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66E1" w:rsidRPr="007D66E1" w:rsidRDefault="007D66E1" w:rsidP="007D66E1">
      <w:pPr>
        <w:rPr>
          <w:rFonts w:ascii="Arial" w:hAnsi="Arial" w:cs="Arial"/>
          <w:sz w:val="24"/>
          <w:szCs w:val="24"/>
          <w:lang w:val="es-CO"/>
        </w:rPr>
      </w:pPr>
    </w:p>
    <w:p w:rsidR="007D66E1" w:rsidRPr="007D66E1" w:rsidRDefault="007D66E1" w:rsidP="007D66E1">
      <w:pPr>
        <w:rPr>
          <w:rFonts w:ascii="Arial" w:hAnsi="Arial" w:cs="Arial"/>
          <w:sz w:val="24"/>
          <w:szCs w:val="24"/>
          <w:lang w:val="es-CO"/>
        </w:rPr>
      </w:pPr>
    </w:p>
    <w:p w:rsidR="00801B9D" w:rsidRPr="00801B9D" w:rsidRDefault="00801B9D" w:rsidP="00801B9D">
      <w:pPr>
        <w:jc w:val="center"/>
        <w:rPr>
          <w:rFonts w:ascii="Arial Narrow" w:hAnsi="Arial Narrow" w:cs="Arial"/>
          <w:b/>
          <w:bCs/>
        </w:rPr>
      </w:pPr>
      <w:r w:rsidRPr="00801B9D">
        <w:rPr>
          <w:rFonts w:ascii="Arial Narrow" w:hAnsi="Arial Narrow" w:cs="Arial"/>
          <w:b/>
          <w:bCs/>
        </w:rPr>
        <w:t>ANEXO No</w:t>
      </w:r>
      <w:r w:rsidRPr="00801B9D">
        <w:rPr>
          <w:rFonts w:ascii="Arial Narrow" w:hAnsi="Arial Narrow" w:cs="Arial"/>
          <w:bCs/>
        </w:rPr>
        <w:t>.</w:t>
      </w:r>
      <w:r w:rsidRPr="00801B9D">
        <w:rPr>
          <w:rFonts w:ascii="Arial Narrow" w:hAnsi="Arial Narrow" w:cs="Arial"/>
          <w:b/>
          <w:bCs/>
        </w:rPr>
        <w:t xml:space="preserve"> 1</w:t>
      </w:r>
    </w:p>
    <w:p w:rsidR="00801B9D" w:rsidRPr="00801B9D" w:rsidRDefault="00801B9D" w:rsidP="00801B9D">
      <w:pPr>
        <w:jc w:val="center"/>
        <w:rPr>
          <w:rFonts w:ascii="Arial Narrow" w:hAnsi="Arial Narrow" w:cs="Arial"/>
          <w:b/>
          <w:bCs/>
        </w:rPr>
      </w:pPr>
    </w:p>
    <w:p w:rsidR="00801B9D" w:rsidRPr="00801B9D" w:rsidRDefault="00801B9D" w:rsidP="00801B9D">
      <w:pPr>
        <w:jc w:val="center"/>
        <w:rPr>
          <w:rFonts w:ascii="Arial Narrow" w:hAnsi="Arial Narrow" w:cs="Arial"/>
          <w:b/>
          <w:bCs/>
        </w:rPr>
      </w:pPr>
      <w:r w:rsidRPr="00801B9D">
        <w:rPr>
          <w:rFonts w:ascii="Arial Narrow" w:hAnsi="Arial Narrow" w:cs="Arial"/>
          <w:b/>
          <w:bCs/>
        </w:rPr>
        <w:t xml:space="preserve">DATOS DE LA CONVOCATORIA </w:t>
      </w:r>
    </w:p>
    <w:p w:rsidR="00801B9D" w:rsidRPr="00801B9D" w:rsidRDefault="00801B9D" w:rsidP="00801B9D">
      <w:pPr>
        <w:jc w:val="center"/>
        <w:rPr>
          <w:rFonts w:ascii="Arial Narrow" w:hAnsi="Arial Narrow" w:cs="Arial"/>
          <w:b/>
          <w:bCs/>
        </w:rPr>
      </w:pPr>
    </w:p>
    <w:p w:rsidR="00801B9D" w:rsidRPr="00801B9D" w:rsidRDefault="00801B9D" w:rsidP="00AC535B">
      <w:pPr>
        <w:numPr>
          <w:ilvl w:val="1"/>
          <w:numId w:val="10"/>
        </w:numPr>
        <w:ind w:left="142" w:hanging="142"/>
        <w:jc w:val="both"/>
        <w:rPr>
          <w:rFonts w:ascii="Arial Narrow" w:hAnsi="Arial Narrow" w:cs="Arial"/>
          <w:b/>
          <w:bCs/>
        </w:rPr>
      </w:pPr>
      <w:r w:rsidRPr="00801B9D">
        <w:rPr>
          <w:rFonts w:ascii="Arial Narrow" w:hAnsi="Arial Narrow" w:cs="Arial"/>
          <w:b/>
          <w:bCs/>
        </w:rPr>
        <w:t>OBJETO DE LA SELECCIÓN ABREVIADA</w:t>
      </w:r>
    </w:p>
    <w:p w:rsidR="00801B9D" w:rsidRPr="00801B9D" w:rsidRDefault="00801B9D" w:rsidP="00801B9D">
      <w:pPr>
        <w:jc w:val="both"/>
        <w:rPr>
          <w:rFonts w:ascii="Arial Narrow" w:hAnsi="Arial Narrow" w:cs="Arial"/>
          <w:bCs/>
        </w:rPr>
      </w:pPr>
    </w:p>
    <w:p w:rsidR="00801B9D" w:rsidRPr="00801B9D" w:rsidRDefault="00801B9D" w:rsidP="00801B9D">
      <w:pPr>
        <w:ind w:left="360"/>
        <w:jc w:val="both"/>
        <w:rPr>
          <w:rFonts w:ascii="Arial" w:hAnsi="Arial" w:cs="Arial"/>
          <w:b/>
          <w:sz w:val="24"/>
          <w:szCs w:val="24"/>
        </w:rPr>
      </w:pPr>
    </w:p>
    <w:p w:rsidR="00801B9D" w:rsidRPr="00801B9D" w:rsidRDefault="00801B9D" w:rsidP="00801B9D">
      <w:pPr>
        <w:ind w:left="360"/>
        <w:jc w:val="both"/>
        <w:rPr>
          <w:rFonts w:ascii="Arial" w:hAnsi="Arial" w:cs="Arial"/>
          <w:sz w:val="22"/>
          <w:szCs w:val="22"/>
        </w:rPr>
      </w:pPr>
      <w:r w:rsidRPr="00801B9D">
        <w:rPr>
          <w:rFonts w:ascii="Arial" w:hAnsi="Arial" w:cs="Arial"/>
          <w:sz w:val="22"/>
          <w:szCs w:val="22"/>
        </w:rPr>
        <w:t xml:space="preserve">“PRACTICAR EXÁMENES MÉDICOS PERIÓDICOS OCUPACIONALES: Y EXÁMENES DE LABORATORIO (GLICEMIA, COLESTEROL Y TRIGLICÉRIDOS) AL PERSONAL ADMINISTRATIVO DE LAS INSTITUCIONES EDUCATIVAS PERTENECIENTES A LOS MUNICIPIOS NO CERTIFICADOS DEL DEPARTAMENTO, CON EL FIN DE MONITOREAR LA EXPOSICIÓN A FACTORES DE RIESGO E IDENTIFICAR EN FORMA PRECOZ, POSIBLES ALTERACIONES TEMPORALES, PERMANENTES O AGRAVADAS DEL ESTADO DE SALUD DEL TRABAJADOR, OCASIONADAS POR LA LABOR O POR LA EXPOSICIÓN AL MEDIO AMBIENTE DE TRABAJO. ASÍ MISMO, PARA DETECTAR ENFERMEDADES DE ORIGEN COMÚN, CON EL FIN DE ESTABLECER UN MANEJO PREVENTIVO.”. </w:t>
      </w:r>
    </w:p>
    <w:p w:rsidR="00801B9D" w:rsidRPr="00801B9D" w:rsidRDefault="00801B9D" w:rsidP="00801B9D">
      <w:pPr>
        <w:jc w:val="both"/>
        <w:rPr>
          <w:rFonts w:ascii="Arial Narrow" w:eastAsia="Calibri" w:hAnsi="Arial Narrow" w:cs="Arial"/>
          <w:sz w:val="22"/>
          <w:szCs w:val="22"/>
        </w:rPr>
      </w:pPr>
    </w:p>
    <w:p w:rsidR="00801B9D" w:rsidRPr="00801B9D" w:rsidRDefault="00801B9D" w:rsidP="00AC535B">
      <w:pPr>
        <w:numPr>
          <w:ilvl w:val="1"/>
          <w:numId w:val="10"/>
        </w:numPr>
        <w:ind w:left="142" w:hanging="142"/>
        <w:jc w:val="both"/>
        <w:rPr>
          <w:rFonts w:ascii="Arial Narrow" w:hAnsi="Arial Narrow" w:cs="Arial"/>
          <w:b/>
        </w:rPr>
      </w:pPr>
      <w:r w:rsidRPr="00801B9D">
        <w:rPr>
          <w:rFonts w:ascii="Arial Narrow" w:hAnsi="Arial Narrow" w:cs="Arial"/>
          <w:b/>
        </w:rPr>
        <w:t>FORMA DE ADJUDICACIÓN</w:t>
      </w:r>
    </w:p>
    <w:p w:rsidR="00801B9D" w:rsidRPr="00801B9D" w:rsidRDefault="00801B9D" w:rsidP="00801B9D">
      <w:pPr>
        <w:jc w:val="both"/>
        <w:rPr>
          <w:rFonts w:ascii="Arial Narrow" w:hAnsi="Arial Narrow" w:cs="Arial"/>
          <w:b/>
        </w:rPr>
      </w:pPr>
      <w:r w:rsidRPr="00801B9D">
        <w:rPr>
          <w:rFonts w:ascii="Arial Narrow" w:hAnsi="Arial Narrow" w:cs="Arial"/>
          <w:b/>
        </w:rPr>
        <w:t xml:space="preserve"> </w:t>
      </w:r>
    </w:p>
    <w:p w:rsidR="00801B9D" w:rsidRPr="00801B9D" w:rsidRDefault="00801B9D" w:rsidP="00801B9D">
      <w:pPr>
        <w:jc w:val="both"/>
        <w:rPr>
          <w:rFonts w:ascii="Arial Narrow" w:hAnsi="Arial Narrow" w:cs="Arial"/>
        </w:rPr>
      </w:pPr>
      <w:r w:rsidRPr="00801B9D">
        <w:rPr>
          <w:rFonts w:ascii="Arial Narrow" w:hAnsi="Arial Narrow" w:cs="Arial"/>
        </w:rPr>
        <w:t>El presente proceso se adjudicará en su totalidad, los proponentes deberán presentar propuestas integrales por la totalidad de los servicios solicitados.</w:t>
      </w:r>
    </w:p>
    <w:p w:rsidR="00801B9D" w:rsidRPr="00801B9D" w:rsidRDefault="00801B9D" w:rsidP="00801B9D">
      <w:pPr>
        <w:ind w:left="708" w:hanging="708"/>
        <w:jc w:val="both"/>
        <w:rPr>
          <w:rFonts w:ascii="Arial Narrow" w:hAnsi="Arial Narrow" w:cs="Arial"/>
        </w:rPr>
      </w:pPr>
    </w:p>
    <w:p w:rsidR="00801B9D" w:rsidRPr="00801B9D" w:rsidRDefault="00801B9D" w:rsidP="00801B9D">
      <w:pPr>
        <w:ind w:left="708" w:hanging="708"/>
        <w:jc w:val="both"/>
        <w:rPr>
          <w:rFonts w:ascii="Arial Narrow" w:hAnsi="Arial Narrow" w:cs="Arial"/>
          <w:b/>
          <w:bCs/>
        </w:rPr>
      </w:pPr>
      <w:r w:rsidRPr="00801B9D">
        <w:rPr>
          <w:rFonts w:ascii="Arial Narrow" w:hAnsi="Arial Narrow" w:cs="Arial"/>
          <w:b/>
          <w:bCs/>
        </w:rPr>
        <w:t>1</w:t>
      </w:r>
      <w:r w:rsidRPr="00801B9D">
        <w:rPr>
          <w:rFonts w:ascii="Arial Narrow" w:hAnsi="Arial Narrow" w:cs="Arial"/>
          <w:bCs/>
        </w:rPr>
        <w:t>.</w:t>
      </w:r>
      <w:r w:rsidRPr="00801B9D">
        <w:rPr>
          <w:rFonts w:ascii="Arial Narrow" w:hAnsi="Arial Narrow" w:cs="Arial"/>
          <w:b/>
          <w:bCs/>
        </w:rPr>
        <w:t>3</w:t>
      </w:r>
      <w:r w:rsidRPr="00801B9D">
        <w:rPr>
          <w:rFonts w:ascii="Arial Narrow" w:hAnsi="Arial Narrow" w:cs="Arial"/>
          <w:b/>
          <w:bCs/>
        </w:rPr>
        <w:tab/>
        <w:t>PRESUPUESTO OFICIAL DEL CONTRATO / DISPONIBILIDAD PRESUPUESTAL</w:t>
      </w:r>
    </w:p>
    <w:p w:rsidR="00801B9D" w:rsidRPr="00801B9D" w:rsidRDefault="00801B9D" w:rsidP="00801B9D">
      <w:pPr>
        <w:jc w:val="both"/>
        <w:rPr>
          <w:rFonts w:ascii="Arial Narrow" w:hAnsi="Arial Narrow" w:cs="Arial"/>
          <w:b/>
          <w:bCs/>
        </w:rPr>
      </w:pPr>
    </w:p>
    <w:p w:rsidR="00801B9D" w:rsidRPr="00801B9D" w:rsidRDefault="00801B9D" w:rsidP="00801B9D">
      <w:pPr>
        <w:widowControl w:val="0"/>
        <w:suppressAutoHyphens/>
        <w:autoSpaceDE w:val="0"/>
        <w:jc w:val="both"/>
        <w:rPr>
          <w:rFonts w:ascii="Arial Narrow" w:eastAsia="Calibri" w:hAnsi="Arial Narrow" w:cs="Arial"/>
          <w:color w:val="FF0000"/>
          <w:sz w:val="24"/>
          <w:szCs w:val="24"/>
          <w:lang w:val="es-ES_tradnl" w:eastAsia="en-US"/>
        </w:rPr>
      </w:pPr>
    </w:p>
    <w:p w:rsidR="00801B9D" w:rsidRPr="00801B9D" w:rsidRDefault="00801B9D" w:rsidP="00801B9D">
      <w:pPr>
        <w:jc w:val="both"/>
        <w:rPr>
          <w:rFonts w:ascii="Arial Narrow" w:hAnsi="Arial Narrow" w:cs="Arial"/>
          <w:sz w:val="24"/>
          <w:szCs w:val="24"/>
        </w:rPr>
      </w:pPr>
      <w:r w:rsidRPr="00801B9D">
        <w:rPr>
          <w:rFonts w:ascii="Arial Narrow" w:hAnsi="Arial Narrow" w:cs="Arial"/>
          <w:sz w:val="24"/>
          <w:szCs w:val="24"/>
        </w:rPr>
        <w:t xml:space="preserve">De acuerdo al Plan anual de Adquisiciones, el presupuesto oficial estimado para el presente proceso es por la suma de </w:t>
      </w:r>
      <w:r w:rsidRPr="00801B9D">
        <w:rPr>
          <w:rFonts w:ascii="Arial Narrow" w:hAnsi="Arial Narrow" w:cs="Arial"/>
          <w:b/>
          <w:sz w:val="24"/>
          <w:szCs w:val="24"/>
        </w:rPr>
        <w:t>DOSCIENTOS OCHO MILLONES VEINTISEIS MIL PESOS  ($ 208.026.000)</w:t>
      </w:r>
      <w:r w:rsidRPr="00801B9D">
        <w:rPr>
          <w:rFonts w:ascii="Arial Narrow" w:hAnsi="Arial Narrow" w:cs="Arial"/>
          <w:sz w:val="24"/>
          <w:szCs w:val="24"/>
        </w:rPr>
        <w:t xml:space="preserve"> e impuestos de carácter Nacional, distrital y Departamental, exento de IVA. </w:t>
      </w:r>
    </w:p>
    <w:p w:rsidR="00801B9D" w:rsidRPr="00801B9D" w:rsidRDefault="00801B9D" w:rsidP="00801B9D">
      <w:pPr>
        <w:jc w:val="both"/>
        <w:rPr>
          <w:rFonts w:ascii="Arial Narrow" w:hAnsi="Arial Narrow" w:cs="Arial"/>
          <w:sz w:val="24"/>
          <w:szCs w:val="24"/>
        </w:rPr>
      </w:pPr>
      <w:r w:rsidRPr="00801B9D">
        <w:rPr>
          <w:rFonts w:ascii="Arial Narrow" w:hAnsi="Arial Narrow" w:cs="Arial"/>
          <w:sz w:val="24"/>
          <w:szCs w:val="24"/>
        </w:rPr>
        <w:t>Respaldado con el Certificado de Disponibilidad Presupuestal N° 7000092562 del 20 de Febrero de 2018 ,ítem 1 por valor de  $ 300.000.000.oo, con cargo al rubro 1108/3-7120/GR:4:1-02-04-113/A.1.7.1/ SECRETARÍA DE EDUCACION/ 14 % Educación Parti. Empresa Licores Cun /Implem Anual / Plan incentivos bienestar, Proyecto: P-297151/01/G plan de estímulos e incentivos,  en concordancia con el Concepto Precontractual No. 0000917 del 13 de Febrero de 2018 y está incluido en el Plan de adquisiciones de la Secretaría de Educación, vigencia 2018.</w:t>
      </w:r>
    </w:p>
    <w:p w:rsidR="00801B9D" w:rsidRPr="00801B9D" w:rsidRDefault="00801B9D" w:rsidP="00801B9D">
      <w:pPr>
        <w:jc w:val="both"/>
        <w:rPr>
          <w:rFonts w:ascii="Arial Narrow" w:hAnsi="Arial Narrow" w:cs="Arial"/>
          <w:bCs/>
        </w:rPr>
      </w:pPr>
    </w:p>
    <w:p w:rsidR="00801B9D" w:rsidRPr="00801B9D" w:rsidRDefault="00801B9D" w:rsidP="00801B9D">
      <w:pPr>
        <w:jc w:val="both"/>
        <w:rPr>
          <w:rFonts w:ascii="Arial Narrow" w:hAnsi="Arial Narrow" w:cs="Arial"/>
          <w:b/>
          <w:bCs/>
        </w:rPr>
      </w:pPr>
      <w:r w:rsidRPr="00801B9D">
        <w:rPr>
          <w:rFonts w:ascii="Arial Narrow" w:hAnsi="Arial Narrow" w:cs="Arial"/>
          <w:b/>
          <w:bCs/>
        </w:rPr>
        <w:t>1</w:t>
      </w:r>
      <w:r w:rsidRPr="00801B9D">
        <w:rPr>
          <w:rFonts w:ascii="Arial Narrow" w:hAnsi="Arial Narrow" w:cs="Arial"/>
          <w:bCs/>
        </w:rPr>
        <w:t>.</w:t>
      </w:r>
      <w:r w:rsidRPr="00801B9D">
        <w:rPr>
          <w:rFonts w:ascii="Arial Narrow" w:hAnsi="Arial Narrow" w:cs="Arial"/>
          <w:b/>
          <w:bCs/>
        </w:rPr>
        <w:t>4</w:t>
      </w:r>
      <w:r w:rsidRPr="00801B9D">
        <w:rPr>
          <w:rFonts w:ascii="Arial Narrow" w:hAnsi="Arial Narrow" w:cs="Arial"/>
          <w:b/>
          <w:bCs/>
        </w:rPr>
        <w:tab/>
        <w:t>PLAZO DE EJECUCIÓN</w:t>
      </w:r>
    </w:p>
    <w:p w:rsidR="00801B9D" w:rsidRPr="00801B9D" w:rsidRDefault="00801B9D" w:rsidP="00801B9D">
      <w:pPr>
        <w:jc w:val="both"/>
        <w:rPr>
          <w:rFonts w:ascii="Arial Narrow" w:hAnsi="Arial Narrow" w:cs="Arial"/>
          <w:b/>
          <w:bCs/>
        </w:rPr>
      </w:pPr>
      <w:r w:rsidRPr="00801B9D">
        <w:rPr>
          <w:rFonts w:ascii="Arial Narrow" w:hAnsi="Arial Narrow" w:cs="Arial"/>
          <w:b/>
          <w:bCs/>
        </w:rPr>
        <w:t xml:space="preserve"> </w:t>
      </w:r>
    </w:p>
    <w:p w:rsidR="00801B9D" w:rsidRPr="00801B9D" w:rsidRDefault="00801B9D" w:rsidP="00801B9D">
      <w:pPr>
        <w:jc w:val="both"/>
        <w:rPr>
          <w:rFonts w:ascii="Arial Narrow" w:hAnsi="Arial Narrow" w:cs="Arial"/>
          <w:color w:val="000000"/>
          <w:sz w:val="24"/>
          <w:szCs w:val="24"/>
          <w:lang w:eastAsia="es-CO"/>
        </w:rPr>
      </w:pPr>
    </w:p>
    <w:p w:rsidR="00801B9D" w:rsidRPr="00801B9D" w:rsidRDefault="00801B9D" w:rsidP="00801B9D">
      <w:pPr>
        <w:jc w:val="both"/>
        <w:rPr>
          <w:rFonts w:ascii="Arial Narrow" w:hAnsi="Arial Narrow" w:cs="Arial"/>
          <w:color w:val="000000"/>
          <w:sz w:val="24"/>
          <w:szCs w:val="24"/>
          <w:lang w:eastAsia="es-CO"/>
        </w:rPr>
      </w:pPr>
      <w:r w:rsidRPr="00801B9D">
        <w:rPr>
          <w:rFonts w:ascii="Arial Narrow" w:hAnsi="Arial Narrow" w:cs="Arial"/>
          <w:color w:val="000000"/>
          <w:sz w:val="24"/>
          <w:szCs w:val="24"/>
          <w:lang w:eastAsia="es-CO"/>
        </w:rPr>
        <w:t>El plazo de ejecución del contrato será  hasta el 15 de Diciembre de 2018, contados a partir del acta de inicio y previo cumplimiento de los requisitos de perfeccionamiento y ejecución.</w:t>
      </w:r>
    </w:p>
    <w:p w:rsidR="00801B9D" w:rsidRPr="00801B9D" w:rsidRDefault="00801B9D" w:rsidP="00801B9D">
      <w:pPr>
        <w:jc w:val="both"/>
        <w:rPr>
          <w:rFonts w:ascii="Arial Narrow" w:eastAsia="Calibri" w:hAnsi="Arial Narrow" w:cs="Arial"/>
          <w:bCs/>
          <w:sz w:val="22"/>
          <w:szCs w:val="22"/>
          <w:lang w:eastAsia="en-US"/>
        </w:rPr>
      </w:pPr>
    </w:p>
    <w:p w:rsidR="00801B9D" w:rsidRPr="00801B9D" w:rsidRDefault="00801B9D" w:rsidP="00801B9D">
      <w:pPr>
        <w:jc w:val="both"/>
        <w:rPr>
          <w:rFonts w:ascii="Arial Narrow" w:hAnsi="Arial Narrow" w:cs="Arial"/>
          <w:b/>
          <w:bCs/>
        </w:rPr>
      </w:pPr>
      <w:r w:rsidRPr="00801B9D">
        <w:rPr>
          <w:rFonts w:ascii="Arial Narrow" w:hAnsi="Arial Narrow" w:cs="Arial"/>
          <w:b/>
          <w:bCs/>
        </w:rPr>
        <w:t>1</w:t>
      </w:r>
      <w:r w:rsidRPr="00801B9D">
        <w:rPr>
          <w:rFonts w:ascii="Arial Narrow" w:hAnsi="Arial Narrow" w:cs="Arial"/>
          <w:bCs/>
        </w:rPr>
        <w:t>.</w:t>
      </w:r>
      <w:r w:rsidRPr="00801B9D">
        <w:rPr>
          <w:rFonts w:ascii="Arial Narrow" w:hAnsi="Arial Narrow" w:cs="Arial"/>
          <w:b/>
          <w:bCs/>
        </w:rPr>
        <w:t>5</w:t>
      </w:r>
      <w:r w:rsidRPr="00801B9D">
        <w:rPr>
          <w:rFonts w:ascii="Arial Narrow" w:hAnsi="Arial Narrow" w:cs="Arial"/>
          <w:b/>
          <w:bCs/>
        </w:rPr>
        <w:tab/>
        <w:t xml:space="preserve">FORMA DE PAGO  </w:t>
      </w:r>
    </w:p>
    <w:p w:rsidR="00801B9D" w:rsidRPr="00801B9D" w:rsidRDefault="00801B9D" w:rsidP="00801B9D">
      <w:pPr>
        <w:jc w:val="both"/>
        <w:rPr>
          <w:rFonts w:ascii="Arial Narrow" w:hAnsi="Arial Narrow" w:cs="Arial"/>
        </w:rPr>
      </w:pPr>
    </w:p>
    <w:p w:rsidR="00801B9D" w:rsidRPr="00801B9D" w:rsidRDefault="00801B9D" w:rsidP="00801B9D">
      <w:pPr>
        <w:ind w:left="-219"/>
        <w:jc w:val="both"/>
        <w:rPr>
          <w:rFonts w:ascii="Arial" w:hAnsi="Arial" w:cs="Arial"/>
          <w:sz w:val="24"/>
          <w:szCs w:val="24"/>
        </w:rPr>
      </w:pPr>
      <w:r w:rsidRPr="00801B9D">
        <w:rPr>
          <w:rFonts w:ascii="Arial" w:hAnsi="Arial" w:cs="Arial"/>
          <w:b/>
          <w:sz w:val="24"/>
          <w:szCs w:val="24"/>
        </w:rPr>
        <w:lastRenderedPageBreak/>
        <w:t>E</w:t>
      </w:r>
      <w:r w:rsidRPr="00801B9D">
        <w:rPr>
          <w:rFonts w:ascii="Arial" w:hAnsi="Arial" w:cs="Arial"/>
          <w:sz w:val="24"/>
          <w:szCs w:val="24"/>
        </w:rPr>
        <w:t>l pago del presente contrato se realizara de la siguiente manera:</w:t>
      </w:r>
    </w:p>
    <w:p w:rsidR="00801B9D" w:rsidRPr="00801B9D" w:rsidRDefault="00801B9D" w:rsidP="00801B9D">
      <w:pPr>
        <w:jc w:val="both"/>
        <w:rPr>
          <w:rFonts w:ascii="Arial Narrow" w:hAnsi="Arial Narrow" w:cs="Arial"/>
          <w:bCs/>
        </w:rPr>
      </w:pPr>
    </w:p>
    <w:p w:rsidR="00801B9D" w:rsidRPr="00801B9D" w:rsidRDefault="00801B9D" w:rsidP="00801B9D">
      <w:pPr>
        <w:jc w:val="both"/>
        <w:rPr>
          <w:rFonts w:ascii="Arial" w:hAnsi="Arial" w:cs="Arial"/>
          <w:sz w:val="24"/>
          <w:szCs w:val="24"/>
        </w:rPr>
      </w:pPr>
      <w:r w:rsidRPr="00801B9D">
        <w:rPr>
          <w:rFonts w:ascii="Arial" w:hAnsi="Arial" w:cs="Arial"/>
          <w:sz w:val="24"/>
          <w:szCs w:val="24"/>
        </w:rPr>
        <w:t xml:space="preserve">Un </w:t>
      </w:r>
      <w:r w:rsidRPr="00801B9D">
        <w:rPr>
          <w:rFonts w:ascii="Arial" w:hAnsi="Arial" w:cs="Arial"/>
          <w:b/>
          <w:sz w:val="24"/>
          <w:szCs w:val="24"/>
        </w:rPr>
        <w:t>primer pago</w:t>
      </w:r>
      <w:r w:rsidRPr="00801B9D">
        <w:rPr>
          <w:rFonts w:ascii="Arial" w:hAnsi="Arial" w:cs="Arial"/>
          <w:sz w:val="24"/>
          <w:szCs w:val="24"/>
        </w:rPr>
        <w:t xml:space="preserve"> por valor de </w:t>
      </w:r>
      <w:r w:rsidRPr="00801B9D">
        <w:rPr>
          <w:rFonts w:ascii="Arial" w:hAnsi="Arial" w:cs="Arial"/>
          <w:b/>
          <w:sz w:val="24"/>
          <w:szCs w:val="24"/>
        </w:rPr>
        <w:t xml:space="preserve">CIENTO CUATRO MILLONES TRECE MIL ($104.013.000) </w:t>
      </w:r>
      <w:r w:rsidRPr="00801B9D">
        <w:rPr>
          <w:rFonts w:ascii="Arial" w:hAnsi="Arial" w:cs="Arial"/>
          <w:sz w:val="24"/>
          <w:szCs w:val="24"/>
        </w:rPr>
        <w:t xml:space="preserve">equivalente al 50 % del total del contrato cuando se haya entregado informe de las condiciones médicas y recomendaciones de los exámenes practicados a 445 funcionarios y un </w:t>
      </w:r>
      <w:r w:rsidRPr="00801B9D">
        <w:rPr>
          <w:rFonts w:ascii="Arial" w:hAnsi="Arial" w:cs="Arial"/>
          <w:b/>
          <w:sz w:val="24"/>
          <w:szCs w:val="24"/>
        </w:rPr>
        <w:t>segundo pago</w:t>
      </w:r>
      <w:r w:rsidRPr="00801B9D">
        <w:rPr>
          <w:rFonts w:ascii="Arial" w:hAnsi="Arial" w:cs="Arial"/>
          <w:sz w:val="24"/>
          <w:szCs w:val="24"/>
        </w:rPr>
        <w:t xml:space="preserve"> por valor de </w:t>
      </w:r>
      <w:r w:rsidRPr="00801B9D">
        <w:rPr>
          <w:rFonts w:ascii="Arial" w:hAnsi="Arial" w:cs="Arial"/>
          <w:b/>
          <w:sz w:val="24"/>
          <w:szCs w:val="24"/>
        </w:rPr>
        <w:t>CIENTO CUATRO MILLONES TRECE MIL PESOS ($104.013.000),</w:t>
      </w:r>
      <w:r w:rsidRPr="00801B9D">
        <w:rPr>
          <w:rFonts w:ascii="Arial" w:hAnsi="Arial" w:cs="Arial"/>
          <w:sz w:val="24"/>
          <w:szCs w:val="24"/>
        </w:rPr>
        <w:t xml:space="preserve"> equivalente al 50 % restante del valor del contrato, cuando se haya entregado informe de las condiciones médicas y recomendaciones de los exámenes practicados a los 444 funcionarios restantes de los 889 junto con la entrega en medio físico y magnético del informe de condiciones de salud del total de la población atendida y la respectiva acta de liquidación del contrato, la cual hace parte integral del mismo. Lo anterior sujeto al informe por parte del supervisor del contrato. En todo caso el valor que se cancele será de acuerdo al número de funcionarios atendidos. </w:t>
      </w:r>
    </w:p>
    <w:p w:rsidR="00801B9D" w:rsidRPr="00801B9D" w:rsidRDefault="00801B9D" w:rsidP="00801B9D">
      <w:pPr>
        <w:ind w:left="-219"/>
        <w:jc w:val="both"/>
        <w:rPr>
          <w:rFonts w:ascii="Arial Narrow" w:hAnsi="Arial Narrow" w:cs="Arial"/>
          <w:sz w:val="24"/>
          <w:szCs w:val="24"/>
        </w:rPr>
      </w:pPr>
    </w:p>
    <w:p w:rsidR="00801B9D" w:rsidRPr="00801B9D" w:rsidRDefault="00801B9D" w:rsidP="00801B9D">
      <w:pPr>
        <w:rPr>
          <w:rFonts w:ascii="Arial Narrow" w:hAnsi="Arial Narrow" w:cs="Arial"/>
          <w:b/>
          <w:bCs/>
        </w:rPr>
      </w:pPr>
    </w:p>
    <w:p w:rsidR="00801B9D" w:rsidRPr="00801B9D" w:rsidRDefault="00801B9D" w:rsidP="00801B9D">
      <w:pPr>
        <w:rPr>
          <w:rFonts w:ascii="Arial Narrow" w:hAnsi="Arial Narrow" w:cs="Arial"/>
          <w:b/>
          <w:bCs/>
        </w:rPr>
      </w:pPr>
      <w:r w:rsidRPr="00801B9D">
        <w:rPr>
          <w:rFonts w:ascii="Arial Narrow" w:hAnsi="Arial Narrow" w:cs="Arial"/>
          <w:b/>
          <w:bCs/>
        </w:rPr>
        <w:t>1</w:t>
      </w:r>
      <w:r w:rsidRPr="00801B9D">
        <w:rPr>
          <w:rFonts w:ascii="Arial Narrow" w:hAnsi="Arial Narrow" w:cs="Arial"/>
          <w:bCs/>
        </w:rPr>
        <w:t>.</w:t>
      </w:r>
      <w:r w:rsidRPr="00801B9D">
        <w:rPr>
          <w:rFonts w:ascii="Arial Narrow" w:hAnsi="Arial Narrow" w:cs="Arial"/>
          <w:b/>
          <w:bCs/>
        </w:rPr>
        <w:t>6</w:t>
      </w:r>
      <w:r w:rsidRPr="00801B9D">
        <w:rPr>
          <w:rFonts w:ascii="Arial Narrow" w:hAnsi="Arial Narrow" w:cs="Arial"/>
          <w:b/>
          <w:bCs/>
        </w:rPr>
        <w:tab/>
        <w:t>REGISTRO ÚNICO DE PROPONENTES</w:t>
      </w:r>
    </w:p>
    <w:p w:rsidR="00801B9D" w:rsidRPr="00801B9D" w:rsidRDefault="00801B9D" w:rsidP="00801B9D">
      <w:pPr>
        <w:rPr>
          <w:rFonts w:ascii="Arial Narrow" w:hAnsi="Arial Narrow" w:cs="Arial"/>
          <w:b/>
          <w:bCs/>
        </w:rPr>
      </w:pPr>
    </w:p>
    <w:p w:rsidR="00801B9D" w:rsidRPr="00801B9D" w:rsidRDefault="00801B9D" w:rsidP="00801B9D">
      <w:pPr>
        <w:ind w:firstLine="2"/>
        <w:contextualSpacing/>
        <w:jc w:val="both"/>
        <w:rPr>
          <w:rFonts w:ascii="Arial" w:hAnsi="Arial" w:cs="Arial"/>
          <w:sz w:val="22"/>
          <w:szCs w:val="22"/>
          <w:lang w:val="es-CO"/>
        </w:rPr>
      </w:pPr>
      <w:r w:rsidRPr="00801B9D">
        <w:rPr>
          <w:rFonts w:ascii="Arial" w:hAnsi="Arial" w:cs="Arial"/>
          <w:sz w:val="22"/>
          <w:szCs w:val="22"/>
          <w:lang w:val="es-CO"/>
        </w:rPr>
        <w:t xml:space="preserve">De conformidad con lo señalado en el artículo 6 de la Ley 1150 de 2007, modificado por el artículo 221 del Decreto 019 de 2012 y los artículos 2.2.1.1.1.5.1. y 2.2.1.2.1.2.21 del Decreto 1082  de 2015, los contratos para la prestación de servicios de salud no se encuentran obligados a estar inscritos en RUP – Registro Único de Proponentes  </w:t>
      </w:r>
    </w:p>
    <w:p w:rsidR="00801B9D" w:rsidRPr="00801B9D" w:rsidRDefault="00801B9D" w:rsidP="00801B9D">
      <w:pPr>
        <w:rPr>
          <w:rFonts w:ascii="Arial Narrow" w:hAnsi="Arial Narrow" w:cs="Arial"/>
          <w:b/>
          <w:bCs/>
          <w:lang w:val="es-CO"/>
        </w:rPr>
      </w:pPr>
    </w:p>
    <w:p w:rsidR="00801B9D" w:rsidRPr="00801B9D" w:rsidRDefault="00801B9D" w:rsidP="00801B9D">
      <w:pPr>
        <w:jc w:val="both"/>
        <w:rPr>
          <w:rFonts w:ascii="Arial Narrow" w:hAnsi="Arial Narrow" w:cs="Arial"/>
          <w:b/>
          <w:bCs/>
        </w:rPr>
      </w:pPr>
      <w:r w:rsidRPr="00801B9D">
        <w:rPr>
          <w:rFonts w:ascii="Arial Narrow" w:hAnsi="Arial Narrow" w:cs="Arial"/>
          <w:b/>
          <w:bCs/>
        </w:rPr>
        <w:t>1</w:t>
      </w:r>
      <w:r w:rsidRPr="00801B9D">
        <w:rPr>
          <w:rFonts w:ascii="Arial Narrow" w:hAnsi="Arial Narrow" w:cs="Arial"/>
          <w:bCs/>
        </w:rPr>
        <w:t>.</w:t>
      </w:r>
      <w:r w:rsidRPr="00801B9D">
        <w:rPr>
          <w:rFonts w:ascii="Arial Narrow" w:hAnsi="Arial Narrow" w:cs="Arial"/>
          <w:b/>
          <w:bCs/>
        </w:rPr>
        <w:t>7</w:t>
      </w:r>
      <w:r w:rsidRPr="00801B9D">
        <w:rPr>
          <w:rFonts w:ascii="Arial Narrow" w:hAnsi="Arial Narrow" w:cs="Arial"/>
          <w:b/>
          <w:bCs/>
        </w:rPr>
        <w:tab/>
        <w:t xml:space="preserve">INDICADORES FINANCIEROS A VERIFICAR </w:t>
      </w:r>
    </w:p>
    <w:p w:rsidR="00801B9D" w:rsidRPr="00801B9D" w:rsidRDefault="00801B9D" w:rsidP="00801B9D">
      <w:pPr>
        <w:jc w:val="both"/>
        <w:rPr>
          <w:rFonts w:ascii="Arial Narrow" w:hAnsi="Arial Narrow" w:cs="Arial"/>
        </w:rPr>
      </w:pPr>
    </w:p>
    <w:p w:rsidR="00801B9D" w:rsidRPr="00801B9D" w:rsidRDefault="00801B9D" w:rsidP="00801B9D">
      <w:pPr>
        <w:jc w:val="both"/>
        <w:rPr>
          <w:rFonts w:ascii="Arial Narrow" w:eastAsia="Calibri" w:hAnsi="Arial Narrow" w:cs="Arial"/>
          <w:sz w:val="22"/>
          <w:szCs w:val="22"/>
          <w:lang w:val="es-MX" w:eastAsia="en-US"/>
        </w:rPr>
      </w:pPr>
      <w:r w:rsidRPr="00801B9D">
        <w:rPr>
          <w:rFonts w:ascii="Arial Narrow" w:eastAsia="Calibri" w:hAnsi="Arial Narrow" w:cs="Arial"/>
          <w:sz w:val="22"/>
          <w:szCs w:val="22"/>
          <w:lang w:val="es-MX" w:eastAsia="en-US"/>
        </w:rPr>
        <w:t xml:space="preserve">La </w:t>
      </w:r>
      <w:r w:rsidRPr="00801B9D">
        <w:rPr>
          <w:rFonts w:ascii="Arial Narrow" w:hAnsi="Arial Narrow" w:cs="Arial"/>
          <w:bCs/>
          <w:sz w:val="22"/>
          <w:szCs w:val="22"/>
        </w:rPr>
        <w:t>Secretaría de Educación de Cundinamarca</w:t>
      </w:r>
      <w:r w:rsidRPr="00801B9D">
        <w:rPr>
          <w:rFonts w:ascii="Arial Narrow" w:eastAsia="Calibri" w:hAnsi="Arial Narrow" w:cs="Arial"/>
          <w:sz w:val="22"/>
          <w:szCs w:val="22"/>
          <w:lang w:val="es-MX" w:eastAsia="en-US"/>
        </w:rPr>
        <w:t xml:space="preserve">, evaluará la capacidad financiera y patrimonial del proponente que asegure a la entidad la ejecución sin riesgos económicos del objeto a contratar, para lo cual debe cumplir con los indicadores financieros solicitados. </w:t>
      </w:r>
    </w:p>
    <w:p w:rsidR="00801B9D" w:rsidRPr="00801B9D" w:rsidRDefault="00801B9D" w:rsidP="00801B9D">
      <w:pPr>
        <w:jc w:val="both"/>
        <w:rPr>
          <w:rFonts w:ascii="Arial Narrow" w:eastAsia="Calibri" w:hAnsi="Arial Narrow" w:cs="Arial"/>
          <w:bCs/>
          <w:sz w:val="22"/>
          <w:szCs w:val="22"/>
          <w:lang w:val="es-MX" w:eastAsia="en-US"/>
        </w:rPr>
      </w:pPr>
    </w:p>
    <w:p w:rsidR="00801B9D" w:rsidRPr="00801B9D" w:rsidRDefault="00801B9D" w:rsidP="00801B9D">
      <w:pPr>
        <w:jc w:val="both"/>
        <w:rPr>
          <w:rFonts w:ascii="Arial Narrow" w:hAnsi="Arial Narrow" w:cs="Arial"/>
          <w:b/>
          <w:sz w:val="24"/>
          <w:szCs w:val="24"/>
          <w:u w:val="single"/>
        </w:rPr>
      </w:pPr>
      <w:r w:rsidRPr="00801B9D">
        <w:rPr>
          <w:rFonts w:ascii="Arial Narrow" w:hAnsi="Arial Narrow" w:cs="Arial"/>
          <w:b/>
          <w:sz w:val="24"/>
          <w:szCs w:val="24"/>
          <w:u w:val="single"/>
        </w:rPr>
        <w:t>CAPACIDAD FINANCIERA:</w:t>
      </w:r>
    </w:p>
    <w:p w:rsidR="00801B9D" w:rsidRPr="00801B9D" w:rsidRDefault="00801B9D" w:rsidP="00801B9D">
      <w:pPr>
        <w:jc w:val="both"/>
        <w:rPr>
          <w:rFonts w:ascii="Arial Narrow" w:hAnsi="Arial Narrow" w:cs="Arial"/>
          <w:b/>
          <w:sz w:val="24"/>
          <w:szCs w:val="24"/>
          <w:u w:val="single"/>
        </w:rPr>
      </w:pPr>
    </w:p>
    <w:p w:rsidR="00801B9D" w:rsidRPr="00801B9D" w:rsidRDefault="00801B9D" w:rsidP="00801B9D">
      <w:pPr>
        <w:jc w:val="both"/>
        <w:rPr>
          <w:rFonts w:ascii="Arial" w:hAnsi="Arial" w:cs="Arial"/>
        </w:rPr>
      </w:pPr>
      <w:r w:rsidRPr="00801B9D">
        <w:rPr>
          <w:rFonts w:ascii="Arial" w:hAnsi="Arial" w:cs="Arial"/>
        </w:rPr>
        <w:t>Atendiendo lo establecido en el artículo 6 de la Ley 1150 de 2007 y el artículo 2.2.1.2.1.2.21., del Decreto 1082 de 2015, las personas prestadoras de servicios de salud no están obligadas a estar inscritas en el Registro Único de Proponentes – RUP-, en consecuencia no se les exigirá dicho documento.</w:t>
      </w:r>
    </w:p>
    <w:p w:rsidR="00801B9D" w:rsidRPr="00801B9D" w:rsidRDefault="00801B9D" w:rsidP="00801B9D">
      <w:pPr>
        <w:jc w:val="both"/>
        <w:rPr>
          <w:rFonts w:ascii="Arial" w:hAnsi="Arial" w:cs="Arial"/>
        </w:rPr>
      </w:pPr>
    </w:p>
    <w:p w:rsidR="00801B9D" w:rsidRPr="00801B9D" w:rsidRDefault="00801B9D" w:rsidP="00801B9D">
      <w:pPr>
        <w:jc w:val="both"/>
        <w:rPr>
          <w:rFonts w:ascii="Arial" w:hAnsi="Arial" w:cs="Arial"/>
        </w:rPr>
      </w:pPr>
      <w:r w:rsidRPr="00801B9D">
        <w:rPr>
          <w:rFonts w:ascii="Arial" w:eastAsia="Arial" w:hAnsi="Arial" w:cs="Arial"/>
          <w:bCs/>
          <w:color w:val="000000"/>
        </w:rPr>
        <w:t xml:space="preserve">De acuerdo con lo anterior, se realizará la verificación de los requisitos habilitantes financieros de los proponentes o de los integrantes de </w:t>
      </w:r>
      <w:r w:rsidRPr="00801B9D">
        <w:rPr>
          <w:rFonts w:ascii="Arial" w:eastAsia="Arial" w:hAnsi="Arial" w:cs="Arial"/>
          <w:bCs/>
        </w:rPr>
        <w:t xml:space="preserve">consorcios o uniones temporales </w:t>
      </w:r>
      <w:r w:rsidRPr="00801B9D">
        <w:rPr>
          <w:rFonts w:ascii="Arial" w:hAnsi="Arial" w:cs="Arial"/>
        </w:rPr>
        <w:t xml:space="preserve">a partir de los estados financieros (balance general o estado de situación financiera y estado de resultados) </w:t>
      </w:r>
      <w:r w:rsidRPr="00801B9D">
        <w:rPr>
          <w:rFonts w:ascii="Arial" w:hAnsi="Arial" w:cs="Arial"/>
          <w:b/>
        </w:rPr>
        <w:t>con fecha de corte a 31 de diciembre de 2017 y con la información del Formulario 4 - PROPONENTE NACIONAL - PROPONENTE EXTRANJERO, según corresponda</w:t>
      </w:r>
      <w:r w:rsidRPr="00801B9D">
        <w:rPr>
          <w:rFonts w:ascii="Arial" w:hAnsi="Arial" w:cs="Arial"/>
        </w:rPr>
        <w:t>.</w:t>
      </w:r>
    </w:p>
    <w:p w:rsidR="00801B9D" w:rsidRPr="00801B9D" w:rsidRDefault="00801B9D" w:rsidP="00801B9D">
      <w:pPr>
        <w:jc w:val="both"/>
        <w:rPr>
          <w:rFonts w:ascii="Arial" w:eastAsia="Arial" w:hAnsi="Arial" w:cs="Arial"/>
          <w:bCs/>
          <w:highlight w:val="yellow"/>
        </w:rPr>
      </w:pPr>
    </w:p>
    <w:p w:rsidR="00801B9D" w:rsidRPr="00801B9D" w:rsidRDefault="00801B9D" w:rsidP="00801B9D">
      <w:pPr>
        <w:jc w:val="both"/>
        <w:rPr>
          <w:rFonts w:ascii="Arial" w:eastAsia="Arial" w:hAnsi="Arial" w:cs="Arial"/>
          <w:bCs/>
          <w:color w:val="000000"/>
        </w:rPr>
      </w:pPr>
      <w:r w:rsidRPr="00801B9D">
        <w:rPr>
          <w:rFonts w:ascii="Arial" w:eastAsia="Arial" w:hAnsi="Arial" w:cs="Arial"/>
          <w:bCs/>
          <w:color w:val="000000"/>
        </w:rPr>
        <w:t xml:space="preserve">Los proponentes individuales y/o integrantes de consorcios o uniones temporales deben acreditar su capacidad financiera, a partir de los indicadores de: </w:t>
      </w:r>
      <w:r w:rsidRPr="00801B9D">
        <w:rPr>
          <w:rFonts w:ascii="Arial" w:eastAsia="Arial" w:hAnsi="Arial" w:cs="Arial"/>
          <w:b/>
          <w:bCs/>
          <w:color w:val="000000"/>
        </w:rPr>
        <w:t>Índice de liquidez, Índice de Endeudamiento, Razón de cobertura de intereses</w:t>
      </w:r>
      <w:r w:rsidRPr="00801B9D">
        <w:rPr>
          <w:rFonts w:ascii="Arial" w:eastAsia="Arial" w:hAnsi="Arial" w:cs="Arial"/>
          <w:bCs/>
          <w:color w:val="000000"/>
        </w:rPr>
        <w:t xml:space="preserve"> y adicionalmente con el indicador de capacidad financiera </w:t>
      </w:r>
      <w:r w:rsidRPr="00801B9D">
        <w:rPr>
          <w:rFonts w:ascii="Arial" w:eastAsia="Arial" w:hAnsi="Arial" w:cs="Arial"/>
          <w:b/>
          <w:bCs/>
          <w:color w:val="000000"/>
        </w:rPr>
        <w:t>Capital de trabajo</w:t>
      </w:r>
      <w:r w:rsidRPr="00801B9D">
        <w:rPr>
          <w:rFonts w:ascii="Arial" w:eastAsia="Arial" w:hAnsi="Arial" w:cs="Arial"/>
          <w:bCs/>
          <w:color w:val="000000"/>
        </w:rPr>
        <w:t>.</w:t>
      </w:r>
    </w:p>
    <w:p w:rsidR="00801B9D" w:rsidRPr="00801B9D" w:rsidRDefault="00801B9D" w:rsidP="00801B9D">
      <w:pPr>
        <w:jc w:val="both"/>
        <w:rPr>
          <w:rFonts w:ascii="Arial" w:eastAsia="Arial" w:hAnsi="Arial" w:cs="Arial"/>
          <w:bCs/>
          <w:color w:val="000000"/>
        </w:rPr>
      </w:pPr>
    </w:p>
    <w:tbl>
      <w:tblPr>
        <w:tblW w:w="9222" w:type="dxa"/>
        <w:jc w:val="center"/>
        <w:tblLayout w:type="fixed"/>
        <w:tblCellMar>
          <w:left w:w="0" w:type="dxa"/>
          <w:right w:w="0" w:type="dxa"/>
        </w:tblCellMar>
        <w:tblLook w:val="0000" w:firstRow="0" w:lastRow="0" w:firstColumn="0" w:lastColumn="0" w:noHBand="0" w:noVBand="0"/>
      </w:tblPr>
      <w:tblGrid>
        <w:gridCol w:w="2136"/>
        <w:gridCol w:w="1843"/>
        <w:gridCol w:w="3397"/>
        <w:gridCol w:w="1846"/>
      </w:tblGrid>
      <w:tr w:rsidR="00801B9D" w:rsidRPr="00801B9D" w:rsidTr="00CB42F9">
        <w:trPr>
          <w:jc w:val="center"/>
        </w:trPr>
        <w:tc>
          <w:tcPr>
            <w:tcW w:w="1158" w:type="pct"/>
            <w:tcBorders>
              <w:top w:val="single" w:sz="4" w:space="0" w:color="auto"/>
              <w:left w:val="single" w:sz="4" w:space="0" w:color="auto"/>
              <w:bottom w:val="single" w:sz="4" w:space="0" w:color="auto"/>
              <w:right w:val="single" w:sz="4" w:space="0" w:color="auto"/>
            </w:tcBorders>
            <w:shd w:val="clear" w:color="auto" w:fill="CCCCCC"/>
            <w:tcMar>
              <w:top w:w="0" w:type="dxa"/>
              <w:left w:w="108" w:type="dxa"/>
              <w:bottom w:w="0" w:type="dxa"/>
              <w:right w:w="108" w:type="dxa"/>
            </w:tcMar>
          </w:tcPr>
          <w:p w:rsidR="00801B9D" w:rsidRPr="00801B9D" w:rsidRDefault="00801B9D" w:rsidP="00801B9D">
            <w:pPr>
              <w:ind w:left="141" w:hanging="141"/>
              <w:jc w:val="center"/>
              <w:rPr>
                <w:rFonts w:ascii="Arial" w:hAnsi="Arial" w:cs="Arial"/>
                <w:b/>
                <w:sz w:val="16"/>
                <w:szCs w:val="16"/>
              </w:rPr>
            </w:pPr>
            <w:r w:rsidRPr="00801B9D">
              <w:rPr>
                <w:rFonts w:ascii="Arial" w:hAnsi="Arial" w:cs="Arial"/>
                <w:b/>
                <w:sz w:val="16"/>
                <w:szCs w:val="16"/>
              </w:rPr>
              <w:t>INDICADOR</w:t>
            </w:r>
          </w:p>
        </w:tc>
        <w:tc>
          <w:tcPr>
            <w:tcW w:w="999" w:type="pct"/>
            <w:tcBorders>
              <w:top w:val="single" w:sz="4" w:space="0" w:color="auto"/>
              <w:left w:val="single" w:sz="4" w:space="0" w:color="auto"/>
              <w:bottom w:val="single" w:sz="4" w:space="0" w:color="auto"/>
              <w:right w:val="single" w:sz="4" w:space="0" w:color="auto"/>
            </w:tcBorders>
            <w:shd w:val="clear" w:color="auto" w:fill="CCCCCC"/>
          </w:tcPr>
          <w:p w:rsidR="00801B9D" w:rsidRPr="00801B9D" w:rsidRDefault="00801B9D" w:rsidP="00801B9D">
            <w:pPr>
              <w:jc w:val="center"/>
              <w:rPr>
                <w:rFonts w:ascii="Arial" w:hAnsi="Arial" w:cs="Arial"/>
                <w:b/>
                <w:sz w:val="16"/>
                <w:szCs w:val="16"/>
              </w:rPr>
            </w:pPr>
            <w:r w:rsidRPr="00801B9D">
              <w:rPr>
                <w:rFonts w:ascii="Arial" w:hAnsi="Arial" w:cs="Arial"/>
                <w:b/>
                <w:sz w:val="16"/>
                <w:szCs w:val="16"/>
              </w:rPr>
              <w:t xml:space="preserve">FÓRMULA OFERENTE </w:t>
            </w:r>
            <w:r w:rsidRPr="00801B9D">
              <w:rPr>
                <w:rFonts w:ascii="Arial" w:hAnsi="Arial" w:cs="Arial"/>
                <w:b/>
                <w:sz w:val="16"/>
                <w:szCs w:val="16"/>
              </w:rPr>
              <w:lastRenderedPageBreak/>
              <w:t xml:space="preserve">INDIVIDUAL </w:t>
            </w:r>
          </w:p>
        </w:tc>
        <w:tc>
          <w:tcPr>
            <w:tcW w:w="1842" w:type="pct"/>
            <w:tcBorders>
              <w:top w:val="single" w:sz="4" w:space="0" w:color="auto"/>
              <w:left w:val="single" w:sz="4" w:space="0" w:color="auto"/>
              <w:bottom w:val="single" w:sz="4" w:space="0" w:color="auto"/>
              <w:right w:val="single" w:sz="4" w:space="0" w:color="auto"/>
            </w:tcBorders>
            <w:shd w:val="clear" w:color="auto" w:fill="CCCCCC"/>
          </w:tcPr>
          <w:p w:rsidR="00801B9D" w:rsidRPr="00801B9D" w:rsidRDefault="00801B9D" w:rsidP="00801B9D">
            <w:pPr>
              <w:jc w:val="center"/>
              <w:rPr>
                <w:rFonts w:ascii="Arial" w:hAnsi="Arial" w:cs="Arial"/>
                <w:b/>
                <w:sz w:val="16"/>
                <w:szCs w:val="16"/>
              </w:rPr>
            </w:pPr>
            <w:r w:rsidRPr="00801B9D">
              <w:rPr>
                <w:rFonts w:ascii="Arial" w:hAnsi="Arial" w:cs="Arial"/>
                <w:b/>
                <w:sz w:val="16"/>
                <w:szCs w:val="16"/>
              </w:rPr>
              <w:lastRenderedPageBreak/>
              <w:t>FÓRMULA OFERENTE PLURAL</w:t>
            </w:r>
          </w:p>
        </w:tc>
        <w:tc>
          <w:tcPr>
            <w:tcW w:w="1001" w:type="pct"/>
            <w:tcBorders>
              <w:top w:val="single" w:sz="4" w:space="0" w:color="auto"/>
              <w:left w:val="single" w:sz="4" w:space="0" w:color="auto"/>
              <w:bottom w:val="single" w:sz="4" w:space="0" w:color="auto"/>
              <w:right w:val="single" w:sz="4" w:space="0" w:color="auto"/>
            </w:tcBorders>
            <w:shd w:val="clear" w:color="auto" w:fill="CCCCCC"/>
            <w:tcMar>
              <w:top w:w="0" w:type="dxa"/>
              <w:left w:w="108" w:type="dxa"/>
              <w:bottom w:w="0" w:type="dxa"/>
              <w:right w:w="108" w:type="dxa"/>
            </w:tcMar>
          </w:tcPr>
          <w:p w:rsidR="00801B9D" w:rsidRPr="00801B9D" w:rsidRDefault="00801B9D" w:rsidP="00801B9D">
            <w:pPr>
              <w:jc w:val="center"/>
              <w:rPr>
                <w:rFonts w:ascii="Arial" w:hAnsi="Arial" w:cs="Arial"/>
                <w:b/>
                <w:sz w:val="16"/>
                <w:szCs w:val="16"/>
              </w:rPr>
            </w:pPr>
            <w:r w:rsidRPr="00801B9D">
              <w:rPr>
                <w:rFonts w:ascii="Arial" w:hAnsi="Arial" w:cs="Arial"/>
                <w:b/>
                <w:sz w:val="16"/>
                <w:szCs w:val="16"/>
              </w:rPr>
              <w:t>INDICE REQUERIDO</w:t>
            </w:r>
          </w:p>
        </w:tc>
      </w:tr>
      <w:tr w:rsidR="00801B9D" w:rsidRPr="00801B9D" w:rsidTr="00CB42F9">
        <w:trPr>
          <w:trHeight w:val="470"/>
          <w:jc w:val="center"/>
        </w:trPr>
        <w:tc>
          <w:tcPr>
            <w:tcW w:w="1158" w:type="pct"/>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tcPr>
          <w:p w:rsidR="00801B9D" w:rsidRPr="00801B9D" w:rsidRDefault="00801B9D" w:rsidP="00801B9D">
            <w:pPr>
              <w:jc w:val="both"/>
              <w:rPr>
                <w:rFonts w:ascii="Arial" w:hAnsi="Arial" w:cs="Arial"/>
                <w:b/>
                <w:sz w:val="16"/>
                <w:szCs w:val="16"/>
              </w:rPr>
            </w:pPr>
            <w:r w:rsidRPr="00801B9D">
              <w:rPr>
                <w:rFonts w:ascii="Arial" w:hAnsi="Arial" w:cs="Arial"/>
                <w:b/>
                <w:sz w:val="16"/>
                <w:szCs w:val="16"/>
              </w:rPr>
              <w:lastRenderedPageBreak/>
              <w:t>INDICE DE LIQUIDEZ</w:t>
            </w:r>
          </w:p>
          <w:p w:rsidR="00801B9D" w:rsidRPr="00801B9D" w:rsidRDefault="00801B9D" w:rsidP="00801B9D">
            <w:pPr>
              <w:jc w:val="both"/>
              <w:rPr>
                <w:rFonts w:ascii="Arial" w:hAnsi="Arial" w:cs="Arial"/>
                <w:sz w:val="16"/>
                <w:szCs w:val="16"/>
              </w:rPr>
            </w:pPr>
          </w:p>
        </w:tc>
        <w:tc>
          <w:tcPr>
            <w:tcW w:w="999" w:type="pct"/>
            <w:tcBorders>
              <w:top w:val="single" w:sz="4" w:space="0" w:color="auto"/>
              <w:left w:val="single" w:sz="4" w:space="0" w:color="auto"/>
              <w:bottom w:val="single" w:sz="4" w:space="0" w:color="auto"/>
              <w:right w:val="single" w:sz="4" w:space="0" w:color="auto"/>
            </w:tcBorders>
          </w:tcPr>
          <w:p w:rsidR="00801B9D" w:rsidRPr="00801B9D" w:rsidRDefault="00801B9D" w:rsidP="00801B9D">
            <w:pPr>
              <w:widowControl w:val="0"/>
              <w:autoSpaceDE w:val="0"/>
              <w:autoSpaceDN w:val="0"/>
              <w:adjustRightInd w:val="0"/>
              <w:contextualSpacing/>
              <w:jc w:val="both"/>
              <w:rPr>
                <w:rFonts w:ascii="Arial Narrow" w:hAnsi="Arial Narrow" w:cs="Arial"/>
                <w:sz w:val="16"/>
                <w:szCs w:val="16"/>
                <w:lang w:val="es-CO" w:eastAsia="es-MX"/>
              </w:rPr>
            </w:pPr>
            <w:r w:rsidRPr="00801B9D">
              <w:rPr>
                <w:rFonts w:ascii="Arial" w:hAnsi="Arial" w:cs="Arial"/>
                <w:sz w:val="16"/>
                <w:szCs w:val="16"/>
                <w:lang w:val="es-CO"/>
              </w:rPr>
              <w:t>Activo Corriente / Pasivo Corriente</w:t>
            </w:r>
          </w:p>
        </w:tc>
        <w:tc>
          <w:tcPr>
            <w:tcW w:w="1842" w:type="pct"/>
            <w:tcBorders>
              <w:top w:val="single" w:sz="4" w:space="0" w:color="auto"/>
              <w:left w:val="single" w:sz="4" w:space="0" w:color="auto"/>
              <w:bottom w:val="single" w:sz="4" w:space="0" w:color="auto"/>
              <w:right w:val="single" w:sz="4" w:space="0" w:color="auto"/>
            </w:tcBorders>
          </w:tcPr>
          <w:p w:rsidR="00801B9D" w:rsidRPr="00801B9D" w:rsidRDefault="00801B9D" w:rsidP="00801B9D">
            <w:pPr>
              <w:autoSpaceDE w:val="0"/>
              <w:autoSpaceDN w:val="0"/>
              <w:adjustRightInd w:val="0"/>
              <w:ind w:left="306" w:hanging="304"/>
              <w:jc w:val="both"/>
              <w:rPr>
                <w:rFonts w:ascii="Arial" w:hAnsi="Arial" w:cs="Arial"/>
                <w:sz w:val="16"/>
                <w:szCs w:val="16"/>
                <w:lang w:val="en-US"/>
              </w:rPr>
            </w:pPr>
            <w:r w:rsidRPr="00801B9D">
              <w:object w:dxaOrig="6180" w:dyaOrig="795">
                <v:shape id="_x0000_i1025" type="#_x0000_t75" style="width:165.8pt;height:27.1pt" o:ole="">
                  <v:imagedata r:id="rId9" o:title=""/>
                </v:shape>
                <o:OLEObject Type="Embed" ProgID="PBrush" ShapeID="_x0000_i1025" DrawAspect="Content" ObjectID="_1594448732" r:id="rId10"/>
              </w:object>
            </w:r>
          </w:p>
        </w:tc>
        <w:tc>
          <w:tcPr>
            <w:tcW w:w="10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01B9D" w:rsidRPr="00801B9D" w:rsidRDefault="00801B9D" w:rsidP="00801B9D">
            <w:pPr>
              <w:jc w:val="both"/>
              <w:rPr>
                <w:rFonts w:ascii="Arial" w:hAnsi="Arial" w:cs="Arial"/>
                <w:sz w:val="16"/>
                <w:szCs w:val="16"/>
              </w:rPr>
            </w:pPr>
            <w:r w:rsidRPr="00801B9D">
              <w:rPr>
                <w:rFonts w:ascii="Arial" w:hAnsi="Arial" w:cs="Arial"/>
                <w:sz w:val="16"/>
                <w:szCs w:val="16"/>
              </w:rPr>
              <w:t>Mayor o igual a 1,0</w:t>
            </w:r>
          </w:p>
        </w:tc>
      </w:tr>
      <w:tr w:rsidR="00801B9D" w:rsidRPr="00801B9D" w:rsidTr="00CB42F9">
        <w:trPr>
          <w:jc w:val="center"/>
        </w:trPr>
        <w:tc>
          <w:tcPr>
            <w:tcW w:w="11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01B9D" w:rsidRPr="00801B9D" w:rsidRDefault="00801B9D" w:rsidP="00801B9D">
            <w:pPr>
              <w:jc w:val="both"/>
              <w:rPr>
                <w:rFonts w:ascii="Arial" w:hAnsi="Arial" w:cs="Arial"/>
                <w:b/>
                <w:sz w:val="16"/>
                <w:szCs w:val="16"/>
              </w:rPr>
            </w:pPr>
            <w:r w:rsidRPr="00801B9D">
              <w:rPr>
                <w:rFonts w:ascii="Arial" w:hAnsi="Arial" w:cs="Arial"/>
                <w:b/>
                <w:sz w:val="16"/>
                <w:szCs w:val="16"/>
              </w:rPr>
              <w:t>INDICE DE ENDEUDAMIENTO</w:t>
            </w:r>
          </w:p>
          <w:p w:rsidR="00801B9D" w:rsidRPr="00801B9D" w:rsidRDefault="00801B9D" w:rsidP="00801B9D">
            <w:pPr>
              <w:jc w:val="both"/>
              <w:rPr>
                <w:rFonts w:ascii="Arial" w:hAnsi="Arial" w:cs="Arial"/>
                <w:sz w:val="16"/>
                <w:szCs w:val="16"/>
              </w:rPr>
            </w:pPr>
          </w:p>
        </w:tc>
        <w:tc>
          <w:tcPr>
            <w:tcW w:w="999" w:type="pct"/>
            <w:tcBorders>
              <w:top w:val="single" w:sz="4" w:space="0" w:color="auto"/>
              <w:left w:val="single" w:sz="4" w:space="0" w:color="auto"/>
              <w:bottom w:val="single" w:sz="4" w:space="0" w:color="auto"/>
              <w:right w:val="single" w:sz="4" w:space="0" w:color="auto"/>
            </w:tcBorders>
          </w:tcPr>
          <w:p w:rsidR="00801B9D" w:rsidRPr="00801B9D" w:rsidRDefault="00801B9D" w:rsidP="00801B9D">
            <w:pPr>
              <w:jc w:val="both"/>
              <w:rPr>
                <w:rFonts w:ascii="Arial" w:hAnsi="Arial" w:cs="Arial"/>
                <w:sz w:val="16"/>
                <w:szCs w:val="16"/>
              </w:rPr>
            </w:pPr>
            <w:r w:rsidRPr="00801B9D">
              <w:rPr>
                <w:rFonts w:ascii="Arial" w:hAnsi="Arial" w:cs="Arial"/>
                <w:sz w:val="16"/>
                <w:szCs w:val="16"/>
              </w:rPr>
              <w:t>(Pasivo total/Activo total</w:t>
            </w:r>
            <w:r w:rsidRPr="00801B9D">
              <w:rPr>
                <w:rFonts w:ascii="Arial Narrow" w:hAnsi="Arial Narrow"/>
                <w:sz w:val="16"/>
                <w:szCs w:val="16"/>
              </w:rPr>
              <w:t>) x 100</w:t>
            </w:r>
          </w:p>
        </w:tc>
        <w:tc>
          <w:tcPr>
            <w:tcW w:w="1842" w:type="pct"/>
            <w:tcBorders>
              <w:top w:val="single" w:sz="4" w:space="0" w:color="auto"/>
              <w:left w:val="single" w:sz="4" w:space="0" w:color="auto"/>
              <w:bottom w:val="single" w:sz="4" w:space="0" w:color="auto"/>
              <w:right w:val="single" w:sz="4" w:space="0" w:color="auto"/>
            </w:tcBorders>
          </w:tcPr>
          <w:p w:rsidR="00801B9D" w:rsidRPr="00801B9D" w:rsidRDefault="00801B9D" w:rsidP="00801B9D">
            <w:pPr>
              <w:autoSpaceDE w:val="0"/>
              <w:autoSpaceDN w:val="0"/>
              <w:adjustRightInd w:val="0"/>
              <w:ind w:left="306" w:hanging="306"/>
              <w:jc w:val="both"/>
              <w:rPr>
                <w:rFonts w:ascii="Arial" w:hAnsi="Arial" w:cs="Arial"/>
                <w:sz w:val="16"/>
                <w:szCs w:val="16"/>
                <w:lang w:val="en-US"/>
              </w:rPr>
            </w:pPr>
            <w:r w:rsidRPr="00801B9D">
              <w:object w:dxaOrig="6675" w:dyaOrig="960">
                <v:shape id="_x0000_i1026" type="#_x0000_t75" style="width:169.75pt;height:31.05pt" o:ole="">
                  <v:imagedata r:id="rId11" o:title=""/>
                </v:shape>
                <o:OLEObject Type="Embed" ProgID="PBrush" ShapeID="_x0000_i1026" DrawAspect="Content" ObjectID="_1594448733" r:id="rId12"/>
              </w:object>
            </w:r>
          </w:p>
        </w:tc>
        <w:tc>
          <w:tcPr>
            <w:tcW w:w="10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01B9D" w:rsidRPr="00801B9D" w:rsidRDefault="00801B9D" w:rsidP="00801B9D">
            <w:pPr>
              <w:jc w:val="both"/>
              <w:rPr>
                <w:rFonts w:ascii="Arial" w:hAnsi="Arial" w:cs="Arial"/>
                <w:sz w:val="16"/>
                <w:szCs w:val="16"/>
              </w:rPr>
            </w:pPr>
            <w:r w:rsidRPr="00801B9D">
              <w:rPr>
                <w:rFonts w:ascii="Arial" w:hAnsi="Arial" w:cs="Arial"/>
                <w:sz w:val="16"/>
                <w:szCs w:val="16"/>
              </w:rPr>
              <w:t>Menor o igual  a 60%</w:t>
            </w:r>
          </w:p>
        </w:tc>
      </w:tr>
      <w:tr w:rsidR="00801B9D" w:rsidRPr="00801B9D" w:rsidTr="00CB42F9">
        <w:trPr>
          <w:trHeight w:val="549"/>
          <w:jc w:val="center"/>
        </w:trPr>
        <w:tc>
          <w:tcPr>
            <w:tcW w:w="11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01B9D" w:rsidRPr="00801B9D" w:rsidRDefault="00801B9D" w:rsidP="00801B9D">
            <w:pPr>
              <w:autoSpaceDE w:val="0"/>
              <w:autoSpaceDN w:val="0"/>
              <w:adjustRightInd w:val="0"/>
              <w:jc w:val="both"/>
              <w:rPr>
                <w:rFonts w:ascii="Arial" w:hAnsi="Arial" w:cs="Arial"/>
                <w:b/>
                <w:bCs/>
                <w:sz w:val="16"/>
                <w:szCs w:val="16"/>
              </w:rPr>
            </w:pPr>
            <w:r w:rsidRPr="00801B9D">
              <w:rPr>
                <w:rFonts w:ascii="Arial" w:hAnsi="Arial" w:cs="Arial"/>
                <w:b/>
                <w:bCs/>
                <w:sz w:val="16"/>
                <w:szCs w:val="16"/>
              </w:rPr>
              <w:softHyphen/>
              <w:t xml:space="preserve">RAZÓN DE COBERTURA DE INTERESES </w:t>
            </w:r>
          </w:p>
          <w:p w:rsidR="00801B9D" w:rsidRPr="00801B9D" w:rsidRDefault="00801B9D" w:rsidP="00801B9D">
            <w:pPr>
              <w:autoSpaceDE w:val="0"/>
              <w:autoSpaceDN w:val="0"/>
              <w:adjustRightInd w:val="0"/>
              <w:jc w:val="both"/>
              <w:rPr>
                <w:rFonts w:ascii="Arial" w:hAnsi="Arial" w:cs="Arial"/>
                <w:bCs/>
                <w:sz w:val="16"/>
                <w:szCs w:val="16"/>
              </w:rPr>
            </w:pPr>
          </w:p>
        </w:tc>
        <w:tc>
          <w:tcPr>
            <w:tcW w:w="999" w:type="pct"/>
            <w:tcBorders>
              <w:top w:val="single" w:sz="4" w:space="0" w:color="auto"/>
              <w:left w:val="single" w:sz="4" w:space="0" w:color="auto"/>
              <w:bottom w:val="single" w:sz="4" w:space="0" w:color="auto"/>
              <w:right w:val="single" w:sz="4" w:space="0" w:color="auto"/>
            </w:tcBorders>
          </w:tcPr>
          <w:p w:rsidR="00801B9D" w:rsidRPr="00801B9D" w:rsidRDefault="00801B9D" w:rsidP="00801B9D">
            <w:pPr>
              <w:jc w:val="both"/>
              <w:rPr>
                <w:rFonts w:ascii="Arial" w:hAnsi="Arial" w:cs="Arial"/>
                <w:sz w:val="16"/>
                <w:szCs w:val="16"/>
              </w:rPr>
            </w:pPr>
            <w:r w:rsidRPr="00801B9D">
              <w:rPr>
                <w:rFonts w:ascii="Arial" w:hAnsi="Arial" w:cs="Arial"/>
                <w:sz w:val="16"/>
                <w:szCs w:val="16"/>
              </w:rPr>
              <w:t>Utilidad Operacional/Gastos de Intereses</w:t>
            </w:r>
          </w:p>
        </w:tc>
        <w:tc>
          <w:tcPr>
            <w:tcW w:w="1842" w:type="pct"/>
            <w:tcBorders>
              <w:top w:val="single" w:sz="4" w:space="0" w:color="auto"/>
              <w:left w:val="single" w:sz="4" w:space="0" w:color="auto"/>
              <w:bottom w:val="single" w:sz="4" w:space="0" w:color="auto"/>
              <w:right w:val="single" w:sz="4" w:space="0" w:color="auto"/>
            </w:tcBorders>
          </w:tcPr>
          <w:p w:rsidR="00801B9D" w:rsidRPr="00801B9D" w:rsidRDefault="00801B9D" w:rsidP="00801B9D">
            <w:pPr>
              <w:autoSpaceDE w:val="0"/>
              <w:autoSpaceDN w:val="0"/>
              <w:adjustRightInd w:val="0"/>
              <w:ind w:left="143" w:hanging="141"/>
              <w:jc w:val="both"/>
              <w:rPr>
                <w:rFonts w:ascii="Arial" w:hAnsi="Arial" w:cs="Arial"/>
                <w:sz w:val="16"/>
                <w:szCs w:val="16"/>
              </w:rPr>
            </w:pPr>
            <w:r w:rsidRPr="00801B9D">
              <w:object w:dxaOrig="6480" w:dyaOrig="825">
                <v:shape id="_x0000_i1027" type="#_x0000_t75" style="width:166.45pt;height:27.1pt" o:ole="">
                  <v:imagedata r:id="rId13" o:title=""/>
                </v:shape>
                <o:OLEObject Type="Embed" ProgID="PBrush" ShapeID="_x0000_i1027" DrawAspect="Content" ObjectID="_1594448734" r:id="rId14"/>
              </w:object>
            </w:r>
          </w:p>
        </w:tc>
        <w:tc>
          <w:tcPr>
            <w:tcW w:w="10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01B9D" w:rsidRPr="00801B9D" w:rsidRDefault="00801B9D" w:rsidP="00801B9D">
            <w:pPr>
              <w:jc w:val="both"/>
              <w:rPr>
                <w:rFonts w:ascii="Arial" w:hAnsi="Arial" w:cs="Arial"/>
                <w:sz w:val="16"/>
                <w:szCs w:val="16"/>
              </w:rPr>
            </w:pPr>
            <w:r w:rsidRPr="00801B9D">
              <w:rPr>
                <w:rFonts w:ascii="Arial" w:hAnsi="Arial" w:cs="Arial"/>
                <w:sz w:val="16"/>
                <w:szCs w:val="16"/>
              </w:rPr>
              <w:t>Mayor o igual a 0,0</w:t>
            </w:r>
          </w:p>
        </w:tc>
      </w:tr>
      <w:tr w:rsidR="00801B9D" w:rsidRPr="00801B9D" w:rsidTr="00CB42F9">
        <w:trPr>
          <w:trHeight w:val="705"/>
          <w:jc w:val="center"/>
        </w:trPr>
        <w:tc>
          <w:tcPr>
            <w:tcW w:w="11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01B9D" w:rsidRPr="00801B9D" w:rsidRDefault="00801B9D" w:rsidP="00801B9D">
            <w:pPr>
              <w:jc w:val="both"/>
              <w:rPr>
                <w:rFonts w:ascii="Arial" w:hAnsi="Arial" w:cs="Arial"/>
                <w:b/>
                <w:sz w:val="16"/>
                <w:szCs w:val="16"/>
              </w:rPr>
            </w:pPr>
            <w:r w:rsidRPr="00801B9D">
              <w:rPr>
                <w:rFonts w:ascii="Arial" w:hAnsi="Arial" w:cs="Arial"/>
                <w:b/>
                <w:sz w:val="16"/>
                <w:szCs w:val="16"/>
              </w:rPr>
              <w:t>CAPITAL DE TRABAJO</w:t>
            </w:r>
          </w:p>
          <w:p w:rsidR="00801B9D" w:rsidRPr="00801B9D" w:rsidRDefault="00801B9D" w:rsidP="00801B9D">
            <w:pPr>
              <w:jc w:val="both"/>
              <w:rPr>
                <w:rFonts w:ascii="Arial" w:hAnsi="Arial" w:cs="Arial"/>
                <w:sz w:val="16"/>
                <w:szCs w:val="16"/>
              </w:rPr>
            </w:pPr>
          </w:p>
        </w:tc>
        <w:tc>
          <w:tcPr>
            <w:tcW w:w="999" w:type="pct"/>
            <w:tcBorders>
              <w:top w:val="single" w:sz="4" w:space="0" w:color="auto"/>
              <w:left w:val="single" w:sz="4" w:space="0" w:color="auto"/>
              <w:bottom w:val="single" w:sz="4" w:space="0" w:color="auto"/>
              <w:right w:val="single" w:sz="4" w:space="0" w:color="auto"/>
            </w:tcBorders>
          </w:tcPr>
          <w:p w:rsidR="00801B9D" w:rsidRPr="00801B9D" w:rsidRDefault="00801B9D" w:rsidP="00801B9D">
            <w:pPr>
              <w:jc w:val="both"/>
              <w:rPr>
                <w:rFonts w:ascii="Arial" w:hAnsi="Arial" w:cs="Arial"/>
                <w:sz w:val="16"/>
                <w:szCs w:val="16"/>
              </w:rPr>
            </w:pPr>
            <w:r w:rsidRPr="00801B9D">
              <w:rPr>
                <w:rFonts w:ascii="Arial" w:hAnsi="Arial" w:cs="Arial"/>
                <w:sz w:val="16"/>
                <w:szCs w:val="16"/>
              </w:rPr>
              <w:t>Activo corriente – Pasivo Corriente</w:t>
            </w:r>
          </w:p>
        </w:tc>
        <w:tc>
          <w:tcPr>
            <w:tcW w:w="1842" w:type="pct"/>
            <w:tcBorders>
              <w:top w:val="single" w:sz="4" w:space="0" w:color="auto"/>
              <w:left w:val="single" w:sz="4" w:space="0" w:color="auto"/>
              <w:bottom w:val="single" w:sz="4" w:space="0" w:color="auto"/>
              <w:right w:val="single" w:sz="4" w:space="0" w:color="auto"/>
            </w:tcBorders>
          </w:tcPr>
          <w:p w:rsidR="00801B9D" w:rsidRPr="00801B9D" w:rsidRDefault="00801B9D" w:rsidP="00801B9D">
            <w:pPr>
              <w:autoSpaceDE w:val="0"/>
              <w:autoSpaceDN w:val="0"/>
              <w:adjustRightInd w:val="0"/>
              <w:ind w:left="2" w:hanging="2"/>
              <w:jc w:val="both"/>
              <w:rPr>
                <w:rFonts w:ascii="Arial" w:hAnsi="Arial" w:cs="Arial"/>
                <w:sz w:val="16"/>
                <w:szCs w:val="16"/>
              </w:rPr>
            </w:pPr>
            <w:r w:rsidRPr="00801B9D">
              <w:rPr>
                <w:rFonts w:ascii="Arial" w:hAnsi="Arial" w:cs="Arial"/>
                <w:sz w:val="16"/>
                <w:szCs w:val="16"/>
              </w:rPr>
              <w:t xml:space="preserve">  </w:t>
            </w:r>
          </w:p>
          <w:p w:rsidR="00801B9D" w:rsidRPr="00801B9D" w:rsidRDefault="00801B9D" w:rsidP="00801B9D">
            <w:pPr>
              <w:ind w:left="74" w:hanging="74"/>
              <w:jc w:val="both"/>
              <w:rPr>
                <w:rFonts w:ascii="Arial" w:hAnsi="Arial" w:cs="Arial"/>
                <w:sz w:val="16"/>
                <w:szCs w:val="16"/>
              </w:rPr>
            </w:pPr>
            <w:r w:rsidRPr="00801B9D">
              <w:object w:dxaOrig="6075" w:dyaOrig="600">
                <v:shape id="_x0000_i1028" type="#_x0000_t75" style="width:166.45pt;height:19.8pt" o:ole="">
                  <v:imagedata r:id="rId15" o:title=""/>
                </v:shape>
                <o:OLEObject Type="Embed" ProgID="PBrush" ShapeID="_x0000_i1028" DrawAspect="Content" ObjectID="_1594448735" r:id="rId16"/>
              </w:object>
            </w:r>
          </w:p>
        </w:tc>
        <w:tc>
          <w:tcPr>
            <w:tcW w:w="10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01B9D" w:rsidRPr="00801B9D" w:rsidRDefault="00801B9D" w:rsidP="00801B9D">
            <w:pPr>
              <w:jc w:val="both"/>
              <w:rPr>
                <w:rFonts w:ascii="Arial" w:hAnsi="Arial" w:cs="Arial"/>
                <w:sz w:val="16"/>
                <w:szCs w:val="16"/>
              </w:rPr>
            </w:pPr>
            <w:r w:rsidRPr="00801B9D">
              <w:rPr>
                <w:rFonts w:ascii="Arial" w:hAnsi="Arial" w:cs="Arial"/>
                <w:sz w:val="16"/>
                <w:szCs w:val="16"/>
              </w:rPr>
              <w:t xml:space="preserve">Mayor o igual al 50% del Presupuesto Oficial </w:t>
            </w:r>
          </w:p>
        </w:tc>
      </w:tr>
    </w:tbl>
    <w:p w:rsidR="00801B9D" w:rsidRPr="00801B9D" w:rsidRDefault="00801B9D" w:rsidP="00801B9D">
      <w:pPr>
        <w:jc w:val="center"/>
        <w:rPr>
          <w:rFonts w:ascii="Arial Narrow" w:hAnsi="Arial Narrow"/>
        </w:rPr>
      </w:pPr>
      <w:r w:rsidRPr="00801B9D">
        <w:rPr>
          <w:rFonts w:ascii="Arial Narrow" w:hAnsi="Arial Narrow"/>
        </w:rPr>
        <w:t xml:space="preserve">Tabla 1. Indicadores  de capacidad financiera </w:t>
      </w:r>
    </w:p>
    <w:p w:rsidR="00801B9D" w:rsidRPr="00801B9D" w:rsidRDefault="00801B9D" w:rsidP="00801B9D">
      <w:pPr>
        <w:autoSpaceDE w:val="0"/>
        <w:autoSpaceDN w:val="0"/>
        <w:adjustRightInd w:val="0"/>
        <w:jc w:val="both"/>
        <w:rPr>
          <w:rFonts w:ascii="Arial" w:hAnsi="Arial" w:cs="Arial"/>
          <w:b/>
          <w:color w:val="000000"/>
          <w:u w:val="single"/>
        </w:rPr>
      </w:pPr>
    </w:p>
    <w:p w:rsidR="00801B9D" w:rsidRPr="00801B9D" w:rsidRDefault="00801B9D" w:rsidP="00801B9D">
      <w:pPr>
        <w:autoSpaceDE w:val="0"/>
        <w:autoSpaceDN w:val="0"/>
        <w:adjustRightInd w:val="0"/>
        <w:jc w:val="both"/>
        <w:rPr>
          <w:rFonts w:ascii="Arial" w:hAnsi="Arial" w:cs="Arial"/>
          <w:b/>
          <w:color w:val="000000"/>
          <w:u w:val="single"/>
        </w:rPr>
      </w:pPr>
    </w:p>
    <w:p w:rsidR="00801B9D" w:rsidRPr="00801B9D" w:rsidRDefault="00801B9D" w:rsidP="00801B9D">
      <w:pPr>
        <w:autoSpaceDE w:val="0"/>
        <w:autoSpaceDN w:val="0"/>
        <w:adjustRightInd w:val="0"/>
        <w:jc w:val="both"/>
        <w:rPr>
          <w:rFonts w:ascii="Arial" w:hAnsi="Arial" w:cs="Arial"/>
          <w:b/>
          <w:bCs/>
        </w:rPr>
      </w:pPr>
      <w:r w:rsidRPr="00801B9D">
        <w:rPr>
          <w:rFonts w:ascii="Arial" w:hAnsi="Arial" w:cs="Arial"/>
          <w:b/>
          <w:sz w:val="16"/>
          <w:szCs w:val="16"/>
        </w:rPr>
        <w:t>FÓRMULA OFERENTE PLURAL,</w:t>
      </w:r>
      <w:r w:rsidRPr="00801B9D">
        <w:rPr>
          <w:rFonts w:ascii="Arial" w:hAnsi="Arial" w:cs="Arial"/>
          <w:b/>
          <w:bCs/>
        </w:rPr>
        <w:t xml:space="preserve"> dónde: </w:t>
      </w:r>
    </w:p>
    <w:p w:rsidR="00801B9D" w:rsidRPr="00801B9D" w:rsidRDefault="00801B9D" w:rsidP="00801B9D">
      <w:pPr>
        <w:autoSpaceDE w:val="0"/>
        <w:autoSpaceDN w:val="0"/>
        <w:adjustRightInd w:val="0"/>
        <w:jc w:val="both"/>
        <w:rPr>
          <w:rFonts w:ascii="Arial Narrow" w:hAnsi="Arial Narrow" w:cs="Arial"/>
          <w:lang w:eastAsia="es-MX"/>
        </w:rPr>
      </w:pPr>
      <w:r w:rsidRPr="00801B9D">
        <w:rPr>
          <w:rFonts w:ascii="Arial Narrow" w:hAnsi="Arial Narrow" w:cs="Arial"/>
          <w:b/>
          <w:lang w:eastAsia="es-MX"/>
        </w:rPr>
        <w:t>L</w:t>
      </w:r>
      <w:r w:rsidRPr="00801B9D">
        <w:rPr>
          <w:rFonts w:ascii="Arial" w:hAnsi="Arial" w:cs="Arial"/>
          <w:b/>
          <w:sz w:val="16"/>
          <w:szCs w:val="16"/>
        </w:rPr>
        <w:t xml:space="preserve">= </w:t>
      </w:r>
      <w:r w:rsidRPr="00801B9D">
        <w:rPr>
          <w:rFonts w:ascii="Arial Narrow" w:hAnsi="Arial Narrow" w:cs="Arial"/>
          <w:lang w:eastAsia="es-MX"/>
        </w:rPr>
        <w:t>Liquidez</w:t>
      </w:r>
    </w:p>
    <w:p w:rsidR="00801B9D" w:rsidRPr="00801B9D" w:rsidRDefault="00801B9D" w:rsidP="00801B9D">
      <w:pPr>
        <w:autoSpaceDE w:val="0"/>
        <w:autoSpaceDN w:val="0"/>
        <w:adjustRightInd w:val="0"/>
        <w:jc w:val="both"/>
        <w:rPr>
          <w:rFonts w:ascii="Arial Narrow" w:hAnsi="Arial Narrow" w:cs="Arial"/>
          <w:lang w:eastAsia="es-MX"/>
        </w:rPr>
      </w:pPr>
      <w:r w:rsidRPr="00801B9D">
        <w:rPr>
          <w:rFonts w:ascii="Arial Narrow" w:hAnsi="Arial Narrow" w:cs="Arial"/>
          <w:b/>
          <w:lang w:eastAsia="es-MX"/>
        </w:rPr>
        <w:t>E</w:t>
      </w:r>
      <w:r w:rsidRPr="00801B9D">
        <w:rPr>
          <w:rFonts w:ascii="Arial Narrow" w:hAnsi="Arial Narrow" w:cs="Arial"/>
          <w:lang w:eastAsia="es-MX"/>
        </w:rPr>
        <w:t>=</w:t>
      </w:r>
      <w:r w:rsidRPr="00801B9D">
        <w:rPr>
          <w:rFonts w:ascii="Arial Narrow" w:hAnsi="Arial Narrow" w:cs="Arial"/>
          <w:b/>
          <w:lang w:eastAsia="es-MX"/>
        </w:rPr>
        <w:t xml:space="preserve"> </w:t>
      </w:r>
      <w:r w:rsidRPr="00801B9D">
        <w:rPr>
          <w:rFonts w:ascii="Arial Narrow" w:hAnsi="Arial Narrow" w:cs="Arial"/>
          <w:lang w:eastAsia="es-MX"/>
        </w:rPr>
        <w:t>Endeudamiento</w:t>
      </w:r>
    </w:p>
    <w:p w:rsidR="00801B9D" w:rsidRPr="00801B9D" w:rsidRDefault="00801B9D" w:rsidP="00801B9D">
      <w:pPr>
        <w:autoSpaceDE w:val="0"/>
        <w:autoSpaceDN w:val="0"/>
        <w:adjustRightInd w:val="0"/>
        <w:jc w:val="both"/>
        <w:rPr>
          <w:rFonts w:ascii="Arial Narrow" w:hAnsi="Arial Narrow" w:cs="Arial"/>
          <w:lang w:eastAsia="es-MX"/>
        </w:rPr>
      </w:pPr>
      <w:r w:rsidRPr="00801B9D">
        <w:rPr>
          <w:rFonts w:ascii="Arial Narrow" w:hAnsi="Arial Narrow" w:cs="Arial"/>
          <w:b/>
          <w:lang w:eastAsia="es-MX"/>
        </w:rPr>
        <w:t xml:space="preserve">CI </w:t>
      </w:r>
      <w:r w:rsidRPr="00801B9D">
        <w:rPr>
          <w:rFonts w:ascii="Arial Narrow" w:hAnsi="Arial Narrow" w:cs="Arial"/>
          <w:lang w:eastAsia="es-MX"/>
        </w:rPr>
        <w:t>= Razón Cobertura de Intereses</w:t>
      </w:r>
    </w:p>
    <w:p w:rsidR="00801B9D" w:rsidRPr="00801B9D" w:rsidRDefault="00801B9D" w:rsidP="00801B9D">
      <w:pPr>
        <w:autoSpaceDE w:val="0"/>
        <w:autoSpaceDN w:val="0"/>
        <w:adjustRightInd w:val="0"/>
        <w:jc w:val="both"/>
        <w:rPr>
          <w:rFonts w:ascii="Arial Narrow" w:hAnsi="Arial Narrow" w:cs="Arial"/>
          <w:b/>
          <w:lang w:eastAsia="es-MX"/>
        </w:rPr>
      </w:pPr>
      <w:r w:rsidRPr="00801B9D">
        <w:rPr>
          <w:rFonts w:ascii="Arial Narrow" w:hAnsi="Arial Narrow" w:cs="Arial"/>
          <w:b/>
          <w:lang w:eastAsia="es-MX"/>
        </w:rPr>
        <w:t xml:space="preserve">CT </w:t>
      </w:r>
      <w:r w:rsidRPr="00801B9D">
        <w:rPr>
          <w:rFonts w:ascii="Arial Narrow" w:hAnsi="Arial Narrow" w:cs="Arial"/>
          <w:lang w:eastAsia="es-MX"/>
        </w:rPr>
        <w:t>= Capital de Trabajo</w:t>
      </w:r>
    </w:p>
    <w:p w:rsidR="00801B9D" w:rsidRPr="00801B9D" w:rsidRDefault="00801B9D" w:rsidP="00801B9D">
      <w:pPr>
        <w:widowControl w:val="0"/>
        <w:autoSpaceDE w:val="0"/>
        <w:autoSpaceDN w:val="0"/>
        <w:adjustRightInd w:val="0"/>
        <w:contextualSpacing/>
        <w:jc w:val="both"/>
        <w:rPr>
          <w:rFonts w:ascii="Arial Narrow" w:hAnsi="Arial Narrow" w:cs="Arial"/>
          <w:sz w:val="22"/>
          <w:szCs w:val="22"/>
          <w:lang w:val="es-CO" w:eastAsia="es-MX"/>
        </w:rPr>
      </w:pPr>
      <w:r w:rsidRPr="00801B9D">
        <w:rPr>
          <w:rFonts w:ascii="Arial Narrow" w:hAnsi="Arial Narrow" w:cs="Arial"/>
          <w:b/>
          <w:sz w:val="22"/>
          <w:szCs w:val="22"/>
          <w:lang w:val="es-CO" w:eastAsia="es-MX"/>
        </w:rPr>
        <w:t>%=</w:t>
      </w:r>
      <w:r w:rsidRPr="00801B9D">
        <w:rPr>
          <w:rFonts w:ascii="Arial Narrow" w:hAnsi="Arial Narrow" w:cs="Arial"/>
          <w:sz w:val="22"/>
          <w:szCs w:val="22"/>
          <w:lang w:val="es-CO" w:eastAsia="es-MX"/>
        </w:rPr>
        <w:t xml:space="preserve">Porcentaje de participación </w:t>
      </w:r>
    </w:p>
    <w:p w:rsidR="00801B9D" w:rsidRPr="00801B9D" w:rsidRDefault="00801B9D" w:rsidP="00801B9D">
      <w:pPr>
        <w:widowControl w:val="0"/>
        <w:autoSpaceDE w:val="0"/>
        <w:autoSpaceDN w:val="0"/>
        <w:adjustRightInd w:val="0"/>
        <w:contextualSpacing/>
        <w:jc w:val="both"/>
        <w:rPr>
          <w:rFonts w:ascii="Arial Narrow" w:hAnsi="Arial Narrow" w:cs="Arial"/>
          <w:b/>
          <w:sz w:val="22"/>
          <w:szCs w:val="22"/>
          <w:lang w:val="es-CO" w:eastAsia="es-MX"/>
        </w:rPr>
      </w:pPr>
      <w:r w:rsidRPr="00801B9D">
        <w:rPr>
          <w:rFonts w:ascii="Arial Narrow" w:hAnsi="Arial Narrow" w:cs="Arial"/>
          <w:b/>
          <w:sz w:val="22"/>
          <w:szCs w:val="22"/>
          <w:lang w:val="es-CO" w:eastAsia="es-MX"/>
        </w:rPr>
        <w:t xml:space="preserve">P1, P2, Pn = </w:t>
      </w:r>
      <w:r w:rsidRPr="00801B9D">
        <w:rPr>
          <w:rFonts w:ascii="Arial Narrow" w:hAnsi="Arial Narrow" w:cs="Arial"/>
          <w:sz w:val="22"/>
          <w:szCs w:val="22"/>
          <w:lang w:val="es-CO" w:eastAsia="es-MX"/>
        </w:rPr>
        <w:t>Participante (según el número de integrantes oferente plural.)</w:t>
      </w:r>
    </w:p>
    <w:p w:rsidR="00801B9D" w:rsidRPr="00801B9D" w:rsidRDefault="00801B9D" w:rsidP="00801B9D">
      <w:pPr>
        <w:widowControl w:val="0"/>
        <w:autoSpaceDE w:val="0"/>
        <w:autoSpaceDN w:val="0"/>
        <w:adjustRightInd w:val="0"/>
        <w:contextualSpacing/>
        <w:jc w:val="both"/>
        <w:rPr>
          <w:rFonts w:ascii="Arial Narrow" w:hAnsi="Arial Narrow" w:cs="Arial"/>
          <w:sz w:val="22"/>
          <w:szCs w:val="22"/>
          <w:lang w:val="es-CO" w:eastAsia="es-MX"/>
        </w:rPr>
      </w:pPr>
      <w:r w:rsidRPr="00801B9D">
        <w:rPr>
          <w:rFonts w:ascii="Arial Narrow" w:hAnsi="Arial Narrow" w:cs="Arial"/>
          <w:b/>
          <w:sz w:val="22"/>
          <w:szCs w:val="22"/>
          <w:lang w:val="es-CO" w:eastAsia="es-MX"/>
        </w:rPr>
        <w:t>Ac=</w:t>
      </w:r>
      <w:r w:rsidRPr="00801B9D">
        <w:rPr>
          <w:rFonts w:ascii="Arial Narrow" w:hAnsi="Arial Narrow" w:cs="Arial"/>
          <w:sz w:val="22"/>
          <w:szCs w:val="22"/>
          <w:lang w:val="es-CO" w:eastAsia="es-MX"/>
        </w:rPr>
        <w:t xml:space="preserve"> Activo corriente. </w:t>
      </w:r>
    </w:p>
    <w:p w:rsidR="00801B9D" w:rsidRPr="00801B9D" w:rsidRDefault="00801B9D" w:rsidP="00801B9D">
      <w:pPr>
        <w:widowControl w:val="0"/>
        <w:autoSpaceDE w:val="0"/>
        <w:autoSpaceDN w:val="0"/>
        <w:adjustRightInd w:val="0"/>
        <w:contextualSpacing/>
        <w:jc w:val="both"/>
        <w:rPr>
          <w:rFonts w:ascii="Arial Narrow" w:hAnsi="Arial Narrow" w:cs="Arial"/>
          <w:sz w:val="22"/>
          <w:szCs w:val="22"/>
          <w:lang w:val="es-CO" w:eastAsia="es-MX"/>
        </w:rPr>
      </w:pPr>
      <w:r w:rsidRPr="00801B9D">
        <w:rPr>
          <w:rFonts w:ascii="Arial Narrow" w:hAnsi="Arial Narrow" w:cs="Arial"/>
          <w:b/>
          <w:sz w:val="22"/>
          <w:szCs w:val="22"/>
          <w:lang w:val="es-CO" w:eastAsia="es-MX"/>
        </w:rPr>
        <w:t>Pc=</w:t>
      </w:r>
      <w:r w:rsidRPr="00801B9D">
        <w:rPr>
          <w:rFonts w:ascii="Arial Narrow" w:hAnsi="Arial Narrow" w:cs="Arial"/>
          <w:sz w:val="22"/>
          <w:szCs w:val="22"/>
          <w:lang w:val="es-CO" w:eastAsia="es-MX"/>
        </w:rPr>
        <w:t>Pasivo corriente.</w:t>
      </w:r>
      <w:r w:rsidRPr="00801B9D">
        <w:rPr>
          <w:rFonts w:ascii="Arial Narrow" w:hAnsi="Arial Narrow" w:cs="Arial"/>
          <w:sz w:val="22"/>
          <w:szCs w:val="22"/>
          <w:lang w:val="es-CO" w:eastAsia="es-MX"/>
        </w:rPr>
        <w:tab/>
      </w:r>
      <w:r w:rsidRPr="00801B9D">
        <w:rPr>
          <w:rFonts w:ascii="Arial Narrow" w:hAnsi="Arial Narrow" w:cs="Arial"/>
          <w:sz w:val="22"/>
          <w:szCs w:val="22"/>
          <w:lang w:val="es-CO" w:eastAsia="es-MX"/>
        </w:rPr>
        <w:tab/>
      </w:r>
      <w:r w:rsidRPr="00801B9D">
        <w:rPr>
          <w:rFonts w:ascii="Arial Narrow" w:hAnsi="Arial Narrow" w:cs="Arial"/>
          <w:sz w:val="22"/>
          <w:szCs w:val="22"/>
          <w:lang w:val="es-CO" w:eastAsia="es-MX"/>
        </w:rPr>
        <w:tab/>
      </w:r>
    </w:p>
    <w:p w:rsidR="00801B9D" w:rsidRPr="00801B9D" w:rsidRDefault="00801B9D" w:rsidP="00801B9D">
      <w:pPr>
        <w:widowControl w:val="0"/>
        <w:autoSpaceDE w:val="0"/>
        <w:autoSpaceDN w:val="0"/>
        <w:adjustRightInd w:val="0"/>
        <w:contextualSpacing/>
        <w:jc w:val="both"/>
        <w:rPr>
          <w:rFonts w:ascii="Arial Narrow" w:hAnsi="Arial Narrow" w:cs="Arial"/>
          <w:sz w:val="22"/>
          <w:szCs w:val="22"/>
          <w:lang w:val="es-CO" w:eastAsia="es-MX"/>
        </w:rPr>
      </w:pPr>
      <w:r w:rsidRPr="00801B9D">
        <w:rPr>
          <w:rFonts w:ascii="Arial Narrow" w:hAnsi="Arial Narrow" w:cs="Arial"/>
          <w:b/>
          <w:sz w:val="22"/>
          <w:szCs w:val="22"/>
          <w:lang w:val="es-CO" w:eastAsia="es-MX"/>
        </w:rPr>
        <w:t>Pt=</w:t>
      </w:r>
      <w:r w:rsidRPr="00801B9D">
        <w:rPr>
          <w:rFonts w:ascii="Arial Narrow" w:hAnsi="Arial Narrow" w:cs="Arial"/>
          <w:sz w:val="22"/>
          <w:szCs w:val="22"/>
          <w:lang w:val="es-CO" w:eastAsia="es-MX"/>
        </w:rPr>
        <w:t xml:space="preserve"> Pasivo total. </w:t>
      </w:r>
    </w:p>
    <w:p w:rsidR="00801B9D" w:rsidRPr="00801B9D" w:rsidRDefault="00801B9D" w:rsidP="00801B9D">
      <w:pPr>
        <w:widowControl w:val="0"/>
        <w:autoSpaceDE w:val="0"/>
        <w:autoSpaceDN w:val="0"/>
        <w:adjustRightInd w:val="0"/>
        <w:contextualSpacing/>
        <w:jc w:val="both"/>
        <w:rPr>
          <w:rFonts w:ascii="Arial Narrow" w:hAnsi="Arial Narrow" w:cs="Arial"/>
          <w:sz w:val="22"/>
          <w:szCs w:val="22"/>
          <w:lang w:val="es-CO" w:eastAsia="es-MX"/>
        </w:rPr>
      </w:pPr>
      <w:r w:rsidRPr="00801B9D">
        <w:rPr>
          <w:rFonts w:ascii="Arial Narrow" w:hAnsi="Arial Narrow" w:cs="Arial"/>
          <w:b/>
          <w:sz w:val="22"/>
          <w:szCs w:val="22"/>
          <w:lang w:val="es-CO" w:eastAsia="es-MX"/>
        </w:rPr>
        <w:t>At=</w:t>
      </w:r>
      <w:r w:rsidRPr="00801B9D">
        <w:rPr>
          <w:rFonts w:ascii="Arial Narrow" w:hAnsi="Arial Narrow" w:cs="Arial"/>
          <w:sz w:val="22"/>
          <w:szCs w:val="22"/>
          <w:lang w:val="es-CO" w:eastAsia="es-MX"/>
        </w:rPr>
        <w:t>Activo total.</w:t>
      </w:r>
      <w:r w:rsidRPr="00801B9D">
        <w:rPr>
          <w:rFonts w:ascii="Arial Narrow" w:hAnsi="Arial Narrow" w:cs="Arial"/>
          <w:sz w:val="22"/>
          <w:szCs w:val="22"/>
          <w:lang w:val="es-CO" w:eastAsia="es-MX"/>
        </w:rPr>
        <w:tab/>
      </w:r>
      <w:r w:rsidRPr="00801B9D">
        <w:rPr>
          <w:rFonts w:ascii="Arial Narrow" w:hAnsi="Arial Narrow" w:cs="Arial"/>
          <w:sz w:val="22"/>
          <w:szCs w:val="22"/>
          <w:lang w:val="es-CO" w:eastAsia="es-MX"/>
        </w:rPr>
        <w:tab/>
      </w:r>
      <w:r w:rsidRPr="00801B9D">
        <w:rPr>
          <w:rFonts w:ascii="Arial Narrow" w:hAnsi="Arial Narrow" w:cs="Arial"/>
          <w:sz w:val="22"/>
          <w:szCs w:val="22"/>
          <w:lang w:val="es-CO" w:eastAsia="es-MX"/>
        </w:rPr>
        <w:tab/>
      </w:r>
    </w:p>
    <w:p w:rsidR="00801B9D" w:rsidRPr="00801B9D" w:rsidRDefault="00801B9D" w:rsidP="00801B9D">
      <w:pPr>
        <w:widowControl w:val="0"/>
        <w:autoSpaceDE w:val="0"/>
        <w:autoSpaceDN w:val="0"/>
        <w:adjustRightInd w:val="0"/>
        <w:contextualSpacing/>
        <w:jc w:val="both"/>
        <w:rPr>
          <w:rFonts w:ascii="Arial Narrow" w:hAnsi="Arial Narrow" w:cs="Arial"/>
          <w:sz w:val="22"/>
          <w:szCs w:val="22"/>
          <w:lang w:val="es-CO" w:eastAsia="es-MX"/>
        </w:rPr>
      </w:pPr>
      <w:r w:rsidRPr="00801B9D">
        <w:rPr>
          <w:rFonts w:ascii="Arial Narrow" w:hAnsi="Arial Narrow" w:cs="Arial"/>
          <w:b/>
          <w:sz w:val="22"/>
          <w:szCs w:val="22"/>
          <w:lang w:val="es-CO" w:eastAsia="es-MX"/>
        </w:rPr>
        <w:t>Uo =</w:t>
      </w:r>
      <w:r w:rsidRPr="00801B9D">
        <w:rPr>
          <w:rFonts w:ascii="Arial Narrow" w:hAnsi="Arial Narrow" w:cs="Arial"/>
          <w:sz w:val="22"/>
          <w:szCs w:val="22"/>
          <w:lang w:val="es-CO" w:eastAsia="es-MX"/>
        </w:rPr>
        <w:t xml:space="preserve"> utilidad operacional </w:t>
      </w:r>
    </w:p>
    <w:p w:rsidR="00801B9D" w:rsidRPr="00801B9D" w:rsidRDefault="00801B9D" w:rsidP="00801B9D">
      <w:pPr>
        <w:widowControl w:val="0"/>
        <w:autoSpaceDE w:val="0"/>
        <w:autoSpaceDN w:val="0"/>
        <w:adjustRightInd w:val="0"/>
        <w:contextualSpacing/>
        <w:jc w:val="both"/>
        <w:rPr>
          <w:rFonts w:ascii="Arial Narrow" w:hAnsi="Arial Narrow" w:cs="Arial"/>
          <w:sz w:val="22"/>
          <w:szCs w:val="22"/>
          <w:lang w:val="es-CO" w:eastAsia="es-MX"/>
        </w:rPr>
      </w:pPr>
      <w:r w:rsidRPr="00801B9D">
        <w:rPr>
          <w:rFonts w:ascii="Arial Narrow" w:hAnsi="Arial Narrow" w:cs="Arial"/>
          <w:b/>
          <w:sz w:val="22"/>
          <w:szCs w:val="22"/>
          <w:lang w:val="es-CO" w:eastAsia="es-MX"/>
        </w:rPr>
        <w:t>Gi</w:t>
      </w:r>
      <w:r w:rsidRPr="00801B9D">
        <w:rPr>
          <w:rFonts w:ascii="Arial Narrow" w:hAnsi="Arial Narrow" w:cs="Arial"/>
          <w:sz w:val="22"/>
          <w:szCs w:val="22"/>
          <w:lang w:val="es-CO" w:eastAsia="es-MX"/>
        </w:rPr>
        <w:t xml:space="preserve"> = Gastos intereses </w:t>
      </w:r>
    </w:p>
    <w:p w:rsidR="00801B9D" w:rsidRPr="00801B9D" w:rsidRDefault="00801B9D" w:rsidP="00801B9D">
      <w:pPr>
        <w:widowControl w:val="0"/>
        <w:autoSpaceDE w:val="0"/>
        <w:autoSpaceDN w:val="0"/>
        <w:adjustRightInd w:val="0"/>
        <w:contextualSpacing/>
        <w:jc w:val="both"/>
        <w:rPr>
          <w:rFonts w:ascii="Arial Narrow" w:hAnsi="Arial Narrow" w:cs="Arial"/>
          <w:sz w:val="22"/>
          <w:szCs w:val="22"/>
          <w:lang w:val="es-CO" w:eastAsia="es-MX"/>
        </w:rPr>
      </w:pPr>
    </w:p>
    <w:p w:rsidR="00801B9D" w:rsidRPr="00801B9D" w:rsidRDefault="00801B9D" w:rsidP="00801B9D">
      <w:pPr>
        <w:jc w:val="both"/>
        <w:rPr>
          <w:rFonts w:ascii="Arial Narrow" w:hAnsi="Arial Narrow"/>
        </w:rPr>
      </w:pPr>
      <w:r w:rsidRPr="00801B9D">
        <w:rPr>
          <w:rFonts w:ascii="Arial" w:hAnsi="Arial" w:cs="Arial"/>
        </w:rPr>
        <w:t xml:space="preserve">Para obtener los indicadores financieros de </w:t>
      </w:r>
      <w:r w:rsidRPr="00801B9D">
        <w:rPr>
          <w:rFonts w:ascii="Arial" w:hAnsi="Arial" w:cs="Arial"/>
          <w:b/>
        </w:rPr>
        <w:t>LIQUIDEZ, ENDEUDAMIENTO</w:t>
      </w:r>
      <w:r w:rsidRPr="00801B9D">
        <w:rPr>
          <w:rFonts w:ascii="Arial" w:hAnsi="Arial" w:cs="Arial"/>
        </w:rPr>
        <w:t xml:space="preserve"> y </w:t>
      </w:r>
      <w:r w:rsidRPr="00801B9D">
        <w:rPr>
          <w:rFonts w:ascii="Arial" w:hAnsi="Arial" w:cs="Arial"/>
          <w:b/>
          <w:bCs/>
        </w:rPr>
        <w:t>RAZÓN DE COBERTURA DE INTERESES,</w:t>
      </w:r>
      <w:r w:rsidRPr="00801B9D">
        <w:rPr>
          <w:rFonts w:ascii="Arial" w:hAnsi="Arial" w:cs="Arial"/>
        </w:rPr>
        <w:t xml:space="preserve"> cuando el proponente sea consorcio, unión temporal o está organizado en cualquier forma de asociación, </w:t>
      </w:r>
      <w:r w:rsidRPr="00801B9D">
        <w:rPr>
          <w:rFonts w:ascii="Arial" w:hAnsi="Arial" w:cs="Arial"/>
          <w:b/>
        </w:rPr>
        <w:t>se calculará sumando las partidas de cada integrante ponderadas de acuerdo con el porcentaje de participación</w:t>
      </w:r>
      <w:r w:rsidRPr="00801B9D">
        <w:rPr>
          <w:rFonts w:ascii="Arial" w:hAnsi="Arial" w:cs="Arial"/>
        </w:rPr>
        <w:t>.</w:t>
      </w:r>
    </w:p>
    <w:p w:rsidR="00801B9D" w:rsidRPr="00801B9D" w:rsidRDefault="00801B9D" w:rsidP="00801B9D">
      <w:pPr>
        <w:autoSpaceDE w:val="0"/>
        <w:autoSpaceDN w:val="0"/>
        <w:adjustRightInd w:val="0"/>
        <w:jc w:val="both"/>
        <w:rPr>
          <w:rFonts w:ascii="Arial" w:hAnsi="Arial" w:cs="Arial"/>
        </w:rPr>
      </w:pPr>
    </w:p>
    <w:p w:rsidR="00801B9D" w:rsidRPr="00801B9D" w:rsidRDefault="00801B9D" w:rsidP="00801B9D">
      <w:pPr>
        <w:autoSpaceDE w:val="0"/>
        <w:autoSpaceDN w:val="0"/>
        <w:adjustRightInd w:val="0"/>
        <w:jc w:val="both"/>
        <w:rPr>
          <w:rFonts w:ascii="Arial" w:hAnsi="Arial" w:cs="Arial"/>
        </w:rPr>
      </w:pPr>
    </w:p>
    <w:p w:rsidR="00801B9D" w:rsidRPr="00801B9D" w:rsidRDefault="00801B9D" w:rsidP="00801B9D">
      <w:pPr>
        <w:rPr>
          <w:rFonts w:ascii="Arial" w:hAnsi="Arial" w:cs="Arial"/>
          <w:b/>
          <w:u w:val="single"/>
        </w:rPr>
      </w:pPr>
      <w:r w:rsidRPr="00801B9D">
        <w:rPr>
          <w:rFonts w:ascii="Arial" w:hAnsi="Arial" w:cs="Arial"/>
          <w:b/>
          <w:u w:val="single"/>
        </w:rPr>
        <w:t>CAPACIDAD ORGANIZACIONAL</w:t>
      </w:r>
    </w:p>
    <w:p w:rsidR="00801B9D" w:rsidRPr="00801B9D" w:rsidRDefault="00801B9D" w:rsidP="00801B9D">
      <w:pPr>
        <w:jc w:val="both"/>
        <w:rPr>
          <w:rFonts w:ascii="Arial Narrow" w:hAnsi="Arial Narrow"/>
        </w:rPr>
      </w:pPr>
    </w:p>
    <w:p w:rsidR="00801B9D" w:rsidRPr="00801B9D" w:rsidRDefault="00801B9D" w:rsidP="00801B9D">
      <w:pPr>
        <w:jc w:val="both"/>
        <w:rPr>
          <w:rFonts w:ascii="Arial" w:hAnsi="Arial" w:cs="Arial"/>
          <w:noProof/>
        </w:rPr>
      </w:pPr>
      <w:r w:rsidRPr="00801B9D">
        <w:rPr>
          <w:rFonts w:ascii="Arial" w:hAnsi="Arial" w:cs="Arial"/>
        </w:rPr>
        <w:t xml:space="preserve">La capacidad organizacional se verificará con los estados financieros (balance general o estado de situación financiera y estado de resultados) </w:t>
      </w:r>
      <w:r w:rsidRPr="00801B9D">
        <w:rPr>
          <w:rFonts w:ascii="Arial" w:hAnsi="Arial" w:cs="Arial"/>
          <w:b/>
        </w:rPr>
        <w:t xml:space="preserve">con fecha de corte a 31 de diciembre de 2017 y con la información del formulario 4 - PROPONENTE NACIONAL  – PROPONENTE EXTRANJERO, </w:t>
      </w:r>
      <w:r w:rsidRPr="00801B9D">
        <w:rPr>
          <w:rFonts w:ascii="Arial" w:hAnsi="Arial" w:cs="Arial"/>
        </w:rPr>
        <w:t>según corresponda, y l</w:t>
      </w:r>
      <w:r w:rsidRPr="00801B9D">
        <w:rPr>
          <w:rFonts w:ascii="Arial" w:eastAsia="Arial" w:hAnsi="Arial" w:cs="Arial"/>
          <w:bCs/>
          <w:color w:val="000000"/>
        </w:rPr>
        <w:t xml:space="preserve">os proponentes individuales y/o integrantes de consorcios o uniones temporales deben acreditar su capacidad </w:t>
      </w:r>
      <w:r w:rsidRPr="00801B9D">
        <w:rPr>
          <w:rFonts w:ascii="Arial" w:hAnsi="Arial" w:cs="Arial"/>
          <w:noProof/>
        </w:rPr>
        <w:t>organizacional, a partir de los siguientes indicadores:</w:t>
      </w:r>
    </w:p>
    <w:p w:rsidR="00801B9D" w:rsidRPr="00801B9D" w:rsidRDefault="00801B9D" w:rsidP="00801B9D">
      <w:pPr>
        <w:jc w:val="both"/>
        <w:rPr>
          <w:rFonts w:ascii="Arial" w:hAnsi="Arial" w:cs="Arial"/>
          <w:noProof/>
        </w:rPr>
      </w:pPr>
    </w:p>
    <w:p w:rsidR="00801B9D" w:rsidRPr="00801B9D" w:rsidRDefault="00801B9D" w:rsidP="00801B9D">
      <w:pPr>
        <w:jc w:val="both"/>
        <w:rPr>
          <w:rFonts w:ascii="Arial" w:hAnsi="Arial" w:cs="Arial"/>
        </w:rPr>
      </w:pPr>
    </w:p>
    <w:tbl>
      <w:tblPr>
        <w:tblW w:w="8897" w:type="dxa"/>
        <w:jc w:val="center"/>
        <w:tblLayout w:type="fixed"/>
        <w:tblCellMar>
          <w:left w:w="0" w:type="dxa"/>
          <w:right w:w="0" w:type="dxa"/>
        </w:tblCellMar>
        <w:tblLook w:val="0000" w:firstRow="0" w:lastRow="0" w:firstColumn="0" w:lastColumn="0" w:noHBand="0" w:noVBand="0"/>
      </w:tblPr>
      <w:tblGrid>
        <w:gridCol w:w="1545"/>
        <w:gridCol w:w="1699"/>
        <w:gridCol w:w="3827"/>
        <w:gridCol w:w="1826"/>
      </w:tblGrid>
      <w:tr w:rsidR="00801B9D" w:rsidRPr="00801B9D" w:rsidTr="00CB42F9">
        <w:trPr>
          <w:jc w:val="center"/>
        </w:trPr>
        <w:tc>
          <w:tcPr>
            <w:tcW w:w="868" w:type="pct"/>
            <w:tcBorders>
              <w:top w:val="single" w:sz="4" w:space="0" w:color="auto"/>
              <w:left w:val="single" w:sz="4" w:space="0" w:color="auto"/>
              <w:bottom w:val="single" w:sz="4" w:space="0" w:color="auto"/>
              <w:right w:val="single" w:sz="4" w:space="0" w:color="auto"/>
            </w:tcBorders>
            <w:shd w:val="clear" w:color="auto" w:fill="CCCCCC"/>
            <w:tcMar>
              <w:top w:w="0" w:type="dxa"/>
              <w:left w:w="108" w:type="dxa"/>
              <w:bottom w:w="0" w:type="dxa"/>
              <w:right w:w="108" w:type="dxa"/>
            </w:tcMar>
          </w:tcPr>
          <w:p w:rsidR="00801B9D" w:rsidRPr="00801B9D" w:rsidRDefault="00801B9D" w:rsidP="00801B9D">
            <w:pPr>
              <w:ind w:left="141" w:hanging="141"/>
              <w:jc w:val="center"/>
              <w:rPr>
                <w:rFonts w:ascii="Arial" w:hAnsi="Arial" w:cs="Arial"/>
                <w:b/>
              </w:rPr>
            </w:pPr>
            <w:r w:rsidRPr="00801B9D">
              <w:rPr>
                <w:rFonts w:ascii="Arial" w:hAnsi="Arial" w:cs="Arial"/>
                <w:b/>
              </w:rPr>
              <w:t>INDICADOR</w:t>
            </w:r>
          </w:p>
        </w:tc>
        <w:tc>
          <w:tcPr>
            <w:tcW w:w="955" w:type="pct"/>
            <w:tcBorders>
              <w:top w:val="single" w:sz="4" w:space="0" w:color="auto"/>
              <w:left w:val="single" w:sz="4" w:space="0" w:color="auto"/>
              <w:bottom w:val="single" w:sz="4" w:space="0" w:color="auto"/>
              <w:right w:val="single" w:sz="4" w:space="0" w:color="auto"/>
            </w:tcBorders>
            <w:shd w:val="clear" w:color="auto" w:fill="CCCCCC"/>
          </w:tcPr>
          <w:p w:rsidR="00801B9D" w:rsidRPr="00801B9D" w:rsidRDefault="00801B9D" w:rsidP="00801B9D">
            <w:pPr>
              <w:jc w:val="center"/>
              <w:rPr>
                <w:rFonts w:ascii="Arial" w:hAnsi="Arial" w:cs="Arial"/>
                <w:b/>
                <w:sz w:val="16"/>
                <w:szCs w:val="16"/>
              </w:rPr>
            </w:pPr>
            <w:r w:rsidRPr="00801B9D">
              <w:rPr>
                <w:rFonts w:ascii="Arial" w:hAnsi="Arial" w:cs="Arial"/>
                <w:b/>
                <w:sz w:val="16"/>
                <w:szCs w:val="16"/>
              </w:rPr>
              <w:t xml:space="preserve">FÓRMULA OFERENTE INDIVIDUAL </w:t>
            </w:r>
          </w:p>
        </w:tc>
        <w:tc>
          <w:tcPr>
            <w:tcW w:w="2151" w:type="pct"/>
            <w:tcBorders>
              <w:top w:val="single" w:sz="4" w:space="0" w:color="auto"/>
              <w:left w:val="single" w:sz="4" w:space="0" w:color="auto"/>
              <w:bottom w:val="single" w:sz="4" w:space="0" w:color="auto"/>
              <w:right w:val="single" w:sz="4" w:space="0" w:color="auto"/>
            </w:tcBorders>
            <w:shd w:val="clear" w:color="auto" w:fill="CCCCCC"/>
          </w:tcPr>
          <w:p w:rsidR="00801B9D" w:rsidRPr="00801B9D" w:rsidRDefault="00801B9D" w:rsidP="00801B9D">
            <w:pPr>
              <w:jc w:val="center"/>
              <w:rPr>
                <w:rFonts w:ascii="Arial" w:hAnsi="Arial" w:cs="Arial"/>
                <w:b/>
                <w:sz w:val="16"/>
                <w:szCs w:val="16"/>
              </w:rPr>
            </w:pPr>
            <w:r w:rsidRPr="00801B9D">
              <w:rPr>
                <w:rFonts w:ascii="Arial" w:hAnsi="Arial" w:cs="Arial"/>
                <w:b/>
                <w:sz w:val="16"/>
                <w:szCs w:val="16"/>
              </w:rPr>
              <w:t>FÓRMULA OFERENTE PLURAL</w:t>
            </w:r>
          </w:p>
        </w:tc>
        <w:tc>
          <w:tcPr>
            <w:tcW w:w="1026" w:type="pct"/>
            <w:tcBorders>
              <w:top w:val="single" w:sz="4" w:space="0" w:color="auto"/>
              <w:left w:val="single" w:sz="4" w:space="0" w:color="auto"/>
              <w:bottom w:val="single" w:sz="4" w:space="0" w:color="auto"/>
              <w:right w:val="single" w:sz="4" w:space="0" w:color="auto"/>
            </w:tcBorders>
            <w:shd w:val="clear" w:color="auto" w:fill="CCCCCC"/>
            <w:tcMar>
              <w:top w:w="0" w:type="dxa"/>
              <w:left w:w="108" w:type="dxa"/>
              <w:bottom w:w="0" w:type="dxa"/>
              <w:right w:w="108" w:type="dxa"/>
            </w:tcMar>
          </w:tcPr>
          <w:p w:rsidR="00801B9D" w:rsidRPr="00801B9D" w:rsidRDefault="00801B9D" w:rsidP="00801B9D">
            <w:pPr>
              <w:jc w:val="center"/>
              <w:rPr>
                <w:rFonts w:ascii="Arial" w:hAnsi="Arial" w:cs="Arial"/>
                <w:b/>
              </w:rPr>
            </w:pPr>
            <w:r w:rsidRPr="00801B9D">
              <w:rPr>
                <w:rFonts w:ascii="Arial" w:hAnsi="Arial" w:cs="Arial"/>
                <w:b/>
              </w:rPr>
              <w:t>INDICE REQUERIDO</w:t>
            </w:r>
          </w:p>
        </w:tc>
      </w:tr>
      <w:tr w:rsidR="00801B9D" w:rsidRPr="00801B9D" w:rsidTr="00CB42F9">
        <w:trPr>
          <w:trHeight w:val="693"/>
          <w:jc w:val="center"/>
        </w:trPr>
        <w:tc>
          <w:tcPr>
            <w:tcW w:w="868" w:type="pct"/>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tcPr>
          <w:p w:rsidR="00801B9D" w:rsidRPr="00801B9D" w:rsidRDefault="00801B9D" w:rsidP="00801B9D">
            <w:pPr>
              <w:jc w:val="both"/>
              <w:rPr>
                <w:rFonts w:ascii="Arial" w:hAnsi="Arial" w:cs="Arial"/>
                <w:sz w:val="16"/>
                <w:szCs w:val="16"/>
              </w:rPr>
            </w:pPr>
            <w:r w:rsidRPr="00801B9D">
              <w:rPr>
                <w:rFonts w:ascii="Arial" w:hAnsi="Arial" w:cs="Arial"/>
                <w:b/>
                <w:sz w:val="16"/>
                <w:szCs w:val="16"/>
              </w:rPr>
              <w:t>RENTABILIDAD SOBRE PATRIMONIO</w:t>
            </w:r>
          </w:p>
        </w:tc>
        <w:tc>
          <w:tcPr>
            <w:tcW w:w="955" w:type="pct"/>
            <w:tcBorders>
              <w:top w:val="single" w:sz="4" w:space="0" w:color="auto"/>
              <w:left w:val="single" w:sz="4" w:space="0" w:color="auto"/>
              <w:bottom w:val="single" w:sz="4" w:space="0" w:color="auto"/>
              <w:right w:val="single" w:sz="4" w:space="0" w:color="auto"/>
            </w:tcBorders>
          </w:tcPr>
          <w:p w:rsidR="00801B9D" w:rsidRPr="00801B9D" w:rsidRDefault="00801B9D" w:rsidP="00801B9D">
            <w:pPr>
              <w:rPr>
                <w:rFonts w:ascii="Arial" w:hAnsi="Arial" w:cs="Arial"/>
                <w:sz w:val="16"/>
                <w:szCs w:val="16"/>
              </w:rPr>
            </w:pPr>
            <w:r w:rsidRPr="00801B9D">
              <w:rPr>
                <w:rFonts w:ascii="Arial" w:hAnsi="Arial" w:cs="Arial"/>
                <w:sz w:val="16"/>
                <w:szCs w:val="16"/>
              </w:rPr>
              <w:t>(Utilidad Operacional/ Patrimonio) x 100</w:t>
            </w:r>
          </w:p>
        </w:tc>
        <w:tc>
          <w:tcPr>
            <w:tcW w:w="2151" w:type="pct"/>
            <w:tcBorders>
              <w:top w:val="single" w:sz="4" w:space="0" w:color="auto"/>
              <w:left w:val="single" w:sz="4" w:space="0" w:color="auto"/>
              <w:bottom w:val="single" w:sz="4" w:space="0" w:color="auto"/>
              <w:right w:val="single" w:sz="4" w:space="0" w:color="auto"/>
            </w:tcBorders>
          </w:tcPr>
          <w:p w:rsidR="00801B9D" w:rsidRPr="00801B9D" w:rsidRDefault="00801B9D" w:rsidP="00801B9D">
            <w:pPr>
              <w:autoSpaceDE w:val="0"/>
              <w:autoSpaceDN w:val="0"/>
              <w:adjustRightInd w:val="0"/>
              <w:ind w:left="306" w:hanging="306"/>
              <w:jc w:val="both"/>
              <w:rPr>
                <w:rFonts w:ascii="Arial" w:hAnsi="Arial" w:cs="Arial"/>
                <w:sz w:val="18"/>
                <w:szCs w:val="18"/>
                <w:lang w:val="en-US"/>
              </w:rPr>
            </w:pPr>
            <w:r w:rsidRPr="00801B9D">
              <w:rPr>
                <w:rFonts w:ascii="Arial" w:hAnsi="Arial" w:cs="Arial"/>
                <w:sz w:val="18"/>
                <w:szCs w:val="18"/>
              </w:rPr>
              <w:t xml:space="preserve">  </w:t>
            </w:r>
            <w:r w:rsidRPr="00801B9D">
              <w:object w:dxaOrig="6480" w:dyaOrig="930">
                <v:shape id="_x0000_i1029" type="#_x0000_t75" style="width:170.4pt;height:29.05pt" o:ole="">
                  <v:imagedata r:id="rId17" o:title=""/>
                </v:shape>
                <o:OLEObject Type="Embed" ProgID="PBrush" ShapeID="_x0000_i1029" DrawAspect="Content" ObjectID="_1594448736" r:id="rId18"/>
              </w:object>
            </w:r>
            <w:r w:rsidRPr="00801B9D">
              <w:rPr>
                <w:rFonts w:ascii="Arial" w:hAnsi="Arial" w:cs="Arial"/>
                <w:sz w:val="18"/>
                <w:szCs w:val="18"/>
              </w:rPr>
              <w:t xml:space="preserve"> </w:t>
            </w:r>
          </w:p>
        </w:tc>
        <w:tc>
          <w:tcPr>
            <w:tcW w:w="102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01B9D" w:rsidRPr="00801B9D" w:rsidRDefault="00801B9D" w:rsidP="00801B9D">
            <w:pPr>
              <w:jc w:val="both"/>
              <w:rPr>
                <w:rFonts w:ascii="Arial" w:hAnsi="Arial" w:cs="Arial"/>
                <w:sz w:val="16"/>
                <w:szCs w:val="16"/>
              </w:rPr>
            </w:pPr>
            <w:r w:rsidRPr="00801B9D">
              <w:rPr>
                <w:rFonts w:ascii="Arial" w:hAnsi="Arial" w:cs="Arial"/>
                <w:sz w:val="16"/>
                <w:szCs w:val="16"/>
              </w:rPr>
              <w:t>Mayor o igual a cero (0%)</w:t>
            </w:r>
          </w:p>
        </w:tc>
      </w:tr>
      <w:tr w:rsidR="00801B9D" w:rsidRPr="00801B9D" w:rsidTr="00CB42F9">
        <w:trPr>
          <w:trHeight w:val="561"/>
          <w:jc w:val="center"/>
        </w:trPr>
        <w:tc>
          <w:tcPr>
            <w:tcW w:w="868" w:type="pct"/>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tcPr>
          <w:p w:rsidR="00801B9D" w:rsidRPr="00801B9D" w:rsidRDefault="00801B9D" w:rsidP="00801B9D">
            <w:pPr>
              <w:jc w:val="both"/>
              <w:rPr>
                <w:rFonts w:ascii="Arial" w:hAnsi="Arial" w:cs="Arial"/>
                <w:b/>
                <w:sz w:val="16"/>
                <w:szCs w:val="16"/>
              </w:rPr>
            </w:pPr>
            <w:r w:rsidRPr="00801B9D">
              <w:rPr>
                <w:rFonts w:ascii="Arial" w:hAnsi="Arial" w:cs="Arial"/>
                <w:b/>
                <w:sz w:val="16"/>
                <w:szCs w:val="16"/>
              </w:rPr>
              <w:lastRenderedPageBreak/>
              <w:t>RENTABILIDAD SOBRE ACTIVOS</w:t>
            </w:r>
          </w:p>
          <w:p w:rsidR="00801B9D" w:rsidRPr="00801B9D" w:rsidRDefault="00801B9D" w:rsidP="00801B9D">
            <w:pPr>
              <w:jc w:val="both"/>
              <w:rPr>
                <w:rFonts w:ascii="Arial" w:hAnsi="Arial" w:cs="Arial"/>
                <w:sz w:val="16"/>
                <w:szCs w:val="16"/>
              </w:rPr>
            </w:pPr>
          </w:p>
        </w:tc>
        <w:tc>
          <w:tcPr>
            <w:tcW w:w="955" w:type="pct"/>
            <w:tcBorders>
              <w:top w:val="single" w:sz="4" w:space="0" w:color="auto"/>
              <w:left w:val="single" w:sz="4" w:space="0" w:color="auto"/>
              <w:bottom w:val="single" w:sz="4" w:space="0" w:color="auto"/>
              <w:right w:val="single" w:sz="4" w:space="0" w:color="auto"/>
            </w:tcBorders>
          </w:tcPr>
          <w:p w:rsidR="00801B9D" w:rsidRPr="00801B9D" w:rsidRDefault="00801B9D" w:rsidP="00801B9D">
            <w:pPr>
              <w:rPr>
                <w:rFonts w:ascii="Arial" w:hAnsi="Arial" w:cs="Arial"/>
                <w:sz w:val="16"/>
                <w:szCs w:val="16"/>
              </w:rPr>
            </w:pPr>
            <w:r w:rsidRPr="00801B9D">
              <w:rPr>
                <w:rFonts w:ascii="Arial" w:hAnsi="Arial" w:cs="Arial"/>
                <w:sz w:val="16"/>
                <w:szCs w:val="16"/>
              </w:rPr>
              <w:t>(Utilidad operacional/ Activo Total) x 100</w:t>
            </w:r>
          </w:p>
        </w:tc>
        <w:tc>
          <w:tcPr>
            <w:tcW w:w="2151" w:type="pct"/>
            <w:tcBorders>
              <w:top w:val="single" w:sz="4" w:space="0" w:color="auto"/>
              <w:left w:val="single" w:sz="4" w:space="0" w:color="auto"/>
              <w:bottom w:val="single" w:sz="4" w:space="0" w:color="auto"/>
              <w:right w:val="single" w:sz="4" w:space="0" w:color="auto"/>
            </w:tcBorders>
          </w:tcPr>
          <w:p w:rsidR="00801B9D" w:rsidRPr="00801B9D" w:rsidRDefault="00801B9D" w:rsidP="00801B9D">
            <w:pPr>
              <w:autoSpaceDE w:val="0"/>
              <w:autoSpaceDN w:val="0"/>
              <w:adjustRightInd w:val="0"/>
              <w:ind w:left="140" w:hanging="140"/>
              <w:jc w:val="both"/>
              <w:rPr>
                <w:rFonts w:ascii="Arial" w:hAnsi="Arial" w:cs="Arial"/>
                <w:sz w:val="18"/>
                <w:szCs w:val="18"/>
                <w:lang w:val="en-US"/>
              </w:rPr>
            </w:pPr>
            <w:r w:rsidRPr="00801B9D">
              <w:rPr>
                <w:rFonts w:ascii="Arial" w:hAnsi="Arial" w:cs="Arial"/>
                <w:sz w:val="18"/>
                <w:szCs w:val="18"/>
              </w:rPr>
              <w:t xml:space="preserve">  </w:t>
            </w:r>
            <w:r w:rsidRPr="00801B9D">
              <w:object w:dxaOrig="6495" w:dyaOrig="825">
                <v:shape id="_x0000_i1030" type="#_x0000_t75" style="width:181pt;height:24.45pt" o:ole="">
                  <v:imagedata r:id="rId19" o:title=""/>
                </v:shape>
                <o:OLEObject Type="Embed" ProgID="PBrush" ShapeID="_x0000_i1030" DrawAspect="Content" ObjectID="_1594448737" r:id="rId20"/>
              </w:object>
            </w:r>
            <w:r w:rsidRPr="00801B9D">
              <w:rPr>
                <w:rFonts w:ascii="Arial" w:hAnsi="Arial" w:cs="Arial"/>
                <w:sz w:val="18"/>
                <w:szCs w:val="18"/>
              </w:rPr>
              <w:t xml:space="preserve"> </w:t>
            </w:r>
          </w:p>
        </w:tc>
        <w:tc>
          <w:tcPr>
            <w:tcW w:w="102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01B9D" w:rsidRPr="00801B9D" w:rsidRDefault="00801B9D" w:rsidP="00801B9D">
            <w:pPr>
              <w:jc w:val="both"/>
              <w:rPr>
                <w:rFonts w:ascii="Arial" w:hAnsi="Arial" w:cs="Arial"/>
                <w:sz w:val="16"/>
                <w:szCs w:val="16"/>
              </w:rPr>
            </w:pPr>
            <w:r w:rsidRPr="00801B9D">
              <w:rPr>
                <w:rFonts w:ascii="Arial" w:hAnsi="Arial" w:cs="Arial"/>
                <w:sz w:val="16"/>
                <w:szCs w:val="16"/>
              </w:rPr>
              <w:t>Mayor  o igual a cero  (0%)</w:t>
            </w:r>
          </w:p>
        </w:tc>
      </w:tr>
    </w:tbl>
    <w:p w:rsidR="00801B9D" w:rsidRPr="00801B9D" w:rsidRDefault="00801B9D" w:rsidP="00801B9D">
      <w:pPr>
        <w:contextualSpacing/>
        <w:jc w:val="center"/>
        <w:rPr>
          <w:rFonts w:ascii="Arial Narrow" w:hAnsi="Arial Narrow"/>
        </w:rPr>
      </w:pPr>
      <w:r w:rsidRPr="00801B9D">
        <w:rPr>
          <w:rFonts w:ascii="Arial Narrow" w:hAnsi="Arial Narrow"/>
        </w:rPr>
        <w:t>Tabla 2.Indicadores de Capacidad Organizacional</w:t>
      </w:r>
    </w:p>
    <w:p w:rsidR="00801B9D" w:rsidRPr="00801B9D" w:rsidRDefault="00801B9D" w:rsidP="00801B9D">
      <w:pPr>
        <w:autoSpaceDE w:val="0"/>
        <w:autoSpaceDN w:val="0"/>
        <w:adjustRightInd w:val="0"/>
        <w:jc w:val="both"/>
        <w:rPr>
          <w:rFonts w:ascii="Arial" w:hAnsi="Arial" w:cs="Arial"/>
          <w:b/>
          <w:sz w:val="16"/>
          <w:szCs w:val="16"/>
        </w:rPr>
      </w:pPr>
    </w:p>
    <w:p w:rsidR="00801B9D" w:rsidRPr="00801B9D" w:rsidRDefault="00801B9D" w:rsidP="00801B9D">
      <w:pPr>
        <w:autoSpaceDE w:val="0"/>
        <w:autoSpaceDN w:val="0"/>
        <w:adjustRightInd w:val="0"/>
        <w:jc w:val="both"/>
        <w:rPr>
          <w:rFonts w:ascii="Arial" w:hAnsi="Arial" w:cs="Arial"/>
          <w:b/>
          <w:bCs/>
        </w:rPr>
      </w:pPr>
      <w:r w:rsidRPr="00801B9D">
        <w:rPr>
          <w:rFonts w:ascii="Arial" w:hAnsi="Arial" w:cs="Arial"/>
          <w:b/>
          <w:sz w:val="16"/>
          <w:szCs w:val="16"/>
        </w:rPr>
        <w:t>FÓRMULA OFERENTE PLURAL,</w:t>
      </w:r>
      <w:r w:rsidRPr="00801B9D">
        <w:rPr>
          <w:rFonts w:ascii="Arial" w:hAnsi="Arial" w:cs="Arial"/>
          <w:b/>
          <w:bCs/>
        </w:rPr>
        <w:t xml:space="preserve"> dónde: </w:t>
      </w:r>
    </w:p>
    <w:p w:rsidR="00801B9D" w:rsidRPr="00801B9D" w:rsidRDefault="00801B9D" w:rsidP="00801B9D">
      <w:pPr>
        <w:contextualSpacing/>
        <w:rPr>
          <w:rFonts w:ascii="Arial Narrow" w:hAnsi="Arial Narrow"/>
        </w:rPr>
      </w:pPr>
      <w:r w:rsidRPr="00801B9D">
        <w:rPr>
          <w:rFonts w:ascii="Arial Narrow" w:hAnsi="Arial Narrow"/>
          <w:b/>
        </w:rPr>
        <w:t>RP</w:t>
      </w:r>
      <w:r w:rsidRPr="00801B9D">
        <w:rPr>
          <w:rFonts w:ascii="Arial Narrow" w:hAnsi="Arial Narrow"/>
        </w:rPr>
        <w:t>: Rentabilidad sobre patrimonio</w:t>
      </w:r>
    </w:p>
    <w:p w:rsidR="00801B9D" w:rsidRPr="00801B9D" w:rsidRDefault="00801B9D" w:rsidP="00801B9D">
      <w:pPr>
        <w:contextualSpacing/>
        <w:rPr>
          <w:rFonts w:ascii="Arial Narrow" w:hAnsi="Arial Narrow"/>
          <w:b/>
        </w:rPr>
      </w:pPr>
      <w:r w:rsidRPr="00801B9D">
        <w:rPr>
          <w:rFonts w:ascii="Arial Narrow" w:hAnsi="Arial Narrow"/>
          <w:b/>
        </w:rPr>
        <w:t>RA</w:t>
      </w:r>
      <w:r w:rsidRPr="00801B9D">
        <w:rPr>
          <w:rFonts w:ascii="Arial Narrow" w:hAnsi="Arial Narrow"/>
        </w:rPr>
        <w:t>: Rentabilidad sobre activo</w:t>
      </w:r>
    </w:p>
    <w:p w:rsidR="00801B9D" w:rsidRPr="00801B9D" w:rsidRDefault="00801B9D" w:rsidP="00801B9D">
      <w:pPr>
        <w:contextualSpacing/>
        <w:rPr>
          <w:rFonts w:ascii="Arial Narrow" w:hAnsi="Arial Narrow"/>
        </w:rPr>
      </w:pPr>
      <w:r w:rsidRPr="00801B9D">
        <w:rPr>
          <w:rFonts w:ascii="Arial Narrow" w:hAnsi="Arial Narrow"/>
          <w:b/>
        </w:rPr>
        <w:t>Uo</w:t>
      </w:r>
      <w:r w:rsidRPr="00801B9D">
        <w:rPr>
          <w:rFonts w:ascii="Arial Narrow" w:hAnsi="Arial Narrow"/>
        </w:rPr>
        <w:t>: Utilidad operacional</w:t>
      </w:r>
    </w:p>
    <w:p w:rsidR="00801B9D" w:rsidRPr="00801B9D" w:rsidRDefault="00801B9D" w:rsidP="00801B9D">
      <w:pPr>
        <w:contextualSpacing/>
        <w:rPr>
          <w:rFonts w:ascii="Arial Narrow" w:hAnsi="Arial Narrow"/>
        </w:rPr>
      </w:pPr>
      <w:r w:rsidRPr="00801B9D">
        <w:rPr>
          <w:rFonts w:ascii="Arial Narrow" w:hAnsi="Arial Narrow"/>
          <w:b/>
        </w:rPr>
        <w:t>P:</w:t>
      </w:r>
      <w:r w:rsidRPr="00801B9D">
        <w:rPr>
          <w:rFonts w:ascii="Arial Narrow" w:hAnsi="Arial Narrow"/>
        </w:rPr>
        <w:t xml:space="preserve"> Patrimonio</w:t>
      </w:r>
    </w:p>
    <w:p w:rsidR="00801B9D" w:rsidRPr="00801B9D" w:rsidRDefault="00801B9D" w:rsidP="00801B9D">
      <w:pPr>
        <w:contextualSpacing/>
        <w:rPr>
          <w:rFonts w:ascii="Arial Narrow" w:hAnsi="Arial Narrow"/>
        </w:rPr>
      </w:pPr>
      <w:r w:rsidRPr="00801B9D">
        <w:rPr>
          <w:rFonts w:ascii="Arial Narrow" w:hAnsi="Arial Narrow"/>
          <w:b/>
        </w:rPr>
        <w:t>At:</w:t>
      </w:r>
      <w:r w:rsidRPr="00801B9D">
        <w:rPr>
          <w:rFonts w:ascii="Arial Narrow" w:hAnsi="Arial Narrow"/>
        </w:rPr>
        <w:t xml:space="preserve"> Activo Total  </w:t>
      </w:r>
    </w:p>
    <w:p w:rsidR="00801B9D" w:rsidRPr="00801B9D" w:rsidRDefault="00801B9D" w:rsidP="00801B9D">
      <w:pPr>
        <w:widowControl w:val="0"/>
        <w:autoSpaceDE w:val="0"/>
        <w:autoSpaceDN w:val="0"/>
        <w:adjustRightInd w:val="0"/>
        <w:contextualSpacing/>
        <w:jc w:val="both"/>
        <w:rPr>
          <w:rFonts w:ascii="Arial Narrow" w:hAnsi="Arial Narrow" w:cs="Arial"/>
          <w:sz w:val="22"/>
          <w:szCs w:val="22"/>
          <w:lang w:val="es-CO" w:eastAsia="es-MX"/>
        </w:rPr>
      </w:pPr>
      <w:r w:rsidRPr="00801B9D">
        <w:rPr>
          <w:rFonts w:ascii="Arial Narrow" w:hAnsi="Arial Narrow" w:cs="Arial"/>
          <w:b/>
          <w:sz w:val="22"/>
          <w:szCs w:val="22"/>
          <w:lang w:val="es-CO" w:eastAsia="es-MX"/>
        </w:rPr>
        <w:t xml:space="preserve">P1, P2, Pn = </w:t>
      </w:r>
      <w:r w:rsidRPr="00801B9D">
        <w:rPr>
          <w:rFonts w:ascii="Arial Narrow" w:hAnsi="Arial Narrow" w:cs="Arial"/>
          <w:sz w:val="22"/>
          <w:szCs w:val="22"/>
          <w:lang w:val="es-CO" w:eastAsia="es-MX"/>
        </w:rPr>
        <w:t>Participante (según el número de integrantes oferente plural.)</w:t>
      </w:r>
    </w:p>
    <w:p w:rsidR="00801B9D" w:rsidRPr="00801B9D" w:rsidRDefault="00801B9D" w:rsidP="00801B9D">
      <w:pPr>
        <w:contextualSpacing/>
        <w:rPr>
          <w:rFonts w:ascii="Arial Narrow" w:hAnsi="Arial Narrow"/>
        </w:rPr>
      </w:pPr>
    </w:p>
    <w:p w:rsidR="00801B9D" w:rsidRPr="00801B9D" w:rsidRDefault="00801B9D" w:rsidP="00801B9D">
      <w:pPr>
        <w:contextualSpacing/>
        <w:jc w:val="both"/>
        <w:rPr>
          <w:rFonts w:ascii="Arial" w:hAnsi="Arial" w:cs="Arial"/>
        </w:rPr>
      </w:pPr>
      <w:r w:rsidRPr="00801B9D">
        <w:rPr>
          <w:rFonts w:ascii="Arial" w:hAnsi="Arial" w:cs="Arial"/>
        </w:rPr>
        <w:t xml:space="preserve">Para obtener los indicadores de </w:t>
      </w:r>
      <w:r w:rsidRPr="00801B9D">
        <w:rPr>
          <w:rFonts w:ascii="Arial" w:hAnsi="Arial" w:cs="Arial"/>
          <w:b/>
        </w:rPr>
        <w:t>Capacidad Organizacional de Rentabilidad sobre Patrimonio</w:t>
      </w:r>
      <w:r w:rsidRPr="00801B9D">
        <w:rPr>
          <w:rFonts w:ascii="Arial" w:hAnsi="Arial" w:cs="Arial"/>
        </w:rPr>
        <w:t xml:space="preserve"> </w:t>
      </w:r>
      <w:r w:rsidRPr="00801B9D">
        <w:rPr>
          <w:rFonts w:ascii="Arial" w:hAnsi="Arial" w:cs="Arial"/>
          <w:b/>
        </w:rPr>
        <w:t>y Rentabilidad sobre Activos</w:t>
      </w:r>
      <w:r w:rsidRPr="00801B9D">
        <w:rPr>
          <w:rFonts w:ascii="Arial" w:hAnsi="Arial" w:cs="Arial"/>
          <w:b/>
          <w:bCs/>
        </w:rPr>
        <w:t>,</w:t>
      </w:r>
      <w:r w:rsidRPr="00801B9D">
        <w:rPr>
          <w:rFonts w:ascii="Arial" w:hAnsi="Arial" w:cs="Arial"/>
        </w:rPr>
        <w:t xml:space="preserve"> cuando el proponente sea consorcio, unión temporal o está organizado en cualquier forma de asociación, se calculará sumando las partidas de cada integrante ponderadas de acuerdo con el porcentaje de participación.</w:t>
      </w:r>
    </w:p>
    <w:p w:rsidR="00801B9D" w:rsidRPr="00801B9D" w:rsidRDefault="00801B9D" w:rsidP="00801B9D">
      <w:pPr>
        <w:contextualSpacing/>
        <w:jc w:val="both"/>
        <w:rPr>
          <w:rFonts w:ascii="Arial" w:hAnsi="Arial" w:cs="Arial"/>
        </w:rPr>
      </w:pPr>
    </w:p>
    <w:p w:rsidR="00801B9D" w:rsidRPr="00801B9D" w:rsidRDefault="00801B9D" w:rsidP="00801B9D">
      <w:pPr>
        <w:jc w:val="both"/>
        <w:rPr>
          <w:rFonts w:ascii="Arial" w:hAnsi="Arial" w:cs="Arial"/>
          <w:b/>
          <w:u w:val="single"/>
        </w:rPr>
      </w:pPr>
      <w:r w:rsidRPr="00801B9D">
        <w:rPr>
          <w:rFonts w:ascii="Arial" w:hAnsi="Arial" w:cs="Arial"/>
          <w:b/>
          <w:u w:val="single"/>
        </w:rPr>
        <w:t>PARA LA VERIFICACIÓN Y CUMPLIMIENTO DE LA CAPACIDAD FINANCIERA Y ORGANIZACIONAL EXIGIDA, SE DEBEN ADJUNTAR LOS SIGUIENTES DOCUMENTOS, SEGÚN APLIQUE:</w:t>
      </w:r>
    </w:p>
    <w:p w:rsidR="00801B9D" w:rsidRPr="00801B9D" w:rsidRDefault="00801B9D" w:rsidP="00801B9D">
      <w:pPr>
        <w:tabs>
          <w:tab w:val="left" w:pos="284"/>
        </w:tabs>
        <w:spacing w:after="200" w:line="276" w:lineRule="auto"/>
        <w:jc w:val="both"/>
        <w:rPr>
          <w:rFonts w:ascii="Arial" w:hAnsi="Arial" w:cs="Arial"/>
          <w:b/>
          <w:u w:val="single"/>
        </w:rPr>
      </w:pPr>
    </w:p>
    <w:p w:rsidR="00801B9D" w:rsidRPr="00801B9D" w:rsidRDefault="00801B9D" w:rsidP="00801B9D">
      <w:pPr>
        <w:tabs>
          <w:tab w:val="left" w:pos="284"/>
        </w:tabs>
        <w:spacing w:after="200" w:line="276" w:lineRule="auto"/>
        <w:jc w:val="both"/>
        <w:rPr>
          <w:rFonts w:ascii="Arial" w:hAnsi="Arial" w:cs="Arial"/>
        </w:rPr>
      </w:pPr>
      <w:r w:rsidRPr="00801B9D">
        <w:rPr>
          <w:rFonts w:ascii="Arial" w:hAnsi="Arial" w:cs="Arial"/>
          <w:b/>
          <w:u w:val="single"/>
        </w:rPr>
        <w:t>A.</w:t>
      </w:r>
      <w:r w:rsidRPr="00801B9D">
        <w:rPr>
          <w:rFonts w:ascii="Arial" w:hAnsi="Arial" w:cs="Arial"/>
        </w:rPr>
        <w:t xml:space="preserve">Los proponentes, personas naturales y jurídicas nacionales, deben presentar los estados financieros (balance general y estado de resultados) </w:t>
      </w:r>
      <w:r w:rsidRPr="00801B9D">
        <w:rPr>
          <w:rFonts w:ascii="Arial" w:hAnsi="Arial" w:cs="Arial"/>
          <w:b/>
        </w:rPr>
        <w:t>con fecha de corte a 31 de diciembre de 2017,</w:t>
      </w:r>
      <w:r w:rsidRPr="00801B9D">
        <w:rPr>
          <w:rFonts w:ascii="Arial" w:hAnsi="Arial" w:cs="Arial"/>
        </w:rPr>
        <w:t xml:space="preserve"> firmados por la persona natural o el representante legal y por el contador público bajo cuya responsabilidad se hubiesen preparado, acompañados de sus respectivas notas explicativas, debidamente suscritas por los mismos responsables.</w:t>
      </w:r>
    </w:p>
    <w:p w:rsidR="00801B9D" w:rsidRPr="00801B9D" w:rsidRDefault="00801B9D" w:rsidP="00801B9D">
      <w:pPr>
        <w:tabs>
          <w:tab w:val="left" w:pos="284"/>
        </w:tabs>
        <w:spacing w:after="200" w:line="276" w:lineRule="auto"/>
        <w:jc w:val="both"/>
        <w:rPr>
          <w:rFonts w:ascii="Arial" w:hAnsi="Arial" w:cs="Arial"/>
        </w:rPr>
      </w:pPr>
      <w:r w:rsidRPr="00801B9D">
        <w:rPr>
          <w:rFonts w:ascii="Arial" w:hAnsi="Arial" w:cs="Arial"/>
          <w:b/>
        </w:rPr>
        <w:t>B</w:t>
      </w:r>
      <w:r w:rsidRPr="00801B9D">
        <w:rPr>
          <w:rFonts w:ascii="Arial" w:hAnsi="Arial" w:cs="Arial"/>
        </w:rPr>
        <w:t xml:space="preserve">. Los proponentes constituidos como consorcios o uniones temporales e integrados o personas naturales o jurídicas nacionales, deben presentar por cada integrante y en forma independiente, los estados financieros (balance general y estado de resultados), </w:t>
      </w:r>
      <w:r w:rsidRPr="00801B9D">
        <w:rPr>
          <w:rFonts w:ascii="Arial" w:hAnsi="Arial" w:cs="Arial"/>
          <w:b/>
        </w:rPr>
        <w:t>con fecha de corte 31 de diciembre de 2017,</w:t>
      </w:r>
      <w:r w:rsidRPr="00801B9D">
        <w:rPr>
          <w:rFonts w:ascii="Arial" w:hAnsi="Arial" w:cs="Arial"/>
        </w:rPr>
        <w:t xml:space="preserve"> firmados por la persona natural o el representante legal y por el contador público bajo cuya responsabilidad se hubiesen preparado acompañados con sus respectivas notas explicativas, debidamente suscritas por los mismos responsables.</w:t>
      </w:r>
    </w:p>
    <w:p w:rsidR="00801B9D" w:rsidRPr="00801B9D" w:rsidRDefault="00801B9D" w:rsidP="00801B9D">
      <w:pPr>
        <w:tabs>
          <w:tab w:val="left" w:pos="284"/>
        </w:tabs>
        <w:spacing w:after="200" w:line="276" w:lineRule="auto"/>
        <w:jc w:val="both"/>
        <w:rPr>
          <w:rFonts w:ascii="Arial" w:hAnsi="Arial" w:cs="Arial"/>
        </w:rPr>
      </w:pPr>
      <w:r w:rsidRPr="00801B9D">
        <w:rPr>
          <w:rFonts w:ascii="Arial" w:hAnsi="Arial" w:cs="Arial"/>
          <w:b/>
        </w:rPr>
        <w:t>C</w:t>
      </w:r>
      <w:r w:rsidRPr="00801B9D">
        <w:rPr>
          <w:rFonts w:ascii="Arial" w:hAnsi="Arial" w:cs="Arial"/>
        </w:rPr>
        <w:t>. No se aceptarán estados financieros intermedios de la vigencia 2017.</w:t>
      </w:r>
    </w:p>
    <w:p w:rsidR="00801B9D" w:rsidRPr="00801B9D" w:rsidRDefault="00801B9D" w:rsidP="00801B9D">
      <w:pPr>
        <w:tabs>
          <w:tab w:val="left" w:pos="284"/>
        </w:tabs>
        <w:spacing w:after="200" w:line="276" w:lineRule="auto"/>
        <w:jc w:val="both"/>
        <w:rPr>
          <w:rFonts w:ascii="Arial" w:hAnsi="Arial" w:cs="Arial"/>
          <w:b/>
          <w:u w:val="single"/>
        </w:rPr>
      </w:pPr>
      <w:r w:rsidRPr="00801B9D">
        <w:rPr>
          <w:rFonts w:ascii="Arial" w:hAnsi="Arial" w:cs="Arial"/>
          <w:b/>
        </w:rPr>
        <w:t>D</w:t>
      </w:r>
      <w:r w:rsidRPr="00801B9D">
        <w:rPr>
          <w:rFonts w:ascii="Arial" w:hAnsi="Arial" w:cs="Arial"/>
        </w:rPr>
        <w:t xml:space="preserve">. Cuando el contador público o revisor fiscal, según corresponda, (en el caso literal a y b), certifique los indicadores de capacidad financiera y organizacional del </w:t>
      </w:r>
      <w:r w:rsidRPr="00801B9D">
        <w:rPr>
          <w:rFonts w:ascii="Arial" w:hAnsi="Arial" w:cs="Arial"/>
          <w:b/>
        </w:rPr>
        <w:t xml:space="preserve">formulario No. 4- Proponente Nacional – Indicadores de Capacidad Financiera y Organizacional, </w:t>
      </w:r>
      <w:r w:rsidRPr="00801B9D">
        <w:rPr>
          <w:rFonts w:ascii="Arial" w:hAnsi="Arial" w:cs="Arial"/>
        </w:rPr>
        <w:t>debe registrar en forma clara el nombre, firma y número de su tarjeta profesional y, anexar copia de la misma y del certificado de antecedentes disciplinarios expedido por la Junta Central de Contadores. Este certificado debe estar vigente para la fecha de presentación de la propuesta.</w:t>
      </w:r>
    </w:p>
    <w:p w:rsidR="00801B9D" w:rsidRPr="00801B9D" w:rsidRDefault="00801B9D" w:rsidP="00801B9D">
      <w:pPr>
        <w:tabs>
          <w:tab w:val="left" w:pos="284"/>
        </w:tabs>
        <w:spacing w:after="200" w:line="276" w:lineRule="auto"/>
        <w:jc w:val="both"/>
        <w:rPr>
          <w:rFonts w:ascii="Arial" w:hAnsi="Arial" w:cs="Arial"/>
        </w:rPr>
      </w:pPr>
      <w:r w:rsidRPr="00801B9D">
        <w:rPr>
          <w:rFonts w:ascii="Arial" w:hAnsi="Arial" w:cs="Arial"/>
          <w:b/>
        </w:rPr>
        <w:t>E</w:t>
      </w:r>
      <w:r w:rsidRPr="00801B9D">
        <w:rPr>
          <w:rFonts w:ascii="Arial" w:hAnsi="Arial" w:cs="Arial"/>
        </w:rPr>
        <w:t xml:space="preserve">. Los proponentes de los literales a y b, deben presentar la certificación suscrita por el contador público, revisor fiscal, o por quien haga sus veces, según el caso, de acuerdo con el modelo del </w:t>
      </w:r>
      <w:r w:rsidRPr="00801B9D">
        <w:rPr>
          <w:rFonts w:ascii="Arial" w:hAnsi="Arial" w:cs="Arial"/>
          <w:b/>
        </w:rPr>
        <w:t xml:space="preserve">formulario No. 4-- Proponente Nacional, – Indicadores de Capacidad Financiera y Organizacional, </w:t>
      </w:r>
      <w:r w:rsidRPr="00801B9D">
        <w:rPr>
          <w:rFonts w:ascii="Arial" w:hAnsi="Arial" w:cs="Arial"/>
        </w:rPr>
        <w:t xml:space="preserve">que forma parte integral del Pliego de Condiciones, en la que se registren (en forma clara y precisa) las cifras contables de los estados financieros solicitados y exigidos para el </w:t>
      </w:r>
      <w:r w:rsidRPr="00801B9D">
        <w:rPr>
          <w:rFonts w:ascii="Arial" w:hAnsi="Arial" w:cs="Arial"/>
        </w:rPr>
        <w:lastRenderedPageBreak/>
        <w:t>cálculo de los indicadores financieros y organizacionales del presente proceso, con el fin de ser evaluados.</w:t>
      </w:r>
    </w:p>
    <w:p w:rsidR="00801B9D" w:rsidRPr="00801B9D" w:rsidRDefault="00801B9D" w:rsidP="00801B9D">
      <w:pPr>
        <w:tabs>
          <w:tab w:val="left" w:pos="284"/>
        </w:tabs>
        <w:spacing w:after="200" w:line="276" w:lineRule="auto"/>
        <w:jc w:val="both"/>
        <w:rPr>
          <w:rFonts w:ascii="Arial" w:hAnsi="Arial" w:cs="Arial"/>
        </w:rPr>
      </w:pPr>
      <w:r w:rsidRPr="00801B9D">
        <w:rPr>
          <w:rFonts w:ascii="Arial" w:hAnsi="Arial" w:cs="Arial"/>
          <w:b/>
        </w:rPr>
        <w:t>F</w:t>
      </w:r>
      <w:r w:rsidRPr="00801B9D">
        <w:rPr>
          <w:rFonts w:ascii="Arial" w:hAnsi="Arial" w:cs="Arial"/>
        </w:rPr>
        <w:t xml:space="preserve">. De igual manera, las cifras contables de los indicadores financieros y organizacionales que se certifican en el </w:t>
      </w:r>
      <w:r w:rsidRPr="00801B9D">
        <w:rPr>
          <w:rFonts w:ascii="Arial" w:hAnsi="Arial" w:cs="Arial"/>
          <w:b/>
        </w:rPr>
        <w:t xml:space="preserve">formulario No. 4-- Proponente Nacional, – Indicadores de Capacidad Financiera y Organizacional, </w:t>
      </w:r>
      <w:r w:rsidRPr="00801B9D">
        <w:rPr>
          <w:rFonts w:ascii="Arial" w:hAnsi="Arial" w:cs="Arial"/>
        </w:rPr>
        <w:t>deben presentarse y desagregarse en forma coincidente, con relación a las cifras contables de los estados financieros solicitados.</w:t>
      </w:r>
    </w:p>
    <w:p w:rsidR="00801B9D" w:rsidRPr="00801B9D" w:rsidRDefault="00801B9D" w:rsidP="00801B9D">
      <w:pPr>
        <w:tabs>
          <w:tab w:val="left" w:pos="284"/>
        </w:tabs>
        <w:spacing w:after="200" w:line="276" w:lineRule="auto"/>
        <w:jc w:val="both"/>
        <w:rPr>
          <w:rFonts w:ascii="Arial" w:hAnsi="Arial" w:cs="Arial"/>
        </w:rPr>
      </w:pPr>
      <w:r w:rsidRPr="00801B9D">
        <w:rPr>
          <w:rFonts w:ascii="Arial" w:hAnsi="Arial" w:cs="Arial"/>
          <w:b/>
        </w:rPr>
        <w:t>G</w:t>
      </w:r>
      <w:r w:rsidRPr="00801B9D">
        <w:rPr>
          <w:rFonts w:ascii="Arial" w:hAnsi="Arial" w:cs="Arial"/>
        </w:rPr>
        <w:t>. Si el proponente presenta la información financiera en la forma exigida, CUMPLE con los documentos financieros. De lo contrario, se solicitarán los documentos y/o aclaraciones para que dentro del plazo establecido por la Entidad, los aporte y/o aclare.</w:t>
      </w:r>
    </w:p>
    <w:p w:rsidR="00801B9D" w:rsidRPr="00801B9D" w:rsidRDefault="00801B9D" w:rsidP="00801B9D">
      <w:pPr>
        <w:jc w:val="both"/>
        <w:rPr>
          <w:rFonts w:ascii="Arial" w:hAnsi="Arial" w:cs="Arial"/>
        </w:rPr>
      </w:pPr>
      <w:r w:rsidRPr="00801B9D">
        <w:rPr>
          <w:rFonts w:ascii="Arial" w:hAnsi="Arial" w:cs="Arial"/>
        </w:rPr>
        <w:t>Si el proponente no presenta los documentos o las aclaraciones solicitadas o, no son satisfactorias o, no se presentan dentro del plazo establecido para tal fin, la propuesta será evaluada desde el punto de vista de los documentos financieros como NO CUMPLE.</w:t>
      </w:r>
    </w:p>
    <w:p w:rsidR="00801B9D" w:rsidRPr="00801B9D" w:rsidRDefault="00801B9D" w:rsidP="00801B9D">
      <w:pPr>
        <w:jc w:val="both"/>
        <w:rPr>
          <w:rFonts w:ascii="Arial" w:hAnsi="Arial" w:cs="Arial"/>
        </w:rPr>
      </w:pPr>
    </w:p>
    <w:p w:rsidR="00801B9D" w:rsidRPr="00801B9D" w:rsidRDefault="00801B9D" w:rsidP="00801B9D">
      <w:pPr>
        <w:tabs>
          <w:tab w:val="left" w:pos="284"/>
        </w:tabs>
        <w:spacing w:after="200" w:line="276" w:lineRule="auto"/>
        <w:jc w:val="both"/>
        <w:rPr>
          <w:rFonts w:ascii="Arial" w:hAnsi="Arial" w:cs="Arial"/>
        </w:rPr>
      </w:pPr>
      <w:r w:rsidRPr="00801B9D">
        <w:rPr>
          <w:rFonts w:ascii="Arial" w:hAnsi="Arial" w:cs="Arial"/>
          <w:b/>
        </w:rPr>
        <w:t>H</w:t>
      </w:r>
      <w:r w:rsidRPr="00801B9D">
        <w:rPr>
          <w:rFonts w:ascii="Arial" w:hAnsi="Arial" w:cs="Arial"/>
        </w:rPr>
        <w:t>. Las sociedades nacionales y los integrantes de los consorcios o uniones temporales que a 31 de diciembre de 2017 se encuentren incursos en las causales de disolución o liquidación contempladas en la ley, se evaluarán desde el punto de vista de la capacidad financiera como NO CUMPLE.</w:t>
      </w:r>
    </w:p>
    <w:p w:rsidR="00801B9D" w:rsidRPr="00801B9D" w:rsidRDefault="00801B9D" w:rsidP="00801B9D">
      <w:pPr>
        <w:jc w:val="both"/>
        <w:rPr>
          <w:rFonts w:ascii="Arial" w:hAnsi="Arial" w:cs="Arial"/>
          <w:b/>
        </w:rPr>
      </w:pPr>
      <w:r w:rsidRPr="00801B9D">
        <w:rPr>
          <w:rFonts w:ascii="Arial" w:hAnsi="Arial" w:cs="Arial"/>
          <w:b/>
        </w:rPr>
        <w:t>NOTA: En los casos que el proponente adjunte el formulario No. 4-- Proponente Nacional, el valor de la cuenta contable “Gastos de intereses” debe presentarse en forma clara y precisa, así como en el estado de resultados y/o en la nota explicativa respectiva, que aporte el proponente que corresponde, según el Plan Único de Cuentas – PUC, a Gastos Financieros INGRESOS Y GASTOS FINANCIEROS (NO OPERACIONALES).</w:t>
      </w:r>
    </w:p>
    <w:p w:rsidR="00801B9D" w:rsidRPr="00801B9D" w:rsidRDefault="00801B9D" w:rsidP="00801B9D">
      <w:pPr>
        <w:contextualSpacing/>
        <w:jc w:val="both"/>
        <w:rPr>
          <w:rFonts w:ascii="Arial" w:hAnsi="Arial" w:cs="Arial"/>
        </w:rPr>
      </w:pPr>
    </w:p>
    <w:p w:rsidR="00801B9D" w:rsidRPr="00801B9D" w:rsidRDefault="00801B9D" w:rsidP="00801B9D">
      <w:pPr>
        <w:spacing w:after="8"/>
        <w:jc w:val="both"/>
        <w:rPr>
          <w:rFonts w:ascii="Arial" w:hAnsi="Arial" w:cs="Arial"/>
          <w:b/>
          <w:bCs/>
          <w:u w:val="single"/>
        </w:rPr>
      </w:pPr>
      <w:r w:rsidRPr="00801B9D">
        <w:rPr>
          <w:rFonts w:ascii="Arial" w:hAnsi="Arial" w:cs="Arial"/>
          <w:b/>
          <w:bCs/>
          <w:u w:val="single"/>
        </w:rPr>
        <w:t xml:space="preserve">CAPACIDAD FINANCIERA Y ORGANIZACIONAL PROPONENTES EXTRANJEROS </w:t>
      </w:r>
    </w:p>
    <w:p w:rsidR="00801B9D" w:rsidRPr="00801B9D" w:rsidRDefault="00801B9D" w:rsidP="00801B9D">
      <w:pPr>
        <w:jc w:val="both"/>
        <w:rPr>
          <w:rFonts w:ascii="Arial" w:hAnsi="Arial" w:cs="Arial"/>
          <w:iCs/>
        </w:rPr>
      </w:pPr>
      <w:r w:rsidRPr="00801B9D">
        <w:rPr>
          <w:rFonts w:ascii="Arial" w:hAnsi="Arial" w:cs="Arial"/>
          <w:iCs/>
        </w:rPr>
        <w:t xml:space="preserve">La capacidad financiera y organizacional de los proponentes extranjeros sin domicilio o sucursal en Colombia, se determinará a partir del cumplimiento de los indicadores anteriormente mencionados en la tabla 1 y 2 del </w:t>
      </w:r>
      <w:r w:rsidRPr="00801B9D">
        <w:rPr>
          <w:rFonts w:ascii="Arial" w:hAnsi="Arial" w:cs="Arial"/>
          <w:iCs/>
          <w:color w:val="FF0000"/>
        </w:rPr>
        <w:t>presente proceso</w:t>
      </w:r>
      <w:r w:rsidRPr="00801B9D">
        <w:rPr>
          <w:rFonts w:ascii="Arial" w:hAnsi="Arial" w:cs="Arial"/>
          <w:iCs/>
        </w:rPr>
        <w:t>, los cuales deben ser acreditados allegando la siguiente información financiera, de conformidad con la legislación propia del país de origen y lo señalado en el artículo 251 de la Ley 1564 de 2012 – Código General del Proceso y con el artículo 480 del Código de Comercio:</w:t>
      </w:r>
    </w:p>
    <w:p w:rsidR="00801B9D" w:rsidRPr="00801B9D" w:rsidRDefault="00801B9D" w:rsidP="00801B9D">
      <w:pPr>
        <w:jc w:val="both"/>
        <w:rPr>
          <w:rFonts w:ascii="Arial" w:hAnsi="Arial" w:cs="Arial"/>
          <w:iCs/>
        </w:rPr>
      </w:pPr>
    </w:p>
    <w:p w:rsidR="00801B9D" w:rsidRPr="00801B9D" w:rsidRDefault="00801B9D" w:rsidP="00AC535B">
      <w:pPr>
        <w:numPr>
          <w:ilvl w:val="0"/>
          <w:numId w:val="5"/>
        </w:numPr>
        <w:spacing w:after="8" w:line="276" w:lineRule="auto"/>
        <w:ind w:left="720"/>
        <w:contextualSpacing/>
        <w:jc w:val="both"/>
        <w:rPr>
          <w:rFonts w:ascii="Arial" w:hAnsi="Arial" w:cs="Arial"/>
          <w:iCs/>
        </w:rPr>
      </w:pPr>
      <w:r w:rsidRPr="00801B9D">
        <w:rPr>
          <w:rFonts w:ascii="Arial" w:hAnsi="Arial" w:cs="Arial"/>
          <w:iCs/>
        </w:rPr>
        <w:t>El balance general y estado de resultados, con las respectiva notas a los estados financieros del último año, de acuerdo con el cierre fiscal en el país de origen o en el balance de apertura si son sociedades nuevas, avalados con la firma de quien se encuentre en obligación de hacerlo de acuerdo con la normatividad vigente del país de origen, acompañados de la traducción al idioma español, presentados de acuerdo con el catálogo de cuentas (PUC) Decreto 2650 de 1993, expresados en pesos colombianos, a la tasa representativa del mercado (TRM), establecida por</w:t>
      </w:r>
      <w:r w:rsidRPr="00801B9D">
        <w:rPr>
          <w:rFonts w:ascii="Arial" w:hAnsi="Arial" w:cs="Arial"/>
        </w:rPr>
        <w:t xml:space="preserve"> la Superintendencia Financiera de Colombia, vigente a la fecha de corte de la información financiera, indicando la tasa de conversión</w:t>
      </w:r>
      <w:r w:rsidRPr="00801B9D">
        <w:rPr>
          <w:rFonts w:ascii="Arial" w:hAnsi="Arial" w:cs="Arial"/>
          <w:iCs/>
        </w:rPr>
        <w:t>, debidamente</w:t>
      </w:r>
      <w:r w:rsidRPr="00801B9D">
        <w:rPr>
          <w:rFonts w:ascii="Arial" w:hAnsi="Arial" w:cs="Arial"/>
        </w:rPr>
        <w:t xml:space="preserve"> certificados y avalados </w:t>
      </w:r>
      <w:r w:rsidRPr="00801B9D">
        <w:rPr>
          <w:rFonts w:ascii="Arial" w:hAnsi="Arial" w:cs="Arial"/>
          <w:iCs/>
        </w:rPr>
        <w:t xml:space="preserve">por </w:t>
      </w:r>
      <w:r w:rsidRPr="00801B9D">
        <w:rPr>
          <w:rFonts w:ascii="Arial" w:hAnsi="Arial" w:cs="Arial"/>
        </w:rPr>
        <w:t xml:space="preserve">contador público colombiano y/o revisor fiscal colombiano, si estuviere obligado, que los hubiere convertido, con inscripción profesional vigente ante la Junta Central de Contadores de Colombia en la que certifique la fecha del cierre en el país de origen y avale dicha información, acompañada de fotocopia de la tarjeta profesional y certificado de vigencia de inscripción y carencia absoluta de </w:t>
      </w:r>
      <w:r w:rsidRPr="00801B9D">
        <w:rPr>
          <w:rFonts w:ascii="Arial" w:hAnsi="Arial" w:cs="Arial"/>
        </w:rPr>
        <w:lastRenderedPageBreak/>
        <w:t>antecedentes disciplinarios expedido por la Junta Central de Contadores, el cual deberá estar vigente a la fecha de cierre del presente proceso.</w:t>
      </w:r>
    </w:p>
    <w:p w:rsidR="00801B9D" w:rsidRPr="00801B9D" w:rsidRDefault="00801B9D" w:rsidP="00801B9D">
      <w:pPr>
        <w:spacing w:after="8"/>
        <w:ind w:left="720"/>
        <w:contextualSpacing/>
        <w:jc w:val="both"/>
        <w:rPr>
          <w:rFonts w:ascii="Arial" w:hAnsi="Arial" w:cs="Arial"/>
        </w:rPr>
      </w:pPr>
    </w:p>
    <w:p w:rsidR="00801B9D" w:rsidRPr="00801B9D" w:rsidRDefault="00801B9D" w:rsidP="00AC535B">
      <w:pPr>
        <w:numPr>
          <w:ilvl w:val="0"/>
          <w:numId w:val="5"/>
        </w:numPr>
        <w:ind w:left="720"/>
        <w:contextualSpacing/>
        <w:jc w:val="both"/>
        <w:rPr>
          <w:rFonts w:ascii="Arial" w:hAnsi="Arial" w:cs="Arial"/>
        </w:rPr>
      </w:pPr>
      <w:r w:rsidRPr="00801B9D">
        <w:rPr>
          <w:rFonts w:ascii="Arial" w:hAnsi="Arial" w:cs="Arial"/>
        </w:rPr>
        <w:t xml:space="preserve">Los proponentes extranjeros sin domicilio o sucursal en Colombia además, deberán diligenciar </w:t>
      </w:r>
      <w:r w:rsidRPr="00801B9D">
        <w:rPr>
          <w:rFonts w:ascii="Arial" w:hAnsi="Arial" w:cs="Arial"/>
          <w:b/>
        </w:rPr>
        <w:t>formulario No. 4-– PROPONENTE EXTRANJERO “CERTIFICADO DE ACREDITACIÓN DE LA CAPACIDAD FINANCIERA Y CAPACIDAD ORGANIZACIONAL PROPONENTE EXTRANJERO</w:t>
      </w:r>
      <w:r w:rsidRPr="00801B9D">
        <w:rPr>
          <w:rFonts w:ascii="Arial" w:hAnsi="Arial" w:cs="Arial"/>
        </w:rPr>
        <w:t>”, información que deberá estar soportada en los estados financieros del último año, de acuerdo con el cierre fiscal en el país de origen o en el balance de apertura si son sociedades nuevas, deberá presentarse firmado por el Representante Legal, Contador Público y/o Revisor Fiscal, si estuviere obligado, con inscripción profesional vigente ante la Junta Central de Contadores de Colombia, acompañado de traducción simple al idioma español, con los valores expresados en la moneda colombiana, a la tasa de cambio  representativa del mercado de la fecha de corte de la información financiera, de conformidad con</w:t>
      </w:r>
      <w:r w:rsidRPr="00801B9D">
        <w:rPr>
          <w:rFonts w:ascii="Arial" w:hAnsi="Arial" w:cs="Arial"/>
          <w:iCs/>
        </w:rPr>
        <w:t xml:space="preserve"> el artículo 251 de la Ley 1564 de 2012 – Código General del Proceso </w:t>
      </w:r>
      <w:r w:rsidRPr="00801B9D">
        <w:rPr>
          <w:rFonts w:ascii="Arial" w:hAnsi="Arial" w:cs="Arial"/>
        </w:rPr>
        <w:t>y con el artículo 480 del Código de Comercio.</w:t>
      </w:r>
    </w:p>
    <w:p w:rsidR="00801B9D" w:rsidRPr="00801B9D" w:rsidRDefault="00801B9D" w:rsidP="00801B9D">
      <w:pPr>
        <w:ind w:left="709"/>
        <w:jc w:val="both"/>
        <w:rPr>
          <w:rFonts w:ascii="Arial" w:hAnsi="Arial" w:cs="Arial"/>
        </w:rPr>
      </w:pPr>
    </w:p>
    <w:p w:rsidR="00801B9D" w:rsidRPr="00801B9D" w:rsidRDefault="00801B9D" w:rsidP="00801B9D">
      <w:pPr>
        <w:ind w:left="709"/>
        <w:jc w:val="both"/>
        <w:rPr>
          <w:rFonts w:ascii="Arial" w:hAnsi="Arial" w:cs="Arial"/>
        </w:rPr>
      </w:pPr>
      <w:r w:rsidRPr="00801B9D">
        <w:rPr>
          <w:rFonts w:ascii="Arial" w:hAnsi="Arial" w:cs="Arial"/>
        </w:rPr>
        <w:t xml:space="preserve">Las cuentas definidas para obtener el Activo Corriente, Activo Total, Pasivo Corriente, Pasivo Total, Total Patrimonio, Utilidad Operacional y Gastos de Intereses deberán ser tomadas fielmente de los Estados Financieros </w:t>
      </w:r>
    </w:p>
    <w:p w:rsidR="00801B9D" w:rsidRPr="00801B9D" w:rsidRDefault="00801B9D" w:rsidP="00801B9D">
      <w:pPr>
        <w:ind w:left="709"/>
        <w:jc w:val="both"/>
        <w:rPr>
          <w:rFonts w:ascii="Arial" w:hAnsi="Arial" w:cs="Arial"/>
        </w:rPr>
      </w:pPr>
    </w:p>
    <w:p w:rsidR="00801B9D" w:rsidRPr="00801B9D" w:rsidRDefault="00801B9D" w:rsidP="00801B9D">
      <w:pPr>
        <w:jc w:val="both"/>
        <w:rPr>
          <w:rFonts w:ascii="Arial" w:hAnsi="Arial" w:cs="Arial"/>
        </w:rPr>
      </w:pPr>
      <w:r w:rsidRPr="00801B9D">
        <w:rPr>
          <w:rFonts w:ascii="Arial" w:hAnsi="Arial" w:cs="Arial"/>
        </w:rPr>
        <w:t>Los estados financieros deben aportarse consularizados o apostillados, conforme a la Ley.</w:t>
      </w:r>
    </w:p>
    <w:p w:rsidR="00801B9D" w:rsidRPr="00801B9D" w:rsidRDefault="00801B9D" w:rsidP="00801B9D">
      <w:pPr>
        <w:jc w:val="both"/>
        <w:rPr>
          <w:rFonts w:ascii="Arial" w:hAnsi="Arial" w:cs="Arial"/>
        </w:rPr>
      </w:pPr>
      <w:r w:rsidRPr="00801B9D">
        <w:rPr>
          <w:rFonts w:ascii="Arial" w:hAnsi="Arial" w:cs="Arial"/>
        </w:rPr>
        <w:t xml:space="preserve">Las disposiciones de este </w:t>
      </w:r>
      <w:r w:rsidRPr="00801B9D">
        <w:rPr>
          <w:rFonts w:ascii="Arial" w:hAnsi="Arial" w:cs="Arial"/>
          <w:color w:val="FF0000"/>
        </w:rPr>
        <w:t xml:space="preserve">proceso </w:t>
      </w:r>
      <w:r w:rsidRPr="00801B9D">
        <w:rPr>
          <w:rFonts w:ascii="Arial" w:hAnsi="Arial" w:cs="Arial"/>
        </w:rPr>
        <w:t xml:space="preserve">en cuanto a proponentes extranjeros se regirán sin perjuicio de lo pactado en tratados o convenios internacionales. </w:t>
      </w:r>
    </w:p>
    <w:p w:rsidR="00801B9D" w:rsidRPr="00801B9D" w:rsidRDefault="00801B9D" w:rsidP="00801B9D">
      <w:pPr>
        <w:jc w:val="both"/>
        <w:rPr>
          <w:rFonts w:ascii="Arial Narrow" w:hAnsi="Arial Narrow" w:cs="Arial"/>
          <w:sz w:val="24"/>
          <w:szCs w:val="24"/>
        </w:rPr>
      </w:pPr>
    </w:p>
    <w:p w:rsidR="00801B9D" w:rsidRPr="00801B9D" w:rsidRDefault="00801B9D" w:rsidP="00801B9D">
      <w:pPr>
        <w:jc w:val="both"/>
        <w:rPr>
          <w:rFonts w:ascii="Arial Narrow" w:hAnsi="Arial Narrow" w:cs="Arial"/>
          <w:b/>
          <w:bCs/>
        </w:rPr>
      </w:pPr>
    </w:p>
    <w:p w:rsidR="00801B9D" w:rsidRPr="00801B9D" w:rsidRDefault="00801B9D" w:rsidP="00AC535B">
      <w:pPr>
        <w:numPr>
          <w:ilvl w:val="1"/>
          <w:numId w:val="11"/>
        </w:numPr>
        <w:ind w:left="142" w:hanging="142"/>
        <w:jc w:val="both"/>
        <w:rPr>
          <w:rFonts w:ascii="Arial Narrow" w:hAnsi="Arial Narrow" w:cs="Arial"/>
          <w:b/>
          <w:bCs/>
        </w:rPr>
      </w:pPr>
      <w:r w:rsidRPr="00801B9D">
        <w:rPr>
          <w:rFonts w:ascii="Arial Narrow" w:hAnsi="Arial Narrow" w:cs="Arial"/>
          <w:b/>
          <w:bCs/>
        </w:rPr>
        <w:t>EXPERIENCIA</w:t>
      </w:r>
    </w:p>
    <w:p w:rsidR="00801B9D" w:rsidRPr="00801B9D" w:rsidRDefault="00801B9D" w:rsidP="00801B9D">
      <w:pPr>
        <w:ind w:left="284"/>
        <w:jc w:val="both"/>
        <w:rPr>
          <w:rFonts w:ascii="Arial Narrow" w:hAnsi="Arial Narrow" w:cs="Arial"/>
          <w:b/>
          <w:bCs/>
        </w:rPr>
      </w:pPr>
    </w:p>
    <w:p w:rsidR="00801B9D" w:rsidRPr="00801B9D" w:rsidRDefault="00801B9D" w:rsidP="00801B9D">
      <w:pPr>
        <w:jc w:val="both"/>
        <w:rPr>
          <w:rFonts w:ascii="Arial Narrow" w:hAnsi="Arial Narrow" w:cs="Arial"/>
        </w:rPr>
      </w:pPr>
      <w:r w:rsidRPr="00801B9D">
        <w:rPr>
          <w:rFonts w:ascii="Arial Narrow" w:hAnsi="Arial Narrow" w:cs="Arial"/>
        </w:rPr>
        <w:t>Como experiencia general mínima, el proponente deberá acreditar la siguiente:</w:t>
      </w:r>
    </w:p>
    <w:p w:rsidR="00801B9D" w:rsidRPr="00801B9D" w:rsidRDefault="00801B9D" w:rsidP="00801B9D">
      <w:pPr>
        <w:jc w:val="both"/>
        <w:rPr>
          <w:rFonts w:ascii="Arial Narrow" w:hAnsi="Arial Narrow" w:cs="Arial"/>
        </w:rPr>
      </w:pPr>
    </w:p>
    <w:p w:rsidR="00801B9D" w:rsidRPr="00801B9D" w:rsidRDefault="00801B9D" w:rsidP="00801B9D">
      <w:pPr>
        <w:jc w:val="both"/>
        <w:rPr>
          <w:rFonts w:ascii="Arial Narrow" w:hAnsi="Arial Narrow" w:cs="Arial"/>
          <w:b/>
          <w:bCs/>
          <w:sz w:val="24"/>
          <w:szCs w:val="24"/>
          <w:u w:val="single"/>
        </w:rPr>
      </w:pPr>
      <w:r w:rsidRPr="00801B9D">
        <w:rPr>
          <w:rFonts w:ascii="Arial Narrow" w:hAnsi="Arial Narrow" w:cs="Arial"/>
          <w:b/>
          <w:bCs/>
          <w:sz w:val="24"/>
          <w:szCs w:val="24"/>
          <w:u w:val="single"/>
        </w:rPr>
        <w:t>EXPERIENCIA ACREDITADA:</w:t>
      </w:r>
    </w:p>
    <w:p w:rsidR="00801B9D" w:rsidRPr="00801B9D" w:rsidRDefault="00801B9D" w:rsidP="00801B9D">
      <w:pPr>
        <w:jc w:val="both"/>
        <w:rPr>
          <w:rFonts w:ascii="Arial Narrow" w:hAnsi="Arial Narrow" w:cs="Arial"/>
          <w:b/>
          <w:bCs/>
          <w:sz w:val="24"/>
          <w:szCs w:val="24"/>
          <w:u w:val="single"/>
        </w:rPr>
      </w:pPr>
    </w:p>
    <w:p w:rsidR="00801B9D" w:rsidRPr="00801B9D" w:rsidRDefault="00801B9D" w:rsidP="00801B9D">
      <w:pPr>
        <w:autoSpaceDE w:val="0"/>
        <w:autoSpaceDN w:val="0"/>
        <w:jc w:val="both"/>
        <w:rPr>
          <w:rFonts w:ascii="Arial Narrow" w:hAnsi="Arial Narrow" w:cs="Arial"/>
          <w:sz w:val="24"/>
          <w:szCs w:val="24"/>
        </w:rPr>
      </w:pPr>
      <w:r w:rsidRPr="00801B9D">
        <w:rPr>
          <w:rFonts w:ascii="Arial Narrow" w:hAnsi="Arial Narrow" w:cs="Arial"/>
          <w:sz w:val="24"/>
          <w:szCs w:val="24"/>
        </w:rPr>
        <w:t xml:space="preserve">Se requiere que el proponente acredite experiencia específica de tres (3) a seis (6) contratos suscritos, iniciados y ejecutados a la fecha de cierre del presente proceso, cuyo objeto sea igual o similar al objeto del presente proceso de selección, en cuya sumatoria de los contratos al ser verificados por parte de la entidad, sea igual o superior al 150% del valor total del presupuesto oficial estimado para el presente proceso de selección. </w:t>
      </w:r>
    </w:p>
    <w:p w:rsidR="00801B9D" w:rsidRPr="00801B9D" w:rsidRDefault="00801B9D" w:rsidP="00801B9D">
      <w:pPr>
        <w:autoSpaceDE w:val="0"/>
        <w:autoSpaceDN w:val="0"/>
        <w:jc w:val="both"/>
        <w:rPr>
          <w:rFonts w:ascii="Arial Narrow" w:hAnsi="Arial Narrow" w:cs="Arial"/>
          <w:sz w:val="24"/>
          <w:szCs w:val="24"/>
        </w:rPr>
      </w:pPr>
    </w:p>
    <w:p w:rsidR="00801B9D" w:rsidRPr="00801B9D" w:rsidRDefault="00801B9D" w:rsidP="00AC535B">
      <w:pPr>
        <w:numPr>
          <w:ilvl w:val="0"/>
          <w:numId w:val="18"/>
        </w:numPr>
        <w:autoSpaceDE w:val="0"/>
        <w:autoSpaceDN w:val="0"/>
        <w:contextualSpacing/>
        <w:jc w:val="both"/>
        <w:rPr>
          <w:rFonts w:ascii="Arial Narrow" w:hAnsi="Arial Narrow" w:cs="Arial"/>
          <w:sz w:val="24"/>
          <w:szCs w:val="24"/>
        </w:rPr>
      </w:pPr>
      <w:r w:rsidRPr="00801B9D">
        <w:rPr>
          <w:rFonts w:ascii="Arial Narrow" w:hAnsi="Arial Narrow" w:cs="Arial"/>
          <w:sz w:val="24"/>
          <w:szCs w:val="24"/>
        </w:rPr>
        <w:t xml:space="preserve">Para verificar el valor de los contratos certificados, la Secretaría de Educación realizará la conversión a salarios mínimos legales mensuales vigentes SMLMV del valor del presupuesto oficial (SMLMV año 2018), para lo cual se hará la conversión al valor del SMLMV del año de celebración del respectivo contrato. </w:t>
      </w:r>
    </w:p>
    <w:p w:rsidR="00801B9D" w:rsidRPr="00801B9D" w:rsidRDefault="00801B9D" w:rsidP="00801B9D">
      <w:pPr>
        <w:autoSpaceDE w:val="0"/>
        <w:autoSpaceDN w:val="0"/>
        <w:ind w:left="360"/>
        <w:jc w:val="both"/>
        <w:rPr>
          <w:rFonts w:ascii="Arial Narrow" w:hAnsi="Arial Narrow" w:cs="Arial"/>
          <w:sz w:val="24"/>
          <w:szCs w:val="24"/>
        </w:rPr>
      </w:pPr>
    </w:p>
    <w:p w:rsidR="00801B9D" w:rsidRPr="00801B9D" w:rsidRDefault="00801B9D" w:rsidP="00AC535B">
      <w:pPr>
        <w:numPr>
          <w:ilvl w:val="0"/>
          <w:numId w:val="18"/>
        </w:numPr>
        <w:autoSpaceDE w:val="0"/>
        <w:autoSpaceDN w:val="0"/>
        <w:contextualSpacing/>
        <w:jc w:val="both"/>
        <w:rPr>
          <w:rFonts w:ascii="Arial Narrow" w:hAnsi="Arial Narrow" w:cs="Arial"/>
          <w:sz w:val="24"/>
          <w:szCs w:val="24"/>
        </w:rPr>
      </w:pPr>
      <w:r w:rsidRPr="00801B9D">
        <w:rPr>
          <w:rFonts w:ascii="Arial Narrow" w:hAnsi="Arial Narrow" w:cs="Arial"/>
          <w:sz w:val="24"/>
          <w:szCs w:val="24"/>
        </w:rPr>
        <w:t>Cuando se trate de Consorcios o Uniones Temporales la sumatoria de la experiencia de los integrantes deberá ser igual o superior al 150% de la experiencia exigida. Cuando los miembros del consorcio o de la unión temporal acrediten experiencia igualmente en contratos ejecutados bajo estas modalidades, sólo se tendrá en cuenta como experiencia de aquellos, la referida al porcentaje de participación que hubieren tenido en el grupo o asociación que ejecutó el contrato.</w:t>
      </w:r>
    </w:p>
    <w:p w:rsidR="00801B9D" w:rsidRPr="00801B9D" w:rsidRDefault="00801B9D" w:rsidP="00801B9D">
      <w:pPr>
        <w:autoSpaceDE w:val="0"/>
        <w:autoSpaceDN w:val="0"/>
        <w:adjustRightInd w:val="0"/>
        <w:jc w:val="both"/>
        <w:rPr>
          <w:rFonts w:ascii="Arial Narrow" w:hAnsi="Arial Narrow" w:cs="Arial"/>
          <w:color w:val="000000"/>
          <w:sz w:val="24"/>
          <w:szCs w:val="24"/>
        </w:rPr>
      </w:pPr>
    </w:p>
    <w:p w:rsidR="00801B9D" w:rsidRPr="00801B9D" w:rsidRDefault="00801B9D" w:rsidP="00801B9D">
      <w:pPr>
        <w:autoSpaceDE w:val="0"/>
        <w:autoSpaceDN w:val="0"/>
        <w:adjustRightInd w:val="0"/>
        <w:jc w:val="both"/>
        <w:rPr>
          <w:rFonts w:ascii="Arial Narrow" w:hAnsi="Arial Narrow" w:cs="Arial"/>
          <w:color w:val="000000"/>
          <w:sz w:val="24"/>
          <w:szCs w:val="24"/>
        </w:rPr>
      </w:pPr>
      <w:r w:rsidRPr="00801B9D">
        <w:rPr>
          <w:rFonts w:ascii="Arial Narrow" w:hAnsi="Arial Narrow" w:cs="Arial"/>
          <w:color w:val="000000"/>
          <w:sz w:val="24"/>
          <w:szCs w:val="24"/>
        </w:rPr>
        <w:t>La verificación de la experiencia se realizará con base en la información que reporten los proponentes en el FORMULARIO</w:t>
      </w:r>
      <w:r w:rsidRPr="00801B9D">
        <w:rPr>
          <w:rFonts w:ascii="Arial Narrow" w:hAnsi="Arial Narrow" w:cs="Arial"/>
          <w:bCs/>
          <w:color w:val="000000"/>
          <w:sz w:val="24"/>
          <w:szCs w:val="24"/>
        </w:rPr>
        <w:t xml:space="preserve"> No. 1 </w:t>
      </w:r>
      <w:r w:rsidRPr="00801B9D">
        <w:rPr>
          <w:rFonts w:ascii="Arial Narrow" w:hAnsi="Arial Narrow" w:cs="Arial"/>
          <w:color w:val="000000"/>
          <w:sz w:val="24"/>
          <w:szCs w:val="24"/>
        </w:rPr>
        <w:t>del pliego de condiciones, y en los respectivos soportes de la información consignada en el mismo. En el caso de que no se relacionen todos los soportes de información en el FORMULARIO</w:t>
      </w:r>
      <w:r w:rsidRPr="00801B9D">
        <w:rPr>
          <w:rFonts w:ascii="Arial Narrow" w:hAnsi="Arial Narrow" w:cs="Arial"/>
          <w:bCs/>
          <w:color w:val="000000"/>
          <w:sz w:val="24"/>
          <w:szCs w:val="24"/>
        </w:rPr>
        <w:t xml:space="preserve"> No. 1 </w:t>
      </w:r>
      <w:r w:rsidRPr="00801B9D">
        <w:rPr>
          <w:rFonts w:ascii="Arial Narrow" w:hAnsi="Arial Narrow" w:cs="Arial"/>
          <w:color w:val="000000"/>
          <w:sz w:val="24"/>
          <w:szCs w:val="24"/>
        </w:rPr>
        <w:t xml:space="preserve">correspondiente del pliego de condiciones, los no relacionados se tendrán en cuenta siempre y cuando cumplan con lo exigido dentro del pliego de condiciones. </w:t>
      </w:r>
    </w:p>
    <w:p w:rsidR="00801B9D" w:rsidRPr="00801B9D" w:rsidRDefault="00801B9D" w:rsidP="00801B9D">
      <w:pPr>
        <w:autoSpaceDE w:val="0"/>
        <w:autoSpaceDN w:val="0"/>
        <w:adjustRightInd w:val="0"/>
        <w:jc w:val="both"/>
        <w:rPr>
          <w:rFonts w:ascii="Arial Narrow" w:hAnsi="Arial Narrow" w:cs="Arial"/>
          <w:color w:val="000000"/>
          <w:sz w:val="24"/>
          <w:szCs w:val="24"/>
        </w:rPr>
      </w:pPr>
    </w:p>
    <w:p w:rsidR="00801B9D" w:rsidRPr="00801B9D" w:rsidRDefault="00801B9D" w:rsidP="00801B9D">
      <w:pPr>
        <w:autoSpaceDE w:val="0"/>
        <w:autoSpaceDN w:val="0"/>
        <w:adjustRightInd w:val="0"/>
        <w:jc w:val="both"/>
        <w:rPr>
          <w:rFonts w:ascii="Arial Narrow" w:hAnsi="Arial Narrow" w:cs="Arial"/>
          <w:color w:val="000000"/>
          <w:sz w:val="24"/>
          <w:szCs w:val="24"/>
        </w:rPr>
      </w:pPr>
      <w:r w:rsidRPr="00801B9D">
        <w:rPr>
          <w:rFonts w:ascii="Arial Narrow" w:hAnsi="Arial Narrow" w:cs="Arial"/>
          <w:color w:val="000000"/>
          <w:sz w:val="24"/>
          <w:szCs w:val="24"/>
        </w:rPr>
        <w:t xml:space="preserve">En dicho formato el proponente deberá certificar, bajo la gravedad de juramento, que toda la información contenida en el mismo es veraz, al igual que la reportada en los documentos soporte. Este formato deberá entregarse firmado por el Representante Legal del proponente que sea persona jurídica; al igual para el caso de Consorcios o Uniones Temporales, deberá ser firmado por el Representante Legal del proponente plural, consorcio o unión temporal. </w:t>
      </w:r>
    </w:p>
    <w:p w:rsidR="00801B9D" w:rsidRPr="00801B9D" w:rsidRDefault="00801B9D" w:rsidP="00801B9D">
      <w:pPr>
        <w:autoSpaceDE w:val="0"/>
        <w:autoSpaceDN w:val="0"/>
        <w:adjustRightInd w:val="0"/>
        <w:jc w:val="both"/>
        <w:rPr>
          <w:rFonts w:ascii="Arial Narrow" w:hAnsi="Arial Narrow" w:cs="Arial"/>
          <w:color w:val="000000"/>
          <w:sz w:val="24"/>
          <w:szCs w:val="24"/>
        </w:rPr>
      </w:pPr>
      <w:r w:rsidRPr="00801B9D">
        <w:rPr>
          <w:rFonts w:ascii="Arial Narrow" w:hAnsi="Arial Narrow" w:cs="Arial"/>
          <w:color w:val="000000"/>
          <w:sz w:val="24"/>
          <w:szCs w:val="24"/>
        </w:rPr>
        <w:t xml:space="preserve">En todo caso, cuando se pretenda acreditar la experiencia exigida, el oferente deberá aportar la certificación expedida por la entidad contratante y suscrita por el funcionario competente en la que se reflejen como mínimo los siguientes requisitos: </w:t>
      </w:r>
    </w:p>
    <w:p w:rsidR="00801B9D" w:rsidRPr="00801B9D" w:rsidRDefault="00801B9D" w:rsidP="00801B9D">
      <w:pPr>
        <w:autoSpaceDE w:val="0"/>
        <w:autoSpaceDN w:val="0"/>
        <w:adjustRightInd w:val="0"/>
        <w:jc w:val="both"/>
        <w:rPr>
          <w:rFonts w:ascii="Arial Narrow" w:hAnsi="Arial Narrow" w:cs="Arial"/>
          <w:color w:val="000000"/>
          <w:sz w:val="24"/>
          <w:szCs w:val="24"/>
        </w:rPr>
      </w:pPr>
    </w:p>
    <w:p w:rsidR="00801B9D" w:rsidRPr="00801B9D" w:rsidRDefault="00801B9D" w:rsidP="00801B9D">
      <w:pPr>
        <w:autoSpaceDE w:val="0"/>
        <w:autoSpaceDN w:val="0"/>
        <w:adjustRightInd w:val="0"/>
        <w:spacing w:after="23" w:line="259" w:lineRule="auto"/>
        <w:jc w:val="both"/>
        <w:rPr>
          <w:rFonts w:ascii="Arial Narrow" w:hAnsi="Arial Narrow" w:cs="Arial"/>
          <w:color w:val="000000"/>
          <w:sz w:val="24"/>
          <w:szCs w:val="24"/>
        </w:rPr>
      </w:pPr>
      <w:r w:rsidRPr="00801B9D">
        <w:rPr>
          <w:rFonts w:ascii="Arial Narrow" w:hAnsi="Arial Narrow" w:cs="Arial"/>
          <w:color w:val="000000"/>
          <w:sz w:val="24"/>
          <w:szCs w:val="24"/>
        </w:rPr>
        <w:t xml:space="preserve">A. Nombre de la empresa o entidad Contratante. </w:t>
      </w:r>
    </w:p>
    <w:p w:rsidR="00801B9D" w:rsidRPr="00801B9D" w:rsidRDefault="00801B9D" w:rsidP="00801B9D">
      <w:pPr>
        <w:autoSpaceDE w:val="0"/>
        <w:autoSpaceDN w:val="0"/>
        <w:adjustRightInd w:val="0"/>
        <w:spacing w:after="23" w:line="259" w:lineRule="auto"/>
        <w:jc w:val="both"/>
        <w:rPr>
          <w:rFonts w:ascii="Arial Narrow" w:hAnsi="Arial Narrow" w:cs="Arial"/>
          <w:color w:val="000000"/>
          <w:sz w:val="24"/>
          <w:szCs w:val="24"/>
        </w:rPr>
      </w:pPr>
      <w:r w:rsidRPr="00801B9D">
        <w:rPr>
          <w:rFonts w:ascii="Arial Narrow" w:hAnsi="Arial Narrow" w:cs="Arial"/>
          <w:color w:val="000000"/>
          <w:sz w:val="24"/>
          <w:szCs w:val="24"/>
        </w:rPr>
        <w:t xml:space="preserve">B. Nombre del Contratista. </w:t>
      </w:r>
    </w:p>
    <w:p w:rsidR="00801B9D" w:rsidRPr="00801B9D" w:rsidRDefault="00801B9D" w:rsidP="00801B9D">
      <w:pPr>
        <w:autoSpaceDE w:val="0"/>
        <w:autoSpaceDN w:val="0"/>
        <w:adjustRightInd w:val="0"/>
        <w:spacing w:after="160" w:line="259" w:lineRule="auto"/>
        <w:jc w:val="both"/>
        <w:rPr>
          <w:rFonts w:ascii="Arial Narrow" w:hAnsi="Arial Narrow" w:cs="Arial"/>
          <w:color w:val="000000"/>
          <w:sz w:val="24"/>
          <w:szCs w:val="24"/>
        </w:rPr>
      </w:pPr>
      <w:r w:rsidRPr="00801B9D">
        <w:rPr>
          <w:rFonts w:ascii="Arial Narrow" w:hAnsi="Arial Narrow" w:cs="Arial"/>
          <w:color w:val="000000"/>
          <w:sz w:val="24"/>
          <w:szCs w:val="24"/>
        </w:rPr>
        <w:t xml:space="preserve">C. Si se trata de un Consorcio o de una Unión Temporal se debe señalar el nombre de quienes lo conforman, adicionalmente se debe indicar el porcentaje de participación de cada uno de sus miembros. </w:t>
      </w:r>
    </w:p>
    <w:p w:rsidR="00801B9D" w:rsidRPr="00801B9D" w:rsidRDefault="00801B9D" w:rsidP="00801B9D">
      <w:pPr>
        <w:autoSpaceDE w:val="0"/>
        <w:autoSpaceDN w:val="0"/>
        <w:adjustRightInd w:val="0"/>
        <w:spacing w:after="160" w:line="259" w:lineRule="auto"/>
        <w:jc w:val="both"/>
        <w:rPr>
          <w:rFonts w:ascii="Arial Narrow" w:hAnsi="Arial Narrow" w:cs="Arial"/>
          <w:color w:val="000000"/>
          <w:sz w:val="24"/>
          <w:szCs w:val="24"/>
        </w:rPr>
      </w:pPr>
      <w:r w:rsidRPr="00801B9D">
        <w:rPr>
          <w:rFonts w:ascii="Arial Narrow" w:hAnsi="Arial Narrow" w:cs="Arial"/>
          <w:color w:val="000000"/>
          <w:sz w:val="24"/>
          <w:szCs w:val="24"/>
        </w:rPr>
        <w:t xml:space="preserve">D. Número del contrato (si tiene). </w:t>
      </w:r>
    </w:p>
    <w:p w:rsidR="00801B9D" w:rsidRPr="00801B9D" w:rsidRDefault="00801B9D" w:rsidP="00801B9D">
      <w:pPr>
        <w:autoSpaceDE w:val="0"/>
        <w:autoSpaceDN w:val="0"/>
        <w:adjustRightInd w:val="0"/>
        <w:spacing w:after="23" w:line="259" w:lineRule="auto"/>
        <w:jc w:val="both"/>
        <w:rPr>
          <w:rFonts w:ascii="Arial Narrow" w:hAnsi="Arial Narrow" w:cs="Arial"/>
          <w:color w:val="000000"/>
          <w:sz w:val="24"/>
          <w:szCs w:val="24"/>
        </w:rPr>
      </w:pPr>
      <w:r w:rsidRPr="00801B9D">
        <w:rPr>
          <w:rFonts w:ascii="Arial Narrow" w:hAnsi="Arial Narrow" w:cs="Arial"/>
          <w:color w:val="000000"/>
          <w:sz w:val="24"/>
          <w:szCs w:val="24"/>
        </w:rPr>
        <w:t xml:space="preserve">E. Objeto del contrato. </w:t>
      </w:r>
    </w:p>
    <w:p w:rsidR="00801B9D" w:rsidRPr="00801B9D" w:rsidRDefault="00801B9D" w:rsidP="00801B9D">
      <w:pPr>
        <w:autoSpaceDE w:val="0"/>
        <w:autoSpaceDN w:val="0"/>
        <w:adjustRightInd w:val="0"/>
        <w:spacing w:after="23" w:line="259" w:lineRule="auto"/>
        <w:jc w:val="both"/>
        <w:rPr>
          <w:rFonts w:ascii="Arial Narrow" w:hAnsi="Arial Narrow" w:cs="Arial"/>
          <w:color w:val="000000"/>
          <w:sz w:val="24"/>
          <w:szCs w:val="24"/>
        </w:rPr>
      </w:pPr>
      <w:r w:rsidRPr="00801B9D">
        <w:rPr>
          <w:rFonts w:ascii="Arial Narrow" w:hAnsi="Arial Narrow" w:cs="Arial"/>
          <w:color w:val="000000"/>
          <w:sz w:val="24"/>
          <w:szCs w:val="24"/>
        </w:rPr>
        <w:t xml:space="preserve">F. Valor del contrato. </w:t>
      </w:r>
    </w:p>
    <w:p w:rsidR="00801B9D" w:rsidRPr="00801B9D" w:rsidRDefault="00801B9D" w:rsidP="00801B9D">
      <w:pPr>
        <w:autoSpaceDE w:val="0"/>
        <w:autoSpaceDN w:val="0"/>
        <w:adjustRightInd w:val="0"/>
        <w:spacing w:after="23" w:line="259" w:lineRule="auto"/>
        <w:jc w:val="both"/>
        <w:rPr>
          <w:rFonts w:ascii="Arial Narrow" w:hAnsi="Arial Narrow" w:cs="Arial"/>
          <w:color w:val="000000"/>
          <w:sz w:val="24"/>
          <w:szCs w:val="24"/>
        </w:rPr>
      </w:pPr>
      <w:r w:rsidRPr="00801B9D">
        <w:rPr>
          <w:rFonts w:ascii="Arial Narrow" w:hAnsi="Arial Narrow" w:cs="Arial"/>
          <w:color w:val="000000"/>
          <w:sz w:val="24"/>
          <w:szCs w:val="24"/>
        </w:rPr>
        <w:t xml:space="preserve">G. Estado del contrato (contratos ejecutados). En caso de que la certificación no indique que el estado del contrato es terminado, el proponente deberá adjuntar la correspondiente acta de terminación y/o recibo a satisfacción debidamente suscrita. </w:t>
      </w:r>
    </w:p>
    <w:p w:rsidR="00801B9D" w:rsidRPr="00801B9D" w:rsidRDefault="00801B9D" w:rsidP="00801B9D">
      <w:pPr>
        <w:autoSpaceDE w:val="0"/>
        <w:autoSpaceDN w:val="0"/>
        <w:adjustRightInd w:val="0"/>
        <w:spacing w:after="23" w:line="259" w:lineRule="auto"/>
        <w:jc w:val="both"/>
        <w:rPr>
          <w:rFonts w:ascii="Arial Narrow" w:hAnsi="Arial Narrow" w:cs="Arial"/>
          <w:color w:val="000000"/>
          <w:sz w:val="24"/>
          <w:szCs w:val="24"/>
        </w:rPr>
      </w:pPr>
      <w:r w:rsidRPr="00801B9D">
        <w:rPr>
          <w:rFonts w:ascii="Arial Narrow" w:hAnsi="Arial Narrow" w:cs="Arial"/>
          <w:color w:val="000000"/>
          <w:sz w:val="24"/>
          <w:szCs w:val="24"/>
        </w:rPr>
        <w:t xml:space="preserve">H. Fecha de suscripción, inicio (día, mes y año) y fecha de terminación (día, mes y año). </w:t>
      </w:r>
    </w:p>
    <w:p w:rsidR="00801B9D" w:rsidRPr="00801B9D" w:rsidRDefault="00801B9D" w:rsidP="00801B9D">
      <w:pPr>
        <w:autoSpaceDE w:val="0"/>
        <w:autoSpaceDN w:val="0"/>
        <w:adjustRightInd w:val="0"/>
        <w:spacing w:after="23" w:line="259" w:lineRule="auto"/>
        <w:jc w:val="both"/>
        <w:rPr>
          <w:rFonts w:ascii="Arial Narrow" w:hAnsi="Arial Narrow" w:cs="Arial"/>
          <w:color w:val="000000"/>
          <w:sz w:val="24"/>
          <w:szCs w:val="24"/>
        </w:rPr>
      </w:pPr>
      <w:r w:rsidRPr="00801B9D">
        <w:rPr>
          <w:rFonts w:ascii="Arial Narrow" w:hAnsi="Arial Narrow" w:cs="Arial"/>
          <w:color w:val="000000"/>
          <w:sz w:val="24"/>
          <w:szCs w:val="24"/>
        </w:rPr>
        <w:t xml:space="preserve">I. Fecha de expedición de la certificación (día, mes y año). </w:t>
      </w:r>
    </w:p>
    <w:p w:rsidR="00801B9D" w:rsidRPr="00801B9D" w:rsidRDefault="00801B9D" w:rsidP="00801B9D">
      <w:pPr>
        <w:autoSpaceDE w:val="0"/>
        <w:autoSpaceDN w:val="0"/>
        <w:adjustRightInd w:val="0"/>
        <w:spacing w:after="160" w:line="259" w:lineRule="auto"/>
        <w:jc w:val="both"/>
        <w:rPr>
          <w:rFonts w:ascii="Arial Narrow" w:hAnsi="Arial Narrow" w:cs="Arial"/>
          <w:color w:val="000000"/>
          <w:sz w:val="24"/>
          <w:szCs w:val="24"/>
        </w:rPr>
      </w:pPr>
      <w:r w:rsidRPr="00801B9D">
        <w:rPr>
          <w:rFonts w:ascii="Arial Narrow" w:hAnsi="Arial Narrow" w:cs="Arial"/>
          <w:color w:val="000000"/>
          <w:sz w:val="24"/>
          <w:szCs w:val="24"/>
        </w:rPr>
        <w:t xml:space="preserve">J. Nombre y firma de quien expide la certificación. (La certificación deberá estar firmada por el funcionario competente para suscribirla). </w:t>
      </w:r>
    </w:p>
    <w:p w:rsidR="00801B9D" w:rsidRPr="00801B9D" w:rsidRDefault="00801B9D" w:rsidP="00801B9D">
      <w:pPr>
        <w:autoSpaceDE w:val="0"/>
        <w:autoSpaceDN w:val="0"/>
        <w:adjustRightInd w:val="0"/>
        <w:jc w:val="both"/>
        <w:rPr>
          <w:rFonts w:ascii="Arial Narrow" w:hAnsi="Arial Narrow" w:cs="Arial"/>
          <w:color w:val="000000"/>
          <w:sz w:val="24"/>
          <w:szCs w:val="24"/>
        </w:rPr>
      </w:pPr>
      <w:r w:rsidRPr="00801B9D">
        <w:rPr>
          <w:rFonts w:ascii="Arial Narrow" w:hAnsi="Arial Narrow" w:cs="Arial"/>
          <w:color w:val="000000"/>
          <w:sz w:val="24"/>
          <w:szCs w:val="24"/>
        </w:rPr>
        <w:t xml:space="preserve">Cuando exista diferencia entre la información relacionada y la consagrada en los soportes presentados, prevalecerá la información de los soportes. </w:t>
      </w:r>
    </w:p>
    <w:p w:rsidR="00801B9D" w:rsidRPr="00801B9D" w:rsidRDefault="00801B9D" w:rsidP="00801B9D">
      <w:pPr>
        <w:autoSpaceDE w:val="0"/>
        <w:autoSpaceDN w:val="0"/>
        <w:adjustRightInd w:val="0"/>
        <w:jc w:val="both"/>
        <w:rPr>
          <w:rFonts w:ascii="Arial Narrow" w:hAnsi="Arial Narrow" w:cs="Arial"/>
          <w:color w:val="000000"/>
          <w:sz w:val="24"/>
          <w:szCs w:val="24"/>
        </w:rPr>
      </w:pPr>
    </w:p>
    <w:p w:rsidR="00801B9D" w:rsidRPr="00801B9D" w:rsidRDefault="00801B9D" w:rsidP="00801B9D">
      <w:pPr>
        <w:autoSpaceDE w:val="0"/>
        <w:autoSpaceDN w:val="0"/>
        <w:adjustRightInd w:val="0"/>
        <w:jc w:val="both"/>
        <w:rPr>
          <w:rFonts w:ascii="Arial Narrow" w:hAnsi="Arial Narrow" w:cs="Arial"/>
          <w:color w:val="000000"/>
          <w:sz w:val="24"/>
          <w:szCs w:val="24"/>
        </w:rPr>
      </w:pPr>
      <w:r w:rsidRPr="00801B9D">
        <w:rPr>
          <w:rFonts w:ascii="Arial Narrow" w:hAnsi="Arial Narrow" w:cs="Arial"/>
          <w:color w:val="000000"/>
          <w:sz w:val="24"/>
          <w:szCs w:val="24"/>
        </w:rPr>
        <w:t xml:space="preserve">En el evento que las certificaciones no contengan la información que permita su evaluación, el proponente deberá anexar a la propuesta copia del contrato o de los documentos soportes que sean del caso, que permita tomar la información que falte en la certificación. Para tal efecto, cuando el contrato que se acredite como experiencia se encuentre liquidado, se podrá aportar la respectiva acta de liquidación, para verificar la información no contenida en la certificación allegada. </w:t>
      </w:r>
    </w:p>
    <w:p w:rsidR="00801B9D" w:rsidRPr="00801B9D" w:rsidRDefault="00801B9D" w:rsidP="00801B9D">
      <w:pPr>
        <w:autoSpaceDE w:val="0"/>
        <w:autoSpaceDN w:val="0"/>
        <w:adjustRightInd w:val="0"/>
        <w:jc w:val="both"/>
        <w:rPr>
          <w:rFonts w:ascii="Arial Narrow" w:hAnsi="Arial Narrow" w:cs="Arial"/>
          <w:color w:val="000000"/>
          <w:sz w:val="24"/>
          <w:szCs w:val="24"/>
        </w:rPr>
      </w:pPr>
    </w:p>
    <w:p w:rsidR="00801B9D" w:rsidRPr="00801B9D" w:rsidRDefault="00801B9D" w:rsidP="00801B9D">
      <w:pPr>
        <w:autoSpaceDE w:val="0"/>
        <w:autoSpaceDN w:val="0"/>
        <w:adjustRightInd w:val="0"/>
        <w:jc w:val="both"/>
        <w:rPr>
          <w:rFonts w:ascii="Arial Narrow" w:hAnsi="Arial Narrow" w:cs="Arial"/>
          <w:color w:val="000000"/>
          <w:sz w:val="24"/>
          <w:szCs w:val="24"/>
        </w:rPr>
      </w:pPr>
      <w:r w:rsidRPr="00801B9D">
        <w:rPr>
          <w:rFonts w:ascii="Arial Narrow" w:hAnsi="Arial Narrow" w:cs="Arial"/>
          <w:color w:val="000000"/>
          <w:sz w:val="24"/>
          <w:szCs w:val="24"/>
        </w:rPr>
        <w:t xml:space="preserve">En caso de que las certificaciones aportadas que acrediten experiencia sean expedidas por una entidad privada, junto con la respectiva certificación deberá anexarse copia del contrato. </w:t>
      </w:r>
    </w:p>
    <w:p w:rsidR="00801B9D" w:rsidRPr="00801B9D" w:rsidRDefault="00801B9D" w:rsidP="00801B9D">
      <w:pPr>
        <w:autoSpaceDE w:val="0"/>
        <w:autoSpaceDN w:val="0"/>
        <w:adjustRightInd w:val="0"/>
        <w:jc w:val="both"/>
        <w:rPr>
          <w:rFonts w:ascii="Arial Narrow" w:hAnsi="Arial Narrow" w:cs="Arial"/>
          <w:color w:val="000000"/>
          <w:sz w:val="24"/>
          <w:szCs w:val="24"/>
        </w:rPr>
      </w:pPr>
    </w:p>
    <w:p w:rsidR="00801B9D" w:rsidRPr="00801B9D" w:rsidRDefault="00801B9D" w:rsidP="00801B9D">
      <w:pPr>
        <w:autoSpaceDE w:val="0"/>
        <w:autoSpaceDN w:val="0"/>
        <w:adjustRightInd w:val="0"/>
        <w:jc w:val="both"/>
        <w:rPr>
          <w:rFonts w:ascii="Arial Narrow" w:hAnsi="Arial Narrow" w:cs="Arial"/>
          <w:color w:val="000000"/>
          <w:sz w:val="24"/>
          <w:szCs w:val="24"/>
        </w:rPr>
      </w:pPr>
      <w:r w:rsidRPr="00801B9D">
        <w:rPr>
          <w:rFonts w:ascii="Arial Narrow" w:hAnsi="Arial Narrow" w:cs="Arial"/>
          <w:color w:val="000000"/>
          <w:sz w:val="24"/>
          <w:szCs w:val="24"/>
        </w:rPr>
        <w:t xml:space="preserve">La presentación de copia del contrato o demás soportes no sustituye la presentación de la certificación como documento requerido para la verificación de la experiencia. </w:t>
      </w:r>
    </w:p>
    <w:p w:rsidR="00801B9D" w:rsidRPr="00801B9D" w:rsidRDefault="00801B9D" w:rsidP="00801B9D">
      <w:pPr>
        <w:autoSpaceDE w:val="0"/>
        <w:autoSpaceDN w:val="0"/>
        <w:adjustRightInd w:val="0"/>
        <w:jc w:val="both"/>
        <w:rPr>
          <w:rFonts w:ascii="Arial Narrow" w:hAnsi="Arial Narrow" w:cs="Arial"/>
          <w:color w:val="000000"/>
          <w:sz w:val="24"/>
          <w:szCs w:val="24"/>
        </w:rPr>
      </w:pPr>
      <w:r w:rsidRPr="00801B9D">
        <w:rPr>
          <w:rFonts w:ascii="Arial Narrow" w:hAnsi="Arial Narrow" w:cs="Arial"/>
          <w:color w:val="000000"/>
          <w:sz w:val="24"/>
          <w:szCs w:val="24"/>
        </w:rPr>
        <w:t xml:space="preserve">En el evento, que se acredite experiencia en contratos celebrados en consorcio o unión temporal y cuando en la certificación no se indique el porcentaje de participación, deberá adjuntarse certificación del oferente individual o del integrante del oferente plural que desea hacer valer la experiencia, y/o documento de constitución del consorcio o unión temporal, en el cual conste dicho porcentaje de participación. </w:t>
      </w:r>
    </w:p>
    <w:p w:rsidR="00801B9D" w:rsidRPr="00801B9D" w:rsidRDefault="00801B9D" w:rsidP="00801B9D">
      <w:pPr>
        <w:autoSpaceDE w:val="0"/>
        <w:autoSpaceDN w:val="0"/>
        <w:adjustRightInd w:val="0"/>
        <w:jc w:val="both"/>
        <w:rPr>
          <w:rFonts w:ascii="Arial Narrow" w:hAnsi="Arial Narrow" w:cs="Arial"/>
          <w:color w:val="000000"/>
          <w:sz w:val="24"/>
          <w:szCs w:val="24"/>
        </w:rPr>
      </w:pPr>
    </w:p>
    <w:p w:rsidR="00801B9D" w:rsidRPr="00801B9D" w:rsidRDefault="00801B9D" w:rsidP="00801B9D">
      <w:pPr>
        <w:autoSpaceDE w:val="0"/>
        <w:autoSpaceDN w:val="0"/>
        <w:adjustRightInd w:val="0"/>
        <w:jc w:val="both"/>
        <w:rPr>
          <w:rFonts w:ascii="Arial Narrow" w:hAnsi="Arial Narrow" w:cs="Arial"/>
          <w:b/>
          <w:bCs/>
          <w:color w:val="000000"/>
          <w:sz w:val="24"/>
          <w:szCs w:val="24"/>
        </w:rPr>
      </w:pPr>
    </w:p>
    <w:p w:rsidR="00801B9D" w:rsidRPr="00801B9D" w:rsidRDefault="00801B9D" w:rsidP="00801B9D">
      <w:pPr>
        <w:autoSpaceDE w:val="0"/>
        <w:autoSpaceDN w:val="0"/>
        <w:adjustRightInd w:val="0"/>
        <w:jc w:val="both"/>
        <w:rPr>
          <w:rFonts w:ascii="Arial Narrow" w:hAnsi="Arial Narrow" w:cs="Arial"/>
          <w:b/>
          <w:bCs/>
          <w:color w:val="000000"/>
          <w:sz w:val="24"/>
          <w:szCs w:val="24"/>
        </w:rPr>
      </w:pPr>
      <w:r w:rsidRPr="00801B9D">
        <w:rPr>
          <w:rFonts w:ascii="Arial Narrow" w:hAnsi="Arial Narrow" w:cs="Arial"/>
          <w:b/>
          <w:bCs/>
          <w:color w:val="000000"/>
          <w:sz w:val="24"/>
          <w:szCs w:val="24"/>
        </w:rPr>
        <w:t xml:space="preserve">REGLAS PARA LA VALORACIÓN DE LA EXPERIENCIA </w:t>
      </w:r>
    </w:p>
    <w:p w:rsidR="00801B9D" w:rsidRPr="00801B9D" w:rsidRDefault="00801B9D" w:rsidP="00801B9D">
      <w:pPr>
        <w:autoSpaceDE w:val="0"/>
        <w:autoSpaceDN w:val="0"/>
        <w:adjustRightInd w:val="0"/>
        <w:jc w:val="both"/>
        <w:rPr>
          <w:rFonts w:ascii="Arial Narrow" w:hAnsi="Arial Narrow" w:cs="Arial"/>
          <w:b/>
          <w:bCs/>
          <w:color w:val="000000"/>
          <w:sz w:val="24"/>
          <w:szCs w:val="24"/>
        </w:rPr>
      </w:pPr>
    </w:p>
    <w:p w:rsidR="00801B9D" w:rsidRPr="00801B9D" w:rsidRDefault="00801B9D" w:rsidP="00801B9D">
      <w:pPr>
        <w:autoSpaceDE w:val="0"/>
        <w:autoSpaceDN w:val="0"/>
        <w:adjustRightInd w:val="0"/>
        <w:jc w:val="both"/>
        <w:rPr>
          <w:rFonts w:ascii="Arial Narrow" w:hAnsi="Arial Narrow" w:cs="Arial"/>
          <w:color w:val="000000"/>
          <w:sz w:val="24"/>
          <w:szCs w:val="24"/>
        </w:rPr>
      </w:pPr>
      <w:r w:rsidRPr="00801B9D">
        <w:rPr>
          <w:rFonts w:ascii="Arial Narrow" w:hAnsi="Arial Narrow" w:cs="Arial"/>
          <w:color w:val="000000"/>
          <w:sz w:val="24"/>
          <w:szCs w:val="24"/>
        </w:rPr>
        <w:t xml:space="preserve">Además de las condiciones señaladas anteriormente para la acreditación de la experiencia, se deberán tener en cuenta las siguientes reglas para la verificación de la experiencia: </w:t>
      </w:r>
    </w:p>
    <w:p w:rsidR="00801B9D" w:rsidRPr="00801B9D" w:rsidRDefault="00801B9D" w:rsidP="00801B9D">
      <w:pPr>
        <w:autoSpaceDE w:val="0"/>
        <w:autoSpaceDN w:val="0"/>
        <w:adjustRightInd w:val="0"/>
        <w:jc w:val="both"/>
        <w:rPr>
          <w:rFonts w:ascii="Arial Narrow" w:hAnsi="Arial Narrow" w:cs="Arial"/>
          <w:bCs/>
          <w:color w:val="000000"/>
          <w:sz w:val="24"/>
          <w:szCs w:val="24"/>
        </w:rPr>
      </w:pPr>
      <w:r w:rsidRPr="00801B9D">
        <w:rPr>
          <w:rFonts w:ascii="Arial Narrow" w:hAnsi="Arial Narrow" w:cs="Arial"/>
          <w:b/>
          <w:bCs/>
          <w:color w:val="000000"/>
          <w:sz w:val="24"/>
          <w:szCs w:val="24"/>
        </w:rPr>
        <w:t xml:space="preserve">a. </w:t>
      </w:r>
      <w:r w:rsidRPr="00801B9D">
        <w:rPr>
          <w:rFonts w:ascii="Arial Narrow" w:hAnsi="Arial Narrow" w:cs="Arial"/>
          <w:bCs/>
          <w:color w:val="000000"/>
          <w:sz w:val="24"/>
          <w:szCs w:val="24"/>
        </w:rPr>
        <w:t>Cuando la propuesta se presente en consorcio o unión temporal, la experiencia será la sumatoria de las experiencias de los integrantes, de manera proporcional a su participación en el mismo. Doble ponderación con literal c.</w:t>
      </w:r>
    </w:p>
    <w:p w:rsidR="00801B9D" w:rsidRPr="00801B9D" w:rsidRDefault="00801B9D" w:rsidP="00801B9D">
      <w:pPr>
        <w:autoSpaceDE w:val="0"/>
        <w:autoSpaceDN w:val="0"/>
        <w:adjustRightInd w:val="0"/>
        <w:jc w:val="both"/>
        <w:rPr>
          <w:rFonts w:ascii="Arial Narrow" w:hAnsi="Arial Narrow" w:cs="Arial"/>
          <w:color w:val="000000"/>
          <w:sz w:val="24"/>
          <w:szCs w:val="24"/>
        </w:rPr>
      </w:pPr>
      <w:r w:rsidRPr="00801B9D">
        <w:rPr>
          <w:rFonts w:ascii="Arial Narrow" w:hAnsi="Arial Narrow" w:cs="Arial"/>
          <w:b/>
          <w:bCs/>
          <w:color w:val="000000"/>
          <w:sz w:val="24"/>
          <w:szCs w:val="24"/>
        </w:rPr>
        <w:t xml:space="preserve">b. </w:t>
      </w:r>
      <w:r w:rsidRPr="00801B9D">
        <w:rPr>
          <w:rFonts w:ascii="Arial Narrow" w:hAnsi="Arial Narrow" w:cs="Arial"/>
          <w:color w:val="000000"/>
          <w:sz w:val="24"/>
          <w:szCs w:val="24"/>
        </w:rPr>
        <w:t xml:space="preserve">Cuando la propuesta se presente en consorcio o unión temporal, se deberá tener en cuenta el máximo de certificaciones solicitadas por la entidad. </w:t>
      </w:r>
    </w:p>
    <w:p w:rsidR="00801B9D" w:rsidRPr="00801B9D" w:rsidRDefault="00801B9D" w:rsidP="00801B9D">
      <w:pPr>
        <w:autoSpaceDE w:val="0"/>
        <w:autoSpaceDN w:val="0"/>
        <w:adjustRightInd w:val="0"/>
        <w:jc w:val="both"/>
        <w:rPr>
          <w:rFonts w:ascii="Arial Narrow" w:hAnsi="Arial Narrow" w:cs="Arial"/>
          <w:color w:val="000000"/>
          <w:sz w:val="24"/>
          <w:szCs w:val="24"/>
        </w:rPr>
      </w:pPr>
      <w:r w:rsidRPr="00801B9D">
        <w:rPr>
          <w:rFonts w:ascii="Arial Narrow" w:hAnsi="Arial Narrow" w:cs="Arial"/>
          <w:b/>
          <w:bCs/>
          <w:color w:val="000000"/>
          <w:sz w:val="24"/>
          <w:szCs w:val="24"/>
        </w:rPr>
        <w:t xml:space="preserve">c. </w:t>
      </w:r>
      <w:r w:rsidRPr="00801B9D">
        <w:rPr>
          <w:rFonts w:ascii="Arial Narrow" w:hAnsi="Arial Narrow" w:cs="Arial"/>
          <w:color w:val="000000"/>
          <w:sz w:val="24"/>
          <w:szCs w:val="24"/>
        </w:rPr>
        <w:t xml:space="preserve">La experiencia adquirida en consorcio, unión temporal será tenida en cuenta de acuerdo con el porcentaje de participación en el consorcio o unión temporal en la cual fue adquirida. </w:t>
      </w:r>
    </w:p>
    <w:p w:rsidR="00801B9D" w:rsidRPr="00801B9D" w:rsidRDefault="00801B9D" w:rsidP="00801B9D">
      <w:pPr>
        <w:autoSpaceDE w:val="0"/>
        <w:autoSpaceDN w:val="0"/>
        <w:adjustRightInd w:val="0"/>
        <w:jc w:val="both"/>
        <w:rPr>
          <w:rFonts w:ascii="Arial Narrow" w:hAnsi="Arial Narrow" w:cs="Arial"/>
          <w:color w:val="000000"/>
          <w:sz w:val="24"/>
          <w:szCs w:val="24"/>
        </w:rPr>
      </w:pPr>
      <w:r w:rsidRPr="00801B9D">
        <w:rPr>
          <w:rFonts w:ascii="Arial Narrow" w:hAnsi="Arial Narrow" w:cs="Arial"/>
          <w:b/>
          <w:bCs/>
          <w:color w:val="000000"/>
          <w:sz w:val="24"/>
          <w:szCs w:val="24"/>
        </w:rPr>
        <w:t xml:space="preserve">d. </w:t>
      </w:r>
      <w:r w:rsidRPr="00801B9D">
        <w:rPr>
          <w:rFonts w:ascii="Arial Narrow" w:hAnsi="Arial Narrow" w:cs="Arial"/>
          <w:color w:val="000000"/>
          <w:sz w:val="24"/>
          <w:szCs w:val="24"/>
        </w:rPr>
        <w:t xml:space="preserve">Si el proponente adjunta a su propuesta certificaciones adicionales a las máximas requeridas por la entidad, sólo se tendrán en cuenta los contratos de mayor valor ejecutados, siempre que cumplan con lo requerido en el pliego de condiciones. </w:t>
      </w:r>
    </w:p>
    <w:p w:rsidR="00801B9D" w:rsidRPr="00801B9D" w:rsidRDefault="00801B9D" w:rsidP="00801B9D">
      <w:pPr>
        <w:autoSpaceDE w:val="0"/>
        <w:autoSpaceDN w:val="0"/>
        <w:adjustRightInd w:val="0"/>
        <w:jc w:val="both"/>
        <w:rPr>
          <w:rFonts w:ascii="Arial Narrow" w:hAnsi="Arial Narrow" w:cs="Arial"/>
          <w:color w:val="000000"/>
          <w:sz w:val="24"/>
          <w:szCs w:val="24"/>
        </w:rPr>
      </w:pPr>
      <w:r w:rsidRPr="00801B9D">
        <w:rPr>
          <w:rFonts w:ascii="Arial Narrow" w:hAnsi="Arial Narrow" w:cs="Arial"/>
          <w:b/>
          <w:bCs/>
          <w:color w:val="000000"/>
          <w:sz w:val="24"/>
          <w:szCs w:val="24"/>
        </w:rPr>
        <w:t xml:space="preserve">e. </w:t>
      </w:r>
      <w:r w:rsidRPr="00801B9D">
        <w:rPr>
          <w:rFonts w:ascii="Arial Narrow" w:hAnsi="Arial Narrow" w:cs="Arial"/>
          <w:color w:val="000000"/>
          <w:sz w:val="24"/>
          <w:szCs w:val="24"/>
        </w:rPr>
        <w:t xml:space="preserve">En caso que se relacione más de un contrato en una sola certificación, se tomará cada contrato de manera individual, de tal forma que cada uno represente una certificación, en orden de mayor a menor valor ejecutado siempre que cumplan con las especificaciones establecidas en el presente documento. </w:t>
      </w:r>
    </w:p>
    <w:p w:rsidR="00801B9D" w:rsidRPr="00801B9D" w:rsidRDefault="00801B9D" w:rsidP="00801B9D">
      <w:pPr>
        <w:autoSpaceDE w:val="0"/>
        <w:autoSpaceDN w:val="0"/>
        <w:adjustRightInd w:val="0"/>
        <w:jc w:val="both"/>
        <w:rPr>
          <w:rFonts w:ascii="Arial Narrow" w:hAnsi="Arial Narrow" w:cs="Arial"/>
          <w:color w:val="000000"/>
          <w:sz w:val="24"/>
          <w:szCs w:val="24"/>
        </w:rPr>
      </w:pPr>
      <w:r w:rsidRPr="00801B9D">
        <w:rPr>
          <w:rFonts w:ascii="Arial Narrow" w:hAnsi="Arial Narrow" w:cs="Arial"/>
          <w:b/>
          <w:bCs/>
          <w:color w:val="000000"/>
          <w:sz w:val="24"/>
          <w:szCs w:val="24"/>
        </w:rPr>
        <w:t xml:space="preserve">f. </w:t>
      </w:r>
      <w:r w:rsidRPr="00801B9D">
        <w:rPr>
          <w:rFonts w:ascii="Arial Narrow" w:hAnsi="Arial Narrow" w:cs="Arial"/>
          <w:color w:val="000000"/>
          <w:sz w:val="24"/>
          <w:szCs w:val="24"/>
        </w:rPr>
        <w:t xml:space="preserve">La Secretaría de Educación podrá en cualquier estado en que se encuentre el proceso de selección, verificar y solicitar ampliación de la información presentada por el oferente para la acreditación de la experiencia. </w:t>
      </w:r>
    </w:p>
    <w:p w:rsidR="00801B9D" w:rsidRPr="00801B9D" w:rsidRDefault="00801B9D" w:rsidP="00801B9D">
      <w:pPr>
        <w:autoSpaceDE w:val="0"/>
        <w:autoSpaceDN w:val="0"/>
        <w:adjustRightInd w:val="0"/>
        <w:jc w:val="both"/>
        <w:rPr>
          <w:rFonts w:ascii="Arial Narrow" w:hAnsi="Arial Narrow" w:cs="Arial"/>
          <w:color w:val="000000"/>
          <w:sz w:val="24"/>
          <w:szCs w:val="24"/>
        </w:rPr>
      </w:pPr>
      <w:r w:rsidRPr="00801B9D">
        <w:rPr>
          <w:rFonts w:ascii="Arial Narrow" w:hAnsi="Arial Narrow" w:cs="Arial"/>
          <w:b/>
          <w:bCs/>
          <w:color w:val="000000"/>
          <w:sz w:val="24"/>
          <w:szCs w:val="24"/>
        </w:rPr>
        <w:t xml:space="preserve">g. </w:t>
      </w:r>
      <w:r w:rsidRPr="00801B9D">
        <w:rPr>
          <w:rFonts w:ascii="Arial Narrow" w:hAnsi="Arial Narrow" w:cs="Arial"/>
          <w:color w:val="000000"/>
          <w:sz w:val="24"/>
          <w:szCs w:val="24"/>
        </w:rPr>
        <w:t xml:space="preserve">Cuando en la certificación mediante la cual se pretende acreditar experiencia se encuentren también relacionados bienes y/o servicios de características disímiles a la requerida en el presente numeral, se tendrá en cuenta únicamente la experiencia correspondiente a la solicitada en el presente proceso de selección. Para el efecto, debe </w:t>
      </w:r>
      <w:r w:rsidRPr="00801B9D">
        <w:rPr>
          <w:rFonts w:ascii="Arial Narrow" w:hAnsi="Arial Narrow" w:cs="Arial"/>
          <w:bCs/>
          <w:color w:val="000000"/>
          <w:sz w:val="24"/>
          <w:szCs w:val="24"/>
        </w:rPr>
        <w:t>discriminarse claramente el(los) valor(es) parcial(es) de los diferentes bienes o servicios incluidos en dicha certificación</w:t>
      </w:r>
      <w:r w:rsidRPr="00801B9D">
        <w:rPr>
          <w:rFonts w:ascii="Arial Narrow" w:hAnsi="Arial Narrow" w:cs="Arial"/>
          <w:color w:val="000000"/>
          <w:sz w:val="24"/>
          <w:szCs w:val="24"/>
        </w:rPr>
        <w:t xml:space="preserve">. </w:t>
      </w:r>
    </w:p>
    <w:p w:rsidR="00801B9D" w:rsidRPr="00801B9D" w:rsidRDefault="00801B9D" w:rsidP="00801B9D">
      <w:pPr>
        <w:autoSpaceDE w:val="0"/>
        <w:autoSpaceDN w:val="0"/>
        <w:adjustRightInd w:val="0"/>
        <w:jc w:val="both"/>
        <w:rPr>
          <w:rFonts w:ascii="Arial Narrow" w:hAnsi="Arial Narrow" w:cs="Arial"/>
          <w:color w:val="000000"/>
          <w:sz w:val="24"/>
          <w:szCs w:val="24"/>
        </w:rPr>
      </w:pPr>
      <w:r w:rsidRPr="00801B9D">
        <w:rPr>
          <w:rFonts w:ascii="Arial Narrow" w:hAnsi="Arial Narrow" w:cs="Arial"/>
          <w:b/>
          <w:bCs/>
          <w:color w:val="000000"/>
          <w:sz w:val="24"/>
          <w:szCs w:val="24"/>
        </w:rPr>
        <w:t xml:space="preserve">h. </w:t>
      </w:r>
      <w:r w:rsidRPr="00801B9D">
        <w:rPr>
          <w:rFonts w:ascii="Arial Narrow" w:hAnsi="Arial Narrow" w:cs="Arial"/>
          <w:color w:val="000000"/>
          <w:sz w:val="24"/>
          <w:szCs w:val="24"/>
        </w:rPr>
        <w:t>La experiencia a tener en cuenta será en contratos suscritos, iniciados y ejecutados dentro del periodo solicitado en el pliego de condiciones</w:t>
      </w:r>
      <w:r w:rsidRPr="00801B9D">
        <w:rPr>
          <w:rFonts w:ascii="Arial Narrow" w:hAnsi="Arial Narrow" w:cs="Arial"/>
          <w:b/>
          <w:bCs/>
          <w:color w:val="000000"/>
          <w:sz w:val="24"/>
          <w:szCs w:val="24"/>
        </w:rPr>
        <w:t xml:space="preserve">. </w:t>
      </w:r>
    </w:p>
    <w:p w:rsidR="00801B9D" w:rsidRPr="00801B9D" w:rsidRDefault="00801B9D" w:rsidP="00801B9D">
      <w:pPr>
        <w:autoSpaceDE w:val="0"/>
        <w:autoSpaceDN w:val="0"/>
        <w:adjustRightInd w:val="0"/>
        <w:jc w:val="both"/>
        <w:rPr>
          <w:rFonts w:ascii="Arial Narrow" w:hAnsi="Arial Narrow" w:cs="Arial"/>
          <w:color w:val="000000"/>
          <w:sz w:val="24"/>
          <w:szCs w:val="24"/>
        </w:rPr>
      </w:pPr>
      <w:r w:rsidRPr="00801B9D">
        <w:rPr>
          <w:rFonts w:ascii="Arial Narrow" w:hAnsi="Arial Narrow" w:cs="Arial"/>
          <w:b/>
          <w:bCs/>
          <w:color w:val="000000"/>
          <w:sz w:val="24"/>
          <w:szCs w:val="24"/>
        </w:rPr>
        <w:t xml:space="preserve">i. </w:t>
      </w:r>
      <w:r w:rsidRPr="00801B9D">
        <w:rPr>
          <w:rFonts w:ascii="Arial Narrow" w:hAnsi="Arial Narrow" w:cs="Arial"/>
          <w:color w:val="000000"/>
          <w:sz w:val="24"/>
          <w:szCs w:val="24"/>
        </w:rPr>
        <w:t xml:space="preserve">Solamente serán admitidas las certificaciones o actas de liquidación o actas de terminación de contratos expedidas por los contratantes. No se tendrán en cuenta las autocertificaciones. </w:t>
      </w:r>
    </w:p>
    <w:p w:rsidR="00801B9D" w:rsidRPr="00801B9D" w:rsidRDefault="00801B9D" w:rsidP="00801B9D">
      <w:pPr>
        <w:autoSpaceDE w:val="0"/>
        <w:autoSpaceDN w:val="0"/>
        <w:adjustRightInd w:val="0"/>
        <w:jc w:val="both"/>
        <w:rPr>
          <w:rFonts w:ascii="Arial Narrow" w:hAnsi="Arial Narrow" w:cs="Arial"/>
          <w:color w:val="000000"/>
          <w:sz w:val="24"/>
          <w:szCs w:val="24"/>
        </w:rPr>
      </w:pPr>
      <w:r w:rsidRPr="00801B9D">
        <w:rPr>
          <w:rFonts w:ascii="Arial Narrow" w:hAnsi="Arial Narrow" w:cs="Arial"/>
          <w:b/>
          <w:bCs/>
          <w:color w:val="000000"/>
          <w:sz w:val="24"/>
          <w:szCs w:val="24"/>
        </w:rPr>
        <w:lastRenderedPageBreak/>
        <w:t xml:space="preserve">NOTA 1: </w:t>
      </w:r>
      <w:r w:rsidRPr="00801B9D">
        <w:rPr>
          <w:rFonts w:ascii="Arial Narrow" w:hAnsi="Arial Narrow" w:cs="Arial"/>
          <w:color w:val="000000"/>
          <w:sz w:val="24"/>
          <w:szCs w:val="24"/>
        </w:rPr>
        <w:t xml:space="preserve">La Secretaría de Educación se reserva el derecho de comprobar la autenticidad de los documentos aportados, así como de verificar el cumplimiento a cabalidad de los contratos que el oferente aporte y que se encuentren ejecutados. </w:t>
      </w:r>
    </w:p>
    <w:p w:rsidR="00801B9D" w:rsidRPr="00801B9D" w:rsidRDefault="00801B9D" w:rsidP="00801B9D">
      <w:pPr>
        <w:autoSpaceDE w:val="0"/>
        <w:autoSpaceDN w:val="0"/>
        <w:adjustRightInd w:val="0"/>
        <w:jc w:val="both"/>
        <w:rPr>
          <w:rFonts w:ascii="Arial Narrow" w:hAnsi="Arial Narrow" w:cs="Arial"/>
          <w:color w:val="000000"/>
          <w:sz w:val="24"/>
          <w:szCs w:val="24"/>
        </w:rPr>
      </w:pPr>
      <w:r w:rsidRPr="00801B9D">
        <w:rPr>
          <w:rFonts w:ascii="Arial Narrow" w:hAnsi="Arial Narrow" w:cs="Arial"/>
          <w:b/>
          <w:bCs/>
          <w:color w:val="000000"/>
          <w:sz w:val="24"/>
          <w:szCs w:val="24"/>
        </w:rPr>
        <w:t xml:space="preserve">NOTA 2: </w:t>
      </w:r>
      <w:r w:rsidRPr="00801B9D">
        <w:rPr>
          <w:rFonts w:ascii="Arial Narrow" w:hAnsi="Arial Narrow" w:cs="Arial"/>
          <w:color w:val="000000"/>
          <w:sz w:val="24"/>
          <w:szCs w:val="24"/>
        </w:rPr>
        <w:t>Los contratos verbales no serán tenidos en cuenta para acreditar experiencia.</w:t>
      </w:r>
    </w:p>
    <w:p w:rsidR="00801B9D" w:rsidRPr="00801B9D" w:rsidRDefault="00801B9D" w:rsidP="00801B9D">
      <w:pPr>
        <w:spacing w:before="16" w:line="260" w:lineRule="exact"/>
        <w:rPr>
          <w:rFonts w:ascii="Arial Narrow" w:hAnsi="Arial Narrow" w:cs="Arial"/>
          <w:b/>
          <w:sz w:val="24"/>
          <w:szCs w:val="24"/>
          <w:u w:val="single"/>
        </w:rPr>
      </w:pPr>
    </w:p>
    <w:p w:rsidR="00801B9D" w:rsidRPr="00801B9D" w:rsidRDefault="00801B9D" w:rsidP="00801B9D">
      <w:pPr>
        <w:spacing w:before="16" w:line="260" w:lineRule="exact"/>
        <w:rPr>
          <w:rFonts w:ascii="Arial Narrow" w:hAnsi="Arial Narrow" w:cs="Arial"/>
          <w:b/>
          <w:sz w:val="24"/>
          <w:szCs w:val="24"/>
          <w:u w:val="single"/>
        </w:rPr>
      </w:pPr>
      <w:r w:rsidRPr="00801B9D">
        <w:rPr>
          <w:rFonts w:ascii="Arial Narrow" w:hAnsi="Arial Narrow" w:cs="Arial"/>
          <w:b/>
          <w:sz w:val="24"/>
          <w:szCs w:val="24"/>
          <w:u w:val="single"/>
        </w:rPr>
        <w:t>CERTIFICACIONES</w:t>
      </w:r>
    </w:p>
    <w:p w:rsidR="00801B9D" w:rsidRPr="00801B9D" w:rsidRDefault="00801B9D" w:rsidP="00801B9D">
      <w:pPr>
        <w:spacing w:before="16" w:line="260" w:lineRule="exact"/>
        <w:rPr>
          <w:rFonts w:ascii="Arial Narrow" w:hAnsi="Arial Narrow" w:cs="Arial"/>
          <w:b/>
          <w:sz w:val="24"/>
          <w:szCs w:val="24"/>
          <w:u w:val="single"/>
        </w:rPr>
      </w:pPr>
    </w:p>
    <w:p w:rsidR="00801B9D" w:rsidRPr="00801B9D" w:rsidRDefault="00801B9D" w:rsidP="00801B9D">
      <w:pPr>
        <w:spacing w:before="16" w:after="160" w:line="260" w:lineRule="exact"/>
        <w:jc w:val="both"/>
        <w:rPr>
          <w:rFonts w:ascii="Arial Narrow" w:hAnsi="Arial Narrow" w:cs="Arial"/>
          <w:sz w:val="24"/>
          <w:szCs w:val="24"/>
        </w:rPr>
      </w:pPr>
      <w:r w:rsidRPr="00801B9D">
        <w:rPr>
          <w:rFonts w:ascii="Arial Narrow" w:hAnsi="Arial Narrow" w:cs="Arial"/>
          <w:b/>
          <w:sz w:val="24"/>
          <w:szCs w:val="24"/>
        </w:rPr>
        <w:t>1</w:t>
      </w:r>
      <w:r w:rsidRPr="00801B9D">
        <w:rPr>
          <w:rFonts w:ascii="Arial Narrow" w:hAnsi="Arial Narrow" w:cs="Arial"/>
          <w:sz w:val="24"/>
          <w:szCs w:val="24"/>
        </w:rPr>
        <w:t>. El proponente   debe   acreditar   certificación   vigente   para prestar servicios de salud, expedida por el Ministerio de Salud. (Presentar documento).</w:t>
      </w:r>
    </w:p>
    <w:p w:rsidR="00801B9D" w:rsidRPr="00801B9D" w:rsidRDefault="00801B9D" w:rsidP="00801B9D">
      <w:pPr>
        <w:spacing w:before="16" w:after="160" w:line="260" w:lineRule="exact"/>
        <w:jc w:val="both"/>
        <w:rPr>
          <w:rFonts w:ascii="Arial Narrow" w:hAnsi="Arial Narrow" w:cs="Arial"/>
          <w:sz w:val="24"/>
          <w:szCs w:val="24"/>
        </w:rPr>
      </w:pPr>
      <w:r w:rsidRPr="00801B9D">
        <w:rPr>
          <w:rFonts w:ascii="Arial Narrow" w:hAnsi="Arial Narrow" w:cs="Arial"/>
          <w:sz w:val="24"/>
          <w:szCs w:val="24"/>
        </w:rPr>
        <w:t>2. El proponente debe   acreditar   licencia   vigente   para prestación   de servicios   en Salud Ocupacional. expedida por la Secretaria   de Salud   (Presentar documento).</w:t>
      </w:r>
    </w:p>
    <w:p w:rsidR="00801B9D" w:rsidRPr="00801B9D" w:rsidRDefault="00801B9D" w:rsidP="00801B9D">
      <w:pPr>
        <w:spacing w:before="16" w:after="160" w:line="260" w:lineRule="exact"/>
        <w:jc w:val="both"/>
        <w:rPr>
          <w:rFonts w:ascii="Arial Narrow" w:hAnsi="Arial Narrow" w:cs="Arial"/>
          <w:sz w:val="24"/>
          <w:szCs w:val="24"/>
        </w:rPr>
      </w:pPr>
      <w:r w:rsidRPr="00801B9D">
        <w:rPr>
          <w:rFonts w:ascii="Arial Narrow" w:hAnsi="Arial Narrow" w:cs="Arial"/>
          <w:sz w:val="24"/>
          <w:szCs w:val="24"/>
        </w:rPr>
        <w:t>3. El proponente   deberá    aportar   documento  que  acredite  domicilio   principal  en la ciudad  de Bogotá,  lo  cual  se  verificará  a través de:</w:t>
      </w:r>
    </w:p>
    <w:p w:rsidR="00801B9D" w:rsidRPr="00801B9D" w:rsidRDefault="00801B9D" w:rsidP="00AC535B">
      <w:pPr>
        <w:numPr>
          <w:ilvl w:val="0"/>
          <w:numId w:val="13"/>
        </w:numPr>
        <w:spacing w:before="16" w:after="160" w:line="260" w:lineRule="exact"/>
        <w:jc w:val="both"/>
        <w:rPr>
          <w:rFonts w:ascii="Arial Narrow" w:hAnsi="Arial Narrow" w:cs="Arial"/>
          <w:sz w:val="24"/>
          <w:szCs w:val="24"/>
        </w:rPr>
      </w:pPr>
      <w:r w:rsidRPr="00801B9D">
        <w:rPr>
          <w:rFonts w:ascii="Arial Narrow" w:hAnsi="Arial Narrow" w:cs="Arial"/>
          <w:sz w:val="24"/>
          <w:szCs w:val="24"/>
        </w:rPr>
        <w:t xml:space="preserve">Certificado   de registro de prestadores de salud expedida por el Ministerio de salud. </w:t>
      </w:r>
    </w:p>
    <w:p w:rsidR="00801B9D" w:rsidRPr="00801B9D" w:rsidRDefault="00801B9D" w:rsidP="00AC535B">
      <w:pPr>
        <w:numPr>
          <w:ilvl w:val="0"/>
          <w:numId w:val="13"/>
        </w:numPr>
        <w:spacing w:before="16" w:after="160" w:line="260" w:lineRule="exact"/>
        <w:jc w:val="both"/>
        <w:rPr>
          <w:rFonts w:ascii="Arial Narrow" w:hAnsi="Arial Narrow" w:cs="Arial"/>
          <w:sz w:val="24"/>
          <w:szCs w:val="24"/>
        </w:rPr>
      </w:pPr>
      <w:r w:rsidRPr="00801B9D">
        <w:rPr>
          <w:rFonts w:ascii="Arial Narrow" w:hAnsi="Arial Narrow" w:cs="Arial"/>
          <w:sz w:val="24"/>
          <w:szCs w:val="24"/>
        </w:rPr>
        <w:t>Certificación para la prestación de servicios de Salud Ocupacional expedida por la Secretaria de Salud.</w:t>
      </w:r>
    </w:p>
    <w:p w:rsidR="00801B9D" w:rsidRPr="00801B9D" w:rsidRDefault="00801B9D" w:rsidP="00AC535B">
      <w:pPr>
        <w:numPr>
          <w:ilvl w:val="0"/>
          <w:numId w:val="13"/>
        </w:numPr>
        <w:spacing w:before="16" w:after="160" w:line="260" w:lineRule="exact"/>
        <w:jc w:val="both"/>
        <w:rPr>
          <w:rFonts w:ascii="Arial Narrow" w:hAnsi="Arial Narrow" w:cs="Arial"/>
          <w:sz w:val="24"/>
          <w:szCs w:val="24"/>
        </w:rPr>
      </w:pPr>
      <w:r w:rsidRPr="00801B9D">
        <w:rPr>
          <w:rFonts w:ascii="Arial Narrow" w:hAnsi="Arial Narrow" w:cs="Arial"/>
          <w:sz w:val="24"/>
          <w:szCs w:val="24"/>
        </w:rPr>
        <w:t>El proponente    deberá   garantizar la disposición del equipo médico básico como: camilla, escalerilla, bata para el paciente.  guantes,    baja   lenguas.  tensiómetro.  fonendoscopio, equipo de órganos, martillos reflejos y demás, previo acuerdo con el supervisor   del contrato.  De dichos equipos.   el oferente deberá aportar los respectivos certificados   de calibración vigentes.</w:t>
      </w:r>
    </w:p>
    <w:p w:rsidR="00801B9D" w:rsidRPr="00801B9D" w:rsidRDefault="00801B9D" w:rsidP="00801B9D">
      <w:pPr>
        <w:spacing w:before="16" w:after="160" w:line="260" w:lineRule="exact"/>
        <w:jc w:val="both"/>
        <w:rPr>
          <w:rFonts w:ascii="Arial Narrow" w:hAnsi="Arial Narrow" w:cs="Arial"/>
          <w:sz w:val="24"/>
          <w:szCs w:val="24"/>
        </w:rPr>
      </w:pPr>
      <w:r w:rsidRPr="00801B9D">
        <w:rPr>
          <w:rFonts w:ascii="Arial Narrow" w:hAnsi="Arial Narrow" w:cs="Arial"/>
          <w:sz w:val="24"/>
          <w:szCs w:val="24"/>
        </w:rPr>
        <w:t>4. El proponente deberá establecer un gerente del proyecto con formación en ciencias de salud, especialista en salud ocupacional. (Presentar hoja de vida con título de pregrado en ciencias de la salud y postgrado en salud ocupacional con licencia vigente).</w:t>
      </w:r>
    </w:p>
    <w:p w:rsidR="00801B9D" w:rsidRPr="00801B9D" w:rsidRDefault="00801B9D" w:rsidP="00801B9D">
      <w:pPr>
        <w:spacing w:before="16" w:after="160" w:line="260" w:lineRule="exact"/>
        <w:jc w:val="both"/>
        <w:rPr>
          <w:rFonts w:ascii="Arial Narrow" w:hAnsi="Arial Narrow" w:cs="Arial"/>
          <w:sz w:val="24"/>
          <w:szCs w:val="24"/>
        </w:rPr>
      </w:pPr>
      <w:r w:rsidRPr="00801B9D">
        <w:rPr>
          <w:rFonts w:ascii="Arial Narrow" w:hAnsi="Arial Narrow" w:cs="Arial"/>
          <w:sz w:val="24"/>
          <w:szCs w:val="24"/>
        </w:rPr>
        <w:t>5. El proponente deberá presentar hoja de vida de un coordinador de proyecto cuya formación académica sea profesional.</w:t>
      </w:r>
    </w:p>
    <w:p w:rsidR="00801B9D" w:rsidRPr="00801B9D" w:rsidRDefault="00801B9D" w:rsidP="00801B9D">
      <w:pPr>
        <w:spacing w:line="245" w:lineRule="auto"/>
        <w:ind w:right="296"/>
        <w:jc w:val="both"/>
        <w:rPr>
          <w:rFonts w:ascii="Arial Narrow" w:hAnsi="Arial Narrow" w:cs="Arial"/>
          <w:sz w:val="24"/>
          <w:szCs w:val="24"/>
        </w:rPr>
      </w:pPr>
      <w:r w:rsidRPr="00801B9D">
        <w:rPr>
          <w:rFonts w:ascii="Arial Narrow" w:hAnsi="Arial Narrow" w:cs="Arial"/>
          <w:sz w:val="24"/>
          <w:szCs w:val="24"/>
        </w:rPr>
        <w:t>Con la presentación de la oferta, el proponente debe aportar una carta suscrita por el representante legal, en donde se comprometa a:</w:t>
      </w:r>
    </w:p>
    <w:p w:rsidR="00801B9D" w:rsidRPr="00801B9D" w:rsidRDefault="00801B9D" w:rsidP="00AC535B">
      <w:pPr>
        <w:numPr>
          <w:ilvl w:val="0"/>
          <w:numId w:val="19"/>
        </w:numPr>
        <w:spacing w:line="255" w:lineRule="auto"/>
        <w:ind w:right="332"/>
        <w:contextualSpacing/>
        <w:jc w:val="both"/>
        <w:rPr>
          <w:rFonts w:ascii="Arial Narrow" w:hAnsi="Arial Narrow" w:cs="Arial"/>
          <w:sz w:val="24"/>
          <w:szCs w:val="24"/>
        </w:rPr>
      </w:pPr>
      <w:r w:rsidRPr="00801B9D">
        <w:rPr>
          <w:rFonts w:ascii="Arial Narrow" w:hAnsi="Arial Narrow" w:cs="Arial"/>
          <w:sz w:val="24"/>
          <w:szCs w:val="24"/>
        </w:rPr>
        <w:t xml:space="preserve"> Realizar  los  exámenes de acuerdo </w:t>
      </w:r>
      <w:r w:rsidRPr="00801B9D">
        <w:rPr>
          <w:rFonts w:ascii="Arial Narrow" w:hAnsi="Arial Narrow" w:cs="Arial"/>
          <w:sz w:val="24"/>
          <w:szCs w:val="24"/>
          <w:lang w:val="es-CO"/>
        </w:rPr>
        <w:t>a</w:t>
      </w:r>
      <w:r w:rsidRPr="00801B9D">
        <w:rPr>
          <w:rFonts w:ascii="Arial Narrow" w:hAnsi="Arial Narrow" w:cs="Arial"/>
          <w:sz w:val="24"/>
          <w:szCs w:val="24"/>
        </w:rPr>
        <w:t>l  cronograma  acordado con la entidad, desarrollando el siguiente procedimiento:</w:t>
      </w:r>
      <w:r w:rsidRPr="00801B9D">
        <w:rPr>
          <w:rFonts w:ascii="Arial Narrow" w:hAnsi="Arial Narrow" w:cs="Arial"/>
          <w:sz w:val="24"/>
          <w:szCs w:val="24"/>
          <w:lang w:val="es-CO"/>
        </w:rPr>
        <w:t xml:space="preserve"> </w:t>
      </w:r>
      <w:r w:rsidRPr="00801B9D">
        <w:rPr>
          <w:rFonts w:ascii="Arial Narrow" w:hAnsi="Arial Narrow" w:cs="Arial"/>
          <w:sz w:val="24"/>
          <w:szCs w:val="24"/>
        </w:rPr>
        <w:t>Inicialmente practicar los exámenes  paraclínicos establecidos en</w:t>
      </w:r>
      <w:r w:rsidRPr="00801B9D">
        <w:rPr>
          <w:rFonts w:ascii="Arial Narrow" w:hAnsi="Arial Narrow" w:cs="Arial"/>
          <w:sz w:val="24"/>
          <w:szCs w:val="24"/>
          <w:lang w:val="es-CO"/>
        </w:rPr>
        <w:t xml:space="preserve"> </w:t>
      </w:r>
      <w:r w:rsidRPr="00801B9D">
        <w:rPr>
          <w:rFonts w:ascii="Arial Narrow" w:hAnsi="Arial Narrow" w:cs="Arial"/>
          <w:sz w:val="24"/>
          <w:szCs w:val="24"/>
        </w:rPr>
        <w:t>el proceso y de manera  previa a la cita médica  ocupacional,</w:t>
      </w:r>
      <w:r w:rsidRPr="00801B9D">
        <w:rPr>
          <w:rFonts w:ascii="Arial Narrow" w:hAnsi="Arial Narrow" w:cs="Arial"/>
          <w:sz w:val="24"/>
          <w:szCs w:val="24"/>
          <w:lang w:val="es-CO"/>
        </w:rPr>
        <w:t xml:space="preserve"> </w:t>
      </w:r>
      <w:r w:rsidRPr="00801B9D">
        <w:rPr>
          <w:rFonts w:ascii="Arial Narrow" w:hAnsi="Arial Narrow" w:cs="Arial"/>
          <w:sz w:val="24"/>
          <w:szCs w:val="24"/>
        </w:rPr>
        <w:t>con</w:t>
      </w:r>
      <w:r w:rsidRPr="00801B9D">
        <w:rPr>
          <w:rFonts w:ascii="Arial Narrow" w:hAnsi="Arial Narrow" w:cs="Arial"/>
          <w:sz w:val="24"/>
          <w:szCs w:val="24"/>
          <w:lang w:val="es-CO"/>
        </w:rPr>
        <w:t xml:space="preserve"> </w:t>
      </w:r>
      <w:r w:rsidRPr="00801B9D">
        <w:rPr>
          <w:rFonts w:ascii="Arial Narrow" w:hAnsi="Arial Narrow" w:cs="Arial"/>
          <w:sz w:val="24"/>
          <w:szCs w:val="24"/>
        </w:rPr>
        <w:t>los</w:t>
      </w:r>
      <w:r w:rsidRPr="00801B9D">
        <w:rPr>
          <w:rFonts w:ascii="Arial Narrow" w:hAnsi="Arial Narrow" w:cs="Arial"/>
          <w:sz w:val="24"/>
          <w:szCs w:val="24"/>
          <w:lang w:val="es-CO"/>
        </w:rPr>
        <w:t xml:space="preserve"> </w:t>
      </w:r>
      <w:r w:rsidRPr="00801B9D">
        <w:rPr>
          <w:rFonts w:ascii="Arial Narrow" w:hAnsi="Arial Narrow" w:cs="Arial"/>
          <w:sz w:val="24"/>
          <w:szCs w:val="24"/>
        </w:rPr>
        <w:t>resultados soportes</w:t>
      </w:r>
      <w:r w:rsidRPr="00801B9D">
        <w:rPr>
          <w:rFonts w:ascii="Arial Narrow" w:hAnsi="Arial Narrow" w:cs="Arial"/>
          <w:sz w:val="24"/>
          <w:szCs w:val="24"/>
          <w:lang w:val="es-CO"/>
        </w:rPr>
        <w:t xml:space="preserve"> </w:t>
      </w:r>
      <w:r w:rsidRPr="00801B9D">
        <w:rPr>
          <w:rFonts w:ascii="Arial Narrow" w:hAnsi="Arial Narrow" w:cs="Arial"/>
          <w:sz w:val="24"/>
          <w:szCs w:val="24"/>
        </w:rPr>
        <w:t>de los exámenes</w:t>
      </w:r>
      <w:r w:rsidRPr="00801B9D">
        <w:rPr>
          <w:rFonts w:ascii="Arial Narrow" w:hAnsi="Arial Narrow" w:cs="Arial"/>
          <w:sz w:val="24"/>
          <w:szCs w:val="24"/>
          <w:lang w:val="es-CO"/>
        </w:rPr>
        <w:t xml:space="preserve"> </w:t>
      </w:r>
      <w:r w:rsidRPr="00801B9D">
        <w:rPr>
          <w:rFonts w:ascii="Arial Narrow" w:hAnsi="Arial Narrow" w:cs="Arial"/>
          <w:sz w:val="24"/>
          <w:szCs w:val="24"/>
        </w:rPr>
        <w:t>antes mencionados se procederá  al  examen  físico estipulado.</w:t>
      </w:r>
    </w:p>
    <w:p w:rsidR="00801B9D" w:rsidRPr="00801B9D" w:rsidRDefault="00801B9D" w:rsidP="00AC535B">
      <w:pPr>
        <w:numPr>
          <w:ilvl w:val="0"/>
          <w:numId w:val="19"/>
        </w:numPr>
        <w:spacing w:before="10" w:line="252" w:lineRule="auto"/>
        <w:ind w:right="340"/>
        <w:contextualSpacing/>
        <w:jc w:val="both"/>
        <w:rPr>
          <w:rFonts w:ascii="Arial Narrow" w:hAnsi="Arial Narrow" w:cs="Arial"/>
          <w:sz w:val="24"/>
          <w:szCs w:val="24"/>
        </w:rPr>
      </w:pPr>
      <w:r w:rsidRPr="00801B9D">
        <w:rPr>
          <w:rFonts w:ascii="Arial Narrow" w:hAnsi="Arial Narrow" w:cs="Arial"/>
          <w:sz w:val="24"/>
          <w:szCs w:val="24"/>
        </w:rPr>
        <w:t>Contar   con   el  personal   idóneo   y  necesario   para   la  realización   de   los exámenes  para  lo  cual  se requieren   médicos  especializados  en Medicina del  Trabajo  o Salud  Ocupacional    con  licencias  vigentes  de  prestación   de servicios  de salud  ocupacional.</w:t>
      </w:r>
    </w:p>
    <w:p w:rsidR="00801B9D" w:rsidRPr="00801B9D" w:rsidRDefault="00801B9D" w:rsidP="00AC535B">
      <w:pPr>
        <w:numPr>
          <w:ilvl w:val="0"/>
          <w:numId w:val="19"/>
        </w:numPr>
        <w:spacing w:before="13" w:line="247" w:lineRule="auto"/>
        <w:ind w:right="352"/>
        <w:contextualSpacing/>
        <w:jc w:val="both"/>
        <w:rPr>
          <w:rFonts w:ascii="Arial Narrow" w:hAnsi="Arial Narrow" w:cs="Arial"/>
          <w:sz w:val="24"/>
          <w:szCs w:val="24"/>
        </w:rPr>
      </w:pPr>
      <w:r w:rsidRPr="00801B9D">
        <w:rPr>
          <w:rFonts w:ascii="Arial Narrow" w:hAnsi="Arial Narrow" w:cs="Arial"/>
          <w:sz w:val="24"/>
          <w:szCs w:val="24"/>
        </w:rPr>
        <w:t xml:space="preserve">Realizar los exámenes  periódicos:  examen  físico énfasis osteomuscular,   optometría, audiometrías, exámenes de laboratorio que comprenden perfil lipídico y glicemia  los  </w:t>
      </w:r>
      <w:r w:rsidRPr="00801B9D">
        <w:rPr>
          <w:rFonts w:ascii="Arial Narrow" w:hAnsi="Arial Narrow" w:cs="Arial"/>
          <w:sz w:val="24"/>
          <w:szCs w:val="24"/>
        </w:rPr>
        <w:lastRenderedPageBreak/>
        <w:t>cuales  se realizarán   en  los municip</w:t>
      </w:r>
      <w:r w:rsidRPr="00801B9D">
        <w:rPr>
          <w:rFonts w:ascii="Arial Narrow" w:hAnsi="Arial Narrow" w:cs="Arial"/>
          <w:sz w:val="24"/>
          <w:szCs w:val="24"/>
          <w:lang w:val="es-CO"/>
        </w:rPr>
        <w:t>i</w:t>
      </w:r>
      <w:r w:rsidRPr="00801B9D">
        <w:rPr>
          <w:rFonts w:ascii="Arial Narrow" w:hAnsi="Arial Narrow" w:cs="Arial"/>
          <w:sz w:val="24"/>
          <w:szCs w:val="24"/>
        </w:rPr>
        <w:t xml:space="preserve">os definidos en la tabla estipulados en el numeral 3.3.2 </w:t>
      </w:r>
    </w:p>
    <w:p w:rsidR="00801B9D" w:rsidRPr="00801B9D" w:rsidRDefault="00801B9D" w:rsidP="00801B9D">
      <w:pPr>
        <w:spacing w:before="13" w:line="247" w:lineRule="auto"/>
        <w:ind w:left="1386" w:right="352" w:hanging="355"/>
        <w:jc w:val="both"/>
        <w:rPr>
          <w:rFonts w:ascii="Arial Narrow" w:hAnsi="Arial Narrow" w:cs="Arial"/>
          <w:sz w:val="24"/>
          <w:szCs w:val="24"/>
        </w:rPr>
      </w:pPr>
    </w:p>
    <w:p w:rsidR="00801B9D" w:rsidRPr="00801B9D" w:rsidRDefault="00801B9D" w:rsidP="00AC535B">
      <w:pPr>
        <w:numPr>
          <w:ilvl w:val="0"/>
          <w:numId w:val="19"/>
        </w:numPr>
        <w:spacing w:before="13" w:line="247" w:lineRule="auto"/>
        <w:ind w:right="352"/>
        <w:contextualSpacing/>
        <w:jc w:val="both"/>
        <w:rPr>
          <w:rFonts w:ascii="Arial Narrow" w:hAnsi="Arial Narrow" w:cs="Arial"/>
          <w:sz w:val="24"/>
          <w:szCs w:val="24"/>
        </w:rPr>
      </w:pPr>
      <w:r w:rsidRPr="00801B9D">
        <w:rPr>
          <w:rFonts w:ascii="Arial Narrow" w:hAnsi="Arial Narrow" w:cs="Arial"/>
          <w:sz w:val="24"/>
          <w:szCs w:val="24"/>
        </w:rPr>
        <w:t>El formato</w:t>
      </w:r>
      <w:r w:rsidRPr="00801B9D">
        <w:rPr>
          <w:rFonts w:ascii="Arial Narrow" w:hAnsi="Arial Narrow" w:cs="Arial"/>
          <w:sz w:val="24"/>
          <w:szCs w:val="24"/>
          <w:lang w:val="es-CO"/>
        </w:rPr>
        <w:t xml:space="preserve"> </w:t>
      </w:r>
      <w:r w:rsidRPr="00801B9D">
        <w:rPr>
          <w:rFonts w:ascii="Arial Narrow" w:hAnsi="Arial Narrow" w:cs="Arial"/>
          <w:sz w:val="24"/>
          <w:szCs w:val="24"/>
        </w:rPr>
        <w:t xml:space="preserve">de Historia  Clínica utilizado para registrar la </w:t>
      </w:r>
      <w:r w:rsidRPr="00801B9D">
        <w:rPr>
          <w:rFonts w:ascii="Arial Narrow" w:hAnsi="Arial Narrow" w:cs="Arial"/>
          <w:sz w:val="24"/>
          <w:szCs w:val="24"/>
          <w:lang w:val="es-CO"/>
        </w:rPr>
        <w:t>i</w:t>
      </w:r>
      <w:r w:rsidRPr="00801B9D">
        <w:rPr>
          <w:rFonts w:ascii="Arial Narrow" w:hAnsi="Arial Narrow" w:cs="Arial"/>
          <w:sz w:val="24"/>
          <w:szCs w:val="24"/>
        </w:rPr>
        <w:t xml:space="preserve">información </w:t>
      </w:r>
      <w:r w:rsidRPr="00801B9D">
        <w:rPr>
          <w:rFonts w:ascii="Arial Narrow" w:hAnsi="Arial Narrow" w:cs="Arial"/>
          <w:sz w:val="24"/>
          <w:szCs w:val="24"/>
          <w:lang w:val="es-CO"/>
        </w:rPr>
        <w:t>d</w:t>
      </w:r>
      <w:r w:rsidRPr="00801B9D">
        <w:rPr>
          <w:rFonts w:ascii="Arial Narrow" w:hAnsi="Arial Narrow" w:cs="Arial"/>
          <w:sz w:val="24"/>
          <w:szCs w:val="24"/>
        </w:rPr>
        <w:t>el examen  médico ocupacional  debe cumplir</w:t>
      </w:r>
      <w:r w:rsidRPr="00801B9D">
        <w:rPr>
          <w:rFonts w:ascii="Arial Narrow" w:hAnsi="Arial Narrow" w:cs="Arial"/>
          <w:sz w:val="24"/>
          <w:szCs w:val="24"/>
          <w:lang w:val="es-CO"/>
        </w:rPr>
        <w:t xml:space="preserve"> </w:t>
      </w:r>
      <w:r w:rsidRPr="00801B9D">
        <w:rPr>
          <w:rFonts w:ascii="Arial Narrow" w:hAnsi="Arial Narrow" w:cs="Arial"/>
          <w:sz w:val="24"/>
          <w:szCs w:val="24"/>
        </w:rPr>
        <w:t>con los</w:t>
      </w:r>
      <w:r w:rsidRPr="00801B9D">
        <w:rPr>
          <w:rFonts w:ascii="Arial Narrow" w:hAnsi="Arial Narrow" w:cs="Arial"/>
          <w:sz w:val="24"/>
          <w:szCs w:val="24"/>
          <w:lang w:val="es-CO"/>
        </w:rPr>
        <w:t xml:space="preserve"> </w:t>
      </w:r>
      <w:r w:rsidRPr="00801B9D">
        <w:rPr>
          <w:rFonts w:ascii="Arial Narrow" w:hAnsi="Arial Narrow" w:cs="Arial"/>
          <w:sz w:val="24"/>
          <w:szCs w:val="24"/>
        </w:rPr>
        <w:t>requerimientos estipulados en la resolución  2346 de 2007.</w:t>
      </w:r>
    </w:p>
    <w:p w:rsidR="00801B9D" w:rsidRPr="00801B9D" w:rsidRDefault="00801B9D" w:rsidP="00AC535B">
      <w:pPr>
        <w:numPr>
          <w:ilvl w:val="0"/>
          <w:numId w:val="19"/>
        </w:numPr>
        <w:tabs>
          <w:tab w:val="left" w:pos="1400"/>
          <w:tab w:val="left" w:pos="2920"/>
        </w:tabs>
        <w:spacing w:before="29" w:line="255" w:lineRule="auto"/>
        <w:ind w:right="340"/>
        <w:contextualSpacing/>
        <w:jc w:val="both"/>
        <w:rPr>
          <w:rFonts w:ascii="Arial Narrow" w:hAnsi="Arial Narrow" w:cs="Arial"/>
          <w:sz w:val="24"/>
          <w:szCs w:val="24"/>
        </w:rPr>
      </w:pPr>
      <w:r w:rsidRPr="00801B9D">
        <w:rPr>
          <w:rFonts w:ascii="Arial Narrow" w:hAnsi="Arial Narrow" w:cs="Arial"/>
          <w:sz w:val="24"/>
          <w:szCs w:val="24"/>
          <w:lang w:val="es-CO"/>
        </w:rPr>
        <w:t xml:space="preserve">Si </w:t>
      </w:r>
      <w:r w:rsidRPr="00801B9D">
        <w:rPr>
          <w:rFonts w:ascii="Arial Narrow" w:hAnsi="Arial Narrow" w:cs="Arial"/>
          <w:sz w:val="24"/>
          <w:szCs w:val="24"/>
        </w:rPr>
        <w:t>como resultado</w:t>
      </w:r>
      <w:r w:rsidRPr="00801B9D">
        <w:rPr>
          <w:rFonts w:ascii="Arial Narrow" w:hAnsi="Arial Narrow" w:cs="Arial"/>
          <w:sz w:val="24"/>
          <w:szCs w:val="24"/>
          <w:lang w:val="es-CO"/>
        </w:rPr>
        <w:t xml:space="preserve"> </w:t>
      </w:r>
      <w:r w:rsidRPr="00801B9D">
        <w:rPr>
          <w:rFonts w:ascii="Arial Narrow" w:hAnsi="Arial Narrow" w:cs="Arial"/>
          <w:sz w:val="24"/>
          <w:szCs w:val="24"/>
        </w:rPr>
        <w:t xml:space="preserve">de </w:t>
      </w:r>
      <w:r w:rsidRPr="00801B9D">
        <w:rPr>
          <w:rFonts w:ascii="Arial Narrow" w:hAnsi="Arial Narrow" w:cs="Arial"/>
          <w:sz w:val="24"/>
          <w:szCs w:val="24"/>
          <w:lang w:val="es-CO"/>
        </w:rPr>
        <w:t>c</w:t>
      </w:r>
      <w:r w:rsidRPr="00801B9D">
        <w:rPr>
          <w:rFonts w:ascii="Arial Narrow" w:hAnsi="Arial Narrow" w:cs="Arial"/>
          <w:sz w:val="24"/>
          <w:szCs w:val="24"/>
        </w:rPr>
        <w:t>ualquiera</w:t>
      </w:r>
      <w:r w:rsidRPr="00801B9D">
        <w:rPr>
          <w:rFonts w:ascii="Arial Narrow" w:hAnsi="Arial Narrow" w:cs="Arial"/>
          <w:sz w:val="24"/>
          <w:szCs w:val="24"/>
          <w:lang w:val="es-CO"/>
        </w:rPr>
        <w:t xml:space="preserve"> </w:t>
      </w:r>
      <w:r w:rsidRPr="00801B9D">
        <w:rPr>
          <w:rFonts w:ascii="Arial Narrow" w:hAnsi="Arial Narrow" w:cs="Arial"/>
          <w:sz w:val="24"/>
          <w:szCs w:val="24"/>
        </w:rPr>
        <w:t xml:space="preserve">de las evaluaciones </w:t>
      </w:r>
      <w:r w:rsidRPr="00801B9D">
        <w:rPr>
          <w:rFonts w:ascii="Arial Narrow" w:hAnsi="Arial Narrow" w:cs="Arial"/>
          <w:sz w:val="24"/>
          <w:szCs w:val="24"/>
          <w:lang w:val="es-CO"/>
        </w:rPr>
        <w:t>m</w:t>
      </w:r>
      <w:r w:rsidRPr="00801B9D">
        <w:rPr>
          <w:rFonts w:ascii="Arial Narrow" w:hAnsi="Arial Narrow" w:cs="Arial"/>
          <w:sz w:val="24"/>
          <w:szCs w:val="24"/>
        </w:rPr>
        <w:t>édicas ocupacionales practicadas a un funcionario, se diagnostica presunta enfermedad común o profesional</w:t>
      </w:r>
      <w:r w:rsidRPr="00801B9D">
        <w:rPr>
          <w:rFonts w:ascii="Arial Narrow" w:hAnsi="Arial Narrow" w:cs="Arial"/>
          <w:sz w:val="24"/>
          <w:szCs w:val="24"/>
          <w:lang w:val="es-CO"/>
        </w:rPr>
        <w:t xml:space="preserve">, </w:t>
      </w:r>
      <w:r w:rsidRPr="00801B9D">
        <w:rPr>
          <w:rFonts w:ascii="Arial Narrow" w:hAnsi="Arial Narrow" w:cs="Arial"/>
          <w:sz w:val="24"/>
          <w:szCs w:val="24"/>
        </w:rPr>
        <w:t>el médico que la realice tiene la obligación   de remitir al trabajador a los servicios de salud de su respectiva EPS de acuerdo a la necesidad.</w:t>
      </w:r>
    </w:p>
    <w:p w:rsidR="00801B9D" w:rsidRPr="00801B9D" w:rsidRDefault="00801B9D" w:rsidP="00801B9D">
      <w:pPr>
        <w:tabs>
          <w:tab w:val="left" w:pos="1400"/>
          <w:tab w:val="left" w:pos="2920"/>
        </w:tabs>
        <w:spacing w:before="29" w:line="255" w:lineRule="auto"/>
        <w:ind w:left="1414" w:right="340" w:hanging="384"/>
        <w:jc w:val="both"/>
        <w:rPr>
          <w:rFonts w:ascii="Arial Narrow" w:hAnsi="Arial Narrow" w:cs="Arial"/>
          <w:sz w:val="24"/>
          <w:szCs w:val="24"/>
        </w:rPr>
      </w:pPr>
    </w:p>
    <w:p w:rsidR="00801B9D" w:rsidRPr="00801B9D" w:rsidRDefault="00801B9D" w:rsidP="00AC535B">
      <w:pPr>
        <w:numPr>
          <w:ilvl w:val="0"/>
          <w:numId w:val="19"/>
        </w:numPr>
        <w:ind w:right="289"/>
        <w:contextualSpacing/>
        <w:jc w:val="both"/>
        <w:rPr>
          <w:rFonts w:ascii="Arial Narrow" w:hAnsi="Arial Narrow" w:cs="Arial"/>
          <w:sz w:val="24"/>
          <w:szCs w:val="24"/>
        </w:rPr>
      </w:pPr>
      <w:r w:rsidRPr="00801B9D">
        <w:rPr>
          <w:rFonts w:ascii="Arial Narrow" w:hAnsi="Arial Narrow" w:cs="Arial"/>
          <w:sz w:val="24"/>
          <w:szCs w:val="24"/>
        </w:rPr>
        <w:t>El contratista y su personal deben respetar la reserva de la historia clínica ocupacional y sólo remitirá al empleador el certificado   médico. indicando las restricciones   existentes y las   recomendaciones   o condiciones que se requieren adoptar para que el trabajador pueda desempeñar la labor, junto</w:t>
      </w:r>
      <w:r w:rsidRPr="00801B9D">
        <w:rPr>
          <w:rFonts w:ascii="Arial Narrow" w:hAnsi="Arial Narrow" w:cs="Arial"/>
          <w:sz w:val="24"/>
          <w:szCs w:val="24"/>
          <w:lang w:val="es-CO"/>
        </w:rPr>
        <w:t xml:space="preserve"> c</w:t>
      </w:r>
      <w:r w:rsidRPr="00801B9D">
        <w:rPr>
          <w:rFonts w:ascii="Arial Narrow" w:hAnsi="Arial Narrow" w:cs="Arial"/>
          <w:sz w:val="24"/>
          <w:szCs w:val="24"/>
        </w:rPr>
        <w:t>on el manejo preventivo y los programas de vigilancia epidemiológica a los cuales se deba incluir a cada uno de los funcionarios.</w:t>
      </w:r>
    </w:p>
    <w:p w:rsidR="00801B9D" w:rsidRPr="00801B9D" w:rsidRDefault="00801B9D" w:rsidP="00AC535B">
      <w:pPr>
        <w:numPr>
          <w:ilvl w:val="0"/>
          <w:numId w:val="19"/>
        </w:numPr>
        <w:contextualSpacing/>
        <w:rPr>
          <w:rFonts w:ascii="Arial Narrow" w:hAnsi="Arial Narrow" w:cs="Arial"/>
          <w:sz w:val="24"/>
          <w:szCs w:val="24"/>
        </w:rPr>
      </w:pPr>
      <w:r w:rsidRPr="00801B9D">
        <w:rPr>
          <w:rFonts w:ascii="Arial Narrow" w:hAnsi="Arial Narrow" w:cs="Arial"/>
          <w:sz w:val="24"/>
          <w:szCs w:val="24"/>
        </w:rPr>
        <w:t>Los  informes  y datos  obtenidos  se deben entregar consolidados  en excel Word y presentación  en  Power  Point del  resumen de  las condiciones  de                   Salud de la población evaluada.</w:t>
      </w:r>
    </w:p>
    <w:p w:rsidR="00801B9D" w:rsidRPr="00801B9D" w:rsidRDefault="00801B9D" w:rsidP="00AC535B">
      <w:pPr>
        <w:numPr>
          <w:ilvl w:val="0"/>
          <w:numId w:val="19"/>
        </w:numPr>
        <w:ind w:right="334"/>
        <w:contextualSpacing/>
        <w:jc w:val="both"/>
        <w:rPr>
          <w:rFonts w:ascii="Arial Narrow" w:hAnsi="Arial Narrow" w:cs="Arial"/>
          <w:sz w:val="24"/>
          <w:szCs w:val="24"/>
        </w:rPr>
      </w:pPr>
      <w:r w:rsidRPr="00801B9D">
        <w:rPr>
          <w:rFonts w:ascii="Arial Narrow" w:hAnsi="Arial Narrow" w:cs="Arial"/>
          <w:sz w:val="24"/>
          <w:szCs w:val="24"/>
        </w:rPr>
        <w:t>Lo</w:t>
      </w:r>
      <w:r w:rsidRPr="00801B9D">
        <w:rPr>
          <w:rFonts w:ascii="Arial Narrow" w:hAnsi="Arial Narrow" w:cs="Arial"/>
          <w:sz w:val="24"/>
          <w:szCs w:val="24"/>
          <w:lang w:val="es-CO"/>
        </w:rPr>
        <w:t>s</w:t>
      </w:r>
      <w:r w:rsidRPr="00801B9D">
        <w:rPr>
          <w:rFonts w:ascii="Arial Narrow" w:hAnsi="Arial Narrow" w:cs="Arial"/>
          <w:sz w:val="24"/>
          <w:szCs w:val="24"/>
        </w:rPr>
        <w:t xml:space="preserve"> equipos</w:t>
      </w:r>
      <w:r w:rsidRPr="00801B9D">
        <w:rPr>
          <w:rFonts w:ascii="Arial Narrow" w:hAnsi="Arial Narrow" w:cs="Arial"/>
          <w:sz w:val="24"/>
          <w:szCs w:val="24"/>
          <w:lang w:val="es-CO"/>
        </w:rPr>
        <w:t xml:space="preserve"> </w:t>
      </w:r>
      <w:r w:rsidRPr="00801B9D">
        <w:rPr>
          <w:rFonts w:ascii="Arial Narrow" w:hAnsi="Arial Narrow" w:cs="Arial"/>
          <w:sz w:val="24"/>
          <w:szCs w:val="24"/>
        </w:rPr>
        <w:t>con los cuales se realizarían los exámenes ocupacionales en modalidad extramural deberán ser móviles. en cuyo caso, el traslado de dichos equipos deberá realizarse sin co</w:t>
      </w:r>
      <w:r w:rsidRPr="00801B9D">
        <w:rPr>
          <w:rFonts w:ascii="Arial Narrow" w:hAnsi="Arial Narrow" w:cs="Arial"/>
          <w:sz w:val="24"/>
          <w:szCs w:val="24"/>
          <w:lang w:val="es-CO"/>
        </w:rPr>
        <w:t>s</w:t>
      </w:r>
      <w:r w:rsidRPr="00801B9D">
        <w:rPr>
          <w:rFonts w:ascii="Arial Narrow" w:hAnsi="Arial Narrow" w:cs="Arial"/>
          <w:sz w:val="24"/>
          <w:szCs w:val="24"/>
        </w:rPr>
        <w:t>to  adicional para  la  entidad.</w:t>
      </w:r>
    </w:p>
    <w:p w:rsidR="00801B9D" w:rsidRPr="00801B9D" w:rsidRDefault="00801B9D" w:rsidP="00801B9D">
      <w:pPr>
        <w:autoSpaceDE w:val="0"/>
        <w:autoSpaceDN w:val="0"/>
        <w:adjustRightInd w:val="0"/>
        <w:jc w:val="both"/>
        <w:rPr>
          <w:rFonts w:ascii="Arial Narrow" w:hAnsi="Arial Narrow" w:cs="Arial"/>
          <w:color w:val="000000"/>
          <w:sz w:val="24"/>
          <w:szCs w:val="24"/>
        </w:rPr>
      </w:pPr>
    </w:p>
    <w:p w:rsidR="00801B9D" w:rsidRPr="00801B9D" w:rsidRDefault="00801B9D" w:rsidP="00801B9D">
      <w:pPr>
        <w:jc w:val="both"/>
        <w:rPr>
          <w:rFonts w:ascii="Arial Narrow" w:hAnsi="Arial Narrow" w:cs="Arial"/>
          <w:sz w:val="22"/>
          <w:szCs w:val="22"/>
        </w:rPr>
      </w:pPr>
    </w:p>
    <w:p w:rsidR="00801B9D" w:rsidRPr="00801B9D" w:rsidRDefault="00801B9D" w:rsidP="00AC535B">
      <w:pPr>
        <w:numPr>
          <w:ilvl w:val="1"/>
          <w:numId w:val="11"/>
        </w:numPr>
        <w:ind w:left="142" w:hanging="142"/>
        <w:rPr>
          <w:rFonts w:ascii="Arial Narrow" w:hAnsi="Arial Narrow" w:cs="Arial"/>
          <w:b/>
        </w:rPr>
      </w:pPr>
      <w:r w:rsidRPr="00801B9D">
        <w:rPr>
          <w:rFonts w:ascii="Arial Narrow" w:hAnsi="Arial Narrow" w:cs="Arial"/>
          <w:b/>
        </w:rPr>
        <w:t>PERSONAL MÍNIMO SOLICITADO</w:t>
      </w:r>
    </w:p>
    <w:p w:rsidR="00801B9D" w:rsidRPr="00801B9D" w:rsidRDefault="00801B9D" w:rsidP="00801B9D">
      <w:pPr>
        <w:ind w:left="142"/>
        <w:rPr>
          <w:rFonts w:ascii="Arial Narrow" w:hAnsi="Arial Narrow" w:cs="Arial"/>
          <w:b/>
        </w:rPr>
      </w:pPr>
    </w:p>
    <w:p w:rsidR="00801B9D" w:rsidRPr="00801B9D" w:rsidRDefault="00801B9D" w:rsidP="00801B9D">
      <w:pPr>
        <w:jc w:val="both"/>
        <w:rPr>
          <w:rFonts w:ascii="Arial Narrow" w:hAnsi="Arial Narrow" w:cs="Arial"/>
          <w:b/>
          <w:bCs/>
          <w:color w:val="000000"/>
          <w:sz w:val="24"/>
          <w:szCs w:val="24"/>
          <w:lang w:val="es-ES_tradnl"/>
        </w:rPr>
      </w:pPr>
      <w:r w:rsidRPr="00801B9D">
        <w:rPr>
          <w:rFonts w:ascii="Arial Narrow" w:hAnsi="Arial Narrow" w:cs="Arial"/>
          <w:b/>
          <w:bCs/>
          <w:color w:val="000000"/>
          <w:sz w:val="24"/>
          <w:szCs w:val="24"/>
          <w:u w:val="single"/>
          <w:lang w:val="es-ES_tradnl"/>
        </w:rPr>
        <w:t>PERSONAL MÍNIMO Y PERFIL REQUERIDO</w:t>
      </w:r>
      <w:r w:rsidRPr="00801B9D">
        <w:rPr>
          <w:rFonts w:ascii="Arial Narrow" w:hAnsi="Arial Narrow" w:cs="Arial"/>
          <w:b/>
          <w:bCs/>
          <w:color w:val="000000"/>
          <w:sz w:val="24"/>
          <w:szCs w:val="24"/>
          <w:lang w:val="es-ES_tradnl"/>
        </w:rPr>
        <w:t>:</w:t>
      </w:r>
    </w:p>
    <w:p w:rsidR="00801B9D" w:rsidRPr="00801B9D" w:rsidRDefault="00801B9D" w:rsidP="00801B9D">
      <w:pPr>
        <w:jc w:val="both"/>
        <w:rPr>
          <w:rFonts w:ascii="Arial Narrow" w:hAnsi="Arial Narrow" w:cs="Arial"/>
          <w:b/>
          <w:bCs/>
          <w:color w:val="000000"/>
          <w:sz w:val="24"/>
          <w:szCs w:val="24"/>
          <w:lang w:val="es-ES_tradnl"/>
        </w:rPr>
      </w:pPr>
    </w:p>
    <w:p w:rsidR="00801B9D" w:rsidRPr="00801B9D" w:rsidRDefault="00801B9D" w:rsidP="00801B9D">
      <w:pPr>
        <w:jc w:val="both"/>
        <w:rPr>
          <w:rFonts w:ascii="Arial Narrow" w:hAnsi="Arial Narrow" w:cs="Arial"/>
          <w:color w:val="000000"/>
          <w:sz w:val="24"/>
          <w:szCs w:val="24"/>
        </w:rPr>
      </w:pPr>
      <w:r w:rsidRPr="00801B9D">
        <w:rPr>
          <w:rFonts w:ascii="Arial Narrow" w:hAnsi="Arial Narrow" w:cs="Arial"/>
          <w:color w:val="000000"/>
          <w:sz w:val="24"/>
          <w:szCs w:val="24"/>
        </w:rPr>
        <w:t>El proponente</w:t>
      </w:r>
      <w:r w:rsidRPr="00801B9D">
        <w:rPr>
          <w:rFonts w:ascii="Arial Narrow" w:hAnsi="Arial Narrow" w:cs="Arial"/>
          <w:bCs/>
          <w:color w:val="000000"/>
          <w:sz w:val="24"/>
          <w:szCs w:val="24"/>
        </w:rPr>
        <w:t xml:space="preserve"> debe presentar con su propuesta las hojas de vida, con los respectivos soportes, para validar el perfil del personal y</w:t>
      </w:r>
      <w:r w:rsidRPr="00801B9D">
        <w:rPr>
          <w:rFonts w:ascii="Arial Narrow" w:hAnsi="Arial Narrow" w:cs="Arial"/>
          <w:color w:val="000000"/>
          <w:sz w:val="24"/>
          <w:szCs w:val="24"/>
        </w:rPr>
        <w:t xml:space="preserve"> acreditar en su propuesta el siguiente equipo profesional mínimo</w:t>
      </w:r>
      <w:r w:rsidRPr="00801B9D">
        <w:rPr>
          <w:rFonts w:ascii="Arial" w:hAnsi="Arial" w:cs="Arial"/>
          <w:color w:val="000000"/>
          <w:sz w:val="24"/>
          <w:szCs w:val="24"/>
        </w:rPr>
        <w:t xml:space="preserve"> de </w:t>
      </w:r>
      <w:r w:rsidRPr="00801B9D">
        <w:rPr>
          <w:rFonts w:ascii="Arial Narrow" w:hAnsi="Arial Narrow" w:cs="Arial"/>
          <w:color w:val="000000"/>
          <w:sz w:val="24"/>
          <w:szCs w:val="24"/>
        </w:rPr>
        <w:t xml:space="preserve">trabajo, con el cumplimiento de los siguientes requisitos mínimos: </w:t>
      </w:r>
    </w:p>
    <w:p w:rsidR="00801B9D" w:rsidRPr="00801B9D" w:rsidRDefault="00801B9D" w:rsidP="00801B9D">
      <w:pPr>
        <w:jc w:val="center"/>
        <w:rPr>
          <w:rFonts w:ascii="Arial" w:hAnsi="Arial" w:cs="Arial"/>
          <w:color w:val="000000"/>
        </w:rPr>
      </w:pPr>
      <w:r w:rsidRPr="00801B9D">
        <w:rPr>
          <w:rFonts w:ascii="Arial" w:hAnsi="Arial" w:cs="Arial"/>
          <w:color w:val="000000"/>
        </w:rPr>
        <w:t xml:space="preserve">Tabla </w:t>
      </w:r>
    </w:p>
    <w:tbl>
      <w:tblPr>
        <w:tblW w:w="98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3"/>
        <w:gridCol w:w="3373"/>
        <w:gridCol w:w="2344"/>
        <w:gridCol w:w="2344"/>
      </w:tblGrid>
      <w:tr w:rsidR="00801B9D" w:rsidRPr="00801B9D" w:rsidTr="00CB42F9">
        <w:trPr>
          <w:trHeight w:val="474"/>
          <w:jc w:val="center"/>
        </w:trPr>
        <w:tc>
          <w:tcPr>
            <w:tcW w:w="1773" w:type="dxa"/>
            <w:shd w:val="pct5" w:color="auto" w:fill="auto"/>
            <w:vAlign w:val="center"/>
          </w:tcPr>
          <w:p w:rsidR="00801B9D" w:rsidRPr="00801B9D" w:rsidRDefault="00801B9D" w:rsidP="00801B9D">
            <w:pPr>
              <w:jc w:val="center"/>
              <w:rPr>
                <w:rFonts w:ascii="Arial" w:hAnsi="Arial" w:cs="Arial"/>
                <w:b/>
                <w:color w:val="000000"/>
              </w:rPr>
            </w:pPr>
            <w:r w:rsidRPr="00801B9D">
              <w:rPr>
                <w:rFonts w:ascii="Arial" w:hAnsi="Arial" w:cs="Arial"/>
                <w:b/>
                <w:color w:val="000000"/>
              </w:rPr>
              <w:t>N°</w:t>
            </w:r>
          </w:p>
        </w:tc>
        <w:tc>
          <w:tcPr>
            <w:tcW w:w="3373" w:type="dxa"/>
            <w:shd w:val="pct5" w:color="auto" w:fill="auto"/>
            <w:vAlign w:val="center"/>
          </w:tcPr>
          <w:p w:rsidR="00801B9D" w:rsidRPr="00801B9D" w:rsidRDefault="00801B9D" w:rsidP="00801B9D">
            <w:pPr>
              <w:jc w:val="center"/>
              <w:rPr>
                <w:rFonts w:ascii="Arial" w:hAnsi="Arial" w:cs="Arial"/>
                <w:b/>
                <w:color w:val="000000"/>
              </w:rPr>
            </w:pPr>
            <w:r w:rsidRPr="00801B9D">
              <w:rPr>
                <w:rFonts w:ascii="Arial" w:hAnsi="Arial" w:cs="Arial"/>
                <w:b/>
                <w:color w:val="000000"/>
              </w:rPr>
              <w:t>Formación Académica Mínima</w:t>
            </w:r>
          </w:p>
        </w:tc>
        <w:tc>
          <w:tcPr>
            <w:tcW w:w="2344" w:type="dxa"/>
            <w:shd w:val="pct5" w:color="auto" w:fill="auto"/>
            <w:vAlign w:val="center"/>
          </w:tcPr>
          <w:p w:rsidR="00801B9D" w:rsidRPr="00801B9D" w:rsidRDefault="00801B9D" w:rsidP="00801B9D">
            <w:pPr>
              <w:autoSpaceDE w:val="0"/>
              <w:autoSpaceDN w:val="0"/>
              <w:adjustRightInd w:val="0"/>
              <w:jc w:val="center"/>
              <w:rPr>
                <w:rFonts w:eastAsiaTheme="minorHAnsi"/>
                <w:b/>
                <w:color w:val="000000"/>
                <w:lang w:eastAsia="en-US"/>
              </w:rPr>
            </w:pPr>
            <w:r w:rsidRPr="00801B9D">
              <w:rPr>
                <w:rFonts w:eastAsiaTheme="minorHAnsi"/>
                <w:b/>
                <w:color w:val="000000"/>
                <w:lang w:eastAsia="en-US"/>
              </w:rPr>
              <w:t>DEDICACIÓN</w:t>
            </w:r>
          </w:p>
        </w:tc>
        <w:tc>
          <w:tcPr>
            <w:tcW w:w="2344" w:type="dxa"/>
            <w:shd w:val="pct5" w:color="auto" w:fill="auto"/>
            <w:vAlign w:val="center"/>
          </w:tcPr>
          <w:p w:rsidR="00801B9D" w:rsidRPr="00801B9D" w:rsidRDefault="00801B9D" w:rsidP="00801B9D">
            <w:pPr>
              <w:autoSpaceDE w:val="0"/>
              <w:autoSpaceDN w:val="0"/>
              <w:adjustRightInd w:val="0"/>
              <w:jc w:val="center"/>
              <w:rPr>
                <w:rFonts w:eastAsiaTheme="minorHAnsi"/>
                <w:b/>
                <w:color w:val="000000"/>
                <w:lang w:eastAsia="en-US"/>
              </w:rPr>
            </w:pPr>
            <w:r w:rsidRPr="00801B9D">
              <w:rPr>
                <w:rFonts w:eastAsiaTheme="minorHAnsi"/>
                <w:b/>
                <w:color w:val="000000"/>
                <w:lang w:eastAsia="en-US"/>
              </w:rPr>
              <w:t>Tipo de experiencia Específica</w:t>
            </w:r>
          </w:p>
          <w:p w:rsidR="00801B9D" w:rsidRPr="00801B9D" w:rsidRDefault="00801B9D" w:rsidP="00801B9D">
            <w:pPr>
              <w:jc w:val="center"/>
              <w:rPr>
                <w:rFonts w:ascii="Arial" w:hAnsi="Arial" w:cs="Arial"/>
                <w:b/>
                <w:color w:val="000000"/>
              </w:rPr>
            </w:pPr>
            <w:r w:rsidRPr="00801B9D">
              <w:rPr>
                <w:rFonts w:ascii="Arial" w:hAnsi="Arial" w:cs="Arial"/>
                <w:b/>
                <w:color w:val="000000"/>
              </w:rPr>
              <w:t>(certificada)</w:t>
            </w:r>
          </w:p>
        </w:tc>
      </w:tr>
      <w:tr w:rsidR="00801B9D" w:rsidRPr="00801B9D" w:rsidTr="00CB42F9">
        <w:trPr>
          <w:trHeight w:val="474"/>
          <w:jc w:val="center"/>
        </w:trPr>
        <w:tc>
          <w:tcPr>
            <w:tcW w:w="1773" w:type="dxa"/>
            <w:shd w:val="pct5" w:color="auto" w:fill="auto"/>
            <w:vAlign w:val="center"/>
          </w:tcPr>
          <w:p w:rsidR="00801B9D" w:rsidRPr="00801B9D" w:rsidRDefault="00801B9D" w:rsidP="00801B9D">
            <w:pPr>
              <w:jc w:val="center"/>
              <w:rPr>
                <w:rFonts w:ascii="Arial" w:hAnsi="Arial" w:cs="Arial"/>
                <w:b/>
                <w:color w:val="000000"/>
              </w:rPr>
            </w:pPr>
            <w:r w:rsidRPr="00801B9D">
              <w:rPr>
                <w:rFonts w:ascii="Arial" w:hAnsi="Arial" w:cs="Arial"/>
                <w:b/>
                <w:color w:val="000000"/>
              </w:rPr>
              <w:t>1</w:t>
            </w:r>
          </w:p>
        </w:tc>
        <w:tc>
          <w:tcPr>
            <w:tcW w:w="3373" w:type="dxa"/>
            <w:shd w:val="pct5" w:color="auto" w:fill="auto"/>
            <w:vAlign w:val="center"/>
          </w:tcPr>
          <w:p w:rsidR="00801B9D" w:rsidRPr="00801B9D" w:rsidRDefault="00801B9D" w:rsidP="00801B9D">
            <w:pPr>
              <w:jc w:val="both"/>
              <w:rPr>
                <w:rFonts w:ascii="Arial" w:hAnsi="Arial" w:cs="Arial"/>
                <w:color w:val="000000"/>
              </w:rPr>
            </w:pPr>
            <w:r w:rsidRPr="00801B9D">
              <w:rPr>
                <w:rFonts w:ascii="Arial" w:hAnsi="Arial" w:cs="Arial"/>
                <w:color w:val="000000"/>
              </w:rPr>
              <w:t>Médico Especializado en Salud Ocupacional con Licencia.</w:t>
            </w:r>
          </w:p>
        </w:tc>
        <w:tc>
          <w:tcPr>
            <w:tcW w:w="2344" w:type="dxa"/>
            <w:shd w:val="pct5" w:color="auto" w:fill="auto"/>
            <w:vAlign w:val="center"/>
          </w:tcPr>
          <w:p w:rsidR="00801B9D" w:rsidRPr="00801B9D" w:rsidRDefault="00801B9D" w:rsidP="00801B9D">
            <w:pPr>
              <w:autoSpaceDE w:val="0"/>
              <w:autoSpaceDN w:val="0"/>
              <w:adjustRightInd w:val="0"/>
              <w:jc w:val="center"/>
              <w:rPr>
                <w:rFonts w:eastAsiaTheme="minorHAnsi"/>
                <w:color w:val="000000"/>
                <w:lang w:eastAsia="en-US"/>
              </w:rPr>
            </w:pPr>
            <w:r w:rsidRPr="00801B9D">
              <w:rPr>
                <w:rFonts w:eastAsiaTheme="minorHAnsi"/>
                <w:color w:val="000000"/>
                <w:lang w:eastAsia="en-US"/>
              </w:rPr>
              <w:t>Tiempo Completo</w:t>
            </w:r>
          </w:p>
        </w:tc>
        <w:tc>
          <w:tcPr>
            <w:tcW w:w="2344" w:type="dxa"/>
            <w:shd w:val="pct5" w:color="auto" w:fill="auto"/>
            <w:vAlign w:val="center"/>
          </w:tcPr>
          <w:p w:rsidR="00801B9D" w:rsidRPr="00801B9D" w:rsidRDefault="00801B9D" w:rsidP="00801B9D">
            <w:pPr>
              <w:autoSpaceDE w:val="0"/>
              <w:autoSpaceDN w:val="0"/>
              <w:adjustRightInd w:val="0"/>
              <w:jc w:val="both"/>
              <w:rPr>
                <w:rFonts w:eastAsiaTheme="minorHAnsi"/>
                <w:color w:val="000000"/>
                <w:lang w:eastAsia="en-US"/>
              </w:rPr>
            </w:pPr>
            <w:r w:rsidRPr="00801B9D">
              <w:rPr>
                <w:rFonts w:eastAsiaTheme="minorHAnsi"/>
                <w:color w:val="000000"/>
                <w:lang w:eastAsia="en-US"/>
              </w:rPr>
              <w:t>Mínimo dos (2) años de experiencia.</w:t>
            </w:r>
          </w:p>
        </w:tc>
      </w:tr>
      <w:tr w:rsidR="00801B9D" w:rsidRPr="00801B9D" w:rsidTr="00CB42F9">
        <w:trPr>
          <w:trHeight w:val="474"/>
          <w:jc w:val="center"/>
        </w:trPr>
        <w:tc>
          <w:tcPr>
            <w:tcW w:w="1773" w:type="dxa"/>
            <w:shd w:val="pct5" w:color="auto" w:fill="auto"/>
            <w:vAlign w:val="center"/>
          </w:tcPr>
          <w:p w:rsidR="00801B9D" w:rsidRPr="00801B9D" w:rsidRDefault="00801B9D" w:rsidP="00801B9D">
            <w:pPr>
              <w:jc w:val="center"/>
              <w:rPr>
                <w:rFonts w:ascii="Arial" w:hAnsi="Arial" w:cs="Arial"/>
                <w:b/>
                <w:color w:val="000000"/>
              </w:rPr>
            </w:pPr>
            <w:r w:rsidRPr="00801B9D">
              <w:rPr>
                <w:rFonts w:ascii="Arial" w:hAnsi="Arial" w:cs="Arial"/>
                <w:b/>
                <w:color w:val="000000"/>
              </w:rPr>
              <w:t>1</w:t>
            </w:r>
          </w:p>
        </w:tc>
        <w:tc>
          <w:tcPr>
            <w:tcW w:w="3373" w:type="dxa"/>
            <w:shd w:val="pct5" w:color="auto" w:fill="auto"/>
            <w:vAlign w:val="center"/>
          </w:tcPr>
          <w:p w:rsidR="00801B9D" w:rsidRPr="00801B9D" w:rsidRDefault="00801B9D" w:rsidP="00801B9D">
            <w:pPr>
              <w:jc w:val="both"/>
              <w:rPr>
                <w:rFonts w:ascii="Arial" w:hAnsi="Arial" w:cs="Arial"/>
                <w:color w:val="000000"/>
              </w:rPr>
            </w:pPr>
            <w:r w:rsidRPr="00801B9D">
              <w:rPr>
                <w:rFonts w:ascii="Arial" w:hAnsi="Arial" w:cs="Arial"/>
                <w:color w:val="000000"/>
              </w:rPr>
              <w:t>Auxiliar de enfermería con experiencia en toma de muestras</w:t>
            </w:r>
          </w:p>
        </w:tc>
        <w:tc>
          <w:tcPr>
            <w:tcW w:w="2344" w:type="dxa"/>
            <w:shd w:val="pct5" w:color="auto" w:fill="auto"/>
          </w:tcPr>
          <w:p w:rsidR="00801B9D" w:rsidRPr="00801B9D" w:rsidRDefault="00801B9D" w:rsidP="00801B9D">
            <w:pPr>
              <w:jc w:val="center"/>
              <w:rPr>
                <w:rFonts w:ascii="Arial" w:hAnsi="Arial" w:cs="Arial"/>
              </w:rPr>
            </w:pPr>
            <w:r w:rsidRPr="00801B9D">
              <w:rPr>
                <w:rFonts w:ascii="Arial" w:hAnsi="Arial" w:cs="Arial"/>
                <w:color w:val="000000"/>
              </w:rPr>
              <w:t>Tiempo Completo</w:t>
            </w:r>
          </w:p>
        </w:tc>
        <w:tc>
          <w:tcPr>
            <w:tcW w:w="2344" w:type="dxa"/>
            <w:shd w:val="pct5" w:color="auto" w:fill="auto"/>
            <w:vAlign w:val="center"/>
          </w:tcPr>
          <w:p w:rsidR="00801B9D" w:rsidRPr="00801B9D" w:rsidRDefault="00801B9D" w:rsidP="00801B9D">
            <w:pPr>
              <w:autoSpaceDE w:val="0"/>
              <w:autoSpaceDN w:val="0"/>
              <w:adjustRightInd w:val="0"/>
              <w:jc w:val="both"/>
              <w:rPr>
                <w:rFonts w:eastAsiaTheme="minorHAnsi"/>
                <w:color w:val="000000"/>
                <w:lang w:eastAsia="en-US"/>
              </w:rPr>
            </w:pPr>
            <w:r w:rsidRPr="00801B9D">
              <w:rPr>
                <w:rFonts w:eastAsiaTheme="minorHAnsi"/>
                <w:color w:val="000000"/>
                <w:lang w:eastAsia="en-US"/>
              </w:rPr>
              <w:t>Mínimo un (1) año de experiencia.</w:t>
            </w:r>
          </w:p>
        </w:tc>
      </w:tr>
      <w:tr w:rsidR="00801B9D" w:rsidRPr="00801B9D" w:rsidTr="00CB42F9">
        <w:trPr>
          <w:trHeight w:val="474"/>
          <w:jc w:val="center"/>
        </w:trPr>
        <w:tc>
          <w:tcPr>
            <w:tcW w:w="1773" w:type="dxa"/>
            <w:shd w:val="pct5" w:color="auto" w:fill="auto"/>
            <w:vAlign w:val="center"/>
          </w:tcPr>
          <w:p w:rsidR="00801B9D" w:rsidRPr="00801B9D" w:rsidRDefault="00801B9D" w:rsidP="00801B9D">
            <w:pPr>
              <w:jc w:val="center"/>
              <w:rPr>
                <w:rFonts w:ascii="Arial" w:hAnsi="Arial" w:cs="Arial"/>
                <w:b/>
                <w:color w:val="000000"/>
              </w:rPr>
            </w:pPr>
            <w:r w:rsidRPr="00801B9D">
              <w:rPr>
                <w:rFonts w:ascii="Arial" w:hAnsi="Arial" w:cs="Arial"/>
                <w:b/>
                <w:color w:val="000000"/>
              </w:rPr>
              <w:t>1</w:t>
            </w:r>
          </w:p>
        </w:tc>
        <w:tc>
          <w:tcPr>
            <w:tcW w:w="3373" w:type="dxa"/>
            <w:shd w:val="pct5" w:color="auto" w:fill="auto"/>
            <w:vAlign w:val="center"/>
          </w:tcPr>
          <w:p w:rsidR="00801B9D" w:rsidRPr="00801B9D" w:rsidRDefault="00801B9D" w:rsidP="00801B9D">
            <w:pPr>
              <w:jc w:val="both"/>
              <w:rPr>
                <w:rFonts w:ascii="Arial" w:hAnsi="Arial" w:cs="Arial"/>
                <w:color w:val="000000"/>
              </w:rPr>
            </w:pPr>
            <w:r w:rsidRPr="00801B9D">
              <w:rPr>
                <w:rFonts w:ascii="Arial" w:hAnsi="Arial" w:cs="Arial"/>
                <w:color w:val="000000"/>
              </w:rPr>
              <w:t xml:space="preserve">Auxiliar de Enfermería. </w:t>
            </w:r>
          </w:p>
        </w:tc>
        <w:tc>
          <w:tcPr>
            <w:tcW w:w="2344" w:type="dxa"/>
            <w:shd w:val="pct5" w:color="auto" w:fill="auto"/>
          </w:tcPr>
          <w:p w:rsidR="00801B9D" w:rsidRPr="00801B9D" w:rsidRDefault="00801B9D" w:rsidP="00801B9D">
            <w:pPr>
              <w:jc w:val="center"/>
              <w:rPr>
                <w:rFonts w:ascii="Arial" w:hAnsi="Arial" w:cs="Arial"/>
                <w:color w:val="000000"/>
              </w:rPr>
            </w:pPr>
            <w:r w:rsidRPr="00801B9D">
              <w:rPr>
                <w:rFonts w:ascii="Arial" w:hAnsi="Arial" w:cs="Arial"/>
                <w:color w:val="000000"/>
              </w:rPr>
              <w:t>Tiempo Completo</w:t>
            </w:r>
          </w:p>
        </w:tc>
        <w:tc>
          <w:tcPr>
            <w:tcW w:w="2344" w:type="dxa"/>
            <w:shd w:val="pct5" w:color="auto" w:fill="auto"/>
            <w:vAlign w:val="center"/>
          </w:tcPr>
          <w:p w:rsidR="00801B9D" w:rsidRPr="00801B9D" w:rsidRDefault="00801B9D" w:rsidP="00801B9D">
            <w:pPr>
              <w:autoSpaceDE w:val="0"/>
              <w:autoSpaceDN w:val="0"/>
              <w:adjustRightInd w:val="0"/>
              <w:jc w:val="both"/>
              <w:rPr>
                <w:rFonts w:eastAsiaTheme="minorHAnsi"/>
                <w:color w:val="000000"/>
                <w:lang w:eastAsia="en-US"/>
              </w:rPr>
            </w:pPr>
            <w:r w:rsidRPr="00801B9D">
              <w:rPr>
                <w:rFonts w:eastAsiaTheme="minorHAnsi"/>
                <w:color w:val="000000"/>
                <w:lang w:eastAsia="en-US"/>
              </w:rPr>
              <w:t>Mínimo dos (2) años de experiencia</w:t>
            </w:r>
          </w:p>
        </w:tc>
      </w:tr>
      <w:tr w:rsidR="00801B9D" w:rsidRPr="00801B9D" w:rsidTr="00CB42F9">
        <w:trPr>
          <w:trHeight w:val="474"/>
          <w:jc w:val="center"/>
        </w:trPr>
        <w:tc>
          <w:tcPr>
            <w:tcW w:w="1773" w:type="dxa"/>
            <w:shd w:val="pct5" w:color="auto" w:fill="auto"/>
            <w:vAlign w:val="center"/>
          </w:tcPr>
          <w:p w:rsidR="00801B9D" w:rsidRPr="00801B9D" w:rsidRDefault="00801B9D" w:rsidP="00801B9D">
            <w:pPr>
              <w:jc w:val="center"/>
              <w:rPr>
                <w:rFonts w:ascii="Arial" w:hAnsi="Arial" w:cs="Arial"/>
                <w:b/>
                <w:color w:val="000000"/>
              </w:rPr>
            </w:pPr>
            <w:r w:rsidRPr="00801B9D">
              <w:rPr>
                <w:rFonts w:ascii="Arial" w:hAnsi="Arial" w:cs="Arial"/>
                <w:b/>
                <w:color w:val="000000"/>
              </w:rPr>
              <w:t>1</w:t>
            </w:r>
          </w:p>
        </w:tc>
        <w:tc>
          <w:tcPr>
            <w:tcW w:w="3373" w:type="dxa"/>
            <w:shd w:val="pct5" w:color="auto" w:fill="auto"/>
            <w:vAlign w:val="center"/>
          </w:tcPr>
          <w:p w:rsidR="00801B9D" w:rsidRPr="00801B9D" w:rsidRDefault="00801B9D" w:rsidP="00801B9D">
            <w:pPr>
              <w:jc w:val="both"/>
              <w:rPr>
                <w:rFonts w:ascii="Arial" w:hAnsi="Arial" w:cs="Arial"/>
                <w:color w:val="000000"/>
              </w:rPr>
            </w:pPr>
            <w:r w:rsidRPr="00801B9D">
              <w:rPr>
                <w:rFonts w:ascii="Arial" w:hAnsi="Arial" w:cs="Arial"/>
                <w:color w:val="000000"/>
              </w:rPr>
              <w:t>Fonoaudióloga (a) con Especialización en Salud Ocupacional</w:t>
            </w:r>
          </w:p>
        </w:tc>
        <w:tc>
          <w:tcPr>
            <w:tcW w:w="2344" w:type="dxa"/>
            <w:shd w:val="pct5" w:color="auto" w:fill="auto"/>
          </w:tcPr>
          <w:p w:rsidR="00801B9D" w:rsidRPr="00801B9D" w:rsidRDefault="00801B9D" w:rsidP="00801B9D">
            <w:pPr>
              <w:jc w:val="center"/>
              <w:rPr>
                <w:rFonts w:ascii="Arial" w:hAnsi="Arial" w:cs="Arial"/>
                <w:color w:val="000000"/>
              </w:rPr>
            </w:pPr>
            <w:r w:rsidRPr="00801B9D">
              <w:rPr>
                <w:rFonts w:ascii="Arial" w:hAnsi="Arial" w:cs="Arial"/>
                <w:color w:val="000000"/>
              </w:rPr>
              <w:t>Tiempo Completo</w:t>
            </w:r>
          </w:p>
        </w:tc>
        <w:tc>
          <w:tcPr>
            <w:tcW w:w="2344" w:type="dxa"/>
            <w:shd w:val="pct5" w:color="auto" w:fill="auto"/>
            <w:vAlign w:val="center"/>
          </w:tcPr>
          <w:p w:rsidR="00801B9D" w:rsidRPr="00801B9D" w:rsidRDefault="00801B9D" w:rsidP="00801B9D">
            <w:pPr>
              <w:autoSpaceDE w:val="0"/>
              <w:autoSpaceDN w:val="0"/>
              <w:adjustRightInd w:val="0"/>
              <w:jc w:val="both"/>
              <w:rPr>
                <w:rFonts w:eastAsiaTheme="minorHAnsi"/>
                <w:color w:val="000000"/>
                <w:lang w:eastAsia="en-US"/>
              </w:rPr>
            </w:pPr>
            <w:r w:rsidRPr="00801B9D">
              <w:rPr>
                <w:rFonts w:eastAsiaTheme="minorHAnsi"/>
                <w:color w:val="000000"/>
                <w:lang w:eastAsia="en-US"/>
              </w:rPr>
              <w:t>Mínimo dos (2) años de experiencia</w:t>
            </w:r>
          </w:p>
        </w:tc>
      </w:tr>
      <w:tr w:rsidR="00801B9D" w:rsidRPr="00801B9D" w:rsidTr="00CB42F9">
        <w:trPr>
          <w:trHeight w:val="474"/>
          <w:jc w:val="center"/>
        </w:trPr>
        <w:tc>
          <w:tcPr>
            <w:tcW w:w="1773" w:type="dxa"/>
            <w:shd w:val="pct5" w:color="auto" w:fill="auto"/>
            <w:vAlign w:val="center"/>
          </w:tcPr>
          <w:p w:rsidR="00801B9D" w:rsidRPr="00801B9D" w:rsidRDefault="00801B9D" w:rsidP="00801B9D">
            <w:pPr>
              <w:jc w:val="center"/>
              <w:rPr>
                <w:rFonts w:ascii="Arial" w:hAnsi="Arial" w:cs="Arial"/>
                <w:b/>
                <w:color w:val="000000"/>
              </w:rPr>
            </w:pPr>
            <w:r w:rsidRPr="00801B9D">
              <w:rPr>
                <w:rFonts w:ascii="Arial" w:hAnsi="Arial" w:cs="Arial"/>
                <w:b/>
                <w:color w:val="000000"/>
              </w:rPr>
              <w:lastRenderedPageBreak/>
              <w:t>1</w:t>
            </w:r>
          </w:p>
        </w:tc>
        <w:tc>
          <w:tcPr>
            <w:tcW w:w="3373" w:type="dxa"/>
            <w:shd w:val="pct5" w:color="auto" w:fill="auto"/>
            <w:vAlign w:val="center"/>
          </w:tcPr>
          <w:p w:rsidR="00801B9D" w:rsidRPr="00801B9D" w:rsidRDefault="00801B9D" w:rsidP="00801B9D">
            <w:pPr>
              <w:jc w:val="both"/>
              <w:rPr>
                <w:rFonts w:ascii="Arial" w:hAnsi="Arial" w:cs="Arial"/>
                <w:color w:val="000000"/>
              </w:rPr>
            </w:pPr>
            <w:r w:rsidRPr="00801B9D">
              <w:rPr>
                <w:rFonts w:ascii="Arial" w:hAnsi="Arial" w:cs="Arial"/>
                <w:color w:val="000000"/>
              </w:rPr>
              <w:t>Optómetra con Especialización en Salud Ocupacional</w:t>
            </w:r>
          </w:p>
        </w:tc>
        <w:tc>
          <w:tcPr>
            <w:tcW w:w="2344" w:type="dxa"/>
            <w:shd w:val="pct5" w:color="auto" w:fill="auto"/>
          </w:tcPr>
          <w:p w:rsidR="00801B9D" w:rsidRPr="00801B9D" w:rsidRDefault="00801B9D" w:rsidP="00801B9D">
            <w:pPr>
              <w:jc w:val="center"/>
              <w:rPr>
                <w:rFonts w:ascii="Arial" w:hAnsi="Arial" w:cs="Arial"/>
                <w:color w:val="000000"/>
              </w:rPr>
            </w:pPr>
            <w:r w:rsidRPr="00801B9D">
              <w:rPr>
                <w:rFonts w:ascii="Arial" w:hAnsi="Arial" w:cs="Arial"/>
                <w:color w:val="000000"/>
              </w:rPr>
              <w:t>Tiempo Completo</w:t>
            </w:r>
          </w:p>
        </w:tc>
        <w:tc>
          <w:tcPr>
            <w:tcW w:w="2344" w:type="dxa"/>
            <w:shd w:val="pct5" w:color="auto" w:fill="auto"/>
            <w:vAlign w:val="center"/>
          </w:tcPr>
          <w:p w:rsidR="00801B9D" w:rsidRPr="00801B9D" w:rsidRDefault="00801B9D" w:rsidP="00801B9D">
            <w:pPr>
              <w:autoSpaceDE w:val="0"/>
              <w:autoSpaceDN w:val="0"/>
              <w:adjustRightInd w:val="0"/>
              <w:jc w:val="both"/>
              <w:rPr>
                <w:rFonts w:eastAsiaTheme="minorHAnsi"/>
                <w:color w:val="000000"/>
                <w:lang w:eastAsia="en-US"/>
              </w:rPr>
            </w:pPr>
            <w:r w:rsidRPr="00801B9D">
              <w:rPr>
                <w:rFonts w:eastAsiaTheme="minorHAnsi"/>
                <w:color w:val="000000"/>
                <w:lang w:eastAsia="en-US"/>
              </w:rPr>
              <w:t>Mínimo dos (2) años de experiencia</w:t>
            </w:r>
          </w:p>
        </w:tc>
      </w:tr>
    </w:tbl>
    <w:p w:rsidR="00801B9D" w:rsidRPr="00801B9D" w:rsidRDefault="00801B9D" w:rsidP="00801B9D">
      <w:pPr>
        <w:autoSpaceDE w:val="0"/>
        <w:autoSpaceDN w:val="0"/>
        <w:adjustRightInd w:val="0"/>
        <w:jc w:val="both"/>
        <w:rPr>
          <w:rFonts w:ascii="Arial" w:hAnsi="Arial" w:cs="Arial"/>
          <w:color w:val="000000"/>
        </w:rPr>
      </w:pPr>
    </w:p>
    <w:p w:rsidR="00801B9D" w:rsidRPr="00801B9D" w:rsidRDefault="00801B9D" w:rsidP="00801B9D">
      <w:pPr>
        <w:spacing w:before="32" w:line="273" w:lineRule="auto"/>
        <w:ind w:right="481"/>
        <w:jc w:val="both"/>
        <w:rPr>
          <w:rFonts w:ascii="Arial" w:hAnsi="Arial" w:cs="Arial"/>
          <w:bCs/>
          <w:color w:val="000000"/>
          <w:sz w:val="24"/>
          <w:szCs w:val="24"/>
        </w:rPr>
      </w:pPr>
      <w:r w:rsidRPr="00801B9D">
        <w:rPr>
          <w:rFonts w:ascii="Arial" w:hAnsi="Arial" w:cs="Arial"/>
          <w:bCs/>
          <w:color w:val="000000"/>
          <w:sz w:val="24"/>
          <w:szCs w:val="24"/>
        </w:rPr>
        <w:t>De  lo  anterior,  el   oferente   deberá   aportar   por  cada   uno  de  los  profesionales anteriormente  relacionados, la  siguiente  documentación:</w:t>
      </w:r>
    </w:p>
    <w:p w:rsidR="00801B9D" w:rsidRPr="00801B9D" w:rsidRDefault="00801B9D" w:rsidP="00801B9D">
      <w:pPr>
        <w:ind w:left="425"/>
        <w:rPr>
          <w:rFonts w:ascii="Arial" w:hAnsi="Arial" w:cs="Arial"/>
          <w:bCs/>
          <w:color w:val="000000"/>
          <w:sz w:val="24"/>
          <w:szCs w:val="24"/>
        </w:rPr>
      </w:pPr>
      <w:r w:rsidRPr="00801B9D">
        <w:rPr>
          <w:rFonts w:ascii="Arial" w:hAnsi="Arial" w:cs="Arial"/>
          <w:bCs/>
          <w:color w:val="000000"/>
          <w:sz w:val="24"/>
          <w:szCs w:val="24"/>
        </w:rPr>
        <w:t>a.   Copia de la cédula de ciudadanía</w:t>
      </w:r>
    </w:p>
    <w:p w:rsidR="00801B9D" w:rsidRPr="00801B9D" w:rsidRDefault="00801B9D" w:rsidP="00801B9D">
      <w:pPr>
        <w:ind w:left="425" w:right="3423"/>
        <w:rPr>
          <w:rFonts w:ascii="Arial" w:hAnsi="Arial" w:cs="Arial"/>
          <w:bCs/>
          <w:color w:val="000000"/>
          <w:sz w:val="24"/>
          <w:szCs w:val="24"/>
        </w:rPr>
      </w:pPr>
      <w:r w:rsidRPr="00801B9D">
        <w:rPr>
          <w:rFonts w:ascii="Arial" w:hAnsi="Arial" w:cs="Arial"/>
          <w:bCs/>
          <w:color w:val="000000"/>
          <w:sz w:val="24"/>
          <w:szCs w:val="24"/>
        </w:rPr>
        <w:t>b.   Copia del (os) diploma (a) o Acta(s) de grado</w:t>
      </w:r>
    </w:p>
    <w:p w:rsidR="00801B9D" w:rsidRPr="00801B9D" w:rsidRDefault="00801B9D" w:rsidP="00801B9D">
      <w:pPr>
        <w:ind w:left="425" w:right="3423" w:firstLine="10"/>
        <w:rPr>
          <w:rFonts w:ascii="Arial" w:hAnsi="Arial" w:cs="Arial"/>
          <w:bCs/>
          <w:color w:val="000000"/>
          <w:sz w:val="24"/>
          <w:szCs w:val="24"/>
        </w:rPr>
      </w:pPr>
      <w:r w:rsidRPr="00801B9D">
        <w:rPr>
          <w:rFonts w:ascii="Arial" w:hAnsi="Arial" w:cs="Arial"/>
          <w:bCs/>
          <w:color w:val="000000"/>
          <w:sz w:val="24"/>
          <w:szCs w:val="24"/>
        </w:rPr>
        <w:t>c.   Hoja de vida de cada uno</w:t>
      </w:r>
    </w:p>
    <w:p w:rsidR="00801B9D" w:rsidRPr="00801B9D" w:rsidRDefault="00801B9D" w:rsidP="00801B9D">
      <w:pPr>
        <w:ind w:left="425"/>
        <w:rPr>
          <w:rFonts w:ascii="Arial" w:hAnsi="Arial" w:cs="Arial"/>
          <w:bCs/>
          <w:color w:val="000000"/>
          <w:sz w:val="24"/>
          <w:szCs w:val="24"/>
        </w:rPr>
      </w:pPr>
      <w:r w:rsidRPr="00801B9D">
        <w:rPr>
          <w:rFonts w:ascii="Arial" w:hAnsi="Arial" w:cs="Arial"/>
          <w:bCs/>
          <w:color w:val="000000"/>
          <w:sz w:val="24"/>
          <w:szCs w:val="24"/>
        </w:rPr>
        <w:t>d.   Licencia de seguridad y salud en el trabajo vigente</w:t>
      </w:r>
    </w:p>
    <w:p w:rsidR="00801B9D" w:rsidRPr="00801B9D" w:rsidRDefault="00801B9D" w:rsidP="00801B9D">
      <w:pPr>
        <w:ind w:left="425"/>
        <w:rPr>
          <w:rFonts w:ascii="Arial" w:hAnsi="Arial" w:cs="Arial"/>
          <w:bCs/>
          <w:color w:val="000000"/>
          <w:sz w:val="24"/>
          <w:szCs w:val="24"/>
        </w:rPr>
      </w:pPr>
      <w:r w:rsidRPr="00801B9D">
        <w:rPr>
          <w:rFonts w:ascii="Arial" w:hAnsi="Arial" w:cs="Arial"/>
          <w:bCs/>
          <w:color w:val="000000"/>
          <w:sz w:val="24"/>
          <w:szCs w:val="24"/>
        </w:rPr>
        <w:t>e.   Tarjetas profesionales vigentes</w:t>
      </w:r>
    </w:p>
    <w:p w:rsidR="00801B9D" w:rsidRPr="00801B9D" w:rsidRDefault="00801B9D" w:rsidP="00801B9D">
      <w:pPr>
        <w:rPr>
          <w:rFonts w:ascii="Arial" w:hAnsi="Arial" w:cs="Arial"/>
          <w:bCs/>
          <w:color w:val="000000"/>
          <w:sz w:val="24"/>
          <w:szCs w:val="24"/>
        </w:rPr>
      </w:pPr>
    </w:p>
    <w:p w:rsidR="00801B9D" w:rsidRPr="00801B9D" w:rsidRDefault="00801B9D" w:rsidP="00801B9D">
      <w:pPr>
        <w:spacing w:line="265" w:lineRule="auto"/>
        <w:ind w:right="48"/>
        <w:jc w:val="both"/>
        <w:rPr>
          <w:rFonts w:ascii="Arial" w:hAnsi="Arial" w:cs="Arial"/>
          <w:bCs/>
          <w:color w:val="000000"/>
          <w:sz w:val="24"/>
          <w:szCs w:val="24"/>
        </w:rPr>
      </w:pPr>
      <w:r w:rsidRPr="00801B9D">
        <w:rPr>
          <w:rFonts w:ascii="Arial" w:hAnsi="Arial" w:cs="Arial"/>
          <w:bCs/>
          <w:color w:val="000000"/>
          <w:sz w:val="24"/>
          <w:szCs w:val="24"/>
        </w:rPr>
        <w:t>EL  oferente  podrá  anexar/expedir  comunicación   a través de la  cual  certifique   que cuenta con  el  personal  idóneo  y que cumple  con  los  requisitos establecidos.</w:t>
      </w:r>
    </w:p>
    <w:p w:rsidR="00801B9D" w:rsidRPr="00801B9D" w:rsidRDefault="00801B9D" w:rsidP="00801B9D">
      <w:pPr>
        <w:jc w:val="both"/>
        <w:rPr>
          <w:rFonts w:ascii="Arial Narrow" w:hAnsi="Arial Narrow" w:cs="Arial"/>
          <w:b/>
          <w:bCs/>
          <w:color w:val="000000"/>
          <w:sz w:val="24"/>
          <w:szCs w:val="24"/>
        </w:rPr>
      </w:pPr>
    </w:p>
    <w:p w:rsidR="00801B9D" w:rsidRPr="00801B9D" w:rsidRDefault="00801B9D" w:rsidP="00801B9D">
      <w:pPr>
        <w:ind w:right="45"/>
        <w:jc w:val="both"/>
        <w:rPr>
          <w:rFonts w:ascii="Arial Narrow" w:hAnsi="Arial Narrow" w:cs="Arial"/>
          <w:b/>
          <w:sz w:val="24"/>
          <w:szCs w:val="24"/>
        </w:rPr>
      </w:pPr>
    </w:p>
    <w:p w:rsidR="00801B9D" w:rsidRPr="00801B9D" w:rsidRDefault="00801B9D" w:rsidP="00801B9D">
      <w:pPr>
        <w:ind w:right="45"/>
        <w:jc w:val="both"/>
        <w:rPr>
          <w:rFonts w:ascii="Arial Narrow" w:hAnsi="Arial Narrow" w:cs="Arial"/>
          <w:b/>
          <w:sz w:val="24"/>
          <w:szCs w:val="24"/>
          <w:u w:val="single"/>
        </w:rPr>
      </w:pPr>
      <w:r w:rsidRPr="00801B9D">
        <w:rPr>
          <w:rFonts w:ascii="Arial Narrow" w:hAnsi="Arial Narrow" w:cs="Arial"/>
          <w:b/>
          <w:sz w:val="24"/>
          <w:szCs w:val="24"/>
          <w:u w:val="single"/>
        </w:rPr>
        <w:t>LUGARES DE DESARROLLO DE LAS ACTIVIDADES</w:t>
      </w:r>
    </w:p>
    <w:p w:rsidR="00801B9D" w:rsidRPr="00801B9D" w:rsidRDefault="00801B9D" w:rsidP="00801B9D">
      <w:pPr>
        <w:ind w:right="45"/>
        <w:jc w:val="both"/>
        <w:rPr>
          <w:rFonts w:ascii="Arial Narrow" w:hAnsi="Arial Narrow" w:cs="Arial"/>
          <w:color w:val="FF0000"/>
          <w:sz w:val="24"/>
          <w:szCs w:val="24"/>
          <w:u w:val="single"/>
        </w:rPr>
      </w:pPr>
    </w:p>
    <w:p w:rsidR="00801B9D" w:rsidRPr="00801B9D" w:rsidRDefault="00801B9D" w:rsidP="00801B9D">
      <w:pPr>
        <w:ind w:right="45"/>
        <w:jc w:val="both"/>
        <w:rPr>
          <w:rFonts w:ascii="Arial Narrow" w:hAnsi="Arial Narrow" w:cs="Arial"/>
          <w:bCs/>
          <w:sz w:val="24"/>
          <w:szCs w:val="24"/>
        </w:rPr>
      </w:pPr>
      <w:r w:rsidRPr="00801B9D">
        <w:rPr>
          <w:rFonts w:ascii="Arial Narrow" w:hAnsi="Arial Narrow" w:cs="Arial"/>
          <w:sz w:val="24"/>
          <w:szCs w:val="24"/>
        </w:rPr>
        <w:t>Que el proponente ofrezca realizar los exámenes en los municipios definidos en el numeral 3.3.2 del presente estudio previo  para la práctica de los mismos</w:t>
      </w:r>
    </w:p>
    <w:p w:rsidR="00801B9D" w:rsidRPr="00801B9D" w:rsidRDefault="00801B9D" w:rsidP="00801B9D">
      <w:pPr>
        <w:ind w:right="45"/>
        <w:jc w:val="both"/>
        <w:rPr>
          <w:rFonts w:ascii="Arial Narrow" w:hAnsi="Arial Narrow" w:cs="Arial"/>
          <w:bCs/>
          <w:color w:val="000000"/>
          <w:sz w:val="24"/>
          <w:szCs w:val="24"/>
        </w:rPr>
      </w:pPr>
    </w:p>
    <w:p w:rsidR="00801B9D" w:rsidRPr="00801B9D" w:rsidRDefault="00801B9D" w:rsidP="00801B9D">
      <w:pPr>
        <w:spacing w:line="248" w:lineRule="auto"/>
        <w:ind w:right="317"/>
        <w:rPr>
          <w:rFonts w:ascii="Arial Narrow" w:hAnsi="Arial Narrow" w:cs="Arial"/>
          <w:b/>
          <w:color w:val="000000"/>
          <w:sz w:val="24"/>
          <w:szCs w:val="24"/>
          <w:u w:val="single"/>
        </w:rPr>
      </w:pPr>
      <w:r w:rsidRPr="00801B9D">
        <w:rPr>
          <w:rFonts w:ascii="Arial Narrow" w:hAnsi="Arial Narrow" w:cs="Arial"/>
          <w:b/>
          <w:color w:val="000000"/>
          <w:sz w:val="24"/>
          <w:szCs w:val="24"/>
          <w:u w:val="single"/>
        </w:rPr>
        <w:t>PROPUESTA  ECONOMICA</w:t>
      </w:r>
    </w:p>
    <w:p w:rsidR="00801B9D" w:rsidRPr="00801B9D" w:rsidRDefault="00801B9D" w:rsidP="00801B9D">
      <w:pPr>
        <w:spacing w:line="248" w:lineRule="auto"/>
        <w:ind w:right="317"/>
        <w:rPr>
          <w:rFonts w:ascii="Arial Narrow" w:hAnsi="Arial Narrow" w:cs="Arial"/>
          <w:b/>
          <w:color w:val="000000"/>
          <w:sz w:val="24"/>
          <w:szCs w:val="24"/>
          <w:u w:val="single"/>
        </w:rPr>
      </w:pPr>
    </w:p>
    <w:p w:rsidR="00801B9D" w:rsidRPr="00801B9D" w:rsidRDefault="00801B9D" w:rsidP="00801B9D">
      <w:pPr>
        <w:spacing w:line="248" w:lineRule="auto"/>
        <w:ind w:right="317"/>
        <w:jc w:val="both"/>
        <w:rPr>
          <w:rFonts w:ascii="Arial" w:hAnsi="Arial" w:cs="Arial"/>
          <w:color w:val="000000"/>
          <w:sz w:val="24"/>
          <w:szCs w:val="24"/>
        </w:rPr>
      </w:pPr>
      <w:r w:rsidRPr="00801B9D">
        <w:rPr>
          <w:rFonts w:ascii="Arial" w:hAnsi="Arial" w:cs="Arial"/>
          <w:color w:val="000000"/>
          <w:sz w:val="24"/>
          <w:szCs w:val="24"/>
        </w:rPr>
        <w:t>Para efecto de establecer el valor de lo oferta, el proponente deberá tener en cuenta   las especificaciones técnicas requeridos expuestas en el FORMULARIO 3.</w:t>
      </w:r>
    </w:p>
    <w:p w:rsidR="00801B9D" w:rsidRPr="00801B9D" w:rsidRDefault="00801B9D" w:rsidP="00801B9D">
      <w:pPr>
        <w:spacing w:line="248" w:lineRule="auto"/>
        <w:ind w:right="317"/>
        <w:jc w:val="both"/>
        <w:rPr>
          <w:rFonts w:ascii="Arial" w:hAnsi="Arial" w:cs="Arial"/>
          <w:color w:val="000000"/>
          <w:sz w:val="24"/>
          <w:szCs w:val="24"/>
        </w:rPr>
      </w:pPr>
      <w:r w:rsidRPr="00801B9D">
        <w:rPr>
          <w:rFonts w:ascii="Arial" w:hAnsi="Arial" w:cs="Arial"/>
          <w:color w:val="000000"/>
          <w:sz w:val="24"/>
          <w:szCs w:val="24"/>
        </w:rPr>
        <w:t>No deberán modificar, suprimir y en ningún caso alterar la descripción de los ítems que lo componen.</w:t>
      </w:r>
    </w:p>
    <w:p w:rsidR="00801B9D" w:rsidRPr="00801B9D" w:rsidRDefault="00801B9D" w:rsidP="00801B9D">
      <w:pPr>
        <w:rPr>
          <w:rFonts w:ascii="Arial Narrow" w:hAnsi="Arial Narrow" w:cs="Arial"/>
          <w:b/>
          <w:bCs/>
        </w:rPr>
      </w:pPr>
    </w:p>
    <w:p w:rsidR="00801B9D" w:rsidRPr="00801B9D" w:rsidRDefault="00801B9D" w:rsidP="00801B9D">
      <w:pPr>
        <w:rPr>
          <w:rFonts w:ascii="Arial Narrow" w:hAnsi="Arial Narrow" w:cs="Arial"/>
          <w:b/>
          <w:bCs/>
          <w:lang w:val="es-MX"/>
        </w:rPr>
      </w:pPr>
    </w:p>
    <w:p w:rsidR="00801B9D" w:rsidRPr="00801B9D" w:rsidRDefault="00801B9D" w:rsidP="00AC535B">
      <w:pPr>
        <w:numPr>
          <w:ilvl w:val="1"/>
          <w:numId w:val="11"/>
        </w:numPr>
        <w:ind w:left="142" w:hanging="142"/>
        <w:contextualSpacing/>
        <w:jc w:val="both"/>
        <w:rPr>
          <w:rFonts w:ascii="Arial Narrow" w:hAnsi="Arial Narrow" w:cs="Arial"/>
          <w:b/>
          <w:bCs/>
          <w:sz w:val="22"/>
          <w:szCs w:val="22"/>
        </w:rPr>
      </w:pPr>
      <w:r w:rsidRPr="00801B9D">
        <w:rPr>
          <w:rFonts w:ascii="Arial Narrow" w:hAnsi="Arial Narrow" w:cs="Arial"/>
          <w:b/>
          <w:bCs/>
          <w:sz w:val="22"/>
          <w:szCs w:val="22"/>
        </w:rPr>
        <w:t>ASIGNACIÓN DE PUNTAJES</w:t>
      </w:r>
    </w:p>
    <w:p w:rsidR="00801B9D" w:rsidRPr="00801B9D" w:rsidRDefault="00801B9D" w:rsidP="00801B9D">
      <w:pPr>
        <w:jc w:val="both"/>
        <w:rPr>
          <w:rFonts w:ascii="Arial Narrow" w:hAnsi="Arial Narrow" w:cs="Arial"/>
        </w:rPr>
      </w:pPr>
    </w:p>
    <w:p w:rsidR="00801B9D" w:rsidRPr="00801B9D" w:rsidRDefault="00801B9D" w:rsidP="00801B9D">
      <w:pPr>
        <w:keepNext/>
        <w:widowControl w:val="0"/>
        <w:tabs>
          <w:tab w:val="num" w:pos="0"/>
        </w:tabs>
        <w:suppressAutoHyphens/>
        <w:jc w:val="both"/>
        <w:outlineLvl w:val="1"/>
        <w:rPr>
          <w:rFonts w:ascii="Arial" w:eastAsia="Bitstream Vera Sans" w:hAnsi="Arial"/>
          <w:sz w:val="24"/>
          <w:lang w:val="es-CO"/>
        </w:rPr>
      </w:pPr>
      <w:r w:rsidRPr="00801B9D">
        <w:rPr>
          <w:rFonts w:ascii="Arial" w:eastAsia="Bitstream Vera Sans" w:hAnsi="Arial"/>
          <w:sz w:val="24"/>
          <w:lang w:val="es-CO"/>
        </w:rPr>
        <w:t>Las ofertas que sean determinadas como hábiles luego de la verificación jurídica, técnica y financiera, serán objeto de ponderación.</w:t>
      </w:r>
    </w:p>
    <w:p w:rsidR="00801B9D" w:rsidRPr="00801B9D" w:rsidRDefault="00801B9D" w:rsidP="00801B9D">
      <w:pPr>
        <w:keepNext/>
        <w:widowControl w:val="0"/>
        <w:tabs>
          <w:tab w:val="num" w:pos="0"/>
        </w:tabs>
        <w:suppressAutoHyphens/>
        <w:jc w:val="both"/>
        <w:outlineLvl w:val="1"/>
        <w:rPr>
          <w:rFonts w:ascii="Arial" w:eastAsia="Bitstream Vera Sans" w:hAnsi="Arial"/>
          <w:sz w:val="24"/>
          <w:lang w:val="es-CO"/>
        </w:rPr>
      </w:pPr>
    </w:p>
    <w:p w:rsidR="00801B9D" w:rsidRPr="00801B9D" w:rsidRDefault="00801B9D" w:rsidP="00801B9D">
      <w:pPr>
        <w:keepNext/>
        <w:widowControl w:val="0"/>
        <w:tabs>
          <w:tab w:val="num" w:pos="0"/>
        </w:tabs>
        <w:suppressAutoHyphens/>
        <w:jc w:val="both"/>
        <w:outlineLvl w:val="1"/>
        <w:rPr>
          <w:rFonts w:ascii="Arial" w:eastAsia="Bitstream Vera Sans" w:hAnsi="Arial"/>
          <w:sz w:val="24"/>
          <w:lang w:val="es-CO"/>
        </w:rPr>
      </w:pPr>
      <w:r w:rsidRPr="00801B9D">
        <w:rPr>
          <w:rFonts w:ascii="Arial" w:eastAsia="Bitstream Vera Sans" w:hAnsi="Arial"/>
          <w:sz w:val="24"/>
          <w:lang w:val="es-CO"/>
        </w:rPr>
        <w:t>Con el fin de determinar la propuesta a seleccionar como adjudicataria del contrato, efectuará la calificación y ponderación asignando los puntajes que se determinan a continuación, teniendo en cuenta que el total de los puntos para la evaluación de las ofertas.</w:t>
      </w:r>
    </w:p>
    <w:p w:rsidR="00801B9D" w:rsidRPr="00801B9D" w:rsidRDefault="00801B9D" w:rsidP="00801B9D">
      <w:pPr>
        <w:spacing w:before="5" w:line="120" w:lineRule="exact"/>
        <w:rPr>
          <w:rFonts w:ascii="Arial Narrow" w:hAnsi="Arial Narrow" w:cs="Arial"/>
          <w:spacing w:val="-3"/>
          <w:sz w:val="22"/>
          <w:szCs w:val="22"/>
        </w:rPr>
      </w:pPr>
    </w:p>
    <w:p w:rsidR="00801B9D" w:rsidRPr="00801B9D" w:rsidRDefault="00801B9D" w:rsidP="00801B9D">
      <w:pPr>
        <w:spacing w:before="5" w:line="120" w:lineRule="exact"/>
        <w:rPr>
          <w:rFonts w:ascii="Arial Narrow" w:hAnsi="Arial Narrow" w:cs="Arial"/>
          <w:spacing w:val="-3"/>
          <w:sz w:val="22"/>
          <w:szCs w:val="22"/>
        </w:rPr>
      </w:pPr>
    </w:p>
    <w:p w:rsidR="00801B9D" w:rsidRPr="00801B9D" w:rsidRDefault="00801B9D" w:rsidP="00801B9D">
      <w:pPr>
        <w:spacing w:before="5" w:line="120" w:lineRule="exact"/>
        <w:rPr>
          <w:rFonts w:ascii="Arial Narrow" w:hAnsi="Arial Narrow"/>
          <w:sz w:val="13"/>
          <w:szCs w:val="13"/>
        </w:rPr>
      </w:pPr>
    </w:p>
    <w:p w:rsidR="00801B9D" w:rsidRPr="00801B9D" w:rsidRDefault="00801B9D" w:rsidP="00801B9D">
      <w:pPr>
        <w:rPr>
          <w:rFonts w:ascii="Arial" w:hAnsi="Arial" w:cs="Arial"/>
          <w:color w:val="000000"/>
        </w:rPr>
      </w:pPr>
    </w:p>
    <w:p w:rsidR="00801B9D" w:rsidRPr="00801B9D" w:rsidRDefault="00801B9D" w:rsidP="00801B9D">
      <w:pPr>
        <w:spacing w:before="5" w:line="120" w:lineRule="exact"/>
        <w:rPr>
          <w:sz w:val="13"/>
          <w:szCs w:val="13"/>
        </w:rPr>
      </w:pPr>
    </w:p>
    <w:tbl>
      <w:tblPr>
        <w:tblW w:w="90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726"/>
        <w:gridCol w:w="3412"/>
        <w:gridCol w:w="2879"/>
      </w:tblGrid>
      <w:tr w:rsidR="00801B9D" w:rsidRPr="00801B9D" w:rsidTr="00CB42F9">
        <w:trPr>
          <w:trHeight w:hRule="exact" w:val="993"/>
          <w:jc w:val="center"/>
        </w:trPr>
        <w:tc>
          <w:tcPr>
            <w:tcW w:w="2726" w:type="dxa"/>
            <w:vMerge w:val="restart"/>
          </w:tcPr>
          <w:p w:rsidR="00801B9D" w:rsidRPr="00801B9D" w:rsidRDefault="00801B9D" w:rsidP="00801B9D">
            <w:pPr>
              <w:spacing w:before="38" w:line="280" w:lineRule="auto"/>
              <w:ind w:left="557" w:right="545" w:firstLine="86"/>
              <w:rPr>
                <w:rFonts w:ascii="Arial" w:hAnsi="Arial" w:cs="Arial"/>
                <w:b/>
              </w:rPr>
            </w:pPr>
          </w:p>
          <w:p w:rsidR="00801B9D" w:rsidRPr="00801B9D" w:rsidRDefault="00801B9D" w:rsidP="00801B9D">
            <w:pPr>
              <w:spacing w:before="38" w:line="280" w:lineRule="auto"/>
              <w:ind w:left="557" w:right="545" w:firstLine="86"/>
              <w:jc w:val="center"/>
              <w:rPr>
                <w:rFonts w:ascii="Arial" w:hAnsi="Arial" w:cs="Arial"/>
                <w:b/>
              </w:rPr>
            </w:pPr>
          </w:p>
          <w:p w:rsidR="00801B9D" w:rsidRPr="00801B9D" w:rsidRDefault="00801B9D" w:rsidP="00801B9D">
            <w:pPr>
              <w:spacing w:before="38" w:line="280" w:lineRule="auto"/>
              <w:ind w:left="557" w:right="545" w:firstLine="86"/>
              <w:jc w:val="center"/>
              <w:rPr>
                <w:rFonts w:ascii="Arial" w:hAnsi="Arial" w:cs="Arial"/>
                <w:b/>
              </w:rPr>
            </w:pPr>
            <w:r w:rsidRPr="00801B9D">
              <w:rPr>
                <w:rFonts w:ascii="Arial" w:hAnsi="Arial" w:cs="Arial"/>
                <w:b/>
              </w:rPr>
              <w:t>FACTORES  DE CALIFICACIÓN</w:t>
            </w:r>
          </w:p>
        </w:tc>
        <w:tc>
          <w:tcPr>
            <w:tcW w:w="3412" w:type="dxa"/>
          </w:tcPr>
          <w:p w:rsidR="00801B9D" w:rsidRPr="00801B9D" w:rsidRDefault="00801B9D" w:rsidP="00801B9D">
            <w:pPr>
              <w:spacing w:before="57"/>
              <w:ind w:left="5"/>
              <w:rPr>
                <w:rFonts w:ascii="Arial" w:hAnsi="Arial" w:cs="Arial"/>
                <w:b/>
              </w:rPr>
            </w:pPr>
            <w:r w:rsidRPr="00801B9D">
              <w:rPr>
                <w:rFonts w:ascii="Arial" w:hAnsi="Arial" w:cs="Arial"/>
                <w:b/>
              </w:rPr>
              <w:t xml:space="preserve"> </w:t>
            </w:r>
          </w:p>
          <w:p w:rsidR="00801B9D" w:rsidRPr="00801B9D" w:rsidRDefault="00801B9D" w:rsidP="00801B9D">
            <w:pPr>
              <w:spacing w:before="57"/>
              <w:ind w:left="5"/>
              <w:rPr>
                <w:rFonts w:ascii="Arial" w:hAnsi="Arial" w:cs="Arial"/>
                <w:b/>
              </w:rPr>
            </w:pPr>
            <w:r w:rsidRPr="00801B9D">
              <w:rPr>
                <w:rFonts w:ascii="Arial" w:hAnsi="Arial" w:cs="Arial"/>
                <w:b/>
              </w:rPr>
              <w:t>ASPECTOS TÉCNICOS</w:t>
            </w:r>
          </w:p>
        </w:tc>
        <w:tc>
          <w:tcPr>
            <w:tcW w:w="2879" w:type="dxa"/>
          </w:tcPr>
          <w:p w:rsidR="00801B9D" w:rsidRPr="00801B9D" w:rsidRDefault="00801B9D" w:rsidP="00801B9D">
            <w:pPr>
              <w:spacing w:before="77"/>
              <w:ind w:left="1073"/>
              <w:rPr>
                <w:rFonts w:ascii="Arial" w:hAnsi="Arial" w:cs="Arial"/>
                <w:b/>
              </w:rPr>
            </w:pPr>
          </w:p>
          <w:p w:rsidR="00801B9D" w:rsidRPr="00801B9D" w:rsidRDefault="00801B9D" w:rsidP="00801B9D">
            <w:pPr>
              <w:spacing w:before="77"/>
              <w:ind w:left="1073"/>
              <w:rPr>
                <w:rFonts w:ascii="Arial" w:hAnsi="Arial" w:cs="Arial"/>
                <w:b/>
              </w:rPr>
            </w:pPr>
            <w:r w:rsidRPr="00801B9D">
              <w:rPr>
                <w:rFonts w:ascii="Arial" w:hAnsi="Arial" w:cs="Arial"/>
                <w:b/>
              </w:rPr>
              <w:t>40 PUNTOS</w:t>
            </w:r>
          </w:p>
        </w:tc>
      </w:tr>
      <w:tr w:rsidR="00801B9D" w:rsidRPr="00801B9D" w:rsidTr="00CB42F9">
        <w:trPr>
          <w:trHeight w:hRule="exact" w:val="890"/>
          <w:jc w:val="center"/>
        </w:trPr>
        <w:tc>
          <w:tcPr>
            <w:tcW w:w="2726" w:type="dxa"/>
            <w:vMerge/>
          </w:tcPr>
          <w:p w:rsidR="00801B9D" w:rsidRPr="00801B9D" w:rsidRDefault="00801B9D" w:rsidP="00801B9D">
            <w:pPr>
              <w:rPr>
                <w:rFonts w:ascii="Arial" w:hAnsi="Arial" w:cs="Arial"/>
                <w:b/>
              </w:rPr>
            </w:pPr>
          </w:p>
        </w:tc>
        <w:tc>
          <w:tcPr>
            <w:tcW w:w="3412" w:type="dxa"/>
          </w:tcPr>
          <w:p w:rsidR="00801B9D" w:rsidRPr="00801B9D" w:rsidRDefault="00801B9D" w:rsidP="00801B9D">
            <w:pPr>
              <w:rPr>
                <w:rFonts w:ascii="Arial" w:hAnsi="Arial" w:cs="Arial"/>
                <w:b/>
              </w:rPr>
            </w:pPr>
            <w:r w:rsidRPr="00801B9D">
              <w:rPr>
                <w:rFonts w:ascii="Arial" w:hAnsi="Arial" w:cs="Arial"/>
                <w:b/>
              </w:rPr>
              <w:t xml:space="preserve"> </w:t>
            </w:r>
          </w:p>
          <w:p w:rsidR="00801B9D" w:rsidRPr="00801B9D" w:rsidRDefault="00801B9D" w:rsidP="00801B9D">
            <w:pPr>
              <w:rPr>
                <w:rFonts w:ascii="Arial" w:hAnsi="Arial" w:cs="Arial"/>
                <w:b/>
              </w:rPr>
            </w:pPr>
            <w:r w:rsidRPr="00801B9D">
              <w:rPr>
                <w:rFonts w:ascii="Arial" w:hAnsi="Arial" w:cs="Arial"/>
                <w:b/>
              </w:rPr>
              <w:t>ASPECTO ECONOMICO</w:t>
            </w:r>
          </w:p>
          <w:p w:rsidR="00801B9D" w:rsidRPr="00801B9D" w:rsidRDefault="00801B9D" w:rsidP="00801B9D">
            <w:pPr>
              <w:rPr>
                <w:rFonts w:ascii="Arial" w:hAnsi="Arial" w:cs="Arial"/>
                <w:b/>
              </w:rPr>
            </w:pPr>
          </w:p>
          <w:p w:rsidR="00801B9D" w:rsidRPr="00801B9D" w:rsidRDefault="00801B9D" w:rsidP="00801B9D">
            <w:pPr>
              <w:rPr>
                <w:rFonts w:ascii="Arial" w:hAnsi="Arial" w:cs="Arial"/>
                <w:b/>
              </w:rPr>
            </w:pPr>
          </w:p>
          <w:p w:rsidR="00801B9D" w:rsidRPr="00801B9D" w:rsidRDefault="00801B9D" w:rsidP="00801B9D">
            <w:pPr>
              <w:rPr>
                <w:rFonts w:ascii="Arial" w:hAnsi="Arial" w:cs="Arial"/>
                <w:b/>
              </w:rPr>
            </w:pPr>
          </w:p>
          <w:p w:rsidR="00801B9D" w:rsidRPr="00801B9D" w:rsidRDefault="00801B9D" w:rsidP="00801B9D">
            <w:pPr>
              <w:rPr>
                <w:rFonts w:ascii="Arial" w:hAnsi="Arial" w:cs="Arial"/>
                <w:b/>
              </w:rPr>
            </w:pPr>
          </w:p>
        </w:tc>
        <w:tc>
          <w:tcPr>
            <w:tcW w:w="2879" w:type="dxa"/>
          </w:tcPr>
          <w:p w:rsidR="00801B9D" w:rsidRPr="00801B9D" w:rsidRDefault="00801B9D" w:rsidP="00801B9D">
            <w:pPr>
              <w:spacing w:line="200" w:lineRule="exact"/>
              <w:ind w:left="1063"/>
              <w:rPr>
                <w:rFonts w:ascii="Arial" w:hAnsi="Arial" w:cs="Arial"/>
                <w:b/>
              </w:rPr>
            </w:pPr>
          </w:p>
          <w:p w:rsidR="00801B9D" w:rsidRPr="00801B9D" w:rsidRDefault="00801B9D" w:rsidP="00801B9D">
            <w:pPr>
              <w:spacing w:line="200" w:lineRule="exact"/>
              <w:ind w:left="1063"/>
              <w:rPr>
                <w:rFonts w:ascii="Arial" w:hAnsi="Arial" w:cs="Arial"/>
                <w:b/>
              </w:rPr>
            </w:pPr>
            <w:r w:rsidRPr="00801B9D">
              <w:rPr>
                <w:rFonts w:ascii="Arial" w:hAnsi="Arial" w:cs="Arial"/>
                <w:b/>
              </w:rPr>
              <w:t>50 PUNTOS</w:t>
            </w:r>
          </w:p>
          <w:p w:rsidR="00801B9D" w:rsidRPr="00801B9D" w:rsidRDefault="00801B9D" w:rsidP="00801B9D">
            <w:pPr>
              <w:spacing w:line="200" w:lineRule="exact"/>
              <w:ind w:left="1063"/>
              <w:rPr>
                <w:rFonts w:ascii="Arial" w:hAnsi="Arial" w:cs="Arial"/>
                <w:b/>
              </w:rPr>
            </w:pPr>
          </w:p>
        </w:tc>
      </w:tr>
      <w:tr w:rsidR="00801B9D" w:rsidRPr="00801B9D" w:rsidTr="00CB42F9">
        <w:trPr>
          <w:trHeight w:hRule="exact" w:val="1046"/>
          <w:jc w:val="center"/>
        </w:trPr>
        <w:tc>
          <w:tcPr>
            <w:tcW w:w="2726" w:type="dxa"/>
            <w:vMerge/>
          </w:tcPr>
          <w:p w:rsidR="00801B9D" w:rsidRPr="00801B9D" w:rsidRDefault="00801B9D" w:rsidP="00801B9D">
            <w:pPr>
              <w:rPr>
                <w:rFonts w:ascii="Arial" w:hAnsi="Arial" w:cs="Arial"/>
                <w:b/>
              </w:rPr>
            </w:pPr>
          </w:p>
        </w:tc>
        <w:tc>
          <w:tcPr>
            <w:tcW w:w="3412" w:type="dxa"/>
          </w:tcPr>
          <w:p w:rsidR="00801B9D" w:rsidRPr="00801B9D" w:rsidRDefault="00801B9D" w:rsidP="00801B9D">
            <w:pPr>
              <w:spacing w:before="41"/>
              <w:rPr>
                <w:rFonts w:ascii="Arial" w:hAnsi="Arial" w:cs="Arial"/>
                <w:b/>
              </w:rPr>
            </w:pPr>
          </w:p>
          <w:p w:rsidR="00801B9D" w:rsidRPr="00801B9D" w:rsidRDefault="00801B9D" w:rsidP="00801B9D">
            <w:pPr>
              <w:spacing w:before="41"/>
              <w:rPr>
                <w:rFonts w:ascii="Arial" w:hAnsi="Arial" w:cs="Arial"/>
                <w:b/>
              </w:rPr>
            </w:pPr>
            <w:r w:rsidRPr="00801B9D">
              <w:rPr>
                <w:rFonts w:ascii="Arial" w:hAnsi="Arial" w:cs="Arial"/>
                <w:b/>
              </w:rPr>
              <w:t>APOYO INDUSTRIA NACIONAL</w:t>
            </w:r>
          </w:p>
        </w:tc>
        <w:tc>
          <w:tcPr>
            <w:tcW w:w="2879" w:type="dxa"/>
          </w:tcPr>
          <w:p w:rsidR="00801B9D" w:rsidRPr="00801B9D" w:rsidRDefault="00801B9D" w:rsidP="00801B9D">
            <w:pPr>
              <w:spacing w:before="50"/>
              <w:ind w:left="1092"/>
              <w:rPr>
                <w:rFonts w:ascii="Arial" w:hAnsi="Arial" w:cs="Arial"/>
                <w:b/>
              </w:rPr>
            </w:pPr>
          </w:p>
          <w:p w:rsidR="00801B9D" w:rsidRPr="00801B9D" w:rsidRDefault="00801B9D" w:rsidP="00801B9D">
            <w:pPr>
              <w:spacing w:before="50"/>
              <w:ind w:left="1092"/>
              <w:rPr>
                <w:rFonts w:ascii="Arial" w:hAnsi="Arial" w:cs="Arial"/>
                <w:b/>
              </w:rPr>
            </w:pPr>
            <w:r w:rsidRPr="00801B9D">
              <w:rPr>
                <w:rFonts w:ascii="Arial" w:hAnsi="Arial" w:cs="Arial"/>
                <w:b/>
              </w:rPr>
              <w:t>10 PUNTOS</w:t>
            </w:r>
          </w:p>
        </w:tc>
      </w:tr>
    </w:tbl>
    <w:p w:rsidR="00801B9D" w:rsidRPr="00801B9D" w:rsidRDefault="00801B9D" w:rsidP="00801B9D">
      <w:pPr>
        <w:spacing w:line="200" w:lineRule="exact"/>
      </w:pPr>
    </w:p>
    <w:p w:rsidR="00801B9D" w:rsidRPr="00801B9D" w:rsidRDefault="00801B9D" w:rsidP="00801B9D">
      <w:pPr>
        <w:spacing w:before="32" w:line="264" w:lineRule="auto"/>
        <w:ind w:right="343"/>
        <w:jc w:val="both"/>
        <w:rPr>
          <w:rFonts w:ascii="Arial" w:hAnsi="Arial" w:cs="Arial"/>
          <w:color w:val="000000"/>
          <w:sz w:val="24"/>
          <w:szCs w:val="24"/>
        </w:rPr>
      </w:pPr>
      <w:r w:rsidRPr="00801B9D">
        <w:rPr>
          <w:rFonts w:ascii="Arial" w:hAnsi="Arial" w:cs="Arial"/>
          <w:color w:val="000000"/>
          <w:sz w:val="24"/>
          <w:szCs w:val="24"/>
        </w:rPr>
        <w:t>Obtenida la  calificación de los factores,  se efectuará  la  sumatoria  de  los puntajes obtenidos,  adjudicándose   al oferente   que  haya  obtenido   el mayor  puntaje,   sobre ciento  cincuenta (100)  puntos.</w:t>
      </w:r>
    </w:p>
    <w:p w:rsidR="00801B9D" w:rsidRPr="00801B9D" w:rsidRDefault="00801B9D" w:rsidP="00801B9D">
      <w:pPr>
        <w:spacing w:before="32" w:line="264" w:lineRule="auto"/>
        <w:ind w:right="343"/>
        <w:jc w:val="both"/>
        <w:rPr>
          <w:rFonts w:ascii="Arial" w:hAnsi="Arial" w:cs="Arial"/>
          <w:color w:val="000000"/>
          <w:sz w:val="24"/>
          <w:szCs w:val="24"/>
        </w:rPr>
      </w:pPr>
    </w:p>
    <w:p w:rsidR="00801B9D" w:rsidRPr="00801B9D" w:rsidRDefault="00801B9D" w:rsidP="00801B9D">
      <w:pPr>
        <w:ind w:right="48"/>
        <w:jc w:val="both"/>
        <w:rPr>
          <w:rFonts w:ascii="Arial" w:hAnsi="Arial" w:cs="Arial"/>
          <w:b/>
        </w:rPr>
      </w:pPr>
      <w:r w:rsidRPr="00801B9D">
        <w:rPr>
          <w:rFonts w:ascii="Arial" w:eastAsia="Arial" w:hAnsi="Arial" w:cs="Arial"/>
          <w:b/>
          <w:color w:val="0E0E0E"/>
          <w:w w:val="87"/>
          <w:sz w:val="24"/>
          <w:szCs w:val="24"/>
        </w:rPr>
        <w:t>E</w:t>
      </w:r>
      <w:r w:rsidRPr="00801B9D">
        <w:rPr>
          <w:rFonts w:ascii="Arial" w:hAnsi="Arial" w:cs="Arial"/>
          <w:b/>
        </w:rPr>
        <w:t>VALUACION TECNICA – (máximo cuarenta 40 Puntos)</w:t>
      </w:r>
    </w:p>
    <w:p w:rsidR="00801B9D" w:rsidRPr="00801B9D" w:rsidRDefault="00801B9D" w:rsidP="00801B9D">
      <w:pPr>
        <w:ind w:right="48"/>
        <w:jc w:val="both"/>
        <w:rPr>
          <w:rFonts w:ascii="Arial" w:eastAsia="Arial" w:hAnsi="Arial" w:cs="Arial"/>
          <w:b/>
          <w:color w:val="0E0E0E"/>
          <w:w w:val="87"/>
          <w:sz w:val="24"/>
          <w:szCs w:val="24"/>
        </w:rPr>
      </w:pPr>
    </w:p>
    <w:p w:rsidR="00801B9D" w:rsidRPr="00801B9D" w:rsidRDefault="00801B9D" w:rsidP="00801B9D">
      <w:pPr>
        <w:spacing w:before="32" w:line="255" w:lineRule="auto"/>
        <w:ind w:right="332"/>
        <w:jc w:val="both"/>
        <w:rPr>
          <w:rFonts w:ascii="Arial" w:hAnsi="Arial" w:cs="Arial"/>
          <w:color w:val="000000"/>
          <w:sz w:val="24"/>
          <w:szCs w:val="24"/>
        </w:rPr>
      </w:pPr>
      <w:r w:rsidRPr="00801B9D">
        <w:rPr>
          <w:rFonts w:ascii="Arial" w:hAnsi="Arial" w:cs="Arial"/>
          <w:color w:val="000000"/>
          <w:sz w:val="24"/>
          <w:szCs w:val="24"/>
        </w:rPr>
        <w:t xml:space="preserve">Para la Selección Objetiva, se tendrá   en cuenta la   evaluación de los   siguientes aspectos: </w:t>
      </w:r>
    </w:p>
    <w:p w:rsidR="00801B9D" w:rsidRPr="00801B9D" w:rsidRDefault="00801B9D" w:rsidP="00801B9D">
      <w:pPr>
        <w:spacing w:before="32" w:line="255" w:lineRule="auto"/>
        <w:ind w:right="332"/>
        <w:jc w:val="both"/>
        <w:rPr>
          <w:rFonts w:ascii="Arial" w:hAnsi="Arial" w:cs="Arial"/>
          <w:color w:val="000000"/>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5224"/>
        <w:gridCol w:w="2844"/>
      </w:tblGrid>
      <w:tr w:rsidR="00801B9D" w:rsidRPr="00801B9D" w:rsidTr="00CB42F9">
        <w:trPr>
          <w:trHeight w:val="543"/>
          <w:jc w:val="center"/>
        </w:trPr>
        <w:tc>
          <w:tcPr>
            <w:tcW w:w="993" w:type="dxa"/>
            <w:shd w:val="clear" w:color="auto" w:fill="auto"/>
            <w:vAlign w:val="center"/>
          </w:tcPr>
          <w:p w:rsidR="00801B9D" w:rsidRPr="00801B9D" w:rsidRDefault="00801B9D" w:rsidP="00801B9D">
            <w:pPr>
              <w:spacing w:before="32" w:line="255" w:lineRule="auto"/>
              <w:ind w:right="332"/>
              <w:jc w:val="center"/>
              <w:rPr>
                <w:rFonts w:ascii="Arial" w:hAnsi="Arial" w:cs="Arial"/>
                <w:color w:val="000000"/>
                <w:sz w:val="24"/>
                <w:szCs w:val="24"/>
              </w:rPr>
            </w:pPr>
            <w:r w:rsidRPr="00801B9D">
              <w:rPr>
                <w:rFonts w:ascii="Arial" w:hAnsi="Arial" w:cs="Arial"/>
                <w:color w:val="000000"/>
                <w:sz w:val="24"/>
                <w:szCs w:val="24"/>
              </w:rPr>
              <w:t>1</w:t>
            </w:r>
          </w:p>
        </w:tc>
        <w:tc>
          <w:tcPr>
            <w:tcW w:w="5272" w:type="dxa"/>
            <w:shd w:val="clear" w:color="auto" w:fill="auto"/>
            <w:vAlign w:val="center"/>
          </w:tcPr>
          <w:p w:rsidR="00801B9D" w:rsidRPr="00801B9D" w:rsidRDefault="00801B9D" w:rsidP="00801B9D">
            <w:pPr>
              <w:spacing w:before="32" w:line="255" w:lineRule="auto"/>
              <w:ind w:right="332"/>
              <w:jc w:val="both"/>
              <w:rPr>
                <w:rFonts w:ascii="Arial" w:hAnsi="Arial" w:cs="Arial"/>
                <w:color w:val="000000"/>
                <w:sz w:val="24"/>
                <w:szCs w:val="24"/>
              </w:rPr>
            </w:pPr>
            <w:r w:rsidRPr="00801B9D">
              <w:rPr>
                <w:rFonts w:ascii="Arial" w:hAnsi="Arial" w:cs="Arial"/>
                <w:color w:val="000000"/>
                <w:sz w:val="24"/>
                <w:szCs w:val="24"/>
              </w:rPr>
              <w:t>Que el proponente ofrezca realizar los exámenes en los municipios indicados en cada provincia de acuerdo a la distribución establecida de las 14 instituciones, o sea de un  (1) dia por institución para la práctica de los exámenes a los funcionarios citados  y asi sucesivamente, de un (1) dia para cada una de las 13 instituciones restantes de acuerdo al  cuadro de distribución (</w:t>
            </w:r>
            <w:r w:rsidRPr="00801B9D">
              <w:rPr>
                <w:rFonts w:ascii="Arial" w:hAnsi="Arial" w:cs="Arial"/>
                <w:color w:val="000000"/>
              </w:rPr>
              <w:t>no necesariamente se deben realizar los exámenes en días consecutivos puesto que  se requieren desplazamientos de un lugar a otro para programar la toma de exámenes desde el inicio del día</w:t>
            </w:r>
            <w:r w:rsidRPr="00801B9D">
              <w:rPr>
                <w:rFonts w:ascii="Arial" w:hAnsi="Arial" w:cs="Arial"/>
                <w:color w:val="000000"/>
                <w:sz w:val="24"/>
                <w:szCs w:val="24"/>
              </w:rPr>
              <w:t xml:space="preserve">). </w:t>
            </w:r>
          </w:p>
        </w:tc>
        <w:tc>
          <w:tcPr>
            <w:tcW w:w="2866" w:type="dxa"/>
            <w:shd w:val="clear" w:color="auto" w:fill="auto"/>
            <w:vAlign w:val="center"/>
          </w:tcPr>
          <w:p w:rsidR="00801B9D" w:rsidRPr="00801B9D" w:rsidRDefault="00801B9D" w:rsidP="00801B9D">
            <w:pPr>
              <w:ind w:right="332"/>
              <w:rPr>
                <w:rFonts w:ascii="Arial" w:hAnsi="Arial" w:cs="Arial"/>
                <w:color w:val="000000"/>
                <w:sz w:val="24"/>
                <w:szCs w:val="24"/>
              </w:rPr>
            </w:pPr>
            <w:r w:rsidRPr="00801B9D">
              <w:rPr>
                <w:rFonts w:ascii="Arial" w:hAnsi="Arial" w:cs="Arial"/>
                <w:color w:val="000000"/>
                <w:sz w:val="24"/>
                <w:szCs w:val="24"/>
              </w:rPr>
              <w:t>(máximo  40 puntos )</w:t>
            </w:r>
          </w:p>
          <w:p w:rsidR="00801B9D" w:rsidRPr="00801B9D" w:rsidRDefault="00801B9D" w:rsidP="00801B9D">
            <w:pPr>
              <w:spacing w:before="32" w:line="255" w:lineRule="auto"/>
              <w:ind w:right="332"/>
              <w:rPr>
                <w:rFonts w:ascii="Arial" w:hAnsi="Arial" w:cs="Arial"/>
                <w:color w:val="000000"/>
                <w:sz w:val="24"/>
                <w:szCs w:val="24"/>
              </w:rPr>
            </w:pPr>
          </w:p>
        </w:tc>
      </w:tr>
      <w:tr w:rsidR="00801B9D" w:rsidRPr="00801B9D" w:rsidTr="00CB42F9">
        <w:trPr>
          <w:trHeight w:val="543"/>
          <w:jc w:val="center"/>
        </w:trPr>
        <w:tc>
          <w:tcPr>
            <w:tcW w:w="993" w:type="dxa"/>
            <w:shd w:val="clear" w:color="auto" w:fill="auto"/>
            <w:vAlign w:val="center"/>
          </w:tcPr>
          <w:p w:rsidR="00801B9D" w:rsidRPr="00801B9D" w:rsidRDefault="00801B9D" w:rsidP="00801B9D">
            <w:pPr>
              <w:spacing w:before="32" w:line="255" w:lineRule="auto"/>
              <w:ind w:right="332"/>
              <w:jc w:val="center"/>
              <w:rPr>
                <w:rFonts w:ascii="Arial" w:hAnsi="Arial" w:cs="Arial"/>
                <w:color w:val="000000"/>
                <w:sz w:val="24"/>
                <w:szCs w:val="24"/>
              </w:rPr>
            </w:pPr>
            <w:r w:rsidRPr="00801B9D">
              <w:rPr>
                <w:rFonts w:ascii="Arial" w:hAnsi="Arial" w:cs="Arial"/>
                <w:color w:val="000000"/>
                <w:sz w:val="24"/>
                <w:szCs w:val="24"/>
              </w:rPr>
              <w:t>2</w:t>
            </w:r>
          </w:p>
        </w:tc>
        <w:tc>
          <w:tcPr>
            <w:tcW w:w="5272" w:type="dxa"/>
            <w:shd w:val="clear" w:color="auto" w:fill="auto"/>
            <w:vAlign w:val="center"/>
          </w:tcPr>
          <w:p w:rsidR="00801B9D" w:rsidRPr="00801B9D" w:rsidRDefault="00801B9D" w:rsidP="00801B9D">
            <w:pPr>
              <w:spacing w:before="32" w:line="255" w:lineRule="auto"/>
              <w:ind w:right="332"/>
              <w:jc w:val="both"/>
              <w:rPr>
                <w:rFonts w:ascii="Arial" w:hAnsi="Arial" w:cs="Arial"/>
                <w:color w:val="000000"/>
                <w:sz w:val="24"/>
                <w:szCs w:val="24"/>
              </w:rPr>
            </w:pPr>
            <w:r w:rsidRPr="00801B9D">
              <w:rPr>
                <w:rFonts w:ascii="Arial" w:hAnsi="Arial" w:cs="Arial"/>
                <w:color w:val="000000"/>
                <w:sz w:val="24"/>
                <w:szCs w:val="24"/>
              </w:rPr>
              <w:t>Que el proponente ofrezca realizar los exámenes  en municipios diferentes a los programados</w:t>
            </w:r>
          </w:p>
        </w:tc>
        <w:tc>
          <w:tcPr>
            <w:tcW w:w="2866" w:type="dxa"/>
            <w:shd w:val="clear" w:color="auto" w:fill="auto"/>
            <w:vAlign w:val="center"/>
          </w:tcPr>
          <w:p w:rsidR="00801B9D" w:rsidRPr="00801B9D" w:rsidRDefault="00801B9D" w:rsidP="00801B9D">
            <w:pPr>
              <w:spacing w:before="32" w:line="255" w:lineRule="auto"/>
              <w:ind w:right="332"/>
              <w:rPr>
                <w:rFonts w:ascii="Arial" w:hAnsi="Arial" w:cs="Arial"/>
                <w:color w:val="000000"/>
                <w:sz w:val="24"/>
                <w:szCs w:val="24"/>
              </w:rPr>
            </w:pPr>
            <w:r w:rsidRPr="00801B9D">
              <w:rPr>
                <w:rFonts w:ascii="Arial" w:hAnsi="Arial" w:cs="Arial"/>
                <w:color w:val="000000"/>
                <w:sz w:val="24"/>
                <w:szCs w:val="24"/>
              </w:rPr>
              <w:t>(máximo 15 puntos)</w:t>
            </w:r>
          </w:p>
        </w:tc>
      </w:tr>
    </w:tbl>
    <w:p w:rsidR="00801B9D" w:rsidRPr="00801B9D" w:rsidRDefault="00801B9D" w:rsidP="00801B9D">
      <w:pPr>
        <w:spacing w:before="32" w:line="255" w:lineRule="auto"/>
        <w:ind w:right="332"/>
        <w:jc w:val="both"/>
        <w:rPr>
          <w:rFonts w:ascii="Arial" w:hAnsi="Arial" w:cs="Arial"/>
          <w:color w:val="000000"/>
          <w:sz w:val="24"/>
          <w:szCs w:val="24"/>
        </w:rPr>
      </w:pPr>
      <w:r w:rsidRPr="00801B9D">
        <w:rPr>
          <w:rFonts w:ascii="Arial" w:hAnsi="Arial" w:cs="Arial"/>
          <w:color w:val="000000"/>
          <w:sz w:val="24"/>
          <w:szCs w:val="24"/>
        </w:rPr>
        <w:t>NOTA: En caso de no cumplir el puntaje será  cero (0).</w:t>
      </w:r>
    </w:p>
    <w:p w:rsidR="00801B9D" w:rsidRPr="00801B9D" w:rsidRDefault="00801B9D" w:rsidP="00801B9D">
      <w:pPr>
        <w:spacing w:before="32" w:line="255" w:lineRule="auto"/>
        <w:ind w:right="332"/>
        <w:jc w:val="both"/>
        <w:rPr>
          <w:rFonts w:ascii="Arial" w:hAnsi="Arial" w:cs="Arial"/>
          <w:color w:val="000000"/>
          <w:sz w:val="24"/>
          <w:szCs w:val="24"/>
        </w:rPr>
      </w:pPr>
    </w:p>
    <w:p w:rsidR="00801B9D" w:rsidRPr="00801B9D" w:rsidRDefault="00801B9D" w:rsidP="00801B9D">
      <w:pPr>
        <w:ind w:left="405"/>
        <w:rPr>
          <w:rFonts w:ascii="Arial" w:hAnsi="Arial" w:cs="Arial"/>
          <w:b/>
          <w:color w:val="000000"/>
          <w:sz w:val="24"/>
          <w:szCs w:val="24"/>
        </w:rPr>
      </w:pPr>
      <w:r w:rsidRPr="00801B9D">
        <w:rPr>
          <w:rFonts w:ascii="Arial" w:hAnsi="Arial" w:cs="Arial"/>
          <w:b/>
          <w:color w:val="000000"/>
          <w:sz w:val="24"/>
          <w:szCs w:val="24"/>
        </w:rPr>
        <w:t>ASPECTO ECONÓMICO    (Máximo 50 puntos)</w:t>
      </w:r>
    </w:p>
    <w:p w:rsidR="00801B9D" w:rsidRPr="00801B9D" w:rsidRDefault="00801B9D" w:rsidP="00801B9D">
      <w:pPr>
        <w:ind w:left="405"/>
        <w:rPr>
          <w:rFonts w:ascii="Arial" w:hAnsi="Arial" w:cs="Arial"/>
          <w:b/>
          <w:color w:val="000000"/>
          <w:sz w:val="24"/>
          <w:szCs w:val="24"/>
        </w:rPr>
      </w:pPr>
    </w:p>
    <w:p w:rsidR="00801B9D" w:rsidRPr="00801B9D" w:rsidRDefault="00801B9D" w:rsidP="00801B9D">
      <w:pPr>
        <w:ind w:left="405" w:right="331" w:hanging="10"/>
        <w:jc w:val="both"/>
        <w:rPr>
          <w:rFonts w:ascii="Arial" w:hAnsi="Arial" w:cs="Arial"/>
          <w:color w:val="000000"/>
          <w:sz w:val="24"/>
          <w:szCs w:val="24"/>
        </w:rPr>
      </w:pPr>
    </w:p>
    <w:tbl>
      <w:tblPr>
        <w:tblW w:w="85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39"/>
      </w:tblGrid>
      <w:tr w:rsidR="00801B9D" w:rsidRPr="00801B9D" w:rsidTr="00CB42F9">
        <w:trPr>
          <w:trHeight w:val="406"/>
          <w:jc w:val="center"/>
        </w:trPr>
        <w:tc>
          <w:tcPr>
            <w:tcW w:w="8539" w:type="dxa"/>
            <w:shd w:val="clear" w:color="auto" w:fill="auto"/>
            <w:hideMark/>
          </w:tcPr>
          <w:p w:rsidR="00801B9D" w:rsidRPr="00801B9D" w:rsidRDefault="00801B9D" w:rsidP="00801B9D">
            <w:pPr>
              <w:autoSpaceDE w:val="0"/>
              <w:autoSpaceDN w:val="0"/>
              <w:adjustRightInd w:val="0"/>
              <w:jc w:val="both"/>
              <w:rPr>
                <w:rFonts w:ascii="Arial" w:hAnsi="Arial" w:cs="Arial"/>
                <w:sz w:val="24"/>
                <w:szCs w:val="24"/>
              </w:rPr>
            </w:pPr>
            <w:r w:rsidRPr="00801B9D">
              <w:rPr>
                <w:rFonts w:ascii="Arial" w:hAnsi="Arial" w:cs="Arial"/>
                <w:sz w:val="24"/>
                <w:szCs w:val="24"/>
              </w:rPr>
              <w:t xml:space="preserve">Se le asignaran puntaje  a la propuesta más económica así: </w:t>
            </w:r>
          </w:p>
          <w:p w:rsidR="00801B9D" w:rsidRPr="00801B9D" w:rsidRDefault="00801B9D" w:rsidP="00801B9D">
            <w:pPr>
              <w:autoSpaceDE w:val="0"/>
              <w:autoSpaceDN w:val="0"/>
              <w:adjustRightInd w:val="0"/>
              <w:jc w:val="both"/>
              <w:rPr>
                <w:rFonts w:ascii="Arial" w:hAnsi="Arial" w:cs="Arial"/>
                <w:sz w:val="24"/>
                <w:szCs w:val="24"/>
              </w:rPr>
            </w:pPr>
            <w:r w:rsidRPr="00801B9D">
              <w:rPr>
                <w:rFonts w:ascii="Arial" w:hAnsi="Arial" w:cs="Arial"/>
                <w:sz w:val="24"/>
                <w:szCs w:val="24"/>
              </w:rPr>
              <w:t>Se otorgar CINCUENTA  (50) puntos al oferente que presente la propuesta con el menor valor.</w:t>
            </w:r>
          </w:p>
          <w:p w:rsidR="00801B9D" w:rsidRPr="00801B9D" w:rsidRDefault="00801B9D" w:rsidP="00801B9D">
            <w:pPr>
              <w:autoSpaceDE w:val="0"/>
              <w:autoSpaceDN w:val="0"/>
              <w:adjustRightInd w:val="0"/>
              <w:jc w:val="both"/>
              <w:rPr>
                <w:rFonts w:ascii="Arial" w:hAnsi="Arial" w:cs="Arial"/>
                <w:sz w:val="24"/>
                <w:szCs w:val="24"/>
              </w:rPr>
            </w:pPr>
            <w:r w:rsidRPr="00801B9D">
              <w:rPr>
                <w:rFonts w:ascii="Arial" w:hAnsi="Arial" w:cs="Arial"/>
                <w:sz w:val="24"/>
                <w:szCs w:val="24"/>
              </w:rPr>
              <w:t>A los demás proponentes se les asignara puntaje de acuerdo con la siguiente fórmula:</w:t>
            </w:r>
          </w:p>
          <w:p w:rsidR="00801B9D" w:rsidRPr="00801B9D" w:rsidRDefault="00801B9D" w:rsidP="00801B9D">
            <w:pPr>
              <w:autoSpaceDE w:val="0"/>
              <w:autoSpaceDN w:val="0"/>
              <w:adjustRightInd w:val="0"/>
              <w:jc w:val="both"/>
              <w:rPr>
                <w:rFonts w:ascii="Arial" w:hAnsi="Arial" w:cs="Arial"/>
                <w:sz w:val="24"/>
                <w:szCs w:val="24"/>
              </w:rPr>
            </w:pPr>
            <w:r w:rsidRPr="00801B9D">
              <w:rPr>
                <w:rFonts w:ascii="Arial" w:hAnsi="Arial" w:cs="Arial"/>
                <w:sz w:val="24"/>
                <w:szCs w:val="24"/>
              </w:rPr>
              <w:t>VP = (VMP/VPE)*50</w:t>
            </w:r>
          </w:p>
          <w:p w:rsidR="00801B9D" w:rsidRPr="00801B9D" w:rsidRDefault="00801B9D" w:rsidP="00801B9D">
            <w:pPr>
              <w:autoSpaceDE w:val="0"/>
              <w:autoSpaceDN w:val="0"/>
              <w:adjustRightInd w:val="0"/>
              <w:jc w:val="both"/>
              <w:rPr>
                <w:rFonts w:ascii="Arial" w:hAnsi="Arial" w:cs="Arial"/>
                <w:sz w:val="24"/>
                <w:szCs w:val="24"/>
              </w:rPr>
            </w:pPr>
            <w:r w:rsidRPr="00801B9D">
              <w:rPr>
                <w:rFonts w:ascii="Arial" w:hAnsi="Arial" w:cs="Arial"/>
                <w:sz w:val="24"/>
                <w:szCs w:val="24"/>
              </w:rPr>
              <w:t>Donde:</w:t>
            </w:r>
          </w:p>
          <w:p w:rsidR="00801B9D" w:rsidRPr="00801B9D" w:rsidRDefault="00801B9D" w:rsidP="00801B9D">
            <w:pPr>
              <w:autoSpaceDE w:val="0"/>
              <w:autoSpaceDN w:val="0"/>
              <w:adjustRightInd w:val="0"/>
              <w:jc w:val="both"/>
              <w:rPr>
                <w:rFonts w:ascii="Arial" w:hAnsi="Arial" w:cs="Arial"/>
                <w:sz w:val="24"/>
                <w:szCs w:val="24"/>
              </w:rPr>
            </w:pPr>
            <w:r w:rsidRPr="00801B9D">
              <w:rPr>
                <w:rFonts w:ascii="Arial" w:hAnsi="Arial" w:cs="Arial"/>
                <w:sz w:val="24"/>
                <w:szCs w:val="24"/>
              </w:rPr>
              <w:t>VMP: Propuesta de menor valor</w:t>
            </w:r>
          </w:p>
          <w:p w:rsidR="00801B9D" w:rsidRPr="00801B9D" w:rsidRDefault="00801B9D" w:rsidP="00801B9D">
            <w:pPr>
              <w:jc w:val="both"/>
              <w:rPr>
                <w:rFonts w:ascii="Arial" w:hAnsi="Arial" w:cs="Arial"/>
                <w:bCs/>
                <w:sz w:val="24"/>
                <w:szCs w:val="24"/>
              </w:rPr>
            </w:pPr>
            <w:r w:rsidRPr="00801B9D">
              <w:rPr>
                <w:rFonts w:ascii="Arial" w:hAnsi="Arial" w:cs="Arial"/>
                <w:sz w:val="24"/>
                <w:szCs w:val="24"/>
              </w:rPr>
              <w:t>VPE: Propuesta en evaluación.</w:t>
            </w:r>
          </w:p>
        </w:tc>
      </w:tr>
      <w:tr w:rsidR="00801B9D" w:rsidRPr="00801B9D" w:rsidTr="00CB42F9">
        <w:trPr>
          <w:trHeight w:val="1178"/>
          <w:jc w:val="center"/>
        </w:trPr>
        <w:tc>
          <w:tcPr>
            <w:tcW w:w="8539" w:type="dxa"/>
            <w:shd w:val="clear" w:color="auto" w:fill="auto"/>
            <w:hideMark/>
          </w:tcPr>
          <w:p w:rsidR="00801B9D" w:rsidRPr="00801B9D" w:rsidRDefault="00801B9D" w:rsidP="00801B9D">
            <w:pPr>
              <w:jc w:val="both"/>
              <w:rPr>
                <w:rFonts w:ascii="Arial" w:hAnsi="Arial" w:cs="Arial"/>
                <w:sz w:val="24"/>
                <w:szCs w:val="24"/>
              </w:rPr>
            </w:pPr>
            <w:r w:rsidRPr="00801B9D">
              <w:rPr>
                <w:rFonts w:ascii="Arial" w:hAnsi="Arial" w:cs="Arial"/>
                <w:sz w:val="24"/>
                <w:szCs w:val="24"/>
              </w:rPr>
              <w:t>No obstante el comité podrá rechazar una propuesta por considerar que los costos no corresponden con la realidad, que es artificialmente bajo  y que aunque presentan un menor costo, no garantiza que el proceso se desarrolle  en cumplimiento con el lineamiento técnico – Administrativo  del objeto contractual</w:t>
            </w:r>
          </w:p>
        </w:tc>
      </w:tr>
    </w:tbl>
    <w:p w:rsidR="00801B9D" w:rsidRPr="00801B9D" w:rsidRDefault="00801B9D" w:rsidP="00801B9D">
      <w:pPr>
        <w:ind w:left="405" w:right="331" w:hanging="10"/>
        <w:jc w:val="both"/>
        <w:rPr>
          <w:rFonts w:ascii="Arial" w:hAnsi="Arial" w:cs="Arial"/>
          <w:color w:val="000000"/>
          <w:sz w:val="24"/>
          <w:szCs w:val="24"/>
        </w:rPr>
      </w:pPr>
    </w:p>
    <w:p w:rsidR="00801B9D" w:rsidRPr="00801B9D" w:rsidRDefault="00801B9D" w:rsidP="00801B9D">
      <w:pPr>
        <w:ind w:left="405" w:right="331" w:hanging="10"/>
        <w:jc w:val="both"/>
        <w:rPr>
          <w:rFonts w:ascii="Arial" w:hAnsi="Arial" w:cs="Arial"/>
          <w:color w:val="000000"/>
          <w:sz w:val="24"/>
          <w:szCs w:val="24"/>
        </w:rPr>
      </w:pPr>
    </w:p>
    <w:p w:rsidR="00801B9D" w:rsidRPr="00801B9D" w:rsidRDefault="00801B9D" w:rsidP="00801B9D">
      <w:pPr>
        <w:ind w:left="395"/>
        <w:rPr>
          <w:rFonts w:ascii="Arial" w:hAnsi="Arial" w:cs="Arial"/>
          <w:b/>
          <w:color w:val="000000"/>
          <w:sz w:val="24"/>
          <w:szCs w:val="24"/>
        </w:rPr>
      </w:pPr>
      <w:r w:rsidRPr="00801B9D">
        <w:rPr>
          <w:rFonts w:ascii="Arial" w:hAnsi="Arial" w:cs="Arial"/>
          <w:b/>
          <w:color w:val="000000"/>
          <w:sz w:val="24"/>
          <w:szCs w:val="24"/>
        </w:rPr>
        <w:t>APOYO A LA INDUSTRIA NACIONAL   (Máximo 10 puntos)</w:t>
      </w:r>
    </w:p>
    <w:p w:rsidR="00801B9D" w:rsidRPr="00801B9D" w:rsidRDefault="00801B9D" w:rsidP="00801B9D">
      <w:pPr>
        <w:ind w:left="395"/>
        <w:rPr>
          <w:rFonts w:ascii="Arial" w:hAnsi="Arial" w:cs="Arial"/>
          <w:b/>
          <w:color w:val="000000"/>
          <w:sz w:val="24"/>
          <w:szCs w:val="24"/>
        </w:rPr>
      </w:pPr>
    </w:p>
    <w:p w:rsidR="00801B9D" w:rsidRPr="00801B9D" w:rsidRDefault="00801B9D" w:rsidP="00801B9D">
      <w:pPr>
        <w:ind w:left="389"/>
        <w:jc w:val="both"/>
        <w:rPr>
          <w:rFonts w:ascii="Arial" w:hAnsi="Arial" w:cs="Arial"/>
          <w:color w:val="000000"/>
          <w:sz w:val="24"/>
          <w:szCs w:val="24"/>
        </w:rPr>
      </w:pPr>
      <w:r w:rsidRPr="00801B9D">
        <w:rPr>
          <w:rFonts w:ascii="Arial" w:hAnsi="Arial" w:cs="Arial"/>
          <w:color w:val="000000"/>
          <w:sz w:val="24"/>
          <w:szCs w:val="24"/>
        </w:rPr>
        <w:t>De conformidad con lo dispuesto en la Ley 816 de 2003, y el artículo   2.2.1.2.1.1.3     y 2.1.1.2.4.2.1    del Decreto 1082 de 2015 el proponte obtendrá hasta diez (10) puntos. En lo relativo al origen de los bienes y servicios de acuerdo con las siguientes reglas:</w:t>
      </w:r>
    </w:p>
    <w:p w:rsidR="00801B9D" w:rsidRPr="00801B9D" w:rsidRDefault="00801B9D" w:rsidP="00801B9D">
      <w:pPr>
        <w:ind w:left="395"/>
        <w:jc w:val="both"/>
        <w:rPr>
          <w:rFonts w:ascii="Arial" w:hAnsi="Arial" w:cs="Arial"/>
          <w:color w:val="000000"/>
          <w:sz w:val="24"/>
          <w:szCs w:val="24"/>
        </w:rPr>
      </w:pPr>
    </w:p>
    <w:p w:rsidR="00801B9D" w:rsidRPr="00801B9D" w:rsidRDefault="00801B9D" w:rsidP="00801B9D">
      <w:pPr>
        <w:ind w:left="389"/>
        <w:jc w:val="both"/>
        <w:rPr>
          <w:rFonts w:ascii="Arial" w:hAnsi="Arial" w:cs="Arial"/>
          <w:sz w:val="24"/>
          <w:szCs w:val="24"/>
        </w:rPr>
      </w:pPr>
      <w:r w:rsidRPr="00801B9D">
        <w:rPr>
          <w:rFonts w:ascii="Arial" w:hAnsi="Arial" w:cs="Arial"/>
          <w:sz w:val="24"/>
          <w:szCs w:val="24"/>
        </w:rPr>
        <w:t>BIENES O SERVICIOS NACIONALES. Se asignarán diez (1O) puntos a los  proponentes de  origen   colombiano  o  de  países con  los que  Colombia haya   negociado   en materia   de  compras   estatales   y de  aquellos   países donde  se les conceda a las ofertas de bienes y servicios colombianos, el mismo tratamiento    otorgado a sus bienes y servicios nacionales. Este último caso se demostrará   mediante certificado de la respectiva Misión Diplomática Colombiana, que se    anexará a la documentación de la propuesta. Se acreditará la calidad de nacional   colombiano a través del documento de identidad, si es persona natural, o   mediante el certificado   de la Cámara de Comercio, si es persona jurídica.</w:t>
      </w:r>
    </w:p>
    <w:p w:rsidR="00801B9D" w:rsidRPr="00801B9D" w:rsidRDefault="00801B9D" w:rsidP="00801B9D">
      <w:pPr>
        <w:ind w:left="389"/>
        <w:jc w:val="both"/>
      </w:pPr>
      <w:r w:rsidRPr="00801B9D">
        <w:rPr>
          <w:rFonts w:ascii="Arial" w:hAnsi="Arial" w:cs="Arial"/>
          <w:sz w:val="24"/>
          <w:szCs w:val="24"/>
        </w:rPr>
        <w:t xml:space="preserve">Se  entenderá que un proponente plural, es de origen nacional cuando la participación mayoritaria de sus miembros  sea de origen colombiano, o de miembros extranjeros originarios de los países con los que Colombia haya  negociado trato  nacional  en materia  de compras estatales  y de aquellos países de los cuales a las ofertas de bienes y servicios colombianos se les conceda el mismo  tratamiento  a sus  bienes y servicios  nacionales.  </w:t>
      </w:r>
      <w:r w:rsidRPr="00801B9D">
        <w:t xml:space="preserve">  </w:t>
      </w:r>
    </w:p>
    <w:p w:rsidR="00801B9D" w:rsidRPr="00801B9D" w:rsidRDefault="00801B9D" w:rsidP="00801B9D">
      <w:pPr>
        <w:ind w:left="389"/>
        <w:jc w:val="both"/>
      </w:pPr>
      <w:r w:rsidRPr="00801B9D">
        <w:t xml:space="preserve">                              </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2"/>
        <w:gridCol w:w="4342"/>
      </w:tblGrid>
      <w:tr w:rsidR="00801B9D" w:rsidRPr="00801B9D" w:rsidTr="00CB42F9">
        <w:tc>
          <w:tcPr>
            <w:tcW w:w="4380" w:type="dxa"/>
            <w:shd w:val="clear" w:color="auto" w:fill="auto"/>
          </w:tcPr>
          <w:p w:rsidR="00801B9D" w:rsidRPr="00801B9D" w:rsidRDefault="00801B9D" w:rsidP="00801B9D">
            <w:pPr>
              <w:rPr>
                <w:rFonts w:ascii="Arial" w:hAnsi="Arial" w:cs="Arial"/>
                <w:color w:val="000000"/>
                <w:sz w:val="24"/>
                <w:szCs w:val="24"/>
              </w:rPr>
            </w:pPr>
            <w:r w:rsidRPr="00801B9D">
              <w:rPr>
                <w:rFonts w:ascii="Arial" w:hAnsi="Arial" w:cs="Arial"/>
                <w:color w:val="000000"/>
                <w:sz w:val="24"/>
                <w:szCs w:val="24"/>
              </w:rPr>
              <w:t>Cuando sea de origen nacional</w:t>
            </w:r>
          </w:p>
        </w:tc>
        <w:tc>
          <w:tcPr>
            <w:tcW w:w="4408" w:type="dxa"/>
            <w:shd w:val="clear" w:color="auto" w:fill="auto"/>
          </w:tcPr>
          <w:p w:rsidR="00801B9D" w:rsidRPr="00801B9D" w:rsidRDefault="00801B9D" w:rsidP="00801B9D">
            <w:pPr>
              <w:jc w:val="center"/>
              <w:rPr>
                <w:rFonts w:ascii="Arial" w:hAnsi="Arial" w:cs="Arial"/>
                <w:color w:val="000000"/>
                <w:sz w:val="24"/>
                <w:szCs w:val="24"/>
              </w:rPr>
            </w:pPr>
            <w:r w:rsidRPr="00801B9D">
              <w:rPr>
                <w:rFonts w:ascii="Arial" w:hAnsi="Arial" w:cs="Arial"/>
                <w:color w:val="000000"/>
                <w:sz w:val="24"/>
                <w:szCs w:val="24"/>
              </w:rPr>
              <w:t>10 puntos</w:t>
            </w:r>
          </w:p>
        </w:tc>
      </w:tr>
      <w:tr w:rsidR="00801B9D" w:rsidRPr="00801B9D" w:rsidTr="00CB42F9">
        <w:tc>
          <w:tcPr>
            <w:tcW w:w="4380" w:type="dxa"/>
            <w:shd w:val="clear" w:color="auto" w:fill="auto"/>
          </w:tcPr>
          <w:p w:rsidR="00801B9D" w:rsidRPr="00801B9D" w:rsidRDefault="00801B9D" w:rsidP="00801B9D">
            <w:pPr>
              <w:rPr>
                <w:rFonts w:ascii="Arial" w:hAnsi="Arial" w:cs="Arial"/>
                <w:color w:val="000000"/>
                <w:sz w:val="24"/>
                <w:szCs w:val="24"/>
              </w:rPr>
            </w:pPr>
            <w:r w:rsidRPr="00801B9D">
              <w:rPr>
                <w:rFonts w:ascii="Arial" w:hAnsi="Arial" w:cs="Arial"/>
                <w:color w:val="000000"/>
                <w:sz w:val="24"/>
                <w:szCs w:val="24"/>
              </w:rPr>
              <w:t>Cuando sea de origen mixto</w:t>
            </w:r>
          </w:p>
        </w:tc>
        <w:tc>
          <w:tcPr>
            <w:tcW w:w="4408" w:type="dxa"/>
            <w:shd w:val="clear" w:color="auto" w:fill="auto"/>
          </w:tcPr>
          <w:p w:rsidR="00801B9D" w:rsidRPr="00801B9D" w:rsidRDefault="00801B9D" w:rsidP="00801B9D">
            <w:pPr>
              <w:jc w:val="center"/>
              <w:rPr>
                <w:rFonts w:ascii="Arial" w:hAnsi="Arial" w:cs="Arial"/>
                <w:color w:val="000000"/>
                <w:sz w:val="24"/>
                <w:szCs w:val="24"/>
              </w:rPr>
            </w:pPr>
            <w:r w:rsidRPr="00801B9D">
              <w:rPr>
                <w:rFonts w:ascii="Arial" w:hAnsi="Arial" w:cs="Arial"/>
                <w:color w:val="000000"/>
                <w:sz w:val="24"/>
                <w:szCs w:val="24"/>
              </w:rPr>
              <w:t>7 puntos</w:t>
            </w:r>
          </w:p>
        </w:tc>
      </w:tr>
      <w:tr w:rsidR="00801B9D" w:rsidRPr="00801B9D" w:rsidTr="00CB42F9">
        <w:tc>
          <w:tcPr>
            <w:tcW w:w="4380" w:type="dxa"/>
            <w:shd w:val="clear" w:color="auto" w:fill="auto"/>
          </w:tcPr>
          <w:p w:rsidR="00801B9D" w:rsidRPr="00801B9D" w:rsidRDefault="00801B9D" w:rsidP="00801B9D">
            <w:pPr>
              <w:rPr>
                <w:rFonts w:ascii="Arial" w:hAnsi="Arial" w:cs="Arial"/>
                <w:color w:val="000000"/>
                <w:sz w:val="24"/>
                <w:szCs w:val="24"/>
              </w:rPr>
            </w:pPr>
            <w:r w:rsidRPr="00801B9D">
              <w:rPr>
                <w:rFonts w:ascii="Arial" w:hAnsi="Arial" w:cs="Arial"/>
                <w:color w:val="000000"/>
                <w:sz w:val="24"/>
                <w:szCs w:val="24"/>
              </w:rPr>
              <w:lastRenderedPageBreak/>
              <w:t>Cuando sea de origen extranjero</w:t>
            </w:r>
          </w:p>
        </w:tc>
        <w:tc>
          <w:tcPr>
            <w:tcW w:w="4408" w:type="dxa"/>
            <w:shd w:val="clear" w:color="auto" w:fill="auto"/>
          </w:tcPr>
          <w:p w:rsidR="00801B9D" w:rsidRPr="00801B9D" w:rsidRDefault="00801B9D" w:rsidP="00801B9D">
            <w:pPr>
              <w:jc w:val="center"/>
              <w:rPr>
                <w:rFonts w:ascii="Arial" w:hAnsi="Arial" w:cs="Arial"/>
                <w:color w:val="000000"/>
                <w:sz w:val="24"/>
                <w:szCs w:val="24"/>
              </w:rPr>
            </w:pPr>
            <w:r w:rsidRPr="00801B9D">
              <w:rPr>
                <w:rFonts w:ascii="Arial" w:hAnsi="Arial" w:cs="Arial"/>
                <w:color w:val="000000"/>
                <w:sz w:val="24"/>
                <w:szCs w:val="24"/>
              </w:rPr>
              <w:t>5 puntos</w:t>
            </w:r>
          </w:p>
        </w:tc>
      </w:tr>
      <w:tr w:rsidR="00801B9D" w:rsidRPr="00801B9D" w:rsidTr="00CB42F9">
        <w:tc>
          <w:tcPr>
            <w:tcW w:w="4380" w:type="dxa"/>
            <w:shd w:val="clear" w:color="auto" w:fill="auto"/>
          </w:tcPr>
          <w:p w:rsidR="00801B9D" w:rsidRPr="00801B9D" w:rsidRDefault="00801B9D" w:rsidP="00801B9D">
            <w:pPr>
              <w:rPr>
                <w:rFonts w:ascii="Arial" w:hAnsi="Arial" w:cs="Arial"/>
                <w:color w:val="000000"/>
                <w:sz w:val="24"/>
                <w:szCs w:val="24"/>
              </w:rPr>
            </w:pPr>
            <w:r w:rsidRPr="00801B9D">
              <w:rPr>
                <w:rFonts w:ascii="Arial" w:hAnsi="Arial" w:cs="Arial"/>
                <w:color w:val="000000"/>
                <w:sz w:val="24"/>
                <w:szCs w:val="24"/>
              </w:rPr>
              <w:t>Cuando la oferta no informe el origen de la industria</w:t>
            </w:r>
          </w:p>
        </w:tc>
        <w:tc>
          <w:tcPr>
            <w:tcW w:w="4408" w:type="dxa"/>
            <w:shd w:val="clear" w:color="auto" w:fill="auto"/>
          </w:tcPr>
          <w:p w:rsidR="00801B9D" w:rsidRPr="00801B9D" w:rsidRDefault="00801B9D" w:rsidP="00801B9D">
            <w:pPr>
              <w:jc w:val="center"/>
              <w:rPr>
                <w:rFonts w:ascii="Arial" w:hAnsi="Arial" w:cs="Arial"/>
                <w:color w:val="000000"/>
                <w:sz w:val="24"/>
                <w:szCs w:val="24"/>
              </w:rPr>
            </w:pPr>
            <w:r w:rsidRPr="00801B9D">
              <w:rPr>
                <w:rFonts w:ascii="Arial" w:hAnsi="Arial" w:cs="Arial"/>
                <w:color w:val="000000"/>
                <w:sz w:val="24"/>
                <w:szCs w:val="24"/>
              </w:rPr>
              <w:t>0 puntos</w:t>
            </w:r>
          </w:p>
        </w:tc>
      </w:tr>
    </w:tbl>
    <w:p w:rsidR="00801B9D" w:rsidRPr="00801B9D" w:rsidRDefault="00801B9D" w:rsidP="00801B9D">
      <w:pPr>
        <w:rPr>
          <w:rFonts w:ascii="Arial" w:hAnsi="Arial" w:cs="Arial"/>
          <w:color w:val="000000"/>
          <w:sz w:val="24"/>
          <w:szCs w:val="24"/>
        </w:rPr>
      </w:pPr>
    </w:p>
    <w:p w:rsidR="00801B9D" w:rsidRPr="00801B9D" w:rsidRDefault="00801B9D" w:rsidP="00801B9D">
      <w:pPr>
        <w:jc w:val="both"/>
        <w:rPr>
          <w:rFonts w:ascii="Arial" w:hAnsi="Arial" w:cs="Arial"/>
          <w:b/>
        </w:rPr>
      </w:pPr>
    </w:p>
    <w:p w:rsidR="00801B9D" w:rsidRPr="00801B9D" w:rsidRDefault="00801B9D" w:rsidP="00801B9D">
      <w:pPr>
        <w:rPr>
          <w:rFonts w:ascii="Arial" w:hAnsi="Arial" w:cs="Arial"/>
          <w:b/>
          <w:spacing w:val="-3"/>
          <w:sz w:val="24"/>
          <w:szCs w:val="24"/>
        </w:rPr>
      </w:pPr>
      <w:r w:rsidRPr="00801B9D">
        <w:rPr>
          <w:rFonts w:ascii="Arial" w:hAnsi="Arial" w:cs="Arial"/>
          <w:b/>
          <w:spacing w:val="-3"/>
          <w:sz w:val="24"/>
          <w:szCs w:val="24"/>
        </w:rPr>
        <w:t>CAUSALES DE RECHAZO DE LAS PROPUESTAS</w:t>
      </w:r>
    </w:p>
    <w:p w:rsidR="00801B9D" w:rsidRPr="00801B9D" w:rsidRDefault="00801B9D" w:rsidP="00801B9D">
      <w:pPr>
        <w:rPr>
          <w:rFonts w:ascii="Arial" w:hAnsi="Arial" w:cs="Arial"/>
          <w:b/>
          <w:spacing w:val="-3"/>
          <w:sz w:val="24"/>
          <w:szCs w:val="24"/>
        </w:rPr>
      </w:pPr>
    </w:p>
    <w:p w:rsidR="00801B9D" w:rsidRPr="00801B9D" w:rsidRDefault="00801B9D" w:rsidP="00801B9D">
      <w:pPr>
        <w:contextualSpacing/>
        <w:jc w:val="both"/>
        <w:rPr>
          <w:rFonts w:ascii="Arial" w:hAnsi="Arial" w:cs="Arial"/>
          <w:bCs/>
          <w:sz w:val="24"/>
          <w:szCs w:val="24"/>
        </w:rPr>
      </w:pPr>
      <w:r w:rsidRPr="00801B9D">
        <w:rPr>
          <w:rFonts w:ascii="Arial" w:hAnsi="Arial" w:cs="Arial"/>
          <w:bCs/>
          <w:sz w:val="24"/>
          <w:szCs w:val="24"/>
        </w:rPr>
        <w:t>Además de los casos contenidos en la ley, son causales de rechazo las siguientes:</w:t>
      </w:r>
    </w:p>
    <w:p w:rsidR="00801B9D" w:rsidRPr="00801B9D" w:rsidRDefault="00801B9D" w:rsidP="00801B9D">
      <w:pPr>
        <w:contextualSpacing/>
        <w:jc w:val="both"/>
        <w:rPr>
          <w:rFonts w:ascii="Arial" w:hAnsi="Arial" w:cs="Arial"/>
          <w:bCs/>
          <w:sz w:val="24"/>
          <w:szCs w:val="24"/>
        </w:rPr>
      </w:pPr>
    </w:p>
    <w:p w:rsidR="00801B9D" w:rsidRPr="00801B9D" w:rsidRDefault="00801B9D" w:rsidP="00AC535B">
      <w:pPr>
        <w:numPr>
          <w:ilvl w:val="0"/>
          <w:numId w:val="14"/>
        </w:numPr>
        <w:contextualSpacing/>
        <w:jc w:val="both"/>
        <w:rPr>
          <w:rFonts w:ascii="Arial" w:hAnsi="Arial" w:cs="Arial"/>
          <w:sz w:val="24"/>
          <w:szCs w:val="24"/>
          <w:lang w:val="es-CO"/>
        </w:rPr>
      </w:pPr>
      <w:r w:rsidRPr="00801B9D">
        <w:rPr>
          <w:rFonts w:ascii="Arial" w:hAnsi="Arial" w:cs="Arial"/>
          <w:sz w:val="24"/>
          <w:szCs w:val="24"/>
        </w:rPr>
        <w:t xml:space="preserve">Cuando la propuesta: </w:t>
      </w:r>
      <w:r w:rsidRPr="00801B9D">
        <w:rPr>
          <w:rFonts w:ascii="Arial" w:hAnsi="Arial" w:cs="Arial"/>
          <w:b/>
          <w:sz w:val="24"/>
          <w:szCs w:val="24"/>
        </w:rPr>
        <w:t>i</w:t>
      </w:r>
      <w:r w:rsidRPr="00801B9D">
        <w:rPr>
          <w:rFonts w:ascii="Arial" w:hAnsi="Arial" w:cs="Arial"/>
          <w:sz w:val="24"/>
          <w:szCs w:val="24"/>
        </w:rPr>
        <w:t xml:space="preserve">) Se presente en forma subordinada al cumplimiento de cualquier condición o modalidad; </w:t>
      </w:r>
      <w:r w:rsidRPr="00801B9D">
        <w:rPr>
          <w:rFonts w:ascii="Arial" w:hAnsi="Arial" w:cs="Arial"/>
          <w:b/>
          <w:sz w:val="24"/>
          <w:szCs w:val="24"/>
        </w:rPr>
        <w:t>ii</w:t>
      </w:r>
      <w:r w:rsidRPr="00801B9D">
        <w:rPr>
          <w:rFonts w:ascii="Arial" w:hAnsi="Arial" w:cs="Arial"/>
          <w:sz w:val="24"/>
          <w:szCs w:val="24"/>
        </w:rPr>
        <w:t xml:space="preserve">) Sea extemporánea; </w:t>
      </w:r>
      <w:r w:rsidRPr="00801B9D">
        <w:rPr>
          <w:rFonts w:ascii="Arial" w:hAnsi="Arial" w:cs="Arial"/>
          <w:b/>
          <w:sz w:val="24"/>
          <w:szCs w:val="24"/>
        </w:rPr>
        <w:t>iii</w:t>
      </w:r>
      <w:r w:rsidRPr="00801B9D">
        <w:rPr>
          <w:rFonts w:ascii="Arial" w:hAnsi="Arial" w:cs="Arial"/>
          <w:sz w:val="24"/>
          <w:szCs w:val="24"/>
        </w:rPr>
        <w:t xml:space="preserve">) Se presente en un lugar diferente al indicado en el Pliego De Condiciones; o </w:t>
      </w:r>
      <w:r w:rsidRPr="00801B9D">
        <w:rPr>
          <w:rFonts w:ascii="Arial" w:hAnsi="Arial" w:cs="Arial"/>
          <w:b/>
          <w:sz w:val="24"/>
          <w:szCs w:val="24"/>
        </w:rPr>
        <w:t>iv</w:t>
      </w:r>
      <w:r w:rsidRPr="00801B9D">
        <w:rPr>
          <w:rFonts w:ascii="Arial" w:hAnsi="Arial" w:cs="Arial"/>
          <w:sz w:val="24"/>
          <w:szCs w:val="24"/>
        </w:rPr>
        <w:t>) Sea parcial.</w:t>
      </w:r>
    </w:p>
    <w:p w:rsidR="00801B9D" w:rsidRPr="00801B9D" w:rsidRDefault="00801B9D" w:rsidP="00801B9D">
      <w:pPr>
        <w:ind w:left="5" w:hanging="5"/>
        <w:contextualSpacing/>
        <w:jc w:val="both"/>
        <w:rPr>
          <w:rFonts w:ascii="Arial" w:hAnsi="Arial" w:cs="Arial"/>
          <w:sz w:val="24"/>
          <w:szCs w:val="24"/>
          <w:lang w:val="es-CO"/>
        </w:rPr>
      </w:pPr>
    </w:p>
    <w:p w:rsidR="00801B9D" w:rsidRPr="00801B9D" w:rsidRDefault="00801B9D" w:rsidP="00AC535B">
      <w:pPr>
        <w:numPr>
          <w:ilvl w:val="0"/>
          <w:numId w:val="14"/>
        </w:numPr>
        <w:contextualSpacing/>
        <w:jc w:val="both"/>
        <w:rPr>
          <w:rFonts w:ascii="Arial" w:hAnsi="Arial" w:cs="Arial"/>
          <w:sz w:val="24"/>
          <w:szCs w:val="24"/>
          <w:lang w:val="es-CO"/>
        </w:rPr>
      </w:pPr>
      <w:r w:rsidRPr="00801B9D">
        <w:rPr>
          <w:rFonts w:ascii="Arial" w:hAnsi="Arial" w:cs="Arial"/>
          <w:sz w:val="24"/>
          <w:szCs w:val="24"/>
        </w:rPr>
        <w:t xml:space="preserve">Cuando el proponente o alguno de sus integrantes se encuentre en una o varias de las siguientes situaciones: </w:t>
      </w:r>
      <w:r w:rsidRPr="00801B9D">
        <w:rPr>
          <w:rFonts w:ascii="Arial" w:hAnsi="Arial" w:cs="Arial"/>
          <w:b/>
          <w:sz w:val="24"/>
          <w:szCs w:val="24"/>
        </w:rPr>
        <w:t>i</w:t>
      </w:r>
      <w:r w:rsidRPr="00801B9D">
        <w:rPr>
          <w:rFonts w:ascii="Arial" w:hAnsi="Arial" w:cs="Arial"/>
          <w:sz w:val="24"/>
          <w:szCs w:val="24"/>
        </w:rPr>
        <w:t xml:space="preserve">) Estar incurso en alguna de las causales de inhabilidad o incompatibilidad previstas en la Ley; o </w:t>
      </w:r>
      <w:r w:rsidRPr="00801B9D">
        <w:rPr>
          <w:rFonts w:ascii="Arial" w:hAnsi="Arial" w:cs="Arial"/>
          <w:b/>
          <w:sz w:val="24"/>
          <w:szCs w:val="24"/>
        </w:rPr>
        <w:t>ii</w:t>
      </w:r>
      <w:r w:rsidRPr="00801B9D">
        <w:rPr>
          <w:rFonts w:ascii="Arial" w:hAnsi="Arial" w:cs="Arial"/>
          <w:sz w:val="24"/>
          <w:szCs w:val="24"/>
        </w:rPr>
        <w:t>) Tenga un conflicto de interés de origen legal o contractual.</w:t>
      </w:r>
    </w:p>
    <w:p w:rsidR="00801B9D" w:rsidRPr="00801B9D" w:rsidRDefault="00801B9D" w:rsidP="00801B9D">
      <w:pPr>
        <w:ind w:left="720"/>
        <w:contextualSpacing/>
        <w:rPr>
          <w:rFonts w:ascii="Arial" w:hAnsi="Arial" w:cs="Arial"/>
          <w:sz w:val="24"/>
          <w:szCs w:val="24"/>
        </w:rPr>
      </w:pPr>
    </w:p>
    <w:p w:rsidR="00801B9D" w:rsidRPr="00801B9D" w:rsidRDefault="00801B9D" w:rsidP="00AC535B">
      <w:pPr>
        <w:numPr>
          <w:ilvl w:val="0"/>
          <w:numId w:val="14"/>
        </w:numPr>
        <w:contextualSpacing/>
        <w:jc w:val="both"/>
        <w:rPr>
          <w:rFonts w:ascii="Arial" w:hAnsi="Arial" w:cs="Arial"/>
          <w:sz w:val="24"/>
          <w:szCs w:val="24"/>
          <w:lang w:val="es-CO"/>
        </w:rPr>
      </w:pPr>
      <w:r w:rsidRPr="00801B9D">
        <w:rPr>
          <w:rFonts w:ascii="Arial" w:hAnsi="Arial" w:cs="Arial"/>
          <w:sz w:val="24"/>
          <w:szCs w:val="24"/>
        </w:rPr>
        <w:t>Cuando el proponente, o alguno de sus integrantes sea una persona jurídica incursa en una causal de disolución no enervada antes del cierre del proceso o que se encuentre en liquidación a dicha fecha.</w:t>
      </w:r>
    </w:p>
    <w:p w:rsidR="00801B9D" w:rsidRPr="00801B9D" w:rsidRDefault="00801B9D" w:rsidP="00801B9D">
      <w:pPr>
        <w:ind w:firstLine="5"/>
        <w:rPr>
          <w:rFonts w:ascii="Arial" w:hAnsi="Arial" w:cs="Arial"/>
          <w:sz w:val="24"/>
          <w:szCs w:val="24"/>
        </w:rPr>
      </w:pPr>
    </w:p>
    <w:p w:rsidR="00801B9D" w:rsidRPr="00801B9D" w:rsidRDefault="00801B9D" w:rsidP="00AC535B">
      <w:pPr>
        <w:numPr>
          <w:ilvl w:val="0"/>
          <w:numId w:val="14"/>
        </w:numPr>
        <w:contextualSpacing/>
        <w:jc w:val="both"/>
        <w:rPr>
          <w:rFonts w:ascii="Arial" w:hAnsi="Arial" w:cs="Arial"/>
          <w:sz w:val="24"/>
          <w:szCs w:val="24"/>
          <w:lang w:val="es-CO"/>
        </w:rPr>
      </w:pPr>
      <w:r w:rsidRPr="00801B9D">
        <w:rPr>
          <w:rFonts w:ascii="Arial" w:hAnsi="Arial" w:cs="Arial"/>
          <w:sz w:val="24"/>
          <w:szCs w:val="24"/>
        </w:rPr>
        <w:t>Cuando la información consignada en los documentos que integran la propuesta no sea veraz, esto es, no corresponda a la realidad.</w:t>
      </w:r>
    </w:p>
    <w:p w:rsidR="00801B9D" w:rsidRPr="00801B9D" w:rsidRDefault="00801B9D" w:rsidP="00801B9D">
      <w:pPr>
        <w:ind w:firstLine="5"/>
        <w:contextualSpacing/>
        <w:rPr>
          <w:rFonts w:ascii="Arial" w:hAnsi="Arial" w:cs="Arial"/>
          <w:sz w:val="24"/>
          <w:szCs w:val="24"/>
        </w:rPr>
      </w:pPr>
    </w:p>
    <w:p w:rsidR="00801B9D" w:rsidRPr="00801B9D" w:rsidRDefault="00801B9D" w:rsidP="00AC535B">
      <w:pPr>
        <w:numPr>
          <w:ilvl w:val="0"/>
          <w:numId w:val="14"/>
        </w:numPr>
        <w:contextualSpacing/>
        <w:jc w:val="both"/>
        <w:rPr>
          <w:rFonts w:ascii="Arial" w:hAnsi="Arial" w:cs="Arial"/>
          <w:sz w:val="24"/>
          <w:szCs w:val="24"/>
        </w:rPr>
      </w:pPr>
      <w:r w:rsidRPr="00801B9D">
        <w:rPr>
          <w:rFonts w:ascii="Arial" w:hAnsi="Arial" w:cs="Arial"/>
          <w:sz w:val="24"/>
          <w:szCs w:val="24"/>
          <w:lang w:val="es-CO" w:eastAsia="es-CO"/>
        </w:rPr>
        <w:t>Cuando se advierta que un proponente ha interferido, influenciado u obtenido información interna de la Secretaría de Educación de Cundinamarca relacionada con conceptos de evaluación o de respuesta a observaciones no enviados oficialmente a los proponentes.</w:t>
      </w:r>
    </w:p>
    <w:p w:rsidR="00801B9D" w:rsidRPr="00801B9D" w:rsidRDefault="00801B9D" w:rsidP="00801B9D">
      <w:pPr>
        <w:ind w:firstLine="5"/>
        <w:contextualSpacing/>
        <w:rPr>
          <w:rFonts w:ascii="Arial" w:hAnsi="Arial" w:cs="Arial"/>
          <w:sz w:val="24"/>
          <w:szCs w:val="24"/>
        </w:rPr>
      </w:pPr>
    </w:p>
    <w:p w:rsidR="00801B9D" w:rsidRPr="00801B9D" w:rsidRDefault="00801B9D" w:rsidP="00AC535B">
      <w:pPr>
        <w:numPr>
          <w:ilvl w:val="0"/>
          <w:numId w:val="14"/>
        </w:numPr>
        <w:autoSpaceDE w:val="0"/>
        <w:autoSpaceDN w:val="0"/>
        <w:adjustRightInd w:val="0"/>
        <w:contextualSpacing/>
        <w:jc w:val="both"/>
        <w:rPr>
          <w:rFonts w:ascii="Arial" w:hAnsi="Arial" w:cs="Arial"/>
          <w:sz w:val="24"/>
          <w:szCs w:val="24"/>
        </w:rPr>
      </w:pPr>
      <w:r w:rsidRPr="00801B9D">
        <w:rPr>
          <w:rFonts w:ascii="Arial" w:hAnsi="Arial" w:cs="Arial"/>
          <w:sz w:val="24"/>
          <w:szCs w:val="24"/>
        </w:rPr>
        <w:t>Cuando la propuesta no se ajuste a los aspectos esenciales de la contratación o no cumpla con las especificaciones técnicas solicitadas.</w:t>
      </w:r>
    </w:p>
    <w:p w:rsidR="00801B9D" w:rsidRPr="00801B9D" w:rsidRDefault="00801B9D" w:rsidP="00801B9D">
      <w:pPr>
        <w:autoSpaceDE w:val="0"/>
        <w:autoSpaceDN w:val="0"/>
        <w:adjustRightInd w:val="0"/>
        <w:ind w:firstLine="5"/>
        <w:contextualSpacing/>
        <w:jc w:val="both"/>
        <w:rPr>
          <w:rFonts w:ascii="Arial" w:hAnsi="Arial" w:cs="Arial"/>
          <w:sz w:val="24"/>
          <w:szCs w:val="24"/>
        </w:rPr>
      </w:pPr>
    </w:p>
    <w:p w:rsidR="00801B9D" w:rsidRPr="00801B9D" w:rsidRDefault="00801B9D" w:rsidP="00AC535B">
      <w:pPr>
        <w:numPr>
          <w:ilvl w:val="0"/>
          <w:numId w:val="14"/>
        </w:numPr>
        <w:autoSpaceDE w:val="0"/>
        <w:autoSpaceDN w:val="0"/>
        <w:adjustRightInd w:val="0"/>
        <w:contextualSpacing/>
        <w:jc w:val="both"/>
        <w:rPr>
          <w:rFonts w:ascii="Arial" w:hAnsi="Arial" w:cs="Arial"/>
          <w:sz w:val="24"/>
          <w:szCs w:val="24"/>
        </w:rPr>
      </w:pPr>
      <w:r w:rsidRPr="00801B9D">
        <w:rPr>
          <w:rFonts w:ascii="Arial" w:hAnsi="Arial" w:cs="Arial"/>
          <w:sz w:val="24"/>
          <w:szCs w:val="24"/>
        </w:rPr>
        <w:t>Cuando no se cotice algún ítem solicitado o sean cambiadas la descripción, unidad de medida o cantidad de alguno de los ítems cotizados.</w:t>
      </w:r>
    </w:p>
    <w:p w:rsidR="00801B9D" w:rsidRPr="00801B9D" w:rsidRDefault="00801B9D" w:rsidP="00801B9D">
      <w:pPr>
        <w:ind w:firstLine="5"/>
        <w:contextualSpacing/>
        <w:rPr>
          <w:rFonts w:ascii="Arial" w:hAnsi="Arial" w:cs="Arial"/>
          <w:sz w:val="24"/>
          <w:szCs w:val="24"/>
        </w:rPr>
      </w:pPr>
    </w:p>
    <w:p w:rsidR="00801B9D" w:rsidRPr="00801B9D" w:rsidRDefault="00801B9D" w:rsidP="00AC535B">
      <w:pPr>
        <w:numPr>
          <w:ilvl w:val="0"/>
          <w:numId w:val="14"/>
        </w:numPr>
        <w:autoSpaceDE w:val="0"/>
        <w:autoSpaceDN w:val="0"/>
        <w:adjustRightInd w:val="0"/>
        <w:contextualSpacing/>
        <w:jc w:val="both"/>
        <w:rPr>
          <w:rFonts w:ascii="Arial" w:hAnsi="Arial" w:cs="Arial"/>
          <w:sz w:val="24"/>
          <w:szCs w:val="24"/>
          <w:lang w:val="es-CO" w:eastAsia="es-CO"/>
        </w:rPr>
      </w:pPr>
      <w:r w:rsidRPr="00801B9D">
        <w:rPr>
          <w:rFonts w:ascii="Arial" w:hAnsi="Arial" w:cs="Arial"/>
          <w:sz w:val="24"/>
          <w:szCs w:val="24"/>
          <w:lang w:val="es-CO" w:eastAsia="es-CO"/>
        </w:rPr>
        <w:t xml:space="preserve">Cuando en la propuesta se encuentre información o documentos que contengan datos que no correspondan a la realidad o que contengan errores o inconsistencias que afecten el resultado de la evaluación. </w:t>
      </w:r>
    </w:p>
    <w:p w:rsidR="00801B9D" w:rsidRPr="00801B9D" w:rsidRDefault="00801B9D" w:rsidP="00801B9D">
      <w:pPr>
        <w:autoSpaceDE w:val="0"/>
        <w:autoSpaceDN w:val="0"/>
        <w:adjustRightInd w:val="0"/>
        <w:ind w:firstLine="5"/>
        <w:contextualSpacing/>
        <w:jc w:val="both"/>
        <w:rPr>
          <w:rFonts w:ascii="Arial" w:hAnsi="Arial" w:cs="Arial"/>
          <w:sz w:val="24"/>
          <w:szCs w:val="24"/>
          <w:lang w:val="es-CO" w:eastAsia="es-CO"/>
        </w:rPr>
      </w:pPr>
    </w:p>
    <w:p w:rsidR="00801B9D" w:rsidRPr="00801B9D" w:rsidRDefault="00801B9D" w:rsidP="00AC535B">
      <w:pPr>
        <w:numPr>
          <w:ilvl w:val="0"/>
          <w:numId w:val="14"/>
        </w:numPr>
        <w:autoSpaceDE w:val="0"/>
        <w:autoSpaceDN w:val="0"/>
        <w:adjustRightInd w:val="0"/>
        <w:contextualSpacing/>
        <w:jc w:val="both"/>
        <w:rPr>
          <w:rFonts w:ascii="Arial" w:hAnsi="Arial" w:cs="Arial"/>
          <w:sz w:val="24"/>
          <w:szCs w:val="24"/>
          <w:lang w:val="es-CO" w:eastAsia="es-CO"/>
        </w:rPr>
      </w:pPr>
      <w:r w:rsidRPr="00801B9D">
        <w:rPr>
          <w:rFonts w:ascii="Arial" w:hAnsi="Arial" w:cs="Arial"/>
          <w:sz w:val="24"/>
          <w:szCs w:val="24"/>
          <w:lang w:val="es-CO" w:eastAsia="es-CO"/>
        </w:rPr>
        <w:lastRenderedPageBreak/>
        <w:t xml:space="preserve">Cuando el comité evaluador haya solicitado presentar algún documento, subsanar o aclarar alguna información necesaria para el cumplimiento de los requisitos habilitantes, y el proponente no aporte, subsane o aclare lo pertinente, en los plazos y condiciones establecidos por la Ley. </w:t>
      </w:r>
    </w:p>
    <w:p w:rsidR="00801B9D" w:rsidRPr="00801B9D" w:rsidRDefault="00801B9D" w:rsidP="00801B9D">
      <w:pPr>
        <w:autoSpaceDE w:val="0"/>
        <w:autoSpaceDN w:val="0"/>
        <w:adjustRightInd w:val="0"/>
        <w:ind w:firstLine="5"/>
        <w:contextualSpacing/>
        <w:jc w:val="both"/>
        <w:rPr>
          <w:rFonts w:ascii="Arial" w:hAnsi="Arial" w:cs="Arial"/>
          <w:sz w:val="24"/>
          <w:szCs w:val="24"/>
          <w:lang w:val="es-CO" w:eastAsia="es-CO"/>
        </w:rPr>
      </w:pPr>
    </w:p>
    <w:p w:rsidR="00801B9D" w:rsidRPr="00801B9D" w:rsidRDefault="00801B9D" w:rsidP="00AC535B">
      <w:pPr>
        <w:numPr>
          <w:ilvl w:val="0"/>
          <w:numId w:val="14"/>
        </w:numPr>
        <w:autoSpaceDE w:val="0"/>
        <w:autoSpaceDN w:val="0"/>
        <w:adjustRightInd w:val="0"/>
        <w:contextualSpacing/>
        <w:jc w:val="both"/>
        <w:rPr>
          <w:rFonts w:ascii="Arial" w:hAnsi="Arial" w:cs="Arial"/>
          <w:sz w:val="24"/>
          <w:szCs w:val="24"/>
        </w:rPr>
      </w:pPr>
      <w:r w:rsidRPr="00801B9D">
        <w:rPr>
          <w:rFonts w:ascii="Arial" w:hAnsi="Arial" w:cs="Arial"/>
          <w:sz w:val="24"/>
          <w:szCs w:val="24"/>
          <w:lang w:eastAsia="es-CO"/>
        </w:rPr>
        <w:t>Cuando en la evaluación económica, el proponente presente en la propuesta económica impresa o en la resultante de la verificación aritmética, es decir, una vez encontrada la media aritmética; un valor total superior al cien por ciento (100%) del presupuesto oficial.</w:t>
      </w:r>
    </w:p>
    <w:p w:rsidR="00801B9D" w:rsidRPr="00801B9D" w:rsidRDefault="00801B9D" w:rsidP="00801B9D">
      <w:pPr>
        <w:autoSpaceDE w:val="0"/>
        <w:autoSpaceDN w:val="0"/>
        <w:adjustRightInd w:val="0"/>
        <w:ind w:firstLine="5"/>
        <w:contextualSpacing/>
        <w:jc w:val="both"/>
        <w:rPr>
          <w:rFonts w:ascii="Arial" w:hAnsi="Arial" w:cs="Arial"/>
          <w:sz w:val="24"/>
          <w:szCs w:val="24"/>
        </w:rPr>
      </w:pPr>
    </w:p>
    <w:p w:rsidR="00801B9D" w:rsidRPr="00801B9D" w:rsidRDefault="00801B9D" w:rsidP="00AC535B">
      <w:pPr>
        <w:numPr>
          <w:ilvl w:val="0"/>
          <w:numId w:val="14"/>
        </w:numPr>
        <w:autoSpaceDE w:val="0"/>
        <w:autoSpaceDN w:val="0"/>
        <w:adjustRightInd w:val="0"/>
        <w:contextualSpacing/>
        <w:jc w:val="both"/>
        <w:rPr>
          <w:rFonts w:ascii="Arial" w:hAnsi="Arial" w:cs="Arial"/>
          <w:sz w:val="24"/>
          <w:szCs w:val="24"/>
        </w:rPr>
      </w:pPr>
      <w:r w:rsidRPr="00801B9D">
        <w:rPr>
          <w:rFonts w:ascii="Arial" w:hAnsi="Arial" w:cs="Arial"/>
          <w:sz w:val="24"/>
          <w:szCs w:val="24"/>
          <w:lang w:val="es-CO" w:eastAsia="es-CO"/>
        </w:rPr>
        <w:t>Cuando, presentada la propuesta mediante consorcio, unión temporal, o cualquier otra modalidad de propuesta conjunta, luego de la fecha señalada para la entrega de propuestas, se modifique el porcentaje de participación de uno o varios de sus integrantes, o uno o algunos de ellos desista o sea excluido de participar en el consorcio, unión temporal o la modalidad de asociación escogida.</w:t>
      </w:r>
    </w:p>
    <w:p w:rsidR="00801B9D" w:rsidRPr="00801B9D" w:rsidRDefault="00801B9D" w:rsidP="00801B9D">
      <w:pPr>
        <w:ind w:firstLine="5"/>
        <w:contextualSpacing/>
        <w:rPr>
          <w:rFonts w:ascii="Arial" w:hAnsi="Arial" w:cs="Arial"/>
          <w:sz w:val="24"/>
          <w:szCs w:val="24"/>
        </w:rPr>
      </w:pPr>
    </w:p>
    <w:p w:rsidR="00801B9D" w:rsidRPr="00801B9D" w:rsidRDefault="00801B9D" w:rsidP="00AC535B">
      <w:pPr>
        <w:numPr>
          <w:ilvl w:val="0"/>
          <w:numId w:val="14"/>
        </w:numPr>
        <w:autoSpaceDE w:val="0"/>
        <w:autoSpaceDN w:val="0"/>
        <w:adjustRightInd w:val="0"/>
        <w:contextualSpacing/>
        <w:jc w:val="both"/>
        <w:rPr>
          <w:rFonts w:ascii="Arial" w:hAnsi="Arial" w:cs="Arial"/>
          <w:sz w:val="24"/>
          <w:szCs w:val="24"/>
          <w:lang w:val="es-CO" w:eastAsia="es-CO"/>
        </w:rPr>
      </w:pPr>
      <w:r w:rsidRPr="00801B9D">
        <w:rPr>
          <w:rFonts w:ascii="Arial" w:hAnsi="Arial" w:cs="Arial"/>
          <w:sz w:val="24"/>
          <w:szCs w:val="24"/>
          <w:lang w:val="es-CO" w:eastAsia="es-CO"/>
        </w:rPr>
        <w:t>Cuando el proponente persona natural o jurídica o uno de los integrantes del consorcio unión temporal haya participado como contratista o subcontratista en la elaboración de los estudios, diseños y proyectos que tengan relación directa con el objeto del presente proceso de selección.</w:t>
      </w:r>
    </w:p>
    <w:p w:rsidR="00801B9D" w:rsidRPr="00801B9D" w:rsidRDefault="00801B9D" w:rsidP="00801B9D">
      <w:pPr>
        <w:autoSpaceDE w:val="0"/>
        <w:autoSpaceDN w:val="0"/>
        <w:adjustRightInd w:val="0"/>
        <w:ind w:left="5"/>
        <w:contextualSpacing/>
        <w:jc w:val="both"/>
        <w:rPr>
          <w:rFonts w:ascii="Arial" w:hAnsi="Arial" w:cs="Arial"/>
          <w:sz w:val="24"/>
          <w:szCs w:val="24"/>
        </w:rPr>
      </w:pPr>
    </w:p>
    <w:p w:rsidR="00801B9D" w:rsidRPr="00801B9D" w:rsidRDefault="00801B9D" w:rsidP="00AC535B">
      <w:pPr>
        <w:numPr>
          <w:ilvl w:val="0"/>
          <w:numId w:val="14"/>
        </w:numPr>
        <w:autoSpaceDE w:val="0"/>
        <w:autoSpaceDN w:val="0"/>
        <w:adjustRightInd w:val="0"/>
        <w:contextualSpacing/>
        <w:jc w:val="both"/>
        <w:rPr>
          <w:rFonts w:ascii="Arial" w:hAnsi="Arial" w:cs="Arial"/>
          <w:sz w:val="24"/>
          <w:szCs w:val="24"/>
        </w:rPr>
      </w:pPr>
      <w:r w:rsidRPr="00801B9D">
        <w:rPr>
          <w:rFonts w:ascii="Arial" w:hAnsi="Arial" w:cs="Arial"/>
          <w:sz w:val="24"/>
          <w:szCs w:val="24"/>
          <w:lang w:val="es-CO" w:eastAsia="es-CO"/>
        </w:rPr>
        <w:t>Cuando al proponente, persona natural o jurídica, o a uno de los integrantes del consorcio o unión temporal se les haya aceptado la propuesta para la realización de la interventoría al contrato objeto del presente proceso.</w:t>
      </w:r>
    </w:p>
    <w:p w:rsidR="00801B9D" w:rsidRPr="00801B9D" w:rsidRDefault="00801B9D" w:rsidP="00801B9D">
      <w:pPr>
        <w:autoSpaceDE w:val="0"/>
        <w:autoSpaceDN w:val="0"/>
        <w:adjustRightInd w:val="0"/>
        <w:ind w:left="5"/>
        <w:contextualSpacing/>
        <w:jc w:val="both"/>
        <w:rPr>
          <w:rFonts w:ascii="Arial" w:hAnsi="Arial" w:cs="Arial"/>
          <w:sz w:val="24"/>
          <w:szCs w:val="24"/>
        </w:rPr>
      </w:pPr>
    </w:p>
    <w:p w:rsidR="00801B9D" w:rsidRPr="00801B9D" w:rsidRDefault="00801B9D" w:rsidP="00AC535B">
      <w:pPr>
        <w:numPr>
          <w:ilvl w:val="0"/>
          <w:numId w:val="14"/>
        </w:numPr>
        <w:autoSpaceDE w:val="0"/>
        <w:autoSpaceDN w:val="0"/>
        <w:adjustRightInd w:val="0"/>
        <w:contextualSpacing/>
        <w:jc w:val="both"/>
        <w:rPr>
          <w:rFonts w:ascii="Arial" w:hAnsi="Arial" w:cs="Arial"/>
          <w:sz w:val="24"/>
          <w:szCs w:val="24"/>
          <w:lang w:val="es-CO" w:eastAsia="es-CO"/>
        </w:rPr>
      </w:pPr>
      <w:r w:rsidRPr="00801B9D">
        <w:rPr>
          <w:rFonts w:ascii="Arial" w:hAnsi="Arial" w:cs="Arial"/>
          <w:sz w:val="24"/>
          <w:szCs w:val="24"/>
          <w:lang w:val="es-CO" w:eastAsia="es-CO"/>
        </w:rPr>
        <w:t xml:space="preserve">Cuando no se presente la propuesta económica impresa. </w:t>
      </w:r>
    </w:p>
    <w:p w:rsidR="00801B9D" w:rsidRPr="00801B9D" w:rsidRDefault="00801B9D" w:rsidP="00801B9D">
      <w:pPr>
        <w:autoSpaceDE w:val="0"/>
        <w:autoSpaceDN w:val="0"/>
        <w:adjustRightInd w:val="0"/>
        <w:ind w:left="284" w:hanging="426"/>
        <w:contextualSpacing/>
        <w:jc w:val="both"/>
        <w:rPr>
          <w:rFonts w:ascii="Arial" w:hAnsi="Arial" w:cs="Arial"/>
          <w:sz w:val="24"/>
          <w:szCs w:val="24"/>
          <w:lang w:val="es-CO" w:eastAsia="es-CO"/>
        </w:rPr>
      </w:pPr>
    </w:p>
    <w:p w:rsidR="00801B9D" w:rsidRPr="00801B9D" w:rsidRDefault="00801B9D" w:rsidP="00AC535B">
      <w:pPr>
        <w:numPr>
          <w:ilvl w:val="0"/>
          <w:numId w:val="14"/>
        </w:numPr>
        <w:autoSpaceDE w:val="0"/>
        <w:autoSpaceDN w:val="0"/>
        <w:adjustRightInd w:val="0"/>
        <w:contextualSpacing/>
        <w:jc w:val="both"/>
        <w:rPr>
          <w:rFonts w:ascii="Arial" w:hAnsi="Arial" w:cs="Arial"/>
          <w:sz w:val="24"/>
          <w:szCs w:val="24"/>
          <w:lang w:eastAsia="es-CO"/>
        </w:rPr>
      </w:pPr>
      <w:r w:rsidRPr="00801B9D">
        <w:rPr>
          <w:rFonts w:ascii="Arial" w:hAnsi="Arial" w:cs="Arial"/>
          <w:sz w:val="24"/>
          <w:szCs w:val="24"/>
          <w:lang w:val="es-CO" w:eastAsia="es-CO"/>
        </w:rPr>
        <w:t>Cuando el objeto social de la persona jurídica proponente individual o integrante del proponente plural no le permita desarrollar las actividades objeto del presente proceso contractual.</w:t>
      </w:r>
    </w:p>
    <w:p w:rsidR="00801B9D" w:rsidRPr="00801B9D" w:rsidRDefault="00801B9D" w:rsidP="00801B9D">
      <w:pPr>
        <w:ind w:left="5" w:hanging="5"/>
        <w:contextualSpacing/>
        <w:rPr>
          <w:rFonts w:ascii="Arial" w:hAnsi="Arial" w:cs="Arial"/>
          <w:sz w:val="24"/>
          <w:szCs w:val="24"/>
          <w:lang w:eastAsia="es-CO"/>
        </w:rPr>
      </w:pPr>
    </w:p>
    <w:p w:rsidR="00801B9D" w:rsidRPr="00801B9D" w:rsidRDefault="00801B9D" w:rsidP="00AC535B">
      <w:pPr>
        <w:numPr>
          <w:ilvl w:val="0"/>
          <w:numId w:val="14"/>
        </w:numPr>
        <w:autoSpaceDE w:val="0"/>
        <w:autoSpaceDN w:val="0"/>
        <w:adjustRightInd w:val="0"/>
        <w:contextualSpacing/>
        <w:jc w:val="both"/>
        <w:rPr>
          <w:rFonts w:ascii="Arial" w:hAnsi="Arial" w:cs="Arial"/>
          <w:sz w:val="24"/>
          <w:szCs w:val="24"/>
          <w:lang w:eastAsia="es-CO"/>
        </w:rPr>
      </w:pPr>
      <w:r w:rsidRPr="00801B9D">
        <w:rPr>
          <w:rFonts w:ascii="Arial" w:hAnsi="Arial" w:cs="Arial"/>
          <w:sz w:val="24"/>
          <w:szCs w:val="24"/>
          <w:lang w:val="es-CO" w:eastAsia="es-CO"/>
        </w:rPr>
        <w:t>Si el oferente, o alguno de los miembros que hacen parte de la Unión Temporal, Consorcio u otra forma asociativa, se encuentra reportado en el Boletín de Responsables Fiscales (Artículo 60, Ley 610 de 2000).</w:t>
      </w:r>
    </w:p>
    <w:p w:rsidR="00801B9D" w:rsidRPr="00801B9D" w:rsidRDefault="00801B9D" w:rsidP="00801B9D">
      <w:pPr>
        <w:autoSpaceDE w:val="0"/>
        <w:autoSpaceDN w:val="0"/>
        <w:adjustRightInd w:val="0"/>
        <w:ind w:left="5" w:hanging="5"/>
        <w:contextualSpacing/>
        <w:jc w:val="both"/>
        <w:rPr>
          <w:rFonts w:ascii="Arial" w:hAnsi="Arial" w:cs="Arial"/>
          <w:sz w:val="24"/>
          <w:szCs w:val="24"/>
          <w:lang w:eastAsia="es-CO"/>
        </w:rPr>
      </w:pPr>
    </w:p>
    <w:p w:rsidR="00801B9D" w:rsidRPr="00801B9D" w:rsidRDefault="00801B9D" w:rsidP="00AC535B">
      <w:pPr>
        <w:numPr>
          <w:ilvl w:val="0"/>
          <w:numId w:val="14"/>
        </w:numPr>
        <w:autoSpaceDE w:val="0"/>
        <w:autoSpaceDN w:val="0"/>
        <w:adjustRightInd w:val="0"/>
        <w:contextualSpacing/>
        <w:jc w:val="both"/>
        <w:rPr>
          <w:rFonts w:ascii="Arial" w:hAnsi="Arial" w:cs="Arial"/>
          <w:sz w:val="24"/>
          <w:szCs w:val="24"/>
          <w:lang w:eastAsia="es-CO"/>
        </w:rPr>
      </w:pPr>
      <w:r w:rsidRPr="00801B9D">
        <w:rPr>
          <w:rFonts w:ascii="Arial" w:hAnsi="Arial" w:cs="Arial"/>
          <w:sz w:val="24"/>
          <w:szCs w:val="24"/>
          <w:lang w:val="es-CO" w:eastAsia="es-CO"/>
        </w:rPr>
        <w:t xml:space="preserve">No consignar o no ofrecer el valor de un precio unitario u ofrecer como valor de ese precio unitario cero (0), o superar el valor unitario de alguno o algunos de los ítems ofrecidos con respecto al valor establecido para cada ítem del presupuesto oficial publicado por la entidad en el formulario del presupuesto oficial </w:t>
      </w:r>
    </w:p>
    <w:p w:rsidR="00801B9D" w:rsidRPr="00801B9D" w:rsidRDefault="00801B9D" w:rsidP="00801B9D">
      <w:pPr>
        <w:ind w:left="5" w:hanging="5"/>
        <w:contextualSpacing/>
        <w:rPr>
          <w:rFonts w:ascii="Arial" w:hAnsi="Arial" w:cs="Arial"/>
          <w:sz w:val="24"/>
          <w:szCs w:val="24"/>
          <w:lang w:eastAsia="es-CO"/>
        </w:rPr>
      </w:pPr>
    </w:p>
    <w:p w:rsidR="00801B9D" w:rsidRPr="00801B9D" w:rsidRDefault="00801B9D" w:rsidP="00AC535B">
      <w:pPr>
        <w:numPr>
          <w:ilvl w:val="0"/>
          <w:numId w:val="14"/>
        </w:numPr>
        <w:autoSpaceDE w:val="0"/>
        <w:autoSpaceDN w:val="0"/>
        <w:adjustRightInd w:val="0"/>
        <w:jc w:val="both"/>
        <w:rPr>
          <w:rFonts w:ascii="Arial" w:hAnsi="Arial" w:cs="Arial"/>
          <w:sz w:val="24"/>
          <w:szCs w:val="24"/>
        </w:rPr>
      </w:pPr>
      <w:r w:rsidRPr="00801B9D">
        <w:rPr>
          <w:rFonts w:ascii="Arial" w:hAnsi="Arial" w:cs="Arial"/>
          <w:sz w:val="24"/>
          <w:szCs w:val="24"/>
        </w:rPr>
        <w:t>Las demás establecidas en el presente Pliego De Condiciones.</w:t>
      </w:r>
    </w:p>
    <w:p w:rsidR="00801B9D" w:rsidRPr="00801B9D" w:rsidRDefault="00801B9D" w:rsidP="00801B9D">
      <w:pPr>
        <w:jc w:val="both"/>
        <w:rPr>
          <w:rFonts w:ascii="Arial Narrow" w:hAnsi="Arial Narrow" w:cs="Arial"/>
          <w:b/>
        </w:rPr>
      </w:pPr>
    </w:p>
    <w:p w:rsidR="00801B9D" w:rsidRPr="00801B9D" w:rsidRDefault="00801B9D" w:rsidP="00801B9D">
      <w:pPr>
        <w:autoSpaceDE w:val="0"/>
        <w:autoSpaceDN w:val="0"/>
        <w:adjustRightInd w:val="0"/>
        <w:jc w:val="both"/>
        <w:rPr>
          <w:rFonts w:ascii="Arial Narrow" w:eastAsiaTheme="minorHAnsi" w:hAnsi="Arial Narrow"/>
          <w:b/>
          <w:spacing w:val="-3"/>
          <w:sz w:val="24"/>
          <w:szCs w:val="24"/>
        </w:rPr>
      </w:pPr>
      <w:r w:rsidRPr="00801B9D">
        <w:rPr>
          <w:rFonts w:ascii="Arial Narrow" w:eastAsiaTheme="minorHAnsi" w:hAnsi="Arial Narrow"/>
          <w:b/>
          <w:spacing w:val="-3"/>
          <w:sz w:val="24"/>
          <w:szCs w:val="24"/>
        </w:rPr>
        <w:t>ORDEN DE ELEGIBILIDAD Y DESEMPATE</w:t>
      </w:r>
    </w:p>
    <w:p w:rsidR="00801B9D" w:rsidRPr="00801B9D" w:rsidRDefault="00801B9D" w:rsidP="00801B9D">
      <w:pPr>
        <w:tabs>
          <w:tab w:val="left" w:pos="3200"/>
        </w:tabs>
        <w:jc w:val="both"/>
        <w:rPr>
          <w:rFonts w:ascii="Arial Narrow" w:hAnsi="Arial Narrow" w:cs="Arial"/>
          <w:spacing w:val="-3"/>
          <w:sz w:val="24"/>
          <w:szCs w:val="24"/>
        </w:rPr>
      </w:pPr>
    </w:p>
    <w:p w:rsidR="00801B9D" w:rsidRPr="00801B9D" w:rsidRDefault="00801B9D" w:rsidP="00801B9D">
      <w:pPr>
        <w:tabs>
          <w:tab w:val="left" w:pos="3200"/>
        </w:tabs>
        <w:jc w:val="both"/>
        <w:rPr>
          <w:rFonts w:ascii="Arial" w:hAnsi="Arial" w:cs="Arial"/>
          <w:sz w:val="24"/>
          <w:szCs w:val="24"/>
        </w:rPr>
      </w:pPr>
    </w:p>
    <w:p w:rsidR="00801B9D" w:rsidRPr="00801B9D" w:rsidRDefault="00801B9D" w:rsidP="00801B9D">
      <w:pPr>
        <w:tabs>
          <w:tab w:val="left" w:pos="3200"/>
        </w:tabs>
        <w:jc w:val="both"/>
        <w:rPr>
          <w:rFonts w:ascii="Arial" w:hAnsi="Arial" w:cs="Arial"/>
          <w:sz w:val="24"/>
          <w:szCs w:val="24"/>
        </w:rPr>
      </w:pPr>
      <w:r w:rsidRPr="00801B9D">
        <w:rPr>
          <w:rFonts w:ascii="Arial" w:hAnsi="Arial" w:cs="Arial"/>
          <w:sz w:val="24"/>
          <w:szCs w:val="24"/>
        </w:rPr>
        <w:t>Una vez realizada la ponderación, el comité evaluador establecerá la lista de legibles, de acuerdo con la calificación obtenida por cada proponente.</w:t>
      </w:r>
    </w:p>
    <w:p w:rsidR="00801B9D" w:rsidRPr="00801B9D" w:rsidRDefault="00801B9D" w:rsidP="00801B9D">
      <w:pPr>
        <w:tabs>
          <w:tab w:val="left" w:pos="3200"/>
        </w:tabs>
        <w:jc w:val="both"/>
        <w:rPr>
          <w:rFonts w:ascii="Arial" w:hAnsi="Arial" w:cs="Arial"/>
          <w:sz w:val="24"/>
          <w:szCs w:val="24"/>
        </w:rPr>
      </w:pPr>
      <w:r w:rsidRPr="00801B9D">
        <w:rPr>
          <w:rFonts w:ascii="Arial" w:hAnsi="Arial" w:cs="Arial"/>
          <w:sz w:val="24"/>
          <w:szCs w:val="24"/>
        </w:rPr>
        <w:t>En caso de presentarse empate entre dos o más proponentes, el Departamento de Cundinamarca – Secretaría de Educación procederá a determinar el orden de elegibilidad teniendo en cuenta los siguientes criterios:</w:t>
      </w:r>
    </w:p>
    <w:p w:rsidR="00801B9D" w:rsidRPr="00801B9D" w:rsidRDefault="00801B9D" w:rsidP="00801B9D">
      <w:pPr>
        <w:tabs>
          <w:tab w:val="left" w:pos="3200"/>
        </w:tabs>
        <w:jc w:val="both"/>
        <w:rPr>
          <w:rFonts w:ascii="Arial" w:hAnsi="Arial" w:cs="Arial"/>
          <w:b/>
          <w:sz w:val="24"/>
          <w:szCs w:val="24"/>
        </w:rPr>
      </w:pPr>
      <w:r w:rsidRPr="00801B9D">
        <w:rPr>
          <w:rFonts w:ascii="Arial" w:hAnsi="Arial" w:cs="Arial"/>
          <w:b/>
          <w:sz w:val="24"/>
          <w:szCs w:val="24"/>
        </w:rPr>
        <w:t>CRITERIOS DE DESEMPATE</w:t>
      </w:r>
    </w:p>
    <w:p w:rsidR="00801B9D" w:rsidRPr="00801B9D" w:rsidRDefault="00801B9D" w:rsidP="00801B9D">
      <w:pPr>
        <w:tabs>
          <w:tab w:val="left" w:pos="3200"/>
        </w:tabs>
        <w:jc w:val="both"/>
        <w:rPr>
          <w:rFonts w:ascii="Arial" w:hAnsi="Arial" w:cs="Arial"/>
          <w:sz w:val="24"/>
          <w:szCs w:val="24"/>
        </w:rPr>
      </w:pPr>
      <w:r w:rsidRPr="00801B9D">
        <w:rPr>
          <w:rFonts w:ascii="Arial" w:hAnsi="Arial" w:cs="Arial"/>
          <w:sz w:val="24"/>
          <w:szCs w:val="24"/>
        </w:rPr>
        <w:t>En Caso de presentarse empate entre dos o más proponentes, el Departamento de Cundinamarca – Secretaría de Educación procederá a determinar el orden de elegibilidad, teniendo en cuenta los factores de calificación y dando aplicación a lo establecido en el artículo 2.2.1.1.2.2.9 del Decreto 1082 de 2015.</w:t>
      </w:r>
    </w:p>
    <w:p w:rsidR="00801B9D" w:rsidRPr="00801B9D" w:rsidRDefault="00801B9D" w:rsidP="00801B9D">
      <w:pPr>
        <w:tabs>
          <w:tab w:val="left" w:pos="3200"/>
        </w:tabs>
        <w:jc w:val="both"/>
        <w:rPr>
          <w:rFonts w:ascii="Arial" w:hAnsi="Arial" w:cs="Arial"/>
          <w:sz w:val="24"/>
          <w:szCs w:val="24"/>
        </w:rPr>
      </w:pPr>
      <w:r w:rsidRPr="00801B9D">
        <w:rPr>
          <w:rFonts w:ascii="Arial" w:hAnsi="Arial" w:cs="Arial"/>
          <w:sz w:val="24"/>
          <w:szCs w:val="24"/>
        </w:rPr>
        <w:t>NOTA: En caso de que los proponentes estén catalogados como MYPIMES o MYPES determinado en el certificado la clasificación de PYME o MYPES de la respectiva empresa, ésta clasificación se tendrá en cuenta para efectos de definir los criterios de desempate, igualmente se deberá adjuntar certificación expedida por la superintendencia de vigilancia en cuanto al número de personal registrado.</w:t>
      </w:r>
    </w:p>
    <w:p w:rsidR="00801B9D" w:rsidRPr="00801B9D" w:rsidRDefault="00801B9D" w:rsidP="00801B9D">
      <w:pPr>
        <w:tabs>
          <w:tab w:val="left" w:pos="3200"/>
        </w:tabs>
        <w:jc w:val="both"/>
        <w:rPr>
          <w:rFonts w:ascii="Arial" w:hAnsi="Arial" w:cs="Arial"/>
          <w:sz w:val="24"/>
          <w:szCs w:val="24"/>
        </w:rPr>
      </w:pPr>
      <w:r w:rsidRPr="00801B9D">
        <w:rPr>
          <w:rFonts w:ascii="Arial" w:hAnsi="Arial" w:cs="Arial"/>
          <w:sz w:val="24"/>
          <w:szCs w:val="24"/>
        </w:rPr>
        <w:t>Si una vez concluido los pasos del artículo 2.2.1.1.2.2.9, el empate se mantiene, la Entidad seguirá con el método aleatorio para seleccionar el oferente, utilizando la siguiente metodología: SISTEMA SORTEO POR BALOTAS, siguiendo el procedimiento, que se describe a continuación:</w:t>
      </w:r>
    </w:p>
    <w:p w:rsidR="00801B9D" w:rsidRPr="00801B9D" w:rsidRDefault="00801B9D" w:rsidP="00801B9D">
      <w:pPr>
        <w:tabs>
          <w:tab w:val="left" w:pos="3200"/>
        </w:tabs>
        <w:jc w:val="both"/>
        <w:rPr>
          <w:rFonts w:ascii="Arial" w:hAnsi="Arial" w:cs="Arial"/>
          <w:sz w:val="24"/>
          <w:szCs w:val="24"/>
        </w:rPr>
      </w:pPr>
      <w:r w:rsidRPr="00801B9D">
        <w:rPr>
          <w:rFonts w:ascii="Arial" w:hAnsi="Arial" w:cs="Arial"/>
          <w:sz w:val="24"/>
          <w:szCs w:val="24"/>
        </w:rPr>
        <w:t>-En presencia del comité asesor evaluador, los representantes legales o los delegados de los interesados, se verificará el nombre de los proponentes en la lista de los empatados.</w:t>
      </w:r>
    </w:p>
    <w:p w:rsidR="00801B9D" w:rsidRPr="00801B9D" w:rsidRDefault="00801B9D" w:rsidP="00801B9D">
      <w:pPr>
        <w:tabs>
          <w:tab w:val="left" w:pos="3200"/>
        </w:tabs>
        <w:jc w:val="both"/>
        <w:rPr>
          <w:rFonts w:ascii="Arial" w:hAnsi="Arial" w:cs="Arial"/>
          <w:sz w:val="24"/>
          <w:szCs w:val="24"/>
        </w:rPr>
      </w:pPr>
      <w:r w:rsidRPr="00801B9D">
        <w:rPr>
          <w:rFonts w:ascii="Arial" w:hAnsi="Arial" w:cs="Arial"/>
          <w:sz w:val="24"/>
          <w:szCs w:val="24"/>
        </w:rPr>
        <w:t>-Un funcionario del Departamento – Secretaría de Educación, depositará las balotas, según el número de proponentes empatados, en una bolsa no transparente, totalmente desocupada, (balotas blancas, una de diferente color).</w:t>
      </w:r>
    </w:p>
    <w:p w:rsidR="00801B9D" w:rsidRPr="00801B9D" w:rsidRDefault="00801B9D" w:rsidP="00801B9D">
      <w:pPr>
        <w:tabs>
          <w:tab w:val="left" w:pos="3200"/>
        </w:tabs>
        <w:jc w:val="both"/>
        <w:rPr>
          <w:rFonts w:ascii="Arial" w:hAnsi="Arial" w:cs="Arial"/>
          <w:sz w:val="24"/>
          <w:szCs w:val="24"/>
        </w:rPr>
      </w:pPr>
      <w:r w:rsidRPr="00801B9D">
        <w:rPr>
          <w:rFonts w:ascii="Arial" w:hAnsi="Arial" w:cs="Arial"/>
          <w:sz w:val="24"/>
          <w:szCs w:val="24"/>
        </w:rPr>
        <w:t>-Luego los oferentes en el orden de inscripción en la planilla de asistencia, irán sacando una balota y el ganador será quien saque la balota de color diferente.</w:t>
      </w:r>
    </w:p>
    <w:p w:rsidR="00801B9D" w:rsidRPr="00801B9D" w:rsidRDefault="00801B9D" w:rsidP="00801B9D">
      <w:pPr>
        <w:jc w:val="both"/>
        <w:rPr>
          <w:rFonts w:ascii="Arial Narrow" w:hAnsi="Arial Narrow" w:cs="Arial"/>
          <w:b/>
        </w:rPr>
      </w:pPr>
    </w:p>
    <w:p w:rsidR="00801B9D" w:rsidRPr="00801B9D" w:rsidRDefault="00801B9D" w:rsidP="00801B9D">
      <w:pPr>
        <w:jc w:val="both"/>
        <w:rPr>
          <w:rFonts w:ascii="Arial Narrow" w:hAnsi="Arial Narrow" w:cs="Arial"/>
          <w:b/>
        </w:rPr>
      </w:pPr>
    </w:p>
    <w:p w:rsidR="00801B9D" w:rsidRPr="00801B9D" w:rsidRDefault="00801B9D" w:rsidP="00801B9D">
      <w:pPr>
        <w:jc w:val="both"/>
        <w:rPr>
          <w:rFonts w:ascii="Arial Narrow" w:hAnsi="Arial Narrow" w:cs="Arial"/>
          <w:b/>
        </w:rPr>
      </w:pPr>
    </w:p>
    <w:p w:rsidR="00801B9D" w:rsidRPr="00801B9D" w:rsidRDefault="00801B9D" w:rsidP="00801B9D">
      <w:pPr>
        <w:jc w:val="both"/>
        <w:rPr>
          <w:rFonts w:ascii="Arial Narrow" w:hAnsi="Arial Narrow" w:cs="Arial"/>
          <w:bCs/>
        </w:rPr>
      </w:pPr>
    </w:p>
    <w:p w:rsidR="00801B9D" w:rsidRPr="00801B9D" w:rsidRDefault="00801B9D" w:rsidP="00801B9D">
      <w:pPr>
        <w:jc w:val="both"/>
        <w:rPr>
          <w:rFonts w:ascii="Arial Narrow" w:hAnsi="Arial Narrow" w:cs="Arial"/>
          <w:b/>
          <w:bCs/>
        </w:rPr>
      </w:pPr>
    </w:p>
    <w:p w:rsidR="00801B9D" w:rsidRPr="00801B9D" w:rsidRDefault="00801B9D" w:rsidP="00801B9D">
      <w:pPr>
        <w:jc w:val="both"/>
        <w:rPr>
          <w:rFonts w:ascii="Arial Narrow" w:hAnsi="Arial Narrow" w:cs="Arial"/>
          <w:b/>
          <w:bCs/>
        </w:rPr>
      </w:pPr>
    </w:p>
    <w:p w:rsidR="00801B9D" w:rsidRPr="00801B9D" w:rsidRDefault="00801B9D" w:rsidP="00801B9D">
      <w:pPr>
        <w:jc w:val="both"/>
        <w:rPr>
          <w:rFonts w:ascii="Arial Narrow" w:hAnsi="Arial Narrow" w:cs="Arial"/>
          <w:b/>
          <w:bCs/>
        </w:rPr>
      </w:pPr>
    </w:p>
    <w:p w:rsidR="00801B9D" w:rsidRPr="00801B9D" w:rsidRDefault="00801B9D" w:rsidP="00801B9D">
      <w:pPr>
        <w:jc w:val="both"/>
        <w:rPr>
          <w:rFonts w:ascii="Arial Narrow" w:hAnsi="Arial Narrow" w:cs="Arial"/>
          <w:b/>
          <w:bCs/>
        </w:rPr>
      </w:pPr>
    </w:p>
    <w:p w:rsidR="00801B9D" w:rsidRPr="00801B9D" w:rsidRDefault="00801B9D" w:rsidP="00801B9D">
      <w:pPr>
        <w:jc w:val="both"/>
        <w:rPr>
          <w:rFonts w:ascii="Arial Narrow" w:hAnsi="Arial Narrow" w:cs="Arial"/>
          <w:b/>
          <w:bCs/>
        </w:rPr>
      </w:pPr>
    </w:p>
    <w:p w:rsidR="00801B9D" w:rsidRPr="00801B9D" w:rsidRDefault="00801B9D" w:rsidP="00801B9D">
      <w:pPr>
        <w:jc w:val="both"/>
        <w:rPr>
          <w:rFonts w:ascii="Arial Narrow" w:hAnsi="Arial Narrow" w:cs="Arial"/>
          <w:b/>
          <w:bCs/>
        </w:rPr>
      </w:pPr>
    </w:p>
    <w:p w:rsidR="00801B9D" w:rsidRPr="00801B9D" w:rsidRDefault="00801B9D" w:rsidP="00801B9D">
      <w:pPr>
        <w:rPr>
          <w:rFonts w:ascii="Arial Narrow" w:hAnsi="Arial Narrow" w:cs="Arial"/>
          <w:b/>
          <w:bCs/>
        </w:rPr>
      </w:pPr>
    </w:p>
    <w:p w:rsidR="00801B9D" w:rsidRPr="00801B9D" w:rsidRDefault="00801B9D" w:rsidP="00801B9D">
      <w:pPr>
        <w:rPr>
          <w:rFonts w:ascii="Arial Narrow" w:hAnsi="Arial Narrow" w:cs="Arial"/>
          <w:b/>
          <w:bCs/>
        </w:rPr>
      </w:pPr>
    </w:p>
    <w:p w:rsidR="00801B9D" w:rsidRPr="00801B9D" w:rsidRDefault="00801B9D" w:rsidP="00801B9D">
      <w:pPr>
        <w:jc w:val="center"/>
        <w:rPr>
          <w:rFonts w:ascii="Arial Narrow" w:hAnsi="Arial Narrow" w:cs="Arial"/>
          <w:b/>
          <w:bCs/>
        </w:rPr>
      </w:pPr>
    </w:p>
    <w:p w:rsidR="00801B9D" w:rsidRPr="00801B9D" w:rsidRDefault="00801B9D" w:rsidP="00801B9D">
      <w:pPr>
        <w:jc w:val="center"/>
        <w:rPr>
          <w:rFonts w:ascii="Arial Narrow" w:hAnsi="Arial Narrow" w:cs="Arial"/>
          <w:b/>
          <w:bCs/>
        </w:rPr>
      </w:pPr>
      <w:r w:rsidRPr="00801B9D">
        <w:rPr>
          <w:rFonts w:ascii="Arial Narrow" w:hAnsi="Arial Narrow" w:cs="Arial"/>
          <w:b/>
          <w:bCs/>
        </w:rPr>
        <w:t>ANEXO No</w:t>
      </w:r>
      <w:r w:rsidRPr="00801B9D">
        <w:rPr>
          <w:rFonts w:ascii="Arial Narrow" w:hAnsi="Arial Narrow" w:cs="Arial"/>
          <w:bCs/>
        </w:rPr>
        <w:t>.</w:t>
      </w:r>
      <w:r w:rsidRPr="00801B9D">
        <w:rPr>
          <w:rFonts w:ascii="Arial Narrow" w:hAnsi="Arial Narrow" w:cs="Arial"/>
          <w:b/>
          <w:bCs/>
        </w:rPr>
        <w:t xml:space="preserve"> 2</w:t>
      </w:r>
    </w:p>
    <w:p w:rsidR="00801B9D" w:rsidRPr="00801B9D" w:rsidRDefault="00801B9D" w:rsidP="00801B9D">
      <w:pPr>
        <w:jc w:val="center"/>
        <w:rPr>
          <w:rFonts w:ascii="Arial Narrow" w:hAnsi="Arial Narrow" w:cs="Arial"/>
          <w:b/>
          <w:bCs/>
        </w:rPr>
      </w:pPr>
    </w:p>
    <w:p w:rsidR="00801B9D" w:rsidRPr="00801B9D" w:rsidRDefault="00801B9D" w:rsidP="00801B9D">
      <w:pPr>
        <w:jc w:val="center"/>
        <w:rPr>
          <w:rFonts w:ascii="Arial Narrow" w:hAnsi="Arial Narrow" w:cs="Arial"/>
          <w:b/>
          <w:bCs/>
        </w:rPr>
      </w:pPr>
      <w:r w:rsidRPr="00801B9D">
        <w:rPr>
          <w:rFonts w:ascii="Arial Narrow" w:hAnsi="Arial Narrow" w:cs="Arial"/>
          <w:b/>
          <w:bCs/>
        </w:rPr>
        <w:lastRenderedPageBreak/>
        <w:t>CRONOGRAMA DEL PROCESO</w:t>
      </w:r>
    </w:p>
    <w:p w:rsidR="00801B9D" w:rsidRPr="00801B9D" w:rsidRDefault="00801B9D" w:rsidP="00801B9D">
      <w:pPr>
        <w:jc w:val="center"/>
        <w:rPr>
          <w:rFonts w:ascii="Arial Narrow" w:hAnsi="Arial Narrow" w:cs="Arial"/>
          <w:b/>
          <w:bCs/>
        </w:rPr>
      </w:pPr>
    </w:p>
    <w:p w:rsidR="00801B9D" w:rsidRPr="00801B9D" w:rsidRDefault="00801B9D" w:rsidP="00801B9D">
      <w:pPr>
        <w:jc w:val="both"/>
        <w:rPr>
          <w:rFonts w:ascii="Arial Narrow" w:hAnsi="Arial Narrow" w:cs="Arial"/>
          <w:sz w:val="24"/>
          <w:szCs w:val="24"/>
        </w:rPr>
      </w:pPr>
      <w:r w:rsidRPr="00801B9D">
        <w:rPr>
          <w:rFonts w:ascii="Arial Narrow" w:hAnsi="Arial Narrow" w:cs="Arial"/>
          <w:b/>
          <w:sz w:val="24"/>
          <w:szCs w:val="24"/>
        </w:rPr>
        <w:t xml:space="preserve">OBJETO:  </w:t>
      </w:r>
      <w:r w:rsidRPr="00801B9D">
        <w:rPr>
          <w:rFonts w:ascii="Arial Narrow" w:hAnsi="Arial Narrow" w:cs="Arial"/>
          <w:sz w:val="24"/>
          <w:szCs w:val="24"/>
        </w:rPr>
        <w:t>PRACTICAR EXÁMENES MÉDICOS PERIÓDICOS OCUPACIONALES: Y EXÁMENES DE LABORATORIO (GLICEMIA, COLESTEROL Y TRIGLICÉRIDOS) AL PERSONAL ADMINISTRATIVO DE LAS INSTITUCIONES EDUCATIVAS PERTENECIENTES A LOS MUNICIPIOS NO CERTIFICADOS DEL DEPARTAMENTO, CON EL FIN DE MONITOREAR LA EXPOSICIÓN A FACTORES DE RIESGO E IDENTIFICAR EN FORMA PRECOZ, POSIBLES ALTERACIONES TEMPORALES, PERMANENTES O AGRAVADAS DEL ESTADO DE SALUD DEL TRABAJADOR, OCASIONADAS POR LA LABOR O POR LA EXPOSICIÓN AL MEDIO AMBIENTE DE TRABAJO. ASÍ MISMO, PARA DETECTAR ENFERMEDADES DE ORIGEN COMÚN, CON EL FIN DE ESTABLECER UN MANEJO PREVENTIVO.</w:t>
      </w:r>
    </w:p>
    <w:p w:rsidR="00801B9D" w:rsidRPr="00801B9D" w:rsidRDefault="00801B9D" w:rsidP="00801B9D">
      <w:pPr>
        <w:jc w:val="both"/>
        <w:rPr>
          <w:rFonts w:ascii="Arial Narrow" w:hAnsi="Arial Narrow" w:cs="Arial"/>
          <w:sz w:val="24"/>
          <w:szCs w:val="24"/>
        </w:rPr>
      </w:pPr>
    </w:p>
    <w:p w:rsidR="00801B9D" w:rsidRPr="00801B9D" w:rsidRDefault="00801B9D" w:rsidP="00801B9D">
      <w:pPr>
        <w:jc w:val="both"/>
        <w:rPr>
          <w:rFonts w:ascii="Arial Narrow" w:eastAsia="Calibri" w:hAnsi="Arial Narrow" w:cs="Arial"/>
          <w:sz w:val="24"/>
          <w:szCs w:val="24"/>
          <w:lang w:val="es-MX" w:eastAsia="en-US"/>
        </w:rPr>
      </w:pPr>
      <w:r w:rsidRPr="00801B9D">
        <w:rPr>
          <w:rFonts w:ascii="Arial Narrow" w:eastAsia="Calibri" w:hAnsi="Arial Narrow" w:cs="Arial"/>
          <w:sz w:val="24"/>
          <w:szCs w:val="24"/>
          <w:lang w:val="es-MX" w:eastAsia="en-US"/>
        </w:rPr>
        <w:t xml:space="preserve">El Pliego De Condiciones de la presente convocatoria podrá ser consultado en el portal de contratación </w:t>
      </w:r>
      <w:hyperlink r:id="rId21" w:history="1">
        <w:r w:rsidRPr="00801B9D">
          <w:rPr>
            <w:rFonts w:ascii="Arial Narrow" w:eastAsia="Calibri" w:hAnsi="Arial Narrow" w:cs="Arial"/>
            <w:color w:val="0000FF"/>
            <w:sz w:val="24"/>
            <w:szCs w:val="24"/>
            <w:u w:val="single"/>
            <w:lang w:val="es-MX" w:eastAsia="en-US"/>
          </w:rPr>
          <w:t>www.colombiacompra.gov.co</w:t>
        </w:r>
      </w:hyperlink>
      <w:r w:rsidRPr="00801B9D">
        <w:rPr>
          <w:rFonts w:ascii="Arial Narrow" w:eastAsia="Calibri" w:hAnsi="Arial Narrow" w:cs="Arial"/>
          <w:sz w:val="24"/>
          <w:szCs w:val="24"/>
          <w:lang w:val="es-MX" w:eastAsia="en-US"/>
        </w:rPr>
        <w:t xml:space="preserve"> SECOP II, en los plazos establecidos para el efecto en el cronograma del proceso. </w:t>
      </w:r>
    </w:p>
    <w:p w:rsidR="00801B9D" w:rsidRPr="00801B9D" w:rsidRDefault="00801B9D" w:rsidP="00801B9D">
      <w:pPr>
        <w:jc w:val="both"/>
        <w:rPr>
          <w:rFonts w:ascii="Arial Narrow" w:eastAsia="Calibri" w:hAnsi="Arial Narrow" w:cs="Arial"/>
          <w:sz w:val="24"/>
          <w:szCs w:val="24"/>
          <w:lang w:val="es-MX" w:eastAsia="en-US"/>
        </w:rPr>
      </w:pPr>
    </w:p>
    <w:p w:rsidR="00801B9D" w:rsidRPr="00801B9D" w:rsidRDefault="00801B9D" w:rsidP="00801B9D">
      <w:pPr>
        <w:jc w:val="both"/>
        <w:rPr>
          <w:rFonts w:ascii="Arial Narrow" w:eastAsia="Calibri" w:hAnsi="Arial Narrow" w:cs="Arial"/>
          <w:bCs/>
          <w:sz w:val="24"/>
          <w:szCs w:val="24"/>
          <w:lang w:val="es-MX" w:eastAsia="en-US"/>
        </w:rPr>
      </w:pPr>
      <w:r w:rsidRPr="00801B9D">
        <w:rPr>
          <w:rFonts w:ascii="Arial Narrow" w:eastAsia="Calibri" w:hAnsi="Arial Narrow" w:cs="Arial"/>
          <w:bCs/>
          <w:sz w:val="24"/>
          <w:szCs w:val="24"/>
          <w:lang w:val="es-MX" w:eastAsia="en-US"/>
        </w:rPr>
        <w:t xml:space="preserve">El Pliego De Condiciones se podrá consultar o reproducir en las direcciones, plazos y horarios indicados en el cronograma del proceso y obtener a través del SECOP II. </w:t>
      </w:r>
    </w:p>
    <w:p w:rsidR="00801B9D" w:rsidRPr="00801B9D" w:rsidRDefault="00801B9D" w:rsidP="00801B9D">
      <w:pPr>
        <w:jc w:val="both"/>
        <w:rPr>
          <w:rFonts w:ascii="Arial Narrow" w:eastAsia="Calibri" w:hAnsi="Arial Narrow" w:cs="Arial"/>
          <w:bCs/>
          <w:sz w:val="24"/>
          <w:szCs w:val="24"/>
          <w:lang w:val="es-MX" w:eastAsia="en-US"/>
        </w:rPr>
      </w:pPr>
    </w:p>
    <w:tbl>
      <w:tblPr>
        <w:tblW w:w="9465" w:type="dxa"/>
        <w:jc w:val="center"/>
        <w:tblCellMar>
          <w:left w:w="0" w:type="dxa"/>
          <w:right w:w="0" w:type="dxa"/>
        </w:tblCellMar>
        <w:tblLook w:val="04A0" w:firstRow="1" w:lastRow="0" w:firstColumn="1" w:lastColumn="0" w:noHBand="0" w:noVBand="1"/>
      </w:tblPr>
      <w:tblGrid>
        <w:gridCol w:w="3148"/>
        <w:gridCol w:w="2978"/>
        <w:gridCol w:w="3339"/>
      </w:tblGrid>
      <w:tr w:rsidR="00801B9D" w:rsidRPr="00801B9D" w:rsidTr="00CB42F9">
        <w:trPr>
          <w:trHeight w:val="329"/>
          <w:jc w:val="center"/>
        </w:trPr>
        <w:tc>
          <w:tcPr>
            <w:tcW w:w="3148" w:type="dxa"/>
            <w:tcBorders>
              <w:top w:val="single" w:sz="8" w:space="0" w:color="auto"/>
              <w:left w:val="single" w:sz="8" w:space="0" w:color="auto"/>
              <w:bottom w:val="single" w:sz="8" w:space="0" w:color="auto"/>
              <w:right w:val="single" w:sz="8" w:space="0" w:color="auto"/>
            </w:tcBorders>
            <w:shd w:val="clear" w:color="auto" w:fill="BFBFBF"/>
            <w:tcMar>
              <w:top w:w="0" w:type="dxa"/>
              <w:left w:w="70" w:type="dxa"/>
              <w:bottom w:w="0" w:type="dxa"/>
              <w:right w:w="70" w:type="dxa"/>
            </w:tcMar>
            <w:vAlign w:val="center"/>
            <w:hideMark/>
          </w:tcPr>
          <w:p w:rsidR="00801B9D" w:rsidRPr="00801B9D" w:rsidRDefault="00801B9D" w:rsidP="00801B9D">
            <w:pPr>
              <w:autoSpaceDE w:val="0"/>
              <w:autoSpaceDN w:val="0"/>
              <w:jc w:val="center"/>
              <w:rPr>
                <w:rFonts w:ascii="Arial" w:eastAsiaTheme="minorHAnsi" w:hAnsi="Arial" w:cs="Arial"/>
                <w:b/>
                <w:bCs/>
                <w:sz w:val="16"/>
                <w:szCs w:val="16"/>
              </w:rPr>
            </w:pPr>
            <w:r w:rsidRPr="00801B9D">
              <w:rPr>
                <w:rFonts w:ascii="Arial" w:hAnsi="Arial" w:cs="Arial"/>
                <w:b/>
                <w:bCs/>
                <w:sz w:val="16"/>
                <w:szCs w:val="16"/>
              </w:rPr>
              <w:t>ACTIVIDAD</w:t>
            </w:r>
          </w:p>
        </w:tc>
        <w:tc>
          <w:tcPr>
            <w:tcW w:w="2978" w:type="dxa"/>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rsidR="00801B9D" w:rsidRPr="00801B9D" w:rsidRDefault="00801B9D" w:rsidP="00801B9D">
            <w:pPr>
              <w:autoSpaceDE w:val="0"/>
              <w:autoSpaceDN w:val="0"/>
              <w:jc w:val="center"/>
              <w:rPr>
                <w:rFonts w:ascii="Arial" w:eastAsiaTheme="minorHAnsi" w:hAnsi="Arial" w:cs="Arial"/>
                <w:b/>
                <w:bCs/>
                <w:sz w:val="16"/>
                <w:szCs w:val="16"/>
              </w:rPr>
            </w:pPr>
            <w:r w:rsidRPr="00801B9D">
              <w:rPr>
                <w:rFonts w:ascii="Arial" w:hAnsi="Arial" w:cs="Arial"/>
                <w:b/>
                <w:bCs/>
                <w:sz w:val="16"/>
                <w:szCs w:val="16"/>
              </w:rPr>
              <w:t>FECHA Y HORA</w:t>
            </w:r>
          </w:p>
        </w:tc>
        <w:tc>
          <w:tcPr>
            <w:tcW w:w="3339" w:type="dxa"/>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rsidR="00801B9D" w:rsidRPr="00801B9D" w:rsidRDefault="00801B9D" w:rsidP="00801B9D">
            <w:pPr>
              <w:autoSpaceDE w:val="0"/>
              <w:autoSpaceDN w:val="0"/>
              <w:jc w:val="center"/>
              <w:rPr>
                <w:rFonts w:ascii="Arial" w:eastAsiaTheme="minorHAnsi" w:hAnsi="Arial" w:cs="Arial"/>
                <w:b/>
                <w:bCs/>
                <w:sz w:val="16"/>
                <w:szCs w:val="16"/>
              </w:rPr>
            </w:pPr>
            <w:r w:rsidRPr="00801B9D">
              <w:rPr>
                <w:rFonts w:ascii="Arial" w:hAnsi="Arial" w:cs="Arial"/>
                <w:b/>
                <w:bCs/>
                <w:sz w:val="16"/>
                <w:szCs w:val="16"/>
              </w:rPr>
              <w:t>LUGAR</w:t>
            </w:r>
          </w:p>
        </w:tc>
      </w:tr>
      <w:tr w:rsidR="00801B9D" w:rsidRPr="00801B9D" w:rsidTr="00CB42F9">
        <w:trPr>
          <w:trHeight w:val="329"/>
          <w:jc w:val="center"/>
        </w:trPr>
        <w:tc>
          <w:tcPr>
            <w:tcW w:w="3148"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01B9D" w:rsidRPr="00801B9D" w:rsidRDefault="00801B9D" w:rsidP="00801B9D">
            <w:pPr>
              <w:autoSpaceDE w:val="0"/>
              <w:autoSpaceDN w:val="0"/>
              <w:jc w:val="both"/>
              <w:rPr>
                <w:rFonts w:ascii="Arial" w:eastAsiaTheme="minorHAnsi" w:hAnsi="Arial" w:cs="Arial"/>
                <w:sz w:val="16"/>
                <w:szCs w:val="16"/>
              </w:rPr>
            </w:pPr>
            <w:r w:rsidRPr="00801B9D">
              <w:rPr>
                <w:rFonts w:ascii="Arial" w:hAnsi="Arial" w:cs="Arial"/>
                <w:sz w:val="16"/>
                <w:szCs w:val="16"/>
              </w:rPr>
              <w:t>PUBLICACIÓN AVISO DE CONVOCATORIA PÚBLICA</w:t>
            </w:r>
          </w:p>
        </w:tc>
        <w:tc>
          <w:tcPr>
            <w:tcW w:w="297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01B9D" w:rsidRPr="00801B9D" w:rsidRDefault="00801B9D" w:rsidP="00801B9D">
            <w:pPr>
              <w:autoSpaceDE w:val="0"/>
              <w:autoSpaceDN w:val="0"/>
              <w:jc w:val="center"/>
              <w:rPr>
                <w:rFonts w:ascii="Arial" w:eastAsiaTheme="minorHAnsi" w:hAnsi="Arial" w:cs="Arial"/>
                <w:sz w:val="16"/>
                <w:szCs w:val="16"/>
              </w:rPr>
            </w:pPr>
            <w:r w:rsidRPr="00801B9D">
              <w:rPr>
                <w:rFonts w:ascii="Arial" w:hAnsi="Arial" w:cs="Arial"/>
                <w:sz w:val="16"/>
                <w:szCs w:val="16"/>
              </w:rPr>
              <w:t>30 de JULIO de 2018</w:t>
            </w:r>
          </w:p>
        </w:tc>
        <w:tc>
          <w:tcPr>
            <w:tcW w:w="3339"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01B9D" w:rsidRPr="00801B9D" w:rsidRDefault="00801B9D" w:rsidP="00801B9D">
            <w:pPr>
              <w:spacing w:line="276" w:lineRule="auto"/>
              <w:jc w:val="both"/>
              <w:rPr>
                <w:rFonts w:ascii="Arial" w:hAnsi="Arial" w:cs="Arial"/>
                <w:sz w:val="16"/>
                <w:szCs w:val="16"/>
                <w:lang w:val="en-US"/>
              </w:rPr>
            </w:pPr>
            <w:hyperlink r:id="rId22" w:history="1">
              <w:r w:rsidRPr="00801B9D">
                <w:rPr>
                  <w:rFonts w:ascii="Arial" w:hAnsi="Arial" w:cs="Arial"/>
                  <w:color w:val="0000FF"/>
                  <w:sz w:val="16"/>
                  <w:szCs w:val="16"/>
                  <w:u w:val="single"/>
                  <w:lang w:val="en-US"/>
                </w:rPr>
                <w:t>www.colombiacompra.gov.co</w:t>
              </w:r>
            </w:hyperlink>
            <w:r w:rsidRPr="00801B9D">
              <w:rPr>
                <w:rFonts w:ascii="Arial" w:hAnsi="Arial" w:cs="Arial"/>
                <w:sz w:val="16"/>
                <w:szCs w:val="16"/>
                <w:lang w:val="en-US"/>
              </w:rPr>
              <w:t xml:space="preserve">; </w:t>
            </w:r>
          </w:p>
          <w:p w:rsidR="00801B9D" w:rsidRPr="00801B9D" w:rsidRDefault="00801B9D" w:rsidP="00801B9D">
            <w:pPr>
              <w:jc w:val="center"/>
              <w:rPr>
                <w:rFonts w:ascii="Arial" w:eastAsiaTheme="minorHAnsi" w:hAnsi="Arial" w:cs="Arial"/>
                <w:sz w:val="16"/>
                <w:szCs w:val="16"/>
                <w:lang w:val="en-US"/>
              </w:rPr>
            </w:pPr>
            <w:r w:rsidRPr="00801B9D">
              <w:rPr>
                <w:rFonts w:ascii="Arial" w:hAnsi="Arial" w:cs="Arial"/>
                <w:sz w:val="16"/>
                <w:szCs w:val="16"/>
                <w:lang w:val="en-US"/>
              </w:rPr>
              <w:t>SECOP II</w:t>
            </w:r>
          </w:p>
        </w:tc>
      </w:tr>
      <w:tr w:rsidR="00801B9D" w:rsidRPr="00801B9D" w:rsidTr="00CB42F9">
        <w:trPr>
          <w:trHeight w:val="329"/>
          <w:jc w:val="center"/>
        </w:trPr>
        <w:tc>
          <w:tcPr>
            <w:tcW w:w="3148"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01B9D" w:rsidRPr="00801B9D" w:rsidRDefault="00801B9D" w:rsidP="00801B9D">
            <w:pPr>
              <w:autoSpaceDE w:val="0"/>
              <w:autoSpaceDN w:val="0"/>
              <w:jc w:val="both"/>
              <w:rPr>
                <w:rFonts w:ascii="Arial" w:eastAsiaTheme="minorHAnsi" w:hAnsi="Arial" w:cs="Arial"/>
                <w:sz w:val="16"/>
                <w:szCs w:val="16"/>
              </w:rPr>
            </w:pPr>
            <w:r w:rsidRPr="00801B9D">
              <w:rPr>
                <w:rFonts w:ascii="Arial" w:hAnsi="Arial" w:cs="Arial"/>
                <w:sz w:val="16"/>
                <w:szCs w:val="16"/>
              </w:rPr>
              <w:t>PUBLICACIÓN ESTUDIOS Y DOCUMENTOS PREVIOS</w:t>
            </w:r>
          </w:p>
        </w:tc>
        <w:tc>
          <w:tcPr>
            <w:tcW w:w="297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01B9D" w:rsidRPr="00801B9D" w:rsidRDefault="00801B9D" w:rsidP="00801B9D">
            <w:pPr>
              <w:autoSpaceDE w:val="0"/>
              <w:autoSpaceDN w:val="0"/>
              <w:jc w:val="center"/>
              <w:rPr>
                <w:rFonts w:ascii="Arial" w:eastAsiaTheme="minorHAnsi" w:hAnsi="Arial" w:cs="Arial"/>
                <w:sz w:val="16"/>
                <w:szCs w:val="16"/>
              </w:rPr>
            </w:pPr>
            <w:r w:rsidRPr="00801B9D">
              <w:rPr>
                <w:rFonts w:ascii="Arial" w:hAnsi="Arial" w:cs="Arial"/>
                <w:sz w:val="16"/>
                <w:szCs w:val="16"/>
              </w:rPr>
              <w:t>30 de JULIO de 2018</w:t>
            </w:r>
          </w:p>
        </w:tc>
        <w:tc>
          <w:tcPr>
            <w:tcW w:w="3339"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01B9D" w:rsidRPr="00801B9D" w:rsidRDefault="00801B9D" w:rsidP="00801B9D">
            <w:pPr>
              <w:spacing w:line="276" w:lineRule="auto"/>
              <w:jc w:val="both"/>
              <w:rPr>
                <w:rFonts w:ascii="Arial" w:hAnsi="Arial" w:cs="Arial"/>
                <w:sz w:val="16"/>
                <w:szCs w:val="16"/>
                <w:lang w:val="en-US"/>
              </w:rPr>
            </w:pPr>
            <w:hyperlink r:id="rId23" w:history="1">
              <w:r w:rsidRPr="00801B9D">
                <w:rPr>
                  <w:rFonts w:ascii="Arial" w:hAnsi="Arial" w:cs="Arial"/>
                  <w:color w:val="0000FF"/>
                  <w:sz w:val="16"/>
                  <w:szCs w:val="16"/>
                  <w:u w:val="single"/>
                  <w:lang w:val="en-US"/>
                </w:rPr>
                <w:t>www.colombiacompra.gov.co</w:t>
              </w:r>
            </w:hyperlink>
            <w:r w:rsidRPr="00801B9D">
              <w:rPr>
                <w:rFonts w:ascii="Arial" w:hAnsi="Arial" w:cs="Arial"/>
                <w:sz w:val="16"/>
                <w:szCs w:val="16"/>
                <w:lang w:val="en-US"/>
              </w:rPr>
              <w:t xml:space="preserve">; </w:t>
            </w:r>
          </w:p>
          <w:p w:rsidR="00801B9D" w:rsidRPr="00801B9D" w:rsidRDefault="00801B9D" w:rsidP="00801B9D">
            <w:pPr>
              <w:jc w:val="center"/>
              <w:rPr>
                <w:rFonts w:ascii="Arial" w:eastAsiaTheme="minorHAnsi" w:hAnsi="Arial" w:cs="Arial"/>
                <w:sz w:val="16"/>
                <w:szCs w:val="16"/>
                <w:lang w:val="en-US"/>
              </w:rPr>
            </w:pPr>
            <w:r w:rsidRPr="00801B9D">
              <w:rPr>
                <w:rFonts w:ascii="Arial" w:hAnsi="Arial" w:cs="Arial"/>
                <w:sz w:val="16"/>
                <w:szCs w:val="16"/>
                <w:lang w:val="en-US"/>
              </w:rPr>
              <w:t>SECOP II</w:t>
            </w:r>
          </w:p>
        </w:tc>
      </w:tr>
      <w:tr w:rsidR="00801B9D" w:rsidRPr="00801B9D" w:rsidTr="00CB42F9">
        <w:trPr>
          <w:trHeight w:val="540"/>
          <w:jc w:val="center"/>
        </w:trPr>
        <w:tc>
          <w:tcPr>
            <w:tcW w:w="3148"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01B9D" w:rsidRPr="00801B9D" w:rsidRDefault="00801B9D" w:rsidP="00801B9D">
            <w:pPr>
              <w:autoSpaceDE w:val="0"/>
              <w:autoSpaceDN w:val="0"/>
              <w:jc w:val="both"/>
              <w:rPr>
                <w:rFonts w:ascii="Arial" w:eastAsiaTheme="minorHAnsi" w:hAnsi="Arial" w:cs="Arial"/>
                <w:b/>
                <w:bCs/>
                <w:sz w:val="16"/>
                <w:szCs w:val="16"/>
              </w:rPr>
            </w:pPr>
            <w:r w:rsidRPr="00801B9D">
              <w:rPr>
                <w:rFonts w:ascii="Arial" w:hAnsi="Arial" w:cs="Arial"/>
                <w:sz w:val="16"/>
                <w:szCs w:val="16"/>
              </w:rPr>
              <w:t>PUBLICACIÓN DEL PROYECTO DE PLIEGO DE CONDICIONES</w:t>
            </w:r>
          </w:p>
        </w:tc>
        <w:tc>
          <w:tcPr>
            <w:tcW w:w="297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01B9D" w:rsidRPr="00801B9D" w:rsidRDefault="00801B9D" w:rsidP="00801B9D">
            <w:pPr>
              <w:autoSpaceDE w:val="0"/>
              <w:autoSpaceDN w:val="0"/>
              <w:jc w:val="center"/>
              <w:rPr>
                <w:rFonts w:ascii="Arial" w:eastAsiaTheme="minorHAnsi" w:hAnsi="Arial" w:cs="Arial"/>
                <w:sz w:val="16"/>
                <w:szCs w:val="16"/>
              </w:rPr>
            </w:pPr>
            <w:r w:rsidRPr="00801B9D">
              <w:rPr>
                <w:rFonts w:ascii="Arial" w:hAnsi="Arial" w:cs="Arial"/>
                <w:sz w:val="16"/>
                <w:szCs w:val="16"/>
              </w:rPr>
              <w:t>30 de JULIO de 2018</w:t>
            </w:r>
          </w:p>
        </w:tc>
        <w:tc>
          <w:tcPr>
            <w:tcW w:w="3339"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01B9D" w:rsidRPr="00801B9D" w:rsidRDefault="00801B9D" w:rsidP="00801B9D">
            <w:pPr>
              <w:spacing w:line="276" w:lineRule="auto"/>
              <w:jc w:val="both"/>
              <w:rPr>
                <w:rFonts w:ascii="Arial" w:hAnsi="Arial" w:cs="Arial"/>
                <w:sz w:val="16"/>
                <w:szCs w:val="16"/>
                <w:lang w:val="en-US"/>
              </w:rPr>
            </w:pPr>
            <w:hyperlink r:id="rId24" w:history="1">
              <w:r w:rsidRPr="00801B9D">
                <w:rPr>
                  <w:rFonts w:ascii="Arial" w:hAnsi="Arial" w:cs="Arial"/>
                  <w:color w:val="0000FF"/>
                  <w:sz w:val="16"/>
                  <w:szCs w:val="16"/>
                  <w:u w:val="single"/>
                  <w:lang w:val="en-US"/>
                </w:rPr>
                <w:t>www.colombiacompra.gov.co</w:t>
              </w:r>
            </w:hyperlink>
            <w:r w:rsidRPr="00801B9D">
              <w:rPr>
                <w:rFonts w:ascii="Arial" w:hAnsi="Arial" w:cs="Arial"/>
                <w:sz w:val="16"/>
                <w:szCs w:val="16"/>
                <w:lang w:val="en-US"/>
              </w:rPr>
              <w:t xml:space="preserve">; </w:t>
            </w:r>
          </w:p>
          <w:p w:rsidR="00801B9D" w:rsidRPr="00801B9D" w:rsidRDefault="00801B9D" w:rsidP="00801B9D">
            <w:pPr>
              <w:autoSpaceDE w:val="0"/>
              <w:autoSpaceDN w:val="0"/>
              <w:jc w:val="center"/>
              <w:rPr>
                <w:rFonts w:ascii="Arial" w:eastAsiaTheme="minorHAnsi" w:hAnsi="Arial" w:cs="Arial"/>
                <w:sz w:val="16"/>
                <w:szCs w:val="16"/>
                <w:lang w:val="en-US"/>
              </w:rPr>
            </w:pPr>
            <w:r w:rsidRPr="00801B9D">
              <w:rPr>
                <w:rFonts w:ascii="Arial" w:hAnsi="Arial" w:cs="Arial"/>
                <w:sz w:val="16"/>
                <w:szCs w:val="16"/>
                <w:lang w:val="en-US"/>
              </w:rPr>
              <w:t>SECOP II</w:t>
            </w:r>
          </w:p>
        </w:tc>
      </w:tr>
      <w:tr w:rsidR="00801B9D" w:rsidRPr="00801B9D" w:rsidTr="00CB42F9">
        <w:trPr>
          <w:jc w:val="center"/>
        </w:trPr>
        <w:tc>
          <w:tcPr>
            <w:tcW w:w="3148"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01B9D" w:rsidRPr="00801B9D" w:rsidRDefault="00801B9D" w:rsidP="00801B9D">
            <w:pPr>
              <w:autoSpaceDE w:val="0"/>
              <w:autoSpaceDN w:val="0"/>
              <w:jc w:val="both"/>
              <w:rPr>
                <w:rFonts w:ascii="Arial" w:eastAsiaTheme="minorHAnsi" w:hAnsi="Arial" w:cs="Arial"/>
                <w:sz w:val="16"/>
                <w:szCs w:val="16"/>
              </w:rPr>
            </w:pPr>
            <w:r w:rsidRPr="00801B9D">
              <w:rPr>
                <w:rFonts w:ascii="Arial" w:hAnsi="Arial" w:cs="Arial"/>
                <w:sz w:val="16"/>
                <w:szCs w:val="16"/>
              </w:rPr>
              <w:t>PLAZO PARA PRESENTAR OBSERVACIONES AL PROYECTO DE PLIEGO DE CONDICIONES</w:t>
            </w:r>
          </w:p>
        </w:tc>
        <w:tc>
          <w:tcPr>
            <w:tcW w:w="297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01B9D" w:rsidRPr="00801B9D" w:rsidRDefault="00801B9D" w:rsidP="00801B9D">
            <w:pPr>
              <w:autoSpaceDE w:val="0"/>
              <w:autoSpaceDN w:val="0"/>
              <w:jc w:val="center"/>
              <w:rPr>
                <w:rFonts w:ascii="Arial" w:eastAsiaTheme="minorHAnsi" w:hAnsi="Arial" w:cs="Arial"/>
                <w:sz w:val="16"/>
                <w:szCs w:val="16"/>
              </w:rPr>
            </w:pPr>
            <w:r w:rsidRPr="00801B9D">
              <w:rPr>
                <w:rFonts w:ascii="Arial" w:hAnsi="Arial" w:cs="Arial"/>
                <w:sz w:val="16"/>
                <w:szCs w:val="16"/>
              </w:rPr>
              <w:t>30  DE JULIO al 06 DE AGOSTO DE 2018 hasta las 5:00 pm</w:t>
            </w:r>
          </w:p>
        </w:tc>
        <w:tc>
          <w:tcPr>
            <w:tcW w:w="3339"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01B9D" w:rsidRPr="00801B9D" w:rsidRDefault="00801B9D" w:rsidP="00801B9D">
            <w:pPr>
              <w:spacing w:line="276" w:lineRule="auto"/>
              <w:jc w:val="both"/>
              <w:rPr>
                <w:rFonts w:ascii="Arial" w:hAnsi="Arial" w:cs="Arial"/>
                <w:sz w:val="16"/>
                <w:szCs w:val="16"/>
                <w:lang w:val="en-US"/>
              </w:rPr>
            </w:pPr>
            <w:hyperlink r:id="rId25" w:history="1">
              <w:r w:rsidRPr="00801B9D">
                <w:rPr>
                  <w:rFonts w:ascii="Arial" w:hAnsi="Arial" w:cs="Arial"/>
                  <w:color w:val="0000FF"/>
                  <w:sz w:val="16"/>
                  <w:szCs w:val="16"/>
                  <w:u w:val="single"/>
                  <w:lang w:val="en-US"/>
                </w:rPr>
                <w:t>www.colombiacompra.gov.co</w:t>
              </w:r>
            </w:hyperlink>
            <w:r w:rsidRPr="00801B9D">
              <w:rPr>
                <w:rFonts w:ascii="Arial" w:hAnsi="Arial" w:cs="Arial"/>
                <w:sz w:val="16"/>
                <w:szCs w:val="16"/>
                <w:lang w:val="en-US"/>
              </w:rPr>
              <w:t xml:space="preserve">; </w:t>
            </w:r>
          </w:p>
          <w:p w:rsidR="00801B9D" w:rsidRPr="00801B9D" w:rsidRDefault="00801B9D" w:rsidP="00801B9D">
            <w:pPr>
              <w:autoSpaceDE w:val="0"/>
              <w:autoSpaceDN w:val="0"/>
              <w:jc w:val="center"/>
              <w:rPr>
                <w:rFonts w:ascii="Arial" w:eastAsiaTheme="minorHAnsi" w:hAnsi="Arial" w:cs="Arial"/>
                <w:sz w:val="16"/>
                <w:szCs w:val="16"/>
                <w:lang w:val="en-US"/>
              </w:rPr>
            </w:pPr>
            <w:r w:rsidRPr="00801B9D">
              <w:rPr>
                <w:rFonts w:ascii="Arial" w:hAnsi="Arial" w:cs="Arial"/>
                <w:sz w:val="16"/>
                <w:szCs w:val="16"/>
                <w:lang w:val="en-US"/>
              </w:rPr>
              <w:t>SECOP II</w:t>
            </w:r>
          </w:p>
        </w:tc>
      </w:tr>
      <w:tr w:rsidR="00801B9D" w:rsidRPr="00801B9D" w:rsidTr="00CB42F9">
        <w:trPr>
          <w:trHeight w:val="638"/>
          <w:jc w:val="center"/>
        </w:trPr>
        <w:tc>
          <w:tcPr>
            <w:tcW w:w="3148"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01B9D" w:rsidRPr="00801B9D" w:rsidRDefault="00801B9D" w:rsidP="00801B9D">
            <w:pPr>
              <w:autoSpaceDE w:val="0"/>
              <w:autoSpaceDN w:val="0"/>
              <w:jc w:val="both"/>
              <w:rPr>
                <w:rFonts w:ascii="Arial" w:eastAsiaTheme="minorHAnsi" w:hAnsi="Arial" w:cs="Arial"/>
                <w:sz w:val="16"/>
                <w:szCs w:val="16"/>
              </w:rPr>
            </w:pPr>
            <w:r w:rsidRPr="00801B9D">
              <w:rPr>
                <w:rFonts w:ascii="Arial" w:hAnsi="Arial" w:cs="Arial"/>
                <w:sz w:val="16"/>
                <w:szCs w:val="16"/>
              </w:rPr>
              <w:t>RESPUESTA A LAS OBSERVACIONES PRESENTADAS AL PROYECTO DE PLIEGO DE CONDICIONES</w:t>
            </w:r>
          </w:p>
        </w:tc>
        <w:tc>
          <w:tcPr>
            <w:tcW w:w="297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01B9D" w:rsidRPr="00801B9D" w:rsidRDefault="00801B9D" w:rsidP="00801B9D">
            <w:pPr>
              <w:autoSpaceDE w:val="0"/>
              <w:autoSpaceDN w:val="0"/>
              <w:jc w:val="center"/>
              <w:rPr>
                <w:rFonts w:ascii="Arial" w:eastAsiaTheme="minorHAnsi" w:hAnsi="Arial" w:cs="Arial"/>
                <w:sz w:val="16"/>
                <w:szCs w:val="16"/>
              </w:rPr>
            </w:pPr>
            <w:r w:rsidRPr="00801B9D">
              <w:rPr>
                <w:rFonts w:ascii="Arial" w:hAnsi="Arial" w:cs="Arial"/>
                <w:sz w:val="16"/>
                <w:szCs w:val="16"/>
              </w:rPr>
              <w:t>08 DE AGOSTO DE 2018 PERMANENTE</w:t>
            </w:r>
          </w:p>
        </w:tc>
        <w:tc>
          <w:tcPr>
            <w:tcW w:w="3339"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01B9D" w:rsidRPr="00801B9D" w:rsidRDefault="00801B9D" w:rsidP="00801B9D">
            <w:pPr>
              <w:spacing w:line="276" w:lineRule="auto"/>
              <w:jc w:val="both"/>
              <w:rPr>
                <w:rFonts w:ascii="Arial" w:hAnsi="Arial" w:cs="Arial"/>
                <w:sz w:val="16"/>
                <w:szCs w:val="16"/>
                <w:lang w:val="en-US"/>
              </w:rPr>
            </w:pPr>
            <w:hyperlink r:id="rId26" w:history="1">
              <w:r w:rsidRPr="00801B9D">
                <w:rPr>
                  <w:rFonts w:ascii="Arial" w:hAnsi="Arial" w:cs="Arial"/>
                  <w:color w:val="0000FF"/>
                  <w:sz w:val="16"/>
                  <w:szCs w:val="16"/>
                  <w:u w:val="single"/>
                  <w:lang w:val="en-US"/>
                </w:rPr>
                <w:t>www.colombiacompra.gov.co</w:t>
              </w:r>
            </w:hyperlink>
            <w:r w:rsidRPr="00801B9D">
              <w:rPr>
                <w:rFonts w:ascii="Arial" w:hAnsi="Arial" w:cs="Arial"/>
                <w:sz w:val="16"/>
                <w:szCs w:val="16"/>
                <w:lang w:val="en-US"/>
              </w:rPr>
              <w:t xml:space="preserve">; </w:t>
            </w:r>
          </w:p>
          <w:p w:rsidR="00801B9D" w:rsidRPr="00801B9D" w:rsidRDefault="00801B9D" w:rsidP="00801B9D">
            <w:pPr>
              <w:jc w:val="center"/>
              <w:rPr>
                <w:rFonts w:ascii="Arial" w:eastAsiaTheme="minorHAnsi" w:hAnsi="Arial" w:cs="Arial"/>
                <w:sz w:val="16"/>
                <w:szCs w:val="16"/>
                <w:lang w:val="en-US"/>
              </w:rPr>
            </w:pPr>
            <w:r w:rsidRPr="00801B9D">
              <w:rPr>
                <w:rFonts w:ascii="Arial" w:hAnsi="Arial" w:cs="Arial"/>
                <w:sz w:val="16"/>
                <w:szCs w:val="16"/>
                <w:lang w:val="en-US"/>
              </w:rPr>
              <w:t>SECOP II</w:t>
            </w:r>
          </w:p>
        </w:tc>
      </w:tr>
      <w:tr w:rsidR="00801B9D" w:rsidRPr="00801B9D" w:rsidTr="00CB42F9">
        <w:trPr>
          <w:trHeight w:val="472"/>
          <w:jc w:val="center"/>
        </w:trPr>
        <w:tc>
          <w:tcPr>
            <w:tcW w:w="3148"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01B9D" w:rsidRPr="00801B9D" w:rsidRDefault="00801B9D" w:rsidP="00801B9D">
            <w:pPr>
              <w:autoSpaceDE w:val="0"/>
              <w:autoSpaceDN w:val="0"/>
              <w:jc w:val="both"/>
              <w:rPr>
                <w:rFonts w:ascii="Arial" w:eastAsiaTheme="minorHAnsi" w:hAnsi="Arial" w:cs="Arial"/>
                <w:b/>
                <w:bCs/>
                <w:sz w:val="16"/>
                <w:szCs w:val="16"/>
              </w:rPr>
            </w:pPr>
            <w:r w:rsidRPr="00801B9D">
              <w:rPr>
                <w:rFonts w:ascii="Arial" w:hAnsi="Arial" w:cs="Arial"/>
                <w:sz w:val="16"/>
                <w:szCs w:val="16"/>
              </w:rPr>
              <w:t xml:space="preserve">EXPEDICIÓN DEL ACTO ADMINISTRATIVO DE APERTURA DEL PROCESO </w:t>
            </w:r>
          </w:p>
        </w:tc>
        <w:tc>
          <w:tcPr>
            <w:tcW w:w="297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01B9D" w:rsidRPr="00801B9D" w:rsidRDefault="00801B9D" w:rsidP="00801B9D">
            <w:pPr>
              <w:autoSpaceDE w:val="0"/>
              <w:autoSpaceDN w:val="0"/>
              <w:jc w:val="center"/>
              <w:rPr>
                <w:rFonts w:ascii="Arial" w:eastAsiaTheme="minorHAnsi" w:hAnsi="Arial" w:cs="Arial"/>
                <w:sz w:val="16"/>
                <w:szCs w:val="16"/>
              </w:rPr>
            </w:pPr>
            <w:r w:rsidRPr="00801B9D">
              <w:rPr>
                <w:rFonts w:ascii="Arial" w:hAnsi="Arial" w:cs="Arial"/>
                <w:sz w:val="16"/>
                <w:szCs w:val="16"/>
              </w:rPr>
              <w:t xml:space="preserve">08 DE AGOSTO DE 2018 PERMANENTE </w:t>
            </w:r>
          </w:p>
        </w:tc>
        <w:tc>
          <w:tcPr>
            <w:tcW w:w="3339"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01B9D" w:rsidRPr="00801B9D" w:rsidRDefault="00801B9D" w:rsidP="00801B9D">
            <w:pPr>
              <w:spacing w:line="276" w:lineRule="auto"/>
              <w:jc w:val="both"/>
              <w:rPr>
                <w:rFonts w:ascii="Arial" w:hAnsi="Arial" w:cs="Arial"/>
                <w:sz w:val="16"/>
                <w:szCs w:val="16"/>
                <w:lang w:val="en-US"/>
              </w:rPr>
            </w:pPr>
            <w:hyperlink r:id="rId27" w:history="1">
              <w:r w:rsidRPr="00801B9D">
                <w:rPr>
                  <w:rFonts w:ascii="Arial" w:hAnsi="Arial" w:cs="Arial"/>
                  <w:color w:val="0000FF"/>
                  <w:sz w:val="16"/>
                  <w:szCs w:val="16"/>
                  <w:u w:val="single"/>
                  <w:lang w:val="en-US"/>
                </w:rPr>
                <w:t>www.colombiacompra.gov.co</w:t>
              </w:r>
            </w:hyperlink>
            <w:r w:rsidRPr="00801B9D">
              <w:rPr>
                <w:rFonts w:ascii="Arial" w:hAnsi="Arial" w:cs="Arial"/>
                <w:sz w:val="16"/>
                <w:szCs w:val="16"/>
                <w:lang w:val="en-US"/>
              </w:rPr>
              <w:t xml:space="preserve">; </w:t>
            </w:r>
          </w:p>
          <w:p w:rsidR="00801B9D" w:rsidRPr="00801B9D" w:rsidRDefault="00801B9D" w:rsidP="00801B9D">
            <w:pPr>
              <w:autoSpaceDE w:val="0"/>
              <w:autoSpaceDN w:val="0"/>
              <w:jc w:val="center"/>
              <w:rPr>
                <w:rFonts w:ascii="Arial" w:eastAsiaTheme="minorHAnsi" w:hAnsi="Arial" w:cs="Arial"/>
                <w:sz w:val="16"/>
                <w:szCs w:val="16"/>
                <w:lang w:val="en-US"/>
              </w:rPr>
            </w:pPr>
            <w:r w:rsidRPr="00801B9D">
              <w:rPr>
                <w:rFonts w:ascii="Arial" w:hAnsi="Arial" w:cs="Arial"/>
                <w:sz w:val="16"/>
                <w:szCs w:val="16"/>
                <w:lang w:val="en-US"/>
              </w:rPr>
              <w:t>SECOP II</w:t>
            </w:r>
          </w:p>
        </w:tc>
      </w:tr>
      <w:tr w:rsidR="00801B9D" w:rsidRPr="00801B9D" w:rsidTr="00CB42F9">
        <w:trPr>
          <w:trHeight w:val="472"/>
          <w:jc w:val="center"/>
        </w:trPr>
        <w:tc>
          <w:tcPr>
            <w:tcW w:w="3148"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01B9D" w:rsidRPr="00801B9D" w:rsidRDefault="00801B9D" w:rsidP="00801B9D">
            <w:pPr>
              <w:autoSpaceDE w:val="0"/>
              <w:autoSpaceDN w:val="0"/>
              <w:jc w:val="both"/>
              <w:rPr>
                <w:rFonts w:ascii="Arial" w:eastAsiaTheme="minorHAnsi" w:hAnsi="Arial" w:cs="Arial"/>
                <w:sz w:val="16"/>
                <w:szCs w:val="16"/>
              </w:rPr>
            </w:pPr>
            <w:r w:rsidRPr="00801B9D">
              <w:rPr>
                <w:rFonts w:ascii="Arial" w:hAnsi="Arial" w:cs="Arial"/>
                <w:sz w:val="16"/>
                <w:szCs w:val="16"/>
              </w:rPr>
              <w:t>PUBLICACIÓN DEL PLIEGO DE CONDICIONES DEFINITIVO</w:t>
            </w:r>
          </w:p>
        </w:tc>
        <w:tc>
          <w:tcPr>
            <w:tcW w:w="297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01B9D" w:rsidRPr="00801B9D" w:rsidRDefault="00801B9D" w:rsidP="00801B9D">
            <w:pPr>
              <w:autoSpaceDE w:val="0"/>
              <w:autoSpaceDN w:val="0"/>
              <w:jc w:val="center"/>
              <w:rPr>
                <w:rFonts w:ascii="Arial" w:eastAsiaTheme="minorHAnsi" w:hAnsi="Arial" w:cs="Arial"/>
                <w:sz w:val="16"/>
                <w:szCs w:val="16"/>
              </w:rPr>
            </w:pPr>
            <w:r w:rsidRPr="00801B9D">
              <w:rPr>
                <w:rFonts w:ascii="Arial" w:hAnsi="Arial" w:cs="Arial"/>
                <w:sz w:val="16"/>
                <w:szCs w:val="16"/>
              </w:rPr>
              <w:t>08 DE AGOSTO DE 2018 PERMANENTE</w:t>
            </w:r>
          </w:p>
        </w:tc>
        <w:tc>
          <w:tcPr>
            <w:tcW w:w="3339"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01B9D" w:rsidRPr="00801B9D" w:rsidRDefault="00801B9D" w:rsidP="00801B9D">
            <w:pPr>
              <w:spacing w:line="276" w:lineRule="auto"/>
              <w:jc w:val="both"/>
              <w:rPr>
                <w:rFonts w:ascii="Arial" w:hAnsi="Arial" w:cs="Arial"/>
                <w:sz w:val="16"/>
                <w:szCs w:val="16"/>
                <w:lang w:val="en-US"/>
              </w:rPr>
            </w:pPr>
            <w:hyperlink r:id="rId28" w:history="1">
              <w:r w:rsidRPr="00801B9D">
                <w:rPr>
                  <w:rFonts w:ascii="Arial" w:hAnsi="Arial" w:cs="Arial"/>
                  <w:color w:val="0000FF"/>
                  <w:sz w:val="16"/>
                  <w:szCs w:val="16"/>
                  <w:u w:val="single"/>
                  <w:lang w:val="en-US"/>
                </w:rPr>
                <w:t>www.colombiacompra.gov.co</w:t>
              </w:r>
            </w:hyperlink>
            <w:r w:rsidRPr="00801B9D">
              <w:rPr>
                <w:rFonts w:ascii="Arial" w:hAnsi="Arial" w:cs="Arial"/>
                <w:sz w:val="16"/>
                <w:szCs w:val="16"/>
                <w:lang w:val="en-US"/>
              </w:rPr>
              <w:t xml:space="preserve">; </w:t>
            </w:r>
          </w:p>
          <w:p w:rsidR="00801B9D" w:rsidRPr="00801B9D" w:rsidRDefault="00801B9D" w:rsidP="00801B9D">
            <w:pPr>
              <w:autoSpaceDE w:val="0"/>
              <w:autoSpaceDN w:val="0"/>
              <w:jc w:val="center"/>
              <w:rPr>
                <w:rFonts w:ascii="Arial" w:eastAsiaTheme="minorHAnsi" w:hAnsi="Arial" w:cs="Arial"/>
                <w:sz w:val="16"/>
                <w:szCs w:val="16"/>
                <w:lang w:val="en-US"/>
              </w:rPr>
            </w:pPr>
            <w:r w:rsidRPr="00801B9D">
              <w:rPr>
                <w:rFonts w:ascii="Arial" w:hAnsi="Arial" w:cs="Arial"/>
                <w:sz w:val="16"/>
                <w:szCs w:val="16"/>
                <w:lang w:val="en-US"/>
              </w:rPr>
              <w:t>SECOP II</w:t>
            </w:r>
          </w:p>
        </w:tc>
      </w:tr>
      <w:tr w:rsidR="00801B9D" w:rsidRPr="00801B9D" w:rsidTr="00CB42F9">
        <w:trPr>
          <w:trHeight w:val="472"/>
          <w:jc w:val="center"/>
        </w:trPr>
        <w:tc>
          <w:tcPr>
            <w:tcW w:w="3148"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01B9D" w:rsidRPr="00801B9D" w:rsidRDefault="00801B9D" w:rsidP="00801B9D">
            <w:pPr>
              <w:autoSpaceDE w:val="0"/>
              <w:autoSpaceDN w:val="0"/>
              <w:jc w:val="both"/>
              <w:rPr>
                <w:rFonts w:ascii="Arial" w:eastAsiaTheme="minorHAnsi" w:hAnsi="Arial" w:cs="Arial"/>
                <w:sz w:val="16"/>
                <w:szCs w:val="16"/>
              </w:rPr>
            </w:pPr>
            <w:r w:rsidRPr="00801B9D">
              <w:rPr>
                <w:rFonts w:ascii="Arial" w:hAnsi="Arial" w:cs="Arial"/>
                <w:sz w:val="16"/>
                <w:szCs w:val="16"/>
              </w:rPr>
              <w:t>PLAZO PARA LA RADICACIÓN DE CARTAS DE MANIFESTACIÓN DE INTERÉS</w:t>
            </w:r>
          </w:p>
        </w:tc>
        <w:tc>
          <w:tcPr>
            <w:tcW w:w="297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01B9D" w:rsidRPr="00801B9D" w:rsidRDefault="00801B9D" w:rsidP="00801B9D">
            <w:pPr>
              <w:autoSpaceDE w:val="0"/>
              <w:autoSpaceDN w:val="0"/>
              <w:jc w:val="center"/>
              <w:rPr>
                <w:rFonts w:ascii="Arial" w:eastAsiaTheme="minorHAnsi" w:hAnsi="Arial" w:cs="Arial"/>
                <w:sz w:val="16"/>
                <w:szCs w:val="16"/>
              </w:rPr>
            </w:pPr>
            <w:r w:rsidRPr="00801B9D">
              <w:rPr>
                <w:rFonts w:ascii="Arial" w:hAnsi="Arial" w:cs="Arial"/>
                <w:sz w:val="16"/>
                <w:szCs w:val="16"/>
              </w:rPr>
              <w:t>09, AL  13 de AGOSTO De 2018 PERMANENTE</w:t>
            </w:r>
          </w:p>
        </w:tc>
        <w:tc>
          <w:tcPr>
            <w:tcW w:w="3339"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01B9D" w:rsidRPr="00801B9D" w:rsidRDefault="00801B9D" w:rsidP="00801B9D">
            <w:pPr>
              <w:spacing w:line="276" w:lineRule="auto"/>
              <w:jc w:val="both"/>
              <w:rPr>
                <w:rFonts w:ascii="Arial" w:hAnsi="Arial" w:cs="Arial"/>
                <w:sz w:val="16"/>
                <w:szCs w:val="16"/>
                <w:lang w:val="en-US"/>
              </w:rPr>
            </w:pPr>
            <w:hyperlink r:id="rId29" w:history="1">
              <w:r w:rsidRPr="00801B9D">
                <w:rPr>
                  <w:rFonts w:ascii="Arial" w:hAnsi="Arial" w:cs="Arial"/>
                  <w:color w:val="0000FF"/>
                  <w:sz w:val="16"/>
                  <w:szCs w:val="16"/>
                  <w:u w:val="single"/>
                  <w:lang w:val="en-US"/>
                </w:rPr>
                <w:t>www.colombiacompra.gov.co</w:t>
              </w:r>
            </w:hyperlink>
            <w:r w:rsidRPr="00801B9D">
              <w:rPr>
                <w:rFonts w:ascii="Arial" w:hAnsi="Arial" w:cs="Arial"/>
                <w:sz w:val="16"/>
                <w:szCs w:val="16"/>
                <w:lang w:val="en-US"/>
              </w:rPr>
              <w:t xml:space="preserve">; </w:t>
            </w:r>
          </w:p>
          <w:p w:rsidR="00801B9D" w:rsidRPr="00801B9D" w:rsidRDefault="00801B9D" w:rsidP="00801B9D">
            <w:pPr>
              <w:autoSpaceDE w:val="0"/>
              <w:autoSpaceDN w:val="0"/>
              <w:jc w:val="center"/>
              <w:rPr>
                <w:rFonts w:ascii="Arial" w:eastAsiaTheme="minorHAnsi" w:hAnsi="Arial" w:cs="Arial"/>
                <w:sz w:val="16"/>
                <w:szCs w:val="16"/>
                <w:lang w:val="en-US"/>
              </w:rPr>
            </w:pPr>
            <w:r w:rsidRPr="00801B9D">
              <w:rPr>
                <w:rFonts w:ascii="Arial" w:hAnsi="Arial" w:cs="Arial"/>
                <w:sz w:val="16"/>
                <w:szCs w:val="16"/>
                <w:lang w:val="en-US"/>
              </w:rPr>
              <w:t>SECOP II</w:t>
            </w:r>
          </w:p>
        </w:tc>
      </w:tr>
      <w:tr w:rsidR="00801B9D" w:rsidRPr="00801B9D" w:rsidTr="00CB42F9">
        <w:trPr>
          <w:trHeight w:val="472"/>
          <w:jc w:val="center"/>
        </w:trPr>
        <w:tc>
          <w:tcPr>
            <w:tcW w:w="3148"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01B9D" w:rsidRPr="00801B9D" w:rsidRDefault="00801B9D" w:rsidP="00801B9D">
            <w:pPr>
              <w:autoSpaceDE w:val="0"/>
              <w:autoSpaceDN w:val="0"/>
              <w:jc w:val="both"/>
              <w:rPr>
                <w:rFonts w:ascii="Arial" w:eastAsiaTheme="minorHAnsi" w:hAnsi="Arial" w:cs="Arial"/>
                <w:sz w:val="16"/>
                <w:szCs w:val="16"/>
              </w:rPr>
            </w:pPr>
            <w:r w:rsidRPr="00801B9D">
              <w:rPr>
                <w:rFonts w:ascii="Arial" w:hAnsi="Arial" w:cs="Arial"/>
                <w:sz w:val="16"/>
                <w:szCs w:val="16"/>
              </w:rPr>
              <w:t>PLAZO PARA LA PRESENTACIÓN DE SOLICITUDES DE ACLARACIÓN AL PLIEGO DE CONDICIONES DEFINITIVO</w:t>
            </w:r>
          </w:p>
        </w:tc>
        <w:tc>
          <w:tcPr>
            <w:tcW w:w="297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01B9D" w:rsidRPr="00801B9D" w:rsidRDefault="00801B9D" w:rsidP="00801B9D">
            <w:pPr>
              <w:autoSpaceDE w:val="0"/>
              <w:autoSpaceDN w:val="0"/>
              <w:jc w:val="center"/>
              <w:rPr>
                <w:rFonts w:ascii="Arial" w:eastAsiaTheme="minorHAnsi" w:hAnsi="Arial" w:cs="Arial"/>
                <w:sz w:val="16"/>
                <w:szCs w:val="16"/>
              </w:rPr>
            </w:pPr>
            <w:r w:rsidRPr="00801B9D">
              <w:rPr>
                <w:rFonts w:ascii="Arial" w:hAnsi="Arial" w:cs="Arial"/>
                <w:sz w:val="16"/>
                <w:szCs w:val="16"/>
              </w:rPr>
              <w:t>14 de AGOSTO De 2018 HASTA LAS 5:00 PM</w:t>
            </w:r>
          </w:p>
        </w:tc>
        <w:tc>
          <w:tcPr>
            <w:tcW w:w="3339"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01B9D" w:rsidRPr="00801B9D" w:rsidRDefault="00801B9D" w:rsidP="00801B9D">
            <w:pPr>
              <w:spacing w:line="276" w:lineRule="auto"/>
              <w:jc w:val="both"/>
              <w:rPr>
                <w:rFonts w:ascii="Arial" w:hAnsi="Arial" w:cs="Arial"/>
                <w:sz w:val="16"/>
                <w:szCs w:val="16"/>
                <w:lang w:val="en-US"/>
              </w:rPr>
            </w:pPr>
            <w:hyperlink r:id="rId30" w:history="1">
              <w:r w:rsidRPr="00801B9D">
                <w:rPr>
                  <w:rFonts w:ascii="Arial" w:hAnsi="Arial" w:cs="Arial"/>
                  <w:color w:val="0000FF"/>
                  <w:sz w:val="16"/>
                  <w:szCs w:val="16"/>
                  <w:u w:val="single"/>
                  <w:lang w:val="en-US"/>
                </w:rPr>
                <w:t>www.colombiacompra.gov.co</w:t>
              </w:r>
            </w:hyperlink>
            <w:r w:rsidRPr="00801B9D">
              <w:rPr>
                <w:rFonts w:ascii="Arial" w:hAnsi="Arial" w:cs="Arial"/>
                <w:sz w:val="16"/>
                <w:szCs w:val="16"/>
                <w:lang w:val="en-US"/>
              </w:rPr>
              <w:t xml:space="preserve">; </w:t>
            </w:r>
          </w:p>
          <w:p w:rsidR="00801B9D" w:rsidRPr="00801B9D" w:rsidRDefault="00801B9D" w:rsidP="00801B9D">
            <w:pPr>
              <w:autoSpaceDE w:val="0"/>
              <w:autoSpaceDN w:val="0"/>
              <w:jc w:val="center"/>
              <w:rPr>
                <w:rFonts w:ascii="Arial" w:eastAsiaTheme="minorHAnsi" w:hAnsi="Arial" w:cs="Arial"/>
                <w:sz w:val="16"/>
                <w:szCs w:val="16"/>
                <w:u w:val="single"/>
                <w:lang w:val="en-US"/>
              </w:rPr>
            </w:pPr>
            <w:r w:rsidRPr="00801B9D">
              <w:rPr>
                <w:rFonts w:ascii="Arial" w:hAnsi="Arial" w:cs="Arial"/>
                <w:sz w:val="16"/>
                <w:szCs w:val="16"/>
                <w:lang w:val="en-US"/>
              </w:rPr>
              <w:t>SECOP II</w:t>
            </w:r>
          </w:p>
        </w:tc>
      </w:tr>
      <w:tr w:rsidR="00801B9D" w:rsidRPr="00801B9D" w:rsidTr="00CB42F9">
        <w:trPr>
          <w:trHeight w:val="472"/>
          <w:jc w:val="center"/>
        </w:trPr>
        <w:tc>
          <w:tcPr>
            <w:tcW w:w="3148"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rsidR="00801B9D" w:rsidRPr="00801B9D" w:rsidRDefault="00801B9D" w:rsidP="00801B9D">
            <w:pPr>
              <w:autoSpaceDE w:val="0"/>
              <w:autoSpaceDN w:val="0"/>
              <w:jc w:val="both"/>
              <w:rPr>
                <w:rFonts w:ascii="Arial" w:hAnsi="Arial" w:cs="Arial"/>
                <w:sz w:val="16"/>
                <w:szCs w:val="16"/>
              </w:rPr>
            </w:pPr>
            <w:r w:rsidRPr="00801B9D">
              <w:rPr>
                <w:rFonts w:ascii="Arial" w:hAnsi="Arial" w:cs="Arial"/>
                <w:sz w:val="16"/>
                <w:szCs w:val="16"/>
              </w:rPr>
              <w:t>RESPUESTA A OBSERVACIONES DEL PLIEGO DEFINITIVO</w:t>
            </w:r>
          </w:p>
        </w:tc>
        <w:tc>
          <w:tcPr>
            <w:tcW w:w="2978" w:type="dxa"/>
            <w:tcBorders>
              <w:top w:val="nil"/>
              <w:left w:val="nil"/>
              <w:bottom w:val="single" w:sz="8" w:space="0" w:color="auto"/>
              <w:right w:val="single" w:sz="8" w:space="0" w:color="auto"/>
            </w:tcBorders>
            <w:tcMar>
              <w:top w:w="0" w:type="dxa"/>
              <w:left w:w="70" w:type="dxa"/>
              <w:bottom w:w="0" w:type="dxa"/>
              <w:right w:w="70" w:type="dxa"/>
            </w:tcMar>
            <w:vAlign w:val="center"/>
          </w:tcPr>
          <w:p w:rsidR="00801B9D" w:rsidRPr="00801B9D" w:rsidRDefault="00801B9D" w:rsidP="00801B9D">
            <w:pPr>
              <w:autoSpaceDE w:val="0"/>
              <w:autoSpaceDN w:val="0"/>
              <w:jc w:val="center"/>
              <w:rPr>
                <w:rFonts w:ascii="Arial" w:hAnsi="Arial" w:cs="Arial"/>
                <w:sz w:val="16"/>
                <w:szCs w:val="16"/>
              </w:rPr>
            </w:pPr>
            <w:r w:rsidRPr="00801B9D">
              <w:rPr>
                <w:rFonts w:ascii="Arial" w:hAnsi="Arial" w:cs="Arial"/>
                <w:sz w:val="16"/>
                <w:szCs w:val="16"/>
              </w:rPr>
              <w:t>15 DE AGOSTO HASTA LAS 5:00 PM</w:t>
            </w:r>
          </w:p>
        </w:tc>
        <w:tc>
          <w:tcPr>
            <w:tcW w:w="3339" w:type="dxa"/>
            <w:tcBorders>
              <w:top w:val="nil"/>
              <w:left w:val="nil"/>
              <w:bottom w:val="single" w:sz="8" w:space="0" w:color="auto"/>
              <w:right w:val="single" w:sz="8" w:space="0" w:color="auto"/>
            </w:tcBorders>
            <w:tcMar>
              <w:top w:w="0" w:type="dxa"/>
              <w:left w:w="70" w:type="dxa"/>
              <w:bottom w:w="0" w:type="dxa"/>
              <w:right w:w="70" w:type="dxa"/>
            </w:tcMar>
            <w:vAlign w:val="center"/>
          </w:tcPr>
          <w:p w:rsidR="00801B9D" w:rsidRPr="00801B9D" w:rsidRDefault="00801B9D" w:rsidP="00801B9D">
            <w:pPr>
              <w:spacing w:line="276" w:lineRule="auto"/>
              <w:jc w:val="both"/>
              <w:rPr>
                <w:rFonts w:ascii="Arial" w:hAnsi="Arial" w:cs="Arial"/>
                <w:sz w:val="16"/>
                <w:szCs w:val="16"/>
                <w:lang w:val="en-US"/>
              </w:rPr>
            </w:pPr>
            <w:hyperlink r:id="rId31" w:history="1">
              <w:r w:rsidRPr="00801B9D">
                <w:rPr>
                  <w:rFonts w:ascii="Arial" w:hAnsi="Arial" w:cs="Arial"/>
                  <w:color w:val="0000FF"/>
                  <w:sz w:val="16"/>
                  <w:szCs w:val="16"/>
                  <w:u w:val="single"/>
                  <w:lang w:val="en-US"/>
                </w:rPr>
                <w:t>www.colombiacompra.gov.co</w:t>
              </w:r>
            </w:hyperlink>
            <w:r w:rsidRPr="00801B9D">
              <w:rPr>
                <w:rFonts w:ascii="Arial" w:hAnsi="Arial" w:cs="Arial"/>
                <w:sz w:val="16"/>
                <w:szCs w:val="16"/>
                <w:lang w:val="en-US"/>
              </w:rPr>
              <w:t xml:space="preserve">; </w:t>
            </w:r>
          </w:p>
          <w:p w:rsidR="00801B9D" w:rsidRPr="00801B9D" w:rsidRDefault="00801B9D" w:rsidP="00801B9D">
            <w:pPr>
              <w:spacing w:line="276" w:lineRule="auto"/>
              <w:jc w:val="both"/>
              <w:rPr>
                <w:rFonts w:ascii="Arial" w:hAnsi="Arial" w:cs="Arial"/>
                <w:sz w:val="16"/>
                <w:szCs w:val="16"/>
                <w:lang w:val="en-US"/>
              </w:rPr>
            </w:pPr>
            <w:r w:rsidRPr="00801B9D">
              <w:rPr>
                <w:rFonts w:ascii="Arial" w:hAnsi="Arial" w:cs="Arial"/>
                <w:sz w:val="16"/>
                <w:szCs w:val="16"/>
                <w:lang w:val="en-US"/>
              </w:rPr>
              <w:t>SECOP II</w:t>
            </w:r>
          </w:p>
        </w:tc>
      </w:tr>
      <w:tr w:rsidR="00801B9D" w:rsidRPr="00801B9D" w:rsidTr="00CB42F9">
        <w:trPr>
          <w:trHeight w:val="472"/>
          <w:jc w:val="center"/>
        </w:trPr>
        <w:tc>
          <w:tcPr>
            <w:tcW w:w="3148"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01B9D" w:rsidRPr="00801B9D" w:rsidRDefault="00801B9D" w:rsidP="00801B9D">
            <w:pPr>
              <w:autoSpaceDE w:val="0"/>
              <w:autoSpaceDN w:val="0"/>
              <w:jc w:val="both"/>
              <w:rPr>
                <w:rFonts w:ascii="Arial" w:eastAsiaTheme="minorHAnsi" w:hAnsi="Arial" w:cs="Arial"/>
                <w:sz w:val="16"/>
                <w:szCs w:val="16"/>
              </w:rPr>
            </w:pPr>
            <w:r w:rsidRPr="00801B9D">
              <w:rPr>
                <w:rFonts w:ascii="Arial" w:hAnsi="Arial" w:cs="Arial"/>
                <w:sz w:val="16"/>
                <w:szCs w:val="16"/>
              </w:rPr>
              <w:t>PLAZO MÁXIMO PARA LA EXPEDICIÓN DE ADENDAS</w:t>
            </w:r>
          </w:p>
        </w:tc>
        <w:tc>
          <w:tcPr>
            <w:tcW w:w="297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01B9D" w:rsidRPr="00801B9D" w:rsidRDefault="00801B9D" w:rsidP="00801B9D">
            <w:pPr>
              <w:autoSpaceDE w:val="0"/>
              <w:autoSpaceDN w:val="0"/>
              <w:jc w:val="center"/>
              <w:rPr>
                <w:rFonts w:ascii="Arial" w:eastAsiaTheme="minorHAnsi" w:hAnsi="Arial" w:cs="Arial"/>
                <w:sz w:val="16"/>
                <w:szCs w:val="16"/>
              </w:rPr>
            </w:pPr>
            <w:r w:rsidRPr="00801B9D">
              <w:rPr>
                <w:rFonts w:ascii="Arial" w:hAnsi="Arial" w:cs="Arial"/>
                <w:sz w:val="16"/>
                <w:szCs w:val="16"/>
              </w:rPr>
              <w:t>17 DE AGOSTO DE 2018</w:t>
            </w:r>
          </w:p>
          <w:p w:rsidR="00801B9D" w:rsidRPr="00801B9D" w:rsidRDefault="00801B9D" w:rsidP="00801B9D">
            <w:pPr>
              <w:autoSpaceDE w:val="0"/>
              <w:autoSpaceDN w:val="0"/>
              <w:jc w:val="center"/>
              <w:rPr>
                <w:rFonts w:ascii="Arial" w:eastAsiaTheme="minorHAnsi" w:hAnsi="Arial" w:cs="Arial"/>
                <w:sz w:val="16"/>
                <w:szCs w:val="16"/>
              </w:rPr>
            </w:pPr>
            <w:r w:rsidRPr="00801B9D">
              <w:rPr>
                <w:rFonts w:ascii="Arial" w:hAnsi="Arial" w:cs="Arial"/>
                <w:sz w:val="16"/>
                <w:szCs w:val="16"/>
              </w:rPr>
              <w:t>7:00 PM</w:t>
            </w:r>
          </w:p>
        </w:tc>
        <w:tc>
          <w:tcPr>
            <w:tcW w:w="3339"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01B9D" w:rsidRPr="00801B9D" w:rsidRDefault="00801B9D" w:rsidP="00801B9D">
            <w:pPr>
              <w:spacing w:line="276" w:lineRule="auto"/>
              <w:jc w:val="both"/>
              <w:rPr>
                <w:rFonts w:ascii="Arial" w:hAnsi="Arial" w:cs="Arial"/>
                <w:sz w:val="16"/>
                <w:szCs w:val="16"/>
                <w:lang w:val="en-US"/>
              </w:rPr>
            </w:pPr>
            <w:hyperlink r:id="rId32" w:history="1">
              <w:r w:rsidRPr="00801B9D">
                <w:rPr>
                  <w:rFonts w:ascii="Arial" w:hAnsi="Arial" w:cs="Arial"/>
                  <w:color w:val="0000FF"/>
                  <w:sz w:val="16"/>
                  <w:szCs w:val="16"/>
                  <w:u w:val="single"/>
                  <w:lang w:val="en-US"/>
                </w:rPr>
                <w:t>www.colombiacompra.gov.co</w:t>
              </w:r>
            </w:hyperlink>
            <w:r w:rsidRPr="00801B9D">
              <w:rPr>
                <w:rFonts w:ascii="Arial" w:hAnsi="Arial" w:cs="Arial"/>
                <w:sz w:val="16"/>
                <w:szCs w:val="16"/>
                <w:lang w:val="en-US"/>
              </w:rPr>
              <w:t xml:space="preserve">; </w:t>
            </w:r>
          </w:p>
          <w:p w:rsidR="00801B9D" w:rsidRPr="00801B9D" w:rsidRDefault="00801B9D" w:rsidP="00801B9D">
            <w:pPr>
              <w:autoSpaceDE w:val="0"/>
              <w:autoSpaceDN w:val="0"/>
              <w:jc w:val="center"/>
              <w:rPr>
                <w:rFonts w:ascii="Arial" w:eastAsiaTheme="minorHAnsi" w:hAnsi="Arial" w:cs="Arial"/>
                <w:sz w:val="16"/>
                <w:szCs w:val="16"/>
                <w:lang w:val="en-US"/>
              </w:rPr>
            </w:pPr>
            <w:r w:rsidRPr="00801B9D">
              <w:rPr>
                <w:rFonts w:ascii="Arial" w:hAnsi="Arial" w:cs="Arial"/>
                <w:sz w:val="16"/>
                <w:szCs w:val="16"/>
                <w:lang w:val="en-US"/>
              </w:rPr>
              <w:t>SECOP II</w:t>
            </w:r>
          </w:p>
        </w:tc>
      </w:tr>
      <w:tr w:rsidR="00801B9D" w:rsidRPr="00801B9D" w:rsidTr="00CB42F9">
        <w:trPr>
          <w:jc w:val="center"/>
        </w:trPr>
        <w:tc>
          <w:tcPr>
            <w:tcW w:w="3148"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01B9D" w:rsidRPr="00801B9D" w:rsidRDefault="00801B9D" w:rsidP="00801B9D">
            <w:pPr>
              <w:autoSpaceDE w:val="0"/>
              <w:autoSpaceDN w:val="0"/>
              <w:jc w:val="both"/>
              <w:rPr>
                <w:rFonts w:ascii="Arial" w:eastAsiaTheme="minorHAnsi" w:hAnsi="Arial" w:cs="Arial"/>
                <w:sz w:val="16"/>
                <w:szCs w:val="16"/>
              </w:rPr>
            </w:pPr>
            <w:r w:rsidRPr="00801B9D">
              <w:rPr>
                <w:rFonts w:ascii="Arial" w:hAnsi="Arial" w:cs="Arial"/>
                <w:sz w:val="16"/>
                <w:szCs w:val="16"/>
              </w:rPr>
              <w:t xml:space="preserve">PLAZO MÁXIMO PARA LA PRESENTACIÓN DE OFERTAS - DOCUMENTOS HABILITANTES </w:t>
            </w:r>
            <w:r w:rsidRPr="00801B9D">
              <w:rPr>
                <w:rFonts w:ascii="Arial" w:hAnsi="Arial" w:cs="Arial"/>
                <w:sz w:val="16"/>
                <w:szCs w:val="16"/>
              </w:rPr>
              <w:lastRenderedPageBreak/>
              <w:t>(CIERRE)</w:t>
            </w:r>
          </w:p>
        </w:tc>
        <w:tc>
          <w:tcPr>
            <w:tcW w:w="297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01B9D" w:rsidRPr="00801B9D" w:rsidRDefault="00801B9D" w:rsidP="00801B9D">
            <w:pPr>
              <w:autoSpaceDE w:val="0"/>
              <w:autoSpaceDN w:val="0"/>
              <w:jc w:val="center"/>
              <w:rPr>
                <w:rFonts w:ascii="Arial" w:eastAsiaTheme="minorHAnsi" w:hAnsi="Arial" w:cs="Arial"/>
                <w:sz w:val="16"/>
                <w:szCs w:val="16"/>
              </w:rPr>
            </w:pPr>
            <w:r w:rsidRPr="00801B9D">
              <w:rPr>
                <w:rFonts w:ascii="Arial" w:hAnsi="Arial" w:cs="Arial"/>
                <w:sz w:val="16"/>
                <w:szCs w:val="16"/>
              </w:rPr>
              <w:lastRenderedPageBreak/>
              <w:t>23 De AGOSTO DE 2018</w:t>
            </w:r>
          </w:p>
          <w:p w:rsidR="00801B9D" w:rsidRPr="00801B9D" w:rsidRDefault="00801B9D" w:rsidP="00801B9D">
            <w:pPr>
              <w:autoSpaceDE w:val="0"/>
              <w:autoSpaceDN w:val="0"/>
              <w:jc w:val="center"/>
              <w:rPr>
                <w:rFonts w:ascii="Arial" w:eastAsiaTheme="minorHAnsi" w:hAnsi="Arial" w:cs="Arial"/>
                <w:sz w:val="16"/>
                <w:szCs w:val="16"/>
              </w:rPr>
            </w:pPr>
            <w:r w:rsidRPr="00801B9D">
              <w:rPr>
                <w:rFonts w:ascii="Arial" w:hAnsi="Arial" w:cs="Arial"/>
                <w:sz w:val="16"/>
                <w:szCs w:val="16"/>
              </w:rPr>
              <w:t>10:00 AM.</w:t>
            </w:r>
          </w:p>
        </w:tc>
        <w:tc>
          <w:tcPr>
            <w:tcW w:w="3339"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01B9D" w:rsidRPr="00801B9D" w:rsidRDefault="00801B9D" w:rsidP="00801B9D">
            <w:pPr>
              <w:spacing w:line="276" w:lineRule="auto"/>
              <w:jc w:val="both"/>
              <w:rPr>
                <w:rFonts w:ascii="Arial" w:hAnsi="Arial" w:cs="Arial"/>
                <w:sz w:val="16"/>
                <w:szCs w:val="16"/>
                <w:lang w:val="en-US"/>
              </w:rPr>
            </w:pPr>
            <w:hyperlink r:id="rId33" w:history="1">
              <w:r w:rsidRPr="00801B9D">
                <w:rPr>
                  <w:rFonts w:ascii="Arial" w:hAnsi="Arial" w:cs="Arial"/>
                  <w:color w:val="0000FF"/>
                  <w:sz w:val="16"/>
                  <w:szCs w:val="16"/>
                  <w:u w:val="single"/>
                  <w:lang w:val="en-US"/>
                </w:rPr>
                <w:t>www.colombiacompra.gov.co</w:t>
              </w:r>
            </w:hyperlink>
            <w:r w:rsidRPr="00801B9D">
              <w:rPr>
                <w:rFonts w:ascii="Arial" w:hAnsi="Arial" w:cs="Arial"/>
                <w:sz w:val="16"/>
                <w:szCs w:val="16"/>
                <w:lang w:val="en-US"/>
              </w:rPr>
              <w:t xml:space="preserve">; </w:t>
            </w:r>
          </w:p>
          <w:p w:rsidR="00801B9D" w:rsidRPr="00801B9D" w:rsidRDefault="00801B9D" w:rsidP="00801B9D">
            <w:pPr>
              <w:autoSpaceDE w:val="0"/>
              <w:autoSpaceDN w:val="0"/>
              <w:jc w:val="center"/>
              <w:rPr>
                <w:rFonts w:ascii="Arial" w:eastAsiaTheme="minorHAnsi" w:hAnsi="Arial" w:cs="Arial"/>
                <w:sz w:val="16"/>
                <w:szCs w:val="16"/>
                <w:lang w:val="en-US"/>
              </w:rPr>
            </w:pPr>
            <w:r w:rsidRPr="00801B9D">
              <w:rPr>
                <w:rFonts w:ascii="Arial" w:hAnsi="Arial" w:cs="Arial"/>
                <w:sz w:val="16"/>
                <w:szCs w:val="16"/>
                <w:lang w:val="en-US"/>
              </w:rPr>
              <w:t>SECOP II</w:t>
            </w:r>
          </w:p>
        </w:tc>
      </w:tr>
      <w:tr w:rsidR="00801B9D" w:rsidRPr="00801B9D" w:rsidTr="00CB42F9">
        <w:trPr>
          <w:trHeight w:val="266"/>
          <w:jc w:val="center"/>
        </w:trPr>
        <w:tc>
          <w:tcPr>
            <w:tcW w:w="3148"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01B9D" w:rsidRPr="00801B9D" w:rsidRDefault="00801B9D" w:rsidP="00801B9D">
            <w:pPr>
              <w:autoSpaceDE w:val="0"/>
              <w:autoSpaceDN w:val="0"/>
              <w:jc w:val="both"/>
              <w:rPr>
                <w:rFonts w:ascii="Arial" w:eastAsiaTheme="minorHAnsi" w:hAnsi="Arial" w:cs="Arial"/>
                <w:b/>
                <w:bCs/>
                <w:sz w:val="16"/>
                <w:szCs w:val="16"/>
              </w:rPr>
            </w:pPr>
            <w:r w:rsidRPr="00801B9D">
              <w:rPr>
                <w:rFonts w:ascii="Arial" w:hAnsi="Arial" w:cs="Arial"/>
                <w:sz w:val="16"/>
                <w:szCs w:val="16"/>
              </w:rPr>
              <w:lastRenderedPageBreak/>
              <w:t>PLAZO PARA LA VERIFICACIÓN DE DOCUMENTACIÓN HABILITANTE Y EVALUACIÓN</w:t>
            </w:r>
          </w:p>
        </w:tc>
        <w:tc>
          <w:tcPr>
            <w:tcW w:w="297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01B9D" w:rsidRPr="00801B9D" w:rsidRDefault="00801B9D" w:rsidP="00801B9D">
            <w:pPr>
              <w:autoSpaceDE w:val="0"/>
              <w:autoSpaceDN w:val="0"/>
              <w:jc w:val="center"/>
              <w:rPr>
                <w:rFonts w:ascii="Arial" w:eastAsiaTheme="minorHAnsi" w:hAnsi="Arial" w:cs="Arial"/>
                <w:sz w:val="16"/>
                <w:szCs w:val="16"/>
              </w:rPr>
            </w:pPr>
            <w:r w:rsidRPr="00801B9D">
              <w:rPr>
                <w:rFonts w:ascii="Arial" w:hAnsi="Arial" w:cs="Arial"/>
                <w:sz w:val="16"/>
                <w:szCs w:val="16"/>
              </w:rPr>
              <w:t>23 y 28 De AGOSTO DE 2018 PERMANENTE</w:t>
            </w:r>
          </w:p>
        </w:tc>
        <w:tc>
          <w:tcPr>
            <w:tcW w:w="3339"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01B9D" w:rsidRPr="00801B9D" w:rsidRDefault="00801B9D" w:rsidP="00801B9D">
            <w:pPr>
              <w:autoSpaceDE w:val="0"/>
              <w:autoSpaceDN w:val="0"/>
              <w:jc w:val="center"/>
              <w:rPr>
                <w:rFonts w:ascii="Arial" w:eastAsiaTheme="minorHAnsi" w:hAnsi="Arial" w:cs="Arial"/>
                <w:sz w:val="16"/>
                <w:szCs w:val="16"/>
              </w:rPr>
            </w:pPr>
            <w:r w:rsidRPr="00801B9D">
              <w:rPr>
                <w:rFonts w:ascii="Arial" w:hAnsi="Arial" w:cs="Arial"/>
                <w:sz w:val="16"/>
                <w:szCs w:val="16"/>
              </w:rPr>
              <w:t>Comité Asesor Evaluador</w:t>
            </w:r>
          </w:p>
        </w:tc>
      </w:tr>
      <w:tr w:rsidR="00801B9D" w:rsidRPr="00801B9D" w:rsidTr="00CB42F9">
        <w:trPr>
          <w:trHeight w:val="266"/>
          <w:jc w:val="center"/>
        </w:trPr>
        <w:tc>
          <w:tcPr>
            <w:tcW w:w="3148"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01B9D" w:rsidRPr="00801B9D" w:rsidRDefault="00801B9D" w:rsidP="00801B9D">
            <w:pPr>
              <w:autoSpaceDE w:val="0"/>
              <w:autoSpaceDN w:val="0"/>
              <w:jc w:val="both"/>
              <w:rPr>
                <w:rFonts w:ascii="Arial" w:eastAsiaTheme="minorHAnsi" w:hAnsi="Arial" w:cs="Arial"/>
                <w:sz w:val="16"/>
                <w:szCs w:val="16"/>
              </w:rPr>
            </w:pPr>
            <w:r w:rsidRPr="00801B9D">
              <w:rPr>
                <w:rFonts w:ascii="Arial" w:hAnsi="Arial" w:cs="Arial"/>
                <w:sz w:val="16"/>
                <w:szCs w:val="16"/>
              </w:rPr>
              <w:t>PUBLICACIÓN DEL INFORME DE VERIFICACIÓN Y EVALUACIÓN</w:t>
            </w:r>
          </w:p>
        </w:tc>
        <w:tc>
          <w:tcPr>
            <w:tcW w:w="297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01B9D" w:rsidRPr="00801B9D" w:rsidRDefault="00801B9D" w:rsidP="00801B9D">
            <w:pPr>
              <w:autoSpaceDE w:val="0"/>
              <w:autoSpaceDN w:val="0"/>
              <w:jc w:val="center"/>
              <w:rPr>
                <w:rFonts w:ascii="Arial" w:eastAsiaTheme="minorHAnsi" w:hAnsi="Arial" w:cs="Arial"/>
                <w:sz w:val="16"/>
                <w:szCs w:val="16"/>
              </w:rPr>
            </w:pPr>
            <w:r w:rsidRPr="00801B9D">
              <w:rPr>
                <w:rFonts w:ascii="Arial" w:hAnsi="Arial" w:cs="Arial"/>
                <w:sz w:val="16"/>
                <w:szCs w:val="16"/>
              </w:rPr>
              <w:t>29 DE AGOSTO De 2018 PERMANENTE</w:t>
            </w:r>
          </w:p>
        </w:tc>
        <w:tc>
          <w:tcPr>
            <w:tcW w:w="3339"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01B9D" w:rsidRPr="00801B9D" w:rsidRDefault="00801B9D" w:rsidP="00801B9D">
            <w:pPr>
              <w:spacing w:line="276" w:lineRule="auto"/>
              <w:jc w:val="both"/>
              <w:rPr>
                <w:rFonts w:ascii="Arial" w:hAnsi="Arial" w:cs="Arial"/>
                <w:sz w:val="16"/>
                <w:szCs w:val="16"/>
                <w:lang w:val="en-US"/>
              </w:rPr>
            </w:pPr>
            <w:hyperlink r:id="rId34" w:history="1">
              <w:r w:rsidRPr="00801B9D">
                <w:rPr>
                  <w:rFonts w:ascii="Arial" w:hAnsi="Arial" w:cs="Arial"/>
                  <w:color w:val="0000FF"/>
                  <w:sz w:val="16"/>
                  <w:szCs w:val="16"/>
                  <w:u w:val="single"/>
                  <w:lang w:val="en-US"/>
                </w:rPr>
                <w:t>www.colombiacompra.gov.co</w:t>
              </w:r>
            </w:hyperlink>
            <w:r w:rsidRPr="00801B9D">
              <w:rPr>
                <w:rFonts w:ascii="Arial" w:hAnsi="Arial" w:cs="Arial"/>
                <w:sz w:val="16"/>
                <w:szCs w:val="16"/>
                <w:lang w:val="en-US"/>
              </w:rPr>
              <w:t xml:space="preserve">; </w:t>
            </w:r>
          </w:p>
          <w:p w:rsidR="00801B9D" w:rsidRPr="00801B9D" w:rsidRDefault="00801B9D" w:rsidP="00801B9D">
            <w:pPr>
              <w:autoSpaceDE w:val="0"/>
              <w:autoSpaceDN w:val="0"/>
              <w:jc w:val="center"/>
              <w:rPr>
                <w:rFonts w:ascii="Arial" w:eastAsiaTheme="minorHAnsi" w:hAnsi="Arial" w:cs="Arial"/>
                <w:sz w:val="16"/>
                <w:szCs w:val="16"/>
                <w:lang w:val="en-US"/>
              </w:rPr>
            </w:pPr>
            <w:r w:rsidRPr="00801B9D">
              <w:rPr>
                <w:rFonts w:ascii="Arial" w:hAnsi="Arial" w:cs="Arial"/>
                <w:sz w:val="16"/>
                <w:szCs w:val="16"/>
                <w:lang w:val="en-US"/>
              </w:rPr>
              <w:t>SECOP II</w:t>
            </w:r>
          </w:p>
        </w:tc>
      </w:tr>
      <w:tr w:rsidR="00801B9D" w:rsidRPr="00801B9D" w:rsidTr="00CB42F9">
        <w:trPr>
          <w:jc w:val="center"/>
        </w:trPr>
        <w:tc>
          <w:tcPr>
            <w:tcW w:w="3148"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01B9D" w:rsidRPr="00801B9D" w:rsidRDefault="00801B9D" w:rsidP="00801B9D">
            <w:pPr>
              <w:autoSpaceDE w:val="0"/>
              <w:autoSpaceDN w:val="0"/>
              <w:jc w:val="both"/>
              <w:rPr>
                <w:rFonts w:ascii="Arial" w:eastAsiaTheme="minorHAnsi" w:hAnsi="Arial" w:cs="Arial"/>
                <w:sz w:val="16"/>
                <w:szCs w:val="16"/>
              </w:rPr>
            </w:pPr>
            <w:r w:rsidRPr="00801B9D">
              <w:rPr>
                <w:rFonts w:ascii="Arial" w:hAnsi="Arial" w:cs="Arial"/>
                <w:sz w:val="16"/>
                <w:szCs w:val="16"/>
              </w:rPr>
              <w:t>PLAZO PARA LA PRESENTACIÓN DE OBSERVACIONES AL INFORME DE VERIFICACIÓN Y EVALUACIÓN Y PARA SUBSANAR LA PROPUESTA</w:t>
            </w:r>
          </w:p>
        </w:tc>
        <w:tc>
          <w:tcPr>
            <w:tcW w:w="297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01B9D" w:rsidRPr="00801B9D" w:rsidRDefault="00801B9D" w:rsidP="00801B9D">
            <w:pPr>
              <w:autoSpaceDE w:val="0"/>
              <w:autoSpaceDN w:val="0"/>
              <w:jc w:val="center"/>
              <w:rPr>
                <w:rFonts w:ascii="Arial" w:eastAsiaTheme="minorHAnsi" w:hAnsi="Arial" w:cs="Arial"/>
                <w:sz w:val="16"/>
                <w:szCs w:val="16"/>
              </w:rPr>
            </w:pPr>
            <w:r w:rsidRPr="00801B9D">
              <w:rPr>
                <w:rFonts w:ascii="Arial" w:hAnsi="Arial" w:cs="Arial"/>
                <w:sz w:val="16"/>
                <w:szCs w:val="16"/>
              </w:rPr>
              <w:t>03  de Septiembre  de 2018 HASTA LAS 5:00 PM</w:t>
            </w:r>
          </w:p>
        </w:tc>
        <w:tc>
          <w:tcPr>
            <w:tcW w:w="3339"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01B9D" w:rsidRPr="00801B9D" w:rsidRDefault="00801B9D" w:rsidP="00801B9D">
            <w:pPr>
              <w:spacing w:line="276" w:lineRule="auto"/>
              <w:jc w:val="both"/>
              <w:rPr>
                <w:rFonts w:ascii="Arial" w:hAnsi="Arial" w:cs="Arial"/>
                <w:sz w:val="16"/>
                <w:szCs w:val="16"/>
                <w:lang w:val="en-US"/>
              </w:rPr>
            </w:pPr>
            <w:hyperlink r:id="rId35" w:history="1">
              <w:r w:rsidRPr="00801B9D">
                <w:rPr>
                  <w:rFonts w:ascii="Arial" w:hAnsi="Arial" w:cs="Arial"/>
                  <w:color w:val="0000FF"/>
                  <w:sz w:val="16"/>
                  <w:szCs w:val="16"/>
                  <w:u w:val="single"/>
                  <w:lang w:val="en-US"/>
                </w:rPr>
                <w:t>www.colombiacompra.gov.co</w:t>
              </w:r>
            </w:hyperlink>
            <w:r w:rsidRPr="00801B9D">
              <w:rPr>
                <w:rFonts w:ascii="Arial" w:hAnsi="Arial" w:cs="Arial"/>
                <w:sz w:val="16"/>
                <w:szCs w:val="16"/>
                <w:lang w:val="en-US"/>
              </w:rPr>
              <w:t xml:space="preserve">; </w:t>
            </w:r>
          </w:p>
          <w:p w:rsidR="00801B9D" w:rsidRPr="00801B9D" w:rsidRDefault="00801B9D" w:rsidP="00801B9D">
            <w:pPr>
              <w:autoSpaceDE w:val="0"/>
              <w:autoSpaceDN w:val="0"/>
              <w:jc w:val="center"/>
              <w:rPr>
                <w:rFonts w:ascii="Arial" w:eastAsiaTheme="minorHAnsi" w:hAnsi="Arial" w:cs="Arial"/>
                <w:sz w:val="16"/>
                <w:szCs w:val="16"/>
                <w:lang w:val="en-US"/>
              </w:rPr>
            </w:pPr>
            <w:r w:rsidRPr="00801B9D">
              <w:rPr>
                <w:rFonts w:ascii="Arial" w:hAnsi="Arial" w:cs="Arial"/>
                <w:sz w:val="16"/>
                <w:szCs w:val="16"/>
                <w:lang w:val="en-US"/>
              </w:rPr>
              <w:t>SECOP II</w:t>
            </w:r>
          </w:p>
        </w:tc>
      </w:tr>
      <w:tr w:rsidR="00801B9D" w:rsidRPr="00801B9D" w:rsidTr="00CB42F9">
        <w:trPr>
          <w:jc w:val="center"/>
        </w:trPr>
        <w:tc>
          <w:tcPr>
            <w:tcW w:w="3148"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01B9D" w:rsidRPr="00801B9D" w:rsidRDefault="00801B9D" w:rsidP="00801B9D">
            <w:pPr>
              <w:autoSpaceDE w:val="0"/>
              <w:autoSpaceDN w:val="0"/>
              <w:jc w:val="both"/>
              <w:rPr>
                <w:rFonts w:ascii="Arial" w:eastAsiaTheme="minorHAnsi" w:hAnsi="Arial" w:cs="Arial"/>
                <w:sz w:val="16"/>
                <w:szCs w:val="16"/>
              </w:rPr>
            </w:pPr>
            <w:r w:rsidRPr="00801B9D">
              <w:rPr>
                <w:rFonts w:ascii="Arial" w:hAnsi="Arial" w:cs="Arial"/>
                <w:sz w:val="16"/>
                <w:szCs w:val="16"/>
                <w:lang w:eastAsia="en-US"/>
              </w:rPr>
              <w:t>RESPUESTA A LAS OBSERVACIONES AL INFORME DE VERIFICACIÓN Y EVALUACIÓN</w:t>
            </w:r>
          </w:p>
        </w:tc>
        <w:tc>
          <w:tcPr>
            <w:tcW w:w="297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01B9D" w:rsidRPr="00801B9D" w:rsidRDefault="00801B9D" w:rsidP="00801B9D">
            <w:pPr>
              <w:autoSpaceDE w:val="0"/>
              <w:autoSpaceDN w:val="0"/>
              <w:jc w:val="center"/>
              <w:rPr>
                <w:rFonts w:ascii="Arial" w:eastAsiaTheme="minorHAnsi" w:hAnsi="Arial" w:cs="Arial"/>
                <w:sz w:val="16"/>
                <w:szCs w:val="16"/>
              </w:rPr>
            </w:pPr>
            <w:r w:rsidRPr="00801B9D">
              <w:rPr>
                <w:rFonts w:ascii="Arial" w:hAnsi="Arial" w:cs="Arial"/>
                <w:sz w:val="16"/>
                <w:szCs w:val="16"/>
              </w:rPr>
              <w:t>4 De Septiembre 2018</w:t>
            </w:r>
          </w:p>
        </w:tc>
        <w:tc>
          <w:tcPr>
            <w:tcW w:w="3339"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01B9D" w:rsidRPr="00801B9D" w:rsidRDefault="00801B9D" w:rsidP="00801B9D">
            <w:pPr>
              <w:spacing w:line="276" w:lineRule="auto"/>
              <w:jc w:val="both"/>
              <w:rPr>
                <w:rFonts w:ascii="Arial" w:hAnsi="Arial" w:cs="Arial"/>
                <w:sz w:val="16"/>
                <w:szCs w:val="16"/>
                <w:lang w:val="en-US"/>
              </w:rPr>
            </w:pPr>
            <w:hyperlink r:id="rId36" w:history="1">
              <w:r w:rsidRPr="00801B9D">
                <w:rPr>
                  <w:rFonts w:ascii="Arial" w:hAnsi="Arial" w:cs="Arial"/>
                  <w:color w:val="0000FF"/>
                  <w:sz w:val="16"/>
                  <w:szCs w:val="16"/>
                  <w:u w:val="single"/>
                  <w:lang w:val="en-US"/>
                </w:rPr>
                <w:t>www.colombiacompra.gov.co</w:t>
              </w:r>
            </w:hyperlink>
            <w:r w:rsidRPr="00801B9D">
              <w:rPr>
                <w:rFonts w:ascii="Arial" w:hAnsi="Arial" w:cs="Arial"/>
                <w:sz w:val="16"/>
                <w:szCs w:val="16"/>
                <w:lang w:val="en-US"/>
              </w:rPr>
              <w:t xml:space="preserve">; </w:t>
            </w:r>
          </w:p>
          <w:p w:rsidR="00801B9D" w:rsidRPr="00801B9D" w:rsidRDefault="00801B9D" w:rsidP="00801B9D">
            <w:pPr>
              <w:autoSpaceDE w:val="0"/>
              <w:autoSpaceDN w:val="0"/>
              <w:jc w:val="center"/>
              <w:rPr>
                <w:rFonts w:ascii="Arial" w:eastAsiaTheme="minorHAnsi" w:hAnsi="Arial" w:cs="Arial"/>
                <w:sz w:val="16"/>
                <w:szCs w:val="16"/>
                <w:u w:val="single"/>
                <w:lang w:val="en-US"/>
              </w:rPr>
            </w:pPr>
            <w:r w:rsidRPr="00801B9D">
              <w:rPr>
                <w:rFonts w:ascii="Arial" w:hAnsi="Arial" w:cs="Arial"/>
                <w:sz w:val="16"/>
                <w:szCs w:val="16"/>
                <w:lang w:val="en-US"/>
              </w:rPr>
              <w:t>SECOP II</w:t>
            </w:r>
          </w:p>
        </w:tc>
      </w:tr>
      <w:tr w:rsidR="00801B9D" w:rsidRPr="00801B9D" w:rsidTr="00CB42F9">
        <w:trPr>
          <w:jc w:val="center"/>
        </w:trPr>
        <w:tc>
          <w:tcPr>
            <w:tcW w:w="3148"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rsidR="00801B9D" w:rsidRPr="00801B9D" w:rsidRDefault="00801B9D" w:rsidP="00801B9D">
            <w:pPr>
              <w:autoSpaceDE w:val="0"/>
              <w:autoSpaceDN w:val="0"/>
              <w:jc w:val="both"/>
              <w:rPr>
                <w:rFonts w:ascii="Arial" w:hAnsi="Arial" w:cs="Arial"/>
                <w:sz w:val="16"/>
                <w:szCs w:val="16"/>
                <w:lang w:eastAsia="en-US"/>
              </w:rPr>
            </w:pPr>
            <w:r w:rsidRPr="00801B9D">
              <w:rPr>
                <w:rFonts w:ascii="Arial" w:hAnsi="Arial" w:cs="Arial"/>
                <w:sz w:val="16"/>
                <w:szCs w:val="16"/>
                <w:lang w:eastAsia="en-US"/>
              </w:rPr>
              <w:t>AUDIENCIA DE ADJUDICACION O DECLARATORIA DE DESIERTA</w:t>
            </w:r>
          </w:p>
        </w:tc>
        <w:tc>
          <w:tcPr>
            <w:tcW w:w="2978" w:type="dxa"/>
            <w:tcBorders>
              <w:top w:val="nil"/>
              <w:left w:val="nil"/>
              <w:bottom w:val="single" w:sz="8" w:space="0" w:color="auto"/>
              <w:right w:val="single" w:sz="8" w:space="0" w:color="auto"/>
            </w:tcBorders>
            <w:tcMar>
              <w:top w:w="0" w:type="dxa"/>
              <w:left w:w="70" w:type="dxa"/>
              <w:bottom w:w="0" w:type="dxa"/>
              <w:right w:w="70" w:type="dxa"/>
            </w:tcMar>
            <w:vAlign w:val="center"/>
          </w:tcPr>
          <w:p w:rsidR="00801B9D" w:rsidRPr="00801B9D" w:rsidRDefault="00801B9D" w:rsidP="00801B9D">
            <w:pPr>
              <w:autoSpaceDE w:val="0"/>
              <w:autoSpaceDN w:val="0"/>
              <w:jc w:val="center"/>
              <w:rPr>
                <w:rFonts w:ascii="Arial" w:hAnsi="Arial" w:cs="Arial"/>
                <w:sz w:val="16"/>
                <w:szCs w:val="16"/>
              </w:rPr>
            </w:pPr>
            <w:r w:rsidRPr="00801B9D">
              <w:rPr>
                <w:rFonts w:ascii="Arial" w:hAnsi="Arial" w:cs="Arial"/>
                <w:sz w:val="16"/>
                <w:szCs w:val="16"/>
              </w:rPr>
              <w:t>5 DE SEPTIEMBRE DE 2018</w:t>
            </w:r>
          </w:p>
          <w:p w:rsidR="00801B9D" w:rsidRPr="00801B9D" w:rsidRDefault="00801B9D" w:rsidP="00801B9D">
            <w:pPr>
              <w:autoSpaceDE w:val="0"/>
              <w:autoSpaceDN w:val="0"/>
              <w:jc w:val="center"/>
              <w:rPr>
                <w:rFonts w:ascii="Arial" w:hAnsi="Arial" w:cs="Arial"/>
                <w:sz w:val="16"/>
                <w:szCs w:val="16"/>
              </w:rPr>
            </w:pPr>
            <w:r w:rsidRPr="00801B9D">
              <w:rPr>
                <w:rFonts w:ascii="Arial" w:hAnsi="Arial" w:cs="Arial"/>
                <w:sz w:val="16"/>
                <w:szCs w:val="16"/>
              </w:rPr>
              <w:t>10: 00PM</w:t>
            </w:r>
          </w:p>
        </w:tc>
        <w:tc>
          <w:tcPr>
            <w:tcW w:w="3339" w:type="dxa"/>
            <w:tcBorders>
              <w:top w:val="nil"/>
              <w:left w:val="nil"/>
              <w:bottom w:val="single" w:sz="8" w:space="0" w:color="auto"/>
              <w:right w:val="single" w:sz="8" w:space="0" w:color="auto"/>
            </w:tcBorders>
            <w:tcMar>
              <w:top w:w="0" w:type="dxa"/>
              <w:left w:w="70" w:type="dxa"/>
              <w:bottom w:w="0" w:type="dxa"/>
              <w:right w:w="70" w:type="dxa"/>
            </w:tcMar>
            <w:vAlign w:val="center"/>
          </w:tcPr>
          <w:p w:rsidR="00801B9D" w:rsidRPr="00801B9D" w:rsidRDefault="00801B9D" w:rsidP="00801B9D">
            <w:pPr>
              <w:spacing w:line="276" w:lineRule="auto"/>
              <w:jc w:val="both"/>
              <w:rPr>
                <w:rFonts w:ascii="Arial" w:hAnsi="Arial" w:cs="Arial"/>
                <w:sz w:val="16"/>
                <w:szCs w:val="16"/>
              </w:rPr>
            </w:pPr>
            <w:r w:rsidRPr="00801B9D">
              <w:rPr>
                <w:rFonts w:ascii="Arial" w:hAnsi="Arial" w:cs="Arial"/>
                <w:sz w:val="16"/>
                <w:szCs w:val="16"/>
              </w:rPr>
              <w:t>Oficina Jurídica-Calle 26 No. 51-53 Torre Educación Piso 4, Bogotá D.C</w:t>
            </w:r>
          </w:p>
        </w:tc>
      </w:tr>
      <w:tr w:rsidR="00801B9D" w:rsidRPr="00801B9D" w:rsidTr="00CB42F9">
        <w:trPr>
          <w:jc w:val="center"/>
        </w:trPr>
        <w:tc>
          <w:tcPr>
            <w:tcW w:w="3148"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01B9D" w:rsidRPr="00801B9D" w:rsidRDefault="00801B9D" w:rsidP="00801B9D">
            <w:pPr>
              <w:autoSpaceDE w:val="0"/>
              <w:autoSpaceDN w:val="0"/>
              <w:jc w:val="both"/>
              <w:rPr>
                <w:rFonts w:ascii="Arial" w:eastAsiaTheme="minorHAnsi" w:hAnsi="Arial" w:cs="Arial"/>
                <w:sz w:val="16"/>
                <w:szCs w:val="16"/>
                <w:lang w:eastAsia="en-US"/>
              </w:rPr>
            </w:pPr>
            <w:r w:rsidRPr="00801B9D">
              <w:rPr>
                <w:rFonts w:ascii="Arial" w:hAnsi="Arial" w:cs="Arial"/>
                <w:sz w:val="16"/>
                <w:szCs w:val="16"/>
                <w:lang w:eastAsia="en-US"/>
              </w:rPr>
              <w:t>EXPEDICIÓN DEL ACTO ADMINISTRATIVO DE ADJUDICACIÓN O DESIERTO</w:t>
            </w:r>
          </w:p>
        </w:tc>
        <w:tc>
          <w:tcPr>
            <w:tcW w:w="297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01B9D" w:rsidRPr="00801B9D" w:rsidRDefault="00801B9D" w:rsidP="00801B9D">
            <w:pPr>
              <w:autoSpaceDE w:val="0"/>
              <w:autoSpaceDN w:val="0"/>
              <w:jc w:val="center"/>
              <w:rPr>
                <w:rFonts w:ascii="Arial" w:eastAsiaTheme="minorHAnsi" w:hAnsi="Arial" w:cs="Arial"/>
                <w:sz w:val="16"/>
                <w:szCs w:val="16"/>
              </w:rPr>
            </w:pPr>
            <w:r w:rsidRPr="00801B9D">
              <w:rPr>
                <w:rFonts w:ascii="Arial" w:hAnsi="Arial" w:cs="Arial"/>
                <w:sz w:val="16"/>
                <w:szCs w:val="16"/>
              </w:rPr>
              <w:t>5 De SEPTIEBRE 2018 PERMANENTE</w:t>
            </w:r>
          </w:p>
        </w:tc>
        <w:tc>
          <w:tcPr>
            <w:tcW w:w="3339"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01B9D" w:rsidRPr="00801B9D" w:rsidRDefault="00801B9D" w:rsidP="00801B9D">
            <w:pPr>
              <w:spacing w:line="276" w:lineRule="auto"/>
              <w:jc w:val="both"/>
              <w:rPr>
                <w:rFonts w:ascii="Arial" w:hAnsi="Arial" w:cs="Arial"/>
                <w:sz w:val="16"/>
                <w:szCs w:val="16"/>
                <w:lang w:val="en-US"/>
              </w:rPr>
            </w:pPr>
            <w:hyperlink r:id="rId37" w:history="1">
              <w:r w:rsidRPr="00801B9D">
                <w:rPr>
                  <w:rFonts w:ascii="Arial" w:hAnsi="Arial" w:cs="Arial"/>
                  <w:color w:val="0000FF"/>
                  <w:sz w:val="16"/>
                  <w:szCs w:val="16"/>
                  <w:u w:val="single"/>
                  <w:lang w:val="en-US"/>
                </w:rPr>
                <w:t>www.colombiacompra.gov.co</w:t>
              </w:r>
            </w:hyperlink>
            <w:r w:rsidRPr="00801B9D">
              <w:rPr>
                <w:rFonts w:ascii="Arial" w:hAnsi="Arial" w:cs="Arial"/>
                <w:sz w:val="16"/>
                <w:szCs w:val="16"/>
                <w:lang w:val="en-US"/>
              </w:rPr>
              <w:t xml:space="preserve">; </w:t>
            </w:r>
          </w:p>
          <w:p w:rsidR="00801B9D" w:rsidRPr="00801B9D" w:rsidRDefault="00801B9D" w:rsidP="00801B9D">
            <w:pPr>
              <w:autoSpaceDE w:val="0"/>
              <w:autoSpaceDN w:val="0"/>
              <w:jc w:val="center"/>
              <w:rPr>
                <w:rFonts w:ascii="Arial" w:eastAsiaTheme="minorHAnsi" w:hAnsi="Arial" w:cs="Arial"/>
                <w:sz w:val="16"/>
                <w:szCs w:val="16"/>
                <w:lang w:val="en-US"/>
              </w:rPr>
            </w:pPr>
            <w:r w:rsidRPr="00801B9D">
              <w:rPr>
                <w:rFonts w:ascii="Arial" w:hAnsi="Arial" w:cs="Arial"/>
                <w:sz w:val="16"/>
                <w:szCs w:val="16"/>
                <w:lang w:val="en-US"/>
              </w:rPr>
              <w:t>SECOP II</w:t>
            </w:r>
          </w:p>
        </w:tc>
      </w:tr>
      <w:tr w:rsidR="00801B9D" w:rsidRPr="00801B9D" w:rsidTr="00CB42F9">
        <w:trPr>
          <w:trHeight w:val="306"/>
          <w:jc w:val="center"/>
        </w:trPr>
        <w:tc>
          <w:tcPr>
            <w:tcW w:w="3148"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01B9D" w:rsidRPr="00801B9D" w:rsidRDefault="00801B9D" w:rsidP="00801B9D">
            <w:pPr>
              <w:autoSpaceDE w:val="0"/>
              <w:autoSpaceDN w:val="0"/>
              <w:jc w:val="both"/>
              <w:rPr>
                <w:rFonts w:ascii="Arial" w:eastAsiaTheme="minorHAnsi" w:hAnsi="Arial" w:cs="Arial"/>
                <w:sz w:val="16"/>
                <w:szCs w:val="16"/>
              </w:rPr>
            </w:pPr>
            <w:r w:rsidRPr="00801B9D">
              <w:rPr>
                <w:rFonts w:ascii="Arial" w:hAnsi="Arial" w:cs="Arial"/>
                <w:sz w:val="16"/>
                <w:szCs w:val="16"/>
              </w:rPr>
              <w:t>SUSCRIPCIÓN DEL CONTRATO</w:t>
            </w:r>
          </w:p>
        </w:tc>
        <w:tc>
          <w:tcPr>
            <w:tcW w:w="297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01B9D" w:rsidRPr="00801B9D" w:rsidRDefault="00801B9D" w:rsidP="00801B9D">
            <w:pPr>
              <w:autoSpaceDE w:val="0"/>
              <w:autoSpaceDN w:val="0"/>
              <w:jc w:val="center"/>
              <w:rPr>
                <w:rFonts w:ascii="Arial" w:eastAsiaTheme="minorHAnsi" w:hAnsi="Arial" w:cs="Arial"/>
                <w:sz w:val="16"/>
                <w:szCs w:val="16"/>
              </w:rPr>
            </w:pPr>
            <w:r w:rsidRPr="00801B9D">
              <w:rPr>
                <w:rFonts w:ascii="Arial" w:hAnsi="Arial" w:cs="Arial"/>
                <w:sz w:val="16"/>
                <w:szCs w:val="16"/>
              </w:rPr>
              <w:t>TRES (3) DÍAS HÁBILES SIGUIENTES</w:t>
            </w:r>
          </w:p>
        </w:tc>
        <w:tc>
          <w:tcPr>
            <w:tcW w:w="3339"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01B9D" w:rsidRPr="00801B9D" w:rsidRDefault="00801B9D" w:rsidP="00801B9D">
            <w:pPr>
              <w:autoSpaceDE w:val="0"/>
              <w:autoSpaceDN w:val="0"/>
              <w:jc w:val="center"/>
              <w:rPr>
                <w:rFonts w:ascii="Arial" w:eastAsiaTheme="minorHAnsi" w:hAnsi="Arial" w:cs="Arial"/>
                <w:sz w:val="16"/>
                <w:szCs w:val="16"/>
              </w:rPr>
            </w:pPr>
            <w:r w:rsidRPr="00801B9D">
              <w:rPr>
                <w:rFonts w:ascii="Arial" w:hAnsi="Arial" w:cs="Arial"/>
                <w:sz w:val="16"/>
                <w:szCs w:val="16"/>
              </w:rPr>
              <w:t>Oficina Jurídica-Calle 26 No. 51-53 Torre Educación Piso 4, Bogotá D.C</w:t>
            </w:r>
          </w:p>
        </w:tc>
      </w:tr>
      <w:tr w:rsidR="00801B9D" w:rsidRPr="00801B9D" w:rsidTr="00CB42F9">
        <w:trPr>
          <w:trHeight w:val="306"/>
          <w:jc w:val="center"/>
        </w:trPr>
        <w:tc>
          <w:tcPr>
            <w:tcW w:w="3148"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01B9D" w:rsidRPr="00801B9D" w:rsidRDefault="00801B9D" w:rsidP="00801B9D">
            <w:pPr>
              <w:autoSpaceDE w:val="0"/>
              <w:autoSpaceDN w:val="0"/>
              <w:jc w:val="both"/>
              <w:rPr>
                <w:rFonts w:ascii="Arial" w:eastAsiaTheme="minorHAnsi" w:hAnsi="Arial" w:cs="Arial"/>
                <w:sz w:val="16"/>
                <w:szCs w:val="16"/>
              </w:rPr>
            </w:pPr>
            <w:r w:rsidRPr="00801B9D">
              <w:rPr>
                <w:rFonts w:ascii="Arial" w:hAnsi="Arial" w:cs="Arial"/>
                <w:sz w:val="16"/>
                <w:szCs w:val="16"/>
              </w:rPr>
              <w:t>PLAZO PARA LA LEGALIZACIÓN DEL CONTRATO</w:t>
            </w:r>
          </w:p>
        </w:tc>
        <w:tc>
          <w:tcPr>
            <w:tcW w:w="297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01B9D" w:rsidRPr="00801B9D" w:rsidRDefault="00801B9D" w:rsidP="00801B9D">
            <w:pPr>
              <w:autoSpaceDE w:val="0"/>
              <w:autoSpaceDN w:val="0"/>
              <w:jc w:val="center"/>
              <w:rPr>
                <w:rFonts w:ascii="Arial" w:eastAsiaTheme="minorHAnsi" w:hAnsi="Arial" w:cs="Arial"/>
                <w:sz w:val="16"/>
                <w:szCs w:val="16"/>
              </w:rPr>
            </w:pPr>
            <w:r w:rsidRPr="00801B9D">
              <w:rPr>
                <w:rFonts w:ascii="Arial" w:hAnsi="Arial" w:cs="Arial"/>
                <w:sz w:val="16"/>
                <w:szCs w:val="16"/>
              </w:rPr>
              <w:t>CINCO (5) DÍAS HÁBILES SIGUIENTES A LA SUSCRIPCIÓN DEL CONTRATO</w:t>
            </w:r>
          </w:p>
        </w:tc>
        <w:tc>
          <w:tcPr>
            <w:tcW w:w="3339"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01B9D" w:rsidRPr="00801B9D" w:rsidRDefault="00801B9D" w:rsidP="00801B9D">
            <w:pPr>
              <w:autoSpaceDE w:val="0"/>
              <w:autoSpaceDN w:val="0"/>
              <w:jc w:val="center"/>
              <w:rPr>
                <w:rFonts w:ascii="Arial" w:eastAsiaTheme="minorHAnsi" w:hAnsi="Arial" w:cs="Arial"/>
                <w:sz w:val="16"/>
                <w:szCs w:val="16"/>
              </w:rPr>
            </w:pPr>
            <w:r w:rsidRPr="00801B9D">
              <w:rPr>
                <w:rFonts w:ascii="Arial" w:hAnsi="Arial" w:cs="Arial"/>
                <w:sz w:val="16"/>
                <w:szCs w:val="16"/>
              </w:rPr>
              <w:t>Oficina Jurídica-Calle 26 No. 51-53 Torre Educación Piso 4, Bogotá D.C</w:t>
            </w:r>
          </w:p>
        </w:tc>
      </w:tr>
    </w:tbl>
    <w:p w:rsidR="00801B9D" w:rsidRPr="00801B9D" w:rsidRDefault="00801B9D" w:rsidP="00801B9D">
      <w:pPr>
        <w:jc w:val="both"/>
        <w:rPr>
          <w:rFonts w:ascii="Arial Narrow" w:eastAsia="Calibri" w:hAnsi="Arial Narrow" w:cs="Arial"/>
          <w:bCs/>
          <w:sz w:val="24"/>
          <w:szCs w:val="24"/>
          <w:lang w:eastAsia="en-US"/>
        </w:rPr>
      </w:pPr>
    </w:p>
    <w:p w:rsidR="00801B9D" w:rsidRPr="00801B9D" w:rsidRDefault="00801B9D" w:rsidP="00801B9D">
      <w:pPr>
        <w:jc w:val="both"/>
        <w:rPr>
          <w:rFonts w:ascii="Arial Narrow" w:eastAsia="Calibri" w:hAnsi="Arial Narrow" w:cs="Arial"/>
          <w:bCs/>
          <w:sz w:val="24"/>
          <w:szCs w:val="24"/>
          <w:lang w:val="es-MX" w:eastAsia="en-US"/>
        </w:rPr>
      </w:pPr>
      <w:r w:rsidRPr="00801B9D">
        <w:rPr>
          <w:rFonts w:ascii="Arial Narrow" w:eastAsia="Calibri" w:hAnsi="Arial Narrow" w:cs="Arial"/>
          <w:bCs/>
          <w:sz w:val="24"/>
          <w:szCs w:val="24"/>
          <w:lang w:val="es-MX" w:eastAsia="en-US"/>
        </w:rPr>
        <w:t>El Proyecto de Pliego De Condiciones se publicará en el portal de contratación, en los plazos establecidos en el cronograma del proceso. No obstante, su publicación no obligará a la apertura del proceso, de conformidad con lo previsto en el artículo 8° de la Ley 1150 de 2007.</w:t>
      </w:r>
    </w:p>
    <w:p w:rsidR="00801B9D" w:rsidRPr="00801B9D" w:rsidRDefault="00801B9D" w:rsidP="00801B9D">
      <w:pPr>
        <w:jc w:val="both"/>
        <w:rPr>
          <w:rFonts w:ascii="Arial Narrow" w:eastAsia="Calibri" w:hAnsi="Arial Narrow" w:cs="Arial"/>
          <w:bCs/>
          <w:sz w:val="24"/>
          <w:szCs w:val="24"/>
          <w:lang w:val="es-MX" w:eastAsia="en-US"/>
        </w:rPr>
      </w:pPr>
    </w:p>
    <w:p w:rsidR="00801B9D" w:rsidRPr="00801B9D" w:rsidRDefault="00801B9D" w:rsidP="00801B9D">
      <w:pPr>
        <w:jc w:val="both"/>
        <w:rPr>
          <w:rFonts w:ascii="Arial Narrow" w:eastAsia="Calibri" w:hAnsi="Arial Narrow" w:cs="Arial"/>
          <w:bCs/>
          <w:sz w:val="24"/>
          <w:szCs w:val="24"/>
          <w:lang w:val="es-MX" w:eastAsia="en-US"/>
        </w:rPr>
      </w:pPr>
      <w:r w:rsidRPr="00801B9D">
        <w:rPr>
          <w:rFonts w:ascii="Arial Narrow" w:eastAsia="Calibri" w:hAnsi="Arial Narrow" w:cs="Arial"/>
          <w:bCs/>
          <w:sz w:val="24"/>
          <w:szCs w:val="24"/>
          <w:lang w:val="es-MX" w:eastAsia="en-US"/>
        </w:rPr>
        <w:t xml:space="preserve">Los interesados podrán formular </w:t>
      </w:r>
      <w:r w:rsidRPr="00801B9D">
        <w:rPr>
          <w:rFonts w:ascii="Arial Narrow" w:eastAsia="Calibri" w:hAnsi="Arial Narrow" w:cs="Arial"/>
          <w:b/>
          <w:bCs/>
          <w:sz w:val="24"/>
          <w:szCs w:val="24"/>
          <w:u w:val="single"/>
          <w:lang w:val="es-MX" w:eastAsia="en-US"/>
        </w:rPr>
        <w:t>ÚNICA Y EXCLUSIVAMENTE EN EL PLAZO DISPUESTO EN EL CRONOGRAMA DEL PROCESO</w:t>
      </w:r>
      <w:r w:rsidRPr="00801B9D">
        <w:rPr>
          <w:rFonts w:ascii="Arial Narrow" w:eastAsia="Calibri" w:hAnsi="Arial Narrow" w:cs="Arial"/>
          <w:bCs/>
          <w:sz w:val="24"/>
          <w:szCs w:val="24"/>
          <w:u w:val="single"/>
          <w:lang w:val="es-MX" w:eastAsia="en-US"/>
        </w:rPr>
        <w:t>,</w:t>
      </w:r>
      <w:r w:rsidRPr="00801B9D">
        <w:rPr>
          <w:rFonts w:ascii="Arial Narrow" w:eastAsia="Calibri" w:hAnsi="Arial Narrow" w:cs="Arial"/>
          <w:b/>
          <w:bCs/>
          <w:sz w:val="24"/>
          <w:szCs w:val="24"/>
          <w:u w:val="single"/>
          <w:lang w:val="es-MX" w:eastAsia="en-US"/>
        </w:rPr>
        <w:t xml:space="preserve"> OBSERVACIONES</w:t>
      </w:r>
      <w:r w:rsidRPr="00801B9D">
        <w:rPr>
          <w:rFonts w:ascii="Arial Narrow" w:eastAsia="Calibri" w:hAnsi="Arial Narrow" w:cs="Arial"/>
          <w:bCs/>
          <w:sz w:val="24"/>
          <w:szCs w:val="24"/>
          <w:u w:val="single"/>
          <w:lang w:val="es-MX" w:eastAsia="en-US"/>
        </w:rPr>
        <w:t>,</w:t>
      </w:r>
      <w:r w:rsidRPr="00801B9D">
        <w:rPr>
          <w:rFonts w:ascii="Arial Narrow" w:eastAsia="Calibri" w:hAnsi="Arial Narrow" w:cs="Arial"/>
          <w:b/>
          <w:bCs/>
          <w:sz w:val="24"/>
          <w:szCs w:val="24"/>
          <w:u w:val="single"/>
          <w:lang w:val="es-MX" w:eastAsia="en-US"/>
        </w:rPr>
        <w:t xml:space="preserve"> SOLICITUDES DE CORRECCIÓN O SOLICITUDES DE MODIFICACIONES AL PROYECTO DE PLIEGO DE CONDICIONES</w:t>
      </w:r>
      <w:r w:rsidRPr="00801B9D">
        <w:rPr>
          <w:rFonts w:ascii="Arial Narrow" w:eastAsia="Calibri" w:hAnsi="Arial Narrow" w:cs="Arial"/>
          <w:bCs/>
          <w:sz w:val="24"/>
          <w:szCs w:val="24"/>
          <w:lang w:val="es-MX" w:eastAsia="en-US"/>
        </w:rPr>
        <w:t xml:space="preserve">, las cuales serán respondidas en forma motivada por la </w:t>
      </w:r>
      <w:r w:rsidRPr="00801B9D">
        <w:rPr>
          <w:rFonts w:ascii="Arial Narrow" w:eastAsia="Calibri" w:hAnsi="Arial Narrow" w:cs="Arial"/>
          <w:sz w:val="24"/>
          <w:szCs w:val="24"/>
          <w:lang w:val="es-MX" w:eastAsia="en-US"/>
        </w:rPr>
        <w:t>Secretaría de Educación de Cundinamarca</w:t>
      </w:r>
      <w:r w:rsidRPr="00801B9D">
        <w:rPr>
          <w:rFonts w:ascii="Arial Narrow" w:eastAsia="Calibri" w:hAnsi="Arial Narrow" w:cs="Arial"/>
          <w:bCs/>
          <w:sz w:val="24"/>
          <w:szCs w:val="24"/>
          <w:lang w:val="es-MX" w:eastAsia="en-US"/>
        </w:rPr>
        <w:t xml:space="preserve"> , antes de la apertura de la convocatoria. Las mismas podrán ser presentadas única y exclusivamente, dentro de los términos previstos en el cronograma del proceso. Las que llegaran a ser presentadas fuera de dicho término serán resueltas mediante el trámite ordinario del derecho de petición de conformidad con la Ley 1437 de 2011.</w:t>
      </w:r>
    </w:p>
    <w:p w:rsidR="00801B9D" w:rsidRPr="00801B9D" w:rsidRDefault="00801B9D" w:rsidP="00801B9D">
      <w:pPr>
        <w:jc w:val="both"/>
        <w:rPr>
          <w:rFonts w:ascii="Arial Narrow" w:eastAsia="Calibri" w:hAnsi="Arial Narrow" w:cs="Arial"/>
          <w:bCs/>
          <w:sz w:val="24"/>
          <w:szCs w:val="24"/>
          <w:lang w:val="es-MX" w:eastAsia="en-US"/>
        </w:rPr>
      </w:pPr>
    </w:p>
    <w:p w:rsidR="00801B9D" w:rsidRPr="00801B9D" w:rsidRDefault="00801B9D" w:rsidP="00801B9D">
      <w:pPr>
        <w:jc w:val="both"/>
        <w:rPr>
          <w:rFonts w:ascii="Arial Narrow" w:eastAsia="Calibri" w:hAnsi="Arial Narrow" w:cs="Arial"/>
          <w:bCs/>
          <w:sz w:val="24"/>
          <w:szCs w:val="24"/>
          <w:lang w:val="es-MX" w:eastAsia="en-US"/>
        </w:rPr>
      </w:pPr>
      <w:r w:rsidRPr="00801B9D">
        <w:rPr>
          <w:rFonts w:ascii="Arial Narrow" w:eastAsia="Calibri" w:hAnsi="Arial Narrow" w:cs="Arial"/>
          <w:bCs/>
          <w:sz w:val="24"/>
          <w:szCs w:val="24"/>
          <w:lang w:val="es-MX" w:eastAsia="en-US"/>
        </w:rPr>
        <w:t xml:space="preserve">Una vez producida la apertura de la convocatoria y ya atendidas las observaciones presentadas en la etapa de proyecto de pliego de forma oportuna, los interesados podrán formular </w:t>
      </w:r>
      <w:r w:rsidRPr="00801B9D">
        <w:rPr>
          <w:rFonts w:ascii="Arial Narrow" w:eastAsia="Calibri" w:hAnsi="Arial Narrow" w:cs="Arial"/>
          <w:b/>
          <w:bCs/>
          <w:i/>
          <w:sz w:val="24"/>
          <w:szCs w:val="24"/>
          <w:u w:val="single"/>
          <w:lang w:val="es-MX" w:eastAsia="en-US"/>
        </w:rPr>
        <w:t>SOLICITUDES DE ACLARACIÓN</w:t>
      </w:r>
      <w:r w:rsidRPr="00801B9D">
        <w:rPr>
          <w:rFonts w:ascii="Arial Narrow" w:eastAsia="Calibri" w:hAnsi="Arial Narrow" w:cs="Arial"/>
          <w:bCs/>
          <w:sz w:val="24"/>
          <w:szCs w:val="24"/>
          <w:lang w:val="es-MX" w:eastAsia="en-US"/>
        </w:rPr>
        <w:t xml:space="preserve"> al Pliego De Condiciones Definitivo (no solicitudes de modificaciones), en las fechas y por los canales previstos en el presente Pliego De Condiciones. La </w:t>
      </w:r>
      <w:r w:rsidRPr="00801B9D">
        <w:rPr>
          <w:rFonts w:ascii="Arial Narrow" w:eastAsia="Calibri" w:hAnsi="Arial Narrow" w:cs="Arial"/>
          <w:sz w:val="24"/>
          <w:szCs w:val="24"/>
          <w:lang w:val="es-MX" w:eastAsia="en-US"/>
        </w:rPr>
        <w:t>Secretaría de Educación de Cundinamarca</w:t>
      </w:r>
      <w:r w:rsidRPr="00801B9D">
        <w:rPr>
          <w:rFonts w:ascii="Arial Narrow" w:eastAsia="Calibri" w:hAnsi="Arial Narrow" w:cs="Arial"/>
          <w:bCs/>
          <w:sz w:val="24"/>
          <w:szCs w:val="24"/>
          <w:lang w:val="es-MX" w:eastAsia="en-US"/>
        </w:rPr>
        <w:t xml:space="preserve"> expedirá los correspondientes Formularios de Aclaraciones y/o Adendas que se requieran para resolver tales inquietudes o sugerencias, en los tiempos previstos en el cronograma del proceso. Dichos documentos se publicarán en el portal de contratación para consulta de los interesados</w:t>
      </w:r>
    </w:p>
    <w:p w:rsidR="00801B9D" w:rsidRPr="00801B9D" w:rsidRDefault="00801B9D" w:rsidP="00801B9D">
      <w:pPr>
        <w:jc w:val="both"/>
        <w:rPr>
          <w:rFonts w:ascii="Arial Narrow" w:eastAsia="Calibri" w:hAnsi="Arial Narrow" w:cs="Arial"/>
          <w:bCs/>
          <w:sz w:val="24"/>
          <w:szCs w:val="24"/>
          <w:lang w:val="es-MX" w:eastAsia="en-US"/>
        </w:rPr>
      </w:pPr>
    </w:p>
    <w:p w:rsidR="00801B9D" w:rsidRPr="00801B9D" w:rsidRDefault="00801B9D" w:rsidP="00801B9D">
      <w:pPr>
        <w:jc w:val="both"/>
        <w:rPr>
          <w:rFonts w:ascii="Arial Narrow" w:eastAsia="Calibri" w:hAnsi="Arial Narrow" w:cs="Arial"/>
          <w:bCs/>
          <w:sz w:val="24"/>
          <w:szCs w:val="24"/>
          <w:lang w:val="es-MX" w:eastAsia="en-US"/>
        </w:rPr>
      </w:pPr>
    </w:p>
    <w:p w:rsidR="00801B9D" w:rsidRPr="00801B9D" w:rsidRDefault="00801B9D" w:rsidP="00801B9D">
      <w:pPr>
        <w:jc w:val="both"/>
        <w:rPr>
          <w:rFonts w:ascii="Arial Narrow" w:eastAsia="Calibri" w:hAnsi="Arial Narrow" w:cs="Arial"/>
          <w:bCs/>
          <w:sz w:val="24"/>
          <w:szCs w:val="24"/>
          <w:lang w:val="es-MX" w:eastAsia="en-US"/>
        </w:rPr>
      </w:pPr>
    </w:p>
    <w:p w:rsidR="00801B9D" w:rsidRPr="00801B9D" w:rsidRDefault="00801B9D" w:rsidP="00801B9D">
      <w:pPr>
        <w:jc w:val="both"/>
        <w:rPr>
          <w:rFonts w:ascii="Arial Narrow" w:eastAsia="Calibri" w:hAnsi="Arial Narrow" w:cs="Arial"/>
          <w:bCs/>
          <w:sz w:val="24"/>
          <w:szCs w:val="24"/>
          <w:lang w:val="es-MX" w:eastAsia="en-US"/>
        </w:rPr>
      </w:pPr>
    </w:p>
    <w:p w:rsidR="00801B9D" w:rsidRPr="00801B9D" w:rsidRDefault="00801B9D" w:rsidP="00801B9D">
      <w:pPr>
        <w:jc w:val="both"/>
        <w:rPr>
          <w:rFonts w:ascii="Arial Narrow" w:eastAsia="Calibri" w:hAnsi="Arial Narrow" w:cs="Arial"/>
          <w:bCs/>
          <w:sz w:val="24"/>
          <w:szCs w:val="24"/>
          <w:lang w:val="es-MX" w:eastAsia="en-US"/>
        </w:rPr>
      </w:pPr>
    </w:p>
    <w:p w:rsidR="00801B9D" w:rsidRPr="00801B9D" w:rsidRDefault="00801B9D" w:rsidP="00801B9D">
      <w:pPr>
        <w:jc w:val="both"/>
        <w:rPr>
          <w:rFonts w:ascii="Arial Narrow" w:eastAsia="Calibri" w:hAnsi="Arial Narrow" w:cs="Arial"/>
          <w:bCs/>
          <w:sz w:val="24"/>
          <w:szCs w:val="24"/>
          <w:lang w:val="es-MX" w:eastAsia="en-US"/>
        </w:rPr>
      </w:pPr>
    </w:p>
    <w:p w:rsidR="00801B9D" w:rsidRPr="00801B9D" w:rsidRDefault="00801B9D" w:rsidP="00801B9D">
      <w:pPr>
        <w:jc w:val="both"/>
        <w:rPr>
          <w:rFonts w:ascii="Arial Narrow" w:eastAsia="Calibri" w:hAnsi="Arial Narrow" w:cs="Arial"/>
          <w:bCs/>
          <w:sz w:val="24"/>
          <w:szCs w:val="24"/>
          <w:lang w:val="es-MX" w:eastAsia="en-US"/>
        </w:rPr>
      </w:pPr>
    </w:p>
    <w:p w:rsidR="00801B9D" w:rsidRPr="00801B9D" w:rsidRDefault="00801B9D" w:rsidP="00801B9D">
      <w:pPr>
        <w:jc w:val="both"/>
        <w:rPr>
          <w:rFonts w:ascii="Arial Narrow" w:eastAsia="Calibri" w:hAnsi="Arial Narrow" w:cs="Arial"/>
          <w:bCs/>
          <w:sz w:val="24"/>
          <w:szCs w:val="24"/>
          <w:lang w:val="es-MX" w:eastAsia="en-US"/>
        </w:rPr>
      </w:pPr>
    </w:p>
    <w:p w:rsidR="00801B9D" w:rsidRPr="00801B9D" w:rsidRDefault="00801B9D" w:rsidP="00801B9D">
      <w:pPr>
        <w:jc w:val="both"/>
        <w:rPr>
          <w:rFonts w:ascii="Arial Narrow" w:eastAsia="Calibri" w:hAnsi="Arial Narrow" w:cs="Arial"/>
          <w:bCs/>
          <w:sz w:val="24"/>
          <w:szCs w:val="24"/>
          <w:lang w:val="es-MX" w:eastAsia="en-US"/>
        </w:rPr>
      </w:pPr>
    </w:p>
    <w:p w:rsidR="00801B9D" w:rsidRPr="00801B9D" w:rsidRDefault="00801B9D" w:rsidP="00801B9D">
      <w:pPr>
        <w:jc w:val="both"/>
        <w:rPr>
          <w:rFonts w:ascii="Arial Narrow" w:eastAsia="Calibri" w:hAnsi="Arial Narrow" w:cs="Arial"/>
          <w:bCs/>
          <w:sz w:val="24"/>
          <w:szCs w:val="24"/>
          <w:lang w:val="es-MX" w:eastAsia="en-US"/>
        </w:rPr>
      </w:pPr>
    </w:p>
    <w:p w:rsidR="00801B9D" w:rsidRPr="00801B9D" w:rsidRDefault="00801B9D" w:rsidP="00801B9D">
      <w:pPr>
        <w:jc w:val="both"/>
        <w:rPr>
          <w:rFonts w:ascii="Arial Narrow" w:eastAsia="Calibri" w:hAnsi="Arial Narrow" w:cs="Arial"/>
          <w:bCs/>
          <w:sz w:val="24"/>
          <w:szCs w:val="24"/>
          <w:lang w:val="es-MX" w:eastAsia="en-US"/>
        </w:rPr>
      </w:pPr>
    </w:p>
    <w:p w:rsidR="00801B9D" w:rsidRPr="00801B9D" w:rsidRDefault="00801B9D" w:rsidP="00801B9D">
      <w:pPr>
        <w:jc w:val="both"/>
        <w:rPr>
          <w:rFonts w:ascii="Arial Narrow" w:eastAsia="Calibri" w:hAnsi="Arial Narrow" w:cs="Arial"/>
          <w:bCs/>
          <w:sz w:val="24"/>
          <w:szCs w:val="24"/>
          <w:lang w:val="es-MX" w:eastAsia="en-US"/>
        </w:rPr>
      </w:pPr>
    </w:p>
    <w:p w:rsidR="00801B9D" w:rsidRPr="00801B9D" w:rsidRDefault="00801B9D" w:rsidP="00801B9D">
      <w:pPr>
        <w:jc w:val="both"/>
        <w:rPr>
          <w:rFonts w:ascii="Arial Narrow" w:eastAsia="Calibri" w:hAnsi="Arial Narrow" w:cs="Arial"/>
          <w:bCs/>
          <w:sz w:val="24"/>
          <w:szCs w:val="24"/>
          <w:lang w:val="es-MX" w:eastAsia="en-US"/>
        </w:rPr>
      </w:pPr>
    </w:p>
    <w:p w:rsidR="00801B9D" w:rsidRPr="00801B9D" w:rsidRDefault="00801B9D" w:rsidP="00801B9D">
      <w:pPr>
        <w:jc w:val="both"/>
        <w:rPr>
          <w:rFonts w:ascii="Arial Narrow" w:eastAsia="Calibri" w:hAnsi="Arial Narrow" w:cs="Arial"/>
          <w:bCs/>
          <w:sz w:val="24"/>
          <w:szCs w:val="24"/>
          <w:lang w:val="es-MX" w:eastAsia="en-US"/>
        </w:rPr>
      </w:pPr>
    </w:p>
    <w:p w:rsidR="00801B9D" w:rsidRPr="00801B9D" w:rsidRDefault="00801B9D" w:rsidP="00801B9D">
      <w:pPr>
        <w:jc w:val="both"/>
        <w:rPr>
          <w:rFonts w:ascii="Arial Narrow" w:eastAsia="Calibri" w:hAnsi="Arial Narrow" w:cs="Arial"/>
          <w:bCs/>
          <w:sz w:val="24"/>
          <w:szCs w:val="24"/>
          <w:lang w:val="es-MX" w:eastAsia="en-US"/>
        </w:rPr>
      </w:pPr>
    </w:p>
    <w:p w:rsidR="00801B9D" w:rsidRPr="00801B9D" w:rsidRDefault="00801B9D" w:rsidP="00801B9D">
      <w:pPr>
        <w:jc w:val="both"/>
        <w:rPr>
          <w:rFonts w:ascii="Arial Narrow" w:eastAsia="Calibri" w:hAnsi="Arial Narrow" w:cs="Arial"/>
          <w:bCs/>
          <w:sz w:val="24"/>
          <w:szCs w:val="24"/>
          <w:lang w:val="es-MX" w:eastAsia="en-US"/>
        </w:rPr>
      </w:pPr>
    </w:p>
    <w:p w:rsidR="00801B9D" w:rsidRPr="00801B9D" w:rsidRDefault="00801B9D" w:rsidP="00801B9D">
      <w:pPr>
        <w:jc w:val="both"/>
        <w:rPr>
          <w:rFonts w:ascii="Arial Narrow" w:eastAsia="Calibri" w:hAnsi="Arial Narrow" w:cs="Arial"/>
          <w:bCs/>
          <w:sz w:val="24"/>
          <w:szCs w:val="24"/>
          <w:lang w:val="es-MX" w:eastAsia="en-US"/>
        </w:rPr>
      </w:pPr>
    </w:p>
    <w:p w:rsidR="00801B9D" w:rsidRPr="00801B9D" w:rsidRDefault="00801B9D" w:rsidP="00801B9D">
      <w:pPr>
        <w:jc w:val="both"/>
        <w:rPr>
          <w:rFonts w:ascii="Arial Narrow" w:eastAsia="Calibri" w:hAnsi="Arial Narrow" w:cs="Arial"/>
          <w:bCs/>
          <w:sz w:val="24"/>
          <w:szCs w:val="24"/>
          <w:lang w:val="es-MX" w:eastAsia="en-US"/>
        </w:rPr>
      </w:pPr>
    </w:p>
    <w:p w:rsidR="00801B9D" w:rsidRPr="00801B9D" w:rsidRDefault="00801B9D" w:rsidP="00801B9D">
      <w:pPr>
        <w:jc w:val="both"/>
        <w:rPr>
          <w:rFonts w:ascii="Arial Narrow" w:eastAsia="Calibri" w:hAnsi="Arial Narrow" w:cs="Arial"/>
          <w:bCs/>
          <w:sz w:val="24"/>
          <w:szCs w:val="24"/>
          <w:lang w:val="es-MX" w:eastAsia="en-US"/>
        </w:rPr>
      </w:pPr>
    </w:p>
    <w:p w:rsidR="00801B9D" w:rsidRPr="00801B9D" w:rsidRDefault="00801B9D" w:rsidP="00801B9D">
      <w:pPr>
        <w:jc w:val="both"/>
        <w:rPr>
          <w:rFonts w:ascii="Arial Narrow" w:eastAsia="Calibri" w:hAnsi="Arial Narrow" w:cs="Arial"/>
          <w:bCs/>
          <w:sz w:val="24"/>
          <w:szCs w:val="24"/>
          <w:lang w:val="es-MX" w:eastAsia="en-US"/>
        </w:rPr>
      </w:pPr>
    </w:p>
    <w:p w:rsidR="00801B9D" w:rsidRPr="00801B9D" w:rsidRDefault="00801B9D" w:rsidP="00801B9D">
      <w:pPr>
        <w:jc w:val="both"/>
        <w:rPr>
          <w:rFonts w:ascii="Arial Narrow" w:eastAsia="Calibri" w:hAnsi="Arial Narrow" w:cs="Arial"/>
          <w:bCs/>
          <w:sz w:val="24"/>
          <w:szCs w:val="24"/>
          <w:lang w:val="es-MX" w:eastAsia="en-US"/>
        </w:rPr>
      </w:pPr>
    </w:p>
    <w:p w:rsidR="00801B9D" w:rsidRPr="00801B9D" w:rsidRDefault="00801B9D" w:rsidP="00801B9D">
      <w:pPr>
        <w:jc w:val="both"/>
        <w:rPr>
          <w:rFonts w:ascii="Arial Narrow" w:eastAsia="Calibri" w:hAnsi="Arial Narrow" w:cs="Arial"/>
          <w:bCs/>
          <w:sz w:val="24"/>
          <w:szCs w:val="24"/>
          <w:lang w:val="es-MX" w:eastAsia="en-US"/>
        </w:rPr>
      </w:pPr>
    </w:p>
    <w:p w:rsidR="00801B9D" w:rsidRPr="00801B9D" w:rsidRDefault="00801B9D" w:rsidP="00801B9D">
      <w:pPr>
        <w:jc w:val="both"/>
        <w:rPr>
          <w:rFonts w:ascii="Arial Narrow" w:eastAsia="Calibri" w:hAnsi="Arial Narrow" w:cs="Arial"/>
          <w:bCs/>
          <w:sz w:val="24"/>
          <w:szCs w:val="24"/>
          <w:lang w:val="es-MX" w:eastAsia="en-US"/>
        </w:rPr>
      </w:pPr>
    </w:p>
    <w:p w:rsidR="00801B9D" w:rsidRPr="00801B9D" w:rsidRDefault="00801B9D" w:rsidP="00801B9D">
      <w:pPr>
        <w:jc w:val="both"/>
        <w:rPr>
          <w:rFonts w:ascii="Arial Narrow" w:eastAsia="Calibri" w:hAnsi="Arial Narrow" w:cs="Arial"/>
          <w:bCs/>
          <w:sz w:val="24"/>
          <w:szCs w:val="24"/>
          <w:lang w:val="es-MX" w:eastAsia="en-US"/>
        </w:rPr>
      </w:pPr>
    </w:p>
    <w:p w:rsidR="00801B9D" w:rsidRPr="00801B9D" w:rsidRDefault="00801B9D" w:rsidP="00801B9D">
      <w:pPr>
        <w:jc w:val="center"/>
        <w:rPr>
          <w:rFonts w:ascii="Arial Narrow" w:eastAsia="Calibri" w:hAnsi="Arial Narrow" w:cs="Arial"/>
          <w:b/>
          <w:bCs/>
          <w:color w:val="FF0000"/>
          <w:sz w:val="22"/>
          <w:szCs w:val="22"/>
          <w:lang w:val="es-MX" w:eastAsia="en-US"/>
        </w:rPr>
      </w:pPr>
    </w:p>
    <w:p w:rsidR="00801B9D" w:rsidRPr="00801B9D" w:rsidRDefault="00801B9D" w:rsidP="00801B9D">
      <w:pPr>
        <w:jc w:val="center"/>
        <w:rPr>
          <w:rFonts w:ascii="Arial Narrow" w:eastAsia="Calibri" w:hAnsi="Arial Narrow" w:cs="Arial"/>
          <w:b/>
          <w:bCs/>
          <w:sz w:val="22"/>
          <w:szCs w:val="22"/>
          <w:lang w:val="es-MX" w:eastAsia="en-US"/>
        </w:rPr>
      </w:pPr>
      <w:r w:rsidRPr="00801B9D">
        <w:rPr>
          <w:rFonts w:ascii="Arial Narrow" w:eastAsia="Calibri" w:hAnsi="Arial Narrow" w:cs="Arial"/>
          <w:b/>
          <w:bCs/>
          <w:sz w:val="22"/>
          <w:szCs w:val="22"/>
          <w:lang w:val="es-MX" w:eastAsia="en-US"/>
        </w:rPr>
        <w:t>ANEXO No</w:t>
      </w:r>
      <w:r w:rsidRPr="00801B9D">
        <w:rPr>
          <w:rFonts w:ascii="Arial Narrow" w:eastAsia="Calibri" w:hAnsi="Arial Narrow" w:cs="Arial"/>
          <w:bCs/>
          <w:sz w:val="22"/>
          <w:szCs w:val="22"/>
          <w:lang w:val="es-MX" w:eastAsia="en-US"/>
        </w:rPr>
        <w:t>.</w:t>
      </w:r>
      <w:r w:rsidRPr="00801B9D">
        <w:rPr>
          <w:rFonts w:ascii="Arial Narrow" w:eastAsia="Calibri" w:hAnsi="Arial Narrow" w:cs="Arial"/>
          <w:b/>
          <w:bCs/>
          <w:sz w:val="22"/>
          <w:szCs w:val="22"/>
          <w:lang w:val="es-MX" w:eastAsia="en-US"/>
        </w:rPr>
        <w:t xml:space="preserve"> 3</w:t>
      </w:r>
    </w:p>
    <w:p w:rsidR="00801B9D" w:rsidRPr="00801B9D" w:rsidRDefault="00801B9D" w:rsidP="00801B9D">
      <w:pPr>
        <w:jc w:val="center"/>
        <w:rPr>
          <w:rFonts w:ascii="Arial Narrow" w:eastAsia="Calibri" w:hAnsi="Arial Narrow" w:cs="Arial"/>
          <w:b/>
          <w:bCs/>
          <w:sz w:val="22"/>
          <w:szCs w:val="22"/>
          <w:lang w:val="es-MX" w:eastAsia="en-US"/>
        </w:rPr>
      </w:pPr>
    </w:p>
    <w:p w:rsidR="00801B9D" w:rsidRPr="00801B9D" w:rsidRDefault="00801B9D" w:rsidP="00801B9D">
      <w:pPr>
        <w:jc w:val="center"/>
        <w:rPr>
          <w:rFonts w:ascii="Arial Narrow" w:eastAsia="Calibri" w:hAnsi="Arial Narrow" w:cs="Arial"/>
          <w:b/>
          <w:bCs/>
          <w:sz w:val="22"/>
          <w:szCs w:val="22"/>
          <w:lang w:val="es-MX" w:eastAsia="en-US"/>
        </w:rPr>
      </w:pPr>
      <w:r w:rsidRPr="00801B9D">
        <w:rPr>
          <w:rFonts w:ascii="Arial Narrow" w:eastAsia="Calibri" w:hAnsi="Arial Narrow" w:cs="Arial"/>
          <w:b/>
          <w:bCs/>
          <w:sz w:val="22"/>
          <w:szCs w:val="22"/>
          <w:lang w:val="es-MX" w:eastAsia="en-US"/>
        </w:rPr>
        <w:t>FICHA CON ESPECIFICACIONES TÉCNICAS</w:t>
      </w:r>
    </w:p>
    <w:p w:rsidR="00801B9D" w:rsidRPr="00801B9D" w:rsidRDefault="00801B9D" w:rsidP="00801B9D">
      <w:pPr>
        <w:jc w:val="center"/>
        <w:rPr>
          <w:rFonts w:ascii="Arial Narrow" w:eastAsia="Calibri" w:hAnsi="Arial Narrow" w:cs="Arial"/>
          <w:b/>
          <w:bCs/>
          <w:sz w:val="22"/>
          <w:szCs w:val="22"/>
          <w:lang w:val="es-MX" w:eastAsia="en-US"/>
        </w:rPr>
      </w:pPr>
    </w:p>
    <w:p w:rsidR="00801B9D" w:rsidRPr="00801B9D" w:rsidRDefault="00801B9D" w:rsidP="00801B9D">
      <w:pPr>
        <w:jc w:val="center"/>
        <w:rPr>
          <w:rFonts w:ascii="Arial Narrow" w:eastAsia="Calibri" w:hAnsi="Arial Narrow" w:cs="Arial"/>
          <w:b/>
          <w:bCs/>
          <w:sz w:val="22"/>
          <w:szCs w:val="22"/>
          <w:lang w:val="es-MX" w:eastAsia="en-US"/>
        </w:rPr>
      </w:pPr>
      <w:r w:rsidRPr="00801B9D">
        <w:rPr>
          <w:rFonts w:ascii="Arial Narrow" w:eastAsia="Calibri" w:hAnsi="Arial Narrow" w:cs="Arial"/>
          <w:b/>
          <w:bCs/>
          <w:sz w:val="22"/>
          <w:szCs w:val="22"/>
          <w:lang w:val="es-MX" w:eastAsia="en-US"/>
        </w:rPr>
        <w:t>SELECCIÓN ABREVIADA DE MENOR CUANTIA No. SE-SAM-003-2018</w:t>
      </w:r>
    </w:p>
    <w:p w:rsidR="00801B9D" w:rsidRPr="00801B9D" w:rsidRDefault="00801B9D" w:rsidP="00801B9D">
      <w:pPr>
        <w:jc w:val="center"/>
        <w:rPr>
          <w:rFonts w:ascii="Arial Narrow" w:eastAsia="Calibri" w:hAnsi="Arial Narrow" w:cs="Arial"/>
          <w:b/>
          <w:bCs/>
          <w:sz w:val="22"/>
          <w:szCs w:val="22"/>
          <w:lang w:val="es-MX" w:eastAsia="en-US"/>
        </w:rPr>
      </w:pPr>
    </w:p>
    <w:p w:rsidR="00801B9D" w:rsidRPr="00801B9D" w:rsidRDefault="00801B9D" w:rsidP="00801B9D">
      <w:pPr>
        <w:jc w:val="both"/>
        <w:rPr>
          <w:rFonts w:ascii="Arial" w:hAnsi="Arial" w:cs="Arial"/>
          <w:sz w:val="24"/>
          <w:szCs w:val="24"/>
        </w:rPr>
      </w:pPr>
      <w:r w:rsidRPr="00801B9D">
        <w:rPr>
          <w:rFonts w:ascii="Arial Narrow" w:hAnsi="Arial Narrow" w:cs="Arial"/>
          <w:b/>
          <w:sz w:val="24"/>
          <w:szCs w:val="24"/>
        </w:rPr>
        <w:t>OBJETO</w:t>
      </w:r>
      <w:r w:rsidRPr="00801B9D">
        <w:rPr>
          <w:rFonts w:ascii="Arial Narrow" w:hAnsi="Arial Narrow" w:cs="Arial"/>
          <w:sz w:val="24"/>
          <w:szCs w:val="24"/>
        </w:rPr>
        <w:t>: “P</w:t>
      </w:r>
      <w:r w:rsidRPr="00801B9D">
        <w:rPr>
          <w:rFonts w:ascii="Arial" w:hAnsi="Arial" w:cs="Arial"/>
          <w:sz w:val="24"/>
          <w:szCs w:val="24"/>
        </w:rPr>
        <w:t>racticar exámenes médicos periódicos ocupacionales: y exámenes de laboratorio (glicemia, colesterol y triglicéridos) al personal administrativo de las instituciones educativas pertenecientes a los municipios no certificados del departamento, con el fin de monitorear la exposición a factores de riesgo e identificar en forma precoz, posibles alteraciones temporales, permanentes o agravadas del estado de salud del trabajador, ocasionadas por la labor o por la exposición al medio ambiente de trabajo. Así mismo, para detectar enfermedades de origen común, con el fin de establecer un manejo preventivo”.</w:t>
      </w:r>
    </w:p>
    <w:p w:rsidR="00801B9D" w:rsidRPr="00801B9D" w:rsidRDefault="00801B9D" w:rsidP="00801B9D">
      <w:pPr>
        <w:jc w:val="both"/>
        <w:rPr>
          <w:rFonts w:ascii="Arial Narrow" w:hAnsi="Arial Narrow" w:cs="Arial"/>
          <w:sz w:val="24"/>
          <w:szCs w:val="24"/>
        </w:rPr>
      </w:pPr>
      <w:r w:rsidRPr="00801B9D">
        <w:rPr>
          <w:rFonts w:ascii="Arial Narrow" w:hAnsi="Arial Narrow" w:cs="Arial"/>
          <w:sz w:val="24"/>
          <w:szCs w:val="24"/>
        </w:rPr>
        <w:t xml:space="preserve"> </w:t>
      </w:r>
    </w:p>
    <w:p w:rsidR="00801B9D" w:rsidRPr="00801B9D" w:rsidRDefault="00801B9D" w:rsidP="00801B9D">
      <w:pPr>
        <w:jc w:val="both"/>
        <w:rPr>
          <w:rFonts w:ascii="Arial" w:hAnsi="Arial" w:cs="Arial"/>
        </w:rPr>
      </w:pPr>
      <w:r w:rsidRPr="00801B9D">
        <w:rPr>
          <w:rFonts w:ascii="Arial" w:hAnsi="Arial" w:cs="Arial"/>
        </w:rPr>
        <w:t>Los bienes y servicios objeto del presente proceso se encuentran clasificados de la siguiente manera:</w:t>
      </w:r>
    </w:p>
    <w:p w:rsidR="00801B9D" w:rsidRPr="00801B9D" w:rsidRDefault="00801B9D" w:rsidP="00801B9D">
      <w:pPr>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7"/>
        <w:gridCol w:w="1910"/>
        <w:gridCol w:w="1526"/>
        <w:gridCol w:w="2332"/>
      </w:tblGrid>
      <w:tr w:rsidR="00801B9D" w:rsidRPr="00801B9D" w:rsidTr="00CB42F9">
        <w:trPr>
          <w:jc w:val="center"/>
        </w:trPr>
        <w:tc>
          <w:tcPr>
            <w:tcW w:w="1917" w:type="dxa"/>
          </w:tcPr>
          <w:p w:rsidR="00801B9D" w:rsidRPr="00801B9D" w:rsidRDefault="00801B9D" w:rsidP="00801B9D">
            <w:pPr>
              <w:jc w:val="center"/>
              <w:rPr>
                <w:rFonts w:ascii="Arial Narrow" w:hAnsi="Arial Narrow"/>
                <w:b/>
              </w:rPr>
            </w:pPr>
            <w:r w:rsidRPr="00801B9D">
              <w:rPr>
                <w:rFonts w:ascii="Arial Narrow" w:hAnsi="Arial Narrow"/>
                <w:b/>
              </w:rPr>
              <w:t>Clasificación UNSPSC</w:t>
            </w:r>
          </w:p>
        </w:tc>
        <w:tc>
          <w:tcPr>
            <w:tcW w:w="1910" w:type="dxa"/>
          </w:tcPr>
          <w:p w:rsidR="00801B9D" w:rsidRPr="00801B9D" w:rsidRDefault="00801B9D" w:rsidP="00801B9D">
            <w:pPr>
              <w:jc w:val="center"/>
              <w:rPr>
                <w:rFonts w:ascii="Arial Narrow" w:hAnsi="Arial Narrow"/>
                <w:b/>
              </w:rPr>
            </w:pPr>
            <w:r w:rsidRPr="00801B9D">
              <w:rPr>
                <w:rFonts w:ascii="Arial Narrow" w:hAnsi="Arial Narrow"/>
                <w:b/>
              </w:rPr>
              <w:t>Segmento</w:t>
            </w:r>
          </w:p>
        </w:tc>
        <w:tc>
          <w:tcPr>
            <w:tcW w:w="1526" w:type="dxa"/>
          </w:tcPr>
          <w:p w:rsidR="00801B9D" w:rsidRPr="00801B9D" w:rsidRDefault="00801B9D" w:rsidP="00801B9D">
            <w:pPr>
              <w:jc w:val="center"/>
              <w:rPr>
                <w:rFonts w:ascii="Arial Narrow" w:hAnsi="Arial Narrow"/>
                <w:b/>
              </w:rPr>
            </w:pPr>
            <w:r w:rsidRPr="00801B9D">
              <w:rPr>
                <w:rFonts w:ascii="Arial Narrow" w:hAnsi="Arial Narrow"/>
                <w:b/>
              </w:rPr>
              <w:t>Familia</w:t>
            </w:r>
          </w:p>
        </w:tc>
        <w:tc>
          <w:tcPr>
            <w:tcW w:w="2332" w:type="dxa"/>
          </w:tcPr>
          <w:p w:rsidR="00801B9D" w:rsidRPr="00801B9D" w:rsidRDefault="00801B9D" w:rsidP="00801B9D">
            <w:pPr>
              <w:jc w:val="center"/>
              <w:rPr>
                <w:rFonts w:ascii="Arial Narrow" w:hAnsi="Arial Narrow"/>
                <w:b/>
              </w:rPr>
            </w:pPr>
            <w:r w:rsidRPr="00801B9D">
              <w:rPr>
                <w:rFonts w:ascii="Arial Narrow" w:hAnsi="Arial Narrow"/>
                <w:b/>
              </w:rPr>
              <w:t>Clase</w:t>
            </w:r>
          </w:p>
        </w:tc>
      </w:tr>
      <w:tr w:rsidR="00801B9D" w:rsidRPr="00801B9D" w:rsidTr="00CB42F9">
        <w:trPr>
          <w:trHeight w:val="905"/>
          <w:jc w:val="center"/>
        </w:trPr>
        <w:tc>
          <w:tcPr>
            <w:tcW w:w="1917" w:type="dxa"/>
          </w:tcPr>
          <w:p w:rsidR="00801B9D" w:rsidRPr="00801B9D" w:rsidRDefault="00801B9D" w:rsidP="00801B9D">
            <w:pPr>
              <w:jc w:val="center"/>
              <w:rPr>
                <w:rFonts w:ascii="Arial Narrow" w:hAnsi="Arial Narrow"/>
              </w:rPr>
            </w:pPr>
            <w:r w:rsidRPr="00801B9D">
              <w:rPr>
                <w:rFonts w:ascii="Arial Narrow" w:hAnsi="Arial Narrow"/>
              </w:rPr>
              <w:t>F (Servicios )</w:t>
            </w:r>
          </w:p>
        </w:tc>
        <w:tc>
          <w:tcPr>
            <w:tcW w:w="1910" w:type="dxa"/>
          </w:tcPr>
          <w:p w:rsidR="00801B9D" w:rsidRPr="00801B9D" w:rsidRDefault="00801B9D" w:rsidP="00801B9D">
            <w:pPr>
              <w:jc w:val="center"/>
              <w:rPr>
                <w:rFonts w:ascii="Arial Narrow" w:hAnsi="Arial Narrow"/>
              </w:rPr>
            </w:pPr>
            <w:r w:rsidRPr="00801B9D">
              <w:rPr>
                <w:rFonts w:ascii="Arial Narrow" w:hAnsi="Arial Narrow"/>
              </w:rPr>
              <w:t>93(Servicios políticos  y de asuntos cívicos)</w:t>
            </w:r>
          </w:p>
        </w:tc>
        <w:tc>
          <w:tcPr>
            <w:tcW w:w="1526" w:type="dxa"/>
          </w:tcPr>
          <w:p w:rsidR="00801B9D" w:rsidRPr="00801B9D" w:rsidRDefault="00801B9D" w:rsidP="00801B9D">
            <w:pPr>
              <w:jc w:val="center"/>
              <w:rPr>
                <w:rFonts w:ascii="Arial Narrow" w:hAnsi="Arial Narrow"/>
              </w:rPr>
            </w:pPr>
            <w:r w:rsidRPr="00801B9D">
              <w:rPr>
                <w:rFonts w:ascii="Arial Narrow" w:hAnsi="Arial Narrow"/>
              </w:rPr>
              <w:t>9313 (ayuda y asistencia humanitaria)</w:t>
            </w:r>
          </w:p>
        </w:tc>
        <w:tc>
          <w:tcPr>
            <w:tcW w:w="2332" w:type="dxa"/>
          </w:tcPr>
          <w:p w:rsidR="00801B9D" w:rsidRPr="00801B9D" w:rsidRDefault="00801B9D" w:rsidP="00801B9D">
            <w:pPr>
              <w:jc w:val="center"/>
              <w:rPr>
                <w:rFonts w:ascii="Arial Narrow" w:hAnsi="Arial Narrow"/>
              </w:rPr>
            </w:pPr>
            <w:r w:rsidRPr="00801B9D">
              <w:rPr>
                <w:rFonts w:ascii="Arial Narrow" w:hAnsi="Arial Narrow"/>
              </w:rPr>
              <w:t>93131700 (Programas de salud)</w:t>
            </w:r>
          </w:p>
        </w:tc>
      </w:tr>
    </w:tbl>
    <w:p w:rsidR="00801B9D" w:rsidRPr="00801B9D" w:rsidRDefault="00801B9D" w:rsidP="00801B9D">
      <w:pPr>
        <w:jc w:val="both"/>
        <w:rPr>
          <w:rFonts w:ascii="Arial Narrow" w:hAnsi="Arial Narrow" w:cs="Arial"/>
          <w:color w:val="FF0000"/>
          <w:sz w:val="22"/>
          <w:szCs w:val="22"/>
          <w:lang w:val="es-CO"/>
        </w:rPr>
      </w:pPr>
    </w:p>
    <w:p w:rsidR="00801B9D" w:rsidRPr="00801B9D" w:rsidRDefault="00801B9D" w:rsidP="00801B9D">
      <w:pPr>
        <w:jc w:val="both"/>
        <w:rPr>
          <w:rFonts w:ascii="Arial Narrow" w:hAnsi="Arial Narrow" w:cs="Arial"/>
          <w:b/>
          <w:sz w:val="24"/>
          <w:szCs w:val="24"/>
        </w:rPr>
      </w:pPr>
      <w:r w:rsidRPr="00801B9D">
        <w:rPr>
          <w:rFonts w:ascii="Arial Narrow" w:hAnsi="Arial Narrow" w:cs="Arial"/>
          <w:b/>
          <w:sz w:val="24"/>
          <w:szCs w:val="24"/>
        </w:rPr>
        <w:lastRenderedPageBreak/>
        <w:t>L</w:t>
      </w:r>
      <w:r w:rsidRPr="00801B9D">
        <w:rPr>
          <w:rFonts w:ascii="Arial Narrow" w:hAnsi="Arial Narrow" w:cs="Arial"/>
          <w:sz w:val="24"/>
          <w:szCs w:val="24"/>
        </w:rPr>
        <w:t>a ejecución del presente contrato se realizará en las Instituciones Educativas identificadas en los municipios no certificados del Departamento y que corresponden a las provincias indicadas de acuerdo al cuadro siguiente</w:t>
      </w:r>
      <w:r w:rsidRPr="00801B9D">
        <w:rPr>
          <w:rFonts w:ascii="Arial Narrow" w:hAnsi="Arial Narrow" w:cs="Arial"/>
          <w:b/>
          <w:sz w:val="24"/>
          <w:szCs w:val="24"/>
        </w:rPr>
        <w:t>:</w:t>
      </w:r>
    </w:p>
    <w:p w:rsidR="00801B9D" w:rsidRPr="00801B9D" w:rsidRDefault="00801B9D" w:rsidP="00801B9D">
      <w:pPr>
        <w:autoSpaceDE w:val="0"/>
        <w:autoSpaceDN w:val="0"/>
        <w:adjustRightInd w:val="0"/>
        <w:jc w:val="both"/>
        <w:rPr>
          <w:rFonts w:ascii="Arial" w:hAnsi="Arial" w:cs="Arial"/>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1984"/>
        <w:gridCol w:w="1843"/>
        <w:gridCol w:w="1418"/>
        <w:gridCol w:w="2849"/>
      </w:tblGrid>
      <w:tr w:rsidR="00801B9D" w:rsidRPr="00801B9D" w:rsidTr="00CB42F9">
        <w:trPr>
          <w:trHeight w:val="255"/>
        </w:trPr>
        <w:tc>
          <w:tcPr>
            <w:tcW w:w="9620" w:type="dxa"/>
            <w:gridSpan w:val="5"/>
            <w:shd w:val="clear" w:color="auto" w:fill="auto"/>
            <w:noWrap/>
            <w:hideMark/>
          </w:tcPr>
          <w:p w:rsidR="00801B9D" w:rsidRPr="00801B9D" w:rsidRDefault="00801B9D" w:rsidP="00801B9D">
            <w:pPr>
              <w:autoSpaceDE w:val="0"/>
              <w:autoSpaceDN w:val="0"/>
              <w:adjustRightInd w:val="0"/>
              <w:jc w:val="center"/>
              <w:rPr>
                <w:rFonts w:ascii="Arial" w:hAnsi="Arial" w:cs="Arial"/>
                <w:b/>
                <w:bCs/>
                <w:color w:val="000000"/>
                <w:sz w:val="18"/>
                <w:szCs w:val="18"/>
              </w:rPr>
            </w:pPr>
          </w:p>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DEPARTAMENTO DE CUNDINAMARCA</w:t>
            </w:r>
          </w:p>
        </w:tc>
      </w:tr>
      <w:tr w:rsidR="00801B9D" w:rsidRPr="00801B9D" w:rsidTr="00CB42F9">
        <w:trPr>
          <w:trHeight w:val="255"/>
        </w:trPr>
        <w:tc>
          <w:tcPr>
            <w:tcW w:w="1526" w:type="dxa"/>
            <w:shd w:val="clear" w:color="auto" w:fill="auto"/>
            <w:noWrap/>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noWrap/>
            <w:hideMark/>
          </w:tcPr>
          <w:p w:rsidR="00801B9D" w:rsidRPr="00801B9D" w:rsidRDefault="00801B9D" w:rsidP="00801B9D">
            <w:pPr>
              <w:autoSpaceDE w:val="0"/>
              <w:autoSpaceDN w:val="0"/>
              <w:adjustRightInd w:val="0"/>
              <w:jc w:val="both"/>
              <w:rPr>
                <w:rFonts w:ascii="Arial" w:hAnsi="Arial" w:cs="Arial"/>
                <w:color w:val="000000"/>
                <w:sz w:val="18"/>
                <w:szCs w:val="18"/>
              </w:rPr>
            </w:pPr>
          </w:p>
        </w:tc>
        <w:tc>
          <w:tcPr>
            <w:tcW w:w="1843" w:type="dxa"/>
            <w:shd w:val="clear" w:color="auto" w:fill="auto"/>
            <w:noWrap/>
            <w:hideMark/>
          </w:tcPr>
          <w:p w:rsidR="00801B9D" w:rsidRPr="00801B9D" w:rsidRDefault="00801B9D" w:rsidP="00801B9D">
            <w:pPr>
              <w:autoSpaceDE w:val="0"/>
              <w:autoSpaceDN w:val="0"/>
              <w:adjustRightInd w:val="0"/>
              <w:jc w:val="both"/>
              <w:rPr>
                <w:rFonts w:ascii="Arial" w:hAnsi="Arial" w:cs="Arial"/>
                <w:color w:val="000000"/>
                <w:sz w:val="18"/>
                <w:szCs w:val="18"/>
              </w:rPr>
            </w:pPr>
          </w:p>
        </w:tc>
        <w:tc>
          <w:tcPr>
            <w:tcW w:w="1418" w:type="dxa"/>
            <w:shd w:val="clear" w:color="auto" w:fill="auto"/>
            <w:noWrap/>
            <w:hideMark/>
          </w:tcPr>
          <w:p w:rsidR="00801B9D" w:rsidRPr="00801B9D" w:rsidRDefault="00801B9D" w:rsidP="00801B9D">
            <w:pPr>
              <w:autoSpaceDE w:val="0"/>
              <w:autoSpaceDN w:val="0"/>
              <w:adjustRightInd w:val="0"/>
              <w:jc w:val="both"/>
              <w:rPr>
                <w:rFonts w:ascii="Arial" w:hAnsi="Arial" w:cs="Arial"/>
                <w:color w:val="000000"/>
                <w:sz w:val="18"/>
                <w:szCs w:val="18"/>
              </w:rPr>
            </w:pPr>
          </w:p>
        </w:tc>
        <w:tc>
          <w:tcPr>
            <w:tcW w:w="2849" w:type="dxa"/>
            <w:shd w:val="clear" w:color="auto" w:fill="auto"/>
            <w:noWrap/>
            <w:hideMark/>
          </w:tcPr>
          <w:p w:rsidR="00801B9D" w:rsidRPr="00801B9D" w:rsidRDefault="00801B9D" w:rsidP="00801B9D">
            <w:pPr>
              <w:autoSpaceDE w:val="0"/>
              <w:autoSpaceDN w:val="0"/>
              <w:adjustRightInd w:val="0"/>
              <w:jc w:val="both"/>
              <w:rPr>
                <w:rFonts w:ascii="Arial" w:hAnsi="Arial" w:cs="Arial"/>
                <w:color w:val="000000"/>
                <w:sz w:val="18"/>
                <w:szCs w:val="18"/>
              </w:rPr>
            </w:pPr>
          </w:p>
        </w:tc>
      </w:tr>
      <w:tr w:rsidR="00801B9D" w:rsidRPr="00801B9D" w:rsidTr="00CB42F9">
        <w:trPr>
          <w:trHeight w:val="1140"/>
        </w:trPr>
        <w:tc>
          <w:tcPr>
            <w:tcW w:w="1526" w:type="dxa"/>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PROVINCIA</w:t>
            </w: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MUNICIPIOS</w:t>
            </w:r>
          </w:p>
        </w:tc>
        <w:tc>
          <w:tcPr>
            <w:tcW w:w="1843" w:type="dxa"/>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NUMERO DE TRABAJADORES</w:t>
            </w:r>
          </w:p>
        </w:tc>
        <w:tc>
          <w:tcPr>
            <w:tcW w:w="1418" w:type="dxa"/>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POBLACION DONDE SE PRACTICARA EL EXAMEN</w:t>
            </w:r>
          </w:p>
        </w:tc>
        <w:tc>
          <w:tcPr>
            <w:tcW w:w="2849" w:type="dxa"/>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xml:space="preserve">INSTITUCION EDUCATIVA </w:t>
            </w:r>
          </w:p>
        </w:tc>
      </w:tr>
      <w:tr w:rsidR="00801B9D" w:rsidRPr="00801B9D" w:rsidTr="00CB42F9">
        <w:trPr>
          <w:trHeight w:val="402"/>
        </w:trPr>
        <w:tc>
          <w:tcPr>
            <w:tcW w:w="1526" w:type="dxa"/>
            <w:vMerge w:val="restart"/>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ALMEIDAS</w:t>
            </w: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CHOCONTA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8</w:t>
            </w:r>
          </w:p>
        </w:tc>
        <w:tc>
          <w:tcPr>
            <w:tcW w:w="1418" w:type="dxa"/>
            <w:vMerge w:val="restart"/>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CHOCONTA</w:t>
            </w:r>
          </w:p>
        </w:tc>
        <w:tc>
          <w:tcPr>
            <w:tcW w:w="2849" w:type="dxa"/>
            <w:vMerge w:val="restart"/>
            <w:shd w:val="clear" w:color="auto" w:fill="auto"/>
            <w:noWrap/>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COLEGIO DEPARTAMENTAL RUFINO CUERVO</w:t>
            </w:r>
          </w:p>
        </w:tc>
      </w:tr>
      <w:tr w:rsidR="00801B9D" w:rsidRPr="00801B9D" w:rsidTr="00CB42F9">
        <w:trPr>
          <w:trHeight w:val="435"/>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MACHETA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6</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0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MANTA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3</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20"/>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SESQUILE</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3</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240"/>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SUESCA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7</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87"/>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TIBIRITA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3</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6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VILLAPINZON</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12</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62"/>
        </w:trPr>
        <w:tc>
          <w:tcPr>
            <w:tcW w:w="1526" w:type="dxa"/>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TOTAL</w:t>
            </w: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 </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p>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42</w:t>
            </w:r>
          </w:p>
        </w:tc>
        <w:tc>
          <w:tcPr>
            <w:tcW w:w="1418" w:type="dxa"/>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tc>
        <w:tc>
          <w:tcPr>
            <w:tcW w:w="2849" w:type="dxa"/>
            <w:shd w:val="clear" w:color="auto" w:fill="auto"/>
            <w:noWrap/>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tc>
      </w:tr>
      <w:tr w:rsidR="00801B9D" w:rsidRPr="00801B9D" w:rsidTr="00CB42F9">
        <w:trPr>
          <w:trHeight w:val="402"/>
        </w:trPr>
        <w:tc>
          <w:tcPr>
            <w:tcW w:w="1526" w:type="dxa"/>
            <w:vMerge w:val="restart"/>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ALTO MAGDALENA</w:t>
            </w: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AGUA DE DIOS</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9</w:t>
            </w:r>
          </w:p>
        </w:tc>
        <w:tc>
          <w:tcPr>
            <w:tcW w:w="1418" w:type="dxa"/>
            <w:vMerge w:val="restart"/>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RICAURTE</w:t>
            </w:r>
          </w:p>
        </w:tc>
        <w:tc>
          <w:tcPr>
            <w:tcW w:w="2849" w:type="dxa"/>
            <w:vMerge w:val="restart"/>
            <w:shd w:val="clear" w:color="auto" w:fill="auto"/>
            <w:noWrap/>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INSTITUCION EDUCATIVA DEPARTAMENTAL ANTONIO RICAURTE</w:t>
            </w:r>
          </w:p>
        </w:tc>
      </w:tr>
      <w:tr w:rsidR="00801B9D" w:rsidRPr="00801B9D" w:rsidTr="00CB42F9">
        <w:trPr>
          <w:trHeight w:val="390"/>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GUATAQUI</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4</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7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JERUSALEN</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4</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0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NARIÑO</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3</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7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NILO</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8</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4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RICAURTE</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5</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1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TOCAIMA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8</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12"/>
        </w:trPr>
        <w:tc>
          <w:tcPr>
            <w:tcW w:w="1526" w:type="dxa"/>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TOTAL</w:t>
            </w: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 </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41</w:t>
            </w:r>
          </w:p>
        </w:tc>
        <w:tc>
          <w:tcPr>
            <w:tcW w:w="1418" w:type="dxa"/>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tc>
        <w:tc>
          <w:tcPr>
            <w:tcW w:w="2849" w:type="dxa"/>
            <w:shd w:val="clear" w:color="auto" w:fill="auto"/>
            <w:noWrap/>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tc>
      </w:tr>
      <w:tr w:rsidR="00801B9D" w:rsidRPr="00801B9D" w:rsidTr="00CB42F9">
        <w:trPr>
          <w:trHeight w:val="450"/>
        </w:trPr>
        <w:tc>
          <w:tcPr>
            <w:tcW w:w="1526" w:type="dxa"/>
            <w:vMerge w:val="restart"/>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BAJO MAGDALENA</w:t>
            </w: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CAPARRAPI</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4</w:t>
            </w:r>
          </w:p>
        </w:tc>
        <w:tc>
          <w:tcPr>
            <w:tcW w:w="1418" w:type="dxa"/>
            <w:vMerge w:val="restart"/>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GUADUAS</w:t>
            </w:r>
          </w:p>
        </w:tc>
        <w:tc>
          <w:tcPr>
            <w:tcW w:w="2849" w:type="dxa"/>
            <w:vMerge w:val="restart"/>
            <w:shd w:val="clear" w:color="auto" w:fill="auto"/>
            <w:noWrap/>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INSTITUCION EDUCATIVA DEPARTAMENTAL MIGUEL SAMPER AGUDELO</w:t>
            </w:r>
          </w:p>
        </w:tc>
      </w:tr>
      <w:tr w:rsidR="00801B9D" w:rsidRPr="00801B9D" w:rsidTr="00CB42F9">
        <w:trPr>
          <w:trHeight w:val="37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GUADUAS</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14</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20"/>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PUERTO SALGAR</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5</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20"/>
        </w:trPr>
        <w:tc>
          <w:tcPr>
            <w:tcW w:w="1526" w:type="dxa"/>
            <w:tcBorders>
              <w:bottom w:val="single" w:sz="4" w:space="0" w:color="auto"/>
            </w:tcBorders>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TOTAL</w:t>
            </w: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 </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23</w:t>
            </w:r>
          </w:p>
        </w:tc>
        <w:tc>
          <w:tcPr>
            <w:tcW w:w="1418" w:type="dxa"/>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tc>
        <w:tc>
          <w:tcPr>
            <w:tcW w:w="2849" w:type="dxa"/>
            <w:shd w:val="clear" w:color="auto" w:fill="auto"/>
            <w:noWrap/>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tc>
      </w:tr>
      <w:tr w:rsidR="00801B9D" w:rsidRPr="00801B9D" w:rsidTr="00CB42F9">
        <w:trPr>
          <w:trHeight w:val="372"/>
        </w:trPr>
        <w:tc>
          <w:tcPr>
            <w:tcW w:w="1526" w:type="dxa"/>
            <w:tcBorders>
              <w:top w:val="single" w:sz="4" w:space="0" w:color="auto"/>
              <w:left w:val="single" w:sz="4" w:space="0" w:color="auto"/>
              <w:bottom w:val="nil"/>
              <w:right w:val="single" w:sz="4" w:space="0" w:color="auto"/>
            </w:tcBorders>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GUALIVA</w:t>
            </w:r>
          </w:p>
        </w:tc>
        <w:tc>
          <w:tcPr>
            <w:tcW w:w="1984" w:type="dxa"/>
            <w:tcBorders>
              <w:left w:val="single" w:sz="4" w:space="0" w:color="auto"/>
            </w:tcBorders>
            <w:shd w:val="clear" w:color="auto" w:fill="auto"/>
            <w:noWrap/>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ALBAN</w:t>
            </w:r>
          </w:p>
        </w:tc>
        <w:tc>
          <w:tcPr>
            <w:tcW w:w="1843" w:type="dxa"/>
            <w:shd w:val="clear" w:color="auto" w:fill="auto"/>
            <w:noWrap/>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6</w:t>
            </w:r>
          </w:p>
        </w:tc>
        <w:tc>
          <w:tcPr>
            <w:tcW w:w="1418" w:type="dxa"/>
            <w:vMerge w:val="restart"/>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VILLETA</w:t>
            </w:r>
          </w:p>
        </w:tc>
        <w:tc>
          <w:tcPr>
            <w:tcW w:w="2849" w:type="dxa"/>
            <w:vMerge w:val="restart"/>
            <w:shd w:val="clear" w:color="auto" w:fill="auto"/>
            <w:noWrap/>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INSTITUCION EDUCATIVA DEPARTAMENTAL ALONSO DE OLALLA</w:t>
            </w:r>
          </w:p>
        </w:tc>
      </w:tr>
      <w:tr w:rsidR="00801B9D" w:rsidRPr="00801B9D" w:rsidTr="00CB42F9">
        <w:trPr>
          <w:trHeight w:val="372"/>
        </w:trPr>
        <w:tc>
          <w:tcPr>
            <w:tcW w:w="1526" w:type="dxa"/>
            <w:tcBorders>
              <w:top w:val="nil"/>
              <w:left w:val="single" w:sz="4" w:space="0" w:color="auto"/>
              <w:bottom w:val="nil"/>
              <w:right w:val="single" w:sz="4" w:space="0" w:color="auto"/>
            </w:tcBorders>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lastRenderedPageBreak/>
              <w:t> </w:t>
            </w:r>
          </w:p>
        </w:tc>
        <w:tc>
          <w:tcPr>
            <w:tcW w:w="1984" w:type="dxa"/>
            <w:tcBorders>
              <w:left w:val="single" w:sz="4" w:space="0" w:color="auto"/>
            </w:tcBorders>
            <w:shd w:val="clear" w:color="auto" w:fill="auto"/>
            <w:noWrap/>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LA PEÑA</w:t>
            </w:r>
          </w:p>
        </w:tc>
        <w:tc>
          <w:tcPr>
            <w:tcW w:w="1843" w:type="dxa"/>
            <w:shd w:val="clear" w:color="auto" w:fill="auto"/>
            <w:noWrap/>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2</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53"/>
        </w:trPr>
        <w:tc>
          <w:tcPr>
            <w:tcW w:w="1526" w:type="dxa"/>
            <w:tcBorders>
              <w:top w:val="nil"/>
              <w:left w:val="single" w:sz="4" w:space="0" w:color="auto"/>
              <w:bottom w:val="single" w:sz="4" w:space="0" w:color="auto"/>
              <w:right w:val="single" w:sz="4" w:space="0" w:color="auto"/>
            </w:tcBorders>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tcBorders>
              <w:left w:val="single" w:sz="4" w:space="0" w:color="auto"/>
            </w:tcBorders>
            <w:shd w:val="clear" w:color="auto" w:fill="auto"/>
            <w:noWrap/>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LA VEGA</w:t>
            </w:r>
          </w:p>
        </w:tc>
        <w:tc>
          <w:tcPr>
            <w:tcW w:w="1843" w:type="dxa"/>
            <w:tcBorders>
              <w:bottom w:val="single" w:sz="4" w:space="0" w:color="auto"/>
            </w:tcBorders>
            <w:shd w:val="clear" w:color="auto" w:fill="auto"/>
            <w:noWrap/>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13</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92"/>
        </w:trPr>
        <w:tc>
          <w:tcPr>
            <w:tcW w:w="1526" w:type="dxa"/>
            <w:tcBorders>
              <w:top w:val="single" w:sz="4" w:space="0" w:color="auto"/>
              <w:left w:val="single" w:sz="4" w:space="0" w:color="auto"/>
              <w:bottom w:val="nil"/>
              <w:right w:val="single" w:sz="4" w:space="0" w:color="auto"/>
            </w:tcBorders>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tc>
        <w:tc>
          <w:tcPr>
            <w:tcW w:w="1984" w:type="dxa"/>
            <w:tcBorders>
              <w:left w:val="single" w:sz="4" w:space="0" w:color="auto"/>
            </w:tcBorders>
            <w:shd w:val="clear" w:color="auto" w:fill="auto"/>
            <w:noWrap/>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NIMAIMA</w:t>
            </w:r>
          </w:p>
        </w:tc>
        <w:tc>
          <w:tcPr>
            <w:tcW w:w="1843" w:type="dxa"/>
            <w:shd w:val="clear" w:color="auto" w:fill="auto"/>
            <w:noWrap/>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2</w:t>
            </w:r>
          </w:p>
        </w:tc>
        <w:tc>
          <w:tcPr>
            <w:tcW w:w="1418" w:type="dxa"/>
            <w:vMerge/>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72"/>
        </w:trPr>
        <w:tc>
          <w:tcPr>
            <w:tcW w:w="1526" w:type="dxa"/>
            <w:tcBorders>
              <w:top w:val="nil"/>
              <w:left w:val="single" w:sz="4" w:space="0" w:color="auto"/>
              <w:bottom w:val="nil"/>
              <w:right w:val="single" w:sz="4" w:space="0" w:color="auto"/>
            </w:tcBorders>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tc>
        <w:tc>
          <w:tcPr>
            <w:tcW w:w="1984" w:type="dxa"/>
            <w:tcBorders>
              <w:left w:val="single" w:sz="4" w:space="0" w:color="auto"/>
            </w:tcBorders>
            <w:shd w:val="clear" w:color="auto" w:fill="auto"/>
            <w:noWrap/>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NOCAIMA</w:t>
            </w:r>
          </w:p>
        </w:tc>
        <w:tc>
          <w:tcPr>
            <w:tcW w:w="1843" w:type="dxa"/>
            <w:tcBorders>
              <w:bottom w:val="single" w:sz="4" w:space="0" w:color="auto"/>
            </w:tcBorders>
            <w:shd w:val="clear" w:color="auto" w:fill="auto"/>
            <w:noWrap/>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16</w:t>
            </w:r>
          </w:p>
        </w:tc>
        <w:tc>
          <w:tcPr>
            <w:tcW w:w="1418" w:type="dxa"/>
            <w:vMerge/>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32"/>
        </w:trPr>
        <w:tc>
          <w:tcPr>
            <w:tcW w:w="1526" w:type="dxa"/>
            <w:tcBorders>
              <w:top w:val="nil"/>
              <w:left w:val="single" w:sz="4" w:space="0" w:color="auto"/>
              <w:bottom w:val="nil"/>
              <w:right w:val="single" w:sz="4" w:space="0" w:color="auto"/>
            </w:tcBorders>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tc>
        <w:tc>
          <w:tcPr>
            <w:tcW w:w="1984" w:type="dxa"/>
            <w:tcBorders>
              <w:left w:val="single" w:sz="4" w:space="0" w:color="auto"/>
              <w:right w:val="single" w:sz="4" w:space="0" w:color="auto"/>
            </w:tcBorders>
            <w:shd w:val="clear" w:color="auto" w:fill="auto"/>
            <w:noWrap/>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QUEBRADANEGRA</w:t>
            </w: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4</w:t>
            </w:r>
          </w:p>
        </w:tc>
        <w:tc>
          <w:tcPr>
            <w:tcW w:w="1418" w:type="dxa"/>
            <w:vMerge/>
            <w:tcBorders>
              <w:left w:val="single" w:sz="4" w:space="0" w:color="auto"/>
            </w:tcBorders>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42"/>
        </w:trPr>
        <w:tc>
          <w:tcPr>
            <w:tcW w:w="1526" w:type="dxa"/>
            <w:tcBorders>
              <w:top w:val="nil"/>
              <w:left w:val="single" w:sz="4" w:space="0" w:color="auto"/>
              <w:bottom w:val="nil"/>
              <w:right w:val="single" w:sz="4" w:space="0" w:color="auto"/>
            </w:tcBorders>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tc>
        <w:tc>
          <w:tcPr>
            <w:tcW w:w="1984" w:type="dxa"/>
            <w:tcBorders>
              <w:left w:val="single" w:sz="4" w:space="0" w:color="auto"/>
            </w:tcBorders>
            <w:shd w:val="clear" w:color="auto" w:fill="auto"/>
            <w:noWrap/>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SAN FRANCISCO</w:t>
            </w:r>
          </w:p>
        </w:tc>
        <w:tc>
          <w:tcPr>
            <w:tcW w:w="1843" w:type="dxa"/>
            <w:tcBorders>
              <w:top w:val="single" w:sz="4" w:space="0" w:color="auto"/>
            </w:tcBorders>
            <w:shd w:val="clear" w:color="auto" w:fill="auto"/>
            <w:noWrap/>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7</w:t>
            </w:r>
          </w:p>
        </w:tc>
        <w:tc>
          <w:tcPr>
            <w:tcW w:w="1418" w:type="dxa"/>
            <w:vMerge/>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72"/>
        </w:trPr>
        <w:tc>
          <w:tcPr>
            <w:tcW w:w="1526" w:type="dxa"/>
            <w:tcBorders>
              <w:top w:val="nil"/>
              <w:left w:val="single" w:sz="4" w:space="0" w:color="auto"/>
              <w:bottom w:val="nil"/>
              <w:right w:val="single" w:sz="4" w:space="0" w:color="auto"/>
            </w:tcBorders>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tc>
        <w:tc>
          <w:tcPr>
            <w:tcW w:w="1984" w:type="dxa"/>
            <w:tcBorders>
              <w:left w:val="single" w:sz="4" w:space="0" w:color="auto"/>
            </w:tcBorders>
            <w:shd w:val="clear" w:color="auto" w:fill="auto"/>
            <w:noWrap/>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SASAIMA</w:t>
            </w:r>
          </w:p>
        </w:tc>
        <w:tc>
          <w:tcPr>
            <w:tcW w:w="1843" w:type="dxa"/>
            <w:shd w:val="clear" w:color="auto" w:fill="auto"/>
            <w:noWrap/>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7</w:t>
            </w:r>
          </w:p>
        </w:tc>
        <w:tc>
          <w:tcPr>
            <w:tcW w:w="1418" w:type="dxa"/>
            <w:vMerge/>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42"/>
        </w:trPr>
        <w:tc>
          <w:tcPr>
            <w:tcW w:w="1526" w:type="dxa"/>
            <w:tcBorders>
              <w:top w:val="nil"/>
              <w:left w:val="single" w:sz="4" w:space="0" w:color="auto"/>
              <w:bottom w:val="nil"/>
              <w:right w:val="single" w:sz="4" w:space="0" w:color="auto"/>
            </w:tcBorders>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tc>
        <w:tc>
          <w:tcPr>
            <w:tcW w:w="1984" w:type="dxa"/>
            <w:tcBorders>
              <w:left w:val="single" w:sz="4" w:space="0" w:color="auto"/>
            </w:tcBorders>
            <w:shd w:val="clear" w:color="auto" w:fill="auto"/>
            <w:noWrap/>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SUPATA</w:t>
            </w:r>
          </w:p>
        </w:tc>
        <w:tc>
          <w:tcPr>
            <w:tcW w:w="1843" w:type="dxa"/>
            <w:shd w:val="clear" w:color="auto" w:fill="auto"/>
            <w:noWrap/>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4</w:t>
            </w:r>
          </w:p>
        </w:tc>
        <w:tc>
          <w:tcPr>
            <w:tcW w:w="1418" w:type="dxa"/>
            <w:vMerge/>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12"/>
        </w:trPr>
        <w:tc>
          <w:tcPr>
            <w:tcW w:w="1526" w:type="dxa"/>
            <w:tcBorders>
              <w:top w:val="nil"/>
              <w:left w:val="single" w:sz="4" w:space="0" w:color="auto"/>
              <w:bottom w:val="nil"/>
              <w:right w:val="single" w:sz="4" w:space="0" w:color="auto"/>
            </w:tcBorders>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tc>
        <w:tc>
          <w:tcPr>
            <w:tcW w:w="1984" w:type="dxa"/>
            <w:tcBorders>
              <w:left w:val="single" w:sz="4" w:space="0" w:color="auto"/>
            </w:tcBorders>
            <w:shd w:val="clear" w:color="auto" w:fill="auto"/>
            <w:noWrap/>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UTICA</w:t>
            </w:r>
          </w:p>
        </w:tc>
        <w:tc>
          <w:tcPr>
            <w:tcW w:w="1843" w:type="dxa"/>
            <w:shd w:val="clear" w:color="auto" w:fill="auto"/>
            <w:noWrap/>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5</w:t>
            </w:r>
          </w:p>
        </w:tc>
        <w:tc>
          <w:tcPr>
            <w:tcW w:w="1418" w:type="dxa"/>
            <w:vMerge/>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42"/>
        </w:trPr>
        <w:tc>
          <w:tcPr>
            <w:tcW w:w="1526" w:type="dxa"/>
            <w:tcBorders>
              <w:top w:val="nil"/>
              <w:left w:val="single" w:sz="4" w:space="0" w:color="auto"/>
              <w:bottom w:val="nil"/>
              <w:right w:val="single" w:sz="4" w:space="0" w:color="auto"/>
            </w:tcBorders>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tc>
        <w:tc>
          <w:tcPr>
            <w:tcW w:w="1984" w:type="dxa"/>
            <w:tcBorders>
              <w:left w:val="single" w:sz="4" w:space="0" w:color="auto"/>
            </w:tcBorders>
            <w:shd w:val="clear" w:color="auto" w:fill="auto"/>
            <w:noWrap/>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VERGARA</w:t>
            </w:r>
          </w:p>
        </w:tc>
        <w:tc>
          <w:tcPr>
            <w:tcW w:w="1843" w:type="dxa"/>
            <w:shd w:val="clear" w:color="auto" w:fill="auto"/>
            <w:noWrap/>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3</w:t>
            </w:r>
          </w:p>
        </w:tc>
        <w:tc>
          <w:tcPr>
            <w:tcW w:w="1418" w:type="dxa"/>
            <w:vMerge/>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72"/>
        </w:trPr>
        <w:tc>
          <w:tcPr>
            <w:tcW w:w="1526" w:type="dxa"/>
            <w:tcBorders>
              <w:top w:val="nil"/>
              <w:left w:val="single" w:sz="4" w:space="0" w:color="auto"/>
              <w:bottom w:val="single" w:sz="4" w:space="0" w:color="auto"/>
              <w:right w:val="single" w:sz="4" w:space="0" w:color="auto"/>
            </w:tcBorders>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tc>
        <w:tc>
          <w:tcPr>
            <w:tcW w:w="1984" w:type="dxa"/>
            <w:tcBorders>
              <w:left w:val="single" w:sz="4" w:space="0" w:color="auto"/>
            </w:tcBorders>
            <w:shd w:val="clear" w:color="auto" w:fill="auto"/>
            <w:noWrap/>
            <w:hideMark/>
          </w:tcPr>
          <w:p w:rsidR="00801B9D" w:rsidRPr="00801B9D" w:rsidRDefault="00801B9D" w:rsidP="00801B9D">
            <w:pPr>
              <w:autoSpaceDE w:val="0"/>
              <w:autoSpaceDN w:val="0"/>
              <w:adjustRightInd w:val="0"/>
              <w:rPr>
                <w:rFonts w:ascii="Arial" w:hAnsi="Arial" w:cs="Arial"/>
                <w:color w:val="000000"/>
                <w:sz w:val="18"/>
                <w:szCs w:val="18"/>
              </w:rPr>
            </w:pPr>
            <w:r w:rsidRPr="00801B9D">
              <w:rPr>
                <w:rFonts w:ascii="Arial" w:hAnsi="Arial" w:cs="Arial"/>
                <w:color w:val="000000"/>
                <w:sz w:val="18"/>
                <w:szCs w:val="18"/>
              </w:rPr>
              <w:t>VILLETA</w:t>
            </w:r>
          </w:p>
        </w:tc>
        <w:tc>
          <w:tcPr>
            <w:tcW w:w="1843" w:type="dxa"/>
            <w:shd w:val="clear" w:color="auto" w:fill="auto"/>
            <w:noWrap/>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15</w:t>
            </w:r>
          </w:p>
        </w:tc>
        <w:tc>
          <w:tcPr>
            <w:tcW w:w="1418" w:type="dxa"/>
            <w:vMerge/>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72"/>
        </w:trPr>
        <w:tc>
          <w:tcPr>
            <w:tcW w:w="1526" w:type="dxa"/>
            <w:tcBorders>
              <w:top w:val="single" w:sz="4" w:space="0" w:color="auto"/>
            </w:tcBorders>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TOTAL</w:t>
            </w:r>
          </w:p>
        </w:tc>
        <w:tc>
          <w:tcPr>
            <w:tcW w:w="1984" w:type="dxa"/>
            <w:shd w:val="clear" w:color="auto" w:fill="auto"/>
            <w:noWrap/>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 </w:t>
            </w:r>
          </w:p>
        </w:tc>
        <w:tc>
          <w:tcPr>
            <w:tcW w:w="1843" w:type="dxa"/>
            <w:shd w:val="clear" w:color="auto" w:fill="auto"/>
            <w:noWrap/>
            <w:hideMark/>
          </w:tcPr>
          <w:p w:rsidR="00801B9D" w:rsidRPr="00801B9D" w:rsidRDefault="00801B9D" w:rsidP="00801B9D">
            <w:pPr>
              <w:autoSpaceDE w:val="0"/>
              <w:autoSpaceDN w:val="0"/>
              <w:adjustRightInd w:val="0"/>
              <w:jc w:val="center"/>
              <w:rPr>
                <w:rFonts w:ascii="Arial" w:hAnsi="Arial" w:cs="Arial"/>
                <w:b/>
                <w:bCs/>
                <w:color w:val="000000"/>
                <w:sz w:val="18"/>
                <w:szCs w:val="18"/>
              </w:rPr>
            </w:pPr>
          </w:p>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84</w:t>
            </w:r>
          </w:p>
        </w:tc>
        <w:tc>
          <w:tcPr>
            <w:tcW w:w="1418"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p>
        </w:tc>
        <w:tc>
          <w:tcPr>
            <w:tcW w:w="2849" w:type="dxa"/>
            <w:shd w:val="clear" w:color="auto" w:fill="auto"/>
            <w:noWrap/>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tc>
      </w:tr>
      <w:tr w:rsidR="00801B9D" w:rsidRPr="00801B9D" w:rsidTr="00CB42F9">
        <w:trPr>
          <w:trHeight w:val="372"/>
        </w:trPr>
        <w:tc>
          <w:tcPr>
            <w:tcW w:w="1526" w:type="dxa"/>
            <w:vMerge w:val="restart"/>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GUAVIO</w:t>
            </w: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GACHALA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6</w:t>
            </w:r>
          </w:p>
        </w:tc>
        <w:tc>
          <w:tcPr>
            <w:tcW w:w="1418" w:type="dxa"/>
            <w:vMerge w:val="restart"/>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GACHETA</w:t>
            </w:r>
          </w:p>
        </w:tc>
        <w:tc>
          <w:tcPr>
            <w:tcW w:w="2849" w:type="dxa"/>
            <w:vMerge w:val="restart"/>
            <w:shd w:val="clear" w:color="auto" w:fill="auto"/>
            <w:noWrap/>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INSTITUCION EDUCATIVA DEPARTAMENTAL MONSEÑOR ABDON LOPEZ</w:t>
            </w:r>
          </w:p>
        </w:tc>
      </w:tr>
      <w:tr w:rsidR="00801B9D" w:rsidRPr="00801B9D" w:rsidTr="00CB42F9">
        <w:trPr>
          <w:trHeight w:val="31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GACHETA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11</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7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GAMA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3</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65"/>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GUASCA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21</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57"/>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GUATAVITA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5</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7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JUNIN</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12</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7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LA CALERA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6</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75"/>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UBALA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13</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75"/>
        </w:trPr>
        <w:tc>
          <w:tcPr>
            <w:tcW w:w="1526" w:type="dxa"/>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TOTAL</w:t>
            </w: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 </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77</w:t>
            </w:r>
          </w:p>
        </w:tc>
        <w:tc>
          <w:tcPr>
            <w:tcW w:w="1418" w:type="dxa"/>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tc>
        <w:tc>
          <w:tcPr>
            <w:tcW w:w="2849" w:type="dxa"/>
            <w:shd w:val="clear" w:color="auto" w:fill="auto"/>
            <w:noWrap/>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tc>
      </w:tr>
      <w:tr w:rsidR="00801B9D" w:rsidRPr="00801B9D" w:rsidTr="00CB42F9">
        <w:trPr>
          <w:trHeight w:val="450"/>
        </w:trPr>
        <w:tc>
          <w:tcPr>
            <w:tcW w:w="1526" w:type="dxa"/>
            <w:vMerge w:val="restart"/>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MAGDALENA CENTRO</w:t>
            </w: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BELTRAN</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4</w:t>
            </w:r>
          </w:p>
        </w:tc>
        <w:tc>
          <w:tcPr>
            <w:tcW w:w="1418" w:type="dxa"/>
            <w:vMerge w:val="restart"/>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SAN JUAN DE RIOSECO</w:t>
            </w:r>
          </w:p>
        </w:tc>
        <w:tc>
          <w:tcPr>
            <w:tcW w:w="2849" w:type="dxa"/>
            <w:vMerge w:val="restart"/>
            <w:shd w:val="clear" w:color="auto" w:fill="auto"/>
            <w:noWrap/>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INSTITUCION EDUCATIVA DEPARTAMENTAL SAN JUAN DE RIOSECO</w:t>
            </w:r>
          </w:p>
        </w:tc>
      </w:tr>
      <w:tr w:rsidR="00801B9D" w:rsidRPr="00801B9D" w:rsidTr="00CB42F9">
        <w:trPr>
          <w:trHeight w:val="37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BITUIMA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2</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95"/>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CHAGUANI</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2</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50"/>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GUAYABAL DE SIQUIMA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3</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87"/>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PULI</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5</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95"/>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SAN JUAN DE RIOSECO</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8</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45"/>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VIANI</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4</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45"/>
        </w:trPr>
        <w:tc>
          <w:tcPr>
            <w:tcW w:w="1526" w:type="dxa"/>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TOTAL</w:t>
            </w: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 </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28</w:t>
            </w:r>
          </w:p>
        </w:tc>
        <w:tc>
          <w:tcPr>
            <w:tcW w:w="1418" w:type="dxa"/>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tc>
        <w:tc>
          <w:tcPr>
            <w:tcW w:w="2849" w:type="dxa"/>
            <w:shd w:val="clear" w:color="auto" w:fill="auto"/>
            <w:noWrap/>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tc>
      </w:tr>
      <w:tr w:rsidR="00801B9D" w:rsidRPr="00801B9D" w:rsidTr="00CB42F9">
        <w:trPr>
          <w:trHeight w:val="390"/>
        </w:trPr>
        <w:tc>
          <w:tcPr>
            <w:tcW w:w="1526" w:type="dxa"/>
            <w:vMerge w:val="restart"/>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lastRenderedPageBreak/>
              <w:t>MEDINA</w:t>
            </w: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lastRenderedPageBreak/>
              <w:t>MEDINA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4</w:t>
            </w:r>
          </w:p>
        </w:tc>
        <w:tc>
          <w:tcPr>
            <w:tcW w:w="1418" w:type="dxa"/>
            <w:vMerge w:val="restart"/>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lastRenderedPageBreak/>
              <w:t>MEDINA</w:t>
            </w:r>
          </w:p>
        </w:tc>
        <w:tc>
          <w:tcPr>
            <w:tcW w:w="2849" w:type="dxa"/>
            <w:vMerge w:val="restart"/>
            <w:shd w:val="clear" w:color="auto" w:fill="auto"/>
            <w:noWrap/>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lastRenderedPageBreak/>
              <w:t>I.E.D. ALONSO RONQUILLO - SEDE PRINCIPAL</w:t>
            </w:r>
          </w:p>
        </w:tc>
      </w:tr>
      <w:tr w:rsidR="00801B9D" w:rsidRPr="00801B9D" w:rsidTr="00CB42F9">
        <w:trPr>
          <w:trHeight w:val="37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PARATEBUENO</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11</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72"/>
        </w:trPr>
        <w:tc>
          <w:tcPr>
            <w:tcW w:w="1526" w:type="dxa"/>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lastRenderedPageBreak/>
              <w:t>TOTAL</w:t>
            </w: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 </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15</w:t>
            </w:r>
          </w:p>
        </w:tc>
        <w:tc>
          <w:tcPr>
            <w:tcW w:w="1418" w:type="dxa"/>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tc>
        <w:tc>
          <w:tcPr>
            <w:tcW w:w="2849" w:type="dxa"/>
            <w:shd w:val="clear" w:color="auto" w:fill="auto"/>
            <w:noWrap/>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tc>
      </w:tr>
      <w:tr w:rsidR="00801B9D" w:rsidRPr="00801B9D" w:rsidTr="00CB42F9">
        <w:trPr>
          <w:trHeight w:val="447"/>
        </w:trPr>
        <w:tc>
          <w:tcPr>
            <w:tcW w:w="1526" w:type="dxa"/>
            <w:vMerge w:val="restart"/>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ORIENTE</w:t>
            </w: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CAQUEZA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11</w:t>
            </w:r>
          </w:p>
        </w:tc>
        <w:tc>
          <w:tcPr>
            <w:tcW w:w="1418" w:type="dxa"/>
            <w:vMerge w:val="restart"/>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CAQUEZA</w:t>
            </w:r>
          </w:p>
        </w:tc>
        <w:tc>
          <w:tcPr>
            <w:tcW w:w="2849" w:type="dxa"/>
            <w:vMerge w:val="restart"/>
            <w:shd w:val="clear" w:color="auto" w:fill="auto"/>
            <w:noWrap/>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INSTITUCION EDUCATIVA DEPARTAMENTAL URBANA COLEGIO DEPTAL</w:t>
            </w:r>
          </w:p>
        </w:tc>
      </w:tr>
      <w:tr w:rsidR="00801B9D" w:rsidRPr="00801B9D" w:rsidTr="00CB42F9">
        <w:trPr>
          <w:trHeight w:val="450"/>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CHIPAQUE</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5</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90"/>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CHOACHI</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8</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3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FOMEQUE</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3</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4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FOSCA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17</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0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GUAYABETAL</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5</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7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GUTIERREZ</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2</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0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QUETAME</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13</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0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UBAQUE</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5</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20"/>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UNE</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5</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20"/>
        </w:trPr>
        <w:tc>
          <w:tcPr>
            <w:tcW w:w="1526" w:type="dxa"/>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TOTAL</w:t>
            </w: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 </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74</w:t>
            </w:r>
          </w:p>
        </w:tc>
        <w:tc>
          <w:tcPr>
            <w:tcW w:w="1418" w:type="dxa"/>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tc>
        <w:tc>
          <w:tcPr>
            <w:tcW w:w="2849" w:type="dxa"/>
            <w:shd w:val="clear" w:color="auto" w:fill="auto"/>
            <w:noWrap/>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tc>
      </w:tr>
      <w:tr w:rsidR="00801B9D" w:rsidRPr="00801B9D" w:rsidTr="00CB42F9">
        <w:trPr>
          <w:trHeight w:val="297"/>
        </w:trPr>
        <w:tc>
          <w:tcPr>
            <w:tcW w:w="1526" w:type="dxa"/>
            <w:vMerge w:val="restart"/>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RIONEGRO</w:t>
            </w: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EL PEÑON</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3</w:t>
            </w:r>
          </w:p>
        </w:tc>
        <w:tc>
          <w:tcPr>
            <w:tcW w:w="1418" w:type="dxa"/>
            <w:vMerge w:val="restart"/>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PACHO</w:t>
            </w:r>
          </w:p>
        </w:tc>
        <w:tc>
          <w:tcPr>
            <w:tcW w:w="2849" w:type="dxa"/>
            <w:vMerge w:val="restart"/>
            <w:shd w:val="clear" w:color="auto" w:fill="auto"/>
            <w:noWrap/>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INSTITUCION EDUCATIVA DEPARTAMENTAL PIO XII</w:t>
            </w:r>
          </w:p>
        </w:tc>
      </w:tr>
      <w:tr w:rsidR="00801B9D" w:rsidRPr="00801B9D" w:rsidTr="00CB42F9">
        <w:trPr>
          <w:trHeight w:val="37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LA PALMA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14</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65"/>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PACHO</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20</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0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PAIME</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6</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7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SAN CAYETANO</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5</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7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TOPAIPI</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6</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0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VILLAGOMEZ</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4</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05"/>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YACOPI</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14</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05"/>
        </w:trPr>
        <w:tc>
          <w:tcPr>
            <w:tcW w:w="1526" w:type="dxa"/>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TOTAL</w:t>
            </w: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 </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72</w:t>
            </w:r>
          </w:p>
        </w:tc>
        <w:tc>
          <w:tcPr>
            <w:tcW w:w="1418" w:type="dxa"/>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tc>
        <w:tc>
          <w:tcPr>
            <w:tcW w:w="2849" w:type="dxa"/>
            <w:shd w:val="clear" w:color="auto" w:fill="auto"/>
            <w:noWrap/>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tc>
      </w:tr>
      <w:tr w:rsidR="00801B9D" w:rsidRPr="00801B9D" w:rsidTr="00CB42F9">
        <w:trPr>
          <w:trHeight w:val="387"/>
        </w:trPr>
        <w:tc>
          <w:tcPr>
            <w:tcW w:w="1526" w:type="dxa"/>
            <w:vMerge w:val="restart"/>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SABANA CENTRO</w:t>
            </w: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CAJICA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30</w:t>
            </w:r>
          </w:p>
        </w:tc>
        <w:tc>
          <w:tcPr>
            <w:tcW w:w="1418" w:type="dxa"/>
            <w:vMerge w:val="restart"/>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TOCANCIPA</w:t>
            </w:r>
          </w:p>
        </w:tc>
        <w:tc>
          <w:tcPr>
            <w:tcW w:w="2849" w:type="dxa"/>
            <w:vMerge w:val="restart"/>
            <w:shd w:val="clear" w:color="auto" w:fill="auto"/>
            <w:noWrap/>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INSTITUCION EDUCATIVA DEPARTAMENTAL DE BACHILLERATO TECNICO COMERCIAL</w:t>
            </w:r>
          </w:p>
        </w:tc>
      </w:tr>
      <w:tr w:rsidR="00801B9D" w:rsidRPr="00801B9D" w:rsidTr="00CB42F9">
        <w:trPr>
          <w:trHeight w:val="40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COGUA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8</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7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COTA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11</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75"/>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GACHANCIPA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6</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630"/>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NEMOCON</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7</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87"/>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SOPO</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13</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7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 xml:space="preserve">TABIO </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10</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7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 xml:space="preserve">TENJO  </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8</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75"/>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TOCANCIPA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12</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75"/>
        </w:trPr>
        <w:tc>
          <w:tcPr>
            <w:tcW w:w="1526" w:type="dxa"/>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TOTAL</w:t>
            </w: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 </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105</w:t>
            </w:r>
          </w:p>
        </w:tc>
        <w:tc>
          <w:tcPr>
            <w:tcW w:w="1418" w:type="dxa"/>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tc>
        <w:tc>
          <w:tcPr>
            <w:tcW w:w="2849" w:type="dxa"/>
            <w:shd w:val="clear" w:color="auto" w:fill="auto"/>
            <w:noWrap/>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tc>
      </w:tr>
      <w:tr w:rsidR="00801B9D" w:rsidRPr="00801B9D" w:rsidTr="00CB42F9">
        <w:trPr>
          <w:trHeight w:val="387"/>
        </w:trPr>
        <w:tc>
          <w:tcPr>
            <w:tcW w:w="1526" w:type="dxa"/>
            <w:vMerge w:val="restart"/>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SABANA OCCIDENTE</w:t>
            </w: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BOJACA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7</w:t>
            </w:r>
          </w:p>
        </w:tc>
        <w:tc>
          <w:tcPr>
            <w:tcW w:w="1418" w:type="dxa"/>
            <w:vMerge w:val="restart"/>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MADRID</w:t>
            </w:r>
          </w:p>
        </w:tc>
        <w:tc>
          <w:tcPr>
            <w:tcW w:w="2849" w:type="dxa"/>
            <w:vMerge w:val="restart"/>
            <w:shd w:val="clear" w:color="auto" w:fill="auto"/>
            <w:noWrap/>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INSTITUCION EDUCATIVA DEPARTAMENTAL SERREZUELA</w:t>
            </w:r>
          </w:p>
        </w:tc>
      </w:tr>
      <w:tr w:rsidR="00801B9D" w:rsidRPr="00801B9D" w:rsidTr="00CB42F9">
        <w:trPr>
          <w:trHeight w:val="435"/>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EL ROSAL</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10</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50"/>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FUNZA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15</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87"/>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MADRID</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29</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7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SUBACHOQUE</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6</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4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ZIPACON</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2</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255"/>
        </w:trPr>
        <w:tc>
          <w:tcPr>
            <w:tcW w:w="1526" w:type="dxa"/>
            <w:shd w:val="clear" w:color="auto" w:fill="auto"/>
            <w:hideMark/>
          </w:tcPr>
          <w:p w:rsidR="00801B9D" w:rsidRPr="00801B9D" w:rsidRDefault="00801B9D" w:rsidP="00801B9D">
            <w:pPr>
              <w:autoSpaceDE w:val="0"/>
              <w:autoSpaceDN w:val="0"/>
              <w:adjustRightInd w:val="0"/>
              <w:jc w:val="both"/>
              <w:rPr>
                <w:rFonts w:ascii="Arial" w:hAnsi="Arial" w:cs="Arial"/>
                <w:b/>
                <w:color w:val="000000"/>
                <w:sz w:val="18"/>
                <w:szCs w:val="18"/>
              </w:rPr>
            </w:pPr>
            <w:r w:rsidRPr="00801B9D">
              <w:rPr>
                <w:rFonts w:ascii="Arial" w:hAnsi="Arial" w:cs="Arial"/>
                <w:b/>
                <w:color w:val="000000"/>
                <w:sz w:val="18"/>
                <w:szCs w:val="18"/>
              </w:rPr>
              <w:t>TOTAL</w:t>
            </w: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color w:val="000000"/>
                <w:sz w:val="18"/>
                <w:szCs w:val="18"/>
              </w:rPr>
            </w:pPr>
            <w:r w:rsidRPr="00801B9D">
              <w:rPr>
                <w:rFonts w:ascii="Arial" w:hAnsi="Arial" w:cs="Arial"/>
                <w:b/>
                <w:color w:val="000000"/>
                <w:sz w:val="18"/>
                <w:szCs w:val="18"/>
              </w:rPr>
              <w:t>69</w:t>
            </w:r>
          </w:p>
        </w:tc>
        <w:tc>
          <w:tcPr>
            <w:tcW w:w="1418"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p>
        </w:tc>
        <w:tc>
          <w:tcPr>
            <w:tcW w:w="2849" w:type="dxa"/>
            <w:shd w:val="clear" w:color="auto" w:fill="auto"/>
            <w:noWrap/>
            <w:hideMark/>
          </w:tcPr>
          <w:p w:rsidR="00801B9D" w:rsidRPr="00801B9D" w:rsidRDefault="00801B9D" w:rsidP="00801B9D">
            <w:pPr>
              <w:autoSpaceDE w:val="0"/>
              <w:autoSpaceDN w:val="0"/>
              <w:adjustRightInd w:val="0"/>
              <w:jc w:val="both"/>
              <w:rPr>
                <w:rFonts w:ascii="Arial" w:hAnsi="Arial" w:cs="Arial"/>
                <w:color w:val="000000"/>
                <w:sz w:val="18"/>
                <w:szCs w:val="18"/>
              </w:rPr>
            </w:pPr>
          </w:p>
        </w:tc>
      </w:tr>
      <w:tr w:rsidR="00801B9D" w:rsidRPr="00801B9D" w:rsidTr="00CB42F9">
        <w:trPr>
          <w:trHeight w:val="312"/>
        </w:trPr>
        <w:tc>
          <w:tcPr>
            <w:tcW w:w="1526" w:type="dxa"/>
            <w:vMerge w:val="restart"/>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SUMAPAZ</w:t>
            </w: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ARBELAEZ</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13</w:t>
            </w:r>
          </w:p>
        </w:tc>
        <w:tc>
          <w:tcPr>
            <w:tcW w:w="1418" w:type="dxa"/>
            <w:vMerge w:val="restart"/>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SILVANIA</w:t>
            </w:r>
          </w:p>
        </w:tc>
        <w:tc>
          <w:tcPr>
            <w:tcW w:w="2849" w:type="dxa"/>
            <w:vMerge w:val="restart"/>
            <w:shd w:val="clear" w:color="auto" w:fill="auto"/>
            <w:noWrap/>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INSTITUCION EDUCATIVA DEPARTAMENTAL SANTA INÉS</w:t>
            </w:r>
          </w:p>
        </w:tc>
      </w:tr>
      <w:tr w:rsidR="00801B9D" w:rsidRPr="00801B9D" w:rsidTr="00CB42F9">
        <w:trPr>
          <w:trHeight w:val="40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CABRERA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3</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9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GRANADA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3</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4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PANDI</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2</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4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PASCA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12</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570"/>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SAN BERNARDO</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10</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3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SILVANIA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12</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3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SIBATE</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23</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3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TIBACUY</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7</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7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VENECIA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2</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255"/>
        </w:trPr>
        <w:tc>
          <w:tcPr>
            <w:tcW w:w="1526"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 xml:space="preserve">TOTAL </w:t>
            </w: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color w:val="000000"/>
                <w:sz w:val="18"/>
                <w:szCs w:val="18"/>
              </w:rPr>
            </w:pPr>
            <w:r w:rsidRPr="00801B9D">
              <w:rPr>
                <w:rFonts w:ascii="Arial" w:hAnsi="Arial" w:cs="Arial"/>
                <w:b/>
                <w:color w:val="000000"/>
                <w:sz w:val="18"/>
                <w:szCs w:val="18"/>
              </w:rPr>
              <w:t>87</w:t>
            </w:r>
          </w:p>
        </w:tc>
        <w:tc>
          <w:tcPr>
            <w:tcW w:w="1418"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p>
        </w:tc>
        <w:tc>
          <w:tcPr>
            <w:tcW w:w="2849" w:type="dxa"/>
            <w:shd w:val="clear" w:color="auto" w:fill="auto"/>
            <w:noWrap/>
            <w:hideMark/>
          </w:tcPr>
          <w:p w:rsidR="00801B9D" w:rsidRPr="00801B9D" w:rsidRDefault="00801B9D" w:rsidP="00801B9D">
            <w:pPr>
              <w:autoSpaceDE w:val="0"/>
              <w:autoSpaceDN w:val="0"/>
              <w:adjustRightInd w:val="0"/>
              <w:jc w:val="both"/>
              <w:rPr>
                <w:rFonts w:ascii="Arial" w:hAnsi="Arial" w:cs="Arial"/>
                <w:color w:val="000000"/>
                <w:sz w:val="18"/>
                <w:szCs w:val="18"/>
              </w:rPr>
            </w:pPr>
          </w:p>
        </w:tc>
      </w:tr>
      <w:tr w:rsidR="00801B9D" w:rsidRPr="00801B9D" w:rsidTr="00CB42F9">
        <w:trPr>
          <w:trHeight w:val="357"/>
        </w:trPr>
        <w:tc>
          <w:tcPr>
            <w:tcW w:w="1526" w:type="dxa"/>
            <w:vMerge w:val="restart"/>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TEQUENDAMA</w:t>
            </w: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ANAPOIMA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5</w:t>
            </w:r>
          </w:p>
        </w:tc>
        <w:tc>
          <w:tcPr>
            <w:tcW w:w="1418" w:type="dxa"/>
            <w:vMerge w:val="restart"/>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LA MESA</w:t>
            </w:r>
          </w:p>
        </w:tc>
        <w:tc>
          <w:tcPr>
            <w:tcW w:w="2849" w:type="dxa"/>
            <w:vMerge w:val="restart"/>
            <w:shd w:val="clear" w:color="auto" w:fill="auto"/>
            <w:noWrap/>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xml:space="preserve">INSTITUCION EDUCATIVA DEPTAL FRANCISCO JULIAN OLAYA </w:t>
            </w:r>
          </w:p>
        </w:tc>
      </w:tr>
      <w:tr w:rsidR="00801B9D" w:rsidRPr="00801B9D" w:rsidTr="00CB42F9">
        <w:trPr>
          <w:trHeight w:val="40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ANOLAIMA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19</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3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APULO</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2</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4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CACHIPAY</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12</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05"/>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EL COLEGIO</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13</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57"/>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LA MESA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21</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4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QUIPILE</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6</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585"/>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SAN ANTONIO DEL TEQUENDAMA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9</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47"/>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TENA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6</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75"/>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VIOTA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18</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75"/>
        </w:trPr>
        <w:tc>
          <w:tcPr>
            <w:tcW w:w="1526" w:type="dxa"/>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xml:space="preserve">TOTAL </w:t>
            </w: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 </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111</w:t>
            </w:r>
          </w:p>
        </w:tc>
        <w:tc>
          <w:tcPr>
            <w:tcW w:w="1418" w:type="dxa"/>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tc>
        <w:tc>
          <w:tcPr>
            <w:tcW w:w="2849" w:type="dxa"/>
            <w:shd w:val="clear" w:color="auto" w:fill="auto"/>
            <w:noWrap/>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tc>
      </w:tr>
      <w:tr w:rsidR="00801B9D" w:rsidRPr="00801B9D" w:rsidTr="00CB42F9">
        <w:trPr>
          <w:trHeight w:val="525"/>
        </w:trPr>
        <w:tc>
          <w:tcPr>
            <w:tcW w:w="1526" w:type="dxa"/>
            <w:vMerge w:val="restart"/>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UBATE</w:t>
            </w: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CARMEN DE CARUPA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3</w:t>
            </w:r>
          </w:p>
        </w:tc>
        <w:tc>
          <w:tcPr>
            <w:tcW w:w="1418" w:type="dxa"/>
            <w:vMerge w:val="restart"/>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UBATE</w:t>
            </w:r>
          </w:p>
        </w:tc>
        <w:tc>
          <w:tcPr>
            <w:tcW w:w="2849" w:type="dxa"/>
            <w:vMerge w:val="restart"/>
            <w:shd w:val="clear" w:color="auto" w:fill="auto"/>
            <w:noWrap/>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INSTITUCION EDUCATIVA DEPARTAMENTAL BOLIVAR</w:t>
            </w:r>
          </w:p>
        </w:tc>
      </w:tr>
      <w:tr w:rsidR="00801B9D" w:rsidRPr="00801B9D" w:rsidTr="00CB42F9">
        <w:trPr>
          <w:trHeight w:val="43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CUCUNUBA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6</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60"/>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FUQUENE</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4</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7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GUACHETA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6</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0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LENGUAZAQUE</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6</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17"/>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SIMIJACA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5</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7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 xml:space="preserve">SUSA </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3</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0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SUTATAUSA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3</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4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TAUSA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7</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45"/>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UBATE</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16</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45"/>
        </w:trPr>
        <w:tc>
          <w:tcPr>
            <w:tcW w:w="1526"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TOTAL</w:t>
            </w:r>
          </w:p>
        </w:tc>
        <w:tc>
          <w:tcPr>
            <w:tcW w:w="1984" w:type="dxa"/>
            <w:shd w:val="clear" w:color="auto" w:fill="auto"/>
            <w:hideMark/>
          </w:tcPr>
          <w:p w:rsidR="00801B9D" w:rsidRPr="00801B9D" w:rsidRDefault="00801B9D" w:rsidP="00801B9D">
            <w:pPr>
              <w:autoSpaceDE w:val="0"/>
              <w:autoSpaceDN w:val="0"/>
              <w:adjustRightInd w:val="0"/>
              <w:jc w:val="center"/>
              <w:rPr>
                <w:rFonts w:ascii="Arial" w:hAnsi="Arial" w:cs="Arial"/>
                <w:b/>
                <w:color w:val="000000"/>
                <w:sz w:val="18"/>
                <w:szCs w:val="18"/>
              </w:rPr>
            </w:pPr>
            <w:r w:rsidRPr="00801B9D">
              <w:rPr>
                <w:rFonts w:ascii="Arial" w:hAnsi="Arial" w:cs="Arial"/>
                <w:b/>
                <w:color w:val="000000"/>
                <w:sz w:val="18"/>
                <w:szCs w:val="18"/>
              </w:rPr>
              <w:t>119</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59</w:t>
            </w:r>
          </w:p>
        </w:tc>
        <w:tc>
          <w:tcPr>
            <w:tcW w:w="1418"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p>
        </w:tc>
        <w:tc>
          <w:tcPr>
            <w:tcW w:w="2849" w:type="dxa"/>
            <w:shd w:val="clear" w:color="auto" w:fill="auto"/>
            <w:noWrap/>
            <w:hideMark/>
          </w:tcPr>
          <w:p w:rsidR="00801B9D" w:rsidRPr="00801B9D" w:rsidRDefault="00801B9D" w:rsidP="00801B9D">
            <w:pPr>
              <w:autoSpaceDE w:val="0"/>
              <w:autoSpaceDN w:val="0"/>
              <w:adjustRightInd w:val="0"/>
              <w:jc w:val="center"/>
              <w:rPr>
                <w:rFonts w:ascii="Arial" w:hAnsi="Arial" w:cs="Arial"/>
                <w:b/>
                <w:bCs/>
                <w:color w:val="000000"/>
                <w:sz w:val="18"/>
                <w:szCs w:val="18"/>
              </w:rPr>
            </w:pPr>
          </w:p>
        </w:tc>
      </w:tr>
      <w:tr w:rsidR="00801B9D" w:rsidRPr="00801B9D" w:rsidTr="00CB42F9">
        <w:trPr>
          <w:trHeight w:val="375"/>
        </w:trPr>
        <w:tc>
          <w:tcPr>
            <w:tcW w:w="1526"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BOGOTA</w:t>
            </w:r>
          </w:p>
        </w:tc>
        <w:tc>
          <w:tcPr>
            <w:tcW w:w="1984"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2</w:t>
            </w:r>
          </w:p>
        </w:tc>
        <w:tc>
          <w:tcPr>
            <w:tcW w:w="1418"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BOGOTA</w:t>
            </w:r>
          </w:p>
        </w:tc>
        <w:tc>
          <w:tcPr>
            <w:tcW w:w="2849" w:type="dxa"/>
            <w:shd w:val="clear" w:color="auto" w:fill="auto"/>
            <w:noWrap/>
            <w:hideMark/>
          </w:tcPr>
          <w:p w:rsidR="00801B9D" w:rsidRPr="00801B9D" w:rsidRDefault="00801B9D" w:rsidP="00801B9D">
            <w:pPr>
              <w:tabs>
                <w:tab w:val="left" w:pos="540"/>
              </w:tabs>
              <w:autoSpaceDE w:val="0"/>
              <w:autoSpaceDN w:val="0"/>
              <w:adjustRightInd w:val="0"/>
              <w:rPr>
                <w:rFonts w:ascii="Arial" w:hAnsi="Arial" w:cs="Arial"/>
                <w:b/>
                <w:color w:val="000000"/>
                <w:sz w:val="18"/>
                <w:szCs w:val="18"/>
              </w:rPr>
            </w:pPr>
            <w:r w:rsidRPr="00801B9D">
              <w:rPr>
                <w:rFonts w:ascii="Arial" w:hAnsi="Arial" w:cs="Arial"/>
                <w:color w:val="000000"/>
                <w:sz w:val="18"/>
                <w:szCs w:val="18"/>
              </w:rPr>
              <w:tab/>
            </w:r>
            <w:r w:rsidRPr="00801B9D">
              <w:rPr>
                <w:rFonts w:ascii="Arial" w:hAnsi="Arial" w:cs="Arial"/>
                <w:b/>
                <w:color w:val="000000"/>
                <w:sz w:val="18"/>
                <w:szCs w:val="18"/>
              </w:rPr>
              <w:t>SEC EDUCACION</w:t>
            </w:r>
          </w:p>
        </w:tc>
      </w:tr>
      <w:tr w:rsidR="00801B9D" w:rsidRPr="00801B9D" w:rsidTr="00CB42F9">
        <w:trPr>
          <w:trHeight w:val="375"/>
        </w:trPr>
        <w:tc>
          <w:tcPr>
            <w:tcW w:w="1526" w:type="dxa"/>
            <w:shd w:val="clear" w:color="auto" w:fill="auto"/>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TOTAL</w:t>
            </w:r>
          </w:p>
        </w:tc>
        <w:tc>
          <w:tcPr>
            <w:tcW w:w="1984" w:type="dxa"/>
            <w:shd w:val="clear" w:color="auto" w:fill="auto"/>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120</w:t>
            </w:r>
          </w:p>
        </w:tc>
        <w:tc>
          <w:tcPr>
            <w:tcW w:w="1843" w:type="dxa"/>
            <w:shd w:val="clear" w:color="auto" w:fill="auto"/>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889</w:t>
            </w:r>
          </w:p>
        </w:tc>
        <w:tc>
          <w:tcPr>
            <w:tcW w:w="1418" w:type="dxa"/>
            <w:shd w:val="clear" w:color="auto" w:fill="auto"/>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15</w:t>
            </w:r>
          </w:p>
        </w:tc>
        <w:tc>
          <w:tcPr>
            <w:tcW w:w="2849" w:type="dxa"/>
            <w:shd w:val="clear" w:color="auto" w:fill="auto"/>
            <w:noWrap/>
          </w:tcPr>
          <w:p w:rsidR="00801B9D" w:rsidRPr="00801B9D" w:rsidRDefault="00801B9D" w:rsidP="00801B9D">
            <w:pPr>
              <w:autoSpaceDE w:val="0"/>
              <w:autoSpaceDN w:val="0"/>
              <w:adjustRightInd w:val="0"/>
              <w:jc w:val="center"/>
              <w:rPr>
                <w:rFonts w:ascii="Arial" w:hAnsi="Arial" w:cs="Arial"/>
                <w:color w:val="000000"/>
                <w:sz w:val="18"/>
                <w:szCs w:val="18"/>
              </w:rPr>
            </w:pPr>
          </w:p>
        </w:tc>
      </w:tr>
    </w:tbl>
    <w:p w:rsidR="00801B9D" w:rsidRPr="00801B9D" w:rsidRDefault="00801B9D" w:rsidP="00801B9D">
      <w:pPr>
        <w:jc w:val="both"/>
        <w:rPr>
          <w:rFonts w:ascii="Arial Narrow" w:hAnsi="Arial Narrow" w:cs="Arial"/>
          <w:b/>
          <w:sz w:val="24"/>
          <w:szCs w:val="24"/>
        </w:rPr>
      </w:pPr>
    </w:p>
    <w:p w:rsidR="00801B9D" w:rsidRPr="00801B9D" w:rsidRDefault="00801B9D" w:rsidP="00801B9D">
      <w:pPr>
        <w:jc w:val="both"/>
        <w:rPr>
          <w:rFonts w:ascii="Arial Narrow" w:hAnsi="Arial Narrow" w:cs="Arial"/>
          <w:b/>
          <w:sz w:val="24"/>
          <w:szCs w:val="24"/>
        </w:rPr>
      </w:pPr>
      <w:r w:rsidRPr="00801B9D">
        <w:rPr>
          <w:rFonts w:ascii="Arial Narrow" w:hAnsi="Arial Narrow" w:cs="Arial"/>
          <w:b/>
          <w:sz w:val="24"/>
          <w:szCs w:val="24"/>
        </w:rPr>
        <w:t xml:space="preserve">Condiciones Técnicas Exigidas. </w:t>
      </w:r>
    </w:p>
    <w:p w:rsidR="00801B9D" w:rsidRPr="00801B9D" w:rsidRDefault="00801B9D" w:rsidP="00801B9D">
      <w:pPr>
        <w:spacing w:before="324"/>
        <w:ind w:right="288"/>
        <w:jc w:val="both"/>
        <w:rPr>
          <w:rFonts w:ascii="Arial Narrow" w:hAnsi="Arial Narrow" w:cs="Arial"/>
          <w:b/>
          <w:bCs/>
          <w:color w:val="000000"/>
          <w:spacing w:val="-8"/>
          <w:sz w:val="24"/>
          <w:szCs w:val="24"/>
        </w:rPr>
      </w:pPr>
      <w:r w:rsidRPr="00801B9D">
        <w:rPr>
          <w:rFonts w:ascii="Arial Narrow" w:hAnsi="Arial Narrow" w:cs="Arial"/>
          <w:b/>
          <w:bCs/>
          <w:color w:val="000000"/>
          <w:spacing w:val="-8"/>
          <w:sz w:val="24"/>
          <w:szCs w:val="24"/>
        </w:rPr>
        <w:t xml:space="preserve">REALIZAR EXAMEN OCUPACIONAL CON ENFASIS OSTEOMUSCULAR PERIODICO. </w:t>
      </w:r>
      <w:r w:rsidRPr="00801B9D">
        <w:rPr>
          <w:rFonts w:ascii="Arial Narrow" w:hAnsi="Arial Narrow" w:cs="Arial"/>
          <w:color w:val="000000"/>
          <w:spacing w:val="16"/>
          <w:sz w:val="24"/>
          <w:szCs w:val="24"/>
        </w:rPr>
        <w:t xml:space="preserve">Se realiza con el fin de monitorear la exposición a factores de riesgo e </w:t>
      </w:r>
      <w:r w:rsidRPr="00801B9D">
        <w:rPr>
          <w:rFonts w:ascii="Arial Narrow" w:hAnsi="Arial Narrow" w:cs="Arial"/>
          <w:color w:val="000000"/>
          <w:spacing w:val="6"/>
          <w:sz w:val="24"/>
          <w:szCs w:val="24"/>
        </w:rPr>
        <w:t xml:space="preserve">identificar en forma precoz, posibles alteraciones temporales, permanentes o </w:t>
      </w:r>
      <w:r w:rsidRPr="00801B9D">
        <w:rPr>
          <w:rFonts w:ascii="Arial Narrow" w:hAnsi="Arial Narrow" w:cs="Arial"/>
          <w:color w:val="000000"/>
          <w:spacing w:val="10"/>
          <w:sz w:val="24"/>
          <w:szCs w:val="24"/>
        </w:rPr>
        <w:t xml:space="preserve">agravadas del estado de salud del trabajador, ocasionadas por la labor o por </w:t>
      </w:r>
      <w:r w:rsidRPr="00801B9D">
        <w:rPr>
          <w:rFonts w:ascii="Arial Narrow" w:hAnsi="Arial Narrow" w:cs="Arial"/>
          <w:color w:val="000000"/>
          <w:spacing w:val="18"/>
          <w:sz w:val="24"/>
          <w:szCs w:val="24"/>
        </w:rPr>
        <w:t xml:space="preserve">la exposición al medio ambiente de trabajo. Así mismo, para detectar </w:t>
      </w:r>
      <w:r w:rsidRPr="00801B9D">
        <w:rPr>
          <w:rFonts w:ascii="Arial Narrow" w:hAnsi="Arial Narrow" w:cs="Arial"/>
          <w:color w:val="000000"/>
          <w:spacing w:val="22"/>
          <w:sz w:val="24"/>
          <w:szCs w:val="24"/>
        </w:rPr>
        <w:t xml:space="preserve">enfermedades de origen común, con el fin de establecer un manejo </w:t>
      </w:r>
      <w:r w:rsidRPr="00801B9D">
        <w:rPr>
          <w:rFonts w:ascii="Arial Narrow" w:hAnsi="Arial Narrow" w:cs="Arial"/>
          <w:color w:val="000000"/>
          <w:spacing w:val="5"/>
          <w:sz w:val="24"/>
          <w:szCs w:val="24"/>
        </w:rPr>
        <w:t xml:space="preserve">preventivo. Dichas evaluaciones deben ser realizadas de acuerdo con el tipo, </w:t>
      </w:r>
      <w:r w:rsidRPr="00801B9D">
        <w:rPr>
          <w:rFonts w:ascii="Arial Narrow" w:hAnsi="Arial Narrow" w:cs="Arial"/>
          <w:color w:val="000000"/>
          <w:spacing w:val="12"/>
          <w:sz w:val="24"/>
          <w:szCs w:val="24"/>
        </w:rPr>
        <w:t xml:space="preserve">magnitud y frecuencia de exposición a cada factor de riesgo, así como al </w:t>
      </w:r>
      <w:r w:rsidRPr="00801B9D">
        <w:rPr>
          <w:rFonts w:ascii="Arial Narrow" w:hAnsi="Arial Narrow" w:cs="Arial"/>
          <w:color w:val="000000"/>
          <w:spacing w:val="6"/>
          <w:sz w:val="24"/>
          <w:szCs w:val="24"/>
        </w:rPr>
        <w:t xml:space="preserve">estado de salud del trabajador. Los criterios, métodos, procedimientos de las </w:t>
      </w:r>
      <w:r w:rsidRPr="00801B9D">
        <w:rPr>
          <w:rFonts w:ascii="Arial Narrow" w:hAnsi="Arial Narrow" w:cs="Arial"/>
          <w:color w:val="000000"/>
          <w:spacing w:val="13"/>
          <w:sz w:val="24"/>
          <w:szCs w:val="24"/>
        </w:rPr>
        <w:t xml:space="preserve">evaluaciones médicas y la correspondiente interpretación de resultados, </w:t>
      </w:r>
      <w:r w:rsidRPr="00801B9D">
        <w:rPr>
          <w:rFonts w:ascii="Arial Narrow" w:hAnsi="Arial Narrow" w:cs="Arial"/>
          <w:color w:val="000000"/>
          <w:spacing w:val="15"/>
          <w:sz w:val="24"/>
          <w:szCs w:val="24"/>
        </w:rPr>
        <w:t xml:space="preserve">deberán estar previamente definidos y técnicamente justificados en los </w:t>
      </w:r>
      <w:r w:rsidRPr="00801B9D">
        <w:rPr>
          <w:rFonts w:ascii="Arial Narrow" w:hAnsi="Arial Narrow" w:cs="Arial"/>
          <w:color w:val="000000"/>
          <w:spacing w:val="12"/>
          <w:sz w:val="24"/>
          <w:szCs w:val="24"/>
        </w:rPr>
        <w:t xml:space="preserve">sistemas de vigilancia epidemiológica, programas de salud ocupacional o </w:t>
      </w:r>
      <w:r w:rsidRPr="00801B9D">
        <w:rPr>
          <w:rFonts w:ascii="Arial Narrow" w:hAnsi="Arial Narrow" w:cs="Arial"/>
          <w:color w:val="000000"/>
          <w:spacing w:val="4"/>
          <w:sz w:val="24"/>
          <w:szCs w:val="24"/>
        </w:rPr>
        <w:t>sistemas de gestión, según sea el caso. (Resolución 2346 de julio 11 de 2007).</w:t>
      </w:r>
    </w:p>
    <w:p w:rsidR="00801B9D" w:rsidRPr="00801B9D" w:rsidRDefault="00801B9D" w:rsidP="00801B9D">
      <w:pPr>
        <w:spacing w:before="396"/>
        <w:ind w:right="288"/>
        <w:jc w:val="both"/>
        <w:rPr>
          <w:rFonts w:ascii="Arial Narrow" w:hAnsi="Arial Narrow" w:cs="Arial"/>
          <w:b/>
          <w:bCs/>
          <w:color w:val="000000"/>
          <w:spacing w:val="-2"/>
          <w:sz w:val="24"/>
          <w:szCs w:val="24"/>
        </w:rPr>
      </w:pPr>
      <w:r w:rsidRPr="00801B9D">
        <w:rPr>
          <w:rFonts w:ascii="Arial Narrow" w:hAnsi="Arial Narrow" w:cs="Arial"/>
          <w:b/>
          <w:bCs/>
          <w:color w:val="000000"/>
          <w:spacing w:val="-2"/>
          <w:sz w:val="24"/>
          <w:szCs w:val="24"/>
        </w:rPr>
        <w:t xml:space="preserve">PRÁCTICA DE AUDIOMETRIAS. </w:t>
      </w:r>
      <w:r w:rsidRPr="00801B9D">
        <w:rPr>
          <w:rFonts w:ascii="Arial Narrow" w:hAnsi="Arial Narrow" w:cs="Arial"/>
          <w:color w:val="000000"/>
          <w:spacing w:val="-2"/>
          <w:sz w:val="24"/>
          <w:szCs w:val="24"/>
        </w:rPr>
        <w:t xml:space="preserve">En la Audiometría Tamiz se evalúa la Capacidad </w:t>
      </w:r>
      <w:r w:rsidRPr="00801B9D">
        <w:rPr>
          <w:rFonts w:ascii="Arial Narrow" w:hAnsi="Arial Narrow" w:cs="Arial"/>
          <w:color w:val="000000"/>
          <w:spacing w:val="23"/>
          <w:sz w:val="24"/>
          <w:szCs w:val="24"/>
        </w:rPr>
        <w:t xml:space="preserve">Auditiva de cada oído y la capacidad de orientación de la persona, </w:t>
      </w:r>
      <w:r w:rsidRPr="00801B9D">
        <w:rPr>
          <w:rFonts w:ascii="Arial Narrow" w:hAnsi="Arial Narrow" w:cs="Arial"/>
          <w:color w:val="000000"/>
          <w:spacing w:val="2"/>
          <w:sz w:val="24"/>
          <w:szCs w:val="24"/>
        </w:rPr>
        <w:t xml:space="preserve">evaluadas en 8 frecuencias (250, 500,1000, 2000, 3000, 4000,6000 y 8000 Hz) y </w:t>
      </w:r>
      <w:r w:rsidRPr="00801B9D">
        <w:rPr>
          <w:rFonts w:ascii="Arial Narrow" w:hAnsi="Arial Narrow" w:cs="Arial"/>
          <w:color w:val="000000"/>
          <w:spacing w:val="16"/>
          <w:sz w:val="24"/>
          <w:szCs w:val="24"/>
        </w:rPr>
        <w:t xml:space="preserve">desde los -10 hasta los 100 </w:t>
      </w:r>
      <w:r w:rsidRPr="00801B9D">
        <w:rPr>
          <w:rFonts w:ascii="Arial Narrow" w:hAnsi="Arial Narrow" w:cs="Arial"/>
          <w:color w:val="000000"/>
          <w:spacing w:val="16"/>
          <w:sz w:val="24"/>
          <w:szCs w:val="24"/>
        </w:rPr>
        <w:lastRenderedPageBreak/>
        <w:t xml:space="preserve">decibeles. El objetivo principal es detectar </w:t>
      </w:r>
      <w:r w:rsidRPr="00801B9D">
        <w:rPr>
          <w:rFonts w:ascii="Arial Narrow" w:hAnsi="Arial Narrow" w:cs="Arial"/>
          <w:color w:val="000000"/>
          <w:spacing w:val="7"/>
          <w:sz w:val="24"/>
          <w:szCs w:val="24"/>
        </w:rPr>
        <w:t xml:space="preserve">oportunamente posibles pérdidas auditivas, con el fin de prevenir y evitar su </w:t>
      </w:r>
      <w:r w:rsidRPr="00801B9D">
        <w:rPr>
          <w:rFonts w:ascii="Arial Narrow" w:hAnsi="Arial Narrow" w:cs="Arial"/>
          <w:color w:val="000000"/>
          <w:spacing w:val="11"/>
          <w:sz w:val="24"/>
          <w:szCs w:val="24"/>
        </w:rPr>
        <w:t xml:space="preserve">progresión cuando ya esté presente, se utiliza en los exámenes de ingreso </w:t>
      </w:r>
      <w:r w:rsidRPr="00801B9D">
        <w:rPr>
          <w:rFonts w:ascii="Arial Narrow" w:hAnsi="Arial Narrow" w:cs="Arial"/>
          <w:color w:val="000000"/>
          <w:spacing w:val="10"/>
          <w:sz w:val="24"/>
          <w:szCs w:val="24"/>
        </w:rPr>
        <w:t>para establecer la condición auditiva del trabajador antes de su vinculación.</w:t>
      </w:r>
    </w:p>
    <w:p w:rsidR="00801B9D" w:rsidRPr="00801B9D" w:rsidRDefault="00801B9D" w:rsidP="00801B9D">
      <w:pPr>
        <w:spacing w:before="504"/>
        <w:ind w:right="288"/>
        <w:jc w:val="both"/>
        <w:rPr>
          <w:rFonts w:ascii="Arial Narrow" w:hAnsi="Arial Narrow" w:cs="Arial"/>
          <w:b/>
          <w:bCs/>
          <w:color w:val="000000"/>
          <w:spacing w:val="3"/>
          <w:sz w:val="24"/>
          <w:szCs w:val="24"/>
        </w:rPr>
      </w:pPr>
      <w:r w:rsidRPr="00801B9D">
        <w:rPr>
          <w:rFonts w:ascii="Arial Narrow" w:hAnsi="Arial Narrow" w:cs="Arial"/>
          <w:b/>
          <w:bCs/>
          <w:color w:val="000000"/>
          <w:spacing w:val="3"/>
          <w:sz w:val="24"/>
          <w:szCs w:val="24"/>
        </w:rPr>
        <w:t xml:space="preserve">PRACTICA DE OPTOMETRIAS. </w:t>
      </w:r>
      <w:r w:rsidRPr="00801B9D">
        <w:rPr>
          <w:rFonts w:ascii="Arial Narrow" w:hAnsi="Arial Narrow" w:cs="Arial"/>
          <w:color w:val="000000"/>
          <w:spacing w:val="3"/>
          <w:sz w:val="24"/>
          <w:szCs w:val="24"/>
        </w:rPr>
        <w:t xml:space="preserve">El examen optométrico es la evaluación visual </w:t>
      </w:r>
      <w:r w:rsidRPr="00801B9D">
        <w:rPr>
          <w:rFonts w:ascii="Arial Narrow" w:hAnsi="Arial Narrow" w:cs="Arial"/>
          <w:color w:val="000000"/>
          <w:spacing w:val="13"/>
          <w:sz w:val="24"/>
          <w:szCs w:val="24"/>
        </w:rPr>
        <w:t xml:space="preserve">refractivo y del estado ocular del individuo como trabajador, teniendo en </w:t>
      </w:r>
      <w:r w:rsidRPr="00801B9D">
        <w:rPr>
          <w:rFonts w:ascii="Arial Narrow" w:hAnsi="Arial Narrow" w:cs="Arial"/>
          <w:color w:val="000000"/>
          <w:spacing w:val="5"/>
          <w:sz w:val="24"/>
          <w:szCs w:val="24"/>
        </w:rPr>
        <w:t xml:space="preserve">cuenta los requerimientos visuales exigidos por la tarea que desempeñe y los </w:t>
      </w:r>
      <w:r w:rsidRPr="00801B9D">
        <w:rPr>
          <w:rFonts w:ascii="Arial Narrow" w:hAnsi="Arial Narrow" w:cs="Arial"/>
          <w:color w:val="000000"/>
          <w:spacing w:val="16"/>
          <w:sz w:val="24"/>
          <w:szCs w:val="24"/>
        </w:rPr>
        <w:t xml:space="preserve">riesgos ocupacionales a los que está expuesto. El objetivo principal es </w:t>
      </w:r>
      <w:r w:rsidRPr="00801B9D">
        <w:rPr>
          <w:rFonts w:ascii="Arial Narrow" w:hAnsi="Arial Narrow" w:cs="Arial"/>
          <w:color w:val="000000"/>
          <w:spacing w:val="15"/>
          <w:sz w:val="24"/>
          <w:szCs w:val="24"/>
        </w:rPr>
        <w:t xml:space="preserve">determinar si el estado visual refractivo del trabajador es óptimo y está </w:t>
      </w:r>
      <w:r w:rsidRPr="00801B9D">
        <w:rPr>
          <w:rFonts w:ascii="Arial Narrow" w:hAnsi="Arial Narrow" w:cs="Arial"/>
          <w:color w:val="000000"/>
          <w:spacing w:val="12"/>
          <w:sz w:val="24"/>
          <w:szCs w:val="24"/>
        </w:rPr>
        <w:t xml:space="preserve">acorde con los requerimientos visuales del puesto de trabajo para dar un </w:t>
      </w:r>
      <w:r w:rsidRPr="00801B9D">
        <w:rPr>
          <w:rFonts w:ascii="Arial Narrow" w:hAnsi="Arial Narrow" w:cs="Arial"/>
          <w:color w:val="000000"/>
          <w:spacing w:val="9"/>
          <w:sz w:val="24"/>
          <w:szCs w:val="24"/>
        </w:rPr>
        <w:t xml:space="preserve">diagnóstico preciso y oportuno de la condición visual del trabajador e indicar </w:t>
      </w:r>
      <w:r w:rsidRPr="00801B9D">
        <w:rPr>
          <w:rFonts w:ascii="Arial Narrow" w:hAnsi="Arial Narrow" w:cs="Arial"/>
          <w:color w:val="000000"/>
          <w:spacing w:val="12"/>
          <w:sz w:val="24"/>
          <w:szCs w:val="24"/>
        </w:rPr>
        <w:t>una conducta apropiada a seguir en cada caso.</w:t>
      </w:r>
    </w:p>
    <w:p w:rsidR="00801B9D" w:rsidRPr="00801B9D" w:rsidRDefault="00801B9D" w:rsidP="00801B9D">
      <w:pPr>
        <w:spacing w:before="396"/>
        <w:ind w:right="288"/>
        <w:jc w:val="both"/>
        <w:rPr>
          <w:rFonts w:ascii="Arial Narrow" w:hAnsi="Arial Narrow" w:cs="Arial"/>
          <w:color w:val="000000"/>
          <w:spacing w:val="8"/>
          <w:sz w:val="24"/>
          <w:szCs w:val="24"/>
        </w:rPr>
      </w:pPr>
      <w:r w:rsidRPr="00801B9D">
        <w:rPr>
          <w:rFonts w:ascii="Arial Narrow" w:hAnsi="Arial Narrow" w:cs="Arial"/>
          <w:b/>
          <w:color w:val="000000"/>
          <w:spacing w:val="7"/>
          <w:sz w:val="24"/>
          <w:szCs w:val="24"/>
        </w:rPr>
        <w:t>PERFIL LIPIDICO.</w:t>
      </w:r>
      <w:r w:rsidRPr="00801B9D">
        <w:rPr>
          <w:rFonts w:ascii="Arial Narrow" w:hAnsi="Arial Narrow" w:cs="Arial"/>
          <w:color w:val="000000"/>
          <w:spacing w:val="7"/>
          <w:sz w:val="24"/>
          <w:szCs w:val="24"/>
        </w:rPr>
        <w:t xml:space="preserve"> Es un grupo de exámenes de sangre que indican la forma       </w:t>
      </w:r>
      <w:r w:rsidRPr="00801B9D">
        <w:rPr>
          <w:rFonts w:ascii="Arial Narrow" w:hAnsi="Arial Narrow" w:cs="Arial"/>
          <w:color w:val="000000"/>
          <w:spacing w:val="4"/>
          <w:sz w:val="24"/>
          <w:szCs w:val="24"/>
        </w:rPr>
        <w:t xml:space="preserve">como su cuerpo utiliza, cambia o almaceno los lípidos. Los lípidos son cuerpos </w:t>
      </w:r>
      <w:r w:rsidRPr="00801B9D">
        <w:rPr>
          <w:rFonts w:ascii="Arial Narrow" w:hAnsi="Arial Narrow" w:cs="Arial"/>
          <w:color w:val="000000"/>
          <w:spacing w:val="7"/>
          <w:sz w:val="24"/>
          <w:szCs w:val="24"/>
        </w:rPr>
        <w:t xml:space="preserve">grasos (grasas) que no pueden disolverse en la sangre. Los lípidos se adhieren a las proteínas en la sangre recibiendo así el nombre de lipoproteínas. </w:t>
      </w:r>
      <w:r w:rsidRPr="00801B9D">
        <w:rPr>
          <w:rFonts w:ascii="Arial Narrow" w:hAnsi="Arial Narrow" w:cs="Arial"/>
          <w:color w:val="000000"/>
          <w:spacing w:val="8"/>
          <w:sz w:val="24"/>
          <w:szCs w:val="24"/>
        </w:rPr>
        <w:t xml:space="preserve">Entre los lípidos que se examinan en el perfil lipídico están el colesterol, los </w:t>
      </w:r>
      <w:r w:rsidRPr="00801B9D">
        <w:rPr>
          <w:rFonts w:ascii="Arial Narrow" w:hAnsi="Arial Narrow" w:cs="Arial"/>
          <w:color w:val="000000"/>
          <w:spacing w:val="9"/>
          <w:sz w:val="24"/>
          <w:szCs w:val="24"/>
        </w:rPr>
        <w:t xml:space="preserve">triglicéridos y el colesterol de alta densidad conocido como HDL. El colesterol </w:t>
      </w:r>
      <w:r w:rsidRPr="00801B9D">
        <w:rPr>
          <w:rFonts w:ascii="Arial Narrow" w:hAnsi="Arial Narrow" w:cs="Arial"/>
          <w:color w:val="000000"/>
          <w:spacing w:val="7"/>
          <w:sz w:val="24"/>
          <w:szCs w:val="24"/>
        </w:rPr>
        <w:t xml:space="preserve">de baja densidad conocido como LDL es calculado usando los resultados del </w:t>
      </w:r>
      <w:r w:rsidRPr="00801B9D">
        <w:rPr>
          <w:rFonts w:ascii="Arial Narrow" w:hAnsi="Arial Narrow" w:cs="Arial"/>
          <w:color w:val="000000"/>
          <w:spacing w:val="5"/>
          <w:sz w:val="24"/>
          <w:szCs w:val="24"/>
        </w:rPr>
        <w:t>colesterol total y los triglicéridos.</w:t>
      </w:r>
    </w:p>
    <w:p w:rsidR="00801B9D" w:rsidRPr="00801B9D" w:rsidRDefault="00801B9D" w:rsidP="00801B9D">
      <w:pPr>
        <w:spacing w:before="360"/>
        <w:ind w:right="288"/>
        <w:jc w:val="both"/>
        <w:rPr>
          <w:rFonts w:ascii="Arial Narrow" w:hAnsi="Arial Narrow" w:cs="Arial"/>
          <w:color w:val="000000"/>
          <w:spacing w:val="7"/>
          <w:sz w:val="24"/>
          <w:szCs w:val="24"/>
        </w:rPr>
      </w:pPr>
      <w:r w:rsidRPr="00801B9D">
        <w:rPr>
          <w:rFonts w:ascii="Arial Narrow" w:hAnsi="Arial Narrow" w:cs="Arial"/>
          <w:b/>
          <w:color w:val="000000"/>
          <w:spacing w:val="7"/>
          <w:sz w:val="24"/>
          <w:szCs w:val="24"/>
        </w:rPr>
        <w:t>GLICEMIA</w:t>
      </w:r>
      <w:r w:rsidRPr="00801B9D">
        <w:rPr>
          <w:rFonts w:ascii="Arial Narrow" w:hAnsi="Arial Narrow" w:cs="Arial"/>
          <w:color w:val="000000"/>
          <w:spacing w:val="7"/>
          <w:sz w:val="24"/>
          <w:szCs w:val="24"/>
        </w:rPr>
        <w:t xml:space="preserve">. Es un examen que mide la cantidad de un azúcar llamado glucosa </w:t>
      </w:r>
      <w:r w:rsidRPr="00801B9D">
        <w:rPr>
          <w:rFonts w:ascii="Arial Narrow" w:hAnsi="Arial Narrow" w:cs="Arial"/>
          <w:color w:val="000000"/>
          <w:spacing w:val="10"/>
          <w:sz w:val="24"/>
          <w:szCs w:val="24"/>
        </w:rPr>
        <w:t xml:space="preserve">en una muestra de sangre. Se trata de una muestra de sangre matinal. La </w:t>
      </w:r>
      <w:r w:rsidRPr="00801B9D">
        <w:rPr>
          <w:rFonts w:ascii="Arial Narrow" w:hAnsi="Arial Narrow" w:cs="Arial"/>
          <w:color w:val="000000"/>
          <w:spacing w:val="11"/>
          <w:sz w:val="24"/>
          <w:szCs w:val="24"/>
        </w:rPr>
        <w:t xml:space="preserve">mayoría de las veces se realiza junto con exámenes de rutina posterior al </w:t>
      </w:r>
      <w:r w:rsidRPr="00801B9D">
        <w:rPr>
          <w:rFonts w:ascii="Arial Narrow" w:hAnsi="Arial Narrow" w:cs="Arial"/>
          <w:color w:val="000000"/>
          <w:spacing w:val="10"/>
          <w:sz w:val="24"/>
          <w:szCs w:val="24"/>
        </w:rPr>
        <w:t>periodo de ayuno nocturno, de por lo menos ocho horas.</w:t>
      </w:r>
    </w:p>
    <w:p w:rsidR="00801B9D" w:rsidRPr="00801B9D" w:rsidRDefault="00801B9D" w:rsidP="00801B9D">
      <w:pPr>
        <w:ind w:left="1080"/>
        <w:jc w:val="both"/>
        <w:rPr>
          <w:rFonts w:ascii="Arial Narrow" w:hAnsi="Arial Narrow" w:cs="Arial"/>
          <w:b/>
          <w:sz w:val="24"/>
          <w:szCs w:val="24"/>
        </w:rPr>
      </w:pPr>
    </w:p>
    <w:p w:rsidR="00801B9D" w:rsidRPr="00801B9D" w:rsidRDefault="00801B9D" w:rsidP="00801B9D">
      <w:pPr>
        <w:jc w:val="both"/>
        <w:rPr>
          <w:rFonts w:ascii="Arial Narrow" w:hAnsi="Arial Narrow" w:cs="Arial"/>
          <w:b/>
          <w:bCs/>
          <w:color w:val="000000"/>
          <w:sz w:val="24"/>
          <w:szCs w:val="24"/>
          <w:u w:val="single"/>
          <w:lang w:val="es-ES_tradnl"/>
        </w:rPr>
      </w:pPr>
      <w:r w:rsidRPr="00801B9D">
        <w:rPr>
          <w:rFonts w:ascii="Arial Narrow" w:hAnsi="Arial Narrow" w:cs="Arial"/>
          <w:b/>
          <w:bCs/>
          <w:color w:val="000000"/>
          <w:sz w:val="24"/>
          <w:szCs w:val="24"/>
          <w:u w:val="single"/>
          <w:lang w:val="es-ES_tradnl"/>
        </w:rPr>
        <w:t>PERSONAL MÍNIMO Y PERFIL REQUERIDO:</w:t>
      </w:r>
    </w:p>
    <w:p w:rsidR="00801B9D" w:rsidRPr="00801B9D" w:rsidRDefault="00801B9D" w:rsidP="00801B9D">
      <w:pPr>
        <w:jc w:val="both"/>
        <w:rPr>
          <w:rFonts w:ascii="Arial Narrow" w:hAnsi="Arial Narrow" w:cs="Arial"/>
          <w:b/>
          <w:bCs/>
          <w:color w:val="000000"/>
          <w:sz w:val="24"/>
          <w:szCs w:val="24"/>
          <w:lang w:val="es-ES_tradnl"/>
        </w:rPr>
      </w:pPr>
    </w:p>
    <w:p w:rsidR="00801B9D" w:rsidRPr="00801B9D" w:rsidRDefault="00801B9D" w:rsidP="00801B9D">
      <w:pPr>
        <w:jc w:val="both"/>
        <w:rPr>
          <w:rFonts w:ascii="Arial Narrow" w:hAnsi="Arial Narrow" w:cs="Arial"/>
          <w:color w:val="000000"/>
          <w:sz w:val="24"/>
          <w:szCs w:val="24"/>
        </w:rPr>
      </w:pPr>
      <w:r w:rsidRPr="00801B9D">
        <w:rPr>
          <w:rFonts w:ascii="Arial Narrow" w:hAnsi="Arial Narrow" w:cs="Arial"/>
          <w:color w:val="000000"/>
          <w:sz w:val="24"/>
          <w:szCs w:val="24"/>
        </w:rPr>
        <w:t>El proponente</w:t>
      </w:r>
      <w:r w:rsidRPr="00801B9D">
        <w:rPr>
          <w:rFonts w:ascii="Arial Narrow" w:hAnsi="Arial Narrow" w:cs="Arial"/>
          <w:bCs/>
          <w:color w:val="000000"/>
          <w:sz w:val="24"/>
          <w:szCs w:val="24"/>
        </w:rPr>
        <w:t xml:space="preserve"> debe presentar con su propuesta las hojas de vida, con los respectivos soportes, para validar el perfil del personal y</w:t>
      </w:r>
      <w:r w:rsidRPr="00801B9D">
        <w:rPr>
          <w:rFonts w:ascii="Arial Narrow" w:hAnsi="Arial Narrow" w:cs="Arial"/>
          <w:color w:val="000000"/>
          <w:sz w:val="24"/>
          <w:szCs w:val="24"/>
        </w:rPr>
        <w:t xml:space="preserve"> acreditar en su propuesta el siguiente equipo profesional mínimo de trabajo en cada punto, con el cumplimiento de los siguientes requisitos mínimos: </w:t>
      </w:r>
    </w:p>
    <w:p w:rsidR="00801B9D" w:rsidRPr="00801B9D" w:rsidRDefault="00801B9D" w:rsidP="00801B9D">
      <w:pPr>
        <w:jc w:val="center"/>
        <w:rPr>
          <w:rFonts w:ascii="Arial Narrow" w:hAnsi="Arial Narrow" w:cs="Arial"/>
          <w:color w:val="000000"/>
          <w:sz w:val="24"/>
          <w:szCs w:val="24"/>
        </w:rPr>
      </w:pPr>
      <w:r w:rsidRPr="00801B9D">
        <w:rPr>
          <w:rFonts w:ascii="Arial Narrow" w:hAnsi="Arial Narrow" w:cs="Arial"/>
          <w:color w:val="000000"/>
          <w:sz w:val="24"/>
          <w:szCs w:val="24"/>
        </w:rPr>
        <w:t xml:space="preserve">Tabla </w:t>
      </w:r>
    </w:p>
    <w:tbl>
      <w:tblPr>
        <w:tblW w:w="98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3"/>
        <w:gridCol w:w="3373"/>
        <w:gridCol w:w="2344"/>
        <w:gridCol w:w="2344"/>
      </w:tblGrid>
      <w:tr w:rsidR="00801B9D" w:rsidRPr="00801B9D" w:rsidTr="00CB42F9">
        <w:trPr>
          <w:trHeight w:val="474"/>
          <w:jc w:val="center"/>
        </w:trPr>
        <w:tc>
          <w:tcPr>
            <w:tcW w:w="1773" w:type="dxa"/>
            <w:shd w:val="pct5" w:color="auto" w:fill="auto"/>
            <w:vAlign w:val="center"/>
          </w:tcPr>
          <w:p w:rsidR="00801B9D" w:rsidRPr="00801B9D" w:rsidRDefault="00801B9D" w:rsidP="00801B9D">
            <w:pPr>
              <w:jc w:val="center"/>
              <w:rPr>
                <w:rFonts w:ascii="Arial Narrow" w:hAnsi="Arial Narrow" w:cs="Arial"/>
                <w:b/>
                <w:color w:val="000000"/>
              </w:rPr>
            </w:pPr>
            <w:r w:rsidRPr="00801B9D">
              <w:rPr>
                <w:rFonts w:ascii="Arial Narrow" w:hAnsi="Arial Narrow" w:cs="Arial"/>
                <w:b/>
                <w:color w:val="000000"/>
              </w:rPr>
              <w:t>N°</w:t>
            </w:r>
          </w:p>
        </w:tc>
        <w:tc>
          <w:tcPr>
            <w:tcW w:w="3373" w:type="dxa"/>
            <w:shd w:val="pct5" w:color="auto" w:fill="auto"/>
            <w:vAlign w:val="center"/>
          </w:tcPr>
          <w:p w:rsidR="00801B9D" w:rsidRPr="00801B9D" w:rsidRDefault="00801B9D" w:rsidP="00801B9D">
            <w:pPr>
              <w:jc w:val="center"/>
              <w:rPr>
                <w:rFonts w:ascii="Arial Narrow" w:hAnsi="Arial Narrow" w:cs="Arial"/>
                <w:b/>
                <w:color w:val="000000"/>
              </w:rPr>
            </w:pPr>
            <w:r w:rsidRPr="00801B9D">
              <w:rPr>
                <w:rFonts w:ascii="Arial Narrow" w:hAnsi="Arial Narrow" w:cs="Arial"/>
                <w:b/>
                <w:color w:val="000000"/>
              </w:rPr>
              <w:t>Formación Académica Mínima</w:t>
            </w:r>
          </w:p>
        </w:tc>
        <w:tc>
          <w:tcPr>
            <w:tcW w:w="2344" w:type="dxa"/>
            <w:shd w:val="pct5" w:color="auto" w:fill="auto"/>
            <w:vAlign w:val="center"/>
          </w:tcPr>
          <w:p w:rsidR="00801B9D" w:rsidRPr="00801B9D" w:rsidRDefault="00801B9D" w:rsidP="00801B9D">
            <w:pPr>
              <w:autoSpaceDE w:val="0"/>
              <w:autoSpaceDN w:val="0"/>
              <w:adjustRightInd w:val="0"/>
              <w:jc w:val="center"/>
              <w:rPr>
                <w:rFonts w:ascii="Arial Narrow" w:eastAsiaTheme="minorHAnsi" w:hAnsi="Arial Narrow"/>
                <w:b/>
                <w:color w:val="000000"/>
                <w:lang w:eastAsia="en-US"/>
              </w:rPr>
            </w:pPr>
            <w:r w:rsidRPr="00801B9D">
              <w:rPr>
                <w:rFonts w:ascii="Arial Narrow" w:eastAsiaTheme="minorHAnsi" w:hAnsi="Arial Narrow"/>
                <w:b/>
                <w:color w:val="000000"/>
                <w:lang w:eastAsia="en-US"/>
              </w:rPr>
              <w:t>DEDICACIÓN</w:t>
            </w:r>
          </w:p>
        </w:tc>
        <w:tc>
          <w:tcPr>
            <w:tcW w:w="2344" w:type="dxa"/>
            <w:shd w:val="pct5" w:color="auto" w:fill="auto"/>
            <w:vAlign w:val="center"/>
          </w:tcPr>
          <w:p w:rsidR="00801B9D" w:rsidRPr="00801B9D" w:rsidRDefault="00801B9D" w:rsidP="00801B9D">
            <w:pPr>
              <w:autoSpaceDE w:val="0"/>
              <w:autoSpaceDN w:val="0"/>
              <w:adjustRightInd w:val="0"/>
              <w:jc w:val="center"/>
              <w:rPr>
                <w:rFonts w:ascii="Arial Narrow" w:eastAsiaTheme="minorHAnsi" w:hAnsi="Arial Narrow"/>
                <w:b/>
                <w:color w:val="000000"/>
                <w:lang w:eastAsia="en-US"/>
              </w:rPr>
            </w:pPr>
            <w:r w:rsidRPr="00801B9D">
              <w:rPr>
                <w:rFonts w:ascii="Arial Narrow" w:eastAsiaTheme="minorHAnsi" w:hAnsi="Arial Narrow"/>
                <w:b/>
                <w:color w:val="000000"/>
                <w:lang w:eastAsia="en-US"/>
              </w:rPr>
              <w:t>Tipo de experiencia Específica</w:t>
            </w:r>
          </w:p>
          <w:p w:rsidR="00801B9D" w:rsidRPr="00801B9D" w:rsidRDefault="00801B9D" w:rsidP="00801B9D">
            <w:pPr>
              <w:jc w:val="center"/>
              <w:rPr>
                <w:rFonts w:ascii="Arial Narrow" w:hAnsi="Arial Narrow" w:cs="Arial"/>
                <w:b/>
                <w:color w:val="000000"/>
              </w:rPr>
            </w:pPr>
            <w:r w:rsidRPr="00801B9D">
              <w:rPr>
                <w:rFonts w:ascii="Arial Narrow" w:hAnsi="Arial Narrow" w:cs="Arial"/>
                <w:b/>
                <w:color w:val="000000"/>
              </w:rPr>
              <w:t>(certificada)</w:t>
            </w:r>
          </w:p>
        </w:tc>
      </w:tr>
      <w:tr w:rsidR="00801B9D" w:rsidRPr="00801B9D" w:rsidTr="00CB42F9">
        <w:trPr>
          <w:trHeight w:val="474"/>
          <w:jc w:val="center"/>
        </w:trPr>
        <w:tc>
          <w:tcPr>
            <w:tcW w:w="1773" w:type="dxa"/>
            <w:shd w:val="pct5" w:color="auto" w:fill="auto"/>
            <w:vAlign w:val="center"/>
          </w:tcPr>
          <w:p w:rsidR="00801B9D" w:rsidRPr="00801B9D" w:rsidRDefault="00801B9D" w:rsidP="00801B9D">
            <w:pPr>
              <w:jc w:val="center"/>
              <w:rPr>
                <w:rFonts w:ascii="Arial Narrow" w:hAnsi="Arial Narrow" w:cs="Arial"/>
                <w:b/>
                <w:color w:val="000000"/>
              </w:rPr>
            </w:pPr>
            <w:r w:rsidRPr="00801B9D">
              <w:rPr>
                <w:rFonts w:ascii="Arial Narrow" w:hAnsi="Arial Narrow" w:cs="Arial"/>
                <w:b/>
                <w:color w:val="000000"/>
              </w:rPr>
              <w:t>1</w:t>
            </w:r>
          </w:p>
        </w:tc>
        <w:tc>
          <w:tcPr>
            <w:tcW w:w="3373" w:type="dxa"/>
            <w:shd w:val="pct5" w:color="auto" w:fill="auto"/>
            <w:vAlign w:val="center"/>
          </w:tcPr>
          <w:p w:rsidR="00801B9D" w:rsidRPr="00801B9D" w:rsidRDefault="00801B9D" w:rsidP="00801B9D">
            <w:pPr>
              <w:jc w:val="both"/>
              <w:rPr>
                <w:rFonts w:ascii="Arial Narrow" w:hAnsi="Arial Narrow" w:cs="Arial"/>
                <w:color w:val="000000"/>
              </w:rPr>
            </w:pPr>
            <w:r w:rsidRPr="00801B9D">
              <w:rPr>
                <w:rFonts w:ascii="Arial Narrow" w:hAnsi="Arial Narrow" w:cs="Arial"/>
                <w:color w:val="000000"/>
              </w:rPr>
              <w:t>Médico Especializado en Salud Ocupacional con Licencia.</w:t>
            </w:r>
          </w:p>
        </w:tc>
        <w:tc>
          <w:tcPr>
            <w:tcW w:w="2344" w:type="dxa"/>
            <w:shd w:val="pct5" w:color="auto" w:fill="auto"/>
            <w:vAlign w:val="center"/>
          </w:tcPr>
          <w:p w:rsidR="00801B9D" w:rsidRPr="00801B9D" w:rsidRDefault="00801B9D" w:rsidP="00801B9D">
            <w:pPr>
              <w:autoSpaceDE w:val="0"/>
              <w:autoSpaceDN w:val="0"/>
              <w:adjustRightInd w:val="0"/>
              <w:jc w:val="center"/>
              <w:rPr>
                <w:rFonts w:ascii="Arial Narrow" w:eastAsiaTheme="minorHAnsi" w:hAnsi="Arial Narrow"/>
                <w:color w:val="000000"/>
                <w:lang w:eastAsia="en-US"/>
              </w:rPr>
            </w:pPr>
            <w:r w:rsidRPr="00801B9D">
              <w:rPr>
                <w:rFonts w:ascii="Arial Narrow" w:eastAsiaTheme="minorHAnsi" w:hAnsi="Arial Narrow"/>
                <w:color w:val="000000"/>
                <w:lang w:eastAsia="en-US"/>
              </w:rPr>
              <w:t>Tiempo Completo</w:t>
            </w:r>
          </w:p>
        </w:tc>
        <w:tc>
          <w:tcPr>
            <w:tcW w:w="2344" w:type="dxa"/>
            <w:shd w:val="pct5" w:color="auto" w:fill="auto"/>
            <w:vAlign w:val="center"/>
          </w:tcPr>
          <w:p w:rsidR="00801B9D" w:rsidRPr="00801B9D" w:rsidRDefault="00801B9D" w:rsidP="00801B9D">
            <w:pPr>
              <w:autoSpaceDE w:val="0"/>
              <w:autoSpaceDN w:val="0"/>
              <w:adjustRightInd w:val="0"/>
              <w:jc w:val="both"/>
              <w:rPr>
                <w:rFonts w:ascii="Arial Narrow" w:eastAsiaTheme="minorHAnsi" w:hAnsi="Arial Narrow"/>
                <w:color w:val="000000"/>
                <w:lang w:eastAsia="en-US"/>
              </w:rPr>
            </w:pPr>
            <w:r w:rsidRPr="00801B9D">
              <w:rPr>
                <w:rFonts w:ascii="Arial Narrow" w:eastAsiaTheme="minorHAnsi" w:hAnsi="Arial Narrow"/>
                <w:color w:val="000000"/>
                <w:lang w:eastAsia="en-US"/>
              </w:rPr>
              <w:t>Mínimo dos (2) años de experiencia.</w:t>
            </w:r>
          </w:p>
        </w:tc>
      </w:tr>
      <w:tr w:rsidR="00801B9D" w:rsidRPr="00801B9D" w:rsidTr="00CB42F9">
        <w:trPr>
          <w:trHeight w:val="474"/>
          <w:jc w:val="center"/>
        </w:trPr>
        <w:tc>
          <w:tcPr>
            <w:tcW w:w="1773" w:type="dxa"/>
            <w:shd w:val="pct5" w:color="auto" w:fill="auto"/>
            <w:vAlign w:val="center"/>
          </w:tcPr>
          <w:p w:rsidR="00801B9D" w:rsidRPr="00801B9D" w:rsidRDefault="00801B9D" w:rsidP="00801B9D">
            <w:pPr>
              <w:jc w:val="center"/>
              <w:rPr>
                <w:rFonts w:ascii="Arial Narrow" w:hAnsi="Arial Narrow" w:cs="Arial"/>
                <w:b/>
                <w:color w:val="000000"/>
              </w:rPr>
            </w:pPr>
            <w:r w:rsidRPr="00801B9D">
              <w:rPr>
                <w:rFonts w:ascii="Arial Narrow" w:hAnsi="Arial Narrow" w:cs="Arial"/>
                <w:b/>
                <w:color w:val="000000"/>
              </w:rPr>
              <w:t>1</w:t>
            </w:r>
          </w:p>
        </w:tc>
        <w:tc>
          <w:tcPr>
            <w:tcW w:w="3373" w:type="dxa"/>
            <w:shd w:val="pct5" w:color="auto" w:fill="auto"/>
            <w:vAlign w:val="center"/>
          </w:tcPr>
          <w:p w:rsidR="00801B9D" w:rsidRPr="00801B9D" w:rsidRDefault="00801B9D" w:rsidP="00801B9D">
            <w:pPr>
              <w:jc w:val="both"/>
              <w:rPr>
                <w:rFonts w:ascii="Arial Narrow" w:hAnsi="Arial Narrow" w:cs="Arial"/>
                <w:color w:val="000000"/>
              </w:rPr>
            </w:pPr>
            <w:r w:rsidRPr="00801B9D">
              <w:rPr>
                <w:rFonts w:ascii="Arial Narrow" w:hAnsi="Arial Narrow" w:cs="Arial"/>
                <w:color w:val="000000"/>
              </w:rPr>
              <w:t>Auxiliar de enfermería con experiencia en toma de muestras</w:t>
            </w:r>
          </w:p>
        </w:tc>
        <w:tc>
          <w:tcPr>
            <w:tcW w:w="2344" w:type="dxa"/>
            <w:shd w:val="pct5" w:color="auto" w:fill="auto"/>
          </w:tcPr>
          <w:p w:rsidR="00801B9D" w:rsidRPr="00801B9D" w:rsidRDefault="00801B9D" w:rsidP="00801B9D">
            <w:pPr>
              <w:jc w:val="center"/>
              <w:rPr>
                <w:rFonts w:ascii="Arial Narrow" w:hAnsi="Arial Narrow" w:cs="Arial"/>
              </w:rPr>
            </w:pPr>
            <w:r w:rsidRPr="00801B9D">
              <w:rPr>
                <w:rFonts w:ascii="Arial Narrow" w:hAnsi="Arial Narrow" w:cs="Arial"/>
                <w:color w:val="000000"/>
              </w:rPr>
              <w:t>Tiempo Completo</w:t>
            </w:r>
          </w:p>
        </w:tc>
        <w:tc>
          <w:tcPr>
            <w:tcW w:w="2344" w:type="dxa"/>
            <w:shd w:val="pct5" w:color="auto" w:fill="auto"/>
            <w:vAlign w:val="center"/>
          </w:tcPr>
          <w:p w:rsidR="00801B9D" w:rsidRPr="00801B9D" w:rsidRDefault="00801B9D" w:rsidP="00801B9D">
            <w:pPr>
              <w:autoSpaceDE w:val="0"/>
              <w:autoSpaceDN w:val="0"/>
              <w:adjustRightInd w:val="0"/>
              <w:jc w:val="both"/>
              <w:rPr>
                <w:rFonts w:ascii="Arial Narrow" w:eastAsiaTheme="minorHAnsi" w:hAnsi="Arial Narrow"/>
                <w:color w:val="000000"/>
                <w:lang w:eastAsia="en-US"/>
              </w:rPr>
            </w:pPr>
            <w:r w:rsidRPr="00801B9D">
              <w:rPr>
                <w:rFonts w:ascii="Arial Narrow" w:eastAsiaTheme="minorHAnsi" w:hAnsi="Arial Narrow"/>
                <w:color w:val="000000"/>
                <w:lang w:eastAsia="en-US"/>
              </w:rPr>
              <w:t>Mínimo un (1) año de experiencia.</w:t>
            </w:r>
          </w:p>
        </w:tc>
      </w:tr>
      <w:tr w:rsidR="00801B9D" w:rsidRPr="00801B9D" w:rsidTr="00CB42F9">
        <w:trPr>
          <w:trHeight w:val="474"/>
          <w:jc w:val="center"/>
        </w:trPr>
        <w:tc>
          <w:tcPr>
            <w:tcW w:w="1773" w:type="dxa"/>
            <w:shd w:val="pct5" w:color="auto" w:fill="auto"/>
            <w:vAlign w:val="center"/>
          </w:tcPr>
          <w:p w:rsidR="00801B9D" w:rsidRPr="00801B9D" w:rsidRDefault="00801B9D" w:rsidP="00801B9D">
            <w:pPr>
              <w:jc w:val="center"/>
              <w:rPr>
                <w:rFonts w:ascii="Arial Narrow" w:hAnsi="Arial Narrow" w:cs="Arial"/>
                <w:b/>
                <w:color w:val="000000"/>
              </w:rPr>
            </w:pPr>
            <w:r w:rsidRPr="00801B9D">
              <w:rPr>
                <w:rFonts w:ascii="Arial Narrow" w:hAnsi="Arial Narrow" w:cs="Arial"/>
                <w:b/>
                <w:color w:val="000000"/>
              </w:rPr>
              <w:t>1</w:t>
            </w:r>
          </w:p>
        </w:tc>
        <w:tc>
          <w:tcPr>
            <w:tcW w:w="3373" w:type="dxa"/>
            <w:shd w:val="pct5" w:color="auto" w:fill="auto"/>
            <w:vAlign w:val="center"/>
          </w:tcPr>
          <w:p w:rsidR="00801B9D" w:rsidRPr="00801B9D" w:rsidRDefault="00801B9D" w:rsidP="00801B9D">
            <w:pPr>
              <w:jc w:val="both"/>
              <w:rPr>
                <w:rFonts w:ascii="Arial Narrow" w:hAnsi="Arial Narrow" w:cs="Arial"/>
                <w:color w:val="000000"/>
              </w:rPr>
            </w:pPr>
            <w:r w:rsidRPr="00801B9D">
              <w:rPr>
                <w:rFonts w:ascii="Arial Narrow" w:hAnsi="Arial Narrow" w:cs="Arial"/>
                <w:color w:val="000000"/>
              </w:rPr>
              <w:t xml:space="preserve">Auxiliar de Enfermería. </w:t>
            </w:r>
          </w:p>
        </w:tc>
        <w:tc>
          <w:tcPr>
            <w:tcW w:w="2344" w:type="dxa"/>
            <w:shd w:val="pct5" w:color="auto" w:fill="auto"/>
          </w:tcPr>
          <w:p w:rsidR="00801B9D" w:rsidRPr="00801B9D" w:rsidRDefault="00801B9D" w:rsidP="00801B9D">
            <w:pPr>
              <w:jc w:val="center"/>
              <w:rPr>
                <w:rFonts w:ascii="Arial Narrow" w:hAnsi="Arial Narrow" w:cs="Arial"/>
                <w:color w:val="000000"/>
              </w:rPr>
            </w:pPr>
            <w:r w:rsidRPr="00801B9D">
              <w:rPr>
                <w:rFonts w:ascii="Arial Narrow" w:hAnsi="Arial Narrow" w:cs="Arial"/>
                <w:color w:val="000000"/>
              </w:rPr>
              <w:t>Tiempo Completo</w:t>
            </w:r>
          </w:p>
        </w:tc>
        <w:tc>
          <w:tcPr>
            <w:tcW w:w="2344" w:type="dxa"/>
            <w:shd w:val="pct5" w:color="auto" w:fill="auto"/>
            <w:vAlign w:val="center"/>
          </w:tcPr>
          <w:p w:rsidR="00801B9D" w:rsidRPr="00801B9D" w:rsidRDefault="00801B9D" w:rsidP="00801B9D">
            <w:pPr>
              <w:autoSpaceDE w:val="0"/>
              <w:autoSpaceDN w:val="0"/>
              <w:adjustRightInd w:val="0"/>
              <w:jc w:val="both"/>
              <w:rPr>
                <w:rFonts w:ascii="Arial Narrow" w:eastAsiaTheme="minorHAnsi" w:hAnsi="Arial Narrow"/>
                <w:color w:val="000000"/>
                <w:lang w:eastAsia="en-US"/>
              </w:rPr>
            </w:pPr>
            <w:r w:rsidRPr="00801B9D">
              <w:rPr>
                <w:rFonts w:ascii="Arial Narrow" w:eastAsiaTheme="minorHAnsi" w:hAnsi="Arial Narrow"/>
                <w:color w:val="000000"/>
                <w:lang w:eastAsia="en-US"/>
              </w:rPr>
              <w:t>Mínimo dos (2) años de experiencia</w:t>
            </w:r>
          </w:p>
        </w:tc>
      </w:tr>
      <w:tr w:rsidR="00801B9D" w:rsidRPr="00801B9D" w:rsidTr="00CB42F9">
        <w:trPr>
          <w:trHeight w:val="474"/>
          <w:jc w:val="center"/>
        </w:trPr>
        <w:tc>
          <w:tcPr>
            <w:tcW w:w="1773" w:type="dxa"/>
            <w:shd w:val="pct5" w:color="auto" w:fill="auto"/>
            <w:vAlign w:val="center"/>
          </w:tcPr>
          <w:p w:rsidR="00801B9D" w:rsidRPr="00801B9D" w:rsidRDefault="00801B9D" w:rsidP="00801B9D">
            <w:pPr>
              <w:jc w:val="center"/>
              <w:rPr>
                <w:rFonts w:ascii="Arial Narrow" w:hAnsi="Arial Narrow" w:cs="Arial"/>
                <w:b/>
                <w:color w:val="000000"/>
              </w:rPr>
            </w:pPr>
            <w:r w:rsidRPr="00801B9D">
              <w:rPr>
                <w:rFonts w:ascii="Arial Narrow" w:hAnsi="Arial Narrow" w:cs="Arial"/>
                <w:b/>
                <w:color w:val="000000"/>
              </w:rPr>
              <w:t>1</w:t>
            </w:r>
          </w:p>
        </w:tc>
        <w:tc>
          <w:tcPr>
            <w:tcW w:w="3373" w:type="dxa"/>
            <w:shd w:val="pct5" w:color="auto" w:fill="auto"/>
            <w:vAlign w:val="center"/>
          </w:tcPr>
          <w:p w:rsidR="00801B9D" w:rsidRPr="00801B9D" w:rsidRDefault="00801B9D" w:rsidP="00801B9D">
            <w:pPr>
              <w:jc w:val="both"/>
              <w:rPr>
                <w:rFonts w:ascii="Arial Narrow" w:hAnsi="Arial Narrow" w:cs="Arial"/>
                <w:color w:val="000000"/>
              </w:rPr>
            </w:pPr>
            <w:r w:rsidRPr="00801B9D">
              <w:rPr>
                <w:rFonts w:ascii="Arial Narrow" w:hAnsi="Arial Narrow" w:cs="Arial"/>
                <w:color w:val="000000"/>
              </w:rPr>
              <w:t>Fonoaudióloga (a) con Especialización en Salud Ocupacional</w:t>
            </w:r>
          </w:p>
        </w:tc>
        <w:tc>
          <w:tcPr>
            <w:tcW w:w="2344" w:type="dxa"/>
            <w:shd w:val="pct5" w:color="auto" w:fill="auto"/>
          </w:tcPr>
          <w:p w:rsidR="00801B9D" w:rsidRPr="00801B9D" w:rsidRDefault="00801B9D" w:rsidP="00801B9D">
            <w:pPr>
              <w:jc w:val="center"/>
              <w:rPr>
                <w:rFonts w:ascii="Arial Narrow" w:hAnsi="Arial Narrow" w:cs="Arial"/>
                <w:color w:val="000000"/>
              </w:rPr>
            </w:pPr>
            <w:r w:rsidRPr="00801B9D">
              <w:rPr>
                <w:rFonts w:ascii="Arial Narrow" w:hAnsi="Arial Narrow" w:cs="Arial"/>
                <w:color w:val="000000"/>
              </w:rPr>
              <w:t>Tiempo Completo</w:t>
            </w:r>
          </w:p>
        </w:tc>
        <w:tc>
          <w:tcPr>
            <w:tcW w:w="2344" w:type="dxa"/>
            <w:shd w:val="pct5" w:color="auto" w:fill="auto"/>
            <w:vAlign w:val="center"/>
          </w:tcPr>
          <w:p w:rsidR="00801B9D" w:rsidRPr="00801B9D" w:rsidRDefault="00801B9D" w:rsidP="00801B9D">
            <w:pPr>
              <w:autoSpaceDE w:val="0"/>
              <w:autoSpaceDN w:val="0"/>
              <w:adjustRightInd w:val="0"/>
              <w:jc w:val="both"/>
              <w:rPr>
                <w:rFonts w:ascii="Arial Narrow" w:eastAsiaTheme="minorHAnsi" w:hAnsi="Arial Narrow"/>
                <w:color w:val="000000"/>
                <w:lang w:eastAsia="en-US"/>
              </w:rPr>
            </w:pPr>
            <w:r w:rsidRPr="00801B9D">
              <w:rPr>
                <w:rFonts w:ascii="Arial Narrow" w:eastAsiaTheme="minorHAnsi" w:hAnsi="Arial Narrow"/>
                <w:color w:val="000000"/>
                <w:lang w:eastAsia="en-US"/>
              </w:rPr>
              <w:t>Mínimo dos (2) años de experiencia</w:t>
            </w:r>
          </w:p>
        </w:tc>
      </w:tr>
      <w:tr w:rsidR="00801B9D" w:rsidRPr="00801B9D" w:rsidTr="00CB42F9">
        <w:trPr>
          <w:trHeight w:val="474"/>
          <w:jc w:val="center"/>
        </w:trPr>
        <w:tc>
          <w:tcPr>
            <w:tcW w:w="1773" w:type="dxa"/>
            <w:shd w:val="pct5" w:color="auto" w:fill="auto"/>
            <w:vAlign w:val="center"/>
          </w:tcPr>
          <w:p w:rsidR="00801B9D" w:rsidRPr="00801B9D" w:rsidRDefault="00801B9D" w:rsidP="00801B9D">
            <w:pPr>
              <w:jc w:val="center"/>
              <w:rPr>
                <w:rFonts w:ascii="Arial Narrow" w:hAnsi="Arial Narrow" w:cs="Arial"/>
                <w:b/>
                <w:color w:val="000000"/>
              </w:rPr>
            </w:pPr>
            <w:r w:rsidRPr="00801B9D">
              <w:rPr>
                <w:rFonts w:ascii="Arial Narrow" w:hAnsi="Arial Narrow" w:cs="Arial"/>
                <w:b/>
                <w:color w:val="000000"/>
              </w:rPr>
              <w:lastRenderedPageBreak/>
              <w:t>1</w:t>
            </w:r>
          </w:p>
        </w:tc>
        <w:tc>
          <w:tcPr>
            <w:tcW w:w="3373" w:type="dxa"/>
            <w:shd w:val="pct5" w:color="auto" w:fill="auto"/>
            <w:vAlign w:val="center"/>
          </w:tcPr>
          <w:p w:rsidR="00801B9D" w:rsidRPr="00801B9D" w:rsidRDefault="00801B9D" w:rsidP="00801B9D">
            <w:pPr>
              <w:jc w:val="both"/>
              <w:rPr>
                <w:rFonts w:ascii="Arial Narrow" w:hAnsi="Arial Narrow" w:cs="Arial"/>
                <w:color w:val="000000"/>
              </w:rPr>
            </w:pPr>
            <w:r w:rsidRPr="00801B9D">
              <w:rPr>
                <w:rFonts w:ascii="Arial Narrow" w:hAnsi="Arial Narrow" w:cs="Arial"/>
                <w:color w:val="000000"/>
              </w:rPr>
              <w:t>Optómetra con Especialización en Salud Ocupacional</w:t>
            </w:r>
          </w:p>
        </w:tc>
        <w:tc>
          <w:tcPr>
            <w:tcW w:w="2344" w:type="dxa"/>
            <w:shd w:val="pct5" w:color="auto" w:fill="auto"/>
          </w:tcPr>
          <w:p w:rsidR="00801B9D" w:rsidRPr="00801B9D" w:rsidRDefault="00801B9D" w:rsidP="00801B9D">
            <w:pPr>
              <w:jc w:val="center"/>
              <w:rPr>
                <w:rFonts w:ascii="Arial Narrow" w:hAnsi="Arial Narrow" w:cs="Arial"/>
                <w:color w:val="000000"/>
              </w:rPr>
            </w:pPr>
            <w:r w:rsidRPr="00801B9D">
              <w:rPr>
                <w:rFonts w:ascii="Arial Narrow" w:hAnsi="Arial Narrow" w:cs="Arial"/>
                <w:color w:val="000000"/>
              </w:rPr>
              <w:t>Tiempo Completo</w:t>
            </w:r>
          </w:p>
        </w:tc>
        <w:tc>
          <w:tcPr>
            <w:tcW w:w="2344" w:type="dxa"/>
            <w:shd w:val="pct5" w:color="auto" w:fill="auto"/>
            <w:vAlign w:val="center"/>
          </w:tcPr>
          <w:p w:rsidR="00801B9D" w:rsidRPr="00801B9D" w:rsidRDefault="00801B9D" w:rsidP="00801B9D">
            <w:pPr>
              <w:autoSpaceDE w:val="0"/>
              <w:autoSpaceDN w:val="0"/>
              <w:adjustRightInd w:val="0"/>
              <w:jc w:val="both"/>
              <w:rPr>
                <w:rFonts w:ascii="Arial Narrow" w:eastAsiaTheme="minorHAnsi" w:hAnsi="Arial Narrow"/>
                <w:color w:val="000000"/>
                <w:lang w:eastAsia="en-US"/>
              </w:rPr>
            </w:pPr>
            <w:r w:rsidRPr="00801B9D">
              <w:rPr>
                <w:rFonts w:ascii="Arial Narrow" w:eastAsiaTheme="minorHAnsi" w:hAnsi="Arial Narrow"/>
                <w:color w:val="000000"/>
                <w:lang w:eastAsia="en-US"/>
              </w:rPr>
              <w:t>Mínimo dos (2) años de experiencia</w:t>
            </w:r>
          </w:p>
        </w:tc>
      </w:tr>
    </w:tbl>
    <w:p w:rsidR="00801B9D" w:rsidRPr="00801B9D" w:rsidRDefault="00801B9D" w:rsidP="00801B9D">
      <w:pPr>
        <w:autoSpaceDE w:val="0"/>
        <w:autoSpaceDN w:val="0"/>
        <w:adjustRightInd w:val="0"/>
        <w:jc w:val="both"/>
        <w:rPr>
          <w:rFonts w:ascii="Arial Narrow" w:hAnsi="Arial Narrow" w:cs="Arial"/>
          <w:color w:val="000000"/>
          <w:sz w:val="24"/>
          <w:szCs w:val="24"/>
        </w:rPr>
      </w:pPr>
    </w:p>
    <w:p w:rsidR="00801B9D" w:rsidRPr="00801B9D" w:rsidRDefault="00801B9D" w:rsidP="00801B9D">
      <w:pPr>
        <w:autoSpaceDE w:val="0"/>
        <w:autoSpaceDN w:val="0"/>
        <w:adjustRightInd w:val="0"/>
        <w:jc w:val="both"/>
        <w:rPr>
          <w:rFonts w:ascii="Arial Narrow" w:hAnsi="Arial Narrow" w:cs="Arial"/>
          <w:color w:val="000000"/>
          <w:sz w:val="24"/>
          <w:szCs w:val="24"/>
        </w:rPr>
      </w:pPr>
      <w:r w:rsidRPr="00801B9D">
        <w:rPr>
          <w:rFonts w:ascii="Arial Narrow" w:hAnsi="Arial Narrow" w:cs="Arial"/>
          <w:color w:val="000000"/>
          <w:sz w:val="24"/>
          <w:szCs w:val="24"/>
        </w:rPr>
        <w:t>Cada experiencia consignada será soportada mediante la presentación de una certificación expedida por la entidad o empresa contratante. En caso de que el  Departamento de Cundinamarca - Secretaria de Educación requieran aclaración sobre las certificaciones presentadas, podrán solicitar los documentos que estime pertinente.</w:t>
      </w:r>
    </w:p>
    <w:p w:rsidR="00801B9D" w:rsidRPr="00801B9D" w:rsidRDefault="00801B9D" w:rsidP="00801B9D">
      <w:pPr>
        <w:jc w:val="both"/>
        <w:rPr>
          <w:rFonts w:ascii="Arial Narrow" w:hAnsi="Arial Narrow" w:cs="Arial"/>
          <w:b/>
          <w:bCs/>
          <w:color w:val="000000"/>
          <w:sz w:val="24"/>
          <w:szCs w:val="24"/>
          <w:lang w:val="es-CO"/>
        </w:rPr>
      </w:pPr>
    </w:p>
    <w:p w:rsidR="00801B9D" w:rsidRPr="00801B9D" w:rsidRDefault="00801B9D" w:rsidP="00801B9D">
      <w:pPr>
        <w:autoSpaceDE w:val="0"/>
        <w:autoSpaceDN w:val="0"/>
        <w:adjustRightInd w:val="0"/>
        <w:jc w:val="both"/>
        <w:rPr>
          <w:rFonts w:ascii="Arial Narrow" w:hAnsi="Arial Narrow" w:cs="Arial"/>
          <w:color w:val="000000"/>
          <w:sz w:val="24"/>
          <w:szCs w:val="24"/>
        </w:rPr>
      </w:pPr>
      <w:r w:rsidRPr="00801B9D">
        <w:rPr>
          <w:rFonts w:ascii="Arial Narrow" w:hAnsi="Arial Narrow" w:cs="Arial"/>
          <w:color w:val="000000"/>
          <w:sz w:val="24"/>
          <w:szCs w:val="24"/>
        </w:rPr>
        <w:t xml:space="preserve">Los documentos que soporten las experiencias reportadas deben informar por lo menos lo siguiente: </w:t>
      </w:r>
    </w:p>
    <w:p w:rsidR="00801B9D" w:rsidRPr="00801B9D" w:rsidRDefault="00801B9D" w:rsidP="00801B9D">
      <w:pPr>
        <w:autoSpaceDE w:val="0"/>
        <w:autoSpaceDN w:val="0"/>
        <w:adjustRightInd w:val="0"/>
        <w:jc w:val="both"/>
        <w:rPr>
          <w:rFonts w:ascii="Arial Narrow" w:hAnsi="Arial Narrow" w:cs="Arial"/>
          <w:color w:val="000000"/>
          <w:sz w:val="24"/>
          <w:szCs w:val="24"/>
        </w:rPr>
      </w:pPr>
    </w:p>
    <w:p w:rsidR="00801B9D" w:rsidRPr="00801B9D" w:rsidRDefault="00801B9D" w:rsidP="00AC535B">
      <w:pPr>
        <w:numPr>
          <w:ilvl w:val="0"/>
          <w:numId w:val="15"/>
        </w:numPr>
        <w:autoSpaceDE w:val="0"/>
        <w:autoSpaceDN w:val="0"/>
        <w:adjustRightInd w:val="0"/>
        <w:contextualSpacing/>
        <w:jc w:val="both"/>
        <w:rPr>
          <w:rFonts w:ascii="Arial Narrow" w:hAnsi="Arial Narrow" w:cs="Arial"/>
          <w:color w:val="000000"/>
          <w:sz w:val="24"/>
          <w:szCs w:val="24"/>
        </w:rPr>
      </w:pPr>
      <w:r w:rsidRPr="00801B9D">
        <w:rPr>
          <w:rFonts w:ascii="Arial Narrow" w:hAnsi="Arial Narrow" w:cs="Arial"/>
          <w:color w:val="000000"/>
          <w:sz w:val="24"/>
          <w:szCs w:val="24"/>
        </w:rPr>
        <w:t xml:space="preserve">Empresa o firma contratante. </w:t>
      </w:r>
    </w:p>
    <w:p w:rsidR="00801B9D" w:rsidRPr="00801B9D" w:rsidRDefault="00801B9D" w:rsidP="00AC535B">
      <w:pPr>
        <w:numPr>
          <w:ilvl w:val="0"/>
          <w:numId w:val="15"/>
        </w:numPr>
        <w:autoSpaceDE w:val="0"/>
        <w:autoSpaceDN w:val="0"/>
        <w:adjustRightInd w:val="0"/>
        <w:contextualSpacing/>
        <w:jc w:val="both"/>
        <w:rPr>
          <w:rFonts w:ascii="Arial Narrow" w:hAnsi="Arial Narrow" w:cs="Arial"/>
          <w:color w:val="000000"/>
          <w:sz w:val="24"/>
          <w:szCs w:val="24"/>
        </w:rPr>
      </w:pPr>
      <w:r w:rsidRPr="00801B9D">
        <w:rPr>
          <w:rFonts w:ascii="Arial Narrow" w:hAnsi="Arial Narrow" w:cs="Arial"/>
          <w:color w:val="000000"/>
          <w:sz w:val="24"/>
          <w:szCs w:val="24"/>
        </w:rPr>
        <w:t xml:space="preserve">Objeto del contrato. </w:t>
      </w:r>
    </w:p>
    <w:p w:rsidR="00801B9D" w:rsidRPr="00801B9D" w:rsidRDefault="00801B9D" w:rsidP="00AC535B">
      <w:pPr>
        <w:numPr>
          <w:ilvl w:val="0"/>
          <w:numId w:val="15"/>
        </w:numPr>
        <w:autoSpaceDE w:val="0"/>
        <w:autoSpaceDN w:val="0"/>
        <w:adjustRightInd w:val="0"/>
        <w:contextualSpacing/>
        <w:jc w:val="both"/>
        <w:rPr>
          <w:rFonts w:ascii="Arial Narrow" w:hAnsi="Arial Narrow" w:cs="Arial"/>
          <w:color w:val="000000"/>
          <w:sz w:val="24"/>
          <w:szCs w:val="24"/>
        </w:rPr>
      </w:pPr>
      <w:r w:rsidRPr="00801B9D">
        <w:rPr>
          <w:rFonts w:ascii="Arial Narrow" w:hAnsi="Arial Narrow" w:cs="Arial"/>
          <w:color w:val="000000"/>
          <w:sz w:val="24"/>
          <w:szCs w:val="24"/>
        </w:rPr>
        <w:t xml:space="preserve">Funciones/Obligaciones y actividades específicas desarrolladas dentro del mismo. </w:t>
      </w:r>
    </w:p>
    <w:p w:rsidR="00801B9D" w:rsidRPr="00801B9D" w:rsidRDefault="00801B9D" w:rsidP="00AC535B">
      <w:pPr>
        <w:numPr>
          <w:ilvl w:val="0"/>
          <w:numId w:val="15"/>
        </w:numPr>
        <w:autoSpaceDE w:val="0"/>
        <w:autoSpaceDN w:val="0"/>
        <w:adjustRightInd w:val="0"/>
        <w:contextualSpacing/>
        <w:jc w:val="both"/>
        <w:rPr>
          <w:rFonts w:ascii="Arial Narrow" w:hAnsi="Arial Narrow" w:cs="Arial"/>
          <w:color w:val="000000"/>
          <w:sz w:val="24"/>
          <w:szCs w:val="24"/>
        </w:rPr>
      </w:pPr>
      <w:r w:rsidRPr="00801B9D">
        <w:rPr>
          <w:rFonts w:ascii="Arial Narrow" w:hAnsi="Arial Narrow" w:cs="Arial"/>
          <w:color w:val="000000"/>
          <w:sz w:val="24"/>
          <w:szCs w:val="24"/>
        </w:rPr>
        <w:t xml:space="preserve">Fecha de inicio del contrato (día, mes y año). </w:t>
      </w:r>
    </w:p>
    <w:p w:rsidR="00801B9D" w:rsidRPr="00801B9D" w:rsidRDefault="00801B9D" w:rsidP="00AC535B">
      <w:pPr>
        <w:numPr>
          <w:ilvl w:val="0"/>
          <w:numId w:val="15"/>
        </w:numPr>
        <w:autoSpaceDE w:val="0"/>
        <w:autoSpaceDN w:val="0"/>
        <w:adjustRightInd w:val="0"/>
        <w:contextualSpacing/>
        <w:jc w:val="both"/>
        <w:rPr>
          <w:rFonts w:ascii="Arial Narrow" w:hAnsi="Arial Narrow" w:cs="Arial"/>
          <w:color w:val="000000"/>
          <w:sz w:val="24"/>
          <w:szCs w:val="24"/>
        </w:rPr>
      </w:pPr>
      <w:r w:rsidRPr="00801B9D">
        <w:rPr>
          <w:rFonts w:ascii="Arial Narrow" w:hAnsi="Arial Narrow" w:cs="Arial"/>
          <w:color w:val="000000"/>
          <w:sz w:val="24"/>
          <w:szCs w:val="24"/>
        </w:rPr>
        <w:t xml:space="preserve">Fecha de terminación (día, mes y año). </w:t>
      </w:r>
    </w:p>
    <w:p w:rsidR="00801B9D" w:rsidRPr="00801B9D" w:rsidRDefault="00801B9D" w:rsidP="00AC535B">
      <w:pPr>
        <w:numPr>
          <w:ilvl w:val="0"/>
          <w:numId w:val="15"/>
        </w:numPr>
        <w:autoSpaceDE w:val="0"/>
        <w:autoSpaceDN w:val="0"/>
        <w:adjustRightInd w:val="0"/>
        <w:contextualSpacing/>
        <w:jc w:val="both"/>
        <w:rPr>
          <w:rFonts w:ascii="Arial Narrow" w:hAnsi="Arial Narrow" w:cs="Arial"/>
          <w:color w:val="000000"/>
          <w:sz w:val="24"/>
          <w:szCs w:val="24"/>
        </w:rPr>
      </w:pPr>
      <w:r w:rsidRPr="00801B9D">
        <w:rPr>
          <w:rFonts w:ascii="Arial Narrow" w:hAnsi="Arial Narrow" w:cs="Arial"/>
          <w:color w:val="000000"/>
          <w:sz w:val="24"/>
          <w:szCs w:val="24"/>
        </w:rPr>
        <w:t>Certificación cumplimiento 100%</w:t>
      </w:r>
    </w:p>
    <w:p w:rsidR="00801B9D" w:rsidRPr="00801B9D" w:rsidRDefault="00801B9D" w:rsidP="00801B9D">
      <w:pPr>
        <w:autoSpaceDE w:val="0"/>
        <w:autoSpaceDN w:val="0"/>
        <w:adjustRightInd w:val="0"/>
        <w:jc w:val="both"/>
        <w:rPr>
          <w:rFonts w:ascii="Arial Narrow" w:hAnsi="Arial Narrow" w:cs="Arial"/>
          <w:color w:val="000000"/>
          <w:sz w:val="24"/>
          <w:szCs w:val="24"/>
        </w:rPr>
      </w:pPr>
    </w:p>
    <w:p w:rsidR="00801B9D" w:rsidRPr="00801B9D" w:rsidRDefault="00801B9D" w:rsidP="00801B9D">
      <w:pPr>
        <w:suppressAutoHyphens/>
        <w:jc w:val="both"/>
        <w:rPr>
          <w:rFonts w:ascii="Arial Narrow" w:hAnsi="Arial Narrow" w:cs="Arial"/>
          <w:bCs/>
          <w:color w:val="000000"/>
          <w:sz w:val="24"/>
          <w:szCs w:val="24"/>
        </w:rPr>
      </w:pPr>
      <w:r w:rsidRPr="00801B9D">
        <w:rPr>
          <w:rFonts w:ascii="Arial Narrow" w:hAnsi="Arial Narrow" w:cs="Arial"/>
          <w:bCs/>
          <w:color w:val="000000"/>
          <w:sz w:val="24"/>
          <w:szCs w:val="24"/>
        </w:rPr>
        <w:t>La experiencia solicitada para el Personal Requerido permite al Departamento de Cundinamarca establecer que el contratista dispondrá durante la ejecución del contrato del personal idóneo y el cual haya tenido a su cargo levantamiento de panorama de riesgos que estén relacionados con la implementación del objeto del proceso a realizar.</w:t>
      </w:r>
    </w:p>
    <w:p w:rsidR="00801B9D" w:rsidRPr="00801B9D" w:rsidRDefault="00801B9D" w:rsidP="00801B9D">
      <w:pPr>
        <w:jc w:val="both"/>
        <w:rPr>
          <w:rFonts w:ascii="Arial Narrow" w:hAnsi="Arial Narrow" w:cs="Arial"/>
          <w:bCs/>
          <w:sz w:val="24"/>
          <w:szCs w:val="24"/>
          <w:lang w:val="es-ES_tradnl" w:eastAsia="es-CO"/>
        </w:rPr>
      </w:pPr>
      <w:r w:rsidRPr="00801B9D">
        <w:rPr>
          <w:rFonts w:ascii="Arial Narrow" w:hAnsi="Arial Narrow" w:cs="Arial"/>
          <w:bCs/>
          <w:sz w:val="24"/>
          <w:szCs w:val="24"/>
          <w:lang w:val="es-ES_tradnl" w:eastAsia="es-CO"/>
        </w:rPr>
        <w:t>Se requiere realizar los exámenes periódicos ocupacionales a los funcionarios de la planta de personal administrativo de las IED de los municipios no certificados del Departamento, este contrato es en un punto fijo, para lo cual se deberá adaptar el espacio brindado en cada Institución Educativa Departamental, conforme a las condiciones técnicas y legales para la prestación de salud con el fin de conocer su condición médica, por esto el contratista deberá tener en cuenta las siguientes condiciones técnicas:</w:t>
      </w:r>
    </w:p>
    <w:p w:rsidR="00801B9D" w:rsidRPr="00801B9D" w:rsidRDefault="00801B9D" w:rsidP="00801B9D">
      <w:pPr>
        <w:jc w:val="both"/>
        <w:rPr>
          <w:rFonts w:ascii="Arial Narrow" w:hAnsi="Arial Narrow" w:cs="Arial"/>
          <w:bCs/>
          <w:sz w:val="24"/>
          <w:szCs w:val="24"/>
          <w:lang w:val="es-ES_tradnl" w:eastAsia="es-CO"/>
        </w:rPr>
      </w:pPr>
    </w:p>
    <w:p w:rsidR="00801B9D" w:rsidRPr="00801B9D" w:rsidRDefault="00801B9D" w:rsidP="00801B9D">
      <w:pPr>
        <w:autoSpaceDE w:val="0"/>
        <w:autoSpaceDN w:val="0"/>
        <w:adjustRightInd w:val="0"/>
        <w:jc w:val="both"/>
        <w:rPr>
          <w:rFonts w:ascii="Arial Narrow" w:hAnsi="Arial Narrow" w:cs="Arial"/>
          <w:color w:val="000000"/>
          <w:sz w:val="24"/>
          <w:szCs w:val="24"/>
        </w:rPr>
      </w:pPr>
      <w:r w:rsidRPr="00801B9D">
        <w:rPr>
          <w:rFonts w:ascii="Arial Narrow" w:hAnsi="Arial Narrow" w:cs="Arial"/>
          <w:color w:val="000000"/>
          <w:sz w:val="24"/>
          <w:szCs w:val="24"/>
        </w:rPr>
        <w:t>Para obtener el estado de salud de los trabajadores es necesario practicar exámenes básicos que pueden determinar su condición de salud a saber examen médico básico con énfasis osteomuscular, audiometría, optometría, exámenes de laboratorio para determinar riesgo cardiovascular, que comprenden: glicemia, perfil lipídico, colesterol y triglicéridos todo lo anterior hace parte de un paquete médico básico para aplicar a cada uno de los 894 trabajadores administrativos de las instituciones educativas de los municipios no certificados del departamento.</w:t>
      </w:r>
    </w:p>
    <w:p w:rsidR="00801B9D" w:rsidRPr="00801B9D" w:rsidRDefault="00801B9D" w:rsidP="00801B9D">
      <w:pPr>
        <w:jc w:val="both"/>
        <w:rPr>
          <w:rFonts w:ascii="Arial Narrow" w:hAnsi="Arial Narrow" w:cs="Arial"/>
          <w:bCs/>
          <w:sz w:val="24"/>
          <w:szCs w:val="24"/>
          <w:lang w:val="es-ES_tradnl" w:eastAsia="es-CO"/>
        </w:rPr>
      </w:pPr>
    </w:p>
    <w:p w:rsidR="00801B9D" w:rsidRPr="00801B9D" w:rsidRDefault="00801B9D" w:rsidP="00801B9D">
      <w:pPr>
        <w:jc w:val="both"/>
        <w:rPr>
          <w:rFonts w:ascii="Arial Narrow" w:hAnsi="Arial Narrow" w:cs="Arial"/>
          <w:bCs/>
          <w:sz w:val="24"/>
          <w:szCs w:val="24"/>
          <w:lang w:val="es-ES_tradnl" w:eastAsia="es-CO"/>
        </w:rPr>
      </w:pPr>
      <w:r w:rsidRPr="00801B9D">
        <w:rPr>
          <w:rFonts w:ascii="Arial Narrow" w:hAnsi="Arial Narrow" w:cs="Arial"/>
          <w:bCs/>
          <w:sz w:val="24"/>
          <w:szCs w:val="24"/>
          <w:lang w:val="es-ES_tradnl" w:eastAsia="es-CO"/>
        </w:rPr>
        <w:t>Lo anterior debido a la necesidad  de efectuar los exámenes periódicos ocupacionales que proporcionan una herramienta fundamental en razón a que las recomendaciones dadas en los informes  presentados sirven para enfocar el desarrollo del subprograma de medicina preventiva y del trabajo y así direccionar capacitación y actividades  tendientes  a minimizar los ATEP (accidentes de trabajo y enfermedad profesional).</w:t>
      </w:r>
    </w:p>
    <w:p w:rsidR="00801B9D" w:rsidRPr="00801B9D" w:rsidRDefault="00801B9D" w:rsidP="00801B9D">
      <w:pPr>
        <w:jc w:val="both"/>
        <w:rPr>
          <w:rFonts w:ascii="Arial Narrow" w:hAnsi="Arial Narrow" w:cs="Arial"/>
          <w:bCs/>
          <w:sz w:val="24"/>
          <w:szCs w:val="24"/>
          <w:lang w:val="es-ES_tradnl" w:eastAsia="es-CO"/>
        </w:rPr>
      </w:pPr>
    </w:p>
    <w:p w:rsidR="00801B9D" w:rsidRPr="00801B9D" w:rsidRDefault="00801B9D" w:rsidP="00801B9D">
      <w:pPr>
        <w:jc w:val="both"/>
        <w:rPr>
          <w:rFonts w:ascii="Arial Narrow" w:hAnsi="Arial Narrow" w:cs="Arial"/>
          <w:bCs/>
          <w:sz w:val="24"/>
          <w:szCs w:val="24"/>
          <w:lang w:val="es-ES_tradnl" w:eastAsia="es-CO"/>
        </w:rPr>
      </w:pPr>
      <w:r w:rsidRPr="00801B9D">
        <w:rPr>
          <w:rFonts w:ascii="Arial Narrow" w:hAnsi="Arial Narrow" w:cs="Arial"/>
          <w:bCs/>
          <w:sz w:val="24"/>
          <w:szCs w:val="24"/>
          <w:lang w:val="es-ES_tradnl" w:eastAsia="es-CO"/>
        </w:rPr>
        <w:t xml:space="preserve">El contratista debe contar con la capacidad, experiencia e idoneidad a través de un equipo de profesionales con licencia en salud ocupacional para realizar los exámenes médicos periódicos </w:t>
      </w:r>
      <w:r w:rsidRPr="00801B9D">
        <w:rPr>
          <w:rFonts w:ascii="Arial Narrow" w:hAnsi="Arial Narrow" w:cs="Arial"/>
          <w:bCs/>
          <w:sz w:val="24"/>
          <w:szCs w:val="24"/>
          <w:lang w:val="es-ES_tradnl" w:eastAsia="es-CO"/>
        </w:rPr>
        <w:lastRenderedPageBreak/>
        <w:t>ocupacionales y exámenes de laboratorio objeto de la presente convocatoria, la debida ejecución del contrato, y de esta manera entregar a la Secretaria de Educación informe de medicina del trabajo escrito y en medio magnético.</w:t>
      </w:r>
    </w:p>
    <w:p w:rsidR="00801B9D" w:rsidRPr="00801B9D" w:rsidRDefault="00801B9D" w:rsidP="00801B9D">
      <w:pPr>
        <w:jc w:val="both"/>
        <w:rPr>
          <w:rFonts w:ascii="Arial Narrow" w:hAnsi="Arial Narrow" w:cs="Arial"/>
          <w:sz w:val="24"/>
          <w:szCs w:val="24"/>
        </w:rPr>
      </w:pPr>
    </w:p>
    <w:p w:rsidR="00801B9D" w:rsidRPr="00801B9D" w:rsidRDefault="00801B9D" w:rsidP="00801B9D">
      <w:pPr>
        <w:autoSpaceDE w:val="0"/>
        <w:autoSpaceDN w:val="0"/>
        <w:adjustRightInd w:val="0"/>
        <w:jc w:val="both"/>
        <w:rPr>
          <w:rFonts w:ascii="Arial Narrow" w:hAnsi="Arial Narrow" w:cs="Arial"/>
          <w:bCs/>
          <w:sz w:val="24"/>
          <w:szCs w:val="24"/>
          <w:lang w:val="es-ES_tradnl" w:eastAsia="es-CO"/>
        </w:rPr>
      </w:pPr>
      <w:r w:rsidRPr="00801B9D">
        <w:rPr>
          <w:rFonts w:ascii="Arial Narrow" w:hAnsi="Arial Narrow" w:cs="Arial"/>
          <w:bCs/>
          <w:sz w:val="24"/>
          <w:szCs w:val="24"/>
          <w:lang w:val="es-ES_tradnl" w:eastAsia="es-CO"/>
        </w:rPr>
        <w:t xml:space="preserve">El contratista deberá prestar el servicio en las poblaciones  e Instituciones Educativas Departamentales  identificadas en las provincias conforme al cuadro descrito en el punto 1 </w:t>
      </w:r>
    </w:p>
    <w:p w:rsidR="00801B9D" w:rsidRPr="00801B9D" w:rsidRDefault="00801B9D" w:rsidP="00801B9D">
      <w:pPr>
        <w:autoSpaceDE w:val="0"/>
        <w:autoSpaceDN w:val="0"/>
        <w:adjustRightInd w:val="0"/>
        <w:jc w:val="both"/>
        <w:rPr>
          <w:rFonts w:ascii="Arial Narrow" w:hAnsi="Arial Narrow" w:cs="Arial"/>
          <w:bCs/>
          <w:sz w:val="24"/>
          <w:szCs w:val="24"/>
          <w:lang w:val="es-ES_tradnl" w:eastAsia="es-CO"/>
        </w:rPr>
      </w:pPr>
    </w:p>
    <w:p w:rsidR="00801B9D" w:rsidRPr="00801B9D" w:rsidRDefault="00801B9D" w:rsidP="00801B9D">
      <w:pPr>
        <w:jc w:val="both"/>
        <w:rPr>
          <w:rFonts w:ascii="Arial Narrow" w:hAnsi="Arial Narrow" w:cs="Arial"/>
          <w:bCs/>
          <w:sz w:val="24"/>
          <w:szCs w:val="24"/>
          <w:lang w:val="es-ES_tradnl" w:eastAsia="es-CO"/>
        </w:rPr>
      </w:pPr>
      <w:r w:rsidRPr="00801B9D">
        <w:rPr>
          <w:rFonts w:ascii="Arial Narrow" w:hAnsi="Arial Narrow" w:cs="Arial"/>
          <w:bCs/>
          <w:sz w:val="24"/>
          <w:szCs w:val="24"/>
          <w:lang w:val="es-ES_tradnl" w:eastAsia="es-CO"/>
        </w:rPr>
        <w:t xml:space="preserve">Es importante resaltar que el contratista realizará a los 889 funcionarios administrativos pertenecientes a las Instituciones Educativas de los municipios no certificados del Departamento una historia clínica individual que permanecerá bajo guarda y de ser necesario la dará a conocer en los casos que autorice la ley. Por tal motivo entregarán información general de las condiciones médicas y recomendaciones de los 894 funcionarios con el fin de adelantar los talleres de promoción y Prevención en Seguridad y salud en el Trabajo correspondientes según las indicaciones hechas a fin de que junto con la asesoría del profesional especialista en Salud Ocupacional de la ARL Liberty se desarrollen. </w:t>
      </w:r>
    </w:p>
    <w:p w:rsidR="00801B9D" w:rsidRPr="00801B9D" w:rsidRDefault="00801B9D" w:rsidP="00801B9D">
      <w:pPr>
        <w:autoSpaceDE w:val="0"/>
        <w:autoSpaceDN w:val="0"/>
        <w:adjustRightInd w:val="0"/>
        <w:jc w:val="both"/>
        <w:rPr>
          <w:rFonts w:ascii="Arial Narrow" w:hAnsi="Arial Narrow" w:cs="Arial"/>
          <w:bCs/>
          <w:sz w:val="24"/>
          <w:szCs w:val="24"/>
          <w:lang w:val="es-ES_tradnl" w:eastAsia="es-CO"/>
        </w:rPr>
      </w:pPr>
    </w:p>
    <w:p w:rsidR="00801B9D" w:rsidRPr="00801B9D" w:rsidRDefault="00801B9D" w:rsidP="00801B9D">
      <w:pPr>
        <w:tabs>
          <w:tab w:val="num" w:pos="786"/>
        </w:tabs>
        <w:spacing w:after="200"/>
        <w:contextualSpacing/>
        <w:jc w:val="both"/>
        <w:rPr>
          <w:rFonts w:ascii="Arial Narrow" w:hAnsi="Arial Narrow" w:cs="Arial"/>
          <w:bCs/>
          <w:sz w:val="24"/>
          <w:szCs w:val="24"/>
          <w:lang w:val="es-ES_tradnl" w:eastAsia="es-CO"/>
        </w:rPr>
      </w:pPr>
      <w:r w:rsidRPr="00801B9D">
        <w:rPr>
          <w:rFonts w:ascii="Arial Narrow" w:hAnsi="Arial Narrow" w:cs="Arial"/>
          <w:color w:val="000000"/>
          <w:sz w:val="24"/>
          <w:szCs w:val="24"/>
        </w:rPr>
        <w:t>El contratista deberá hacer entrega de documento físico y en medio magnético del diagnóstico general de las condiciones de salud del total de la población atendida, donde resalte la prevalencia de factores  que llegasen a incidir en la salud de los trabajadores por ocasión al trabajo, además proponer las medidas de intervención más apropiadas de acuerdo a los resultados obtenidos.</w:t>
      </w:r>
    </w:p>
    <w:p w:rsidR="00801B9D" w:rsidRPr="00801B9D" w:rsidRDefault="00801B9D" w:rsidP="00801B9D">
      <w:pPr>
        <w:rPr>
          <w:rFonts w:ascii="Arial" w:hAnsi="Arial" w:cs="Arial"/>
          <w:sz w:val="24"/>
          <w:szCs w:val="24"/>
          <w:lang w:val="es-ES_tradnl"/>
        </w:rPr>
      </w:pPr>
    </w:p>
    <w:p w:rsidR="00801B9D" w:rsidRPr="00801B9D" w:rsidRDefault="00801B9D" w:rsidP="00801B9D">
      <w:pPr>
        <w:tabs>
          <w:tab w:val="left" w:pos="6750"/>
        </w:tabs>
        <w:rPr>
          <w:rFonts w:ascii="Arial" w:hAnsi="Arial" w:cs="Arial"/>
          <w:sz w:val="24"/>
          <w:szCs w:val="24"/>
          <w:lang w:val="es-CO"/>
        </w:rPr>
      </w:pPr>
    </w:p>
    <w:p w:rsidR="00801B9D" w:rsidRPr="00801B9D" w:rsidRDefault="00801B9D" w:rsidP="00801B9D">
      <w:pPr>
        <w:autoSpaceDE w:val="0"/>
        <w:autoSpaceDN w:val="0"/>
        <w:adjustRightInd w:val="0"/>
        <w:jc w:val="center"/>
        <w:rPr>
          <w:rFonts w:ascii="Arial Narrow" w:eastAsia="Calibri" w:hAnsi="Arial Narrow" w:cs="Arial"/>
          <w:b/>
          <w:bCs/>
          <w:sz w:val="22"/>
          <w:szCs w:val="22"/>
          <w:lang w:val="es-CO" w:eastAsia="en-US"/>
        </w:rPr>
      </w:pPr>
    </w:p>
    <w:p w:rsidR="00801B9D" w:rsidRPr="00801B9D" w:rsidRDefault="00801B9D" w:rsidP="00801B9D">
      <w:pPr>
        <w:autoSpaceDE w:val="0"/>
        <w:autoSpaceDN w:val="0"/>
        <w:adjustRightInd w:val="0"/>
        <w:jc w:val="center"/>
        <w:rPr>
          <w:rFonts w:ascii="Arial Narrow" w:eastAsia="Calibri" w:hAnsi="Arial Narrow" w:cs="Arial"/>
          <w:b/>
          <w:bCs/>
          <w:sz w:val="22"/>
          <w:szCs w:val="22"/>
          <w:lang w:val="es-MX" w:eastAsia="en-US"/>
        </w:rPr>
      </w:pPr>
    </w:p>
    <w:p w:rsidR="00801B9D" w:rsidRPr="00801B9D" w:rsidRDefault="00801B9D" w:rsidP="00801B9D">
      <w:pPr>
        <w:autoSpaceDE w:val="0"/>
        <w:autoSpaceDN w:val="0"/>
        <w:adjustRightInd w:val="0"/>
        <w:jc w:val="center"/>
        <w:rPr>
          <w:rFonts w:ascii="Arial Narrow" w:eastAsia="Calibri" w:hAnsi="Arial Narrow" w:cs="Arial"/>
          <w:b/>
          <w:bCs/>
          <w:sz w:val="22"/>
          <w:szCs w:val="22"/>
          <w:lang w:val="es-MX" w:eastAsia="en-US"/>
        </w:rPr>
      </w:pPr>
    </w:p>
    <w:p w:rsidR="00801B9D" w:rsidRPr="00801B9D" w:rsidRDefault="00801B9D" w:rsidP="00801B9D">
      <w:pPr>
        <w:autoSpaceDE w:val="0"/>
        <w:autoSpaceDN w:val="0"/>
        <w:adjustRightInd w:val="0"/>
        <w:jc w:val="center"/>
        <w:rPr>
          <w:rFonts w:ascii="Arial Narrow" w:eastAsia="Calibri" w:hAnsi="Arial Narrow" w:cs="Arial"/>
          <w:b/>
          <w:bCs/>
          <w:sz w:val="22"/>
          <w:szCs w:val="22"/>
          <w:lang w:val="es-MX" w:eastAsia="en-US"/>
        </w:rPr>
      </w:pPr>
    </w:p>
    <w:p w:rsidR="00801B9D" w:rsidRPr="00801B9D" w:rsidRDefault="00801B9D" w:rsidP="00801B9D">
      <w:pPr>
        <w:autoSpaceDE w:val="0"/>
        <w:autoSpaceDN w:val="0"/>
        <w:adjustRightInd w:val="0"/>
        <w:jc w:val="center"/>
        <w:rPr>
          <w:rFonts w:ascii="Arial Narrow" w:eastAsia="Calibri" w:hAnsi="Arial Narrow" w:cs="Arial"/>
          <w:b/>
          <w:bCs/>
          <w:sz w:val="22"/>
          <w:szCs w:val="22"/>
          <w:lang w:val="es-MX" w:eastAsia="en-US"/>
        </w:rPr>
      </w:pPr>
    </w:p>
    <w:p w:rsidR="00801B9D" w:rsidRPr="00801B9D" w:rsidRDefault="00801B9D" w:rsidP="00801B9D">
      <w:pPr>
        <w:autoSpaceDE w:val="0"/>
        <w:autoSpaceDN w:val="0"/>
        <w:adjustRightInd w:val="0"/>
        <w:jc w:val="center"/>
        <w:rPr>
          <w:rFonts w:ascii="Arial Narrow" w:eastAsia="Calibri" w:hAnsi="Arial Narrow" w:cs="Arial"/>
          <w:b/>
          <w:bCs/>
          <w:sz w:val="22"/>
          <w:szCs w:val="22"/>
          <w:lang w:val="es-MX" w:eastAsia="en-US"/>
        </w:rPr>
      </w:pPr>
    </w:p>
    <w:p w:rsidR="00801B9D" w:rsidRPr="00801B9D" w:rsidRDefault="00801B9D" w:rsidP="00801B9D">
      <w:pPr>
        <w:autoSpaceDE w:val="0"/>
        <w:autoSpaceDN w:val="0"/>
        <w:adjustRightInd w:val="0"/>
        <w:jc w:val="center"/>
        <w:rPr>
          <w:rFonts w:ascii="Arial Narrow" w:eastAsia="Calibri" w:hAnsi="Arial Narrow" w:cs="Arial"/>
          <w:b/>
          <w:bCs/>
          <w:sz w:val="22"/>
          <w:szCs w:val="22"/>
          <w:lang w:val="es-MX" w:eastAsia="en-US"/>
        </w:rPr>
      </w:pPr>
    </w:p>
    <w:p w:rsidR="00801B9D" w:rsidRPr="00801B9D" w:rsidRDefault="00801B9D" w:rsidP="00801B9D">
      <w:pPr>
        <w:autoSpaceDE w:val="0"/>
        <w:autoSpaceDN w:val="0"/>
        <w:adjustRightInd w:val="0"/>
        <w:jc w:val="center"/>
        <w:rPr>
          <w:rFonts w:ascii="Arial Narrow" w:eastAsia="Calibri" w:hAnsi="Arial Narrow" w:cs="Arial"/>
          <w:b/>
          <w:bCs/>
          <w:sz w:val="22"/>
          <w:szCs w:val="22"/>
          <w:lang w:val="es-MX" w:eastAsia="en-US"/>
        </w:rPr>
      </w:pPr>
    </w:p>
    <w:p w:rsidR="00801B9D" w:rsidRPr="00801B9D" w:rsidRDefault="00801B9D" w:rsidP="00801B9D">
      <w:pPr>
        <w:autoSpaceDE w:val="0"/>
        <w:autoSpaceDN w:val="0"/>
        <w:adjustRightInd w:val="0"/>
        <w:jc w:val="center"/>
        <w:rPr>
          <w:rFonts w:ascii="Arial Narrow" w:eastAsia="Calibri" w:hAnsi="Arial Narrow" w:cs="Arial"/>
          <w:b/>
          <w:bCs/>
          <w:sz w:val="22"/>
          <w:szCs w:val="22"/>
          <w:lang w:val="es-MX" w:eastAsia="en-US"/>
        </w:rPr>
      </w:pPr>
    </w:p>
    <w:p w:rsidR="00801B9D" w:rsidRPr="00801B9D" w:rsidRDefault="00801B9D" w:rsidP="00801B9D">
      <w:pPr>
        <w:autoSpaceDE w:val="0"/>
        <w:autoSpaceDN w:val="0"/>
        <w:adjustRightInd w:val="0"/>
        <w:jc w:val="center"/>
        <w:rPr>
          <w:rFonts w:ascii="Arial Narrow" w:eastAsia="Calibri" w:hAnsi="Arial Narrow" w:cs="Arial"/>
          <w:b/>
          <w:bCs/>
          <w:sz w:val="22"/>
          <w:szCs w:val="22"/>
          <w:lang w:val="es-MX" w:eastAsia="en-US"/>
        </w:rPr>
      </w:pPr>
    </w:p>
    <w:p w:rsidR="00801B9D" w:rsidRPr="00801B9D" w:rsidRDefault="00801B9D" w:rsidP="00801B9D">
      <w:pPr>
        <w:autoSpaceDE w:val="0"/>
        <w:autoSpaceDN w:val="0"/>
        <w:adjustRightInd w:val="0"/>
        <w:jc w:val="center"/>
        <w:rPr>
          <w:rFonts w:ascii="Arial Narrow" w:eastAsia="Calibri" w:hAnsi="Arial Narrow" w:cs="Arial"/>
          <w:b/>
          <w:bCs/>
          <w:sz w:val="22"/>
          <w:szCs w:val="22"/>
          <w:lang w:val="es-MX" w:eastAsia="en-US"/>
        </w:rPr>
      </w:pPr>
    </w:p>
    <w:p w:rsidR="00801B9D" w:rsidRPr="00801B9D" w:rsidRDefault="00801B9D" w:rsidP="00801B9D">
      <w:pPr>
        <w:autoSpaceDE w:val="0"/>
        <w:autoSpaceDN w:val="0"/>
        <w:adjustRightInd w:val="0"/>
        <w:jc w:val="center"/>
        <w:rPr>
          <w:rFonts w:ascii="Arial Narrow" w:eastAsia="Calibri" w:hAnsi="Arial Narrow" w:cs="Arial"/>
          <w:b/>
          <w:bCs/>
          <w:sz w:val="22"/>
          <w:szCs w:val="22"/>
          <w:lang w:val="es-MX" w:eastAsia="en-US"/>
        </w:rPr>
      </w:pPr>
    </w:p>
    <w:p w:rsidR="00801B9D" w:rsidRPr="00801B9D" w:rsidRDefault="00801B9D" w:rsidP="00801B9D">
      <w:pPr>
        <w:autoSpaceDE w:val="0"/>
        <w:autoSpaceDN w:val="0"/>
        <w:adjustRightInd w:val="0"/>
        <w:jc w:val="center"/>
        <w:rPr>
          <w:rFonts w:ascii="Arial Narrow" w:eastAsia="Calibri" w:hAnsi="Arial Narrow" w:cs="Arial"/>
          <w:b/>
          <w:bCs/>
          <w:sz w:val="22"/>
          <w:szCs w:val="22"/>
          <w:lang w:val="es-MX" w:eastAsia="en-US"/>
        </w:rPr>
      </w:pPr>
    </w:p>
    <w:p w:rsidR="00801B9D" w:rsidRPr="00801B9D" w:rsidRDefault="00801B9D" w:rsidP="00801B9D">
      <w:pPr>
        <w:autoSpaceDE w:val="0"/>
        <w:autoSpaceDN w:val="0"/>
        <w:adjustRightInd w:val="0"/>
        <w:jc w:val="center"/>
        <w:rPr>
          <w:rFonts w:ascii="Arial Narrow" w:eastAsia="Calibri" w:hAnsi="Arial Narrow" w:cs="Arial"/>
          <w:b/>
          <w:bCs/>
          <w:sz w:val="22"/>
          <w:szCs w:val="22"/>
          <w:lang w:val="es-MX" w:eastAsia="en-US"/>
        </w:rPr>
      </w:pPr>
    </w:p>
    <w:p w:rsidR="00801B9D" w:rsidRPr="00801B9D" w:rsidRDefault="00801B9D" w:rsidP="00801B9D">
      <w:pPr>
        <w:autoSpaceDE w:val="0"/>
        <w:autoSpaceDN w:val="0"/>
        <w:adjustRightInd w:val="0"/>
        <w:jc w:val="center"/>
        <w:rPr>
          <w:rFonts w:ascii="Arial Narrow" w:eastAsia="Calibri" w:hAnsi="Arial Narrow" w:cs="Arial"/>
          <w:b/>
          <w:bCs/>
          <w:sz w:val="22"/>
          <w:szCs w:val="22"/>
          <w:lang w:val="es-MX" w:eastAsia="en-US"/>
        </w:rPr>
      </w:pPr>
    </w:p>
    <w:p w:rsidR="00801B9D" w:rsidRPr="00801B9D" w:rsidRDefault="00801B9D" w:rsidP="00801B9D">
      <w:pPr>
        <w:autoSpaceDE w:val="0"/>
        <w:autoSpaceDN w:val="0"/>
        <w:adjustRightInd w:val="0"/>
        <w:jc w:val="center"/>
        <w:rPr>
          <w:rFonts w:ascii="Arial Narrow" w:eastAsia="Calibri" w:hAnsi="Arial Narrow" w:cs="Arial"/>
          <w:b/>
          <w:bCs/>
          <w:sz w:val="22"/>
          <w:szCs w:val="22"/>
          <w:lang w:val="es-MX" w:eastAsia="en-US"/>
        </w:rPr>
      </w:pPr>
    </w:p>
    <w:p w:rsidR="00801B9D" w:rsidRPr="00801B9D" w:rsidRDefault="00801B9D" w:rsidP="00801B9D">
      <w:pPr>
        <w:autoSpaceDE w:val="0"/>
        <w:autoSpaceDN w:val="0"/>
        <w:adjustRightInd w:val="0"/>
        <w:jc w:val="center"/>
        <w:rPr>
          <w:rFonts w:ascii="Arial Narrow" w:eastAsia="Calibri" w:hAnsi="Arial Narrow" w:cs="Arial"/>
          <w:b/>
          <w:bCs/>
          <w:sz w:val="22"/>
          <w:szCs w:val="22"/>
          <w:lang w:val="es-MX" w:eastAsia="en-US"/>
        </w:rPr>
      </w:pPr>
    </w:p>
    <w:p w:rsidR="00801B9D" w:rsidRPr="00801B9D" w:rsidRDefault="00801B9D" w:rsidP="00801B9D">
      <w:pPr>
        <w:autoSpaceDE w:val="0"/>
        <w:autoSpaceDN w:val="0"/>
        <w:adjustRightInd w:val="0"/>
        <w:jc w:val="center"/>
        <w:rPr>
          <w:rFonts w:ascii="Arial Narrow" w:eastAsia="Calibri" w:hAnsi="Arial Narrow" w:cs="Arial"/>
          <w:b/>
          <w:bCs/>
          <w:sz w:val="22"/>
          <w:szCs w:val="22"/>
          <w:lang w:val="es-MX" w:eastAsia="en-US"/>
        </w:rPr>
      </w:pPr>
    </w:p>
    <w:p w:rsidR="00801B9D" w:rsidRPr="00801B9D" w:rsidRDefault="00801B9D" w:rsidP="00801B9D">
      <w:pPr>
        <w:autoSpaceDE w:val="0"/>
        <w:autoSpaceDN w:val="0"/>
        <w:adjustRightInd w:val="0"/>
        <w:jc w:val="center"/>
        <w:rPr>
          <w:rFonts w:ascii="Arial Narrow" w:eastAsia="Calibri" w:hAnsi="Arial Narrow" w:cs="Arial"/>
          <w:b/>
          <w:bCs/>
          <w:sz w:val="22"/>
          <w:szCs w:val="22"/>
          <w:lang w:val="es-MX" w:eastAsia="en-US"/>
        </w:rPr>
      </w:pPr>
    </w:p>
    <w:p w:rsidR="00801B9D" w:rsidRPr="00801B9D" w:rsidRDefault="00801B9D" w:rsidP="00801B9D">
      <w:pPr>
        <w:autoSpaceDE w:val="0"/>
        <w:autoSpaceDN w:val="0"/>
        <w:adjustRightInd w:val="0"/>
        <w:jc w:val="center"/>
        <w:rPr>
          <w:rFonts w:ascii="Arial Narrow" w:eastAsia="Calibri" w:hAnsi="Arial Narrow" w:cs="Arial"/>
          <w:b/>
          <w:bCs/>
          <w:sz w:val="22"/>
          <w:szCs w:val="22"/>
          <w:lang w:val="es-MX" w:eastAsia="en-US"/>
        </w:rPr>
      </w:pPr>
    </w:p>
    <w:p w:rsidR="00801B9D" w:rsidRPr="00801B9D" w:rsidRDefault="00801B9D" w:rsidP="00801B9D">
      <w:pPr>
        <w:autoSpaceDE w:val="0"/>
        <w:autoSpaceDN w:val="0"/>
        <w:adjustRightInd w:val="0"/>
        <w:jc w:val="center"/>
        <w:rPr>
          <w:rFonts w:ascii="Arial Narrow" w:eastAsia="Calibri" w:hAnsi="Arial Narrow" w:cs="Arial"/>
          <w:b/>
          <w:bCs/>
          <w:sz w:val="22"/>
          <w:szCs w:val="22"/>
          <w:lang w:val="es-MX" w:eastAsia="en-US"/>
        </w:rPr>
      </w:pPr>
    </w:p>
    <w:p w:rsidR="00801B9D" w:rsidRPr="00801B9D" w:rsidRDefault="00801B9D" w:rsidP="00801B9D">
      <w:pPr>
        <w:autoSpaceDE w:val="0"/>
        <w:autoSpaceDN w:val="0"/>
        <w:adjustRightInd w:val="0"/>
        <w:jc w:val="center"/>
        <w:rPr>
          <w:rFonts w:ascii="Arial Narrow" w:eastAsia="Calibri" w:hAnsi="Arial Narrow" w:cs="Arial"/>
          <w:b/>
          <w:bCs/>
          <w:sz w:val="22"/>
          <w:szCs w:val="22"/>
          <w:lang w:val="es-MX" w:eastAsia="en-US"/>
        </w:rPr>
      </w:pPr>
    </w:p>
    <w:p w:rsidR="00801B9D" w:rsidRPr="00801B9D" w:rsidRDefault="00801B9D" w:rsidP="00801B9D">
      <w:pPr>
        <w:autoSpaceDE w:val="0"/>
        <w:autoSpaceDN w:val="0"/>
        <w:adjustRightInd w:val="0"/>
        <w:jc w:val="center"/>
        <w:rPr>
          <w:rFonts w:ascii="Arial Narrow" w:eastAsia="Calibri" w:hAnsi="Arial Narrow" w:cs="Arial"/>
          <w:b/>
          <w:bCs/>
          <w:sz w:val="22"/>
          <w:szCs w:val="22"/>
          <w:lang w:val="es-MX" w:eastAsia="en-US"/>
        </w:rPr>
      </w:pPr>
    </w:p>
    <w:p w:rsidR="00801B9D" w:rsidRPr="00801B9D" w:rsidRDefault="00801B9D" w:rsidP="00801B9D">
      <w:pPr>
        <w:autoSpaceDE w:val="0"/>
        <w:autoSpaceDN w:val="0"/>
        <w:adjustRightInd w:val="0"/>
        <w:jc w:val="center"/>
        <w:rPr>
          <w:rFonts w:ascii="Arial Narrow" w:eastAsia="Calibri" w:hAnsi="Arial Narrow" w:cs="Arial"/>
          <w:b/>
          <w:bCs/>
          <w:sz w:val="22"/>
          <w:szCs w:val="22"/>
          <w:lang w:val="es-MX" w:eastAsia="en-US"/>
        </w:rPr>
      </w:pPr>
    </w:p>
    <w:p w:rsidR="00801B9D" w:rsidRPr="00801B9D" w:rsidRDefault="00801B9D" w:rsidP="00801B9D">
      <w:pPr>
        <w:autoSpaceDE w:val="0"/>
        <w:autoSpaceDN w:val="0"/>
        <w:adjustRightInd w:val="0"/>
        <w:jc w:val="center"/>
        <w:rPr>
          <w:rFonts w:ascii="Arial Narrow" w:eastAsia="Calibri" w:hAnsi="Arial Narrow" w:cs="Arial"/>
          <w:b/>
          <w:bCs/>
          <w:sz w:val="22"/>
          <w:szCs w:val="22"/>
          <w:lang w:val="es-MX" w:eastAsia="en-US"/>
        </w:rPr>
      </w:pPr>
    </w:p>
    <w:p w:rsidR="00801B9D" w:rsidRPr="00801B9D" w:rsidRDefault="00801B9D" w:rsidP="00801B9D">
      <w:pPr>
        <w:autoSpaceDE w:val="0"/>
        <w:autoSpaceDN w:val="0"/>
        <w:adjustRightInd w:val="0"/>
        <w:jc w:val="center"/>
        <w:rPr>
          <w:rFonts w:ascii="Arial Narrow" w:eastAsia="Calibri" w:hAnsi="Arial Narrow" w:cs="Arial"/>
          <w:b/>
          <w:bCs/>
          <w:sz w:val="22"/>
          <w:szCs w:val="22"/>
          <w:lang w:val="es-MX" w:eastAsia="en-US"/>
        </w:rPr>
      </w:pPr>
    </w:p>
    <w:p w:rsidR="00801B9D" w:rsidRPr="00801B9D" w:rsidRDefault="00801B9D" w:rsidP="00801B9D">
      <w:pPr>
        <w:autoSpaceDE w:val="0"/>
        <w:autoSpaceDN w:val="0"/>
        <w:adjustRightInd w:val="0"/>
        <w:jc w:val="center"/>
        <w:rPr>
          <w:rFonts w:ascii="Arial Narrow" w:eastAsia="Calibri" w:hAnsi="Arial Narrow" w:cs="Arial"/>
          <w:b/>
          <w:bCs/>
          <w:sz w:val="22"/>
          <w:szCs w:val="22"/>
          <w:lang w:val="es-MX" w:eastAsia="en-US"/>
        </w:rPr>
      </w:pPr>
    </w:p>
    <w:p w:rsidR="00801B9D" w:rsidRPr="00801B9D" w:rsidRDefault="00801B9D" w:rsidP="00801B9D">
      <w:pPr>
        <w:autoSpaceDE w:val="0"/>
        <w:autoSpaceDN w:val="0"/>
        <w:adjustRightInd w:val="0"/>
        <w:jc w:val="center"/>
        <w:rPr>
          <w:rFonts w:ascii="Arial Narrow" w:eastAsia="Calibri" w:hAnsi="Arial Narrow" w:cs="Arial"/>
          <w:b/>
          <w:bCs/>
          <w:sz w:val="22"/>
          <w:szCs w:val="22"/>
          <w:lang w:val="es-MX" w:eastAsia="en-US"/>
        </w:rPr>
      </w:pPr>
    </w:p>
    <w:p w:rsidR="00801B9D" w:rsidRPr="00801B9D" w:rsidRDefault="00801B9D" w:rsidP="00801B9D">
      <w:pPr>
        <w:autoSpaceDE w:val="0"/>
        <w:autoSpaceDN w:val="0"/>
        <w:adjustRightInd w:val="0"/>
        <w:rPr>
          <w:rFonts w:ascii="Arial Narrow" w:eastAsia="Calibri" w:hAnsi="Arial Narrow" w:cs="Arial"/>
          <w:b/>
          <w:bCs/>
          <w:sz w:val="22"/>
          <w:szCs w:val="22"/>
          <w:lang w:val="es-MX" w:eastAsia="en-US"/>
        </w:rPr>
      </w:pPr>
    </w:p>
    <w:p w:rsidR="00801B9D" w:rsidRPr="00801B9D" w:rsidRDefault="00801B9D" w:rsidP="00801B9D">
      <w:pPr>
        <w:autoSpaceDE w:val="0"/>
        <w:autoSpaceDN w:val="0"/>
        <w:adjustRightInd w:val="0"/>
        <w:jc w:val="center"/>
        <w:rPr>
          <w:rFonts w:ascii="Arial Narrow" w:eastAsia="Calibri" w:hAnsi="Arial Narrow" w:cs="Arial"/>
          <w:b/>
          <w:bCs/>
          <w:sz w:val="22"/>
          <w:szCs w:val="22"/>
          <w:lang w:val="es-MX" w:eastAsia="en-US"/>
        </w:rPr>
      </w:pPr>
    </w:p>
    <w:p w:rsidR="00801B9D" w:rsidRPr="00801B9D" w:rsidRDefault="00801B9D" w:rsidP="00801B9D">
      <w:pPr>
        <w:autoSpaceDE w:val="0"/>
        <w:autoSpaceDN w:val="0"/>
        <w:adjustRightInd w:val="0"/>
        <w:jc w:val="center"/>
        <w:rPr>
          <w:rFonts w:ascii="Arial Narrow" w:eastAsia="Calibri" w:hAnsi="Arial Narrow" w:cs="Arial"/>
          <w:b/>
          <w:bCs/>
          <w:sz w:val="22"/>
          <w:szCs w:val="22"/>
          <w:lang w:val="es-MX" w:eastAsia="en-US"/>
        </w:rPr>
      </w:pPr>
      <w:r w:rsidRPr="00801B9D">
        <w:rPr>
          <w:rFonts w:ascii="Arial Narrow" w:eastAsia="Calibri" w:hAnsi="Arial Narrow" w:cs="Arial"/>
          <w:b/>
          <w:bCs/>
          <w:sz w:val="22"/>
          <w:szCs w:val="22"/>
          <w:lang w:val="es-MX" w:eastAsia="en-US"/>
        </w:rPr>
        <w:t>ANEXO No</w:t>
      </w:r>
      <w:r w:rsidRPr="00801B9D">
        <w:rPr>
          <w:rFonts w:ascii="Arial Narrow" w:eastAsia="Calibri" w:hAnsi="Arial Narrow" w:cs="Arial"/>
          <w:bCs/>
          <w:sz w:val="22"/>
          <w:szCs w:val="22"/>
          <w:lang w:val="es-MX" w:eastAsia="en-US"/>
        </w:rPr>
        <w:t>.</w:t>
      </w:r>
      <w:r w:rsidRPr="00801B9D">
        <w:rPr>
          <w:rFonts w:ascii="Arial Narrow" w:eastAsia="Calibri" w:hAnsi="Arial Narrow" w:cs="Arial"/>
          <w:b/>
          <w:bCs/>
          <w:sz w:val="22"/>
          <w:szCs w:val="22"/>
          <w:lang w:val="es-MX" w:eastAsia="en-US"/>
        </w:rPr>
        <w:t xml:space="preserve"> 04</w:t>
      </w:r>
    </w:p>
    <w:p w:rsidR="00801B9D" w:rsidRPr="00801B9D" w:rsidRDefault="00801B9D" w:rsidP="00801B9D">
      <w:pPr>
        <w:ind w:left="708" w:hanging="708"/>
        <w:jc w:val="center"/>
        <w:rPr>
          <w:rFonts w:ascii="Arial Narrow" w:eastAsia="Calibri" w:hAnsi="Arial Narrow" w:cs="Arial"/>
          <w:b/>
          <w:sz w:val="22"/>
          <w:szCs w:val="22"/>
          <w:u w:val="single"/>
          <w:lang w:val="es-MX" w:eastAsia="en-US"/>
        </w:rPr>
      </w:pPr>
    </w:p>
    <w:p w:rsidR="00801B9D" w:rsidRPr="00801B9D" w:rsidRDefault="00801B9D" w:rsidP="00801B9D">
      <w:pPr>
        <w:keepNext/>
        <w:spacing w:before="240" w:after="60"/>
        <w:outlineLvl w:val="0"/>
        <w:rPr>
          <w:rFonts w:ascii="Arial Narrow" w:hAnsi="Arial Narrow" w:cs="Arial"/>
          <w:b/>
          <w:bCs/>
          <w:color w:val="FF0000"/>
          <w:kern w:val="32"/>
          <w:sz w:val="22"/>
          <w:szCs w:val="22"/>
        </w:rPr>
      </w:pPr>
      <w:bookmarkStart w:id="0" w:name="_Toc423091696"/>
      <w:r w:rsidRPr="00801B9D">
        <w:rPr>
          <w:rFonts w:ascii="Arial Narrow" w:hAnsi="Arial Narrow" w:cs="Arial"/>
          <w:b/>
          <w:bCs/>
          <w:color w:val="FF0000"/>
          <w:kern w:val="32"/>
          <w:sz w:val="22"/>
          <w:szCs w:val="22"/>
        </w:rPr>
        <w:t>PROYECTO MINUTA CONTRATO DE PRESTACION DE SERVICIOS  No</w:t>
      </w:r>
      <w:bookmarkEnd w:id="0"/>
    </w:p>
    <w:p w:rsidR="00801B9D" w:rsidRPr="00801B9D" w:rsidRDefault="00801B9D" w:rsidP="00801B9D">
      <w:pPr>
        <w:jc w:val="both"/>
        <w:outlineLvl w:val="0"/>
        <w:rPr>
          <w:rFonts w:ascii="Arial Narrow" w:hAnsi="Arial Narrow" w:cs="Arial"/>
          <w:sz w:val="22"/>
          <w:szCs w:val="22"/>
        </w:rPr>
      </w:pPr>
    </w:p>
    <w:p w:rsidR="00801B9D" w:rsidRPr="00801B9D" w:rsidRDefault="00801B9D" w:rsidP="00801B9D">
      <w:pPr>
        <w:tabs>
          <w:tab w:val="left" w:pos="0"/>
        </w:tabs>
        <w:jc w:val="both"/>
        <w:rPr>
          <w:rFonts w:ascii="Arial Narrow" w:hAnsi="Arial Narrow" w:cs="Arial"/>
          <w:spacing w:val="-1"/>
          <w:sz w:val="24"/>
          <w:szCs w:val="24"/>
        </w:rPr>
      </w:pPr>
      <w:r w:rsidRPr="00801B9D">
        <w:rPr>
          <w:rFonts w:ascii="Arial Narrow" w:hAnsi="Arial Narrow" w:cs="Arial"/>
          <w:sz w:val="24"/>
          <w:szCs w:val="24"/>
        </w:rPr>
        <w:t>Entre los suscritos a saber, MARIA RUTH HERNANDEZ MARTINEZ, identificada con la cédula de ciudadanía número 21.082.291, en su calidad de Secretaria de Educación del Departamento de Cundinamarca, de acuerdo con la Resolución de nombramiento No. 0920 del 05 de Junio de 2017 y Acta de Posesión No. 0175 del 06 de Junio de 2017, debidamente facultada por el Decreto de Delegación No. 246 de 2016 y 038 de 2016, quien en adelante se denominará EL DEPARTAMENTO – SECRETARIA DE EDUCACIÓN, por una parte, y por la otra, la empresa XXXXXXXXXXXXXXXXXX</w:t>
      </w:r>
      <w:r w:rsidRPr="00801B9D">
        <w:rPr>
          <w:rFonts w:ascii="Arial Narrow" w:hAnsi="Arial Narrow" w:cs="Arial"/>
          <w:b/>
          <w:sz w:val="24"/>
          <w:szCs w:val="24"/>
        </w:rPr>
        <w:t xml:space="preserve"> </w:t>
      </w:r>
      <w:r w:rsidRPr="00801B9D">
        <w:rPr>
          <w:rFonts w:ascii="Arial Narrow" w:hAnsi="Arial Narrow" w:cs="Arial"/>
          <w:sz w:val="24"/>
          <w:szCs w:val="24"/>
        </w:rPr>
        <w:t xml:space="preserve">identificada con nit XXXXXXX y representado legalmente por </w:t>
      </w:r>
      <w:r w:rsidRPr="00801B9D">
        <w:rPr>
          <w:rFonts w:ascii="Arial Narrow" w:hAnsi="Arial Narrow" w:cs="Arial"/>
          <w:b/>
          <w:sz w:val="24"/>
          <w:szCs w:val="24"/>
        </w:rPr>
        <w:t xml:space="preserve">XXXXXXXXXXXXXXX </w:t>
      </w:r>
      <w:r w:rsidRPr="00801B9D">
        <w:rPr>
          <w:rFonts w:ascii="Arial Narrow" w:hAnsi="Arial Narrow" w:cs="Arial"/>
          <w:sz w:val="24"/>
          <w:szCs w:val="24"/>
        </w:rPr>
        <w:t xml:space="preserve">identificado con cédula de ciudadanía No. XXXXXXXXXXXXX, según certificado de existencia  y representación legal expedido por la Cámara de Comercio XXXXXXXXXXX  y quien para los efectos del presente Contrato de Prestación de Servicios Profesionales  se denominará </w:t>
      </w:r>
      <w:r w:rsidRPr="00801B9D">
        <w:rPr>
          <w:rFonts w:ascii="Arial Narrow" w:hAnsi="Arial Narrow" w:cs="Arial"/>
          <w:b/>
          <w:sz w:val="24"/>
          <w:szCs w:val="24"/>
        </w:rPr>
        <w:t xml:space="preserve">EL CONTRATISTA, </w:t>
      </w:r>
      <w:r w:rsidRPr="00801B9D">
        <w:rPr>
          <w:rFonts w:ascii="Arial Narrow" w:hAnsi="Arial Narrow" w:cs="Arial"/>
          <w:spacing w:val="-1"/>
          <w:sz w:val="24"/>
          <w:szCs w:val="24"/>
        </w:rPr>
        <w:t xml:space="preserve">hemos convenido celebrar el presente contrato de Compraventa, consignado en las cláusulas que se pactan a continuación, previos los siguientes CONSIDERANDOS: 1.Que con observancia de lo establecido en la ley 80 de 1993, la ley 1150 de 2007, Ley 1474 de 2011 y el Decreto número 1082 de 2015, la Secretaría de Educación del Departamento adelantó la </w:t>
      </w:r>
      <w:r w:rsidRPr="00801B9D">
        <w:rPr>
          <w:rFonts w:ascii="Arial Narrow" w:hAnsi="Arial Narrow" w:cs="Arial"/>
          <w:b/>
          <w:sz w:val="24"/>
          <w:szCs w:val="24"/>
        </w:rPr>
        <w:t>SELECCIÓN ABREVIADA DE MENOR CUANTIA No. SE-SAMC-003-2018</w:t>
      </w:r>
      <w:r w:rsidRPr="00801B9D">
        <w:rPr>
          <w:rFonts w:ascii="Arial Narrow" w:hAnsi="Arial Narrow" w:cs="Arial"/>
          <w:spacing w:val="-1"/>
          <w:sz w:val="24"/>
          <w:szCs w:val="24"/>
        </w:rPr>
        <w:t xml:space="preserve">, cuyo objeto es </w:t>
      </w:r>
      <w:r w:rsidRPr="00801B9D">
        <w:rPr>
          <w:rFonts w:ascii="Arial Narrow" w:hAnsi="Arial Narrow" w:cs="Arial"/>
          <w:sz w:val="24"/>
          <w:szCs w:val="24"/>
        </w:rPr>
        <w:t>PRACTICAR EXÁMENES MÉDICOS PERIÓDICOS OCUPACIONALES: Y EXÁMENES DE LABORATORIO (GLICEMIA, COLESTEROL Y TRIGLICÉRIDOS) AL PERSONAL ADMINISTRATIVO DE LAS INSTITUCIONES EDUCATIVAS PERTENECIENTES A LOS MUNICIPIOS NO CERTIFICADOS DEL DEPARTAMENTO, CON EL FIN DE MONITOREAR LA EXPOSICIÓN A FACTORES DE RIESGO E IDENTIFICAR EN FORMA PRECOZ, POSIBLES ALTERACIONES TEMPORALES, PERMANENTES O AGRAVADAS DEL ESTADO DE SALUD DEL TRABAJADOR, OCASIONADAS POR LA LABOR O POR LA EXPOSICIÓN AL MEDIO AMBIENTE DE TRABAJO. ASÍ MISMO, PARA DETECTAR ENFERMEDADES DE ORIGEN COMÚN, CON EL FIN DE ESTABLECER UN MANEJO PREVENTIVO.</w:t>
      </w:r>
      <w:r w:rsidRPr="00801B9D">
        <w:rPr>
          <w:rFonts w:ascii="Arial Narrow" w:hAnsi="Arial Narrow" w:cs="Arial"/>
          <w:b/>
          <w:spacing w:val="-1"/>
          <w:sz w:val="24"/>
          <w:szCs w:val="24"/>
        </w:rPr>
        <w:t>2</w:t>
      </w:r>
      <w:r w:rsidRPr="00801B9D">
        <w:rPr>
          <w:rFonts w:ascii="Arial Narrow" w:hAnsi="Arial Narrow" w:cs="Arial"/>
          <w:spacing w:val="-1"/>
          <w:sz w:val="24"/>
          <w:szCs w:val="24"/>
        </w:rPr>
        <w:t xml:space="preserve">. Que agotado el procedimiento precontractual con el lleno de los requisitos El Departamento de Cundinamarca - Secretaría de Educación, procedió a adjudicar la </w:t>
      </w:r>
      <w:r w:rsidRPr="00801B9D">
        <w:rPr>
          <w:rFonts w:ascii="Arial Narrow" w:hAnsi="Arial Narrow" w:cs="Arial"/>
          <w:b/>
          <w:sz w:val="24"/>
          <w:szCs w:val="24"/>
        </w:rPr>
        <w:t>SELECCIÓN ABREVIADA DE MENOR CUANTIA No. SE-SAMC-003-2018</w:t>
      </w:r>
      <w:r w:rsidRPr="00801B9D">
        <w:rPr>
          <w:rFonts w:ascii="Arial Narrow" w:hAnsi="Arial Narrow" w:cs="Arial"/>
          <w:spacing w:val="-1"/>
          <w:sz w:val="24"/>
          <w:szCs w:val="24"/>
        </w:rPr>
        <w:t xml:space="preserve">, toda vez que la propuesta presentada por el mismo resulta ser la más favorable para la entidad, lo cual cumple con lo señalado en el estatuto contractual, en los decretos reglamentarios, y demás exigencias previstas en el Pliego de Condiciones. </w:t>
      </w:r>
      <w:r w:rsidRPr="00801B9D">
        <w:rPr>
          <w:rFonts w:ascii="Arial Narrow" w:hAnsi="Arial Narrow" w:cs="Arial"/>
          <w:b/>
          <w:spacing w:val="-1"/>
          <w:sz w:val="24"/>
          <w:szCs w:val="24"/>
        </w:rPr>
        <w:t>3</w:t>
      </w:r>
      <w:r w:rsidRPr="00801B9D">
        <w:rPr>
          <w:rFonts w:ascii="Arial Narrow" w:hAnsi="Arial Narrow" w:cs="Arial"/>
          <w:spacing w:val="-1"/>
          <w:sz w:val="24"/>
          <w:szCs w:val="24"/>
        </w:rPr>
        <w:t xml:space="preserve">. </w:t>
      </w:r>
      <w:r w:rsidRPr="00801B9D">
        <w:rPr>
          <w:rFonts w:ascii="Arial Narrow" w:hAnsi="Arial Narrow" w:cs="Arial"/>
          <w:sz w:val="24"/>
          <w:szCs w:val="24"/>
          <w:lang w:val="es-CO"/>
        </w:rPr>
        <w:t xml:space="preserve">Que de conformidad con lo establecido en el artículo 50 de la Ley 789 de 2002, </w:t>
      </w:r>
      <w:r w:rsidRPr="00801B9D">
        <w:rPr>
          <w:rFonts w:ascii="Arial Narrow" w:hAnsi="Arial Narrow" w:cs="Arial"/>
          <w:sz w:val="24"/>
          <w:szCs w:val="24"/>
        </w:rPr>
        <w:t>Artículo 41 Ley 80 de 1993 modificado por el artículo 23 de la ley 1150 de, Ley 1562 de 2012</w:t>
      </w:r>
      <w:r w:rsidRPr="00801B9D">
        <w:rPr>
          <w:rFonts w:ascii="Arial Narrow" w:hAnsi="Arial Narrow" w:cs="Arial"/>
          <w:sz w:val="24"/>
          <w:szCs w:val="24"/>
          <w:lang w:val="es-CO"/>
        </w:rPr>
        <w:t xml:space="preserve">, el contratista presentó certificación en la que consta que se encuentra a paz y salvo en el pago de aportes de los empleados a los sistemas de salud, riesgos laborales, pensiones y </w:t>
      </w:r>
      <w:r w:rsidRPr="00801B9D">
        <w:rPr>
          <w:rFonts w:ascii="Arial Narrow" w:hAnsi="Arial Narrow" w:cs="Arial"/>
          <w:sz w:val="24"/>
          <w:szCs w:val="24"/>
          <w:lang w:val="es-CO"/>
        </w:rPr>
        <w:lastRenderedPageBreak/>
        <w:t xml:space="preserve">aportes a las Cajas de Compensación Familiar, Instituto Colombiano de Bienestar Familiar -ICBF-, y Servicio Nacional de Aprendizaje –SENA. </w:t>
      </w:r>
      <w:r w:rsidRPr="00801B9D">
        <w:rPr>
          <w:rFonts w:ascii="Arial Narrow" w:hAnsi="Arial Narrow" w:cs="Arial"/>
          <w:b/>
          <w:spacing w:val="-1"/>
          <w:sz w:val="24"/>
          <w:szCs w:val="24"/>
        </w:rPr>
        <w:t>4</w:t>
      </w:r>
      <w:r w:rsidRPr="00801B9D">
        <w:rPr>
          <w:rFonts w:ascii="Arial Narrow" w:hAnsi="Arial Narrow" w:cs="Arial"/>
          <w:spacing w:val="-1"/>
          <w:sz w:val="24"/>
          <w:szCs w:val="24"/>
        </w:rPr>
        <w:t xml:space="preserve">. </w:t>
      </w:r>
      <w:r w:rsidRPr="00801B9D">
        <w:rPr>
          <w:rFonts w:ascii="Arial Narrow" w:hAnsi="Arial Narrow" w:cs="Arial"/>
          <w:sz w:val="24"/>
          <w:szCs w:val="24"/>
          <w:lang w:val="es-CO"/>
        </w:rPr>
        <w:t xml:space="preserve">Que el Departamento de Cundinamarca - Secretaría de Educación, previo a la suscripción del presente contrato verificó: a- Que ni la empresa ni su representante legal aparecen reportados en el Boletín de Responsables Fiscales expedido por la Contraloría General de la República. (Artículo 60 de la Ley 610 de 2000).  b- Que ni la empresa ni su representante legal, registran antecedentes disciplinarios de acuerdo con lo certificado por la Procuraduría General de la Nación. (Parágrafo del artículo 1 de la Ley 190 de 1995).  c- Que el representante legal, no registra antecedentes judiciales. (Literales d) y j) del numeral 1 del artículo 8º de la Ley 80 de 1993). </w:t>
      </w:r>
    </w:p>
    <w:p w:rsidR="00801B9D" w:rsidRPr="00801B9D" w:rsidRDefault="00801B9D" w:rsidP="00801B9D">
      <w:pPr>
        <w:tabs>
          <w:tab w:val="left" w:pos="0"/>
        </w:tabs>
        <w:jc w:val="both"/>
        <w:rPr>
          <w:rFonts w:ascii="Arial Narrow" w:hAnsi="Arial Narrow" w:cs="Arial"/>
          <w:sz w:val="24"/>
          <w:szCs w:val="24"/>
          <w:lang w:val="es-CO"/>
        </w:rPr>
      </w:pPr>
      <w:r w:rsidRPr="00801B9D">
        <w:rPr>
          <w:rFonts w:ascii="Arial Narrow" w:hAnsi="Arial Narrow" w:cs="Arial"/>
          <w:sz w:val="24"/>
          <w:szCs w:val="24"/>
          <w:lang w:val="es-CO"/>
        </w:rPr>
        <w:t xml:space="preserve">  </w:t>
      </w:r>
    </w:p>
    <w:p w:rsidR="00801B9D" w:rsidRPr="00801B9D" w:rsidRDefault="00801B9D" w:rsidP="00801B9D">
      <w:pPr>
        <w:tabs>
          <w:tab w:val="left" w:pos="0"/>
        </w:tabs>
        <w:jc w:val="both"/>
        <w:rPr>
          <w:rFonts w:ascii="Arial Narrow" w:hAnsi="Arial Narrow" w:cs="Arial"/>
          <w:spacing w:val="-1"/>
          <w:sz w:val="24"/>
          <w:szCs w:val="24"/>
        </w:rPr>
      </w:pPr>
      <w:r w:rsidRPr="00801B9D">
        <w:rPr>
          <w:rFonts w:ascii="Arial Narrow" w:hAnsi="Arial Narrow" w:cs="Arial"/>
          <w:b/>
          <w:sz w:val="24"/>
          <w:szCs w:val="24"/>
          <w:lang w:val="es-CO"/>
        </w:rPr>
        <w:t>5.</w:t>
      </w:r>
      <w:r w:rsidRPr="00801B9D">
        <w:rPr>
          <w:rFonts w:ascii="Arial Narrow" w:hAnsi="Arial Narrow" w:cs="Arial"/>
          <w:sz w:val="24"/>
          <w:szCs w:val="24"/>
          <w:lang w:val="es-CO"/>
        </w:rPr>
        <w:t xml:space="preserve"> </w:t>
      </w:r>
      <w:r w:rsidRPr="00801B9D">
        <w:rPr>
          <w:rFonts w:ascii="Arial Narrow" w:hAnsi="Arial Narrow" w:cs="Arial"/>
          <w:spacing w:val="-1"/>
          <w:sz w:val="24"/>
          <w:szCs w:val="24"/>
        </w:rPr>
        <w:t xml:space="preserve">Que con la firma del presente contrato, el contratista manifiesta bajo la gravedad del juramento: a) Que no se halla incurso en ninguna causal de inhabilidad e incompatibilidad, prevista en el artículo 8 de la Ley 80 de 1.993 y que si llegare a sobrevenir alguna, actuará conforme lo dispone el artículo 9 ibídem y la Ley 821 de 2003. Que hechas las anteriores consideraciones, las partes acuerdan someterse a las siguientes cláusulas: </w:t>
      </w:r>
      <w:r w:rsidRPr="00801B9D">
        <w:rPr>
          <w:rFonts w:ascii="Arial Narrow" w:hAnsi="Arial Narrow" w:cs="Arial"/>
          <w:b/>
          <w:spacing w:val="-1"/>
          <w:sz w:val="24"/>
          <w:szCs w:val="24"/>
        </w:rPr>
        <w:t xml:space="preserve">CLÁUSULA PRIMERA: OBJETO. </w:t>
      </w:r>
      <w:r w:rsidRPr="00801B9D">
        <w:rPr>
          <w:rFonts w:ascii="Arial Narrow" w:hAnsi="Arial Narrow" w:cs="Arial"/>
          <w:sz w:val="24"/>
          <w:szCs w:val="24"/>
        </w:rPr>
        <w:t>PRACTICAR EXÁMENES MÉDICOS PERIÓDICOS OCUPACIONALES: Y EXÁMENES DE LABORATORIO (GLICEMIA, COLESTEROL Y TRIGLICÉRIDOS) AL PERSONAL ADMINISTRATIVO DE LAS INSTITUCIONES EDUCATIVAS PERTENECIENTES A LOS MUNICIPIOS NO CERTIFICADOS DEL DEPARTAMENTO, CON EL FIN DE MONITOREAR LA EXPOSICIÓN A FACTORES DE RIESGO E IDENTIFICAR EN FORMA PRECOZ, POSIBLES ALTERACIONES TEMPORALES, PERMANENTES O AGRAVADAS DEL ESTADO DE SALUD DEL TRABAJADOR, OCASIONADAS POR LA LABOR O POR LA EXPOSICIÓN AL MEDIO AMBIENTE DE TRABAJO. ASÍ MISMO, PARA DETECTAR ENFERMEDADES DE ORIGEN COMÚN, CON EL FIN DE ESTABLECER UN MANEJO PREVENTIVO.</w:t>
      </w:r>
      <w:r w:rsidRPr="00801B9D">
        <w:rPr>
          <w:rFonts w:ascii="Arial Narrow" w:hAnsi="Arial Narrow" w:cs="Arial"/>
          <w:b/>
          <w:spacing w:val="-1"/>
          <w:sz w:val="24"/>
          <w:szCs w:val="24"/>
        </w:rPr>
        <w:t>CLÁUSULA SEGUNDA: ALCANCE DEL OBJETO:</w:t>
      </w:r>
      <w:r w:rsidRPr="00801B9D">
        <w:rPr>
          <w:rFonts w:ascii="Arial Narrow" w:hAnsi="Arial Narrow" w:cs="Arial"/>
          <w:spacing w:val="-1"/>
          <w:sz w:val="24"/>
          <w:szCs w:val="24"/>
        </w:rPr>
        <w:t xml:space="preserve">  </w:t>
      </w:r>
      <w:r w:rsidRPr="00801B9D">
        <w:rPr>
          <w:rFonts w:ascii="Arial Narrow" w:hAnsi="Arial Narrow" w:cs="Arial"/>
          <w:sz w:val="24"/>
          <w:szCs w:val="24"/>
        </w:rPr>
        <w:t xml:space="preserve">De conformidad con el objeto del contrato y con el propósito de  velar por la salud de los trabajadores y de igual manera dar cumplimiento a lo estipulado por  del decreto  1072 de 2015, es necesario: 1. Practicar exámenes médicos periódicos ocupacionales con énfasis osteomuscular, audiometrías , optometría y exámenes de laboratorio (glicemia, colesterol y triglicéridos) al personal administrativo de la Secretaría de Educación de Cundinamarca y que laboran en las Instituciones Educativas ubicadas en los municipios no certificados del departamento de Cundinamarca, con el fin de monitorear la exposición a factores de riesgo e identificar en forma precoz posibles alteraciones temporales, permanentes o agravadas del estado de salud del trabajador, ocasionadas por la labor o la exposición al medio ambiente de trabajo así mismo para detectar enfermedades de origen común  con el fin de establecer un manejo preventivo de las mismas. 2. Así mismo es indispensable que los exámenes médicos periódicos sean efectuados por profesionales médicos con licencia en salud ocupacional, quienes deben acreditar  la licencia y especialización respectiva en salud ocupacional. Con lo anterior, se pretende obtener los certificados de aptitud por cada uno de los trabajadores examinados, así como un informe  detallado de condiciones de salud que compile las situaciones de estado de salud de los trabajadores detectadas en la valoración, con el fin de adoptar mecanismos de prevención y protección de la salud, para mitigar los riesgos que se puedan presentar con el desempeño de las labores. </w:t>
      </w:r>
      <w:r w:rsidRPr="00801B9D">
        <w:rPr>
          <w:rFonts w:ascii="Arial Narrow" w:hAnsi="Arial Narrow" w:cs="Arial"/>
          <w:b/>
          <w:sz w:val="24"/>
          <w:szCs w:val="24"/>
        </w:rPr>
        <w:t>CONDICIONES TÉCNICAS EXIGIDAS.</w:t>
      </w:r>
      <w:r w:rsidRPr="00801B9D">
        <w:rPr>
          <w:rFonts w:ascii="Arial Narrow" w:hAnsi="Arial Narrow" w:cs="Arial"/>
          <w:sz w:val="24"/>
          <w:szCs w:val="24"/>
        </w:rPr>
        <w:t xml:space="preserve"> 1.</w:t>
      </w:r>
      <w:r w:rsidRPr="00801B9D">
        <w:rPr>
          <w:rFonts w:ascii="Arial Narrow" w:hAnsi="Arial Narrow" w:cs="Arial"/>
          <w:b/>
          <w:bCs/>
          <w:color w:val="000000"/>
          <w:spacing w:val="-8"/>
          <w:sz w:val="24"/>
          <w:szCs w:val="24"/>
        </w:rPr>
        <w:t xml:space="preserve">REALIZAR EXAMEN OCUPACIONAL CON ENFASIS OSTEOMUSCULAR PERIODICO. </w:t>
      </w:r>
      <w:r w:rsidRPr="00801B9D">
        <w:rPr>
          <w:rFonts w:ascii="Arial Narrow" w:hAnsi="Arial Narrow" w:cs="Arial"/>
          <w:color w:val="000000"/>
          <w:spacing w:val="16"/>
          <w:sz w:val="24"/>
          <w:szCs w:val="24"/>
        </w:rPr>
        <w:t xml:space="preserve">Se realiza con el fin de monitorear la exposición a factores de riesgo e </w:t>
      </w:r>
      <w:r w:rsidRPr="00801B9D">
        <w:rPr>
          <w:rFonts w:ascii="Arial Narrow" w:hAnsi="Arial Narrow" w:cs="Arial"/>
          <w:color w:val="000000"/>
          <w:spacing w:val="6"/>
          <w:sz w:val="24"/>
          <w:szCs w:val="24"/>
        </w:rPr>
        <w:t xml:space="preserve">identificar en forma precoz, posibles </w:t>
      </w:r>
      <w:r w:rsidRPr="00801B9D">
        <w:rPr>
          <w:rFonts w:ascii="Arial Narrow" w:hAnsi="Arial Narrow" w:cs="Arial"/>
          <w:color w:val="000000"/>
          <w:spacing w:val="6"/>
          <w:sz w:val="24"/>
          <w:szCs w:val="24"/>
        </w:rPr>
        <w:lastRenderedPageBreak/>
        <w:t xml:space="preserve">alteraciones temporales, permanentes o </w:t>
      </w:r>
      <w:r w:rsidRPr="00801B9D">
        <w:rPr>
          <w:rFonts w:ascii="Arial Narrow" w:hAnsi="Arial Narrow" w:cs="Arial"/>
          <w:color w:val="000000"/>
          <w:spacing w:val="10"/>
          <w:sz w:val="24"/>
          <w:szCs w:val="24"/>
        </w:rPr>
        <w:t xml:space="preserve">agravadas del estado de salud del trabajador, ocasionadas por la labor o por </w:t>
      </w:r>
      <w:r w:rsidRPr="00801B9D">
        <w:rPr>
          <w:rFonts w:ascii="Arial Narrow" w:hAnsi="Arial Narrow" w:cs="Arial"/>
          <w:color w:val="000000"/>
          <w:spacing w:val="18"/>
          <w:sz w:val="24"/>
          <w:szCs w:val="24"/>
        </w:rPr>
        <w:t xml:space="preserve">la exposición al medio ambiente de trabajo. Así mismo, para detectar </w:t>
      </w:r>
      <w:r w:rsidRPr="00801B9D">
        <w:rPr>
          <w:rFonts w:ascii="Arial Narrow" w:hAnsi="Arial Narrow" w:cs="Arial"/>
          <w:color w:val="000000"/>
          <w:spacing w:val="22"/>
          <w:sz w:val="24"/>
          <w:szCs w:val="24"/>
        </w:rPr>
        <w:t xml:space="preserve">enfermedades de origen común, con el fin de establecer un manejo </w:t>
      </w:r>
      <w:r w:rsidRPr="00801B9D">
        <w:rPr>
          <w:rFonts w:ascii="Arial Narrow" w:hAnsi="Arial Narrow" w:cs="Arial"/>
          <w:color w:val="000000"/>
          <w:spacing w:val="5"/>
          <w:sz w:val="24"/>
          <w:szCs w:val="24"/>
        </w:rPr>
        <w:t xml:space="preserve">preventivo. Dichas evaluaciones deben ser realizadas de acuerdo con el tipo, </w:t>
      </w:r>
      <w:r w:rsidRPr="00801B9D">
        <w:rPr>
          <w:rFonts w:ascii="Arial Narrow" w:hAnsi="Arial Narrow" w:cs="Arial"/>
          <w:color w:val="000000"/>
          <w:spacing w:val="12"/>
          <w:sz w:val="24"/>
          <w:szCs w:val="24"/>
        </w:rPr>
        <w:t xml:space="preserve">magnitud y frecuencia de exposición a cada factor de riesgo, así como al </w:t>
      </w:r>
      <w:r w:rsidRPr="00801B9D">
        <w:rPr>
          <w:rFonts w:ascii="Arial Narrow" w:hAnsi="Arial Narrow" w:cs="Arial"/>
          <w:color w:val="000000"/>
          <w:spacing w:val="6"/>
          <w:sz w:val="24"/>
          <w:szCs w:val="24"/>
        </w:rPr>
        <w:t xml:space="preserve">estado de salud del trabajador. Los criterios, métodos, procedimientos de las </w:t>
      </w:r>
      <w:r w:rsidRPr="00801B9D">
        <w:rPr>
          <w:rFonts w:ascii="Arial Narrow" w:hAnsi="Arial Narrow" w:cs="Arial"/>
          <w:color w:val="000000"/>
          <w:spacing w:val="13"/>
          <w:sz w:val="24"/>
          <w:szCs w:val="24"/>
        </w:rPr>
        <w:t xml:space="preserve">evaluaciones médicas y la correspondiente interpretación de resultados, </w:t>
      </w:r>
      <w:r w:rsidRPr="00801B9D">
        <w:rPr>
          <w:rFonts w:ascii="Arial Narrow" w:hAnsi="Arial Narrow" w:cs="Arial"/>
          <w:color w:val="000000"/>
          <w:spacing w:val="15"/>
          <w:sz w:val="24"/>
          <w:szCs w:val="24"/>
        </w:rPr>
        <w:t xml:space="preserve">deberán estar previamente definidos y técnicamente justificados en los </w:t>
      </w:r>
      <w:r w:rsidRPr="00801B9D">
        <w:rPr>
          <w:rFonts w:ascii="Arial Narrow" w:hAnsi="Arial Narrow" w:cs="Arial"/>
          <w:color w:val="000000"/>
          <w:spacing w:val="12"/>
          <w:sz w:val="24"/>
          <w:szCs w:val="24"/>
        </w:rPr>
        <w:t xml:space="preserve">sistemas de vigilancia epidemiológica, programas de salud ocupacional o </w:t>
      </w:r>
      <w:r w:rsidRPr="00801B9D">
        <w:rPr>
          <w:rFonts w:ascii="Arial Narrow" w:hAnsi="Arial Narrow" w:cs="Arial"/>
          <w:color w:val="000000"/>
          <w:spacing w:val="4"/>
          <w:sz w:val="24"/>
          <w:szCs w:val="24"/>
        </w:rPr>
        <w:t>sistemas de gestión, según sea el caso. (Resolución 2346 de julio 11 de 2007).</w:t>
      </w:r>
      <w:r w:rsidRPr="00801B9D">
        <w:rPr>
          <w:rFonts w:ascii="Arial Narrow" w:hAnsi="Arial Narrow" w:cs="Arial"/>
          <w:b/>
          <w:bCs/>
          <w:color w:val="000000"/>
          <w:spacing w:val="-8"/>
          <w:sz w:val="24"/>
          <w:szCs w:val="24"/>
        </w:rPr>
        <w:t>2.</w:t>
      </w:r>
      <w:r w:rsidRPr="00801B9D">
        <w:rPr>
          <w:rFonts w:ascii="Arial Narrow" w:hAnsi="Arial Narrow" w:cs="Arial"/>
          <w:b/>
          <w:bCs/>
          <w:color w:val="000000"/>
          <w:spacing w:val="-2"/>
          <w:sz w:val="24"/>
          <w:szCs w:val="24"/>
        </w:rPr>
        <w:t xml:space="preserve">PRÁCTICA DE AUDIOMETRIAS. </w:t>
      </w:r>
      <w:r w:rsidRPr="00801B9D">
        <w:rPr>
          <w:rFonts w:ascii="Arial Narrow" w:hAnsi="Arial Narrow" w:cs="Arial"/>
          <w:color w:val="000000"/>
          <w:spacing w:val="-2"/>
          <w:sz w:val="24"/>
          <w:szCs w:val="24"/>
        </w:rPr>
        <w:t xml:space="preserve">En la Audiometría Tamiz se evalúa la Capacidad </w:t>
      </w:r>
      <w:r w:rsidRPr="00801B9D">
        <w:rPr>
          <w:rFonts w:ascii="Arial Narrow" w:hAnsi="Arial Narrow" w:cs="Arial"/>
          <w:color w:val="000000"/>
          <w:spacing w:val="23"/>
          <w:sz w:val="24"/>
          <w:szCs w:val="24"/>
        </w:rPr>
        <w:t xml:space="preserve">Auditiva de cada oído y la capacidad de orientación de la persona, </w:t>
      </w:r>
      <w:r w:rsidRPr="00801B9D">
        <w:rPr>
          <w:rFonts w:ascii="Arial Narrow" w:hAnsi="Arial Narrow" w:cs="Arial"/>
          <w:color w:val="000000"/>
          <w:spacing w:val="2"/>
          <w:sz w:val="24"/>
          <w:szCs w:val="24"/>
        </w:rPr>
        <w:t xml:space="preserve">evaluadas en 8 frecuencias (250, 500,1000, 2000, 3000, 4000,6000 y 8000 Hz) y </w:t>
      </w:r>
      <w:r w:rsidRPr="00801B9D">
        <w:rPr>
          <w:rFonts w:ascii="Arial Narrow" w:hAnsi="Arial Narrow" w:cs="Arial"/>
          <w:color w:val="000000"/>
          <w:spacing w:val="16"/>
          <w:sz w:val="24"/>
          <w:szCs w:val="24"/>
        </w:rPr>
        <w:t xml:space="preserve">desde los -10 hasta los 100 decibeles. El objetivo principal es detectar </w:t>
      </w:r>
      <w:r w:rsidRPr="00801B9D">
        <w:rPr>
          <w:rFonts w:ascii="Arial Narrow" w:hAnsi="Arial Narrow" w:cs="Arial"/>
          <w:color w:val="000000"/>
          <w:spacing w:val="7"/>
          <w:sz w:val="24"/>
          <w:szCs w:val="24"/>
        </w:rPr>
        <w:t xml:space="preserve">oportunamente posibles pérdidas auditivas, con el fin de prevenir y evitar su </w:t>
      </w:r>
      <w:r w:rsidRPr="00801B9D">
        <w:rPr>
          <w:rFonts w:ascii="Arial Narrow" w:hAnsi="Arial Narrow" w:cs="Arial"/>
          <w:color w:val="000000"/>
          <w:spacing w:val="11"/>
          <w:sz w:val="24"/>
          <w:szCs w:val="24"/>
        </w:rPr>
        <w:t xml:space="preserve">progresión cuando ya esté presente, se utiliza en los exámenes de ingreso </w:t>
      </w:r>
      <w:r w:rsidRPr="00801B9D">
        <w:rPr>
          <w:rFonts w:ascii="Arial Narrow" w:hAnsi="Arial Narrow" w:cs="Arial"/>
          <w:color w:val="000000"/>
          <w:spacing w:val="10"/>
          <w:sz w:val="24"/>
          <w:szCs w:val="24"/>
        </w:rPr>
        <w:t>para establecer la condición auditiva del trabajador antes de su vinculación.</w:t>
      </w:r>
      <w:r w:rsidRPr="00801B9D">
        <w:rPr>
          <w:rFonts w:ascii="Arial Narrow" w:hAnsi="Arial Narrow" w:cs="Arial"/>
          <w:b/>
          <w:bCs/>
          <w:color w:val="000000"/>
          <w:spacing w:val="-8"/>
          <w:sz w:val="24"/>
          <w:szCs w:val="24"/>
        </w:rPr>
        <w:t>3.</w:t>
      </w:r>
      <w:r w:rsidRPr="00801B9D">
        <w:rPr>
          <w:rFonts w:ascii="Arial Narrow" w:hAnsi="Arial Narrow" w:cs="Arial"/>
          <w:b/>
          <w:bCs/>
          <w:color w:val="000000"/>
          <w:spacing w:val="3"/>
          <w:sz w:val="24"/>
          <w:szCs w:val="24"/>
        </w:rPr>
        <w:t xml:space="preserve">PRACTICA DE OPTOMETRIAS. </w:t>
      </w:r>
      <w:r w:rsidRPr="00801B9D">
        <w:rPr>
          <w:rFonts w:ascii="Arial Narrow" w:hAnsi="Arial Narrow" w:cs="Arial"/>
          <w:color w:val="000000"/>
          <w:spacing w:val="3"/>
          <w:sz w:val="24"/>
          <w:szCs w:val="24"/>
        </w:rPr>
        <w:t xml:space="preserve">El examen optométrico es la evaluación visual </w:t>
      </w:r>
      <w:r w:rsidRPr="00801B9D">
        <w:rPr>
          <w:rFonts w:ascii="Arial Narrow" w:hAnsi="Arial Narrow" w:cs="Arial"/>
          <w:color w:val="000000"/>
          <w:spacing w:val="13"/>
          <w:sz w:val="24"/>
          <w:szCs w:val="24"/>
        </w:rPr>
        <w:t xml:space="preserve">refractiva y del estado ocular del individuo como trabajador, teniendo en </w:t>
      </w:r>
      <w:r w:rsidRPr="00801B9D">
        <w:rPr>
          <w:rFonts w:ascii="Arial Narrow" w:hAnsi="Arial Narrow" w:cs="Arial"/>
          <w:color w:val="000000"/>
          <w:spacing w:val="5"/>
          <w:sz w:val="24"/>
          <w:szCs w:val="24"/>
        </w:rPr>
        <w:t xml:space="preserve">cuenta los requerimientos visuales exigidos por la tarea que desempeñe y los </w:t>
      </w:r>
      <w:r w:rsidRPr="00801B9D">
        <w:rPr>
          <w:rFonts w:ascii="Arial Narrow" w:hAnsi="Arial Narrow" w:cs="Arial"/>
          <w:color w:val="000000"/>
          <w:spacing w:val="16"/>
          <w:sz w:val="24"/>
          <w:szCs w:val="24"/>
        </w:rPr>
        <w:t xml:space="preserve">riesgos ocupacionales a los que está expuesto. El objetivo principal es </w:t>
      </w:r>
      <w:r w:rsidRPr="00801B9D">
        <w:rPr>
          <w:rFonts w:ascii="Arial Narrow" w:hAnsi="Arial Narrow" w:cs="Arial"/>
          <w:color w:val="000000"/>
          <w:spacing w:val="15"/>
          <w:sz w:val="24"/>
          <w:szCs w:val="24"/>
        </w:rPr>
        <w:t xml:space="preserve">determinar si el estado visual refractivo del trabajador es óptimo y está </w:t>
      </w:r>
      <w:r w:rsidRPr="00801B9D">
        <w:rPr>
          <w:rFonts w:ascii="Arial Narrow" w:hAnsi="Arial Narrow" w:cs="Arial"/>
          <w:color w:val="000000"/>
          <w:spacing w:val="12"/>
          <w:sz w:val="24"/>
          <w:szCs w:val="24"/>
        </w:rPr>
        <w:t xml:space="preserve">acorde con los requerimientos visuales del puesto de trabajo para dar un </w:t>
      </w:r>
      <w:r w:rsidRPr="00801B9D">
        <w:rPr>
          <w:rFonts w:ascii="Arial Narrow" w:hAnsi="Arial Narrow" w:cs="Arial"/>
          <w:color w:val="000000"/>
          <w:spacing w:val="9"/>
          <w:sz w:val="24"/>
          <w:szCs w:val="24"/>
        </w:rPr>
        <w:t xml:space="preserve">diagnóstico preciso y oportuno de la condición visual del trabajador e indicar </w:t>
      </w:r>
      <w:r w:rsidRPr="00801B9D">
        <w:rPr>
          <w:rFonts w:ascii="Arial Narrow" w:hAnsi="Arial Narrow" w:cs="Arial"/>
          <w:color w:val="000000"/>
          <w:spacing w:val="12"/>
          <w:sz w:val="24"/>
          <w:szCs w:val="24"/>
        </w:rPr>
        <w:t>una conducta apropiada a seguir en cada caso.</w:t>
      </w:r>
      <w:r w:rsidRPr="00801B9D">
        <w:rPr>
          <w:rFonts w:ascii="Arial Narrow" w:hAnsi="Arial Narrow" w:cs="Arial"/>
          <w:b/>
          <w:color w:val="000000"/>
          <w:spacing w:val="7"/>
          <w:sz w:val="24"/>
          <w:szCs w:val="24"/>
        </w:rPr>
        <w:t>4. PERFIL LIPIDICO.</w:t>
      </w:r>
      <w:r w:rsidRPr="00801B9D">
        <w:rPr>
          <w:rFonts w:ascii="Arial Narrow" w:hAnsi="Arial Narrow" w:cs="Arial"/>
          <w:color w:val="000000"/>
          <w:spacing w:val="7"/>
          <w:sz w:val="24"/>
          <w:szCs w:val="24"/>
        </w:rPr>
        <w:t xml:space="preserve"> Es un grupo de exámenes de sangre que indican la forma </w:t>
      </w:r>
      <w:r w:rsidRPr="00801B9D">
        <w:rPr>
          <w:rFonts w:ascii="Arial Narrow" w:hAnsi="Arial Narrow" w:cs="Arial"/>
          <w:color w:val="000000"/>
          <w:spacing w:val="4"/>
          <w:sz w:val="24"/>
          <w:szCs w:val="24"/>
        </w:rPr>
        <w:t xml:space="preserve">como su cuerpo utiliza, cambia o almaceno los lípidos. Los lípidos son cuerpos </w:t>
      </w:r>
      <w:r w:rsidRPr="00801B9D">
        <w:rPr>
          <w:rFonts w:ascii="Arial Narrow" w:hAnsi="Arial Narrow" w:cs="Arial"/>
          <w:color w:val="000000"/>
          <w:spacing w:val="7"/>
          <w:sz w:val="24"/>
          <w:szCs w:val="24"/>
        </w:rPr>
        <w:t xml:space="preserve">grasos (grasas) que no pueden disolverse en la sangre. Los lípidos se adhieren a las proteínas en la sangre recibiendo así el nombre de lipoproteínas. </w:t>
      </w:r>
      <w:r w:rsidRPr="00801B9D">
        <w:rPr>
          <w:rFonts w:ascii="Arial Narrow" w:hAnsi="Arial Narrow" w:cs="Arial"/>
          <w:color w:val="000000"/>
          <w:spacing w:val="8"/>
          <w:sz w:val="24"/>
          <w:szCs w:val="24"/>
        </w:rPr>
        <w:t xml:space="preserve">Entre los lípidos que se examinan en el perfil lipídico están el colesterol, los </w:t>
      </w:r>
      <w:r w:rsidRPr="00801B9D">
        <w:rPr>
          <w:rFonts w:ascii="Arial Narrow" w:hAnsi="Arial Narrow" w:cs="Arial"/>
          <w:color w:val="000000"/>
          <w:spacing w:val="9"/>
          <w:sz w:val="24"/>
          <w:szCs w:val="24"/>
        </w:rPr>
        <w:t xml:space="preserve">triglicéridos y el colesterol de alta densidad conocido como HDL. El colesterol </w:t>
      </w:r>
      <w:r w:rsidRPr="00801B9D">
        <w:rPr>
          <w:rFonts w:ascii="Arial Narrow" w:hAnsi="Arial Narrow" w:cs="Arial"/>
          <w:color w:val="000000"/>
          <w:spacing w:val="7"/>
          <w:sz w:val="24"/>
          <w:szCs w:val="24"/>
        </w:rPr>
        <w:t xml:space="preserve">de baja densidad conocido como LDL es calculado usando los resultados del </w:t>
      </w:r>
      <w:r w:rsidRPr="00801B9D">
        <w:rPr>
          <w:rFonts w:ascii="Arial Narrow" w:hAnsi="Arial Narrow" w:cs="Arial"/>
          <w:color w:val="000000"/>
          <w:spacing w:val="5"/>
          <w:sz w:val="24"/>
          <w:szCs w:val="24"/>
        </w:rPr>
        <w:t>colesterol total y los triglicéridos.</w:t>
      </w:r>
      <w:r w:rsidRPr="00801B9D">
        <w:rPr>
          <w:rFonts w:ascii="Arial Narrow" w:hAnsi="Arial Narrow" w:cs="Arial"/>
          <w:b/>
          <w:color w:val="000000"/>
          <w:spacing w:val="7"/>
          <w:sz w:val="24"/>
          <w:szCs w:val="24"/>
        </w:rPr>
        <w:t>5. GLICEMIA</w:t>
      </w:r>
      <w:r w:rsidRPr="00801B9D">
        <w:rPr>
          <w:rFonts w:ascii="Arial Narrow" w:hAnsi="Arial Narrow" w:cs="Arial"/>
          <w:color w:val="000000"/>
          <w:spacing w:val="7"/>
          <w:sz w:val="24"/>
          <w:szCs w:val="24"/>
        </w:rPr>
        <w:t xml:space="preserve">. Es un examen que mide la cantidad de un azúcar llamado glucosa </w:t>
      </w:r>
      <w:r w:rsidRPr="00801B9D">
        <w:rPr>
          <w:rFonts w:ascii="Arial Narrow" w:hAnsi="Arial Narrow" w:cs="Arial"/>
          <w:color w:val="000000"/>
          <w:spacing w:val="10"/>
          <w:sz w:val="24"/>
          <w:szCs w:val="24"/>
        </w:rPr>
        <w:t xml:space="preserve">en una muestra de sangre. Se trata de una muestra de sangre matinal. La </w:t>
      </w:r>
      <w:r w:rsidRPr="00801B9D">
        <w:rPr>
          <w:rFonts w:ascii="Arial Narrow" w:hAnsi="Arial Narrow" w:cs="Arial"/>
          <w:color w:val="000000"/>
          <w:spacing w:val="11"/>
          <w:sz w:val="24"/>
          <w:szCs w:val="24"/>
        </w:rPr>
        <w:t xml:space="preserve">mayoría de las veces se realiza junto con exámenes de rutina posterior al </w:t>
      </w:r>
      <w:r w:rsidRPr="00801B9D">
        <w:rPr>
          <w:rFonts w:ascii="Arial Narrow" w:hAnsi="Arial Narrow" w:cs="Arial"/>
          <w:color w:val="000000"/>
          <w:spacing w:val="10"/>
          <w:sz w:val="24"/>
          <w:szCs w:val="24"/>
        </w:rPr>
        <w:t>periodo de ayuno nocturno, de por lo menos ocho horas.</w:t>
      </w:r>
      <w:r w:rsidRPr="00801B9D">
        <w:rPr>
          <w:rFonts w:ascii="Arial Narrow" w:hAnsi="Arial Narrow" w:cs="Arial"/>
          <w:b/>
          <w:bCs/>
          <w:color w:val="000000"/>
          <w:sz w:val="24"/>
          <w:szCs w:val="24"/>
          <w:u w:val="single"/>
          <w:lang w:val="es-ES_tradnl"/>
        </w:rPr>
        <w:t>PERSONAL MÍNIMO Y PERFIL REQUERIDO</w:t>
      </w:r>
      <w:r w:rsidRPr="00801B9D">
        <w:rPr>
          <w:rFonts w:ascii="Arial Narrow" w:hAnsi="Arial Narrow" w:cs="Arial"/>
          <w:color w:val="000000"/>
          <w:sz w:val="24"/>
          <w:szCs w:val="24"/>
        </w:rPr>
        <w:t>El proponente</w:t>
      </w:r>
      <w:r w:rsidRPr="00801B9D">
        <w:rPr>
          <w:rFonts w:ascii="Arial Narrow" w:hAnsi="Arial Narrow" w:cs="Arial"/>
          <w:bCs/>
          <w:color w:val="000000"/>
          <w:sz w:val="24"/>
          <w:szCs w:val="24"/>
        </w:rPr>
        <w:t xml:space="preserve"> debe presentar con su propuesta las hojas de vida, con los respectivos soportes, para validar el perfil del personal y</w:t>
      </w:r>
      <w:r w:rsidRPr="00801B9D">
        <w:rPr>
          <w:rFonts w:ascii="Arial Narrow" w:hAnsi="Arial Narrow" w:cs="Arial"/>
          <w:color w:val="000000"/>
          <w:sz w:val="24"/>
          <w:szCs w:val="24"/>
        </w:rPr>
        <w:t xml:space="preserve"> acreditar en su propuesta el siguiente equipo profesional mínimo de trabajo, con el cumplimiento de los siguientes requisitos mínimos: </w:t>
      </w:r>
    </w:p>
    <w:p w:rsidR="00801B9D" w:rsidRPr="00801B9D" w:rsidRDefault="00801B9D" w:rsidP="00801B9D">
      <w:pPr>
        <w:jc w:val="center"/>
        <w:rPr>
          <w:rFonts w:ascii="Arial Narrow" w:hAnsi="Arial Narrow" w:cs="Arial"/>
          <w:color w:val="000000"/>
          <w:sz w:val="24"/>
          <w:szCs w:val="24"/>
        </w:rPr>
      </w:pPr>
      <w:r w:rsidRPr="00801B9D">
        <w:rPr>
          <w:rFonts w:ascii="Arial Narrow" w:hAnsi="Arial Narrow" w:cs="Arial"/>
          <w:color w:val="000000"/>
          <w:sz w:val="24"/>
          <w:szCs w:val="24"/>
        </w:rPr>
        <w:t xml:space="preserve">Tabla </w:t>
      </w:r>
    </w:p>
    <w:tbl>
      <w:tblPr>
        <w:tblW w:w="98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3"/>
        <w:gridCol w:w="3373"/>
        <w:gridCol w:w="2344"/>
        <w:gridCol w:w="2344"/>
      </w:tblGrid>
      <w:tr w:rsidR="00801B9D" w:rsidRPr="00801B9D" w:rsidTr="00CB42F9">
        <w:trPr>
          <w:trHeight w:val="474"/>
          <w:jc w:val="center"/>
        </w:trPr>
        <w:tc>
          <w:tcPr>
            <w:tcW w:w="1773" w:type="dxa"/>
            <w:shd w:val="pct5" w:color="auto" w:fill="auto"/>
            <w:vAlign w:val="center"/>
          </w:tcPr>
          <w:p w:rsidR="00801B9D" w:rsidRPr="00801B9D" w:rsidRDefault="00801B9D" w:rsidP="00801B9D">
            <w:pPr>
              <w:jc w:val="center"/>
              <w:rPr>
                <w:rFonts w:ascii="Arial Narrow" w:hAnsi="Arial Narrow" w:cs="Arial"/>
                <w:b/>
                <w:color w:val="000000"/>
                <w:sz w:val="24"/>
                <w:szCs w:val="24"/>
              </w:rPr>
            </w:pPr>
            <w:r w:rsidRPr="00801B9D">
              <w:rPr>
                <w:rFonts w:ascii="Arial Narrow" w:hAnsi="Arial Narrow" w:cs="Arial"/>
                <w:b/>
                <w:color w:val="000000"/>
                <w:sz w:val="24"/>
                <w:szCs w:val="24"/>
              </w:rPr>
              <w:t>N°</w:t>
            </w:r>
          </w:p>
        </w:tc>
        <w:tc>
          <w:tcPr>
            <w:tcW w:w="3373" w:type="dxa"/>
            <w:shd w:val="pct5" w:color="auto" w:fill="auto"/>
            <w:vAlign w:val="center"/>
          </w:tcPr>
          <w:p w:rsidR="00801B9D" w:rsidRPr="00801B9D" w:rsidRDefault="00801B9D" w:rsidP="00801B9D">
            <w:pPr>
              <w:jc w:val="center"/>
              <w:rPr>
                <w:rFonts w:ascii="Arial Narrow" w:hAnsi="Arial Narrow" w:cs="Arial"/>
                <w:b/>
                <w:color w:val="000000"/>
                <w:sz w:val="24"/>
                <w:szCs w:val="24"/>
              </w:rPr>
            </w:pPr>
            <w:r w:rsidRPr="00801B9D">
              <w:rPr>
                <w:rFonts w:ascii="Arial Narrow" w:hAnsi="Arial Narrow" w:cs="Arial"/>
                <w:b/>
                <w:color w:val="000000"/>
                <w:sz w:val="24"/>
                <w:szCs w:val="24"/>
              </w:rPr>
              <w:t>Formación Académica Mínima</w:t>
            </w:r>
          </w:p>
        </w:tc>
        <w:tc>
          <w:tcPr>
            <w:tcW w:w="2344" w:type="dxa"/>
            <w:shd w:val="pct5" w:color="auto" w:fill="auto"/>
            <w:vAlign w:val="center"/>
          </w:tcPr>
          <w:p w:rsidR="00801B9D" w:rsidRPr="00801B9D" w:rsidRDefault="00801B9D" w:rsidP="00801B9D">
            <w:pPr>
              <w:autoSpaceDE w:val="0"/>
              <w:autoSpaceDN w:val="0"/>
              <w:adjustRightInd w:val="0"/>
              <w:jc w:val="center"/>
              <w:rPr>
                <w:rFonts w:ascii="Arial Narrow" w:eastAsiaTheme="minorHAnsi" w:hAnsi="Arial Narrow"/>
                <w:b/>
                <w:color w:val="000000"/>
                <w:sz w:val="24"/>
                <w:szCs w:val="24"/>
                <w:lang w:eastAsia="en-US"/>
              </w:rPr>
            </w:pPr>
            <w:r w:rsidRPr="00801B9D">
              <w:rPr>
                <w:rFonts w:ascii="Arial Narrow" w:eastAsiaTheme="minorHAnsi" w:hAnsi="Arial Narrow"/>
                <w:b/>
                <w:color w:val="000000"/>
                <w:sz w:val="24"/>
                <w:szCs w:val="24"/>
                <w:lang w:eastAsia="en-US"/>
              </w:rPr>
              <w:t>DEDICACIÓN</w:t>
            </w:r>
          </w:p>
        </w:tc>
        <w:tc>
          <w:tcPr>
            <w:tcW w:w="2344" w:type="dxa"/>
            <w:shd w:val="pct5" w:color="auto" w:fill="auto"/>
            <w:vAlign w:val="center"/>
          </w:tcPr>
          <w:p w:rsidR="00801B9D" w:rsidRPr="00801B9D" w:rsidRDefault="00801B9D" w:rsidP="00801B9D">
            <w:pPr>
              <w:autoSpaceDE w:val="0"/>
              <w:autoSpaceDN w:val="0"/>
              <w:adjustRightInd w:val="0"/>
              <w:jc w:val="center"/>
              <w:rPr>
                <w:rFonts w:ascii="Arial Narrow" w:eastAsiaTheme="minorHAnsi" w:hAnsi="Arial Narrow"/>
                <w:b/>
                <w:color w:val="000000"/>
                <w:sz w:val="24"/>
                <w:szCs w:val="24"/>
                <w:lang w:eastAsia="en-US"/>
              </w:rPr>
            </w:pPr>
            <w:r w:rsidRPr="00801B9D">
              <w:rPr>
                <w:rFonts w:ascii="Arial Narrow" w:eastAsiaTheme="minorHAnsi" w:hAnsi="Arial Narrow"/>
                <w:b/>
                <w:color w:val="000000"/>
                <w:sz w:val="24"/>
                <w:szCs w:val="24"/>
                <w:lang w:eastAsia="en-US"/>
              </w:rPr>
              <w:t>Tipo de experiencia Específica</w:t>
            </w:r>
          </w:p>
          <w:p w:rsidR="00801B9D" w:rsidRPr="00801B9D" w:rsidRDefault="00801B9D" w:rsidP="00801B9D">
            <w:pPr>
              <w:jc w:val="center"/>
              <w:rPr>
                <w:rFonts w:ascii="Arial Narrow" w:hAnsi="Arial Narrow" w:cs="Arial"/>
                <w:b/>
                <w:color w:val="000000"/>
                <w:sz w:val="24"/>
                <w:szCs w:val="24"/>
              </w:rPr>
            </w:pPr>
            <w:r w:rsidRPr="00801B9D">
              <w:rPr>
                <w:rFonts w:ascii="Arial Narrow" w:hAnsi="Arial Narrow" w:cs="Arial"/>
                <w:b/>
                <w:color w:val="000000"/>
                <w:sz w:val="24"/>
                <w:szCs w:val="24"/>
              </w:rPr>
              <w:t>(certificada)</w:t>
            </w:r>
          </w:p>
        </w:tc>
      </w:tr>
      <w:tr w:rsidR="00801B9D" w:rsidRPr="00801B9D" w:rsidTr="00CB42F9">
        <w:trPr>
          <w:trHeight w:val="474"/>
          <w:jc w:val="center"/>
        </w:trPr>
        <w:tc>
          <w:tcPr>
            <w:tcW w:w="1773" w:type="dxa"/>
            <w:shd w:val="pct5" w:color="auto" w:fill="auto"/>
            <w:vAlign w:val="center"/>
          </w:tcPr>
          <w:p w:rsidR="00801B9D" w:rsidRPr="00801B9D" w:rsidRDefault="00801B9D" w:rsidP="00801B9D">
            <w:pPr>
              <w:jc w:val="center"/>
              <w:rPr>
                <w:rFonts w:ascii="Arial Narrow" w:hAnsi="Arial Narrow" w:cs="Arial"/>
                <w:b/>
                <w:color w:val="000000"/>
                <w:sz w:val="24"/>
                <w:szCs w:val="24"/>
              </w:rPr>
            </w:pPr>
            <w:r w:rsidRPr="00801B9D">
              <w:rPr>
                <w:rFonts w:ascii="Arial Narrow" w:hAnsi="Arial Narrow" w:cs="Arial"/>
                <w:b/>
                <w:color w:val="000000"/>
                <w:sz w:val="24"/>
                <w:szCs w:val="24"/>
              </w:rPr>
              <w:t>1</w:t>
            </w:r>
          </w:p>
        </w:tc>
        <w:tc>
          <w:tcPr>
            <w:tcW w:w="3373" w:type="dxa"/>
            <w:shd w:val="pct5" w:color="auto" w:fill="auto"/>
            <w:vAlign w:val="center"/>
          </w:tcPr>
          <w:p w:rsidR="00801B9D" w:rsidRPr="00801B9D" w:rsidRDefault="00801B9D" w:rsidP="00801B9D">
            <w:pPr>
              <w:jc w:val="both"/>
              <w:rPr>
                <w:rFonts w:ascii="Arial Narrow" w:hAnsi="Arial Narrow" w:cs="Arial"/>
                <w:color w:val="000000"/>
                <w:sz w:val="24"/>
                <w:szCs w:val="24"/>
              </w:rPr>
            </w:pPr>
            <w:r w:rsidRPr="00801B9D">
              <w:rPr>
                <w:rFonts w:ascii="Arial Narrow" w:hAnsi="Arial Narrow" w:cs="Arial"/>
                <w:color w:val="000000"/>
                <w:sz w:val="24"/>
                <w:szCs w:val="24"/>
              </w:rPr>
              <w:t>Médico Especializado en Salud Ocupacional con Licencia.</w:t>
            </w:r>
          </w:p>
        </w:tc>
        <w:tc>
          <w:tcPr>
            <w:tcW w:w="2344" w:type="dxa"/>
            <w:shd w:val="pct5" w:color="auto" w:fill="auto"/>
            <w:vAlign w:val="center"/>
          </w:tcPr>
          <w:p w:rsidR="00801B9D" w:rsidRPr="00801B9D" w:rsidRDefault="00801B9D" w:rsidP="00801B9D">
            <w:pPr>
              <w:autoSpaceDE w:val="0"/>
              <w:autoSpaceDN w:val="0"/>
              <w:adjustRightInd w:val="0"/>
              <w:jc w:val="center"/>
              <w:rPr>
                <w:rFonts w:ascii="Arial Narrow" w:eastAsiaTheme="minorHAnsi" w:hAnsi="Arial Narrow"/>
                <w:color w:val="000000"/>
                <w:sz w:val="24"/>
                <w:szCs w:val="24"/>
                <w:lang w:eastAsia="en-US"/>
              </w:rPr>
            </w:pPr>
            <w:r w:rsidRPr="00801B9D">
              <w:rPr>
                <w:rFonts w:ascii="Arial Narrow" w:eastAsiaTheme="minorHAnsi" w:hAnsi="Arial Narrow"/>
                <w:color w:val="000000"/>
                <w:sz w:val="24"/>
                <w:szCs w:val="24"/>
                <w:lang w:eastAsia="en-US"/>
              </w:rPr>
              <w:t>Tiempo Completo</w:t>
            </w:r>
          </w:p>
        </w:tc>
        <w:tc>
          <w:tcPr>
            <w:tcW w:w="2344" w:type="dxa"/>
            <w:shd w:val="pct5" w:color="auto" w:fill="auto"/>
            <w:vAlign w:val="center"/>
          </w:tcPr>
          <w:p w:rsidR="00801B9D" w:rsidRPr="00801B9D" w:rsidRDefault="00801B9D" w:rsidP="00801B9D">
            <w:pPr>
              <w:autoSpaceDE w:val="0"/>
              <w:autoSpaceDN w:val="0"/>
              <w:adjustRightInd w:val="0"/>
              <w:jc w:val="both"/>
              <w:rPr>
                <w:rFonts w:ascii="Arial Narrow" w:eastAsiaTheme="minorHAnsi" w:hAnsi="Arial Narrow"/>
                <w:color w:val="000000"/>
                <w:sz w:val="24"/>
                <w:szCs w:val="24"/>
                <w:lang w:eastAsia="en-US"/>
              </w:rPr>
            </w:pPr>
            <w:r w:rsidRPr="00801B9D">
              <w:rPr>
                <w:rFonts w:ascii="Arial Narrow" w:eastAsiaTheme="minorHAnsi" w:hAnsi="Arial Narrow"/>
                <w:color w:val="000000"/>
                <w:sz w:val="24"/>
                <w:szCs w:val="24"/>
                <w:lang w:eastAsia="en-US"/>
              </w:rPr>
              <w:t>Mínimo dos (2) años de experiencia.</w:t>
            </w:r>
          </w:p>
        </w:tc>
      </w:tr>
      <w:tr w:rsidR="00801B9D" w:rsidRPr="00801B9D" w:rsidTr="00CB42F9">
        <w:trPr>
          <w:trHeight w:val="474"/>
          <w:jc w:val="center"/>
        </w:trPr>
        <w:tc>
          <w:tcPr>
            <w:tcW w:w="1773" w:type="dxa"/>
            <w:shd w:val="pct5" w:color="auto" w:fill="auto"/>
            <w:vAlign w:val="center"/>
          </w:tcPr>
          <w:p w:rsidR="00801B9D" w:rsidRPr="00801B9D" w:rsidRDefault="00801B9D" w:rsidP="00801B9D">
            <w:pPr>
              <w:jc w:val="center"/>
              <w:rPr>
                <w:rFonts w:ascii="Arial Narrow" w:hAnsi="Arial Narrow" w:cs="Arial"/>
                <w:b/>
                <w:color w:val="000000"/>
                <w:sz w:val="24"/>
                <w:szCs w:val="24"/>
              </w:rPr>
            </w:pPr>
            <w:r w:rsidRPr="00801B9D">
              <w:rPr>
                <w:rFonts w:ascii="Arial Narrow" w:hAnsi="Arial Narrow" w:cs="Arial"/>
                <w:b/>
                <w:color w:val="000000"/>
                <w:sz w:val="24"/>
                <w:szCs w:val="24"/>
              </w:rPr>
              <w:t>1</w:t>
            </w:r>
          </w:p>
        </w:tc>
        <w:tc>
          <w:tcPr>
            <w:tcW w:w="3373" w:type="dxa"/>
            <w:shd w:val="pct5" w:color="auto" w:fill="auto"/>
            <w:vAlign w:val="center"/>
          </w:tcPr>
          <w:p w:rsidR="00801B9D" w:rsidRPr="00801B9D" w:rsidRDefault="00801B9D" w:rsidP="00801B9D">
            <w:pPr>
              <w:jc w:val="both"/>
              <w:rPr>
                <w:rFonts w:ascii="Arial Narrow" w:hAnsi="Arial Narrow" w:cs="Arial"/>
                <w:color w:val="000000"/>
                <w:sz w:val="24"/>
                <w:szCs w:val="24"/>
              </w:rPr>
            </w:pPr>
            <w:r w:rsidRPr="00801B9D">
              <w:rPr>
                <w:rFonts w:ascii="Arial Narrow" w:hAnsi="Arial Narrow" w:cs="Arial"/>
                <w:color w:val="000000"/>
                <w:sz w:val="24"/>
                <w:szCs w:val="24"/>
              </w:rPr>
              <w:t>Auxiliar de enfermería  con experiencia en toma de muestras</w:t>
            </w:r>
          </w:p>
        </w:tc>
        <w:tc>
          <w:tcPr>
            <w:tcW w:w="2344" w:type="dxa"/>
            <w:shd w:val="pct5" w:color="auto" w:fill="auto"/>
          </w:tcPr>
          <w:p w:rsidR="00801B9D" w:rsidRPr="00801B9D" w:rsidRDefault="00801B9D" w:rsidP="00801B9D">
            <w:pPr>
              <w:jc w:val="center"/>
              <w:rPr>
                <w:rFonts w:ascii="Arial Narrow" w:hAnsi="Arial Narrow" w:cs="Arial"/>
                <w:sz w:val="24"/>
                <w:szCs w:val="24"/>
              </w:rPr>
            </w:pPr>
            <w:r w:rsidRPr="00801B9D">
              <w:rPr>
                <w:rFonts w:ascii="Arial Narrow" w:hAnsi="Arial Narrow" w:cs="Arial"/>
                <w:color w:val="000000"/>
                <w:sz w:val="24"/>
                <w:szCs w:val="24"/>
              </w:rPr>
              <w:t>Tiempo Completo</w:t>
            </w:r>
          </w:p>
        </w:tc>
        <w:tc>
          <w:tcPr>
            <w:tcW w:w="2344" w:type="dxa"/>
            <w:shd w:val="pct5" w:color="auto" w:fill="auto"/>
            <w:vAlign w:val="center"/>
          </w:tcPr>
          <w:p w:rsidR="00801B9D" w:rsidRPr="00801B9D" w:rsidRDefault="00801B9D" w:rsidP="00801B9D">
            <w:pPr>
              <w:autoSpaceDE w:val="0"/>
              <w:autoSpaceDN w:val="0"/>
              <w:adjustRightInd w:val="0"/>
              <w:jc w:val="both"/>
              <w:rPr>
                <w:rFonts w:ascii="Arial Narrow" w:eastAsiaTheme="minorHAnsi" w:hAnsi="Arial Narrow"/>
                <w:color w:val="000000"/>
                <w:sz w:val="24"/>
                <w:szCs w:val="24"/>
                <w:lang w:eastAsia="en-US"/>
              </w:rPr>
            </w:pPr>
            <w:r w:rsidRPr="00801B9D">
              <w:rPr>
                <w:rFonts w:ascii="Arial Narrow" w:eastAsiaTheme="minorHAnsi" w:hAnsi="Arial Narrow"/>
                <w:color w:val="000000"/>
                <w:sz w:val="24"/>
                <w:szCs w:val="24"/>
                <w:lang w:eastAsia="en-US"/>
              </w:rPr>
              <w:t>Mínimo un (1) año de experiencia.</w:t>
            </w:r>
          </w:p>
        </w:tc>
      </w:tr>
      <w:tr w:rsidR="00801B9D" w:rsidRPr="00801B9D" w:rsidTr="00CB42F9">
        <w:trPr>
          <w:trHeight w:val="474"/>
          <w:jc w:val="center"/>
        </w:trPr>
        <w:tc>
          <w:tcPr>
            <w:tcW w:w="1773" w:type="dxa"/>
            <w:shd w:val="pct5" w:color="auto" w:fill="auto"/>
            <w:vAlign w:val="center"/>
          </w:tcPr>
          <w:p w:rsidR="00801B9D" w:rsidRPr="00801B9D" w:rsidRDefault="00801B9D" w:rsidP="00801B9D">
            <w:pPr>
              <w:jc w:val="center"/>
              <w:rPr>
                <w:rFonts w:ascii="Arial Narrow" w:hAnsi="Arial Narrow" w:cs="Arial"/>
                <w:b/>
                <w:color w:val="000000"/>
                <w:sz w:val="24"/>
                <w:szCs w:val="24"/>
              </w:rPr>
            </w:pPr>
            <w:r w:rsidRPr="00801B9D">
              <w:rPr>
                <w:rFonts w:ascii="Arial Narrow" w:hAnsi="Arial Narrow" w:cs="Arial"/>
                <w:b/>
                <w:color w:val="000000"/>
                <w:sz w:val="24"/>
                <w:szCs w:val="24"/>
              </w:rPr>
              <w:lastRenderedPageBreak/>
              <w:t>1</w:t>
            </w:r>
          </w:p>
        </w:tc>
        <w:tc>
          <w:tcPr>
            <w:tcW w:w="3373" w:type="dxa"/>
            <w:shd w:val="pct5" w:color="auto" w:fill="auto"/>
            <w:vAlign w:val="center"/>
          </w:tcPr>
          <w:p w:rsidR="00801B9D" w:rsidRPr="00801B9D" w:rsidRDefault="00801B9D" w:rsidP="00801B9D">
            <w:pPr>
              <w:jc w:val="both"/>
              <w:rPr>
                <w:rFonts w:ascii="Arial Narrow" w:hAnsi="Arial Narrow" w:cs="Arial"/>
                <w:color w:val="000000"/>
                <w:sz w:val="24"/>
                <w:szCs w:val="24"/>
              </w:rPr>
            </w:pPr>
            <w:r w:rsidRPr="00801B9D">
              <w:rPr>
                <w:rFonts w:ascii="Arial Narrow" w:hAnsi="Arial Narrow" w:cs="Arial"/>
                <w:color w:val="000000"/>
                <w:sz w:val="24"/>
                <w:szCs w:val="24"/>
              </w:rPr>
              <w:t xml:space="preserve">Auxiliar de Enfermería. </w:t>
            </w:r>
          </w:p>
        </w:tc>
        <w:tc>
          <w:tcPr>
            <w:tcW w:w="2344" w:type="dxa"/>
            <w:shd w:val="pct5" w:color="auto" w:fill="auto"/>
          </w:tcPr>
          <w:p w:rsidR="00801B9D" w:rsidRPr="00801B9D" w:rsidRDefault="00801B9D" w:rsidP="00801B9D">
            <w:pPr>
              <w:jc w:val="center"/>
              <w:rPr>
                <w:rFonts w:ascii="Arial Narrow" w:hAnsi="Arial Narrow" w:cs="Arial"/>
                <w:color w:val="000000"/>
                <w:sz w:val="24"/>
                <w:szCs w:val="24"/>
              </w:rPr>
            </w:pPr>
            <w:r w:rsidRPr="00801B9D">
              <w:rPr>
                <w:rFonts w:ascii="Arial Narrow" w:hAnsi="Arial Narrow" w:cs="Arial"/>
                <w:color w:val="000000"/>
                <w:sz w:val="24"/>
                <w:szCs w:val="24"/>
              </w:rPr>
              <w:t>Tiempo Completo</w:t>
            </w:r>
          </w:p>
        </w:tc>
        <w:tc>
          <w:tcPr>
            <w:tcW w:w="2344" w:type="dxa"/>
            <w:shd w:val="pct5" w:color="auto" w:fill="auto"/>
            <w:vAlign w:val="center"/>
          </w:tcPr>
          <w:p w:rsidR="00801B9D" w:rsidRPr="00801B9D" w:rsidRDefault="00801B9D" w:rsidP="00801B9D">
            <w:pPr>
              <w:autoSpaceDE w:val="0"/>
              <w:autoSpaceDN w:val="0"/>
              <w:adjustRightInd w:val="0"/>
              <w:jc w:val="both"/>
              <w:rPr>
                <w:rFonts w:ascii="Arial Narrow" w:eastAsiaTheme="minorHAnsi" w:hAnsi="Arial Narrow"/>
                <w:color w:val="000000"/>
                <w:sz w:val="24"/>
                <w:szCs w:val="24"/>
                <w:lang w:eastAsia="en-US"/>
              </w:rPr>
            </w:pPr>
            <w:r w:rsidRPr="00801B9D">
              <w:rPr>
                <w:rFonts w:ascii="Arial Narrow" w:eastAsiaTheme="minorHAnsi" w:hAnsi="Arial Narrow"/>
                <w:color w:val="000000"/>
                <w:sz w:val="24"/>
                <w:szCs w:val="24"/>
                <w:lang w:eastAsia="en-US"/>
              </w:rPr>
              <w:t>Mínimo dos (2) años de experiencia</w:t>
            </w:r>
          </w:p>
        </w:tc>
      </w:tr>
      <w:tr w:rsidR="00801B9D" w:rsidRPr="00801B9D" w:rsidTr="00CB42F9">
        <w:trPr>
          <w:trHeight w:val="474"/>
          <w:jc w:val="center"/>
        </w:trPr>
        <w:tc>
          <w:tcPr>
            <w:tcW w:w="1773" w:type="dxa"/>
            <w:shd w:val="pct5" w:color="auto" w:fill="auto"/>
            <w:vAlign w:val="center"/>
          </w:tcPr>
          <w:p w:rsidR="00801B9D" w:rsidRPr="00801B9D" w:rsidRDefault="00801B9D" w:rsidP="00801B9D">
            <w:pPr>
              <w:jc w:val="center"/>
              <w:rPr>
                <w:rFonts w:ascii="Arial Narrow" w:hAnsi="Arial Narrow" w:cs="Arial"/>
                <w:b/>
                <w:color w:val="000000"/>
                <w:sz w:val="24"/>
                <w:szCs w:val="24"/>
              </w:rPr>
            </w:pPr>
            <w:r w:rsidRPr="00801B9D">
              <w:rPr>
                <w:rFonts w:ascii="Arial Narrow" w:hAnsi="Arial Narrow" w:cs="Arial"/>
                <w:b/>
                <w:color w:val="000000"/>
                <w:sz w:val="24"/>
                <w:szCs w:val="24"/>
              </w:rPr>
              <w:t>1</w:t>
            </w:r>
          </w:p>
        </w:tc>
        <w:tc>
          <w:tcPr>
            <w:tcW w:w="3373" w:type="dxa"/>
            <w:shd w:val="pct5" w:color="auto" w:fill="auto"/>
            <w:vAlign w:val="center"/>
          </w:tcPr>
          <w:p w:rsidR="00801B9D" w:rsidRPr="00801B9D" w:rsidRDefault="00801B9D" w:rsidP="00801B9D">
            <w:pPr>
              <w:jc w:val="both"/>
              <w:rPr>
                <w:rFonts w:ascii="Arial Narrow" w:hAnsi="Arial Narrow" w:cs="Arial"/>
                <w:color w:val="000000"/>
                <w:sz w:val="24"/>
                <w:szCs w:val="24"/>
              </w:rPr>
            </w:pPr>
            <w:r w:rsidRPr="00801B9D">
              <w:rPr>
                <w:rFonts w:ascii="Arial Narrow" w:hAnsi="Arial Narrow" w:cs="Arial"/>
                <w:color w:val="000000"/>
                <w:sz w:val="24"/>
                <w:szCs w:val="24"/>
              </w:rPr>
              <w:t>Fonoaudióloga (a) con Especialización en Salud Ocupacional</w:t>
            </w:r>
          </w:p>
        </w:tc>
        <w:tc>
          <w:tcPr>
            <w:tcW w:w="2344" w:type="dxa"/>
            <w:shd w:val="pct5" w:color="auto" w:fill="auto"/>
          </w:tcPr>
          <w:p w:rsidR="00801B9D" w:rsidRPr="00801B9D" w:rsidRDefault="00801B9D" w:rsidP="00801B9D">
            <w:pPr>
              <w:jc w:val="center"/>
              <w:rPr>
                <w:rFonts w:ascii="Arial Narrow" w:hAnsi="Arial Narrow" w:cs="Arial"/>
                <w:color w:val="000000"/>
                <w:sz w:val="24"/>
                <w:szCs w:val="24"/>
              </w:rPr>
            </w:pPr>
            <w:r w:rsidRPr="00801B9D">
              <w:rPr>
                <w:rFonts w:ascii="Arial Narrow" w:hAnsi="Arial Narrow" w:cs="Arial"/>
                <w:color w:val="000000"/>
                <w:sz w:val="24"/>
                <w:szCs w:val="24"/>
              </w:rPr>
              <w:t>Tiempo Completo</w:t>
            </w:r>
          </w:p>
        </w:tc>
        <w:tc>
          <w:tcPr>
            <w:tcW w:w="2344" w:type="dxa"/>
            <w:shd w:val="pct5" w:color="auto" w:fill="auto"/>
            <w:vAlign w:val="center"/>
          </w:tcPr>
          <w:p w:rsidR="00801B9D" w:rsidRPr="00801B9D" w:rsidRDefault="00801B9D" w:rsidP="00801B9D">
            <w:pPr>
              <w:autoSpaceDE w:val="0"/>
              <w:autoSpaceDN w:val="0"/>
              <w:adjustRightInd w:val="0"/>
              <w:jc w:val="both"/>
              <w:rPr>
                <w:rFonts w:ascii="Arial Narrow" w:eastAsiaTheme="minorHAnsi" w:hAnsi="Arial Narrow"/>
                <w:color w:val="000000"/>
                <w:sz w:val="24"/>
                <w:szCs w:val="24"/>
                <w:lang w:eastAsia="en-US"/>
              </w:rPr>
            </w:pPr>
            <w:r w:rsidRPr="00801B9D">
              <w:rPr>
                <w:rFonts w:ascii="Arial Narrow" w:eastAsiaTheme="minorHAnsi" w:hAnsi="Arial Narrow"/>
                <w:color w:val="000000"/>
                <w:sz w:val="24"/>
                <w:szCs w:val="24"/>
                <w:lang w:eastAsia="en-US"/>
              </w:rPr>
              <w:t>Mínimo dos (2) años de experiencia</w:t>
            </w:r>
          </w:p>
        </w:tc>
      </w:tr>
      <w:tr w:rsidR="00801B9D" w:rsidRPr="00801B9D" w:rsidTr="00CB42F9">
        <w:trPr>
          <w:trHeight w:val="474"/>
          <w:jc w:val="center"/>
        </w:trPr>
        <w:tc>
          <w:tcPr>
            <w:tcW w:w="1773" w:type="dxa"/>
            <w:shd w:val="pct5" w:color="auto" w:fill="auto"/>
            <w:vAlign w:val="center"/>
          </w:tcPr>
          <w:p w:rsidR="00801B9D" w:rsidRPr="00801B9D" w:rsidRDefault="00801B9D" w:rsidP="00801B9D">
            <w:pPr>
              <w:jc w:val="center"/>
              <w:rPr>
                <w:rFonts w:ascii="Arial Narrow" w:hAnsi="Arial Narrow" w:cs="Arial"/>
                <w:b/>
                <w:color w:val="000000"/>
                <w:sz w:val="24"/>
                <w:szCs w:val="24"/>
              </w:rPr>
            </w:pPr>
            <w:r w:rsidRPr="00801B9D">
              <w:rPr>
                <w:rFonts w:ascii="Arial Narrow" w:hAnsi="Arial Narrow" w:cs="Arial"/>
                <w:b/>
                <w:color w:val="000000"/>
                <w:sz w:val="24"/>
                <w:szCs w:val="24"/>
              </w:rPr>
              <w:t>1</w:t>
            </w:r>
          </w:p>
        </w:tc>
        <w:tc>
          <w:tcPr>
            <w:tcW w:w="3373" w:type="dxa"/>
            <w:shd w:val="pct5" w:color="auto" w:fill="auto"/>
            <w:vAlign w:val="center"/>
          </w:tcPr>
          <w:p w:rsidR="00801B9D" w:rsidRPr="00801B9D" w:rsidRDefault="00801B9D" w:rsidP="00801B9D">
            <w:pPr>
              <w:jc w:val="both"/>
              <w:rPr>
                <w:rFonts w:ascii="Arial Narrow" w:hAnsi="Arial Narrow" w:cs="Arial"/>
                <w:color w:val="000000"/>
                <w:sz w:val="24"/>
                <w:szCs w:val="24"/>
              </w:rPr>
            </w:pPr>
            <w:r w:rsidRPr="00801B9D">
              <w:rPr>
                <w:rFonts w:ascii="Arial Narrow" w:hAnsi="Arial Narrow" w:cs="Arial"/>
                <w:color w:val="000000"/>
                <w:sz w:val="24"/>
                <w:szCs w:val="24"/>
              </w:rPr>
              <w:t>Optómetra con Especialización en Salud Ocupacional</w:t>
            </w:r>
          </w:p>
        </w:tc>
        <w:tc>
          <w:tcPr>
            <w:tcW w:w="2344" w:type="dxa"/>
            <w:shd w:val="pct5" w:color="auto" w:fill="auto"/>
          </w:tcPr>
          <w:p w:rsidR="00801B9D" w:rsidRPr="00801B9D" w:rsidRDefault="00801B9D" w:rsidP="00801B9D">
            <w:pPr>
              <w:jc w:val="center"/>
              <w:rPr>
                <w:rFonts w:ascii="Arial Narrow" w:hAnsi="Arial Narrow" w:cs="Arial"/>
                <w:color w:val="000000"/>
                <w:sz w:val="24"/>
                <w:szCs w:val="24"/>
              </w:rPr>
            </w:pPr>
            <w:r w:rsidRPr="00801B9D">
              <w:rPr>
                <w:rFonts w:ascii="Arial Narrow" w:hAnsi="Arial Narrow" w:cs="Arial"/>
                <w:color w:val="000000"/>
                <w:sz w:val="24"/>
                <w:szCs w:val="24"/>
              </w:rPr>
              <w:t>Tiempo Completo</w:t>
            </w:r>
          </w:p>
        </w:tc>
        <w:tc>
          <w:tcPr>
            <w:tcW w:w="2344" w:type="dxa"/>
            <w:shd w:val="pct5" w:color="auto" w:fill="auto"/>
            <w:vAlign w:val="center"/>
          </w:tcPr>
          <w:p w:rsidR="00801B9D" w:rsidRPr="00801B9D" w:rsidRDefault="00801B9D" w:rsidP="00801B9D">
            <w:pPr>
              <w:autoSpaceDE w:val="0"/>
              <w:autoSpaceDN w:val="0"/>
              <w:adjustRightInd w:val="0"/>
              <w:jc w:val="both"/>
              <w:rPr>
                <w:rFonts w:ascii="Arial Narrow" w:eastAsiaTheme="minorHAnsi" w:hAnsi="Arial Narrow"/>
                <w:color w:val="000000"/>
                <w:sz w:val="24"/>
                <w:szCs w:val="24"/>
                <w:lang w:eastAsia="en-US"/>
              </w:rPr>
            </w:pPr>
            <w:r w:rsidRPr="00801B9D">
              <w:rPr>
                <w:rFonts w:ascii="Arial Narrow" w:eastAsiaTheme="minorHAnsi" w:hAnsi="Arial Narrow"/>
                <w:color w:val="000000"/>
                <w:sz w:val="24"/>
                <w:szCs w:val="24"/>
                <w:lang w:eastAsia="en-US"/>
              </w:rPr>
              <w:t>Mínimo dos (2) años de experiencia</w:t>
            </w:r>
          </w:p>
        </w:tc>
      </w:tr>
    </w:tbl>
    <w:p w:rsidR="00801B9D" w:rsidRPr="00801B9D" w:rsidRDefault="00801B9D" w:rsidP="00801B9D">
      <w:pPr>
        <w:autoSpaceDE w:val="0"/>
        <w:autoSpaceDN w:val="0"/>
        <w:adjustRightInd w:val="0"/>
        <w:jc w:val="both"/>
        <w:rPr>
          <w:rFonts w:ascii="Arial Narrow" w:hAnsi="Arial Narrow" w:cs="Arial"/>
          <w:color w:val="000000"/>
          <w:sz w:val="24"/>
          <w:szCs w:val="24"/>
        </w:rPr>
      </w:pPr>
    </w:p>
    <w:p w:rsidR="00801B9D" w:rsidRPr="00801B9D" w:rsidRDefault="00801B9D" w:rsidP="00801B9D">
      <w:pPr>
        <w:autoSpaceDE w:val="0"/>
        <w:autoSpaceDN w:val="0"/>
        <w:adjustRightInd w:val="0"/>
        <w:jc w:val="both"/>
        <w:rPr>
          <w:rFonts w:ascii="Arial Narrow" w:hAnsi="Arial Narrow" w:cs="Arial"/>
          <w:color w:val="000000"/>
          <w:sz w:val="24"/>
          <w:szCs w:val="24"/>
        </w:rPr>
      </w:pPr>
      <w:r w:rsidRPr="00801B9D">
        <w:rPr>
          <w:rFonts w:ascii="Arial Narrow" w:hAnsi="Arial Narrow" w:cs="Arial"/>
          <w:color w:val="000000"/>
          <w:sz w:val="24"/>
          <w:szCs w:val="24"/>
        </w:rPr>
        <w:t>Cada experiencia consignada será soportada mediante la presentación de una certificación expedida por la entidad o empresa contratante. En caso de que el Departamento de Cundinamarca - Secretaria de Educación requieran aclaración sobre las certificaciones presentadas, podrán solicitar los documentos que estime pertinente.</w:t>
      </w:r>
    </w:p>
    <w:p w:rsidR="00801B9D" w:rsidRPr="00801B9D" w:rsidRDefault="00801B9D" w:rsidP="00801B9D">
      <w:pPr>
        <w:jc w:val="both"/>
        <w:rPr>
          <w:rFonts w:ascii="Arial Narrow" w:hAnsi="Arial Narrow" w:cs="Arial"/>
          <w:b/>
          <w:bCs/>
          <w:color w:val="000000"/>
          <w:sz w:val="24"/>
          <w:szCs w:val="24"/>
          <w:lang w:val="es-CO"/>
        </w:rPr>
      </w:pPr>
    </w:p>
    <w:p w:rsidR="00801B9D" w:rsidRPr="00801B9D" w:rsidRDefault="00801B9D" w:rsidP="00801B9D">
      <w:pPr>
        <w:autoSpaceDE w:val="0"/>
        <w:autoSpaceDN w:val="0"/>
        <w:adjustRightInd w:val="0"/>
        <w:jc w:val="both"/>
        <w:rPr>
          <w:rFonts w:ascii="Arial Narrow" w:hAnsi="Arial Narrow" w:cs="Arial"/>
          <w:color w:val="000000"/>
          <w:sz w:val="24"/>
          <w:szCs w:val="24"/>
        </w:rPr>
      </w:pPr>
      <w:r w:rsidRPr="00801B9D">
        <w:rPr>
          <w:rFonts w:ascii="Arial Narrow" w:hAnsi="Arial Narrow" w:cs="Arial"/>
          <w:color w:val="000000"/>
          <w:sz w:val="24"/>
          <w:szCs w:val="24"/>
        </w:rPr>
        <w:t xml:space="preserve">Los documentos que soporten las experiencias reportadas deben informar por lo menos lo siguiente: </w:t>
      </w:r>
    </w:p>
    <w:p w:rsidR="00801B9D" w:rsidRPr="00801B9D" w:rsidRDefault="00801B9D" w:rsidP="00801B9D">
      <w:pPr>
        <w:autoSpaceDE w:val="0"/>
        <w:autoSpaceDN w:val="0"/>
        <w:adjustRightInd w:val="0"/>
        <w:jc w:val="both"/>
        <w:rPr>
          <w:rFonts w:ascii="Arial Narrow" w:hAnsi="Arial Narrow" w:cs="Arial"/>
          <w:color w:val="000000"/>
          <w:sz w:val="24"/>
          <w:szCs w:val="24"/>
        </w:rPr>
      </w:pPr>
    </w:p>
    <w:p w:rsidR="00801B9D" w:rsidRPr="00801B9D" w:rsidRDefault="00801B9D" w:rsidP="00AC535B">
      <w:pPr>
        <w:numPr>
          <w:ilvl w:val="0"/>
          <w:numId w:val="16"/>
        </w:numPr>
        <w:autoSpaceDE w:val="0"/>
        <w:autoSpaceDN w:val="0"/>
        <w:adjustRightInd w:val="0"/>
        <w:contextualSpacing/>
        <w:jc w:val="both"/>
        <w:rPr>
          <w:rFonts w:ascii="Arial Narrow" w:hAnsi="Arial Narrow" w:cs="Arial"/>
          <w:color w:val="000000"/>
          <w:sz w:val="24"/>
          <w:szCs w:val="24"/>
        </w:rPr>
      </w:pPr>
      <w:r w:rsidRPr="00801B9D">
        <w:rPr>
          <w:rFonts w:ascii="Arial Narrow" w:hAnsi="Arial Narrow" w:cs="Arial"/>
          <w:color w:val="000000"/>
          <w:sz w:val="24"/>
          <w:szCs w:val="24"/>
        </w:rPr>
        <w:t xml:space="preserve">Empresa o firma contratante. </w:t>
      </w:r>
    </w:p>
    <w:p w:rsidR="00801B9D" w:rsidRPr="00801B9D" w:rsidRDefault="00801B9D" w:rsidP="00AC535B">
      <w:pPr>
        <w:numPr>
          <w:ilvl w:val="0"/>
          <w:numId w:val="16"/>
        </w:numPr>
        <w:autoSpaceDE w:val="0"/>
        <w:autoSpaceDN w:val="0"/>
        <w:adjustRightInd w:val="0"/>
        <w:contextualSpacing/>
        <w:jc w:val="both"/>
        <w:rPr>
          <w:rFonts w:ascii="Arial Narrow" w:hAnsi="Arial Narrow" w:cs="Arial"/>
          <w:color w:val="000000"/>
          <w:sz w:val="24"/>
          <w:szCs w:val="24"/>
        </w:rPr>
      </w:pPr>
      <w:r w:rsidRPr="00801B9D">
        <w:rPr>
          <w:rFonts w:ascii="Arial Narrow" w:hAnsi="Arial Narrow" w:cs="Arial"/>
          <w:color w:val="000000"/>
          <w:sz w:val="24"/>
          <w:szCs w:val="24"/>
        </w:rPr>
        <w:t xml:space="preserve">Objeto del contrato. </w:t>
      </w:r>
    </w:p>
    <w:p w:rsidR="00801B9D" w:rsidRPr="00801B9D" w:rsidRDefault="00801B9D" w:rsidP="00AC535B">
      <w:pPr>
        <w:numPr>
          <w:ilvl w:val="0"/>
          <w:numId w:val="16"/>
        </w:numPr>
        <w:autoSpaceDE w:val="0"/>
        <w:autoSpaceDN w:val="0"/>
        <w:adjustRightInd w:val="0"/>
        <w:contextualSpacing/>
        <w:jc w:val="both"/>
        <w:rPr>
          <w:rFonts w:ascii="Arial Narrow" w:hAnsi="Arial Narrow" w:cs="Arial"/>
          <w:color w:val="000000"/>
          <w:sz w:val="24"/>
          <w:szCs w:val="24"/>
        </w:rPr>
      </w:pPr>
      <w:r w:rsidRPr="00801B9D">
        <w:rPr>
          <w:rFonts w:ascii="Arial Narrow" w:hAnsi="Arial Narrow" w:cs="Arial"/>
          <w:color w:val="000000"/>
          <w:sz w:val="24"/>
          <w:szCs w:val="24"/>
        </w:rPr>
        <w:t xml:space="preserve">Funciones/Obligaciones y actividades específicas desarrolladas dentro del mismo. </w:t>
      </w:r>
    </w:p>
    <w:p w:rsidR="00801B9D" w:rsidRPr="00801B9D" w:rsidRDefault="00801B9D" w:rsidP="00AC535B">
      <w:pPr>
        <w:numPr>
          <w:ilvl w:val="0"/>
          <w:numId w:val="16"/>
        </w:numPr>
        <w:autoSpaceDE w:val="0"/>
        <w:autoSpaceDN w:val="0"/>
        <w:adjustRightInd w:val="0"/>
        <w:contextualSpacing/>
        <w:jc w:val="both"/>
        <w:rPr>
          <w:rFonts w:ascii="Arial Narrow" w:hAnsi="Arial Narrow" w:cs="Arial"/>
          <w:color w:val="000000"/>
          <w:sz w:val="24"/>
          <w:szCs w:val="24"/>
        </w:rPr>
      </w:pPr>
      <w:r w:rsidRPr="00801B9D">
        <w:rPr>
          <w:rFonts w:ascii="Arial Narrow" w:hAnsi="Arial Narrow" w:cs="Arial"/>
          <w:color w:val="000000"/>
          <w:sz w:val="24"/>
          <w:szCs w:val="24"/>
        </w:rPr>
        <w:t xml:space="preserve">Fecha de inicio del contrato (día, mes y año). </w:t>
      </w:r>
    </w:p>
    <w:p w:rsidR="00801B9D" w:rsidRPr="00801B9D" w:rsidRDefault="00801B9D" w:rsidP="00AC535B">
      <w:pPr>
        <w:numPr>
          <w:ilvl w:val="0"/>
          <w:numId w:val="16"/>
        </w:numPr>
        <w:autoSpaceDE w:val="0"/>
        <w:autoSpaceDN w:val="0"/>
        <w:adjustRightInd w:val="0"/>
        <w:contextualSpacing/>
        <w:jc w:val="both"/>
        <w:rPr>
          <w:rFonts w:ascii="Arial Narrow" w:hAnsi="Arial Narrow" w:cs="Arial"/>
          <w:color w:val="000000"/>
          <w:sz w:val="24"/>
          <w:szCs w:val="24"/>
        </w:rPr>
      </w:pPr>
      <w:r w:rsidRPr="00801B9D">
        <w:rPr>
          <w:rFonts w:ascii="Arial Narrow" w:hAnsi="Arial Narrow" w:cs="Arial"/>
          <w:color w:val="000000"/>
          <w:sz w:val="24"/>
          <w:szCs w:val="24"/>
        </w:rPr>
        <w:t xml:space="preserve">Fecha de terminación (día, mes y año). </w:t>
      </w:r>
    </w:p>
    <w:p w:rsidR="00801B9D" w:rsidRPr="00801B9D" w:rsidRDefault="00801B9D" w:rsidP="00AC535B">
      <w:pPr>
        <w:numPr>
          <w:ilvl w:val="0"/>
          <w:numId w:val="16"/>
        </w:numPr>
        <w:autoSpaceDE w:val="0"/>
        <w:autoSpaceDN w:val="0"/>
        <w:adjustRightInd w:val="0"/>
        <w:contextualSpacing/>
        <w:jc w:val="both"/>
        <w:rPr>
          <w:rFonts w:ascii="Arial Narrow" w:hAnsi="Arial Narrow" w:cs="Arial"/>
          <w:color w:val="000000"/>
          <w:sz w:val="24"/>
          <w:szCs w:val="24"/>
        </w:rPr>
      </w:pPr>
      <w:r w:rsidRPr="00801B9D">
        <w:rPr>
          <w:rFonts w:ascii="Arial Narrow" w:hAnsi="Arial Narrow" w:cs="Arial"/>
          <w:color w:val="000000"/>
          <w:sz w:val="24"/>
          <w:szCs w:val="24"/>
        </w:rPr>
        <w:t>Certificación cumplimiento 100%</w:t>
      </w:r>
    </w:p>
    <w:p w:rsidR="00801B9D" w:rsidRPr="00801B9D" w:rsidRDefault="00801B9D" w:rsidP="00801B9D">
      <w:pPr>
        <w:autoSpaceDE w:val="0"/>
        <w:autoSpaceDN w:val="0"/>
        <w:adjustRightInd w:val="0"/>
        <w:jc w:val="both"/>
        <w:rPr>
          <w:rFonts w:ascii="Arial Narrow" w:hAnsi="Arial Narrow" w:cs="Arial"/>
          <w:color w:val="000000"/>
          <w:sz w:val="24"/>
          <w:szCs w:val="24"/>
        </w:rPr>
      </w:pPr>
    </w:p>
    <w:p w:rsidR="00801B9D" w:rsidRPr="00801B9D" w:rsidRDefault="00801B9D" w:rsidP="00801B9D">
      <w:pPr>
        <w:suppressAutoHyphens/>
        <w:jc w:val="both"/>
        <w:rPr>
          <w:rFonts w:ascii="Arial Narrow" w:hAnsi="Arial Narrow" w:cs="Arial"/>
          <w:bCs/>
          <w:color w:val="000000"/>
          <w:sz w:val="24"/>
          <w:szCs w:val="24"/>
        </w:rPr>
      </w:pPr>
      <w:r w:rsidRPr="00801B9D">
        <w:rPr>
          <w:rFonts w:ascii="Arial Narrow" w:hAnsi="Arial Narrow" w:cs="Arial"/>
          <w:bCs/>
          <w:color w:val="000000"/>
          <w:sz w:val="24"/>
          <w:szCs w:val="24"/>
        </w:rPr>
        <w:t>La experiencia solicitada para el Personal Requerido permite al Departamento de Cundinamarca establecer que el contratista dispondrá durante la ejecución del contrato del personal idóneo y el cual haya tenido a su cargo levantamiento de panorama de riesgos que estén relacionados con la implementación del objeto del proceso a realizar.</w:t>
      </w:r>
      <w:r w:rsidRPr="00801B9D">
        <w:rPr>
          <w:rFonts w:ascii="Arial Narrow" w:hAnsi="Arial Narrow" w:cs="Arial"/>
          <w:bCs/>
          <w:sz w:val="24"/>
          <w:szCs w:val="24"/>
          <w:lang w:val="es-ES_tradnl" w:eastAsia="es-CO"/>
        </w:rPr>
        <w:t>Se requiere realizar los exámenes periódicos ocupacionales a los funcionarios de la planta de personal administrativo de las Instituciones Educativas del Departamento de los municipios no certificados, este contrato es en un punto fijo, para lo cual se deberá adaptar el espacio brindado en cada Institución Educativa Departamental, conforme a las condiciones técnicas y legales para la prestación de salud con el fin de conocer su condición médica, por esto el contratista deberá tener en cuenta las siguientes condiciones técnicas:</w:t>
      </w:r>
    </w:p>
    <w:p w:rsidR="00801B9D" w:rsidRPr="00801B9D" w:rsidRDefault="00801B9D" w:rsidP="00801B9D">
      <w:pPr>
        <w:autoSpaceDE w:val="0"/>
        <w:autoSpaceDN w:val="0"/>
        <w:adjustRightInd w:val="0"/>
        <w:jc w:val="both"/>
        <w:rPr>
          <w:rFonts w:ascii="Arial Narrow" w:hAnsi="Arial Narrow" w:cs="Arial"/>
          <w:color w:val="000000"/>
          <w:sz w:val="24"/>
          <w:szCs w:val="24"/>
        </w:rPr>
      </w:pPr>
      <w:r w:rsidRPr="00801B9D">
        <w:rPr>
          <w:rFonts w:ascii="Arial Narrow" w:hAnsi="Arial Narrow" w:cs="Arial"/>
          <w:color w:val="000000"/>
          <w:sz w:val="24"/>
          <w:szCs w:val="24"/>
        </w:rPr>
        <w:t>Para obtener el estado de salud de los trabajadores es necesario practicar exámenes básicos que pueden determinar su condición de salud a saber examen médico básico con énfasis osteomuscular, audiometría, optometría, exámenes de laboratorio para determinar riesgo cardiovascular, que comprenden: glicemia, perfil lipídico, colesterol y triglicéridos todo lo anterior hace parte de un paquete médico básico para aplicar a cada uno de los 889 funcionarios administrativos de las instituciones educativas de los municipios no certificados del departamento.</w:t>
      </w:r>
    </w:p>
    <w:p w:rsidR="00801B9D" w:rsidRPr="00801B9D" w:rsidRDefault="00801B9D" w:rsidP="00801B9D">
      <w:pPr>
        <w:jc w:val="both"/>
        <w:rPr>
          <w:rFonts w:ascii="Arial Narrow" w:hAnsi="Arial Narrow" w:cs="Arial"/>
          <w:bCs/>
          <w:sz w:val="24"/>
          <w:szCs w:val="24"/>
          <w:lang w:val="es-ES_tradnl" w:eastAsia="es-CO"/>
        </w:rPr>
      </w:pPr>
      <w:r w:rsidRPr="00801B9D">
        <w:rPr>
          <w:rFonts w:ascii="Arial Narrow" w:hAnsi="Arial Narrow" w:cs="Arial"/>
          <w:bCs/>
          <w:sz w:val="24"/>
          <w:szCs w:val="24"/>
          <w:lang w:val="es-ES_tradnl" w:eastAsia="es-CO"/>
        </w:rPr>
        <w:t xml:space="preserve">Lo anterior debido a la necesidad  de efectuar los exámenes periódicos ocupacionales que proporcionan una herramienta fundamental en razón a que las recomendaciones dadas en los informes  presentados sirven para enfocar el desarrollo del subprograma de medicina preventiva y del trabajo y así direccionar capacitación y actividades  tendientes  a minimizar los ATEP (accidentes de trabajo y enfermedad profesional).El contratista debe contar con la capacidad, experiencia e idoneidad a través de un equipo de profesionales con licencia en salud ocupacional para realizar los </w:t>
      </w:r>
      <w:r w:rsidRPr="00801B9D">
        <w:rPr>
          <w:rFonts w:ascii="Arial Narrow" w:hAnsi="Arial Narrow" w:cs="Arial"/>
          <w:bCs/>
          <w:sz w:val="24"/>
          <w:szCs w:val="24"/>
          <w:lang w:val="es-ES_tradnl" w:eastAsia="es-CO"/>
        </w:rPr>
        <w:lastRenderedPageBreak/>
        <w:t xml:space="preserve">exámenes médicos periódicos ocupacionales y exámenes de laboratorio objeto de la presente convocatoria, la debida ejecución del contrato, y de esta manera entregar a la Secretaria de Educación informe de medicina del trabajo escrito y en medio magnético.El contratista deberá prestar el servicio en las poblaciones e Instituciones Educativas Departamentales identificadas en las provincias conforme al cuadro descrito en el punto 1. Es importante resaltar que el contratista realizará a los 889 funcionarios administrativos pertenecientes a las Instituciones Educativas de los municipios no certificados del Departamento una historia clínica individual que permanecerá bajo guarda y de ser necesario la dará a conocer en los casos que autorice la ley. Por tal motivo entregarán información general de las condiciones médicas y recomendaciones de los 889 funcionarios con el fin de adelantar los talleres de promoción y Prevención en Seguridad y salud en el Trabajo correspondientes según las indicaciones hechas a fin de que junto con la asesoría del profesional especialista en Salud Ocupacional de la ARL Liberty se desarrollen. </w:t>
      </w:r>
      <w:r w:rsidRPr="00801B9D">
        <w:rPr>
          <w:rFonts w:ascii="Arial Narrow" w:hAnsi="Arial Narrow" w:cs="Arial"/>
          <w:color w:val="000000"/>
          <w:sz w:val="24"/>
          <w:szCs w:val="24"/>
        </w:rPr>
        <w:t>El contratista deberá hacer entrega de documento físico y en medio magnético del diagnóstico general de las condiciones de salud del total de la población atendida, donde resalte la prevalencia de factores que llegasen a incidir en la salud de los trabajadores por ocasión al trabajo, además proponer las medidas de intervención más apropiadas de acuerdo a los resultados obtenidos.</w:t>
      </w:r>
    </w:p>
    <w:p w:rsidR="00801B9D" w:rsidRPr="00801B9D" w:rsidRDefault="00801B9D" w:rsidP="00801B9D">
      <w:pPr>
        <w:jc w:val="both"/>
        <w:rPr>
          <w:rFonts w:ascii="Arial Narrow" w:hAnsi="Arial Narrow" w:cs="Arial"/>
          <w:sz w:val="24"/>
          <w:szCs w:val="24"/>
        </w:rPr>
      </w:pPr>
      <w:r w:rsidRPr="00801B9D">
        <w:rPr>
          <w:rFonts w:ascii="Arial Narrow" w:hAnsi="Arial Narrow" w:cs="Arial"/>
          <w:b/>
          <w:sz w:val="24"/>
          <w:szCs w:val="24"/>
        </w:rPr>
        <w:t>CLÁUSULA TERCERA: VALOR.</w:t>
      </w:r>
      <w:r w:rsidRPr="00801B9D">
        <w:rPr>
          <w:rFonts w:ascii="Arial Narrow" w:hAnsi="Arial Narrow" w:cs="Arial"/>
          <w:sz w:val="24"/>
          <w:szCs w:val="24"/>
        </w:rPr>
        <w:t xml:space="preserve"> El valor del presente contrato es la suma de XXXX PESOS M/C ($XXX) exento de (I.V.A.), y demás impuestos, tasas, contribuciones y descuentos de carácter Nacional y Departamental y costos directos e indirectos que la ejecución del contrato conlleve. </w:t>
      </w:r>
    </w:p>
    <w:p w:rsidR="00801B9D" w:rsidRPr="00801B9D" w:rsidRDefault="00801B9D" w:rsidP="00801B9D">
      <w:pPr>
        <w:jc w:val="both"/>
        <w:rPr>
          <w:rFonts w:ascii="Arial Narrow" w:hAnsi="Arial Narrow" w:cs="Arial"/>
          <w:sz w:val="24"/>
          <w:szCs w:val="24"/>
        </w:rPr>
      </w:pPr>
      <w:r w:rsidRPr="00801B9D">
        <w:rPr>
          <w:rFonts w:ascii="Arial Narrow" w:hAnsi="Arial Narrow" w:cs="Arial"/>
          <w:b/>
          <w:sz w:val="24"/>
          <w:szCs w:val="24"/>
        </w:rPr>
        <w:t xml:space="preserve"> CLÁUSULA CUARTA: FORMA DE PAGO.</w:t>
      </w:r>
      <w:r w:rsidRPr="00801B9D">
        <w:rPr>
          <w:rFonts w:ascii="Arial Narrow" w:hAnsi="Arial Narrow" w:cs="Arial"/>
          <w:sz w:val="24"/>
          <w:szCs w:val="24"/>
        </w:rPr>
        <w:t xml:space="preserve"> El Departamento de Cundinamarca – Secretaria de Educación pagará la prestación del servicio de la siguiente forma: Un </w:t>
      </w:r>
      <w:r w:rsidRPr="00801B9D">
        <w:rPr>
          <w:rFonts w:ascii="Arial Narrow" w:hAnsi="Arial Narrow" w:cs="Arial"/>
          <w:b/>
          <w:sz w:val="24"/>
          <w:szCs w:val="24"/>
        </w:rPr>
        <w:t>primer pago</w:t>
      </w:r>
      <w:r w:rsidRPr="00801B9D">
        <w:rPr>
          <w:rFonts w:ascii="Arial Narrow" w:hAnsi="Arial Narrow" w:cs="Arial"/>
          <w:sz w:val="24"/>
          <w:szCs w:val="24"/>
        </w:rPr>
        <w:t xml:space="preserve"> por valor de </w:t>
      </w:r>
      <w:r w:rsidRPr="00801B9D">
        <w:rPr>
          <w:rFonts w:ascii="Arial Narrow" w:hAnsi="Arial Narrow" w:cs="Arial"/>
          <w:b/>
          <w:sz w:val="24"/>
          <w:szCs w:val="24"/>
        </w:rPr>
        <w:t xml:space="preserve">CIENTO CUATRO MILLONES TRECE MIL ($104.013.000) </w:t>
      </w:r>
      <w:r w:rsidRPr="00801B9D">
        <w:rPr>
          <w:rFonts w:ascii="Arial Narrow" w:hAnsi="Arial Narrow" w:cs="Arial"/>
          <w:sz w:val="24"/>
          <w:szCs w:val="24"/>
        </w:rPr>
        <w:t xml:space="preserve">equivalente al 50 % del total del contrato cuando se haya entregado informe de las condiciones médicas y recomendaciones de los exámenes practicados a 445 funcionarios y un </w:t>
      </w:r>
      <w:r w:rsidRPr="00801B9D">
        <w:rPr>
          <w:rFonts w:ascii="Arial Narrow" w:hAnsi="Arial Narrow" w:cs="Arial"/>
          <w:b/>
          <w:sz w:val="24"/>
          <w:szCs w:val="24"/>
        </w:rPr>
        <w:t>segundo pago</w:t>
      </w:r>
      <w:r w:rsidRPr="00801B9D">
        <w:rPr>
          <w:rFonts w:ascii="Arial Narrow" w:hAnsi="Arial Narrow" w:cs="Arial"/>
          <w:sz w:val="24"/>
          <w:szCs w:val="24"/>
        </w:rPr>
        <w:t xml:space="preserve"> por valor de </w:t>
      </w:r>
      <w:r w:rsidRPr="00801B9D">
        <w:rPr>
          <w:rFonts w:ascii="Arial Narrow" w:hAnsi="Arial Narrow" w:cs="Arial"/>
          <w:b/>
          <w:sz w:val="24"/>
          <w:szCs w:val="24"/>
        </w:rPr>
        <w:t>CIENTO CUATRO MILLONES TRECE MIL PESOS ($104.013.000),</w:t>
      </w:r>
      <w:r w:rsidRPr="00801B9D">
        <w:rPr>
          <w:rFonts w:ascii="Arial Narrow" w:hAnsi="Arial Narrow" w:cs="Arial"/>
          <w:sz w:val="24"/>
          <w:szCs w:val="24"/>
        </w:rPr>
        <w:t xml:space="preserve"> equivalente al 50 % restante del valor del contrato, cuando se haya entregado informe de las condiciones médicas y recomendaciones de los exámenes practicados a los 444 funcionarios restantes de los 889 junto con la entrega en medio físico y magnético del informe de condiciones de salud del total de la población atendida y la respectiva acta de liquidación del contrato, la cual hace parte integral del mismo. Lo anterior sujeto al informe por parte del supervisor del contrato. En todo caso el valor que se cancele será de acuerdo al número de funcionarios atendidos. En todo caso el pago está sujeto al Plan Anual Mensualizado de Caja – PAC.</w:t>
      </w:r>
      <w:r w:rsidRPr="00801B9D">
        <w:rPr>
          <w:rFonts w:ascii="Arial Narrow" w:hAnsi="Arial Narrow" w:cs="Arial"/>
          <w:b/>
          <w:spacing w:val="-1"/>
          <w:sz w:val="24"/>
          <w:szCs w:val="24"/>
          <w:lang w:val="es-ES_tradnl"/>
        </w:rPr>
        <w:t>CLÁUSULA QUINTA:</w:t>
      </w:r>
      <w:r w:rsidRPr="00801B9D">
        <w:rPr>
          <w:rFonts w:ascii="Arial Narrow" w:hAnsi="Arial Narrow" w:cs="Arial"/>
          <w:spacing w:val="-1"/>
          <w:sz w:val="24"/>
          <w:szCs w:val="24"/>
          <w:lang w:val="es-ES_tradnl"/>
        </w:rPr>
        <w:t xml:space="preserve"> DISPONIBILIDAD PRESUPUESTAL.- DISPONIBILIDAD PRESUPUESTAL.- </w:t>
      </w:r>
      <w:r w:rsidRPr="00801B9D">
        <w:rPr>
          <w:rFonts w:ascii="Arial Narrow" w:hAnsi="Arial Narrow" w:cs="Tahoma"/>
          <w:bCs/>
          <w:sz w:val="24"/>
          <w:szCs w:val="24"/>
        </w:rPr>
        <w:t xml:space="preserve">Imputación Presupuestal Vigencia 2018 </w:t>
      </w:r>
      <w:r w:rsidRPr="00801B9D">
        <w:rPr>
          <w:rFonts w:ascii="Arial Narrow" w:hAnsi="Arial Narrow" w:cs="Arial"/>
          <w:sz w:val="24"/>
          <w:szCs w:val="24"/>
        </w:rPr>
        <w:t xml:space="preserve">El presupuesto oficial estimado para el presente proceso es por la suma de </w:t>
      </w:r>
      <w:r w:rsidRPr="00801B9D">
        <w:rPr>
          <w:rFonts w:ascii="Arial Narrow" w:hAnsi="Arial Narrow" w:cs="Arial"/>
          <w:sz w:val="24"/>
          <w:szCs w:val="24"/>
          <w:lang w:val="es-ES_tradnl"/>
        </w:rPr>
        <w:t>DOSCIENTOS OCHO MILLONES VEINTISEIS MIL PESOS ($ 208.026.000)</w:t>
      </w:r>
      <w:r w:rsidRPr="00801B9D">
        <w:rPr>
          <w:rFonts w:ascii="Arial Narrow" w:hAnsi="Arial Narrow" w:cs="Arial"/>
          <w:sz w:val="24"/>
          <w:szCs w:val="24"/>
        </w:rPr>
        <w:t>. y está amparado por el Certificado de Disponibilidad Presupuestal N° 7000092562 del 20 de Febrero de 2018,</w:t>
      </w:r>
      <w:r w:rsidRPr="00801B9D">
        <w:rPr>
          <w:rFonts w:ascii="Arial Narrow" w:hAnsi="Arial Narrow" w:cs="Arial"/>
          <w:sz w:val="24"/>
          <w:szCs w:val="24"/>
          <w:lang w:val="es-ES_tradnl"/>
        </w:rPr>
        <w:t xml:space="preserve"> ítem 1 por valor de                                        $300.000.000.oo, con cargo al rubro 1108/3-7120/GR:4:1-02-04-113/A.1.7.1/ SECRETARÍA DE EDUCACION/ RECURSO ORDINARIO/ 14% Educación Parti.Empresa Licores Cun/implem Anual/plan incentivos bienestar, Proyecto: P-297151/01/G plan de estímulos e incentivos,  en concordancia con el Concepto Precontractual No. 000917 del 13 de Febrero de 2018 y está incluido en el Plan de adquisiciones de la Secretaría de Educación, vigencia 2018.</w:t>
      </w:r>
      <w:r w:rsidRPr="00801B9D">
        <w:rPr>
          <w:rFonts w:ascii="Arial Narrow" w:hAnsi="Arial Narrow" w:cs="Arial"/>
          <w:sz w:val="24"/>
          <w:szCs w:val="24"/>
        </w:rPr>
        <w:t xml:space="preserve">. </w:t>
      </w:r>
      <w:r w:rsidRPr="00801B9D">
        <w:rPr>
          <w:rFonts w:ascii="Arial Narrow" w:hAnsi="Arial Narrow" w:cs="Tahoma"/>
          <w:bCs/>
          <w:sz w:val="24"/>
          <w:szCs w:val="24"/>
        </w:rPr>
        <w:t xml:space="preserve">de la presente disponibilidad se afectara la suma de </w:t>
      </w:r>
      <w:r w:rsidRPr="00801B9D">
        <w:rPr>
          <w:rFonts w:ascii="Arial Narrow" w:hAnsi="Arial Narrow" w:cs="Arial"/>
          <w:sz w:val="24"/>
          <w:szCs w:val="24"/>
          <w:lang w:eastAsia="es-CO"/>
        </w:rPr>
        <w:t xml:space="preserve">XXXXXXXXXXXXXXXXXX ($XXXXXXXXX). </w:t>
      </w:r>
      <w:r w:rsidRPr="00801B9D">
        <w:rPr>
          <w:rFonts w:ascii="Arial Narrow" w:hAnsi="Arial Narrow" w:cs="Arial"/>
          <w:b/>
          <w:spacing w:val="-1"/>
          <w:sz w:val="24"/>
          <w:szCs w:val="24"/>
          <w:lang w:val="es-ES_tradnl"/>
        </w:rPr>
        <w:t>CLÁUSULA SEXTA: OBLIGACIONES DEL DEPARTAMENTO</w:t>
      </w:r>
      <w:r w:rsidRPr="00801B9D">
        <w:rPr>
          <w:rFonts w:ascii="Arial Narrow" w:hAnsi="Arial Narrow" w:cs="Arial"/>
          <w:spacing w:val="-1"/>
          <w:sz w:val="24"/>
          <w:szCs w:val="24"/>
          <w:lang w:val="es-ES_tradnl"/>
        </w:rPr>
        <w:t>:</w:t>
      </w:r>
      <w:r w:rsidRPr="00801B9D">
        <w:rPr>
          <w:rFonts w:ascii="Arial Narrow" w:hAnsi="Arial Narrow" w:cs="Arial"/>
          <w:sz w:val="24"/>
          <w:szCs w:val="24"/>
          <w:lang w:val="es-MX"/>
        </w:rPr>
        <w:t xml:space="preserve"> </w:t>
      </w:r>
      <w:r w:rsidRPr="00801B9D">
        <w:rPr>
          <w:rFonts w:ascii="Arial Narrow" w:hAnsi="Arial Narrow" w:cs="Arial"/>
          <w:b/>
          <w:sz w:val="24"/>
          <w:szCs w:val="24"/>
        </w:rPr>
        <w:t>1</w:t>
      </w:r>
      <w:r w:rsidRPr="00801B9D">
        <w:rPr>
          <w:rFonts w:ascii="Arial Narrow" w:hAnsi="Arial Narrow" w:cs="Arial"/>
          <w:sz w:val="24"/>
          <w:szCs w:val="24"/>
        </w:rPr>
        <w:t xml:space="preserve">. Pagar el valor del contrato. 2. Cumplir y hacer cumplir las condiciones </w:t>
      </w:r>
      <w:r w:rsidRPr="00801B9D">
        <w:rPr>
          <w:rFonts w:ascii="Arial Narrow" w:hAnsi="Arial Narrow" w:cs="Arial"/>
          <w:sz w:val="24"/>
          <w:szCs w:val="24"/>
        </w:rPr>
        <w:lastRenderedPageBreak/>
        <w:t xml:space="preserve">pactadas en el contrato y en los documentos que de él forman parte; 3. Prestar la mayor colaboración para el desarrollo del objeto contractual. 4. Las demás inherentes a la naturaleza del contrato, 5. Ejercer el control de la ejecución del contrato por medio del supervisor. </w:t>
      </w:r>
      <w:r w:rsidRPr="00801B9D">
        <w:rPr>
          <w:rFonts w:ascii="Arial Narrow" w:hAnsi="Arial Narrow" w:cs="Arial"/>
          <w:b/>
          <w:spacing w:val="-1"/>
          <w:sz w:val="24"/>
          <w:szCs w:val="24"/>
        </w:rPr>
        <w:t>CLÁUSULA SÉPTIMA:</w:t>
      </w:r>
      <w:r w:rsidRPr="00801B9D">
        <w:rPr>
          <w:rFonts w:ascii="Arial Narrow" w:hAnsi="Arial Narrow" w:cs="Arial"/>
          <w:spacing w:val="-1"/>
          <w:sz w:val="24"/>
          <w:szCs w:val="24"/>
        </w:rPr>
        <w:t xml:space="preserve"> </w:t>
      </w:r>
      <w:r w:rsidRPr="00801B9D">
        <w:rPr>
          <w:rFonts w:ascii="Arial Narrow" w:hAnsi="Arial Narrow" w:cs="Arial"/>
          <w:b/>
          <w:spacing w:val="-1"/>
          <w:sz w:val="24"/>
          <w:szCs w:val="24"/>
        </w:rPr>
        <w:t>OBLIGACIONES DEL CONTRATISTA</w:t>
      </w:r>
      <w:r w:rsidRPr="00801B9D">
        <w:rPr>
          <w:rFonts w:ascii="Arial Narrow" w:hAnsi="Arial Narrow" w:cs="Arial"/>
          <w:spacing w:val="-1"/>
          <w:sz w:val="24"/>
          <w:szCs w:val="24"/>
        </w:rPr>
        <w:t xml:space="preserve">. </w:t>
      </w:r>
      <w:r w:rsidRPr="00801B9D">
        <w:rPr>
          <w:rFonts w:ascii="Arial Narrow" w:hAnsi="Arial Narrow" w:cs="Arial"/>
          <w:b/>
          <w:spacing w:val="-1"/>
          <w:sz w:val="24"/>
          <w:szCs w:val="24"/>
        </w:rPr>
        <w:t>OBLIGACIONES ESPECÍFICAS DEL CONTRATO:</w:t>
      </w:r>
      <w:r w:rsidRPr="00801B9D">
        <w:rPr>
          <w:rFonts w:ascii="Arial Narrow" w:hAnsi="Arial Narrow"/>
          <w:b/>
          <w:sz w:val="24"/>
          <w:szCs w:val="24"/>
          <w:u w:val="single"/>
        </w:rPr>
        <w:t xml:space="preserve"> </w:t>
      </w:r>
      <w:r w:rsidRPr="00801B9D">
        <w:rPr>
          <w:rFonts w:ascii="Arial Narrow" w:hAnsi="Arial Narrow" w:cs="Arial"/>
          <w:sz w:val="24"/>
          <w:szCs w:val="24"/>
        </w:rPr>
        <w:t xml:space="preserve">El contratista deberá desarrollar las siguientes actividades para dar cumplimiento al objeto del contrato: 1. Cumplir con el objeto y alcance contractual; 2. Prestar de forma oportuna e idónea el servicio objeto del contrato de Examen médicos periódicos ocupacionales (Audiometría, Optometría y valoración médica) y Exámenes de laboratorio (glicemia. Colesterol  y triglicéridos); 3. Acatar los requerimientos que durante el desarrollo del contrato se le impartan por parte de la Secretaria de Educación, a través del Supervisor; 4. Establecer las condiciones de salud del personal administrativo perteneciente a las Instituciones Educativas de los municipios no certificados del Departamento, 5 Diagnosticar las situaciones adversas para la salud del personal administrativo perteneciente a las instituciones educativas de los municipios no certificados del Departamento, 6 Realizar los exámenes médicos periódicos por profesionales con licencia en salud ocupacional. </w:t>
      </w:r>
      <w:r w:rsidRPr="00801B9D">
        <w:rPr>
          <w:rFonts w:ascii="Arial Narrow" w:hAnsi="Arial Narrow" w:cs="Arial"/>
          <w:b/>
          <w:spacing w:val="-1"/>
          <w:sz w:val="24"/>
          <w:szCs w:val="24"/>
        </w:rPr>
        <w:t>OBLIGACIONES GENERALES DEL CONTRATISTA: 1</w:t>
      </w:r>
      <w:r w:rsidRPr="00801B9D">
        <w:rPr>
          <w:rFonts w:ascii="Arial Narrow" w:hAnsi="Arial Narrow" w:cs="Arial"/>
          <w:sz w:val="24"/>
          <w:szCs w:val="24"/>
        </w:rPr>
        <w:t>. Cumplir con el objeto del presente contrato, obligaciones y demás condiciones, términos y estipulaciones del contrato, en las condiciones de calidad, oportunidad, y obligaciones definidas en el presente Contrato, acatar las instrucciones que durante el desarrollo del contrato se le impartan a través del supervisor; siempre y cuando estas no impliquen modificación al contrato. 2. Cumplir con las obligaciones frente al sistema de salud, pensiones y riesgos laborales. 3. Obrar con lealtad y buena fe en las distintas etapas contractuales, evitando dilaciones y trabamientos. 4. Desarrollar el contrato con idoneidad, y dentro de los principios y conceptos éticos  de pulcritud y oportunidad que la comunidad espera y la ley y las buenas costumbres exigen a todo contratista del Estado. 5. Atender de manera oportuna las recomendaciones del supervisor, quien velará por el cumplimiento de las obligaciones aquí establecidas. 6. Entregar los informes y productos requeridos de acuerdo a lo estipulado en el contrato y los que le solicite el supervisor para el control y supervisión en el desarrollo y ejecución del contrato. 7. No acceder a peticiones o amenazas de quienes actúen por fuera de la Ley con el fin de hacer u omitir algún hecho. 8. El contratista será responsable ante las autoridades de los actos u omisiones en el ejercicio de las actividades que desarrolle en virtud del contrato, cuando con ellos cause perjuicio a la Administración o a terceros. 9. Las demás que se deriven de la naturaleza del contrato</w:t>
      </w:r>
      <w:r w:rsidRPr="00801B9D">
        <w:rPr>
          <w:rFonts w:ascii="Arial Narrow" w:hAnsi="Arial Narrow" w:cs="Arial"/>
          <w:b/>
          <w:spacing w:val="-1"/>
          <w:sz w:val="24"/>
          <w:szCs w:val="24"/>
          <w:lang w:val="es-ES_tradnl"/>
        </w:rPr>
        <w:t>CLÁUSULA OCTAVA: PLAZO DE EJECUCIÓN</w:t>
      </w:r>
      <w:r w:rsidRPr="00801B9D">
        <w:rPr>
          <w:rFonts w:ascii="Arial Narrow" w:hAnsi="Arial Narrow" w:cs="Arial"/>
          <w:spacing w:val="-1"/>
          <w:sz w:val="24"/>
          <w:szCs w:val="24"/>
          <w:lang w:val="es-ES_tradnl"/>
        </w:rPr>
        <w:t xml:space="preserve">. </w:t>
      </w:r>
      <w:r w:rsidRPr="00801B9D">
        <w:rPr>
          <w:rFonts w:ascii="Arial Narrow" w:hAnsi="Arial Narrow" w:cs="Arial"/>
          <w:color w:val="000000"/>
          <w:sz w:val="24"/>
          <w:szCs w:val="24"/>
          <w:lang w:eastAsia="es-CO"/>
        </w:rPr>
        <w:t>El plazo de ejecución del contrato será de Hasta el 15 de Diciembre de 2018, contados a partir del acta de inicio y previo cumplimiento de los requisitos de perfeccionamiento y ejecución.</w:t>
      </w:r>
      <w:r w:rsidRPr="00801B9D">
        <w:rPr>
          <w:rFonts w:ascii="Arial Narrow" w:hAnsi="Arial Narrow" w:cs="Arial"/>
          <w:b/>
          <w:spacing w:val="-1"/>
          <w:sz w:val="24"/>
          <w:szCs w:val="24"/>
          <w:lang w:val="es-ES_tradnl"/>
        </w:rPr>
        <w:t>CLÁUSULA NOVENA: CLÁUSULA PENAL</w:t>
      </w:r>
      <w:r w:rsidRPr="00801B9D">
        <w:rPr>
          <w:rFonts w:ascii="Arial Narrow" w:hAnsi="Arial Narrow" w:cs="Arial"/>
          <w:spacing w:val="-1"/>
          <w:sz w:val="24"/>
          <w:szCs w:val="24"/>
          <w:lang w:val="es-ES_tradnl"/>
        </w:rPr>
        <w:t xml:space="preserve">. En caso de incumplimiento por parte del contratista de cualquiera de las obligaciones contraídas en virtud del contrato o de declaratoria de caducidad, el contratista conviene en pagar al Departamento, a título de pena, una suma equivalente al diez por ciento (10%) del valor total del contrato; suma que el Departamento hará efectiva mediante el cobro de la garantía única de cumplimiento o, a su elección, del descuento de los saldos que adeude al contratista, si los hubiere, para lo cual se entiende expresamente autorizado con la suscripción del contrato. Si esto no fuere posible, se cobrará por vía judicial. La aplicación de la cláusula penal no excluye la indemnización de perjuicios causados y no cubiertos en su totalidad por el monto establecido como tasación anticipada de los mismos. </w:t>
      </w:r>
      <w:r w:rsidRPr="00801B9D">
        <w:rPr>
          <w:rFonts w:ascii="Arial Narrow" w:hAnsi="Arial Narrow" w:cs="Arial"/>
          <w:b/>
          <w:spacing w:val="-1"/>
          <w:sz w:val="24"/>
          <w:szCs w:val="24"/>
          <w:lang w:val="es-ES_tradnl"/>
        </w:rPr>
        <w:t xml:space="preserve">CLÁUSULA </w:t>
      </w:r>
      <w:r w:rsidRPr="00801B9D">
        <w:rPr>
          <w:rFonts w:ascii="Arial Narrow" w:hAnsi="Arial Narrow" w:cs="Arial"/>
          <w:b/>
          <w:sz w:val="24"/>
          <w:szCs w:val="24"/>
        </w:rPr>
        <w:t>DÉCIMA</w:t>
      </w:r>
      <w:r w:rsidRPr="00801B9D">
        <w:rPr>
          <w:rFonts w:ascii="Arial Narrow" w:hAnsi="Arial Narrow" w:cs="Arial"/>
          <w:b/>
          <w:spacing w:val="-1"/>
          <w:sz w:val="24"/>
          <w:szCs w:val="24"/>
          <w:lang w:val="es-ES_tradnl"/>
        </w:rPr>
        <w:t xml:space="preserve">: </w:t>
      </w:r>
      <w:r w:rsidRPr="00801B9D">
        <w:rPr>
          <w:rFonts w:ascii="Arial Narrow" w:hAnsi="Arial Narrow" w:cs="Arial"/>
          <w:b/>
          <w:bCs/>
          <w:sz w:val="24"/>
          <w:szCs w:val="24"/>
        </w:rPr>
        <w:t>CESIÓN Y SUBCONTRATACIÓN - CESIONES Y SUBCONTRATISTAS</w:t>
      </w:r>
      <w:r w:rsidRPr="00801B9D">
        <w:rPr>
          <w:rFonts w:ascii="Arial Narrow" w:hAnsi="Arial Narrow" w:cs="Arial"/>
          <w:sz w:val="24"/>
          <w:szCs w:val="24"/>
        </w:rPr>
        <w:t xml:space="preserve">. EL CONTRATISTA no podrá ceder el contrato, sin previo consentimiento escrito del Departamento, </w:t>
      </w:r>
      <w:r w:rsidRPr="00801B9D">
        <w:rPr>
          <w:rFonts w:ascii="Arial Narrow" w:hAnsi="Arial Narrow" w:cs="Arial"/>
          <w:sz w:val="24"/>
          <w:szCs w:val="24"/>
        </w:rPr>
        <w:lastRenderedPageBreak/>
        <w:t xml:space="preserve">pudiendo éste reservarse las razones que tenga para negar la aceptación de la cesión. La cesión se efectuará de conformidad con lo establecido en el Artículo 893 del Código de Comercio. EL CONTRATISTA sólo podrá subcontratar la ejecución de trabajos que requieran de personal y/o equipos especializados, necesitando para ello la autorización previa y expresa del Departamento, quien no adquirirá  relación alguna con los subcontratistas. El empleo de tales subcontratistas no relevará al CONTRATISTA de las responsabilidades que asume por las labores de la interventoría y por las demás obligaciones emanadas del contrato. El Departamento podrá exigir al CONTRATISTA la terminación del subcontrato en cualquier tiempo y el cumplimiento inmediato y directo de sus obligaciones. En el texto de las cesiones y de los subcontratos se dejará constancia de que éstos se entienden celebrados dentro y sin perjuicio de lo estipulado en estos Términos de Referencia y en el Contrato. </w:t>
      </w:r>
      <w:r w:rsidRPr="00801B9D">
        <w:rPr>
          <w:rFonts w:ascii="Arial Narrow" w:hAnsi="Arial Narrow" w:cs="Arial"/>
          <w:b/>
          <w:spacing w:val="-1"/>
          <w:sz w:val="24"/>
          <w:szCs w:val="24"/>
          <w:lang w:val="es-ES_tradnl"/>
        </w:rPr>
        <w:t xml:space="preserve">CLÁUSULA </w:t>
      </w:r>
      <w:r w:rsidRPr="00801B9D">
        <w:rPr>
          <w:rFonts w:ascii="Arial Narrow" w:hAnsi="Arial Narrow" w:cs="Arial"/>
          <w:b/>
          <w:sz w:val="24"/>
          <w:szCs w:val="24"/>
        </w:rPr>
        <w:t xml:space="preserve">DÉCIMA </w:t>
      </w:r>
      <w:r w:rsidRPr="00801B9D">
        <w:rPr>
          <w:rFonts w:ascii="Arial Narrow" w:hAnsi="Arial Narrow" w:cs="Arial"/>
          <w:b/>
          <w:spacing w:val="-1"/>
          <w:sz w:val="24"/>
          <w:szCs w:val="24"/>
          <w:lang w:val="es-ES_tradnl"/>
        </w:rPr>
        <w:t>PRIMERA: TERMINACIÓN</w:t>
      </w:r>
      <w:r w:rsidRPr="00801B9D">
        <w:rPr>
          <w:rFonts w:ascii="Arial Narrow" w:hAnsi="Arial Narrow" w:cs="Arial"/>
          <w:spacing w:val="-1"/>
          <w:sz w:val="24"/>
          <w:szCs w:val="24"/>
          <w:lang w:val="es-ES_tradnl"/>
        </w:rPr>
        <w:t xml:space="preserve">. El presente contrato podrá darse por terminado: 1. Las partes podrán dar por terminado el presente contrato en cualquier tiempo, por mutuo acuerdo y sin indemnización para ninguna de ellas. 2. Por incumplimiento debidamente comprobado de las obligaciones de alguna de las partes, si después del requerimiento escrito de la parte cumplida, no cesa de inmediato el incumplimiento de la otra parte. </w:t>
      </w:r>
      <w:r w:rsidRPr="00801B9D">
        <w:rPr>
          <w:rFonts w:ascii="Arial Narrow" w:hAnsi="Arial Narrow" w:cs="Arial"/>
          <w:b/>
          <w:sz w:val="24"/>
          <w:szCs w:val="24"/>
        </w:rPr>
        <w:t xml:space="preserve">CLÁUSULA DÉCIMA SEGUNDA- GARANTÍA ÚNICA: </w:t>
      </w:r>
      <w:r w:rsidRPr="00801B9D">
        <w:rPr>
          <w:rFonts w:ascii="Arial Narrow" w:eastAsiaTheme="minorHAnsi" w:hAnsi="Arial Narrow" w:cs="Arial"/>
          <w:color w:val="000000"/>
          <w:spacing w:val="-1"/>
          <w:sz w:val="24"/>
          <w:szCs w:val="24"/>
          <w:lang w:val="es-ES_tradnl" w:eastAsia="en-US"/>
        </w:rPr>
        <w:t xml:space="preserve">La exigencia de garantías en la contratación estatal es un mandato legal de conformidad con el artículo 7 de la Ley 1150 de 2007 y lo establecido en la Sección 3 Garantías, Subsección 1 Generalidades Artículo 2.2.1.2.3.1.1. Decreto 1082 de 2015 “Riesgos que deben cubrir las garantías en la contratación. El cumplimiento de las obligaciones surgidas en favor de las Entidades Estatales con ocasión de: (i) la presentación de las ofertas; (ii) los contratos y su liquidación; y (iii) los riesgos a los que se encuentran expuestas las Entidades Estatales, derivados de la responsabilidad extracontractual que pueda surgir por las actuaciones, hechos u omisiones de sus contratistas y subcontratistas, deben estar garantizadas en los términos de la ley y del presente título”. La Secretaría de Educación considera que teniendo en cuenta el objeto del contrato, el valor del mismo y que el contratista requiere contratar personal para la ejecución del contrato se hace necesario constituir las garantías que relacionan a continuación para los siguientes riesgos: A) GARANTÍA DE CUMPLIMIENTO: Por la suma equivalente al veinte por ciento (20%) del valor del contrato, con vigencia igual a la del contrato y 4 meses más, contados a partir de la fecha de expedición de la póliza. El artículo 2.2.1.2.3.1.7., numeral 3 y del Articulo 2.2.1.2.3.1 .12. del Decreto 1082 de 2015: 'Cumplimiento: Este amparo cubre a la Entidad Estatal de los perjuicios derivados de: (a) el incumplimiento total o parcial del contrato, cuando el incumplimiento es imputable al contratista; (b) el cumplimiento tardío o defectuoso del contrato, cuando el incumplimiento es imputable al contratista; (c) los daños imputables al contratista por entregas parciales de la obra o bien, cuando el contrato no prevé entregas parciales; y (d) el pago del valor de las multas y de la cláusula penal pecuniaria. B) GARANTIA DE PAGOS PAGO DE SALARIOS, PRESTACIONES SOCIALES E INDEMNIZACIONES LABORALES: Por una suma equivalente al 10% del valor total del contrato por un término igual al plazo de ejecución del contrato y tres (3) años más a partir de la suscripción del contrato. C) CALIDAD DEL SERVICIO: Cubre también la calidad y correcto funcionamiento de los bienes. Por </w:t>
      </w:r>
      <w:r w:rsidRPr="00801B9D">
        <w:rPr>
          <w:rFonts w:ascii="Arial Narrow" w:hAnsi="Arial Narrow" w:cs="Arial"/>
          <w:spacing w:val="-1"/>
          <w:sz w:val="24"/>
          <w:szCs w:val="24"/>
          <w:lang w:val="es-ES_tradnl"/>
        </w:rPr>
        <w:t>la suma equivalente al TREINTA por ciento (3</w:t>
      </w:r>
      <w:r w:rsidRPr="00801B9D">
        <w:rPr>
          <w:rFonts w:ascii="Arial Narrow" w:eastAsiaTheme="minorHAnsi" w:hAnsi="Arial Narrow" w:cs="Arial"/>
          <w:color w:val="000000"/>
          <w:spacing w:val="-1"/>
          <w:sz w:val="24"/>
          <w:szCs w:val="24"/>
          <w:lang w:val="es-ES_tradnl" w:eastAsia="en-US"/>
        </w:rPr>
        <w:t xml:space="preserve">0%) del valor del contrato, con vigencia igual a la del contrato y 4 meses más, contados a partir de la fecha de expedición de la póliza. D) DE LA RESPONSABILIDAD CIVIL EXTRACONTRACTUAL: Por una cuantía equivalente a 200 SMMLV. La vigencia de esta garantía se otorgará por todo el periodo de ejecución del contrato contado a partir de la expedición de la póliza, a nombre del contratista y del contratante y como beneficiarios el </w:t>
      </w:r>
      <w:r w:rsidRPr="00801B9D">
        <w:rPr>
          <w:rFonts w:ascii="Arial Narrow" w:eastAsiaTheme="minorHAnsi" w:hAnsi="Arial Narrow" w:cs="Arial"/>
          <w:color w:val="000000"/>
          <w:spacing w:val="-1"/>
          <w:sz w:val="24"/>
          <w:szCs w:val="24"/>
          <w:lang w:val="es-ES_tradnl" w:eastAsia="en-US"/>
        </w:rPr>
        <w:lastRenderedPageBreak/>
        <w:t xml:space="preserve">departamento como los terceros que puedan resultar afectados por la responsabilidad extracontractual del contratista o sus sub-contratistas. El contratista podrá asegurar el cumplimiento de sus obligaciones mediante las clases estipuladas en el artículo 2.2.1.2.3.1.2 del Decreto 1082 de 2015. </w:t>
      </w:r>
      <w:r w:rsidRPr="00801B9D">
        <w:rPr>
          <w:rFonts w:ascii="Arial Narrow" w:hAnsi="Arial Narrow" w:cs="Arial"/>
          <w:b/>
          <w:spacing w:val="-1"/>
          <w:sz w:val="24"/>
          <w:szCs w:val="24"/>
          <w:lang w:val="es-ES_tradnl"/>
        </w:rPr>
        <w:t xml:space="preserve">CLÁUSULA </w:t>
      </w:r>
      <w:r w:rsidRPr="00801B9D">
        <w:rPr>
          <w:rFonts w:ascii="Arial Narrow" w:hAnsi="Arial Narrow" w:cs="Arial"/>
          <w:b/>
          <w:sz w:val="24"/>
          <w:szCs w:val="24"/>
        </w:rPr>
        <w:t xml:space="preserve">DÉCIMA </w:t>
      </w:r>
      <w:r w:rsidRPr="00801B9D">
        <w:rPr>
          <w:rFonts w:ascii="Arial Narrow" w:hAnsi="Arial Narrow" w:cs="Arial"/>
          <w:b/>
          <w:spacing w:val="-1"/>
          <w:sz w:val="24"/>
          <w:szCs w:val="24"/>
          <w:lang w:val="es-ES_tradnl"/>
        </w:rPr>
        <w:t xml:space="preserve">TERCERA: INDEMNIDAD. </w:t>
      </w:r>
      <w:r w:rsidRPr="00801B9D">
        <w:rPr>
          <w:rFonts w:ascii="Arial Narrow" w:hAnsi="Arial Narrow" w:cs="Arial"/>
          <w:spacing w:val="-1"/>
          <w:sz w:val="24"/>
          <w:szCs w:val="24"/>
          <w:lang w:val="es-ES_tradnl"/>
        </w:rPr>
        <w:t xml:space="preserve">El contratista deberá mantener libre al Departamento de Cundinamarca de cualquier daño o perjuicio originado en reclamaciones de terceros y que se deriven de sus actuaciones o de  las de sus subcontratistas o dependientes. </w:t>
      </w:r>
      <w:r w:rsidRPr="00801B9D">
        <w:rPr>
          <w:rFonts w:ascii="Arial Narrow" w:hAnsi="Arial Narrow" w:cs="Arial"/>
          <w:b/>
          <w:spacing w:val="-1"/>
          <w:sz w:val="24"/>
          <w:szCs w:val="24"/>
          <w:lang w:val="es-ES_tradnl"/>
        </w:rPr>
        <w:t xml:space="preserve">CLÁUSULA </w:t>
      </w:r>
      <w:r w:rsidRPr="00801B9D">
        <w:rPr>
          <w:rFonts w:ascii="Arial Narrow" w:hAnsi="Arial Narrow" w:cs="Arial"/>
          <w:b/>
          <w:sz w:val="24"/>
          <w:szCs w:val="24"/>
        </w:rPr>
        <w:t xml:space="preserve">DÉCIMA </w:t>
      </w:r>
      <w:r w:rsidRPr="00801B9D">
        <w:rPr>
          <w:rFonts w:ascii="Arial Narrow" w:hAnsi="Arial Narrow" w:cs="Arial"/>
          <w:b/>
          <w:spacing w:val="-1"/>
          <w:sz w:val="24"/>
          <w:szCs w:val="24"/>
          <w:lang w:val="es-ES_tradnl"/>
        </w:rPr>
        <w:t>CUARTA: ADICIONES O MODIFICACIONES AL CONTRATO</w:t>
      </w:r>
      <w:r w:rsidRPr="00801B9D">
        <w:rPr>
          <w:rFonts w:ascii="Arial Narrow" w:hAnsi="Arial Narrow" w:cs="Arial"/>
          <w:spacing w:val="-1"/>
          <w:sz w:val="24"/>
          <w:szCs w:val="24"/>
          <w:lang w:val="es-ES_tradnl"/>
        </w:rPr>
        <w:t xml:space="preserve">. Las adiciones o modificaciones a este contrato constarán por escrito. </w:t>
      </w:r>
      <w:r w:rsidRPr="00801B9D">
        <w:rPr>
          <w:rFonts w:ascii="Arial Narrow" w:hAnsi="Arial Narrow" w:cs="Arial"/>
          <w:b/>
          <w:spacing w:val="-1"/>
          <w:sz w:val="24"/>
          <w:szCs w:val="24"/>
          <w:lang w:val="es-ES_tradnl"/>
        </w:rPr>
        <w:t xml:space="preserve">CLÁUSULA </w:t>
      </w:r>
      <w:r w:rsidRPr="00801B9D">
        <w:rPr>
          <w:rFonts w:ascii="Arial Narrow" w:hAnsi="Arial Narrow" w:cs="Arial"/>
          <w:b/>
          <w:sz w:val="24"/>
          <w:szCs w:val="24"/>
        </w:rPr>
        <w:t xml:space="preserve">DÉCIMA </w:t>
      </w:r>
      <w:r w:rsidRPr="00801B9D">
        <w:rPr>
          <w:rFonts w:ascii="Arial Narrow" w:hAnsi="Arial Narrow" w:cs="Arial"/>
          <w:b/>
          <w:spacing w:val="-1"/>
          <w:sz w:val="24"/>
          <w:szCs w:val="24"/>
          <w:lang w:val="es-ES_tradnl"/>
        </w:rPr>
        <w:t xml:space="preserve">QUINTA: </w:t>
      </w:r>
      <w:r w:rsidRPr="00801B9D">
        <w:rPr>
          <w:rFonts w:ascii="Arial Narrow" w:hAnsi="Arial Narrow" w:cs="Arial"/>
          <w:b/>
          <w:bCs/>
          <w:sz w:val="24"/>
          <w:szCs w:val="24"/>
        </w:rPr>
        <w:t xml:space="preserve">SUPERVISIÓN. EL DEPARTAMENTO </w:t>
      </w:r>
      <w:r w:rsidRPr="00801B9D">
        <w:rPr>
          <w:rFonts w:ascii="Arial Narrow" w:hAnsi="Arial Narrow" w:cs="Arial"/>
          <w:sz w:val="24"/>
          <w:szCs w:val="24"/>
        </w:rPr>
        <w:t xml:space="preserve">verificará la ejecución y cumplimiento de las obligaciones del contratista, por medio del supervisor designado para tal fin, a quien corresponde desarrollar las funciones establecidas en la Ley 80 de 1993, ley 1474 de 2011 y Decreto Departamental </w:t>
      </w:r>
      <w:r w:rsidRPr="00801B9D">
        <w:rPr>
          <w:rFonts w:ascii="Arial Narrow" w:hAnsi="Arial Narrow"/>
          <w:sz w:val="24"/>
          <w:szCs w:val="24"/>
        </w:rPr>
        <w:t>038</w:t>
      </w:r>
      <w:r w:rsidRPr="00801B9D">
        <w:rPr>
          <w:rFonts w:ascii="Arial Narrow" w:hAnsi="Arial Narrow" w:cs="Arial"/>
          <w:sz w:val="24"/>
          <w:szCs w:val="24"/>
        </w:rPr>
        <w:t xml:space="preserve"> de 201</w:t>
      </w:r>
      <w:r w:rsidRPr="00801B9D">
        <w:rPr>
          <w:rFonts w:ascii="Arial Narrow" w:hAnsi="Arial Narrow"/>
          <w:sz w:val="24"/>
          <w:szCs w:val="24"/>
        </w:rPr>
        <w:t>6</w:t>
      </w:r>
      <w:r w:rsidRPr="00801B9D">
        <w:rPr>
          <w:rFonts w:ascii="Arial Narrow" w:hAnsi="Arial Narrow" w:cs="Arial"/>
          <w:sz w:val="24"/>
          <w:szCs w:val="24"/>
        </w:rPr>
        <w:t xml:space="preserve">, que forma parte integral del presente contrato. </w:t>
      </w:r>
      <w:r w:rsidRPr="00801B9D">
        <w:rPr>
          <w:rFonts w:ascii="Arial Narrow" w:hAnsi="Arial Narrow" w:cs="Arial"/>
          <w:b/>
          <w:bCs/>
          <w:sz w:val="24"/>
          <w:szCs w:val="24"/>
        </w:rPr>
        <w:t xml:space="preserve">PARÁGRAFO: </w:t>
      </w:r>
      <w:r w:rsidRPr="00801B9D">
        <w:rPr>
          <w:rFonts w:ascii="Arial Narrow" w:hAnsi="Arial Narrow" w:cs="Arial"/>
          <w:sz w:val="24"/>
          <w:szCs w:val="24"/>
        </w:rPr>
        <w:t xml:space="preserve">Todas las órdenes proferidas por la supervisión deben ser por escrito, tal como lo dispone el artículo 32, numeral 2 inciso 3° de la Ley 80 de 1993, ley 1474 de 2011 y el Decreto Departamental </w:t>
      </w:r>
      <w:r w:rsidRPr="00801B9D">
        <w:rPr>
          <w:rFonts w:ascii="Arial Narrow" w:hAnsi="Arial Narrow"/>
          <w:sz w:val="24"/>
          <w:szCs w:val="24"/>
        </w:rPr>
        <w:t xml:space="preserve">038 </w:t>
      </w:r>
      <w:r w:rsidRPr="00801B9D">
        <w:rPr>
          <w:rFonts w:ascii="Arial Narrow" w:hAnsi="Arial Narrow" w:cs="Arial"/>
          <w:sz w:val="24"/>
          <w:szCs w:val="24"/>
        </w:rPr>
        <w:t>de 201</w:t>
      </w:r>
      <w:r w:rsidRPr="00801B9D">
        <w:rPr>
          <w:rFonts w:ascii="Arial Narrow" w:hAnsi="Arial Narrow"/>
          <w:sz w:val="24"/>
          <w:szCs w:val="24"/>
        </w:rPr>
        <w:t>6</w:t>
      </w:r>
      <w:r w:rsidRPr="00801B9D">
        <w:rPr>
          <w:rFonts w:ascii="Arial Narrow" w:hAnsi="Arial Narrow" w:cs="Arial"/>
          <w:sz w:val="24"/>
          <w:szCs w:val="24"/>
        </w:rPr>
        <w:t xml:space="preserve">. </w:t>
      </w:r>
      <w:r w:rsidRPr="00801B9D">
        <w:rPr>
          <w:rFonts w:ascii="Arial Narrow" w:hAnsi="Arial Narrow" w:cs="Arial"/>
          <w:b/>
          <w:spacing w:val="-1"/>
          <w:sz w:val="24"/>
          <w:szCs w:val="24"/>
          <w:lang w:val="es-ES_tradnl"/>
        </w:rPr>
        <w:t xml:space="preserve">CLÁUSULA </w:t>
      </w:r>
      <w:r w:rsidRPr="00801B9D">
        <w:rPr>
          <w:rFonts w:ascii="Arial Narrow" w:hAnsi="Arial Narrow" w:cs="Arial"/>
          <w:b/>
          <w:sz w:val="24"/>
          <w:szCs w:val="24"/>
        </w:rPr>
        <w:t>DÉCIMA SEXTA</w:t>
      </w:r>
      <w:r w:rsidRPr="00801B9D">
        <w:rPr>
          <w:rFonts w:ascii="Arial Narrow" w:hAnsi="Arial Narrow" w:cs="Arial"/>
          <w:b/>
          <w:spacing w:val="-1"/>
          <w:sz w:val="24"/>
          <w:szCs w:val="24"/>
          <w:lang w:val="es-ES_tradnl"/>
        </w:rPr>
        <w:t xml:space="preserve">: </w:t>
      </w:r>
      <w:r w:rsidRPr="00801B9D">
        <w:rPr>
          <w:rFonts w:ascii="Arial Narrow" w:hAnsi="Arial Narrow" w:cs="Arial"/>
          <w:b/>
          <w:bCs/>
          <w:sz w:val="24"/>
          <w:szCs w:val="24"/>
        </w:rPr>
        <w:t>SOLUCIÓN DE CONFLICTOS</w:t>
      </w:r>
      <w:r w:rsidRPr="00801B9D">
        <w:rPr>
          <w:rFonts w:ascii="Arial Narrow" w:hAnsi="Arial Narrow" w:cs="Arial"/>
          <w:sz w:val="24"/>
          <w:szCs w:val="24"/>
        </w:rPr>
        <w:t xml:space="preserve">. Las controversias derivadas de la ejecución del contrato serán solucionadas preferiblemente mediante la utilización de los mecanismos de solución directa contemplados en el artículo 68 de la Ley 80 de 1.993. </w:t>
      </w:r>
      <w:r w:rsidRPr="00801B9D">
        <w:rPr>
          <w:rFonts w:ascii="Arial Narrow" w:hAnsi="Arial Narrow" w:cs="Arial"/>
          <w:b/>
          <w:spacing w:val="-1"/>
          <w:sz w:val="24"/>
          <w:szCs w:val="24"/>
          <w:lang w:val="es-ES_tradnl"/>
        </w:rPr>
        <w:t xml:space="preserve">CLÁUSULA </w:t>
      </w:r>
      <w:r w:rsidRPr="00801B9D">
        <w:rPr>
          <w:rFonts w:ascii="Arial Narrow" w:hAnsi="Arial Narrow" w:cs="Arial"/>
          <w:b/>
          <w:sz w:val="24"/>
          <w:szCs w:val="24"/>
        </w:rPr>
        <w:t>DÉCIMA SÉPTIMA -</w:t>
      </w:r>
      <w:r w:rsidRPr="00801B9D">
        <w:rPr>
          <w:rFonts w:ascii="Arial Narrow" w:hAnsi="Arial Narrow" w:cs="Arial"/>
          <w:sz w:val="24"/>
          <w:szCs w:val="24"/>
        </w:rPr>
        <w:t xml:space="preserve"> </w:t>
      </w:r>
      <w:r w:rsidRPr="00801B9D">
        <w:rPr>
          <w:rFonts w:ascii="Arial Narrow" w:hAnsi="Arial Narrow" w:cs="Arial"/>
          <w:b/>
          <w:spacing w:val="-1"/>
          <w:sz w:val="24"/>
          <w:szCs w:val="24"/>
          <w:lang w:val="es-ES_tradnl"/>
        </w:rPr>
        <w:t>PARTICIPACIÓN COMUNITARIA:</w:t>
      </w:r>
      <w:r w:rsidRPr="00801B9D">
        <w:rPr>
          <w:rFonts w:ascii="Arial Narrow" w:hAnsi="Arial Narrow" w:cs="Arial"/>
          <w:spacing w:val="-1"/>
          <w:sz w:val="24"/>
          <w:szCs w:val="24"/>
          <w:lang w:val="es-ES_tradnl"/>
        </w:rPr>
        <w:t xml:space="preserve"> El departamento de Cundinamarca  convoca a las Veedurías Ciudadanas, establecidas de conformidad con la ley, a realizar el control social al presente contrato. </w:t>
      </w:r>
    </w:p>
    <w:p w:rsidR="00801B9D" w:rsidRPr="00801B9D" w:rsidRDefault="00801B9D" w:rsidP="00801B9D">
      <w:pPr>
        <w:autoSpaceDE w:val="0"/>
        <w:autoSpaceDN w:val="0"/>
        <w:adjustRightInd w:val="0"/>
        <w:jc w:val="both"/>
        <w:rPr>
          <w:rFonts w:ascii="Arial Narrow" w:eastAsiaTheme="minorHAnsi" w:hAnsi="Arial Narrow" w:cs="Arial"/>
          <w:color w:val="000000"/>
          <w:spacing w:val="-1"/>
          <w:sz w:val="24"/>
          <w:szCs w:val="24"/>
          <w:lang w:val="es-ES_tradnl" w:eastAsia="en-US"/>
        </w:rPr>
      </w:pPr>
    </w:p>
    <w:p w:rsidR="00801B9D" w:rsidRPr="00801B9D" w:rsidRDefault="00801B9D" w:rsidP="00801B9D">
      <w:pPr>
        <w:autoSpaceDE w:val="0"/>
        <w:autoSpaceDN w:val="0"/>
        <w:adjustRightInd w:val="0"/>
        <w:jc w:val="both"/>
        <w:rPr>
          <w:rFonts w:ascii="Arial Narrow" w:eastAsiaTheme="minorHAnsi" w:hAnsi="Arial Narrow" w:cs="Arial"/>
          <w:color w:val="000000"/>
          <w:spacing w:val="-1"/>
          <w:sz w:val="24"/>
          <w:szCs w:val="24"/>
          <w:lang w:val="es-ES_tradnl" w:eastAsia="en-US"/>
        </w:rPr>
      </w:pPr>
      <w:r w:rsidRPr="00801B9D">
        <w:rPr>
          <w:rFonts w:ascii="Arial Narrow" w:eastAsiaTheme="minorHAnsi" w:hAnsi="Arial Narrow" w:cs="Arial"/>
          <w:b/>
          <w:color w:val="000000"/>
          <w:spacing w:val="-1"/>
          <w:sz w:val="24"/>
          <w:szCs w:val="24"/>
          <w:lang w:val="es-ES_tradnl" w:eastAsia="en-US"/>
        </w:rPr>
        <w:t>CLÁUSULA DÉCIMA OCTAVA - PERFECCIONAMIENTO Y EJECUCIÓN:</w:t>
      </w:r>
      <w:r w:rsidRPr="00801B9D">
        <w:rPr>
          <w:rFonts w:ascii="Arial Narrow" w:eastAsiaTheme="minorHAnsi" w:hAnsi="Arial Narrow" w:cs="Arial"/>
          <w:color w:val="000000"/>
          <w:spacing w:val="-1"/>
          <w:sz w:val="24"/>
          <w:szCs w:val="24"/>
          <w:lang w:val="es-ES_tradnl" w:eastAsia="en-US"/>
        </w:rPr>
        <w:t xml:space="preserve"> Para su perfeccionamiento se requiere la suscripción del mismo por las partes. Para su ejecución requiere: a) Aprobación de la garantía única b) La correspondiente Disponibilidad presupuestal, </w:t>
      </w:r>
      <w:r w:rsidRPr="00801B9D">
        <w:rPr>
          <w:rFonts w:ascii="Arial Narrow" w:eastAsiaTheme="minorHAnsi" w:hAnsi="Arial Narrow" w:cs="Arial"/>
          <w:b/>
          <w:color w:val="000000"/>
          <w:sz w:val="24"/>
          <w:szCs w:val="24"/>
          <w:lang w:eastAsia="en-US"/>
        </w:rPr>
        <w:t xml:space="preserve">CLÁUSULA </w:t>
      </w:r>
      <w:r w:rsidRPr="00801B9D">
        <w:rPr>
          <w:rFonts w:ascii="Arial Narrow" w:eastAsiaTheme="minorHAnsi" w:hAnsi="Arial Narrow" w:cs="Arial"/>
          <w:b/>
          <w:color w:val="000000"/>
          <w:spacing w:val="-1"/>
          <w:sz w:val="24"/>
          <w:szCs w:val="24"/>
          <w:lang w:val="es-ES_tradnl" w:eastAsia="en-US"/>
        </w:rPr>
        <w:t xml:space="preserve">DÉCIMA NOVENA: </w:t>
      </w:r>
      <w:r w:rsidRPr="00801B9D">
        <w:rPr>
          <w:rFonts w:ascii="Arial Narrow" w:eastAsiaTheme="minorHAnsi" w:hAnsi="Arial Narrow" w:cs="Arial"/>
          <w:b/>
          <w:color w:val="000000"/>
          <w:sz w:val="24"/>
          <w:szCs w:val="24"/>
          <w:lang w:eastAsia="en-US"/>
        </w:rPr>
        <w:t xml:space="preserve">DOCUMENTOS DEL CONTRATO: </w:t>
      </w:r>
      <w:r w:rsidRPr="00801B9D">
        <w:rPr>
          <w:rFonts w:ascii="Arial Narrow" w:eastAsiaTheme="minorHAnsi" w:hAnsi="Arial Narrow" w:cs="Arial"/>
          <w:color w:val="000000"/>
          <w:sz w:val="24"/>
          <w:szCs w:val="24"/>
          <w:lang w:eastAsia="en-US"/>
        </w:rPr>
        <w:t xml:space="preserve">Forman parte integral del presente contrato, los siguientes documentos: 1) Estudios previos. 2) Pliego de condiciones. 3) Disponibilidades Presupuestales 4) La oferta presentada por el contratista y documentos anexos. 4) La Resolución de Adjudicación. 5) Las comunicaciones y documentos que legalmente se requieran y los que se produzcan durante el desarrollo del mismo. </w:t>
      </w:r>
      <w:r w:rsidRPr="00801B9D">
        <w:rPr>
          <w:rFonts w:ascii="Arial Narrow" w:eastAsiaTheme="minorHAnsi" w:hAnsi="Arial Narrow" w:cs="Arial"/>
          <w:b/>
          <w:color w:val="000000"/>
          <w:sz w:val="24"/>
          <w:szCs w:val="24"/>
          <w:lang w:eastAsia="en-US"/>
        </w:rPr>
        <w:t xml:space="preserve">CLÁUSULA </w:t>
      </w:r>
      <w:r w:rsidRPr="00801B9D">
        <w:rPr>
          <w:rFonts w:ascii="Arial Narrow" w:eastAsiaTheme="minorHAnsi" w:hAnsi="Arial Narrow" w:cs="Arial"/>
          <w:b/>
          <w:color w:val="000000"/>
          <w:spacing w:val="-1"/>
          <w:sz w:val="24"/>
          <w:szCs w:val="24"/>
          <w:lang w:val="es-ES_tradnl" w:eastAsia="en-US"/>
        </w:rPr>
        <w:t>VIGÉSIMA</w:t>
      </w:r>
      <w:r w:rsidRPr="00801B9D">
        <w:rPr>
          <w:rFonts w:ascii="Arial Narrow" w:eastAsiaTheme="minorHAnsi" w:hAnsi="Arial Narrow" w:cs="Arial"/>
          <w:color w:val="000000"/>
          <w:spacing w:val="-1"/>
          <w:sz w:val="24"/>
          <w:szCs w:val="24"/>
          <w:lang w:val="es-ES_tradnl" w:eastAsia="en-US"/>
        </w:rPr>
        <w:t xml:space="preserve">: </w:t>
      </w:r>
      <w:r w:rsidRPr="00801B9D">
        <w:rPr>
          <w:rFonts w:ascii="Arial Narrow" w:eastAsiaTheme="minorHAnsi" w:hAnsi="Arial Narrow" w:cs="Arial"/>
          <w:b/>
          <w:color w:val="000000"/>
          <w:sz w:val="24"/>
          <w:szCs w:val="24"/>
          <w:lang w:eastAsia="en-US"/>
        </w:rPr>
        <w:t xml:space="preserve">PUBLICIDAD: </w:t>
      </w:r>
      <w:r w:rsidRPr="00801B9D">
        <w:rPr>
          <w:rFonts w:ascii="Arial Narrow" w:eastAsiaTheme="minorHAnsi" w:hAnsi="Arial Narrow" w:cs="Arial"/>
          <w:color w:val="000000"/>
          <w:spacing w:val="-1"/>
          <w:sz w:val="24"/>
          <w:szCs w:val="24"/>
          <w:lang w:val="es-ES_tradnl" w:eastAsia="en-US"/>
        </w:rPr>
        <w:t>Este contrato debe ser publicado en el Sistema Electrónico de Contratación Pública – SECOP  II, de conformidad con lo establecido en el artículo 2.2.1.1.1.7.1. del Decreto 1082 de 2015</w:t>
      </w:r>
      <w:r w:rsidRPr="00801B9D">
        <w:rPr>
          <w:rFonts w:ascii="Arial Narrow" w:eastAsiaTheme="minorHAnsi" w:hAnsi="Arial Narrow" w:cs="Arial"/>
          <w:color w:val="000000"/>
          <w:sz w:val="24"/>
          <w:szCs w:val="24"/>
          <w:lang w:eastAsia="en-US"/>
        </w:rPr>
        <w:t xml:space="preserve">. </w:t>
      </w:r>
      <w:r w:rsidRPr="00801B9D">
        <w:rPr>
          <w:rFonts w:ascii="Arial Narrow" w:eastAsiaTheme="minorHAnsi" w:hAnsi="Arial Narrow" w:cs="Arial"/>
          <w:b/>
          <w:color w:val="000000"/>
          <w:sz w:val="24"/>
          <w:szCs w:val="24"/>
          <w:lang w:eastAsia="en-US"/>
        </w:rPr>
        <w:t xml:space="preserve">CLÁUSULA VIGÉSIMA PRIMERA: DOMICILIO: </w:t>
      </w:r>
      <w:r w:rsidRPr="00801B9D">
        <w:rPr>
          <w:rFonts w:ascii="Arial Narrow" w:eastAsiaTheme="minorHAnsi" w:hAnsi="Arial Narrow" w:cs="Arial"/>
          <w:color w:val="000000"/>
          <w:sz w:val="24"/>
          <w:szCs w:val="24"/>
          <w:lang w:eastAsia="en-US"/>
        </w:rPr>
        <w:t xml:space="preserve">Para efectos de este contrato, las partes acuerdan como domicilio contractual la ciudad de Bogotá </w:t>
      </w:r>
    </w:p>
    <w:p w:rsidR="00801B9D" w:rsidRPr="00801B9D" w:rsidRDefault="00801B9D" w:rsidP="00801B9D">
      <w:pPr>
        <w:jc w:val="both"/>
        <w:rPr>
          <w:rFonts w:ascii="Arial Narrow" w:hAnsi="Arial Narrow" w:cs="Arial"/>
          <w:sz w:val="24"/>
          <w:szCs w:val="24"/>
        </w:rPr>
      </w:pPr>
    </w:p>
    <w:p w:rsidR="00801B9D" w:rsidRPr="00801B9D" w:rsidRDefault="00801B9D" w:rsidP="00801B9D">
      <w:pPr>
        <w:jc w:val="both"/>
        <w:rPr>
          <w:rFonts w:ascii="Arial Narrow" w:hAnsi="Arial Narrow" w:cs="Arial"/>
          <w:sz w:val="24"/>
          <w:szCs w:val="24"/>
        </w:rPr>
      </w:pPr>
      <w:r w:rsidRPr="00801B9D">
        <w:rPr>
          <w:rFonts w:ascii="Arial Narrow" w:hAnsi="Arial Narrow" w:cs="Arial"/>
          <w:sz w:val="24"/>
          <w:szCs w:val="24"/>
        </w:rPr>
        <w:t>Dado en la ciudad de Bogotá a los</w:t>
      </w:r>
    </w:p>
    <w:p w:rsidR="00801B9D" w:rsidRPr="00801B9D" w:rsidRDefault="00801B9D" w:rsidP="00801B9D">
      <w:pPr>
        <w:autoSpaceDE w:val="0"/>
        <w:autoSpaceDN w:val="0"/>
        <w:adjustRightInd w:val="0"/>
        <w:jc w:val="both"/>
        <w:rPr>
          <w:rFonts w:ascii="Arial Narrow" w:hAnsi="Arial Narrow" w:cs="Arial"/>
          <w:spacing w:val="-1"/>
          <w:sz w:val="24"/>
          <w:szCs w:val="24"/>
        </w:rPr>
      </w:pPr>
    </w:p>
    <w:p w:rsidR="00801B9D" w:rsidRPr="00801B9D" w:rsidRDefault="00801B9D" w:rsidP="00801B9D">
      <w:pPr>
        <w:autoSpaceDE w:val="0"/>
        <w:autoSpaceDN w:val="0"/>
        <w:adjustRightInd w:val="0"/>
        <w:jc w:val="both"/>
        <w:rPr>
          <w:rFonts w:ascii="Arial Narrow" w:hAnsi="Arial Narrow" w:cs="Arial"/>
          <w:spacing w:val="-1"/>
          <w:sz w:val="24"/>
          <w:szCs w:val="24"/>
        </w:rPr>
      </w:pPr>
    </w:p>
    <w:p w:rsidR="00801B9D" w:rsidRPr="00801B9D" w:rsidRDefault="00801B9D" w:rsidP="00801B9D">
      <w:pPr>
        <w:autoSpaceDE w:val="0"/>
        <w:autoSpaceDN w:val="0"/>
        <w:adjustRightInd w:val="0"/>
        <w:jc w:val="both"/>
        <w:rPr>
          <w:rFonts w:ascii="Arial Narrow" w:hAnsi="Arial Narrow" w:cs="Arial"/>
          <w:b/>
          <w:sz w:val="24"/>
          <w:szCs w:val="24"/>
        </w:rPr>
      </w:pPr>
      <w:r w:rsidRPr="00801B9D">
        <w:rPr>
          <w:rFonts w:ascii="Arial Narrow" w:hAnsi="Arial Narrow" w:cs="Arial"/>
          <w:b/>
          <w:sz w:val="24"/>
          <w:szCs w:val="24"/>
        </w:rPr>
        <w:t>FIRMAS</w:t>
      </w:r>
    </w:p>
    <w:p w:rsidR="00801B9D" w:rsidRPr="00801B9D" w:rsidRDefault="00801B9D" w:rsidP="00801B9D">
      <w:pPr>
        <w:autoSpaceDE w:val="0"/>
        <w:autoSpaceDN w:val="0"/>
        <w:adjustRightInd w:val="0"/>
        <w:jc w:val="both"/>
        <w:rPr>
          <w:rFonts w:ascii="Arial Narrow" w:hAnsi="Arial Narrow" w:cs="Arial"/>
          <w:spacing w:val="-1"/>
          <w:sz w:val="24"/>
          <w:szCs w:val="24"/>
        </w:rPr>
      </w:pPr>
    </w:p>
    <w:p w:rsidR="00801B9D" w:rsidRPr="00801B9D" w:rsidRDefault="00801B9D" w:rsidP="00801B9D">
      <w:pPr>
        <w:autoSpaceDE w:val="0"/>
        <w:autoSpaceDN w:val="0"/>
        <w:adjustRightInd w:val="0"/>
        <w:jc w:val="both"/>
        <w:rPr>
          <w:rFonts w:ascii="Arial Narrow" w:hAnsi="Arial Narrow" w:cs="Arial"/>
          <w:spacing w:val="-1"/>
          <w:sz w:val="24"/>
          <w:szCs w:val="24"/>
        </w:rPr>
      </w:pPr>
      <w:r w:rsidRPr="00801B9D">
        <w:rPr>
          <w:rFonts w:ascii="Arial Narrow" w:hAnsi="Arial Narrow" w:cs="Arial"/>
          <w:spacing w:val="-1"/>
          <w:sz w:val="24"/>
          <w:szCs w:val="24"/>
        </w:rPr>
        <w:t xml:space="preserve">EL DEPARTAMENTO,            </w:t>
      </w:r>
      <w:r w:rsidRPr="00801B9D">
        <w:rPr>
          <w:rFonts w:ascii="Arial Narrow" w:hAnsi="Arial Narrow" w:cs="Arial"/>
          <w:spacing w:val="-1"/>
          <w:sz w:val="24"/>
          <w:szCs w:val="24"/>
        </w:rPr>
        <w:tab/>
      </w:r>
      <w:r w:rsidRPr="00801B9D">
        <w:rPr>
          <w:rFonts w:ascii="Arial Narrow" w:hAnsi="Arial Narrow" w:cs="Arial"/>
          <w:spacing w:val="-1"/>
          <w:sz w:val="24"/>
          <w:szCs w:val="24"/>
        </w:rPr>
        <w:tab/>
      </w:r>
      <w:r w:rsidRPr="00801B9D">
        <w:rPr>
          <w:rFonts w:ascii="Arial Narrow" w:hAnsi="Arial Narrow" w:cs="Arial"/>
          <w:spacing w:val="-1"/>
          <w:sz w:val="24"/>
          <w:szCs w:val="24"/>
        </w:rPr>
        <w:tab/>
      </w:r>
      <w:r w:rsidRPr="00801B9D">
        <w:rPr>
          <w:rFonts w:ascii="Arial Narrow" w:hAnsi="Arial Narrow" w:cs="Arial"/>
          <w:spacing w:val="-1"/>
          <w:sz w:val="24"/>
          <w:szCs w:val="24"/>
        </w:rPr>
        <w:tab/>
        <w:t xml:space="preserve">EL CONTRATISTA, </w:t>
      </w:r>
    </w:p>
    <w:p w:rsidR="00801B9D" w:rsidRPr="00801B9D" w:rsidRDefault="00801B9D" w:rsidP="00801B9D">
      <w:pPr>
        <w:autoSpaceDE w:val="0"/>
        <w:autoSpaceDN w:val="0"/>
        <w:adjustRightInd w:val="0"/>
        <w:jc w:val="both"/>
        <w:rPr>
          <w:rFonts w:ascii="Arial Narrow" w:hAnsi="Arial Narrow" w:cs="Arial"/>
          <w:spacing w:val="-1"/>
          <w:sz w:val="24"/>
          <w:szCs w:val="24"/>
        </w:rPr>
      </w:pPr>
    </w:p>
    <w:p w:rsidR="00801B9D" w:rsidRPr="00801B9D" w:rsidRDefault="00801B9D" w:rsidP="00801B9D">
      <w:pPr>
        <w:autoSpaceDE w:val="0"/>
        <w:autoSpaceDN w:val="0"/>
        <w:adjustRightInd w:val="0"/>
        <w:rPr>
          <w:rFonts w:ascii="Arial Narrow" w:hAnsi="Arial Narrow" w:cs="Arial"/>
          <w:sz w:val="24"/>
          <w:szCs w:val="24"/>
        </w:rPr>
      </w:pPr>
    </w:p>
    <w:p w:rsidR="00801B9D" w:rsidRPr="00801B9D" w:rsidRDefault="00801B9D" w:rsidP="00801B9D">
      <w:pPr>
        <w:autoSpaceDE w:val="0"/>
        <w:autoSpaceDN w:val="0"/>
        <w:adjustRightInd w:val="0"/>
        <w:rPr>
          <w:rFonts w:ascii="Arial Narrow" w:hAnsi="Arial Narrow" w:cs="Arial"/>
          <w:sz w:val="24"/>
          <w:szCs w:val="24"/>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425"/>
        <w:gridCol w:w="4299"/>
      </w:tblGrid>
      <w:tr w:rsidR="00801B9D" w:rsidRPr="00801B9D" w:rsidTr="00CB42F9">
        <w:tc>
          <w:tcPr>
            <w:tcW w:w="4106" w:type="dxa"/>
          </w:tcPr>
          <w:p w:rsidR="00801B9D" w:rsidRPr="00801B9D" w:rsidRDefault="00801B9D" w:rsidP="00801B9D">
            <w:pPr>
              <w:autoSpaceDE w:val="0"/>
              <w:autoSpaceDN w:val="0"/>
              <w:adjustRightInd w:val="0"/>
              <w:jc w:val="center"/>
              <w:rPr>
                <w:rFonts w:ascii="Arial Narrow" w:hAnsi="Arial Narrow" w:cs="Arial"/>
                <w:b/>
                <w:sz w:val="24"/>
                <w:szCs w:val="24"/>
              </w:rPr>
            </w:pPr>
            <w:r w:rsidRPr="00801B9D">
              <w:rPr>
                <w:rFonts w:ascii="Arial Narrow" w:hAnsi="Arial Narrow" w:cs="Arial"/>
                <w:b/>
                <w:sz w:val="24"/>
                <w:szCs w:val="24"/>
              </w:rPr>
              <w:t>MARIA RUTH HERNANDEZ MARTINEZ</w:t>
            </w:r>
          </w:p>
          <w:p w:rsidR="00801B9D" w:rsidRPr="00801B9D" w:rsidRDefault="00801B9D" w:rsidP="00801B9D">
            <w:pPr>
              <w:autoSpaceDE w:val="0"/>
              <w:autoSpaceDN w:val="0"/>
              <w:adjustRightInd w:val="0"/>
              <w:jc w:val="center"/>
              <w:rPr>
                <w:rFonts w:ascii="Arial Narrow" w:hAnsi="Arial Narrow" w:cs="Arial"/>
                <w:sz w:val="24"/>
                <w:szCs w:val="24"/>
              </w:rPr>
            </w:pPr>
            <w:r w:rsidRPr="00801B9D">
              <w:rPr>
                <w:rFonts w:ascii="Arial Narrow" w:hAnsi="Arial Narrow" w:cs="Arial"/>
                <w:sz w:val="24"/>
                <w:szCs w:val="24"/>
              </w:rPr>
              <w:lastRenderedPageBreak/>
              <w:t>Secretaria de Educación</w:t>
            </w:r>
          </w:p>
        </w:tc>
        <w:tc>
          <w:tcPr>
            <w:tcW w:w="425" w:type="dxa"/>
          </w:tcPr>
          <w:p w:rsidR="00801B9D" w:rsidRPr="00801B9D" w:rsidRDefault="00801B9D" w:rsidP="00801B9D">
            <w:pPr>
              <w:jc w:val="center"/>
              <w:rPr>
                <w:rFonts w:ascii="Arial Narrow" w:hAnsi="Arial Narrow" w:cs="Arial"/>
                <w:b/>
                <w:sz w:val="24"/>
                <w:szCs w:val="24"/>
              </w:rPr>
            </w:pPr>
          </w:p>
        </w:tc>
        <w:tc>
          <w:tcPr>
            <w:tcW w:w="4299" w:type="dxa"/>
          </w:tcPr>
          <w:p w:rsidR="00801B9D" w:rsidRPr="00801B9D" w:rsidRDefault="00801B9D" w:rsidP="00801B9D">
            <w:pPr>
              <w:jc w:val="center"/>
              <w:rPr>
                <w:rFonts w:ascii="Arial Narrow" w:hAnsi="Arial Narrow" w:cs="Arial"/>
                <w:noProof/>
                <w:sz w:val="24"/>
                <w:szCs w:val="24"/>
              </w:rPr>
            </w:pPr>
            <w:r w:rsidRPr="00801B9D">
              <w:rPr>
                <w:rFonts w:ascii="Arial Narrow" w:hAnsi="Arial Narrow" w:cs="Arial"/>
                <w:b/>
                <w:sz w:val="24"/>
                <w:szCs w:val="24"/>
              </w:rPr>
              <w:t>XXXXXXXXXXXXXXXXXX</w:t>
            </w:r>
          </w:p>
          <w:p w:rsidR="00801B9D" w:rsidRPr="00801B9D" w:rsidRDefault="00801B9D" w:rsidP="00801B9D">
            <w:pPr>
              <w:jc w:val="center"/>
              <w:rPr>
                <w:rFonts w:ascii="Arial Narrow" w:hAnsi="Arial Narrow" w:cs="Arial"/>
                <w:sz w:val="24"/>
                <w:szCs w:val="24"/>
              </w:rPr>
            </w:pPr>
            <w:r w:rsidRPr="00801B9D">
              <w:rPr>
                <w:rFonts w:ascii="Arial Narrow" w:hAnsi="Arial Narrow" w:cs="Arial"/>
                <w:noProof/>
                <w:sz w:val="24"/>
                <w:szCs w:val="24"/>
              </w:rPr>
              <w:lastRenderedPageBreak/>
              <w:t>Contratista</w:t>
            </w:r>
          </w:p>
        </w:tc>
      </w:tr>
    </w:tbl>
    <w:p w:rsidR="00801B9D" w:rsidRPr="00801B9D" w:rsidRDefault="00801B9D" w:rsidP="00801B9D">
      <w:pPr>
        <w:autoSpaceDE w:val="0"/>
        <w:autoSpaceDN w:val="0"/>
        <w:adjustRightInd w:val="0"/>
        <w:rPr>
          <w:rFonts w:ascii="Arial Narrow" w:hAnsi="Arial Narrow" w:cs="Arial"/>
          <w:sz w:val="24"/>
          <w:szCs w:val="24"/>
        </w:rPr>
      </w:pPr>
    </w:p>
    <w:p w:rsidR="00801B9D" w:rsidRPr="00801B9D" w:rsidRDefault="00801B9D" w:rsidP="00801B9D">
      <w:pPr>
        <w:rPr>
          <w:rFonts w:ascii="Arial Narrow" w:hAnsi="Arial Narrow" w:cs="Arial"/>
          <w:noProof/>
          <w:sz w:val="24"/>
          <w:szCs w:val="24"/>
        </w:rPr>
      </w:pPr>
      <w:r w:rsidRPr="00801B9D">
        <w:rPr>
          <w:rFonts w:ascii="Arial Narrow" w:hAnsi="Arial Narrow" w:cs="Arial"/>
          <w:sz w:val="24"/>
          <w:szCs w:val="24"/>
        </w:rPr>
        <w:tab/>
      </w:r>
      <w:r w:rsidRPr="00801B9D">
        <w:rPr>
          <w:rFonts w:ascii="Arial Narrow" w:hAnsi="Arial Narrow" w:cs="Arial"/>
          <w:sz w:val="24"/>
          <w:szCs w:val="24"/>
        </w:rPr>
        <w:tab/>
      </w:r>
      <w:r w:rsidRPr="00801B9D">
        <w:rPr>
          <w:rFonts w:ascii="Arial Narrow" w:hAnsi="Arial Narrow" w:cs="Arial"/>
          <w:sz w:val="24"/>
          <w:szCs w:val="24"/>
        </w:rPr>
        <w:tab/>
        <w:t xml:space="preserve">                     </w:t>
      </w:r>
    </w:p>
    <w:p w:rsidR="00801B9D" w:rsidRPr="00801B9D" w:rsidRDefault="00801B9D" w:rsidP="00801B9D">
      <w:pPr>
        <w:rPr>
          <w:rFonts w:ascii="Arial Narrow" w:hAnsi="Arial Narrow" w:cs="Arial"/>
          <w:sz w:val="24"/>
          <w:szCs w:val="24"/>
          <w:lang w:val="es-CO" w:eastAsia="es-CO"/>
        </w:rPr>
      </w:pPr>
    </w:p>
    <w:p w:rsidR="00801B9D" w:rsidRPr="00801B9D" w:rsidRDefault="00801B9D" w:rsidP="00801B9D">
      <w:pPr>
        <w:rPr>
          <w:rFonts w:ascii="Arial Narrow" w:hAnsi="Arial Narrow" w:cs="Arial"/>
          <w:sz w:val="24"/>
          <w:szCs w:val="24"/>
          <w:lang w:val="es-CO" w:eastAsia="es-CO"/>
        </w:rPr>
      </w:pPr>
    </w:p>
    <w:p w:rsidR="00801B9D" w:rsidRPr="00801B9D" w:rsidRDefault="00801B9D" w:rsidP="00801B9D">
      <w:pPr>
        <w:rPr>
          <w:rFonts w:ascii="Arial Narrow" w:hAnsi="Arial Narrow" w:cs="Arial"/>
          <w:sz w:val="16"/>
          <w:szCs w:val="16"/>
          <w:lang w:val="es-CO" w:eastAsia="es-CO"/>
        </w:rPr>
      </w:pPr>
      <w:r w:rsidRPr="00801B9D">
        <w:rPr>
          <w:rFonts w:ascii="Arial Narrow" w:hAnsi="Arial Narrow" w:cs="Arial"/>
          <w:sz w:val="16"/>
          <w:szCs w:val="16"/>
          <w:lang w:val="es-CO" w:eastAsia="es-CO"/>
        </w:rPr>
        <w:t>Revisó y aprobó: Mauricio Carrillo Lopez - Jefe oficina Jurídica SEC</w:t>
      </w:r>
    </w:p>
    <w:p w:rsidR="00801B9D" w:rsidRPr="00801B9D" w:rsidRDefault="00801B9D" w:rsidP="00801B9D">
      <w:pPr>
        <w:rPr>
          <w:rFonts w:ascii="Arial Narrow" w:hAnsi="Arial Narrow" w:cs="Arial"/>
          <w:sz w:val="16"/>
          <w:szCs w:val="16"/>
          <w:lang w:val="es-CO" w:eastAsia="es-CO"/>
        </w:rPr>
      </w:pPr>
      <w:r w:rsidRPr="00801B9D">
        <w:rPr>
          <w:rFonts w:ascii="Arial Narrow" w:hAnsi="Arial Narrow" w:cs="Arial"/>
          <w:sz w:val="16"/>
          <w:szCs w:val="16"/>
          <w:lang w:val="es-CO" w:eastAsia="es-CO"/>
        </w:rPr>
        <w:t>Elaboró:Lizeth Sepulveda</w:t>
      </w:r>
    </w:p>
    <w:p w:rsidR="00801B9D" w:rsidRPr="00801B9D" w:rsidRDefault="00801B9D" w:rsidP="00801B9D">
      <w:pPr>
        <w:rPr>
          <w:rFonts w:ascii="Arial Narrow" w:hAnsi="Arial Narrow" w:cs="Arial"/>
          <w:sz w:val="16"/>
          <w:szCs w:val="16"/>
          <w:lang w:val="es-CO" w:eastAsia="es-CO"/>
        </w:rPr>
      </w:pPr>
    </w:p>
    <w:p w:rsidR="00801B9D" w:rsidRPr="00801B9D" w:rsidRDefault="00801B9D" w:rsidP="00801B9D">
      <w:pPr>
        <w:jc w:val="both"/>
        <w:outlineLvl w:val="0"/>
        <w:rPr>
          <w:rFonts w:ascii="Arial Narrow" w:eastAsia="Calibri" w:hAnsi="Arial Narrow" w:cs="Arial"/>
          <w:b/>
          <w:bCs/>
          <w:color w:val="000000"/>
          <w:sz w:val="22"/>
          <w:szCs w:val="22"/>
          <w:lang w:val="es-CO" w:eastAsia="en-US"/>
        </w:rPr>
      </w:pPr>
      <w:r w:rsidRPr="00801B9D">
        <w:rPr>
          <w:rFonts w:ascii="Arial Narrow" w:eastAsia="Calibri" w:hAnsi="Arial Narrow" w:cs="Arial"/>
          <w:b/>
          <w:bCs/>
          <w:color w:val="000000"/>
          <w:sz w:val="22"/>
          <w:szCs w:val="22"/>
          <w:lang w:val="es-CO" w:eastAsia="en-US"/>
        </w:rPr>
        <w:t>ESTA MINUTA ESTA SUJETA A CAMBIO</w:t>
      </w:r>
    </w:p>
    <w:p w:rsidR="00801B9D" w:rsidRPr="00801B9D" w:rsidRDefault="00801B9D" w:rsidP="00801B9D">
      <w:pPr>
        <w:ind w:left="708" w:hanging="708"/>
        <w:jc w:val="center"/>
        <w:rPr>
          <w:rFonts w:ascii="Arial Narrow" w:eastAsia="Calibri" w:hAnsi="Arial Narrow" w:cs="Arial"/>
          <w:b/>
          <w:sz w:val="22"/>
          <w:szCs w:val="22"/>
          <w:u w:val="single"/>
          <w:lang w:val="es-MX" w:eastAsia="en-US"/>
        </w:rPr>
      </w:pPr>
    </w:p>
    <w:p w:rsidR="00801B9D" w:rsidRPr="00801B9D" w:rsidRDefault="00801B9D" w:rsidP="00801B9D">
      <w:pPr>
        <w:jc w:val="center"/>
        <w:rPr>
          <w:rFonts w:ascii="Arial Narrow" w:eastAsia="Calibri" w:hAnsi="Arial Narrow" w:cs="Arial"/>
          <w:b/>
          <w:bCs/>
          <w:sz w:val="22"/>
          <w:szCs w:val="22"/>
          <w:u w:val="single"/>
          <w:lang w:val="es-MX" w:eastAsia="en-US"/>
        </w:rPr>
      </w:pPr>
    </w:p>
    <w:p w:rsidR="00801B9D" w:rsidRPr="00801B9D" w:rsidRDefault="00801B9D" w:rsidP="00801B9D">
      <w:pPr>
        <w:jc w:val="center"/>
        <w:rPr>
          <w:rFonts w:ascii="Arial Narrow" w:eastAsia="Calibri" w:hAnsi="Arial Narrow" w:cs="Arial"/>
          <w:b/>
          <w:bCs/>
          <w:sz w:val="22"/>
          <w:szCs w:val="22"/>
          <w:u w:val="single"/>
          <w:lang w:val="es-MX" w:eastAsia="en-US"/>
        </w:rPr>
      </w:pPr>
    </w:p>
    <w:p w:rsidR="00801B9D" w:rsidRPr="00801B9D" w:rsidRDefault="00801B9D" w:rsidP="00801B9D">
      <w:pPr>
        <w:jc w:val="center"/>
        <w:rPr>
          <w:rFonts w:ascii="Arial Narrow" w:eastAsia="Calibri" w:hAnsi="Arial Narrow" w:cs="Arial"/>
          <w:b/>
          <w:bCs/>
          <w:sz w:val="22"/>
          <w:szCs w:val="22"/>
          <w:u w:val="single"/>
          <w:lang w:val="es-MX" w:eastAsia="en-US"/>
        </w:rPr>
      </w:pPr>
    </w:p>
    <w:p w:rsidR="00801B9D" w:rsidRPr="00801B9D" w:rsidRDefault="00801B9D" w:rsidP="00801B9D">
      <w:pPr>
        <w:jc w:val="center"/>
        <w:rPr>
          <w:rFonts w:ascii="Arial Narrow" w:eastAsia="Calibri" w:hAnsi="Arial Narrow" w:cs="Arial"/>
          <w:b/>
          <w:bCs/>
          <w:sz w:val="22"/>
          <w:szCs w:val="22"/>
          <w:u w:val="single"/>
          <w:lang w:val="es-MX" w:eastAsia="en-US"/>
        </w:rPr>
      </w:pPr>
    </w:p>
    <w:p w:rsidR="00801B9D" w:rsidRPr="00801B9D" w:rsidRDefault="00801B9D" w:rsidP="00801B9D">
      <w:pPr>
        <w:jc w:val="center"/>
        <w:rPr>
          <w:rFonts w:ascii="Arial Narrow" w:eastAsia="Calibri" w:hAnsi="Arial Narrow" w:cs="Arial"/>
          <w:b/>
          <w:bCs/>
          <w:sz w:val="22"/>
          <w:szCs w:val="22"/>
          <w:u w:val="single"/>
          <w:lang w:val="es-MX" w:eastAsia="en-US"/>
        </w:rPr>
      </w:pPr>
    </w:p>
    <w:p w:rsidR="00801B9D" w:rsidRPr="00801B9D" w:rsidRDefault="00801B9D" w:rsidP="00801B9D">
      <w:pPr>
        <w:jc w:val="center"/>
        <w:rPr>
          <w:rFonts w:ascii="Arial Narrow" w:eastAsia="Calibri" w:hAnsi="Arial Narrow" w:cs="Arial"/>
          <w:b/>
          <w:bCs/>
          <w:sz w:val="22"/>
          <w:szCs w:val="22"/>
          <w:u w:val="single"/>
          <w:lang w:val="es-MX" w:eastAsia="en-US"/>
        </w:rPr>
      </w:pPr>
    </w:p>
    <w:p w:rsidR="00801B9D" w:rsidRPr="00801B9D" w:rsidRDefault="00801B9D" w:rsidP="00801B9D">
      <w:pPr>
        <w:jc w:val="center"/>
        <w:rPr>
          <w:rFonts w:ascii="Arial Narrow" w:eastAsia="Calibri" w:hAnsi="Arial Narrow" w:cs="Arial"/>
          <w:b/>
          <w:bCs/>
          <w:sz w:val="22"/>
          <w:szCs w:val="22"/>
          <w:u w:val="single"/>
          <w:lang w:val="es-MX" w:eastAsia="en-US"/>
        </w:rPr>
      </w:pPr>
    </w:p>
    <w:p w:rsidR="00801B9D" w:rsidRPr="00801B9D" w:rsidRDefault="00801B9D" w:rsidP="00801B9D">
      <w:pPr>
        <w:jc w:val="center"/>
        <w:rPr>
          <w:rFonts w:ascii="Arial Narrow" w:eastAsia="Calibri" w:hAnsi="Arial Narrow" w:cs="Arial"/>
          <w:b/>
          <w:bCs/>
          <w:sz w:val="22"/>
          <w:szCs w:val="22"/>
          <w:u w:val="single"/>
          <w:lang w:val="es-MX" w:eastAsia="en-US"/>
        </w:rPr>
      </w:pPr>
    </w:p>
    <w:p w:rsidR="00801B9D" w:rsidRPr="00801B9D" w:rsidRDefault="00801B9D" w:rsidP="00801B9D">
      <w:pPr>
        <w:jc w:val="center"/>
        <w:rPr>
          <w:rFonts w:ascii="Arial Narrow" w:eastAsia="Calibri" w:hAnsi="Arial Narrow" w:cs="Arial"/>
          <w:b/>
          <w:bCs/>
          <w:sz w:val="22"/>
          <w:szCs w:val="22"/>
          <w:u w:val="single"/>
          <w:lang w:val="es-MX" w:eastAsia="en-US"/>
        </w:rPr>
      </w:pPr>
    </w:p>
    <w:p w:rsidR="00801B9D" w:rsidRPr="00801B9D" w:rsidRDefault="00801B9D" w:rsidP="00801B9D">
      <w:pPr>
        <w:jc w:val="center"/>
        <w:rPr>
          <w:rFonts w:ascii="Arial Narrow" w:eastAsia="Calibri" w:hAnsi="Arial Narrow" w:cs="Arial"/>
          <w:b/>
          <w:bCs/>
          <w:sz w:val="22"/>
          <w:szCs w:val="22"/>
          <w:u w:val="single"/>
          <w:lang w:val="es-MX" w:eastAsia="en-US"/>
        </w:rPr>
      </w:pPr>
    </w:p>
    <w:p w:rsidR="00801B9D" w:rsidRPr="00801B9D" w:rsidRDefault="00801B9D" w:rsidP="00801B9D">
      <w:pPr>
        <w:jc w:val="center"/>
        <w:rPr>
          <w:rFonts w:ascii="Arial Narrow" w:eastAsia="Calibri" w:hAnsi="Arial Narrow" w:cs="Arial"/>
          <w:b/>
          <w:bCs/>
          <w:sz w:val="22"/>
          <w:szCs w:val="22"/>
          <w:u w:val="single"/>
          <w:lang w:val="es-MX" w:eastAsia="en-US"/>
        </w:rPr>
      </w:pPr>
    </w:p>
    <w:p w:rsidR="00801B9D" w:rsidRPr="00801B9D" w:rsidRDefault="00801B9D" w:rsidP="00801B9D">
      <w:pPr>
        <w:jc w:val="center"/>
        <w:rPr>
          <w:rFonts w:ascii="Arial Narrow" w:eastAsia="Calibri" w:hAnsi="Arial Narrow" w:cs="Arial"/>
          <w:b/>
          <w:bCs/>
          <w:sz w:val="22"/>
          <w:szCs w:val="22"/>
          <w:u w:val="single"/>
          <w:lang w:val="es-MX" w:eastAsia="en-US"/>
        </w:rPr>
      </w:pPr>
    </w:p>
    <w:p w:rsidR="00801B9D" w:rsidRPr="00801B9D" w:rsidRDefault="00801B9D" w:rsidP="00801B9D">
      <w:pPr>
        <w:jc w:val="center"/>
        <w:rPr>
          <w:rFonts w:ascii="Arial Narrow" w:eastAsia="Calibri" w:hAnsi="Arial Narrow" w:cs="Arial"/>
          <w:b/>
          <w:bCs/>
          <w:sz w:val="22"/>
          <w:szCs w:val="22"/>
          <w:u w:val="single"/>
          <w:lang w:val="es-MX" w:eastAsia="en-US"/>
        </w:rPr>
      </w:pPr>
    </w:p>
    <w:p w:rsidR="00801B9D" w:rsidRPr="00801B9D" w:rsidRDefault="00801B9D" w:rsidP="00801B9D">
      <w:pPr>
        <w:jc w:val="center"/>
        <w:rPr>
          <w:rFonts w:ascii="Arial Narrow" w:eastAsia="Calibri" w:hAnsi="Arial Narrow" w:cs="Arial"/>
          <w:b/>
          <w:bCs/>
          <w:sz w:val="22"/>
          <w:szCs w:val="22"/>
          <w:u w:val="single"/>
          <w:lang w:val="es-MX" w:eastAsia="en-US"/>
        </w:rPr>
      </w:pPr>
    </w:p>
    <w:p w:rsidR="00801B9D" w:rsidRPr="00801B9D" w:rsidRDefault="00801B9D" w:rsidP="00801B9D">
      <w:pPr>
        <w:jc w:val="center"/>
        <w:rPr>
          <w:rFonts w:ascii="Arial Narrow" w:eastAsia="Calibri" w:hAnsi="Arial Narrow" w:cs="Arial"/>
          <w:b/>
          <w:bCs/>
          <w:sz w:val="22"/>
          <w:szCs w:val="22"/>
          <w:u w:val="single"/>
          <w:lang w:val="es-MX" w:eastAsia="en-US"/>
        </w:rPr>
      </w:pPr>
    </w:p>
    <w:p w:rsidR="00801B9D" w:rsidRPr="00801B9D" w:rsidRDefault="00801B9D" w:rsidP="00801B9D">
      <w:pPr>
        <w:jc w:val="center"/>
        <w:rPr>
          <w:rFonts w:ascii="Arial Narrow" w:eastAsia="Calibri" w:hAnsi="Arial Narrow" w:cs="Arial"/>
          <w:b/>
          <w:bCs/>
          <w:sz w:val="22"/>
          <w:szCs w:val="22"/>
          <w:u w:val="single"/>
          <w:lang w:val="es-MX" w:eastAsia="en-US"/>
        </w:rPr>
      </w:pPr>
    </w:p>
    <w:p w:rsidR="00801B9D" w:rsidRPr="00801B9D" w:rsidRDefault="00801B9D" w:rsidP="00801B9D">
      <w:pPr>
        <w:jc w:val="center"/>
        <w:rPr>
          <w:rFonts w:ascii="Arial Narrow" w:eastAsia="Calibri" w:hAnsi="Arial Narrow" w:cs="Arial"/>
          <w:b/>
          <w:bCs/>
          <w:sz w:val="22"/>
          <w:szCs w:val="22"/>
          <w:u w:val="single"/>
          <w:lang w:val="es-MX" w:eastAsia="en-US"/>
        </w:rPr>
      </w:pPr>
    </w:p>
    <w:p w:rsidR="00801B9D" w:rsidRPr="00801B9D" w:rsidRDefault="00801B9D" w:rsidP="00801B9D">
      <w:pPr>
        <w:jc w:val="center"/>
        <w:rPr>
          <w:rFonts w:ascii="Arial Narrow" w:eastAsia="Calibri" w:hAnsi="Arial Narrow" w:cs="Arial"/>
          <w:b/>
          <w:bCs/>
          <w:sz w:val="22"/>
          <w:szCs w:val="22"/>
          <w:u w:val="single"/>
          <w:lang w:val="es-MX" w:eastAsia="en-US"/>
        </w:rPr>
      </w:pPr>
    </w:p>
    <w:p w:rsidR="00801B9D" w:rsidRPr="00801B9D" w:rsidRDefault="00801B9D" w:rsidP="00801B9D">
      <w:pPr>
        <w:jc w:val="center"/>
        <w:rPr>
          <w:rFonts w:ascii="Arial Narrow" w:eastAsia="Calibri" w:hAnsi="Arial Narrow" w:cs="Arial"/>
          <w:b/>
          <w:bCs/>
          <w:sz w:val="22"/>
          <w:szCs w:val="22"/>
          <w:u w:val="single"/>
          <w:lang w:val="es-MX" w:eastAsia="en-US"/>
        </w:rPr>
      </w:pPr>
    </w:p>
    <w:p w:rsidR="00801B9D" w:rsidRPr="00801B9D" w:rsidRDefault="00801B9D" w:rsidP="00801B9D">
      <w:pPr>
        <w:jc w:val="center"/>
        <w:rPr>
          <w:rFonts w:ascii="Arial Narrow" w:eastAsia="Calibri" w:hAnsi="Arial Narrow" w:cs="Arial"/>
          <w:b/>
          <w:bCs/>
          <w:sz w:val="22"/>
          <w:szCs w:val="22"/>
          <w:u w:val="single"/>
          <w:lang w:val="es-MX" w:eastAsia="en-US"/>
        </w:rPr>
      </w:pPr>
    </w:p>
    <w:p w:rsidR="00801B9D" w:rsidRPr="00801B9D" w:rsidRDefault="00801B9D" w:rsidP="00801B9D">
      <w:pPr>
        <w:jc w:val="center"/>
        <w:rPr>
          <w:rFonts w:ascii="Arial Narrow" w:eastAsia="Calibri" w:hAnsi="Arial Narrow" w:cs="Arial"/>
          <w:b/>
          <w:bCs/>
          <w:sz w:val="22"/>
          <w:szCs w:val="22"/>
          <w:u w:val="single"/>
          <w:lang w:val="es-MX" w:eastAsia="en-US"/>
        </w:rPr>
      </w:pPr>
    </w:p>
    <w:p w:rsidR="00801B9D" w:rsidRPr="00801B9D" w:rsidRDefault="00801B9D" w:rsidP="00801B9D">
      <w:pPr>
        <w:jc w:val="center"/>
        <w:rPr>
          <w:rFonts w:ascii="Arial Narrow" w:eastAsia="Calibri" w:hAnsi="Arial Narrow" w:cs="Arial"/>
          <w:b/>
          <w:bCs/>
          <w:sz w:val="22"/>
          <w:szCs w:val="22"/>
          <w:u w:val="single"/>
          <w:lang w:val="es-MX" w:eastAsia="en-US"/>
        </w:rPr>
      </w:pPr>
    </w:p>
    <w:p w:rsidR="00801B9D" w:rsidRPr="00801B9D" w:rsidRDefault="00801B9D" w:rsidP="00801B9D">
      <w:pPr>
        <w:jc w:val="center"/>
        <w:rPr>
          <w:rFonts w:ascii="Arial Narrow" w:eastAsia="Calibri" w:hAnsi="Arial Narrow" w:cs="Arial"/>
          <w:b/>
          <w:bCs/>
          <w:sz w:val="22"/>
          <w:szCs w:val="22"/>
          <w:u w:val="single"/>
          <w:lang w:val="es-MX" w:eastAsia="en-US"/>
        </w:rPr>
      </w:pPr>
    </w:p>
    <w:p w:rsidR="00801B9D" w:rsidRPr="00801B9D" w:rsidRDefault="00801B9D" w:rsidP="00801B9D">
      <w:pPr>
        <w:jc w:val="center"/>
        <w:rPr>
          <w:rFonts w:ascii="Arial Narrow" w:eastAsia="Calibri" w:hAnsi="Arial Narrow" w:cs="Arial"/>
          <w:b/>
          <w:bCs/>
          <w:sz w:val="22"/>
          <w:szCs w:val="22"/>
          <w:u w:val="single"/>
          <w:lang w:val="es-MX" w:eastAsia="en-US"/>
        </w:rPr>
      </w:pPr>
    </w:p>
    <w:p w:rsidR="00801B9D" w:rsidRPr="00801B9D" w:rsidRDefault="00801B9D" w:rsidP="00801B9D">
      <w:pPr>
        <w:jc w:val="center"/>
        <w:rPr>
          <w:rFonts w:ascii="Arial Narrow" w:eastAsia="Calibri" w:hAnsi="Arial Narrow" w:cs="Arial"/>
          <w:b/>
          <w:bCs/>
          <w:sz w:val="22"/>
          <w:szCs w:val="22"/>
          <w:u w:val="single"/>
          <w:lang w:val="es-MX" w:eastAsia="en-US"/>
        </w:rPr>
      </w:pPr>
    </w:p>
    <w:p w:rsidR="00801B9D" w:rsidRPr="00801B9D" w:rsidRDefault="00801B9D" w:rsidP="00801B9D">
      <w:pPr>
        <w:jc w:val="center"/>
        <w:rPr>
          <w:rFonts w:ascii="Arial Narrow" w:eastAsia="Calibri" w:hAnsi="Arial Narrow" w:cs="Arial"/>
          <w:b/>
          <w:bCs/>
          <w:sz w:val="22"/>
          <w:szCs w:val="22"/>
          <w:u w:val="single"/>
          <w:lang w:val="es-MX" w:eastAsia="en-US"/>
        </w:rPr>
      </w:pPr>
    </w:p>
    <w:p w:rsidR="00801B9D" w:rsidRPr="00801B9D" w:rsidRDefault="00801B9D" w:rsidP="00801B9D">
      <w:pPr>
        <w:jc w:val="center"/>
        <w:rPr>
          <w:rFonts w:ascii="Arial Narrow" w:eastAsia="Calibri" w:hAnsi="Arial Narrow" w:cs="Arial"/>
          <w:b/>
          <w:bCs/>
          <w:sz w:val="22"/>
          <w:szCs w:val="22"/>
          <w:u w:val="single"/>
          <w:lang w:val="es-MX" w:eastAsia="en-US"/>
        </w:rPr>
      </w:pPr>
    </w:p>
    <w:p w:rsidR="00801B9D" w:rsidRPr="00801B9D" w:rsidRDefault="00801B9D" w:rsidP="00801B9D">
      <w:pPr>
        <w:jc w:val="center"/>
        <w:rPr>
          <w:rFonts w:ascii="Arial Narrow" w:eastAsia="Calibri" w:hAnsi="Arial Narrow" w:cs="Arial"/>
          <w:b/>
          <w:bCs/>
          <w:sz w:val="22"/>
          <w:szCs w:val="22"/>
          <w:u w:val="single"/>
          <w:lang w:val="es-MX" w:eastAsia="en-US"/>
        </w:rPr>
      </w:pPr>
    </w:p>
    <w:p w:rsidR="00801B9D" w:rsidRPr="00801B9D" w:rsidRDefault="00801B9D" w:rsidP="00801B9D">
      <w:pPr>
        <w:jc w:val="center"/>
        <w:rPr>
          <w:rFonts w:ascii="Arial Narrow" w:eastAsia="Calibri" w:hAnsi="Arial Narrow" w:cs="Arial"/>
          <w:b/>
          <w:bCs/>
          <w:sz w:val="22"/>
          <w:szCs w:val="22"/>
          <w:u w:val="single"/>
          <w:lang w:val="es-MX" w:eastAsia="en-US"/>
        </w:rPr>
      </w:pPr>
    </w:p>
    <w:p w:rsidR="00801B9D" w:rsidRPr="00801B9D" w:rsidRDefault="00801B9D" w:rsidP="00801B9D">
      <w:pPr>
        <w:jc w:val="center"/>
        <w:rPr>
          <w:rFonts w:ascii="Arial Narrow" w:eastAsia="Calibri" w:hAnsi="Arial Narrow" w:cs="Arial"/>
          <w:b/>
          <w:bCs/>
          <w:sz w:val="22"/>
          <w:szCs w:val="22"/>
          <w:u w:val="single"/>
          <w:lang w:val="es-MX" w:eastAsia="en-US"/>
        </w:rPr>
      </w:pPr>
    </w:p>
    <w:p w:rsidR="00801B9D" w:rsidRPr="00801B9D" w:rsidRDefault="00801B9D" w:rsidP="00801B9D">
      <w:pPr>
        <w:jc w:val="center"/>
        <w:rPr>
          <w:rFonts w:ascii="Arial Narrow" w:eastAsia="Calibri" w:hAnsi="Arial Narrow" w:cs="Arial"/>
          <w:b/>
          <w:bCs/>
          <w:sz w:val="22"/>
          <w:szCs w:val="22"/>
          <w:lang w:val="es-MX" w:eastAsia="en-US"/>
        </w:rPr>
      </w:pPr>
    </w:p>
    <w:p w:rsidR="00801B9D" w:rsidRPr="00801B9D" w:rsidRDefault="00801B9D" w:rsidP="00801B9D">
      <w:pPr>
        <w:jc w:val="center"/>
        <w:rPr>
          <w:rFonts w:ascii="Arial Narrow" w:eastAsia="Calibri" w:hAnsi="Arial Narrow" w:cs="Arial"/>
          <w:b/>
          <w:bCs/>
          <w:sz w:val="22"/>
          <w:szCs w:val="22"/>
          <w:lang w:val="es-MX" w:eastAsia="en-US"/>
        </w:rPr>
      </w:pPr>
      <w:r w:rsidRPr="00801B9D">
        <w:rPr>
          <w:rFonts w:ascii="Arial Narrow" w:eastAsia="Calibri" w:hAnsi="Arial Narrow" w:cs="Arial"/>
          <w:b/>
          <w:bCs/>
          <w:sz w:val="22"/>
          <w:szCs w:val="22"/>
          <w:lang w:val="es-MX" w:eastAsia="en-US"/>
        </w:rPr>
        <w:t>FORMATO No</w:t>
      </w:r>
      <w:r w:rsidRPr="00801B9D">
        <w:rPr>
          <w:rFonts w:ascii="Arial Narrow" w:eastAsia="Calibri" w:hAnsi="Arial Narrow" w:cs="Arial"/>
          <w:bCs/>
          <w:sz w:val="22"/>
          <w:szCs w:val="22"/>
          <w:lang w:val="es-MX" w:eastAsia="en-US"/>
        </w:rPr>
        <w:t>.</w:t>
      </w:r>
      <w:r w:rsidRPr="00801B9D">
        <w:rPr>
          <w:rFonts w:ascii="Arial Narrow" w:eastAsia="Calibri" w:hAnsi="Arial Narrow" w:cs="Arial"/>
          <w:b/>
          <w:bCs/>
          <w:sz w:val="22"/>
          <w:szCs w:val="22"/>
          <w:lang w:val="es-MX" w:eastAsia="en-US"/>
        </w:rPr>
        <w:t xml:space="preserve"> 1</w:t>
      </w:r>
    </w:p>
    <w:p w:rsidR="00801B9D" w:rsidRPr="00801B9D" w:rsidRDefault="00801B9D" w:rsidP="00801B9D">
      <w:pPr>
        <w:jc w:val="center"/>
        <w:rPr>
          <w:rFonts w:ascii="Arial Narrow" w:eastAsia="Calibri" w:hAnsi="Arial Narrow" w:cs="Arial"/>
          <w:b/>
          <w:bCs/>
          <w:sz w:val="22"/>
          <w:szCs w:val="22"/>
          <w:lang w:val="es-MX" w:eastAsia="en-US"/>
        </w:rPr>
      </w:pPr>
    </w:p>
    <w:p w:rsidR="00801B9D" w:rsidRPr="00801B9D" w:rsidRDefault="00801B9D" w:rsidP="00801B9D">
      <w:pPr>
        <w:jc w:val="center"/>
        <w:rPr>
          <w:rFonts w:ascii="Arial Narrow" w:hAnsi="Arial Narrow" w:cs="Arial"/>
          <w:b/>
          <w:sz w:val="22"/>
          <w:szCs w:val="22"/>
        </w:rPr>
      </w:pPr>
      <w:r w:rsidRPr="00801B9D">
        <w:rPr>
          <w:rFonts w:ascii="Arial Narrow" w:hAnsi="Arial Narrow" w:cs="Arial"/>
          <w:b/>
          <w:sz w:val="22"/>
          <w:szCs w:val="22"/>
        </w:rPr>
        <w:t>SELECCIÓN ABREVIADA DE MENOR CUANTIA No. SE-SAMC-003-2018</w:t>
      </w:r>
    </w:p>
    <w:p w:rsidR="00801B9D" w:rsidRPr="00801B9D" w:rsidRDefault="00801B9D" w:rsidP="00801B9D">
      <w:pPr>
        <w:jc w:val="center"/>
        <w:rPr>
          <w:rFonts w:ascii="Arial Narrow" w:eastAsia="Calibri" w:hAnsi="Arial Narrow" w:cs="Arial"/>
          <w:b/>
          <w:bCs/>
          <w:sz w:val="22"/>
          <w:szCs w:val="22"/>
          <w:u w:val="single"/>
          <w:lang w:val="es-MX" w:eastAsia="en-US"/>
        </w:rPr>
      </w:pPr>
    </w:p>
    <w:p w:rsidR="00801B9D" w:rsidRPr="00801B9D" w:rsidRDefault="00801B9D" w:rsidP="00801B9D">
      <w:pPr>
        <w:jc w:val="center"/>
        <w:rPr>
          <w:rFonts w:ascii="Arial Narrow" w:hAnsi="Arial Narrow" w:cs="Arial"/>
          <w:b/>
          <w:bCs/>
          <w:sz w:val="22"/>
          <w:szCs w:val="22"/>
          <w:u w:val="single"/>
          <w:lang w:val="es-CO"/>
        </w:rPr>
      </w:pPr>
      <w:r w:rsidRPr="00801B9D">
        <w:rPr>
          <w:rFonts w:ascii="Arial Narrow" w:hAnsi="Arial Narrow" w:cs="Arial"/>
          <w:b/>
          <w:bCs/>
          <w:sz w:val="22"/>
          <w:szCs w:val="22"/>
          <w:u w:val="single"/>
          <w:lang w:val="es-CO"/>
        </w:rPr>
        <w:t>CARTA DE PRESENTACIÓN PERSONA JURÍDICA</w:t>
      </w:r>
    </w:p>
    <w:p w:rsidR="00801B9D" w:rsidRPr="00801B9D" w:rsidRDefault="00801B9D" w:rsidP="00801B9D">
      <w:pPr>
        <w:jc w:val="center"/>
        <w:rPr>
          <w:rFonts w:ascii="Arial Narrow" w:hAnsi="Arial Narrow" w:cs="Arial"/>
          <w:b/>
          <w:bCs/>
          <w:sz w:val="22"/>
          <w:szCs w:val="22"/>
          <w:lang w:val="es-CO"/>
        </w:rPr>
      </w:pPr>
    </w:p>
    <w:p w:rsidR="00801B9D" w:rsidRPr="00801B9D" w:rsidRDefault="00801B9D" w:rsidP="00801B9D">
      <w:pPr>
        <w:jc w:val="both"/>
        <w:rPr>
          <w:rFonts w:ascii="Arial Narrow" w:hAnsi="Arial Narrow" w:cs="Arial"/>
          <w:sz w:val="22"/>
          <w:szCs w:val="22"/>
          <w:lang w:val="es-CO"/>
        </w:rPr>
      </w:pPr>
      <w:r w:rsidRPr="00801B9D">
        <w:rPr>
          <w:rFonts w:ascii="Arial Narrow" w:hAnsi="Arial Narrow" w:cs="Arial"/>
          <w:sz w:val="22"/>
          <w:szCs w:val="22"/>
          <w:lang w:val="es-CO"/>
        </w:rPr>
        <w:lastRenderedPageBreak/>
        <w:t>Bogotá D.C, ________ de  __________ de 2018</w:t>
      </w: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r w:rsidRPr="00801B9D">
        <w:rPr>
          <w:rFonts w:ascii="Arial Narrow" w:hAnsi="Arial Narrow" w:cs="Arial"/>
          <w:sz w:val="22"/>
          <w:szCs w:val="22"/>
          <w:lang w:val="es-CO"/>
        </w:rPr>
        <w:t>Doctora</w:t>
      </w:r>
    </w:p>
    <w:p w:rsidR="00801B9D" w:rsidRPr="00801B9D" w:rsidRDefault="00801B9D" w:rsidP="00801B9D">
      <w:pPr>
        <w:jc w:val="both"/>
        <w:rPr>
          <w:rFonts w:ascii="Arial Narrow" w:hAnsi="Arial Narrow" w:cs="Arial"/>
          <w:b/>
          <w:sz w:val="22"/>
          <w:szCs w:val="22"/>
          <w:lang w:val="es-CO"/>
        </w:rPr>
      </w:pPr>
      <w:r w:rsidRPr="00801B9D">
        <w:rPr>
          <w:rFonts w:ascii="Arial Narrow" w:hAnsi="Arial Narrow" w:cs="Arial"/>
          <w:b/>
          <w:sz w:val="22"/>
          <w:szCs w:val="22"/>
          <w:lang w:val="es-CO"/>
        </w:rPr>
        <w:t>MARIA RUT HERNANDEZ MARTINEZ</w:t>
      </w:r>
    </w:p>
    <w:p w:rsidR="00801B9D" w:rsidRPr="00801B9D" w:rsidRDefault="00801B9D" w:rsidP="00801B9D">
      <w:pPr>
        <w:jc w:val="both"/>
        <w:rPr>
          <w:rFonts w:ascii="Arial Narrow" w:hAnsi="Arial Narrow" w:cs="Arial"/>
          <w:b/>
          <w:bCs/>
          <w:sz w:val="22"/>
          <w:szCs w:val="22"/>
          <w:lang w:val="es-CO"/>
        </w:rPr>
      </w:pPr>
      <w:r w:rsidRPr="00801B9D">
        <w:rPr>
          <w:rFonts w:ascii="Arial Narrow" w:hAnsi="Arial Narrow" w:cs="Arial"/>
          <w:sz w:val="22"/>
          <w:szCs w:val="22"/>
        </w:rPr>
        <w:t>Secretaría de Educación de Cundinamarca</w:t>
      </w:r>
    </w:p>
    <w:p w:rsidR="00801B9D" w:rsidRPr="00801B9D" w:rsidRDefault="00801B9D" w:rsidP="00801B9D">
      <w:pPr>
        <w:jc w:val="both"/>
        <w:rPr>
          <w:rFonts w:ascii="Arial Narrow" w:hAnsi="Arial Narrow" w:cs="Arial"/>
          <w:sz w:val="22"/>
          <w:szCs w:val="22"/>
          <w:lang w:val="es-CO"/>
        </w:rPr>
      </w:pPr>
      <w:r w:rsidRPr="00801B9D">
        <w:rPr>
          <w:rFonts w:ascii="Arial Narrow" w:hAnsi="Arial Narrow" w:cs="Arial"/>
          <w:sz w:val="22"/>
          <w:szCs w:val="22"/>
          <w:lang w:val="es-CO"/>
        </w:rPr>
        <w:t xml:space="preserve">Ciudad </w:t>
      </w: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rPr>
          <w:rFonts w:ascii="Arial Narrow" w:hAnsi="Arial Narrow" w:cs="Arial"/>
          <w:color w:val="000000"/>
          <w:sz w:val="22"/>
          <w:szCs w:val="22"/>
        </w:rPr>
      </w:pPr>
      <w:r w:rsidRPr="00801B9D">
        <w:rPr>
          <w:rFonts w:ascii="Arial Narrow" w:hAnsi="Arial Narrow" w:cs="Arial"/>
          <w:b/>
          <w:sz w:val="22"/>
          <w:szCs w:val="22"/>
          <w:lang w:val="es-CO"/>
        </w:rPr>
        <w:t>REFERENCIA</w:t>
      </w:r>
      <w:r w:rsidRPr="00801B9D">
        <w:rPr>
          <w:rFonts w:ascii="Arial Narrow" w:hAnsi="Arial Narrow" w:cs="Arial"/>
          <w:sz w:val="22"/>
          <w:szCs w:val="22"/>
          <w:lang w:val="es-CO"/>
        </w:rPr>
        <w:t>:</w:t>
      </w:r>
      <w:r w:rsidRPr="00801B9D">
        <w:rPr>
          <w:rFonts w:ascii="Arial Narrow" w:hAnsi="Arial Narrow" w:cs="Arial"/>
          <w:b/>
          <w:sz w:val="22"/>
          <w:szCs w:val="22"/>
          <w:lang w:val="es-CO"/>
        </w:rPr>
        <w:t xml:space="preserve"> </w:t>
      </w:r>
      <w:r w:rsidRPr="00801B9D">
        <w:rPr>
          <w:rFonts w:ascii="Arial Narrow" w:hAnsi="Arial Narrow" w:cs="Arial"/>
          <w:color w:val="000000"/>
          <w:sz w:val="22"/>
          <w:szCs w:val="22"/>
        </w:rPr>
        <w:t xml:space="preserve">PROCESO DE </w:t>
      </w:r>
      <w:r w:rsidRPr="00801B9D">
        <w:rPr>
          <w:rFonts w:ascii="Arial Narrow" w:hAnsi="Arial Narrow" w:cs="Arial"/>
          <w:b/>
          <w:sz w:val="22"/>
          <w:szCs w:val="22"/>
        </w:rPr>
        <w:t>SELECCIÓN ABREVIADA DE MENOR CUANTIA No. SE-SAMC-003-2018</w:t>
      </w:r>
    </w:p>
    <w:p w:rsidR="00801B9D" w:rsidRPr="00801B9D" w:rsidRDefault="00801B9D" w:rsidP="00801B9D">
      <w:pPr>
        <w:jc w:val="both"/>
        <w:rPr>
          <w:rFonts w:ascii="Arial Narrow" w:hAnsi="Arial Narrow" w:cs="Arial"/>
          <w:b/>
          <w:sz w:val="22"/>
          <w:szCs w:val="22"/>
          <w:lang w:val="es-CO"/>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r w:rsidRPr="00801B9D">
        <w:rPr>
          <w:rFonts w:ascii="Arial Narrow" w:hAnsi="Arial Narrow" w:cs="Arial"/>
          <w:sz w:val="22"/>
          <w:szCs w:val="22"/>
          <w:lang w:val="es-CO"/>
        </w:rPr>
        <w:t>Respetada Doctora:</w:t>
      </w: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w:hAnsi="Arial" w:cs="Arial"/>
          <w:sz w:val="24"/>
          <w:szCs w:val="24"/>
        </w:rPr>
      </w:pPr>
      <w:r w:rsidRPr="00801B9D">
        <w:rPr>
          <w:rFonts w:ascii="Arial Narrow" w:hAnsi="Arial Narrow" w:cs="Arial"/>
          <w:b/>
          <w:sz w:val="22"/>
          <w:szCs w:val="22"/>
          <w:lang w:val="es-CO"/>
        </w:rPr>
        <w:t>______________________________</w:t>
      </w:r>
      <w:r w:rsidRPr="00801B9D">
        <w:rPr>
          <w:rFonts w:ascii="Arial Narrow" w:hAnsi="Arial Narrow" w:cs="Arial"/>
          <w:sz w:val="22"/>
          <w:szCs w:val="22"/>
          <w:lang w:val="es-CO"/>
        </w:rPr>
        <w:t>,</w:t>
      </w:r>
      <w:r w:rsidRPr="00801B9D">
        <w:rPr>
          <w:rFonts w:ascii="Arial Narrow" w:hAnsi="Arial Narrow" w:cs="Arial"/>
          <w:bCs/>
          <w:sz w:val="22"/>
          <w:szCs w:val="22"/>
          <w:lang w:val="es-CO"/>
        </w:rPr>
        <w:t xml:space="preserve"> mayor de edad, identificado con la cédula de ciudadanía número _________________ </w:t>
      </w:r>
      <w:r w:rsidRPr="00801B9D">
        <w:rPr>
          <w:rFonts w:ascii="Arial Narrow" w:hAnsi="Arial Narrow" w:cs="Arial"/>
          <w:sz w:val="22"/>
          <w:szCs w:val="22"/>
          <w:lang w:val="es-CO"/>
        </w:rPr>
        <w:t>expedida en ____________, actuando en calidad de representante legal de ______________________, sociedad legalmente constituida mediante escritura pública No.__________ de la notaria ___________; por medio de los documentos adjuntos me permito presentar propuesta para participar en el proceso de selección tendiente a contratar</w:t>
      </w:r>
      <w:r w:rsidRPr="00801B9D">
        <w:rPr>
          <w:rFonts w:ascii="Arial" w:hAnsi="Arial" w:cs="Arial"/>
          <w:b/>
          <w:sz w:val="24"/>
          <w:szCs w:val="24"/>
        </w:rPr>
        <w:t>: ´´</w:t>
      </w:r>
      <w:r w:rsidRPr="00801B9D">
        <w:rPr>
          <w:rFonts w:ascii="Arial" w:hAnsi="Arial" w:cs="Arial"/>
          <w:sz w:val="24"/>
          <w:szCs w:val="24"/>
        </w:rPr>
        <w:t xml:space="preserve"> PRACTICAR EXÁMENES MÉDICOS PERIÓDICOS OCUPACIONALES: Y EXÁMENES DE LABORATORIO (GLICEMIA, COLESTEROL Y TRIGLICÉRIDOS) AL PERSONAL ADMINISTRATIVO DE LAS INSTITUCIONES EDUCATIVAS PERTENECIENTES A LOS MUNICIPIOS NO CERTIFICADOS DEL DEPARTAMENTO, CON EL FIN DE MONITOREAR LA EXPOSICIÓN A FACTORES DE RIESGO E IDENTIFICAR EN FORMA PRECOZ, POSIBLES ALTERACIONES TEMPORALES, PERMANENTES O AGRAVADAS DEL ESTADO DE SALUD DEL TRABAJADOR, OCASIONADAS POR LA LABOR O POR LA EXPOSICIÓN AL MEDIO AMBIENTE DE TRABAJO. ASÍ MISMO, PARA DETECTAR ENFERMEDADES DE ORIGEN COMÚN, CON EL FIN DE ESTABLECER UN MANEJO PREVENTIVO´´.</w:t>
      </w:r>
    </w:p>
    <w:p w:rsidR="00801B9D" w:rsidRPr="00801B9D" w:rsidRDefault="00801B9D" w:rsidP="00801B9D">
      <w:pPr>
        <w:jc w:val="both"/>
        <w:rPr>
          <w:rFonts w:ascii="Arial Narrow" w:hAnsi="Arial Narrow" w:cs="Arial"/>
          <w:sz w:val="22"/>
          <w:szCs w:val="22"/>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r w:rsidRPr="00801B9D">
        <w:rPr>
          <w:rFonts w:ascii="Arial Narrow" w:hAnsi="Arial Narrow" w:cs="Arial"/>
          <w:sz w:val="22"/>
          <w:szCs w:val="22"/>
          <w:lang w:val="es-CO"/>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 definitivo. Igualmente me comprometo a ejecutar el objeto contractual de acuerdo con los documentos que hacen parte del proceso de selección, así como los del contrato, los precios de esta propuesta y las demás estipulaciones de la misma, en las partes aceptadas por </w:t>
      </w:r>
      <w:r w:rsidRPr="00801B9D">
        <w:rPr>
          <w:rFonts w:ascii="Arial Narrow" w:hAnsi="Arial Narrow" w:cs="Arial"/>
          <w:sz w:val="22"/>
          <w:szCs w:val="22"/>
        </w:rPr>
        <w:t>la Secretaria de Educación</w:t>
      </w:r>
      <w:r w:rsidRPr="00801B9D">
        <w:rPr>
          <w:rFonts w:ascii="Arial Narrow" w:hAnsi="Arial Narrow" w:cs="Arial"/>
          <w:sz w:val="22"/>
          <w:szCs w:val="22"/>
          <w:lang w:val="es-CO"/>
        </w:rPr>
        <w:t xml:space="preserve">. </w:t>
      </w: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r w:rsidRPr="00801B9D">
        <w:rPr>
          <w:rFonts w:ascii="Arial Narrow" w:hAnsi="Arial Narrow" w:cs="Arial"/>
          <w:sz w:val="22"/>
          <w:szCs w:val="22"/>
          <w:lang w:val="es-CO"/>
        </w:rPr>
        <w:t>En mi calidad de proponente declaro:</w:t>
      </w:r>
    </w:p>
    <w:p w:rsidR="00801B9D" w:rsidRPr="00801B9D" w:rsidRDefault="00801B9D" w:rsidP="00801B9D">
      <w:pPr>
        <w:jc w:val="both"/>
        <w:rPr>
          <w:rFonts w:ascii="Arial Narrow" w:hAnsi="Arial Narrow" w:cs="Arial"/>
          <w:sz w:val="22"/>
          <w:szCs w:val="22"/>
          <w:lang w:val="es-CO"/>
        </w:rPr>
      </w:pPr>
    </w:p>
    <w:p w:rsidR="00801B9D" w:rsidRPr="00801B9D" w:rsidRDefault="00801B9D" w:rsidP="00AC535B">
      <w:pPr>
        <w:numPr>
          <w:ilvl w:val="0"/>
          <w:numId w:val="8"/>
        </w:numPr>
        <w:ind w:left="284" w:hanging="284"/>
        <w:jc w:val="both"/>
        <w:rPr>
          <w:rFonts w:ascii="Arial Narrow" w:hAnsi="Arial Narrow" w:cs="Arial"/>
          <w:sz w:val="22"/>
          <w:szCs w:val="22"/>
          <w:lang w:val="es-CO"/>
        </w:rPr>
      </w:pPr>
      <w:r w:rsidRPr="00801B9D">
        <w:rPr>
          <w:rFonts w:ascii="Arial Narrow" w:hAnsi="Arial Narrow" w:cs="Arial"/>
          <w:sz w:val="22"/>
          <w:szCs w:val="22"/>
          <w:lang w:val="es-CO"/>
        </w:rPr>
        <w:t>Que conozco el Pliego De Condiciones Definitivo del proceso de selección en referencia, las observaciones presentadas al Proyecto De Pliego De Condiciones y las respuestas dadas a las mismas, así como los demás documentos relacionados con el objeto a ejecutar y así mismo acepto cumplir todos los requisitos en ellos exigidos.</w:t>
      </w:r>
    </w:p>
    <w:p w:rsidR="00801B9D" w:rsidRPr="00801B9D" w:rsidRDefault="00801B9D" w:rsidP="00801B9D">
      <w:pPr>
        <w:jc w:val="both"/>
        <w:rPr>
          <w:rFonts w:ascii="Arial Narrow" w:hAnsi="Arial Narrow" w:cs="Arial"/>
          <w:sz w:val="22"/>
          <w:szCs w:val="22"/>
          <w:lang w:val="es-CO"/>
        </w:rPr>
      </w:pPr>
    </w:p>
    <w:p w:rsidR="00801B9D" w:rsidRPr="00801B9D" w:rsidRDefault="00801B9D" w:rsidP="00AC535B">
      <w:pPr>
        <w:numPr>
          <w:ilvl w:val="0"/>
          <w:numId w:val="8"/>
        </w:numPr>
        <w:ind w:left="284" w:hanging="284"/>
        <w:jc w:val="both"/>
        <w:rPr>
          <w:rFonts w:ascii="Arial Narrow" w:hAnsi="Arial Narrow" w:cs="Arial"/>
          <w:sz w:val="22"/>
          <w:szCs w:val="22"/>
          <w:lang w:val="es-CO"/>
        </w:rPr>
      </w:pPr>
      <w:r w:rsidRPr="00801B9D">
        <w:rPr>
          <w:rFonts w:ascii="Arial Narrow" w:hAnsi="Arial Narrow" w:cs="Arial"/>
          <w:sz w:val="22"/>
          <w:szCs w:val="22"/>
          <w:lang w:val="es-CO"/>
        </w:rPr>
        <w:t>Igualmente, declaro bajo la gravedad de juramento que toda la información aportada y contenida en mi propuesta es veraz y susceptible de comprobación.</w:t>
      </w:r>
    </w:p>
    <w:p w:rsidR="00801B9D" w:rsidRPr="00801B9D" w:rsidRDefault="00801B9D" w:rsidP="00801B9D">
      <w:pPr>
        <w:jc w:val="both"/>
        <w:rPr>
          <w:rFonts w:ascii="Arial Narrow" w:hAnsi="Arial Narrow" w:cs="Arial"/>
          <w:sz w:val="22"/>
          <w:szCs w:val="22"/>
          <w:lang w:val="es-CO"/>
        </w:rPr>
      </w:pPr>
    </w:p>
    <w:p w:rsidR="00801B9D" w:rsidRPr="00801B9D" w:rsidRDefault="00801B9D" w:rsidP="00AC535B">
      <w:pPr>
        <w:numPr>
          <w:ilvl w:val="0"/>
          <w:numId w:val="8"/>
        </w:numPr>
        <w:ind w:left="284" w:hanging="284"/>
        <w:jc w:val="both"/>
        <w:rPr>
          <w:rFonts w:ascii="Arial Narrow" w:hAnsi="Arial Narrow" w:cs="Arial"/>
          <w:sz w:val="22"/>
          <w:szCs w:val="22"/>
          <w:lang w:val="es-CO"/>
        </w:rPr>
      </w:pPr>
      <w:r w:rsidRPr="00801B9D">
        <w:rPr>
          <w:rFonts w:ascii="Arial Narrow" w:hAnsi="Arial Narrow" w:cs="Arial"/>
          <w:sz w:val="22"/>
          <w:szCs w:val="22"/>
          <w:lang w:val="es-CO"/>
        </w:rPr>
        <w:lastRenderedPageBreak/>
        <w:t>Que acepto las condiciones y demás exigencias establecidas para la ejecución del contrato.</w:t>
      </w:r>
    </w:p>
    <w:p w:rsidR="00801B9D" w:rsidRPr="00801B9D" w:rsidRDefault="00801B9D" w:rsidP="00801B9D">
      <w:pPr>
        <w:jc w:val="both"/>
        <w:rPr>
          <w:rFonts w:ascii="Arial Narrow" w:hAnsi="Arial Narrow" w:cs="Arial"/>
          <w:sz w:val="22"/>
          <w:szCs w:val="22"/>
          <w:lang w:val="es-CO"/>
        </w:rPr>
      </w:pPr>
    </w:p>
    <w:p w:rsidR="00801B9D" w:rsidRPr="00801B9D" w:rsidRDefault="00801B9D" w:rsidP="00AC535B">
      <w:pPr>
        <w:numPr>
          <w:ilvl w:val="0"/>
          <w:numId w:val="8"/>
        </w:numPr>
        <w:ind w:left="284" w:hanging="284"/>
        <w:jc w:val="both"/>
        <w:rPr>
          <w:rFonts w:ascii="Arial Narrow" w:hAnsi="Arial Narrow" w:cs="Arial"/>
          <w:sz w:val="22"/>
          <w:szCs w:val="22"/>
          <w:lang w:val="es-CO"/>
        </w:rPr>
      </w:pPr>
      <w:r w:rsidRPr="00801B9D">
        <w:rPr>
          <w:rFonts w:ascii="Arial Narrow" w:hAnsi="Arial Narrow" w:cs="Arial"/>
          <w:sz w:val="22"/>
          <w:szCs w:val="22"/>
          <w:lang w:val="es-CO"/>
        </w:rPr>
        <w:t xml:space="preserve">Que en caso de que se me adjudique el contrato me comprometo a: </w:t>
      </w:r>
      <w:r w:rsidRPr="00801B9D">
        <w:rPr>
          <w:rFonts w:ascii="Arial Narrow" w:hAnsi="Arial Narrow" w:cs="Arial"/>
          <w:b/>
          <w:bCs/>
          <w:sz w:val="22"/>
          <w:szCs w:val="22"/>
          <w:lang w:val="es-CO"/>
        </w:rPr>
        <w:t>i</w:t>
      </w:r>
      <w:r w:rsidRPr="00801B9D">
        <w:rPr>
          <w:rFonts w:ascii="Arial Narrow" w:hAnsi="Arial Narrow" w:cs="Arial"/>
          <w:sz w:val="22"/>
          <w:szCs w:val="22"/>
          <w:lang w:val="es-CO"/>
        </w:rPr>
        <w:t xml:space="preserve">. Suscribir el mismo dentro de los tres (3) días hábiles siguientes a la notificación que se me realice para el efecto; </w:t>
      </w:r>
      <w:r w:rsidRPr="00801B9D">
        <w:rPr>
          <w:rFonts w:ascii="Arial Narrow" w:hAnsi="Arial Narrow" w:cs="Arial"/>
          <w:b/>
          <w:bCs/>
          <w:sz w:val="22"/>
          <w:szCs w:val="22"/>
          <w:lang w:val="es-CO"/>
        </w:rPr>
        <w:t>ii</w:t>
      </w:r>
      <w:r w:rsidRPr="00801B9D">
        <w:rPr>
          <w:rFonts w:ascii="Arial Narrow" w:hAnsi="Arial Narrow" w:cs="Arial"/>
          <w:sz w:val="22"/>
          <w:szCs w:val="22"/>
          <w:lang w:val="es-CO"/>
        </w:rPr>
        <w:t xml:space="preserve">. A legalizarlo dentro de los tres (3) días hábiles siguientes al perfeccionamiento del mismo; </w:t>
      </w:r>
      <w:r w:rsidRPr="00801B9D">
        <w:rPr>
          <w:rFonts w:ascii="Arial Narrow" w:hAnsi="Arial Narrow" w:cs="Arial"/>
          <w:b/>
          <w:bCs/>
          <w:sz w:val="22"/>
          <w:szCs w:val="22"/>
          <w:lang w:val="es-CO"/>
        </w:rPr>
        <w:t>iii</w:t>
      </w:r>
      <w:r w:rsidRPr="00801B9D">
        <w:rPr>
          <w:rFonts w:ascii="Arial Narrow" w:hAnsi="Arial Narrow" w:cs="Arial"/>
          <w:sz w:val="22"/>
          <w:szCs w:val="22"/>
          <w:lang w:val="es-CO"/>
        </w:rPr>
        <w:t xml:space="preserve">. A firmar el acta de iniciación (en caso de que esta se requiera); </w:t>
      </w:r>
      <w:r w:rsidRPr="00801B9D">
        <w:rPr>
          <w:rFonts w:ascii="Arial Narrow" w:hAnsi="Arial Narrow" w:cs="Arial"/>
          <w:b/>
          <w:sz w:val="22"/>
          <w:szCs w:val="22"/>
          <w:lang w:val="es-CO"/>
        </w:rPr>
        <w:t>iv</w:t>
      </w:r>
      <w:r w:rsidRPr="00801B9D">
        <w:rPr>
          <w:rFonts w:ascii="Arial Narrow" w:hAnsi="Arial Narrow" w:cs="Arial"/>
          <w:sz w:val="22"/>
          <w:szCs w:val="22"/>
          <w:lang w:val="es-CO"/>
        </w:rPr>
        <w:t xml:space="preserve">. A ejecutar y terminar el contrato dentro de los plazos contractuales establecidos, de acuerdo con lo establecido en los documentos del proceso de selección y </w:t>
      </w:r>
      <w:r w:rsidRPr="00801B9D">
        <w:rPr>
          <w:rFonts w:ascii="Arial Narrow" w:hAnsi="Arial Narrow" w:cs="Arial"/>
          <w:b/>
          <w:sz w:val="22"/>
          <w:szCs w:val="22"/>
          <w:lang w:val="es-CO"/>
        </w:rPr>
        <w:t>v</w:t>
      </w:r>
      <w:r w:rsidRPr="00801B9D">
        <w:rPr>
          <w:rFonts w:ascii="Arial Narrow" w:hAnsi="Arial Narrow" w:cs="Arial"/>
          <w:sz w:val="22"/>
          <w:szCs w:val="22"/>
          <w:lang w:val="es-CO"/>
        </w:rPr>
        <w:t>. A firmar la correspondiente acta de liquidación.</w:t>
      </w:r>
    </w:p>
    <w:p w:rsidR="00801B9D" w:rsidRPr="00801B9D" w:rsidRDefault="00801B9D" w:rsidP="00801B9D">
      <w:pPr>
        <w:jc w:val="both"/>
        <w:rPr>
          <w:rFonts w:ascii="Arial Narrow" w:hAnsi="Arial Narrow" w:cs="Arial"/>
          <w:sz w:val="22"/>
          <w:szCs w:val="22"/>
          <w:lang w:val="es-CO"/>
        </w:rPr>
      </w:pPr>
    </w:p>
    <w:p w:rsidR="00801B9D" w:rsidRPr="00801B9D" w:rsidRDefault="00801B9D" w:rsidP="00AC535B">
      <w:pPr>
        <w:numPr>
          <w:ilvl w:val="0"/>
          <w:numId w:val="8"/>
        </w:numPr>
        <w:ind w:left="284" w:hanging="284"/>
        <w:jc w:val="both"/>
        <w:rPr>
          <w:rFonts w:ascii="Arial Narrow" w:hAnsi="Arial Narrow" w:cs="Arial"/>
          <w:sz w:val="22"/>
          <w:szCs w:val="22"/>
          <w:lang w:val="es-CO"/>
        </w:rPr>
      </w:pPr>
      <w:r w:rsidRPr="00801B9D">
        <w:rPr>
          <w:rFonts w:ascii="Arial Narrow" w:hAnsi="Arial Narrow" w:cs="Arial"/>
          <w:sz w:val="22"/>
          <w:szCs w:val="22"/>
          <w:lang w:val="es-CO"/>
        </w:rPr>
        <w:t>Que conozco y acepto en un todo las Leyes generales y especiales aplicables a este proceso de contratación.</w:t>
      </w:r>
    </w:p>
    <w:p w:rsidR="00801B9D" w:rsidRPr="00801B9D" w:rsidRDefault="00801B9D" w:rsidP="00801B9D">
      <w:pPr>
        <w:ind w:left="720"/>
        <w:contextualSpacing/>
        <w:rPr>
          <w:rFonts w:ascii="Arial Narrow" w:eastAsia="Calibri" w:hAnsi="Arial Narrow" w:cs="Arial"/>
          <w:sz w:val="22"/>
          <w:szCs w:val="22"/>
          <w:lang w:eastAsia="en-US"/>
        </w:rPr>
      </w:pPr>
    </w:p>
    <w:p w:rsidR="00801B9D" w:rsidRPr="00801B9D" w:rsidRDefault="00801B9D" w:rsidP="00AC535B">
      <w:pPr>
        <w:numPr>
          <w:ilvl w:val="0"/>
          <w:numId w:val="8"/>
        </w:numPr>
        <w:ind w:left="284" w:hanging="284"/>
        <w:jc w:val="both"/>
        <w:rPr>
          <w:rFonts w:ascii="Arial Narrow" w:hAnsi="Arial Narrow" w:cs="Arial"/>
          <w:sz w:val="22"/>
          <w:szCs w:val="22"/>
          <w:lang w:val="es-CO"/>
        </w:rPr>
      </w:pPr>
      <w:r w:rsidRPr="00801B9D">
        <w:rPr>
          <w:rFonts w:ascii="Arial Narrow" w:hAnsi="Arial Narrow" w:cs="Arial"/>
          <w:sz w:val="22"/>
          <w:szCs w:val="22"/>
          <w:lang w:val="es-CO"/>
        </w:rPr>
        <w:t>Que con la firma de la presente carta, bajo la gravedad de juramento manifiesto que ________________,  empresa que represento no se encuentra incursa dentro de las causales de inhabilidad, incompatibilidad o prohibiciones o conflictos de intereses, establecidos en la Constitución Política, la Ley 80 de 1993 y demás normas pertinentes.</w:t>
      </w:r>
    </w:p>
    <w:p w:rsidR="00801B9D" w:rsidRPr="00801B9D" w:rsidRDefault="00801B9D" w:rsidP="00801B9D">
      <w:pPr>
        <w:jc w:val="both"/>
        <w:rPr>
          <w:rFonts w:ascii="Arial Narrow" w:hAnsi="Arial Narrow" w:cs="Arial"/>
          <w:sz w:val="22"/>
          <w:szCs w:val="22"/>
          <w:lang w:val="es-CO"/>
        </w:rPr>
      </w:pPr>
    </w:p>
    <w:p w:rsidR="00801B9D" w:rsidRPr="00801B9D" w:rsidRDefault="00801B9D" w:rsidP="00AC535B">
      <w:pPr>
        <w:numPr>
          <w:ilvl w:val="0"/>
          <w:numId w:val="8"/>
        </w:numPr>
        <w:ind w:left="284" w:hanging="284"/>
        <w:jc w:val="both"/>
        <w:rPr>
          <w:rFonts w:ascii="Arial Narrow" w:hAnsi="Arial Narrow" w:cs="Arial"/>
          <w:sz w:val="22"/>
          <w:szCs w:val="22"/>
          <w:lang w:val="es-CO"/>
        </w:rPr>
      </w:pPr>
      <w:r w:rsidRPr="00801B9D">
        <w:rPr>
          <w:rFonts w:ascii="Arial Narrow" w:hAnsi="Arial Narrow" w:cs="Arial"/>
          <w:sz w:val="22"/>
          <w:szCs w:val="22"/>
          <w:lang w:val="es-CO"/>
        </w:rPr>
        <w:t>Que la empresa que represento no se encuentra reportada en el último Boletín de Responsables Fiscales, expedido por la Contraloría General de la República.</w:t>
      </w:r>
    </w:p>
    <w:p w:rsidR="00801B9D" w:rsidRPr="00801B9D" w:rsidRDefault="00801B9D" w:rsidP="00801B9D">
      <w:pPr>
        <w:ind w:left="284"/>
        <w:jc w:val="both"/>
        <w:rPr>
          <w:rFonts w:ascii="Arial Narrow" w:hAnsi="Arial Narrow" w:cs="Arial"/>
          <w:sz w:val="22"/>
          <w:szCs w:val="22"/>
          <w:lang w:val="es-CO"/>
        </w:rPr>
      </w:pPr>
    </w:p>
    <w:p w:rsidR="00801B9D" w:rsidRPr="00801B9D" w:rsidRDefault="00801B9D" w:rsidP="00AC535B">
      <w:pPr>
        <w:numPr>
          <w:ilvl w:val="0"/>
          <w:numId w:val="8"/>
        </w:numPr>
        <w:ind w:left="284" w:hanging="284"/>
        <w:jc w:val="both"/>
        <w:rPr>
          <w:rFonts w:ascii="Arial Narrow" w:hAnsi="Arial Narrow" w:cs="Arial"/>
          <w:sz w:val="22"/>
          <w:szCs w:val="22"/>
          <w:lang w:val="es-CO"/>
        </w:rPr>
      </w:pPr>
      <w:r w:rsidRPr="00801B9D">
        <w:rPr>
          <w:rFonts w:ascii="Arial Narrow" w:hAnsi="Arial Narrow" w:cs="Arial"/>
          <w:sz w:val="22"/>
          <w:szCs w:val="22"/>
          <w:lang w:val="es-CO"/>
        </w:rPr>
        <w:t>Que aceptamos las especificaciones técnicas contenidas en el Anexo No. 3 del pliego de condiciones definitivo, en los términos allí establecidos y los del contrato, si éste llegare a suscribirse.</w:t>
      </w:r>
    </w:p>
    <w:p w:rsidR="00801B9D" w:rsidRPr="00801B9D" w:rsidRDefault="00801B9D" w:rsidP="00801B9D">
      <w:pPr>
        <w:jc w:val="both"/>
        <w:rPr>
          <w:rFonts w:ascii="Arial Narrow" w:hAnsi="Arial Narrow" w:cs="Arial"/>
          <w:sz w:val="22"/>
          <w:szCs w:val="22"/>
          <w:lang w:val="es-CO"/>
        </w:rPr>
      </w:pPr>
    </w:p>
    <w:p w:rsidR="00801B9D" w:rsidRPr="00801B9D" w:rsidRDefault="00801B9D" w:rsidP="00AC535B">
      <w:pPr>
        <w:numPr>
          <w:ilvl w:val="0"/>
          <w:numId w:val="8"/>
        </w:numPr>
        <w:ind w:left="284" w:hanging="284"/>
        <w:jc w:val="both"/>
        <w:rPr>
          <w:rFonts w:ascii="Arial Narrow" w:hAnsi="Arial Narrow" w:cs="Arial"/>
          <w:sz w:val="22"/>
          <w:szCs w:val="22"/>
          <w:lang w:val="es-CO"/>
        </w:rPr>
      </w:pPr>
      <w:r w:rsidRPr="00801B9D">
        <w:rPr>
          <w:rFonts w:ascii="Arial Narrow" w:hAnsi="Arial Narrow" w:cs="Arial"/>
          <w:sz w:val="22"/>
          <w:szCs w:val="22"/>
          <w:lang w:val="es-CO"/>
        </w:rPr>
        <w:t>Que responderemos por la calidad de los bienes y servicios contratados, sin perjuicio de la constitución de la garantía exigida en el pliego de condiciones definitivo.</w:t>
      </w:r>
    </w:p>
    <w:p w:rsidR="00801B9D" w:rsidRPr="00801B9D" w:rsidRDefault="00801B9D" w:rsidP="00801B9D">
      <w:pPr>
        <w:jc w:val="both"/>
        <w:rPr>
          <w:rFonts w:ascii="Arial Narrow" w:hAnsi="Arial Narrow" w:cs="Arial"/>
          <w:sz w:val="22"/>
          <w:szCs w:val="22"/>
          <w:lang w:val="es-CO"/>
        </w:rPr>
      </w:pPr>
    </w:p>
    <w:p w:rsidR="00801B9D" w:rsidRPr="00801B9D" w:rsidRDefault="00801B9D" w:rsidP="00AC535B">
      <w:pPr>
        <w:numPr>
          <w:ilvl w:val="0"/>
          <w:numId w:val="8"/>
        </w:numPr>
        <w:ind w:left="284" w:hanging="426"/>
        <w:jc w:val="both"/>
        <w:rPr>
          <w:rFonts w:ascii="Arial Narrow" w:hAnsi="Arial Narrow" w:cs="Arial"/>
          <w:sz w:val="22"/>
          <w:szCs w:val="22"/>
          <w:lang w:val="es-CO"/>
        </w:rPr>
      </w:pPr>
      <w:r w:rsidRPr="00801B9D">
        <w:rPr>
          <w:rFonts w:ascii="Arial Narrow" w:hAnsi="Arial Narrow" w:cs="Arial"/>
          <w:sz w:val="22"/>
          <w:szCs w:val="22"/>
          <w:lang w:val="es-CO"/>
        </w:rPr>
        <w:t>Que leí cuidadosamente el Pliego De Condiciones Definitivo y elaboré mi propuesta ajustada al mismo. Por lo tanto, conocí y tuve las oportunidades establecidas para solicitar aclaraciones, formular objeciones, efectuar preguntas y obtener respuestas a mis inquietudes.</w:t>
      </w:r>
    </w:p>
    <w:p w:rsidR="00801B9D" w:rsidRPr="00801B9D" w:rsidRDefault="00801B9D" w:rsidP="00801B9D">
      <w:pPr>
        <w:jc w:val="both"/>
        <w:rPr>
          <w:rFonts w:ascii="Arial Narrow" w:hAnsi="Arial Narrow" w:cs="Arial"/>
          <w:sz w:val="22"/>
          <w:szCs w:val="22"/>
          <w:lang w:val="es-CO"/>
        </w:rPr>
      </w:pPr>
    </w:p>
    <w:p w:rsidR="00801B9D" w:rsidRPr="00801B9D" w:rsidRDefault="00801B9D" w:rsidP="00AC535B">
      <w:pPr>
        <w:numPr>
          <w:ilvl w:val="0"/>
          <w:numId w:val="8"/>
        </w:numPr>
        <w:ind w:left="284" w:hanging="426"/>
        <w:jc w:val="both"/>
        <w:rPr>
          <w:rFonts w:ascii="Arial Narrow" w:hAnsi="Arial Narrow" w:cs="Arial"/>
          <w:sz w:val="22"/>
          <w:szCs w:val="22"/>
          <w:lang w:val="es-CO"/>
        </w:rPr>
      </w:pPr>
      <w:r w:rsidRPr="00801B9D">
        <w:rPr>
          <w:rFonts w:ascii="Arial Narrow" w:hAnsi="Arial Narrow" w:cs="Arial"/>
          <w:sz w:val="22"/>
          <w:szCs w:val="22"/>
          <w:lang w:val="es-CO"/>
        </w:rPr>
        <w:t>Que he recibido, conozco y acepto  las siguientes adendas al pliego de condiciones definitivo:</w:t>
      </w:r>
    </w:p>
    <w:p w:rsidR="00801B9D" w:rsidRPr="00801B9D" w:rsidRDefault="00801B9D" w:rsidP="00801B9D">
      <w:pPr>
        <w:jc w:val="both"/>
        <w:rPr>
          <w:rFonts w:ascii="Arial Narrow" w:hAnsi="Arial Narrow" w:cs="Arial"/>
          <w:sz w:val="22"/>
          <w:szCs w:val="22"/>
          <w:lang w:val="es-CO"/>
        </w:rPr>
      </w:pPr>
    </w:p>
    <w:p w:rsidR="00801B9D" w:rsidRPr="00801B9D" w:rsidRDefault="00801B9D" w:rsidP="00AC535B">
      <w:pPr>
        <w:numPr>
          <w:ilvl w:val="0"/>
          <w:numId w:val="7"/>
        </w:numPr>
        <w:ind w:left="567" w:hanging="283"/>
        <w:jc w:val="both"/>
        <w:rPr>
          <w:rFonts w:ascii="Arial Narrow" w:hAnsi="Arial Narrow" w:cs="Arial"/>
          <w:sz w:val="22"/>
          <w:szCs w:val="22"/>
          <w:lang w:val="es-CO"/>
        </w:rPr>
      </w:pPr>
      <w:r w:rsidRPr="00801B9D">
        <w:rPr>
          <w:rFonts w:ascii="Arial Narrow" w:hAnsi="Arial Narrow" w:cs="Arial"/>
          <w:sz w:val="22"/>
          <w:szCs w:val="22"/>
          <w:lang w:val="es-CO"/>
        </w:rPr>
        <w:t>ADENDA No: 1________ DE FECHA ________</w:t>
      </w:r>
    </w:p>
    <w:p w:rsidR="00801B9D" w:rsidRPr="00801B9D" w:rsidRDefault="00801B9D" w:rsidP="00801B9D">
      <w:pPr>
        <w:ind w:left="567" w:hanging="283"/>
        <w:jc w:val="both"/>
        <w:rPr>
          <w:rFonts w:ascii="Arial Narrow" w:hAnsi="Arial Narrow" w:cs="Arial"/>
          <w:sz w:val="22"/>
          <w:szCs w:val="22"/>
          <w:lang w:val="es-CO"/>
        </w:rPr>
      </w:pPr>
    </w:p>
    <w:p w:rsidR="00801B9D" w:rsidRPr="00801B9D" w:rsidRDefault="00801B9D" w:rsidP="00AC535B">
      <w:pPr>
        <w:numPr>
          <w:ilvl w:val="0"/>
          <w:numId w:val="7"/>
        </w:numPr>
        <w:ind w:left="567" w:hanging="283"/>
        <w:jc w:val="both"/>
        <w:rPr>
          <w:rFonts w:ascii="Arial Narrow" w:hAnsi="Arial Narrow" w:cs="Arial"/>
          <w:sz w:val="22"/>
          <w:szCs w:val="22"/>
          <w:lang w:val="es-CO"/>
        </w:rPr>
      </w:pPr>
      <w:r w:rsidRPr="00801B9D">
        <w:rPr>
          <w:rFonts w:ascii="Arial Narrow" w:hAnsi="Arial Narrow" w:cs="Arial"/>
          <w:sz w:val="22"/>
          <w:szCs w:val="22"/>
          <w:lang w:val="es-CO"/>
        </w:rPr>
        <w:t>ADENDA No. 2 _______ DE FECHA _________</w:t>
      </w:r>
    </w:p>
    <w:p w:rsidR="00801B9D" w:rsidRPr="00801B9D" w:rsidRDefault="00801B9D" w:rsidP="00801B9D">
      <w:pPr>
        <w:ind w:left="284"/>
        <w:jc w:val="both"/>
        <w:rPr>
          <w:rFonts w:ascii="Arial Narrow" w:hAnsi="Arial Narrow" w:cs="Arial"/>
          <w:sz w:val="22"/>
          <w:szCs w:val="22"/>
          <w:lang w:val="es-CO"/>
        </w:rPr>
      </w:pPr>
    </w:p>
    <w:p w:rsidR="00801B9D" w:rsidRPr="00801B9D" w:rsidRDefault="00801B9D" w:rsidP="00801B9D">
      <w:pPr>
        <w:ind w:left="284"/>
        <w:jc w:val="both"/>
        <w:rPr>
          <w:rFonts w:ascii="Arial Narrow" w:hAnsi="Arial Narrow" w:cs="Arial"/>
          <w:sz w:val="22"/>
          <w:szCs w:val="22"/>
          <w:lang w:val="es-CO"/>
        </w:rPr>
      </w:pPr>
      <w:r w:rsidRPr="00801B9D">
        <w:rPr>
          <w:rFonts w:ascii="Arial Narrow" w:hAnsi="Arial Narrow" w:cs="Arial"/>
          <w:sz w:val="22"/>
          <w:szCs w:val="22"/>
          <w:lang w:val="es-CO"/>
        </w:rPr>
        <w:t>…</w:t>
      </w:r>
    </w:p>
    <w:p w:rsidR="00801B9D" w:rsidRPr="00801B9D" w:rsidRDefault="00801B9D" w:rsidP="00801B9D">
      <w:pPr>
        <w:jc w:val="both"/>
        <w:rPr>
          <w:rFonts w:ascii="Arial Narrow" w:hAnsi="Arial Narrow" w:cs="Arial"/>
          <w:sz w:val="22"/>
          <w:szCs w:val="22"/>
          <w:lang w:val="es-CO"/>
        </w:rPr>
      </w:pPr>
    </w:p>
    <w:p w:rsidR="00801B9D" w:rsidRPr="00801B9D" w:rsidRDefault="00801B9D" w:rsidP="00AC535B">
      <w:pPr>
        <w:numPr>
          <w:ilvl w:val="0"/>
          <w:numId w:val="8"/>
        </w:numPr>
        <w:ind w:left="284" w:hanging="426"/>
        <w:jc w:val="both"/>
        <w:rPr>
          <w:rFonts w:ascii="Arial Narrow" w:hAnsi="Arial Narrow" w:cs="Arial"/>
          <w:sz w:val="22"/>
          <w:szCs w:val="22"/>
          <w:lang w:val="es-CO"/>
        </w:rPr>
      </w:pPr>
      <w:r w:rsidRPr="00801B9D">
        <w:rPr>
          <w:rFonts w:ascii="Arial Narrow" w:hAnsi="Arial Narrow" w:cs="Arial"/>
          <w:sz w:val="22"/>
          <w:szCs w:val="22"/>
          <w:lang w:val="es-CO"/>
        </w:rPr>
        <w:t>Que contamos con la capacidad suficiente para ejecutar el contrato que se adjudique y celebre a consecuencia del presente proceso de selección.</w:t>
      </w:r>
    </w:p>
    <w:p w:rsidR="00801B9D" w:rsidRPr="00801B9D" w:rsidRDefault="00801B9D" w:rsidP="00801B9D">
      <w:pPr>
        <w:jc w:val="both"/>
        <w:rPr>
          <w:rFonts w:ascii="Arial Narrow" w:hAnsi="Arial Narrow" w:cs="Arial"/>
          <w:sz w:val="22"/>
          <w:szCs w:val="22"/>
          <w:lang w:val="es-CO"/>
        </w:rPr>
      </w:pPr>
    </w:p>
    <w:p w:rsidR="00801B9D" w:rsidRPr="00801B9D" w:rsidRDefault="00801B9D" w:rsidP="00AC535B">
      <w:pPr>
        <w:numPr>
          <w:ilvl w:val="0"/>
          <w:numId w:val="8"/>
        </w:numPr>
        <w:ind w:left="284" w:hanging="426"/>
        <w:jc w:val="both"/>
        <w:rPr>
          <w:rFonts w:ascii="Arial Narrow" w:hAnsi="Arial Narrow" w:cs="Arial"/>
          <w:sz w:val="22"/>
          <w:szCs w:val="22"/>
          <w:lang w:val="es-CO"/>
        </w:rPr>
      </w:pPr>
      <w:r w:rsidRPr="00801B9D">
        <w:rPr>
          <w:rFonts w:ascii="Arial Narrow" w:hAnsi="Arial Narrow" w:cs="Arial"/>
          <w:sz w:val="22"/>
          <w:szCs w:val="22"/>
          <w:lang w:val="es-CO"/>
        </w:rPr>
        <w:t>Que contamos con los permisos, patentes, licencias, libros y registros, seguros y demás requisitos que se exigen en las normas aplicables y en caso de resultar favorecidos, nos obligamos a mantenerlos permanentemente actualizados.</w:t>
      </w:r>
    </w:p>
    <w:p w:rsidR="00801B9D" w:rsidRPr="00801B9D" w:rsidRDefault="00801B9D" w:rsidP="00801B9D">
      <w:pPr>
        <w:jc w:val="both"/>
        <w:rPr>
          <w:rFonts w:ascii="Arial Narrow" w:hAnsi="Arial Narrow" w:cs="Arial"/>
          <w:sz w:val="22"/>
          <w:szCs w:val="22"/>
          <w:lang w:val="es-CO"/>
        </w:rPr>
      </w:pPr>
    </w:p>
    <w:p w:rsidR="00801B9D" w:rsidRPr="00801B9D" w:rsidRDefault="00801B9D" w:rsidP="00AC535B">
      <w:pPr>
        <w:numPr>
          <w:ilvl w:val="0"/>
          <w:numId w:val="8"/>
        </w:numPr>
        <w:ind w:left="284" w:hanging="426"/>
        <w:jc w:val="both"/>
        <w:rPr>
          <w:rFonts w:ascii="Arial Narrow" w:hAnsi="Arial Narrow" w:cs="Arial"/>
          <w:sz w:val="22"/>
          <w:szCs w:val="22"/>
          <w:lang w:val="es-CO"/>
        </w:rPr>
      </w:pPr>
      <w:r w:rsidRPr="00801B9D">
        <w:rPr>
          <w:rFonts w:ascii="Arial Narrow" w:hAnsi="Arial Narrow" w:cs="Arial"/>
          <w:sz w:val="22"/>
          <w:szCs w:val="22"/>
          <w:lang w:val="es-CO"/>
        </w:rPr>
        <w:t>Que todos los bienes ofertados así como la materia prima de fabricación de los mismos son de origen nacional y/o ______________.</w:t>
      </w:r>
    </w:p>
    <w:p w:rsidR="00801B9D" w:rsidRPr="00801B9D" w:rsidRDefault="00801B9D" w:rsidP="00801B9D">
      <w:pPr>
        <w:jc w:val="both"/>
        <w:rPr>
          <w:rFonts w:ascii="Arial Narrow" w:hAnsi="Arial Narrow" w:cs="Arial"/>
          <w:sz w:val="22"/>
          <w:szCs w:val="22"/>
          <w:lang w:val="es-CO"/>
        </w:rPr>
      </w:pPr>
    </w:p>
    <w:p w:rsidR="00801B9D" w:rsidRPr="00801B9D" w:rsidRDefault="00801B9D" w:rsidP="00AC535B">
      <w:pPr>
        <w:numPr>
          <w:ilvl w:val="0"/>
          <w:numId w:val="8"/>
        </w:numPr>
        <w:ind w:left="284" w:hanging="426"/>
        <w:jc w:val="both"/>
        <w:rPr>
          <w:rFonts w:ascii="Arial Narrow" w:hAnsi="Arial Narrow" w:cs="Arial"/>
          <w:sz w:val="22"/>
          <w:szCs w:val="22"/>
          <w:lang w:val="es-CO"/>
        </w:rPr>
      </w:pPr>
      <w:r w:rsidRPr="00801B9D">
        <w:rPr>
          <w:rFonts w:ascii="Arial Narrow" w:hAnsi="Arial Narrow" w:cs="Arial"/>
          <w:sz w:val="22"/>
          <w:szCs w:val="22"/>
          <w:lang w:val="es-CO"/>
        </w:rPr>
        <w:t>Que mi propuesta se resume así:</w:t>
      </w:r>
    </w:p>
    <w:p w:rsidR="00801B9D" w:rsidRPr="00801B9D" w:rsidRDefault="00801B9D" w:rsidP="00801B9D">
      <w:pPr>
        <w:jc w:val="both"/>
        <w:rPr>
          <w:rFonts w:ascii="Arial Narrow" w:hAnsi="Arial Narrow" w:cs="Arial"/>
          <w:b/>
          <w:sz w:val="22"/>
          <w:szCs w:val="22"/>
          <w:lang w:val="es-CO"/>
        </w:rPr>
      </w:pPr>
    </w:p>
    <w:p w:rsidR="00801B9D" w:rsidRPr="00801B9D" w:rsidRDefault="00801B9D" w:rsidP="00801B9D">
      <w:pPr>
        <w:ind w:firstLine="284"/>
        <w:jc w:val="both"/>
        <w:rPr>
          <w:rFonts w:ascii="Arial Narrow" w:hAnsi="Arial Narrow" w:cs="Arial"/>
          <w:sz w:val="22"/>
          <w:szCs w:val="22"/>
          <w:lang w:val="es-CO"/>
        </w:rPr>
      </w:pPr>
      <w:r w:rsidRPr="00801B9D">
        <w:rPr>
          <w:rFonts w:ascii="Arial Narrow" w:hAnsi="Arial Narrow" w:cs="Arial"/>
          <w:b/>
          <w:sz w:val="22"/>
          <w:szCs w:val="22"/>
          <w:lang w:val="es-CO"/>
        </w:rPr>
        <w:t>NOMBRE DEL PROPONENTE</w:t>
      </w:r>
      <w:r w:rsidRPr="00801B9D">
        <w:rPr>
          <w:rFonts w:ascii="Arial Narrow" w:hAnsi="Arial Narrow" w:cs="Arial"/>
          <w:sz w:val="22"/>
          <w:szCs w:val="22"/>
          <w:lang w:val="es-CO"/>
        </w:rPr>
        <w:t xml:space="preserve">: </w:t>
      </w:r>
    </w:p>
    <w:p w:rsidR="00801B9D" w:rsidRPr="00801B9D" w:rsidRDefault="00801B9D" w:rsidP="00801B9D">
      <w:pPr>
        <w:jc w:val="both"/>
        <w:rPr>
          <w:rFonts w:ascii="Arial Narrow" w:hAnsi="Arial Narrow" w:cs="Arial"/>
          <w:b/>
          <w:sz w:val="22"/>
          <w:szCs w:val="22"/>
          <w:lang w:val="es-CO"/>
        </w:rPr>
      </w:pPr>
    </w:p>
    <w:p w:rsidR="00801B9D" w:rsidRPr="00801B9D" w:rsidRDefault="00801B9D" w:rsidP="00801B9D">
      <w:pPr>
        <w:ind w:left="284"/>
        <w:jc w:val="both"/>
        <w:rPr>
          <w:rFonts w:ascii="Arial Narrow" w:hAnsi="Arial Narrow" w:cs="Arial"/>
          <w:sz w:val="22"/>
          <w:szCs w:val="22"/>
          <w:lang w:val="es-CO"/>
        </w:rPr>
      </w:pPr>
      <w:r w:rsidRPr="00801B9D">
        <w:rPr>
          <w:rFonts w:ascii="Arial Narrow" w:hAnsi="Arial Narrow" w:cs="Arial"/>
          <w:sz w:val="22"/>
          <w:szCs w:val="22"/>
          <w:lang w:val="es-CO"/>
        </w:rPr>
        <w:t xml:space="preserve">(Cuando el proponente sea un consorcio y/o una unión temporal  se deberá  indicar  el nombre de los integrantes) </w:t>
      </w:r>
    </w:p>
    <w:p w:rsidR="00801B9D" w:rsidRPr="00801B9D" w:rsidRDefault="00801B9D" w:rsidP="00801B9D">
      <w:pPr>
        <w:jc w:val="both"/>
        <w:rPr>
          <w:rFonts w:ascii="Arial Narrow" w:hAnsi="Arial Narrow" w:cs="Arial"/>
          <w:b/>
          <w:sz w:val="22"/>
          <w:szCs w:val="22"/>
          <w:lang w:val="es-CO"/>
        </w:rPr>
      </w:pPr>
    </w:p>
    <w:p w:rsidR="00801B9D" w:rsidRPr="00801B9D" w:rsidRDefault="00801B9D" w:rsidP="00801B9D">
      <w:pPr>
        <w:ind w:firstLine="284"/>
        <w:jc w:val="both"/>
        <w:rPr>
          <w:rFonts w:ascii="Arial Narrow" w:hAnsi="Arial Narrow" w:cs="Arial"/>
          <w:sz w:val="22"/>
          <w:szCs w:val="22"/>
          <w:lang w:val="es-CO"/>
        </w:rPr>
      </w:pPr>
      <w:r w:rsidRPr="00801B9D">
        <w:rPr>
          <w:rFonts w:ascii="Arial Narrow" w:hAnsi="Arial Narrow" w:cs="Arial"/>
          <w:b/>
          <w:sz w:val="22"/>
          <w:szCs w:val="22"/>
          <w:lang w:val="es-CO"/>
        </w:rPr>
        <w:t>REPRESENTANTE LEGAL</w:t>
      </w:r>
      <w:r w:rsidRPr="00801B9D">
        <w:rPr>
          <w:rFonts w:ascii="Arial Narrow" w:hAnsi="Arial Narrow" w:cs="Arial"/>
          <w:sz w:val="22"/>
          <w:szCs w:val="22"/>
          <w:lang w:val="es-CO"/>
        </w:rPr>
        <w:t xml:space="preserve">:  </w:t>
      </w:r>
    </w:p>
    <w:p w:rsidR="00801B9D" w:rsidRPr="00801B9D" w:rsidRDefault="00801B9D" w:rsidP="00801B9D">
      <w:pPr>
        <w:jc w:val="both"/>
        <w:rPr>
          <w:rFonts w:ascii="Arial Narrow" w:hAnsi="Arial Narrow" w:cs="Arial"/>
          <w:b/>
          <w:sz w:val="22"/>
          <w:szCs w:val="22"/>
          <w:lang w:val="es-CO"/>
        </w:rPr>
      </w:pPr>
    </w:p>
    <w:p w:rsidR="00801B9D" w:rsidRPr="00801B9D" w:rsidRDefault="00801B9D" w:rsidP="00801B9D">
      <w:pPr>
        <w:ind w:firstLine="284"/>
        <w:jc w:val="both"/>
        <w:rPr>
          <w:rFonts w:ascii="Arial Narrow" w:hAnsi="Arial Narrow" w:cs="Arial"/>
          <w:b/>
          <w:sz w:val="22"/>
          <w:szCs w:val="22"/>
          <w:lang w:val="es-CO"/>
        </w:rPr>
      </w:pPr>
      <w:r w:rsidRPr="00801B9D">
        <w:rPr>
          <w:rFonts w:ascii="Arial Narrow" w:hAnsi="Arial Narrow" w:cs="Arial"/>
          <w:b/>
          <w:sz w:val="22"/>
          <w:szCs w:val="22"/>
          <w:lang w:val="es-CO"/>
        </w:rPr>
        <w:t>PAÍS DE ORIGEN</w:t>
      </w:r>
      <w:r w:rsidRPr="00801B9D">
        <w:rPr>
          <w:rFonts w:ascii="Arial Narrow" w:hAnsi="Arial Narrow" w:cs="Arial"/>
          <w:sz w:val="22"/>
          <w:szCs w:val="22"/>
          <w:lang w:val="es-CO"/>
        </w:rPr>
        <w:t>:</w:t>
      </w:r>
      <w:r w:rsidRPr="00801B9D">
        <w:rPr>
          <w:rFonts w:ascii="Arial Narrow" w:hAnsi="Arial Narrow" w:cs="Arial"/>
          <w:b/>
          <w:sz w:val="22"/>
          <w:szCs w:val="22"/>
          <w:lang w:val="es-CO"/>
        </w:rPr>
        <w:t xml:space="preserve">  </w:t>
      </w:r>
    </w:p>
    <w:p w:rsidR="00801B9D" w:rsidRPr="00801B9D" w:rsidRDefault="00801B9D" w:rsidP="00801B9D">
      <w:pPr>
        <w:jc w:val="both"/>
        <w:rPr>
          <w:rFonts w:ascii="Arial Narrow" w:hAnsi="Arial Narrow" w:cs="Arial"/>
          <w:b/>
          <w:sz w:val="22"/>
          <w:szCs w:val="22"/>
          <w:lang w:val="es-CO"/>
        </w:rPr>
      </w:pPr>
    </w:p>
    <w:p w:rsidR="00801B9D" w:rsidRPr="00801B9D" w:rsidRDefault="00801B9D" w:rsidP="00801B9D">
      <w:pPr>
        <w:ind w:left="284"/>
        <w:jc w:val="both"/>
        <w:rPr>
          <w:rFonts w:ascii="Arial Narrow" w:hAnsi="Arial Narrow" w:cs="Arial"/>
          <w:sz w:val="22"/>
          <w:szCs w:val="22"/>
          <w:lang w:val="es-CO"/>
        </w:rPr>
      </w:pPr>
      <w:r w:rsidRPr="00801B9D">
        <w:rPr>
          <w:rFonts w:ascii="Arial Narrow" w:hAnsi="Arial Narrow" w:cs="Arial"/>
          <w:sz w:val="22"/>
          <w:szCs w:val="22"/>
          <w:lang w:val="es-CO"/>
        </w:rPr>
        <w:t>(Cuando el proponente sea un consorcio y/o una unión temporal  se deberá  indicar  el país de origen de cada uno de los integrantes)</w:t>
      </w:r>
    </w:p>
    <w:p w:rsidR="00801B9D" w:rsidRPr="00801B9D" w:rsidRDefault="00801B9D" w:rsidP="00801B9D">
      <w:pPr>
        <w:jc w:val="both"/>
        <w:rPr>
          <w:rFonts w:ascii="Arial Narrow" w:hAnsi="Arial Narrow" w:cs="Arial"/>
          <w:b/>
          <w:bCs/>
          <w:sz w:val="22"/>
          <w:szCs w:val="22"/>
          <w:lang w:val="es-CO"/>
        </w:rPr>
      </w:pPr>
    </w:p>
    <w:p w:rsidR="00801B9D" w:rsidRPr="00801B9D" w:rsidRDefault="00801B9D" w:rsidP="00801B9D">
      <w:pPr>
        <w:ind w:firstLine="284"/>
        <w:jc w:val="both"/>
        <w:rPr>
          <w:rFonts w:ascii="Arial Narrow" w:hAnsi="Arial Narrow" w:cs="Arial"/>
          <w:sz w:val="22"/>
          <w:szCs w:val="22"/>
          <w:lang w:val="es-CO"/>
        </w:rPr>
      </w:pPr>
      <w:r w:rsidRPr="00801B9D">
        <w:rPr>
          <w:rFonts w:ascii="Arial Narrow" w:hAnsi="Arial Narrow" w:cs="Arial"/>
          <w:b/>
          <w:bCs/>
          <w:sz w:val="22"/>
          <w:szCs w:val="22"/>
          <w:lang w:val="es-CO"/>
        </w:rPr>
        <w:t>PLAZO PARA EJECUTAR EL CONTRATO</w:t>
      </w:r>
      <w:r w:rsidRPr="00801B9D">
        <w:rPr>
          <w:rFonts w:ascii="Arial Narrow" w:hAnsi="Arial Narrow" w:cs="Arial"/>
          <w:bCs/>
          <w:sz w:val="22"/>
          <w:szCs w:val="22"/>
          <w:lang w:val="es-CO"/>
        </w:rPr>
        <w:t>:</w:t>
      </w:r>
      <w:r w:rsidRPr="00801B9D">
        <w:rPr>
          <w:rFonts w:ascii="Arial Narrow" w:hAnsi="Arial Narrow" w:cs="Arial"/>
          <w:b/>
          <w:bCs/>
          <w:sz w:val="22"/>
          <w:szCs w:val="22"/>
          <w:lang w:val="es-CO"/>
        </w:rPr>
        <w:t xml:space="preserve"> </w:t>
      </w:r>
    </w:p>
    <w:p w:rsidR="00801B9D" w:rsidRPr="00801B9D" w:rsidRDefault="00801B9D" w:rsidP="00801B9D">
      <w:pPr>
        <w:jc w:val="both"/>
        <w:rPr>
          <w:rFonts w:ascii="Arial Narrow" w:hAnsi="Arial Narrow" w:cs="Arial"/>
          <w:b/>
          <w:bCs/>
          <w:sz w:val="22"/>
          <w:szCs w:val="22"/>
          <w:lang w:val="es-CO"/>
        </w:rPr>
      </w:pPr>
    </w:p>
    <w:p w:rsidR="00801B9D" w:rsidRPr="00801B9D" w:rsidRDefault="00801B9D" w:rsidP="00801B9D">
      <w:pPr>
        <w:ind w:left="284"/>
        <w:jc w:val="both"/>
        <w:rPr>
          <w:rFonts w:ascii="Arial Narrow" w:hAnsi="Arial Narrow" w:cs="Arial"/>
          <w:sz w:val="22"/>
          <w:szCs w:val="22"/>
          <w:lang w:val="es-CO"/>
        </w:rPr>
      </w:pPr>
      <w:r w:rsidRPr="00801B9D">
        <w:rPr>
          <w:rFonts w:ascii="Arial Narrow" w:hAnsi="Arial Narrow" w:cs="Arial"/>
          <w:b/>
          <w:bCs/>
          <w:sz w:val="22"/>
          <w:szCs w:val="22"/>
          <w:lang w:val="es-CO"/>
        </w:rPr>
        <w:t>VALIDEZ DE LA PROPUESTA</w:t>
      </w:r>
      <w:r w:rsidRPr="00801B9D">
        <w:rPr>
          <w:rFonts w:ascii="Arial Narrow" w:hAnsi="Arial Narrow" w:cs="Arial"/>
          <w:bCs/>
          <w:sz w:val="22"/>
          <w:szCs w:val="22"/>
          <w:lang w:val="es-CO"/>
        </w:rPr>
        <w:t>:</w:t>
      </w:r>
      <w:r w:rsidRPr="00801B9D">
        <w:rPr>
          <w:rFonts w:ascii="Arial Narrow" w:hAnsi="Arial Narrow" w:cs="Arial"/>
          <w:b/>
          <w:bCs/>
          <w:sz w:val="22"/>
          <w:szCs w:val="22"/>
          <w:lang w:val="es-CO"/>
        </w:rPr>
        <w:t xml:space="preserve"> </w:t>
      </w:r>
      <w:r w:rsidRPr="00801B9D">
        <w:rPr>
          <w:rFonts w:ascii="Arial Narrow" w:hAnsi="Arial Narrow" w:cs="Arial"/>
          <w:sz w:val="22"/>
          <w:szCs w:val="22"/>
          <w:lang w:val="es-CO"/>
        </w:rPr>
        <w:t xml:space="preserve">Para todos los efectos, se entenderá que es por una vigencia igual a la de la garantía de seriedad de la oferta así: </w:t>
      </w:r>
    </w:p>
    <w:p w:rsidR="00801B9D" w:rsidRPr="00801B9D" w:rsidRDefault="00801B9D" w:rsidP="00801B9D">
      <w:pPr>
        <w:ind w:left="284"/>
        <w:jc w:val="both"/>
        <w:rPr>
          <w:rFonts w:ascii="Arial Narrow" w:hAnsi="Arial Narrow" w:cs="Arial"/>
          <w:sz w:val="22"/>
          <w:szCs w:val="22"/>
          <w:lang w:val="es-CO"/>
        </w:rPr>
      </w:pPr>
    </w:p>
    <w:tbl>
      <w:tblPr>
        <w:tblW w:w="8647"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2"/>
        <w:gridCol w:w="4395"/>
      </w:tblGrid>
      <w:tr w:rsidR="00801B9D" w:rsidRPr="00801B9D" w:rsidTr="00CB42F9">
        <w:tc>
          <w:tcPr>
            <w:tcW w:w="4252" w:type="dxa"/>
            <w:tcBorders>
              <w:top w:val="single" w:sz="4" w:space="0" w:color="000000"/>
              <w:left w:val="single" w:sz="4" w:space="0" w:color="000000"/>
              <w:bottom w:val="single" w:sz="4" w:space="0" w:color="000000"/>
              <w:right w:val="single" w:sz="4" w:space="0" w:color="000000"/>
            </w:tcBorders>
          </w:tcPr>
          <w:p w:rsidR="00801B9D" w:rsidRPr="00801B9D" w:rsidRDefault="00801B9D" w:rsidP="00801B9D">
            <w:pPr>
              <w:jc w:val="both"/>
              <w:rPr>
                <w:rFonts w:ascii="Arial Narrow" w:hAnsi="Arial Narrow" w:cs="Arial"/>
                <w:sz w:val="22"/>
                <w:szCs w:val="22"/>
                <w:lang w:val="es-CO"/>
              </w:rPr>
            </w:pPr>
            <w:r w:rsidRPr="00801B9D">
              <w:rPr>
                <w:rFonts w:ascii="Arial Narrow" w:hAnsi="Arial Narrow" w:cs="Arial"/>
                <w:sz w:val="22"/>
                <w:szCs w:val="22"/>
                <w:lang w:val="es-CO"/>
              </w:rPr>
              <w:t>GARANTÍA DE SERIEDAD No.</w:t>
            </w:r>
          </w:p>
        </w:tc>
        <w:tc>
          <w:tcPr>
            <w:tcW w:w="4395" w:type="dxa"/>
            <w:tcBorders>
              <w:top w:val="single" w:sz="4" w:space="0" w:color="000000"/>
              <w:left w:val="single" w:sz="4" w:space="0" w:color="000000"/>
              <w:bottom w:val="single" w:sz="4" w:space="0" w:color="000000"/>
              <w:right w:val="single" w:sz="4" w:space="0" w:color="000000"/>
            </w:tcBorders>
          </w:tcPr>
          <w:p w:rsidR="00801B9D" w:rsidRPr="00801B9D" w:rsidRDefault="00801B9D" w:rsidP="00801B9D">
            <w:pPr>
              <w:jc w:val="both"/>
              <w:rPr>
                <w:rFonts w:ascii="Arial Narrow" w:hAnsi="Arial Narrow" w:cs="Arial"/>
                <w:sz w:val="22"/>
                <w:szCs w:val="22"/>
                <w:lang w:val="es-CO"/>
              </w:rPr>
            </w:pPr>
          </w:p>
        </w:tc>
      </w:tr>
      <w:tr w:rsidR="00801B9D" w:rsidRPr="00801B9D" w:rsidTr="00CB42F9">
        <w:tc>
          <w:tcPr>
            <w:tcW w:w="4252" w:type="dxa"/>
            <w:tcBorders>
              <w:top w:val="single" w:sz="4" w:space="0" w:color="000000"/>
              <w:left w:val="single" w:sz="4" w:space="0" w:color="000000"/>
              <w:bottom w:val="single" w:sz="4" w:space="0" w:color="000000"/>
              <w:right w:val="single" w:sz="4" w:space="0" w:color="000000"/>
            </w:tcBorders>
          </w:tcPr>
          <w:p w:rsidR="00801B9D" w:rsidRPr="00801B9D" w:rsidRDefault="00801B9D" w:rsidP="00801B9D">
            <w:pPr>
              <w:jc w:val="both"/>
              <w:rPr>
                <w:rFonts w:ascii="Arial Narrow" w:hAnsi="Arial Narrow" w:cs="Arial"/>
                <w:sz w:val="22"/>
                <w:szCs w:val="22"/>
                <w:lang w:val="es-CO"/>
              </w:rPr>
            </w:pPr>
            <w:r w:rsidRPr="00801B9D">
              <w:rPr>
                <w:rFonts w:ascii="Arial Narrow" w:hAnsi="Arial Narrow" w:cs="Arial"/>
                <w:sz w:val="22"/>
                <w:szCs w:val="22"/>
                <w:lang w:val="es-CO"/>
              </w:rPr>
              <w:t xml:space="preserve">ASEGURADORA </w:t>
            </w:r>
          </w:p>
        </w:tc>
        <w:tc>
          <w:tcPr>
            <w:tcW w:w="4395" w:type="dxa"/>
            <w:tcBorders>
              <w:top w:val="single" w:sz="4" w:space="0" w:color="000000"/>
              <w:left w:val="single" w:sz="4" w:space="0" w:color="000000"/>
              <w:bottom w:val="single" w:sz="4" w:space="0" w:color="000000"/>
              <w:right w:val="single" w:sz="4" w:space="0" w:color="000000"/>
            </w:tcBorders>
          </w:tcPr>
          <w:p w:rsidR="00801B9D" w:rsidRPr="00801B9D" w:rsidRDefault="00801B9D" w:rsidP="00801B9D">
            <w:pPr>
              <w:jc w:val="both"/>
              <w:rPr>
                <w:rFonts w:ascii="Arial Narrow" w:hAnsi="Arial Narrow" w:cs="Arial"/>
                <w:sz w:val="22"/>
                <w:szCs w:val="22"/>
                <w:lang w:val="es-CO"/>
              </w:rPr>
            </w:pPr>
          </w:p>
        </w:tc>
      </w:tr>
      <w:tr w:rsidR="00801B9D" w:rsidRPr="00801B9D" w:rsidTr="00CB42F9">
        <w:tc>
          <w:tcPr>
            <w:tcW w:w="4252" w:type="dxa"/>
            <w:tcBorders>
              <w:top w:val="single" w:sz="4" w:space="0" w:color="000000"/>
              <w:left w:val="single" w:sz="4" w:space="0" w:color="000000"/>
              <w:bottom w:val="single" w:sz="4" w:space="0" w:color="000000"/>
              <w:right w:val="single" w:sz="4" w:space="0" w:color="000000"/>
            </w:tcBorders>
          </w:tcPr>
          <w:p w:rsidR="00801B9D" w:rsidRPr="00801B9D" w:rsidRDefault="00801B9D" w:rsidP="00801B9D">
            <w:pPr>
              <w:jc w:val="both"/>
              <w:rPr>
                <w:rFonts w:ascii="Arial Narrow" w:hAnsi="Arial Narrow" w:cs="Arial"/>
                <w:sz w:val="22"/>
                <w:szCs w:val="22"/>
                <w:lang w:val="es-CO"/>
              </w:rPr>
            </w:pPr>
            <w:r w:rsidRPr="00801B9D">
              <w:rPr>
                <w:rFonts w:ascii="Arial Narrow" w:hAnsi="Arial Narrow" w:cs="Arial"/>
                <w:sz w:val="22"/>
                <w:szCs w:val="22"/>
                <w:lang w:val="es-CO"/>
              </w:rPr>
              <w:t xml:space="preserve">VALOR </w:t>
            </w:r>
          </w:p>
        </w:tc>
        <w:tc>
          <w:tcPr>
            <w:tcW w:w="4395" w:type="dxa"/>
            <w:tcBorders>
              <w:top w:val="single" w:sz="4" w:space="0" w:color="000000"/>
              <w:left w:val="single" w:sz="4" w:space="0" w:color="000000"/>
              <w:bottom w:val="single" w:sz="4" w:space="0" w:color="000000"/>
              <w:right w:val="single" w:sz="4" w:space="0" w:color="000000"/>
            </w:tcBorders>
          </w:tcPr>
          <w:p w:rsidR="00801B9D" w:rsidRPr="00801B9D" w:rsidRDefault="00801B9D" w:rsidP="00801B9D">
            <w:pPr>
              <w:jc w:val="both"/>
              <w:rPr>
                <w:rFonts w:ascii="Arial Narrow" w:hAnsi="Arial Narrow" w:cs="Arial"/>
                <w:sz w:val="22"/>
                <w:szCs w:val="22"/>
                <w:lang w:val="es-CO"/>
              </w:rPr>
            </w:pPr>
          </w:p>
        </w:tc>
      </w:tr>
      <w:tr w:rsidR="00801B9D" w:rsidRPr="00801B9D" w:rsidTr="00CB42F9">
        <w:tc>
          <w:tcPr>
            <w:tcW w:w="4252" w:type="dxa"/>
            <w:tcBorders>
              <w:top w:val="single" w:sz="4" w:space="0" w:color="000000"/>
              <w:left w:val="single" w:sz="4" w:space="0" w:color="000000"/>
              <w:bottom w:val="single" w:sz="4" w:space="0" w:color="000000"/>
              <w:right w:val="single" w:sz="4" w:space="0" w:color="000000"/>
            </w:tcBorders>
          </w:tcPr>
          <w:p w:rsidR="00801B9D" w:rsidRPr="00801B9D" w:rsidRDefault="00801B9D" w:rsidP="00801B9D">
            <w:pPr>
              <w:jc w:val="both"/>
              <w:rPr>
                <w:rFonts w:ascii="Arial Narrow" w:hAnsi="Arial Narrow" w:cs="Arial"/>
                <w:sz w:val="22"/>
                <w:szCs w:val="22"/>
                <w:lang w:val="es-CO"/>
              </w:rPr>
            </w:pPr>
            <w:r w:rsidRPr="00801B9D">
              <w:rPr>
                <w:rFonts w:ascii="Arial Narrow" w:hAnsi="Arial Narrow" w:cs="Arial"/>
                <w:sz w:val="22"/>
                <w:szCs w:val="22"/>
                <w:lang w:val="es-CO"/>
              </w:rPr>
              <w:t xml:space="preserve">VIGENCIA </w:t>
            </w:r>
          </w:p>
        </w:tc>
        <w:tc>
          <w:tcPr>
            <w:tcW w:w="4395" w:type="dxa"/>
            <w:tcBorders>
              <w:top w:val="single" w:sz="4" w:space="0" w:color="000000"/>
              <w:left w:val="single" w:sz="4" w:space="0" w:color="000000"/>
              <w:bottom w:val="single" w:sz="4" w:space="0" w:color="000000"/>
              <w:right w:val="single" w:sz="4" w:space="0" w:color="000000"/>
            </w:tcBorders>
          </w:tcPr>
          <w:p w:rsidR="00801B9D" w:rsidRPr="00801B9D" w:rsidRDefault="00801B9D" w:rsidP="00801B9D">
            <w:pPr>
              <w:jc w:val="both"/>
              <w:rPr>
                <w:rFonts w:ascii="Arial Narrow" w:hAnsi="Arial Narrow" w:cs="Arial"/>
                <w:sz w:val="22"/>
                <w:szCs w:val="22"/>
                <w:lang w:val="es-CO"/>
              </w:rPr>
            </w:pPr>
          </w:p>
        </w:tc>
      </w:tr>
    </w:tbl>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r w:rsidRPr="00801B9D">
        <w:rPr>
          <w:rFonts w:ascii="Arial Narrow" w:hAnsi="Arial Narrow" w:cs="Arial"/>
          <w:sz w:val="22"/>
          <w:szCs w:val="22"/>
          <w:lang w:val="es-CO"/>
        </w:rPr>
        <w:t>Que la presente propuesta consta de (___) folios debidamente numerados.</w:t>
      </w: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r w:rsidRPr="00801B9D">
        <w:rPr>
          <w:rFonts w:ascii="Arial Narrow" w:hAnsi="Arial Narrow" w:cs="Arial"/>
          <w:sz w:val="22"/>
          <w:szCs w:val="22"/>
          <w:lang w:val="es-CO"/>
        </w:rPr>
        <w:t>Me permito informar que las comunicaciones y notificaciones relativas a este proceso de selección las recibiré en cualquiera de las siguientes direcciones:</w:t>
      </w: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b/>
          <w:bCs/>
          <w:sz w:val="22"/>
          <w:szCs w:val="22"/>
          <w:lang w:val="es-CO"/>
        </w:rPr>
      </w:pPr>
      <w:r w:rsidRPr="00801B9D">
        <w:rPr>
          <w:rFonts w:ascii="Arial Narrow" w:hAnsi="Arial Narrow" w:cs="Arial"/>
          <w:b/>
          <w:bCs/>
          <w:sz w:val="22"/>
          <w:szCs w:val="22"/>
          <w:lang w:val="es-CO"/>
        </w:rPr>
        <w:t>DIRECCIÓN</w:t>
      </w:r>
      <w:r w:rsidRPr="00801B9D">
        <w:rPr>
          <w:rFonts w:ascii="Arial Narrow" w:hAnsi="Arial Narrow" w:cs="Arial"/>
          <w:bCs/>
          <w:sz w:val="22"/>
          <w:szCs w:val="22"/>
          <w:lang w:val="es-CO"/>
        </w:rPr>
        <w:t>:</w:t>
      </w:r>
      <w:r w:rsidRPr="00801B9D">
        <w:rPr>
          <w:rFonts w:ascii="Arial Narrow" w:hAnsi="Arial Narrow" w:cs="Arial"/>
          <w:b/>
          <w:bCs/>
          <w:sz w:val="22"/>
          <w:szCs w:val="22"/>
          <w:lang w:val="es-CO"/>
        </w:rPr>
        <w:t xml:space="preserve"> </w:t>
      </w:r>
    </w:p>
    <w:p w:rsidR="00801B9D" w:rsidRPr="00801B9D" w:rsidRDefault="00801B9D" w:rsidP="00801B9D">
      <w:pPr>
        <w:jc w:val="both"/>
        <w:rPr>
          <w:rFonts w:ascii="Arial Narrow" w:hAnsi="Arial Narrow" w:cs="Arial"/>
          <w:b/>
          <w:bCs/>
          <w:sz w:val="22"/>
          <w:szCs w:val="22"/>
          <w:lang w:val="es-CO"/>
        </w:rPr>
      </w:pPr>
      <w:r w:rsidRPr="00801B9D">
        <w:rPr>
          <w:rFonts w:ascii="Arial Narrow" w:hAnsi="Arial Narrow" w:cs="Arial"/>
          <w:b/>
          <w:bCs/>
          <w:sz w:val="22"/>
          <w:szCs w:val="22"/>
          <w:lang w:val="es-CO"/>
        </w:rPr>
        <w:t>TELEFAX</w:t>
      </w:r>
      <w:r w:rsidRPr="00801B9D">
        <w:rPr>
          <w:rFonts w:ascii="Arial Narrow" w:hAnsi="Arial Narrow" w:cs="Arial"/>
          <w:bCs/>
          <w:sz w:val="22"/>
          <w:szCs w:val="22"/>
          <w:lang w:val="es-CO"/>
        </w:rPr>
        <w:t>:</w:t>
      </w:r>
      <w:r w:rsidRPr="00801B9D">
        <w:rPr>
          <w:rFonts w:ascii="Arial Narrow" w:hAnsi="Arial Narrow" w:cs="Arial"/>
          <w:b/>
          <w:bCs/>
          <w:sz w:val="22"/>
          <w:szCs w:val="22"/>
          <w:lang w:val="es-CO"/>
        </w:rPr>
        <w:t xml:space="preserve"> </w:t>
      </w:r>
    </w:p>
    <w:p w:rsidR="00801B9D" w:rsidRPr="00801B9D" w:rsidRDefault="00801B9D" w:rsidP="00801B9D">
      <w:pPr>
        <w:autoSpaceDE w:val="0"/>
        <w:autoSpaceDN w:val="0"/>
        <w:adjustRightInd w:val="0"/>
        <w:ind w:firstLine="284"/>
        <w:rPr>
          <w:rFonts w:ascii="Arial Narrow" w:hAnsi="Arial Narrow" w:cs="Arial"/>
          <w:b/>
          <w:bCs/>
          <w:sz w:val="22"/>
          <w:szCs w:val="22"/>
        </w:rPr>
      </w:pPr>
    </w:p>
    <w:p w:rsidR="00801B9D" w:rsidRPr="00801B9D" w:rsidRDefault="00801B9D" w:rsidP="00801B9D">
      <w:pPr>
        <w:autoSpaceDE w:val="0"/>
        <w:autoSpaceDN w:val="0"/>
        <w:adjustRightInd w:val="0"/>
        <w:rPr>
          <w:rFonts w:ascii="Arial Narrow" w:hAnsi="Arial Narrow" w:cs="Arial"/>
          <w:b/>
          <w:bCs/>
          <w:sz w:val="22"/>
          <w:szCs w:val="22"/>
        </w:rPr>
      </w:pPr>
      <w:r w:rsidRPr="00801B9D">
        <w:rPr>
          <w:rFonts w:ascii="Arial Narrow" w:hAnsi="Arial Narrow" w:cs="Arial"/>
          <w:b/>
          <w:bCs/>
          <w:sz w:val="22"/>
          <w:szCs w:val="22"/>
        </w:rPr>
        <w:t>CORREO ELECTRÓNICO</w:t>
      </w:r>
      <w:r w:rsidRPr="00801B9D">
        <w:rPr>
          <w:rFonts w:ascii="Arial Narrow" w:hAnsi="Arial Narrow" w:cs="Arial"/>
          <w:bCs/>
          <w:sz w:val="22"/>
          <w:szCs w:val="22"/>
        </w:rPr>
        <w:t>:</w:t>
      </w:r>
      <w:r w:rsidRPr="00801B9D">
        <w:rPr>
          <w:rFonts w:ascii="Arial Narrow" w:hAnsi="Arial Narrow" w:cs="Arial"/>
          <w:b/>
          <w:bCs/>
          <w:sz w:val="22"/>
          <w:szCs w:val="22"/>
        </w:rPr>
        <w:t xml:space="preserve"> </w:t>
      </w: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r w:rsidRPr="00801B9D">
        <w:rPr>
          <w:rFonts w:ascii="Arial Narrow" w:hAnsi="Arial Narrow" w:cs="Arial"/>
          <w:sz w:val="22"/>
          <w:szCs w:val="22"/>
          <w:lang w:val="es-CO"/>
        </w:rPr>
        <w:t>Atentamente,</w:t>
      </w:r>
    </w:p>
    <w:p w:rsidR="00801B9D" w:rsidRPr="00801B9D" w:rsidRDefault="00801B9D" w:rsidP="00801B9D">
      <w:pPr>
        <w:jc w:val="both"/>
        <w:rPr>
          <w:rFonts w:ascii="Arial Narrow" w:hAnsi="Arial Narrow" w:cs="Arial"/>
          <w:sz w:val="22"/>
          <w:szCs w:val="22"/>
          <w:lang w:val="es-CO"/>
        </w:rPr>
      </w:pPr>
      <w:r w:rsidRPr="00801B9D">
        <w:rPr>
          <w:rFonts w:ascii="Arial Narrow" w:hAnsi="Arial Narrow" w:cs="Arial"/>
          <w:sz w:val="22"/>
          <w:szCs w:val="22"/>
          <w:lang w:val="es-CO"/>
        </w:rPr>
        <w:t>FIRMA: _______________________</w:t>
      </w:r>
    </w:p>
    <w:p w:rsidR="00801B9D" w:rsidRPr="00801B9D" w:rsidRDefault="00801B9D" w:rsidP="00801B9D">
      <w:pPr>
        <w:jc w:val="both"/>
        <w:rPr>
          <w:rFonts w:ascii="Arial Narrow" w:hAnsi="Arial Narrow" w:cs="Arial"/>
          <w:sz w:val="22"/>
          <w:szCs w:val="22"/>
          <w:lang w:val="es-CO"/>
        </w:rPr>
      </w:pPr>
      <w:r w:rsidRPr="00801B9D">
        <w:rPr>
          <w:rFonts w:ascii="Arial Narrow" w:hAnsi="Arial Narrow" w:cs="Arial"/>
          <w:sz w:val="22"/>
          <w:szCs w:val="22"/>
          <w:lang w:val="es-CO"/>
        </w:rPr>
        <w:t xml:space="preserve">Nombre del Representante Legal: </w:t>
      </w:r>
    </w:p>
    <w:p w:rsidR="00801B9D" w:rsidRPr="00801B9D" w:rsidRDefault="00801B9D" w:rsidP="00801B9D">
      <w:pPr>
        <w:autoSpaceDE w:val="0"/>
        <w:autoSpaceDN w:val="0"/>
        <w:adjustRightInd w:val="0"/>
        <w:rPr>
          <w:rFonts w:ascii="Arial Narrow" w:hAnsi="Arial Narrow" w:cs="Arial"/>
          <w:sz w:val="22"/>
          <w:szCs w:val="22"/>
        </w:rPr>
      </w:pPr>
      <w:r w:rsidRPr="00801B9D">
        <w:rPr>
          <w:rFonts w:ascii="Arial Narrow" w:hAnsi="Arial Narrow" w:cs="Arial"/>
          <w:sz w:val="22"/>
          <w:szCs w:val="22"/>
        </w:rPr>
        <w:t xml:space="preserve">C.C.  </w:t>
      </w:r>
    </w:p>
    <w:p w:rsidR="00801B9D" w:rsidRPr="00801B9D" w:rsidRDefault="00801B9D" w:rsidP="00801B9D">
      <w:pPr>
        <w:jc w:val="both"/>
        <w:rPr>
          <w:rFonts w:ascii="Arial Narrow" w:hAnsi="Arial Narrow" w:cs="Arial"/>
          <w:sz w:val="22"/>
          <w:szCs w:val="22"/>
          <w:lang w:val="es-CO"/>
        </w:rPr>
      </w:pPr>
      <w:r w:rsidRPr="00801B9D">
        <w:rPr>
          <w:rFonts w:ascii="Arial Narrow" w:hAnsi="Arial Narrow" w:cs="Arial"/>
          <w:sz w:val="22"/>
          <w:szCs w:val="22"/>
          <w:lang w:val="es-CO"/>
        </w:rPr>
        <w:t>Representante Legal</w:t>
      </w:r>
    </w:p>
    <w:p w:rsidR="00801B9D" w:rsidRPr="00801B9D" w:rsidRDefault="00801B9D" w:rsidP="00801B9D">
      <w:pPr>
        <w:jc w:val="both"/>
        <w:rPr>
          <w:rFonts w:ascii="Arial Narrow" w:hAnsi="Arial Narrow" w:cs="Arial"/>
          <w:b/>
          <w:sz w:val="22"/>
          <w:szCs w:val="22"/>
          <w:lang w:val="es-CO"/>
        </w:rPr>
      </w:pPr>
      <w:r w:rsidRPr="00801B9D">
        <w:rPr>
          <w:rFonts w:ascii="Arial Narrow" w:hAnsi="Arial Narrow" w:cs="Arial"/>
          <w:sz w:val="22"/>
          <w:szCs w:val="22"/>
          <w:lang w:val="es-CO"/>
        </w:rPr>
        <w:t xml:space="preserve">Nombre o Razón Social del Proponente:           </w:t>
      </w: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jc w:val="center"/>
        <w:rPr>
          <w:rFonts w:ascii="Arial Narrow" w:hAnsi="Arial Narrow" w:cs="Arial"/>
          <w:b/>
          <w:bCs/>
          <w:sz w:val="22"/>
          <w:szCs w:val="22"/>
          <w:lang w:val="es-CO"/>
        </w:rPr>
      </w:pPr>
    </w:p>
    <w:p w:rsidR="00801B9D" w:rsidRPr="00801B9D" w:rsidRDefault="00801B9D" w:rsidP="00801B9D">
      <w:pPr>
        <w:jc w:val="center"/>
        <w:rPr>
          <w:rFonts w:ascii="Arial Narrow" w:hAnsi="Arial Narrow" w:cs="Arial"/>
          <w:b/>
          <w:bCs/>
          <w:sz w:val="22"/>
          <w:szCs w:val="22"/>
          <w:lang w:val="es-CO"/>
        </w:rPr>
      </w:pPr>
      <w:r w:rsidRPr="00801B9D">
        <w:rPr>
          <w:rFonts w:ascii="Arial Narrow" w:hAnsi="Arial Narrow" w:cs="Arial"/>
          <w:b/>
          <w:bCs/>
          <w:sz w:val="22"/>
          <w:szCs w:val="22"/>
          <w:lang w:val="es-CO"/>
        </w:rPr>
        <w:t>FORMATO  No</w:t>
      </w:r>
      <w:r w:rsidRPr="00801B9D">
        <w:rPr>
          <w:rFonts w:ascii="Arial Narrow" w:hAnsi="Arial Narrow" w:cs="Arial"/>
          <w:bCs/>
          <w:sz w:val="22"/>
          <w:szCs w:val="22"/>
          <w:lang w:val="es-CO"/>
        </w:rPr>
        <w:t>.</w:t>
      </w:r>
      <w:r w:rsidRPr="00801B9D">
        <w:rPr>
          <w:rFonts w:ascii="Arial Narrow" w:hAnsi="Arial Narrow" w:cs="Arial"/>
          <w:b/>
          <w:bCs/>
          <w:sz w:val="22"/>
          <w:szCs w:val="22"/>
          <w:lang w:val="es-CO"/>
        </w:rPr>
        <w:t xml:space="preserve"> 1ª</w:t>
      </w:r>
    </w:p>
    <w:p w:rsidR="00801B9D" w:rsidRPr="00801B9D" w:rsidRDefault="00801B9D" w:rsidP="00801B9D">
      <w:pPr>
        <w:jc w:val="center"/>
        <w:rPr>
          <w:rFonts w:ascii="Arial Narrow" w:hAnsi="Arial Narrow" w:cs="Arial"/>
          <w:b/>
          <w:bCs/>
          <w:sz w:val="22"/>
          <w:szCs w:val="22"/>
          <w:lang w:val="es-CO"/>
        </w:rPr>
      </w:pPr>
      <w:r w:rsidRPr="00801B9D">
        <w:rPr>
          <w:rFonts w:ascii="Arial Narrow" w:hAnsi="Arial Narrow" w:cs="Arial"/>
          <w:b/>
          <w:sz w:val="22"/>
          <w:szCs w:val="22"/>
        </w:rPr>
        <w:t>SELECCIÓN ABREVIADA DE MENOR CUANTIA No. SE-SAMC-003-2018</w:t>
      </w:r>
    </w:p>
    <w:p w:rsidR="00801B9D" w:rsidRPr="00801B9D" w:rsidRDefault="00801B9D" w:rsidP="00801B9D">
      <w:pPr>
        <w:jc w:val="center"/>
        <w:rPr>
          <w:rFonts w:ascii="Arial Narrow" w:hAnsi="Arial Narrow" w:cs="Arial"/>
          <w:b/>
          <w:bCs/>
          <w:sz w:val="22"/>
          <w:szCs w:val="22"/>
          <w:u w:val="single"/>
          <w:lang w:val="es-CO"/>
        </w:rPr>
      </w:pPr>
    </w:p>
    <w:p w:rsidR="00801B9D" w:rsidRPr="00801B9D" w:rsidRDefault="00801B9D" w:rsidP="00801B9D">
      <w:pPr>
        <w:jc w:val="center"/>
        <w:rPr>
          <w:rFonts w:ascii="Arial Narrow" w:hAnsi="Arial Narrow" w:cs="Arial"/>
          <w:b/>
          <w:bCs/>
          <w:sz w:val="22"/>
          <w:szCs w:val="22"/>
          <w:u w:val="single"/>
          <w:lang w:val="es-CO"/>
        </w:rPr>
      </w:pPr>
      <w:r w:rsidRPr="00801B9D">
        <w:rPr>
          <w:rFonts w:ascii="Arial Narrow" w:hAnsi="Arial Narrow" w:cs="Arial"/>
          <w:b/>
          <w:bCs/>
          <w:sz w:val="22"/>
          <w:szCs w:val="22"/>
          <w:u w:val="single"/>
          <w:lang w:val="es-CO"/>
        </w:rPr>
        <w:t>CARTA DE PRESENTACIÓN PERSONA NATURAL</w:t>
      </w:r>
    </w:p>
    <w:p w:rsidR="00801B9D" w:rsidRPr="00801B9D" w:rsidRDefault="00801B9D" w:rsidP="00801B9D">
      <w:pPr>
        <w:jc w:val="center"/>
        <w:rPr>
          <w:rFonts w:ascii="Arial Narrow" w:hAnsi="Arial Narrow" w:cs="Arial"/>
          <w:b/>
          <w:bCs/>
          <w:sz w:val="22"/>
          <w:szCs w:val="22"/>
          <w:lang w:val="es-CO"/>
        </w:rPr>
      </w:pPr>
    </w:p>
    <w:p w:rsidR="00801B9D" w:rsidRPr="00801B9D" w:rsidRDefault="00801B9D" w:rsidP="00801B9D">
      <w:pPr>
        <w:jc w:val="both"/>
        <w:rPr>
          <w:rFonts w:ascii="Arial Narrow" w:hAnsi="Arial Narrow" w:cs="Arial"/>
          <w:sz w:val="22"/>
          <w:szCs w:val="22"/>
          <w:lang w:val="es-CO"/>
        </w:rPr>
      </w:pPr>
      <w:r w:rsidRPr="00801B9D">
        <w:rPr>
          <w:rFonts w:ascii="Arial Narrow" w:hAnsi="Arial Narrow" w:cs="Arial"/>
          <w:sz w:val="22"/>
          <w:szCs w:val="22"/>
          <w:lang w:val="es-CO"/>
        </w:rPr>
        <w:t>Bogotá D.C, ________ de  __________ de 2018</w:t>
      </w: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r w:rsidRPr="00801B9D">
        <w:rPr>
          <w:rFonts w:ascii="Arial Narrow" w:hAnsi="Arial Narrow" w:cs="Arial"/>
          <w:sz w:val="22"/>
          <w:szCs w:val="22"/>
          <w:lang w:val="es-CO"/>
        </w:rPr>
        <w:t>Doctora</w:t>
      </w:r>
    </w:p>
    <w:p w:rsidR="00801B9D" w:rsidRPr="00801B9D" w:rsidRDefault="00801B9D" w:rsidP="00801B9D">
      <w:pPr>
        <w:jc w:val="both"/>
        <w:rPr>
          <w:rFonts w:ascii="Arial Narrow" w:hAnsi="Arial Narrow" w:cs="Arial"/>
          <w:b/>
          <w:sz w:val="22"/>
          <w:szCs w:val="22"/>
          <w:lang w:val="es-CO"/>
        </w:rPr>
      </w:pPr>
      <w:r w:rsidRPr="00801B9D">
        <w:rPr>
          <w:rFonts w:ascii="Arial Narrow" w:hAnsi="Arial Narrow" w:cs="Arial"/>
          <w:b/>
          <w:sz w:val="22"/>
          <w:szCs w:val="22"/>
          <w:lang w:val="es-CO"/>
        </w:rPr>
        <w:t>MARIA RUT HERNANDEZ MARTINEZ</w:t>
      </w:r>
    </w:p>
    <w:p w:rsidR="00801B9D" w:rsidRPr="00801B9D" w:rsidRDefault="00801B9D" w:rsidP="00801B9D">
      <w:pPr>
        <w:jc w:val="both"/>
        <w:rPr>
          <w:rFonts w:ascii="Arial Narrow" w:hAnsi="Arial Narrow" w:cs="Arial"/>
          <w:b/>
          <w:bCs/>
          <w:sz w:val="22"/>
          <w:szCs w:val="22"/>
          <w:lang w:val="es-CO"/>
        </w:rPr>
      </w:pPr>
      <w:r w:rsidRPr="00801B9D">
        <w:rPr>
          <w:rFonts w:ascii="Arial Narrow" w:hAnsi="Arial Narrow" w:cs="Arial"/>
          <w:sz w:val="22"/>
          <w:szCs w:val="22"/>
        </w:rPr>
        <w:t>Secretaría de Educación de Cundinamarca</w:t>
      </w:r>
    </w:p>
    <w:p w:rsidR="00801B9D" w:rsidRPr="00801B9D" w:rsidRDefault="00801B9D" w:rsidP="00801B9D">
      <w:pPr>
        <w:jc w:val="both"/>
        <w:rPr>
          <w:rFonts w:ascii="Arial Narrow" w:hAnsi="Arial Narrow" w:cs="Arial"/>
          <w:sz w:val="22"/>
          <w:szCs w:val="22"/>
          <w:lang w:val="es-CO"/>
        </w:rPr>
      </w:pPr>
      <w:r w:rsidRPr="00801B9D">
        <w:rPr>
          <w:rFonts w:ascii="Arial Narrow" w:hAnsi="Arial Narrow" w:cs="Arial"/>
          <w:sz w:val="22"/>
          <w:szCs w:val="22"/>
          <w:lang w:val="es-CO"/>
        </w:rPr>
        <w:t>Ciudad</w:t>
      </w: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rPr>
          <w:rFonts w:ascii="Arial Narrow" w:hAnsi="Arial Narrow" w:cs="Arial"/>
          <w:color w:val="000000"/>
          <w:sz w:val="22"/>
          <w:szCs w:val="22"/>
        </w:rPr>
      </w:pPr>
      <w:r w:rsidRPr="00801B9D">
        <w:rPr>
          <w:rFonts w:ascii="Arial Narrow" w:hAnsi="Arial Narrow" w:cs="Arial"/>
          <w:b/>
          <w:sz w:val="22"/>
          <w:szCs w:val="22"/>
          <w:lang w:val="es-CO"/>
        </w:rPr>
        <w:t>REFERENCIA</w:t>
      </w:r>
      <w:r w:rsidRPr="00801B9D">
        <w:rPr>
          <w:rFonts w:ascii="Arial Narrow" w:hAnsi="Arial Narrow" w:cs="Arial"/>
          <w:sz w:val="22"/>
          <w:szCs w:val="22"/>
          <w:lang w:val="es-CO"/>
        </w:rPr>
        <w:t>:</w:t>
      </w:r>
      <w:r w:rsidRPr="00801B9D">
        <w:rPr>
          <w:rFonts w:ascii="Arial Narrow" w:hAnsi="Arial Narrow" w:cs="Arial"/>
          <w:b/>
          <w:sz w:val="22"/>
          <w:szCs w:val="22"/>
          <w:lang w:val="es-CO"/>
        </w:rPr>
        <w:t xml:space="preserve"> </w:t>
      </w:r>
      <w:r w:rsidRPr="00801B9D">
        <w:rPr>
          <w:rFonts w:ascii="Arial Narrow" w:hAnsi="Arial Narrow" w:cs="Arial"/>
          <w:color w:val="000000"/>
          <w:sz w:val="22"/>
          <w:szCs w:val="22"/>
        </w:rPr>
        <w:t xml:space="preserve">PROCESO DE </w:t>
      </w:r>
      <w:r w:rsidRPr="00801B9D">
        <w:rPr>
          <w:rFonts w:ascii="Arial Narrow" w:hAnsi="Arial Narrow" w:cs="Arial"/>
          <w:b/>
          <w:sz w:val="22"/>
          <w:szCs w:val="22"/>
        </w:rPr>
        <w:t>SELECCIÓN ABREVIADA DE MENOR CUANTIA No. SE-SAMC-003-2018</w:t>
      </w:r>
    </w:p>
    <w:p w:rsidR="00801B9D" w:rsidRPr="00801B9D" w:rsidRDefault="00801B9D" w:rsidP="00801B9D">
      <w:pPr>
        <w:jc w:val="both"/>
        <w:rPr>
          <w:rFonts w:ascii="Arial Narrow" w:hAnsi="Arial Narrow" w:cs="Arial"/>
          <w:b/>
          <w:sz w:val="22"/>
          <w:szCs w:val="22"/>
          <w:lang w:val="es-CO"/>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r w:rsidRPr="00801B9D">
        <w:rPr>
          <w:rFonts w:ascii="Arial Narrow" w:hAnsi="Arial Narrow" w:cs="Arial"/>
          <w:sz w:val="22"/>
          <w:szCs w:val="22"/>
          <w:lang w:val="es-CO"/>
        </w:rPr>
        <w:t>Respetada Doctora:</w:t>
      </w: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w:hAnsi="Arial" w:cs="Arial"/>
          <w:sz w:val="24"/>
          <w:szCs w:val="24"/>
        </w:rPr>
      </w:pPr>
      <w:r w:rsidRPr="00801B9D">
        <w:rPr>
          <w:rFonts w:ascii="Arial Narrow" w:hAnsi="Arial Narrow" w:cs="Arial"/>
          <w:b/>
          <w:sz w:val="22"/>
          <w:szCs w:val="22"/>
          <w:lang w:val="es-CO"/>
        </w:rPr>
        <w:lastRenderedPageBreak/>
        <w:t>______________________________</w:t>
      </w:r>
      <w:r w:rsidRPr="00801B9D">
        <w:rPr>
          <w:rFonts w:ascii="Arial Narrow" w:hAnsi="Arial Narrow" w:cs="Arial"/>
          <w:sz w:val="22"/>
          <w:szCs w:val="22"/>
          <w:lang w:val="es-CO"/>
        </w:rPr>
        <w:t>,</w:t>
      </w:r>
      <w:r w:rsidRPr="00801B9D">
        <w:rPr>
          <w:rFonts w:ascii="Arial Narrow" w:hAnsi="Arial Narrow" w:cs="Arial"/>
          <w:bCs/>
          <w:sz w:val="22"/>
          <w:szCs w:val="22"/>
          <w:lang w:val="es-CO"/>
        </w:rPr>
        <w:t xml:space="preserve"> mayor de edad, identificado con la cédula de ciudadanía número _________________ </w:t>
      </w:r>
      <w:r w:rsidRPr="00801B9D">
        <w:rPr>
          <w:rFonts w:ascii="Arial Narrow" w:hAnsi="Arial Narrow" w:cs="Arial"/>
          <w:sz w:val="22"/>
          <w:szCs w:val="22"/>
          <w:lang w:val="es-CO"/>
        </w:rPr>
        <w:t xml:space="preserve">expedida en ____________, por medio de los documentos adjuntos me permito presentar propuesta para participar en el proceso de selección tendiente a contratar: OBJETO:  </w:t>
      </w:r>
      <w:r w:rsidRPr="00801B9D">
        <w:rPr>
          <w:rFonts w:ascii="Arial" w:hAnsi="Arial" w:cs="Arial"/>
          <w:b/>
          <w:sz w:val="24"/>
          <w:szCs w:val="24"/>
        </w:rPr>
        <w:t xml:space="preserve">: </w:t>
      </w:r>
      <w:r w:rsidRPr="00801B9D">
        <w:rPr>
          <w:rFonts w:ascii="Arial" w:hAnsi="Arial" w:cs="Arial"/>
          <w:sz w:val="24"/>
          <w:szCs w:val="24"/>
        </w:rPr>
        <w:t xml:space="preserve"> ´´PRACTICAR EXÁMENES MÉDICOS PERIÓDICOS OCUPACIONALES: Y EXÁMENES DE LABORATORIO (GLICEMIA, COLESTEROL Y TRIGLICÉRIDOS) AL PERSONAL ADMINISTRATIVO DE LAS INSTITUCIONES EDUCATIVAS PERTENECIENTES A LOS MUNICIPIOS NO CERTIFICADOS DEL DEPARTAMENTO, CON EL FIN DE MONITOREAR LA EXPOSICIÓN A FACTORES DE RIESGO E IDENTIFICAR EN FORMA PRECOZ, POSIBLES ALTERACIONES TEMPORALES, PERMANENTES O AGRAVADAS DEL ESTADO DE SALUD DEL TRABAJADOR, OCASIONADAS POR LA LABOR O POR LA EXPOSICIÓN AL MEDIO AMBIENTE DE TRABAJO. ASÍ MISMO, PARA DETECTAR ENFERMEDADES DE ORIGEN COMÚN, CON EL FIN DE ESTABLECER UN MANEJO PREVENTIVO´´.</w:t>
      </w:r>
    </w:p>
    <w:p w:rsidR="00801B9D" w:rsidRPr="00801B9D" w:rsidRDefault="00801B9D" w:rsidP="00801B9D">
      <w:pPr>
        <w:jc w:val="both"/>
        <w:rPr>
          <w:rFonts w:ascii="Arial Narrow" w:hAnsi="Arial Narrow" w:cs="Arial"/>
          <w:sz w:val="22"/>
          <w:szCs w:val="22"/>
        </w:rPr>
      </w:pPr>
    </w:p>
    <w:p w:rsidR="00801B9D" w:rsidRPr="00801B9D" w:rsidRDefault="00801B9D" w:rsidP="00801B9D">
      <w:pPr>
        <w:jc w:val="both"/>
        <w:rPr>
          <w:rFonts w:ascii="Arial Narrow" w:hAnsi="Arial Narrow" w:cs="Arial"/>
          <w:sz w:val="22"/>
          <w:szCs w:val="22"/>
          <w:lang w:val="es-CO"/>
        </w:rPr>
      </w:pPr>
      <w:r w:rsidRPr="00801B9D">
        <w:rPr>
          <w:rFonts w:ascii="Arial Narrow" w:hAnsi="Arial Narrow" w:cs="Arial"/>
          <w:sz w:val="22"/>
          <w:szCs w:val="22"/>
          <w:lang w:val="es-CO"/>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 Igualmente me comprometo a ejecutar el objeto contractual de acuerdo con los documentos que hacen parte del proceso de selección, así como los del contrato, los precios de esta propuesta y las demás estipulaciones de la misma, en las partes aceptadas por </w:t>
      </w:r>
      <w:r w:rsidRPr="00801B9D">
        <w:rPr>
          <w:rFonts w:ascii="Arial Narrow" w:hAnsi="Arial Narrow" w:cs="Arial"/>
          <w:sz w:val="22"/>
          <w:szCs w:val="22"/>
        </w:rPr>
        <w:t>la Secretaria de Educación</w:t>
      </w:r>
      <w:r w:rsidRPr="00801B9D">
        <w:rPr>
          <w:rFonts w:ascii="Arial Narrow" w:hAnsi="Arial Narrow" w:cs="Arial"/>
          <w:sz w:val="22"/>
          <w:szCs w:val="22"/>
          <w:lang w:val="es-CO"/>
        </w:rPr>
        <w:t xml:space="preserve">. </w:t>
      </w: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r w:rsidRPr="00801B9D">
        <w:rPr>
          <w:rFonts w:ascii="Arial Narrow" w:hAnsi="Arial Narrow" w:cs="Arial"/>
          <w:sz w:val="22"/>
          <w:szCs w:val="22"/>
          <w:lang w:val="es-CO"/>
        </w:rPr>
        <w:t>En mi calidad de proponente declaro:</w:t>
      </w:r>
    </w:p>
    <w:p w:rsidR="00801B9D" w:rsidRPr="00801B9D" w:rsidRDefault="00801B9D" w:rsidP="00801B9D">
      <w:pPr>
        <w:jc w:val="both"/>
        <w:rPr>
          <w:rFonts w:ascii="Arial Narrow" w:hAnsi="Arial Narrow" w:cs="Arial"/>
          <w:sz w:val="22"/>
          <w:szCs w:val="22"/>
          <w:lang w:val="es-CO"/>
        </w:rPr>
      </w:pPr>
    </w:p>
    <w:p w:rsidR="00801B9D" w:rsidRPr="00801B9D" w:rsidRDefault="00801B9D" w:rsidP="00AC535B">
      <w:pPr>
        <w:numPr>
          <w:ilvl w:val="0"/>
          <w:numId w:val="9"/>
        </w:numPr>
        <w:ind w:left="284" w:hanging="284"/>
        <w:jc w:val="both"/>
        <w:rPr>
          <w:rFonts w:ascii="Arial Narrow" w:hAnsi="Arial Narrow" w:cs="Arial"/>
          <w:sz w:val="22"/>
          <w:szCs w:val="22"/>
          <w:lang w:val="es-CO"/>
        </w:rPr>
      </w:pPr>
      <w:r w:rsidRPr="00801B9D">
        <w:rPr>
          <w:rFonts w:ascii="Arial Narrow" w:hAnsi="Arial Narrow" w:cs="Arial"/>
          <w:sz w:val="22"/>
          <w:szCs w:val="22"/>
          <w:lang w:val="es-CO"/>
        </w:rPr>
        <w:t>Que conozco el Pliego De Condiciones del proceso de selección en referencia, las observaciones presentadas al Proyecto De Pliego De Condiciones y las respuestas dadas a las mismas, así como los demás documentos relacionados con el objeto a desarrollar y así mismo acepto cumplir todos los requisitos en ellos exigidos.</w:t>
      </w:r>
    </w:p>
    <w:p w:rsidR="00801B9D" w:rsidRPr="00801B9D" w:rsidRDefault="00801B9D" w:rsidP="00AC535B">
      <w:pPr>
        <w:numPr>
          <w:ilvl w:val="0"/>
          <w:numId w:val="9"/>
        </w:numPr>
        <w:ind w:left="284" w:hanging="284"/>
        <w:jc w:val="both"/>
        <w:rPr>
          <w:rFonts w:ascii="Arial Narrow" w:hAnsi="Arial Narrow" w:cs="Arial"/>
          <w:sz w:val="22"/>
          <w:szCs w:val="22"/>
          <w:lang w:val="es-CO"/>
        </w:rPr>
      </w:pPr>
      <w:r w:rsidRPr="00801B9D">
        <w:rPr>
          <w:rFonts w:ascii="Arial Narrow" w:hAnsi="Arial Narrow" w:cs="Arial"/>
          <w:sz w:val="22"/>
          <w:szCs w:val="22"/>
          <w:lang w:val="es-CO"/>
        </w:rPr>
        <w:t>Igualmente, declaro bajo la gravedad de juramento que toda la información aportada y contenida en mi propuesta es veraz y susceptible de comprobación.</w:t>
      </w:r>
    </w:p>
    <w:p w:rsidR="00801B9D" w:rsidRPr="00801B9D" w:rsidRDefault="00801B9D" w:rsidP="00801B9D">
      <w:pPr>
        <w:jc w:val="both"/>
        <w:rPr>
          <w:rFonts w:ascii="Arial Narrow" w:hAnsi="Arial Narrow" w:cs="Arial"/>
          <w:sz w:val="22"/>
          <w:szCs w:val="22"/>
          <w:lang w:val="es-CO"/>
        </w:rPr>
      </w:pPr>
    </w:p>
    <w:p w:rsidR="00801B9D" w:rsidRPr="00801B9D" w:rsidRDefault="00801B9D" w:rsidP="00AC535B">
      <w:pPr>
        <w:numPr>
          <w:ilvl w:val="0"/>
          <w:numId w:val="9"/>
        </w:numPr>
        <w:ind w:left="284" w:hanging="284"/>
        <w:jc w:val="both"/>
        <w:rPr>
          <w:rFonts w:ascii="Arial Narrow" w:hAnsi="Arial Narrow" w:cs="Arial"/>
          <w:sz w:val="22"/>
          <w:szCs w:val="22"/>
          <w:lang w:val="es-CO"/>
        </w:rPr>
      </w:pPr>
      <w:r w:rsidRPr="00801B9D">
        <w:rPr>
          <w:rFonts w:ascii="Arial Narrow" w:hAnsi="Arial Narrow" w:cs="Arial"/>
          <w:sz w:val="22"/>
          <w:szCs w:val="22"/>
          <w:lang w:val="es-CO"/>
        </w:rPr>
        <w:t>Que acepto las condiciones y demás exigencias establecidas para la ejecución del contrato.</w:t>
      </w:r>
    </w:p>
    <w:p w:rsidR="00801B9D" w:rsidRPr="00801B9D" w:rsidRDefault="00801B9D" w:rsidP="00801B9D">
      <w:pPr>
        <w:jc w:val="both"/>
        <w:rPr>
          <w:rFonts w:ascii="Arial Narrow" w:hAnsi="Arial Narrow" w:cs="Arial"/>
          <w:sz w:val="22"/>
          <w:szCs w:val="22"/>
          <w:lang w:val="es-CO"/>
        </w:rPr>
      </w:pPr>
    </w:p>
    <w:p w:rsidR="00801B9D" w:rsidRPr="00801B9D" w:rsidRDefault="00801B9D" w:rsidP="00AC535B">
      <w:pPr>
        <w:numPr>
          <w:ilvl w:val="0"/>
          <w:numId w:val="9"/>
        </w:numPr>
        <w:ind w:left="284" w:hanging="284"/>
        <w:jc w:val="both"/>
        <w:rPr>
          <w:rFonts w:ascii="Arial Narrow" w:hAnsi="Arial Narrow" w:cs="Arial"/>
          <w:sz w:val="22"/>
          <w:szCs w:val="22"/>
          <w:lang w:val="es-CO"/>
        </w:rPr>
      </w:pPr>
      <w:r w:rsidRPr="00801B9D">
        <w:rPr>
          <w:rFonts w:ascii="Arial Narrow" w:hAnsi="Arial Narrow" w:cs="Arial"/>
          <w:sz w:val="22"/>
          <w:szCs w:val="22"/>
          <w:lang w:val="es-CO"/>
        </w:rPr>
        <w:t xml:space="preserve">Que en caso de que se me adjudique el contrato me comprometo a: </w:t>
      </w:r>
      <w:r w:rsidRPr="00801B9D">
        <w:rPr>
          <w:rFonts w:ascii="Arial Narrow" w:hAnsi="Arial Narrow" w:cs="Arial"/>
          <w:b/>
          <w:bCs/>
          <w:sz w:val="22"/>
          <w:szCs w:val="22"/>
          <w:lang w:val="es-CO"/>
        </w:rPr>
        <w:t>i</w:t>
      </w:r>
      <w:r w:rsidRPr="00801B9D">
        <w:rPr>
          <w:rFonts w:ascii="Arial Narrow" w:hAnsi="Arial Narrow" w:cs="Arial"/>
          <w:sz w:val="22"/>
          <w:szCs w:val="22"/>
          <w:lang w:val="es-CO"/>
        </w:rPr>
        <w:t xml:space="preserve">. Suscribir el mismo dentro de los tres (3) días hábiles siguientes a la notificación que se me realice para el efecto; </w:t>
      </w:r>
      <w:r w:rsidRPr="00801B9D">
        <w:rPr>
          <w:rFonts w:ascii="Arial Narrow" w:hAnsi="Arial Narrow" w:cs="Arial"/>
          <w:b/>
          <w:bCs/>
          <w:sz w:val="22"/>
          <w:szCs w:val="22"/>
          <w:lang w:val="es-CO"/>
        </w:rPr>
        <w:t>ii</w:t>
      </w:r>
      <w:r w:rsidRPr="00801B9D">
        <w:rPr>
          <w:rFonts w:ascii="Arial Narrow" w:hAnsi="Arial Narrow" w:cs="Arial"/>
          <w:sz w:val="22"/>
          <w:szCs w:val="22"/>
          <w:lang w:val="es-CO"/>
        </w:rPr>
        <w:t xml:space="preserve">. A legalizarlo dentro de los tres (3) días hábiles siguientes al perfeccionamiento del mismo; </w:t>
      </w:r>
      <w:r w:rsidRPr="00801B9D">
        <w:rPr>
          <w:rFonts w:ascii="Arial Narrow" w:hAnsi="Arial Narrow" w:cs="Arial"/>
          <w:b/>
          <w:bCs/>
          <w:sz w:val="22"/>
          <w:szCs w:val="22"/>
          <w:lang w:val="es-CO"/>
        </w:rPr>
        <w:t>iii</w:t>
      </w:r>
      <w:r w:rsidRPr="00801B9D">
        <w:rPr>
          <w:rFonts w:ascii="Arial Narrow" w:hAnsi="Arial Narrow" w:cs="Arial"/>
          <w:sz w:val="22"/>
          <w:szCs w:val="22"/>
          <w:lang w:val="es-CO"/>
        </w:rPr>
        <w:t xml:space="preserve">. A firmar el acta de iniciación (en caso de que esta se requiera); </w:t>
      </w:r>
      <w:r w:rsidRPr="00801B9D">
        <w:rPr>
          <w:rFonts w:ascii="Arial Narrow" w:hAnsi="Arial Narrow" w:cs="Arial"/>
          <w:b/>
          <w:sz w:val="22"/>
          <w:szCs w:val="22"/>
          <w:lang w:val="es-CO"/>
        </w:rPr>
        <w:t>iv</w:t>
      </w:r>
      <w:r w:rsidRPr="00801B9D">
        <w:rPr>
          <w:rFonts w:ascii="Arial Narrow" w:hAnsi="Arial Narrow" w:cs="Arial"/>
          <w:sz w:val="22"/>
          <w:szCs w:val="22"/>
          <w:lang w:val="es-CO"/>
        </w:rPr>
        <w:t xml:space="preserve">. A ejecutar y terminar el contrato dentro de los plazos contractuales establecidos, de acuerdo con lo establecido en los documentos del proceso de selección y </w:t>
      </w:r>
      <w:r w:rsidRPr="00801B9D">
        <w:rPr>
          <w:rFonts w:ascii="Arial Narrow" w:hAnsi="Arial Narrow" w:cs="Arial"/>
          <w:b/>
          <w:sz w:val="22"/>
          <w:szCs w:val="22"/>
          <w:lang w:val="es-CO"/>
        </w:rPr>
        <w:t>v</w:t>
      </w:r>
      <w:r w:rsidRPr="00801B9D">
        <w:rPr>
          <w:rFonts w:ascii="Arial Narrow" w:hAnsi="Arial Narrow" w:cs="Arial"/>
          <w:sz w:val="22"/>
          <w:szCs w:val="22"/>
          <w:lang w:val="es-CO"/>
        </w:rPr>
        <w:t>. A firmar la correspondiente acta de liquidación.</w:t>
      </w:r>
    </w:p>
    <w:p w:rsidR="00801B9D" w:rsidRPr="00801B9D" w:rsidRDefault="00801B9D" w:rsidP="00801B9D">
      <w:pPr>
        <w:jc w:val="both"/>
        <w:rPr>
          <w:rFonts w:ascii="Arial Narrow" w:hAnsi="Arial Narrow" w:cs="Arial"/>
          <w:sz w:val="22"/>
          <w:szCs w:val="22"/>
          <w:lang w:val="es-CO"/>
        </w:rPr>
      </w:pPr>
    </w:p>
    <w:p w:rsidR="00801B9D" w:rsidRPr="00801B9D" w:rsidRDefault="00801B9D" w:rsidP="00AC535B">
      <w:pPr>
        <w:numPr>
          <w:ilvl w:val="0"/>
          <w:numId w:val="9"/>
        </w:numPr>
        <w:ind w:left="284" w:hanging="284"/>
        <w:jc w:val="both"/>
        <w:rPr>
          <w:rFonts w:ascii="Arial Narrow" w:hAnsi="Arial Narrow" w:cs="Arial"/>
          <w:sz w:val="22"/>
          <w:szCs w:val="22"/>
          <w:lang w:val="es-CO"/>
        </w:rPr>
      </w:pPr>
      <w:r w:rsidRPr="00801B9D">
        <w:rPr>
          <w:rFonts w:ascii="Arial Narrow" w:hAnsi="Arial Narrow" w:cs="Arial"/>
          <w:sz w:val="22"/>
          <w:szCs w:val="22"/>
          <w:lang w:val="es-CO"/>
        </w:rPr>
        <w:t>Que conozco y acepto en un todo las Leyes generales y especiales aplicables a este proceso de contratación.</w:t>
      </w:r>
    </w:p>
    <w:p w:rsidR="00801B9D" w:rsidRPr="00801B9D" w:rsidRDefault="00801B9D" w:rsidP="00801B9D">
      <w:pPr>
        <w:ind w:left="284"/>
        <w:jc w:val="both"/>
        <w:rPr>
          <w:rFonts w:ascii="Arial Narrow" w:hAnsi="Arial Narrow" w:cs="Arial"/>
          <w:sz w:val="22"/>
          <w:szCs w:val="22"/>
          <w:lang w:val="es-CO"/>
        </w:rPr>
      </w:pPr>
    </w:p>
    <w:p w:rsidR="00801B9D" w:rsidRPr="00801B9D" w:rsidRDefault="00801B9D" w:rsidP="00AC535B">
      <w:pPr>
        <w:numPr>
          <w:ilvl w:val="0"/>
          <w:numId w:val="9"/>
        </w:numPr>
        <w:ind w:left="284" w:hanging="284"/>
        <w:jc w:val="both"/>
        <w:rPr>
          <w:rFonts w:ascii="Arial Narrow" w:hAnsi="Arial Narrow" w:cs="Arial"/>
          <w:sz w:val="22"/>
          <w:szCs w:val="22"/>
          <w:lang w:val="es-CO"/>
        </w:rPr>
      </w:pPr>
      <w:r w:rsidRPr="00801B9D">
        <w:rPr>
          <w:rFonts w:ascii="Arial Narrow" w:hAnsi="Arial Narrow" w:cs="Arial"/>
          <w:sz w:val="22"/>
          <w:szCs w:val="22"/>
          <w:lang w:val="es-CO"/>
        </w:rPr>
        <w:t>Que con la firma de la presente carta, bajo la gravedad de juramento manifiesto que no me encuentro incurso dentro de las causales de inhabilidad, incompatibilidad o prohibiciones o conflictos de intereses, establecidos en la Constitución Política, la Ley 80 de 1993 y demás normas pertinentes.</w:t>
      </w:r>
    </w:p>
    <w:p w:rsidR="00801B9D" w:rsidRPr="00801B9D" w:rsidRDefault="00801B9D" w:rsidP="00801B9D">
      <w:pPr>
        <w:jc w:val="both"/>
        <w:rPr>
          <w:rFonts w:ascii="Arial Narrow" w:hAnsi="Arial Narrow" w:cs="Arial"/>
          <w:sz w:val="22"/>
          <w:szCs w:val="22"/>
          <w:lang w:val="es-CO"/>
        </w:rPr>
      </w:pPr>
    </w:p>
    <w:p w:rsidR="00801B9D" w:rsidRPr="00801B9D" w:rsidRDefault="00801B9D" w:rsidP="00AC535B">
      <w:pPr>
        <w:numPr>
          <w:ilvl w:val="0"/>
          <w:numId w:val="9"/>
        </w:numPr>
        <w:ind w:left="284" w:hanging="284"/>
        <w:jc w:val="both"/>
        <w:rPr>
          <w:rFonts w:ascii="Arial Narrow" w:hAnsi="Arial Narrow" w:cs="Arial"/>
          <w:sz w:val="22"/>
          <w:szCs w:val="22"/>
          <w:lang w:val="es-CO"/>
        </w:rPr>
      </w:pPr>
      <w:r w:rsidRPr="00801B9D">
        <w:rPr>
          <w:rFonts w:ascii="Arial Narrow" w:hAnsi="Arial Narrow" w:cs="Arial"/>
          <w:sz w:val="22"/>
          <w:szCs w:val="22"/>
          <w:lang w:val="es-CO"/>
        </w:rPr>
        <w:t>Que no me encuentro reportado en el último Boletín de Responsables Fiscales, expedido por la Contraloría General de la República.</w:t>
      </w:r>
    </w:p>
    <w:p w:rsidR="00801B9D" w:rsidRPr="00801B9D" w:rsidRDefault="00801B9D" w:rsidP="00801B9D">
      <w:pPr>
        <w:jc w:val="both"/>
        <w:rPr>
          <w:rFonts w:ascii="Arial Narrow" w:hAnsi="Arial Narrow" w:cs="Arial"/>
          <w:sz w:val="22"/>
          <w:szCs w:val="22"/>
          <w:lang w:val="es-CO"/>
        </w:rPr>
      </w:pPr>
    </w:p>
    <w:p w:rsidR="00801B9D" w:rsidRPr="00801B9D" w:rsidRDefault="00801B9D" w:rsidP="00AC535B">
      <w:pPr>
        <w:numPr>
          <w:ilvl w:val="0"/>
          <w:numId w:val="9"/>
        </w:numPr>
        <w:ind w:left="284" w:hanging="284"/>
        <w:jc w:val="both"/>
        <w:rPr>
          <w:rFonts w:ascii="Arial Narrow" w:hAnsi="Arial Narrow" w:cs="Arial"/>
          <w:sz w:val="22"/>
          <w:szCs w:val="22"/>
          <w:lang w:val="es-CO"/>
        </w:rPr>
      </w:pPr>
      <w:r w:rsidRPr="00801B9D">
        <w:rPr>
          <w:rFonts w:ascii="Arial Narrow" w:hAnsi="Arial Narrow" w:cs="Arial"/>
          <w:sz w:val="22"/>
          <w:szCs w:val="22"/>
          <w:lang w:val="es-CO"/>
        </w:rPr>
        <w:t>Que acepto las especificaciones técnicas contenidas en el Anexo No. 3 del pliego de condiciones definitivo, en los términos allí establecidos y los del contrato, si éste llegare a suscribirse.</w:t>
      </w:r>
    </w:p>
    <w:p w:rsidR="00801B9D" w:rsidRPr="00801B9D" w:rsidRDefault="00801B9D" w:rsidP="00801B9D">
      <w:pPr>
        <w:jc w:val="both"/>
        <w:rPr>
          <w:rFonts w:ascii="Arial Narrow" w:hAnsi="Arial Narrow" w:cs="Arial"/>
          <w:sz w:val="22"/>
          <w:szCs w:val="22"/>
          <w:lang w:val="es-CO"/>
        </w:rPr>
      </w:pPr>
    </w:p>
    <w:p w:rsidR="00801B9D" w:rsidRPr="00801B9D" w:rsidRDefault="00801B9D" w:rsidP="00AC535B">
      <w:pPr>
        <w:numPr>
          <w:ilvl w:val="0"/>
          <w:numId w:val="9"/>
        </w:numPr>
        <w:ind w:left="284" w:hanging="284"/>
        <w:jc w:val="both"/>
        <w:rPr>
          <w:rFonts w:ascii="Arial Narrow" w:hAnsi="Arial Narrow" w:cs="Arial"/>
          <w:sz w:val="22"/>
          <w:szCs w:val="22"/>
          <w:lang w:val="es-CO"/>
        </w:rPr>
      </w:pPr>
      <w:r w:rsidRPr="00801B9D">
        <w:rPr>
          <w:rFonts w:ascii="Arial Narrow" w:hAnsi="Arial Narrow" w:cs="Arial"/>
          <w:sz w:val="22"/>
          <w:szCs w:val="22"/>
          <w:lang w:val="es-CO"/>
        </w:rPr>
        <w:t>Que responderé por la calidad de los bienes y servicios contratados, sin perjuicio de la constitución de la garantía exigida en el pliego de condiciones.</w:t>
      </w:r>
    </w:p>
    <w:p w:rsidR="00801B9D" w:rsidRPr="00801B9D" w:rsidRDefault="00801B9D" w:rsidP="00801B9D">
      <w:pPr>
        <w:jc w:val="both"/>
        <w:rPr>
          <w:rFonts w:ascii="Arial Narrow" w:hAnsi="Arial Narrow" w:cs="Arial"/>
          <w:sz w:val="22"/>
          <w:szCs w:val="22"/>
          <w:lang w:val="es-CO"/>
        </w:rPr>
      </w:pPr>
    </w:p>
    <w:p w:rsidR="00801B9D" w:rsidRPr="00801B9D" w:rsidRDefault="00801B9D" w:rsidP="00AC535B">
      <w:pPr>
        <w:numPr>
          <w:ilvl w:val="0"/>
          <w:numId w:val="9"/>
        </w:numPr>
        <w:ind w:left="284" w:hanging="426"/>
        <w:jc w:val="both"/>
        <w:rPr>
          <w:rFonts w:ascii="Arial Narrow" w:hAnsi="Arial Narrow" w:cs="Arial"/>
          <w:sz w:val="22"/>
          <w:szCs w:val="22"/>
          <w:lang w:val="es-CO"/>
        </w:rPr>
      </w:pPr>
      <w:r w:rsidRPr="00801B9D">
        <w:rPr>
          <w:rFonts w:ascii="Arial Narrow" w:hAnsi="Arial Narrow" w:cs="Arial"/>
          <w:sz w:val="22"/>
          <w:szCs w:val="22"/>
          <w:lang w:val="es-CO"/>
        </w:rPr>
        <w:t>Que leí cuidadosamente el Pliego De Condiciones Definitivo y elaboré mi propuesta ajustada al mismo. Por lo tanto, conocí y tuve las oportunidades establecidas para solicitar aclaraciones, formular objeciones, efectuar preguntas y obtener respuestas a mis inquietudes.</w:t>
      </w:r>
    </w:p>
    <w:p w:rsidR="00801B9D" w:rsidRPr="00801B9D" w:rsidRDefault="00801B9D" w:rsidP="00801B9D">
      <w:pPr>
        <w:jc w:val="both"/>
        <w:rPr>
          <w:rFonts w:ascii="Arial Narrow" w:hAnsi="Arial Narrow" w:cs="Arial"/>
          <w:sz w:val="22"/>
          <w:szCs w:val="22"/>
          <w:lang w:val="es-CO"/>
        </w:rPr>
      </w:pPr>
    </w:p>
    <w:p w:rsidR="00801B9D" w:rsidRPr="00801B9D" w:rsidRDefault="00801B9D" w:rsidP="00AC535B">
      <w:pPr>
        <w:numPr>
          <w:ilvl w:val="0"/>
          <w:numId w:val="9"/>
        </w:numPr>
        <w:ind w:left="284" w:hanging="426"/>
        <w:jc w:val="both"/>
        <w:rPr>
          <w:rFonts w:ascii="Arial Narrow" w:hAnsi="Arial Narrow" w:cs="Arial"/>
          <w:sz w:val="22"/>
          <w:szCs w:val="22"/>
          <w:lang w:val="es-CO"/>
        </w:rPr>
      </w:pPr>
      <w:r w:rsidRPr="00801B9D">
        <w:rPr>
          <w:rFonts w:ascii="Arial Narrow" w:hAnsi="Arial Narrow" w:cs="Arial"/>
          <w:sz w:val="22"/>
          <w:szCs w:val="22"/>
          <w:lang w:val="es-CO"/>
        </w:rPr>
        <w:t>Que he recibido, conozco y acepto  las siguientes adendas al pliego de condiciones definitivo:</w:t>
      </w:r>
    </w:p>
    <w:p w:rsidR="00801B9D" w:rsidRPr="00801B9D" w:rsidRDefault="00801B9D" w:rsidP="00801B9D">
      <w:pPr>
        <w:jc w:val="both"/>
        <w:rPr>
          <w:rFonts w:ascii="Arial Narrow" w:hAnsi="Arial Narrow" w:cs="Arial"/>
          <w:sz w:val="22"/>
          <w:szCs w:val="22"/>
          <w:lang w:val="es-CO"/>
        </w:rPr>
      </w:pPr>
    </w:p>
    <w:p w:rsidR="00801B9D" w:rsidRPr="00801B9D" w:rsidRDefault="00801B9D" w:rsidP="00AC535B">
      <w:pPr>
        <w:numPr>
          <w:ilvl w:val="0"/>
          <w:numId w:val="7"/>
        </w:numPr>
        <w:ind w:left="567" w:hanging="283"/>
        <w:jc w:val="both"/>
        <w:rPr>
          <w:rFonts w:ascii="Arial Narrow" w:hAnsi="Arial Narrow" w:cs="Arial"/>
          <w:sz w:val="22"/>
          <w:szCs w:val="22"/>
          <w:lang w:val="es-CO"/>
        </w:rPr>
      </w:pPr>
      <w:r w:rsidRPr="00801B9D">
        <w:rPr>
          <w:rFonts w:ascii="Arial Narrow" w:hAnsi="Arial Narrow" w:cs="Arial"/>
          <w:sz w:val="22"/>
          <w:szCs w:val="22"/>
          <w:lang w:val="es-CO"/>
        </w:rPr>
        <w:t>ADENDA No: 1________ DE FECHA ________</w:t>
      </w:r>
    </w:p>
    <w:p w:rsidR="00801B9D" w:rsidRPr="00801B9D" w:rsidRDefault="00801B9D" w:rsidP="00801B9D">
      <w:pPr>
        <w:ind w:left="567" w:hanging="283"/>
        <w:jc w:val="both"/>
        <w:rPr>
          <w:rFonts w:ascii="Arial Narrow" w:hAnsi="Arial Narrow" w:cs="Arial"/>
          <w:sz w:val="22"/>
          <w:szCs w:val="22"/>
          <w:lang w:val="es-CO"/>
        </w:rPr>
      </w:pPr>
    </w:p>
    <w:p w:rsidR="00801B9D" w:rsidRPr="00801B9D" w:rsidRDefault="00801B9D" w:rsidP="00AC535B">
      <w:pPr>
        <w:numPr>
          <w:ilvl w:val="0"/>
          <w:numId w:val="7"/>
        </w:numPr>
        <w:ind w:left="567" w:hanging="283"/>
        <w:jc w:val="both"/>
        <w:rPr>
          <w:rFonts w:ascii="Arial Narrow" w:hAnsi="Arial Narrow" w:cs="Arial"/>
          <w:sz w:val="22"/>
          <w:szCs w:val="22"/>
          <w:lang w:val="es-CO"/>
        </w:rPr>
      </w:pPr>
      <w:r w:rsidRPr="00801B9D">
        <w:rPr>
          <w:rFonts w:ascii="Arial Narrow" w:hAnsi="Arial Narrow" w:cs="Arial"/>
          <w:sz w:val="22"/>
          <w:szCs w:val="22"/>
          <w:lang w:val="es-CO"/>
        </w:rPr>
        <w:t>ADENDA No. 2 _______ DE FECHA _________</w:t>
      </w:r>
    </w:p>
    <w:p w:rsidR="00801B9D" w:rsidRPr="00801B9D" w:rsidRDefault="00801B9D" w:rsidP="00801B9D">
      <w:pPr>
        <w:ind w:left="284"/>
        <w:jc w:val="both"/>
        <w:rPr>
          <w:rFonts w:ascii="Arial Narrow" w:hAnsi="Arial Narrow" w:cs="Arial"/>
          <w:sz w:val="22"/>
          <w:szCs w:val="22"/>
          <w:lang w:val="es-CO"/>
        </w:rPr>
      </w:pPr>
    </w:p>
    <w:p w:rsidR="00801B9D" w:rsidRPr="00801B9D" w:rsidRDefault="00801B9D" w:rsidP="00801B9D">
      <w:pPr>
        <w:ind w:left="284"/>
        <w:jc w:val="both"/>
        <w:rPr>
          <w:rFonts w:ascii="Arial Narrow" w:hAnsi="Arial Narrow" w:cs="Arial"/>
          <w:sz w:val="22"/>
          <w:szCs w:val="22"/>
          <w:lang w:val="es-CO"/>
        </w:rPr>
      </w:pPr>
      <w:r w:rsidRPr="00801B9D">
        <w:rPr>
          <w:rFonts w:ascii="Arial Narrow" w:hAnsi="Arial Narrow" w:cs="Arial"/>
          <w:sz w:val="22"/>
          <w:szCs w:val="22"/>
          <w:lang w:val="es-CO"/>
        </w:rPr>
        <w:t>…</w:t>
      </w:r>
    </w:p>
    <w:p w:rsidR="00801B9D" w:rsidRPr="00801B9D" w:rsidRDefault="00801B9D" w:rsidP="00801B9D">
      <w:pPr>
        <w:jc w:val="both"/>
        <w:rPr>
          <w:rFonts w:ascii="Arial Narrow" w:hAnsi="Arial Narrow" w:cs="Arial"/>
          <w:sz w:val="22"/>
          <w:szCs w:val="22"/>
          <w:lang w:val="es-CO"/>
        </w:rPr>
      </w:pPr>
    </w:p>
    <w:p w:rsidR="00801B9D" w:rsidRPr="00801B9D" w:rsidRDefault="00801B9D" w:rsidP="00AC535B">
      <w:pPr>
        <w:numPr>
          <w:ilvl w:val="0"/>
          <w:numId w:val="9"/>
        </w:numPr>
        <w:ind w:left="284" w:hanging="426"/>
        <w:jc w:val="both"/>
        <w:rPr>
          <w:rFonts w:ascii="Arial Narrow" w:hAnsi="Arial Narrow" w:cs="Arial"/>
          <w:sz w:val="22"/>
          <w:szCs w:val="22"/>
          <w:lang w:val="es-CO"/>
        </w:rPr>
      </w:pPr>
      <w:r w:rsidRPr="00801B9D">
        <w:rPr>
          <w:rFonts w:ascii="Arial Narrow" w:hAnsi="Arial Narrow" w:cs="Arial"/>
          <w:sz w:val="22"/>
          <w:szCs w:val="22"/>
          <w:lang w:val="es-CO"/>
        </w:rPr>
        <w:t>Que cuento con la capacidad suficiente para ejecutar el contrato que se adjudique y celebre a consecuencia del presente proceso de selección.</w:t>
      </w:r>
    </w:p>
    <w:p w:rsidR="00801B9D" w:rsidRPr="00801B9D" w:rsidRDefault="00801B9D" w:rsidP="00801B9D">
      <w:pPr>
        <w:jc w:val="both"/>
        <w:rPr>
          <w:rFonts w:ascii="Arial Narrow" w:hAnsi="Arial Narrow" w:cs="Arial"/>
          <w:sz w:val="22"/>
          <w:szCs w:val="22"/>
          <w:lang w:val="es-CO"/>
        </w:rPr>
      </w:pPr>
    </w:p>
    <w:p w:rsidR="00801B9D" w:rsidRPr="00801B9D" w:rsidRDefault="00801B9D" w:rsidP="00AC535B">
      <w:pPr>
        <w:numPr>
          <w:ilvl w:val="0"/>
          <w:numId w:val="9"/>
        </w:numPr>
        <w:ind w:left="284" w:hanging="426"/>
        <w:jc w:val="both"/>
        <w:rPr>
          <w:rFonts w:ascii="Arial Narrow" w:hAnsi="Arial Narrow" w:cs="Arial"/>
          <w:sz w:val="22"/>
          <w:szCs w:val="22"/>
          <w:lang w:val="es-CO"/>
        </w:rPr>
      </w:pPr>
      <w:r w:rsidRPr="00801B9D">
        <w:rPr>
          <w:rFonts w:ascii="Arial Narrow" w:hAnsi="Arial Narrow" w:cs="Arial"/>
          <w:sz w:val="22"/>
          <w:szCs w:val="22"/>
          <w:lang w:val="es-CO"/>
        </w:rPr>
        <w:t>Que cuento con los permisos, patentes, licencias, libros y registros, seguros y demás requisitos que se exigen en las normas aplicables y en caso de resultar favorecido, me obligo a mantenerlos permanentemente actualizados.</w:t>
      </w:r>
    </w:p>
    <w:p w:rsidR="00801B9D" w:rsidRPr="00801B9D" w:rsidRDefault="00801B9D" w:rsidP="00AC535B">
      <w:pPr>
        <w:numPr>
          <w:ilvl w:val="0"/>
          <w:numId w:val="9"/>
        </w:numPr>
        <w:ind w:left="284" w:hanging="426"/>
        <w:jc w:val="both"/>
        <w:rPr>
          <w:rFonts w:ascii="Arial Narrow" w:hAnsi="Arial Narrow" w:cs="Arial"/>
          <w:sz w:val="22"/>
          <w:szCs w:val="22"/>
          <w:lang w:val="es-CO"/>
        </w:rPr>
      </w:pPr>
      <w:r w:rsidRPr="00801B9D">
        <w:rPr>
          <w:rFonts w:ascii="Arial Narrow" w:hAnsi="Arial Narrow" w:cs="Arial"/>
          <w:sz w:val="22"/>
          <w:szCs w:val="22"/>
          <w:lang w:val="es-CO"/>
        </w:rPr>
        <w:t>Que todos los bienes y servicios ofertados así como la materia prima de fabricación de los mismos son de origen nacional y/o ______________.</w:t>
      </w:r>
    </w:p>
    <w:p w:rsidR="00801B9D" w:rsidRPr="00801B9D" w:rsidRDefault="00801B9D" w:rsidP="00801B9D">
      <w:pPr>
        <w:jc w:val="both"/>
        <w:rPr>
          <w:rFonts w:ascii="Arial Narrow" w:hAnsi="Arial Narrow" w:cs="Arial"/>
          <w:sz w:val="22"/>
          <w:szCs w:val="22"/>
          <w:lang w:val="es-CO"/>
        </w:rPr>
      </w:pPr>
    </w:p>
    <w:p w:rsidR="00801B9D" w:rsidRPr="00801B9D" w:rsidRDefault="00801B9D" w:rsidP="00AC535B">
      <w:pPr>
        <w:numPr>
          <w:ilvl w:val="0"/>
          <w:numId w:val="9"/>
        </w:numPr>
        <w:ind w:left="284" w:hanging="426"/>
        <w:jc w:val="both"/>
        <w:rPr>
          <w:rFonts w:ascii="Arial Narrow" w:hAnsi="Arial Narrow" w:cs="Arial"/>
          <w:sz w:val="22"/>
          <w:szCs w:val="22"/>
          <w:lang w:val="es-CO"/>
        </w:rPr>
      </w:pPr>
      <w:r w:rsidRPr="00801B9D">
        <w:rPr>
          <w:rFonts w:ascii="Arial Narrow" w:hAnsi="Arial Narrow" w:cs="Arial"/>
          <w:sz w:val="22"/>
          <w:szCs w:val="22"/>
          <w:lang w:val="es-CO"/>
        </w:rPr>
        <w:t>Que mi propuesta se resume así:</w:t>
      </w:r>
    </w:p>
    <w:p w:rsidR="00801B9D" w:rsidRPr="00801B9D" w:rsidRDefault="00801B9D" w:rsidP="00801B9D">
      <w:pPr>
        <w:jc w:val="both"/>
        <w:rPr>
          <w:rFonts w:ascii="Arial Narrow" w:hAnsi="Arial Narrow" w:cs="Arial"/>
          <w:b/>
          <w:sz w:val="22"/>
          <w:szCs w:val="22"/>
          <w:lang w:val="es-CO"/>
        </w:rPr>
      </w:pPr>
    </w:p>
    <w:p w:rsidR="00801B9D" w:rsidRPr="00801B9D" w:rsidRDefault="00801B9D" w:rsidP="00801B9D">
      <w:pPr>
        <w:jc w:val="both"/>
        <w:rPr>
          <w:rFonts w:ascii="Arial Narrow" w:hAnsi="Arial Narrow" w:cs="Arial"/>
          <w:b/>
          <w:sz w:val="22"/>
          <w:szCs w:val="22"/>
          <w:lang w:val="es-CO"/>
        </w:rPr>
      </w:pPr>
    </w:p>
    <w:p w:rsidR="00801B9D" w:rsidRPr="00801B9D" w:rsidRDefault="00801B9D" w:rsidP="00801B9D">
      <w:pPr>
        <w:ind w:firstLine="284"/>
        <w:jc w:val="both"/>
        <w:rPr>
          <w:rFonts w:ascii="Arial Narrow" w:hAnsi="Arial Narrow" w:cs="Arial"/>
          <w:sz w:val="22"/>
          <w:szCs w:val="22"/>
          <w:lang w:val="es-CO"/>
        </w:rPr>
      </w:pPr>
      <w:r w:rsidRPr="00801B9D">
        <w:rPr>
          <w:rFonts w:ascii="Arial Narrow" w:hAnsi="Arial Narrow" w:cs="Arial"/>
          <w:b/>
          <w:sz w:val="22"/>
          <w:szCs w:val="22"/>
          <w:lang w:val="es-CO"/>
        </w:rPr>
        <w:t>NOMBRE DEL PROPONENTE</w:t>
      </w:r>
      <w:r w:rsidRPr="00801B9D">
        <w:rPr>
          <w:rFonts w:ascii="Arial Narrow" w:hAnsi="Arial Narrow" w:cs="Arial"/>
          <w:sz w:val="22"/>
          <w:szCs w:val="22"/>
          <w:lang w:val="es-CO"/>
        </w:rPr>
        <w:t xml:space="preserve">: </w:t>
      </w:r>
    </w:p>
    <w:p w:rsidR="00801B9D" w:rsidRPr="00801B9D" w:rsidRDefault="00801B9D" w:rsidP="00801B9D">
      <w:pPr>
        <w:ind w:firstLine="284"/>
        <w:jc w:val="both"/>
        <w:rPr>
          <w:rFonts w:ascii="Arial Narrow" w:hAnsi="Arial Narrow" w:cs="Arial"/>
          <w:b/>
          <w:sz w:val="22"/>
          <w:szCs w:val="22"/>
          <w:lang w:val="es-CO"/>
        </w:rPr>
      </w:pPr>
    </w:p>
    <w:p w:rsidR="00801B9D" w:rsidRPr="00801B9D" w:rsidRDefault="00801B9D" w:rsidP="00801B9D">
      <w:pPr>
        <w:ind w:firstLine="284"/>
        <w:jc w:val="both"/>
        <w:rPr>
          <w:rFonts w:ascii="Arial Narrow" w:hAnsi="Arial Narrow" w:cs="Arial"/>
          <w:b/>
          <w:sz w:val="22"/>
          <w:szCs w:val="22"/>
          <w:lang w:val="es-CO"/>
        </w:rPr>
      </w:pPr>
      <w:r w:rsidRPr="00801B9D">
        <w:rPr>
          <w:rFonts w:ascii="Arial Narrow" w:hAnsi="Arial Narrow" w:cs="Arial"/>
          <w:b/>
          <w:sz w:val="22"/>
          <w:szCs w:val="22"/>
          <w:lang w:val="es-CO"/>
        </w:rPr>
        <w:t>PAÍS DE ORIGEN</w:t>
      </w:r>
      <w:r w:rsidRPr="00801B9D">
        <w:rPr>
          <w:rFonts w:ascii="Arial Narrow" w:hAnsi="Arial Narrow" w:cs="Arial"/>
          <w:sz w:val="22"/>
          <w:szCs w:val="22"/>
          <w:lang w:val="es-CO"/>
        </w:rPr>
        <w:t>:</w:t>
      </w:r>
      <w:r w:rsidRPr="00801B9D">
        <w:rPr>
          <w:rFonts w:ascii="Arial Narrow" w:hAnsi="Arial Narrow" w:cs="Arial"/>
          <w:b/>
          <w:sz w:val="22"/>
          <w:szCs w:val="22"/>
          <w:lang w:val="es-CO"/>
        </w:rPr>
        <w:t xml:space="preserve">  </w:t>
      </w:r>
    </w:p>
    <w:p w:rsidR="00801B9D" w:rsidRPr="00801B9D" w:rsidRDefault="00801B9D" w:rsidP="00801B9D">
      <w:pPr>
        <w:jc w:val="both"/>
        <w:rPr>
          <w:rFonts w:ascii="Arial Narrow" w:hAnsi="Arial Narrow" w:cs="Arial"/>
          <w:b/>
          <w:sz w:val="22"/>
          <w:szCs w:val="22"/>
          <w:lang w:val="es-CO"/>
        </w:rPr>
      </w:pPr>
    </w:p>
    <w:p w:rsidR="00801B9D" w:rsidRPr="00801B9D" w:rsidRDefault="00801B9D" w:rsidP="00801B9D">
      <w:pPr>
        <w:ind w:firstLine="284"/>
        <w:jc w:val="both"/>
        <w:rPr>
          <w:rFonts w:ascii="Arial Narrow" w:hAnsi="Arial Narrow" w:cs="Arial"/>
          <w:sz w:val="22"/>
          <w:szCs w:val="22"/>
          <w:lang w:val="es-CO"/>
        </w:rPr>
      </w:pPr>
      <w:r w:rsidRPr="00801B9D">
        <w:rPr>
          <w:rFonts w:ascii="Arial Narrow" w:hAnsi="Arial Narrow" w:cs="Arial"/>
          <w:b/>
          <w:bCs/>
          <w:sz w:val="22"/>
          <w:szCs w:val="22"/>
          <w:lang w:val="es-CO"/>
        </w:rPr>
        <w:t>PLAZO PARA EJECUTAR EL CONTRATO</w:t>
      </w:r>
      <w:r w:rsidRPr="00801B9D">
        <w:rPr>
          <w:rFonts w:ascii="Arial Narrow" w:hAnsi="Arial Narrow" w:cs="Arial"/>
          <w:bCs/>
          <w:sz w:val="22"/>
          <w:szCs w:val="22"/>
          <w:lang w:val="es-CO"/>
        </w:rPr>
        <w:t>:</w:t>
      </w:r>
      <w:r w:rsidRPr="00801B9D">
        <w:rPr>
          <w:rFonts w:ascii="Arial Narrow" w:hAnsi="Arial Narrow" w:cs="Arial"/>
          <w:b/>
          <w:bCs/>
          <w:sz w:val="22"/>
          <w:szCs w:val="22"/>
          <w:lang w:val="es-CO"/>
        </w:rPr>
        <w:t xml:space="preserve"> </w:t>
      </w:r>
    </w:p>
    <w:p w:rsidR="00801B9D" w:rsidRPr="00801B9D" w:rsidRDefault="00801B9D" w:rsidP="00801B9D">
      <w:pPr>
        <w:jc w:val="both"/>
        <w:rPr>
          <w:rFonts w:ascii="Arial Narrow" w:hAnsi="Arial Narrow" w:cs="Arial"/>
          <w:b/>
          <w:bCs/>
          <w:sz w:val="22"/>
          <w:szCs w:val="22"/>
          <w:lang w:val="es-CO"/>
        </w:rPr>
      </w:pPr>
    </w:p>
    <w:p w:rsidR="00801B9D" w:rsidRPr="00801B9D" w:rsidRDefault="00801B9D" w:rsidP="00801B9D">
      <w:pPr>
        <w:ind w:left="284"/>
        <w:jc w:val="both"/>
        <w:rPr>
          <w:rFonts w:ascii="Arial Narrow" w:hAnsi="Arial Narrow" w:cs="Arial"/>
          <w:sz w:val="22"/>
          <w:szCs w:val="22"/>
          <w:lang w:val="es-CO"/>
        </w:rPr>
      </w:pPr>
      <w:r w:rsidRPr="00801B9D">
        <w:rPr>
          <w:rFonts w:ascii="Arial Narrow" w:hAnsi="Arial Narrow" w:cs="Arial"/>
          <w:b/>
          <w:bCs/>
          <w:sz w:val="22"/>
          <w:szCs w:val="22"/>
          <w:lang w:val="es-CO"/>
        </w:rPr>
        <w:t>VALIDEZ DE LA PROPUESTA</w:t>
      </w:r>
      <w:r w:rsidRPr="00801B9D">
        <w:rPr>
          <w:rFonts w:ascii="Arial Narrow" w:hAnsi="Arial Narrow" w:cs="Arial"/>
          <w:bCs/>
          <w:sz w:val="22"/>
          <w:szCs w:val="22"/>
          <w:lang w:val="es-CO"/>
        </w:rPr>
        <w:t>:</w:t>
      </w:r>
      <w:r w:rsidRPr="00801B9D">
        <w:rPr>
          <w:rFonts w:ascii="Arial Narrow" w:hAnsi="Arial Narrow" w:cs="Arial"/>
          <w:b/>
          <w:bCs/>
          <w:sz w:val="22"/>
          <w:szCs w:val="22"/>
          <w:lang w:val="es-CO"/>
        </w:rPr>
        <w:t xml:space="preserve"> </w:t>
      </w:r>
      <w:r w:rsidRPr="00801B9D">
        <w:rPr>
          <w:rFonts w:ascii="Arial Narrow" w:hAnsi="Arial Narrow" w:cs="Arial"/>
          <w:sz w:val="22"/>
          <w:szCs w:val="22"/>
          <w:lang w:val="es-CO"/>
        </w:rPr>
        <w:t xml:space="preserve">Para todos los efectos, se entenderá que es por una vigencia igual a la de la garantía de seriedad de la oferta así: </w:t>
      </w: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p>
    <w:tbl>
      <w:tblPr>
        <w:tblW w:w="8647"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2"/>
        <w:gridCol w:w="4395"/>
      </w:tblGrid>
      <w:tr w:rsidR="00801B9D" w:rsidRPr="00801B9D" w:rsidTr="00CB42F9">
        <w:tc>
          <w:tcPr>
            <w:tcW w:w="4252" w:type="dxa"/>
            <w:tcBorders>
              <w:top w:val="single" w:sz="4" w:space="0" w:color="000000"/>
              <w:left w:val="single" w:sz="4" w:space="0" w:color="000000"/>
              <w:bottom w:val="single" w:sz="4" w:space="0" w:color="000000"/>
              <w:right w:val="single" w:sz="4" w:space="0" w:color="000000"/>
            </w:tcBorders>
          </w:tcPr>
          <w:p w:rsidR="00801B9D" w:rsidRPr="00801B9D" w:rsidRDefault="00801B9D" w:rsidP="00801B9D">
            <w:pPr>
              <w:jc w:val="both"/>
              <w:rPr>
                <w:rFonts w:ascii="Arial Narrow" w:hAnsi="Arial Narrow" w:cs="Arial"/>
                <w:sz w:val="22"/>
                <w:szCs w:val="22"/>
                <w:lang w:val="es-CO"/>
              </w:rPr>
            </w:pPr>
            <w:r w:rsidRPr="00801B9D">
              <w:rPr>
                <w:rFonts w:ascii="Arial Narrow" w:hAnsi="Arial Narrow" w:cs="Arial"/>
                <w:sz w:val="22"/>
                <w:szCs w:val="22"/>
                <w:lang w:val="es-CO"/>
              </w:rPr>
              <w:t>GARANTÍA DE SERIEDAD No.</w:t>
            </w:r>
          </w:p>
        </w:tc>
        <w:tc>
          <w:tcPr>
            <w:tcW w:w="4395" w:type="dxa"/>
            <w:tcBorders>
              <w:top w:val="single" w:sz="4" w:space="0" w:color="000000"/>
              <w:left w:val="single" w:sz="4" w:space="0" w:color="000000"/>
              <w:bottom w:val="single" w:sz="4" w:space="0" w:color="000000"/>
              <w:right w:val="single" w:sz="4" w:space="0" w:color="000000"/>
            </w:tcBorders>
          </w:tcPr>
          <w:p w:rsidR="00801B9D" w:rsidRPr="00801B9D" w:rsidRDefault="00801B9D" w:rsidP="00801B9D">
            <w:pPr>
              <w:jc w:val="both"/>
              <w:rPr>
                <w:rFonts w:ascii="Arial Narrow" w:hAnsi="Arial Narrow" w:cs="Arial"/>
                <w:sz w:val="22"/>
                <w:szCs w:val="22"/>
                <w:lang w:val="es-CO"/>
              </w:rPr>
            </w:pPr>
          </w:p>
        </w:tc>
      </w:tr>
      <w:tr w:rsidR="00801B9D" w:rsidRPr="00801B9D" w:rsidTr="00CB42F9">
        <w:tc>
          <w:tcPr>
            <w:tcW w:w="4252" w:type="dxa"/>
            <w:tcBorders>
              <w:top w:val="single" w:sz="4" w:space="0" w:color="000000"/>
              <w:left w:val="single" w:sz="4" w:space="0" w:color="000000"/>
              <w:bottom w:val="single" w:sz="4" w:space="0" w:color="000000"/>
              <w:right w:val="single" w:sz="4" w:space="0" w:color="000000"/>
            </w:tcBorders>
          </w:tcPr>
          <w:p w:rsidR="00801B9D" w:rsidRPr="00801B9D" w:rsidRDefault="00801B9D" w:rsidP="00801B9D">
            <w:pPr>
              <w:jc w:val="both"/>
              <w:rPr>
                <w:rFonts w:ascii="Arial Narrow" w:hAnsi="Arial Narrow" w:cs="Arial"/>
                <w:sz w:val="22"/>
                <w:szCs w:val="22"/>
                <w:lang w:val="es-CO"/>
              </w:rPr>
            </w:pPr>
            <w:r w:rsidRPr="00801B9D">
              <w:rPr>
                <w:rFonts w:ascii="Arial Narrow" w:hAnsi="Arial Narrow" w:cs="Arial"/>
                <w:sz w:val="22"/>
                <w:szCs w:val="22"/>
                <w:lang w:val="es-CO"/>
              </w:rPr>
              <w:t xml:space="preserve">ASEGURADORA </w:t>
            </w:r>
          </w:p>
        </w:tc>
        <w:tc>
          <w:tcPr>
            <w:tcW w:w="4395" w:type="dxa"/>
            <w:tcBorders>
              <w:top w:val="single" w:sz="4" w:space="0" w:color="000000"/>
              <w:left w:val="single" w:sz="4" w:space="0" w:color="000000"/>
              <w:bottom w:val="single" w:sz="4" w:space="0" w:color="000000"/>
              <w:right w:val="single" w:sz="4" w:space="0" w:color="000000"/>
            </w:tcBorders>
          </w:tcPr>
          <w:p w:rsidR="00801B9D" w:rsidRPr="00801B9D" w:rsidRDefault="00801B9D" w:rsidP="00801B9D">
            <w:pPr>
              <w:jc w:val="both"/>
              <w:rPr>
                <w:rFonts w:ascii="Arial Narrow" w:hAnsi="Arial Narrow" w:cs="Arial"/>
                <w:sz w:val="22"/>
                <w:szCs w:val="22"/>
                <w:lang w:val="es-CO"/>
              </w:rPr>
            </w:pPr>
          </w:p>
        </w:tc>
      </w:tr>
      <w:tr w:rsidR="00801B9D" w:rsidRPr="00801B9D" w:rsidTr="00CB42F9">
        <w:tc>
          <w:tcPr>
            <w:tcW w:w="4252" w:type="dxa"/>
            <w:tcBorders>
              <w:top w:val="single" w:sz="4" w:space="0" w:color="000000"/>
              <w:left w:val="single" w:sz="4" w:space="0" w:color="000000"/>
              <w:bottom w:val="single" w:sz="4" w:space="0" w:color="000000"/>
              <w:right w:val="single" w:sz="4" w:space="0" w:color="000000"/>
            </w:tcBorders>
          </w:tcPr>
          <w:p w:rsidR="00801B9D" w:rsidRPr="00801B9D" w:rsidRDefault="00801B9D" w:rsidP="00801B9D">
            <w:pPr>
              <w:jc w:val="both"/>
              <w:rPr>
                <w:rFonts w:ascii="Arial Narrow" w:hAnsi="Arial Narrow" w:cs="Arial"/>
                <w:sz w:val="22"/>
                <w:szCs w:val="22"/>
                <w:lang w:val="es-CO"/>
              </w:rPr>
            </w:pPr>
            <w:r w:rsidRPr="00801B9D">
              <w:rPr>
                <w:rFonts w:ascii="Arial Narrow" w:hAnsi="Arial Narrow" w:cs="Arial"/>
                <w:sz w:val="22"/>
                <w:szCs w:val="22"/>
                <w:lang w:val="es-CO"/>
              </w:rPr>
              <w:t xml:space="preserve">VALOR </w:t>
            </w:r>
          </w:p>
        </w:tc>
        <w:tc>
          <w:tcPr>
            <w:tcW w:w="4395" w:type="dxa"/>
            <w:tcBorders>
              <w:top w:val="single" w:sz="4" w:space="0" w:color="000000"/>
              <w:left w:val="single" w:sz="4" w:space="0" w:color="000000"/>
              <w:bottom w:val="single" w:sz="4" w:space="0" w:color="000000"/>
              <w:right w:val="single" w:sz="4" w:space="0" w:color="000000"/>
            </w:tcBorders>
          </w:tcPr>
          <w:p w:rsidR="00801B9D" w:rsidRPr="00801B9D" w:rsidRDefault="00801B9D" w:rsidP="00801B9D">
            <w:pPr>
              <w:jc w:val="both"/>
              <w:rPr>
                <w:rFonts w:ascii="Arial Narrow" w:hAnsi="Arial Narrow" w:cs="Arial"/>
                <w:sz w:val="22"/>
                <w:szCs w:val="22"/>
                <w:lang w:val="es-CO"/>
              </w:rPr>
            </w:pPr>
          </w:p>
        </w:tc>
      </w:tr>
      <w:tr w:rsidR="00801B9D" w:rsidRPr="00801B9D" w:rsidTr="00CB42F9">
        <w:tc>
          <w:tcPr>
            <w:tcW w:w="4252" w:type="dxa"/>
            <w:tcBorders>
              <w:top w:val="single" w:sz="4" w:space="0" w:color="000000"/>
              <w:left w:val="single" w:sz="4" w:space="0" w:color="000000"/>
              <w:bottom w:val="single" w:sz="4" w:space="0" w:color="000000"/>
              <w:right w:val="single" w:sz="4" w:space="0" w:color="000000"/>
            </w:tcBorders>
          </w:tcPr>
          <w:p w:rsidR="00801B9D" w:rsidRPr="00801B9D" w:rsidRDefault="00801B9D" w:rsidP="00801B9D">
            <w:pPr>
              <w:jc w:val="both"/>
              <w:rPr>
                <w:rFonts w:ascii="Arial Narrow" w:hAnsi="Arial Narrow" w:cs="Arial"/>
                <w:sz w:val="22"/>
                <w:szCs w:val="22"/>
                <w:lang w:val="es-CO"/>
              </w:rPr>
            </w:pPr>
            <w:r w:rsidRPr="00801B9D">
              <w:rPr>
                <w:rFonts w:ascii="Arial Narrow" w:hAnsi="Arial Narrow" w:cs="Arial"/>
                <w:sz w:val="22"/>
                <w:szCs w:val="22"/>
                <w:lang w:val="es-CO"/>
              </w:rPr>
              <w:lastRenderedPageBreak/>
              <w:t xml:space="preserve">VIGENCIA </w:t>
            </w:r>
          </w:p>
        </w:tc>
        <w:tc>
          <w:tcPr>
            <w:tcW w:w="4395" w:type="dxa"/>
            <w:tcBorders>
              <w:top w:val="single" w:sz="4" w:space="0" w:color="000000"/>
              <w:left w:val="single" w:sz="4" w:space="0" w:color="000000"/>
              <w:bottom w:val="single" w:sz="4" w:space="0" w:color="000000"/>
              <w:right w:val="single" w:sz="4" w:space="0" w:color="000000"/>
            </w:tcBorders>
          </w:tcPr>
          <w:p w:rsidR="00801B9D" w:rsidRPr="00801B9D" w:rsidRDefault="00801B9D" w:rsidP="00801B9D">
            <w:pPr>
              <w:jc w:val="both"/>
              <w:rPr>
                <w:rFonts w:ascii="Arial Narrow" w:hAnsi="Arial Narrow" w:cs="Arial"/>
                <w:sz w:val="22"/>
                <w:szCs w:val="22"/>
                <w:lang w:val="es-CO"/>
              </w:rPr>
            </w:pPr>
          </w:p>
        </w:tc>
      </w:tr>
    </w:tbl>
    <w:p w:rsidR="00801B9D" w:rsidRPr="00801B9D" w:rsidRDefault="00801B9D" w:rsidP="00801B9D">
      <w:pPr>
        <w:jc w:val="both"/>
        <w:rPr>
          <w:rFonts w:ascii="Arial Narrow" w:hAnsi="Arial Narrow" w:cs="Arial"/>
          <w:sz w:val="22"/>
          <w:szCs w:val="22"/>
          <w:lang w:val="es-CO"/>
        </w:rPr>
      </w:pPr>
    </w:p>
    <w:p w:rsidR="00801B9D" w:rsidRPr="00801B9D" w:rsidRDefault="00801B9D" w:rsidP="00AC535B">
      <w:pPr>
        <w:numPr>
          <w:ilvl w:val="0"/>
          <w:numId w:val="9"/>
        </w:numPr>
        <w:ind w:left="284" w:hanging="426"/>
        <w:jc w:val="both"/>
        <w:rPr>
          <w:rFonts w:ascii="Arial Narrow" w:hAnsi="Arial Narrow" w:cs="Arial"/>
          <w:sz w:val="22"/>
          <w:szCs w:val="22"/>
          <w:lang w:val="es-CO"/>
        </w:rPr>
      </w:pPr>
      <w:r w:rsidRPr="00801B9D">
        <w:rPr>
          <w:rFonts w:ascii="Arial Narrow" w:hAnsi="Arial Narrow" w:cs="Arial"/>
          <w:sz w:val="22"/>
          <w:szCs w:val="22"/>
          <w:lang w:val="es-CO"/>
        </w:rPr>
        <w:t>Que la presente propuesta consta de (___) folios debidamente numerados.</w:t>
      </w: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AC535B">
      <w:pPr>
        <w:numPr>
          <w:ilvl w:val="0"/>
          <w:numId w:val="9"/>
        </w:numPr>
        <w:ind w:left="284" w:hanging="426"/>
        <w:jc w:val="both"/>
        <w:rPr>
          <w:rFonts w:ascii="Arial Narrow" w:hAnsi="Arial Narrow" w:cs="Arial"/>
          <w:sz w:val="22"/>
          <w:szCs w:val="22"/>
          <w:lang w:val="es-CO"/>
        </w:rPr>
      </w:pPr>
      <w:r w:rsidRPr="00801B9D">
        <w:rPr>
          <w:rFonts w:ascii="Arial Narrow" w:hAnsi="Arial Narrow" w:cs="Arial"/>
          <w:sz w:val="22"/>
          <w:szCs w:val="22"/>
          <w:lang w:val="es-CO"/>
        </w:rPr>
        <w:t>Me permito informar que las comunicaciones y notificaciones relativas a este proceso de selección las recibiré en cualquiera de las siguientes direcciones:</w:t>
      </w: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b/>
          <w:bCs/>
          <w:sz w:val="22"/>
          <w:szCs w:val="22"/>
          <w:lang w:val="es-CO"/>
        </w:rPr>
      </w:pPr>
      <w:r w:rsidRPr="00801B9D">
        <w:rPr>
          <w:rFonts w:ascii="Arial Narrow" w:hAnsi="Arial Narrow" w:cs="Arial"/>
          <w:b/>
          <w:bCs/>
          <w:sz w:val="22"/>
          <w:szCs w:val="22"/>
          <w:lang w:val="es-CO"/>
        </w:rPr>
        <w:t>DIRECCIÓN</w:t>
      </w:r>
      <w:r w:rsidRPr="00801B9D">
        <w:rPr>
          <w:rFonts w:ascii="Arial Narrow" w:hAnsi="Arial Narrow" w:cs="Arial"/>
          <w:bCs/>
          <w:sz w:val="22"/>
          <w:szCs w:val="22"/>
          <w:lang w:val="es-CO"/>
        </w:rPr>
        <w:t>:</w:t>
      </w:r>
      <w:r w:rsidRPr="00801B9D">
        <w:rPr>
          <w:rFonts w:ascii="Arial Narrow" w:hAnsi="Arial Narrow" w:cs="Arial"/>
          <w:b/>
          <w:bCs/>
          <w:sz w:val="22"/>
          <w:szCs w:val="22"/>
          <w:lang w:val="es-CO"/>
        </w:rPr>
        <w:t xml:space="preserve"> </w:t>
      </w:r>
    </w:p>
    <w:p w:rsidR="00801B9D" w:rsidRPr="00801B9D" w:rsidRDefault="00801B9D" w:rsidP="00801B9D">
      <w:pPr>
        <w:jc w:val="both"/>
        <w:rPr>
          <w:rFonts w:ascii="Arial Narrow" w:hAnsi="Arial Narrow" w:cs="Arial"/>
          <w:b/>
          <w:bCs/>
          <w:sz w:val="22"/>
          <w:szCs w:val="22"/>
          <w:lang w:val="es-CO"/>
        </w:rPr>
      </w:pPr>
      <w:r w:rsidRPr="00801B9D">
        <w:rPr>
          <w:rFonts w:ascii="Arial Narrow" w:hAnsi="Arial Narrow" w:cs="Arial"/>
          <w:b/>
          <w:bCs/>
          <w:sz w:val="22"/>
          <w:szCs w:val="22"/>
          <w:lang w:val="es-CO"/>
        </w:rPr>
        <w:t>TELEFAX</w:t>
      </w:r>
      <w:r w:rsidRPr="00801B9D">
        <w:rPr>
          <w:rFonts w:ascii="Arial Narrow" w:hAnsi="Arial Narrow" w:cs="Arial"/>
          <w:bCs/>
          <w:sz w:val="22"/>
          <w:szCs w:val="22"/>
          <w:lang w:val="es-CO"/>
        </w:rPr>
        <w:t>:</w:t>
      </w:r>
      <w:r w:rsidRPr="00801B9D">
        <w:rPr>
          <w:rFonts w:ascii="Arial Narrow" w:hAnsi="Arial Narrow" w:cs="Arial"/>
          <w:b/>
          <w:bCs/>
          <w:sz w:val="22"/>
          <w:szCs w:val="22"/>
          <w:lang w:val="es-CO"/>
        </w:rPr>
        <w:t xml:space="preserve"> </w:t>
      </w:r>
    </w:p>
    <w:p w:rsidR="00801B9D" w:rsidRPr="00801B9D" w:rsidRDefault="00801B9D" w:rsidP="00801B9D">
      <w:pPr>
        <w:autoSpaceDE w:val="0"/>
        <w:autoSpaceDN w:val="0"/>
        <w:adjustRightInd w:val="0"/>
        <w:ind w:firstLine="284"/>
        <w:rPr>
          <w:rFonts w:ascii="Arial Narrow" w:hAnsi="Arial Narrow" w:cs="Arial"/>
          <w:b/>
          <w:bCs/>
          <w:sz w:val="22"/>
          <w:szCs w:val="22"/>
        </w:rPr>
      </w:pPr>
    </w:p>
    <w:p w:rsidR="00801B9D" w:rsidRPr="00801B9D" w:rsidRDefault="00801B9D" w:rsidP="00801B9D">
      <w:pPr>
        <w:autoSpaceDE w:val="0"/>
        <w:autoSpaceDN w:val="0"/>
        <w:adjustRightInd w:val="0"/>
        <w:rPr>
          <w:rFonts w:ascii="Arial Narrow" w:hAnsi="Arial Narrow" w:cs="Arial"/>
          <w:b/>
          <w:bCs/>
          <w:sz w:val="22"/>
          <w:szCs w:val="22"/>
        </w:rPr>
      </w:pPr>
      <w:r w:rsidRPr="00801B9D">
        <w:rPr>
          <w:rFonts w:ascii="Arial Narrow" w:hAnsi="Arial Narrow" w:cs="Arial"/>
          <w:b/>
          <w:bCs/>
          <w:sz w:val="22"/>
          <w:szCs w:val="22"/>
        </w:rPr>
        <w:t>CORREO ELECTRÓNICO</w:t>
      </w:r>
      <w:r w:rsidRPr="00801B9D">
        <w:rPr>
          <w:rFonts w:ascii="Arial Narrow" w:hAnsi="Arial Narrow" w:cs="Arial"/>
          <w:bCs/>
          <w:sz w:val="22"/>
          <w:szCs w:val="22"/>
        </w:rPr>
        <w:t>:</w:t>
      </w:r>
      <w:r w:rsidRPr="00801B9D">
        <w:rPr>
          <w:rFonts w:ascii="Arial Narrow" w:hAnsi="Arial Narrow" w:cs="Arial"/>
          <w:b/>
          <w:bCs/>
          <w:sz w:val="22"/>
          <w:szCs w:val="22"/>
        </w:rPr>
        <w:t xml:space="preserve"> </w:t>
      </w: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r w:rsidRPr="00801B9D">
        <w:rPr>
          <w:rFonts w:ascii="Arial Narrow" w:hAnsi="Arial Narrow" w:cs="Arial"/>
          <w:sz w:val="22"/>
          <w:szCs w:val="22"/>
          <w:lang w:val="es-CO"/>
        </w:rPr>
        <w:t>Atentamente,</w:t>
      </w: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r w:rsidRPr="00801B9D">
        <w:rPr>
          <w:rFonts w:ascii="Arial Narrow" w:hAnsi="Arial Narrow" w:cs="Arial"/>
          <w:sz w:val="22"/>
          <w:szCs w:val="22"/>
          <w:lang w:val="es-CO"/>
        </w:rPr>
        <w:t>FIRMA: _________________________</w:t>
      </w:r>
    </w:p>
    <w:p w:rsidR="00801B9D" w:rsidRPr="00801B9D" w:rsidRDefault="00801B9D" w:rsidP="00801B9D">
      <w:pPr>
        <w:jc w:val="both"/>
        <w:rPr>
          <w:rFonts w:ascii="Arial Narrow" w:hAnsi="Arial Narrow" w:cs="Arial"/>
          <w:sz w:val="22"/>
          <w:szCs w:val="22"/>
          <w:lang w:val="es-CO"/>
        </w:rPr>
      </w:pPr>
      <w:r w:rsidRPr="00801B9D">
        <w:rPr>
          <w:rFonts w:ascii="Arial Narrow" w:hAnsi="Arial Narrow" w:cs="Arial"/>
          <w:sz w:val="22"/>
          <w:szCs w:val="22"/>
          <w:lang w:val="es-CO"/>
        </w:rPr>
        <w:t xml:space="preserve">Nombre del Proponente: </w:t>
      </w:r>
    </w:p>
    <w:p w:rsidR="00801B9D" w:rsidRPr="00801B9D" w:rsidRDefault="00801B9D" w:rsidP="00801B9D">
      <w:pPr>
        <w:autoSpaceDE w:val="0"/>
        <w:autoSpaceDN w:val="0"/>
        <w:adjustRightInd w:val="0"/>
        <w:rPr>
          <w:rFonts w:ascii="Arial Narrow" w:hAnsi="Arial Narrow" w:cs="Arial"/>
          <w:sz w:val="22"/>
          <w:szCs w:val="22"/>
        </w:rPr>
      </w:pPr>
      <w:r w:rsidRPr="00801B9D">
        <w:rPr>
          <w:rFonts w:ascii="Arial Narrow" w:hAnsi="Arial Narrow" w:cs="Arial"/>
          <w:sz w:val="22"/>
          <w:szCs w:val="22"/>
        </w:rPr>
        <w:t xml:space="preserve">C.C.  </w:t>
      </w: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rPr>
          <w:rFonts w:ascii="Arial Narrow" w:hAnsi="Arial Narrow" w:cs="Arial"/>
          <w:b/>
          <w:bCs/>
          <w:sz w:val="22"/>
          <w:szCs w:val="22"/>
          <w:lang w:val="es-CO"/>
        </w:rPr>
      </w:pPr>
    </w:p>
    <w:p w:rsidR="00801B9D" w:rsidRPr="00801B9D" w:rsidRDefault="00801B9D" w:rsidP="00801B9D">
      <w:pPr>
        <w:jc w:val="center"/>
        <w:rPr>
          <w:rFonts w:ascii="Arial Narrow" w:hAnsi="Arial Narrow" w:cs="Arial"/>
          <w:b/>
          <w:bCs/>
          <w:sz w:val="22"/>
          <w:szCs w:val="22"/>
          <w:lang w:val="es-CO"/>
        </w:rPr>
      </w:pPr>
    </w:p>
    <w:p w:rsidR="00801B9D" w:rsidRPr="00801B9D" w:rsidRDefault="00801B9D" w:rsidP="00801B9D">
      <w:pPr>
        <w:jc w:val="center"/>
        <w:rPr>
          <w:rFonts w:ascii="Arial Narrow" w:hAnsi="Arial Narrow" w:cs="Arial"/>
          <w:b/>
          <w:bCs/>
          <w:sz w:val="22"/>
          <w:szCs w:val="22"/>
          <w:lang w:val="es-CO"/>
        </w:rPr>
      </w:pPr>
      <w:r w:rsidRPr="00801B9D">
        <w:rPr>
          <w:rFonts w:ascii="Arial Narrow" w:hAnsi="Arial Narrow" w:cs="Arial"/>
          <w:b/>
          <w:bCs/>
          <w:sz w:val="22"/>
          <w:szCs w:val="22"/>
          <w:lang w:val="es-CO"/>
        </w:rPr>
        <w:t>FORMATO  No</w:t>
      </w:r>
      <w:r w:rsidRPr="00801B9D">
        <w:rPr>
          <w:rFonts w:ascii="Arial Narrow" w:hAnsi="Arial Narrow" w:cs="Arial"/>
          <w:bCs/>
          <w:sz w:val="22"/>
          <w:szCs w:val="22"/>
          <w:lang w:val="es-CO"/>
        </w:rPr>
        <w:t>.</w:t>
      </w:r>
      <w:r w:rsidRPr="00801B9D">
        <w:rPr>
          <w:rFonts w:ascii="Arial Narrow" w:hAnsi="Arial Narrow" w:cs="Arial"/>
          <w:b/>
          <w:bCs/>
          <w:sz w:val="22"/>
          <w:szCs w:val="22"/>
          <w:lang w:val="es-CO"/>
        </w:rPr>
        <w:t xml:space="preserve"> 2</w:t>
      </w:r>
    </w:p>
    <w:p w:rsidR="00801B9D" w:rsidRPr="00801B9D" w:rsidRDefault="00801B9D" w:rsidP="00801B9D">
      <w:pPr>
        <w:jc w:val="center"/>
        <w:rPr>
          <w:rFonts w:ascii="Arial Narrow" w:hAnsi="Arial Narrow" w:cs="Arial"/>
          <w:b/>
          <w:sz w:val="22"/>
          <w:szCs w:val="22"/>
        </w:rPr>
      </w:pPr>
      <w:r w:rsidRPr="00801B9D">
        <w:rPr>
          <w:rFonts w:ascii="Arial Narrow" w:hAnsi="Arial Narrow" w:cs="Arial"/>
          <w:b/>
          <w:sz w:val="22"/>
          <w:szCs w:val="22"/>
        </w:rPr>
        <w:t>SELECCIÓN ABREVIADA DE MENOR CUANTIA No. SE-SAMC-003-2018</w:t>
      </w:r>
    </w:p>
    <w:p w:rsidR="00801B9D" w:rsidRPr="00801B9D" w:rsidRDefault="00801B9D" w:rsidP="00801B9D">
      <w:pPr>
        <w:jc w:val="center"/>
        <w:rPr>
          <w:rFonts w:ascii="Arial Narrow" w:hAnsi="Arial Narrow" w:cs="Arial"/>
          <w:b/>
          <w:bCs/>
          <w:sz w:val="22"/>
          <w:szCs w:val="22"/>
          <w:u w:val="single"/>
          <w:lang w:val="es-CO"/>
        </w:rPr>
      </w:pPr>
    </w:p>
    <w:p w:rsidR="00801B9D" w:rsidRPr="00801B9D" w:rsidRDefault="00801B9D" w:rsidP="00801B9D">
      <w:pPr>
        <w:jc w:val="center"/>
        <w:rPr>
          <w:rFonts w:ascii="Arial Narrow" w:hAnsi="Arial Narrow" w:cs="Arial"/>
          <w:b/>
          <w:bCs/>
          <w:sz w:val="22"/>
          <w:szCs w:val="22"/>
          <w:u w:val="single"/>
          <w:lang w:val="es-CO"/>
        </w:rPr>
      </w:pPr>
      <w:r w:rsidRPr="00801B9D">
        <w:rPr>
          <w:rFonts w:ascii="Arial Narrow" w:hAnsi="Arial Narrow" w:cs="Arial"/>
          <w:b/>
          <w:bCs/>
          <w:sz w:val="22"/>
          <w:szCs w:val="22"/>
          <w:u w:val="single"/>
          <w:lang w:val="es-CO"/>
        </w:rPr>
        <w:t>COMPROMISO ANTICORRUPCIÓN PERSONA JURÍDICA</w:t>
      </w:r>
    </w:p>
    <w:p w:rsidR="00801B9D" w:rsidRPr="00801B9D" w:rsidRDefault="00801B9D" w:rsidP="00801B9D">
      <w:pPr>
        <w:jc w:val="center"/>
        <w:rPr>
          <w:rFonts w:ascii="Arial Narrow" w:hAnsi="Arial Narrow" w:cs="Arial"/>
          <w:b/>
          <w:bCs/>
          <w:sz w:val="22"/>
          <w:szCs w:val="22"/>
          <w:lang w:val="es-CO"/>
        </w:rPr>
      </w:pPr>
    </w:p>
    <w:p w:rsidR="00801B9D" w:rsidRPr="00801B9D" w:rsidRDefault="00801B9D" w:rsidP="00801B9D">
      <w:pPr>
        <w:jc w:val="both"/>
        <w:rPr>
          <w:rFonts w:ascii="Arial" w:hAnsi="Arial" w:cs="Arial"/>
          <w:sz w:val="24"/>
          <w:szCs w:val="24"/>
        </w:rPr>
      </w:pPr>
      <w:r w:rsidRPr="00801B9D">
        <w:rPr>
          <w:rFonts w:ascii="Arial Narrow" w:hAnsi="Arial Narrow" w:cs="Arial"/>
          <w:sz w:val="22"/>
          <w:szCs w:val="22"/>
          <w:lang w:val="es-CO"/>
        </w:rPr>
        <w:t xml:space="preserve">_________________________________, identificado con la cedula de ciudadanía número ________________ expedida en _____________, domiciliado en la ciudad de___________, quien actúa en representación legal de__________________________________, sociedad constituida mediante escritura pública No. ______________de la Notaria número _________ de __________, del Círculo de _________, inscrita en la Cámara de Comercio de __________________ y quien en adelante se denominará EL PROPONENTE, manifiesta su voluntad de asumir, de manera unilateral, el presente PLIEGO DE CONDICIONES DEFINITIVO, teniendo en cuenta las siguientes consideraciones: </w:t>
      </w:r>
      <w:r w:rsidRPr="00801B9D">
        <w:rPr>
          <w:rFonts w:ascii="Arial Narrow" w:hAnsi="Arial Narrow" w:cs="Arial"/>
          <w:b/>
          <w:sz w:val="22"/>
          <w:szCs w:val="22"/>
          <w:lang w:val="es-CO"/>
        </w:rPr>
        <w:t>a</w:t>
      </w:r>
      <w:r w:rsidRPr="00801B9D">
        <w:rPr>
          <w:rFonts w:ascii="Arial Narrow" w:hAnsi="Arial Narrow" w:cs="Arial"/>
          <w:sz w:val="22"/>
          <w:szCs w:val="22"/>
          <w:lang w:val="es-CO"/>
        </w:rPr>
        <w:t xml:space="preserve">) Que </w:t>
      </w:r>
      <w:r w:rsidRPr="00801B9D">
        <w:rPr>
          <w:rFonts w:ascii="Arial Narrow" w:hAnsi="Arial Narrow" w:cs="Arial"/>
          <w:sz w:val="22"/>
          <w:szCs w:val="22"/>
        </w:rPr>
        <w:t>la Secretaria de Educación</w:t>
      </w:r>
      <w:r w:rsidRPr="00801B9D">
        <w:rPr>
          <w:rFonts w:ascii="Arial Narrow" w:hAnsi="Arial Narrow" w:cs="Arial"/>
          <w:sz w:val="22"/>
          <w:szCs w:val="22"/>
          <w:lang w:val="es-CO"/>
        </w:rPr>
        <w:t xml:space="preserve">, adelanta un proceso de selección para la celebración de un contrato estatal cuyo objeto es: “OBJETO:  </w:t>
      </w:r>
      <w:r w:rsidRPr="00801B9D">
        <w:rPr>
          <w:rFonts w:ascii="Arial" w:hAnsi="Arial" w:cs="Arial"/>
          <w:b/>
          <w:sz w:val="24"/>
          <w:szCs w:val="24"/>
        </w:rPr>
        <w:t xml:space="preserve">: </w:t>
      </w:r>
      <w:r w:rsidRPr="00801B9D">
        <w:rPr>
          <w:rFonts w:ascii="Arial" w:hAnsi="Arial" w:cs="Arial"/>
          <w:sz w:val="24"/>
          <w:szCs w:val="24"/>
        </w:rPr>
        <w:t>PRACTICAR EXÁMENES MÉDICOS PERIÓDICOS OCUPACIONALES: Y EXÁMENES DE LABORATORIO (GLICEMIA, COLESTEROL Y TRIGLICÉRIDOS) AL PERSONAL ADMINISTRATIVO DE LAS INSTITUCIONES EDUCATIVAS PERTENECIENTES A LOS MUNICIPIOS NO CERTIFICADOS DEL DEPARTAMENTO, CON EL FIN DE MONITOREAR LA EXPOSICIÓN A FACTORES DE RIESGO E IDENTIFICAR EN FORMA PRECOZ, POSIBLES ALTERACIONES TEMPORALES, PERMANENTES O AGRAVADAS DEL ESTADO DE SALUD DEL TRABAJADOR, OCASIONADAS POR LA LABOR O POR LA EXPOSICIÓN AL MEDIO AMBIENTE DE TRABAJO. ASÍ MISMO, PARA DETECTAR ENFERMEDADES DE ORIGEN COMÚN, CON EL FIN DE ESTABLECER UN MANEJO PREVENTIVO.</w:t>
      </w:r>
      <w:r w:rsidRPr="00801B9D">
        <w:rPr>
          <w:rFonts w:ascii="Arial Narrow" w:hAnsi="Arial Narrow" w:cs="Arial"/>
          <w:b/>
          <w:sz w:val="22"/>
          <w:szCs w:val="22"/>
          <w:lang w:val="es-CO"/>
        </w:rPr>
        <w:t>b</w:t>
      </w:r>
      <w:r w:rsidRPr="00801B9D">
        <w:rPr>
          <w:rFonts w:ascii="Arial Narrow" w:hAnsi="Arial Narrow" w:cs="Arial"/>
          <w:sz w:val="22"/>
          <w:szCs w:val="22"/>
          <w:lang w:val="es-CO"/>
        </w:rPr>
        <w:t xml:space="preserve">) Que es interés de EL PROPONENTE apoyar la acción del Estado colombiano, y de </w:t>
      </w:r>
      <w:r w:rsidRPr="00801B9D">
        <w:rPr>
          <w:rFonts w:ascii="Arial Narrow" w:hAnsi="Arial Narrow" w:cs="Arial"/>
          <w:sz w:val="22"/>
          <w:szCs w:val="22"/>
        </w:rPr>
        <w:t>la Secretaria de Educación</w:t>
      </w:r>
      <w:r w:rsidRPr="00801B9D">
        <w:rPr>
          <w:rFonts w:ascii="Arial Narrow" w:hAnsi="Arial Narrow" w:cs="Arial"/>
          <w:sz w:val="22"/>
          <w:szCs w:val="22"/>
          <w:lang w:val="es-CO"/>
        </w:rPr>
        <w:t xml:space="preserve">, para fortalecer la transparencia en los procesos de contratación, y la responsabilidad de rendir cuentas; </w:t>
      </w:r>
      <w:r w:rsidRPr="00801B9D">
        <w:rPr>
          <w:rFonts w:ascii="Arial Narrow" w:hAnsi="Arial Narrow" w:cs="Arial"/>
          <w:b/>
          <w:sz w:val="22"/>
          <w:szCs w:val="22"/>
          <w:lang w:val="es-CO"/>
        </w:rPr>
        <w:t>c</w:t>
      </w:r>
      <w:r w:rsidRPr="00801B9D">
        <w:rPr>
          <w:rFonts w:ascii="Arial Narrow" w:hAnsi="Arial Narrow" w:cs="Arial"/>
          <w:sz w:val="22"/>
          <w:szCs w:val="22"/>
          <w:lang w:val="es-CO"/>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w:t>
      </w:r>
      <w:r w:rsidRPr="00801B9D">
        <w:rPr>
          <w:rFonts w:ascii="Arial Narrow" w:hAnsi="Arial Narrow" w:cs="Arial"/>
          <w:sz w:val="22"/>
          <w:szCs w:val="22"/>
          <w:lang w:val="es-CO"/>
        </w:rPr>
        <w:lastRenderedPageBreak/>
        <w:t xml:space="preserve">siguientes cláusulas: </w:t>
      </w:r>
      <w:r w:rsidRPr="00801B9D">
        <w:rPr>
          <w:rFonts w:ascii="Arial Narrow" w:hAnsi="Arial Narrow" w:cs="Arial"/>
          <w:b/>
          <w:bCs/>
          <w:sz w:val="22"/>
          <w:szCs w:val="22"/>
          <w:lang w:val="es-CO"/>
        </w:rPr>
        <w:t>CLAUSULA PRIMERA</w:t>
      </w:r>
      <w:r w:rsidRPr="00801B9D">
        <w:rPr>
          <w:rFonts w:ascii="Arial Narrow" w:hAnsi="Arial Narrow" w:cs="Arial"/>
          <w:sz w:val="22"/>
          <w:szCs w:val="22"/>
          <w:lang w:val="es-CO"/>
        </w:rPr>
        <w:t xml:space="preserve">. - </w:t>
      </w:r>
      <w:r w:rsidRPr="00801B9D">
        <w:rPr>
          <w:rFonts w:ascii="Arial Narrow" w:hAnsi="Arial Narrow" w:cs="Arial"/>
          <w:b/>
          <w:bCs/>
          <w:sz w:val="22"/>
          <w:szCs w:val="22"/>
          <w:lang w:val="es-CO"/>
        </w:rPr>
        <w:t>COMPROMISOS ASUMIDOS</w:t>
      </w:r>
      <w:r w:rsidRPr="00801B9D">
        <w:rPr>
          <w:rFonts w:ascii="Arial Narrow" w:hAnsi="Arial Narrow" w:cs="Arial"/>
          <w:sz w:val="22"/>
          <w:szCs w:val="22"/>
          <w:lang w:val="es-CO"/>
        </w:rPr>
        <w:t xml:space="preserve">: EL PROPONENTE, mediante la suscripción del presente documento, asume los siguientes compromisos: </w:t>
      </w:r>
      <w:r w:rsidRPr="00801B9D">
        <w:rPr>
          <w:rFonts w:ascii="Arial Narrow" w:hAnsi="Arial Narrow" w:cs="Arial"/>
          <w:b/>
          <w:bCs/>
          <w:sz w:val="22"/>
          <w:szCs w:val="22"/>
          <w:lang w:val="es-CO"/>
        </w:rPr>
        <w:t>1</w:t>
      </w:r>
      <w:r w:rsidRPr="00801B9D">
        <w:rPr>
          <w:rFonts w:ascii="Arial Narrow" w:hAnsi="Arial Narrow" w:cs="Arial"/>
          <w:bCs/>
          <w:sz w:val="22"/>
          <w:szCs w:val="22"/>
          <w:lang w:val="es-CO"/>
        </w:rPr>
        <w:t>.</w:t>
      </w:r>
      <w:r w:rsidRPr="00801B9D">
        <w:rPr>
          <w:rFonts w:ascii="Arial Narrow" w:hAnsi="Arial Narrow" w:cs="Arial"/>
          <w:b/>
          <w:bCs/>
          <w:sz w:val="22"/>
          <w:szCs w:val="22"/>
          <w:lang w:val="es-CO"/>
        </w:rPr>
        <w:t>1</w:t>
      </w:r>
      <w:r w:rsidRPr="00801B9D">
        <w:rPr>
          <w:rFonts w:ascii="Arial Narrow" w:hAnsi="Arial Narrow" w:cs="Arial"/>
          <w:bCs/>
          <w:sz w:val="22"/>
          <w:szCs w:val="22"/>
          <w:lang w:val="es-CO"/>
        </w:rPr>
        <w:t>.</w:t>
      </w:r>
      <w:r w:rsidRPr="00801B9D">
        <w:rPr>
          <w:rFonts w:ascii="Arial Narrow" w:hAnsi="Arial Narrow" w:cs="Arial"/>
          <w:b/>
          <w:bCs/>
          <w:sz w:val="22"/>
          <w:szCs w:val="22"/>
          <w:lang w:val="es-CO"/>
        </w:rPr>
        <w:t xml:space="preserve"> </w:t>
      </w:r>
      <w:r w:rsidRPr="00801B9D">
        <w:rPr>
          <w:rFonts w:ascii="Arial Narrow" w:hAnsi="Arial Narrow" w:cs="Arial"/>
          <w:sz w:val="22"/>
          <w:szCs w:val="22"/>
          <w:lang w:val="es-CO"/>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sidRPr="00801B9D">
        <w:rPr>
          <w:rFonts w:ascii="Arial Narrow" w:hAnsi="Arial Narrow" w:cs="Arial"/>
          <w:b/>
          <w:bCs/>
          <w:sz w:val="22"/>
          <w:szCs w:val="22"/>
          <w:lang w:val="es-CO"/>
        </w:rPr>
        <w:t>1</w:t>
      </w:r>
      <w:r w:rsidRPr="00801B9D">
        <w:rPr>
          <w:rFonts w:ascii="Arial Narrow" w:hAnsi="Arial Narrow" w:cs="Arial"/>
          <w:bCs/>
          <w:sz w:val="22"/>
          <w:szCs w:val="22"/>
          <w:lang w:val="es-CO"/>
        </w:rPr>
        <w:t>.</w:t>
      </w:r>
      <w:r w:rsidRPr="00801B9D">
        <w:rPr>
          <w:rFonts w:ascii="Arial Narrow" w:hAnsi="Arial Narrow" w:cs="Arial"/>
          <w:b/>
          <w:bCs/>
          <w:sz w:val="22"/>
          <w:szCs w:val="22"/>
          <w:lang w:val="es-CO"/>
        </w:rPr>
        <w:t>2</w:t>
      </w:r>
      <w:r w:rsidRPr="00801B9D">
        <w:rPr>
          <w:rFonts w:ascii="Arial Narrow" w:hAnsi="Arial Narrow" w:cs="Arial"/>
          <w:bCs/>
          <w:sz w:val="22"/>
          <w:szCs w:val="22"/>
          <w:lang w:val="es-CO"/>
        </w:rPr>
        <w:t>.</w:t>
      </w:r>
      <w:r w:rsidRPr="00801B9D">
        <w:rPr>
          <w:rFonts w:ascii="Arial Narrow" w:hAnsi="Arial Narrow" w:cs="Arial"/>
          <w:b/>
          <w:bCs/>
          <w:sz w:val="22"/>
          <w:szCs w:val="22"/>
          <w:lang w:val="es-CO"/>
        </w:rPr>
        <w:t xml:space="preserve"> </w:t>
      </w:r>
      <w:r w:rsidRPr="00801B9D">
        <w:rPr>
          <w:rFonts w:ascii="Arial Narrow" w:hAnsi="Arial Narrow" w:cs="Arial"/>
          <w:sz w:val="22"/>
          <w:szCs w:val="22"/>
          <w:lang w:val="es-CO"/>
        </w:rPr>
        <w:t xml:space="preserve">EL PROPONENTE se compromete a no permitir que nadie, bien sea empleado de la compañía o un agente comisionista independiente, o un asesor o consultor lo haga en su nombre; </w:t>
      </w:r>
      <w:r w:rsidRPr="00801B9D">
        <w:rPr>
          <w:rFonts w:ascii="Arial Narrow" w:hAnsi="Arial Narrow" w:cs="Arial"/>
          <w:b/>
          <w:bCs/>
          <w:sz w:val="22"/>
          <w:szCs w:val="22"/>
          <w:lang w:val="es-CO"/>
        </w:rPr>
        <w:t>1</w:t>
      </w:r>
      <w:r w:rsidRPr="00801B9D">
        <w:rPr>
          <w:rFonts w:ascii="Arial Narrow" w:hAnsi="Arial Narrow" w:cs="Arial"/>
          <w:bCs/>
          <w:sz w:val="22"/>
          <w:szCs w:val="22"/>
          <w:lang w:val="es-CO"/>
        </w:rPr>
        <w:t>.</w:t>
      </w:r>
      <w:r w:rsidRPr="00801B9D">
        <w:rPr>
          <w:rFonts w:ascii="Arial Narrow" w:hAnsi="Arial Narrow" w:cs="Arial"/>
          <w:b/>
          <w:bCs/>
          <w:sz w:val="22"/>
          <w:szCs w:val="22"/>
          <w:lang w:val="es-CO"/>
        </w:rPr>
        <w:t>3</w:t>
      </w:r>
      <w:r w:rsidRPr="00801B9D">
        <w:rPr>
          <w:rFonts w:ascii="Arial Narrow" w:hAnsi="Arial Narrow" w:cs="Arial"/>
          <w:bCs/>
          <w:sz w:val="22"/>
          <w:szCs w:val="22"/>
          <w:lang w:val="es-CO"/>
        </w:rPr>
        <w:t>.</w:t>
      </w:r>
      <w:r w:rsidRPr="00801B9D">
        <w:rPr>
          <w:rFonts w:ascii="Arial Narrow" w:hAnsi="Arial Narrow" w:cs="Arial"/>
          <w:b/>
          <w:bCs/>
          <w:sz w:val="22"/>
          <w:szCs w:val="22"/>
          <w:lang w:val="es-CO"/>
        </w:rPr>
        <w:t xml:space="preserve"> </w:t>
      </w:r>
      <w:r w:rsidRPr="00801B9D">
        <w:rPr>
          <w:rFonts w:ascii="Arial Narrow" w:hAnsi="Arial Narrow" w:cs="Arial"/>
          <w:sz w:val="22"/>
          <w:szCs w:val="22"/>
          <w:lang w:val="es-CO"/>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RPr="00801B9D">
        <w:rPr>
          <w:rFonts w:ascii="Arial Narrow" w:hAnsi="Arial Narrow" w:cs="Arial"/>
          <w:b/>
          <w:sz w:val="22"/>
          <w:szCs w:val="22"/>
          <w:lang w:val="es-CO"/>
        </w:rPr>
        <w:t>a</w:t>
      </w:r>
      <w:r w:rsidRPr="00801B9D">
        <w:rPr>
          <w:rFonts w:ascii="Arial Narrow" w:hAnsi="Arial Narrow" w:cs="Arial"/>
          <w:sz w:val="22"/>
          <w:szCs w:val="22"/>
          <w:lang w:val="es-CO"/>
        </w:rPr>
        <w:t xml:space="preserve">) No ofrecer o pagar sobornos o cualquier halago a los funcionarios de </w:t>
      </w:r>
      <w:r w:rsidRPr="00801B9D">
        <w:rPr>
          <w:rFonts w:ascii="Arial Narrow" w:hAnsi="Arial Narrow" w:cs="Arial"/>
          <w:sz w:val="22"/>
          <w:szCs w:val="22"/>
        </w:rPr>
        <w:t>la Secretaria de Educación</w:t>
      </w:r>
      <w:r w:rsidRPr="00801B9D">
        <w:rPr>
          <w:rFonts w:ascii="Arial Narrow" w:hAnsi="Arial Narrow" w:cs="Arial"/>
          <w:sz w:val="22"/>
          <w:szCs w:val="22"/>
          <w:lang w:val="es-CO"/>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801B9D">
        <w:rPr>
          <w:rFonts w:ascii="Arial Narrow" w:hAnsi="Arial Narrow" w:cs="Arial"/>
          <w:b/>
          <w:sz w:val="22"/>
          <w:szCs w:val="22"/>
          <w:lang w:val="es-CO"/>
        </w:rPr>
        <w:t>b</w:t>
      </w:r>
      <w:r w:rsidRPr="00801B9D">
        <w:rPr>
          <w:rFonts w:ascii="Arial Narrow" w:hAnsi="Arial Narrow" w:cs="Arial"/>
          <w:sz w:val="22"/>
          <w:szCs w:val="22"/>
          <w:lang w:val="es-CO"/>
        </w:rPr>
        <w:t xml:space="preserve">) No ofrecer pagos o halagos a los funcionarios de </w:t>
      </w:r>
      <w:r w:rsidRPr="00801B9D">
        <w:rPr>
          <w:rFonts w:ascii="Arial Narrow" w:hAnsi="Arial Narrow" w:cs="Arial"/>
          <w:sz w:val="22"/>
          <w:szCs w:val="22"/>
        </w:rPr>
        <w:t>la Secretaria de Educación</w:t>
      </w:r>
      <w:r w:rsidRPr="00801B9D">
        <w:rPr>
          <w:rFonts w:ascii="Arial Narrow" w:hAnsi="Arial Narrow" w:cs="Arial"/>
          <w:sz w:val="22"/>
          <w:szCs w:val="22"/>
          <w:lang w:val="es-CO"/>
        </w:rPr>
        <w:t xml:space="preserve">, durante el desarrollo del contrato que se suscriba si llegase a ser aceptada su propuesta. </w:t>
      </w:r>
      <w:r w:rsidRPr="00801B9D">
        <w:rPr>
          <w:rFonts w:ascii="Arial Narrow" w:hAnsi="Arial Narrow" w:cs="Arial"/>
          <w:b/>
          <w:bCs/>
          <w:sz w:val="22"/>
          <w:szCs w:val="22"/>
          <w:lang w:val="es-CO"/>
        </w:rPr>
        <w:t>1</w:t>
      </w:r>
      <w:r w:rsidRPr="00801B9D">
        <w:rPr>
          <w:rFonts w:ascii="Arial Narrow" w:hAnsi="Arial Narrow" w:cs="Arial"/>
          <w:bCs/>
          <w:sz w:val="22"/>
          <w:szCs w:val="22"/>
          <w:lang w:val="es-CO"/>
        </w:rPr>
        <w:t>.</w:t>
      </w:r>
      <w:r w:rsidRPr="00801B9D">
        <w:rPr>
          <w:rFonts w:ascii="Arial Narrow" w:hAnsi="Arial Narrow" w:cs="Arial"/>
          <w:b/>
          <w:bCs/>
          <w:sz w:val="22"/>
          <w:szCs w:val="22"/>
          <w:lang w:val="es-CO"/>
        </w:rPr>
        <w:t>4</w:t>
      </w:r>
      <w:r w:rsidRPr="00801B9D">
        <w:rPr>
          <w:rFonts w:ascii="Arial Narrow" w:hAnsi="Arial Narrow" w:cs="Arial"/>
          <w:bCs/>
          <w:sz w:val="22"/>
          <w:szCs w:val="22"/>
          <w:lang w:val="es-CO"/>
        </w:rPr>
        <w:t>.</w:t>
      </w:r>
      <w:r w:rsidRPr="00801B9D">
        <w:rPr>
          <w:rFonts w:ascii="Arial Narrow" w:hAnsi="Arial Narrow" w:cs="Arial"/>
          <w:b/>
          <w:bCs/>
          <w:sz w:val="22"/>
          <w:szCs w:val="22"/>
          <w:lang w:val="es-CO"/>
        </w:rPr>
        <w:t xml:space="preserve"> </w:t>
      </w:r>
      <w:r w:rsidRPr="00801B9D">
        <w:rPr>
          <w:rFonts w:ascii="Arial Narrow" w:hAnsi="Arial Narrow" w:cs="Arial"/>
          <w:sz w:val="22"/>
          <w:szCs w:val="22"/>
          <w:lang w:val="es-CO"/>
        </w:rPr>
        <w:t xml:space="preserve">EL PROPONENTE se compromete formalmente a no efectuar acuerdos, o realizar actos o conductas que tengan por objeto o como efecto la colusión en el presente proceso de contratación. </w:t>
      </w:r>
      <w:r w:rsidRPr="00801B9D">
        <w:rPr>
          <w:rFonts w:ascii="Arial Narrow" w:hAnsi="Arial Narrow" w:cs="Arial"/>
          <w:b/>
          <w:bCs/>
          <w:sz w:val="22"/>
          <w:szCs w:val="22"/>
          <w:lang w:val="es-CO"/>
        </w:rPr>
        <w:t>CLÁUSULA SEGUNDA</w:t>
      </w:r>
      <w:r w:rsidRPr="00801B9D">
        <w:rPr>
          <w:rFonts w:ascii="Arial Narrow" w:hAnsi="Arial Narrow" w:cs="Arial"/>
          <w:bCs/>
          <w:sz w:val="22"/>
          <w:szCs w:val="22"/>
          <w:lang w:val="es-CO"/>
        </w:rPr>
        <w:t xml:space="preserve">. - </w:t>
      </w:r>
      <w:r w:rsidRPr="00801B9D">
        <w:rPr>
          <w:rFonts w:ascii="Arial Narrow" w:hAnsi="Arial Narrow" w:cs="Arial"/>
          <w:b/>
          <w:bCs/>
          <w:sz w:val="22"/>
          <w:szCs w:val="22"/>
          <w:lang w:val="es-CO"/>
        </w:rPr>
        <w:t>CONSECUENCIAS DEL INCUMPLIMIENTO</w:t>
      </w:r>
      <w:r w:rsidRPr="00801B9D">
        <w:rPr>
          <w:rFonts w:ascii="Arial Narrow" w:hAnsi="Arial Narrow" w:cs="Arial"/>
          <w:sz w:val="22"/>
          <w:szCs w:val="22"/>
          <w:lang w:val="es-CO"/>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________  a los  ______ (__) días del mes _______ del año dos dieciocho (2018). </w:t>
      </w: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r w:rsidRPr="00801B9D">
        <w:rPr>
          <w:rFonts w:ascii="Arial Narrow" w:hAnsi="Arial Narrow" w:cs="Arial"/>
          <w:sz w:val="22"/>
          <w:szCs w:val="22"/>
          <w:lang w:val="es-CO"/>
        </w:rPr>
        <w:t xml:space="preserve">Atentamente, </w:t>
      </w: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r w:rsidRPr="00801B9D">
        <w:rPr>
          <w:rFonts w:ascii="Arial Narrow" w:hAnsi="Arial Narrow" w:cs="Arial"/>
          <w:sz w:val="22"/>
          <w:szCs w:val="22"/>
          <w:lang w:val="es-CO"/>
        </w:rPr>
        <w:t>FIRMA: _______________________</w:t>
      </w:r>
    </w:p>
    <w:p w:rsidR="00801B9D" w:rsidRPr="00801B9D" w:rsidRDefault="00801B9D" w:rsidP="00801B9D">
      <w:pPr>
        <w:jc w:val="both"/>
        <w:rPr>
          <w:rFonts w:ascii="Arial Narrow" w:hAnsi="Arial Narrow" w:cs="Arial"/>
          <w:sz w:val="22"/>
          <w:szCs w:val="22"/>
          <w:lang w:val="es-CO"/>
        </w:rPr>
      </w:pPr>
      <w:r w:rsidRPr="00801B9D">
        <w:rPr>
          <w:rFonts w:ascii="Arial Narrow" w:hAnsi="Arial Narrow" w:cs="Arial"/>
          <w:sz w:val="22"/>
          <w:szCs w:val="22"/>
          <w:lang w:val="es-CO"/>
        </w:rPr>
        <w:t xml:space="preserve">Nombre del Representante Legal: </w:t>
      </w:r>
    </w:p>
    <w:p w:rsidR="00801B9D" w:rsidRPr="00801B9D" w:rsidRDefault="00801B9D" w:rsidP="00801B9D">
      <w:pPr>
        <w:autoSpaceDE w:val="0"/>
        <w:autoSpaceDN w:val="0"/>
        <w:adjustRightInd w:val="0"/>
        <w:rPr>
          <w:rFonts w:ascii="Arial Narrow" w:hAnsi="Arial Narrow" w:cs="Arial"/>
          <w:sz w:val="22"/>
          <w:szCs w:val="22"/>
        </w:rPr>
      </w:pPr>
      <w:r w:rsidRPr="00801B9D">
        <w:rPr>
          <w:rFonts w:ascii="Arial Narrow" w:hAnsi="Arial Narrow" w:cs="Arial"/>
          <w:sz w:val="22"/>
          <w:szCs w:val="22"/>
        </w:rPr>
        <w:t xml:space="preserve">C.C.  </w:t>
      </w:r>
    </w:p>
    <w:p w:rsidR="00801B9D" w:rsidRPr="00801B9D" w:rsidRDefault="00801B9D" w:rsidP="00801B9D">
      <w:pPr>
        <w:jc w:val="both"/>
        <w:rPr>
          <w:rFonts w:ascii="Arial Narrow" w:hAnsi="Arial Narrow" w:cs="Arial"/>
          <w:sz w:val="22"/>
          <w:szCs w:val="22"/>
          <w:lang w:val="es-CO"/>
        </w:rPr>
      </w:pPr>
      <w:r w:rsidRPr="00801B9D">
        <w:rPr>
          <w:rFonts w:ascii="Arial Narrow" w:hAnsi="Arial Narrow" w:cs="Arial"/>
          <w:sz w:val="22"/>
          <w:szCs w:val="22"/>
          <w:lang w:val="es-CO"/>
        </w:rPr>
        <w:t>Representante Legal</w:t>
      </w:r>
    </w:p>
    <w:p w:rsidR="00801B9D" w:rsidRPr="00801B9D" w:rsidRDefault="00801B9D" w:rsidP="00801B9D">
      <w:pPr>
        <w:jc w:val="both"/>
        <w:rPr>
          <w:rFonts w:ascii="Arial Narrow" w:hAnsi="Arial Narrow" w:cs="Arial"/>
          <w:sz w:val="22"/>
          <w:szCs w:val="22"/>
          <w:lang w:val="es-CO"/>
        </w:rPr>
      </w:pPr>
      <w:r w:rsidRPr="00801B9D">
        <w:rPr>
          <w:rFonts w:ascii="Arial Narrow" w:hAnsi="Arial Narrow" w:cs="Arial"/>
          <w:sz w:val="22"/>
          <w:szCs w:val="22"/>
          <w:lang w:val="es-CO"/>
        </w:rPr>
        <w:t>Nombre o Razón Social del Proponente:</w:t>
      </w: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jc w:val="center"/>
        <w:rPr>
          <w:rFonts w:ascii="Arial Narrow" w:hAnsi="Arial Narrow" w:cs="Arial"/>
          <w:b/>
          <w:bCs/>
          <w:sz w:val="22"/>
          <w:szCs w:val="22"/>
          <w:lang w:val="es-CO"/>
        </w:rPr>
      </w:pPr>
    </w:p>
    <w:p w:rsidR="00801B9D" w:rsidRPr="00801B9D" w:rsidRDefault="00801B9D" w:rsidP="00801B9D">
      <w:pPr>
        <w:jc w:val="center"/>
        <w:rPr>
          <w:rFonts w:ascii="Arial Narrow" w:hAnsi="Arial Narrow" w:cs="Arial"/>
          <w:b/>
          <w:bCs/>
          <w:sz w:val="22"/>
          <w:szCs w:val="22"/>
          <w:lang w:val="es-CO"/>
        </w:rPr>
      </w:pPr>
      <w:r w:rsidRPr="00801B9D">
        <w:rPr>
          <w:rFonts w:ascii="Arial Narrow" w:hAnsi="Arial Narrow" w:cs="Arial"/>
          <w:b/>
          <w:bCs/>
          <w:sz w:val="22"/>
          <w:szCs w:val="22"/>
          <w:lang w:val="es-CO"/>
        </w:rPr>
        <w:t>FORMATO  No</w:t>
      </w:r>
      <w:r w:rsidRPr="00801B9D">
        <w:rPr>
          <w:rFonts w:ascii="Arial Narrow" w:hAnsi="Arial Narrow" w:cs="Arial"/>
          <w:bCs/>
          <w:sz w:val="22"/>
          <w:szCs w:val="22"/>
          <w:lang w:val="es-CO"/>
        </w:rPr>
        <w:t>.</w:t>
      </w:r>
      <w:r w:rsidRPr="00801B9D">
        <w:rPr>
          <w:rFonts w:ascii="Arial Narrow" w:hAnsi="Arial Narrow" w:cs="Arial"/>
          <w:b/>
          <w:bCs/>
          <w:sz w:val="22"/>
          <w:szCs w:val="22"/>
          <w:lang w:val="es-CO"/>
        </w:rPr>
        <w:t xml:space="preserve"> 2A</w:t>
      </w:r>
    </w:p>
    <w:p w:rsidR="00801B9D" w:rsidRPr="00801B9D" w:rsidRDefault="00801B9D" w:rsidP="00801B9D">
      <w:pPr>
        <w:jc w:val="center"/>
        <w:rPr>
          <w:rFonts w:ascii="Arial Narrow" w:hAnsi="Arial Narrow" w:cs="Arial"/>
          <w:b/>
          <w:bCs/>
          <w:sz w:val="22"/>
          <w:szCs w:val="22"/>
          <w:u w:val="single"/>
          <w:lang w:val="es-CO"/>
        </w:rPr>
      </w:pPr>
    </w:p>
    <w:p w:rsidR="00801B9D" w:rsidRPr="00801B9D" w:rsidRDefault="00801B9D" w:rsidP="00801B9D">
      <w:pPr>
        <w:jc w:val="center"/>
        <w:rPr>
          <w:rFonts w:ascii="Arial Narrow" w:hAnsi="Arial Narrow" w:cs="Arial"/>
          <w:b/>
          <w:bCs/>
          <w:sz w:val="22"/>
          <w:szCs w:val="22"/>
          <w:u w:val="single"/>
          <w:lang w:val="es-CO"/>
        </w:rPr>
      </w:pPr>
      <w:r w:rsidRPr="00801B9D">
        <w:rPr>
          <w:rFonts w:ascii="Arial Narrow" w:hAnsi="Arial Narrow" w:cs="Arial"/>
          <w:b/>
          <w:bCs/>
          <w:sz w:val="22"/>
          <w:szCs w:val="22"/>
          <w:u w:val="single"/>
          <w:lang w:val="es-CO"/>
        </w:rPr>
        <w:t>COMPROMISO ANTICORRUPCIÓN PERSONA NATURAL</w:t>
      </w:r>
    </w:p>
    <w:p w:rsidR="00801B9D" w:rsidRPr="00801B9D" w:rsidRDefault="00801B9D" w:rsidP="00801B9D">
      <w:pPr>
        <w:jc w:val="center"/>
        <w:rPr>
          <w:rFonts w:ascii="Arial Narrow" w:hAnsi="Arial Narrow" w:cs="Arial"/>
          <w:b/>
          <w:bCs/>
          <w:sz w:val="22"/>
          <w:szCs w:val="22"/>
          <w:lang w:val="es-CO"/>
        </w:rPr>
      </w:pPr>
    </w:p>
    <w:p w:rsidR="00801B9D" w:rsidRPr="00801B9D" w:rsidRDefault="00801B9D" w:rsidP="00801B9D">
      <w:pPr>
        <w:jc w:val="both"/>
        <w:rPr>
          <w:rFonts w:ascii="Arial" w:hAnsi="Arial" w:cs="Arial"/>
          <w:sz w:val="24"/>
          <w:szCs w:val="24"/>
        </w:rPr>
      </w:pPr>
      <w:r w:rsidRPr="00801B9D">
        <w:rPr>
          <w:rFonts w:ascii="Arial Narrow" w:hAnsi="Arial Narrow" w:cs="Arial"/>
          <w:sz w:val="22"/>
          <w:szCs w:val="22"/>
          <w:lang w:val="es-CO"/>
        </w:rPr>
        <w:t xml:space="preserve">_________________________________, identificado con la cedula de ciudadanía número ________________ expedida en __________, domiciliado en la ciudad de___________ y quien en adelante se denominará EL PROPONENTE, manifiesta su voluntad de asumir, de manera unilateral, el presente </w:t>
      </w:r>
      <w:r w:rsidRPr="00801B9D">
        <w:rPr>
          <w:rFonts w:ascii="Arial Narrow" w:hAnsi="Arial Narrow" w:cs="Arial"/>
          <w:sz w:val="22"/>
          <w:szCs w:val="22"/>
          <w:lang w:val="es-CO"/>
        </w:rPr>
        <w:lastRenderedPageBreak/>
        <w:t xml:space="preserve">PLIEGO DE CONDICIONES DEFINITIVO, teniendo en cuenta las siguientes consideraciones: </w:t>
      </w:r>
      <w:r w:rsidRPr="00801B9D">
        <w:rPr>
          <w:rFonts w:ascii="Arial Narrow" w:hAnsi="Arial Narrow" w:cs="Arial"/>
          <w:b/>
          <w:sz w:val="22"/>
          <w:szCs w:val="22"/>
          <w:lang w:val="es-CO"/>
        </w:rPr>
        <w:t>a</w:t>
      </w:r>
      <w:r w:rsidRPr="00801B9D">
        <w:rPr>
          <w:rFonts w:ascii="Arial Narrow" w:hAnsi="Arial Narrow" w:cs="Arial"/>
          <w:sz w:val="22"/>
          <w:szCs w:val="22"/>
          <w:lang w:val="es-CO"/>
        </w:rPr>
        <w:t xml:space="preserve">) Que </w:t>
      </w:r>
      <w:r w:rsidRPr="00801B9D">
        <w:rPr>
          <w:rFonts w:ascii="Arial Narrow" w:hAnsi="Arial Narrow" w:cs="Arial"/>
          <w:sz w:val="22"/>
          <w:szCs w:val="22"/>
        </w:rPr>
        <w:t>la Secretaria de Educación</w:t>
      </w:r>
      <w:r w:rsidRPr="00801B9D">
        <w:rPr>
          <w:rFonts w:ascii="Arial Narrow" w:hAnsi="Arial Narrow" w:cs="Arial"/>
          <w:sz w:val="22"/>
          <w:szCs w:val="22"/>
          <w:lang w:val="es-CO"/>
        </w:rPr>
        <w:t xml:space="preserve">, adelanta un proceso de selección para la celebración de un contrato estatal cuyo objeto es: </w:t>
      </w:r>
      <w:r w:rsidRPr="00801B9D">
        <w:rPr>
          <w:rFonts w:ascii="Arial Narrow" w:hAnsi="Arial Narrow" w:cs="Arial"/>
          <w:b/>
          <w:sz w:val="24"/>
          <w:szCs w:val="24"/>
        </w:rPr>
        <w:t xml:space="preserve">OBJETO:  </w:t>
      </w:r>
      <w:r w:rsidRPr="00801B9D">
        <w:rPr>
          <w:rFonts w:ascii="Arial Narrow" w:hAnsi="Arial Narrow" w:cs="Arial"/>
          <w:sz w:val="22"/>
          <w:szCs w:val="22"/>
          <w:lang w:val="es-CO"/>
        </w:rPr>
        <w:t>“</w:t>
      </w:r>
      <w:r w:rsidRPr="00801B9D">
        <w:rPr>
          <w:rFonts w:ascii="Arial" w:hAnsi="Arial" w:cs="Arial"/>
          <w:b/>
          <w:sz w:val="24"/>
          <w:szCs w:val="24"/>
        </w:rPr>
        <w:t xml:space="preserve">: </w:t>
      </w:r>
      <w:r w:rsidRPr="00801B9D">
        <w:rPr>
          <w:rFonts w:ascii="Arial" w:hAnsi="Arial" w:cs="Arial"/>
          <w:sz w:val="24"/>
          <w:szCs w:val="24"/>
        </w:rPr>
        <w:t xml:space="preserve"> PRACTICAR EXÁMENES MÉDICOS PERIÓDICOS OCUPACIONALES: Y EXÁMENES DE LABORATORIO (GLICEMIA, COLESTEROL Y TRIGLICÉRIDOS) AL PERSONAL ADMINISTRATIVO DE LAS INSTITUCIONES EDUCATIVAS PERTENECIENTES A LOS MUNICIPIOS NO CERTIFICADOS DEL DEPARTAMENTO, CON EL FIN DE MONITOREAR LA EXPOSICIÓN A FACTORES DE RIESGO E IDENTIFICAR EN FORMA PRECOZ, POSIBLES ALTERACIONES TEMPORALES, PERMANENTES O AGRAVADAS DEL ESTADO DE SALUD DEL TRABAJADOR, OCASIONADAS POR LA LABOR O POR LA EXPOSICIÓN AL MEDIO AMBIENTE DE TRABAJO. ASÍ MISMO, PARA DETECTAR ENFERMEDADES DE ORIGEN COMÚN, CON EL FIN DE ESTABLECER UN MANEJO PREVENTIVO.</w:t>
      </w:r>
      <w:r w:rsidRPr="00801B9D">
        <w:rPr>
          <w:rFonts w:ascii="Arial Narrow" w:hAnsi="Arial Narrow" w:cs="Arial"/>
          <w:sz w:val="22"/>
          <w:szCs w:val="22"/>
          <w:lang w:val="es-CO"/>
        </w:rPr>
        <w:t xml:space="preserve">”. </w:t>
      </w:r>
      <w:r w:rsidRPr="00801B9D">
        <w:rPr>
          <w:rFonts w:ascii="Arial Narrow" w:hAnsi="Arial Narrow" w:cs="Arial"/>
          <w:b/>
          <w:sz w:val="22"/>
          <w:szCs w:val="22"/>
          <w:lang w:val="es-CO"/>
        </w:rPr>
        <w:t>b</w:t>
      </w:r>
      <w:r w:rsidRPr="00801B9D">
        <w:rPr>
          <w:rFonts w:ascii="Arial Narrow" w:hAnsi="Arial Narrow" w:cs="Arial"/>
          <w:sz w:val="22"/>
          <w:szCs w:val="22"/>
          <w:lang w:val="es-CO"/>
        </w:rPr>
        <w:t xml:space="preserve">) Que es interés de EL PROPONENTE apoyar la acción del Estado colombiano, y de </w:t>
      </w:r>
      <w:r w:rsidRPr="00801B9D">
        <w:rPr>
          <w:rFonts w:ascii="Arial Narrow" w:hAnsi="Arial Narrow" w:cs="Arial"/>
          <w:sz w:val="22"/>
          <w:szCs w:val="22"/>
        </w:rPr>
        <w:t>la Secretaria de Educación</w:t>
      </w:r>
      <w:r w:rsidRPr="00801B9D">
        <w:rPr>
          <w:rFonts w:ascii="Arial Narrow" w:hAnsi="Arial Narrow" w:cs="Arial"/>
          <w:sz w:val="22"/>
          <w:szCs w:val="22"/>
          <w:lang w:val="es-CO"/>
        </w:rPr>
        <w:t xml:space="preserve">, para fortalecer la transparencia en los procesos de contratación, y la responsabilidad de rendir cuentas; </w:t>
      </w:r>
      <w:r w:rsidRPr="00801B9D">
        <w:rPr>
          <w:rFonts w:ascii="Arial Narrow" w:hAnsi="Arial Narrow" w:cs="Arial"/>
          <w:b/>
          <w:sz w:val="22"/>
          <w:szCs w:val="22"/>
          <w:lang w:val="es-CO"/>
        </w:rPr>
        <w:t>c</w:t>
      </w:r>
      <w:r w:rsidRPr="00801B9D">
        <w:rPr>
          <w:rFonts w:ascii="Arial Narrow" w:hAnsi="Arial Narrow" w:cs="Arial"/>
          <w:sz w:val="22"/>
          <w:szCs w:val="22"/>
          <w:lang w:val="es-CO"/>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801B9D">
        <w:rPr>
          <w:rFonts w:ascii="Arial Narrow" w:hAnsi="Arial Narrow" w:cs="Arial"/>
          <w:b/>
          <w:bCs/>
          <w:sz w:val="22"/>
          <w:szCs w:val="22"/>
          <w:lang w:val="es-CO"/>
        </w:rPr>
        <w:t>CLAUSULA PRIMERA</w:t>
      </w:r>
      <w:r w:rsidRPr="00801B9D">
        <w:rPr>
          <w:rFonts w:ascii="Arial Narrow" w:hAnsi="Arial Narrow" w:cs="Arial"/>
          <w:sz w:val="22"/>
          <w:szCs w:val="22"/>
          <w:lang w:val="es-CO"/>
        </w:rPr>
        <w:t xml:space="preserve">. - </w:t>
      </w:r>
      <w:r w:rsidRPr="00801B9D">
        <w:rPr>
          <w:rFonts w:ascii="Arial Narrow" w:hAnsi="Arial Narrow" w:cs="Arial"/>
          <w:b/>
          <w:bCs/>
          <w:sz w:val="22"/>
          <w:szCs w:val="22"/>
          <w:lang w:val="es-CO"/>
        </w:rPr>
        <w:t>COMPROMISOS ASUMIDOS</w:t>
      </w:r>
      <w:r w:rsidRPr="00801B9D">
        <w:rPr>
          <w:rFonts w:ascii="Arial Narrow" w:hAnsi="Arial Narrow" w:cs="Arial"/>
          <w:sz w:val="22"/>
          <w:szCs w:val="22"/>
          <w:lang w:val="es-CO"/>
        </w:rPr>
        <w:t xml:space="preserve">: EL PROPONENTE, mediante la suscripción del presente documento, asume los siguientes compromisos: </w:t>
      </w:r>
      <w:r w:rsidRPr="00801B9D">
        <w:rPr>
          <w:rFonts w:ascii="Arial Narrow" w:hAnsi="Arial Narrow" w:cs="Arial"/>
          <w:b/>
          <w:bCs/>
          <w:sz w:val="22"/>
          <w:szCs w:val="22"/>
          <w:lang w:val="es-CO"/>
        </w:rPr>
        <w:t>1</w:t>
      </w:r>
      <w:r w:rsidRPr="00801B9D">
        <w:rPr>
          <w:rFonts w:ascii="Arial Narrow" w:hAnsi="Arial Narrow" w:cs="Arial"/>
          <w:bCs/>
          <w:sz w:val="22"/>
          <w:szCs w:val="22"/>
          <w:lang w:val="es-CO"/>
        </w:rPr>
        <w:t>.</w:t>
      </w:r>
      <w:r w:rsidRPr="00801B9D">
        <w:rPr>
          <w:rFonts w:ascii="Arial Narrow" w:hAnsi="Arial Narrow" w:cs="Arial"/>
          <w:b/>
          <w:bCs/>
          <w:sz w:val="22"/>
          <w:szCs w:val="22"/>
          <w:lang w:val="es-CO"/>
        </w:rPr>
        <w:t>1</w:t>
      </w:r>
      <w:r w:rsidRPr="00801B9D">
        <w:rPr>
          <w:rFonts w:ascii="Arial Narrow" w:hAnsi="Arial Narrow" w:cs="Arial"/>
          <w:bCs/>
          <w:sz w:val="22"/>
          <w:szCs w:val="22"/>
          <w:lang w:val="es-CO"/>
        </w:rPr>
        <w:t>.</w:t>
      </w:r>
      <w:r w:rsidRPr="00801B9D">
        <w:rPr>
          <w:rFonts w:ascii="Arial Narrow" w:hAnsi="Arial Narrow" w:cs="Arial"/>
          <w:b/>
          <w:bCs/>
          <w:sz w:val="22"/>
          <w:szCs w:val="22"/>
          <w:lang w:val="es-CO"/>
        </w:rPr>
        <w:t xml:space="preserve"> </w:t>
      </w:r>
      <w:r w:rsidRPr="00801B9D">
        <w:rPr>
          <w:rFonts w:ascii="Arial Narrow" w:hAnsi="Arial Narrow" w:cs="Arial"/>
          <w:sz w:val="22"/>
          <w:szCs w:val="22"/>
          <w:lang w:val="es-CO"/>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sidRPr="00801B9D">
        <w:rPr>
          <w:rFonts w:ascii="Arial Narrow" w:hAnsi="Arial Narrow" w:cs="Arial"/>
          <w:b/>
          <w:bCs/>
          <w:sz w:val="22"/>
          <w:szCs w:val="22"/>
          <w:lang w:val="es-CO"/>
        </w:rPr>
        <w:t>1</w:t>
      </w:r>
      <w:r w:rsidRPr="00801B9D">
        <w:rPr>
          <w:rFonts w:ascii="Arial Narrow" w:hAnsi="Arial Narrow" w:cs="Arial"/>
          <w:bCs/>
          <w:sz w:val="22"/>
          <w:szCs w:val="22"/>
          <w:lang w:val="es-CO"/>
        </w:rPr>
        <w:t>.</w:t>
      </w:r>
      <w:r w:rsidRPr="00801B9D">
        <w:rPr>
          <w:rFonts w:ascii="Arial Narrow" w:hAnsi="Arial Narrow" w:cs="Arial"/>
          <w:b/>
          <w:bCs/>
          <w:sz w:val="22"/>
          <w:szCs w:val="22"/>
          <w:lang w:val="es-CO"/>
        </w:rPr>
        <w:t>2</w:t>
      </w:r>
      <w:r w:rsidRPr="00801B9D">
        <w:rPr>
          <w:rFonts w:ascii="Arial Narrow" w:hAnsi="Arial Narrow" w:cs="Arial"/>
          <w:bCs/>
          <w:sz w:val="22"/>
          <w:szCs w:val="22"/>
          <w:lang w:val="es-CO"/>
        </w:rPr>
        <w:t>.</w:t>
      </w:r>
      <w:r w:rsidRPr="00801B9D">
        <w:rPr>
          <w:rFonts w:ascii="Arial Narrow" w:hAnsi="Arial Narrow" w:cs="Arial"/>
          <w:b/>
          <w:bCs/>
          <w:sz w:val="22"/>
          <w:szCs w:val="22"/>
          <w:lang w:val="es-CO"/>
        </w:rPr>
        <w:t xml:space="preserve"> </w:t>
      </w:r>
      <w:r w:rsidRPr="00801B9D">
        <w:rPr>
          <w:rFonts w:ascii="Arial Narrow" w:hAnsi="Arial Narrow" w:cs="Arial"/>
          <w:sz w:val="22"/>
          <w:szCs w:val="22"/>
          <w:lang w:val="es-CO"/>
        </w:rPr>
        <w:t xml:space="preserve">EL PROPONENTE se compromete a no permitir que nadie, bien sea empleado de la compañía o un agente comisionista independiente, o un asesor o consultor lo haga en su nombre; </w:t>
      </w:r>
      <w:r w:rsidRPr="00801B9D">
        <w:rPr>
          <w:rFonts w:ascii="Arial Narrow" w:hAnsi="Arial Narrow" w:cs="Arial"/>
          <w:b/>
          <w:bCs/>
          <w:sz w:val="22"/>
          <w:szCs w:val="22"/>
          <w:lang w:val="es-CO"/>
        </w:rPr>
        <w:t>1</w:t>
      </w:r>
      <w:r w:rsidRPr="00801B9D">
        <w:rPr>
          <w:rFonts w:ascii="Arial Narrow" w:hAnsi="Arial Narrow" w:cs="Arial"/>
          <w:bCs/>
          <w:sz w:val="22"/>
          <w:szCs w:val="22"/>
          <w:lang w:val="es-CO"/>
        </w:rPr>
        <w:t>.</w:t>
      </w:r>
      <w:r w:rsidRPr="00801B9D">
        <w:rPr>
          <w:rFonts w:ascii="Arial Narrow" w:hAnsi="Arial Narrow" w:cs="Arial"/>
          <w:b/>
          <w:bCs/>
          <w:sz w:val="22"/>
          <w:szCs w:val="22"/>
          <w:lang w:val="es-CO"/>
        </w:rPr>
        <w:t>3</w:t>
      </w:r>
      <w:r w:rsidRPr="00801B9D">
        <w:rPr>
          <w:rFonts w:ascii="Arial Narrow" w:hAnsi="Arial Narrow" w:cs="Arial"/>
          <w:bCs/>
          <w:sz w:val="22"/>
          <w:szCs w:val="22"/>
          <w:lang w:val="es-CO"/>
        </w:rPr>
        <w:t>.</w:t>
      </w:r>
      <w:r w:rsidRPr="00801B9D">
        <w:rPr>
          <w:rFonts w:ascii="Arial Narrow" w:hAnsi="Arial Narrow" w:cs="Arial"/>
          <w:b/>
          <w:bCs/>
          <w:sz w:val="22"/>
          <w:szCs w:val="22"/>
          <w:lang w:val="es-CO"/>
        </w:rPr>
        <w:t xml:space="preserve"> </w:t>
      </w:r>
      <w:r w:rsidRPr="00801B9D">
        <w:rPr>
          <w:rFonts w:ascii="Arial Narrow" w:hAnsi="Arial Narrow" w:cs="Arial"/>
          <w:sz w:val="22"/>
          <w:szCs w:val="22"/>
          <w:lang w:val="es-CO"/>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RPr="00801B9D">
        <w:rPr>
          <w:rFonts w:ascii="Arial Narrow" w:hAnsi="Arial Narrow" w:cs="Arial"/>
          <w:b/>
          <w:sz w:val="22"/>
          <w:szCs w:val="22"/>
          <w:lang w:val="es-CO"/>
        </w:rPr>
        <w:t>a</w:t>
      </w:r>
      <w:r w:rsidRPr="00801B9D">
        <w:rPr>
          <w:rFonts w:ascii="Arial Narrow" w:hAnsi="Arial Narrow" w:cs="Arial"/>
          <w:sz w:val="22"/>
          <w:szCs w:val="22"/>
          <w:lang w:val="es-CO"/>
        </w:rPr>
        <w:t xml:space="preserve">) No ofrecer o pagar sobornos o cualquier halago a los funcionarios de </w:t>
      </w:r>
      <w:r w:rsidRPr="00801B9D">
        <w:rPr>
          <w:rFonts w:ascii="Arial Narrow" w:hAnsi="Arial Narrow" w:cs="Arial"/>
          <w:sz w:val="22"/>
          <w:szCs w:val="22"/>
        </w:rPr>
        <w:t>la Secretaria de Educación</w:t>
      </w:r>
      <w:r w:rsidRPr="00801B9D">
        <w:rPr>
          <w:rFonts w:ascii="Arial Narrow" w:hAnsi="Arial Narrow" w:cs="Arial"/>
          <w:sz w:val="22"/>
          <w:szCs w:val="22"/>
          <w:lang w:val="es-CO"/>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801B9D">
        <w:rPr>
          <w:rFonts w:ascii="Arial Narrow" w:hAnsi="Arial Narrow" w:cs="Arial"/>
          <w:b/>
          <w:sz w:val="22"/>
          <w:szCs w:val="22"/>
          <w:lang w:val="es-CO"/>
        </w:rPr>
        <w:t>b</w:t>
      </w:r>
      <w:r w:rsidRPr="00801B9D">
        <w:rPr>
          <w:rFonts w:ascii="Arial Narrow" w:hAnsi="Arial Narrow" w:cs="Arial"/>
          <w:sz w:val="22"/>
          <w:szCs w:val="22"/>
          <w:lang w:val="es-CO"/>
        </w:rPr>
        <w:t xml:space="preserve">) No ofrecer pagos o halagos a los funcionarios de </w:t>
      </w:r>
      <w:r w:rsidRPr="00801B9D">
        <w:rPr>
          <w:rFonts w:ascii="Arial Narrow" w:hAnsi="Arial Narrow" w:cs="Arial"/>
          <w:sz w:val="22"/>
          <w:szCs w:val="22"/>
        </w:rPr>
        <w:t>la Secretaria de Educación</w:t>
      </w:r>
      <w:r w:rsidRPr="00801B9D">
        <w:rPr>
          <w:rFonts w:ascii="Arial Narrow" w:hAnsi="Arial Narrow" w:cs="Arial"/>
          <w:sz w:val="22"/>
          <w:szCs w:val="22"/>
          <w:lang w:val="es-CO"/>
        </w:rPr>
        <w:t xml:space="preserve">, durante el desarrollo del contrato que se suscriba si llegase a ser aceptada su propuesta. </w:t>
      </w:r>
      <w:r w:rsidRPr="00801B9D">
        <w:rPr>
          <w:rFonts w:ascii="Arial Narrow" w:hAnsi="Arial Narrow" w:cs="Arial"/>
          <w:b/>
          <w:bCs/>
          <w:sz w:val="22"/>
          <w:szCs w:val="22"/>
          <w:lang w:val="es-CO"/>
        </w:rPr>
        <w:t>1</w:t>
      </w:r>
      <w:r w:rsidRPr="00801B9D">
        <w:rPr>
          <w:rFonts w:ascii="Arial Narrow" w:hAnsi="Arial Narrow" w:cs="Arial"/>
          <w:bCs/>
          <w:sz w:val="22"/>
          <w:szCs w:val="22"/>
          <w:lang w:val="es-CO"/>
        </w:rPr>
        <w:t>.</w:t>
      </w:r>
      <w:r w:rsidRPr="00801B9D">
        <w:rPr>
          <w:rFonts w:ascii="Arial Narrow" w:hAnsi="Arial Narrow" w:cs="Arial"/>
          <w:b/>
          <w:bCs/>
          <w:sz w:val="22"/>
          <w:szCs w:val="22"/>
          <w:lang w:val="es-CO"/>
        </w:rPr>
        <w:t>4</w:t>
      </w:r>
      <w:r w:rsidRPr="00801B9D">
        <w:rPr>
          <w:rFonts w:ascii="Arial Narrow" w:hAnsi="Arial Narrow" w:cs="Arial"/>
          <w:bCs/>
          <w:sz w:val="22"/>
          <w:szCs w:val="22"/>
          <w:lang w:val="es-CO"/>
        </w:rPr>
        <w:t>.</w:t>
      </w:r>
      <w:r w:rsidRPr="00801B9D">
        <w:rPr>
          <w:rFonts w:ascii="Arial Narrow" w:hAnsi="Arial Narrow" w:cs="Arial"/>
          <w:b/>
          <w:bCs/>
          <w:sz w:val="22"/>
          <w:szCs w:val="22"/>
          <w:lang w:val="es-CO"/>
        </w:rPr>
        <w:t xml:space="preserve"> </w:t>
      </w:r>
      <w:r w:rsidRPr="00801B9D">
        <w:rPr>
          <w:rFonts w:ascii="Arial Narrow" w:hAnsi="Arial Narrow" w:cs="Arial"/>
          <w:sz w:val="22"/>
          <w:szCs w:val="22"/>
          <w:lang w:val="es-CO"/>
        </w:rPr>
        <w:t xml:space="preserve">EL PROPONENTE se compromete formalmente a no efectuar acuerdos, o realizar actos o conductas que tengan por objeto o como efecto la colusión en el presente proceso de contratación. </w:t>
      </w:r>
      <w:r w:rsidRPr="00801B9D">
        <w:rPr>
          <w:rFonts w:ascii="Arial Narrow" w:hAnsi="Arial Narrow" w:cs="Arial"/>
          <w:b/>
          <w:bCs/>
          <w:sz w:val="22"/>
          <w:szCs w:val="22"/>
          <w:lang w:val="es-CO"/>
        </w:rPr>
        <w:t>CLÁUSULA SEGUNDA</w:t>
      </w:r>
      <w:r w:rsidRPr="00801B9D">
        <w:rPr>
          <w:rFonts w:ascii="Arial Narrow" w:hAnsi="Arial Narrow" w:cs="Arial"/>
          <w:bCs/>
          <w:sz w:val="22"/>
          <w:szCs w:val="22"/>
          <w:lang w:val="es-CO"/>
        </w:rPr>
        <w:t xml:space="preserve">. - </w:t>
      </w:r>
      <w:r w:rsidRPr="00801B9D">
        <w:rPr>
          <w:rFonts w:ascii="Arial Narrow" w:hAnsi="Arial Narrow" w:cs="Arial"/>
          <w:b/>
          <w:bCs/>
          <w:sz w:val="22"/>
          <w:szCs w:val="22"/>
          <w:lang w:val="es-CO"/>
        </w:rPr>
        <w:t>CONSECUENCIAS DEL INCUMPLIMIENTO</w:t>
      </w:r>
      <w:r w:rsidRPr="00801B9D">
        <w:rPr>
          <w:rFonts w:ascii="Arial Narrow" w:hAnsi="Arial Narrow" w:cs="Arial"/>
          <w:sz w:val="22"/>
          <w:szCs w:val="22"/>
          <w:lang w:val="es-CO"/>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________  a los  ______ (__) días del mes _______ del año dos dieciocho  (2018). </w:t>
      </w: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autoSpaceDE w:val="0"/>
        <w:autoSpaceDN w:val="0"/>
        <w:adjustRightInd w:val="0"/>
        <w:rPr>
          <w:rFonts w:ascii="Arial Narrow" w:hAnsi="Arial Narrow" w:cs="Arial"/>
          <w:bCs/>
          <w:sz w:val="22"/>
          <w:szCs w:val="22"/>
        </w:rPr>
      </w:pPr>
      <w:r w:rsidRPr="00801B9D">
        <w:rPr>
          <w:rFonts w:ascii="Arial Narrow" w:hAnsi="Arial Narrow" w:cs="Arial"/>
          <w:sz w:val="22"/>
          <w:szCs w:val="22"/>
        </w:rPr>
        <w:t>Atentamente,</w:t>
      </w:r>
    </w:p>
    <w:p w:rsidR="00801B9D" w:rsidRPr="00801B9D" w:rsidRDefault="00801B9D" w:rsidP="00801B9D">
      <w:pPr>
        <w:autoSpaceDE w:val="0"/>
        <w:autoSpaceDN w:val="0"/>
        <w:adjustRightInd w:val="0"/>
        <w:rPr>
          <w:rFonts w:ascii="Arial Narrow" w:hAnsi="Arial Narrow" w:cs="Arial"/>
          <w:bCs/>
          <w:sz w:val="22"/>
          <w:szCs w:val="22"/>
        </w:rPr>
      </w:pPr>
    </w:p>
    <w:p w:rsidR="00801B9D" w:rsidRPr="00801B9D" w:rsidRDefault="00801B9D" w:rsidP="00801B9D">
      <w:pPr>
        <w:jc w:val="both"/>
        <w:rPr>
          <w:rFonts w:ascii="Arial Narrow" w:hAnsi="Arial Narrow" w:cs="Arial"/>
          <w:sz w:val="22"/>
          <w:szCs w:val="22"/>
          <w:lang w:val="es-CO"/>
        </w:rPr>
      </w:pPr>
      <w:r w:rsidRPr="00801B9D">
        <w:rPr>
          <w:rFonts w:ascii="Arial Narrow" w:hAnsi="Arial Narrow" w:cs="Arial"/>
          <w:sz w:val="22"/>
          <w:szCs w:val="22"/>
          <w:lang w:val="es-CO"/>
        </w:rPr>
        <w:t>FIRMA: _________________________</w:t>
      </w:r>
    </w:p>
    <w:p w:rsidR="00801B9D" w:rsidRPr="00801B9D" w:rsidRDefault="00801B9D" w:rsidP="00801B9D">
      <w:pPr>
        <w:jc w:val="both"/>
        <w:rPr>
          <w:rFonts w:ascii="Arial Narrow" w:hAnsi="Arial Narrow" w:cs="Arial"/>
          <w:sz w:val="22"/>
          <w:szCs w:val="22"/>
          <w:lang w:val="es-CO"/>
        </w:rPr>
      </w:pPr>
      <w:r w:rsidRPr="00801B9D">
        <w:rPr>
          <w:rFonts w:ascii="Arial Narrow" w:hAnsi="Arial Narrow" w:cs="Arial"/>
          <w:sz w:val="22"/>
          <w:szCs w:val="22"/>
          <w:lang w:val="es-CO"/>
        </w:rPr>
        <w:t xml:space="preserve">Nombre del Proponente: </w:t>
      </w:r>
    </w:p>
    <w:p w:rsidR="00801B9D" w:rsidRPr="00801B9D" w:rsidRDefault="00801B9D" w:rsidP="00801B9D">
      <w:pPr>
        <w:rPr>
          <w:rFonts w:ascii="Arial Narrow" w:eastAsia="Calibri" w:hAnsi="Arial Narrow" w:cs="Arial"/>
          <w:b/>
          <w:bCs/>
          <w:sz w:val="22"/>
          <w:szCs w:val="22"/>
          <w:u w:val="single"/>
          <w:lang w:val="es-MX" w:eastAsia="en-US"/>
        </w:rPr>
      </w:pPr>
      <w:r w:rsidRPr="00801B9D">
        <w:rPr>
          <w:rFonts w:ascii="Arial Narrow" w:hAnsi="Arial Narrow" w:cs="Arial"/>
          <w:sz w:val="22"/>
          <w:szCs w:val="22"/>
        </w:rPr>
        <w:lastRenderedPageBreak/>
        <w:t>C.C.</w:t>
      </w:r>
    </w:p>
    <w:p w:rsidR="00801B9D" w:rsidRPr="00801B9D" w:rsidRDefault="00801B9D" w:rsidP="00801B9D">
      <w:pPr>
        <w:ind w:left="708" w:hanging="708"/>
        <w:rPr>
          <w:rFonts w:ascii="Arial Narrow" w:eastAsia="Calibri" w:hAnsi="Arial Narrow" w:cs="Arial"/>
          <w:b/>
          <w:sz w:val="22"/>
          <w:szCs w:val="22"/>
          <w:u w:val="single"/>
          <w:lang w:val="es-MX" w:eastAsia="en-US"/>
        </w:rPr>
      </w:pPr>
    </w:p>
    <w:p w:rsidR="00801B9D" w:rsidRPr="00801B9D" w:rsidRDefault="00801B9D" w:rsidP="00801B9D">
      <w:pPr>
        <w:ind w:left="708" w:hanging="708"/>
        <w:jc w:val="center"/>
        <w:rPr>
          <w:rFonts w:ascii="Arial Narrow" w:eastAsia="Calibri" w:hAnsi="Arial Narrow" w:cs="Arial"/>
          <w:b/>
          <w:sz w:val="22"/>
          <w:szCs w:val="22"/>
          <w:u w:val="single"/>
          <w:lang w:val="es-MX" w:eastAsia="en-US"/>
        </w:rPr>
      </w:pPr>
    </w:p>
    <w:p w:rsidR="00801B9D" w:rsidRPr="00801B9D" w:rsidRDefault="00801B9D" w:rsidP="00801B9D">
      <w:pPr>
        <w:ind w:left="708" w:hanging="708"/>
        <w:jc w:val="center"/>
        <w:rPr>
          <w:rFonts w:ascii="Arial Narrow" w:eastAsia="Calibri" w:hAnsi="Arial Narrow" w:cs="Arial"/>
          <w:b/>
          <w:sz w:val="22"/>
          <w:szCs w:val="22"/>
          <w:u w:val="single"/>
          <w:lang w:val="es-MX" w:eastAsia="en-US"/>
        </w:rPr>
      </w:pPr>
    </w:p>
    <w:p w:rsidR="00801B9D" w:rsidRPr="00801B9D" w:rsidRDefault="00801B9D" w:rsidP="00801B9D">
      <w:pPr>
        <w:ind w:left="708" w:hanging="708"/>
        <w:jc w:val="center"/>
        <w:rPr>
          <w:rFonts w:ascii="Arial Narrow" w:eastAsia="Calibri" w:hAnsi="Arial Narrow" w:cs="Arial"/>
          <w:b/>
          <w:sz w:val="22"/>
          <w:szCs w:val="22"/>
          <w:u w:val="single"/>
          <w:lang w:val="es-MX" w:eastAsia="en-US"/>
        </w:rPr>
      </w:pPr>
    </w:p>
    <w:p w:rsidR="00801B9D" w:rsidRPr="00801B9D" w:rsidRDefault="00801B9D" w:rsidP="00801B9D">
      <w:pPr>
        <w:ind w:left="708" w:hanging="708"/>
        <w:jc w:val="center"/>
        <w:rPr>
          <w:rFonts w:ascii="Arial Narrow" w:eastAsia="Calibri" w:hAnsi="Arial Narrow" w:cs="Arial"/>
          <w:b/>
          <w:sz w:val="22"/>
          <w:szCs w:val="22"/>
          <w:u w:val="single"/>
          <w:lang w:val="es-MX" w:eastAsia="en-US"/>
        </w:rPr>
      </w:pPr>
      <w:r w:rsidRPr="00801B9D">
        <w:rPr>
          <w:rFonts w:ascii="Arial Narrow" w:eastAsia="Calibri" w:hAnsi="Arial Narrow" w:cs="Arial"/>
          <w:b/>
          <w:sz w:val="22"/>
          <w:szCs w:val="22"/>
          <w:u w:val="single"/>
          <w:lang w:val="es-MX" w:eastAsia="en-US"/>
        </w:rPr>
        <w:t>FORMATO 3</w:t>
      </w:r>
    </w:p>
    <w:p w:rsidR="00801B9D" w:rsidRPr="00801B9D" w:rsidRDefault="00801B9D" w:rsidP="00801B9D">
      <w:pPr>
        <w:ind w:left="708" w:hanging="708"/>
        <w:jc w:val="center"/>
        <w:rPr>
          <w:rFonts w:ascii="Arial Narrow" w:hAnsi="Arial Narrow" w:cs="Arial"/>
          <w:b/>
          <w:sz w:val="22"/>
          <w:szCs w:val="22"/>
        </w:rPr>
      </w:pPr>
      <w:r w:rsidRPr="00801B9D">
        <w:rPr>
          <w:rFonts w:ascii="Arial Narrow" w:hAnsi="Arial Narrow" w:cs="Arial"/>
          <w:b/>
          <w:sz w:val="22"/>
          <w:szCs w:val="22"/>
        </w:rPr>
        <w:t>SELECCIÓN ABREVIADA DE MENOR CUANTIA No. SE-SAMC-003-2018</w:t>
      </w:r>
    </w:p>
    <w:p w:rsidR="00801B9D" w:rsidRPr="00801B9D" w:rsidRDefault="00801B9D" w:rsidP="00801B9D">
      <w:pPr>
        <w:ind w:left="708" w:hanging="708"/>
        <w:jc w:val="center"/>
        <w:rPr>
          <w:rFonts w:ascii="Arial Narrow" w:eastAsia="Calibri" w:hAnsi="Arial Narrow" w:cs="Arial"/>
          <w:b/>
          <w:sz w:val="22"/>
          <w:szCs w:val="22"/>
          <w:u w:val="single"/>
          <w:lang w:val="es-MX" w:eastAsia="en-US"/>
        </w:rPr>
      </w:pPr>
    </w:p>
    <w:p w:rsidR="00801B9D" w:rsidRPr="00801B9D" w:rsidRDefault="00801B9D" w:rsidP="00801B9D">
      <w:pPr>
        <w:shd w:val="clear" w:color="auto" w:fill="FFFFFF"/>
        <w:jc w:val="center"/>
        <w:rPr>
          <w:rFonts w:ascii="Arial Narrow" w:hAnsi="Arial Narrow" w:cs="Segoe UI"/>
          <w:color w:val="000000"/>
          <w:sz w:val="22"/>
          <w:szCs w:val="22"/>
          <w:lang w:val="es-CO" w:eastAsia="es-CO"/>
        </w:rPr>
      </w:pPr>
      <w:r w:rsidRPr="00801B9D">
        <w:rPr>
          <w:rFonts w:ascii="Arial Narrow" w:hAnsi="Arial Narrow" w:cs="Segoe UI"/>
          <w:b/>
          <w:bCs/>
          <w:color w:val="000000"/>
          <w:sz w:val="22"/>
          <w:szCs w:val="22"/>
          <w:u w:val="single"/>
          <w:lang w:val="es-CO" w:eastAsia="es-CO"/>
        </w:rPr>
        <w:t>MODELO DE CARTA DE INTENCIÓN</w:t>
      </w:r>
    </w:p>
    <w:p w:rsidR="00801B9D" w:rsidRPr="00801B9D" w:rsidRDefault="00801B9D" w:rsidP="00801B9D">
      <w:pPr>
        <w:shd w:val="clear" w:color="auto" w:fill="FFFFFF"/>
        <w:rPr>
          <w:rFonts w:ascii="Arial Narrow" w:hAnsi="Arial Narrow" w:cs="Segoe UI"/>
          <w:color w:val="000000"/>
          <w:sz w:val="22"/>
          <w:szCs w:val="22"/>
          <w:lang w:val="es-CO" w:eastAsia="es-CO"/>
        </w:rPr>
      </w:pPr>
      <w:r w:rsidRPr="00801B9D">
        <w:rPr>
          <w:rFonts w:ascii="Arial Narrow" w:hAnsi="Arial Narrow" w:cs="Segoe UI"/>
          <w:color w:val="000000"/>
          <w:sz w:val="22"/>
          <w:szCs w:val="22"/>
          <w:lang w:val="es-CO" w:eastAsia="es-CO"/>
        </w:rPr>
        <w:t> </w:t>
      </w:r>
    </w:p>
    <w:p w:rsidR="00801B9D" w:rsidRPr="00801B9D" w:rsidRDefault="00801B9D" w:rsidP="00801B9D">
      <w:pPr>
        <w:jc w:val="both"/>
        <w:rPr>
          <w:rFonts w:ascii="Arial Narrow" w:hAnsi="Arial Narrow" w:cs="Arial"/>
          <w:sz w:val="22"/>
          <w:szCs w:val="22"/>
          <w:lang w:val="es-CO"/>
        </w:rPr>
      </w:pPr>
      <w:r w:rsidRPr="00801B9D">
        <w:rPr>
          <w:rFonts w:ascii="Arial Narrow" w:hAnsi="Arial Narrow" w:cs="Arial"/>
          <w:sz w:val="22"/>
          <w:szCs w:val="22"/>
          <w:lang w:val="es-CO"/>
        </w:rPr>
        <w:t>Doctora</w:t>
      </w:r>
    </w:p>
    <w:p w:rsidR="00801B9D" w:rsidRPr="00801B9D" w:rsidRDefault="00801B9D" w:rsidP="00801B9D">
      <w:pPr>
        <w:jc w:val="both"/>
        <w:rPr>
          <w:rFonts w:ascii="Arial Narrow" w:hAnsi="Arial Narrow" w:cs="Arial"/>
          <w:b/>
          <w:sz w:val="22"/>
          <w:szCs w:val="22"/>
          <w:lang w:val="es-CO"/>
        </w:rPr>
      </w:pPr>
      <w:r w:rsidRPr="00801B9D">
        <w:rPr>
          <w:rFonts w:ascii="Arial Narrow" w:hAnsi="Arial Narrow" w:cs="Arial"/>
          <w:b/>
          <w:sz w:val="22"/>
          <w:szCs w:val="22"/>
          <w:lang w:val="es-CO"/>
        </w:rPr>
        <w:t>MARIA RUT HERNANDEZ MARTINEZ</w:t>
      </w:r>
    </w:p>
    <w:p w:rsidR="00801B9D" w:rsidRPr="00801B9D" w:rsidRDefault="00801B9D" w:rsidP="00801B9D">
      <w:pPr>
        <w:jc w:val="both"/>
        <w:rPr>
          <w:rFonts w:ascii="Arial Narrow" w:hAnsi="Arial Narrow" w:cs="Arial"/>
          <w:b/>
          <w:bCs/>
          <w:sz w:val="22"/>
          <w:szCs w:val="22"/>
          <w:lang w:val="es-CO"/>
        </w:rPr>
      </w:pPr>
      <w:r w:rsidRPr="00801B9D">
        <w:rPr>
          <w:rFonts w:ascii="Arial Narrow" w:hAnsi="Arial Narrow" w:cs="Arial"/>
          <w:sz w:val="22"/>
          <w:szCs w:val="22"/>
        </w:rPr>
        <w:t>Secretaría de Educación de Cundinamarca</w:t>
      </w:r>
    </w:p>
    <w:p w:rsidR="00801B9D" w:rsidRPr="00801B9D" w:rsidRDefault="00801B9D" w:rsidP="00801B9D">
      <w:pPr>
        <w:jc w:val="both"/>
        <w:rPr>
          <w:rFonts w:ascii="Arial Narrow" w:hAnsi="Arial Narrow" w:cs="Arial"/>
          <w:sz w:val="22"/>
          <w:szCs w:val="22"/>
          <w:lang w:val="es-CO"/>
        </w:rPr>
      </w:pPr>
      <w:r w:rsidRPr="00801B9D">
        <w:rPr>
          <w:rFonts w:ascii="Arial Narrow" w:hAnsi="Arial Narrow" w:cs="Arial"/>
          <w:sz w:val="22"/>
          <w:szCs w:val="22"/>
          <w:lang w:val="es-CO"/>
        </w:rPr>
        <w:t xml:space="preserve">Ciudad </w:t>
      </w:r>
    </w:p>
    <w:p w:rsidR="00801B9D" w:rsidRPr="00801B9D" w:rsidRDefault="00801B9D" w:rsidP="00801B9D">
      <w:pPr>
        <w:jc w:val="both"/>
        <w:rPr>
          <w:rFonts w:ascii="Arial Narrow" w:hAnsi="Arial Narrow" w:cs="Arial"/>
          <w:sz w:val="22"/>
          <w:szCs w:val="22"/>
          <w:lang w:val="es-CO"/>
        </w:rPr>
      </w:pPr>
    </w:p>
    <w:p w:rsidR="00801B9D" w:rsidRPr="00801B9D" w:rsidRDefault="00801B9D" w:rsidP="00801B9D">
      <w:pPr>
        <w:rPr>
          <w:rFonts w:ascii="Arial Narrow" w:hAnsi="Arial Narrow" w:cs="Arial"/>
          <w:color w:val="000000"/>
          <w:sz w:val="22"/>
          <w:szCs w:val="22"/>
        </w:rPr>
      </w:pPr>
      <w:r w:rsidRPr="00801B9D">
        <w:rPr>
          <w:rFonts w:ascii="Arial Narrow" w:hAnsi="Arial Narrow" w:cs="Arial"/>
          <w:b/>
          <w:sz w:val="22"/>
          <w:szCs w:val="22"/>
          <w:lang w:val="es-CO"/>
        </w:rPr>
        <w:t>REFERENCIA</w:t>
      </w:r>
      <w:r w:rsidRPr="00801B9D">
        <w:rPr>
          <w:rFonts w:ascii="Arial Narrow" w:hAnsi="Arial Narrow" w:cs="Arial"/>
          <w:sz w:val="22"/>
          <w:szCs w:val="22"/>
          <w:lang w:val="es-CO"/>
        </w:rPr>
        <w:t>:</w:t>
      </w:r>
      <w:r w:rsidRPr="00801B9D">
        <w:rPr>
          <w:rFonts w:ascii="Arial Narrow" w:hAnsi="Arial Narrow" w:cs="Arial"/>
          <w:b/>
          <w:sz w:val="22"/>
          <w:szCs w:val="22"/>
          <w:lang w:val="es-CO"/>
        </w:rPr>
        <w:t xml:space="preserve"> </w:t>
      </w:r>
    </w:p>
    <w:p w:rsidR="00801B9D" w:rsidRPr="00801B9D" w:rsidRDefault="00801B9D" w:rsidP="00801B9D">
      <w:pPr>
        <w:shd w:val="clear" w:color="auto" w:fill="FFFFFF"/>
        <w:rPr>
          <w:rFonts w:ascii="Arial Narrow" w:hAnsi="Arial Narrow" w:cs="Segoe UI"/>
          <w:color w:val="000000"/>
          <w:sz w:val="22"/>
          <w:szCs w:val="22"/>
          <w:lang w:val="es-CO" w:eastAsia="es-CO"/>
        </w:rPr>
      </w:pPr>
      <w:r w:rsidRPr="00801B9D">
        <w:rPr>
          <w:rFonts w:ascii="Arial Narrow" w:hAnsi="Arial Narrow" w:cs="Segoe UI"/>
          <w:b/>
          <w:bCs/>
          <w:color w:val="000000"/>
          <w:sz w:val="22"/>
          <w:szCs w:val="22"/>
          <w:lang w:val="es-CO" w:eastAsia="es-CO"/>
        </w:rPr>
        <w:t> </w:t>
      </w:r>
    </w:p>
    <w:p w:rsidR="00801B9D" w:rsidRPr="00801B9D" w:rsidRDefault="00801B9D" w:rsidP="00801B9D">
      <w:pPr>
        <w:shd w:val="clear" w:color="auto" w:fill="FFFFFF"/>
        <w:rPr>
          <w:rFonts w:ascii="Arial Narrow" w:hAnsi="Arial Narrow" w:cs="Segoe UI"/>
          <w:color w:val="000000"/>
          <w:sz w:val="22"/>
          <w:szCs w:val="22"/>
          <w:lang w:val="es-CO" w:eastAsia="es-CO"/>
        </w:rPr>
      </w:pPr>
      <w:r w:rsidRPr="00801B9D">
        <w:rPr>
          <w:rFonts w:ascii="Arial Narrow" w:hAnsi="Arial Narrow" w:cs="Segoe UI"/>
          <w:b/>
          <w:bCs/>
          <w:color w:val="000000"/>
          <w:sz w:val="22"/>
          <w:szCs w:val="22"/>
          <w:lang w:val="es-CO" w:eastAsia="es-CO"/>
        </w:rPr>
        <w:t> </w:t>
      </w:r>
    </w:p>
    <w:p w:rsidR="00801B9D" w:rsidRPr="00801B9D" w:rsidRDefault="00801B9D" w:rsidP="00801B9D">
      <w:pPr>
        <w:jc w:val="both"/>
        <w:rPr>
          <w:rFonts w:ascii="Arial" w:hAnsi="Arial" w:cs="Arial"/>
          <w:sz w:val="24"/>
          <w:szCs w:val="24"/>
        </w:rPr>
      </w:pPr>
      <w:r w:rsidRPr="00801B9D">
        <w:rPr>
          <w:rFonts w:ascii="Arial Narrow" w:hAnsi="Arial Narrow" w:cs="Segoe UI"/>
          <w:b/>
          <w:bCs/>
          <w:sz w:val="22"/>
          <w:szCs w:val="22"/>
          <w:lang w:val="es-CO" w:eastAsia="es-CO"/>
        </w:rPr>
        <w:t>Ref</w:t>
      </w:r>
      <w:r w:rsidRPr="00801B9D">
        <w:rPr>
          <w:rFonts w:ascii="Arial Narrow" w:hAnsi="Arial Narrow" w:cs="Segoe UI"/>
          <w:sz w:val="22"/>
          <w:szCs w:val="22"/>
          <w:lang w:val="es-CO" w:eastAsia="es-CO"/>
        </w:rPr>
        <w:t>.        </w:t>
      </w:r>
      <w:r w:rsidRPr="00801B9D">
        <w:rPr>
          <w:rFonts w:ascii="Arial Narrow" w:hAnsi="Arial Narrow" w:cs="Segoe UI"/>
          <w:b/>
          <w:bCs/>
          <w:sz w:val="22"/>
          <w:szCs w:val="22"/>
          <w:lang w:val="es-CO" w:eastAsia="es-CO"/>
        </w:rPr>
        <w:t xml:space="preserve">CARTA DE INTENCIÓN PARA PARTICIPAR EN </w:t>
      </w:r>
      <w:r w:rsidRPr="00801B9D">
        <w:rPr>
          <w:rFonts w:ascii="Arial Narrow" w:hAnsi="Arial Narrow" w:cs="Arial"/>
          <w:b/>
          <w:color w:val="000000"/>
          <w:sz w:val="22"/>
          <w:szCs w:val="22"/>
        </w:rPr>
        <w:t xml:space="preserve">PROCESO DE SELECCIÓN ABREVIADA DE MENOR CUANTÍA  </w:t>
      </w:r>
      <w:r w:rsidRPr="00801B9D">
        <w:rPr>
          <w:rFonts w:ascii="Arial Narrow" w:hAnsi="Arial Narrow" w:cs="Arial"/>
          <w:b/>
          <w:sz w:val="22"/>
          <w:szCs w:val="22"/>
        </w:rPr>
        <w:t xml:space="preserve">No. SE-SAMC-003-2018 </w:t>
      </w:r>
      <w:r w:rsidRPr="00801B9D">
        <w:rPr>
          <w:rFonts w:ascii="Arial Narrow" w:hAnsi="Arial Narrow" w:cs="Segoe UI"/>
          <w:b/>
          <w:bCs/>
          <w:sz w:val="22"/>
          <w:szCs w:val="22"/>
          <w:lang w:val="es-CO" w:eastAsia="es-CO"/>
        </w:rPr>
        <w:t>EL CUAL TIENE POR OBJETO</w:t>
      </w:r>
      <w:r w:rsidRPr="00801B9D">
        <w:rPr>
          <w:rFonts w:ascii="Arial Narrow" w:hAnsi="Arial Narrow" w:cs="Segoe UI"/>
          <w:b/>
          <w:sz w:val="22"/>
          <w:szCs w:val="22"/>
          <w:lang w:val="es-CO" w:eastAsia="es-CO"/>
        </w:rPr>
        <w:t>:</w:t>
      </w:r>
      <w:r w:rsidRPr="00801B9D">
        <w:rPr>
          <w:rFonts w:ascii="Arial Narrow" w:hAnsi="Arial Narrow" w:cs="Segoe UI"/>
          <w:b/>
          <w:bCs/>
          <w:sz w:val="22"/>
          <w:szCs w:val="22"/>
          <w:lang w:val="es-CO" w:eastAsia="es-CO"/>
        </w:rPr>
        <w:t> </w:t>
      </w:r>
      <w:r w:rsidRPr="00801B9D">
        <w:rPr>
          <w:rFonts w:ascii="Arial Narrow" w:hAnsi="Arial Narrow" w:cs="Arial"/>
          <w:sz w:val="24"/>
          <w:szCs w:val="24"/>
        </w:rPr>
        <w:t>“</w:t>
      </w:r>
      <w:r w:rsidRPr="00801B9D">
        <w:rPr>
          <w:rFonts w:ascii="Arial" w:hAnsi="Arial" w:cs="Arial"/>
          <w:b/>
          <w:sz w:val="24"/>
          <w:szCs w:val="24"/>
        </w:rPr>
        <w:t xml:space="preserve">: </w:t>
      </w:r>
      <w:r w:rsidRPr="00801B9D">
        <w:rPr>
          <w:rFonts w:ascii="Arial" w:hAnsi="Arial" w:cs="Arial"/>
          <w:sz w:val="24"/>
          <w:szCs w:val="24"/>
        </w:rPr>
        <w:t xml:space="preserve"> PRACTICAR EXÁMENES MÉDICOS PERIÓDICOS OCUPACIONALES: Y EXÁMENES DE LABORATORIO (GLICEMIA, COLESTEROL Y TRIGLICÉRIDOS) AL PERSONAL ADMINISTRATIVO DE LAS INSTITUCIONES EDUCATIVAS PERTENECIENTES A LOS MUNICIPIOS NO CERTIFICADOS DEL DEPARTAMENTO, CON EL FIN DE MONITOREAR LA EXPOSICIÓN A FACTORES DE RIESGO E IDENTIFICAR EN FORMA PRECOZ, POSIBLES ALTERACIONES TEMPORALES, PERMANENTES O AGRAVADAS DEL ESTADO DE SALUD DEL TRABAJADOR, OCASIONADAS POR LA LABOR O POR LA EXPOSICIÓN AL MEDIO AMBIENTE DE TRABAJO. ASÍ MISMO, PARA DETECTAR ENFERMEDADES DE ORIGEN COMÚN, CON EL FIN DE ESTABLECER UN MANEJO PREVENTIVO.</w:t>
      </w:r>
    </w:p>
    <w:p w:rsidR="00801B9D" w:rsidRPr="00801B9D" w:rsidRDefault="00801B9D" w:rsidP="00801B9D">
      <w:pPr>
        <w:shd w:val="clear" w:color="auto" w:fill="FFFFFF"/>
        <w:jc w:val="both"/>
        <w:rPr>
          <w:rFonts w:ascii="Arial Narrow" w:hAnsi="Arial Narrow" w:cs="Segoe UI"/>
          <w:b/>
          <w:bCs/>
          <w:sz w:val="22"/>
          <w:szCs w:val="22"/>
          <w:lang w:val="es-CO" w:eastAsia="es-CO"/>
        </w:rPr>
      </w:pPr>
      <w:r w:rsidRPr="00801B9D">
        <w:rPr>
          <w:rFonts w:ascii="Arial Narrow" w:hAnsi="Arial Narrow" w:cs="Segoe UI"/>
          <w:b/>
          <w:bCs/>
          <w:sz w:val="22"/>
          <w:szCs w:val="22"/>
          <w:lang w:val="es-CO" w:eastAsia="es-CO"/>
        </w:rPr>
        <w:t>”.</w:t>
      </w:r>
    </w:p>
    <w:p w:rsidR="00801B9D" w:rsidRPr="00801B9D" w:rsidRDefault="00801B9D" w:rsidP="00801B9D">
      <w:pPr>
        <w:shd w:val="clear" w:color="auto" w:fill="FFFFFF"/>
        <w:rPr>
          <w:rFonts w:ascii="Arial Narrow" w:hAnsi="Arial Narrow" w:cs="Segoe UI"/>
          <w:b/>
          <w:bCs/>
          <w:sz w:val="22"/>
          <w:szCs w:val="22"/>
          <w:lang w:val="es-CO" w:eastAsia="es-CO"/>
        </w:rPr>
      </w:pPr>
      <w:r w:rsidRPr="00801B9D">
        <w:rPr>
          <w:rFonts w:ascii="Arial Narrow" w:hAnsi="Arial Narrow" w:cs="Segoe UI"/>
          <w:b/>
          <w:bCs/>
          <w:sz w:val="22"/>
          <w:szCs w:val="22"/>
          <w:lang w:val="es-CO" w:eastAsia="es-CO"/>
        </w:rPr>
        <w:t> </w:t>
      </w:r>
    </w:p>
    <w:p w:rsidR="00801B9D" w:rsidRPr="00801B9D" w:rsidRDefault="00801B9D" w:rsidP="00801B9D">
      <w:pPr>
        <w:shd w:val="clear" w:color="auto" w:fill="FFFFFF"/>
        <w:rPr>
          <w:rFonts w:ascii="Arial Narrow" w:hAnsi="Arial Narrow" w:cs="Segoe UI"/>
          <w:color w:val="000000"/>
          <w:sz w:val="22"/>
          <w:szCs w:val="22"/>
          <w:lang w:val="es-CO" w:eastAsia="es-CO"/>
        </w:rPr>
      </w:pPr>
      <w:r w:rsidRPr="00801B9D">
        <w:rPr>
          <w:rFonts w:ascii="Arial Narrow" w:hAnsi="Arial Narrow" w:cs="Segoe UI"/>
          <w:color w:val="000000"/>
          <w:sz w:val="22"/>
          <w:szCs w:val="22"/>
          <w:lang w:val="es-CO" w:eastAsia="es-CO"/>
        </w:rPr>
        <w:t>Respetados Señores,</w:t>
      </w:r>
    </w:p>
    <w:p w:rsidR="00801B9D" w:rsidRPr="00801B9D" w:rsidRDefault="00801B9D" w:rsidP="00801B9D">
      <w:pPr>
        <w:shd w:val="clear" w:color="auto" w:fill="FFFFFF"/>
        <w:rPr>
          <w:rFonts w:ascii="Arial Narrow" w:hAnsi="Arial Narrow" w:cs="Segoe UI"/>
          <w:color w:val="000000"/>
          <w:sz w:val="22"/>
          <w:szCs w:val="22"/>
          <w:lang w:val="es-CO" w:eastAsia="es-CO"/>
        </w:rPr>
      </w:pPr>
      <w:r w:rsidRPr="00801B9D">
        <w:rPr>
          <w:rFonts w:ascii="Arial Narrow" w:hAnsi="Arial Narrow" w:cs="Segoe UI"/>
          <w:color w:val="000000"/>
          <w:sz w:val="22"/>
          <w:szCs w:val="22"/>
          <w:lang w:val="es-CO" w:eastAsia="es-CO"/>
        </w:rPr>
        <w:t> </w:t>
      </w:r>
    </w:p>
    <w:p w:rsidR="00801B9D" w:rsidRPr="00801B9D" w:rsidRDefault="00801B9D" w:rsidP="00801B9D">
      <w:pPr>
        <w:shd w:val="clear" w:color="auto" w:fill="FFFFFF"/>
        <w:rPr>
          <w:rFonts w:ascii="Arial Narrow" w:hAnsi="Arial Narrow" w:cs="Segoe UI"/>
          <w:color w:val="000000"/>
          <w:sz w:val="22"/>
          <w:szCs w:val="22"/>
          <w:lang w:val="es-CO" w:eastAsia="es-CO"/>
        </w:rPr>
      </w:pPr>
      <w:r w:rsidRPr="00801B9D">
        <w:rPr>
          <w:rFonts w:ascii="Arial Narrow" w:hAnsi="Arial Narrow" w:cs="Segoe UI"/>
          <w:color w:val="000000"/>
          <w:sz w:val="22"/>
          <w:szCs w:val="22"/>
          <w:lang w:val="es-CO" w:eastAsia="es-CO"/>
        </w:rPr>
        <w:t> </w:t>
      </w:r>
    </w:p>
    <w:p w:rsidR="00801B9D" w:rsidRPr="00801B9D" w:rsidRDefault="00801B9D" w:rsidP="00801B9D">
      <w:pPr>
        <w:shd w:val="clear" w:color="auto" w:fill="FFFFFF"/>
        <w:jc w:val="both"/>
        <w:rPr>
          <w:rFonts w:ascii="Arial Narrow" w:hAnsi="Arial Narrow" w:cs="Segoe UI"/>
          <w:color w:val="000000"/>
          <w:sz w:val="22"/>
          <w:szCs w:val="22"/>
          <w:lang w:val="es-CO" w:eastAsia="es-CO"/>
        </w:rPr>
      </w:pPr>
      <w:r w:rsidRPr="00801B9D">
        <w:rPr>
          <w:rFonts w:ascii="Arial Narrow" w:hAnsi="Arial Narrow" w:cs="Segoe UI"/>
          <w:color w:val="000000"/>
          <w:sz w:val="22"/>
          <w:szCs w:val="22"/>
          <w:lang w:val="es-CO" w:eastAsia="es-CO"/>
        </w:rPr>
        <w:t>El suscrito ___________________________, obrando en nombre propio y/o en representación legal de la entidad ____________________________, me permito manifestar la intención y el interés de participar en la invitación para el proceso de selección de la referencia y en consecuencia a presentar la propuesta correspondiente en los términos y condiciones establecidos por el municipio.</w:t>
      </w:r>
    </w:p>
    <w:p w:rsidR="00801B9D" w:rsidRPr="00801B9D" w:rsidRDefault="00801B9D" w:rsidP="00801B9D">
      <w:pPr>
        <w:shd w:val="clear" w:color="auto" w:fill="FFFFFF"/>
        <w:rPr>
          <w:rFonts w:ascii="Arial Narrow" w:hAnsi="Arial Narrow" w:cs="Segoe UI"/>
          <w:color w:val="000000"/>
          <w:sz w:val="22"/>
          <w:szCs w:val="22"/>
          <w:lang w:val="es-CO" w:eastAsia="es-CO"/>
        </w:rPr>
      </w:pPr>
      <w:r w:rsidRPr="00801B9D">
        <w:rPr>
          <w:rFonts w:ascii="Arial Narrow" w:hAnsi="Arial Narrow" w:cs="Segoe UI"/>
          <w:color w:val="000000"/>
          <w:sz w:val="22"/>
          <w:szCs w:val="22"/>
          <w:lang w:val="es-CO" w:eastAsia="es-CO"/>
        </w:rPr>
        <w:t> </w:t>
      </w:r>
    </w:p>
    <w:p w:rsidR="00801B9D" w:rsidRPr="00801B9D" w:rsidRDefault="00801B9D" w:rsidP="00801B9D">
      <w:pPr>
        <w:shd w:val="clear" w:color="auto" w:fill="FFFFFF"/>
        <w:jc w:val="both"/>
        <w:rPr>
          <w:rFonts w:ascii="Arial Narrow" w:hAnsi="Arial Narrow" w:cs="Segoe UI"/>
          <w:color w:val="000000"/>
          <w:sz w:val="22"/>
          <w:szCs w:val="22"/>
          <w:lang w:val="es-CO" w:eastAsia="es-CO"/>
        </w:rPr>
      </w:pPr>
      <w:r w:rsidRPr="00801B9D">
        <w:rPr>
          <w:rFonts w:ascii="Arial Narrow" w:hAnsi="Arial Narrow" w:cs="Segoe UI"/>
          <w:color w:val="000000"/>
          <w:sz w:val="22"/>
          <w:szCs w:val="22"/>
          <w:lang w:val="es-CO" w:eastAsia="es-CO"/>
        </w:rPr>
        <w:t>Igualmente me acojo al proceso de selección de participantes y conformación de la lista de oferentes resultantes del mismo que adelante la Secretaria de Educación, con conocimiento de que la verificación y cumplimiento de estos requisitos me habilita o me excluye del proceso de selección.</w:t>
      </w:r>
    </w:p>
    <w:p w:rsidR="00801B9D" w:rsidRPr="00801B9D" w:rsidRDefault="00801B9D" w:rsidP="00801B9D">
      <w:pPr>
        <w:shd w:val="clear" w:color="auto" w:fill="FFFFFF"/>
        <w:rPr>
          <w:rFonts w:ascii="Arial Narrow" w:hAnsi="Arial Narrow" w:cs="Segoe UI"/>
          <w:color w:val="000000"/>
          <w:sz w:val="22"/>
          <w:szCs w:val="22"/>
          <w:lang w:val="es-CO" w:eastAsia="es-CO"/>
        </w:rPr>
      </w:pPr>
      <w:r w:rsidRPr="00801B9D">
        <w:rPr>
          <w:rFonts w:ascii="Arial Narrow" w:hAnsi="Arial Narrow" w:cs="Segoe UI"/>
          <w:color w:val="000000"/>
          <w:sz w:val="22"/>
          <w:szCs w:val="22"/>
          <w:lang w:val="es-CO" w:eastAsia="es-CO"/>
        </w:rPr>
        <w:t> </w:t>
      </w:r>
    </w:p>
    <w:p w:rsidR="00801B9D" w:rsidRPr="00801B9D" w:rsidRDefault="00801B9D" w:rsidP="00801B9D">
      <w:pPr>
        <w:shd w:val="clear" w:color="auto" w:fill="FFFFFF"/>
        <w:rPr>
          <w:rFonts w:ascii="Arial Narrow" w:hAnsi="Arial Narrow" w:cs="Segoe UI"/>
          <w:color w:val="000000"/>
          <w:sz w:val="22"/>
          <w:szCs w:val="22"/>
          <w:lang w:val="es-CO" w:eastAsia="es-CO"/>
        </w:rPr>
      </w:pPr>
      <w:r w:rsidRPr="00801B9D">
        <w:rPr>
          <w:rFonts w:ascii="Arial Narrow" w:hAnsi="Arial Narrow" w:cs="Segoe UI"/>
          <w:color w:val="000000"/>
          <w:sz w:val="22"/>
          <w:szCs w:val="22"/>
          <w:lang w:val="es-CO" w:eastAsia="es-CO"/>
        </w:rPr>
        <w:t>Atentamente,</w:t>
      </w:r>
    </w:p>
    <w:p w:rsidR="00801B9D" w:rsidRPr="00801B9D" w:rsidRDefault="00801B9D" w:rsidP="00801B9D">
      <w:pPr>
        <w:shd w:val="clear" w:color="auto" w:fill="FFFFFF"/>
        <w:rPr>
          <w:rFonts w:ascii="Arial Narrow" w:hAnsi="Arial Narrow" w:cs="Segoe UI"/>
          <w:color w:val="000000"/>
          <w:sz w:val="22"/>
          <w:szCs w:val="22"/>
          <w:lang w:val="es-CO" w:eastAsia="es-CO"/>
        </w:rPr>
      </w:pPr>
      <w:r w:rsidRPr="00801B9D">
        <w:rPr>
          <w:rFonts w:ascii="Arial Narrow" w:hAnsi="Arial Narrow" w:cs="Segoe UI"/>
          <w:color w:val="000000"/>
          <w:sz w:val="22"/>
          <w:szCs w:val="22"/>
          <w:lang w:val="es-CO" w:eastAsia="es-CO"/>
        </w:rPr>
        <w:t> </w:t>
      </w:r>
    </w:p>
    <w:p w:rsidR="00801B9D" w:rsidRPr="00801B9D" w:rsidRDefault="00801B9D" w:rsidP="00801B9D">
      <w:pPr>
        <w:shd w:val="clear" w:color="auto" w:fill="FFFFFF"/>
        <w:rPr>
          <w:rFonts w:ascii="Arial Narrow" w:hAnsi="Arial Narrow" w:cs="Segoe UI"/>
          <w:color w:val="000000"/>
          <w:sz w:val="22"/>
          <w:szCs w:val="22"/>
          <w:lang w:val="es-CO" w:eastAsia="es-CO"/>
        </w:rPr>
      </w:pPr>
      <w:r w:rsidRPr="00801B9D">
        <w:rPr>
          <w:rFonts w:ascii="Arial Narrow" w:hAnsi="Arial Narrow" w:cs="Segoe UI"/>
          <w:color w:val="000000"/>
          <w:sz w:val="22"/>
          <w:szCs w:val="22"/>
          <w:lang w:val="es-CO" w:eastAsia="es-CO"/>
        </w:rPr>
        <w:lastRenderedPageBreak/>
        <w:t>NOMBRE DEL PROPONENTE O RAZÓN SOCIAL</w:t>
      </w:r>
    </w:p>
    <w:p w:rsidR="00801B9D" w:rsidRPr="00801B9D" w:rsidRDefault="00801B9D" w:rsidP="00801B9D">
      <w:pPr>
        <w:shd w:val="clear" w:color="auto" w:fill="FFFFFF"/>
        <w:rPr>
          <w:rFonts w:ascii="Arial Narrow" w:hAnsi="Arial Narrow" w:cs="Segoe UI"/>
          <w:color w:val="000000"/>
          <w:sz w:val="22"/>
          <w:szCs w:val="22"/>
          <w:lang w:val="es-CO" w:eastAsia="es-CO"/>
        </w:rPr>
      </w:pPr>
      <w:r w:rsidRPr="00801B9D">
        <w:rPr>
          <w:rFonts w:ascii="Arial Narrow" w:hAnsi="Arial Narrow" w:cs="Segoe UI"/>
          <w:color w:val="000000"/>
          <w:sz w:val="22"/>
          <w:szCs w:val="22"/>
          <w:lang w:val="es-CO" w:eastAsia="es-CO"/>
        </w:rPr>
        <w:t>CC. Nº</w:t>
      </w:r>
    </w:p>
    <w:p w:rsidR="00801B9D" w:rsidRPr="00801B9D" w:rsidRDefault="00801B9D" w:rsidP="00801B9D">
      <w:pPr>
        <w:shd w:val="clear" w:color="auto" w:fill="FFFFFF"/>
        <w:rPr>
          <w:rFonts w:ascii="Arial Narrow" w:hAnsi="Arial Narrow" w:cs="Segoe UI"/>
          <w:color w:val="000000"/>
          <w:sz w:val="22"/>
          <w:szCs w:val="22"/>
          <w:lang w:val="es-CO" w:eastAsia="es-CO"/>
        </w:rPr>
      </w:pPr>
      <w:r w:rsidRPr="00801B9D">
        <w:rPr>
          <w:rFonts w:ascii="Arial Narrow" w:hAnsi="Arial Narrow" w:cs="Segoe UI"/>
          <w:color w:val="000000"/>
          <w:sz w:val="22"/>
          <w:szCs w:val="22"/>
          <w:lang w:val="es-CO" w:eastAsia="es-CO"/>
        </w:rPr>
        <w:t>NIT.</w:t>
      </w:r>
    </w:p>
    <w:p w:rsidR="00801B9D" w:rsidRPr="00801B9D" w:rsidRDefault="00801B9D" w:rsidP="00801B9D">
      <w:pPr>
        <w:shd w:val="clear" w:color="auto" w:fill="FFFFFF"/>
        <w:rPr>
          <w:rFonts w:ascii="Arial Narrow" w:hAnsi="Arial Narrow" w:cs="Segoe UI"/>
          <w:color w:val="000000"/>
          <w:sz w:val="22"/>
          <w:szCs w:val="22"/>
          <w:lang w:val="es-CO" w:eastAsia="es-CO"/>
        </w:rPr>
      </w:pPr>
      <w:r w:rsidRPr="00801B9D">
        <w:rPr>
          <w:rFonts w:ascii="Arial Narrow" w:hAnsi="Arial Narrow" w:cs="Segoe UI"/>
          <w:color w:val="000000"/>
          <w:sz w:val="22"/>
          <w:szCs w:val="22"/>
          <w:lang w:val="es-CO" w:eastAsia="es-CO"/>
        </w:rPr>
        <w:t> </w:t>
      </w:r>
    </w:p>
    <w:p w:rsidR="00801B9D" w:rsidRPr="00801B9D" w:rsidRDefault="00801B9D" w:rsidP="00801B9D">
      <w:pPr>
        <w:shd w:val="clear" w:color="auto" w:fill="FFFFFF"/>
        <w:jc w:val="both"/>
        <w:rPr>
          <w:rFonts w:ascii="Arial Narrow" w:hAnsi="Arial Narrow" w:cs="Segoe UI"/>
          <w:color w:val="000000"/>
          <w:sz w:val="22"/>
          <w:szCs w:val="22"/>
          <w:lang w:val="es-CO" w:eastAsia="es-CO"/>
        </w:rPr>
      </w:pPr>
      <w:r w:rsidRPr="00801B9D">
        <w:rPr>
          <w:rFonts w:ascii="Arial Narrow" w:hAnsi="Arial Narrow" w:cs="Segoe UI"/>
          <w:color w:val="000000"/>
          <w:sz w:val="22"/>
          <w:szCs w:val="22"/>
          <w:lang w:val="es-CO" w:eastAsia="es-CO"/>
        </w:rPr>
        <w:t>NOMBRE DEL REPRESENTANTE LEGAL DE LA PERSONA JURÍDICA</w:t>
      </w:r>
    </w:p>
    <w:p w:rsidR="00801B9D" w:rsidRPr="00801B9D" w:rsidRDefault="00801B9D" w:rsidP="00801B9D">
      <w:pPr>
        <w:shd w:val="clear" w:color="auto" w:fill="FFFFFF"/>
        <w:jc w:val="both"/>
        <w:rPr>
          <w:rFonts w:ascii="Arial Narrow" w:hAnsi="Arial Narrow" w:cs="Segoe UI"/>
          <w:color w:val="000000"/>
          <w:sz w:val="22"/>
          <w:szCs w:val="22"/>
          <w:lang w:val="es-CO" w:eastAsia="es-CO"/>
        </w:rPr>
      </w:pPr>
      <w:r w:rsidRPr="00801B9D">
        <w:rPr>
          <w:rFonts w:ascii="Arial Narrow" w:hAnsi="Arial Narrow" w:cs="Segoe UI"/>
          <w:color w:val="000000"/>
          <w:sz w:val="22"/>
          <w:szCs w:val="22"/>
          <w:lang w:val="es-CO" w:eastAsia="es-CO"/>
        </w:rPr>
        <w:t>CC. Nº</w:t>
      </w:r>
    </w:p>
    <w:p w:rsidR="00801B9D" w:rsidRPr="00801B9D" w:rsidRDefault="00801B9D" w:rsidP="00801B9D">
      <w:pPr>
        <w:shd w:val="clear" w:color="auto" w:fill="FFFFFF"/>
        <w:jc w:val="both"/>
        <w:rPr>
          <w:rFonts w:ascii="Arial Narrow" w:hAnsi="Arial Narrow" w:cs="Segoe UI"/>
          <w:color w:val="000000"/>
          <w:sz w:val="22"/>
          <w:szCs w:val="22"/>
          <w:lang w:val="es-CO" w:eastAsia="es-CO"/>
        </w:rPr>
      </w:pPr>
      <w:r w:rsidRPr="00801B9D">
        <w:rPr>
          <w:rFonts w:ascii="Arial Narrow" w:hAnsi="Arial Narrow" w:cs="Segoe UI"/>
          <w:color w:val="000000"/>
          <w:sz w:val="22"/>
          <w:szCs w:val="22"/>
          <w:lang w:val="es-CO" w:eastAsia="es-CO"/>
        </w:rPr>
        <w:t>NIT.</w:t>
      </w:r>
    </w:p>
    <w:p w:rsidR="00801B9D" w:rsidRPr="00801B9D" w:rsidRDefault="00801B9D" w:rsidP="00801B9D">
      <w:pPr>
        <w:shd w:val="clear" w:color="auto" w:fill="FFFFFF"/>
        <w:jc w:val="both"/>
        <w:rPr>
          <w:rFonts w:ascii="Arial Narrow" w:hAnsi="Arial Narrow" w:cs="Segoe UI"/>
          <w:color w:val="000000"/>
          <w:sz w:val="22"/>
          <w:szCs w:val="22"/>
          <w:lang w:val="es-CO" w:eastAsia="es-CO"/>
        </w:rPr>
      </w:pPr>
      <w:r w:rsidRPr="00801B9D">
        <w:rPr>
          <w:rFonts w:ascii="Arial Narrow" w:hAnsi="Arial Narrow" w:cs="Segoe UI"/>
          <w:color w:val="000000"/>
          <w:sz w:val="22"/>
          <w:szCs w:val="22"/>
          <w:lang w:val="es-CO" w:eastAsia="es-CO"/>
        </w:rPr>
        <w:t> </w:t>
      </w:r>
    </w:p>
    <w:p w:rsidR="00801B9D" w:rsidRPr="00801B9D" w:rsidRDefault="00801B9D" w:rsidP="00801B9D">
      <w:pPr>
        <w:ind w:left="708" w:hanging="708"/>
        <w:jc w:val="center"/>
        <w:rPr>
          <w:rFonts w:ascii="Arial Narrow" w:eastAsia="Calibri" w:hAnsi="Arial Narrow" w:cs="Arial"/>
          <w:b/>
          <w:sz w:val="22"/>
          <w:szCs w:val="22"/>
          <w:u w:val="single"/>
          <w:lang w:val="es-CO" w:eastAsia="en-US"/>
        </w:rPr>
      </w:pPr>
      <w:r w:rsidRPr="00801B9D">
        <w:rPr>
          <w:rFonts w:ascii="Arial Narrow" w:hAnsi="Arial Narrow" w:cs="Segoe UI"/>
          <w:color w:val="000000"/>
          <w:sz w:val="22"/>
          <w:szCs w:val="22"/>
          <w:shd w:val="clear" w:color="auto" w:fill="FFFFFF"/>
          <w:lang w:val="es-CO" w:eastAsia="es-CO"/>
        </w:rPr>
        <w:t>(</w:t>
      </w:r>
      <w:r w:rsidRPr="00801B9D">
        <w:rPr>
          <w:rFonts w:ascii="Arial Narrow" w:hAnsi="Arial Narrow" w:cs="Segoe UI"/>
          <w:b/>
          <w:bCs/>
          <w:color w:val="000000"/>
          <w:sz w:val="22"/>
          <w:szCs w:val="22"/>
          <w:u w:val="single"/>
          <w:shd w:val="clear" w:color="auto" w:fill="FFFFFF"/>
          <w:lang w:val="es-CO" w:eastAsia="es-CO"/>
        </w:rPr>
        <w:t>EL PRESENTE DOCUMENTO DEBE SER PRESENTADO EN LAS OPORTUNIDADES PREVISTAS EN EL CRONOGRAMA DEL PROCESO</w:t>
      </w:r>
      <w:r w:rsidRPr="00801B9D">
        <w:rPr>
          <w:rFonts w:ascii="Arial Narrow" w:hAnsi="Arial Narrow" w:cs="Segoe UI"/>
          <w:color w:val="000000"/>
          <w:sz w:val="22"/>
          <w:szCs w:val="22"/>
          <w:u w:val="single"/>
          <w:shd w:val="clear" w:color="auto" w:fill="FFFFFF"/>
          <w:lang w:val="es-CO" w:eastAsia="es-CO"/>
        </w:rPr>
        <w:t>,</w:t>
      </w:r>
      <w:r w:rsidRPr="00801B9D">
        <w:rPr>
          <w:rFonts w:ascii="Arial Narrow" w:hAnsi="Arial Narrow" w:cs="Segoe UI"/>
          <w:b/>
          <w:bCs/>
          <w:color w:val="000000"/>
          <w:sz w:val="22"/>
          <w:szCs w:val="22"/>
          <w:u w:val="single"/>
          <w:shd w:val="clear" w:color="auto" w:fill="FFFFFF"/>
          <w:lang w:val="es-CO" w:eastAsia="es-CO"/>
        </w:rPr>
        <w:t>REMITIENDOLO AL CORREO ELECTRÓNICO INSTITUCIONAL O RADICANDOLO DIRECTAMENTE ANTE LA ENTIDAD</w:t>
      </w:r>
      <w:r w:rsidRPr="00801B9D">
        <w:rPr>
          <w:rFonts w:ascii="Arial Narrow" w:hAnsi="Arial Narrow" w:cs="Segoe UI"/>
          <w:color w:val="000000"/>
          <w:sz w:val="22"/>
          <w:szCs w:val="22"/>
          <w:shd w:val="clear" w:color="auto" w:fill="FFFFFF"/>
          <w:lang w:val="es-CO" w:eastAsia="es-CO"/>
        </w:rPr>
        <w:t>).</w:t>
      </w:r>
    </w:p>
    <w:p w:rsidR="00801B9D" w:rsidRPr="00801B9D" w:rsidRDefault="00801B9D" w:rsidP="00801B9D">
      <w:pPr>
        <w:ind w:left="708" w:hanging="708"/>
        <w:jc w:val="center"/>
        <w:rPr>
          <w:rFonts w:ascii="Arial Narrow" w:eastAsia="Calibri" w:hAnsi="Arial Narrow" w:cs="Arial"/>
          <w:b/>
          <w:sz w:val="22"/>
          <w:szCs w:val="22"/>
          <w:u w:val="single"/>
          <w:lang w:val="es-MX" w:eastAsia="en-US"/>
        </w:rPr>
      </w:pPr>
    </w:p>
    <w:p w:rsidR="00801B9D" w:rsidRPr="00801B9D" w:rsidRDefault="00801B9D" w:rsidP="00801B9D">
      <w:pPr>
        <w:ind w:left="708" w:hanging="708"/>
        <w:jc w:val="center"/>
        <w:rPr>
          <w:rFonts w:ascii="Arial Narrow" w:eastAsia="Calibri" w:hAnsi="Arial Narrow" w:cs="Arial"/>
          <w:b/>
          <w:sz w:val="22"/>
          <w:szCs w:val="22"/>
          <w:u w:val="single"/>
          <w:lang w:val="es-MX" w:eastAsia="en-US"/>
        </w:rPr>
      </w:pPr>
    </w:p>
    <w:p w:rsidR="00801B9D" w:rsidRPr="00801B9D" w:rsidRDefault="00801B9D" w:rsidP="00801B9D">
      <w:pPr>
        <w:ind w:left="708" w:hanging="708"/>
        <w:jc w:val="center"/>
        <w:rPr>
          <w:rFonts w:ascii="Arial Narrow" w:eastAsia="Calibri" w:hAnsi="Arial Narrow" w:cs="Arial"/>
          <w:b/>
          <w:sz w:val="22"/>
          <w:szCs w:val="22"/>
          <w:u w:val="single"/>
          <w:lang w:val="es-MX" w:eastAsia="en-US"/>
        </w:rPr>
      </w:pPr>
    </w:p>
    <w:p w:rsidR="00801B9D" w:rsidRPr="00801B9D" w:rsidRDefault="00801B9D" w:rsidP="00801B9D">
      <w:pPr>
        <w:ind w:left="708" w:hanging="708"/>
        <w:jc w:val="center"/>
        <w:rPr>
          <w:rFonts w:ascii="Arial Narrow" w:eastAsia="Calibri" w:hAnsi="Arial Narrow" w:cs="Arial"/>
          <w:b/>
          <w:sz w:val="22"/>
          <w:szCs w:val="22"/>
          <w:u w:val="single"/>
          <w:lang w:val="es-MX" w:eastAsia="en-US"/>
        </w:rPr>
      </w:pPr>
    </w:p>
    <w:p w:rsidR="00801B9D" w:rsidRPr="00801B9D" w:rsidRDefault="00801B9D" w:rsidP="00801B9D">
      <w:pPr>
        <w:ind w:left="708" w:hanging="708"/>
        <w:jc w:val="center"/>
        <w:rPr>
          <w:rFonts w:ascii="Arial Narrow" w:eastAsia="Calibri" w:hAnsi="Arial Narrow" w:cs="Arial"/>
          <w:b/>
          <w:sz w:val="22"/>
          <w:szCs w:val="22"/>
          <w:lang w:val="es-MX" w:eastAsia="en-US"/>
        </w:rPr>
      </w:pPr>
      <w:r w:rsidRPr="00801B9D">
        <w:rPr>
          <w:rFonts w:ascii="Arial Narrow" w:eastAsia="Calibri" w:hAnsi="Arial Narrow" w:cs="Arial"/>
          <w:b/>
          <w:sz w:val="22"/>
          <w:szCs w:val="22"/>
          <w:lang w:val="es-MX" w:eastAsia="en-US"/>
        </w:rPr>
        <w:t>FORMULARIO No</w:t>
      </w:r>
      <w:r w:rsidRPr="00801B9D">
        <w:rPr>
          <w:rFonts w:ascii="Arial Narrow" w:eastAsia="Calibri" w:hAnsi="Arial Narrow" w:cs="Arial"/>
          <w:sz w:val="22"/>
          <w:szCs w:val="22"/>
          <w:lang w:val="es-MX" w:eastAsia="en-US"/>
        </w:rPr>
        <w:t>.</w:t>
      </w:r>
      <w:r w:rsidRPr="00801B9D">
        <w:rPr>
          <w:rFonts w:ascii="Arial Narrow" w:eastAsia="Calibri" w:hAnsi="Arial Narrow" w:cs="Arial"/>
          <w:b/>
          <w:sz w:val="22"/>
          <w:szCs w:val="22"/>
          <w:lang w:val="es-MX" w:eastAsia="en-US"/>
        </w:rPr>
        <w:t xml:space="preserve"> 1</w:t>
      </w:r>
    </w:p>
    <w:p w:rsidR="00801B9D" w:rsidRPr="00801B9D" w:rsidRDefault="00801B9D" w:rsidP="00801B9D">
      <w:pPr>
        <w:ind w:left="708" w:hanging="708"/>
        <w:jc w:val="center"/>
        <w:rPr>
          <w:rFonts w:ascii="Arial Narrow" w:hAnsi="Arial Narrow" w:cs="Arial"/>
          <w:b/>
          <w:sz w:val="22"/>
          <w:szCs w:val="22"/>
        </w:rPr>
      </w:pPr>
      <w:r w:rsidRPr="00801B9D">
        <w:rPr>
          <w:rFonts w:ascii="Arial Narrow" w:hAnsi="Arial Narrow" w:cs="Arial"/>
          <w:b/>
          <w:sz w:val="22"/>
          <w:szCs w:val="22"/>
        </w:rPr>
        <w:t>SELECCIÓN ABREVIADA DE MENOR CUANTIA No. SE-SAMC-003-2018</w:t>
      </w:r>
    </w:p>
    <w:p w:rsidR="00801B9D" w:rsidRPr="00801B9D" w:rsidRDefault="00801B9D" w:rsidP="00801B9D">
      <w:pPr>
        <w:ind w:left="708" w:hanging="708"/>
        <w:jc w:val="center"/>
        <w:rPr>
          <w:rFonts w:ascii="Arial Narrow" w:eastAsia="Calibri" w:hAnsi="Arial Narrow" w:cs="Arial"/>
          <w:b/>
          <w:sz w:val="22"/>
          <w:szCs w:val="22"/>
          <w:lang w:val="es-MX" w:eastAsia="en-US"/>
        </w:rPr>
      </w:pPr>
    </w:p>
    <w:p w:rsidR="00801B9D" w:rsidRPr="00801B9D" w:rsidRDefault="00801B9D" w:rsidP="00801B9D">
      <w:pPr>
        <w:ind w:left="708" w:hanging="708"/>
        <w:jc w:val="center"/>
        <w:rPr>
          <w:rFonts w:ascii="Arial Narrow" w:eastAsia="Calibri" w:hAnsi="Arial Narrow" w:cs="Arial"/>
          <w:b/>
          <w:sz w:val="22"/>
          <w:szCs w:val="22"/>
          <w:lang w:val="es-MX" w:eastAsia="en-US"/>
        </w:rPr>
      </w:pPr>
      <w:r w:rsidRPr="00801B9D">
        <w:rPr>
          <w:rFonts w:ascii="Arial Narrow" w:eastAsia="Calibri" w:hAnsi="Arial Narrow" w:cs="Arial"/>
          <w:b/>
          <w:sz w:val="22"/>
          <w:szCs w:val="22"/>
          <w:lang w:val="es-MX" w:eastAsia="en-US"/>
        </w:rPr>
        <w:t>EXPERIENCIA DEL PROPONENTE</w:t>
      </w:r>
    </w:p>
    <w:p w:rsidR="00801B9D" w:rsidRPr="00801B9D" w:rsidRDefault="00801B9D" w:rsidP="00801B9D">
      <w:pPr>
        <w:ind w:left="708" w:hanging="708"/>
        <w:jc w:val="center"/>
        <w:rPr>
          <w:rFonts w:ascii="Arial Narrow" w:eastAsia="Calibri" w:hAnsi="Arial Narrow" w:cs="Arial"/>
          <w:b/>
          <w:sz w:val="22"/>
          <w:szCs w:val="22"/>
          <w:lang w:val="es-MX" w:eastAsia="en-US"/>
        </w:rPr>
      </w:pPr>
    </w:p>
    <w:p w:rsidR="00801B9D" w:rsidRPr="00801B9D" w:rsidRDefault="00801B9D" w:rsidP="00801B9D">
      <w:pPr>
        <w:autoSpaceDE w:val="0"/>
        <w:autoSpaceDN w:val="0"/>
        <w:adjustRightInd w:val="0"/>
        <w:jc w:val="center"/>
        <w:rPr>
          <w:rFonts w:ascii="Arial Narrow" w:eastAsia="Calibri" w:hAnsi="Arial Narrow" w:cs="Arial"/>
          <w:b/>
          <w:bCs/>
          <w:sz w:val="22"/>
          <w:szCs w:val="22"/>
          <w:lang w:val="es-MX" w:eastAsia="en-US"/>
        </w:rPr>
      </w:pPr>
      <w:r w:rsidRPr="00801B9D">
        <w:rPr>
          <w:rFonts w:ascii="Arial Narrow" w:eastAsia="Calibri" w:hAnsi="Arial Narrow"/>
          <w:noProof/>
          <w:sz w:val="22"/>
          <w:szCs w:val="22"/>
          <w:lang w:val="es-CO" w:eastAsia="es-CO"/>
        </w:rPr>
        <w:drawing>
          <wp:inline distT="0" distB="0" distL="0" distR="0" wp14:anchorId="67029D29" wp14:editId="6A54196A">
            <wp:extent cx="5614035" cy="2509520"/>
            <wp:effectExtent l="0" t="0" r="5715" b="508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14035" cy="2509520"/>
                    </a:xfrm>
                    <a:prstGeom prst="rect">
                      <a:avLst/>
                    </a:prstGeom>
                    <a:noFill/>
                    <a:ln>
                      <a:noFill/>
                    </a:ln>
                  </pic:spPr>
                </pic:pic>
              </a:graphicData>
            </a:graphic>
          </wp:inline>
        </w:drawing>
      </w:r>
    </w:p>
    <w:p w:rsidR="00801B9D" w:rsidRPr="00801B9D" w:rsidRDefault="00801B9D" w:rsidP="00801B9D">
      <w:pPr>
        <w:jc w:val="center"/>
        <w:rPr>
          <w:rFonts w:ascii="Arial Narrow" w:eastAsia="Calibri" w:hAnsi="Arial Narrow" w:cs="Arial"/>
          <w:b/>
          <w:bCs/>
          <w:sz w:val="22"/>
          <w:szCs w:val="22"/>
          <w:lang w:val="es-MX" w:eastAsia="en-US"/>
        </w:rPr>
      </w:pPr>
    </w:p>
    <w:p w:rsidR="00801B9D" w:rsidRPr="00801B9D" w:rsidRDefault="00801B9D" w:rsidP="00801B9D">
      <w:pPr>
        <w:jc w:val="center"/>
        <w:rPr>
          <w:rFonts w:ascii="Arial Narrow" w:eastAsia="Calibri" w:hAnsi="Arial Narrow" w:cs="Arial"/>
          <w:b/>
          <w:bCs/>
          <w:sz w:val="22"/>
          <w:szCs w:val="22"/>
          <w:lang w:val="es-MX" w:eastAsia="en-US"/>
        </w:rPr>
      </w:pPr>
    </w:p>
    <w:p w:rsidR="00801B9D" w:rsidRPr="00801B9D" w:rsidRDefault="00801B9D" w:rsidP="00801B9D">
      <w:pPr>
        <w:jc w:val="center"/>
        <w:rPr>
          <w:rFonts w:ascii="Arial Narrow" w:eastAsia="Calibri" w:hAnsi="Arial Narrow" w:cs="Arial"/>
          <w:b/>
          <w:bCs/>
          <w:sz w:val="22"/>
          <w:szCs w:val="22"/>
          <w:lang w:val="es-MX" w:eastAsia="en-US"/>
        </w:rPr>
      </w:pPr>
    </w:p>
    <w:p w:rsidR="00801B9D" w:rsidRPr="00801B9D" w:rsidRDefault="00801B9D" w:rsidP="00801B9D">
      <w:pPr>
        <w:jc w:val="center"/>
        <w:rPr>
          <w:rFonts w:ascii="Arial Narrow" w:eastAsia="Calibri" w:hAnsi="Arial Narrow" w:cs="Arial"/>
          <w:b/>
          <w:bCs/>
          <w:sz w:val="22"/>
          <w:szCs w:val="22"/>
          <w:lang w:val="es-MX" w:eastAsia="en-US"/>
        </w:rPr>
      </w:pPr>
    </w:p>
    <w:p w:rsidR="00801B9D" w:rsidRPr="00801B9D" w:rsidRDefault="00801B9D" w:rsidP="00801B9D">
      <w:pPr>
        <w:jc w:val="center"/>
        <w:rPr>
          <w:rFonts w:ascii="Arial Narrow" w:eastAsia="Calibri" w:hAnsi="Arial Narrow" w:cs="Arial"/>
          <w:b/>
          <w:bCs/>
          <w:sz w:val="22"/>
          <w:szCs w:val="22"/>
          <w:lang w:val="es-MX" w:eastAsia="en-US"/>
        </w:rPr>
      </w:pPr>
    </w:p>
    <w:p w:rsidR="00801B9D" w:rsidRPr="00801B9D" w:rsidRDefault="00801B9D" w:rsidP="00801B9D">
      <w:pPr>
        <w:jc w:val="center"/>
        <w:rPr>
          <w:rFonts w:ascii="Arial Narrow" w:eastAsia="Calibri" w:hAnsi="Arial Narrow" w:cs="Arial"/>
          <w:b/>
          <w:bCs/>
          <w:sz w:val="22"/>
          <w:szCs w:val="22"/>
          <w:lang w:val="es-MX" w:eastAsia="en-US"/>
        </w:rPr>
      </w:pPr>
    </w:p>
    <w:p w:rsidR="00801B9D" w:rsidRPr="00801B9D" w:rsidRDefault="00801B9D" w:rsidP="00801B9D">
      <w:pPr>
        <w:jc w:val="center"/>
        <w:rPr>
          <w:rFonts w:ascii="Arial Narrow" w:eastAsia="Calibri" w:hAnsi="Arial Narrow" w:cs="Arial"/>
          <w:b/>
          <w:bCs/>
          <w:sz w:val="22"/>
          <w:szCs w:val="22"/>
          <w:lang w:val="es-MX" w:eastAsia="en-US"/>
        </w:rPr>
      </w:pPr>
    </w:p>
    <w:p w:rsidR="00801B9D" w:rsidRPr="00801B9D" w:rsidRDefault="00801B9D" w:rsidP="00801B9D">
      <w:pPr>
        <w:jc w:val="center"/>
        <w:rPr>
          <w:rFonts w:ascii="Arial Narrow" w:eastAsia="Calibri" w:hAnsi="Arial Narrow" w:cs="Arial"/>
          <w:b/>
          <w:bCs/>
          <w:sz w:val="22"/>
          <w:szCs w:val="22"/>
          <w:lang w:val="es-MX" w:eastAsia="en-US"/>
        </w:rPr>
      </w:pPr>
    </w:p>
    <w:p w:rsidR="00801B9D" w:rsidRPr="00801B9D" w:rsidRDefault="00801B9D" w:rsidP="00801B9D">
      <w:pPr>
        <w:jc w:val="center"/>
        <w:rPr>
          <w:rFonts w:ascii="Arial Narrow" w:eastAsia="Calibri" w:hAnsi="Arial Narrow" w:cs="Arial"/>
          <w:b/>
          <w:bCs/>
          <w:sz w:val="22"/>
          <w:szCs w:val="22"/>
          <w:lang w:val="es-MX" w:eastAsia="en-US"/>
        </w:rPr>
      </w:pPr>
    </w:p>
    <w:p w:rsidR="00801B9D" w:rsidRPr="00801B9D" w:rsidRDefault="00801B9D" w:rsidP="00801B9D">
      <w:pPr>
        <w:jc w:val="center"/>
        <w:rPr>
          <w:rFonts w:ascii="Arial Narrow" w:eastAsia="Calibri" w:hAnsi="Arial Narrow" w:cs="Arial"/>
          <w:b/>
          <w:bCs/>
          <w:sz w:val="22"/>
          <w:szCs w:val="22"/>
          <w:lang w:val="es-MX" w:eastAsia="en-US"/>
        </w:rPr>
      </w:pPr>
    </w:p>
    <w:p w:rsidR="00801B9D" w:rsidRPr="00801B9D" w:rsidRDefault="00801B9D" w:rsidP="00801B9D">
      <w:pPr>
        <w:jc w:val="center"/>
        <w:rPr>
          <w:rFonts w:ascii="Arial Narrow" w:eastAsia="Calibri" w:hAnsi="Arial Narrow" w:cs="Arial"/>
          <w:b/>
          <w:bCs/>
          <w:sz w:val="22"/>
          <w:szCs w:val="22"/>
          <w:lang w:val="es-MX" w:eastAsia="en-US"/>
        </w:rPr>
      </w:pPr>
    </w:p>
    <w:p w:rsidR="00801B9D" w:rsidRPr="00801B9D" w:rsidRDefault="00801B9D" w:rsidP="00801B9D">
      <w:pPr>
        <w:jc w:val="center"/>
        <w:rPr>
          <w:rFonts w:ascii="Arial Narrow" w:eastAsia="Calibri" w:hAnsi="Arial Narrow" w:cs="Arial"/>
          <w:b/>
          <w:bCs/>
          <w:sz w:val="22"/>
          <w:szCs w:val="22"/>
          <w:lang w:val="es-MX" w:eastAsia="en-US"/>
        </w:rPr>
      </w:pPr>
    </w:p>
    <w:p w:rsidR="00801B9D" w:rsidRPr="00801B9D" w:rsidRDefault="00801B9D" w:rsidP="00801B9D">
      <w:pPr>
        <w:jc w:val="center"/>
        <w:rPr>
          <w:rFonts w:ascii="Arial Narrow" w:eastAsia="Calibri" w:hAnsi="Arial Narrow" w:cs="Arial"/>
          <w:b/>
          <w:bCs/>
          <w:sz w:val="22"/>
          <w:szCs w:val="22"/>
          <w:lang w:val="es-MX" w:eastAsia="en-US"/>
        </w:rPr>
      </w:pPr>
    </w:p>
    <w:p w:rsidR="00801B9D" w:rsidRPr="00801B9D" w:rsidRDefault="00801B9D" w:rsidP="00801B9D">
      <w:pPr>
        <w:jc w:val="center"/>
        <w:rPr>
          <w:rFonts w:ascii="Arial Narrow" w:eastAsia="Calibri" w:hAnsi="Arial Narrow" w:cs="Arial"/>
          <w:b/>
          <w:bCs/>
          <w:sz w:val="22"/>
          <w:szCs w:val="22"/>
          <w:lang w:val="es-MX" w:eastAsia="en-US"/>
        </w:rPr>
      </w:pPr>
    </w:p>
    <w:p w:rsidR="00801B9D" w:rsidRPr="00801B9D" w:rsidRDefault="00801B9D" w:rsidP="00801B9D">
      <w:pPr>
        <w:jc w:val="center"/>
        <w:rPr>
          <w:rFonts w:ascii="Arial Narrow" w:eastAsia="Calibri" w:hAnsi="Arial Narrow" w:cs="Arial"/>
          <w:b/>
          <w:bCs/>
          <w:sz w:val="22"/>
          <w:szCs w:val="22"/>
          <w:lang w:val="es-MX" w:eastAsia="en-US"/>
        </w:rPr>
      </w:pPr>
    </w:p>
    <w:p w:rsidR="00801B9D" w:rsidRPr="00801B9D" w:rsidRDefault="00801B9D" w:rsidP="00801B9D">
      <w:pPr>
        <w:jc w:val="center"/>
        <w:rPr>
          <w:rFonts w:ascii="Arial Narrow" w:eastAsia="Calibri" w:hAnsi="Arial Narrow" w:cs="Arial"/>
          <w:b/>
          <w:bCs/>
          <w:sz w:val="22"/>
          <w:szCs w:val="22"/>
          <w:lang w:val="es-MX" w:eastAsia="en-US"/>
        </w:rPr>
      </w:pPr>
    </w:p>
    <w:p w:rsidR="00801B9D" w:rsidRPr="00801B9D" w:rsidRDefault="00801B9D" w:rsidP="00801B9D">
      <w:pPr>
        <w:jc w:val="center"/>
        <w:rPr>
          <w:rFonts w:ascii="Arial Narrow" w:eastAsia="Calibri" w:hAnsi="Arial Narrow" w:cs="Arial"/>
          <w:b/>
          <w:bCs/>
          <w:sz w:val="22"/>
          <w:szCs w:val="22"/>
          <w:lang w:val="es-MX" w:eastAsia="en-US"/>
        </w:rPr>
      </w:pPr>
    </w:p>
    <w:p w:rsidR="00801B9D" w:rsidRPr="00801B9D" w:rsidRDefault="00801B9D" w:rsidP="00801B9D">
      <w:pPr>
        <w:jc w:val="center"/>
        <w:rPr>
          <w:rFonts w:ascii="Arial Narrow" w:eastAsia="Calibri" w:hAnsi="Arial Narrow" w:cs="Arial"/>
          <w:b/>
          <w:bCs/>
          <w:sz w:val="22"/>
          <w:szCs w:val="22"/>
          <w:lang w:val="es-MX" w:eastAsia="en-US"/>
        </w:rPr>
      </w:pPr>
    </w:p>
    <w:p w:rsidR="00801B9D" w:rsidRPr="00801B9D" w:rsidRDefault="00801B9D" w:rsidP="00801B9D">
      <w:pPr>
        <w:jc w:val="center"/>
        <w:rPr>
          <w:rFonts w:ascii="Arial Narrow" w:eastAsia="Calibri" w:hAnsi="Arial Narrow" w:cs="Arial"/>
          <w:b/>
          <w:bCs/>
          <w:sz w:val="22"/>
          <w:szCs w:val="22"/>
          <w:lang w:val="es-MX" w:eastAsia="en-US"/>
        </w:rPr>
      </w:pPr>
    </w:p>
    <w:p w:rsidR="00801B9D" w:rsidRPr="00801B9D" w:rsidRDefault="00801B9D" w:rsidP="00801B9D">
      <w:pPr>
        <w:jc w:val="center"/>
        <w:rPr>
          <w:rFonts w:ascii="Arial Narrow" w:eastAsia="Calibri" w:hAnsi="Arial Narrow" w:cs="Arial"/>
          <w:b/>
          <w:bCs/>
          <w:sz w:val="22"/>
          <w:szCs w:val="22"/>
          <w:lang w:val="es-MX" w:eastAsia="en-US"/>
        </w:rPr>
      </w:pPr>
    </w:p>
    <w:p w:rsidR="00801B9D" w:rsidRPr="00801B9D" w:rsidRDefault="00801B9D" w:rsidP="00801B9D">
      <w:pPr>
        <w:jc w:val="center"/>
        <w:rPr>
          <w:rFonts w:ascii="Arial Narrow" w:eastAsia="Calibri" w:hAnsi="Arial Narrow" w:cs="Arial"/>
          <w:b/>
          <w:bCs/>
          <w:sz w:val="22"/>
          <w:szCs w:val="22"/>
          <w:lang w:val="es-MX" w:eastAsia="en-US"/>
        </w:rPr>
      </w:pPr>
    </w:p>
    <w:p w:rsidR="00801B9D" w:rsidRPr="00801B9D" w:rsidRDefault="00801B9D" w:rsidP="00801B9D">
      <w:pPr>
        <w:jc w:val="center"/>
        <w:rPr>
          <w:rFonts w:ascii="Arial Narrow" w:eastAsia="Calibri" w:hAnsi="Arial Narrow" w:cs="Arial"/>
          <w:b/>
          <w:bCs/>
          <w:sz w:val="22"/>
          <w:szCs w:val="22"/>
          <w:lang w:val="es-MX" w:eastAsia="en-US"/>
        </w:rPr>
      </w:pPr>
    </w:p>
    <w:p w:rsidR="00801B9D" w:rsidRPr="00801B9D" w:rsidRDefault="00801B9D" w:rsidP="00801B9D">
      <w:pPr>
        <w:jc w:val="center"/>
        <w:rPr>
          <w:rFonts w:ascii="Arial Narrow" w:eastAsia="Calibri" w:hAnsi="Arial Narrow" w:cs="Arial"/>
          <w:b/>
          <w:bCs/>
          <w:sz w:val="22"/>
          <w:szCs w:val="22"/>
          <w:lang w:val="es-MX" w:eastAsia="en-US"/>
        </w:rPr>
      </w:pPr>
    </w:p>
    <w:p w:rsidR="00801B9D" w:rsidRPr="00801B9D" w:rsidRDefault="00801B9D" w:rsidP="00801B9D">
      <w:pPr>
        <w:rPr>
          <w:rFonts w:ascii="Arial Narrow" w:eastAsia="Calibri" w:hAnsi="Arial Narrow" w:cs="Arial"/>
          <w:b/>
          <w:bCs/>
          <w:sz w:val="22"/>
          <w:szCs w:val="22"/>
          <w:lang w:val="es-MX" w:eastAsia="en-US"/>
        </w:rPr>
      </w:pPr>
    </w:p>
    <w:p w:rsidR="00801B9D" w:rsidRPr="00801B9D" w:rsidRDefault="00801B9D" w:rsidP="00801B9D">
      <w:pPr>
        <w:rPr>
          <w:rFonts w:ascii="Arial Narrow" w:eastAsia="Calibri" w:hAnsi="Arial Narrow" w:cs="Arial"/>
          <w:b/>
          <w:bCs/>
          <w:sz w:val="22"/>
          <w:szCs w:val="22"/>
          <w:lang w:val="es-MX" w:eastAsia="en-US"/>
        </w:rPr>
      </w:pPr>
    </w:p>
    <w:p w:rsidR="00801B9D" w:rsidRPr="00801B9D" w:rsidRDefault="00801B9D" w:rsidP="00801B9D">
      <w:pPr>
        <w:rPr>
          <w:rFonts w:ascii="Arial Narrow" w:eastAsia="Calibri" w:hAnsi="Arial Narrow" w:cs="Arial"/>
          <w:b/>
          <w:bCs/>
          <w:sz w:val="22"/>
          <w:szCs w:val="22"/>
          <w:lang w:val="es-MX" w:eastAsia="en-US"/>
        </w:rPr>
      </w:pPr>
    </w:p>
    <w:p w:rsidR="00801B9D" w:rsidRPr="00801B9D" w:rsidRDefault="00801B9D" w:rsidP="00801B9D">
      <w:pPr>
        <w:rPr>
          <w:rFonts w:ascii="Arial Narrow" w:eastAsia="Calibri" w:hAnsi="Arial Narrow" w:cs="Arial"/>
          <w:b/>
          <w:bCs/>
          <w:sz w:val="22"/>
          <w:szCs w:val="22"/>
          <w:lang w:val="es-MX" w:eastAsia="en-US"/>
        </w:rPr>
      </w:pPr>
    </w:p>
    <w:p w:rsidR="00801B9D" w:rsidRPr="00801B9D" w:rsidRDefault="00801B9D" w:rsidP="00801B9D">
      <w:pPr>
        <w:rPr>
          <w:rFonts w:ascii="Arial Narrow" w:eastAsia="Calibri" w:hAnsi="Arial Narrow" w:cs="Arial"/>
          <w:b/>
          <w:bCs/>
          <w:sz w:val="22"/>
          <w:szCs w:val="22"/>
          <w:lang w:val="es-MX" w:eastAsia="en-US"/>
        </w:rPr>
      </w:pPr>
    </w:p>
    <w:p w:rsidR="00801B9D" w:rsidRPr="00801B9D" w:rsidRDefault="00801B9D" w:rsidP="00801B9D">
      <w:pPr>
        <w:rPr>
          <w:rFonts w:ascii="Arial Narrow" w:eastAsia="Calibri" w:hAnsi="Arial Narrow" w:cs="Arial"/>
          <w:b/>
          <w:bCs/>
          <w:sz w:val="22"/>
          <w:szCs w:val="22"/>
          <w:lang w:val="es-MX" w:eastAsia="en-US"/>
        </w:rPr>
      </w:pPr>
    </w:p>
    <w:p w:rsidR="00801B9D" w:rsidRPr="00801B9D" w:rsidRDefault="00801B9D" w:rsidP="00801B9D">
      <w:pPr>
        <w:rPr>
          <w:rFonts w:ascii="Arial Narrow" w:eastAsia="Calibri" w:hAnsi="Arial Narrow" w:cs="Arial"/>
          <w:b/>
          <w:bCs/>
          <w:sz w:val="22"/>
          <w:szCs w:val="22"/>
          <w:lang w:val="es-MX" w:eastAsia="en-US"/>
        </w:rPr>
      </w:pPr>
    </w:p>
    <w:p w:rsidR="00801B9D" w:rsidRPr="00801B9D" w:rsidRDefault="00801B9D" w:rsidP="00801B9D">
      <w:pPr>
        <w:rPr>
          <w:rFonts w:ascii="Arial Narrow" w:eastAsia="Calibri" w:hAnsi="Arial Narrow" w:cs="Arial"/>
          <w:b/>
          <w:bCs/>
          <w:sz w:val="22"/>
          <w:szCs w:val="22"/>
          <w:lang w:val="es-MX" w:eastAsia="en-US"/>
        </w:rPr>
      </w:pPr>
    </w:p>
    <w:p w:rsidR="00801B9D" w:rsidRPr="00801B9D" w:rsidRDefault="00801B9D" w:rsidP="00801B9D">
      <w:pPr>
        <w:rPr>
          <w:rFonts w:ascii="Arial Narrow" w:eastAsia="Calibri" w:hAnsi="Arial Narrow" w:cs="Arial"/>
          <w:b/>
          <w:bCs/>
          <w:sz w:val="22"/>
          <w:szCs w:val="22"/>
          <w:lang w:val="es-MX" w:eastAsia="en-US"/>
        </w:rPr>
      </w:pPr>
    </w:p>
    <w:p w:rsidR="00801B9D" w:rsidRPr="00801B9D" w:rsidRDefault="00801B9D" w:rsidP="00801B9D">
      <w:pPr>
        <w:rPr>
          <w:rFonts w:ascii="Arial Narrow" w:eastAsia="Calibri" w:hAnsi="Arial Narrow" w:cs="Arial"/>
          <w:b/>
          <w:bCs/>
          <w:sz w:val="22"/>
          <w:szCs w:val="22"/>
          <w:lang w:val="es-MX" w:eastAsia="en-US"/>
        </w:rPr>
      </w:pPr>
    </w:p>
    <w:p w:rsidR="00801B9D" w:rsidRPr="00801B9D" w:rsidRDefault="00801B9D" w:rsidP="00801B9D">
      <w:pPr>
        <w:rPr>
          <w:rFonts w:ascii="Arial Narrow" w:eastAsia="Calibri" w:hAnsi="Arial Narrow" w:cs="Arial"/>
          <w:b/>
          <w:bCs/>
          <w:sz w:val="22"/>
          <w:szCs w:val="22"/>
          <w:lang w:val="es-MX" w:eastAsia="en-US"/>
        </w:rPr>
      </w:pPr>
    </w:p>
    <w:p w:rsidR="00801B9D" w:rsidRPr="00801B9D" w:rsidRDefault="00801B9D" w:rsidP="00801B9D">
      <w:pPr>
        <w:rPr>
          <w:rFonts w:ascii="Arial Narrow" w:eastAsia="Calibri" w:hAnsi="Arial Narrow" w:cs="Arial"/>
          <w:b/>
          <w:bCs/>
          <w:sz w:val="22"/>
          <w:szCs w:val="22"/>
          <w:lang w:val="es-MX" w:eastAsia="en-US"/>
        </w:rPr>
      </w:pPr>
    </w:p>
    <w:p w:rsidR="00801B9D" w:rsidRPr="00801B9D" w:rsidRDefault="00801B9D" w:rsidP="00801B9D">
      <w:pPr>
        <w:rPr>
          <w:rFonts w:ascii="Arial Narrow" w:eastAsia="Calibri" w:hAnsi="Arial Narrow" w:cs="Arial"/>
          <w:b/>
          <w:bCs/>
          <w:sz w:val="22"/>
          <w:szCs w:val="22"/>
          <w:lang w:val="es-MX" w:eastAsia="en-US"/>
        </w:rPr>
      </w:pPr>
    </w:p>
    <w:p w:rsidR="00801B9D" w:rsidRPr="00801B9D" w:rsidRDefault="00801B9D" w:rsidP="00801B9D">
      <w:pPr>
        <w:rPr>
          <w:rFonts w:ascii="Arial Narrow" w:eastAsia="Calibri" w:hAnsi="Arial Narrow" w:cs="Arial"/>
          <w:b/>
          <w:bCs/>
          <w:sz w:val="22"/>
          <w:szCs w:val="22"/>
          <w:lang w:val="es-MX" w:eastAsia="en-US"/>
        </w:rPr>
      </w:pPr>
    </w:p>
    <w:p w:rsidR="00801B9D" w:rsidRPr="00801B9D" w:rsidRDefault="00801B9D" w:rsidP="00801B9D">
      <w:pPr>
        <w:rPr>
          <w:rFonts w:ascii="Arial Narrow" w:eastAsia="Calibri" w:hAnsi="Arial Narrow" w:cs="Arial"/>
          <w:b/>
          <w:bCs/>
          <w:sz w:val="22"/>
          <w:szCs w:val="22"/>
          <w:lang w:val="es-MX" w:eastAsia="en-US"/>
        </w:rPr>
      </w:pPr>
    </w:p>
    <w:p w:rsidR="00801B9D" w:rsidRPr="00801B9D" w:rsidRDefault="00801B9D" w:rsidP="00801B9D">
      <w:pPr>
        <w:jc w:val="center"/>
        <w:rPr>
          <w:rFonts w:ascii="Arial Narrow" w:eastAsia="Calibri" w:hAnsi="Arial Narrow" w:cs="Arial"/>
          <w:b/>
          <w:bCs/>
          <w:sz w:val="22"/>
          <w:szCs w:val="22"/>
          <w:lang w:val="es-MX" w:eastAsia="en-US"/>
        </w:rPr>
      </w:pPr>
    </w:p>
    <w:p w:rsidR="00801B9D" w:rsidRPr="00801B9D" w:rsidRDefault="00801B9D" w:rsidP="00801B9D">
      <w:pPr>
        <w:jc w:val="center"/>
        <w:rPr>
          <w:rFonts w:ascii="Arial Narrow" w:eastAsia="Calibri" w:hAnsi="Arial Narrow" w:cs="Arial"/>
          <w:b/>
          <w:bCs/>
          <w:sz w:val="22"/>
          <w:szCs w:val="22"/>
          <w:lang w:val="es-MX" w:eastAsia="en-US"/>
        </w:rPr>
      </w:pPr>
      <w:r w:rsidRPr="00801B9D">
        <w:rPr>
          <w:rFonts w:ascii="Arial Narrow" w:eastAsia="Calibri" w:hAnsi="Arial Narrow" w:cs="Arial"/>
          <w:b/>
          <w:bCs/>
          <w:sz w:val="22"/>
          <w:szCs w:val="22"/>
          <w:lang w:val="es-MX" w:eastAsia="en-US"/>
        </w:rPr>
        <w:t>FORMULARIO No</w:t>
      </w:r>
      <w:r w:rsidRPr="00801B9D">
        <w:rPr>
          <w:rFonts w:ascii="Arial Narrow" w:eastAsia="Calibri" w:hAnsi="Arial Narrow" w:cs="Arial"/>
          <w:bCs/>
          <w:sz w:val="22"/>
          <w:szCs w:val="22"/>
          <w:lang w:val="es-MX" w:eastAsia="en-US"/>
        </w:rPr>
        <w:t>.</w:t>
      </w:r>
      <w:r w:rsidRPr="00801B9D">
        <w:rPr>
          <w:rFonts w:ascii="Arial Narrow" w:eastAsia="Calibri" w:hAnsi="Arial Narrow" w:cs="Arial"/>
          <w:b/>
          <w:bCs/>
          <w:sz w:val="22"/>
          <w:szCs w:val="22"/>
          <w:lang w:val="es-MX" w:eastAsia="en-US"/>
        </w:rPr>
        <w:t xml:space="preserve"> 2</w:t>
      </w:r>
    </w:p>
    <w:p w:rsidR="00801B9D" w:rsidRPr="00801B9D" w:rsidRDefault="00801B9D" w:rsidP="00801B9D">
      <w:pPr>
        <w:jc w:val="center"/>
        <w:rPr>
          <w:rFonts w:ascii="Arial Narrow" w:hAnsi="Arial Narrow" w:cs="Arial"/>
          <w:b/>
          <w:sz w:val="22"/>
          <w:szCs w:val="22"/>
        </w:rPr>
      </w:pPr>
      <w:r w:rsidRPr="00801B9D">
        <w:rPr>
          <w:rFonts w:ascii="Arial Narrow" w:hAnsi="Arial Narrow" w:cs="Arial"/>
          <w:b/>
          <w:sz w:val="22"/>
          <w:szCs w:val="22"/>
        </w:rPr>
        <w:t>SELECCIÓN ABREVIADA DE MENOR CUANTIA No. SE-SAMC-003-2018</w:t>
      </w:r>
    </w:p>
    <w:p w:rsidR="00801B9D" w:rsidRPr="00801B9D" w:rsidRDefault="00801B9D" w:rsidP="00801B9D">
      <w:pPr>
        <w:jc w:val="center"/>
        <w:rPr>
          <w:rFonts w:ascii="Arial Narrow" w:eastAsia="Calibri" w:hAnsi="Arial Narrow" w:cs="Arial"/>
          <w:b/>
          <w:bCs/>
          <w:sz w:val="22"/>
          <w:szCs w:val="22"/>
          <w:lang w:val="es-MX" w:eastAsia="en-US"/>
        </w:rPr>
      </w:pPr>
    </w:p>
    <w:p w:rsidR="00801B9D" w:rsidRPr="00801B9D" w:rsidRDefault="00801B9D" w:rsidP="00801B9D">
      <w:pPr>
        <w:jc w:val="center"/>
        <w:rPr>
          <w:rFonts w:ascii="Arial Narrow" w:eastAsia="Calibri" w:hAnsi="Arial Narrow" w:cs="Arial"/>
          <w:b/>
          <w:bCs/>
          <w:sz w:val="22"/>
          <w:szCs w:val="22"/>
          <w:lang w:val="es-MX" w:eastAsia="en-US"/>
        </w:rPr>
      </w:pPr>
      <w:r w:rsidRPr="00801B9D">
        <w:rPr>
          <w:rFonts w:ascii="Arial Narrow" w:eastAsia="Calibri" w:hAnsi="Arial Narrow" w:cs="Arial"/>
          <w:b/>
          <w:bCs/>
          <w:sz w:val="22"/>
          <w:szCs w:val="22"/>
          <w:lang w:val="es-MX" w:eastAsia="en-US"/>
        </w:rPr>
        <w:t>EXPERIENCIA DEL PERSONAL MÍNIMO SOLICITADO</w:t>
      </w:r>
    </w:p>
    <w:p w:rsidR="00801B9D" w:rsidRPr="00801B9D" w:rsidRDefault="00801B9D" w:rsidP="00801B9D">
      <w:pPr>
        <w:jc w:val="center"/>
        <w:rPr>
          <w:rFonts w:ascii="Arial Narrow" w:eastAsia="Calibri" w:hAnsi="Arial Narrow" w:cs="Arial"/>
          <w:b/>
          <w:bCs/>
          <w:sz w:val="22"/>
          <w:szCs w:val="22"/>
          <w:lang w:val="es-MX" w:eastAsia="en-US"/>
        </w:rPr>
      </w:pPr>
    </w:p>
    <w:p w:rsidR="00801B9D" w:rsidRPr="00801B9D" w:rsidRDefault="00801B9D" w:rsidP="00801B9D">
      <w:pPr>
        <w:jc w:val="center"/>
        <w:rPr>
          <w:rFonts w:ascii="Arial Narrow" w:eastAsia="Calibri" w:hAnsi="Arial Narrow" w:cs="Arial"/>
          <w:b/>
          <w:bCs/>
          <w:sz w:val="22"/>
          <w:szCs w:val="22"/>
          <w:lang w:val="es-MX" w:eastAsia="en-US"/>
        </w:rPr>
      </w:pPr>
      <w:r w:rsidRPr="00801B9D">
        <w:rPr>
          <w:rFonts w:ascii="Arial Narrow" w:eastAsia="Calibri" w:hAnsi="Arial Narrow" w:cs="Arial"/>
          <w:noProof/>
          <w:sz w:val="22"/>
          <w:szCs w:val="22"/>
          <w:lang w:val="es-CO" w:eastAsia="es-CO"/>
        </w:rPr>
        <w:drawing>
          <wp:inline distT="0" distB="0" distL="0" distR="0" wp14:anchorId="375FF8D6" wp14:editId="77D9F0D9">
            <wp:extent cx="5964555" cy="227520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64555" cy="2275205"/>
                    </a:xfrm>
                    <a:prstGeom prst="rect">
                      <a:avLst/>
                    </a:prstGeom>
                    <a:noFill/>
                    <a:ln>
                      <a:noFill/>
                    </a:ln>
                  </pic:spPr>
                </pic:pic>
              </a:graphicData>
            </a:graphic>
          </wp:inline>
        </w:drawing>
      </w:r>
    </w:p>
    <w:p w:rsidR="00801B9D" w:rsidRPr="00801B9D" w:rsidRDefault="00801B9D" w:rsidP="00801B9D">
      <w:pPr>
        <w:jc w:val="center"/>
        <w:rPr>
          <w:rFonts w:ascii="Arial Narrow" w:eastAsia="Calibri" w:hAnsi="Arial Narrow" w:cs="Arial"/>
          <w:b/>
          <w:bCs/>
          <w:sz w:val="22"/>
          <w:szCs w:val="22"/>
          <w:lang w:val="es-MX" w:eastAsia="en-US"/>
        </w:rPr>
      </w:pPr>
    </w:p>
    <w:p w:rsidR="00801B9D" w:rsidRPr="00801B9D" w:rsidRDefault="00801B9D" w:rsidP="00801B9D">
      <w:pPr>
        <w:jc w:val="center"/>
        <w:rPr>
          <w:rFonts w:ascii="Arial Narrow" w:eastAsia="Calibri" w:hAnsi="Arial Narrow" w:cs="Arial"/>
          <w:b/>
          <w:bCs/>
          <w:sz w:val="22"/>
          <w:szCs w:val="22"/>
          <w:lang w:val="es-MX" w:eastAsia="en-US"/>
        </w:rPr>
      </w:pPr>
    </w:p>
    <w:p w:rsidR="00801B9D" w:rsidRPr="00801B9D" w:rsidRDefault="00801B9D" w:rsidP="00801B9D">
      <w:pPr>
        <w:jc w:val="center"/>
        <w:rPr>
          <w:rFonts w:ascii="Arial Narrow" w:eastAsia="Calibri" w:hAnsi="Arial Narrow" w:cs="Arial"/>
          <w:b/>
          <w:bCs/>
          <w:sz w:val="22"/>
          <w:szCs w:val="22"/>
          <w:lang w:val="es-MX" w:eastAsia="en-US"/>
        </w:rPr>
      </w:pPr>
    </w:p>
    <w:p w:rsidR="00801B9D" w:rsidRPr="00801B9D" w:rsidRDefault="00801B9D" w:rsidP="00801B9D">
      <w:pPr>
        <w:jc w:val="center"/>
        <w:rPr>
          <w:rFonts w:ascii="Arial Narrow" w:eastAsia="Calibri" w:hAnsi="Arial Narrow" w:cs="Arial"/>
          <w:b/>
          <w:bCs/>
          <w:sz w:val="22"/>
          <w:szCs w:val="22"/>
          <w:lang w:val="es-MX" w:eastAsia="en-US"/>
        </w:rPr>
      </w:pPr>
    </w:p>
    <w:p w:rsidR="00801B9D" w:rsidRPr="00801B9D" w:rsidRDefault="00801B9D" w:rsidP="00801B9D">
      <w:pPr>
        <w:jc w:val="center"/>
        <w:rPr>
          <w:rFonts w:ascii="Arial Narrow" w:eastAsia="Calibri" w:hAnsi="Arial Narrow" w:cs="Arial"/>
          <w:b/>
          <w:bCs/>
          <w:sz w:val="22"/>
          <w:szCs w:val="22"/>
          <w:lang w:val="es-MX" w:eastAsia="en-US"/>
        </w:rPr>
      </w:pPr>
    </w:p>
    <w:p w:rsidR="00801B9D" w:rsidRPr="00801B9D" w:rsidRDefault="00801B9D" w:rsidP="00801B9D">
      <w:pPr>
        <w:jc w:val="center"/>
        <w:rPr>
          <w:rFonts w:ascii="Arial Narrow" w:eastAsia="Calibri" w:hAnsi="Arial Narrow" w:cs="Arial"/>
          <w:b/>
          <w:bCs/>
          <w:sz w:val="22"/>
          <w:szCs w:val="22"/>
          <w:lang w:val="es-MX" w:eastAsia="en-US"/>
        </w:rPr>
      </w:pPr>
    </w:p>
    <w:p w:rsidR="00801B9D" w:rsidRPr="00801B9D" w:rsidRDefault="00801B9D" w:rsidP="00801B9D">
      <w:pPr>
        <w:jc w:val="center"/>
        <w:rPr>
          <w:rFonts w:ascii="Arial Narrow" w:eastAsia="Calibri" w:hAnsi="Arial Narrow" w:cs="Arial"/>
          <w:b/>
          <w:bCs/>
          <w:sz w:val="22"/>
          <w:szCs w:val="22"/>
          <w:lang w:val="es-MX" w:eastAsia="en-US"/>
        </w:rPr>
      </w:pPr>
    </w:p>
    <w:p w:rsidR="00801B9D" w:rsidRPr="00801B9D" w:rsidRDefault="00801B9D" w:rsidP="00801B9D">
      <w:pPr>
        <w:jc w:val="center"/>
        <w:rPr>
          <w:rFonts w:ascii="Arial Narrow" w:eastAsia="Calibri" w:hAnsi="Arial Narrow" w:cs="Arial"/>
          <w:b/>
          <w:bCs/>
          <w:sz w:val="22"/>
          <w:szCs w:val="22"/>
          <w:lang w:val="es-MX" w:eastAsia="en-US"/>
        </w:rPr>
      </w:pPr>
    </w:p>
    <w:p w:rsidR="00801B9D" w:rsidRPr="00801B9D" w:rsidRDefault="00801B9D" w:rsidP="00801B9D">
      <w:pPr>
        <w:jc w:val="center"/>
        <w:rPr>
          <w:rFonts w:ascii="Arial Narrow" w:eastAsia="Calibri" w:hAnsi="Arial Narrow" w:cs="Arial"/>
          <w:b/>
          <w:bCs/>
          <w:sz w:val="22"/>
          <w:szCs w:val="22"/>
          <w:lang w:val="es-MX" w:eastAsia="en-US"/>
        </w:rPr>
      </w:pPr>
    </w:p>
    <w:p w:rsidR="00801B9D" w:rsidRPr="00801B9D" w:rsidRDefault="00801B9D" w:rsidP="00801B9D">
      <w:pPr>
        <w:jc w:val="center"/>
        <w:rPr>
          <w:rFonts w:ascii="Arial Narrow" w:eastAsia="Calibri" w:hAnsi="Arial Narrow" w:cs="Arial"/>
          <w:b/>
          <w:bCs/>
          <w:sz w:val="22"/>
          <w:szCs w:val="22"/>
          <w:lang w:val="es-MX" w:eastAsia="en-US"/>
        </w:rPr>
      </w:pPr>
    </w:p>
    <w:p w:rsidR="00801B9D" w:rsidRPr="00801B9D" w:rsidRDefault="00801B9D" w:rsidP="00801B9D">
      <w:pPr>
        <w:jc w:val="center"/>
        <w:rPr>
          <w:rFonts w:ascii="Arial Narrow" w:eastAsia="Calibri" w:hAnsi="Arial Narrow" w:cs="Arial"/>
          <w:b/>
          <w:bCs/>
          <w:sz w:val="22"/>
          <w:szCs w:val="22"/>
          <w:lang w:val="es-MX" w:eastAsia="en-US"/>
        </w:rPr>
      </w:pPr>
    </w:p>
    <w:p w:rsidR="00801B9D" w:rsidRPr="00801B9D" w:rsidRDefault="00801B9D" w:rsidP="00801B9D">
      <w:pPr>
        <w:jc w:val="center"/>
        <w:rPr>
          <w:rFonts w:ascii="Arial Narrow" w:eastAsia="Calibri" w:hAnsi="Arial Narrow" w:cs="Arial"/>
          <w:b/>
          <w:bCs/>
          <w:sz w:val="22"/>
          <w:szCs w:val="22"/>
          <w:lang w:val="es-MX" w:eastAsia="en-US"/>
        </w:rPr>
      </w:pPr>
    </w:p>
    <w:p w:rsidR="00801B9D" w:rsidRPr="00801B9D" w:rsidRDefault="00801B9D" w:rsidP="00801B9D">
      <w:pPr>
        <w:jc w:val="center"/>
        <w:rPr>
          <w:rFonts w:ascii="Arial Narrow" w:eastAsia="Calibri" w:hAnsi="Arial Narrow" w:cs="Arial"/>
          <w:b/>
          <w:bCs/>
          <w:sz w:val="22"/>
          <w:szCs w:val="22"/>
          <w:lang w:val="es-MX" w:eastAsia="en-US"/>
        </w:rPr>
      </w:pPr>
    </w:p>
    <w:p w:rsidR="00801B9D" w:rsidRPr="00801B9D" w:rsidRDefault="00801B9D" w:rsidP="00801B9D">
      <w:pPr>
        <w:jc w:val="center"/>
        <w:rPr>
          <w:rFonts w:ascii="Arial Narrow" w:eastAsia="Calibri" w:hAnsi="Arial Narrow" w:cs="Arial"/>
          <w:b/>
          <w:bCs/>
          <w:sz w:val="22"/>
          <w:szCs w:val="22"/>
          <w:lang w:val="es-MX" w:eastAsia="en-US"/>
        </w:rPr>
      </w:pPr>
    </w:p>
    <w:p w:rsidR="00801B9D" w:rsidRPr="00801B9D" w:rsidRDefault="00801B9D" w:rsidP="00801B9D">
      <w:pPr>
        <w:jc w:val="center"/>
        <w:rPr>
          <w:rFonts w:ascii="Arial Narrow" w:eastAsia="Calibri" w:hAnsi="Arial Narrow" w:cs="Arial"/>
          <w:b/>
          <w:bCs/>
          <w:sz w:val="22"/>
          <w:szCs w:val="22"/>
          <w:lang w:val="es-MX" w:eastAsia="en-US"/>
        </w:rPr>
      </w:pPr>
    </w:p>
    <w:p w:rsidR="00801B9D" w:rsidRPr="00801B9D" w:rsidRDefault="00801B9D" w:rsidP="00801B9D">
      <w:pPr>
        <w:jc w:val="center"/>
        <w:rPr>
          <w:rFonts w:ascii="Arial Narrow" w:eastAsia="Calibri" w:hAnsi="Arial Narrow" w:cs="Arial"/>
          <w:b/>
          <w:bCs/>
          <w:sz w:val="22"/>
          <w:szCs w:val="22"/>
          <w:lang w:val="es-MX" w:eastAsia="en-US"/>
        </w:rPr>
      </w:pPr>
    </w:p>
    <w:p w:rsidR="00801B9D" w:rsidRPr="00801B9D" w:rsidRDefault="00801B9D" w:rsidP="00801B9D">
      <w:pPr>
        <w:jc w:val="center"/>
        <w:rPr>
          <w:rFonts w:ascii="Arial Narrow" w:eastAsia="Calibri" w:hAnsi="Arial Narrow" w:cs="Arial"/>
          <w:b/>
          <w:bCs/>
          <w:sz w:val="22"/>
          <w:szCs w:val="22"/>
          <w:lang w:val="es-MX" w:eastAsia="en-US"/>
        </w:rPr>
      </w:pPr>
    </w:p>
    <w:p w:rsidR="00801B9D" w:rsidRPr="00801B9D" w:rsidRDefault="00801B9D" w:rsidP="00801B9D">
      <w:pPr>
        <w:jc w:val="center"/>
        <w:rPr>
          <w:rFonts w:ascii="Arial Narrow" w:eastAsia="Calibri" w:hAnsi="Arial Narrow" w:cs="Arial"/>
          <w:b/>
          <w:bCs/>
          <w:sz w:val="22"/>
          <w:szCs w:val="22"/>
          <w:lang w:val="es-MX" w:eastAsia="en-US"/>
        </w:rPr>
      </w:pPr>
    </w:p>
    <w:p w:rsidR="00801B9D" w:rsidRPr="00801B9D" w:rsidRDefault="00801B9D" w:rsidP="00801B9D">
      <w:pPr>
        <w:jc w:val="center"/>
        <w:rPr>
          <w:rFonts w:ascii="Arial Narrow" w:eastAsia="Calibri" w:hAnsi="Arial Narrow" w:cs="Arial"/>
          <w:b/>
          <w:bCs/>
          <w:sz w:val="22"/>
          <w:szCs w:val="22"/>
          <w:lang w:val="es-MX" w:eastAsia="en-US"/>
        </w:rPr>
      </w:pPr>
    </w:p>
    <w:p w:rsidR="00801B9D" w:rsidRPr="00801B9D" w:rsidRDefault="00801B9D" w:rsidP="00801B9D">
      <w:pPr>
        <w:jc w:val="center"/>
        <w:rPr>
          <w:rFonts w:ascii="Arial Narrow" w:eastAsia="Calibri" w:hAnsi="Arial Narrow" w:cs="Arial"/>
          <w:b/>
          <w:bCs/>
          <w:sz w:val="22"/>
          <w:szCs w:val="22"/>
          <w:lang w:val="es-MX" w:eastAsia="en-US"/>
        </w:rPr>
      </w:pPr>
    </w:p>
    <w:p w:rsidR="00801B9D" w:rsidRPr="00801B9D" w:rsidRDefault="00801B9D" w:rsidP="00801B9D">
      <w:pPr>
        <w:jc w:val="center"/>
        <w:rPr>
          <w:rFonts w:ascii="Arial Narrow" w:eastAsia="Calibri" w:hAnsi="Arial Narrow" w:cs="Arial"/>
          <w:b/>
          <w:bCs/>
          <w:sz w:val="22"/>
          <w:szCs w:val="22"/>
          <w:lang w:val="es-MX" w:eastAsia="en-US"/>
        </w:rPr>
      </w:pPr>
    </w:p>
    <w:p w:rsidR="00801B9D" w:rsidRPr="00801B9D" w:rsidRDefault="00801B9D" w:rsidP="00801B9D">
      <w:pPr>
        <w:jc w:val="center"/>
        <w:rPr>
          <w:rFonts w:ascii="Arial Narrow" w:eastAsia="Calibri" w:hAnsi="Arial Narrow" w:cs="Arial"/>
          <w:b/>
          <w:bCs/>
          <w:sz w:val="22"/>
          <w:szCs w:val="22"/>
          <w:lang w:val="es-MX" w:eastAsia="en-US"/>
        </w:rPr>
      </w:pPr>
    </w:p>
    <w:p w:rsidR="00801B9D" w:rsidRPr="00801B9D" w:rsidRDefault="00801B9D" w:rsidP="00801B9D">
      <w:pPr>
        <w:jc w:val="center"/>
        <w:rPr>
          <w:rFonts w:ascii="Arial Narrow" w:eastAsia="Calibri" w:hAnsi="Arial Narrow" w:cs="Arial"/>
          <w:b/>
          <w:bCs/>
          <w:sz w:val="22"/>
          <w:szCs w:val="22"/>
          <w:lang w:val="es-MX" w:eastAsia="en-US"/>
        </w:rPr>
      </w:pPr>
    </w:p>
    <w:p w:rsidR="00801B9D" w:rsidRPr="00801B9D" w:rsidRDefault="00801B9D" w:rsidP="00801B9D">
      <w:pPr>
        <w:jc w:val="center"/>
        <w:rPr>
          <w:rFonts w:ascii="Arial Narrow" w:eastAsia="Calibri" w:hAnsi="Arial Narrow" w:cs="Arial"/>
          <w:b/>
          <w:bCs/>
          <w:sz w:val="22"/>
          <w:szCs w:val="22"/>
          <w:lang w:val="es-MX" w:eastAsia="en-US"/>
        </w:rPr>
      </w:pPr>
    </w:p>
    <w:p w:rsidR="00801B9D" w:rsidRPr="00801B9D" w:rsidRDefault="00801B9D" w:rsidP="00801B9D">
      <w:pPr>
        <w:jc w:val="center"/>
        <w:rPr>
          <w:rFonts w:ascii="Arial Narrow" w:eastAsia="Calibri" w:hAnsi="Arial Narrow" w:cs="Arial"/>
          <w:b/>
          <w:bCs/>
          <w:sz w:val="22"/>
          <w:szCs w:val="22"/>
          <w:lang w:val="es-MX" w:eastAsia="en-US"/>
        </w:rPr>
      </w:pPr>
    </w:p>
    <w:p w:rsidR="00801B9D" w:rsidRPr="00801B9D" w:rsidRDefault="00801B9D" w:rsidP="00801B9D">
      <w:pPr>
        <w:jc w:val="center"/>
        <w:rPr>
          <w:rFonts w:ascii="Arial Narrow" w:eastAsia="Calibri" w:hAnsi="Arial Narrow" w:cs="Arial"/>
          <w:b/>
          <w:bCs/>
          <w:sz w:val="22"/>
          <w:szCs w:val="22"/>
          <w:lang w:val="es-MX" w:eastAsia="en-US"/>
        </w:rPr>
      </w:pPr>
    </w:p>
    <w:p w:rsidR="00801B9D" w:rsidRPr="00801B9D" w:rsidRDefault="00801B9D" w:rsidP="00801B9D">
      <w:pPr>
        <w:rPr>
          <w:rFonts w:ascii="Arial Narrow" w:eastAsia="Calibri" w:hAnsi="Arial Narrow" w:cs="Arial"/>
          <w:b/>
          <w:bCs/>
          <w:sz w:val="22"/>
          <w:szCs w:val="22"/>
          <w:lang w:val="es-MX" w:eastAsia="en-US"/>
        </w:rPr>
      </w:pPr>
    </w:p>
    <w:p w:rsidR="00801B9D" w:rsidRPr="00801B9D" w:rsidRDefault="00801B9D" w:rsidP="00801B9D">
      <w:pPr>
        <w:rPr>
          <w:rFonts w:ascii="Arial Narrow" w:eastAsia="Calibri" w:hAnsi="Arial Narrow" w:cs="Arial"/>
          <w:b/>
          <w:bCs/>
          <w:sz w:val="22"/>
          <w:szCs w:val="22"/>
          <w:lang w:val="es-MX" w:eastAsia="en-US"/>
        </w:rPr>
      </w:pPr>
    </w:p>
    <w:p w:rsidR="00801B9D" w:rsidRPr="00801B9D" w:rsidRDefault="00801B9D" w:rsidP="00801B9D">
      <w:pPr>
        <w:rPr>
          <w:rFonts w:ascii="Arial Narrow" w:eastAsia="Calibri" w:hAnsi="Arial Narrow" w:cs="Arial"/>
          <w:b/>
          <w:bCs/>
          <w:sz w:val="22"/>
          <w:szCs w:val="22"/>
          <w:lang w:val="es-MX" w:eastAsia="en-US"/>
        </w:rPr>
      </w:pPr>
    </w:p>
    <w:p w:rsidR="00801B9D" w:rsidRPr="00801B9D" w:rsidRDefault="00801B9D" w:rsidP="00801B9D">
      <w:pPr>
        <w:rPr>
          <w:rFonts w:ascii="Arial Narrow" w:eastAsia="Calibri" w:hAnsi="Arial Narrow" w:cs="Arial"/>
          <w:b/>
          <w:bCs/>
          <w:sz w:val="22"/>
          <w:szCs w:val="22"/>
          <w:lang w:val="es-MX" w:eastAsia="en-US"/>
        </w:rPr>
      </w:pPr>
    </w:p>
    <w:p w:rsidR="00801B9D" w:rsidRPr="00801B9D" w:rsidRDefault="00801B9D" w:rsidP="00801B9D">
      <w:pPr>
        <w:rPr>
          <w:rFonts w:ascii="Arial Narrow" w:eastAsia="Calibri" w:hAnsi="Arial Narrow" w:cs="Arial"/>
          <w:b/>
          <w:bCs/>
          <w:sz w:val="22"/>
          <w:szCs w:val="22"/>
          <w:lang w:val="es-MX" w:eastAsia="en-US"/>
        </w:rPr>
      </w:pPr>
    </w:p>
    <w:p w:rsidR="00801B9D" w:rsidRPr="00801B9D" w:rsidRDefault="00801B9D" w:rsidP="00801B9D">
      <w:pPr>
        <w:rPr>
          <w:rFonts w:ascii="Arial Narrow" w:eastAsia="Calibri" w:hAnsi="Arial Narrow" w:cs="Arial"/>
          <w:b/>
          <w:bCs/>
          <w:sz w:val="22"/>
          <w:szCs w:val="22"/>
          <w:lang w:val="es-MX" w:eastAsia="en-US"/>
        </w:rPr>
      </w:pPr>
    </w:p>
    <w:p w:rsidR="00801B9D" w:rsidRPr="00801B9D" w:rsidRDefault="00801B9D" w:rsidP="00801B9D">
      <w:pPr>
        <w:rPr>
          <w:rFonts w:ascii="Arial Narrow" w:eastAsia="Calibri" w:hAnsi="Arial Narrow" w:cs="Arial"/>
          <w:b/>
          <w:bCs/>
          <w:sz w:val="22"/>
          <w:szCs w:val="22"/>
          <w:lang w:val="es-MX" w:eastAsia="en-US"/>
        </w:rPr>
      </w:pPr>
    </w:p>
    <w:p w:rsidR="00801B9D" w:rsidRPr="00801B9D" w:rsidRDefault="00801B9D" w:rsidP="00801B9D">
      <w:pPr>
        <w:rPr>
          <w:rFonts w:ascii="Arial Narrow" w:eastAsia="Calibri" w:hAnsi="Arial Narrow" w:cs="Arial"/>
          <w:b/>
          <w:bCs/>
          <w:sz w:val="22"/>
          <w:szCs w:val="22"/>
          <w:lang w:val="es-MX" w:eastAsia="en-US"/>
        </w:rPr>
      </w:pPr>
    </w:p>
    <w:p w:rsidR="00801B9D" w:rsidRPr="00801B9D" w:rsidRDefault="00801B9D" w:rsidP="00801B9D">
      <w:pPr>
        <w:rPr>
          <w:rFonts w:ascii="Arial Narrow" w:eastAsia="Calibri" w:hAnsi="Arial Narrow" w:cs="Arial"/>
          <w:b/>
          <w:bCs/>
          <w:sz w:val="22"/>
          <w:szCs w:val="22"/>
          <w:lang w:val="es-MX" w:eastAsia="en-US"/>
        </w:rPr>
      </w:pPr>
    </w:p>
    <w:p w:rsidR="00801B9D" w:rsidRPr="00801B9D" w:rsidRDefault="00801B9D" w:rsidP="00801B9D">
      <w:pPr>
        <w:rPr>
          <w:rFonts w:ascii="Arial Narrow" w:eastAsia="Calibri" w:hAnsi="Arial Narrow" w:cs="Arial"/>
          <w:b/>
          <w:bCs/>
          <w:sz w:val="22"/>
          <w:szCs w:val="22"/>
          <w:lang w:val="es-MX" w:eastAsia="en-US"/>
        </w:rPr>
      </w:pPr>
    </w:p>
    <w:p w:rsidR="00801B9D" w:rsidRPr="00801B9D" w:rsidRDefault="00801B9D" w:rsidP="00801B9D">
      <w:pPr>
        <w:rPr>
          <w:rFonts w:ascii="Arial Narrow" w:eastAsia="Calibri" w:hAnsi="Arial Narrow" w:cs="Arial"/>
          <w:b/>
          <w:bCs/>
          <w:sz w:val="22"/>
          <w:szCs w:val="22"/>
          <w:lang w:val="es-MX" w:eastAsia="en-US"/>
        </w:rPr>
      </w:pPr>
    </w:p>
    <w:p w:rsidR="00801B9D" w:rsidRPr="00801B9D" w:rsidRDefault="00801B9D" w:rsidP="00801B9D">
      <w:pPr>
        <w:rPr>
          <w:rFonts w:ascii="Arial Narrow" w:eastAsia="Calibri" w:hAnsi="Arial Narrow" w:cs="Arial"/>
          <w:b/>
          <w:bCs/>
          <w:sz w:val="22"/>
          <w:szCs w:val="22"/>
          <w:lang w:val="es-MX" w:eastAsia="en-US"/>
        </w:rPr>
      </w:pPr>
    </w:p>
    <w:p w:rsidR="00801B9D" w:rsidRPr="00801B9D" w:rsidRDefault="00801B9D" w:rsidP="00801B9D">
      <w:pPr>
        <w:rPr>
          <w:rFonts w:ascii="Arial Narrow" w:eastAsia="Calibri" w:hAnsi="Arial Narrow" w:cs="Arial"/>
          <w:b/>
          <w:bCs/>
          <w:sz w:val="22"/>
          <w:szCs w:val="22"/>
          <w:lang w:val="es-MX" w:eastAsia="en-US"/>
        </w:rPr>
      </w:pPr>
    </w:p>
    <w:p w:rsidR="00801B9D" w:rsidRPr="00801B9D" w:rsidRDefault="00801B9D" w:rsidP="00801B9D">
      <w:pPr>
        <w:rPr>
          <w:rFonts w:ascii="Arial Narrow" w:eastAsia="Calibri" w:hAnsi="Arial Narrow" w:cs="Arial"/>
          <w:b/>
          <w:bCs/>
          <w:sz w:val="22"/>
          <w:szCs w:val="22"/>
          <w:lang w:val="es-MX" w:eastAsia="en-US"/>
        </w:rPr>
      </w:pPr>
    </w:p>
    <w:p w:rsidR="00801B9D" w:rsidRPr="00801B9D" w:rsidRDefault="00801B9D" w:rsidP="00801B9D">
      <w:pPr>
        <w:jc w:val="center"/>
        <w:rPr>
          <w:rFonts w:ascii="Arial Narrow" w:eastAsia="Calibri" w:hAnsi="Arial Narrow" w:cs="Arial"/>
          <w:b/>
          <w:bCs/>
          <w:sz w:val="22"/>
          <w:szCs w:val="22"/>
          <w:lang w:val="es-MX" w:eastAsia="en-US"/>
        </w:rPr>
      </w:pPr>
    </w:p>
    <w:p w:rsidR="00801B9D" w:rsidRPr="00801B9D" w:rsidRDefault="00801B9D" w:rsidP="00801B9D">
      <w:pPr>
        <w:jc w:val="center"/>
        <w:rPr>
          <w:rFonts w:ascii="Arial Narrow" w:eastAsia="Calibri" w:hAnsi="Arial Narrow" w:cs="Arial"/>
          <w:b/>
          <w:bCs/>
          <w:sz w:val="22"/>
          <w:szCs w:val="22"/>
          <w:lang w:val="es-MX" w:eastAsia="en-US"/>
        </w:rPr>
      </w:pPr>
      <w:r w:rsidRPr="00801B9D">
        <w:rPr>
          <w:rFonts w:ascii="Arial Narrow" w:eastAsia="Calibri" w:hAnsi="Arial Narrow" w:cs="Arial"/>
          <w:b/>
          <w:bCs/>
          <w:sz w:val="22"/>
          <w:szCs w:val="22"/>
          <w:lang w:val="es-MX" w:eastAsia="en-US"/>
        </w:rPr>
        <w:t>FORMULARIO No</w:t>
      </w:r>
      <w:r w:rsidRPr="00801B9D">
        <w:rPr>
          <w:rFonts w:ascii="Arial Narrow" w:eastAsia="Calibri" w:hAnsi="Arial Narrow" w:cs="Arial"/>
          <w:bCs/>
          <w:sz w:val="22"/>
          <w:szCs w:val="22"/>
          <w:lang w:val="es-MX" w:eastAsia="en-US"/>
        </w:rPr>
        <w:t>.</w:t>
      </w:r>
      <w:r w:rsidRPr="00801B9D">
        <w:rPr>
          <w:rFonts w:ascii="Arial Narrow" w:eastAsia="Calibri" w:hAnsi="Arial Narrow" w:cs="Arial"/>
          <w:b/>
          <w:bCs/>
          <w:sz w:val="22"/>
          <w:szCs w:val="22"/>
          <w:lang w:val="es-MX" w:eastAsia="en-US"/>
        </w:rPr>
        <w:t xml:space="preserve"> 3</w:t>
      </w:r>
    </w:p>
    <w:p w:rsidR="00801B9D" w:rsidRPr="00801B9D" w:rsidRDefault="00801B9D" w:rsidP="00801B9D">
      <w:pPr>
        <w:jc w:val="center"/>
        <w:rPr>
          <w:rFonts w:ascii="Arial Narrow" w:hAnsi="Arial Narrow" w:cs="Arial"/>
          <w:b/>
          <w:sz w:val="22"/>
          <w:szCs w:val="22"/>
        </w:rPr>
      </w:pPr>
      <w:r w:rsidRPr="00801B9D">
        <w:rPr>
          <w:rFonts w:ascii="Arial Narrow" w:hAnsi="Arial Narrow" w:cs="Arial"/>
          <w:b/>
          <w:sz w:val="22"/>
          <w:szCs w:val="22"/>
        </w:rPr>
        <w:t>SELECCIÓN ABREVIADA DE MENOR CUANTIA No. SE-SAMC-003-2018</w:t>
      </w:r>
    </w:p>
    <w:p w:rsidR="00801B9D" w:rsidRPr="00801B9D" w:rsidRDefault="00801B9D" w:rsidP="00801B9D">
      <w:pPr>
        <w:jc w:val="center"/>
        <w:rPr>
          <w:rFonts w:ascii="Arial Narrow" w:eastAsia="Calibri" w:hAnsi="Arial Narrow" w:cs="Arial"/>
          <w:b/>
          <w:bCs/>
          <w:sz w:val="22"/>
          <w:szCs w:val="22"/>
          <w:lang w:val="es-MX" w:eastAsia="en-US"/>
        </w:rPr>
      </w:pPr>
    </w:p>
    <w:p w:rsidR="00801B9D" w:rsidRPr="00801B9D" w:rsidRDefault="00801B9D" w:rsidP="00801B9D">
      <w:pPr>
        <w:autoSpaceDE w:val="0"/>
        <w:autoSpaceDN w:val="0"/>
        <w:adjustRightInd w:val="0"/>
        <w:jc w:val="center"/>
        <w:rPr>
          <w:rFonts w:ascii="Arial Narrow" w:eastAsia="Calibri" w:hAnsi="Arial Narrow" w:cs="Arial"/>
          <w:b/>
          <w:bCs/>
          <w:sz w:val="22"/>
          <w:szCs w:val="22"/>
          <w:lang w:val="es-MX" w:eastAsia="en-US"/>
        </w:rPr>
      </w:pPr>
      <w:r w:rsidRPr="00801B9D">
        <w:rPr>
          <w:rFonts w:ascii="Arial Narrow" w:eastAsia="Calibri" w:hAnsi="Arial Narrow" w:cs="Arial"/>
          <w:b/>
          <w:bCs/>
          <w:sz w:val="22"/>
          <w:szCs w:val="22"/>
          <w:lang w:val="es-MX" w:eastAsia="en-US"/>
        </w:rPr>
        <w:t>PROPUESTA ECONÓMICA</w:t>
      </w:r>
    </w:p>
    <w:p w:rsidR="00801B9D" w:rsidRPr="00801B9D" w:rsidRDefault="00801B9D" w:rsidP="00801B9D">
      <w:pPr>
        <w:autoSpaceDE w:val="0"/>
        <w:autoSpaceDN w:val="0"/>
        <w:adjustRightInd w:val="0"/>
        <w:jc w:val="center"/>
        <w:rPr>
          <w:rFonts w:ascii="Arial Narrow" w:eastAsia="Calibri" w:hAnsi="Arial Narrow" w:cs="Arial"/>
          <w:b/>
          <w:bCs/>
          <w:sz w:val="22"/>
          <w:szCs w:val="22"/>
          <w:lang w:val="es-MX" w:eastAsia="en-US"/>
        </w:rPr>
      </w:pPr>
    </w:p>
    <w:p w:rsidR="00801B9D" w:rsidRPr="00801B9D" w:rsidRDefault="00801B9D" w:rsidP="00801B9D">
      <w:pPr>
        <w:jc w:val="both"/>
        <w:rPr>
          <w:rFonts w:ascii="Arial" w:hAnsi="Arial" w:cs="Arial"/>
          <w:sz w:val="24"/>
          <w:szCs w:val="24"/>
        </w:rPr>
      </w:pPr>
      <w:r w:rsidRPr="00801B9D">
        <w:rPr>
          <w:rFonts w:ascii="Arial Narrow" w:hAnsi="Arial Narrow" w:cs="Arial"/>
          <w:b/>
          <w:sz w:val="24"/>
          <w:szCs w:val="24"/>
        </w:rPr>
        <w:lastRenderedPageBreak/>
        <w:t>OBJETO</w:t>
      </w:r>
      <w:r w:rsidRPr="00801B9D">
        <w:rPr>
          <w:rFonts w:ascii="Arial Narrow" w:hAnsi="Arial Narrow" w:cs="Arial"/>
          <w:sz w:val="24"/>
          <w:szCs w:val="24"/>
        </w:rPr>
        <w:t xml:space="preserve">:  </w:t>
      </w:r>
      <w:r w:rsidRPr="00801B9D">
        <w:rPr>
          <w:rFonts w:ascii="Arial" w:hAnsi="Arial" w:cs="Arial"/>
          <w:b/>
          <w:sz w:val="24"/>
          <w:szCs w:val="24"/>
        </w:rPr>
        <w:t xml:space="preserve">: </w:t>
      </w:r>
      <w:r w:rsidRPr="00801B9D">
        <w:rPr>
          <w:rFonts w:ascii="Arial" w:hAnsi="Arial" w:cs="Arial"/>
          <w:sz w:val="24"/>
          <w:szCs w:val="24"/>
        </w:rPr>
        <w:t xml:space="preserve"> ´´PRACTICAR EXÁMENES MÉDICOS PERIÓDICOS OCUPACIONALES: Y EXÁMENES DE LABORATORIO (GLICEMIA, COLESTEROL Y TRIGLICÉRIDOS) AL PERSONAL ADMINISTRATIVO DE LAS INSTITUCIONES EDUCATIVAS PERTENECIENTES A LOS MUNICIPIOS NO CERTIFICADOS DEL DEPARTAMENTO, CON EL FIN DE MONITOREAR LA EXPOSICIÓN A FACTORES DE RIESGO E IDENTIFICAR EN FORMA PRECOZ, POSIBLES ALTERACIONES TEMPORALES, PERMANENTES O AGRAVADAS DEL ESTADO DE SALUD DEL TRABAJADOR, OCASIONADAS POR LA LABOR O POR LA EXPOSICIÓN AL MEDIO AMBIENTE DE TRABAJO. ASÍ MISMO, PARA DETECTAR ENFERMEDADES DE ORIGEN COMÚN, CON EL FIN DE ESTABLECER UN MANEJO PREVENTIVO´´.</w:t>
      </w:r>
    </w:p>
    <w:p w:rsidR="00801B9D" w:rsidRPr="00801B9D" w:rsidRDefault="00801B9D" w:rsidP="00801B9D">
      <w:pPr>
        <w:jc w:val="both"/>
        <w:rPr>
          <w:rFonts w:ascii="Arial Narrow" w:hAnsi="Arial Narrow" w:cs="Arial"/>
          <w:sz w:val="24"/>
          <w:szCs w:val="24"/>
        </w:rPr>
      </w:pPr>
      <w:r w:rsidRPr="00801B9D">
        <w:rPr>
          <w:rFonts w:ascii="Arial Narrow" w:hAnsi="Arial Narrow" w:cs="Arial"/>
          <w:sz w:val="24"/>
          <w:szCs w:val="24"/>
        </w:rPr>
        <w:t>”</w:t>
      </w:r>
    </w:p>
    <w:p w:rsidR="00801B9D" w:rsidRPr="00801B9D" w:rsidRDefault="00801B9D" w:rsidP="00801B9D">
      <w:pPr>
        <w:jc w:val="both"/>
        <w:rPr>
          <w:rFonts w:ascii="Arial Narrow" w:hAnsi="Arial Narrow" w:cs="Arial"/>
          <w:sz w:val="24"/>
          <w:szCs w:val="24"/>
        </w:rPr>
      </w:pPr>
    </w:p>
    <w:p w:rsidR="00801B9D" w:rsidRPr="00801B9D" w:rsidRDefault="00801B9D" w:rsidP="00801B9D">
      <w:pPr>
        <w:jc w:val="both"/>
        <w:rPr>
          <w:rFonts w:ascii="Arial" w:hAnsi="Arial" w:cs="Arial"/>
        </w:rPr>
      </w:pPr>
      <w:r w:rsidRPr="00801B9D">
        <w:rPr>
          <w:rFonts w:ascii="Arial" w:hAnsi="Arial" w:cs="Arial"/>
        </w:rPr>
        <w:t>Los bienes y servicios objeto del presente proceso se encuentran clasificados de la siguiente manera:</w:t>
      </w:r>
    </w:p>
    <w:p w:rsidR="00801B9D" w:rsidRPr="00801B9D" w:rsidRDefault="00801B9D" w:rsidP="00801B9D">
      <w:pPr>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7"/>
        <w:gridCol w:w="1910"/>
        <w:gridCol w:w="1526"/>
        <w:gridCol w:w="2332"/>
      </w:tblGrid>
      <w:tr w:rsidR="00801B9D" w:rsidRPr="00801B9D" w:rsidTr="00CB42F9">
        <w:trPr>
          <w:jc w:val="center"/>
        </w:trPr>
        <w:tc>
          <w:tcPr>
            <w:tcW w:w="1917" w:type="dxa"/>
          </w:tcPr>
          <w:p w:rsidR="00801B9D" w:rsidRPr="00801B9D" w:rsidRDefault="00801B9D" w:rsidP="00801B9D">
            <w:pPr>
              <w:jc w:val="center"/>
              <w:rPr>
                <w:rFonts w:ascii="Arial Narrow" w:hAnsi="Arial Narrow"/>
                <w:b/>
              </w:rPr>
            </w:pPr>
            <w:r w:rsidRPr="00801B9D">
              <w:rPr>
                <w:rFonts w:ascii="Arial Narrow" w:hAnsi="Arial Narrow"/>
                <w:b/>
              </w:rPr>
              <w:t>Clasificación UNSPSC</w:t>
            </w:r>
          </w:p>
        </w:tc>
        <w:tc>
          <w:tcPr>
            <w:tcW w:w="1910" w:type="dxa"/>
          </w:tcPr>
          <w:p w:rsidR="00801B9D" w:rsidRPr="00801B9D" w:rsidRDefault="00801B9D" w:rsidP="00801B9D">
            <w:pPr>
              <w:jc w:val="center"/>
              <w:rPr>
                <w:rFonts w:ascii="Arial Narrow" w:hAnsi="Arial Narrow"/>
                <w:b/>
              </w:rPr>
            </w:pPr>
            <w:r w:rsidRPr="00801B9D">
              <w:rPr>
                <w:rFonts w:ascii="Arial Narrow" w:hAnsi="Arial Narrow"/>
                <w:b/>
              </w:rPr>
              <w:t>Segmento</w:t>
            </w:r>
          </w:p>
        </w:tc>
        <w:tc>
          <w:tcPr>
            <w:tcW w:w="1526" w:type="dxa"/>
          </w:tcPr>
          <w:p w:rsidR="00801B9D" w:rsidRPr="00801B9D" w:rsidRDefault="00801B9D" w:rsidP="00801B9D">
            <w:pPr>
              <w:jc w:val="center"/>
              <w:rPr>
                <w:rFonts w:ascii="Arial Narrow" w:hAnsi="Arial Narrow"/>
                <w:b/>
              </w:rPr>
            </w:pPr>
            <w:r w:rsidRPr="00801B9D">
              <w:rPr>
                <w:rFonts w:ascii="Arial Narrow" w:hAnsi="Arial Narrow"/>
                <w:b/>
              </w:rPr>
              <w:t>Familia</w:t>
            </w:r>
          </w:p>
        </w:tc>
        <w:tc>
          <w:tcPr>
            <w:tcW w:w="2332" w:type="dxa"/>
          </w:tcPr>
          <w:p w:rsidR="00801B9D" w:rsidRPr="00801B9D" w:rsidRDefault="00801B9D" w:rsidP="00801B9D">
            <w:pPr>
              <w:jc w:val="center"/>
              <w:rPr>
                <w:rFonts w:ascii="Arial Narrow" w:hAnsi="Arial Narrow"/>
                <w:b/>
              </w:rPr>
            </w:pPr>
            <w:r w:rsidRPr="00801B9D">
              <w:rPr>
                <w:rFonts w:ascii="Arial Narrow" w:hAnsi="Arial Narrow"/>
                <w:b/>
              </w:rPr>
              <w:t>Clase</w:t>
            </w:r>
          </w:p>
        </w:tc>
      </w:tr>
      <w:tr w:rsidR="00801B9D" w:rsidRPr="00801B9D" w:rsidTr="00CB42F9">
        <w:trPr>
          <w:trHeight w:val="905"/>
          <w:jc w:val="center"/>
        </w:trPr>
        <w:tc>
          <w:tcPr>
            <w:tcW w:w="1917" w:type="dxa"/>
          </w:tcPr>
          <w:p w:rsidR="00801B9D" w:rsidRPr="00801B9D" w:rsidRDefault="00801B9D" w:rsidP="00801B9D">
            <w:pPr>
              <w:jc w:val="center"/>
              <w:rPr>
                <w:rFonts w:ascii="Arial Narrow" w:hAnsi="Arial Narrow"/>
              </w:rPr>
            </w:pPr>
            <w:r w:rsidRPr="00801B9D">
              <w:rPr>
                <w:rFonts w:ascii="Arial Narrow" w:hAnsi="Arial Narrow"/>
              </w:rPr>
              <w:t>F (Servicios )</w:t>
            </w:r>
          </w:p>
        </w:tc>
        <w:tc>
          <w:tcPr>
            <w:tcW w:w="1910" w:type="dxa"/>
          </w:tcPr>
          <w:p w:rsidR="00801B9D" w:rsidRPr="00801B9D" w:rsidRDefault="00801B9D" w:rsidP="00801B9D">
            <w:pPr>
              <w:jc w:val="center"/>
              <w:rPr>
                <w:rFonts w:ascii="Arial Narrow" w:hAnsi="Arial Narrow"/>
              </w:rPr>
            </w:pPr>
            <w:r w:rsidRPr="00801B9D">
              <w:rPr>
                <w:rFonts w:ascii="Arial Narrow" w:hAnsi="Arial Narrow"/>
              </w:rPr>
              <w:t>93(Servicios políticos  y de asuntos cívicos)</w:t>
            </w:r>
          </w:p>
        </w:tc>
        <w:tc>
          <w:tcPr>
            <w:tcW w:w="1526" w:type="dxa"/>
          </w:tcPr>
          <w:p w:rsidR="00801B9D" w:rsidRPr="00801B9D" w:rsidRDefault="00801B9D" w:rsidP="00801B9D">
            <w:pPr>
              <w:jc w:val="center"/>
              <w:rPr>
                <w:rFonts w:ascii="Arial Narrow" w:hAnsi="Arial Narrow"/>
              </w:rPr>
            </w:pPr>
            <w:r w:rsidRPr="00801B9D">
              <w:rPr>
                <w:rFonts w:ascii="Arial Narrow" w:hAnsi="Arial Narrow"/>
              </w:rPr>
              <w:t>9313 (ayuda y asistencia humanitaria)</w:t>
            </w:r>
          </w:p>
        </w:tc>
        <w:tc>
          <w:tcPr>
            <w:tcW w:w="2332" w:type="dxa"/>
          </w:tcPr>
          <w:p w:rsidR="00801B9D" w:rsidRPr="00801B9D" w:rsidRDefault="00801B9D" w:rsidP="00801B9D">
            <w:pPr>
              <w:jc w:val="center"/>
              <w:rPr>
                <w:rFonts w:ascii="Arial Narrow" w:hAnsi="Arial Narrow"/>
              </w:rPr>
            </w:pPr>
            <w:r w:rsidRPr="00801B9D">
              <w:rPr>
                <w:rFonts w:ascii="Arial Narrow" w:hAnsi="Arial Narrow"/>
              </w:rPr>
              <w:t>93131700 (Programas de salud)</w:t>
            </w:r>
          </w:p>
        </w:tc>
      </w:tr>
    </w:tbl>
    <w:p w:rsidR="00801B9D" w:rsidRPr="00801B9D" w:rsidRDefault="00801B9D" w:rsidP="00801B9D">
      <w:pPr>
        <w:jc w:val="both"/>
        <w:rPr>
          <w:rFonts w:ascii="Arial Narrow" w:hAnsi="Arial Narrow" w:cs="Arial"/>
          <w:color w:val="FF0000"/>
          <w:sz w:val="22"/>
          <w:szCs w:val="22"/>
          <w:lang w:val="es-CO"/>
        </w:rPr>
      </w:pPr>
    </w:p>
    <w:p w:rsidR="00801B9D" w:rsidRPr="00801B9D" w:rsidRDefault="00801B9D" w:rsidP="00801B9D">
      <w:pPr>
        <w:jc w:val="both"/>
        <w:rPr>
          <w:rFonts w:ascii="Arial Narrow" w:hAnsi="Arial Narrow" w:cs="Arial"/>
          <w:b/>
          <w:sz w:val="24"/>
          <w:szCs w:val="24"/>
        </w:rPr>
      </w:pPr>
      <w:r w:rsidRPr="00801B9D">
        <w:rPr>
          <w:rFonts w:ascii="Arial Narrow" w:hAnsi="Arial Narrow" w:cs="Arial"/>
          <w:b/>
          <w:sz w:val="24"/>
          <w:szCs w:val="24"/>
        </w:rPr>
        <w:t>L</w:t>
      </w:r>
      <w:r w:rsidRPr="00801B9D">
        <w:rPr>
          <w:rFonts w:ascii="Arial Narrow" w:hAnsi="Arial Narrow" w:cs="Arial"/>
          <w:sz w:val="24"/>
          <w:szCs w:val="24"/>
        </w:rPr>
        <w:t>a ejecución del presente contrato se realizará en las Instituciones Educativas identificadas en los municipios no certificados del Departamento y que corresponden a las provincias indicadas de acuerdo al cuadro siguiente</w:t>
      </w:r>
      <w:r w:rsidRPr="00801B9D">
        <w:rPr>
          <w:rFonts w:ascii="Arial Narrow" w:hAnsi="Arial Narrow" w:cs="Arial"/>
          <w:b/>
          <w:sz w:val="24"/>
          <w:szCs w:val="24"/>
        </w:rPr>
        <w:t>:</w:t>
      </w:r>
    </w:p>
    <w:p w:rsidR="00801B9D" w:rsidRPr="00801B9D" w:rsidRDefault="00801B9D" w:rsidP="00801B9D">
      <w:pPr>
        <w:autoSpaceDE w:val="0"/>
        <w:autoSpaceDN w:val="0"/>
        <w:adjustRightInd w:val="0"/>
        <w:jc w:val="both"/>
        <w:rPr>
          <w:rFonts w:ascii="Arial" w:hAnsi="Arial" w:cs="Arial"/>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1984"/>
        <w:gridCol w:w="1843"/>
        <w:gridCol w:w="1418"/>
        <w:gridCol w:w="2849"/>
      </w:tblGrid>
      <w:tr w:rsidR="00801B9D" w:rsidRPr="00801B9D" w:rsidTr="00CB42F9">
        <w:trPr>
          <w:trHeight w:val="255"/>
        </w:trPr>
        <w:tc>
          <w:tcPr>
            <w:tcW w:w="9620" w:type="dxa"/>
            <w:gridSpan w:val="5"/>
            <w:shd w:val="clear" w:color="auto" w:fill="auto"/>
            <w:noWrap/>
            <w:hideMark/>
          </w:tcPr>
          <w:p w:rsidR="00801B9D" w:rsidRPr="00801B9D" w:rsidRDefault="00801B9D" w:rsidP="00801B9D">
            <w:pPr>
              <w:autoSpaceDE w:val="0"/>
              <w:autoSpaceDN w:val="0"/>
              <w:adjustRightInd w:val="0"/>
              <w:jc w:val="center"/>
              <w:rPr>
                <w:rFonts w:ascii="Arial" w:hAnsi="Arial" w:cs="Arial"/>
                <w:b/>
                <w:bCs/>
                <w:color w:val="000000"/>
                <w:sz w:val="18"/>
                <w:szCs w:val="18"/>
              </w:rPr>
            </w:pPr>
          </w:p>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DEPARTAMENTO DE CUNDINAMARCA</w:t>
            </w:r>
          </w:p>
        </w:tc>
      </w:tr>
      <w:tr w:rsidR="00801B9D" w:rsidRPr="00801B9D" w:rsidTr="00CB42F9">
        <w:trPr>
          <w:trHeight w:val="255"/>
        </w:trPr>
        <w:tc>
          <w:tcPr>
            <w:tcW w:w="1526" w:type="dxa"/>
            <w:shd w:val="clear" w:color="auto" w:fill="auto"/>
            <w:noWrap/>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noWrap/>
            <w:hideMark/>
          </w:tcPr>
          <w:p w:rsidR="00801B9D" w:rsidRPr="00801B9D" w:rsidRDefault="00801B9D" w:rsidP="00801B9D">
            <w:pPr>
              <w:autoSpaceDE w:val="0"/>
              <w:autoSpaceDN w:val="0"/>
              <w:adjustRightInd w:val="0"/>
              <w:jc w:val="both"/>
              <w:rPr>
                <w:rFonts w:ascii="Arial" w:hAnsi="Arial" w:cs="Arial"/>
                <w:color w:val="000000"/>
                <w:sz w:val="18"/>
                <w:szCs w:val="18"/>
              </w:rPr>
            </w:pPr>
          </w:p>
        </w:tc>
        <w:tc>
          <w:tcPr>
            <w:tcW w:w="1843" w:type="dxa"/>
            <w:shd w:val="clear" w:color="auto" w:fill="auto"/>
            <w:noWrap/>
            <w:hideMark/>
          </w:tcPr>
          <w:p w:rsidR="00801B9D" w:rsidRPr="00801B9D" w:rsidRDefault="00801B9D" w:rsidP="00801B9D">
            <w:pPr>
              <w:autoSpaceDE w:val="0"/>
              <w:autoSpaceDN w:val="0"/>
              <w:adjustRightInd w:val="0"/>
              <w:jc w:val="both"/>
              <w:rPr>
                <w:rFonts w:ascii="Arial" w:hAnsi="Arial" w:cs="Arial"/>
                <w:color w:val="000000"/>
                <w:sz w:val="18"/>
                <w:szCs w:val="18"/>
              </w:rPr>
            </w:pPr>
          </w:p>
        </w:tc>
        <w:tc>
          <w:tcPr>
            <w:tcW w:w="1418" w:type="dxa"/>
            <w:shd w:val="clear" w:color="auto" w:fill="auto"/>
            <w:noWrap/>
            <w:hideMark/>
          </w:tcPr>
          <w:p w:rsidR="00801B9D" w:rsidRPr="00801B9D" w:rsidRDefault="00801B9D" w:rsidP="00801B9D">
            <w:pPr>
              <w:autoSpaceDE w:val="0"/>
              <w:autoSpaceDN w:val="0"/>
              <w:adjustRightInd w:val="0"/>
              <w:jc w:val="both"/>
              <w:rPr>
                <w:rFonts w:ascii="Arial" w:hAnsi="Arial" w:cs="Arial"/>
                <w:color w:val="000000"/>
                <w:sz w:val="18"/>
                <w:szCs w:val="18"/>
              </w:rPr>
            </w:pPr>
          </w:p>
        </w:tc>
        <w:tc>
          <w:tcPr>
            <w:tcW w:w="2849" w:type="dxa"/>
            <w:shd w:val="clear" w:color="auto" w:fill="auto"/>
            <w:noWrap/>
            <w:hideMark/>
          </w:tcPr>
          <w:p w:rsidR="00801B9D" w:rsidRPr="00801B9D" w:rsidRDefault="00801B9D" w:rsidP="00801B9D">
            <w:pPr>
              <w:autoSpaceDE w:val="0"/>
              <w:autoSpaceDN w:val="0"/>
              <w:adjustRightInd w:val="0"/>
              <w:jc w:val="both"/>
              <w:rPr>
                <w:rFonts w:ascii="Arial" w:hAnsi="Arial" w:cs="Arial"/>
                <w:color w:val="000000"/>
                <w:sz w:val="18"/>
                <w:szCs w:val="18"/>
              </w:rPr>
            </w:pPr>
          </w:p>
        </w:tc>
      </w:tr>
      <w:tr w:rsidR="00801B9D" w:rsidRPr="00801B9D" w:rsidTr="00CB42F9">
        <w:trPr>
          <w:trHeight w:val="1140"/>
        </w:trPr>
        <w:tc>
          <w:tcPr>
            <w:tcW w:w="1526" w:type="dxa"/>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PROVINCIA</w:t>
            </w: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MUNICIPIOS</w:t>
            </w:r>
          </w:p>
        </w:tc>
        <w:tc>
          <w:tcPr>
            <w:tcW w:w="1843" w:type="dxa"/>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NUMERO DE TRABAJADORES</w:t>
            </w:r>
          </w:p>
        </w:tc>
        <w:tc>
          <w:tcPr>
            <w:tcW w:w="1418" w:type="dxa"/>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POBLACION DONDE SE PRACTICARA EL EXAMEN</w:t>
            </w:r>
          </w:p>
        </w:tc>
        <w:tc>
          <w:tcPr>
            <w:tcW w:w="2849" w:type="dxa"/>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xml:space="preserve">INSTITUCION EDUCATIVA </w:t>
            </w:r>
          </w:p>
        </w:tc>
      </w:tr>
      <w:tr w:rsidR="00801B9D" w:rsidRPr="00801B9D" w:rsidTr="00CB42F9">
        <w:trPr>
          <w:trHeight w:val="402"/>
        </w:trPr>
        <w:tc>
          <w:tcPr>
            <w:tcW w:w="1526" w:type="dxa"/>
            <w:vMerge w:val="restart"/>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ALMEIDAS</w:t>
            </w: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CHOCONTA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8</w:t>
            </w:r>
          </w:p>
        </w:tc>
        <w:tc>
          <w:tcPr>
            <w:tcW w:w="1418" w:type="dxa"/>
            <w:vMerge w:val="restart"/>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CHOCONTA</w:t>
            </w:r>
          </w:p>
        </w:tc>
        <w:tc>
          <w:tcPr>
            <w:tcW w:w="2849" w:type="dxa"/>
            <w:vMerge w:val="restart"/>
            <w:shd w:val="clear" w:color="auto" w:fill="auto"/>
            <w:noWrap/>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COLEGIO DEPARTAMENTAL RUFINO CUERVO</w:t>
            </w:r>
          </w:p>
        </w:tc>
      </w:tr>
      <w:tr w:rsidR="00801B9D" w:rsidRPr="00801B9D" w:rsidTr="00CB42F9">
        <w:trPr>
          <w:trHeight w:val="435"/>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MACHETA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6</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0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MANTA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3</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20"/>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SESQUILE</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3</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240"/>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SUESCA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7</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87"/>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TIBIRITA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3</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6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VILLAPINZON</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12</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62"/>
        </w:trPr>
        <w:tc>
          <w:tcPr>
            <w:tcW w:w="1526" w:type="dxa"/>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TOTAL</w:t>
            </w: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 </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p>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42</w:t>
            </w:r>
          </w:p>
        </w:tc>
        <w:tc>
          <w:tcPr>
            <w:tcW w:w="1418" w:type="dxa"/>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tc>
        <w:tc>
          <w:tcPr>
            <w:tcW w:w="2849" w:type="dxa"/>
            <w:shd w:val="clear" w:color="auto" w:fill="auto"/>
            <w:noWrap/>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tc>
      </w:tr>
      <w:tr w:rsidR="00801B9D" w:rsidRPr="00801B9D" w:rsidTr="00CB42F9">
        <w:trPr>
          <w:trHeight w:val="402"/>
        </w:trPr>
        <w:tc>
          <w:tcPr>
            <w:tcW w:w="1526" w:type="dxa"/>
            <w:vMerge w:val="restart"/>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ALTO MAGDALENA</w:t>
            </w: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AGUA DE DIOS</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9</w:t>
            </w:r>
          </w:p>
        </w:tc>
        <w:tc>
          <w:tcPr>
            <w:tcW w:w="1418" w:type="dxa"/>
            <w:vMerge w:val="restart"/>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RICAURTE</w:t>
            </w:r>
          </w:p>
        </w:tc>
        <w:tc>
          <w:tcPr>
            <w:tcW w:w="2849" w:type="dxa"/>
            <w:vMerge w:val="restart"/>
            <w:shd w:val="clear" w:color="auto" w:fill="auto"/>
            <w:noWrap/>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INSTITUCION EDUCATIVA DEPARTAMENTAL ANTONIO RICAURTE</w:t>
            </w:r>
          </w:p>
        </w:tc>
      </w:tr>
      <w:tr w:rsidR="00801B9D" w:rsidRPr="00801B9D" w:rsidTr="00CB42F9">
        <w:trPr>
          <w:trHeight w:val="390"/>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GUATAQUI</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4</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7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JERUSALEN</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4</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0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NARIÑO</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3</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7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NILO</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8</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4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RICAURTE</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5</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1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TOCAIMA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8</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12"/>
        </w:trPr>
        <w:tc>
          <w:tcPr>
            <w:tcW w:w="1526" w:type="dxa"/>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TOTAL</w:t>
            </w: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 </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41</w:t>
            </w:r>
          </w:p>
        </w:tc>
        <w:tc>
          <w:tcPr>
            <w:tcW w:w="1418" w:type="dxa"/>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tc>
        <w:tc>
          <w:tcPr>
            <w:tcW w:w="2849" w:type="dxa"/>
            <w:shd w:val="clear" w:color="auto" w:fill="auto"/>
            <w:noWrap/>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tc>
      </w:tr>
      <w:tr w:rsidR="00801B9D" w:rsidRPr="00801B9D" w:rsidTr="00CB42F9">
        <w:trPr>
          <w:trHeight w:val="450"/>
        </w:trPr>
        <w:tc>
          <w:tcPr>
            <w:tcW w:w="1526" w:type="dxa"/>
            <w:vMerge w:val="restart"/>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BAJO MAGDALENA</w:t>
            </w: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CAPARRAPI</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4</w:t>
            </w:r>
          </w:p>
        </w:tc>
        <w:tc>
          <w:tcPr>
            <w:tcW w:w="1418" w:type="dxa"/>
            <w:vMerge w:val="restart"/>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GUADUAS</w:t>
            </w:r>
          </w:p>
        </w:tc>
        <w:tc>
          <w:tcPr>
            <w:tcW w:w="2849" w:type="dxa"/>
            <w:vMerge w:val="restart"/>
            <w:shd w:val="clear" w:color="auto" w:fill="auto"/>
            <w:noWrap/>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INSTITUCION EDUCATIVA DEPARTAMENTAL MIGUEL SAMPER AGUDELO</w:t>
            </w:r>
          </w:p>
        </w:tc>
      </w:tr>
      <w:tr w:rsidR="00801B9D" w:rsidRPr="00801B9D" w:rsidTr="00CB42F9">
        <w:trPr>
          <w:trHeight w:val="37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GUADUAS</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14</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20"/>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PUERTO SALGAR</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5</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20"/>
        </w:trPr>
        <w:tc>
          <w:tcPr>
            <w:tcW w:w="1526" w:type="dxa"/>
            <w:tcBorders>
              <w:bottom w:val="single" w:sz="4" w:space="0" w:color="auto"/>
            </w:tcBorders>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TOTAL</w:t>
            </w: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 </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23</w:t>
            </w:r>
          </w:p>
        </w:tc>
        <w:tc>
          <w:tcPr>
            <w:tcW w:w="1418" w:type="dxa"/>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tc>
        <w:tc>
          <w:tcPr>
            <w:tcW w:w="2849" w:type="dxa"/>
            <w:shd w:val="clear" w:color="auto" w:fill="auto"/>
            <w:noWrap/>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tc>
      </w:tr>
      <w:tr w:rsidR="00801B9D" w:rsidRPr="00801B9D" w:rsidTr="00CB42F9">
        <w:trPr>
          <w:trHeight w:val="372"/>
        </w:trPr>
        <w:tc>
          <w:tcPr>
            <w:tcW w:w="1526" w:type="dxa"/>
            <w:tcBorders>
              <w:top w:val="single" w:sz="4" w:space="0" w:color="auto"/>
              <w:left w:val="single" w:sz="4" w:space="0" w:color="auto"/>
              <w:bottom w:val="nil"/>
              <w:right w:val="single" w:sz="4" w:space="0" w:color="auto"/>
            </w:tcBorders>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GUALIVA</w:t>
            </w:r>
          </w:p>
        </w:tc>
        <w:tc>
          <w:tcPr>
            <w:tcW w:w="1984" w:type="dxa"/>
            <w:tcBorders>
              <w:left w:val="single" w:sz="4" w:space="0" w:color="auto"/>
            </w:tcBorders>
            <w:shd w:val="clear" w:color="auto" w:fill="auto"/>
            <w:noWrap/>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ALBAN</w:t>
            </w:r>
          </w:p>
        </w:tc>
        <w:tc>
          <w:tcPr>
            <w:tcW w:w="1843" w:type="dxa"/>
            <w:shd w:val="clear" w:color="auto" w:fill="auto"/>
            <w:noWrap/>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6</w:t>
            </w:r>
          </w:p>
        </w:tc>
        <w:tc>
          <w:tcPr>
            <w:tcW w:w="1418" w:type="dxa"/>
            <w:vMerge w:val="restart"/>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VILLETA</w:t>
            </w:r>
          </w:p>
        </w:tc>
        <w:tc>
          <w:tcPr>
            <w:tcW w:w="2849" w:type="dxa"/>
            <w:vMerge w:val="restart"/>
            <w:shd w:val="clear" w:color="auto" w:fill="auto"/>
            <w:noWrap/>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INSTITUCION EDUCATIVA DEPARTAMENTAL ALONSO DE OLALLA</w:t>
            </w:r>
          </w:p>
        </w:tc>
      </w:tr>
      <w:tr w:rsidR="00801B9D" w:rsidRPr="00801B9D" w:rsidTr="00CB42F9">
        <w:trPr>
          <w:trHeight w:val="372"/>
        </w:trPr>
        <w:tc>
          <w:tcPr>
            <w:tcW w:w="1526" w:type="dxa"/>
            <w:tcBorders>
              <w:top w:val="nil"/>
              <w:left w:val="single" w:sz="4" w:space="0" w:color="auto"/>
              <w:bottom w:val="nil"/>
              <w:right w:val="single" w:sz="4" w:space="0" w:color="auto"/>
            </w:tcBorders>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tc>
        <w:tc>
          <w:tcPr>
            <w:tcW w:w="1984" w:type="dxa"/>
            <w:tcBorders>
              <w:left w:val="single" w:sz="4" w:space="0" w:color="auto"/>
            </w:tcBorders>
            <w:shd w:val="clear" w:color="auto" w:fill="auto"/>
            <w:noWrap/>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LA PEÑA</w:t>
            </w:r>
          </w:p>
        </w:tc>
        <w:tc>
          <w:tcPr>
            <w:tcW w:w="1843" w:type="dxa"/>
            <w:shd w:val="clear" w:color="auto" w:fill="auto"/>
            <w:noWrap/>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2</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53"/>
        </w:trPr>
        <w:tc>
          <w:tcPr>
            <w:tcW w:w="1526" w:type="dxa"/>
            <w:tcBorders>
              <w:top w:val="nil"/>
              <w:left w:val="single" w:sz="4" w:space="0" w:color="auto"/>
              <w:bottom w:val="single" w:sz="4" w:space="0" w:color="auto"/>
              <w:right w:val="single" w:sz="4" w:space="0" w:color="auto"/>
            </w:tcBorders>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tcBorders>
              <w:left w:val="single" w:sz="4" w:space="0" w:color="auto"/>
            </w:tcBorders>
            <w:shd w:val="clear" w:color="auto" w:fill="auto"/>
            <w:noWrap/>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LA VEGA</w:t>
            </w:r>
          </w:p>
        </w:tc>
        <w:tc>
          <w:tcPr>
            <w:tcW w:w="1843" w:type="dxa"/>
            <w:tcBorders>
              <w:bottom w:val="single" w:sz="4" w:space="0" w:color="auto"/>
            </w:tcBorders>
            <w:shd w:val="clear" w:color="auto" w:fill="auto"/>
            <w:noWrap/>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13</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92"/>
        </w:trPr>
        <w:tc>
          <w:tcPr>
            <w:tcW w:w="1526" w:type="dxa"/>
            <w:tcBorders>
              <w:top w:val="single" w:sz="4" w:space="0" w:color="auto"/>
              <w:left w:val="single" w:sz="4" w:space="0" w:color="auto"/>
              <w:bottom w:val="nil"/>
              <w:right w:val="single" w:sz="4" w:space="0" w:color="auto"/>
            </w:tcBorders>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tc>
        <w:tc>
          <w:tcPr>
            <w:tcW w:w="1984" w:type="dxa"/>
            <w:tcBorders>
              <w:left w:val="single" w:sz="4" w:space="0" w:color="auto"/>
            </w:tcBorders>
            <w:shd w:val="clear" w:color="auto" w:fill="auto"/>
            <w:noWrap/>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NIMAIMA</w:t>
            </w:r>
          </w:p>
        </w:tc>
        <w:tc>
          <w:tcPr>
            <w:tcW w:w="1843" w:type="dxa"/>
            <w:shd w:val="clear" w:color="auto" w:fill="auto"/>
            <w:noWrap/>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2</w:t>
            </w:r>
          </w:p>
        </w:tc>
        <w:tc>
          <w:tcPr>
            <w:tcW w:w="1418" w:type="dxa"/>
            <w:vMerge/>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72"/>
        </w:trPr>
        <w:tc>
          <w:tcPr>
            <w:tcW w:w="1526" w:type="dxa"/>
            <w:tcBorders>
              <w:top w:val="nil"/>
              <w:left w:val="single" w:sz="4" w:space="0" w:color="auto"/>
              <w:bottom w:val="nil"/>
              <w:right w:val="single" w:sz="4" w:space="0" w:color="auto"/>
            </w:tcBorders>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tc>
        <w:tc>
          <w:tcPr>
            <w:tcW w:w="1984" w:type="dxa"/>
            <w:tcBorders>
              <w:left w:val="single" w:sz="4" w:space="0" w:color="auto"/>
            </w:tcBorders>
            <w:shd w:val="clear" w:color="auto" w:fill="auto"/>
            <w:noWrap/>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NOCAIMA</w:t>
            </w:r>
          </w:p>
        </w:tc>
        <w:tc>
          <w:tcPr>
            <w:tcW w:w="1843" w:type="dxa"/>
            <w:tcBorders>
              <w:bottom w:val="single" w:sz="4" w:space="0" w:color="auto"/>
            </w:tcBorders>
            <w:shd w:val="clear" w:color="auto" w:fill="auto"/>
            <w:noWrap/>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16</w:t>
            </w:r>
          </w:p>
        </w:tc>
        <w:tc>
          <w:tcPr>
            <w:tcW w:w="1418" w:type="dxa"/>
            <w:vMerge/>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32"/>
        </w:trPr>
        <w:tc>
          <w:tcPr>
            <w:tcW w:w="1526" w:type="dxa"/>
            <w:tcBorders>
              <w:top w:val="nil"/>
              <w:left w:val="single" w:sz="4" w:space="0" w:color="auto"/>
              <w:bottom w:val="nil"/>
              <w:right w:val="single" w:sz="4" w:space="0" w:color="auto"/>
            </w:tcBorders>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tc>
        <w:tc>
          <w:tcPr>
            <w:tcW w:w="1984" w:type="dxa"/>
            <w:tcBorders>
              <w:left w:val="single" w:sz="4" w:space="0" w:color="auto"/>
              <w:right w:val="single" w:sz="4" w:space="0" w:color="auto"/>
            </w:tcBorders>
            <w:shd w:val="clear" w:color="auto" w:fill="auto"/>
            <w:noWrap/>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QUEBRADANEGRA</w:t>
            </w: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4</w:t>
            </w:r>
          </w:p>
        </w:tc>
        <w:tc>
          <w:tcPr>
            <w:tcW w:w="1418" w:type="dxa"/>
            <w:vMerge/>
            <w:tcBorders>
              <w:left w:val="single" w:sz="4" w:space="0" w:color="auto"/>
            </w:tcBorders>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42"/>
        </w:trPr>
        <w:tc>
          <w:tcPr>
            <w:tcW w:w="1526" w:type="dxa"/>
            <w:tcBorders>
              <w:top w:val="nil"/>
              <w:left w:val="single" w:sz="4" w:space="0" w:color="auto"/>
              <w:bottom w:val="nil"/>
              <w:right w:val="single" w:sz="4" w:space="0" w:color="auto"/>
            </w:tcBorders>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tc>
        <w:tc>
          <w:tcPr>
            <w:tcW w:w="1984" w:type="dxa"/>
            <w:tcBorders>
              <w:left w:val="single" w:sz="4" w:space="0" w:color="auto"/>
            </w:tcBorders>
            <w:shd w:val="clear" w:color="auto" w:fill="auto"/>
            <w:noWrap/>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SAN FRANCISCO</w:t>
            </w:r>
          </w:p>
        </w:tc>
        <w:tc>
          <w:tcPr>
            <w:tcW w:w="1843" w:type="dxa"/>
            <w:tcBorders>
              <w:top w:val="single" w:sz="4" w:space="0" w:color="auto"/>
            </w:tcBorders>
            <w:shd w:val="clear" w:color="auto" w:fill="auto"/>
            <w:noWrap/>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7</w:t>
            </w:r>
          </w:p>
        </w:tc>
        <w:tc>
          <w:tcPr>
            <w:tcW w:w="1418" w:type="dxa"/>
            <w:vMerge/>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72"/>
        </w:trPr>
        <w:tc>
          <w:tcPr>
            <w:tcW w:w="1526" w:type="dxa"/>
            <w:tcBorders>
              <w:top w:val="nil"/>
              <w:left w:val="single" w:sz="4" w:space="0" w:color="auto"/>
              <w:bottom w:val="nil"/>
              <w:right w:val="single" w:sz="4" w:space="0" w:color="auto"/>
            </w:tcBorders>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tc>
        <w:tc>
          <w:tcPr>
            <w:tcW w:w="1984" w:type="dxa"/>
            <w:tcBorders>
              <w:left w:val="single" w:sz="4" w:space="0" w:color="auto"/>
            </w:tcBorders>
            <w:shd w:val="clear" w:color="auto" w:fill="auto"/>
            <w:noWrap/>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SASAIMA</w:t>
            </w:r>
          </w:p>
        </w:tc>
        <w:tc>
          <w:tcPr>
            <w:tcW w:w="1843" w:type="dxa"/>
            <w:shd w:val="clear" w:color="auto" w:fill="auto"/>
            <w:noWrap/>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7</w:t>
            </w:r>
          </w:p>
        </w:tc>
        <w:tc>
          <w:tcPr>
            <w:tcW w:w="1418" w:type="dxa"/>
            <w:vMerge/>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42"/>
        </w:trPr>
        <w:tc>
          <w:tcPr>
            <w:tcW w:w="1526" w:type="dxa"/>
            <w:tcBorders>
              <w:top w:val="nil"/>
              <w:left w:val="single" w:sz="4" w:space="0" w:color="auto"/>
              <w:bottom w:val="nil"/>
              <w:right w:val="single" w:sz="4" w:space="0" w:color="auto"/>
            </w:tcBorders>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tc>
        <w:tc>
          <w:tcPr>
            <w:tcW w:w="1984" w:type="dxa"/>
            <w:tcBorders>
              <w:left w:val="single" w:sz="4" w:space="0" w:color="auto"/>
            </w:tcBorders>
            <w:shd w:val="clear" w:color="auto" w:fill="auto"/>
            <w:noWrap/>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SUPATA</w:t>
            </w:r>
          </w:p>
        </w:tc>
        <w:tc>
          <w:tcPr>
            <w:tcW w:w="1843" w:type="dxa"/>
            <w:shd w:val="clear" w:color="auto" w:fill="auto"/>
            <w:noWrap/>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4</w:t>
            </w:r>
          </w:p>
        </w:tc>
        <w:tc>
          <w:tcPr>
            <w:tcW w:w="1418" w:type="dxa"/>
            <w:vMerge/>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12"/>
        </w:trPr>
        <w:tc>
          <w:tcPr>
            <w:tcW w:w="1526" w:type="dxa"/>
            <w:tcBorders>
              <w:top w:val="nil"/>
              <w:left w:val="single" w:sz="4" w:space="0" w:color="auto"/>
              <w:bottom w:val="nil"/>
              <w:right w:val="single" w:sz="4" w:space="0" w:color="auto"/>
            </w:tcBorders>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tc>
        <w:tc>
          <w:tcPr>
            <w:tcW w:w="1984" w:type="dxa"/>
            <w:tcBorders>
              <w:left w:val="single" w:sz="4" w:space="0" w:color="auto"/>
            </w:tcBorders>
            <w:shd w:val="clear" w:color="auto" w:fill="auto"/>
            <w:noWrap/>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UTICA</w:t>
            </w:r>
          </w:p>
        </w:tc>
        <w:tc>
          <w:tcPr>
            <w:tcW w:w="1843" w:type="dxa"/>
            <w:shd w:val="clear" w:color="auto" w:fill="auto"/>
            <w:noWrap/>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5</w:t>
            </w:r>
          </w:p>
        </w:tc>
        <w:tc>
          <w:tcPr>
            <w:tcW w:w="1418" w:type="dxa"/>
            <w:vMerge/>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42"/>
        </w:trPr>
        <w:tc>
          <w:tcPr>
            <w:tcW w:w="1526" w:type="dxa"/>
            <w:tcBorders>
              <w:top w:val="nil"/>
              <w:left w:val="single" w:sz="4" w:space="0" w:color="auto"/>
              <w:bottom w:val="nil"/>
              <w:right w:val="single" w:sz="4" w:space="0" w:color="auto"/>
            </w:tcBorders>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tc>
        <w:tc>
          <w:tcPr>
            <w:tcW w:w="1984" w:type="dxa"/>
            <w:tcBorders>
              <w:left w:val="single" w:sz="4" w:space="0" w:color="auto"/>
            </w:tcBorders>
            <w:shd w:val="clear" w:color="auto" w:fill="auto"/>
            <w:noWrap/>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VERGARA</w:t>
            </w:r>
          </w:p>
        </w:tc>
        <w:tc>
          <w:tcPr>
            <w:tcW w:w="1843" w:type="dxa"/>
            <w:shd w:val="clear" w:color="auto" w:fill="auto"/>
            <w:noWrap/>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3</w:t>
            </w:r>
          </w:p>
        </w:tc>
        <w:tc>
          <w:tcPr>
            <w:tcW w:w="1418" w:type="dxa"/>
            <w:vMerge/>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72"/>
        </w:trPr>
        <w:tc>
          <w:tcPr>
            <w:tcW w:w="1526" w:type="dxa"/>
            <w:tcBorders>
              <w:top w:val="nil"/>
              <w:left w:val="single" w:sz="4" w:space="0" w:color="auto"/>
              <w:bottom w:val="single" w:sz="4" w:space="0" w:color="auto"/>
              <w:right w:val="single" w:sz="4" w:space="0" w:color="auto"/>
            </w:tcBorders>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tc>
        <w:tc>
          <w:tcPr>
            <w:tcW w:w="1984" w:type="dxa"/>
            <w:tcBorders>
              <w:left w:val="single" w:sz="4" w:space="0" w:color="auto"/>
            </w:tcBorders>
            <w:shd w:val="clear" w:color="auto" w:fill="auto"/>
            <w:noWrap/>
            <w:hideMark/>
          </w:tcPr>
          <w:p w:rsidR="00801B9D" w:rsidRPr="00801B9D" w:rsidRDefault="00801B9D" w:rsidP="00801B9D">
            <w:pPr>
              <w:autoSpaceDE w:val="0"/>
              <w:autoSpaceDN w:val="0"/>
              <w:adjustRightInd w:val="0"/>
              <w:rPr>
                <w:rFonts w:ascii="Arial" w:hAnsi="Arial" w:cs="Arial"/>
                <w:color w:val="000000"/>
                <w:sz w:val="18"/>
                <w:szCs w:val="18"/>
              </w:rPr>
            </w:pPr>
            <w:r w:rsidRPr="00801B9D">
              <w:rPr>
                <w:rFonts w:ascii="Arial" w:hAnsi="Arial" w:cs="Arial"/>
                <w:color w:val="000000"/>
                <w:sz w:val="18"/>
                <w:szCs w:val="18"/>
              </w:rPr>
              <w:t>VILLETA</w:t>
            </w:r>
          </w:p>
        </w:tc>
        <w:tc>
          <w:tcPr>
            <w:tcW w:w="1843" w:type="dxa"/>
            <w:shd w:val="clear" w:color="auto" w:fill="auto"/>
            <w:noWrap/>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15</w:t>
            </w:r>
          </w:p>
        </w:tc>
        <w:tc>
          <w:tcPr>
            <w:tcW w:w="1418" w:type="dxa"/>
            <w:vMerge/>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72"/>
        </w:trPr>
        <w:tc>
          <w:tcPr>
            <w:tcW w:w="1526" w:type="dxa"/>
            <w:tcBorders>
              <w:top w:val="single" w:sz="4" w:space="0" w:color="auto"/>
            </w:tcBorders>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TOTAL</w:t>
            </w:r>
          </w:p>
        </w:tc>
        <w:tc>
          <w:tcPr>
            <w:tcW w:w="1984" w:type="dxa"/>
            <w:shd w:val="clear" w:color="auto" w:fill="auto"/>
            <w:noWrap/>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 </w:t>
            </w:r>
          </w:p>
        </w:tc>
        <w:tc>
          <w:tcPr>
            <w:tcW w:w="1843" w:type="dxa"/>
            <w:shd w:val="clear" w:color="auto" w:fill="auto"/>
            <w:noWrap/>
            <w:hideMark/>
          </w:tcPr>
          <w:p w:rsidR="00801B9D" w:rsidRPr="00801B9D" w:rsidRDefault="00801B9D" w:rsidP="00801B9D">
            <w:pPr>
              <w:autoSpaceDE w:val="0"/>
              <w:autoSpaceDN w:val="0"/>
              <w:adjustRightInd w:val="0"/>
              <w:jc w:val="center"/>
              <w:rPr>
                <w:rFonts w:ascii="Arial" w:hAnsi="Arial" w:cs="Arial"/>
                <w:b/>
                <w:bCs/>
                <w:color w:val="000000"/>
                <w:sz w:val="18"/>
                <w:szCs w:val="18"/>
              </w:rPr>
            </w:pPr>
          </w:p>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84</w:t>
            </w:r>
          </w:p>
        </w:tc>
        <w:tc>
          <w:tcPr>
            <w:tcW w:w="1418"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p>
        </w:tc>
        <w:tc>
          <w:tcPr>
            <w:tcW w:w="2849" w:type="dxa"/>
            <w:shd w:val="clear" w:color="auto" w:fill="auto"/>
            <w:noWrap/>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tc>
      </w:tr>
      <w:tr w:rsidR="00801B9D" w:rsidRPr="00801B9D" w:rsidTr="00CB42F9">
        <w:trPr>
          <w:trHeight w:val="372"/>
        </w:trPr>
        <w:tc>
          <w:tcPr>
            <w:tcW w:w="1526" w:type="dxa"/>
            <w:vMerge w:val="restart"/>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GUAVIO</w:t>
            </w: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lastRenderedPageBreak/>
              <w:t>GACHALA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6</w:t>
            </w:r>
          </w:p>
        </w:tc>
        <w:tc>
          <w:tcPr>
            <w:tcW w:w="1418" w:type="dxa"/>
            <w:vMerge w:val="restart"/>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GACHETA</w:t>
            </w:r>
          </w:p>
        </w:tc>
        <w:tc>
          <w:tcPr>
            <w:tcW w:w="2849" w:type="dxa"/>
            <w:vMerge w:val="restart"/>
            <w:shd w:val="clear" w:color="auto" w:fill="auto"/>
            <w:noWrap/>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lastRenderedPageBreak/>
              <w:t>INSTITUCION EDUCATIVA DEPARTAMENTAL MONSEÑOR ABDON LOPEZ</w:t>
            </w:r>
          </w:p>
        </w:tc>
      </w:tr>
      <w:tr w:rsidR="00801B9D" w:rsidRPr="00801B9D" w:rsidTr="00CB42F9">
        <w:trPr>
          <w:trHeight w:val="31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GACHETA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11</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7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GAMA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3</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65"/>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GUASCA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21</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57"/>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GUATAVITA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5</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7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JUNIN</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12</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7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LA CALERA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6</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75"/>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UBALA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13</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75"/>
        </w:trPr>
        <w:tc>
          <w:tcPr>
            <w:tcW w:w="1526" w:type="dxa"/>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TOTAL</w:t>
            </w: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 </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77</w:t>
            </w:r>
          </w:p>
        </w:tc>
        <w:tc>
          <w:tcPr>
            <w:tcW w:w="1418" w:type="dxa"/>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tc>
        <w:tc>
          <w:tcPr>
            <w:tcW w:w="2849" w:type="dxa"/>
            <w:shd w:val="clear" w:color="auto" w:fill="auto"/>
            <w:noWrap/>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tc>
      </w:tr>
      <w:tr w:rsidR="00801B9D" w:rsidRPr="00801B9D" w:rsidTr="00CB42F9">
        <w:trPr>
          <w:trHeight w:val="450"/>
        </w:trPr>
        <w:tc>
          <w:tcPr>
            <w:tcW w:w="1526" w:type="dxa"/>
            <w:vMerge w:val="restart"/>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MAGDALENA CENTRO</w:t>
            </w: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BELTRAN</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4</w:t>
            </w:r>
          </w:p>
        </w:tc>
        <w:tc>
          <w:tcPr>
            <w:tcW w:w="1418" w:type="dxa"/>
            <w:vMerge w:val="restart"/>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SAN JUAN DE RIOSECO</w:t>
            </w:r>
          </w:p>
        </w:tc>
        <w:tc>
          <w:tcPr>
            <w:tcW w:w="2849" w:type="dxa"/>
            <w:vMerge w:val="restart"/>
            <w:shd w:val="clear" w:color="auto" w:fill="auto"/>
            <w:noWrap/>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INSTITUCION EDUCATIVA DEPARTAMENTAL SAN JUAN DE RIOSECO</w:t>
            </w:r>
          </w:p>
        </w:tc>
      </w:tr>
      <w:tr w:rsidR="00801B9D" w:rsidRPr="00801B9D" w:rsidTr="00CB42F9">
        <w:trPr>
          <w:trHeight w:val="37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BITUIMA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2</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95"/>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CHAGUANI</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2</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50"/>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GUAYABAL DE SIQUIMA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3</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87"/>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PULI</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5</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95"/>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SAN JUAN DE RIOSECO</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8</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45"/>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VIANI</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4</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45"/>
        </w:trPr>
        <w:tc>
          <w:tcPr>
            <w:tcW w:w="1526" w:type="dxa"/>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TOTAL</w:t>
            </w: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 </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28</w:t>
            </w:r>
          </w:p>
        </w:tc>
        <w:tc>
          <w:tcPr>
            <w:tcW w:w="1418" w:type="dxa"/>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tc>
        <w:tc>
          <w:tcPr>
            <w:tcW w:w="2849" w:type="dxa"/>
            <w:shd w:val="clear" w:color="auto" w:fill="auto"/>
            <w:noWrap/>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tc>
      </w:tr>
      <w:tr w:rsidR="00801B9D" w:rsidRPr="00801B9D" w:rsidTr="00CB42F9">
        <w:trPr>
          <w:trHeight w:val="390"/>
        </w:trPr>
        <w:tc>
          <w:tcPr>
            <w:tcW w:w="1526" w:type="dxa"/>
            <w:vMerge w:val="restart"/>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MEDINA</w:t>
            </w: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MEDINA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4</w:t>
            </w:r>
          </w:p>
        </w:tc>
        <w:tc>
          <w:tcPr>
            <w:tcW w:w="1418" w:type="dxa"/>
            <w:vMerge w:val="restart"/>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MEDINA</w:t>
            </w:r>
          </w:p>
        </w:tc>
        <w:tc>
          <w:tcPr>
            <w:tcW w:w="2849" w:type="dxa"/>
            <w:vMerge w:val="restart"/>
            <w:shd w:val="clear" w:color="auto" w:fill="auto"/>
            <w:noWrap/>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I.E.D. ALONSO RONQUILLO - SEDE PRINCIPAL</w:t>
            </w:r>
          </w:p>
        </w:tc>
      </w:tr>
      <w:tr w:rsidR="00801B9D" w:rsidRPr="00801B9D" w:rsidTr="00CB42F9">
        <w:trPr>
          <w:trHeight w:val="37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PARATEBUENO</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11</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72"/>
        </w:trPr>
        <w:tc>
          <w:tcPr>
            <w:tcW w:w="1526" w:type="dxa"/>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TOTAL</w:t>
            </w: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 </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15</w:t>
            </w:r>
          </w:p>
        </w:tc>
        <w:tc>
          <w:tcPr>
            <w:tcW w:w="1418" w:type="dxa"/>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tc>
        <w:tc>
          <w:tcPr>
            <w:tcW w:w="2849" w:type="dxa"/>
            <w:shd w:val="clear" w:color="auto" w:fill="auto"/>
            <w:noWrap/>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tc>
      </w:tr>
      <w:tr w:rsidR="00801B9D" w:rsidRPr="00801B9D" w:rsidTr="00CB42F9">
        <w:trPr>
          <w:trHeight w:val="447"/>
        </w:trPr>
        <w:tc>
          <w:tcPr>
            <w:tcW w:w="1526" w:type="dxa"/>
            <w:vMerge w:val="restart"/>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ORIENTE</w:t>
            </w: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CAQUEZA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11</w:t>
            </w:r>
          </w:p>
        </w:tc>
        <w:tc>
          <w:tcPr>
            <w:tcW w:w="1418" w:type="dxa"/>
            <w:vMerge w:val="restart"/>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CAQUEZA</w:t>
            </w:r>
          </w:p>
        </w:tc>
        <w:tc>
          <w:tcPr>
            <w:tcW w:w="2849" w:type="dxa"/>
            <w:vMerge w:val="restart"/>
            <w:shd w:val="clear" w:color="auto" w:fill="auto"/>
            <w:noWrap/>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INSTITUCION EDUCATIVA DEPARTAMENTAL URBANA COLEGIO DEPTAL</w:t>
            </w:r>
          </w:p>
        </w:tc>
      </w:tr>
      <w:tr w:rsidR="00801B9D" w:rsidRPr="00801B9D" w:rsidTr="00CB42F9">
        <w:trPr>
          <w:trHeight w:val="450"/>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CHIPAQUE</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5</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90"/>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CHOACHI</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8</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3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FOMEQUE</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3</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4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FOSCA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17</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0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GUAYABETAL</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5</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7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GUTIERREZ</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2</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0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QUETAME</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13</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0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UBAQUE</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5</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20"/>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UNE</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5</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20"/>
        </w:trPr>
        <w:tc>
          <w:tcPr>
            <w:tcW w:w="1526" w:type="dxa"/>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TOTAL</w:t>
            </w: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 </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74</w:t>
            </w:r>
          </w:p>
        </w:tc>
        <w:tc>
          <w:tcPr>
            <w:tcW w:w="1418" w:type="dxa"/>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tc>
        <w:tc>
          <w:tcPr>
            <w:tcW w:w="2849" w:type="dxa"/>
            <w:shd w:val="clear" w:color="auto" w:fill="auto"/>
            <w:noWrap/>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tc>
      </w:tr>
      <w:tr w:rsidR="00801B9D" w:rsidRPr="00801B9D" w:rsidTr="00CB42F9">
        <w:trPr>
          <w:trHeight w:val="297"/>
        </w:trPr>
        <w:tc>
          <w:tcPr>
            <w:tcW w:w="1526" w:type="dxa"/>
            <w:vMerge w:val="restart"/>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RIONEGRO</w:t>
            </w: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lastRenderedPageBreak/>
              <w:t>EL PEÑON</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3</w:t>
            </w:r>
          </w:p>
        </w:tc>
        <w:tc>
          <w:tcPr>
            <w:tcW w:w="1418" w:type="dxa"/>
            <w:vMerge w:val="restart"/>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PACHO</w:t>
            </w:r>
          </w:p>
        </w:tc>
        <w:tc>
          <w:tcPr>
            <w:tcW w:w="2849" w:type="dxa"/>
            <w:vMerge w:val="restart"/>
            <w:shd w:val="clear" w:color="auto" w:fill="auto"/>
            <w:noWrap/>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INSTITUCION EDUCATIVA DEPARTAMENTAL PIO XII</w:t>
            </w:r>
          </w:p>
        </w:tc>
      </w:tr>
      <w:tr w:rsidR="00801B9D" w:rsidRPr="00801B9D" w:rsidTr="00CB42F9">
        <w:trPr>
          <w:trHeight w:val="37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LA PALMA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14</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65"/>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PACHO</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20</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0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PAIME</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6</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7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SAN CAYETANO</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5</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7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TOPAIPI</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6</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0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VILLAGOMEZ</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4</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05"/>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YACOPI</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14</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05"/>
        </w:trPr>
        <w:tc>
          <w:tcPr>
            <w:tcW w:w="1526" w:type="dxa"/>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TOTAL</w:t>
            </w: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 </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72</w:t>
            </w:r>
          </w:p>
        </w:tc>
        <w:tc>
          <w:tcPr>
            <w:tcW w:w="1418" w:type="dxa"/>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tc>
        <w:tc>
          <w:tcPr>
            <w:tcW w:w="2849" w:type="dxa"/>
            <w:shd w:val="clear" w:color="auto" w:fill="auto"/>
            <w:noWrap/>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tc>
      </w:tr>
      <w:tr w:rsidR="00801B9D" w:rsidRPr="00801B9D" w:rsidTr="00CB42F9">
        <w:trPr>
          <w:trHeight w:val="387"/>
        </w:trPr>
        <w:tc>
          <w:tcPr>
            <w:tcW w:w="1526" w:type="dxa"/>
            <w:vMerge w:val="restart"/>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SABANA CENTRO</w:t>
            </w: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CAJICA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30</w:t>
            </w:r>
          </w:p>
        </w:tc>
        <w:tc>
          <w:tcPr>
            <w:tcW w:w="1418" w:type="dxa"/>
            <w:vMerge w:val="restart"/>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TOCANCIPA</w:t>
            </w:r>
          </w:p>
        </w:tc>
        <w:tc>
          <w:tcPr>
            <w:tcW w:w="2849" w:type="dxa"/>
            <w:vMerge w:val="restart"/>
            <w:shd w:val="clear" w:color="auto" w:fill="auto"/>
            <w:noWrap/>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INSTITUCION EDUCATIVA DEPARTAMENTAL DE BACHILLERATO TECNICO COMERCIAL</w:t>
            </w:r>
          </w:p>
        </w:tc>
      </w:tr>
      <w:tr w:rsidR="00801B9D" w:rsidRPr="00801B9D" w:rsidTr="00CB42F9">
        <w:trPr>
          <w:trHeight w:val="40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COGUA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8</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7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COTA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11</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75"/>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GACHANCIPA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6</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630"/>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NEMOCON</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7</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87"/>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SOPO</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13</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7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 xml:space="preserve">TABIO </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10</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7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 xml:space="preserve">TENJO  </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8</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75"/>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TOCANCIPA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12</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75"/>
        </w:trPr>
        <w:tc>
          <w:tcPr>
            <w:tcW w:w="1526" w:type="dxa"/>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TOTAL</w:t>
            </w: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 </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105</w:t>
            </w:r>
          </w:p>
        </w:tc>
        <w:tc>
          <w:tcPr>
            <w:tcW w:w="1418" w:type="dxa"/>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tc>
        <w:tc>
          <w:tcPr>
            <w:tcW w:w="2849" w:type="dxa"/>
            <w:shd w:val="clear" w:color="auto" w:fill="auto"/>
            <w:noWrap/>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tc>
      </w:tr>
      <w:tr w:rsidR="00801B9D" w:rsidRPr="00801B9D" w:rsidTr="00CB42F9">
        <w:trPr>
          <w:trHeight w:val="387"/>
        </w:trPr>
        <w:tc>
          <w:tcPr>
            <w:tcW w:w="1526" w:type="dxa"/>
            <w:vMerge w:val="restart"/>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SABANA OCCIDENTE</w:t>
            </w: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BOJACA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7</w:t>
            </w:r>
          </w:p>
        </w:tc>
        <w:tc>
          <w:tcPr>
            <w:tcW w:w="1418" w:type="dxa"/>
            <w:vMerge w:val="restart"/>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MADRID</w:t>
            </w:r>
          </w:p>
        </w:tc>
        <w:tc>
          <w:tcPr>
            <w:tcW w:w="2849" w:type="dxa"/>
            <w:vMerge w:val="restart"/>
            <w:shd w:val="clear" w:color="auto" w:fill="auto"/>
            <w:noWrap/>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INSTITUCION EDUCATIVA DEPARTAMENTAL SERREZUELA</w:t>
            </w:r>
          </w:p>
        </w:tc>
      </w:tr>
      <w:tr w:rsidR="00801B9D" w:rsidRPr="00801B9D" w:rsidTr="00CB42F9">
        <w:trPr>
          <w:trHeight w:val="435"/>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EL ROSAL</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10</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50"/>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FUNZA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15</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87"/>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MADRID</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29</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7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SUBACHOQUE</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6</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4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ZIPACON</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2</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255"/>
        </w:trPr>
        <w:tc>
          <w:tcPr>
            <w:tcW w:w="1526" w:type="dxa"/>
            <w:shd w:val="clear" w:color="auto" w:fill="auto"/>
            <w:hideMark/>
          </w:tcPr>
          <w:p w:rsidR="00801B9D" w:rsidRPr="00801B9D" w:rsidRDefault="00801B9D" w:rsidP="00801B9D">
            <w:pPr>
              <w:autoSpaceDE w:val="0"/>
              <w:autoSpaceDN w:val="0"/>
              <w:adjustRightInd w:val="0"/>
              <w:jc w:val="both"/>
              <w:rPr>
                <w:rFonts w:ascii="Arial" w:hAnsi="Arial" w:cs="Arial"/>
                <w:b/>
                <w:color w:val="000000"/>
                <w:sz w:val="18"/>
                <w:szCs w:val="18"/>
              </w:rPr>
            </w:pPr>
            <w:r w:rsidRPr="00801B9D">
              <w:rPr>
                <w:rFonts w:ascii="Arial" w:hAnsi="Arial" w:cs="Arial"/>
                <w:b/>
                <w:color w:val="000000"/>
                <w:sz w:val="18"/>
                <w:szCs w:val="18"/>
              </w:rPr>
              <w:t>TOTAL</w:t>
            </w: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color w:val="000000"/>
                <w:sz w:val="18"/>
                <w:szCs w:val="18"/>
              </w:rPr>
            </w:pPr>
            <w:r w:rsidRPr="00801B9D">
              <w:rPr>
                <w:rFonts w:ascii="Arial" w:hAnsi="Arial" w:cs="Arial"/>
                <w:b/>
                <w:color w:val="000000"/>
                <w:sz w:val="18"/>
                <w:szCs w:val="18"/>
              </w:rPr>
              <w:t>69</w:t>
            </w:r>
          </w:p>
        </w:tc>
        <w:tc>
          <w:tcPr>
            <w:tcW w:w="1418"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p>
        </w:tc>
        <w:tc>
          <w:tcPr>
            <w:tcW w:w="2849" w:type="dxa"/>
            <w:shd w:val="clear" w:color="auto" w:fill="auto"/>
            <w:noWrap/>
            <w:hideMark/>
          </w:tcPr>
          <w:p w:rsidR="00801B9D" w:rsidRPr="00801B9D" w:rsidRDefault="00801B9D" w:rsidP="00801B9D">
            <w:pPr>
              <w:autoSpaceDE w:val="0"/>
              <w:autoSpaceDN w:val="0"/>
              <w:adjustRightInd w:val="0"/>
              <w:jc w:val="both"/>
              <w:rPr>
                <w:rFonts w:ascii="Arial" w:hAnsi="Arial" w:cs="Arial"/>
                <w:color w:val="000000"/>
                <w:sz w:val="18"/>
                <w:szCs w:val="18"/>
              </w:rPr>
            </w:pPr>
          </w:p>
        </w:tc>
      </w:tr>
      <w:tr w:rsidR="00801B9D" w:rsidRPr="00801B9D" w:rsidTr="00CB42F9">
        <w:trPr>
          <w:trHeight w:val="312"/>
        </w:trPr>
        <w:tc>
          <w:tcPr>
            <w:tcW w:w="1526" w:type="dxa"/>
            <w:vMerge w:val="restart"/>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SUMAPAZ</w:t>
            </w: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lastRenderedPageBreak/>
              <w:t>ARBELAEZ</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13</w:t>
            </w:r>
          </w:p>
        </w:tc>
        <w:tc>
          <w:tcPr>
            <w:tcW w:w="1418" w:type="dxa"/>
            <w:vMerge w:val="restart"/>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SILVANIA</w:t>
            </w:r>
          </w:p>
        </w:tc>
        <w:tc>
          <w:tcPr>
            <w:tcW w:w="2849" w:type="dxa"/>
            <w:vMerge w:val="restart"/>
            <w:shd w:val="clear" w:color="auto" w:fill="auto"/>
            <w:noWrap/>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lastRenderedPageBreak/>
              <w:t>INSTITUCION EDUCATIVA DEPARTAMENTAL SANTA INÉS</w:t>
            </w:r>
          </w:p>
        </w:tc>
      </w:tr>
      <w:tr w:rsidR="00801B9D" w:rsidRPr="00801B9D" w:rsidTr="00CB42F9">
        <w:trPr>
          <w:trHeight w:val="40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CABRERA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3</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9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GRANADA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3</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4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PANDI</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2</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4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PASCA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12</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570"/>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SAN BERNARDO</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10</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3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SILVANIA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12</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3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SIBATE</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23</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3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TIBACUY</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7</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7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VENECIA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2</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255"/>
        </w:trPr>
        <w:tc>
          <w:tcPr>
            <w:tcW w:w="1526"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 xml:space="preserve">TOTAL </w:t>
            </w: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color w:val="000000"/>
                <w:sz w:val="18"/>
                <w:szCs w:val="18"/>
              </w:rPr>
            </w:pPr>
            <w:r w:rsidRPr="00801B9D">
              <w:rPr>
                <w:rFonts w:ascii="Arial" w:hAnsi="Arial" w:cs="Arial"/>
                <w:b/>
                <w:color w:val="000000"/>
                <w:sz w:val="18"/>
                <w:szCs w:val="18"/>
              </w:rPr>
              <w:t>87</w:t>
            </w:r>
          </w:p>
        </w:tc>
        <w:tc>
          <w:tcPr>
            <w:tcW w:w="1418"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p>
        </w:tc>
        <w:tc>
          <w:tcPr>
            <w:tcW w:w="2849" w:type="dxa"/>
            <w:shd w:val="clear" w:color="auto" w:fill="auto"/>
            <w:noWrap/>
            <w:hideMark/>
          </w:tcPr>
          <w:p w:rsidR="00801B9D" w:rsidRPr="00801B9D" w:rsidRDefault="00801B9D" w:rsidP="00801B9D">
            <w:pPr>
              <w:autoSpaceDE w:val="0"/>
              <w:autoSpaceDN w:val="0"/>
              <w:adjustRightInd w:val="0"/>
              <w:jc w:val="both"/>
              <w:rPr>
                <w:rFonts w:ascii="Arial" w:hAnsi="Arial" w:cs="Arial"/>
                <w:color w:val="000000"/>
                <w:sz w:val="18"/>
                <w:szCs w:val="18"/>
              </w:rPr>
            </w:pPr>
          </w:p>
        </w:tc>
      </w:tr>
      <w:tr w:rsidR="00801B9D" w:rsidRPr="00801B9D" w:rsidTr="00CB42F9">
        <w:trPr>
          <w:trHeight w:val="357"/>
        </w:trPr>
        <w:tc>
          <w:tcPr>
            <w:tcW w:w="1526" w:type="dxa"/>
            <w:vMerge w:val="restart"/>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TEQUENDAMA</w:t>
            </w: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ANAPOIMA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5</w:t>
            </w:r>
          </w:p>
        </w:tc>
        <w:tc>
          <w:tcPr>
            <w:tcW w:w="1418" w:type="dxa"/>
            <w:vMerge w:val="restart"/>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LA MESA</w:t>
            </w:r>
          </w:p>
        </w:tc>
        <w:tc>
          <w:tcPr>
            <w:tcW w:w="2849" w:type="dxa"/>
            <w:vMerge w:val="restart"/>
            <w:shd w:val="clear" w:color="auto" w:fill="auto"/>
            <w:noWrap/>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xml:space="preserve">INSTITUCION EDUCATIVA DEPTAL FRANCISCO JULIAN OLAYA </w:t>
            </w:r>
          </w:p>
        </w:tc>
      </w:tr>
      <w:tr w:rsidR="00801B9D" w:rsidRPr="00801B9D" w:rsidTr="00CB42F9">
        <w:trPr>
          <w:trHeight w:val="40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ANOLAIMA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19</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3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APULO</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2</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4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CACHIPAY</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12</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05"/>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EL COLEGIO</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13</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57"/>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LA MESA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21</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4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QUIPILE</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6</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585"/>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SAN ANTONIO DEL TEQUENDAMA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9</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47"/>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TENA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6</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75"/>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VIOTA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18</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75"/>
        </w:trPr>
        <w:tc>
          <w:tcPr>
            <w:tcW w:w="1526" w:type="dxa"/>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xml:space="preserve">TOTAL </w:t>
            </w: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 </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111</w:t>
            </w:r>
          </w:p>
        </w:tc>
        <w:tc>
          <w:tcPr>
            <w:tcW w:w="1418" w:type="dxa"/>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tc>
        <w:tc>
          <w:tcPr>
            <w:tcW w:w="2849" w:type="dxa"/>
            <w:shd w:val="clear" w:color="auto" w:fill="auto"/>
            <w:noWrap/>
            <w:hideMark/>
          </w:tcPr>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 </w:t>
            </w:r>
          </w:p>
        </w:tc>
      </w:tr>
      <w:tr w:rsidR="00801B9D" w:rsidRPr="00801B9D" w:rsidTr="00CB42F9">
        <w:trPr>
          <w:trHeight w:val="525"/>
        </w:trPr>
        <w:tc>
          <w:tcPr>
            <w:tcW w:w="1526" w:type="dxa"/>
            <w:vMerge w:val="restart"/>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UBATE</w:t>
            </w: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CARMEN DE CARUPA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3</w:t>
            </w:r>
          </w:p>
        </w:tc>
        <w:tc>
          <w:tcPr>
            <w:tcW w:w="1418" w:type="dxa"/>
            <w:vMerge w:val="restart"/>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UBATE</w:t>
            </w:r>
          </w:p>
        </w:tc>
        <w:tc>
          <w:tcPr>
            <w:tcW w:w="2849" w:type="dxa"/>
            <w:vMerge w:val="restart"/>
            <w:shd w:val="clear" w:color="auto" w:fill="auto"/>
            <w:noWrap/>
            <w:hideMark/>
          </w:tcPr>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p>
          <w:p w:rsidR="00801B9D" w:rsidRPr="00801B9D" w:rsidRDefault="00801B9D" w:rsidP="00801B9D">
            <w:pPr>
              <w:autoSpaceDE w:val="0"/>
              <w:autoSpaceDN w:val="0"/>
              <w:adjustRightInd w:val="0"/>
              <w:jc w:val="both"/>
              <w:rPr>
                <w:rFonts w:ascii="Arial" w:hAnsi="Arial" w:cs="Arial"/>
                <w:b/>
                <w:bCs/>
                <w:color w:val="000000"/>
                <w:sz w:val="18"/>
                <w:szCs w:val="18"/>
              </w:rPr>
            </w:pPr>
            <w:r w:rsidRPr="00801B9D">
              <w:rPr>
                <w:rFonts w:ascii="Arial" w:hAnsi="Arial" w:cs="Arial"/>
                <w:b/>
                <w:bCs/>
                <w:color w:val="000000"/>
                <w:sz w:val="18"/>
                <w:szCs w:val="18"/>
              </w:rPr>
              <w:t>INSTITUCION EDUCATIVA DEPARTAMENTAL BOLIVAR</w:t>
            </w:r>
          </w:p>
        </w:tc>
      </w:tr>
      <w:tr w:rsidR="00801B9D" w:rsidRPr="00801B9D" w:rsidTr="00CB42F9">
        <w:trPr>
          <w:trHeight w:val="43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CUCUNUBA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6</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60"/>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FUQUENE</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4</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7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GUACHETA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6</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0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LENGUAZAQUE</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6</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17"/>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SIMIJACA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5</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7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 xml:space="preserve">SUSA </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3</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40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SUTATAUSA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3</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42"/>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TAUSA</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7</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45"/>
        </w:trPr>
        <w:tc>
          <w:tcPr>
            <w:tcW w:w="1526"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1984" w:type="dxa"/>
            <w:shd w:val="clear" w:color="auto" w:fill="auto"/>
            <w:hideMark/>
          </w:tcPr>
          <w:p w:rsidR="00801B9D" w:rsidRPr="00801B9D" w:rsidRDefault="00801B9D" w:rsidP="00801B9D">
            <w:pPr>
              <w:autoSpaceDE w:val="0"/>
              <w:autoSpaceDN w:val="0"/>
              <w:adjustRightInd w:val="0"/>
              <w:jc w:val="both"/>
              <w:rPr>
                <w:rFonts w:ascii="Arial" w:hAnsi="Arial" w:cs="Arial"/>
                <w:color w:val="000000"/>
                <w:sz w:val="18"/>
                <w:szCs w:val="18"/>
              </w:rPr>
            </w:pPr>
            <w:r w:rsidRPr="00801B9D">
              <w:rPr>
                <w:rFonts w:ascii="Arial" w:hAnsi="Arial" w:cs="Arial"/>
                <w:color w:val="000000"/>
                <w:sz w:val="18"/>
                <w:szCs w:val="18"/>
              </w:rPr>
              <w:t>UBATE</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16</w:t>
            </w:r>
          </w:p>
        </w:tc>
        <w:tc>
          <w:tcPr>
            <w:tcW w:w="1418"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c>
          <w:tcPr>
            <w:tcW w:w="2849" w:type="dxa"/>
            <w:vMerge/>
            <w:shd w:val="clear" w:color="auto" w:fill="auto"/>
            <w:hideMark/>
          </w:tcPr>
          <w:p w:rsidR="00801B9D" w:rsidRPr="00801B9D" w:rsidRDefault="00801B9D" w:rsidP="00801B9D">
            <w:pPr>
              <w:autoSpaceDE w:val="0"/>
              <w:autoSpaceDN w:val="0"/>
              <w:adjustRightInd w:val="0"/>
              <w:jc w:val="both"/>
              <w:rPr>
                <w:rFonts w:ascii="Arial" w:hAnsi="Arial" w:cs="Arial"/>
                <w:b/>
                <w:bCs/>
                <w:color w:val="000000"/>
                <w:sz w:val="18"/>
                <w:szCs w:val="18"/>
              </w:rPr>
            </w:pPr>
          </w:p>
        </w:tc>
      </w:tr>
      <w:tr w:rsidR="00801B9D" w:rsidRPr="00801B9D" w:rsidTr="00CB42F9">
        <w:trPr>
          <w:trHeight w:val="345"/>
        </w:trPr>
        <w:tc>
          <w:tcPr>
            <w:tcW w:w="1526"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TOTAL</w:t>
            </w:r>
          </w:p>
        </w:tc>
        <w:tc>
          <w:tcPr>
            <w:tcW w:w="1984" w:type="dxa"/>
            <w:shd w:val="clear" w:color="auto" w:fill="auto"/>
            <w:hideMark/>
          </w:tcPr>
          <w:p w:rsidR="00801B9D" w:rsidRPr="00801B9D" w:rsidRDefault="00801B9D" w:rsidP="00801B9D">
            <w:pPr>
              <w:autoSpaceDE w:val="0"/>
              <w:autoSpaceDN w:val="0"/>
              <w:adjustRightInd w:val="0"/>
              <w:jc w:val="center"/>
              <w:rPr>
                <w:rFonts w:ascii="Arial" w:hAnsi="Arial" w:cs="Arial"/>
                <w:b/>
                <w:color w:val="000000"/>
                <w:sz w:val="18"/>
                <w:szCs w:val="18"/>
              </w:rPr>
            </w:pPr>
            <w:r w:rsidRPr="00801B9D">
              <w:rPr>
                <w:rFonts w:ascii="Arial" w:hAnsi="Arial" w:cs="Arial"/>
                <w:b/>
                <w:color w:val="000000"/>
                <w:sz w:val="18"/>
                <w:szCs w:val="18"/>
              </w:rPr>
              <w:t>119</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59</w:t>
            </w:r>
          </w:p>
        </w:tc>
        <w:tc>
          <w:tcPr>
            <w:tcW w:w="1418"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p>
        </w:tc>
        <w:tc>
          <w:tcPr>
            <w:tcW w:w="2849" w:type="dxa"/>
            <w:shd w:val="clear" w:color="auto" w:fill="auto"/>
            <w:noWrap/>
            <w:hideMark/>
          </w:tcPr>
          <w:p w:rsidR="00801B9D" w:rsidRPr="00801B9D" w:rsidRDefault="00801B9D" w:rsidP="00801B9D">
            <w:pPr>
              <w:autoSpaceDE w:val="0"/>
              <w:autoSpaceDN w:val="0"/>
              <w:adjustRightInd w:val="0"/>
              <w:jc w:val="center"/>
              <w:rPr>
                <w:rFonts w:ascii="Arial" w:hAnsi="Arial" w:cs="Arial"/>
                <w:b/>
                <w:bCs/>
                <w:color w:val="000000"/>
                <w:sz w:val="18"/>
                <w:szCs w:val="18"/>
              </w:rPr>
            </w:pPr>
          </w:p>
        </w:tc>
      </w:tr>
      <w:tr w:rsidR="00801B9D" w:rsidRPr="00801B9D" w:rsidTr="00CB42F9">
        <w:trPr>
          <w:trHeight w:val="375"/>
        </w:trPr>
        <w:tc>
          <w:tcPr>
            <w:tcW w:w="1526"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lastRenderedPageBreak/>
              <w:t>BOGOTA</w:t>
            </w:r>
          </w:p>
        </w:tc>
        <w:tc>
          <w:tcPr>
            <w:tcW w:w="1984"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w:t>
            </w:r>
          </w:p>
        </w:tc>
        <w:tc>
          <w:tcPr>
            <w:tcW w:w="1843"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2</w:t>
            </w:r>
          </w:p>
        </w:tc>
        <w:tc>
          <w:tcPr>
            <w:tcW w:w="1418" w:type="dxa"/>
            <w:shd w:val="clear" w:color="auto" w:fill="auto"/>
            <w:hideMark/>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BOGOTA</w:t>
            </w:r>
          </w:p>
        </w:tc>
        <w:tc>
          <w:tcPr>
            <w:tcW w:w="2849" w:type="dxa"/>
            <w:shd w:val="clear" w:color="auto" w:fill="auto"/>
            <w:noWrap/>
            <w:hideMark/>
          </w:tcPr>
          <w:p w:rsidR="00801B9D" w:rsidRPr="00801B9D" w:rsidRDefault="00801B9D" w:rsidP="00801B9D">
            <w:pPr>
              <w:tabs>
                <w:tab w:val="left" w:pos="540"/>
              </w:tabs>
              <w:autoSpaceDE w:val="0"/>
              <w:autoSpaceDN w:val="0"/>
              <w:adjustRightInd w:val="0"/>
              <w:rPr>
                <w:rFonts w:ascii="Arial" w:hAnsi="Arial" w:cs="Arial"/>
                <w:b/>
                <w:color w:val="000000"/>
                <w:sz w:val="18"/>
                <w:szCs w:val="18"/>
              </w:rPr>
            </w:pPr>
            <w:r w:rsidRPr="00801B9D">
              <w:rPr>
                <w:rFonts w:ascii="Arial" w:hAnsi="Arial" w:cs="Arial"/>
                <w:color w:val="000000"/>
                <w:sz w:val="18"/>
                <w:szCs w:val="18"/>
              </w:rPr>
              <w:tab/>
            </w:r>
            <w:r w:rsidRPr="00801B9D">
              <w:rPr>
                <w:rFonts w:ascii="Arial" w:hAnsi="Arial" w:cs="Arial"/>
                <w:b/>
                <w:color w:val="000000"/>
                <w:sz w:val="18"/>
                <w:szCs w:val="18"/>
              </w:rPr>
              <w:t>SEC EDUCACION</w:t>
            </w:r>
          </w:p>
        </w:tc>
      </w:tr>
      <w:tr w:rsidR="00801B9D" w:rsidRPr="00801B9D" w:rsidTr="00CB42F9">
        <w:trPr>
          <w:trHeight w:val="375"/>
        </w:trPr>
        <w:tc>
          <w:tcPr>
            <w:tcW w:w="1526" w:type="dxa"/>
            <w:shd w:val="clear" w:color="auto" w:fill="auto"/>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TOTAL</w:t>
            </w:r>
          </w:p>
        </w:tc>
        <w:tc>
          <w:tcPr>
            <w:tcW w:w="1984" w:type="dxa"/>
            <w:shd w:val="clear" w:color="auto" w:fill="auto"/>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120</w:t>
            </w:r>
          </w:p>
        </w:tc>
        <w:tc>
          <w:tcPr>
            <w:tcW w:w="1843" w:type="dxa"/>
            <w:shd w:val="clear" w:color="auto" w:fill="auto"/>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889</w:t>
            </w:r>
          </w:p>
        </w:tc>
        <w:tc>
          <w:tcPr>
            <w:tcW w:w="1418" w:type="dxa"/>
            <w:shd w:val="clear" w:color="auto" w:fill="auto"/>
          </w:tcPr>
          <w:p w:rsidR="00801B9D" w:rsidRPr="00801B9D" w:rsidRDefault="00801B9D" w:rsidP="00801B9D">
            <w:pPr>
              <w:autoSpaceDE w:val="0"/>
              <w:autoSpaceDN w:val="0"/>
              <w:adjustRightInd w:val="0"/>
              <w:jc w:val="center"/>
              <w:rPr>
                <w:rFonts w:ascii="Arial" w:hAnsi="Arial" w:cs="Arial"/>
                <w:b/>
                <w:bCs/>
                <w:color w:val="000000"/>
                <w:sz w:val="18"/>
                <w:szCs w:val="18"/>
              </w:rPr>
            </w:pPr>
            <w:r w:rsidRPr="00801B9D">
              <w:rPr>
                <w:rFonts w:ascii="Arial" w:hAnsi="Arial" w:cs="Arial"/>
                <w:b/>
                <w:bCs/>
                <w:color w:val="000000"/>
                <w:sz w:val="18"/>
                <w:szCs w:val="18"/>
              </w:rPr>
              <w:t>15</w:t>
            </w:r>
          </w:p>
        </w:tc>
        <w:tc>
          <w:tcPr>
            <w:tcW w:w="2849" w:type="dxa"/>
            <w:shd w:val="clear" w:color="auto" w:fill="auto"/>
            <w:noWrap/>
          </w:tcPr>
          <w:p w:rsidR="00801B9D" w:rsidRPr="00801B9D" w:rsidRDefault="00801B9D" w:rsidP="00801B9D">
            <w:pPr>
              <w:autoSpaceDE w:val="0"/>
              <w:autoSpaceDN w:val="0"/>
              <w:adjustRightInd w:val="0"/>
              <w:jc w:val="center"/>
              <w:rPr>
                <w:rFonts w:ascii="Arial" w:hAnsi="Arial" w:cs="Arial"/>
                <w:color w:val="000000"/>
                <w:sz w:val="18"/>
                <w:szCs w:val="18"/>
              </w:rPr>
            </w:pPr>
          </w:p>
        </w:tc>
      </w:tr>
    </w:tbl>
    <w:p w:rsidR="00801B9D" w:rsidRPr="00801B9D" w:rsidRDefault="00801B9D" w:rsidP="00801B9D">
      <w:pPr>
        <w:jc w:val="both"/>
        <w:rPr>
          <w:rFonts w:ascii="Arial Narrow" w:hAnsi="Arial Narrow" w:cs="Arial"/>
          <w:b/>
          <w:sz w:val="24"/>
          <w:szCs w:val="24"/>
        </w:rPr>
      </w:pPr>
    </w:p>
    <w:p w:rsidR="00801B9D" w:rsidRPr="00801B9D" w:rsidRDefault="00801B9D" w:rsidP="00801B9D">
      <w:pPr>
        <w:jc w:val="both"/>
        <w:rPr>
          <w:rFonts w:ascii="Arial Narrow" w:hAnsi="Arial Narrow" w:cs="Arial"/>
          <w:b/>
          <w:sz w:val="24"/>
          <w:szCs w:val="24"/>
        </w:rPr>
      </w:pPr>
      <w:r w:rsidRPr="00801B9D">
        <w:rPr>
          <w:rFonts w:ascii="Arial Narrow" w:hAnsi="Arial Narrow" w:cs="Arial"/>
          <w:b/>
          <w:sz w:val="24"/>
          <w:szCs w:val="24"/>
        </w:rPr>
        <w:t xml:space="preserve">Condiciones Técnicas Exigidas. </w:t>
      </w:r>
    </w:p>
    <w:p w:rsidR="00801B9D" w:rsidRPr="00801B9D" w:rsidRDefault="00801B9D" w:rsidP="00801B9D">
      <w:pPr>
        <w:spacing w:before="324"/>
        <w:ind w:right="288"/>
        <w:jc w:val="both"/>
        <w:rPr>
          <w:rFonts w:ascii="Arial Narrow" w:hAnsi="Arial Narrow" w:cs="Arial"/>
          <w:b/>
          <w:bCs/>
          <w:color w:val="000000"/>
          <w:spacing w:val="-8"/>
          <w:sz w:val="24"/>
          <w:szCs w:val="24"/>
        </w:rPr>
      </w:pPr>
      <w:r w:rsidRPr="00801B9D">
        <w:rPr>
          <w:rFonts w:ascii="Arial Narrow" w:hAnsi="Arial Narrow" w:cs="Arial"/>
          <w:b/>
          <w:bCs/>
          <w:color w:val="000000"/>
          <w:spacing w:val="-8"/>
          <w:sz w:val="24"/>
          <w:szCs w:val="24"/>
        </w:rPr>
        <w:t xml:space="preserve">REALIZAR EXAMEN OCUPACIONAL CON ENFASIS OSTEOMUSCULAR PERIODICO. </w:t>
      </w:r>
      <w:r w:rsidRPr="00801B9D">
        <w:rPr>
          <w:rFonts w:ascii="Arial Narrow" w:hAnsi="Arial Narrow" w:cs="Arial"/>
          <w:color w:val="000000"/>
          <w:spacing w:val="16"/>
          <w:sz w:val="24"/>
          <w:szCs w:val="24"/>
        </w:rPr>
        <w:t xml:space="preserve">Se realiza con el fin de monitorear la exposición a factores de riesgo e </w:t>
      </w:r>
      <w:r w:rsidRPr="00801B9D">
        <w:rPr>
          <w:rFonts w:ascii="Arial Narrow" w:hAnsi="Arial Narrow" w:cs="Arial"/>
          <w:color w:val="000000"/>
          <w:spacing w:val="6"/>
          <w:sz w:val="24"/>
          <w:szCs w:val="24"/>
        </w:rPr>
        <w:t xml:space="preserve">identificar en forma precoz, posibles alteraciones temporales, permanentes o </w:t>
      </w:r>
      <w:r w:rsidRPr="00801B9D">
        <w:rPr>
          <w:rFonts w:ascii="Arial Narrow" w:hAnsi="Arial Narrow" w:cs="Arial"/>
          <w:color w:val="000000"/>
          <w:spacing w:val="10"/>
          <w:sz w:val="24"/>
          <w:szCs w:val="24"/>
        </w:rPr>
        <w:t xml:space="preserve">agravadas del estado de salud del trabajador, ocasionadas por la labor o por </w:t>
      </w:r>
      <w:r w:rsidRPr="00801B9D">
        <w:rPr>
          <w:rFonts w:ascii="Arial Narrow" w:hAnsi="Arial Narrow" w:cs="Arial"/>
          <w:color w:val="000000"/>
          <w:spacing w:val="18"/>
          <w:sz w:val="24"/>
          <w:szCs w:val="24"/>
        </w:rPr>
        <w:t xml:space="preserve">la exposición al medio ambiente de trabajo. Así mismo, para detectar </w:t>
      </w:r>
      <w:r w:rsidRPr="00801B9D">
        <w:rPr>
          <w:rFonts w:ascii="Arial Narrow" w:hAnsi="Arial Narrow" w:cs="Arial"/>
          <w:color w:val="000000"/>
          <w:spacing w:val="22"/>
          <w:sz w:val="24"/>
          <w:szCs w:val="24"/>
        </w:rPr>
        <w:t xml:space="preserve">enfermedades de origen común, con el fin de establecer un manejo </w:t>
      </w:r>
      <w:r w:rsidRPr="00801B9D">
        <w:rPr>
          <w:rFonts w:ascii="Arial Narrow" w:hAnsi="Arial Narrow" w:cs="Arial"/>
          <w:color w:val="000000"/>
          <w:spacing w:val="5"/>
          <w:sz w:val="24"/>
          <w:szCs w:val="24"/>
        </w:rPr>
        <w:t xml:space="preserve">preventivo. Dichas evaluaciones deben ser realizadas de acuerdo con el tipo, </w:t>
      </w:r>
      <w:r w:rsidRPr="00801B9D">
        <w:rPr>
          <w:rFonts w:ascii="Arial Narrow" w:hAnsi="Arial Narrow" w:cs="Arial"/>
          <w:color w:val="000000"/>
          <w:spacing w:val="12"/>
          <w:sz w:val="24"/>
          <w:szCs w:val="24"/>
        </w:rPr>
        <w:t xml:space="preserve">magnitud y frecuencia de exposición a cada factor de riesgo, así como al </w:t>
      </w:r>
      <w:r w:rsidRPr="00801B9D">
        <w:rPr>
          <w:rFonts w:ascii="Arial Narrow" w:hAnsi="Arial Narrow" w:cs="Arial"/>
          <w:color w:val="000000"/>
          <w:spacing w:val="6"/>
          <w:sz w:val="24"/>
          <w:szCs w:val="24"/>
        </w:rPr>
        <w:t xml:space="preserve">estado de salud del trabajador. Los criterios, métodos, procedimientos de las </w:t>
      </w:r>
      <w:r w:rsidRPr="00801B9D">
        <w:rPr>
          <w:rFonts w:ascii="Arial Narrow" w:hAnsi="Arial Narrow" w:cs="Arial"/>
          <w:color w:val="000000"/>
          <w:spacing w:val="13"/>
          <w:sz w:val="24"/>
          <w:szCs w:val="24"/>
        </w:rPr>
        <w:t xml:space="preserve">evaluaciones médicas y la correspondiente interpretación de resultados, </w:t>
      </w:r>
      <w:r w:rsidRPr="00801B9D">
        <w:rPr>
          <w:rFonts w:ascii="Arial Narrow" w:hAnsi="Arial Narrow" w:cs="Arial"/>
          <w:color w:val="000000"/>
          <w:spacing w:val="15"/>
          <w:sz w:val="24"/>
          <w:szCs w:val="24"/>
        </w:rPr>
        <w:t xml:space="preserve">deberán estar previamente definidos y técnicamente justificados en los </w:t>
      </w:r>
      <w:r w:rsidRPr="00801B9D">
        <w:rPr>
          <w:rFonts w:ascii="Arial Narrow" w:hAnsi="Arial Narrow" w:cs="Arial"/>
          <w:color w:val="000000"/>
          <w:spacing w:val="12"/>
          <w:sz w:val="24"/>
          <w:szCs w:val="24"/>
        </w:rPr>
        <w:t xml:space="preserve">sistemas de vigilancia epidemiológica, programas de salud ocupacional o </w:t>
      </w:r>
      <w:r w:rsidRPr="00801B9D">
        <w:rPr>
          <w:rFonts w:ascii="Arial Narrow" w:hAnsi="Arial Narrow" w:cs="Arial"/>
          <w:color w:val="000000"/>
          <w:spacing w:val="4"/>
          <w:sz w:val="24"/>
          <w:szCs w:val="24"/>
        </w:rPr>
        <w:t>sistemas de gestión, según sea el caso. (Resolución 2346 de julio 11 de 2007).</w:t>
      </w:r>
    </w:p>
    <w:p w:rsidR="00801B9D" w:rsidRPr="00801B9D" w:rsidRDefault="00801B9D" w:rsidP="00801B9D">
      <w:pPr>
        <w:spacing w:before="396"/>
        <w:ind w:right="288"/>
        <w:jc w:val="both"/>
        <w:rPr>
          <w:rFonts w:ascii="Arial Narrow" w:hAnsi="Arial Narrow" w:cs="Arial"/>
          <w:b/>
          <w:bCs/>
          <w:color w:val="000000"/>
          <w:spacing w:val="-2"/>
          <w:sz w:val="24"/>
          <w:szCs w:val="24"/>
        </w:rPr>
      </w:pPr>
      <w:r w:rsidRPr="00801B9D">
        <w:rPr>
          <w:rFonts w:ascii="Arial Narrow" w:hAnsi="Arial Narrow" w:cs="Arial"/>
          <w:b/>
          <w:bCs/>
          <w:color w:val="000000"/>
          <w:spacing w:val="-2"/>
          <w:sz w:val="24"/>
          <w:szCs w:val="24"/>
        </w:rPr>
        <w:t xml:space="preserve">PRÁCTICA DE AUDIOMETRIAS. </w:t>
      </w:r>
      <w:r w:rsidRPr="00801B9D">
        <w:rPr>
          <w:rFonts w:ascii="Arial Narrow" w:hAnsi="Arial Narrow" w:cs="Arial"/>
          <w:color w:val="000000"/>
          <w:spacing w:val="-2"/>
          <w:sz w:val="24"/>
          <w:szCs w:val="24"/>
        </w:rPr>
        <w:t xml:space="preserve">En la Audiometría Tamiz se evalúa la Capacidad </w:t>
      </w:r>
      <w:r w:rsidRPr="00801B9D">
        <w:rPr>
          <w:rFonts w:ascii="Arial Narrow" w:hAnsi="Arial Narrow" w:cs="Arial"/>
          <w:color w:val="000000"/>
          <w:spacing w:val="23"/>
          <w:sz w:val="24"/>
          <w:szCs w:val="24"/>
        </w:rPr>
        <w:t xml:space="preserve">Auditiva de cada oído y la capacidad de orientación de la persona, </w:t>
      </w:r>
      <w:r w:rsidRPr="00801B9D">
        <w:rPr>
          <w:rFonts w:ascii="Arial Narrow" w:hAnsi="Arial Narrow" w:cs="Arial"/>
          <w:color w:val="000000"/>
          <w:spacing w:val="2"/>
          <w:sz w:val="24"/>
          <w:szCs w:val="24"/>
        </w:rPr>
        <w:t xml:space="preserve">evaluadas en 8 frecuencias (250, 500,1000, 2000, 3000, 4000,6000 y 8000 Hz) y </w:t>
      </w:r>
      <w:r w:rsidRPr="00801B9D">
        <w:rPr>
          <w:rFonts w:ascii="Arial Narrow" w:hAnsi="Arial Narrow" w:cs="Arial"/>
          <w:color w:val="000000"/>
          <w:spacing w:val="16"/>
          <w:sz w:val="24"/>
          <w:szCs w:val="24"/>
        </w:rPr>
        <w:t xml:space="preserve">desde los -10 hasta los 100 decibeles. El objetivo principal es detectar </w:t>
      </w:r>
      <w:r w:rsidRPr="00801B9D">
        <w:rPr>
          <w:rFonts w:ascii="Arial Narrow" w:hAnsi="Arial Narrow" w:cs="Arial"/>
          <w:color w:val="000000"/>
          <w:spacing w:val="7"/>
          <w:sz w:val="24"/>
          <w:szCs w:val="24"/>
        </w:rPr>
        <w:t xml:space="preserve">oportunamente posibles pérdidas auditivas, con el fin de prevenir y evitar su </w:t>
      </w:r>
      <w:r w:rsidRPr="00801B9D">
        <w:rPr>
          <w:rFonts w:ascii="Arial Narrow" w:hAnsi="Arial Narrow" w:cs="Arial"/>
          <w:color w:val="000000"/>
          <w:spacing w:val="11"/>
          <w:sz w:val="24"/>
          <w:szCs w:val="24"/>
        </w:rPr>
        <w:t xml:space="preserve">progresión cuando ya esté presente, se utiliza en los exámenes de ingreso </w:t>
      </w:r>
      <w:r w:rsidRPr="00801B9D">
        <w:rPr>
          <w:rFonts w:ascii="Arial Narrow" w:hAnsi="Arial Narrow" w:cs="Arial"/>
          <w:color w:val="000000"/>
          <w:spacing w:val="10"/>
          <w:sz w:val="24"/>
          <w:szCs w:val="24"/>
        </w:rPr>
        <w:t>para establecer la condición auditiva del trabajador antes de su vinculación.</w:t>
      </w:r>
    </w:p>
    <w:p w:rsidR="00801B9D" w:rsidRPr="00801B9D" w:rsidRDefault="00801B9D" w:rsidP="00801B9D">
      <w:pPr>
        <w:spacing w:before="504"/>
        <w:ind w:right="288"/>
        <w:jc w:val="both"/>
        <w:rPr>
          <w:rFonts w:ascii="Arial Narrow" w:hAnsi="Arial Narrow" w:cs="Arial"/>
          <w:b/>
          <w:bCs/>
          <w:color w:val="000000"/>
          <w:spacing w:val="3"/>
          <w:sz w:val="24"/>
          <w:szCs w:val="24"/>
        </w:rPr>
      </w:pPr>
      <w:r w:rsidRPr="00801B9D">
        <w:rPr>
          <w:rFonts w:ascii="Arial Narrow" w:hAnsi="Arial Narrow" w:cs="Arial"/>
          <w:b/>
          <w:bCs/>
          <w:color w:val="000000"/>
          <w:spacing w:val="3"/>
          <w:sz w:val="24"/>
          <w:szCs w:val="24"/>
        </w:rPr>
        <w:t xml:space="preserve">PRACTICA DE OPTOMETRIAS. </w:t>
      </w:r>
      <w:r w:rsidRPr="00801B9D">
        <w:rPr>
          <w:rFonts w:ascii="Arial Narrow" w:hAnsi="Arial Narrow" w:cs="Arial"/>
          <w:color w:val="000000"/>
          <w:spacing w:val="3"/>
          <w:sz w:val="24"/>
          <w:szCs w:val="24"/>
        </w:rPr>
        <w:t xml:space="preserve">El examen optométrico es la evaluación visual </w:t>
      </w:r>
      <w:r w:rsidRPr="00801B9D">
        <w:rPr>
          <w:rFonts w:ascii="Arial Narrow" w:hAnsi="Arial Narrow" w:cs="Arial"/>
          <w:color w:val="000000"/>
          <w:spacing w:val="13"/>
          <w:sz w:val="24"/>
          <w:szCs w:val="24"/>
        </w:rPr>
        <w:t xml:space="preserve">refractivo y del estado ocular del individuo como trabajador, teniendo en </w:t>
      </w:r>
      <w:r w:rsidRPr="00801B9D">
        <w:rPr>
          <w:rFonts w:ascii="Arial Narrow" w:hAnsi="Arial Narrow" w:cs="Arial"/>
          <w:color w:val="000000"/>
          <w:spacing w:val="5"/>
          <w:sz w:val="24"/>
          <w:szCs w:val="24"/>
        </w:rPr>
        <w:t xml:space="preserve">cuenta los requerimientos visuales exigidos por la tarea que desempeñe y los </w:t>
      </w:r>
      <w:r w:rsidRPr="00801B9D">
        <w:rPr>
          <w:rFonts w:ascii="Arial Narrow" w:hAnsi="Arial Narrow" w:cs="Arial"/>
          <w:color w:val="000000"/>
          <w:spacing w:val="16"/>
          <w:sz w:val="24"/>
          <w:szCs w:val="24"/>
        </w:rPr>
        <w:t xml:space="preserve">riesgos ocupacionales a los que está expuesto. El objetivo principal es </w:t>
      </w:r>
      <w:r w:rsidRPr="00801B9D">
        <w:rPr>
          <w:rFonts w:ascii="Arial Narrow" w:hAnsi="Arial Narrow" w:cs="Arial"/>
          <w:color w:val="000000"/>
          <w:spacing w:val="15"/>
          <w:sz w:val="24"/>
          <w:szCs w:val="24"/>
        </w:rPr>
        <w:t xml:space="preserve">determinar si el estado visual refractivo del trabajador es óptimo y está </w:t>
      </w:r>
      <w:r w:rsidRPr="00801B9D">
        <w:rPr>
          <w:rFonts w:ascii="Arial Narrow" w:hAnsi="Arial Narrow" w:cs="Arial"/>
          <w:color w:val="000000"/>
          <w:spacing w:val="12"/>
          <w:sz w:val="24"/>
          <w:szCs w:val="24"/>
        </w:rPr>
        <w:t xml:space="preserve">acorde con los requerimientos visuales del puesto de trabajo para dar un </w:t>
      </w:r>
      <w:r w:rsidRPr="00801B9D">
        <w:rPr>
          <w:rFonts w:ascii="Arial Narrow" w:hAnsi="Arial Narrow" w:cs="Arial"/>
          <w:color w:val="000000"/>
          <w:spacing w:val="9"/>
          <w:sz w:val="24"/>
          <w:szCs w:val="24"/>
        </w:rPr>
        <w:t xml:space="preserve">diagnóstico preciso y oportuno de la condición visual del trabajador e indicar </w:t>
      </w:r>
      <w:r w:rsidRPr="00801B9D">
        <w:rPr>
          <w:rFonts w:ascii="Arial Narrow" w:hAnsi="Arial Narrow" w:cs="Arial"/>
          <w:color w:val="000000"/>
          <w:spacing w:val="12"/>
          <w:sz w:val="24"/>
          <w:szCs w:val="24"/>
        </w:rPr>
        <w:t>una conducta apropiada a seguir en cada caso.</w:t>
      </w:r>
    </w:p>
    <w:p w:rsidR="00801B9D" w:rsidRPr="00801B9D" w:rsidRDefault="00801B9D" w:rsidP="00801B9D">
      <w:pPr>
        <w:spacing w:before="396"/>
        <w:ind w:right="288"/>
        <w:jc w:val="both"/>
        <w:rPr>
          <w:rFonts w:ascii="Arial Narrow" w:hAnsi="Arial Narrow" w:cs="Arial"/>
          <w:color w:val="000000"/>
          <w:spacing w:val="8"/>
          <w:sz w:val="24"/>
          <w:szCs w:val="24"/>
        </w:rPr>
      </w:pPr>
      <w:r w:rsidRPr="00801B9D">
        <w:rPr>
          <w:rFonts w:ascii="Arial Narrow" w:hAnsi="Arial Narrow" w:cs="Arial"/>
          <w:b/>
          <w:color w:val="000000"/>
          <w:spacing w:val="7"/>
          <w:sz w:val="24"/>
          <w:szCs w:val="24"/>
        </w:rPr>
        <w:t>PERFIL LIPIDICO.</w:t>
      </w:r>
      <w:r w:rsidRPr="00801B9D">
        <w:rPr>
          <w:rFonts w:ascii="Arial Narrow" w:hAnsi="Arial Narrow" w:cs="Arial"/>
          <w:color w:val="000000"/>
          <w:spacing w:val="7"/>
          <w:sz w:val="24"/>
          <w:szCs w:val="24"/>
        </w:rPr>
        <w:t xml:space="preserve"> Es un grupo de exámenes de sangre que indican la forma       </w:t>
      </w:r>
      <w:r w:rsidRPr="00801B9D">
        <w:rPr>
          <w:rFonts w:ascii="Arial Narrow" w:hAnsi="Arial Narrow" w:cs="Arial"/>
          <w:color w:val="000000"/>
          <w:spacing w:val="4"/>
          <w:sz w:val="24"/>
          <w:szCs w:val="24"/>
        </w:rPr>
        <w:t xml:space="preserve">como su cuerpo utiliza, cambia o almaceno los lípidos. Los lípidos son cuerpos </w:t>
      </w:r>
      <w:r w:rsidRPr="00801B9D">
        <w:rPr>
          <w:rFonts w:ascii="Arial Narrow" w:hAnsi="Arial Narrow" w:cs="Arial"/>
          <w:color w:val="000000"/>
          <w:spacing w:val="7"/>
          <w:sz w:val="24"/>
          <w:szCs w:val="24"/>
        </w:rPr>
        <w:t xml:space="preserve">grasos (grasas) que no pueden disolverse en la sangre. Los lípidos se adhieren a las proteínas en la sangre recibiendo así el nombre de lipoproteínas. </w:t>
      </w:r>
      <w:r w:rsidRPr="00801B9D">
        <w:rPr>
          <w:rFonts w:ascii="Arial Narrow" w:hAnsi="Arial Narrow" w:cs="Arial"/>
          <w:color w:val="000000"/>
          <w:spacing w:val="8"/>
          <w:sz w:val="24"/>
          <w:szCs w:val="24"/>
        </w:rPr>
        <w:t xml:space="preserve">Entre los lípidos que se examinan en el perfil lipídico están el colesterol, los </w:t>
      </w:r>
      <w:r w:rsidRPr="00801B9D">
        <w:rPr>
          <w:rFonts w:ascii="Arial Narrow" w:hAnsi="Arial Narrow" w:cs="Arial"/>
          <w:color w:val="000000"/>
          <w:spacing w:val="9"/>
          <w:sz w:val="24"/>
          <w:szCs w:val="24"/>
        </w:rPr>
        <w:t xml:space="preserve">triglicéridos y el colesterol de alta densidad conocido </w:t>
      </w:r>
      <w:r w:rsidRPr="00801B9D">
        <w:rPr>
          <w:rFonts w:ascii="Arial Narrow" w:hAnsi="Arial Narrow" w:cs="Arial"/>
          <w:color w:val="000000"/>
          <w:spacing w:val="9"/>
          <w:sz w:val="24"/>
          <w:szCs w:val="24"/>
        </w:rPr>
        <w:lastRenderedPageBreak/>
        <w:t xml:space="preserve">como HDL. El colesterol </w:t>
      </w:r>
      <w:r w:rsidRPr="00801B9D">
        <w:rPr>
          <w:rFonts w:ascii="Arial Narrow" w:hAnsi="Arial Narrow" w:cs="Arial"/>
          <w:color w:val="000000"/>
          <w:spacing w:val="7"/>
          <w:sz w:val="24"/>
          <w:szCs w:val="24"/>
        </w:rPr>
        <w:t xml:space="preserve">de baja densidad conocido como LDL es calculado usando los resultados del </w:t>
      </w:r>
      <w:r w:rsidRPr="00801B9D">
        <w:rPr>
          <w:rFonts w:ascii="Arial Narrow" w:hAnsi="Arial Narrow" w:cs="Arial"/>
          <w:color w:val="000000"/>
          <w:spacing w:val="5"/>
          <w:sz w:val="24"/>
          <w:szCs w:val="24"/>
        </w:rPr>
        <w:t>colesterol total y los triglicéridos.</w:t>
      </w:r>
    </w:p>
    <w:p w:rsidR="00801B9D" w:rsidRPr="00801B9D" w:rsidRDefault="00801B9D" w:rsidP="00801B9D">
      <w:pPr>
        <w:spacing w:before="360"/>
        <w:ind w:right="288"/>
        <w:jc w:val="both"/>
        <w:rPr>
          <w:rFonts w:ascii="Arial Narrow" w:hAnsi="Arial Narrow" w:cs="Arial"/>
          <w:color w:val="000000"/>
          <w:spacing w:val="7"/>
          <w:sz w:val="24"/>
          <w:szCs w:val="24"/>
        </w:rPr>
      </w:pPr>
      <w:r w:rsidRPr="00801B9D">
        <w:rPr>
          <w:rFonts w:ascii="Arial Narrow" w:hAnsi="Arial Narrow" w:cs="Arial"/>
          <w:b/>
          <w:color w:val="000000"/>
          <w:spacing w:val="7"/>
          <w:sz w:val="24"/>
          <w:szCs w:val="24"/>
        </w:rPr>
        <w:t>GLICEMIA</w:t>
      </w:r>
      <w:r w:rsidRPr="00801B9D">
        <w:rPr>
          <w:rFonts w:ascii="Arial Narrow" w:hAnsi="Arial Narrow" w:cs="Arial"/>
          <w:color w:val="000000"/>
          <w:spacing w:val="7"/>
          <w:sz w:val="24"/>
          <w:szCs w:val="24"/>
        </w:rPr>
        <w:t xml:space="preserve">. Es un examen que mide la cantidad de un azúcar llamado glucosa </w:t>
      </w:r>
      <w:r w:rsidRPr="00801B9D">
        <w:rPr>
          <w:rFonts w:ascii="Arial Narrow" w:hAnsi="Arial Narrow" w:cs="Arial"/>
          <w:color w:val="000000"/>
          <w:spacing w:val="10"/>
          <w:sz w:val="24"/>
          <w:szCs w:val="24"/>
        </w:rPr>
        <w:t xml:space="preserve">en una muestra de sangre. Se trata de una muestra de sangre matinal. La </w:t>
      </w:r>
      <w:r w:rsidRPr="00801B9D">
        <w:rPr>
          <w:rFonts w:ascii="Arial Narrow" w:hAnsi="Arial Narrow" w:cs="Arial"/>
          <w:color w:val="000000"/>
          <w:spacing w:val="11"/>
          <w:sz w:val="24"/>
          <w:szCs w:val="24"/>
        </w:rPr>
        <w:t xml:space="preserve">mayoría de las veces se realiza junto con exámenes de rutina posterior al </w:t>
      </w:r>
      <w:r w:rsidRPr="00801B9D">
        <w:rPr>
          <w:rFonts w:ascii="Arial Narrow" w:hAnsi="Arial Narrow" w:cs="Arial"/>
          <w:color w:val="000000"/>
          <w:spacing w:val="10"/>
          <w:sz w:val="24"/>
          <w:szCs w:val="24"/>
        </w:rPr>
        <w:t>periodo de ayuno nocturno, de por lo menos ocho horas.</w:t>
      </w:r>
    </w:p>
    <w:p w:rsidR="00801B9D" w:rsidRPr="00801B9D" w:rsidRDefault="00801B9D" w:rsidP="00801B9D">
      <w:pPr>
        <w:ind w:left="1080"/>
        <w:jc w:val="both"/>
        <w:rPr>
          <w:rFonts w:ascii="Arial Narrow" w:hAnsi="Arial Narrow" w:cs="Arial"/>
          <w:b/>
          <w:sz w:val="24"/>
          <w:szCs w:val="24"/>
        </w:rPr>
      </w:pPr>
    </w:p>
    <w:p w:rsidR="00801B9D" w:rsidRPr="00801B9D" w:rsidRDefault="00801B9D" w:rsidP="00801B9D">
      <w:pPr>
        <w:jc w:val="both"/>
        <w:rPr>
          <w:rFonts w:ascii="Arial Narrow" w:hAnsi="Arial Narrow" w:cs="Arial"/>
          <w:b/>
          <w:bCs/>
          <w:color w:val="000000"/>
          <w:sz w:val="24"/>
          <w:szCs w:val="24"/>
          <w:u w:val="single"/>
          <w:lang w:val="es-ES_tradnl"/>
        </w:rPr>
      </w:pPr>
      <w:r w:rsidRPr="00801B9D">
        <w:rPr>
          <w:rFonts w:ascii="Arial Narrow" w:hAnsi="Arial Narrow" w:cs="Arial"/>
          <w:b/>
          <w:bCs/>
          <w:color w:val="000000"/>
          <w:sz w:val="24"/>
          <w:szCs w:val="24"/>
          <w:u w:val="single"/>
          <w:lang w:val="es-ES_tradnl"/>
        </w:rPr>
        <w:t>PERSONAL MÍNIMO Y PERFIL REQUERIDO:</w:t>
      </w:r>
    </w:p>
    <w:p w:rsidR="00801B9D" w:rsidRPr="00801B9D" w:rsidRDefault="00801B9D" w:rsidP="00801B9D">
      <w:pPr>
        <w:jc w:val="both"/>
        <w:rPr>
          <w:rFonts w:ascii="Arial Narrow" w:hAnsi="Arial Narrow" w:cs="Arial"/>
          <w:b/>
          <w:bCs/>
          <w:color w:val="000000"/>
          <w:sz w:val="24"/>
          <w:szCs w:val="24"/>
          <w:lang w:val="es-ES_tradnl"/>
        </w:rPr>
      </w:pPr>
    </w:p>
    <w:p w:rsidR="00801B9D" w:rsidRPr="00801B9D" w:rsidRDefault="00801B9D" w:rsidP="00801B9D">
      <w:pPr>
        <w:jc w:val="both"/>
        <w:rPr>
          <w:rFonts w:ascii="Arial Narrow" w:hAnsi="Arial Narrow" w:cs="Arial"/>
          <w:color w:val="000000"/>
          <w:sz w:val="24"/>
          <w:szCs w:val="24"/>
        </w:rPr>
      </w:pPr>
      <w:r w:rsidRPr="00801B9D">
        <w:rPr>
          <w:rFonts w:ascii="Arial Narrow" w:hAnsi="Arial Narrow" w:cs="Arial"/>
          <w:color w:val="000000"/>
          <w:sz w:val="24"/>
          <w:szCs w:val="24"/>
        </w:rPr>
        <w:t>El proponente</w:t>
      </w:r>
      <w:r w:rsidRPr="00801B9D">
        <w:rPr>
          <w:rFonts w:ascii="Arial Narrow" w:hAnsi="Arial Narrow" w:cs="Arial"/>
          <w:bCs/>
          <w:color w:val="000000"/>
          <w:sz w:val="24"/>
          <w:szCs w:val="24"/>
        </w:rPr>
        <w:t xml:space="preserve"> debe presentar con su propuesta las hojas de vida, con los respectivos soportes, para validar el perfil del personal y</w:t>
      </w:r>
      <w:r w:rsidRPr="00801B9D">
        <w:rPr>
          <w:rFonts w:ascii="Arial Narrow" w:hAnsi="Arial Narrow" w:cs="Arial"/>
          <w:color w:val="000000"/>
          <w:sz w:val="24"/>
          <w:szCs w:val="24"/>
        </w:rPr>
        <w:t xml:space="preserve"> acreditar en su propuesta el siguiente equipo profesional mínimo de trabajo en cada punto, con el cumplimiento de los siguientes requisitos mínimos: </w:t>
      </w:r>
    </w:p>
    <w:p w:rsidR="00801B9D" w:rsidRPr="00801B9D" w:rsidRDefault="00801B9D" w:rsidP="00801B9D">
      <w:pPr>
        <w:jc w:val="center"/>
        <w:rPr>
          <w:rFonts w:ascii="Arial Narrow" w:hAnsi="Arial Narrow" w:cs="Arial"/>
          <w:color w:val="000000"/>
        </w:rPr>
      </w:pPr>
      <w:r w:rsidRPr="00801B9D">
        <w:rPr>
          <w:rFonts w:ascii="Arial Narrow" w:hAnsi="Arial Narrow" w:cs="Arial"/>
          <w:color w:val="000000"/>
        </w:rPr>
        <w:t xml:space="preserve">Tabla </w:t>
      </w:r>
    </w:p>
    <w:tbl>
      <w:tblPr>
        <w:tblW w:w="98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3"/>
        <w:gridCol w:w="3373"/>
        <w:gridCol w:w="2344"/>
        <w:gridCol w:w="2344"/>
      </w:tblGrid>
      <w:tr w:rsidR="00801B9D" w:rsidRPr="00801B9D" w:rsidTr="00CB42F9">
        <w:trPr>
          <w:trHeight w:val="474"/>
          <w:jc w:val="center"/>
        </w:trPr>
        <w:tc>
          <w:tcPr>
            <w:tcW w:w="1773" w:type="dxa"/>
            <w:shd w:val="pct5" w:color="auto" w:fill="auto"/>
            <w:vAlign w:val="center"/>
          </w:tcPr>
          <w:p w:rsidR="00801B9D" w:rsidRPr="00801B9D" w:rsidRDefault="00801B9D" w:rsidP="00801B9D">
            <w:pPr>
              <w:jc w:val="center"/>
              <w:rPr>
                <w:rFonts w:ascii="Arial Narrow" w:hAnsi="Arial Narrow" w:cs="Arial"/>
                <w:b/>
                <w:color w:val="000000"/>
              </w:rPr>
            </w:pPr>
            <w:r w:rsidRPr="00801B9D">
              <w:rPr>
                <w:rFonts w:ascii="Arial Narrow" w:hAnsi="Arial Narrow" w:cs="Arial"/>
                <w:b/>
                <w:color w:val="000000"/>
              </w:rPr>
              <w:t>N°</w:t>
            </w:r>
          </w:p>
        </w:tc>
        <w:tc>
          <w:tcPr>
            <w:tcW w:w="3373" w:type="dxa"/>
            <w:shd w:val="pct5" w:color="auto" w:fill="auto"/>
            <w:vAlign w:val="center"/>
          </w:tcPr>
          <w:p w:rsidR="00801B9D" w:rsidRPr="00801B9D" w:rsidRDefault="00801B9D" w:rsidP="00801B9D">
            <w:pPr>
              <w:jc w:val="center"/>
              <w:rPr>
                <w:rFonts w:ascii="Arial Narrow" w:hAnsi="Arial Narrow" w:cs="Arial"/>
                <w:b/>
                <w:color w:val="000000"/>
              </w:rPr>
            </w:pPr>
            <w:r w:rsidRPr="00801B9D">
              <w:rPr>
                <w:rFonts w:ascii="Arial Narrow" w:hAnsi="Arial Narrow" w:cs="Arial"/>
                <w:b/>
                <w:color w:val="000000"/>
              </w:rPr>
              <w:t>Formación Académica Mínima</w:t>
            </w:r>
          </w:p>
        </w:tc>
        <w:tc>
          <w:tcPr>
            <w:tcW w:w="2344" w:type="dxa"/>
            <w:shd w:val="pct5" w:color="auto" w:fill="auto"/>
            <w:vAlign w:val="center"/>
          </w:tcPr>
          <w:p w:rsidR="00801B9D" w:rsidRPr="00801B9D" w:rsidRDefault="00801B9D" w:rsidP="00801B9D">
            <w:pPr>
              <w:autoSpaceDE w:val="0"/>
              <w:autoSpaceDN w:val="0"/>
              <w:adjustRightInd w:val="0"/>
              <w:jc w:val="center"/>
              <w:rPr>
                <w:rFonts w:ascii="Arial Narrow" w:eastAsiaTheme="minorHAnsi" w:hAnsi="Arial Narrow"/>
                <w:b/>
                <w:color w:val="000000"/>
                <w:lang w:eastAsia="en-US"/>
              </w:rPr>
            </w:pPr>
            <w:r w:rsidRPr="00801B9D">
              <w:rPr>
                <w:rFonts w:ascii="Arial Narrow" w:eastAsiaTheme="minorHAnsi" w:hAnsi="Arial Narrow"/>
                <w:b/>
                <w:color w:val="000000"/>
                <w:lang w:eastAsia="en-US"/>
              </w:rPr>
              <w:t>DEDICACIÓN</w:t>
            </w:r>
          </w:p>
        </w:tc>
        <w:tc>
          <w:tcPr>
            <w:tcW w:w="2344" w:type="dxa"/>
            <w:shd w:val="pct5" w:color="auto" w:fill="auto"/>
            <w:vAlign w:val="center"/>
          </w:tcPr>
          <w:p w:rsidR="00801B9D" w:rsidRPr="00801B9D" w:rsidRDefault="00801B9D" w:rsidP="00801B9D">
            <w:pPr>
              <w:autoSpaceDE w:val="0"/>
              <w:autoSpaceDN w:val="0"/>
              <w:adjustRightInd w:val="0"/>
              <w:jc w:val="center"/>
              <w:rPr>
                <w:rFonts w:ascii="Arial Narrow" w:eastAsiaTheme="minorHAnsi" w:hAnsi="Arial Narrow"/>
                <w:b/>
                <w:color w:val="000000"/>
                <w:lang w:eastAsia="en-US"/>
              </w:rPr>
            </w:pPr>
            <w:r w:rsidRPr="00801B9D">
              <w:rPr>
                <w:rFonts w:ascii="Arial Narrow" w:eastAsiaTheme="minorHAnsi" w:hAnsi="Arial Narrow"/>
                <w:b/>
                <w:color w:val="000000"/>
                <w:lang w:eastAsia="en-US"/>
              </w:rPr>
              <w:t>Tipo de experiencia Específica</w:t>
            </w:r>
          </w:p>
          <w:p w:rsidR="00801B9D" w:rsidRPr="00801B9D" w:rsidRDefault="00801B9D" w:rsidP="00801B9D">
            <w:pPr>
              <w:jc w:val="center"/>
              <w:rPr>
                <w:rFonts w:ascii="Arial Narrow" w:hAnsi="Arial Narrow" w:cs="Arial"/>
                <w:b/>
                <w:color w:val="000000"/>
              </w:rPr>
            </w:pPr>
            <w:r w:rsidRPr="00801B9D">
              <w:rPr>
                <w:rFonts w:ascii="Arial Narrow" w:hAnsi="Arial Narrow" w:cs="Arial"/>
                <w:b/>
                <w:color w:val="000000"/>
              </w:rPr>
              <w:t>(certificada)</w:t>
            </w:r>
          </w:p>
        </w:tc>
      </w:tr>
      <w:tr w:rsidR="00801B9D" w:rsidRPr="00801B9D" w:rsidTr="00CB42F9">
        <w:trPr>
          <w:trHeight w:val="474"/>
          <w:jc w:val="center"/>
        </w:trPr>
        <w:tc>
          <w:tcPr>
            <w:tcW w:w="1773" w:type="dxa"/>
            <w:shd w:val="pct5" w:color="auto" w:fill="auto"/>
            <w:vAlign w:val="center"/>
          </w:tcPr>
          <w:p w:rsidR="00801B9D" w:rsidRPr="00801B9D" w:rsidRDefault="00801B9D" w:rsidP="00801B9D">
            <w:pPr>
              <w:jc w:val="center"/>
              <w:rPr>
                <w:rFonts w:ascii="Arial Narrow" w:hAnsi="Arial Narrow" w:cs="Arial"/>
                <w:b/>
                <w:color w:val="000000"/>
              </w:rPr>
            </w:pPr>
            <w:r w:rsidRPr="00801B9D">
              <w:rPr>
                <w:rFonts w:ascii="Arial Narrow" w:hAnsi="Arial Narrow" w:cs="Arial"/>
                <w:b/>
                <w:color w:val="000000"/>
              </w:rPr>
              <w:t>1</w:t>
            </w:r>
          </w:p>
        </w:tc>
        <w:tc>
          <w:tcPr>
            <w:tcW w:w="3373" w:type="dxa"/>
            <w:shd w:val="pct5" w:color="auto" w:fill="auto"/>
            <w:vAlign w:val="center"/>
          </w:tcPr>
          <w:p w:rsidR="00801B9D" w:rsidRPr="00801B9D" w:rsidRDefault="00801B9D" w:rsidP="00801B9D">
            <w:pPr>
              <w:jc w:val="both"/>
              <w:rPr>
                <w:rFonts w:ascii="Arial Narrow" w:hAnsi="Arial Narrow" w:cs="Arial"/>
                <w:color w:val="000000"/>
              </w:rPr>
            </w:pPr>
            <w:r w:rsidRPr="00801B9D">
              <w:rPr>
                <w:rFonts w:ascii="Arial Narrow" w:hAnsi="Arial Narrow" w:cs="Arial"/>
                <w:color w:val="000000"/>
              </w:rPr>
              <w:t>Médico Especializado en Salud Ocupacional con Licencia.</w:t>
            </w:r>
          </w:p>
        </w:tc>
        <w:tc>
          <w:tcPr>
            <w:tcW w:w="2344" w:type="dxa"/>
            <w:shd w:val="pct5" w:color="auto" w:fill="auto"/>
            <w:vAlign w:val="center"/>
          </w:tcPr>
          <w:p w:rsidR="00801B9D" w:rsidRPr="00801B9D" w:rsidRDefault="00801B9D" w:rsidP="00801B9D">
            <w:pPr>
              <w:autoSpaceDE w:val="0"/>
              <w:autoSpaceDN w:val="0"/>
              <w:adjustRightInd w:val="0"/>
              <w:jc w:val="center"/>
              <w:rPr>
                <w:rFonts w:ascii="Arial Narrow" w:eastAsiaTheme="minorHAnsi" w:hAnsi="Arial Narrow"/>
                <w:color w:val="000000"/>
                <w:lang w:eastAsia="en-US"/>
              </w:rPr>
            </w:pPr>
            <w:r w:rsidRPr="00801B9D">
              <w:rPr>
                <w:rFonts w:ascii="Arial Narrow" w:eastAsiaTheme="minorHAnsi" w:hAnsi="Arial Narrow"/>
                <w:color w:val="000000"/>
                <w:lang w:eastAsia="en-US"/>
              </w:rPr>
              <w:t>Tiempo Completo</w:t>
            </w:r>
          </w:p>
        </w:tc>
        <w:tc>
          <w:tcPr>
            <w:tcW w:w="2344" w:type="dxa"/>
            <w:shd w:val="pct5" w:color="auto" w:fill="auto"/>
            <w:vAlign w:val="center"/>
          </w:tcPr>
          <w:p w:rsidR="00801B9D" w:rsidRPr="00801B9D" w:rsidRDefault="00801B9D" w:rsidP="00801B9D">
            <w:pPr>
              <w:autoSpaceDE w:val="0"/>
              <w:autoSpaceDN w:val="0"/>
              <w:adjustRightInd w:val="0"/>
              <w:jc w:val="both"/>
              <w:rPr>
                <w:rFonts w:ascii="Arial Narrow" w:eastAsiaTheme="minorHAnsi" w:hAnsi="Arial Narrow"/>
                <w:color w:val="000000"/>
                <w:lang w:eastAsia="en-US"/>
              </w:rPr>
            </w:pPr>
            <w:r w:rsidRPr="00801B9D">
              <w:rPr>
                <w:rFonts w:ascii="Arial Narrow" w:eastAsiaTheme="minorHAnsi" w:hAnsi="Arial Narrow"/>
                <w:color w:val="000000"/>
                <w:lang w:eastAsia="en-US"/>
              </w:rPr>
              <w:t>Mínimo dos (2) años de experiencia.</w:t>
            </w:r>
          </w:p>
        </w:tc>
      </w:tr>
      <w:tr w:rsidR="00801B9D" w:rsidRPr="00801B9D" w:rsidTr="00CB42F9">
        <w:trPr>
          <w:trHeight w:val="474"/>
          <w:jc w:val="center"/>
        </w:trPr>
        <w:tc>
          <w:tcPr>
            <w:tcW w:w="1773" w:type="dxa"/>
            <w:shd w:val="pct5" w:color="auto" w:fill="auto"/>
            <w:vAlign w:val="center"/>
          </w:tcPr>
          <w:p w:rsidR="00801B9D" w:rsidRPr="00801B9D" w:rsidRDefault="00801B9D" w:rsidP="00801B9D">
            <w:pPr>
              <w:jc w:val="center"/>
              <w:rPr>
                <w:rFonts w:ascii="Arial Narrow" w:hAnsi="Arial Narrow" w:cs="Arial"/>
                <w:b/>
                <w:color w:val="000000"/>
              </w:rPr>
            </w:pPr>
            <w:r w:rsidRPr="00801B9D">
              <w:rPr>
                <w:rFonts w:ascii="Arial Narrow" w:hAnsi="Arial Narrow" w:cs="Arial"/>
                <w:b/>
                <w:color w:val="000000"/>
              </w:rPr>
              <w:t>1</w:t>
            </w:r>
          </w:p>
        </w:tc>
        <w:tc>
          <w:tcPr>
            <w:tcW w:w="3373" w:type="dxa"/>
            <w:shd w:val="pct5" w:color="auto" w:fill="auto"/>
            <w:vAlign w:val="center"/>
          </w:tcPr>
          <w:p w:rsidR="00801B9D" w:rsidRPr="00801B9D" w:rsidRDefault="00801B9D" w:rsidP="00801B9D">
            <w:pPr>
              <w:jc w:val="both"/>
              <w:rPr>
                <w:rFonts w:ascii="Arial Narrow" w:hAnsi="Arial Narrow" w:cs="Arial"/>
                <w:color w:val="000000"/>
              </w:rPr>
            </w:pPr>
            <w:r w:rsidRPr="00801B9D">
              <w:rPr>
                <w:rFonts w:ascii="Arial Narrow" w:hAnsi="Arial Narrow" w:cs="Arial"/>
                <w:color w:val="000000"/>
              </w:rPr>
              <w:t>Auxiliar de enfermería con experiencia en toma de muestras</w:t>
            </w:r>
          </w:p>
        </w:tc>
        <w:tc>
          <w:tcPr>
            <w:tcW w:w="2344" w:type="dxa"/>
            <w:shd w:val="pct5" w:color="auto" w:fill="auto"/>
          </w:tcPr>
          <w:p w:rsidR="00801B9D" w:rsidRPr="00801B9D" w:rsidRDefault="00801B9D" w:rsidP="00801B9D">
            <w:pPr>
              <w:jc w:val="center"/>
              <w:rPr>
                <w:rFonts w:ascii="Arial Narrow" w:hAnsi="Arial Narrow" w:cs="Arial"/>
              </w:rPr>
            </w:pPr>
            <w:r w:rsidRPr="00801B9D">
              <w:rPr>
                <w:rFonts w:ascii="Arial Narrow" w:hAnsi="Arial Narrow" w:cs="Arial"/>
                <w:color w:val="000000"/>
              </w:rPr>
              <w:t>Tiempo Completo</w:t>
            </w:r>
          </w:p>
        </w:tc>
        <w:tc>
          <w:tcPr>
            <w:tcW w:w="2344" w:type="dxa"/>
            <w:shd w:val="pct5" w:color="auto" w:fill="auto"/>
            <w:vAlign w:val="center"/>
          </w:tcPr>
          <w:p w:rsidR="00801B9D" w:rsidRPr="00801B9D" w:rsidRDefault="00801B9D" w:rsidP="00801B9D">
            <w:pPr>
              <w:autoSpaceDE w:val="0"/>
              <w:autoSpaceDN w:val="0"/>
              <w:adjustRightInd w:val="0"/>
              <w:jc w:val="both"/>
              <w:rPr>
                <w:rFonts w:ascii="Arial Narrow" w:eastAsiaTheme="minorHAnsi" w:hAnsi="Arial Narrow"/>
                <w:color w:val="000000"/>
                <w:lang w:eastAsia="en-US"/>
              </w:rPr>
            </w:pPr>
            <w:r w:rsidRPr="00801B9D">
              <w:rPr>
                <w:rFonts w:ascii="Arial Narrow" w:eastAsiaTheme="minorHAnsi" w:hAnsi="Arial Narrow"/>
                <w:color w:val="000000"/>
                <w:lang w:eastAsia="en-US"/>
              </w:rPr>
              <w:t>Mínimo un (1) año de experiencia.</w:t>
            </w:r>
          </w:p>
        </w:tc>
      </w:tr>
      <w:tr w:rsidR="00801B9D" w:rsidRPr="00801B9D" w:rsidTr="00CB42F9">
        <w:trPr>
          <w:trHeight w:val="474"/>
          <w:jc w:val="center"/>
        </w:trPr>
        <w:tc>
          <w:tcPr>
            <w:tcW w:w="1773" w:type="dxa"/>
            <w:shd w:val="pct5" w:color="auto" w:fill="auto"/>
            <w:vAlign w:val="center"/>
          </w:tcPr>
          <w:p w:rsidR="00801B9D" w:rsidRPr="00801B9D" w:rsidRDefault="00801B9D" w:rsidP="00801B9D">
            <w:pPr>
              <w:jc w:val="center"/>
              <w:rPr>
                <w:rFonts w:ascii="Arial Narrow" w:hAnsi="Arial Narrow" w:cs="Arial"/>
                <w:b/>
                <w:color w:val="000000"/>
              </w:rPr>
            </w:pPr>
            <w:r w:rsidRPr="00801B9D">
              <w:rPr>
                <w:rFonts w:ascii="Arial Narrow" w:hAnsi="Arial Narrow" w:cs="Arial"/>
                <w:b/>
                <w:color w:val="000000"/>
              </w:rPr>
              <w:t>1</w:t>
            </w:r>
          </w:p>
        </w:tc>
        <w:tc>
          <w:tcPr>
            <w:tcW w:w="3373" w:type="dxa"/>
            <w:shd w:val="pct5" w:color="auto" w:fill="auto"/>
            <w:vAlign w:val="center"/>
          </w:tcPr>
          <w:p w:rsidR="00801B9D" w:rsidRPr="00801B9D" w:rsidRDefault="00801B9D" w:rsidP="00801B9D">
            <w:pPr>
              <w:jc w:val="both"/>
              <w:rPr>
                <w:rFonts w:ascii="Arial Narrow" w:hAnsi="Arial Narrow" w:cs="Arial"/>
                <w:color w:val="000000"/>
              </w:rPr>
            </w:pPr>
            <w:r w:rsidRPr="00801B9D">
              <w:rPr>
                <w:rFonts w:ascii="Arial Narrow" w:hAnsi="Arial Narrow" w:cs="Arial"/>
                <w:color w:val="000000"/>
              </w:rPr>
              <w:t xml:space="preserve">Auxiliar de Enfermería. </w:t>
            </w:r>
          </w:p>
        </w:tc>
        <w:tc>
          <w:tcPr>
            <w:tcW w:w="2344" w:type="dxa"/>
            <w:shd w:val="pct5" w:color="auto" w:fill="auto"/>
          </w:tcPr>
          <w:p w:rsidR="00801B9D" w:rsidRPr="00801B9D" w:rsidRDefault="00801B9D" w:rsidP="00801B9D">
            <w:pPr>
              <w:jc w:val="center"/>
              <w:rPr>
                <w:rFonts w:ascii="Arial Narrow" w:hAnsi="Arial Narrow" w:cs="Arial"/>
                <w:color w:val="000000"/>
              </w:rPr>
            </w:pPr>
            <w:r w:rsidRPr="00801B9D">
              <w:rPr>
                <w:rFonts w:ascii="Arial Narrow" w:hAnsi="Arial Narrow" w:cs="Arial"/>
                <w:color w:val="000000"/>
              </w:rPr>
              <w:t>Tiempo Completo</w:t>
            </w:r>
          </w:p>
        </w:tc>
        <w:tc>
          <w:tcPr>
            <w:tcW w:w="2344" w:type="dxa"/>
            <w:shd w:val="pct5" w:color="auto" w:fill="auto"/>
            <w:vAlign w:val="center"/>
          </w:tcPr>
          <w:p w:rsidR="00801B9D" w:rsidRPr="00801B9D" w:rsidRDefault="00801B9D" w:rsidP="00801B9D">
            <w:pPr>
              <w:autoSpaceDE w:val="0"/>
              <w:autoSpaceDN w:val="0"/>
              <w:adjustRightInd w:val="0"/>
              <w:jc w:val="both"/>
              <w:rPr>
                <w:rFonts w:ascii="Arial Narrow" w:eastAsiaTheme="minorHAnsi" w:hAnsi="Arial Narrow"/>
                <w:color w:val="000000"/>
                <w:lang w:eastAsia="en-US"/>
              </w:rPr>
            </w:pPr>
            <w:r w:rsidRPr="00801B9D">
              <w:rPr>
                <w:rFonts w:ascii="Arial Narrow" w:eastAsiaTheme="minorHAnsi" w:hAnsi="Arial Narrow"/>
                <w:color w:val="000000"/>
                <w:lang w:eastAsia="en-US"/>
              </w:rPr>
              <w:t>Mínimo dos (2) años de experiencia</w:t>
            </w:r>
          </w:p>
        </w:tc>
      </w:tr>
      <w:tr w:rsidR="00801B9D" w:rsidRPr="00801B9D" w:rsidTr="00CB42F9">
        <w:trPr>
          <w:trHeight w:val="474"/>
          <w:jc w:val="center"/>
        </w:trPr>
        <w:tc>
          <w:tcPr>
            <w:tcW w:w="1773" w:type="dxa"/>
            <w:shd w:val="pct5" w:color="auto" w:fill="auto"/>
            <w:vAlign w:val="center"/>
          </w:tcPr>
          <w:p w:rsidR="00801B9D" w:rsidRPr="00801B9D" w:rsidRDefault="00801B9D" w:rsidP="00801B9D">
            <w:pPr>
              <w:jc w:val="center"/>
              <w:rPr>
                <w:rFonts w:ascii="Arial Narrow" w:hAnsi="Arial Narrow" w:cs="Arial"/>
                <w:b/>
                <w:color w:val="000000"/>
              </w:rPr>
            </w:pPr>
            <w:r w:rsidRPr="00801B9D">
              <w:rPr>
                <w:rFonts w:ascii="Arial Narrow" w:hAnsi="Arial Narrow" w:cs="Arial"/>
                <w:b/>
                <w:color w:val="000000"/>
              </w:rPr>
              <w:t>1</w:t>
            </w:r>
          </w:p>
        </w:tc>
        <w:tc>
          <w:tcPr>
            <w:tcW w:w="3373" w:type="dxa"/>
            <w:shd w:val="pct5" w:color="auto" w:fill="auto"/>
            <w:vAlign w:val="center"/>
          </w:tcPr>
          <w:p w:rsidR="00801B9D" w:rsidRPr="00801B9D" w:rsidRDefault="00801B9D" w:rsidP="00801B9D">
            <w:pPr>
              <w:jc w:val="both"/>
              <w:rPr>
                <w:rFonts w:ascii="Arial Narrow" w:hAnsi="Arial Narrow" w:cs="Arial"/>
                <w:color w:val="000000"/>
              </w:rPr>
            </w:pPr>
            <w:r w:rsidRPr="00801B9D">
              <w:rPr>
                <w:rFonts w:ascii="Arial Narrow" w:hAnsi="Arial Narrow" w:cs="Arial"/>
                <w:color w:val="000000"/>
              </w:rPr>
              <w:t>Fonoaudióloga (a) con Especialización en Salud Ocupacional</w:t>
            </w:r>
          </w:p>
        </w:tc>
        <w:tc>
          <w:tcPr>
            <w:tcW w:w="2344" w:type="dxa"/>
            <w:shd w:val="pct5" w:color="auto" w:fill="auto"/>
          </w:tcPr>
          <w:p w:rsidR="00801B9D" w:rsidRPr="00801B9D" w:rsidRDefault="00801B9D" w:rsidP="00801B9D">
            <w:pPr>
              <w:jc w:val="center"/>
              <w:rPr>
                <w:rFonts w:ascii="Arial Narrow" w:hAnsi="Arial Narrow" w:cs="Arial"/>
                <w:color w:val="000000"/>
              </w:rPr>
            </w:pPr>
            <w:r w:rsidRPr="00801B9D">
              <w:rPr>
                <w:rFonts w:ascii="Arial Narrow" w:hAnsi="Arial Narrow" w:cs="Arial"/>
                <w:color w:val="000000"/>
              </w:rPr>
              <w:t>Tiempo Completo</w:t>
            </w:r>
          </w:p>
        </w:tc>
        <w:tc>
          <w:tcPr>
            <w:tcW w:w="2344" w:type="dxa"/>
            <w:shd w:val="pct5" w:color="auto" w:fill="auto"/>
            <w:vAlign w:val="center"/>
          </w:tcPr>
          <w:p w:rsidR="00801B9D" w:rsidRPr="00801B9D" w:rsidRDefault="00801B9D" w:rsidP="00801B9D">
            <w:pPr>
              <w:autoSpaceDE w:val="0"/>
              <w:autoSpaceDN w:val="0"/>
              <w:adjustRightInd w:val="0"/>
              <w:jc w:val="both"/>
              <w:rPr>
                <w:rFonts w:ascii="Arial Narrow" w:eastAsiaTheme="minorHAnsi" w:hAnsi="Arial Narrow"/>
                <w:color w:val="000000"/>
                <w:lang w:eastAsia="en-US"/>
              </w:rPr>
            </w:pPr>
            <w:r w:rsidRPr="00801B9D">
              <w:rPr>
                <w:rFonts w:ascii="Arial Narrow" w:eastAsiaTheme="minorHAnsi" w:hAnsi="Arial Narrow"/>
                <w:color w:val="000000"/>
                <w:lang w:eastAsia="en-US"/>
              </w:rPr>
              <w:t>Mínimo dos (2) años de experiencia</w:t>
            </w:r>
          </w:p>
        </w:tc>
      </w:tr>
      <w:tr w:rsidR="00801B9D" w:rsidRPr="00801B9D" w:rsidTr="00CB42F9">
        <w:trPr>
          <w:trHeight w:val="474"/>
          <w:jc w:val="center"/>
        </w:trPr>
        <w:tc>
          <w:tcPr>
            <w:tcW w:w="1773" w:type="dxa"/>
            <w:shd w:val="pct5" w:color="auto" w:fill="auto"/>
            <w:vAlign w:val="center"/>
          </w:tcPr>
          <w:p w:rsidR="00801B9D" w:rsidRPr="00801B9D" w:rsidRDefault="00801B9D" w:rsidP="00801B9D">
            <w:pPr>
              <w:jc w:val="center"/>
              <w:rPr>
                <w:rFonts w:ascii="Arial Narrow" w:hAnsi="Arial Narrow" w:cs="Arial"/>
                <w:b/>
                <w:color w:val="000000"/>
              </w:rPr>
            </w:pPr>
            <w:r w:rsidRPr="00801B9D">
              <w:rPr>
                <w:rFonts w:ascii="Arial Narrow" w:hAnsi="Arial Narrow" w:cs="Arial"/>
                <w:b/>
                <w:color w:val="000000"/>
              </w:rPr>
              <w:t>1</w:t>
            </w:r>
          </w:p>
        </w:tc>
        <w:tc>
          <w:tcPr>
            <w:tcW w:w="3373" w:type="dxa"/>
            <w:shd w:val="pct5" w:color="auto" w:fill="auto"/>
            <w:vAlign w:val="center"/>
          </w:tcPr>
          <w:p w:rsidR="00801B9D" w:rsidRPr="00801B9D" w:rsidRDefault="00801B9D" w:rsidP="00801B9D">
            <w:pPr>
              <w:jc w:val="both"/>
              <w:rPr>
                <w:rFonts w:ascii="Arial Narrow" w:hAnsi="Arial Narrow" w:cs="Arial"/>
                <w:color w:val="000000"/>
              </w:rPr>
            </w:pPr>
            <w:r w:rsidRPr="00801B9D">
              <w:rPr>
                <w:rFonts w:ascii="Arial Narrow" w:hAnsi="Arial Narrow" w:cs="Arial"/>
                <w:color w:val="000000"/>
              </w:rPr>
              <w:t>Optómetra con Especialización en Salud Ocupacional</w:t>
            </w:r>
          </w:p>
        </w:tc>
        <w:tc>
          <w:tcPr>
            <w:tcW w:w="2344" w:type="dxa"/>
            <w:shd w:val="pct5" w:color="auto" w:fill="auto"/>
          </w:tcPr>
          <w:p w:rsidR="00801B9D" w:rsidRPr="00801B9D" w:rsidRDefault="00801B9D" w:rsidP="00801B9D">
            <w:pPr>
              <w:jc w:val="center"/>
              <w:rPr>
                <w:rFonts w:ascii="Arial Narrow" w:hAnsi="Arial Narrow" w:cs="Arial"/>
                <w:color w:val="000000"/>
              </w:rPr>
            </w:pPr>
            <w:r w:rsidRPr="00801B9D">
              <w:rPr>
                <w:rFonts w:ascii="Arial Narrow" w:hAnsi="Arial Narrow" w:cs="Arial"/>
                <w:color w:val="000000"/>
              </w:rPr>
              <w:t>Tiempo Completo</w:t>
            </w:r>
          </w:p>
        </w:tc>
        <w:tc>
          <w:tcPr>
            <w:tcW w:w="2344" w:type="dxa"/>
            <w:shd w:val="pct5" w:color="auto" w:fill="auto"/>
            <w:vAlign w:val="center"/>
          </w:tcPr>
          <w:p w:rsidR="00801B9D" w:rsidRPr="00801B9D" w:rsidRDefault="00801B9D" w:rsidP="00801B9D">
            <w:pPr>
              <w:autoSpaceDE w:val="0"/>
              <w:autoSpaceDN w:val="0"/>
              <w:adjustRightInd w:val="0"/>
              <w:jc w:val="both"/>
              <w:rPr>
                <w:rFonts w:ascii="Arial Narrow" w:eastAsiaTheme="minorHAnsi" w:hAnsi="Arial Narrow"/>
                <w:color w:val="000000"/>
                <w:lang w:eastAsia="en-US"/>
              </w:rPr>
            </w:pPr>
            <w:r w:rsidRPr="00801B9D">
              <w:rPr>
                <w:rFonts w:ascii="Arial Narrow" w:eastAsiaTheme="minorHAnsi" w:hAnsi="Arial Narrow"/>
                <w:color w:val="000000"/>
                <w:lang w:eastAsia="en-US"/>
              </w:rPr>
              <w:t>Mínimo dos (2) años de experiencia</w:t>
            </w:r>
          </w:p>
        </w:tc>
      </w:tr>
    </w:tbl>
    <w:p w:rsidR="00801B9D" w:rsidRPr="00801B9D" w:rsidRDefault="00801B9D" w:rsidP="00801B9D">
      <w:pPr>
        <w:autoSpaceDE w:val="0"/>
        <w:autoSpaceDN w:val="0"/>
        <w:adjustRightInd w:val="0"/>
        <w:jc w:val="both"/>
        <w:rPr>
          <w:rFonts w:ascii="Arial Narrow" w:hAnsi="Arial Narrow" w:cs="Arial"/>
          <w:color w:val="000000"/>
          <w:sz w:val="24"/>
          <w:szCs w:val="24"/>
        </w:rPr>
      </w:pPr>
    </w:p>
    <w:p w:rsidR="00801B9D" w:rsidRPr="00801B9D" w:rsidRDefault="00801B9D" w:rsidP="00801B9D">
      <w:pPr>
        <w:autoSpaceDE w:val="0"/>
        <w:autoSpaceDN w:val="0"/>
        <w:adjustRightInd w:val="0"/>
        <w:jc w:val="both"/>
        <w:rPr>
          <w:rFonts w:ascii="Arial Narrow" w:hAnsi="Arial Narrow" w:cs="Arial"/>
          <w:color w:val="000000"/>
          <w:sz w:val="24"/>
          <w:szCs w:val="24"/>
        </w:rPr>
      </w:pPr>
      <w:r w:rsidRPr="00801B9D">
        <w:rPr>
          <w:rFonts w:ascii="Arial Narrow" w:hAnsi="Arial Narrow" w:cs="Arial"/>
          <w:color w:val="000000"/>
          <w:sz w:val="24"/>
          <w:szCs w:val="24"/>
        </w:rPr>
        <w:t>Cada experiencia consignada será soportada mediante la presentación de una certificación expedida por la entidad o empresa contratante. En caso de que el  Departamento de Cundinamarca - Secretaria de Educación requieran aclaración sobre las certificaciones presentadas, podrán solicitar los documentos que estime pertinente.</w:t>
      </w:r>
    </w:p>
    <w:p w:rsidR="00801B9D" w:rsidRPr="00801B9D" w:rsidRDefault="00801B9D" w:rsidP="00801B9D">
      <w:pPr>
        <w:jc w:val="both"/>
        <w:rPr>
          <w:rFonts w:ascii="Arial Narrow" w:hAnsi="Arial Narrow" w:cs="Arial"/>
          <w:b/>
          <w:bCs/>
          <w:color w:val="000000"/>
          <w:sz w:val="24"/>
          <w:szCs w:val="24"/>
          <w:lang w:val="es-CO"/>
        </w:rPr>
      </w:pPr>
    </w:p>
    <w:p w:rsidR="00801B9D" w:rsidRPr="00801B9D" w:rsidRDefault="00801B9D" w:rsidP="00801B9D">
      <w:pPr>
        <w:autoSpaceDE w:val="0"/>
        <w:autoSpaceDN w:val="0"/>
        <w:adjustRightInd w:val="0"/>
        <w:jc w:val="both"/>
        <w:rPr>
          <w:rFonts w:ascii="Arial Narrow" w:hAnsi="Arial Narrow" w:cs="Arial"/>
          <w:color w:val="000000"/>
          <w:sz w:val="24"/>
          <w:szCs w:val="24"/>
        </w:rPr>
      </w:pPr>
      <w:r w:rsidRPr="00801B9D">
        <w:rPr>
          <w:rFonts w:ascii="Arial Narrow" w:hAnsi="Arial Narrow" w:cs="Arial"/>
          <w:color w:val="000000"/>
          <w:sz w:val="24"/>
          <w:szCs w:val="24"/>
        </w:rPr>
        <w:t xml:space="preserve">Los documentos que soporten las experiencias reportadas deben informar por lo menos lo siguiente: </w:t>
      </w:r>
    </w:p>
    <w:p w:rsidR="00801B9D" w:rsidRPr="00801B9D" w:rsidRDefault="00801B9D" w:rsidP="00801B9D">
      <w:pPr>
        <w:autoSpaceDE w:val="0"/>
        <w:autoSpaceDN w:val="0"/>
        <w:adjustRightInd w:val="0"/>
        <w:jc w:val="both"/>
        <w:rPr>
          <w:rFonts w:ascii="Arial Narrow" w:hAnsi="Arial Narrow" w:cs="Arial"/>
          <w:color w:val="000000"/>
          <w:sz w:val="24"/>
          <w:szCs w:val="24"/>
        </w:rPr>
      </w:pPr>
    </w:p>
    <w:p w:rsidR="00801B9D" w:rsidRPr="00801B9D" w:rsidRDefault="00801B9D" w:rsidP="00AC535B">
      <w:pPr>
        <w:numPr>
          <w:ilvl w:val="0"/>
          <w:numId w:val="17"/>
        </w:numPr>
        <w:autoSpaceDE w:val="0"/>
        <w:autoSpaceDN w:val="0"/>
        <w:adjustRightInd w:val="0"/>
        <w:contextualSpacing/>
        <w:jc w:val="both"/>
        <w:rPr>
          <w:rFonts w:ascii="Arial Narrow" w:hAnsi="Arial Narrow" w:cs="Arial"/>
          <w:color w:val="000000"/>
          <w:sz w:val="24"/>
          <w:szCs w:val="24"/>
        </w:rPr>
      </w:pPr>
      <w:r w:rsidRPr="00801B9D">
        <w:rPr>
          <w:rFonts w:ascii="Arial Narrow" w:hAnsi="Arial Narrow" w:cs="Arial"/>
          <w:color w:val="000000"/>
          <w:sz w:val="24"/>
          <w:szCs w:val="24"/>
        </w:rPr>
        <w:t xml:space="preserve">Empresa o firma contratante. </w:t>
      </w:r>
    </w:p>
    <w:p w:rsidR="00801B9D" w:rsidRPr="00801B9D" w:rsidRDefault="00801B9D" w:rsidP="00AC535B">
      <w:pPr>
        <w:numPr>
          <w:ilvl w:val="0"/>
          <w:numId w:val="17"/>
        </w:numPr>
        <w:autoSpaceDE w:val="0"/>
        <w:autoSpaceDN w:val="0"/>
        <w:adjustRightInd w:val="0"/>
        <w:contextualSpacing/>
        <w:jc w:val="both"/>
        <w:rPr>
          <w:rFonts w:ascii="Arial Narrow" w:hAnsi="Arial Narrow" w:cs="Arial"/>
          <w:color w:val="000000"/>
          <w:sz w:val="24"/>
          <w:szCs w:val="24"/>
        </w:rPr>
      </w:pPr>
      <w:r w:rsidRPr="00801B9D">
        <w:rPr>
          <w:rFonts w:ascii="Arial Narrow" w:hAnsi="Arial Narrow" w:cs="Arial"/>
          <w:color w:val="000000"/>
          <w:sz w:val="24"/>
          <w:szCs w:val="24"/>
        </w:rPr>
        <w:t xml:space="preserve">Objeto del contrato. </w:t>
      </w:r>
    </w:p>
    <w:p w:rsidR="00801B9D" w:rsidRPr="00801B9D" w:rsidRDefault="00801B9D" w:rsidP="00AC535B">
      <w:pPr>
        <w:numPr>
          <w:ilvl w:val="0"/>
          <w:numId w:val="17"/>
        </w:numPr>
        <w:autoSpaceDE w:val="0"/>
        <w:autoSpaceDN w:val="0"/>
        <w:adjustRightInd w:val="0"/>
        <w:contextualSpacing/>
        <w:jc w:val="both"/>
        <w:rPr>
          <w:rFonts w:ascii="Arial Narrow" w:hAnsi="Arial Narrow" w:cs="Arial"/>
          <w:color w:val="000000"/>
          <w:sz w:val="24"/>
          <w:szCs w:val="24"/>
        </w:rPr>
      </w:pPr>
      <w:r w:rsidRPr="00801B9D">
        <w:rPr>
          <w:rFonts w:ascii="Arial Narrow" w:hAnsi="Arial Narrow" w:cs="Arial"/>
          <w:color w:val="000000"/>
          <w:sz w:val="24"/>
          <w:szCs w:val="24"/>
        </w:rPr>
        <w:t xml:space="preserve">Funciones/Obligaciones y actividades específicas desarrolladas dentro del mismo. </w:t>
      </w:r>
    </w:p>
    <w:p w:rsidR="00801B9D" w:rsidRPr="00801B9D" w:rsidRDefault="00801B9D" w:rsidP="00AC535B">
      <w:pPr>
        <w:numPr>
          <w:ilvl w:val="0"/>
          <w:numId w:val="17"/>
        </w:numPr>
        <w:autoSpaceDE w:val="0"/>
        <w:autoSpaceDN w:val="0"/>
        <w:adjustRightInd w:val="0"/>
        <w:contextualSpacing/>
        <w:jc w:val="both"/>
        <w:rPr>
          <w:rFonts w:ascii="Arial Narrow" w:hAnsi="Arial Narrow" w:cs="Arial"/>
          <w:color w:val="000000"/>
          <w:sz w:val="24"/>
          <w:szCs w:val="24"/>
        </w:rPr>
      </w:pPr>
      <w:r w:rsidRPr="00801B9D">
        <w:rPr>
          <w:rFonts w:ascii="Arial Narrow" w:hAnsi="Arial Narrow" w:cs="Arial"/>
          <w:color w:val="000000"/>
          <w:sz w:val="24"/>
          <w:szCs w:val="24"/>
        </w:rPr>
        <w:t xml:space="preserve">Fecha de inicio del contrato (día, mes y año). </w:t>
      </w:r>
    </w:p>
    <w:p w:rsidR="00801B9D" w:rsidRPr="00801B9D" w:rsidRDefault="00801B9D" w:rsidP="00AC535B">
      <w:pPr>
        <w:numPr>
          <w:ilvl w:val="0"/>
          <w:numId w:val="17"/>
        </w:numPr>
        <w:autoSpaceDE w:val="0"/>
        <w:autoSpaceDN w:val="0"/>
        <w:adjustRightInd w:val="0"/>
        <w:contextualSpacing/>
        <w:jc w:val="both"/>
        <w:rPr>
          <w:rFonts w:ascii="Arial Narrow" w:hAnsi="Arial Narrow" w:cs="Arial"/>
          <w:color w:val="000000"/>
          <w:sz w:val="24"/>
          <w:szCs w:val="24"/>
        </w:rPr>
      </w:pPr>
      <w:r w:rsidRPr="00801B9D">
        <w:rPr>
          <w:rFonts w:ascii="Arial Narrow" w:hAnsi="Arial Narrow" w:cs="Arial"/>
          <w:color w:val="000000"/>
          <w:sz w:val="24"/>
          <w:szCs w:val="24"/>
        </w:rPr>
        <w:t xml:space="preserve">Fecha de terminación (día, mes y año). </w:t>
      </w:r>
    </w:p>
    <w:p w:rsidR="00801B9D" w:rsidRPr="00801B9D" w:rsidRDefault="00801B9D" w:rsidP="00AC535B">
      <w:pPr>
        <w:numPr>
          <w:ilvl w:val="0"/>
          <w:numId w:val="17"/>
        </w:numPr>
        <w:autoSpaceDE w:val="0"/>
        <w:autoSpaceDN w:val="0"/>
        <w:adjustRightInd w:val="0"/>
        <w:contextualSpacing/>
        <w:jc w:val="both"/>
        <w:rPr>
          <w:rFonts w:ascii="Arial Narrow" w:hAnsi="Arial Narrow" w:cs="Arial"/>
          <w:color w:val="000000"/>
          <w:sz w:val="24"/>
          <w:szCs w:val="24"/>
        </w:rPr>
      </w:pPr>
      <w:r w:rsidRPr="00801B9D">
        <w:rPr>
          <w:rFonts w:ascii="Arial Narrow" w:hAnsi="Arial Narrow" w:cs="Arial"/>
          <w:color w:val="000000"/>
          <w:sz w:val="24"/>
          <w:szCs w:val="24"/>
        </w:rPr>
        <w:t>Certificación cumplimiento 100%</w:t>
      </w:r>
    </w:p>
    <w:p w:rsidR="00801B9D" w:rsidRPr="00801B9D" w:rsidRDefault="00801B9D" w:rsidP="00801B9D">
      <w:pPr>
        <w:autoSpaceDE w:val="0"/>
        <w:autoSpaceDN w:val="0"/>
        <w:adjustRightInd w:val="0"/>
        <w:jc w:val="both"/>
        <w:rPr>
          <w:rFonts w:ascii="Arial Narrow" w:hAnsi="Arial Narrow" w:cs="Arial"/>
          <w:color w:val="000000"/>
          <w:sz w:val="24"/>
          <w:szCs w:val="24"/>
        </w:rPr>
      </w:pPr>
    </w:p>
    <w:p w:rsidR="00801B9D" w:rsidRPr="00801B9D" w:rsidRDefault="00801B9D" w:rsidP="00801B9D">
      <w:pPr>
        <w:suppressAutoHyphens/>
        <w:jc w:val="both"/>
        <w:rPr>
          <w:rFonts w:ascii="Arial Narrow" w:hAnsi="Arial Narrow" w:cs="Arial"/>
          <w:bCs/>
          <w:color w:val="000000"/>
          <w:sz w:val="24"/>
          <w:szCs w:val="24"/>
        </w:rPr>
      </w:pPr>
      <w:r w:rsidRPr="00801B9D">
        <w:rPr>
          <w:rFonts w:ascii="Arial Narrow" w:hAnsi="Arial Narrow" w:cs="Arial"/>
          <w:bCs/>
          <w:color w:val="000000"/>
          <w:sz w:val="24"/>
          <w:szCs w:val="24"/>
        </w:rPr>
        <w:t xml:space="preserve">La experiencia solicitada para el Personal Requerido permite al Departamento de Cundinamarca establecer que el contratista dispondrá durante la ejecución del contrato del personal idóneo y el cual </w:t>
      </w:r>
      <w:r w:rsidRPr="00801B9D">
        <w:rPr>
          <w:rFonts w:ascii="Arial Narrow" w:hAnsi="Arial Narrow" w:cs="Arial"/>
          <w:bCs/>
          <w:color w:val="000000"/>
          <w:sz w:val="24"/>
          <w:szCs w:val="24"/>
        </w:rPr>
        <w:lastRenderedPageBreak/>
        <w:t>haya tenido a su cargo levantamiento de panorama de riesgos que estén relacionados con la implementación del objeto del proceso a realizar.</w:t>
      </w:r>
    </w:p>
    <w:p w:rsidR="00801B9D" w:rsidRPr="00801B9D" w:rsidRDefault="00801B9D" w:rsidP="00801B9D">
      <w:pPr>
        <w:jc w:val="both"/>
        <w:rPr>
          <w:rFonts w:ascii="Arial Narrow" w:hAnsi="Arial Narrow" w:cs="Arial"/>
          <w:bCs/>
          <w:sz w:val="24"/>
          <w:szCs w:val="24"/>
          <w:lang w:val="es-ES_tradnl" w:eastAsia="es-CO"/>
        </w:rPr>
      </w:pPr>
      <w:r w:rsidRPr="00801B9D">
        <w:rPr>
          <w:rFonts w:ascii="Arial Narrow" w:hAnsi="Arial Narrow" w:cs="Arial"/>
          <w:bCs/>
          <w:sz w:val="24"/>
          <w:szCs w:val="24"/>
          <w:lang w:val="es-ES_tradnl" w:eastAsia="es-CO"/>
        </w:rPr>
        <w:t>Se requiere realizar los exámenes periódicos ocupacionales a los funcionarios de la planta de personal administrativo de las IED de los municipios no certificados del Departamento, este contrato es en un punto fijo, para lo cual se deberá adaptar el espacio brindado en cada Institución Educativa Departamental, conforme a las condiciones técnicas y legales para la prestación de salud con el fin de conocer su condición médica, por esto el contratista deberá tener en cuenta las siguientes condiciones técnicas:</w:t>
      </w:r>
    </w:p>
    <w:p w:rsidR="00801B9D" w:rsidRPr="00801B9D" w:rsidRDefault="00801B9D" w:rsidP="00801B9D">
      <w:pPr>
        <w:jc w:val="both"/>
        <w:rPr>
          <w:rFonts w:ascii="Arial Narrow" w:hAnsi="Arial Narrow" w:cs="Arial"/>
          <w:bCs/>
          <w:sz w:val="24"/>
          <w:szCs w:val="24"/>
          <w:lang w:val="es-ES_tradnl" w:eastAsia="es-CO"/>
        </w:rPr>
      </w:pPr>
    </w:p>
    <w:p w:rsidR="00801B9D" w:rsidRPr="00801B9D" w:rsidRDefault="00801B9D" w:rsidP="00801B9D">
      <w:pPr>
        <w:autoSpaceDE w:val="0"/>
        <w:autoSpaceDN w:val="0"/>
        <w:adjustRightInd w:val="0"/>
        <w:jc w:val="both"/>
        <w:rPr>
          <w:rFonts w:ascii="Arial Narrow" w:hAnsi="Arial Narrow" w:cs="Arial"/>
          <w:color w:val="000000"/>
          <w:sz w:val="24"/>
          <w:szCs w:val="24"/>
        </w:rPr>
      </w:pPr>
      <w:r w:rsidRPr="00801B9D">
        <w:rPr>
          <w:rFonts w:ascii="Arial Narrow" w:hAnsi="Arial Narrow" w:cs="Arial"/>
          <w:color w:val="000000"/>
          <w:sz w:val="24"/>
          <w:szCs w:val="24"/>
        </w:rPr>
        <w:t>Para obtener el estado de salud de los trabajadores es necesario practicar exámenes básicos que pueden determinar su condición de salud a saber examen médico básico con énfasis osteomuscular, audiometría, optometría, exámenes de laboratorio para determinar riesgo cardiovascular, que comprenden: glicemia, perfil lipídico, colesterol y triglicéridos todo lo anterior hace parte de un paquete médico básico para aplicar a cada uno de los 894 trabajadores administrativos de las instituciones educativas de los municipios no certificados del departamento.</w:t>
      </w:r>
    </w:p>
    <w:p w:rsidR="00801B9D" w:rsidRPr="00801B9D" w:rsidRDefault="00801B9D" w:rsidP="00801B9D">
      <w:pPr>
        <w:jc w:val="both"/>
        <w:rPr>
          <w:rFonts w:ascii="Arial Narrow" w:hAnsi="Arial Narrow" w:cs="Arial"/>
          <w:bCs/>
          <w:sz w:val="24"/>
          <w:szCs w:val="24"/>
          <w:lang w:val="es-ES_tradnl" w:eastAsia="es-CO"/>
        </w:rPr>
      </w:pPr>
    </w:p>
    <w:p w:rsidR="00801B9D" w:rsidRPr="00801B9D" w:rsidRDefault="00801B9D" w:rsidP="00801B9D">
      <w:pPr>
        <w:jc w:val="both"/>
        <w:rPr>
          <w:rFonts w:ascii="Arial Narrow" w:hAnsi="Arial Narrow" w:cs="Arial"/>
          <w:bCs/>
          <w:sz w:val="24"/>
          <w:szCs w:val="24"/>
          <w:lang w:val="es-ES_tradnl" w:eastAsia="es-CO"/>
        </w:rPr>
      </w:pPr>
      <w:r w:rsidRPr="00801B9D">
        <w:rPr>
          <w:rFonts w:ascii="Arial Narrow" w:hAnsi="Arial Narrow" w:cs="Arial"/>
          <w:bCs/>
          <w:sz w:val="24"/>
          <w:szCs w:val="24"/>
          <w:lang w:val="es-ES_tradnl" w:eastAsia="es-CO"/>
        </w:rPr>
        <w:t>Lo anterior debido a la necesidad  de efectuar los exámenes periódicos ocupacionales que proporcionan una herramienta fundamental en razón a que las recomendaciones dadas en los informes  presentados sirven para enfocar el desarrollo del subprograma de medicina preventiva y del trabajo y así direccionar capacitación y actividades  tendientes  a minimizar los ATEP (accidentes de trabajo y enfermedad profesional).</w:t>
      </w:r>
    </w:p>
    <w:p w:rsidR="00801B9D" w:rsidRPr="00801B9D" w:rsidRDefault="00801B9D" w:rsidP="00801B9D">
      <w:pPr>
        <w:jc w:val="both"/>
        <w:rPr>
          <w:rFonts w:ascii="Arial Narrow" w:hAnsi="Arial Narrow" w:cs="Arial"/>
          <w:bCs/>
          <w:sz w:val="24"/>
          <w:szCs w:val="24"/>
          <w:lang w:val="es-ES_tradnl" w:eastAsia="es-CO"/>
        </w:rPr>
      </w:pPr>
    </w:p>
    <w:p w:rsidR="00801B9D" w:rsidRPr="00801B9D" w:rsidRDefault="00801B9D" w:rsidP="00801B9D">
      <w:pPr>
        <w:jc w:val="both"/>
        <w:rPr>
          <w:rFonts w:ascii="Arial Narrow" w:hAnsi="Arial Narrow" w:cs="Arial"/>
          <w:bCs/>
          <w:sz w:val="24"/>
          <w:szCs w:val="24"/>
          <w:lang w:val="es-ES_tradnl" w:eastAsia="es-CO"/>
        </w:rPr>
      </w:pPr>
      <w:r w:rsidRPr="00801B9D">
        <w:rPr>
          <w:rFonts w:ascii="Arial Narrow" w:hAnsi="Arial Narrow" w:cs="Arial"/>
          <w:bCs/>
          <w:sz w:val="24"/>
          <w:szCs w:val="24"/>
          <w:lang w:val="es-ES_tradnl" w:eastAsia="es-CO"/>
        </w:rPr>
        <w:t>El contratista debe contar con la capacidad, experiencia e idoneidad a través de un equipo de profesionales con licencia en salud ocupacional para realizar los exámenes médicos periódicos ocupacionales y exámenes de laboratorio objeto de la presente convocatoria, la debida ejecución del contrato, y de esta manera entregar a la Secretaria de Educación informe de medicina del trabajo escrito y en medio magnético.</w:t>
      </w:r>
    </w:p>
    <w:p w:rsidR="00801B9D" w:rsidRPr="00801B9D" w:rsidRDefault="00801B9D" w:rsidP="00801B9D">
      <w:pPr>
        <w:jc w:val="both"/>
        <w:rPr>
          <w:rFonts w:ascii="Arial Narrow" w:hAnsi="Arial Narrow" w:cs="Arial"/>
          <w:sz w:val="24"/>
          <w:szCs w:val="24"/>
        </w:rPr>
      </w:pPr>
    </w:p>
    <w:p w:rsidR="00801B9D" w:rsidRPr="00801B9D" w:rsidRDefault="00801B9D" w:rsidP="00801B9D">
      <w:pPr>
        <w:autoSpaceDE w:val="0"/>
        <w:autoSpaceDN w:val="0"/>
        <w:adjustRightInd w:val="0"/>
        <w:jc w:val="both"/>
        <w:rPr>
          <w:rFonts w:ascii="Arial Narrow" w:hAnsi="Arial Narrow" w:cs="Arial"/>
          <w:bCs/>
          <w:sz w:val="24"/>
          <w:szCs w:val="24"/>
          <w:lang w:val="es-ES_tradnl" w:eastAsia="es-CO"/>
        </w:rPr>
      </w:pPr>
      <w:r w:rsidRPr="00801B9D">
        <w:rPr>
          <w:rFonts w:ascii="Arial Narrow" w:hAnsi="Arial Narrow" w:cs="Arial"/>
          <w:bCs/>
          <w:sz w:val="24"/>
          <w:szCs w:val="24"/>
          <w:lang w:val="es-ES_tradnl" w:eastAsia="es-CO"/>
        </w:rPr>
        <w:t xml:space="preserve">El contratista deberá prestar el servicio en las poblaciones  e Instituciones Educativas Departamentales  identificadas en las provincias conforme al cuadro descrito en el punto 1 </w:t>
      </w:r>
    </w:p>
    <w:p w:rsidR="00801B9D" w:rsidRPr="00801B9D" w:rsidRDefault="00801B9D" w:rsidP="00801B9D">
      <w:pPr>
        <w:autoSpaceDE w:val="0"/>
        <w:autoSpaceDN w:val="0"/>
        <w:adjustRightInd w:val="0"/>
        <w:jc w:val="both"/>
        <w:rPr>
          <w:rFonts w:ascii="Arial Narrow" w:hAnsi="Arial Narrow" w:cs="Arial"/>
          <w:bCs/>
          <w:sz w:val="24"/>
          <w:szCs w:val="24"/>
          <w:lang w:val="es-ES_tradnl" w:eastAsia="es-CO"/>
        </w:rPr>
      </w:pPr>
    </w:p>
    <w:p w:rsidR="00801B9D" w:rsidRPr="00801B9D" w:rsidRDefault="00801B9D" w:rsidP="00801B9D">
      <w:pPr>
        <w:jc w:val="both"/>
        <w:rPr>
          <w:rFonts w:ascii="Arial Narrow" w:hAnsi="Arial Narrow" w:cs="Arial"/>
          <w:bCs/>
          <w:sz w:val="24"/>
          <w:szCs w:val="24"/>
          <w:lang w:val="es-ES_tradnl" w:eastAsia="es-CO"/>
        </w:rPr>
      </w:pPr>
      <w:r w:rsidRPr="00801B9D">
        <w:rPr>
          <w:rFonts w:ascii="Arial Narrow" w:hAnsi="Arial Narrow" w:cs="Arial"/>
          <w:bCs/>
          <w:sz w:val="24"/>
          <w:szCs w:val="24"/>
          <w:lang w:val="es-ES_tradnl" w:eastAsia="es-CO"/>
        </w:rPr>
        <w:t xml:space="preserve">Es importante resaltar que el contratista realizará a los 894 funcionarios administrativos pertenecientes a las Instituciones Educativas de los municipios no certificados del Departamento una historia clínica individual que permanecerá bajo guarda y de ser necesario la dará a conocer en los casos que autorice la ley. Por tal motivo entregarán información general de las condiciones médicas y recomendaciones de los 894 funcionarios con el fin de adelantar los talleres de promoción y Prevención en Seguridad y salud en el Trabajo correspondientes según las indicaciones hechas a fin de que junto con la asesoría del profesional especialista en Salud Ocupacional de la ARL Liberty se desarrollen. </w:t>
      </w:r>
    </w:p>
    <w:p w:rsidR="00801B9D" w:rsidRPr="00801B9D" w:rsidRDefault="00801B9D" w:rsidP="00801B9D">
      <w:pPr>
        <w:autoSpaceDE w:val="0"/>
        <w:autoSpaceDN w:val="0"/>
        <w:adjustRightInd w:val="0"/>
        <w:jc w:val="both"/>
        <w:rPr>
          <w:rFonts w:ascii="Arial Narrow" w:hAnsi="Arial Narrow" w:cs="Arial"/>
          <w:bCs/>
          <w:sz w:val="24"/>
          <w:szCs w:val="24"/>
          <w:lang w:val="es-ES_tradnl" w:eastAsia="es-CO"/>
        </w:rPr>
      </w:pPr>
    </w:p>
    <w:p w:rsidR="00801B9D" w:rsidRPr="00801B9D" w:rsidRDefault="00801B9D" w:rsidP="00801B9D">
      <w:pPr>
        <w:tabs>
          <w:tab w:val="num" w:pos="786"/>
        </w:tabs>
        <w:spacing w:after="200"/>
        <w:contextualSpacing/>
        <w:jc w:val="both"/>
        <w:rPr>
          <w:rFonts w:ascii="Arial Narrow" w:hAnsi="Arial Narrow" w:cs="Arial"/>
          <w:bCs/>
          <w:sz w:val="24"/>
          <w:szCs w:val="24"/>
          <w:lang w:val="es-ES_tradnl" w:eastAsia="es-CO"/>
        </w:rPr>
      </w:pPr>
      <w:r w:rsidRPr="00801B9D">
        <w:rPr>
          <w:rFonts w:ascii="Arial Narrow" w:hAnsi="Arial Narrow" w:cs="Arial"/>
          <w:color w:val="000000"/>
          <w:sz w:val="24"/>
          <w:szCs w:val="24"/>
        </w:rPr>
        <w:t xml:space="preserve">El contratista deberá hacer entrega de documento físico y en medio magnético del diagnóstico general de las condiciones de salud del total de la población atendida, donde resalte la prevalencia </w:t>
      </w:r>
      <w:r w:rsidRPr="00801B9D">
        <w:rPr>
          <w:rFonts w:ascii="Arial Narrow" w:hAnsi="Arial Narrow" w:cs="Arial"/>
          <w:color w:val="000000"/>
          <w:sz w:val="24"/>
          <w:szCs w:val="24"/>
        </w:rPr>
        <w:lastRenderedPageBreak/>
        <w:t>de factores  que llegasen a incidir en la salud de los trabajadores por ocasión al trabajo, además proponer las medidas de intervención más apropiadas de acuerdo a los resultados obtenidos.</w:t>
      </w:r>
    </w:p>
    <w:p w:rsidR="00801B9D" w:rsidRPr="00801B9D" w:rsidRDefault="00801B9D" w:rsidP="00801B9D">
      <w:pPr>
        <w:autoSpaceDE w:val="0"/>
        <w:jc w:val="both"/>
        <w:rPr>
          <w:rFonts w:ascii="Arial Narrow" w:hAnsi="Arial Narrow"/>
          <w:sz w:val="24"/>
          <w:szCs w:val="24"/>
          <w:lang w:val="es-CO"/>
        </w:rPr>
      </w:pPr>
    </w:p>
    <w:p w:rsidR="00801B9D" w:rsidRPr="00801B9D" w:rsidRDefault="00801B9D" w:rsidP="00801B9D">
      <w:pPr>
        <w:autoSpaceDE w:val="0"/>
        <w:jc w:val="both"/>
        <w:rPr>
          <w:rFonts w:ascii="Arial Narrow" w:hAnsi="Arial Narrow"/>
          <w:sz w:val="24"/>
          <w:szCs w:val="24"/>
          <w:lang w:val="es-CO"/>
        </w:rPr>
      </w:pPr>
    </w:p>
    <w:p w:rsidR="00801B9D" w:rsidRPr="00801B9D" w:rsidRDefault="00801B9D" w:rsidP="00801B9D">
      <w:pPr>
        <w:jc w:val="both"/>
        <w:rPr>
          <w:rFonts w:ascii="Arial Narrow" w:hAnsi="Arial Narrow"/>
          <w:sz w:val="24"/>
          <w:szCs w:val="24"/>
          <w:lang w:val="es-CO" w:eastAsia="en-US"/>
        </w:rPr>
      </w:pPr>
      <w:r w:rsidRPr="00801B9D">
        <w:rPr>
          <w:rFonts w:ascii="Arial Narrow" w:hAnsi="Arial Narrow"/>
          <w:b/>
          <w:bCs/>
          <w:sz w:val="24"/>
          <w:szCs w:val="24"/>
          <w:lang w:val="es-CO"/>
        </w:rPr>
        <w:t>Valor total de la propuesta económica</w:t>
      </w:r>
      <w:r w:rsidRPr="00801B9D">
        <w:rPr>
          <w:rFonts w:ascii="Arial Narrow" w:hAnsi="Arial Narrow"/>
          <w:sz w:val="24"/>
          <w:szCs w:val="24"/>
          <w:lang w:val="es-CO"/>
        </w:rPr>
        <w:t>: xxxxx($)</w:t>
      </w:r>
    </w:p>
    <w:p w:rsidR="00801B9D" w:rsidRPr="00801B9D" w:rsidRDefault="00801B9D" w:rsidP="00801B9D">
      <w:pPr>
        <w:jc w:val="both"/>
        <w:rPr>
          <w:rFonts w:ascii="Arial Narrow" w:hAnsi="Arial Narrow"/>
          <w:sz w:val="24"/>
          <w:szCs w:val="24"/>
          <w:lang w:val="es-CO"/>
        </w:rPr>
      </w:pPr>
    </w:p>
    <w:p w:rsidR="00801B9D" w:rsidRPr="00801B9D" w:rsidRDefault="00801B9D" w:rsidP="00801B9D">
      <w:pPr>
        <w:jc w:val="both"/>
        <w:rPr>
          <w:rFonts w:ascii="Arial Narrow" w:hAnsi="Arial Narrow"/>
          <w:sz w:val="24"/>
          <w:szCs w:val="24"/>
          <w:lang w:val="es-CO"/>
        </w:rPr>
      </w:pPr>
      <w:r w:rsidRPr="00801B9D">
        <w:rPr>
          <w:rFonts w:ascii="Arial Narrow" w:hAnsi="Arial Narrow"/>
          <w:b/>
          <w:bCs/>
          <w:sz w:val="24"/>
          <w:szCs w:val="24"/>
          <w:lang w:val="es-CO"/>
        </w:rPr>
        <w:t>Valor Total de la propuesta económica</w:t>
      </w:r>
      <w:r w:rsidRPr="00801B9D">
        <w:rPr>
          <w:rFonts w:ascii="Arial Narrow" w:hAnsi="Arial Narrow"/>
          <w:sz w:val="24"/>
          <w:szCs w:val="24"/>
          <w:lang w:val="es-CO"/>
        </w:rPr>
        <w:t xml:space="preserve">: xxxxx($) </w:t>
      </w:r>
    </w:p>
    <w:p w:rsidR="00801B9D" w:rsidRPr="00801B9D" w:rsidRDefault="00801B9D" w:rsidP="00801B9D">
      <w:pPr>
        <w:ind w:left="1080"/>
        <w:jc w:val="both"/>
        <w:rPr>
          <w:rFonts w:ascii="Arial Narrow" w:hAnsi="Arial Narrow" w:cs="Arial"/>
          <w:b/>
          <w:sz w:val="24"/>
          <w:szCs w:val="24"/>
        </w:rPr>
      </w:pPr>
    </w:p>
    <w:p w:rsidR="00801B9D" w:rsidRPr="00801B9D" w:rsidRDefault="00801B9D" w:rsidP="00801B9D">
      <w:pPr>
        <w:ind w:left="1080"/>
        <w:jc w:val="both"/>
        <w:rPr>
          <w:rFonts w:ascii="Arial Narrow" w:hAnsi="Arial Narrow" w:cs="Arial"/>
          <w:b/>
          <w:sz w:val="24"/>
          <w:szCs w:val="24"/>
        </w:rPr>
      </w:pPr>
    </w:p>
    <w:p w:rsidR="00801B9D" w:rsidRPr="00801B9D" w:rsidRDefault="00801B9D" w:rsidP="00801B9D">
      <w:pPr>
        <w:jc w:val="both"/>
        <w:rPr>
          <w:rFonts w:ascii="Arial Narrow" w:hAnsi="Arial Narrow"/>
          <w:sz w:val="24"/>
          <w:szCs w:val="24"/>
          <w:lang w:val="es-CO"/>
        </w:rPr>
      </w:pPr>
      <w:r w:rsidRPr="00801B9D">
        <w:rPr>
          <w:rFonts w:ascii="Arial Narrow" w:hAnsi="Arial Narrow"/>
          <w:sz w:val="24"/>
          <w:szCs w:val="24"/>
          <w:lang w:val="es-CO"/>
        </w:rPr>
        <w:t>Atentamente,</w:t>
      </w:r>
    </w:p>
    <w:p w:rsidR="00801B9D" w:rsidRPr="00801B9D" w:rsidRDefault="00801B9D" w:rsidP="00801B9D">
      <w:pPr>
        <w:jc w:val="both"/>
        <w:rPr>
          <w:rFonts w:ascii="Arial Narrow" w:hAnsi="Arial Narrow"/>
          <w:sz w:val="24"/>
          <w:szCs w:val="24"/>
          <w:lang w:val="es-CO"/>
        </w:rPr>
      </w:pPr>
    </w:p>
    <w:p w:rsidR="00801B9D" w:rsidRPr="00801B9D" w:rsidRDefault="00801B9D" w:rsidP="00801B9D">
      <w:pPr>
        <w:autoSpaceDE w:val="0"/>
        <w:jc w:val="both"/>
        <w:rPr>
          <w:rFonts w:ascii="Arial Narrow" w:hAnsi="Arial Narrow"/>
          <w:sz w:val="24"/>
          <w:szCs w:val="24"/>
          <w:lang w:val="es-CO"/>
        </w:rPr>
      </w:pPr>
    </w:p>
    <w:p w:rsidR="00801B9D" w:rsidRPr="00801B9D" w:rsidRDefault="00801B9D" w:rsidP="00801B9D">
      <w:pPr>
        <w:jc w:val="both"/>
        <w:rPr>
          <w:rFonts w:ascii="Arial Narrow" w:hAnsi="Arial Narrow"/>
          <w:vanish/>
          <w:color w:val="FF0000"/>
          <w:sz w:val="24"/>
          <w:szCs w:val="24"/>
        </w:rPr>
      </w:pPr>
    </w:p>
    <w:p w:rsidR="00801B9D" w:rsidRPr="00801B9D" w:rsidRDefault="00801B9D" w:rsidP="00801B9D">
      <w:pPr>
        <w:jc w:val="both"/>
        <w:rPr>
          <w:rFonts w:ascii="Arial Narrow" w:hAnsi="Arial Narrow"/>
          <w:vanish/>
          <w:color w:val="FF0000"/>
          <w:sz w:val="24"/>
          <w:szCs w:val="24"/>
          <w:lang w:val="es-CO"/>
        </w:rPr>
      </w:pPr>
    </w:p>
    <w:p w:rsidR="00801B9D" w:rsidRPr="00801B9D" w:rsidRDefault="00801B9D" w:rsidP="00801B9D">
      <w:pPr>
        <w:jc w:val="both"/>
        <w:rPr>
          <w:rFonts w:ascii="Arial Narrow" w:hAnsi="Arial Narrow"/>
          <w:vanish/>
          <w:color w:val="FF0000"/>
          <w:sz w:val="24"/>
          <w:szCs w:val="24"/>
          <w:lang w:val="es-CO"/>
        </w:rPr>
      </w:pPr>
    </w:p>
    <w:p w:rsidR="00801B9D" w:rsidRPr="00801B9D" w:rsidRDefault="00801B9D" w:rsidP="00801B9D">
      <w:pPr>
        <w:jc w:val="both"/>
        <w:rPr>
          <w:rFonts w:ascii="Arial Narrow" w:hAnsi="Arial Narrow"/>
          <w:vanish/>
          <w:color w:val="FF0000"/>
          <w:sz w:val="24"/>
          <w:szCs w:val="24"/>
          <w:lang w:val="es-CO"/>
        </w:rPr>
      </w:pPr>
    </w:p>
    <w:p w:rsidR="00801B9D" w:rsidRPr="00801B9D" w:rsidRDefault="00801B9D" w:rsidP="00801B9D">
      <w:pPr>
        <w:jc w:val="both"/>
        <w:rPr>
          <w:rFonts w:ascii="Arial Narrow" w:hAnsi="Arial Narrow"/>
          <w:vanish/>
          <w:color w:val="FF0000"/>
          <w:sz w:val="24"/>
          <w:szCs w:val="24"/>
          <w:lang w:val="es-CO"/>
        </w:rPr>
      </w:pPr>
    </w:p>
    <w:p w:rsidR="00801B9D" w:rsidRPr="00801B9D" w:rsidRDefault="00801B9D" w:rsidP="00801B9D">
      <w:pPr>
        <w:jc w:val="both"/>
        <w:rPr>
          <w:rFonts w:ascii="Arial Narrow" w:hAnsi="Arial Narrow"/>
          <w:vanish/>
          <w:color w:val="FF0000"/>
          <w:sz w:val="24"/>
          <w:szCs w:val="24"/>
          <w:lang w:val="es-CO"/>
        </w:rPr>
      </w:pPr>
    </w:p>
    <w:p w:rsidR="00801B9D" w:rsidRPr="00801B9D" w:rsidRDefault="00801B9D" w:rsidP="00801B9D">
      <w:pPr>
        <w:jc w:val="both"/>
        <w:rPr>
          <w:rFonts w:ascii="Arial Narrow" w:hAnsi="Arial Narrow"/>
          <w:sz w:val="24"/>
          <w:szCs w:val="24"/>
        </w:rPr>
      </w:pPr>
      <w:r w:rsidRPr="00801B9D">
        <w:rPr>
          <w:rFonts w:ascii="Arial Narrow" w:hAnsi="Arial Narrow"/>
          <w:sz w:val="24"/>
          <w:szCs w:val="24"/>
          <w:lang w:val="es-CO"/>
        </w:rPr>
        <w:t>____________________________</w:t>
      </w:r>
    </w:p>
    <w:p w:rsidR="00801B9D" w:rsidRPr="00801B9D" w:rsidRDefault="00801B9D" w:rsidP="00801B9D">
      <w:pPr>
        <w:jc w:val="both"/>
        <w:rPr>
          <w:rFonts w:ascii="Arial Narrow" w:hAnsi="Arial Narrow"/>
          <w:color w:val="000000"/>
          <w:sz w:val="24"/>
          <w:szCs w:val="24"/>
          <w:lang w:val="es-CO"/>
        </w:rPr>
      </w:pPr>
      <w:r w:rsidRPr="00801B9D">
        <w:rPr>
          <w:rFonts w:ascii="Arial Narrow" w:hAnsi="Arial Narrow"/>
          <w:sz w:val="24"/>
          <w:szCs w:val="24"/>
          <w:lang w:val="es-CO"/>
        </w:rPr>
        <w:t>Firma del Representante Legal.</w:t>
      </w:r>
    </w:p>
    <w:p w:rsidR="00801B9D" w:rsidRPr="00801B9D" w:rsidRDefault="00801B9D" w:rsidP="00801B9D">
      <w:pPr>
        <w:jc w:val="both"/>
        <w:rPr>
          <w:rFonts w:ascii="Arial Narrow" w:hAnsi="Arial Narrow"/>
          <w:sz w:val="24"/>
          <w:szCs w:val="24"/>
          <w:lang w:val="es-CO"/>
        </w:rPr>
      </w:pPr>
      <w:r w:rsidRPr="00801B9D">
        <w:rPr>
          <w:rFonts w:ascii="Arial Narrow" w:hAnsi="Arial Narrow"/>
          <w:sz w:val="24"/>
          <w:szCs w:val="24"/>
          <w:lang w:val="es-CO"/>
        </w:rPr>
        <w:t>Razón Social ___________________________________________</w:t>
      </w:r>
    </w:p>
    <w:p w:rsidR="00801B9D" w:rsidRPr="00801B9D" w:rsidRDefault="00801B9D" w:rsidP="00801B9D">
      <w:pPr>
        <w:jc w:val="both"/>
        <w:rPr>
          <w:rFonts w:ascii="Arial Narrow" w:hAnsi="Arial Narrow"/>
          <w:sz w:val="24"/>
          <w:szCs w:val="24"/>
          <w:lang w:val="es-CO"/>
        </w:rPr>
      </w:pPr>
      <w:r w:rsidRPr="00801B9D">
        <w:rPr>
          <w:rFonts w:ascii="Arial Narrow" w:hAnsi="Arial Narrow"/>
          <w:sz w:val="24"/>
          <w:szCs w:val="24"/>
          <w:lang w:val="es-CO"/>
        </w:rPr>
        <w:t>Nit ___________ Régimen tributario al cual pertenece ___________</w:t>
      </w:r>
    </w:p>
    <w:p w:rsidR="00801B9D" w:rsidRPr="00801B9D" w:rsidRDefault="00801B9D" w:rsidP="00801B9D">
      <w:pPr>
        <w:jc w:val="both"/>
        <w:rPr>
          <w:rFonts w:ascii="Arial Narrow" w:hAnsi="Arial Narrow"/>
          <w:sz w:val="24"/>
          <w:szCs w:val="24"/>
          <w:lang w:val="es-CO"/>
        </w:rPr>
      </w:pPr>
      <w:r w:rsidRPr="00801B9D">
        <w:rPr>
          <w:rFonts w:ascii="Arial Narrow" w:hAnsi="Arial Narrow"/>
          <w:sz w:val="24"/>
          <w:szCs w:val="24"/>
          <w:lang w:val="es-CO"/>
        </w:rPr>
        <w:t>Nombre ________________________________</w:t>
      </w:r>
    </w:p>
    <w:p w:rsidR="00801B9D" w:rsidRPr="00801B9D" w:rsidRDefault="00801B9D" w:rsidP="00801B9D">
      <w:pPr>
        <w:jc w:val="both"/>
        <w:rPr>
          <w:rFonts w:ascii="Arial Narrow" w:hAnsi="Arial Narrow"/>
          <w:sz w:val="24"/>
          <w:szCs w:val="24"/>
          <w:lang w:val="es-CO"/>
        </w:rPr>
      </w:pPr>
      <w:r w:rsidRPr="00801B9D">
        <w:rPr>
          <w:rFonts w:ascii="Arial Narrow" w:hAnsi="Arial Narrow"/>
          <w:sz w:val="24"/>
          <w:szCs w:val="24"/>
          <w:lang w:val="es-CO"/>
        </w:rPr>
        <w:t>C.C. N° ___________ de ___________</w:t>
      </w:r>
    </w:p>
    <w:p w:rsidR="00801B9D" w:rsidRPr="00801B9D" w:rsidRDefault="00801B9D" w:rsidP="00801B9D">
      <w:pPr>
        <w:autoSpaceDE w:val="0"/>
        <w:autoSpaceDN w:val="0"/>
        <w:adjustRightInd w:val="0"/>
        <w:jc w:val="both"/>
        <w:rPr>
          <w:rFonts w:ascii="Arial Narrow" w:eastAsia="Calibri" w:hAnsi="Arial Narrow" w:cs="Arial"/>
          <w:b/>
          <w:bCs/>
          <w:color w:val="FF0000"/>
          <w:sz w:val="22"/>
          <w:szCs w:val="22"/>
          <w:lang w:eastAsia="en-US"/>
        </w:rPr>
      </w:pPr>
      <w:r w:rsidRPr="00801B9D">
        <w:rPr>
          <w:rFonts w:ascii="Arial Narrow" w:hAnsi="Arial Narrow" w:cs="Arial"/>
          <w:color w:val="FF0000"/>
          <w:sz w:val="22"/>
          <w:szCs w:val="22"/>
          <w:lang w:val="es-CO"/>
        </w:rPr>
        <w:t>VALOR TOTAL DE LA PROPUESTA EN LETRAS Y NUMEROS:</w:t>
      </w:r>
    </w:p>
    <w:p w:rsidR="00801B9D" w:rsidRPr="00801B9D" w:rsidRDefault="00801B9D" w:rsidP="00801B9D">
      <w:pPr>
        <w:autoSpaceDE w:val="0"/>
        <w:autoSpaceDN w:val="0"/>
        <w:adjustRightInd w:val="0"/>
        <w:jc w:val="both"/>
        <w:rPr>
          <w:rFonts w:ascii="Arial Narrow" w:eastAsia="Calibri" w:hAnsi="Arial Narrow" w:cs="Arial"/>
          <w:b/>
          <w:bCs/>
          <w:color w:val="FF0000"/>
          <w:sz w:val="22"/>
          <w:szCs w:val="22"/>
          <w:u w:val="single"/>
          <w:lang w:eastAsia="en-US"/>
        </w:rPr>
      </w:pPr>
    </w:p>
    <w:p w:rsidR="00801B9D" w:rsidRPr="00801B9D" w:rsidRDefault="00801B9D" w:rsidP="00801B9D">
      <w:pPr>
        <w:jc w:val="both"/>
        <w:rPr>
          <w:rFonts w:ascii="Arial Narrow" w:hAnsi="Arial Narrow" w:cs="Arial"/>
          <w:i/>
          <w:color w:val="FF0000"/>
          <w:sz w:val="22"/>
          <w:szCs w:val="22"/>
        </w:rPr>
      </w:pPr>
      <w:r w:rsidRPr="00801B9D">
        <w:rPr>
          <w:rFonts w:ascii="Arial Narrow" w:hAnsi="Arial Narrow" w:cs="Arial"/>
          <w:bCs/>
          <w:color w:val="FF0000"/>
          <w:sz w:val="22"/>
          <w:szCs w:val="22"/>
        </w:rPr>
        <w:t>Los valores aquí indicados incluyen todos los costos directos e indirectos para la adecuada ejecución del contrato así como los impuestos, tasas y demás contribuciones a que haya lugar.</w:t>
      </w:r>
      <w:r w:rsidRPr="00801B9D">
        <w:rPr>
          <w:rFonts w:ascii="Arial Narrow" w:hAnsi="Arial Narrow" w:cs="Arial"/>
          <w:i/>
          <w:color w:val="FF0000"/>
          <w:sz w:val="22"/>
          <w:szCs w:val="22"/>
        </w:rPr>
        <w:t xml:space="preserve">         </w:t>
      </w:r>
    </w:p>
    <w:p w:rsidR="00801B9D" w:rsidRPr="00801B9D" w:rsidRDefault="00801B9D" w:rsidP="00801B9D">
      <w:pPr>
        <w:jc w:val="center"/>
        <w:rPr>
          <w:rFonts w:ascii="Arial Narrow" w:hAnsi="Arial Narrow" w:cs="Arial"/>
          <w:b/>
          <w:sz w:val="22"/>
          <w:szCs w:val="22"/>
        </w:rPr>
      </w:pPr>
    </w:p>
    <w:p w:rsidR="00801B9D" w:rsidRPr="00801B9D" w:rsidRDefault="00801B9D" w:rsidP="00801B9D">
      <w:pPr>
        <w:jc w:val="center"/>
        <w:rPr>
          <w:rFonts w:ascii="Arial Narrow" w:hAnsi="Arial Narrow" w:cs="Arial"/>
          <w:b/>
        </w:rPr>
      </w:pPr>
      <w:r w:rsidRPr="00801B9D">
        <w:rPr>
          <w:rFonts w:ascii="Arial Narrow" w:hAnsi="Arial Narrow" w:cs="Arial"/>
          <w:b/>
        </w:rPr>
        <w:t>FORMULARIO 4 - PROPONENTE EXTRANJERO</w:t>
      </w:r>
    </w:p>
    <w:p w:rsidR="00801B9D" w:rsidRPr="00801B9D" w:rsidRDefault="00801B9D" w:rsidP="00801B9D">
      <w:pPr>
        <w:jc w:val="center"/>
        <w:rPr>
          <w:rFonts w:ascii="Arial Narrow" w:hAnsi="Arial Narrow" w:cs="Arial"/>
          <w:b/>
          <w:sz w:val="22"/>
          <w:szCs w:val="22"/>
        </w:rPr>
      </w:pPr>
      <w:r w:rsidRPr="00801B9D">
        <w:rPr>
          <w:rFonts w:ascii="Arial Narrow" w:hAnsi="Arial Narrow" w:cs="Arial"/>
          <w:b/>
          <w:sz w:val="22"/>
          <w:szCs w:val="22"/>
        </w:rPr>
        <w:t>SELECCIÓN ABREVIADA DE MENOR CUANTIA No. SE-SAMC-003-2018</w:t>
      </w:r>
    </w:p>
    <w:p w:rsidR="00801B9D" w:rsidRPr="00801B9D" w:rsidRDefault="00801B9D" w:rsidP="00801B9D">
      <w:pPr>
        <w:jc w:val="center"/>
        <w:rPr>
          <w:rFonts w:ascii="Arial Narrow" w:hAnsi="Arial Narrow" w:cs="Arial"/>
        </w:rPr>
      </w:pPr>
    </w:p>
    <w:p w:rsidR="00801B9D" w:rsidRPr="00801B9D" w:rsidRDefault="00801B9D" w:rsidP="00801B9D">
      <w:pPr>
        <w:jc w:val="center"/>
        <w:rPr>
          <w:rFonts w:ascii="Arial Narrow" w:hAnsi="Arial Narrow" w:cs="Arial"/>
        </w:rPr>
      </w:pPr>
      <w:r w:rsidRPr="00801B9D">
        <w:rPr>
          <w:rFonts w:ascii="Arial Narrow" w:hAnsi="Arial Narrow" w:cs="Arial"/>
        </w:rPr>
        <w:t xml:space="preserve">CERTIFICADO DE ACREDITACIÓN DE LA CAPACIDAD FINANCIERA Y CAPACIDAD ORGANIZACIONAL </w:t>
      </w:r>
    </w:p>
    <w:p w:rsidR="00801B9D" w:rsidRPr="00801B9D" w:rsidRDefault="00801B9D" w:rsidP="00801B9D">
      <w:pPr>
        <w:jc w:val="both"/>
        <w:rPr>
          <w:rFonts w:ascii="Arial Narrow" w:hAnsi="Arial Narrow" w:cs="Arial"/>
        </w:rPr>
      </w:pPr>
    </w:p>
    <w:p w:rsidR="00801B9D" w:rsidRPr="00801B9D" w:rsidRDefault="00801B9D" w:rsidP="00801B9D">
      <w:pPr>
        <w:rPr>
          <w:rFonts w:ascii="Arial Narrow" w:hAnsi="Arial Narrow" w:cs="Arial"/>
          <w:b/>
        </w:rPr>
      </w:pPr>
      <w:r w:rsidRPr="00801B9D">
        <w:rPr>
          <w:rFonts w:ascii="Arial Narrow" w:hAnsi="Arial Narrow" w:cs="Arial"/>
        </w:rPr>
        <w:t>PROCESO No.:</w:t>
      </w:r>
      <w:r w:rsidRPr="00801B9D">
        <w:rPr>
          <w:rFonts w:ascii="Arial Narrow" w:hAnsi="Arial Narrow" w:cs="Arial"/>
          <w:color w:val="000000"/>
        </w:rPr>
        <w:t xml:space="preserve"> SELECCIÓN ABREVIADA </w:t>
      </w:r>
      <w:r w:rsidRPr="00801B9D">
        <w:rPr>
          <w:rFonts w:ascii="Arial Narrow" w:hAnsi="Arial Narrow" w:cs="Arial"/>
        </w:rPr>
        <w:t>No. SE-</w:t>
      </w:r>
      <w:r w:rsidRPr="00801B9D">
        <w:rPr>
          <w:rFonts w:ascii="Arial Narrow" w:hAnsi="Arial Narrow" w:cs="Arial"/>
          <w:lang w:val="es-CO"/>
        </w:rPr>
        <w:t>SAMC</w:t>
      </w:r>
      <w:r w:rsidRPr="00801B9D">
        <w:rPr>
          <w:rFonts w:ascii="Arial Narrow" w:hAnsi="Arial Narrow" w:cs="Arial"/>
        </w:rPr>
        <w:t>-</w:t>
      </w:r>
      <w:r w:rsidRPr="00801B9D">
        <w:rPr>
          <w:rFonts w:ascii="Arial Narrow" w:hAnsi="Arial Narrow" w:cs="Arial"/>
          <w:b/>
          <w:lang w:val="es-CO"/>
        </w:rPr>
        <w:t>003</w:t>
      </w:r>
      <w:r w:rsidRPr="00801B9D">
        <w:rPr>
          <w:rFonts w:ascii="Arial Narrow" w:hAnsi="Arial Narrow" w:cs="Arial"/>
        </w:rPr>
        <w:t>-2018</w:t>
      </w:r>
    </w:p>
    <w:p w:rsidR="00801B9D" w:rsidRPr="00801B9D" w:rsidRDefault="00801B9D" w:rsidP="00801B9D">
      <w:pPr>
        <w:rPr>
          <w:rFonts w:ascii="Arial Narrow" w:hAnsi="Arial Narrow" w:cs="Arial"/>
          <w:lang w:eastAsia="en-US"/>
        </w:rPr>
      </w:pPr>
    </w:p>
    <w:p w:rsidR="00801B9D" w:rsidRPr="00801B9D" w:rsidRDefault="00801B9D" w:rsidP="00801B9D">
      <w:pPr>
        <w:jc w:val="both"/>
        <w:rPr>
          <w:rFonts w:ascii="Arial" w:hAnsi="Arial" w:cs="Arial"/>
          <w:sz w:val="24"/>
          <w:szCs w:val="24"/>
        </w:rPr>
      </w:pPr>
      <w:r w:rsidRPr="00801B9D">
        <w:rPr>
          <w:rFonts w:ascii="Arial Narrow" w:hAnsi="Arial Narrow" w:cs="Arial"/>
        </w:rPr>
        <w:t>OBJETO</w:t>
      </w:r>
      <w:r w:rsidRPr="00801B9D">
        <w:rPr>
          <w:rFonts w:ascii="Arial" w:hAnsi="Arial" w:cs="Arial"/>
          <w:sz w:val="24"/>
          <w:szCs w:val="24"/>
        </w:rPr>
        <w:t xml:space="preserve"> PRACTICAR EXÁMENES MÉDICOS PERIÓDICOS OCUPACIONALES: Y EXÁMENES DE LABORATORIO (GLICEMIA, COLESTEROL Y TRIGLICÉRIDOS) AL PERSONAL ADMINISTRATIVO DE LAS INSTITUCIONES EDUCATIVAS PERTENECIENTES A LOS MUNICIPIOS NO CERTIFICADOS DEL DEPARTAMENTO, CON EL FIN DE MONITOREAR LA EXPOSICIÓN A FACTORES DE RIESGO E IDENTIFICAR EN FORMA PRECOZ, POSIBLES ALTERACIONES TEMPORALES, PERMANENTES O AGRAVADAS DEL ESTADO DE SALUD DEL TRABAJADOR, OCASIONADAS POR LA LABOR O POR LA EXPOSICIÓN AL MEDIO AMBIENTE DE TRABAJO. ASÍ MISMO, PARA DETECTAR ENFERMEDADES DE ORIGEN COMÚN, CON EL FIN DE ESTABLECER UN MANEJO PREVENTIVO.</w:t>
      </w:r>
    </w:p>
    <w:p w:rsidR="00801B9D" w:rsidRPr="00801B9D" w:rsidRDefault="00801B9D" w:rsidP="00801B9D">
      <w:pPr>
        <w:jc w:val="both"/>
        <w:rPr>
          <w:rFonts w:ascii="Arial Narrow" w:hAnsi="Arial Narrow" w:cs="Arial"/>
        </w:rPr>
      </w:pPr>
      <w:r w:rsidRPr="00801B9D">
        <w:rPr>
          <w:rFonts w:ascii="Arial Narrow" w:hAnsi="Arial Narrow" w:cs="Arial"/>
          <w:b/>
        </w:rPr>
        <w:t>”</w:t>
      </w:r>
      <w:r w:rsidRPr="00801B9D">
        <w:rPr>
          <w:rFonts w:ascii="Arial Narrow" w:hAnsi="Arial Narrow" w:cs="Arial"/>
          <w:color w:val="000000"/>
          <w:lang w:eastAsia="es-CO"/>
        </w:rPr>
        <w:t>.</w:t>
      </w:r>
    </w:p>
    <w:p w:rsidR="00801B9D" w:rsidRPr="00801B9D" w:rsidRDefault="00801B9D" w:rsidP="00801B9D">
      <w:pPr>
        <w:jc w:val="both"/>
        <w:rPr>
          <w:rFonts w:ascii="Arial Narrow" w:hAnsi="Arial Narrow" w:cs="Arial"/>
        </w:rPr>
      </w:pPr>
    </w:p>
    <w:p w:rsidR="00801B9D" w:rsidRPr="00801B9D" w:rsidRDefault="00801B9D" w:rsidP="00801B9D">
      <w:pPr>
        <w:jc w:val="both"/>
        <w:rPr>
          <w:rFonts w:ascii="Arial Narrow" w:hAnsi="Arial Narrow" w:cs="Arial"/>
        </w:rPr>
      </w:pPr>
      <w:r w:rsidRPr="00801B9D">
        <w:rPr>
          <w:rFonts w:ascii="Arial Narrow" w:hAnsi="Arial Narrow" w:cs="Arial"/>
        </w:rPr>
        <w:t>Oferente:______________</w:t>
      </w:r>
    </w:p>
    <w:p w:rsidR="00801B9D" w:rsidRPr="00801B9D" w:rsidRDefault="00801B9D" w:rsidP="00801B9D">
      <w:pPr>
        <w:jc w:val="both"/>
        <w:rPr>
          <w:rFonts w:ascii="Arial Narrow" w:hAnsi="Arial Narrow" w:cs="Arial"/>
        </w:rPr>
      </w:pPr>
    </w:p>
    <w:p w:rsidR="00801B9D" w:rsidRPr="00801B9D" w:rsidRDefault="00801B9D" w:rsidP="00801B9D">
      <w:pPr>
        <w:pBdr>
          <w:top w:val="single" w:sz="4" w:space="1" w:color="auto"/>
          <w:left w:val="single" w:sz="4" w:space="1" w:color="auto"/>
          <w:bottom w:val="single" w:sz="4" w:space="1" w:color="auto"/>
          <w:right w:val="single" w:sz="4" w:space="4" w:color="auto"/>
        </w:pBdr>
        <w:tabs>
          <w:tab w:val="left" w:pos="3119"/>
        </w:tabs>
        <w:jc w:val="both"/>
        <w:rPr>
          <w:rFonts w:ascii="Arial Narrow" w:hAnsi="Arial Narrow" w:cs="Arial"/>
          <w:color w:val="4F81BD"/>
          <w:sz w:val="16"/>
          <w:szCs w:val="16"/>
        </w:rPr>
      </w:pPr>
      <w:r w:rsidRPr="00801B9D">
        <w:rPr>
          <w:rFonts w:ascii="Arial Narrow" w:hAnsi="Arial Narrow" w:cs="Arial"/>
        </w:rPr>
        <w:lastRenderedPageBreak/>
        <w:t xml:space="preserve">Resumen de cuentas de balance general y estado de resultados al __________ </w:t>
      </w:r>
      <w:r w:rsidRPr="00801B9D">
        <w:rPr>
          <w:rFonts w:ascii="Arial Narrow" w:hAnsi="Arial Narrow" w:cs="Arial"/>
          <w:color w:val="4F81BD"/>
          <w:sz w:val="16"/>
          <w:szCs w:val="16"/>
        </w:rPr>
        <w:t>(indicar la fecha de corte de los estados financieros, el cual debe corresponder al  del último año, de acuerdo con el cierre fiscal en el país de origen)</w:t>
      </w:r>
    </w:p>
    <w:p w:rsidR="00801B9D" w:rsidRPr="00801B9D" w:rsidRDefault="00801B9D" w:rsidP="00801B9D">
      <w:pPr>
        <w:jc w:val="both"/>
        <w:rPr>
          <w:rFonts w:ascii="Arial Narrow" w:hAnsi="Arial Narrow" w:cs="Arial"/>
        </w:rPr>
      </w:pPr>
      <w:r w:rsidRPr="00801B9D">
        <w:rPr>
          <w:rFonts w:ascii="Arial Narrow" w:hAnsi="Arial Narrow" w:cs="Arial"/>
          <w:noProof/>
          <w:lang w:val="es-CO" w:eastAsia="es-CO"/>
        </w:rPr>
        <w:drawing>
          <wp:inline distT="0" distB="0" distL="0" distR="0" wp14:anchorId="5671AE3F" wp14:editId="62367EC7">
            <wp:extent cx="5819775" cy="1809750"/>
            <wp:effectExtent l="0" t="0" r="9525" b="0"/>
            <wp:docPr id="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819775" cy="1809750"/>
                    </a:xfrm>
                    <a:prstGeom prst="rect">
                      <a:avLst/>
                    </a:prstGeom>
                    <a:noFill/>
                    <a:ln>
                      <a:noFill/>
                    </a:ln>
                  </pic:spPr>
                </pic:pic>
              </a:graphicData>
            </a:graphic>
          </wp:inline>
        </w:drawing>
      </w:r>
    </w:p>
    <w:p w:rsidR="00801B9D" w:rsidRPr="00801B9D" w:rsidRDefault="00801B9D" w:rsidP="00801B9D">
      <w:pPr>
        <w:jc w:val="both"/>
        <w:rPr>
          <w:rFonts w:ascii="Arial Narrow" w:hAnsi="Arial Narrow" w:cs="Arial"/>
          <w:sz w:val="18"/>
          <w:szCs w:val="18"/>
        </w:rPr>
      </w:pPr>
      <w:r w:rsidRPr="00801B9D">
        <w:rPr>
          <w:rFonts w:ascii="Arial Narrow" w:hAnsi="Arial Narrow" w:cs="Arial"/>
          <w:sz w:val="18"/>
          <w:szCs w:val="18"/>
        </w:rPr>
        <w:t>** Para los casos en que el oferente es plural y tiene más de tres participantes debe insertar las columnas adicionales en la tabla anterior.</w:t>
      </w:r>
    </w:p>
    <w:p w:rsidR="00801B9D" w:rsidRPr="00801B9D" w:rsidRDefault="00801B9D" w:rsidP="00801B9D">
      <w:pPr>
        <w:pBdr>
          <w:top w:val="single" w:sz="4" w:space="1" w:color="auto"/>
          <w:left w:val="single" w:sz="4" w:space="4" w:color="auto"/>
          <w:bottom w:val="single" w:sz="4" w:space="1" w:color="auto"/>
          <w:right w:val="single" w:sz="4" w:space="17" w:color="auto"/>
        </w:pBdr>
        <w:jc w:val="center"/>
        <w:rPr>
          <w:rFonts w:ascii="Arial Narrow" w:hAnsi="Arial Narrow" w:cs="Arial"/>
        </w:rPr>
      </w:pPr>
      <w:r w:rsidRPr="00801B9D">
        <w:rPr>
          <w:rFonts w:ascii="Arial Narrow" w:hAnsi="Arial Narrow" w:cs="Arial"/>
        </w:rPr>
        <w:t>ACREDITACIÓN CAPACIDAD FINANCIERA</w:t>
      </w:r>
    </w:p>
    <w:p w:rsidR="00801B9D" w:rsidRPr="00801B9D" w:rsidRDefault="00801B9D" w:rsidP="00801B9D">
      <w:pPr>
        <w:jc w:val="both"/>
        <w:rPr>
          <w:rFonts w:ascii="Arial Narrow" w:hAnsi="Arial Narrow" w:cs="Arial"/>
        </w:rPr>
      </w:pPr>
      <w:r w:rsidRPr="00801B9D">
        <w:rPr>
          <w:rFonts w:ascii="Arial Narrow" w:hAnsi="Arial Narrow" w:cs="Arial"/>
          <w:noProof/>
          <w:lang w:val="es-CO" w:eastAsia="es-CO"/>
        </w:rPr>
        <w:drawing>
          <wp:inline distT="0" distB="0" distL="0" distR="0" wp14:anchorId="5FAA749A" wp14:editId="29482FC2">
            <wp:extent cx="5819775" cy="2219325"/>
            <wp:effectExtent l="0" t="0" r="9525" b="9525"/>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819775" cy="2219325"/>
                    </a:xfrm>
                    <a:prstGeom prst="rect">
                      <a:avLst/>
                    </a:prstGeom>
                    <a:noFill/>
                    <a:ln>
                      <a:noFill/>
                    </a:ln>
                  </pic:spPr>
                </pic:pic>
              </a:graphicData>
            </a:graphic>
          </wp:inline>
        </w:drawing>
      </w:r>
    </w:p>
    <w:p w:rsidR="00801B9D" w:rsidRPr="00801B9D" w:rsidRDefault="00801B9D" w:rsidP="00801B9D">
      <w:pPr>
        <w:jc w:val="both"/>
        <w:rPr>
          <w:rFonts w:ascii="Arial Narrow" w:hAnsi="Arial Narrow" w:cs="Arial"/>
          <w:sz w:val="18"/>
          <w:szCs w:val="18"/>
        </w:rPr>
      </w:pPr>
      <w:r w:rsidRPr="00801B9D">
        <w:rPr>
          <w:rFonts w:ascii="Arial Narrow" w:hAnsi="Arial Narrow" w:cs="Arial"/>
          <w:sz w:val="18"/>
          <w:szCs w:val="18"/>
        </w:rPr>
        <w:t>** Para los casos en que el oferente es plural y tiene más de tres participantes debe insertar las columnas adicionales en la tabla anterior.</w:t>
      </w:r>
    </w:p>
    <w:p w:rsidR="00801B9D" w:rsidRPr="00801B9D" w:rsidRDefault="00801B9D" w:rsidP="00801B9D">
      <w:pPr>
        <w:jc w:val="both"/>
        <w:rPr>
          <w:rFonts w:ascii="Arial Narrow" w:hAnsi="Arial Narrow" w:cs="Arial"/>
          <w:sz w:val="18"/>
          <w:szCs w:val="18"/>
        </w:rPr>
      </w:pPr>
    </w:p>
    <w:p w:rsidR="00801B9D" w:rsidRPr="00801B9D" w:rsidRDefault="00801B9D" w:rsidP="00801B9D">
      <w:pPr>
        <w:pBdr>
          <w:top w:val="single" w:sz="4" w:space="1" w:color="auto"/>
          <w:left w:val="single" w:sz="4" w:space="1" w:color="auto"/>
          <w:bottom w:val="single" w:sz="4" w:space="1" w:color="auto"/>
          <w:right w:val="single" w:sz="4" w:space="4" w:color="auto"/>
        </w:pBdr>
        <w:jc w:val="center"/>
        <w:rPr>
          <w:rFonts w:ascii="Arial Narrow" w:hAnsi="Arial Narrow" w:cs="Arial"/>
        </w:rPr>
      </w:pPr>
      <w:r w:rsidRPr="00801B9D">
        <w:rPr>
          <w:rFonts w:ascii="Arial Narrow" w:hAnsi="Arial Narrow" w:cs="Arial"/>
        </w:rPr>
        <w:t>ACREDITACIÓN CAPACIDAD ORGANIZACIONAL</w:t>
      </w:r>
    </w:p>
    <w:p w:rsidR="00801B9D" w:rsidRPr="00801B9D" w:rsidRDefault="00801B9D" w:rsidP="00801B9D">
      <w:pPr>
        <w:jc w:val="both"/>
        <w:rPr>
          <w:rFonts w:ascii="Arial Narrow" w:hAnsi="Arial Narrow" w:cs="Arial"/>
        </w:rPr>
      </w:pPr>
      <w:r w:rsidRPr="00801B9D">
        <w:rPr>
          <w:rFonts w:ascii="Arial Narrow" w:hAnsi="Arial Narrow" w:cs="Arial"/>
          <w:noProof/>
          <w:lang w:val="es-CO" w:eastAsia="es-CO"/>
        </w:rPr>
        <w:drawing>
          <wp:inline distT="0" distB="0" distL="0" distR="0" wp14:anchorId="515CE9F6" wp14:editId="74885CF4">
            <wp:extent cx="5857875" cy="1533525"/>
            <wp:effectExtent l="0" t="0" r="9525" b="9525"/>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857875" cy="1533525"/>
                    </a:xfrm>
                    <a:prstGeom prst="rect">
                      <a:avLst/>
                    </a:prstGeom>
                    <a:noFill/>
                    <a:ln>
                      <a:noFill/>
                    </a:ln>
                  </pic:spPr>
                </pic:pic>
              </a:graphicData>
            </a:graphic>
          </wp:inline>
        </w:drawing>
      </w:r>
    </w:p>
    <w:p w:rsidR="00801B9D" w:rsidRPr="00801B9D" w:rsidRDefault="00801B9D" w:rsidP="00801B9D">
      <w:pPr>
        <w:jc w:val="both"/>
        <w:rPr>
          <w:rFonts w:ascii="Arial Narrow" w:hAnsi="Arial Narrow" w:cs="Arial"/>
          <w:sz w:val="18"/>
          <w:szCs w:val="18"/>
        </w:rPr>
      </w:pPr>
      <w:r w:rsidRPr="00801B9D">
        <w:rPr>
          <w:rFonts w:ascii="Arial Narrow" w:hAnsi="Arial Narrow" w:cs="Arial"/>
          <w:sz w:val="18"/>
          <w:szCs w:val="18"/>
        </w:rPr>
        <w:t>** Para los casos en que el oferente es plural y tiene más de tres participantes debe insertar las columnas adicionales en la tabla anterior.</w:t>
      </w:r>
    </w:p>
    <w:p w:rsidR="00801B9D" w:rsidRPr="00801B9D" w:rsidRDefault="00801B9D" w:rsidP="00801B9D">
      <w:pPr>
        <w:jc w:val="both"/>
        <w:rPr>
          <w:rFonts w:ascii="Arial Narrow" w:hAnsi="Arial Narrow" w:cs="Arial"/>
        </w:rPr>
      </w:pPr>
      <w:r w:rsidRPr="00801B9D">
        <w:rPr>
          <w:rFonts w:ascii="Arial Narrow" w:hAnsi="Arial Narrow" w:cs="Arial"/>
        </w:rPr>
        <w:t xml:space="preserve">Se anexa al presente los estados financieros certificados a ____________ </w:t>
      </w:r>
      <w:r w:rsidRPr="00801B9D">
        <w:rPr>
          <w:rFonts w:ascii="Arial Narrow" w:hAnsi="Arial Narrow" w:cs="Arial"/>
          <w:color w:val="4F81BD"/>
          <w:sz w:val="16"/>
          <w:szCs w:val="16"/>
        </w:rPr>
        <w:t>(indicar la fecha de corte de los estados financieros, el cual debe corresponder al  del último año, de acuerdo con el cierre fiscal en el país de origen)</w:t>
      </w:r>
      <w:r w:rsidRPr="00801B9D">
        <w:rPr>
          <w:rFonts w:ascii="Arial Narrow" w:hAnsi="Arial Narrow" w:cs="Arial"/>
        </w:rPr>
        <w:t xml:space="preserve">, con sus respectivas notas. </w:t>
      </w:r>
    </w:p>
    <w:p w:rsidR="00801B9D" w:rsidRPr="00801B9D" w:rsidRDefault="00801B9D" w:rsidP="00801B9D">
      <w:pPr>
        <w:jc w:val="both"/>
        <w:rPr>
          <w:rFonts w:ascii="Arial Narrow" w:hAnsi="Arial Narrow" w:cs="Arial"/>
        </w:rPr>
      </w:pPr>
      <w:r w:rsidRPr="00801B9D">
        <w:rPr>
          <w:rFonts w:ascii="Arial Narrow" w:hAnsi="Arial Narrow" w:cs="Arial"/>
        </w:rPr>
        <w:lastRenderedPageBreak/>
        <w:t>Los abajo firmantes declaramos bajo la gravedad de juramento, comprometiendo nuestra responsabilidad personal y responsabilidad institucional de las personas jurídicas que representamos que la información consignada en los estados financieros y en el presente formato es cierta.</w:t>
      </w:r>
    </w:p>
    <w:p w:rsidR="00801B9D" w:rsidRPr="00801B9D" w:rsidRDefault="00801B9D" w:rsidP="00801B9D">
      <w:pPr>
        <w:jc w:val="both"/>
        <w:rPr>
          <w:rFonts w:ascii="Arial Narrow" w:hAnsi="Arial Narrow" w:cs="Arial"/>
        </w:rPr>
      </w:pPr>
      <w:r w:rsidRPr="00801B9D">
        <w:rPr>
          <w:rFonts w:ascii="Arial Narrow" w:hAnsi="Arial Narrow" w:cs="Arial"/>
        </w:rPr>
        <w:t>_________________________</w:t>
      </w:r>
      <w:r w:rsidRPr="00801B9D">
        <w:rPr>
          <w:rFonts w:ascii="Arial Narrow" w:hAnsi="Arial Narrow" w:cs="Arial"/>
        </w:rPr>
        <w:tab/>
      </w:r>
      <w:r w:rsidRPr="00801B9D">
        <w:rPr>
          <w:rFonts w:ascii="Arial Narrow" w:hAnsi="Arial Narrow" w:cs="Arial"/>
        </w:rPr>
        <w:tab/>
      </w:r>
      <w:r w:rsidRPr="00801B9D">
        <w:rPr>
          <w:rFonts w:ascii="Arial Narrow" w:hAnsi="Arial Narrow" w:cs="Arial"/>
        </w:rPr>
        <w:tab/>
        <w:t>_________________________</w:t>
      </w:r>
    </w:p>
    <w:p w:rsidR="00801B9D" w:rsidRPr="00801B9D" w:rsidRDefault="00801B9D" w:rsidP="00801B9D">
      <w:pPr>
        <w:jc w:val="both"/>
        <w:rPr>
          <w:rFonts w:ascii="Arial Narrow" w:hAnsi="Arial Narrow" w:cs="Arial"/>
        </w:rPr>
      </w:pPr>
      <w:r w:rsidRPr="00801B9D">
        <w:rPr>
          <w:rFonts w:ascii="Arial Narrow" w:hAnsi="Arial Narrow" w:cs="Arial"/>
        </w:rPr>
        <w:t xml:space="preserve">Firma Representante legal del Oferente </w:t>
      </w:r>
      <w:r w:rsidRPr="00801B9D">
        <w:rPr>
          <w:rFonts w:ascii="Arial Narrow" w:hAnsi="Arial Narrow" w:cs="Arial"/>
        </w:rPr>
        <w:tab/>
        <w:t>Firma del revisor fiscal */ Firma contador*</w:t>
      </w:r>
    </w:p>
    <w:p w:rsidR="00801B9D" w:rsidRPr="00801B9D" w:rsidRDefault="00801B9D" w:rsidP="00801B9D">
      <w:pPr>
        <w:jc w:val="both"/>
        <w:rPr>
          <w:rFonts w:ascii="Arial Narrow" w:hAnsi="Arial Narrow" w:cs="Arial"/>
        </w:rPr>
      </w:pPr>
      <w:r w:rsidRPr="00801B9D">
        <w:rPr>
          <w:rFonts w:ascii="Arial Narrow" w:hAnsi="Arial Narrow" w:cs="Arial"/>
        </w:rPr>
        <w:t>Nombre:</w:t>
      </w:r>
      <w:r w:rsidRPr="00801B9D">
        <w:rPr>
          <w:rFonts w:ascii="Arial Narrow" w:hAnsi="Arial Narrow" w:cs="Arial"/>
        </w:rPr>
        <w:tab/>
      </w:r>
      <w:r w:rsidRPr="00801B9D">
        <w:rPr>
          <w:rFonts w:ascii="Arial Narrow" w:hAnsi="Arial Narrow" w:cs="Arial"/>
        </w:rPr>
        <w:tab/>
      </w:r>
      <w:r w:rsidRPr="00801B9D">
        <w:rPr>
          <w:rFonts w:ascii="Arial Narrow" w:hAnsi="Arial Narrow" w:cs="Arial"/>
        </w:rPr>
        <w:tab/>
      </w:r>
      <w:r w:rsidRPr="00801B9D">
        <w:rPr>
          <w:rFonts w:ascii="Arial Narrow" w:hAnsi="Arial Narrow" w:cs="Arial"/>
        </w:rPr>
        <w:tab/>
      </w:r>
      <w:r w:rsidRPr="00801B9D">
        <w:rPr>
          <w:rFonts w:ascii="Arial Narrow" w:hAnsi="Arial Narrow" w:cs="Arial"/>
        </w:rPr>
        <w:tab/>
        <w:t xml:space="preserve">Nombre: </w:t>
      </w:r>
    </w:p>
    <w:p w:rsidR="00801B9D" w:rsidRPr="00801B9D" w:rsidRDefault="00801B9D" w:rsidP="00801B9D">
      <w:pPr>
        <w:jc w:val="both"/>
        <w:rPr>
          <w:rFonts w:ascii="Arial Narrow" w:hAnsi="Arial Narrow" w:cs="Arial"/>
        </w:rPr>
      </w:pPr>
      <w:r w:rsidRPr="00801B9D">
        <w:rPr>
          <w:rFonts w:ascii="Arial Narrow" w:hAnsi="Arial Narrow" w:cs="Arial"/>
        </w:rPr>
        <w:t>__________________</w:t>
      </w:r>
      <w:r w:rsidRPr="00801B9D">
        <w:rPr>
          <w:rFonts w:ascii="Arial Narrow" w:hAnsi="Arial Narrow" w:cs="Arial"/>
        </w:rPr>
        <w:tab/>
      </w:r>
      <w:r w:rsidRPr="00801B9D">
        <w:rPr>
          <w:rFonts w:ascii="Arial Narrow" w:hAnsi="Arial Narrow" w:cs="Arial"/>
        </w:rPr>
        <w:tab/>
      </w:r>
      <w:r w:rsidRPr="00801B9D">
        <w:rPr>
          <w:rFonts w:ascii="Arial Narrow" w:hAnsi="Arial Narrow" w:cs="Arial"/>
        </w:rPr>
        <w:tab/>
      </w:r>
      <w:r w:rsidRPr="00801B9D">
        <w:rPr>
          <w:rFonts w:ascii="Arial Narrow" w:hAnsi="Arial Narrow" w:cs="Arial"/>
        </w:rPr>
        <w:tab/>
        <w:t>__________________________</w:t>
      </w:r>
    </w:p>
    <w:p w:rsidR="00801B9D" w:rsidRPr="00801B9D" w:rsidRDefault="00801B9D" w:rsidP="00801B9D">
      <w:pPr>
        <w:jc w:val="both"/>
        <w:rPr>
          <w:rFonts w:ascii="Arial Narrow" w:hAnsi="Arial Narrow" w:cs="Arial"/>
        </w:rPr>
      </w:pPr>
      <w:r w:rsidRPr="00801B9D">
        <w:rPr>
          <w:rFonts w:ascii="Arial Narrow" w:hAnsi="Arial Narrow" w:cs="Arial"/>
        </w:rPr>
        <w:t>Documento de identidad:</w:t>
      </w:r>
      <w:r w:rsidRPr="00801B9D">
        <w:rPr>
          <w:rFonts w:ascii="Arial Narrow" w:hAnsi="Arial Narrow" w:cs="Arial"/>
        </w:rPr>
        <w:tab/>
      </w:r>
      <w:r w:rsidRPr="00801B9D">
        <w:rPr>
          <w:rFonts w:ascii="Arial Narrow" w:hAnsi="Arial Narrow" w:cs="Arial"/>
        </w:rPr>
        <w:tab/>
      </w:r>
      <w:r w:rsidRPr="00801B9D">
        <w:rPr>
          <w:rFonts w:ascii="Arial Narrow" w:hAnsi="Arial Narrow" w:cs="Arial"/>
        </w:rPr>
        <w:tab/>
        <w:t>Documento de identidad:</w:t>
      </w:r>
    </w:p>
    <w:p w:rsidR="00801B9D" w:rsidRPr="00801B9D" w:rsidRDefault="00801B9D" w:rsidP="00801B9D">
      <w:pPr>
        <w:jc w:val="both"/>
        <w:rPr>
          <w:rFonts w:ascii="Arial Narrow" w:hAnsi="Arial Narrow" w:cs="Arial"/>
        </w:rPr>
      </w:pPr>
      <w:r w:rsidRPr="00801B9D">
        <w:rPr>
          <w:rFonts w:ascii="Arial Narrow" w:hAnsi="Arial Narrow" w:cs="Arial"/>
        </w:rPr>
        <w:t>_____________</w:t>
      </w:r>
      <w:r w:rsidRPr="00801B9D">
        <w:rPr>
          <w:rFonts w:ascii="Arial Narrow" w:hAnsi="Arial Narrow" w:cs="Arial"/>
        </w:rPr>
        <w:tab/>
      </w:r>
      <w:r w:rsidRPr="00801B9D">
        <w:rPr>
          <w:rFonts w:ascii="Arial Narrow" w:hAnsi="Arial Narrow" w:cs="Arial"/>
        </w:rPr>
        <w:tab/>
      </w:r>
      <w:r w:rsidRPr="00801B9D">
        <w:rPr>
          <w:rFonts w:ascii="Arial Narrow" w:hAnsi="Arial Narrow" w:cs="Arial"/>
        </w:rPr>
        <w:tab/>
      </w:r>
      <w:r w:rsidRPr="00801B9D">
        <w:rPr>
          <w:rFonts w:ascii="Arial Narrow" w:hAnsi="Arial Narrow" w:cs="Arial"/>
        </w:rPr>
        <w:tab/>
        <w:t>____________________________</w:t>
      </w:r>
    </w:p>
    <w:p w:rsidR="00801B9D" w:rsidRPr="00801B9D" w:rsidRDefault="00801B9D" w:rsidP="00801B9D">
      <w:pPr>
        <w:ind w:left="3540" w:firstLine="708"/>
        <w:jc w:val="both"/>
        <w:rPr>
          <w:rFonts w:ascii="Arial Narrow" w:hAnsi="Arial Narrow" w:cs="Arial"/>
        </w:rPr>
      </w:pPr>
      <w:r w:rsidRPr="00801B9D">
        <w:rPr>
          <w:rFonts w:ascii="Arial Narrow" w:hAnsi="Arial Narrow" w:cs="Arial"/>
        </w:rPr>
        <w:t>Número de tarjeta profesional</w:t>
      </w:r>
    </w:p>
    <w:p w:rsidR="00801B9D" w:rsidRPr="00801B9D" w:rsidRDefault="00801B9D" w:rsidP="00801B9D">
      <w:pPr>
        <w:jc w:val="both"/>
        <w:rPr>
          <w:rFonts w:ascii="Arial Narrow" w:hAnsi="Arial Narrow" w:cs="Arial"/>
        </w:rPr>
      </w:pPr>
      <w:r w:rsidRPr="00801B9D">
        <w:rPr>
          <w:rFonts w:ascii="Arial Narrow" w:hAnsi="Arial Narrow" w:cs="Arial"/>
        </w:rPr>
        <w:tab/>
      </w:r>
      <w:r w:rsidRPr="00801B9D">
        <w:rPr>
          <w:rFonts w:ascii="Arial Narrow" w:hAnsi="Arial Narrow" w:cs="Arial"/>
        </w:rPr>
        <w:tab/>
      </w:r>
      <w:r w:rsidRPr="00801B9D">
        <w:rPr>
          <w:rFonts w:ascii="Arial Narrow" w:hAnsi="Arial Narrow" w:cs="Arial"/>
        </w:rPr>
        <w:tab/>
      </w:r>
      <w:r w:rsidRPr="00801B9D">
        <w:rPr>
          <w:rFonts w:ascii="Arial Narrow" w:hAnsi="Arial Narrow" w:cs="Arial"/>
        </w:rPr>
        <w:tab/>
      </w:r>
      <w:r w:rsidRPr="00801B9D">
        <w:rPr>
          <w:rFonts w:ascii="Arial Narrow" w:hAnsi="Arial Narrow" w:cs="Arial"/>
        </w:rPr>
        <w:tab/>
      </w:r>
      <w:r w:rsidRPr="00801B9D">
        <w:rPr>
          <w:rFonts w:ascii="Arial Narrow" w:hAnsi="Arial Narrow" w:cs="Arial"/>
        </w:rPr>
        <w:tab/>
        <w:t>_____________________________</w:t>
      </w:r>
    </w:p>
    <w:p w:rsidR="00801B9D" w:rsidRPr="00801B9D" w:rsidRDefault="00801B9D" w:rsidP="00801B9D">
      <w:pPr>
        <w:ind w:left="4111" w:hanging="4111"/>
        <w:jc w:val="both"/>
        <w:rPr>
          <w:rFonts w:ascii="Arial Narrow" w:hAnsi="Arial Narrow" w:cs="Arial"/>
        </w:rPr>
      </w:pPr>
      <w:r w:rsidRPr="00801B9D">
        <w:rPr>
          <w:rFonts w:ascii="Arial Narrow" w:hAnsi="Arial Narrow" w:cs="Arial"/>
        </w:rPr>
        <w:tab/>
        <w:t>*Indicar si actúa como revisor fiscal o contador</w:t>
      </w:r>
    </w:p>
    <w:p w:rsidR="00801B9D" w:rsidRPr="00801B9D" w:rsidRDefault="00801B9D" w:rsidP="00801B9D">
      <w:pPr>
        <w:jc w:val="both"/>
        <w:rPr>
          <w:rFonts w:ascii="Arial Narrow" w:hAnsi="Arial Narrow" w:cs="Arial"/>
          <w:sz w:val="18"/>
          <w:szCs w:val="18"/>
        </w:rPr>
      </w:pPr>
      <w:r w:rsidRPr="00801B9D">
        <w:rPr>
          <w:rFonts w:ascii="Arial Narrow" w:hAnsi="Arial Narrow" w:cs="Arial"/>
          <w:sz w:val="18"/>
          <w:szCs w:val="18"/>
        </w:rPr>
        <w:t>Si se trata de proponentes plurales, el revisor fiscal o contador de cada uno  de los miembros del proponente plural debe firmar e incluir sus datos en el presente formato.</w:t>
      </w:r>
    </w:p>
    <w:p w:rsidR="00801B9D" w:rsidRPr="00801B9D" w:rsidRDefault="00801B9D" w:rsidP="00801B9D">
      <w:pPr>
        <w:jc w:val="both"/>
        <w:rPr>
          <w:rFonts w:ascii="Arial Narrow" w:hAnsi="Arial Narrow" w:cs="Arial"/>
        </w:rPr>
      </w:pPr>
      <w:r w:rsidRPr="00801B9D">
        <w:rPr>
          <w:rFonts w:ascii="Arial Narrow" w:hAnsi="Arial Narrow" w:cs="Arial"/>
        </w:rPr>
        <w:t>FECHA DE DILIGENCIMIENTO DE ESTE FORMULARIO:_______________</w:t>
      </w:r>
    </w:p>
    <w:p w:rsidR="00801B9D" w:rsidRPr="00801B9D" w:rsidRDefault="00801B9D" w:rsidP="00801B9D">
      <w:pPr>
        <w:jc w:val="both"/>
        <w:rPr>
          <w:rFonts w:ascii="Arial Narrow" w:hAnsi="Arial Narrow" w:cs="Arial"/>
          <w:sz w:val="18"/>
          <w:szCs w:val="18"/>
        </w:rPr>
      </w:pPr>
      <w:r w:rsidRPr="00801B9D">
        <w:rPr>
          <w:rFonts w:ascii="Arial Narrow" w:hAnsi="Arial Narrow" w:cs="Arial"/>
          <w:i/>
          <w:sz w:val="18"/>
          <w:szCs w:val="18"/>
        </w:rPr>
        <w:t>Anexo: Copia de la tarjeta profesional y del certificado de vigencia de inscripción y de antecedentes disciplinarios de la Junta Central de Contadores.</w:t>
      </w:r>
    </w:p>
    <w:p w:rsidR="00801B9D" w:rsidRPr="00801B9D" w:rsidRDefault="00801B9D" w:rsidP="00801B9D">
      <w:pPr>
        <w:jc w:val="center"/>
        <w:rPr>
          <w:rFonts w:ascii="Arial Narrow" w:hAnsi="Arial Narrow" w:cs="Arial"/>
        </w:rPr>
      </w:pPr>
    </w:p>
    <w:p w:rsidR="00801B9D" w:rsidRPr="00801B9D" w:rsidRDefault="00801B9D" w:rsidP="00801B9D">
      <w:pPr>
        <w:jc w:val="center"/>
        <w:rPr>
          <w:rFonts w:ascii="Arial Narrow" w:eastAsia="Calibri" w:hAnsi="Arial Narrow"/>
          <w:lang w:val="es-MX"/>
        </w:rPr>
      </w:pPr>
    </w:p>
    <w:p w:rsidR="00801B9D" w:rsidRPr="00801B9D" w:rsidRDefault="00801B9D" w:rsidP="00801B9D">
      <w:pPr>
        <w:jc w:val="center"/>
        <w:rPr>
          <w:rFonts w:ascii="Arial Narrow" w:eastAsia="Calibri" w:hAnsi="Arial Narrow"/>
          <w:lang w:val="es-MX"/>
        </w:rPr>
      </w:pPr>
    </w:p>
    <w:p w:rsidR="00801B9D" w:rsidRPr="00801B9D" w:rsidRDefault="00801B9D" w:rsidP="00801B9D">
      <w:pPr>
        <w:jc w:val="center"/>
        <w:rPr>
          <w:rFonts w:ascii="Arial Narrow" w:eastAsia="Calibri" w:hAnsi="Arial Narrow"/>
          <w:lang w:val="es-MX"/>
        </w:rPr>
      </w:pPr>
    </w:p>
    <w:p w:rsidR="00801B9D" w:rsidRPr="00801B9D" w:rsidRDefault="00801B9D" w:rsidP="00801B9D">
      <w:pPr>
        <w:jc w:val="center"/>
        <w:rPr>
          <w:rFonts w:ascii="Arial Narrow" w:eastAsia="Calibri" w:hAnsi="Arial Narrow"/>
          <w:lang w:val="es-MX"/>
        </w:rPr>
      </w:pPr>
    </w:p>
    <w:p w:rsidR="00801B9D" w:rsidRPr="00801B9D" w:rsidRDefault="00801B9D" w:rsidP="00801B9D">
      <w:pPr>
        <w:jc w:val="center"/>
        <w:rPr>
          <w:rFonts w:ascii="Arial Narrow" w:eastAsia="Calibri" w:hAnsi="Arial Narrow"/>
          <w:lang w:val="es-MX"/>
        </w:rPr>
      </w:pPr>
    </w:p>
    <w:p w:rsidR="00801B9D" w:rsidRPr="00801B9D" w:rsidRDefault="00801B9D" w:rsidP="00801B9D">
      <w:pPr>
        <w:jc w:val="center"/>
        <w:rPr>
          <w:rFonts w:ascii="Arial Narrow" w:eastAsia="Calibri" w:hAnsi="Arial Narrow"/>
          <w:lang w:val="es-MX"/>
        </w:rPr>
      </w:pPr>
    </w:p>
    <w:p w:rsidR="00801B9D" w:rsidRPr="00801B9D" w:rsidRDefault="00801B9D" w:rsidP="00801B9D">
      <w:pPr>
        <w:jc w:val="center"/>
        <w:rPr>
          <w:rFonts w:ascii="Arial Narrow" w:eastAsia="Calibri" w:hAnsi="Arial Narrow"/>
          <w:lang w:val="es-MX"/>
        </w:rPr>
      </w:pPr>
    </w:p>
    <w:p w:rsidR="00801B9D" w:rsidRPr="00801B9D" w:rsidRDefault="00801B9D" w:rsidP="00801B9D">
      <w:pPr>
        <w:jc w:val="center"/>
        <w:rPr>
          <w:rFonts w:ascii="Arial Narrow" w:eastAsia="Calibri" w:hAnsi="Arial Narrow"/>
          <w:lang w:val="es-MX"/>
        </w:rPr>
      </w:pPr>
    </w:p>
    <w:p w:rsidR="00801B9D" w:rsidRPr="00801B9D" w:rsidRDefault="00801B9D" w:rsidP="00801B9D">
      <w:pPr>
        <w:jc w:val="center"/>
        <w:rPr>
          <w:rFonts w:ascii="Arial Narrow" w:eastAsia="Calibri" w:hAnsi="Arial Narrow"/>
          <w:lang w:val="es-MX"/>
        </w:rPr>
      </w:pPr>
    </w:p>
    <w:p w:rsidR="00801B9D" w:rsidRPr="00801B9D" w:rsidRDefault="00801B9D" w:rsidP="00801B9D">
      <w:pPr>
        <w:jc w:val="center"/>
        <w:rPr>
          <w:rFonts w:ascii="Arial Narrow" w:eastAsia="Calibri" w:hAnsi="Arial Narrow"/>
          <w:lang w:val="es-MX"/>
        </w:rPr>
      </w:pPr>
    </w:p>
    <w:p w:rsidR="00801B9D" w:rsidRPr="00801B9D" w:rsidRDefault="00801B9D" w:rsidP="00801B9D">
      <w:pPr>
        <w:jc w:val="center"/>
        <w:rPr>
          <w:rFonts w:ascii="Arial Narrow" w:eastAsia="Calibri" w:hAnsi="Arial Narrow"/>
          <w:lang w:val="es-MX"/>
        </w:rPr>
      </w:pPr>
    </w:p>
    <w:p w:rsidR="00801B9D" w:rsidRPr="00801B9D" w:rsidRDefault="00801B9D" w:rsidP="00801B9D">
      <w:pPr>
        <w:jc w:val="center"/>
        <w:rPr>
          <w:rFonts w:ascii="Arial Narrow" w:eastAsia="Calibri" w:hAnsi="Arial Narrow"/>
          <w:lang w:val="es-MX"/>
        </w:rPr>
      </w:pPr>
    </w:p>
    <w:p w:rsidR="00801B9D" w:rsidRPr="00801B9D" w:rsidRDefault="00801B9D" w:rsidP="00801B9D">
      <w:pPr>
        <w:jc w:val="center"/>
        <w:rPr>
          <w:rFonts w:ascii="Arial Narrow" w:eastAsia="Calibri" w:hAnsi="Arial Narrow"/>
          <w:lang w:val="es-MX"/>
        </w:rPr>
      </w:pPr>
    </w:p>
    <w:p w:rsidR="00801B9D" w:rsidRPr="00801B9D" w:rsidRDefault="00801B9D" w:rsidP="00801B9D">
      <w:pPr>
        <w:jc w:val="center"/>
        <w:rPr>
          <w:rFonts w:ascii="Arial Narrow" w:eastAsia="Calibri" w:hAnsi="Arial Narrow"/>
          <w:lang w:val="es-MX"/>
        </w:rPr>
      </w:pPr>
    </w:p>
    <w:p w:rsidR="00801B9D" w:rsidRPr="00801B9D" w:rsidRDefault="00801B9D" w:rsidP="00801B9D">
      <w:pPr>
        <w:jc w:val="center"/>
        <w:rPr>
          <w:rFonts w:ascii="Arial Narrow" w:eastAsia="Calibri" w:hAnsi="Arial Narrow"/>
          <w:lang w:val="es-MX"/>
        </w:rPr>
      </w:pPr>
    </w:p>
    <w:p w:rsidR="00801B9D" w:rsidRPr="00801B9D" w:rsidRDefault="00801B9D" w:rsidP="00801B9D">
      <w:pPr>
        <w:jc w:val="center"/>
        <w:rPr>
          <w:rFonts w:ascii="Arial Narrow" w:eastAsia="Calibri" w:hAnsi="Arial Narrow"/>
          <w:lang w:val="es-MX"/>
        </w:rPr>
      </w:pPr>
    </w:p>
    <w:p w:rsidR="00801B9D" w:rsidRPr="00801B9D" w:rsidRDefault="00801B9D" w:rsidP="00801B9D">
      <w:pPr>
        <w:jc w:val="center"/>
        <w:rPr>
          <w:rFonts w:ascii="Arial Narrow" w:eastAsia="Calibri" w:hAnsi="Arial Narrow"/>
          <w:lang w:val="es-MX"/>
        </w:rPr>
      </w:pPr>
    </w:p>
    <w:p w:rsidR="00801B9D" w:rsidRPr="00801B9D" w:rsidRDefault="00801B9D" w:rsidP="00801B9D">
      <w:pPr>
        <w:jc w:val="center"/>
        <w:rPr>
          <w:rFonts w:ascii="Arial Narrow" w:eastAsia="Calibri" w:hAnsi="Arial Narrow"/>
          <w:lang w:val="es-MX"/>
        </w:rPr>
      </w:pPr>
    </w:p>
    <w:p w:rsidR="00801B9D" w:rsidRPr="00801B9D" w:rsidRDefault="00801B9D" w:rsidP="00801B9D">
      <w:pPr>
        <w:jc w:val="center"/>
        <w:rPr>
          <w:rFonts w:ascii="Arial Narrow" w:eastAsia="Calibri" w:hAnsi="Arial Narrow"/>
          <w:lang w:val="es-MX"/>
        </w:rPr>
      </w:pPr>
    </w:p>
    <w:p w:rsidR="00801B9D" w:rsidRPr="00801B9D" w:rsidRDefault="00801B9D" w:rsidP="00801B9D">
      <w:pPr>
        <w:jc w:val="center"/>
        <w:rPr>
          <w:rFonts w:ascii="Arial Narrow" w:eastAsia="Calibri" w:hAnsi="Arial Narrow"/>
          <w:lang w:val="es-MX"/>
        </w:rPr>
      </w:pPr>
    </w:p>
    <w:p w:rsidR="00801B9D" w:rsidRPr="00801B9D" w:rsidRDefault="00801B9D" w:rsidP="00801B9D">
      <w:pPr>
        <w:jc w:val="center"/>
        <w:rPr>
          <w:rFonts w:ascii="Arial Narrow" w:eastAsia="Calibri" w:hAnsi="Arial Narrow"/>
          <w:lang w:val="es-MX"/>
        </w:rPr>
      </w:pPr>
    </w:p>
    <w:p w:rsidR="00801B9D" w:rsidRPr="00801B9D" w:rsidRDefault="00801B9D" w:rsidP="00801B9D">
      <w:pPr>
        <w:jc w:val="center"/>
        <w:rPr>
          <w:rFonts w:ascii="Arial Narrow" w:eastAsia="Calibri" w:hAnsi="Arial Narrow"/>
          <w:lang w:val="es-MX"/>
        </w:rPr>
      </w:pPr>
    </w:p>
    <w:p w:rsidR="00801B9D" w:rsidRPr="00801B9D" w:rsidRDefault="00801B9D" w:rsidP="00801B9D">
      <w:pPr>
        <w:jc w:val="center"/>
        <w:rPr>
          <w:rFonts w:ascii="Arial Narrow" w:eastAsia="Calibri" w:hAnsi="Arial Narrow"/>
          <w:lang w:val="es-MX"/>
        </w:rPr>
      </w:pPr>
    </w:p>
    <w:p w:rsidR="00801B9D" w:rsidRPr="00801B9D" w:rsidRDefault="00801B9D" w:rsidP="00801B9D">
      <w:pPr>
        <w:jc w:val="center"/>
        <w:rPr>
          <w:rFonts w:ascii="Arial Narrow" w:eastAsia="Calibri" w:hAnsi="Arial Narrow"/>
          <w:lang w:val="es-MX"/>
        </w:rPr>
      </w:pPr>
    </w:p>
    <w:p w:rsidR="00801B9D" w:rsidRPr="00801B9D" w:rsidRDefault="00801B9D" w:rsidP="00801B9D">
      <w:pPr>
        <w:jc w:val="center"/>
        <w:rPr>
          <w:rFonts w:ascii="Arial Narrow" w:eastAsia="Calibri" w:hAnsi="Arial Narrow"/>
          <w:lang w:val="es-MX"/>
        </w:rPr>
      </w:pPr>
    </w:p>
    <w:p w:rsidR="00801B9D" w:rsidRPr="00801B9D" w:rsidRDefault="00801B9D" w:rsidP="00801B9D">
      <w:pPr>
        <w:jc w:val="center"/>
        <w:rPr>
          <w:rFonts w:ascii="Arial Narrow" w:eastAsia="Calibri" w:hAnsi="Arial Narrow"/>
          <w:lang w:val="es-MX"/>
        </w:rPr>
      </w:pPr>
    </w:p>
    <w:p w:rsidR="00801B9D" w:rsidRPr="00801B9D" w:rsidRDefault="00801B9D" w:rsidP="00801B9D">
      <w:pPr>
        <w:jc w:val="center"/>
        <w:rPr>
          <w:rFonts w:ascii="Arial Narrow" w:eastAsia="Calibri" w:hAnsi="Arial Narrow"/>
          <w:lang w:val="es-MX"/>
        </w:rPr>
      </w:pPr>
    </w:p>
    <w:p w:rsidR="00801B9D" w:rsidRPr="00801B9D" w:rsidRDefault="00801B9D" w:rsidP="00801B9D">
      <w:pPr>
        <w:jc w:val="center"/>
        <w:rPr>
          <w:rFonts w:ascii="Arial Narrow" w:eastAsia="Calibri" w:hAnsi="Arial Narrow"/>
          <w:lang w:val="es-MX"/>
        </w:rPr>
      </w:pPr>
    </w:p>
    <w:p w:rsidR="00801B9D" w:rsidRPr="00801B9D" w:rsidRDefault="00801B9D" w:rsidP="00801B9D">
      <w:pPr>
        <w:jc w:val="center"/>
        <w:rPr>
          <w:rFonts w:ascii="Arial Narrow" w:eastAsia="Calibri" w:hAnsi="Arial Narrow"/>
          <w:lang w:val="es-MX"/>
        </w:rPr>
      </w:pPr>
    </w:p>
    <w:p w:rsidR="00801B9D" w:rsidRPr="00801B9D" w:rsidRDefault="00801B9D" w:rsidP="00801B9D">
      <w:pPr>
        <w:jc w:val="center"/>
        <w:rPr>
          <w:rFonts w:ascii="Arial Narrow" w:eastAsia="Calibri" w:hAnsi="Arial Narrow"/>
          <w:lang w:val="es-MX"/>
        </w:rPr>
      </w:pPr>
    </w:p>
    <w:p w:rsidR="00801B9D" w:rsidRPr="00801B9D" w:rsidRDefault="00801B9D" w:rsidP="00801B9D">
      <w:pPr>
        <w:jc w:val="center"/>
        <w:rPr>
          <w:rFonts w:ascii="Arial Narrow" w:eastAsia="Calibri" w:hAnsi="Arial Narrow"/>
          <w:lang w:val="es-MX"/>
        </w:rPr>
      </w:pPr>
    </w:p>
    <w:p w:rsidR="00801B9D" w:rsidRPr="00801B9D" w:rsidRDefault="00801B9D" w:rsidP="00801B9D">
      <w:pPr>
        <w:jc w:val="center"/>
        <w:rPr>
          <w:rFonts w:ascii="Arial Narrow" w:eastAsia="Calibri" w:hAnsi="Arial Narrow"/>
          <w:lang w:val="es-MX"/>
        </w:rPr>
      </w:pPr>
    </w:p>
    <w:p w:rsidR="00801B9D" w:rsidRPr="00801B9D" w:rsidRDefault="00801B9D" w:rsidP="00801B9D">
      <w:pPr>
        <w:jc w:val="center"/>
        <w:rPr>
          <w:rFonts w:ascii="Arial Narrow" w:eastAsia="Calibri" w:hAnsi="Arial Narrow"/>
          <w:lang w:val="es-MX"/>
        </w:rPr>
      </w:pPr>
    </w:p>
    <w:p w:rsidR="00801B9D" w:rsidRPr="00801B9D" w:rsidRDefault="00801B9D" w:rsidP="00801B9D">
      <w:pPr>
        <w:jc w:val="center"/>
        <w:rPr>
          <w:rFonts w:ascii="Arial" w:hAnsi="Arial" w:cs="Arial"/>
          <w:b/>
          <w:i/>
          <w:sz w:val="22"/>
          <w:szCs w:val="22"/>
        </w:rPr>
      </w:pPr>
      <w:r w:rsidRPr="00801B9D">
        <w:rPr>
          <w:rFonts w:ascii="Arial" w:hAnsi="Arial" w:cs="Arial"/>
          <w:b/>
          <w:i/>
          <w:sz w:val="22"/>
          <w:szCs w:val="22"/>
        </w:rPr>
        <w:t>SELECCIÓN ABREVIADA DE MENOR CUANTIA</w:t>
      </w:r>
    </w:p>
    <w:p w:rsidR="00801B9D" w:rsidRPr="00801B9D" w:rsidRDefault="00801B9D" w:rsidP="00801B9D">
      <w:pPr>
        <w:jc w:val="center"/>
        <w:rPr>
          <w:rFonts w:ascii="Arial" w:hAnsi="Arial" w:cs="Arial"/>
          <w:sz w:val="22"/>
          <w:szCs w:val="22"/>
        </w:rPr>
      </w:pPr>
    </w:p>
    <w:p w:rsidR="00801B9D" w:rsidRPr="00801B9D" w:rsidRDefault="00801B9D" w:rsidP="00801B9D">
      <w:pPr>
        <w:jc w:val="center"/>
        <w:rPr>
          <w:rFonts w:ascii="Arial" w:hAnsi="Arial" w:cs="Arial"/>
          <w:b/>
          <w:bCs/>
          <w:sz w:val="22"/>
          <w:szCs w:val="22"/>
        </w:rPr>
      </w:pPr>
      <w:r w:rsidRPr="00801B9D">
        <w:rPr>
          <w:rFonts w:ascii="Arial" w:hAnsi="Arial" w:cs="Arial"/>
          <w:b/>
          <w:bCs/>
          <w:sz w:val="22"/>
          <w:szCs w:val="22"/>
        </w:rPr>
        <w:t>FORMULARIO  No. 5A.</w:t>
      </w:r>
    </w:p>
    <w:p w:rsidR="00801B9D" w:rsidRPr="00801B9D" w:rsidRDefault="00801B9D" w:rsidP="00801B9D">
      <w:pPr>
        <w:jc w:val="center"/>
        <w:rPr>
          <w:rFonts w:ascii="Arial" w:hAnsi="Arial" w:cs="Arial"/>
          <w:b/>
          <w:sz w:val="22"/>
          <w:szCs w:val="22"/>
        </w:rPr>
      </w:pPr>
    </w:p>
    <w:p w:rsidR="00801B9D" w:rsidRPr="00801B9D" w:rsidRDefault="00801B9D" w:rsidP="00801B9D">
      <w:pPr>
        <w:autoSpaceDE w:val="0"/>
        <w:autoSpaceDN w:val="0"/>
        <w:adjustRightInd w:val="0"/>
        <w:jc w:val="center"/>
        <w:rPr>
          <w:rFonts w:ascii="Arial" w:eastAsiaTheme="minorHAnsi" w:hAnsi="Arial" w:cs="Arial"/>
          <w:b/>
          <w:color w:val="000000"/>
          <w:sz w:val="22"/>
          <w:szCs w:val="22"/>
          <w:lang w:eastAsia="en-US"/>
        </w:rPr>
      </w:pPr>
      <w:r w:rsidRPr="00801B9D">
        <w:rPr>
          <w:rFonts w:ascii="Arial" w:eastAsiaTheme="minorHAnsi" w:hAnsi="Arial" w:cs="Arial"/>
          <w:b/>
          <w:bCs/>
          <w:color w:val="000000"/>
          <w:sz w:val="22"/>
          <w:szCs w:val="22"/>
          <w:lang w:eastAsia="en-US"/>
        </w:rPr>
        <w:t>MODELO INTEGRACIÓN CONSORCIO</w:t>
      </w: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p>
    <w:p w:rsidR="00801B9D" w:rsidRPr="00801B9D" w:rsidRDefault="00801B9D" w:rsidP="00801B9D">
      <w:pPr>
        <w:jc w:val="both"/>
        <w:rPr>
          <w:rFonts w:ascii="Arial Narrow" w:hAnsi="Arial Narrow" w:cs="Arial"/>
          <w:b/>
          <w:sz w:val="24"/>
          <w:szCs w:val="24"/>
        </w:rPr>
      </w:pPr>
      <w:r w:rsidRPr="00801B9D">
        <w:rPr>
          <w:rFonts w:ascii="Arial" w:hAnsi="Arial" w:cs="Arial"/>
          <w:sz w:val="22"/>
          <w:szCs w:val="22"/>
        </w:rPr>
        <w:t xml:space="preserve">Nosotros: ______________________, mayor de edad, domiciliado y residente en la ciudad de _______________, identificado con la Cédula de Ciudadanía No._________________, actuando en calidad de Representante Legal de (nombre de la persona jurídica de acuerdo al Certificado de Existencia y Representación Legal) y _______________________, mayor de edad, domiciliado y residente en la ciudad de _______________, identificado con la Cédula de Ciudadanía No._________________, actuando en calidad de Representante Legal de (nombre de la persona jurídica de acuerdo al Certificado de Existencia y Representación Legal), hemos convenido celebrar el CONSORCIO ______________, para participar en el Concurso de Méritos SE-CM-004-2018, que tiene por objeto contratar el  </w:t>
      </w:r>
      <w:r w:rsidRPr="00801B9D">
        <w:rPr>
          <w:rFonts w:ascii="Arial Narrow" w:hAnsi="Arial Narrow" w:cs="Arial"/>
          <w:b/>
          <w:szCs w:val="24"/>
        </w:rPr>
        <w:t>“</w:t>
      </w:r>
      <w:r w:rsidRPr="00801B9D">
        <w:rPr>
          <w:rFonts w:ascii="Arial Narrow" w:hAnsi="Arial Narrow" w:cs="Arial"/>
          <w:b/>
          <w:sz w:val="24"/>
          <w:szCs w:val="24"/>
        </w:rPr>
        <w:t>PRACTICAR EXÁMENES MÉDICOS PERIÓDICOS OCUPACIONALES: Y EXÁMENES DE LABORATORIO (GLICEMIA, COLESTEROL Y TRIGLICÉRIDOS) AL PERSONAL ADMINISTRATIVO DE LAS INSTITUCIONES EDUCATIVAS PERTENECIENTES A LOS MUNICIPIOS NO CERTIFICADOS DEL DEPARTAMENTO, CON EL FIN DE MONITOREAR LA EXPOSICIÓN A FACTORES DE RIESGO E IDENTIFICAR EN FORMA PRECOZ, POSIBLES ALTERACIONES TEMPORALES, PERMANENTES O AGRAVADAS DEL ESTADO DE SALUD DEL TRABAJADOR, OCASIONADAS POR LA LABOR O POR LA EXPOSICIÓN AL MEDIO AMBIENTE DE TRABAJO. ASÍ MISMO, PARA DETECTAR ENFERMEDADES DE ORIGEN COMÚN, CON EL FIN DE ESTABLECER UN MANEJO PREVENTIVO</w:t>
      </w:r>
      <w:r w:rsidRPr="00801B9D">
        <w:rPr>
          <w:rFonts w:ascii="Arial Narrow" w:hAnsi="Arial Narrow" w:cs="Arial"/>
          <w:b/>
          <w:szCs w:val="24"/>
        </w:rPr>
        <w:t xml:space="preserve">”. </w:t>
      </w:r>
      <w:r w:rsidRPr="00801B9D">
        <w:rPr>
          <w:rFonts w:ascii="Arial" w:hAnsi="Arial" w:cs="Arial"/>
          <w:sz w:val="22"/>
          <w:szCs w:val="22"/>
        </w:rPr>
        <w:t>conforme las siguientes clausulas:</w:t>
      </w:r>
    </w:p>
    <w:p w:rsidR="00801B9D" w:rsidRPr="00801B9D" w:rsidRDefault="00801B9D" w:rsidP="00801B9D">
      <w:pPr>
        <w:autoSpaceDE w:val="0"/>
        <w:autoSpaceDN w:val="0"/>
        <w:adjustRightInd w:val="0"/>
        <w:jc w:val="both"/>
        <w:rPr>
          <w:rFonts w:ascii="Arial" w:eastAsiaTheme="minorHAnsi" w:hAnsi="Arial" w:cs="Arial"/>
          <w:b/>
          <w:color w:val="000000"/>
          <w:sz w:val="22"/>
          <w:szCs w:val="22"/>
          <w:lang w:eastAsia="en-US"/>
        </w:rPr>
      </w:pP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r w:rsidRPr="00801B9D">
        <w:rPr>
          <w:rFonts w:ascii="Arial" w:eastAsiaTheme="minorHAnsi" w:hAnsi="Arial" w:cs="Arial"/>
          <w:color w:val="000000"/>
          <w:sz w:val="22"/>
          <w:szCs w:val="22"/>
          <w:lang w:eastAsia="en-US"/>
        </w:rPr>
        <w:t xml:space="preserve">Integrantes del Consorcio: </w:t>
      </w: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r w:rsidRPr="00801B9D">
        <w:rPr>
          <w:rFonts w:ascii="Arial" w:eastAsiaTheme="minorHAnsi" w:hAnsi="Arial" w:cs="Arial"/>
          <w:bCs/>
          <w:color w:val="000000"/>
          <w:sz w:val="22"/>
          <w:szCs w:val="22"/>
          <w:lang w:eastAsia="en-US"/>
        </w:rPr>
        <w:t xml:space="preserve">1. </w:t>
      </w:r>
      <w:r w:rsidRPr="00801B9D">
        <w:rPr>
          <w:rFonts w:ascii="Arial" w:eastAsiaTheme="minorHAnsi" w:hAnsi="Arial" w:cs="Arial"/>
          <w:color w:val="000000"/>
          <w:sz w:val="22"/>
          <w:szCs w:val="22"/>
          <w:lang w:eastAsia="en-US"/>
        </w:rPr>
        <w:t xml:space="preserve">Nombre: _____________________________________________________ </w:t>
      </w: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r w:rsidRPr="00801B9D">
        <w:rPr>
          <w:rFonts w:ascii="Arial" w:eastAsiaTheme="minorHAnsi" w:hAnsi="Arial" w:cs="Arial"/>
          <w:color w:val="000000"/>
          <w:sz w:val="22"/>
          <w:szCs w:val="22"/>
          <w:lang w:eastAsia="en-US"/>
        </w:rPr>
        <w:t xml:space="preserve">C.C. o NIT: ____________________________________________________ </w:t>
      </w: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r w:rsidRPr="00801B9D">
        <w:rPr>
          <w:rFonts w:ascii="Arial" w:eastAsiaTheme="minorHAnsi" w:hAnsi="Arial" w:cs="Arial"/>
          <w:bCs/>
          <w:color w:val="000000"/>
          <w:sz w:val="22"/>
          <w:szCs w:val="22"/>
          <w:lang w:eastAsia="en-US"/>
        </w:rPr>
        <w:t xml:space="preserve">2. </w:t>
      </w:r>
      <w:r w:rsidRPr="00801B9D">
        <w:rPr>
          <w:rFonts w:ascii="Arial" w:eastAsiaTheme="minorHAnsi" w:hAnsi="Arial" w:cs="Arial"/>
          <w:color w:val="000000"/>
          <w:sz w:val="22"/>
          <w:szCs w:val="22"/>
          <w:lang w:eastAsia="en-US"/>
        </w:rPr>
        <w:t xml:space="preserve">Nombre: _____________________________________________________ </w:t>
      </w: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r w:rsidRPr="00801B9D">
        <w:rPr>
          <w:rFonts w:ascii="Arial" w:eastAsiaTheme="minorHAnsi" w:hAnsi="Arial" w:cs="Arial"/>
          <w:color w:val="000000"/>
          <w:sz w:val="22"/>
          <w:szCs w:val="22"/>
          <w:lang w:eastAsia="en-US"/>
        </w:rPr>
        <w:t xml:space="preserve">C.C. o NIT: ____________________________________________________ </w:t>
      </w: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r w:rsidRPr="00801B9D">
        <w:rPr>
          <w:rFonts w:ascii="Arial" w:eastAsiaTheme="minorHAnsi" w:hAnsi="Arial" w:cs="Arial"/>
          <w:color w:val="000000"/>
          <w:sz w:val="22"/>
          <w:szCs w:val="22"/>
          <w:lang w:eastAsia="en-US"/>
        </w:rPr>
        <w:t xml:space="preserve">Aportes: Porcentaje (%) con el que participa cada integrante: _____________ </w:t>
      </w: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r w:rsidRPr="00801B9D">
        <w:rPr>
          <w:rFonts w:ascii="Arial" w:eastAsiaTheme="minorHAnsi" w:hAnsi="Arial" w:cs="Arial"/>
          <w:color w:val="000000"/>
          <w:sz w:val="22"/>
          <w:szCs w:val="22"/>
          <w:lang w:eastAsia="en-US"/>
        </w:rPr>
        <w:t xml:space="preserve">______________________________________________________________ </w:t>
      </w: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r w:rsidRPr="00801B9D">
        <w:rPr>
          <w:rFonts w:ascii="Arial" w:eastAsiaTheme="minorHAnsi" w:hAnsi="Arial" w:cs="Arial"/>
          <w:color w:val="000000"/>
          <w:sz w:val="22"/>
          <w:szCs w:val="22"/>
          <w:lang w:eastAsia="en-US"/>
        </w:rPr>
        <w:t xml:space="preserve">Duración: por el plazo del contrato, su liquidación y un (1) año más. </w:t>
      </w: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r w:rsidRPr="00801B9D">
        <w:rPr>
          <w:rFonts w:ascii="Arial" w:eastAsiaTheme="minorHAnsi" w:hAnsi="Arial" w:cs="Arial"/>
          <w:color w:val="000000"/>
          <w:sz w:val="22"/>
          <w:szCs w:val="22"/>
          <w:lang w:eastAsia="en-US"/>
        </w:rPr>
        <w:t xml:space="preserve">Compromisos: Al conformar el consorcio para participar en el Concurso de Méritos, sus integrantes se comprometen a: </w:t>
      </w:r>
    </w:p>
    <w:p w:rsidR="00801B9D" w:rsidRPr="00801B9D" w:rsidRDefault="00801B9D" w:rsidP="00801B9D">
      <w:pPr>
        <w:autoSpaceDE w:val="0"/>
        <w:autoSpaceDN w:val="0"/>
        <w:adjustRightInd w:val="0"/>
        <w:jc w:val="both"/>
        <w:rPr>
          <w:rFonts w:ascii="Arial" w:eastAsiaTheme="minorHAnsi" w:hAnsi="Arial" w:cs="Arial"/>
          <w:bCs/>
          <w:color w:val="000000"/>
          <w:sz w:val="22"/>
          <w:szCs w:val="22"/>
          <w:lang w:eastAsia="en-US"/>
        </w:rPr>
      </w:pPr>
    </w:p>
    <w:p w:rsidR="00801B9D" w:rsidRPr="00801B9D" w:rsidRDefault="00801B9D" w:rsidP="00AC535B">
      <w:pPr>
        <w:numPr>
          <w:ilvl w:val="0"/>
          <w:numId w:val="20"/>
        </w:numPr>
        <w:autoSpaceDE w:val="0"/>
        <w:autoSpaceDN w:val="0"/>
        <w:adjustRightInd w:val="0"/>
        <w:jc w:val="both"/>
        <w:rPr>
          <w:rFonts w:ascii="Arial" w:eastAsiaTheme="minorHAnsi" w:hAnsi="Arial" w:cs="Arial"/>
          <w:color w:val="000000"/>
          <w:sz w:val="22"/>
          <w:szCs w:val="22"/>
          <w:lang w:eastAsia="en-US"/>
        </w:rPr>
      </w:pPr>
      <w:r w:rsidRPr="00801B9D">
        <w:rPr>
          <w:rFonts w:ascii="Arial" w:eastAsiaTheme="minorHAnsi" w:hAnsi="Arial" w:cs="Arial"/>
          <w:color w:val="000000"/>
          <w:sz w:val="22"/>
          <w:szCs w:val="22"/>
          <w:lang w:eastAsia="en-US"/>
        </w:rPr>
        <w:t xml:space="preserve">Participar en la presentación conjunta de la propuesta, así como a suscribir el contrato. </w:t>
      </w: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p>
    <w:p w:rsidR="00801B9D" w:rsidRPr="00801B9D" w:rsidRDefault="00801B9D" w:rsidP="00AC535B">
      <w:pPr>
        <w:numPr>
          <w:ilvl w:val="0"/>
          <w:numId w:val="20"/>
        </w:numPr>
        <w:autoSpaceDE w:val="0"/>
        <w:autoSpaceDN w:val="0"/>
        <w:adjustRightInd w:val="0"/>
        <w:jc w:val="both"/>
        <w:rPr>
          <w:rFonts w:ascii="Arial" w:eastAsiaTheme="minorHAnsi" w:hAnsi="Arial" w:cs="Arial"/>
          <w:color w:val="000000"/>
          <w:sz w:val="22"/>
          <w:szCs w:val="22"/>
          <w:lang w:eastAsia="en-US"/>
        </w:rPr>
      </w:pPr>
      <w:r w:rsidRPr="00801B9D">
        <w:rPr>
          <w:rFonts w:ascii="Arial" w:eastAsiaTheme="minorHAnsi" w:hAnsi="Arial" w:cs="Arial"/>
          <w:color w:val="000000"/>
          <w:sz w:val="22"/>
          <w:szCs w:val="22"/>
          <w:lang w:eastAsia="en-US"/>
        </w:rPr>
        <w:t>Responder en forma solidaria e ilimitada por el cumplimiento total de la propuesta y de las obligaciones que se originen del contrato suscrito con la Secretaría de Educación de Cundinamarca</w:t>
      </w: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p>
    <w:p w:rsidR="00801B9D" w:rsidRPr="00801B9D" w:rsidRDefault="00801B9D" w:rsidP="00AC535B">
      <w:pPr>
        <w:numPr>
          <w:ilvl w:val="0"/>
          <w:numId w:val="20"/>
        </w:numPr>
        <w:autoSpaceDE w:val="0"/>
        <w:autoSpaceDN w:val="0"/>
        <w:adjustRightInd w:val="0"/>
        <w:jc w:val="both"/>
        <w:rPr>
          <w:rFonts w:ascii="Arial" w:eastAsiaTheme="minorHAnsi" w:hAnsi="Arial" w:cs="Arial"/>
          <w:color w:val="000000"/>
          <w:sz w:val="22"/>
          <w:szCs w:val="22"/>
          <w:lang w:eastAsia="en-US"/>
        </w:rPr>
      </w:pPr>
      <w:r w:rsidRPr="00801B9D">
        <w:rPr>
          <w:rFonts w:ascii="Arial" w:eastAsiaTheme="minorHAnsi" w:hAnsi="Arial" w:cs="Arial"/>
          <w:color w:val="000000"/>
          <w:sz w:val="22"/>
          <w:szCs w:val="22"/>
          <w:lang w:eastAsia="en-US"/>
        </w:rPr>
        <w:lastRenderedPageBreak/>
        <w:t xml:space="preserve">Responder en forma solidaria e ilimitada por todas las actuaciones, hechos y omisiones que se presenten en desarrollo de la propuesta y del contrato. </w:t>
      </w: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p>
    <w:p w:rsidR="00801B9D" w:rsidRPr="00801B9D" w:rsidRDefault="00801B9D" w:rsidP="00AC535B">
      <w:pPr>
        <w:numPr>
          <w:ilvl w:val="0"/>
          <w:numId w:val="20"/>
        </w:numPr>
        <w:autoSpaceDE w:val="0"/>
        <w:autoSpaceDN w:val="0"/>
        <w:adjustRightInd w:val="0"/>
        <w:jc w:val="both"/>
        <w:rPr>
          <w:rFonts w:ascii="Arial" w:eastAsiaTheme="minorHAnsi" w:hAnsi="Arial" w:cs="Arial"/>
          <w:color w:val="000000"/>
          <w:sz w:val="22"/>
          <w:szCs w:val="22"/>
          <w:lang w:eastAsia="en-US"/>
        </w:rPr>
      </w:pPr>
      <w:r w:rsidRPr="00801B9D">
        <w:rPr>
          <w:rFonts w:ascii="Arial" w:eastAsiaTheme="minorHAnsi" w:hAnsi="Arial" w:cs="Arial"/>
          <w:color w:val="000000"/>
          <w:sz w:val="22"/>
          <w:szCs w:val="22"/>
          <w:lang w:eastAsia="en-US"/>
        </w:rPr>
        <w:t xml:space="preserve">No ceder su participación en el Consorcio a otro integrante del mismo. </w:t>
      </w: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p>
    <w:p w:rsidR="00801B9D" w:rsidRPr="00801B9D" w:rsidRDefault="00801B9D" w:rsidP="00AC535B">
      <w:pPr>
        <w:numPr>
          <w:ilvl w:val="0"/>
          <w:numId w:val="20"/>
        </w:numPr>
        <w:autoSpaceDE w:val="0"/>
        <w:autoSpaceDN w:val="0"/>
        <w:adjustRightInd w:val="0"/>
        <w:jc w:val="both"/>
        <w:rPr>
          <w:rFonts w:ascii="Arial" w:eastAsiaTheme="minorHAnsi" w:hAnsi="Arial" w:cs="Arial"/>
          <w:color w:val="000000"/>
          <w:sz w:val="22"/>
          <w:szCs w:val="22"/>
          <w:lang w:eastAsia="en-US"/>
        </w:rPr>
      </w:pPr>
      <w:r w:rsidRPr="00801B9D">
        <w:rPr>
          <w:rFonts w:ascii="Arial" w:eastAsiaTheme="minorHAnsi" w:hAnsi="Arial" w:cs="Arial"/>
          <w:color w:val="000000"/>
          <w:sz w:val="22"/>
          <w:szCs w:val="22"/>
          <w:lang w:eastAsia="en-US"/>
        </w:rPr>
        <w:t xml:space="preserve">No ceder su participación en el Consorcio a terceros sin la autorización previa de la Secretaría de Educación de Cundinamarca </w:t>
      </w: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p>
    <w:p w:rsidR="00801B9D" w:rsidRPr="00801B9D" w:rsidRDefault="00801B9D" w:rsidP="00AC535B">
      <w:pPr>
        <w:numPr>
          <w:ilvl w:val="0"/>
          <w:numId w:val="20"/>
        </w:numPr>
        <w:autoSpaceDE w:val="0"/>
        <w:autoSpaceDN w:val="0"/>
        <w:adjustRightInd w:val="0"/>
        <w:jc w:val="both"/>
        <w:rPr>
          <w:rFonts w:ascii="Arial" w:eastAsiaTheme="minorHAnsi" w:hAnsi="Arial" w:cs="Arial"/>
          <w:color w:val="000000"/>
          <w:sz w:val="22"/>
          <w:szCs w:val="22"/>
          <w:lang w:eastAsia="en-US"/>
        </w:rPr>
      </w:pPr>
      <w:r w:rsidRPr="00801B9D">
        <w:rPr>
          <w:rFonts w:ascii="Arial" w:eastAsiaTheme="minorHAnsi" w:hAnsi="Arial" w:cs="Arial"/>
          <w:color w:val="000000"/>
          <w:sz w:val="22"/>
          <w:szCs w:val="22"/>
          <w:lang w:eastAsia="en-US"/>
        </w:rPr>
        <w:t xml:space="preserve">No revocar el consorcio durante el tiempo de duración del contrato y un año más o hasta su liquidación. </w:t>
      </w: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p>
    <w:p w:rsidR="00801B9D" w:rsidRPr="00801B9D" w:rsidRDefault="00801B9D" w:rsidP="00AC535B">
      <w:pPr>
        <w:numPr>
          <w:ilvl w:val="0"/>
          <w:numId w:val="20"/>
        </w:numPr>
        <w:autoSpaceDE w:val="0"/>
        <w:autoSpaceDN w:val="0"/>
        <w:adjustRightInd w:val="0"/>
        <w:jc w:val="both"/>
        <w:rPr>
          <w:rFonts w:ascii="Arial" w:eastAsiaTheme="minorHAnsi" w:hAnsi="Arial" w:cs="Arial"/>
          <w:color w:val="000000"/>
          <w:sz w:val="22"/>
          <w:szCs w:val="22"/>
          <w:lang w:eastAsia="en-US"/>
        </w:rPr>
      </w:pPr>
      <w:r w:rsidRPr="00801B9D">
        <w:rPr>
          <w:rFonts w:ascii="Arial" w:eastAsiaTheme="minorHAnsi" w:hAnsi="Arial" w:cs="Arial"/>
          <w:color w:val="000000"/>
          <w:sz w:val="22"/>
          <w:szCs w:val="22"/>
          <w:lang w:eastAsia="en-US"/>
        </w:rPr>
        <w:t xml:space="preserve">En caso de ser adjudicatario, constituir un RUT unificado en nombre del Consorcio dentro de los tres (3) días siguientes a la Adjudicación del presente Concurso de méritos. </w:t>
      </w:r>
    </w:p>
    <w:p w:rsidR="00801B9D" w:rsidRPr="00801B9D" w:rsidRDefault="00801B9D" w:rsidP="00801B9D">
      <w:pPr>
        <w:spacing w:after="200"/>
        <w:ind w:left="720"/>
        <w:contextualSpacing/>
        <w:rPr>
          <w:rFonts w:ascii="Calibri" w:eastAsia="MS Mincho" w:hAnsi="Calibri" w:cs="Arial"/>
          <w:sz w:val="22"/>
          <w:szCs w:val="22"/>
        </w:rPr>
      </w:pPr>
    </w:p>
    <w:p w:rsidR="00801B9D" w:rsidRPr="00801B9D" w:rsidRDefault="00801B9D" w:rsidP="00AC535B">
      <w:pPr>
        <w:numPr>
          <w:ilvl w:val="0"/>
          <w:numId w:val="20"/>
        </w:numPr>
        <w:autoSpaceDE w:val="0"/>
        <w:autoSpaceDN w:val="0"/>
        <w:adjustRightInd w:val="0"/>
        <w:jc w:val="both"/>
        <w:rPr>
          <w:rFonts w:ascii="Arial" w:eastAsiaTheme="minorHAnsi" w:hAnsi="Arial" w:cs="Arial"/>
          <w:color w:val="000000"/>
          <w:sz w:val="22"/>
          <w:szCs w:val="22"/>
          <w:lang w:eastAsia="en-US"/>
        </w:rPr>
      </w:pPr>
      <w:r w:rsidRPr="00801B9D">
        <w:rPr>
          <w:rFonts w:ascii="Arial" w:eastAsiaTheme="minorHAnsi" w:hAnsi="Arial" w:cs="Arial"/>
          <w:color w:val="000000"/>
          <w:sz w:val="22"/>
          <w:szCs w:val="22"/>
          <w:lang w:eastAsia="en-US"/>
        </w:rPr>
        <w:t>Manifestamos que el presente documento de conformación no contiene adiciones o modificaciones que varíen los términos y condiciones que en el mismo se expresan.</w:t>
      </w:r>
    </w:p>
    <w:p w:rsidR="00801B9D" w:rsidRPr="00801B9D" w:rsidRDefault="00801B9D" w:rsidP="00801B9D">
      <w:pPr>
        <w:spacing w:after="200"/>
        <w:ind w:left="720"/>
        <w:contextualSpacing/>
        <w:rPr>
          <w:rFonts w:ascii="Calibri" w:eastAsia="MS Mincho" w:hAnsi="Calibri" w:cs="Arial"/>
          <w:sz w:val="22"/>
          <w:szCs w:val="22"/>
        </w:rPr>
      </w:pPr>
    </w:p>
    <w:p w:rsidR="00801B9D" w:rsidRPr="00801B9D" w:rsidRDefault="00801B9D" w:rsidP="00AC535B">
      <w:pPr>
        <w:numPr>
          <w:ilvl w:val="0"/>
          <w:numId w:val="20"/>
        </w:numPr>
        <w:autoSpaceDE w:val="0"/>
        <w:autoSpaceDN w:val="0"/>
        <w:adjustRightInd w:val="0"/>
        <w:jc w:val="both"/>
        <w:rPr>
          <w:rFonts w:ascii="Arial" w:eastAsiaTheme="minorHAnsi" w:hAnsi="Arial" w:cs="Arial"/>
          <w:color w:val="000000"/>
          <w:sz w:val="22"/>
          <w:szCs w:val="22"/>
          <w:lang w:eastAsia="en-US"/>
        </w:rPr>
      </w:pPr>
      <w:r w:rsidRPr="00801B9D">
        <w:rPr>
          <w:rFonts w:ascii="Arial" w:eastAsiaTheme="minorHAnsi" w:hAnsi="Arial" w:cs="Arial"/>
          <w:color w:val="000000"/>
          <w:sz w:val="22"/>
          <w:szCs w:val="22"/>
          <w:lang w:eastAsia="en-US"/>
        </w:rPr>
        <w:t>Manifestamos que ninguno de los integrantes del Consorcio se encuentra inhabilitado o incapacitados para la ejecución de contratos con entidades estatales.</w:t>
      </w:r>
    </w:p>
    <w:p w:rsidR="00801B9D" w:rsidRPr="00801B9D" w:rsidRDefault="00801B9D" w:rsidP="00801B9D">
      <w:pPr>
        <w:spacing w:after="200"/>
        <w:ind w:left="720"/>
        <w:contextualSpacing/>
        <w:rPr>
          <w:rFonts w:ascii="Calibri" w:eastAsia="MS Mincho" w:hAnsi="Calibri" w:cs="Arial"/>
          <w:sz w:val="22"/>
          <w:szCs w:val="22"/>
        </w:rPr>
      </w:pPr>
    </w:p>
    <w:p w:rsidR="00801B9D" w:rsidRPr="00801B9D" w:rsidRDefault="00801B9D" w:rsidP="00AC535B">
      <w:pPr>
        <w:numPr>
          <w:ilvl w:val="0"/>
          <w:numId w:val="20"/>
        </w:numPr>
        <w:autoSpaceDE w:val="0"/>
        <w:autoSpaceDN w:val="0"/>
        <w:adjustRightInd w:val="0"/>
        <w:jc w:val="both"/>
        <w:rPr>
          <w:rFonts w:ascii="Arial" w:eastAsiaTheme="minorHAnsi" w:hAnsi="Arial" w:cs="Arial"/>
          <w:color w:val="000000"/>
          <w:sz w:val="22"/>
          <w:szCs w:val="22"/>
          <w:lang w:eastAsia="en-US"/>
        </w:rPr>
      </w:pPr>
      <w:r w:rsidRPr="00801B9D">
        <w:rPr>
          <w:rFonts w:ascii="Arial" w:eastAsiaTheme="minorHAnsi" w:hAnsi="Arial" w:cs="Arial"/>
          <w:color w:val="000000"/>
          <w:sz w:val="22"/>
          <w:szCs w:val="22"/>
          <w:lang w:eastAsia="en-US"/>
        </w:rPr>
        <w:t xml:space="preserve"> Manifestamos que en el evento de que sobrevenga una causa que justifique la solicitud de cesión del contrato, tramitaremos ante la Secretaría de Educación de Cundinamarca la autorización correspondiente.</w:t>
      </w: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r w:rsidRPr="00801B9D">
        <w:rPr>
          <w:rFonts w:ascii="Arial" w:eastAsiaTheme="minorHAnsi" w:hAnsi="Arial" w:cs="Arial"/>
          <w:color w:val="000000"/>
          <w:sz w:val="22"/>
          <w:szCs w:val="22"/>
          <w:lang w:eastAsia="en-US"/>
        </w:rPr>
        <w:t xml:space="preserve">Organización interna del Consorcio: Para la organización del Consorcio, hemos designado como representante a _______________, quien tendrá las siguientes facultades: </w:t>
      </w: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p>
    <w:p w:rsidR="00801B9D" w:rsidRPr="00801B9D" w:rsidRDefault="00801B9D" w:rsidP="00801B9D">
      <w:pPr>
        <w:autoSpaceDE w:val="0"/>
        <w:autoSpaceDN w:val="0"/>
        <w:adjustRightInd w:val="0"/>
        <w:ind w:left="708"/>
        <w:jc w:val="both"/>
        <w:rPr>
          <w:rFonts w:ascii="Arial" w:eastAsiaTheme="minorHAnsi" w:hAnsi="Arial" w:cs="Arial"/>
          <w:color w:val="000000"/>
          <w:sz w:val="22"/>
          <w:szCs w:val="22"/>
          <w:lang w:eastAsia="en-US"/>
        </w:rPr>
      </w:pPr>
      <w:r w:rsidRPr="00801B9D">
        <w:rPr>
          <w:rFonts w:ascii="Arial" w:eastAsiaTheme="minorHAnsi" w:hAnsi="Arial" w:cs="Arial"/>
          <w:color w:val="000000"/>
          <w:sz w:val="22"/>
          <w:szCs w:val="22"/>
          <w:lang w:eastAsia="en-US"/>
        </w:rPr>
        <w:t xml:space="preserve">1. _________________________________________________________ </w:t>
      </w:r>
    </w:p>
    <w:p w:rsidR="00801B9D" w:rsidRPr="00801B9D" w:rsidRDefault="00801B9D" w:rsidP="00801B9D">
      <w:pPr>
        <w:autoSpaceDE w:val="0"/>
        <w:autoSpaceDN w:val="0"/>
        <w:adjustRightInd w:val="0"/>
        <w:ind w:left="708"/>
        <w:jc w:val="both"/>
        <w:rPr>
          <w:rFonts w:ascii="Arial" w:eastAsiaTheme="minorHAnsi" w:hAnsi="Arial" w:cs="Arial"/>
          <w:color w:val="000000"/>
          <w:sz w:val="22"/>
          <w:szCs w:val="22"/>
          <w:lang w:eastAsia="en-US"/>
        </w:rPr>
      </w:pPr>
    </w:p>
    <w:p w:rsidR="00801B9D" w:rsidRPr="00801B9D" w:rsidRDefault="00801B9D" w:rsidP="00801B9D">
      <w:pPr>
        <w:autoSpaceDE w:val="0"/>
        <w:autoSpaceDN w:val="0"/>
        <w:adjustRightInd w:val="0"/>
        <w:ind w:left="708"/>
        <w:jc w:val="both"/>
        <w:rPr>
          <w:rFonts w:ascii="Arial" w:eastAsiaTheme="minorHAnsi" w:hAnsi="Arial" w:cs="Arial"/>
          <w:color w:val="000000"/>
          <w:sz w:val="22"/>
          <w:szCs w:val="22"/>
          <w:lang w:eastAsia="en-US"/>
        </w:rPr>
      </w:pPr>
      <w:r w:rsidRPr="00801B9D">
        <w:rPr>
          <w:rFonts w:ascii="Arial" w:eastAsiaTheme="minorHAnsi" w:hAnsi="Arial" w:cs="Arial"/>
          <w:color w:val="000000"/>
          <w:sz w:val="22"/>
          <w:szCs w:val="22"/>
          <w:lang w:eastAsia="en-US"/>
        </w:rPr>
        <w:t xml:space="preserve">2. _________________________________________________________ </w:t>
      </w:r>
    </w:p>
    <w:p w:rsidR="00801B9D" w:rsidRPr="00801B9D" w:rsidRDefault="00801B9D" w:rsidP="00801B9D">
      <w:pPr>
        <w:autoSpaceDE w:val="0"/>
        <w:autoSpaceDN w:val="0"/>
        <w:adjustRightInd w:val="0"/>
        <w:ind w:left="708"/>
        <w:jc w:val="both"/>
        <w:rPr>
          <w:rFonts w:ascii="Arial" w:eastAsiaTheme="minorHAnsi" w:hAnsi="Arial" w:cs="Arial"/>
          <w:color w:val="000000"/>
          <w:sz w:val="22"/>
          <w:szCs w:val="22"/>
          <w:lang w:eastAsia="en-US"/>
        </w:rPr>
      </w:pPr>
    </w:p>
    <w:p w:rsidR="00801B9D" w:rsidRPr="00801B9D" w:rsidRDefault="00801B9D" w:rsidP="00801B9D">
      <w:pPr>
        <w:autoSpaceDE w:val="0"/>
        <w:autoSpaceDN w:val="0"/>
        <w:adjustRightInd w:val="0"/>
        <w:ind w:left="708"/>
        <w:jc w:val="both"/>
        <w:rPr>
          <w:rFonts w:ascii="Arial" w:eastAsiaTheme="minorHAnsi" w:hAnsi="Arial" w:cs="Arial"/>
          <w:color w:val="000000"/>
          <w:sz w:val="22"/>
          <w:szCs w:val="22"/>
          <w:lang w:eastAsia="en-US"/>
        </w:rPr>
      </w:pPr>
      <w:r w:rsidRPr="00801B9D">
        <w:rPr>
          <w:rFonts w:ascii="Arial" w:eastAsiaTheme="minorHAnsi" w:hAnsi="Arial" w:cs="Arial"/>
          <w:color w:val="000000"/>
          <w:sz w:val="22"/>
          <w:szCs w:val="22"/>
          <w:lang w:eastAsia="en-US"/>
        </w:rPr>
        <w:t xml:space="preserve">3. _________________________________________________________ </w:t>
      </w: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r w:rsidRPr="00801B9D">
        <w:rPr>
          <w:rFonts w:ascii="Arial" w:eastAsiaTheme="minorHAnsi" w:hAnsi="Arial" w:cs="Arial"/>
          <w:color w:val="000000"/>
          <w:sz w:val="22"/>
          <w:szCs w:val="22"/>
          <w:lang w:eastAsia="en-US"/>
        </w:rPr>
        <w:t xml:space="preserve">Para constancia se firma el presente documento en ________________, a los ___________ (____) días del mes de ______________ de ______. </w:t>
      </w: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r w:rsidRPr="00801B9D">
        <w:rPr>
          <w:rFonts w:ascii="Arial" w:eastAsiaTheme="minorHAnsi" w:hAnsi="Arial" w:cs="Arial"/>
          <w:color w:val="000000"/>
          <w:sz w:val="22"/>
          <w:szCs w:val="22"/>
          <w:lang w:eastAsia="en-US"/>
        </w:rPr>
        <w:t xml:space="preserve">Nombres y firmas: _____________________________________________ </w:t>
      </w:r>
    </w:p>
    <w:p w:rsidR="00801B9D" w:rsidRPr="00801B9D" w:rsidRDefault="00801B9D" w:rsidP="00801B9D">
      <w:pPr>
        <w:autoSpaceDE w:val="0"/>
        <w:autoSpaceDN w:val="0"/>
        <w:adjustRightInd w:val="0"/>
        <w:jc w:val="both"/>
        <w:rPr>
          <w:rFonts w:ascii="Arial" w:eastAsiaTheme="minorHAnsi" w:hAnsi="Arial" w:cs="Arial"/>
          <w:bCs/>
          <w:color w:val="000000"/>
          <w:sz w:val="22"/>
          <w:szCs w:val="22"/>
          <w:lang w:eastAsia="en-US"/>
        </w:rPr>
      </w:pP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r w:rsidRPr="00801B9D">
        <w:rPr>
          <w:rFonts w:ascii="Arial" w:eastAsiaTheme="minorHAnsi" w:hAnsi="Arial" w:cs="Arial"/>
          <w:bCs/>
          <w:color w:val="000000"/>
          <w:sz w:val="22"/>
          <w:szCs w:val="22"/>
          <w:lang w:eastAsia="en-US"/>
        </w:rPr>
        <w:t>NOTA</w:t>
      </w:r>
      <w:r w:rsidRPr="00801B9D">
        <w:rPr>
          <w:rFonts w:ascii="Arial" w:eastAsiaTheme="minorHAnsi" w:hAnsi="Arial" w:cs="Arial"/>
          <w:color w:val="000000"/>
          <w:sz w:val="22"/>
          <w:szCs w:val="22"/>
          <w:lang w:eastAsia="en-US"/>
        </w:rPr>
        <w:t>: Los proponentes podrán adicionar el contenido de este anexo, siempre que el mismo contenga la información mínima exigida en él.</w:t>
      </w: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p>
    <w:p w:rsidR="00801B9D" w:rsidRPr="00801B9D" w:rsidRDefault="00801B9D" w:rsidP="00801B9D">
      <w:pPr>
        <w:autoSpaceDE w:val="0"/>
        <w:autoSpaceDN w:val="0"/>
        <w:adjustRightInd w:val="0"/>
        <w:jc w:val="both"/>
        <w:rPr>
          <w:rFonts w:eastAsiaTheme="minorHAnsi" w:cs="Arial"/>
          <w:color w:val="000000"/>
          <w:sz w:val="24"/>
          <w:szCs w:val="24"/>
          <w:lang w:eastAsia="en-US"/>
        </w:rPr>
      </w:pPr>
    </w:p>
    <w:p w:rsidR="00801B9D" w:rsidRPr="00801B9D" w:rsidRDefault="00801B9D" w:rsidP="00801B9D">
      <w:pPr>
        <w:jc w:val="center"/>
        <w:rPr>
          <w:rFonts w:ascii="Arial" w:hAnsi="Arial" w:cs="Arial"/>
          <w:b/>
          <w:i/>
          <w:sz w:val="22"/>
          <w:szCs w:val="22"/>
        </w:rPr>
      </w:pPr>
      <w:r w:rsidRPr="00801B9D">
        <w:rPr>
          <w:rFonts w:ascii="Arial" w:hAnsi="Arial" w:cs="Arial"/>
          <w:b/>
          <w:i/>
          <w:sz w:val="22"/>
          <w:szCs w:val="22"/>
        </w:rPr>
        <w:t>SELECCIÓN ABREVIADA DE MENOR CUANTIA</w:t>
      </w:r>
    </w:p>
    <w:p w:rsidR="00801B9D" w:rsidRPr="00801B9D" w:rsidRDefault="00801B9D" w:rsidP="00801B9D">
      <w:pPr>
        <w:autoSpaceDE w:val="0"/>
        <w:autoSpaceDN w:val="0"/>
        <w:adjustRightInd w:val="0"/>
        <w:jc w:val="center"/>
        <w:rPr>
          <w:rFonts w:ascii="Arial" w:eastAsiaTheme="minorHAnsi" w:hAnsi="Arial" w:cs="Arial"/>
          <w:b/>
          <w:bCs/>
          <w:color w:val="000000"/>
          <w:sz w:val="22"/>
          <w:szCs w:val="22"/>
          <w:lang w:eastAsia="en-US"/>
        </w:rPr>
      </w:pPr>
    </w:p>
    <w:p w:rsidR="00801B9D" w:rsidRPr="00801B9D" w:rsidRDefault="00801B9D" w:rsidP="00801B9D">
      <w:pPr>
        <w:autoSpaceDE w:val="0"/>
        <w:autoSpaceDN w:val="0"/>
        <w:adjustRightInd w:val="0"/>
        <w:jc w:val="center"/>
        <w:rPr>
          <w:rFonts w:ascii="Arial" w:eastAsiaTheme="minorHAnsi" w:hAnsi="Arial" w:cs="Arial"/>
          <w:b/>
          <w:bCs/>
          <w:color w:val="000000"/>
          <w:sz w:val="22"/>
          <w:szCs w:val="22"/>
          <w:lang w:eastAsia="en-US"/>
        </w:rPr>
      </w:pPr>
      <w:r w:rsidRPr="00801B9D">
        <w:rPr>
          <w:rFonts w:ascii="Arial" w:eastAsiaTheme="minorHAnsi" w:hAnsi="Arial" w:cs="Arial"/>
          <w:b/>
          <w:bCs/>
          <w:color w:val="000000"/>
          <w:sz w:val="22"/>
          <w:szCs w:val="22"/>
          <w:lang w:eastAsia="en-US"/>
        </w:rPr>
        <w:t>FORMULARIO No. 5B</w:t>
      </w:r>
    </w:p>
    <w:p w:rsidR="00801B9D" w:rsidRPr="00801B9D" w:rsidRDefault="00801B9D" w:rsidP="00801B9D">
      <w:pPr>
        <w:autoSpaceDE w:val="0"/>
        <w:autoSpaceDN w:val="0"/>
        <w:adjustRightInd w:val="0"/>
        <w:jc w:val="center"/>
        <w:rPr>
          <w:rFonts w:ascii="Arial" w:eastAsiaTheme="minorHAnsi" w:hAnsi="Arial" w:cs="Arial"/>
          <w:b/>
          <w:color w:val="000000"/>
          <w:sz w:val="22"/>
          <w:szCs w:val="22"/>
          <w:lang w:eastAsia="en-US"/>
        </w:rPr>
      </w:pPr>
    </w:p>
    <w:p w:rsidR="00801B9D" w:rsidRPr="00801B9D" w:rsidRDefault="00801B9D" w:rsidP="00801B9D">
      <w:pPr>
        <w:autoSpaceDE w:val="0"/>
        <w:autoSpaceDN w:val="0"/>
        <w:adjustRightInd w:val="0"/>
        <w:jc w:val="center"/>
        <w:rPr>
          <w:rFonts w:ascii="Arial" w:eastAsiaTheme="minorHAnsi" w:hAnsi="Arial" w:cs="Arial"/>
          <w:b/>
          <w:bCs/>
          <w:color w:val="000000"/>
          <w:sz w:val="22"/>
          <w:szCs w:val="22"/>
          <w:lang w:eastAsia="en-US"/>
        </w:rPr>
      </w:pPr>
      <w:r w:rsidRPr="00801B9D">
        <w:rPr>
          <w:rFonts w:ascii="Arial" w:eastAsiaTheme="minorHAnsi" w:hAnsi="Arial" w:cs="Arial"/>
          <w:b/>
          <w:bCs/>
          <w:color w:val="000000"/>
          <w:sz w:val="22"/>
          <w:szCs w:val="22"/>
          <w:lang w:eastAsia="en-US"/>
        </w:rPr>
        <w:t>MODELO INTEGRACIÓN UNIÓN TEMPORAL</w:t>
      </w:r>
    </w:p>
    <w:p w:rsidR="00801B9D" w:rsidRPr="00801B9D" w:rsidRDefault="00801B9D" w:rsidP="00801B9D">
      <w:pPr>
        <w:autoSpaceDE w:val="0"/>
        <w:autoSpaceDN w:val="0"/>
        <w:adjustRightInd w:val="0"/>
        <w:jc w:val="center"/>
        <w:rPr>
          <w:rFonts w:ascii="Arial" w:eastAsiaTheme="minorHAnsi" w:hAnsi="Arial" w:cs="Arial"/>
          <w:color w:val="000000"/>
          <w:sz w:val="22"/>
          <w:szCs w:val="22"/>
          <w:lang w:eastAsia="en-US"/>
        </w:rPr>
      </w:pPr>
    </w:p>
    <w:p w:rsidR="00801B9D" w:rsidRPr="00801B9D" w:rsidRDefault="00801B9D" w:rsidP="00801B9D">
      <w:pPr>
        <w:jc w:val="both"/>
        <w:rPr>
          <w:rFonts w:ascii="Arial" w:hAnsi="Arial" w:cs="Arial"/>
          <w:color w:val="000000"/>
          <w:sz w:val="22"/>
          <w:szCs w:val="22"/>
        </w:rPr>
      </w:pPr>
      <w:r w:rsidRPr="00801B9D">
        <w:rPr>
          <w:rFonts w:ascii="Arial" w:hAnsi="Arial" w:cs="Arial"/>
          <w:color w:val="000000"/>
          <w:sz w:val="22"/>
          <w:szCs w:val="22"/>
        </w:rPr>
        <w:t xml:space="preserve">Nosotros: ______________________, mayor de edad, domiciliado y residente en la ciudad de _______________, identificado con la Cédula de Ciudadanía No._________________, actuando en calidad de Representante Legal de (nombre de la persona jurídica de acuerdo al Certificado de Existencia y Representación Legal) y _______________________, mayor de edad, domiciliado y residente en la ciudad de _______________, identificado con la Cédula de Ciudadanía No._________________, actuando en calidad de Representante Legal de (nombre de la persona jurídica de acuerdo al Certificado de Existencia y Representación Legal), hemos convenido celebrar el siguiente acuerdo de UNIÓN TEMPORAL ______________, para participar en el Concurso de Méritos No. SE-CM-014-2017, cuyo objeto es contratar el </w:t>
      </w:r>
      <w:r w:rsidRPr="00801B9D">
        <w:rPr>
          <w:rFonts w:ascii="Arial" w:hAnsi="Arial" w:cs="Arial"/>
          <w:sz w:val="22"/>
          <w:szCs w:val="22"/>
        </w:rPr>
        <w:t xml:space="preserve">el  </w:t>
      </w:r>
      <w:r w:rsidRPr="00801B9D">
        <w:rPr>
          <w:rFonts w:ascii="Arial Narrow" w:hAnsi="Arial Narrow" w:cs="Arial"/>
          <w:b/>
          <w:szCs w:val="24"/>
        </w:rPr>
        <w:t>“</w:t>
      </w:r>
      <w:r w:rsidRPr="00801B9D">
        <w:rPr>
          <w:rFonts w:ascii="Arial Narrow" w:hAnsi="Arial Narrow" w:cs="Arial"/>
          <w:b/>
          <w:sz w:val="24"/>
          <w:szCs w:val="24"/>
        </w:rPr>
        <w:t xml:space="preserve">PRACTICAR EXÁMENES MÉDICOS PERIÓDICOS OCUPACIONALES: Y EXÁMENES DE LABORATORIO (GLICEMIA, COLESTEROL Y TRIGLICÉRIDOS) AL PERSONAL ADMINISTRATIVO DE LAS INSTITUCIONES EDUCATIVAS PERTENECIENTES A LOS MUNICIPIOS NO CERTIFICADOS DEL DEPARTAMENTO, CON EL FIN DE MONITOREAR LA EXPOSICIÓN A FACTORES DE RIESGO E IDENTIFICAR EN FORMA PRECOZ, POSIBLES ALTERACIONES TEMPORALES, PERMANENTES O AGRAVADAS DEL ESTADO DE SALUD DEL TRABAJADOR, OCASIONADAS POR LA LABOR O POR LA EXPOSICIÓN AL MEDIO AMBIENTE DE TRABAJO. </w:t>
      </w:r>
      <w:r w:rsidRPr="00801B9D">
        <w:rPr>
          <w:rFonts w:ascii="Arial Narrow" w:hAnsi="Arial Narrow" w:cs="Arial"/>
          <w:b/>
          <w:sz w:val="24"/>
          <w:szCs w:val="24"/>
        </w:rPr>
        <w:lastRenderedPageBreak/>
        <w:t>ASÍ MISMO, PARA DETECTAR ENFERMEDADES DE ORIGEN COMÚN, CON EL FIN DE ESTABLECER UN MANEJO PREVENTIVO</w:t>
      </w:r>
      <w:r w:rsidRPr="00801B9D">
        <w:rPr>
          <w:rFonts w:ascii="Arial Narrow" w:hAnsi="Arial Narrow" w:cs="Arial"/>
          <w:b/>
          <w:szCs w:val="24"/>
        </w:rPr>
        <w:t>”</w:t>
      </w:r>
      <w:r w:rsidRPr="00801B9D">
        <w:rPr>
          <w:rFonts w:ascii="Arial" w:eastAsia="Calibri" w:hAnsi="Arial" w:cs="Arial"/>
          <w:sz w:val="22"/>
          <w:szCs w:val="22"/>
          <w:lang w:val="es-CO" w:eastAsia="es-CO"/>
        </w:rPr>
        <w:t xml:space="preserve"> </w:t>
      </w:r>
      <w:r w:rsidRPr="00801B9D">
        <w:rPr>
          <w:rFonts w:ascii="Arial" w:hAnsi="Arial" w:cs="Arial"/>
          <w:color w:val="000000"/>
          <w:sz w:val="22"/>
          <w:szCs w:val="22"/>
        </w:rPr>
        <w:t>conforme las siguientes clausulas:</w:t>
      </w: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r w:rsidRPr="00801B9D">
        <w:rPr>
          <w:rFonts w:ascii="Arial" w:eastAsiaTheme="minorHAnsi" w:hAnsi="Arial" w:cs="Arial"/>
          <w:color w:val="000000"/>
          <w:sz w:val="22"/>
          <w:szCs w:val="22"/>
          <w:lang w:eastAsia="en-US"/>
        </w:rPr>
        <w:t xml:space="preserve">Integrantes de la Unión Temporal: </w:t>
      </w: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r w:rsidRPr="00801B9D">
        <w:rPr>
          <w:rFonts w:ascii="Arial" w:eastAsiaTheme="minorHAnsi" w:hAnsi="Arial" w:cs="Arial"/>
          <w:bCs/>
          <w:color w:val="000000"/>
          <w:sz w:val="22"/>
          <w:szCs w:val="22"/>
          <w:lang w:eastAsia="en-US"/>
        </w:rPr>
        <w:t xml:space="preserve">1. </w:t>
      </w:r>
      <w:r w:rsidRPr="00801B9D">
        <w:rPr>
          <w:rFonts w:ascii="Arial" w:eastAsiaTheme="minorHAnsi" w:hAnsi="Arial" w:cs="Arial"/>
          <w:color w:val="000000"/>
          <w:sz w:val="22"/>
          <w:szCs w:val="22"/>
          <w:lang w:eastAsia="en-US"/>
        </w:rPr>
        <w:t xml:space="preserve">Nombre: _________________________________________________ </w:t>
      </w: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r w:rsidRPr="00801B9D">
        <w:rPr>
          <w:rFonts w:ascii="Arial" w:eastAsiaTheme="minorHAnsi" w:hAnsi="Arial" w:cs="Arial"/>
          <w:color w:val="000000"/>
          <w:sz w:val="22"/>
          <w:szCs w:val="22"/>
          <w:lang w:eastAsia="en-US"/>
        </w:rPr>
        <w:t xml:space="preserve">C.C. o NIT: ________________________________________________ </w:t>
      </w: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r w:rsidRPr="00801B9D">
        <w:rPr>
          <w:rFonts w:ascii="Arial" w:eastAsiaTheme="minorHAnsi" w:hAnsi="Arial" w:cs="Arial"/>
          <w:bCs/>
          <w:color w:val="000000"/>
          <w:sz w:val="22"/>
          <w:szCs w:val="22"/>
          <w:lang w:eastAsia="en-US"/>
        </w:rPr>
        <w:t xml:space="preserve">2. </w:t>
      </w:r>
      <w:r w:rsidRPr="00801B9D">
        <w:rPr>
          <w:rFonts w:ascii="Arial" w:eastAsiaTheme="minorHAnsi" w:hAnsi="Arial" w:cs="Arial"/>
          <w:color w:val="000000"/>
          <w:sz w:val="22"/>
          <w:szCs w:val="22"/>
          <w:lang w:eastAsia="en-US"/>
        </w:rPr>
        <w:t xml:space="preserve">Nombre: _________________________________________________ </w:t>
      </w: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r w:rsidRPr="00801B9D">
        <w:rPr>
          <w:rFonts w:ascii="Arial" w:eastAsiaTheme="minorHAnsi" w:hAnsi="Arial" w:cs="Arial"/>
          <w:color w:val="000000"/>
          <w:sz w:val="22"/>
          <w:szCs w:val="22"/>
          <w:lang w:eastAsia="en-US"/>
        </w:rPr>
        <w:t xml:space="preserve">C.C. o NIT: ________________________________________________ </w:t>
      </w: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p>
    <w:p w:rsidR="00801B9D" w:rsidRPr="00801B9D" w:rsidRDefault="00801B9D" w:rsidP="00801B9D">
      <w:pPr>
        <w:jc w:val="both"/>
        <w:rPr>
          <w:rFonts w:ascii="Arial" w:hAnsi="Arial" w:cs="Arial"/>
          <w:sz w:val="22"/>
          <w:szCs w:val="22"/>
        </w:rPr>
      </w:pPr>
      <w:r w:rsidRPr="00801B9D">
        <w:rPr>
          <w:rFonts w:ascii="Arial" w:hAnsi="Arial" w:cs="Arial"/>
          <w:sz w:val="22"/>
          <w:szCs w:val="22"/>
        </w:rPr>
        <w:t>Participación: En relación con la  PARTICIPACIÓN en la presentación de la Oferta y en la ejecución y cumplimiento del contrato, si esta Unión Temporal resulta asignataria del Proceso de Contratación, las partes concurriremos con las siguientes actividades y  porcentajes de participación:</w:t>
      </w:r>
    </w:p>
    <w:p w:rsidR="00801B9D" w:rsidRPr="00801B9D" w:rsidRDefault="00801B9D" w:rsidP="00801B9D">
      <w:pPr>
        <w:rPr>
          <w:rFonts w:ascii="Arial" w:hAnsi="Arial" w:cs="Arial"/>
          <w:sz w:val="22"/>
          <w:szCs w:val="22"/>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036"/>
        <w:gridCol w:w="4613"/>
        <w:gridCol w:w="2332"/>
      </w:tblGrid>
      <w:tr w:rsidR="00801B9D" w:rsidRPr="00801B9D" w:rsidTr="00CB42F9">
        <w:trPr>
          <w:trHeight w:val="404"/>
          <w:jc w:val="center"/>
        </w:trPr>
        <w:tc>
          <w:tcPr>
            <w:tcW w:w="2036" w:type="dxa"/>
            <w:shd w:val="pct20" w:color="auto" w:fill="auto"/>
          </w:tcPr>
          <w:p w:rsidR="00801B9D" w:rsidRPr="00801B9D" w:rsidRDefault="00801B9D" w:rsidP="00801B9D">
            <w:pPr>
              <w:jc w:val="center"/>
              <w:rPr>
                <w:rFonts w:ascii="Arial" w:hAnsi="Arial" w:cs="Arial"/>
                <w:sz w:val="22"/>
                <w:szCs w:val="22"/>
              </w:rPr>
            </w:pPr>
            <w:r w:rsidRPr="00801B9D">
              <w:rPr>
                <w:rFonts w:ascii="Arial" w:hAnsi="Arial" w:cs="Arial"/>
                <w:sz w:val="22"/>
                <w:szCs w:val="22"/>
              </w:rPr>
              <w:t>INTEGRANTE</w:t>
            </w:r>
          </w:p>
        </w:tc>
        <w:tc>
          <w:tcPr>
            <w:tcW w:w="4613" w:type="dxa"/>
            <w:shd w:val="pct20" w:color="auto" w:fill="auto"/>
          </w:tcPr>
          <w:p w:rsidR="00801B9D" w:rsidRPr="00801B9D" w:rsidRDefault="00801B9D" w:rsidP="00801B9D">
            <w:pPr>
              <w:jc w:val="center"/>
              <w:rPr>
                <w:rFonts w:ascii="Arial" w:hAnsi="Arial" w:cs="Arial"/>
                <w:sz w:val="22"/>
                <w:szCs w:val="22"/>
              </w:rPr>
            </w:pPr>
            <w:r w:rsidRPr="00801B9D">
              <w:rPr>
                <w:rFonts w:ascii="Arial" w:hAnsi="Arial" w:cs="Arial"/>
                <w:sz w:val="22"/>
                <w:szCs w:val="22"/>
              </w:rPr>
              <w:t>DESCRIPCION DETALLADA LAS ACTIVIDADES A EJECUTAR (*)</w:t>
            </w:r>
          </w:p>
        </w:tc>
        <w:tc>
          <w:tcPr>
            <w:tcW w:w="2332" w:type="dxa"/>
            <w:shd w:val="pct20" w:color="auto" w:fill="auto"/>
          </w:tcPr>
          <w:p w:rsidR="00801B9D" w:rsidRPr="00801B9D" w:rsidRDefault="00801B9D" w:rsidP="00801B9D">
            <w:pPr>
              <w:jc w:val="center"/>
              <w:rPr>
                <w:rFonts w:ascii="Arial" w:hAnsi="Arial" w:cs="Arial"/>
                <w:sz w:val="22"/>
                <w:szCs w:val="22"/>
              </w:rPr>
            </w:pPr>
            <w:bookmarkStart w:id="1" w:name="_Toc462810495__"/>
            <w:bookmarkEnd w:id="1"/>
            <w:r w:rsidRPr="00801B9D">
              <w:rPr>
                <w:rFonts w:ascii="Arial" w:hAnsi="Arial" w:cs="Arial"/>
                <w:sz w:val="22"/>
                <w:szCs w:val="22"/>
              </w:rPr>
              <w:t>% DE PARTICIPACIÓN EN LA UT</w:t>
            </w:r>
          </w:p>
        </w:tc>
        <w:bookmarkStart w:id="2" w:name="_Toc462810497__"/>
        <w:bookmarkEnd w:id="2"/>
      </w:tr>
      <w:tr w:rsidR="00801B9D" w:rsidRPr="00801B9D" w:rsidTr="00CB42F9">
        <w:trPr>
          <w:trHeight w:val="207"/>
          <w:jc w:val="center"/>
        </w:trPr>
        <w:tc>
          <w:tcPr>
            <w:tcW w:w="2036" w:type="dxa"/>
          </w:tcPr>
          <w:p w:rsidR="00801B9D" w:rsidRPr="00801B9D" w:rsidRDefault="00801B9D" w:rsidP="00801B9D">
            <w:pPr>
              <w:jc w:val="both"/>
              <w:rPr>
                <w:rFonts w:ascii="Arial" w:hAnsi="Arial" w:cs="Arial"/>
                <w:sz w:val="22"/>
                <w:szCs w:val="22"/>
              </w:rPr>
            </w:pPr>
          </w:p>
        </w:tc>
        <w:tc>
          <w:tcPr>
            <w:tcW w:w="4613" w:type="dxa"/>
          </w:tcPr>
          <w:p w:rsidR="00801B9D" w:rsidRPr="00801B9D" w:rsidRDefault="00801B9D" w:rsidP="00801B9D">
            <w:pPr>
              <w:jc w:val="both"/>
              <w:rPr>
                <w:rFonts w:ascii="Arial" w:hAnsi="Arial" w:cs="Arial"/>
                <w:sz w:val="22"/>
                <w:szCs w:val="22"/>
              </w:rPr>
            </w:pPr>
          </w:p>
        </w:tc>
        <w:tc>
          <w:tcPr>
            <w:tcW w:w="2332" w:type="dxa"/>
          </w:tcPr>
          <w:p w:rsidR="00801B9D" w:rsidRPr="00801B9D" w:rsidRDefault="00801B9D" w:rsidP="00801B9D">
            <w:pPr>
              <w:jc w:val="both"/>
              <w:rPr>
                <w:rFonts w:ascii="Arial" w:hAnsi="Arial" w:cs="Arial"/>
                <w:sz w:val="22"/>
                <w:szCs w:val="22"/>
              </w:rPr>
            </w:pPr>
          </w:p>
        </w:tc>
      </w:tr>
      <w:tr w:rsidR="00801B9D" w:rsidRPr="00801B9D" w:rsidTr="00CB42F9">
        <w:trPr>
          <w:trHeight w:val="197"/>
          <w:jc w:val="center"/>
        </w:trPr>
        <w:tc>
          <w:tcPr>
            <w:tcW w:w="2036" w:type="dxa"/>
          </w:tcPr>
          <w:p w:rsidR="00801B9D" w:rsidRPr="00801B9D" w:rsidRDefault="00801B9D" w:rsidP="00801B9D">
            <w:pPr>
              <w:jc w:val="both"/>
              <w:rPr>
                <w:rFonts w:ascii="Arial" w:hAnsi="Arial" w:cs="Arial"/>
                <w:sz w:val="22"/>
                <w:szCs w:val="22"/>
              </w:rPr>
            </w:pPr>
          </w:p>
        </w:tc>
        <w:tc>
          <w:tcPr>
            <w:tcW w:w="4613" w:type="dxa"/>
          </w:tcPr>
          <w:p w:rsidR="00801B9D" w:rsidRPr="00801B9D" w:rsidRDefault="00801B9D" w:rsidP="00801B9D">
            <w:pPr>
              <w:overflowPunct w:val="0"/>
              <w:autoSpaceDE w:val="0"/>
              <w:autoSpaceDN w:val="0"/>
              <w:adjustRightInd w:val="0"/>
              <w:jc w:val="both"/>
              <w:textAlignment w:val="baseline"/>
              <w:rPr>
                <w:rFonts w:ascii="Arial" w:hAnsi="Arial" w:cs="Arial"/>
                <w:sz w:val="22"/>
                <w:szCs w:val="22"/>
                <w:lang w:eastAsia="ar-SA"/>
              </w:rPr>
            </w:pPr>
          </w:p>
        </w:tc>
        <w:tc>
          <w:tcPr>
            <w:tcW w:w="2332" w:type="dxa"/>
          </w:tcPr>
          <w:p w:rsidR="00801B9D" w:rsidRPr="00801B9D" w:rsidRDefault="00801B9D" w:rsidP="00801B9D">
            <w:pPr>
              <w:jc w:val="both"/>
              <w:rPr>
                <w:rFonts w:ascii="Arial" w:hAnsi="Arial" w:cs="Arial"/>
                <w:sz w:val="22"/>
                <w:szCs w:val="22"/>
              </w:rPr>
            </w:pPr>
          </w:p>
        </w:tc>
      </w:tr>
      <w:tr w:rsidR="00801B9D" w:rsidRPr="00801B9D" w:rsidTr="00CB42F9">
        <w:trPr>
          <w:trHeight w:val="207"/>
          <w:jc w:val="center"/>
        </w:trPr>
        <w:tc>
          <w:tcPr>
            <w:tcW w:w="2036" w:type="dxa"/>
          </w:tcPr>
          <w:p w:rsidR="00801B9D" w:rsidRPr="00801B9D" w:rsidRDefault="00801B9D" w:rsidP="00801B9D">
            <w:pPr>
              <w:jc w:val="both"/>
              <w:rPr>
                <w:rFonts w:ascii="Arial" w:hAnsi="Arial" w:cs="Arial"/>
                <w:sz w:val="22"/>
                <w:szCs w:val="22"/>
              </w:rPr>
            </w:pPr>
          </w:p>
        </w:tc>
        <w:tc>
          <w:tcPr>
            <w:tcW w:w="4613" w:type="dxa"/>
          </w:tcPr>
          <w:p w:rsidR="00801B9D" w:rsidRPr="00801B9D" w:rsidRDefault="00801B9D" w:rsidP="00801B9D">
            <w:pPr>
              <w:overflowPunct w:val="0"/>
              <w:autoSpaceDE w:val="0"/>
              <w:autoSpaceDN w:val="0"/>
              <w:adjustRightInd w:val="0"/>
              <w:jc w:val="both"/>
              <w:textAlignment w:val="baseline"/>
              <w:rPr>
                <w:rFonts w:ascii="Arial" w:hAnsi="Arial" w:cs="Arial"/>
                <w:sz w:val="22"/>
                <w:szCs w:val="22"/>
                <w:lang w:eastAsia="ar-SA"/>
              </w:rPr>
            </w:pPr>
          </w:p>
        </w:tc>
        <w:tc>
          <w:tcPr>
            <w:tcW w:w="2332" w:type="dxa"/>
          </w:tcPr>
          <w:p w:rsidR="00801B9D" w:rsidRPr="00801B9D" w:rsidRDefault="00801B9D" w:rsidP="00801B9D">
            <w:pPr>
              <w:jc w:val="both"/>
              <w:rPr>
                <w:rFonts w:ascii="Arial" w:hAnsi="Arial" w:cs="Arial"/>
                <w:sz w:val="22"/>
                <w:szCs w:val="22"/>
              </w:rPr>
            </w:pPr>
          </w:p>
        </w:tc>
      </w:tr>
    </w:tbl>
    <w:p w:rsidR="00801B9D" w:rsidRPr="00801B9D" w:rsidRDefault="00801B9D" w:rsidP="00801B9D">
      <w:pPr>
        <w:keepNext/>
        <w:outlineLvl w:val="5"/>
        <w:rPr>
          <w:rFonts w:ascii="Arial" w:hAnsi="Arial" w:cs="Arial"/>
          <w:b/>
          <w:bCs/>
          <w:i/>
          <w:sz w:val="22"/>
          <w:szCs w:val="22"/>
          <w:u w:val="single"/>
          <w:lang w:eastAsia="ar-SA"/>
        </w:rPr>
      </w:pPr>
      <w:r w:rsidRPr="00801B9D">
        <w:rPr>
          <w:rFonts w:ascii="Arial" w:hAnsi="Arial" w:cs="Arial"/>
          <w:b/>
          <w:bCs/>
          <w:i/>
          <w:sz w:val="22"/>
          <w:szCs w:val="22"/>
          <w:u w:val="single"/>
          <w:lang w:eastAsia="ar-SA"/>
        </w:rPr>
        <w:t xml:space="preserve">(*) Discriminar actividades por ejecutar tanto en la presentación de la oferta como en la ejecución del contrato, para cada uno de los integrantes de la unión Temporal </w:t>
      </w: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r w:rsidRPr="00801B9D">
        <w:rPr>
          <w:rFonts w:ascii="Arial" w:eastAsiaTheme="minorHAnsi" w:hAnsi="Arial" w:cs="Arial"/>
          <w:color w:val="000000"/>
          <w:sz w:val="22"/>
          <w:szCs w:val="22"/>
          <w:lang w:eastAsia="en-US"/>
        </w:rPr>
        <w:t xml:space="preserve">Duración: Por el plazo del contrato, su liquidación y un (1) año más. </w:t>
      </w: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r w:rsidRPr="00801B9D">
        <w:rPr>
          <w:rFonts w:ascii="Arial" w:eastAsiaTheme="minorHAnsi" w:hAnsi="Arial" w:cs="Arial"/>
          <w:color w:val="000000"/>
          <w:sz w:val="22"/>
          <w:szCs w:val="22"/>
          <w:lang w:eastAsia="en-US"/>
        </w:rPr>
        <w:t xml:space="preserve">Compromisos: Al conformar la unión temporal para participar en el concurso de méritos, sus integrantes se comprometen a: </w:t>
      </w: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p>
    <w:p w:rsidR="00801B9D" w:rsidRPr="00801B9D" w:rsidRDefault="00801B9D" w:rsidP="00AC535B">
      <w:pPr>
        <w:numPr>
          <w:ilvl w:val="0"/>
          <w:numId w:val="21"/>
        </w:numPr>
        <w:autoSpaceDE w:val="0"/>
        <w:autoSpaceDN w:val="0"/>
        <w:adjustRightInd w:val="0"/>
        <w:jc w:val="both"/>
        <w:rPr>
          <w:rFonts w:ascii="Arial" w:eastAsiaTheme="minorHAnsi" w:hAnsi="Arial" w:cs="Arial"/>
          <w:color w:val="000000"/>
          <w:sz w:val="22"/>
          <w:szCs w:val="22"/>
          <w:lang w:eastAsia="en-US"/>
        </w:rPr>
      </w:pPr>
      <w:r w:rsidRPr="00801B9D">
        <w:rPr>
          <w:rFonts w:ascii="Arial" w:eastAsiaTheme="minorHAnsi" w:hAnsi="Arial" w:cs="Arial"/>
          <w:color w:val="000000"/>
          <w:sz w:val="22"/>
          <w:szCs w:val="22"/>
          <w:lang w:eastAsia="en-US"/>
        </w:rPr>
        <w:t xml:space="preserve">Participar en la presentación conjunta de la propuesta, así como a suscribir el contrato. </w:t>
      </w: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p>
    <w:p w:rsidR="00801B9D" w:rsidRPr="00801B9D" w:rsidRDefault="00801B9D" w:rsidP="00AC535B">
      <w:pPr>
        <w:numPr>
          <w:ilvl w:val="0"/>
          <w:numId w:val="21"/>
        </w:numPr>
        <w:autoSpaceDE w:val="0"/>
        <w:autoSpaceDN w:val="0"/>
        <w:adjustRightInd w:val="0"/>
        <w:jc w:val="both"/>
        <w:rPr>
          <w:rFonts w:ascii="Arial" w:eastAsiaTheme="minorHAnsi" w:hAnsi="Arial" w:cs="Arial"/>
          <w:color w:val="000000"/>
          <w:sz w:val="22"/>
          <w:szCs w:val="22"/>
          <w:lang w:eastAsia="en-US"/>
        </w:rPr>
      </w:pPr>
      <w:r w:rsidRPr="00801B9D">
        <w:rPr>
          <w:rFonts w:ascii="Arial" w:eastAsiaTheme="minorHAnsi" w:hAnsi="Arial" w:cs="Arial"/>
          <w:color w:val="000000"/>
          <w:sz w:val="22"/>
          <w:szCs w:val="22"/>
          <w:lang w:eastAsia="en-US"/>
        </w:rPr>
        <w:t>Responder en forma solidaria e ilimitada por el cumplimiento total de la propuesta y de las obligaciones que se originen del contrato suscrito con la Secretaría de Educación de Cundinamarca</w:t>
      </w: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p>
    <w:p w:rsidR="00801B9D" w:rsidRPr="00801B9D" w:rsidRDefault="00801B9D" w:rsidP="00AC535B">
      <w:pPr>
        <w:numPr>
          <w:ilvl w:val="0"/>
          <w:numId w:val="21"/>
        </w:numPr>
        <w:autoSpaceDE w:val="0"/>
        <w:autoSpaceDN w:val="0"/>
        <w:adjustRightInd w:val="0"/>
        <w:jc w:val="both"/>
        <w:rPr>
          <w:rFonts w:ascii="Arial" w:eastAsiaTheme="minorHAnsi" w:hAnsi="Arial" w:cs="Arial"/>
          <w:color w:val="000000"/>
          <w:sz w:val="22"/>
          <w:szCs w:val="22"/>
          <w:lang w:eastAsia="en-US"/>
        </w:rPr>
      </w:pPr>
      <w:r w:rsidRPr="00801B9D">
        <w:rPr>
          <w:rFonts w:ascii="Arial" w:eastAsiaTheme="minorHAnsi" w:hAnsi="Arial" w:cs="Arial"/>
          <w:color w:val="000000"/>
          <w:sz w:val="22"/>
          <w:szCs w:val="22"/>
          <w:lang w:eastAsia="en-US"/>
        </w:rPr>
        <w:t xml:space="preserve">Responder ante las sanciones por incumplimiento de las obligaciones derivadas de la propuesta y del contrato de acuerdo con la participación en la ejecución de cada uno de los miembros de la Unión Temporal. </w:t>
      </w: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p>
    <w:p w:rsidR="00801B9D" w:rsidRPr="00801B9D" w:rsidRDefault="00801B9D" w:rsidP="00AC535B">
      <w:pPr>
        <w:numPr>
          <w:ilvl w:val="0"/>
          <w:numId w:val="21"/>
        </w:numPr>
        <w:autoSpaceDE w:val="0"/>
        <w:autoSpaceDN w:val="0"/>
        <w:adjustRightInd w:val="0"/>
        <w:jc w:val="both"/>
        <w:rPr>
          <w:rFonts w:ascii="Arial" w:eastAsiaTheme="minorHAnsi" w:hAnsi="Arial" w:cs="Arial"/>
          <w:color w:val="000000"/>
          <w:sz w:val="22"/>
          <w:szCs w:val="22"/>
          <w:lang w:eastAsia="en-US"/>
        </w:rPr>
      </w:pPr>
      <w:r w:rsidRPr="00801B9D">
        <w:rPr>
          <w:rFonts w:ascii="Arial" w:eastAsiaTheme="minorHAnsi" w:hAnsi="Arial" w:cs="Arial"/>
          <w:color w:val="000000"/>
          <w:sz w:val="22"/>
          <w:szCs w:val="22"/>
          <w:lang w:eastAsia="en-US"/>
        </w:rPr>
        <w:t xml:space="preserve">No ceder su participación en la Unión Temporal a otro integrante de la misma. </w:t>
      </w: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p>
    <w:p w:rsidR="00801B9D" w:rsidRPr="00801B9D" w:rsidRDefault="00801B9D" w:rsidP="00AC535B">
      <w:pPr>
        <w:numPr>
          <w:ilvl w:val="0"/>
          <w:numId w:val="21"/>
        </w:numPr>
        <w:autoSpaceDE w:val="0"/>
        <w:autoSpaceDN w:val="0"/>
        <w:adjustRightInd w:val="0"/>
        <w:jc w:val="both"/>
        <w:rPr>
          <w:rFonts w:ascii="Arial" w:eastAsiaTheme="minorHAnsi" w:hAnsi="Arial" w:cs="Arial"/>
          <w:color w:val="000000"/>
          <w:sz w:val="22"/>
          <w:szCs w:val="22"/>
          <w:lang w:eastAsia="en-US"/>
        </w:rPr>
      </w:pPr>
      <w:r w:rsidRPr="00801B9D">
        <w:rPr>
          <w:rFonts w:ascii="Arial" w:eastAsiaTheme="minorHAnsi" w:hAnsi="Arial" w:cs="Arial"/>
          <w:color w:val="000000"/>
          <w:sz w:val="22"/>
          <w:szCs w:val="22"/>
          <w:lang w:eastAsia="en-US"/>
        </w:rPr>
        <w:t>No ceder su participación en la Unión Temporal a terceros sin la autorización previa de la  Secretaría de Educación de Cundinamarca</w:t>
      </w: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p>
    <w:p w:rsidR="00801B9D" w:rsidRPr="00801B9D" w:rsidRDefault="00801B9D" w:rsidP="00AC535B">
      <w:pPr>
        <w:numPr>
          <w:ilvl w:val="0"/>
          <w:numId w:val="21"/>
        </w:numPr>
        <w:autoSpaceDE w:val="0"/>
        <w:autoSpaceDN w:val="0"/>
        <w:adjustRightInd w:val="0"/>
        <w:jc w:val="both"/>
        <w:rPr>
          <w:rFonts w:ascii="Arial" w:eastAsiaTheme="minorHAnsi" w:hAnsi="Arial" w:cs="Arial"/>
          <w:color w:val="000000"/>
          <w:sz w:val="22"/>
          <w:szCs w:val="22"/>
          <w:lang w:eastAsia="en-US"/>
        </w:rPr>
      </w:pPr>
      <w:r w:rsidRPr="00801B9D">
        <w:rPr>
          <w:rFonts w:ascii="Arial" w:eastAsiaTheme="minorHAnsi" w:hAnsi="Arial" w:cs="Arial"/>
          <w:color w:val="000000"/>
          <w:sz w:val="22"/>
          <w:szCs w:val="22"/>
          <w:lang w:eastAsia="en-US"/>
        </w:rPr>
        <w:t xml:space="preserve">No revocar la Unión Temporal durante el tiempo de duración del contrato y un año más o hasta la liquidación del contrato. </w:t>
      </w:r>
    </w:p>
    <w:p w:rsidR="00801B9D" w:rsidRPr="00801B9D" w:rsidRDefault="00801B9D" w:rsidP="00801B9D">
      <w:pPr>
        <w:autoSpaceDE w:val="0"/>
        <w:autoSpaceDN w:val="0"/>
        <w:adjustRightInd w:val="0"/>
        <w:jc w:val="both"/>
        <w:rPr>
          <w:rFonts w:ascii="Arial" w:eastAsiaTheme="minorHAnsi" w:hAnsi="Arial" w:cs="Arial"/>
          <w:color w:val="000000"/>
          <w:sz w:val="22"/>
          <w:szCs w:val="22"/>
          <w:lang w:eastAsia="en-US"/>
        </w:rPr>
      </w:pPr>
    </w:p>
    <w:p w:rsidR="00801B9D" w:rsidRPr="00801B9D" w:rsidRDefault="00801B9D" w:rsidP="00AC535B">
      <w:pPr>
        <w:numPr>
          <w:ilvl w:val="0"/>
          <w:numId w:val="21"/>
        </w:numPr>
        <w:autoSpaceDE w:val="0"/>
        <w:autoSpaceDN w:val="0"/>
        <w:adjustRightInd w:val="0"/>
        <w:jc w:val="both"/>
        <w:rPr>
          <w:rFonts w:ascii="Arial" w:eastAsiaTheme="minorHAnsi" w:hAnsi="Arial" w:cs="Arial"/>
          <w:color w:val="000000"/>
          <w:sz w:val="22"/>
          <w:szCs w:val="22"/>
          <w:lang w:eastAsia="en-US"/>
        </w:rPr>
      </w:pPr>
      <w:r w:rsidRPr="00801B9D">
        <w:rPr>
          <w:rFonts w:ascii="Arial" w:eastAsiaTheme="minorHAnsi" w:hAnsi="Arial" w:cs="Arial"/>
          <w:color w:val="000000"/>
          <w:sz w:val="22"/>
          <w:szCs w:val="22"/>
          <w:lang w:eastAsia="en-US"/>
        </w:rPr>
        <w:lastRenderedPageBreak/>
        <w:t>En caso de ser adjudicatario, constituir un RUT unificado en nombre de la Unión Temporal dentro de los tres (3) días siguientes a la Adjudicación del presente concurso de méritos.</w:t>
      </w:r>
    </w:p>
    <w:p w:rsidR="00801B9D" w:rsidRPr="00801B9D" w:rsidRDefault="00801B9D" w:rsidP="00801B9D">
      <w:pPr>
        <w:spacing w:after="200"/>
        <w:ind w:left="720"/>
        <w:contextualSpacing/>
        <w:rPr>
          <w:rFonts w:ascii="Calibri" w:eastAsia="MS Mincho" w:hAnsi="Calibri" w:cs="Arial"/>
          <w:sz w:val="22"/>
          <w:szCs w:val="22"/>
        </w:rPr>
      </w:pPr>
    </w:p>
    <w:p w:rsidR="00801B9D" w:rsidRPr="00801B9D" w:rsidRDefault="00801B9D" w:rsidP="00AC535B">
      <w:pPr>
        <w:numPr>
          <w:ilvl w:val="0"/>
          <w:numId w:val="21"/>
        </w:numPr>
        <w:autoSpaceDE w:val="0"/>
        <w:autoSpaceDN w:val="0"/>
        <w:adjustRightInd w:val="0"/>
        <w:jc w:val="both"/>
        <w:rPr>
          <w:rFonts w:ascii="Arial" w:eastAsiaTheme="minorHAnsi" w:hAnsi="Arial" w:cs="Arial"/>
          <w:color w:val="000000"/>
          <w:sz w:val="22"/>
          <w:szCs w:val="22"/>
          <w:lang w:eastAsia="en-US"/>
        </w:rPr>
      </w:pPr>
      <w:r w:rsidRPr="00801B9D">
        <w:rPr>
          <w:rFonts w:ascii="Arial" w:eastAsiaTheme="minorHAnsi" w:hAnsi="Arial" w:cs="Arial"/>
          <w:color w:val="000000"/>
          <w:sz w:val="22"/>
          <w:szCs w:val="22"/>
          <w:lang w:eastAsia="en-US"/>
        </w:rPr>
        <w:t>Manifestamos que el presente documento de conformación no contiene adiciones o modificaciones que varíen los términos y condiciones que en el mismo se expresan.</w:t>
      </w:r>
    </w:p>
    <w:p w:rsidR="00801B9D" w:rsidRPr="00801B9D" w:rsidRDefault="00801B9D" w:rsidP="00801B9D">
      <w:pPr>
        <w:spacing w:after="200"/>
        <w:ind w:left="720"/>
        <w:contextualSpacing/>
        <w:rPr>
          <w:rFonts w:ascii="Calibri" w:eastAsia="MS Mincho" w:hAnsi="Calibri" w:cs="Arial"/>
          <w:sz w:val="22"/>
          <w:szCs w:val="22"/>
        </w:rPr>
      </w:pPr>
    </w:p>
    <w:p w:rsidR="00801B9D" w:rsidRPr="00801B9D" w:rsidRDefault="00801B9D" w:rsidP="00AC535B">
      <w:pPr>
        <w:numPr>
          <w:ilvl w:val="0"/>
          <w:numId w:val="21"/>
        </w:numPr>
        <w:autoSpaceDE w:val="0"/>
        <w:autoSpaceDN w:val="0"/>
        <w:adjustRightInd w:val="0"/>
        <w:jc w:val="both"/>
        <w:rPr>
          <w:rFonts w:ascii="Arial" w:eastAsiaTheme="minorHAnsi" w:hAnsi="Arial" w:cs="Arial"/>
          <w:color w:val="000000"/>
          <w:sz w:val="22"/>
          <w:szCs w:val="22"/>
          <w:lang w:eastAsia="en-US"/>
        </w:rPr>
      </w:pPr>
      <w:r w:rsidRPr="00801B9D">
        <w:rPr>
          <w:rFonts w:ascii="Arial" w:eastAsiaTheme="minorHAnsi" w:hAnsi="Arial" w:cs="Arial"/>
          <w:color w:val="000000"/>
          <w:sz w:val="22"/>
          <w:szCs w:val="22"/>
          <w:lang w:eastAsia="en-US"/>
        </w:rPr>
        <w:t>Manifestamos que ninguno de los integrantes de la Unión Temporal se encuentra inhabilitado o incapacitados para la ejecución de contratos con entidades estatales.</w:t>
      </w:r>
    </w:p>
    <w:p w:rsidR="00801B9D" w:rsidRPr="00801B9D" w:rsidRDefault="00801B9D" w:rsidP="00801B9D">
      <w:pPr>
        <w:spacing w:after="200"/>
        <w:ind w:left="720"/>
        <w:contextualSpacing/>
        <w:rPr>
          <w:rFonts w:ascii="Calibri" w:eastAsia="MS Mincho" w:hAnsi="Calibri" w:cs="Arial"/>
          <w:sz w:val="22"/>
          <w:szCs w:val="22"/>
        </w:rPr>
      </w:pPr>
    </w:p>
    <w:p w:rsidR="00801B9D" w:rsidRPr="00801B9D" w:rsidRDefault="00801B9D" w:rsidP="00AC535B">
      <w:pPr>
        <w:numPr>
          <w:ilvl w:val="0"/>
          <w:numId w:val="21"/>
        </w:numPr>
        <w:autoSpaceDE w:val="0"/>
        <w:autoSpaceDN w:val="0"/>
        <w:adjustRightInd w:val="0"/>
        <w:jc w:val="both"/>
        <w:rPr>
          <w:rFonts w:ascii="Arial" w:eastAsiaTheme="minorHAnsi" w:hAnsi="Arial" w:cs="Arial"/>
          <w:color w:val="000000"/>
          <w:sz w:val="22"/>
          <w:szCs w:val="22"/>
          <w:lang w:eastAsia="en-US"/>
        </w:rPr>
      </w:pPr>
      <w:r w:rsidRPr="00801B9D">
        <w:rPr>
          <w:rFonts w:ascii="Arial" w:eastAsiaTheme="minorHAnsi" w:hAnsi="Arial" w:cs="Arial"/>
          <w:color w:val="000000"/>
          <w:sz w:val="22"/>
          <w:szCs w:val="22"/>
          <w:lang w:eastAsia="en-US"/>
        </w:rPr>
        <w:t xml:space="preserve"> Manifestamos que en el evento de que sobrevenga una causa que justifique la solicitud de cesión del contrato, tramitaremos ante la Secretaría de Educación de Cundinamarca la autoridad correspondiente.</w:t>
      </w:r>
    </w:p>
    <w:p w:rsidR="00801B9D" w:rsidRPr="00801B9D" w:rsidRDefault="00801B9D" w:rsidP="00801B9D">
      <w:pPr>
        <w:spacing w:after="200"/>
        <w:ind w:left="720"/>
        <w:contextualSpacing/>
        <w:rPr>
          <w:rFonts w:ascii="Calibri" w:eastAsia="MS Mincho" w:hAnsi="Calibri" w:cs="Arial"/>
          <w:sz w:val="22"/>
          <w:szCs w:val="22"/>
        </w:rPr>
      </w:pPr>
    </w:p>
    <w:p w:rsidR="00801B9D" w:rsidRPr="00801B9D" w:rsidRDefault="00801B9D" w:rsidP="00801B9D">
      <w:pPr>
        <w:autoSpaceDE w:val="0"/>
        <w:autoSpaceDN w:val="0"/>
        <w:adjustRightInd w:val="0"/>
        <w:ind w:left="360"/>
        <w:jc w:val="both"/>
        <w:rPr>
          <w:rFonts w:ascii="Arial" w:eastAsiaTheme="minorHAnsi" w:hAnsi="Arial" w:cs="Arial"/>
          <w:color w:val="000000"/>
          <w:sz w:val="22"/>
          <w:szCs w:val="22"/>
          <w:lang w:eastAsia="en-US"/>
        </w:rPr>
      </w:pPr>
      <w:r w:rsidRPr="00801B9D">
        <w:rPr>
          <w:rFonts w:ascii="Arial" w:eastAsiaTheme="minorHAnsi" w:hAnsi="Arial" w:cs="Arial"/>
          <w:color w:val="000000"/>
          <w:sz w:val="22"/>
          <w:szCs w:val="22"/>
          <w:lang w:eastAsia="en-US"/>
        </w:rPr>
        <w:t xml:space="preserve">Organización interna de la Unión Temporal: Para la organización de la Unión Temporal hemos designado como Representante Legal a ________________________________, quien tendrá las siguientes facultades: </w:t>
      </w:r>
    </w:p>
    <w:p w:rsidR="00801B9D" w:rsidRPr="00801B9D" w:rsidRDefault="00801B9D" w:rsidP="00801B9D">
      <w:pPr>
        <w:autoSpaceDE w:val="0"/>
        <w:autoSpaceDN w:val="0"/>
        <w:adjustRightInd w:val="0"/>
        <w:ind w:left="360"/>
        <w:rPr>
          <w:rFonts w:ascii="Arial" w:eastAsiaTheme="minorHAnsi" w:hAnsi="Arial" w:cs="Arial"/>
          <w:color w:val="000000"/>
          <w:sz w:val="22"/>
          <w:szCs w:val="22"/>
          <w:lang w:eastAsia="en-US"/>
        </w:rPr>
      </w:pPr>
      <w:r w:rsidRPr="00801B9D">
        <w:rPr>
          <w:rFonts w:ascii="Arial" w:eastAsiaTheme="minorHAnsi" w:hAnsi="Arial" w:cs="Arial"/>
          <w:color w:val="000000"/>
          <w:sz w:val="22"/>
          <w:szCs w:val="22"/>
          <w:lang w:eastAsia="en-US"/>
        </w:rPr>
        <w:t xml:space="preserve">1. _________________________________________________________ </w:t>
      </w:r>
    </w:p>
    <w:p w:rsidR="00801B9D" w:rsidRPr="00801B9D" w:rsidRDefault="00801B9D" w:rsidP="00801B9D">
      <w:pPr>
        <w:autoSpaceDE w:val="0"/>
        <w:autoSpaceDN w:val="0"/>
        <w:adjustRightInd w:val="0"/>
        <w:ind w:left="360"/>
        <w:rPr>
          <w:rFonts w:ascii="Arial" w:eastAsiaTheme="minorHAnsi" w:hAnsi="Arial" w:cs="Arial"/>
          <w:color w:val="000000"/>
          <w:sz w:val="22"/>
          <w:szCs w:val="22"/>
          <w:lang w:eastAsia="en-US"/>
        </w:rPr>
      </w:pPr>
    </w:p>
    <w:p w:rsidR="00801B9D" w:rsidRPr="00801B9D" w:rsidRDefault="00801B9D" w:rsidP="00801B9D">
      <w:pPr>
        <w:autoSpaceDE w:val="0"/>
        <w:autoSpaceDN w:val="0"/>
        <w:adjustRightInd w:val="0"/>
        <w:ind w:left="360"/>
        <w:rPr>
          <w:rFonts w:ascii="Arial" w:eastAsiaTheme="minorHAnsi" w:hAnsi="Arial" w:cs="Arial"/>
          <w:color w:val="000000"/>
          <w:sz w:val="22"/>
          <w:szCs w:val="22"/>
          <w:lang w:eastAsia="en-US"/>
        </w:rPr>
      </w:pPr>
      <w:r w:rsidRPr="00801B9D">
        <w:rPr>
          <w:rFonts w:ascii="Arial" w:eastAsiaTheme="minorHAnsi" w:hAnsi="Arial" w:cs="Arial"/>
          <w:color w:val="000000"/>
          <w:sz w:val="22"/>
          <w:szCs w:val="22"/>
          <w:lang w:eastAsia="en-US"/>
        </w:rPr>
        <w:t xml:space="preserve">2. _________________________________________________________ </w:t>
      </w:r>
    </w:p>
    <w:p w:rsidR="00801B9D" w:rsidRPr="00801B9D" w:rsidRDefault="00801B9D" w:rsidP="00801B9D">
      <w:pPr>
        <w:autoSpaceDE w:val="0"/>
        <w:autoSpaceDN w:val="0"/>
        <w:adjustRightInd w:val="0"/>
        <w:ind w:left="360"/>
        <w:rPr>
          <w:rFonts w:ascii="Arial" w:eastAsiaTheme="minorHAnsi" w:hAnsi="Arial" w:cs="Arial"/>
          <w:color w:val="000000"/>
          <w:sz w:val="22"/>
          <w:szCs w:val="22"/>
          <w:lang w:eastAsia="en-US"/>
        </w:rPr>
      </w:pPr>
    </w:p>
    <w:p w:rsidR="00801B9D" w:rsidRPr="00801B9D" w:rsidRDefault="00801B9D" w:rsidP="00801B9D">
      <w:pPr>
        <w:autoSpaceDE w:val="0"/>
        <w:autoSpaceDN w:val="0"/>
        <w:adjustRightInd w:val="0"/>
        <w:ind w:left="360"/>
        <w:rPr>
          <w:rFonts w:ascii="Arial" w:eastAsiaTheme="minorHAnsi" w:hAnsi="Arial" w:cs="Arial"/>
          <w:color w:val="000000"/>
          <w:sz w:val="22"/>
          <w:szCs w:val="22"/>
          <w:lang w:eastAsia="en-US"/>
        </w:rPr>
      </w:pPr>
      <w:r w:rsidRPr="00801B9D">
        <w:rPr>
          <w:rFonts w:ascii="Arial" w:eastAsiaTheme="minorHAnsi" w:hAnsi="Arial" w:cs="Arial"/>
          <w:color w:val="000000"/>
          <w:sz w:val="22"/>
          <w:szCs w:val="22"/>
          <w:lang w:eastAsia="en-US"/>
        </w:rPr>
        <w:t xml:space="preserve">3. _________________________________________________________ </w:t>
      </w:r>
    </w:p>
    <w:p w:rsidR="00801B9D" w:rsidRPr="00801B9D" w:rsidRDefault="00801B9D" w:rsidP="00801B9D">
      <w:pPr>
        <w:autoSpaceDE w:val="0"/>
        <w:autoSpaceDN w:val="0"/>
        <w:adjustRightInd w:val="0"/>
        <w:rPr>
          <w:rFonts w:ascii="Arial" w:eastAsiaTheme="minorHAnsi" w:hAnsi="Arial" w:cs="Arial"/>
          <w:color w:val="000000"/>
          <w:sz w:val="22"/>
          <w:szCs w:val="22"/>
          <w:lang w:eastAsia="en-US"/>
        </w:rPr>
      </w:pPr>
    </w:p>
    <w:p w:rsidR="00801B9D" w:rsidRPr="00801B9D" w:rsidRDefault="00801B9D" w:rsidP="00801B9D">
      <w:pPr>
        <w:autoSpaceDE w:val="0"/>
        <w:autoSpaceDN w:val="0"/>
        <w:adjustRightInd w:val="0"/>
        <w:rPr>
          <w:rFonts w:ascii="Arial" w:eastAsiaTheme="minorHAnsi" w:hAnsi="Arial" w:cs="Arial"/>
          <w:color w:val="000000"/>
          <w:sz w:val="22"/>
          <w:szCs w:val="22"/>
          <w:lang w:eastAsia="en-US"/>
        </w:rPr>
      </w:pPr>
      <w:r w:rsidRPr="00801B9D">
        <w:rPr>
          <w:rFonts w:ascii="Arial" w:eastAsiaTheme="minorHAnsi" w:hAnsi="Arial" w:cs="Arial"/>
          <w:color w:val="000000"/>
          <w:sz w:val="22"/>
          <w:szCs w:val="22"/>
          <w:lang w:eastAsia="en-US"/>
        </w:rPr>
        <w:t xml:space="preserve">Para constancia se firma el presente documento en _______________, a los ___________ días del mes de ___________________ de _____. </w:t>
      </w:r>
    </w:p>
    <w:p w:rsidR="00801B9D" w:rsidRPr="00801B9D" w:rsidRDefault="00801B9D" w:rsidP="00801B9D">
      <w:pPr>
        <w:autoSpaceDE w:val="0"/>
        <w:autoSpaceDN w:val="0"/>
        <w:adjustRightInd w:val="0"/>
        <w:rPr>
          <w:rFonts w:ascii="Arial" w:eastAsiaTheme="minorHAnsi" w:hAnsi="Arial" w:cs="Arial"/>
          <w:color w:val="000000"/>
          <w:sz w:val="22"/>
          <w:szCs w:val="22"/>
          <w:lang w:eastAsia="en-US"/>
        </w:rPr>
      </w:pPr>
      <w:r w:rsidRPr="00801B9D">
        <w:rPr>
          <w:rFonts w:ascii="Arial" w:eastAsiaTheme="minorHAnsi" w:hAnsi="Arial" w:cs="Arial"/>
          <w:color w:val="000000"/>
          <w:sz w:val="22"/>
          <w:szCs w:val="22"/>
          <w:lang w:eastAsia="en-US"/>
        </w:rPr>
        <w:t xml:space="preserve">Nombres y firmas: _____________________________________________ </w:t>
      </w:r>
    </w:p>
    <w:p w:rsidR="00801B9D" w:rsidRPr="00801B9D" w:rsidRDefault="00801B9D" w:rsidP="00801B9D">
      <w:pPr>
        <w:jc w:val="center"/>
        <w:rPr>
          <w:rFonts w:ascii="Arial Narrow" w:eastAsia="Calibri" w:hAnsi="Arial Narrow"/>
          <w:lang w:val="es-MX"/>
        </w:rPr>
      </w:pPr>
      <w:r w:rsidRPr="00801B9D">
        <w:rPr>
          <w:rFonts w:ascii="Arial" w:hAnsi="Arial" w:cs="Arial"/>
          <w:bCs/>
          <w:sz w:val="22"/>
          <w:szCs w:val="22"/>
        </w:rPr>
        <w:t xml:space="preserve">NOTA: </w:t>
      </w:r>
      <w:r w:rsidRPr="00801B9D">
        <w:rPr>
          <w:rFonts w:ascii="Arial" w:hAnsi="Arial" w:cs="Arial"/>
          <w:sz w:val="22"/>
          <w:szCs w:val="22"/>
        </w:rPr>
        <w:t>Los proponentes podrán adicionar el contenido de este anexo, siempre que el mismo contenga la información mínima exigida en él</w:t>
      </w:r>
    </w:p>
    <w:p w:rsidR="00801B9D" w:rsidRPr="00801B9D" w:rsidRDefault="00801B9D" w:rsidP="00801B9D">
      <w:pPr>
        <w:tabs>
          <w:tab w:val="left" w:pos="6750"/>
        </w:tabs>
        <w:rPr>
          <w:rFonts w:ascii="Arial" w:hAnsi="Arial" w:cs="Arial"/>
          <w:sz w:val="24"/>
          <w:szCs w:val="24"/>
          <w:lang w:val="es-MX"/>
        </w:rPr>
      </w:pPr>
    </w:p>
    <w:p w:rsidR="00C94C2E" w:rsidRPr="00801B9D" w:rsidRDefault="00C94C2E" w:rsidP="00095E64">
      <w:pPr>
        <w:tabs>
          <w:tab w:val="left" w:pos="6750"/>
        </w:tabs>
        <w:rPr>
          <w:rFonts w:ascii="Arial" w:hAnsi="Arial" w:cs="Arial"/>
          <w:sz w:val="24"/>
          <w:szCs w:val="24"/>
          <w:lang w:val="es-MX"/>
        </w:rPr>
      </w:pPr>
      <w:bookmarkStart w:id="3" w:name="_GoBack"/>
      <w:bookmarkEnd w:id="3"/>
    </w:p>
    <w:sectPr w:rsidR="00C94C2E" w:rsidRPr="00801B9D" w:rsidSect="00E81B7A">
      <w:headerReference w:type="even" r:id="rId43"/>
      <w:headerReference w:type="default" r:id="rId44"/>
      <w:footerReference w:type="even" r:id="rId45"/>
      <w:footerReference w:type="default" r:id="rId46"/>
      <w:headerReference w:type="first" r:id="rId47"/>
      <w:footerReference w:type="first" r:id="rId48"/>
      <w:pgSz w:w="12242" w:h="15842" w:code="1"/>
      <w:pgMar w:top="2126" w:right="1701" w:bottom="1701" w:left="1701" w:header="720" w:footer="91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535B" w:rsidRDefault="00AC535B" w:rsidP="00C820B0">
      <w:r>
        <w:separator/>
      </w:r>
    </w:p>
  </w:endnote>
  <w:endnote w:type="continuationSeparator" w:id="0">
    <w:p w:rsidR="00AC535B" w:rsidRDefault="00AC535B" w:rsidP="00C82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Bitstream Vera Sans">
    <w:charset w:val="00"/>
    <w:family w:val="swiss"/>
    <w:pitch w:val="variable"/>
    <w:sig w:usb0="800000AF" w:usb1="1000204A" w:usb2="00000000" w:usb3="00000000" w:csb0="00000001" w:csb1="00000000"/>
  </w:font>
  <w:font w:name="CG Times">
    <w:altName w:val="Times New Roman"/>
    <w:charset w:val="00"/>
    <w:family w:val="roman"/>
    <w:pitch w:val="variable"/>
    <w:sig w:usb0="00000287" w:usb1="00000000" w:usb2="00000000" w:usb3="00000000" w:csb0="0000009F" w:csb1="00000000"/>
  </w:font>
  <w:font w:name="Bitstream Vera Serif">
    <w:charset w:val="00"/>
    <w:family w:val="roman"/>
    <w:pitch w:val="variable"/>
    <w:sig w:usb0="800000AF" w:usb1="1000204A" w:usb2="00000000" w:usb3="00000000" w:csb0="00000001" w:csb1="00000000"/>
  </w:font>
  <w:font w:name="Cambria">
    <w:panose1 w:val="02040503050406030204"/>
    <w:charset w:val="00"/>
    <w:family w:val="roman"/>
    <w:pitch w:val="variable"/>
    <w:sig w:usb0="E00002FF" w:usb1="400004FF" w:usb2="00000000" w:usb3="00000000" w:csb0="0000019F" w:csb1="00000000"/>
  </w:font>
  <w:font w:name="Formata LightCondensed">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Sans Serif 12cpi">
    <w:altName w:val="Arial"/>
    <w:panose1 w:val="00000000000000000000"/>
    <w:charset w:val="00"/>
    <w:family w:val="modern"/>
    <w:notTrueType/>
    <w:pitch w:val="default"/>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Gotham Narrow Book">
    <w:altName w:val="Times New Roman"/>
    <w:charset w:val="00"/>
    <w:family w:val="auto"/>
    <w:pitch w:val="variable"/>
    <w:sig w:usb0="A000007F" w:usb1="4000004A" w:usb2="00000000" w:usb3="00000000" w:csb0="0000009B"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9DE" w:rsidRDefault="009219DE">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9DE" w:rsidRDefault="009219DE" w:rsidP="000E1D08">
    <w:pPr>
      <w:pStyle w:val="Piedepgina"/>
      <w:tabs>
        <w:tab w:val="clear" w:pos="4252"/>
        <w:tab w:val="clear" w:pos="8504"/>
        <w:tab w:val="left" w:pos="6400"/>
      </w:tabs>
    </w:pPr>
    <w:r>
      <w:rPr>
        <w:noProof/>
        <w:lang w:val="es-CO" w:eastAsia="es-CO"/>
      </w:rPr>
      <w:drawing>
        <wp:anchor distT="0" distB="0" distL="114300" distR="114300" simplePos="0" relativeHeight="251667455" behindDoc="1" locked="0" layoutInCell="1" allowOverlap="1">
          <wp:simplePos x="0" y="0"/>
          <wp:positionH relativeFrom="column">
            <wp:posOffset>-935169</wp:posOffset>
          </wp:positionH>
          <wp:positionV relativeFrom="paragraph">
            <wp:posOffset>-467561</wp:posOffset>
          </wp:positionV>
          <wp:extent cx="7546321" cy="1183736"/>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jpg"/>
                  <pic:cNvPicPr/>
                </pic:nvPicPr>
                <pic:blipFill>
                  <a:blip r:embed="rId1"/>
                  <a:stretch>
                    <a:fillRect/>
                  </a:stretch>
                </pic:blipFill>
                <pic:spPr>
                  <a:xfrm>
                    <a:off x="0" y="0"/>
                    <a:ext cx="7546321" cy="1183736"/>
                  </a:xfrm>
                  <a:prstGeom prst="rect">
                    <a:avLst/>
                  </a:prstGeom>
                </pic:spPr>
              </pic:pic>
            </a:graphicData>
          </a:graphic>
        </wp:anchor>
      </w:drawing>
    </w:r>
    <w:r w:rsidR="00801B9D">
      <w:rPr>
        <w:noProof/>
        <w:lang w:val="es-CO" w:eastAsia="es-CO"/>
      </w:rPr>
      <mc:AlternateContent>
        <mc:Choice Requires="wps">
          <w:drawing>
            <wp:anchor distT="0" distB="0" distL="114300" distR="114300" simplePos="0" relativeHeight="251668479" behindDoc="0" locked="0" layoutInCell="1" allowOverlap="1">
              <wp:simplePos x="0" y="0"/>
              <wp:positionH relativeFrom="column">
                <wp:posOffset>3770630</wp:posOffset>
              </wp:positionH>
              <wp:positionV relativeFrom="paragraph">
                <wp:posOffset>-273050</wp:posOffset>
              </wp:positionV>
              <wp:extent cx="3429000" cy="571500"/>
              <wp:effectExtent l="0" t="3175" r="127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219DE" w:rsidRPr="000618CF" w:rsidRDefault="009219DE"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Calle 26 #51-53 Bogotá D.C.</w:t>
                          </w:r>
                        </w:p>
                        <w:p w:rsidR="009219DE" w:rsidRPr="000618CF" w:rsidRDefault="009219DE" w:rsidP="000618CF">
                          <w:pPr>
                            <w:pStyle w:val="Encabezado"/>
                            <w:rPr>
                              <w:rFonts w:ascii="Gotham Narrow Book" w:hAnsi="Gotham Narrow Book"/>
                              <w:color w:val="595959" w:themeColor="text1" w:themeTint="A6"/>
                              <w:sz w:val="18"/>
                              <w:szCs w:val="18"/>
                            </w:rPr>
                          </w:pPr>
                          <w:r w:rsidRPr="000618CF">
                            <w:rPr>
                              <w:rFonts w:ascii="Gotham Narrow Book" w:hAnsi="Gotham Narrow Book"/>
                              <w:sz w:val="18"/>
                              <w:szCs w:val="18"/>
                            </w:rPr>
                            <w:t>Sede Administrativa</w:t>
                          </w:r>
                          <w:r>
                            <w:rPr>
                              <w:rFonts w:ascii="Gotham Narrow Book" w:hAnsi="Gotham Narrow Book"/>
                              <w:color w:val="595959" w:themeColor="text1" w:themeTint="A6"/>
                              <w:sz w:val="18"/>
                              <w:szCs w:val="18"/>
                            </w:rPr>
                            <w:t xml:space="preserve"> - Torre Educacion  Piso 4</w:t>
                          </w:r>
                          <w:r w:rsidRPr="000618CF">
                            <w:rPr>
                              <w:rFonts w:ascii="Gotham Narrow Book" w:hAnsi="Gotham Narrow Book"/>
                              <w:color w:val="595959" w:themeColor="text1" w:themeTint="A6"/>
                              <w:sz w:val="18"/>
                              <w:szCs w:val="18"/>
                            </w:rPr>
                            <w:t>.</w:t>
                          </w:r>
                        </w:p>
                        <w:p w:rsidR="009219DE" w:rsidRPr="000618CF" w:rsidRDefault="009219DE"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Código Post</w:t>
                          </w:r>
                          <w:r>
                            <w:rPr>
                              <w:rFonts w:ascii="Gotham Narrow Book" w:hAnsi="Gotham Narrow Book"/>
                              <w:color w:val="595959" w:themeColor="text1" w:themeTint="A6"/>
                              <w:sz w:val="18"/>
                              <w:szCs w:val="18"/>
                            </w:rPr>
                            <w:t>al: 111321 – Teléfono:  7491320</w:t>
                          </w:r>
                        </w:p>
                        <w:p w:rsidR="009219DE" w:rsidRPr="000618CF" w:rsidRDefault="009219DE" w:rsidP="000618CF">
                          <w:pPr>
                            <w:spacing w:line="120" w:lineRule="auto"/>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296.9pt;margin-top:-21.5pt;width:270pt;height:45pt;z-index:2516684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" filled="f" stroked="f">
              <v:textbox>
                <w:txbxContent>
                  <w:p w:rsidR="009219DE" w:rsidRPr="000618CF" w:rsidRDefault="009219DE"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Calle 26 #51-53 Bogotá D.C.</w:t>
                    </w:r>
                  </w:p>
                  <w:p w:rsidR="009219DE" w:rsidRPr="000618CF" w:rsidRDefault="009219DE" w:rsidP="000618CF">
                    <w:pPr>
                      <w:pStyle w:val="Encabezado"/>
                      <w:rPr>
                        <w:rFonts w:ascii="Gotham Narrow Book" w:hAnsi="Gotham Narrow Book"/>
                        <w:color w:val="595959" w:themeColor="text1" w:themeTint="A6"/>
                        <w:sz w:val="18"/>
                        <w:szCs w:val="18"/>
                      </w:rPr>
                    </w:pPr>
                    <w:r w:rsidRPr="000618CF">
                      <w:rPr>
                        <w:rFonts w:ascii="Gotham Narrow Book" w:hAnsi="Gotham Narrow Book"/>
                        <w:sz w:val="18"/>
                        <w:szCs w:val="18"/>
                      </w:rPr>
                      <w:t>Sede Administrativa</w:t>
                    </w:r>
                    <w:r>
                      <w:rPr>
                        <w:rFonts w:ascii="Gotham Narrow Book" w:hAnsi="Gotham Narrow Book"/>
                        <w:color w:val="595959" w:themeColor="text1" w:themeTint="A6"/>
                        <w:sz w:val="18"/>
                        <w:szCs w:val="18"/>
                      </w:rPr>
                      <w:t xml:space="preserve"> - Torre Educacion  Piso 4</w:t>
                    </w:r>
                    <w:r w:rsidRPr="000618CF">
                      <w:rPr>
                        <w:rFonts w:ascii="Gotham Narrow Book" w:hAnsi="Gotham Narrow Book"/>
                        <w:color w:val="595959" w:themeColor="text1" w:themeTint="A6"/>
                        <w:sz w:val="18"/>
                        <w:szCs w:val="18"/>
                      </w:rPr>
                      <w:t>.</w:t>
                    </w:r>
                  </w:p>
                  <w:p w:rsidR="009219DE" w:rsidRPr="000618CF" w:rsidRDefault="009219DE"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Código Post</w:t>
                    </w:r>
                    <w:r>
                      <w:rPr>
                        <w:rFonts w:ascii="Gotham Narrow Book" w:hAnsi="Gotham Narrow Book"/>
                        <w:color w:val="595959" w:themeColor="text1" w:themeTint="A6"/>
                        <w:sz w:val="18"/>
                        <w:szCs w:val="18"/>
                      </w:rPr>
                      <w:t>al: 111321 – Teléfono:  7491320</w:t>
                    </w:r>
                  </w:p>
                  <w:p w:rsidR="009219DE" w:rsidRPr="000618CF" w:rsidRDefault="009219DE" w:rsidP="000618CF">
                    <w:pPr>
                      <w:spacing w:line="120" w:lineRule="auto"/>
                      <w:rPr>
                        <w:sz w:val="18"/>
                        <w:szCs w:val="18"/>
                      </w:rPr>
                    </w:pPr>
                  </w:p>
                </w:txbxContent>
              </v:textbox>
            </v:shape>
          </w:pict>
        </mc:Fallback>
      </mc:AlternateContent>
    </w:r>
  </w:p>
  <w:p w:rsidR="009219DE" w:rsidRDefault="009219DE">
    <w:pPr>
      <w:pStyle w:val="Piedepgina"/>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9DE" w:rsidRDefault="009219D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535B" w:rsidRDefault="00AC535B" w:rsidP="00C820B0">
      <w:r>
        <w:separator/>
      </w:r>
    </w:p>
  </w:footnote>
  <w:footnote w:type="continuationSeparator" w:id="0">
    <w:p w:rsidR="00AC535B" w:rsidRDefault="00AC535B" w:rsidP="00C820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9DE" w:rsidRDefault="009219DE">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9DE" w:rsidRDefault="009219DE" w:rsidP="008B402B">
    <w:pPr>
      <w:pStyle w:val="Encabezado"/>
      <w:ind w:left="708" w:firstLine="4956"/>
    </w:pPr>
    <w:r>
      <w:rPr>
        <w:noProof/>
        <w:lang w:val="es-CO" w:eastAsia="es-CO"/>
      </w:rPr>
      <w:drawing>
        <wp:anchor distT="0" distB="0" distL="114300" distR="114300" simplePos="0" relativeHeight="251666432" behindDoc="1" locked="0" layoutInCell="1" allowOverlap="1">
          <wp:simplePos x="0" y="0"/>
          <wp:positionH relativeFrom="column">
            <wp:posOffset>-879413</wp:posOffset>
          </wp:positionH>
          <wp:positionV relativeFrom="paragraph">
            <wp:posOffset>-457201</wp:posOffset>
          </wp:positionV>
          <wp:extent cx="7654739" cy="8692881"/>
          <wp:effectExtent l="0" t="0" r="381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a:stretch>
                    <a:fillRect/>
                  </a:stretch>
                </pic:blipFill>
                <pic:spPr>
                  <a:xfrm>
                    <a:off x="0" y="0"/>
                    <a:ext cx="7670021" cy="8710235"/>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9DE" w:rsidRDefault="009219D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77.7pt;height:176.35pt" o:bullet="t">
        <v:imagedata r:id="rId1" o:title=""/>
      </v:shape>
    </w:pict>
  </w:numPicBullet>
  <w:abstractNum w:abstractNumId="0">
    <w:nsid w:val="FFFFFF83"/>
    <w:multiLevelType w:val="singleLevel"/>
    <w:tmpl w:val="953CB740"/>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00006"/>
    <w:multiLevelType w:val="multilevel"/>
    <w:tmpl w:val="00000006"/>
    <w:name w:val="WW8Num5"/>
    <w:lvl w:ilvl="0">
      <w:start w:val="1"/>
      <w:numFmt w:val="bullet"/>
      <w:pStyle w:val="Listaconvietas31"/>
      <w:lvlText w:val=""/>
      <w:lvlJc w:val="left"/>
      <w:pPr>
        <w:tabs>
          <w:tab w:val="num" w:pos="1080"/>
        </w:tabs>
        <w:ind w:left="1080" w:hanging="360"/>
      </w:pPr>
      <w:rPr>
        <w:rFonts w:ascii="Symbol" w:hAnsi="Symbol"/>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76677FB"/>
    <w:multiLevelType w:val="hybridMultilevel"/>
    <w:tmpl w:val="75A22582"/>
    <w:lvl w:ilvl="0" w:tplc="5E320C84">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
    <w:nsid w:val="0C636342"/>
    <w:multiLevelType w:val="hybridMultilevel"/>
    <w:tmpl w:val="75A22582"/>
    <w:lvl w:ilvl="0" w:tplc="5E320C84">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nsid w:val="0DAF2CBD"/>
    <w:multiLevelType w:val="multilevel"/>
    <w:tmpl w:val="0B6C87B2"/>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5AF04D4"/>
    <w:multiLevelType w:val="hybridMultilevel"/>
    <w:tmpl w:val="3662C4F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nsid w:val="1D3404AB"/>
    <w:multiLevelType w:val="hybridMultilevel"/>
    <w:tmpl w:val="8C2E348A"/>
    <w:lvl w:ilvl="0" w:tplc="FFFFFFFF">
      <w:start w:val="1"/>
      <w:numFmt w:val="bullet"/>
      <w:pStyle w:val="Invias-VietalogoINV"/>
      <w:lvlText w:val=""/>
      <w:lvlPicBulletId w:val="0"/>
      <w:lvlJc w:val="left"/>
      <w:pPr>
        <w:ind w:left="1353" w:hanging="360"/>
      </w:pPr>
      <w:rPr>
        <w:rFonts w:ascii="Symbol" w:hAnsi="Symbol"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8">
    <w:nsid w:val="29B714D8"/>
    <w:multiLevelType w:val="multilevel"/>
    <w:tmpl w:val="E6ACF0C2"/>
    <w:styleLink w:val="Estilo1"/>
    <w:lvl w:ilvl="0">
      <w:start w:val="5"/>
      <w:numFmt w:val="decimal"/>
      <w:lvlText w:val="%1."/>
      <w:lvlJc w:val="left"/>
      <w:pPr>
        <w:ind w:left="720" w:hanging="360"/>
      </w:pPr>
      <w:rPr>
        <w:rFonts w:hint="default"/>
        <w:b/>
      </w:rPr>
    </w:lvl>
    <w:lvl w:ilvl="1">
      <w:start w:val="1"/>
      <w:numFmt w:val="decimal"/>
      <w:isLgl/>
      <w:lvlText w:val="%1.%2"/>
      <w:lvlJc w:val="left"/>
      <w:pPr>
        <w:ind w:left="1788" w:hanging="360"/>
      </w:pPr>
      <w:rPr>
        <w:rFonts w:hint="default"/>
      </w:rPr>
    </w:lvl>
    <w:lvl w:ilvl="2">
      <w:start w:val="1"/>
      <w:numFmt w:val="decimal"/>
      <w:isLgl/>
      <w:lvlText w:val="%1.%2.%3"/>
      <w:lvlJc w:val="left"/>
      <w:pPr>
        <w:ind w:left="3216" w:hanging="720"/>
      </w:pPr>
      <w:rPr>
        <w:rFonts w:hint="default"/>
      </w:rPr>
    </w:lvl>
    <w:lvl w:ilvl="3">
      <w:start w:val="1"/>
      <w:numFmt w:val="decimal"/>
      <w:isLgl/>
      <w:lvlText w:val="%1.%2.%3.%4"/>
      <w:lvlJc w:val="left"/>
      <w:pPr>
        <w:ind w:left="4284" w:hanging="720"/>
      </w:pPr>
      <w:rPr>
        <w:rFonts w:hint="default"/>
      </w:rPr>
    </w:lvl>
    <w:lvl w:ilvl="4">
      <w:start w:val="1"/>
      <w:numFmt w:val="decimal"/>
      <w:isLgl/>
      <w:lvlText w:val="%1.%2.%3.%4.%5"/>
      <w:lvlJc w:val="left"/>
      <w:pPr>
        <w:ind w:left="5352" w:hanging="720"/>
      </w:pPr>
      <w:rPr>
        <w:rFonts w:hint="default"/>
      </w:rPr>
    </w:lvl>
    <w:lvl w:ilvl="5">
      <w:start w:val="1"/>
      <w:numFmt w:val="decimal"/>
      <w:isLgl/>
      <w:lvlText w:val="%1.%2.%3.%4.%5.%6"/>
      <w:lvlJc w:val="left"/>
      <w:pPr>
        <w:ind w:left="6780" w:hanging="1080"/>
      </w:pPr>
      <w:rPr>
        <w:rFonts w:hint="default"/>
      </w:rPr>
    </w:lvl>
    <w:lvl w:ilvl="6">
      <w:start w:val="1"/>
      <w:numFmt w:val="decimal"/>
      <w:isLgl/>
      <w:lvlText w:val="%1.%2.%3.%4.%5.%6.%7"/>
      <w:lvlJc w:val="left"/>
      <w:pPr>
        <w:ind w:left="7848" w:hanging="1080"/>
      </w:pPr>
      <w:rPr>
        <w:rFonts w:hint="default"/>
      </w:rPr>
    </w:lvl>
    <w:lvl w:ilvl="7">
      <w:start w:val="1"/>
      <w:numFmt w:val="decimal"/>
      <w:isLgl/>
      <w:lvlText w:val="%1.%2.%3.%4.%5.%6.%7.%8"/>
      <w:lvlJc w:val="left"/>
      <w:pPr>
        <w:ind w:left="9276" w:hanging="1440"/>
      </w:pPr>
      <w:rPr>
        <w:rFonts w:hint="default"/>
      </w:rPr>
    </w:lvl>
    <w:lvl w:ilvl="8">
      <w:start w:val="1"/>
      <w:numFmt w:val="decimal"/>
      <w:isLgl/>
      <w:lvlText w:val="%1.%2.%3.%4.%5.%6.%7.%8.%9"/>
      <w:lvlJc w:val="left"/>
      <w:pPr>
        <w:ind w:left="10344" w:hanging="1440"/>
      </w:pPr>
      <w:rPr>
        <w:rFonts w:hint="default"/>
      </w:rPr>
    </w:lvl>
  </w:abstractNum>
  <w:abstractNum w:abstractNumId="9">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1">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464F0328"/>
    <w:multiLevelType w:val="hybridMultilevel"/>
    <w:tmpl w:val="B7A0EF0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54F8667C"/>
    <w:multiLevelType w:val="hybridMultilevel"/>
    <w:tmpl w:val="0CE4D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575B0E0E"/>
    <w:multiLevelType w:val="hybridMultilevel"/>
    <w:tmpl w:val="E884A16E"/>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nsid w:val="58D82A61"/>
    <w:multiLevelType w:val="multilevel"/>
    <w:tmpl w:val="2A881F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5E3D1587"/>
    <w:multiLevelType w:val="hybridMultilevel"/>
    <w:tmpl w:val="104ECF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5ED14281"/>
    <w:multiLevelType w:val="hybridMultilevel"/>
    <w:tmpl w:val="C11A9740"/>
    <w:lvl w:ilvl="0" w:tplc="14FA2318">
      <w:start w:val="1"/>
      <w:numFmt w:val="bullet"/>
      <w:lvlText w:val="-"/>
      <w:lvlJc w:val="left"/>
      <w:pPr>
        <w:ind w:left="720" w:hanging="360"/>
      </w:pPr>
      <w:rPr>
        <w:rFonts w:ascii="Arial Narrow" w:eastAsia="MS Mincho" w:hAnsi="Arial Narrow" w:cs="Arial" w:hint="default"/>
        <w:b w:val="0"/>
        <w:u w:val="none"/>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67AA3161"/>
    <w:multiLevelType w:val="multilevel"/>
    <w:tmpl w:val="3C6AFB7E"/>
    <w:lvl w:ilvl="0">
      <w:start w:val="1"/>
      <w:numFmt w:val="decimal"/>
      <w:pStyle w:val="Ttulo1Pliegos"/>
      <w:lvlText w:val="CAPÍTULO %1."/>
      <w:lvlJc w:val="left"/>
      <w:pPr>
        <w:ind w:left="360" w:hanging="360"/>
      </w:pPr>
      <w:rPr>
        <w:rFonts w:hint="default"/>
      </w:rPr>
    </w:lvl>
    <w:lvl w:ilvl="1">
      <w:start w:val="1"/>
      <w:numFmt w:val="decimal"/>
      <w:pStyle w:val="Ttulo2Pliegos"/>
      <w:lvlText w:val="%1.%2."/>
      <w:lvlJc w:val="left"/>
      <w:pPr>
        <w:ind w:left="714" w:hanging="357"/>
      </w:pPr>
      <w:rPr>
        <w:rFonts w:hint="default"/>
      </w:rPr>
    </w:lvl>
    <w:lvl w:ilvl="2">
      <w:start w:val="1"/>
      <w:numFmt w:val="decimal"/>
      <w:lvlRestart w:val="1"/>
      <w:pStyle w:val="Ttulo3Pliegos"/>
      <w:lvlText w:val="%1.%2.%3"/>
      <w:lvlJc w:val="left"/>
      <w:pPr>
        <w:ind w:left="1071" w:hanging="357"/>
      </w:pPr>
      <w:rPr>
        <w:rFonts w:hint="default"/>
      </w:rPr>
    </w:lvl>
    <w:lvl w:ilvl="3">
      <w:start w:val="1"/>
      <w:numFmt w:val="decimal"/>
      <w:lvlText w:val="%1.%2.%3.%4."/>
      <w:lvlJc w:val="left"/>
      <w:pPr>
        <w:ind w:left="1428" w:hanging="357"/>
      </w:pPr>
      <w:rPr>
        <w:rFonts w:hint="default"/>
      </w:rPr>
    </w:lvl>
    <w:lvl w:ilvl="4">
      <w:start w:val="1"/>
      <w:numFmt w:val="decimal"/>
      <w:pStyle w:val="Ttulo5Pliegos"/>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9">
    <w:nsid w:val="6F393515"/>
    <w:multiLevelType w:val="hybridMultilevel"/>
    <w:tmpl w:val="9BC67DD2"/>
    <w:lvl w:ilvl="0" w:tplc="240A0001">
      <w:start w:val="1"/>
      <w:numFmt w:val="bullet"/>
      <w:lvlText w:val=""/>
      <w:lvlJc w:val="left"/>
      <w:pPr>
        <w:ind w:left="1070" w:hanging="360"/>
      </w:pPr>
      <w:rPr>
        <w:rFonts w:ascii="Symbol" w:hAnsi="Symbol" w:hint="default"/>
      </w:rPr>
    </w:lvl>
    <w:lvl w:ilvl="1" w:tplc="240A0003" w:tentative="1">
      <w:start w:val="1"/>
      <w:numFmt w:val="bullet"/>
      <w:lvlText w:val="o"/>
      <w:lvlJc w:val="left"/>
      <w:pPr>
        <w:ind w:left="1790" w:hanging="360"/>
      </w:pPr>
      <w:rPr>
        <w:rFonts w:ascii="Courier New" w:hAnsi="Courier New" w:cs="Courier New" w:hint="default"/>
      </w:rPr>
    </w:lvl>
    <w:lvl w:ilvl="2" w:tplc="240A0005" w:tentative="1">
      <w:start w:val="1"/>
      <w:numFmt w:val="bullet"/>
      <w:lvlText w:val=""/>
      <w:lvlJc w:val="left"/>
      <w:pPr>
        <w:ind w:left="2510" w:hanging="360"/>
      </w:pPr>
      <w:rPr>
        <w:rFonts w:ascii="Wingdings" w:hAnsi="Wingdings" w:hint="default"/>
      </w:rPr>
    </w:lvl>
    <w:lvl w:ilvl="3" w:tplc="240A0001" w:tentative="1">
      <w:start w:val="1"/>
      <w:numFmt w:val="bullet"/>
      <w:lvlText w:val=""/>
      <w:lvlJc w:val="left"/>
      <w:pPr>
        <w:ind w:left="3230" w:hanging="360"/>
      </w:pPr>
      <w:rPr>
        <w:rFonts w:ascii="Symbol" w:hAnsi="Symbol" w:hint="default"/>
      </w:rPr>
    </w:lvl>
    <w:lvl w:ilvl="4" w:tplc="240A0003" w:tentative="1">
      <w:start w:val="1"/>
      <w:numFmt w:val="bullet"/>
      <w:lvlText w:val="o"/>
      <w:lvlJc w:val="left"/>
      <w:pPr>
        <w:ind w:left="3950" w:hanging="360"/>
      </w:pPr>
      <w:rPr>
        <w:rFonts w:ascii="Courier New" w:hAnsi="Courier New" w:cs="Courier New" w:hint="default"/>
      </w:rPr>
    </w:lvl>
    <w:lvl w:ilvl="5" w:tplc="240A0005" w:tentative="1">
      <w:start w:val="1"/>
      <w:numFmt w:val="bullet"/>
      <w:lvlText w:val=""/>
      <w:lvlJc w:val="left"/>
      <w:pPr>
        <w:ind w:left="4670" w:hanging="360"/>
      </w:pPr>
      <w:rPr>
        <w:rFonts w:ascii="Wingdings" w:hAnsi="Wingdings" w:hint="default"/>
      </w:rPr>
    </w:lvl>
    <w:lvl w:ilvl="6" w:tplc="240A0001" w:tentative="1">
      <w:start w:val="1"/>
      <w:numFmt w:val="bullet"/>
      <w:lvlText w:val=""/>
      <w:lvlJc w:val="left"/>
      <w:pPr>
        <w:ind w:left="5390" w:hanging="360"/>
      </w:pPr>
      <w:rPr>
        <w:rFonts w:ascii="Symbol" w:hAnsi="Symbol" w:hint="default"/>
      </w:rPr>
    </w:lvl>
    <w:lvl w:ilvl="7" w:tplc="240A0003" w:tentative="1">
      <w:start w:val="1"/>
      <w:numFmt w:val="bullet"/>
      <w:lvlText w:val="o"/>
      <w:lvlJc w:val="left"/>
      <w:pPr>
        <w:ind w:left="6110" w:hanging="360"/>
      </w:pPr>
      <w:rPr>
        <w:rFonts w:ascii="Courier New" w:hAnsi="Courier New" w:cs="Courier New" w:hint="default"/>
      </w:rPr>
    </w:lvl>
    <w:lvl w:ilvl="8" w:tplc="240A0005" w:tentative="1">
      <w:start w:val="1"/>
      <w:numFmt w:val="bullet"/>
      <w:lvlText w:val=""/>
      <w:lvlJc w:val="left"/>
      <w:pPr>
        <w:ind w:left="6830" w:hanging="360"/>
      </w:pPr>
      <w:rPr>
        <w:rFonts w:ascii="Wingdings" w:hAnsi="Wingdings" w:hint="default"/>
      </w:rPr>
    </w:lvl>
  </w:abstractNum>
  <w:abstractNum w:abstractNumId="20">
    <w:nsid w:val="73846531"/>
    <w:multiLevelType w:val="hybridMultilevel"/>
    <w:tmpl w:val="A2C0529C"/>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nsid w:val="7B5F4B1F"/>
    <w:multiLevelType w:val="hybridMultilevel"/>
    <w:tmpl w:val="75A22582"/>
    <w:lvl w:ilvl="0" w:tplc="5E320C84">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abstractNumId w:val="0"/>
  </w:num>
  <w:num w:numId="2">
    <w:abstractNumId w:val="7"/>
  </w:num>
  <w:num w:numId="3">
    <w:abstractNumId w:val="18"/>
  </w:num>
  <w:num w:numId="4">
    <w:abstractNumId w:val="8"/>
  </w:num>
  <w:num w:numId="5">
    <w:abstractNumId w:val="14"/>
  </w:num>
  <w:num w:numId="6">
    <w:abstractNumId w:val="11"/>
  </w:num>
  <w:num w:numId="7">
    <w:abstractNumId w:val="17"/>
  </w:num>
  <w:num w:numId="8">
    <w:abstractNumId w:val="9"/>
  </w:num>
  <w:num w:numId="9">
    <w:abstractNumId w:val="10"/>
  </w:num>
  <w:num w:numId="10">
    <w:abstractNumId w:val="15"/>
  </w:num>
  <w:num w:numId="11">
    <w:abstractNumId w:val="5"/>
  </w:num>
  <w:num w:numId="12">
    <w:abstractNumId w:val="2"/>
  </w:num>
  <w:num w:numId="13">
    <w:abstractNumId w:val="19"/>
  </w:num>
  <w:num w:numId="14">
    <w:abstractNumId w:val="13"/>
  </w:num>
  <w:num w:numId="15">
    <w:abstractNumId w:val="21"/>
  </w:num>
  <w:num w:numId="16">
    <w:abstractNumId w:val="4"/>
  </w:num>
  <w:num w:numId="17">
    <w:abstractNumId w:val="3"/>
  </w:num>
  <w:num w:numId="18">
    <w:abstractNumId w:val="16"/>
  </w:num>
  <w:num w:numId="19">
    <w:abstractNumId w:val="12"/>
  </w:num>
  <w:num w:numId="20">
    <w:abstractNumId w:val="6"/>
  </w:num>
  <w:num w:numId="21">
    <w:abstractNumId w:val="2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20B0"/>
    <w:rsid w:val="00005668"/>
    <w:rsid w:val="000108A6"/>
    <w:rsid w:val="000135A6"/>
    <w:rsid w:val="00020CE3"/>
    <w:rsid w:val="0002264B"/>
    <w:rsid w:val="00022D03"/>
    <w:rsid w:val="00025162"/>
    <w:rsid w:val="00035E99"/>
    <w:rsid w:val="00037B72"/>
    <w:rsid w:val="00037D16"/>
    <w:rsid w:val="00041F23"/>
    <w:rsid w:val="00043454"/>
    <w:rsid w:val="000571B3"/>
    <w:rsid w:val="000618CF"/>
    <w:rsid w:val="00066191"/>
    <w:rsid w:val="00071E56"/>
    <w:rsid w:val="0007358B"/>
    <w:rsid w:val="00090EE6"/>
    <w:rsid w:val="00091647"/>
    <w:rsid w:val="00095E64"/>
    <w:rsid w:val="000C505A"/>
    <w:rsid w:val="000C7C29"/>
    <w:rsid w:val="000D13CC"/>
    <w:rsid w:val="000D3A2C"/>
    <w:rsid w:val="000D501E"/>
    <w:rsid w:val="000D6416"/>
    <w:rsid w:val="000D7681"/>
    <w:rsid w:val="000E1D08"/>
    <w:rsid w:val="000E28B1"/>
    <w:rsid w:val="000E7263"/>
    <w:rsid w:val="000F2396"/>
    <w:rsid w:val="000F4A5E"/>
    <w:rsid w:val="000F541F"/>
    <w:rsid w:val="0010074D"/>
    <w:rsid w:val="00100CA5"/>
    <w:rsid w:val="00105E4C"/>
    <w:rsid w:val="0010694F"/>
    <w:rsid w:val="001075BC"/>
    <w:rsid w:val="00112B58"/>
    <w:rsid w:val="00113FCD"/>
    <w:rsid w:val="00116B71"/>
    <w:rsid w:val="00126B8F"/>
    <w:rsid w:val="00127980"/>
    <w:rsid w:val="001312E0"/>
    <w:rsid w:val="00132735"/>
    <w:rsid w:val="00144EFC"/>
    <w:rsid w:val="00145580"/>
    <w:rsid w:val="00145727"/>
    <w:rsid w:val="00161607"/>
    <w:rsid w:val="001637A2"/>
    <w:rsid w:val="001758B3"/>
    <w:rsid w:val="00175CC4"/>
    <w:rsid w:val="00177337"/>
    <w:rsid w:val="00180042"/>
    <w:rsid w:val="00184DAD"/>
    <w:rsid w:val="00190020"/>
    <w:rsid w:val="00193846"/>
    <w:rsid w:val="001B64E5"/>
    <w:rsid w:val="001B7F7B"/>
    <w:rsid w:val="001C16C0"/>
    <w:rsid w:val="001C4B8D"/>
    <w:rsid w:val="001D0ED1"/>
    <w:rsid w:val="001D2737"/>
    <w:rsid w:val="001D2A99"/>
    <w:rsid w:val="001E3398"/>
    <w:rsid w:val="001E3D4C"/>
    <w:rsid w:val="001E7EC4"/>
    <w:rsid w:val="001F3A1A"/>
    <w:rsid w:val="001F3BA4"/>
    <w:rsid w:val="00213F8F"/>
    <w:rsid w:val="00216A46"/>
    <w:rsid w:val="00221503"/>
    <w:rsid w:val="00230227"/>
    <w:rsid w:val="002338D4"/>
    <w:rsid w:val="00236E1E"/>
    <w:rsid w:val="002401E9"/>
    <w:rsid w:val="0024384F"/>
    <w:rsid w:val="002454E9"/>
    <w:rsid w:val="002507C8"/>
    <w:rsid w:val="002513A3"/>
    <w:rsid w:val="0025352D"/>
    <w:rsid w:val="00273F19"/>
    <w:rsid w:val="00277F7C"/>
    <w:rsid w:val="002826A8"/>
    <w:rsid w:val="00285618"/>
    <w:rsid w:val="0029413D"/>
    <w:rsid w:val="00295B3C"/>
    <w:rsid w:val="002B0A9B"/>
    <w:rsid w:val="002B1936"/>
    <w:rsid w:val="002B221D"/>
    <w:rsid w:val="002C3204"/>
    <w:rsid w:val="002C38C9"/>
    <w:rsid w:val="002C5EE2"/>
    <w:rsid w:val="002D412F"/>
    <w:rsid w:val="002E36AF"/>
    <w:rsid w:val="002E48E0"/>
    <w:rsid w:val="002E5939"/>
    <w:rsid w:val="002F3845"/>
    <w:rsid w:val="00301EE6"/>
    <w:rsid w:val="003258BB"/>
    <w:rsid w:val="00327C6F"/>
    <w:rsid w:val="00332618"/>
    <w:rsid w:val="00341365"/>
    <w:rsid w:val="00341507"/>
    <w:rsid w:val="00351CFD"/>
    <w:rsid w:val="003537A3"/>
    <w:rsid w:val="0035653A"/>
    <w:rsid w:val="00366349"/>
    <w:rsid w:val="003B6019"/>
    <w:rsid w:val="003B7C3A"/>
    <w:rsid w:val="003D1EDC"/>
    <w:rsid w:val="003E05E6"/>
    <w:rsid w:val="003E5E58"/>
    <w:rsid w:val="00407312"/>
    <w:rsid w:val="00415D4A"/>
    <w:rsid w:val="00421957"/>
    <w:rsid w:val="00422AF9"/>
    <w:rsid w:val="00427104"/>
    <w:rsid w:val="004703D7"/>
    <w:rsid w:val="00470EAE"/>
    <w:rsid w:val="00474D82"/>
    <w:rsid w:val="0047715F"/>
    <w:rsid w:val="0048049A"/>
    <w:rsid w:val="00482D11"/>
    <w:rsid w:val="00483BF0"/>
    <w:rsid w:val="00485888"/>
    <w:rsid w:val="0048713D"/>
    <w:rsid w:val="004A2DB5"/>
    <w:rsid w:val="004A614A"/>
    <w:rsid w:val="004A749B"/>
    <w:rsid w:val="004B2A7A"/>
    <w:rsid w:val="004D3F1A"/>
    <w:rsid w:val="004E0E61"/>
    <w:rsid w:val="004E3846"/>
    <w:rsid w:val="004E4E7B"/>
    <w:rsid w:val="004F0DC0"/>
    <w:rsid w:val="004F5501"/>
    <w:rsid w:val="00500125"/>
    <w:rsid w:val="00505852"/>
    <w:rsid w:val="00512095"/>
    <w:rsid w:val="00512681"/>
    <w:rsid w:val="00532FFF"/>
    <w:rsid w:val="005347CF"/>
    <w:rsid w:val="005350E1"/>
    <w:rsid w:val="005416A8"/>
    <w:rsid w:val="005513CA"/>
    <w:rsid w:val="00575EA1"/>
    <w:rsid w:val="005B0A7E"/>
    <w:rsid w:val="005C65B7"/>
    <w:rsid w:val="005D7341"/>
    <w:rsid w:val="005E2F3D"/>
    <w:rsid w:val="005E7C52"/>
    <w:rsid w:val="005F0BE8"/>
    <w:rsid w:val="00602896"/>
    <w:rsid w:val="006033DE"/>
    <w:rsid w:val="00603A92"/>
    <w:rsid w:val="006060B6"/>
    <w:rsid w:val="00607FEF"/>
    <w:rsid w:val="006102BC"/>
    <w:rsid w:val="00611DA1"/>
    <w:rsid w:val="0061682B"/>
    <w:rsid w:val="0062085D"/>
    <w:rsid w:val="006229C1"/>
    <w:rsid w:val="00634383"/>
    <w:rsid w:val="00636994"/>
    <w:rsid w:val="0064233E"/>
    <w:rsid w:val="00642943"/>
    <w:rsid w:val="00642CF1"/>
    <w:rsid w:val="00644A4A"/>
    <w:rsid w:val="00662BA3"/>
    <w:rsid w:val="00662EFC"/>
    <w:rsid w:val="00664658"/>
    <w:rsid w:val="006649B9"/>
    <w:rsid w:val="00680351"/>
    <w:rsid w:val="00690578"/>
    <w:rsid w:val="00694767"/>
    <w:rsid w:val="00695A79"/>
    <w:rsid w:val="006A2E15"/>
    <w:rsid w:val="006B59D0"/>
    <w:rsid w:val="006C71A7"/>
    <w:rsid w:val="006C7F58"/>
    <w:rsid w:val="006D0B0C"/>
    <w:rsid w:val="006D1347"/>
    <w:rsid w:val="006E20B3"/>
    <w:rsid w:val="006E33B9"/>
    <w:rsid w:val="006E4EB5"/>
    <w:rsid w:val="006E6D3A"/>
    <w:rsid w:val="006F27C9"/>
    <w:rsid w:val="006F2B1A"/>
    <w:rsid w:val="006F5949"/>
    <w:rsid w:val="006F7C68"/>
    <w:rsid w:val="00715BF8"/>
    <w:rsid w:val="00721F85"/>
    <w:rsid w:val="00727F93"/>
    <w:rsid w:val="0073513D"/>
    <w:rsid w:val="00757BBD"/>
    <w:rsid w:val="00764853"/>
    <w:rsid w:val="00765597"/>
    <w:rsid w:val="00767CA1"/>
    <w:rsid w:val="00783E35"/>
    <w:rsid w:val="00790386"/>
    <w:rsid w:val="007A1D83"/>
    <w:rsid w:val="007A53A0"/>
    <w:rsid w:val="007B41B6"/>
    <w:rsid w:val="007C576C"/>
    <w:rsid w:val="007D2FEA"/>
    <w:rsid w:val="007D5C26"/>
    <w:rsid w:val="007D66E1"/>
    <w:rsid w:val="007E175C"/>
    <w:rsid w:val="007E20A4"/>
    <w:rsid w:val="007E5C1A"/>
    <w:rsid w:val="007F0CF4"/>
    <w:rsid w:val="007F3472"/>
    <w:rsid w:val="00801B9D"/>
    <w:rsid w:val="0080471C"/>
    <w:rsid w:val="008050A0"/>
    <w:rsid w:val="0080757D"/>
    <w:rsid w:val="0082152F"/>
    <w:rsid w:val="00833E10"/>
    <w:rsid w:val="00833F83"/>
    <w:rsid w:val="008400E3"/>
    <w:rsid w:val="00851F41"/>
    <w:rsid w:val="008653F9"/>
    <w:rsid w:val="008706C3"/>
    <w:rsid w:val="00892E0F"/>
    <w:rsid w:val="008A46C7"/>
    <w:rsid w:val="008A52CE"/>
    <w:rsid w:val="008B12B6"/>
    <w:rsid w:val="008B402B"/>
    <w:rsid w:val="008B70CD"/>
    <w:rsid w:val="008C00BE"/>
    <w:rsid w:val="008C719C"/>
    <w:rsid w:val="008D6DED"/>
    <w:rsid w:val="008E7750"/>
    <w:rsid w:val="008E7AB6"/>
    <w:rsid w:val="008E7AC4"/>
    <w:rsid w:val="008F5744"/>
    <w:rsid w:val="009071B1"/>
    <w:rsid w:val="009076D6"/>
    <w:rsid w:val="009119AB"/>
    <w:rsid w:val="0091367D"/>
    <w:rsid w:val="00921106"/>
    <w:rsid w:val="009219DE"/>
    <w:rsid w:val="009227D8"/>
    <w:rsid w:val="0093163C"/>
    <w:rsid w:val="00934768"/>
    <w:rsid w:val="00946AC6"/>
    <w:rsid w:val="009479B4"/>
    <w:rsid w:val="0096061E"/>
    <w:rsid w:val="009958E2"/>
    <w:rsid w:val="009A4D63"/>
    <w:rsid w:val="009C0C82"/>
    <w:rsid w:val="009D2E43"/>
    <w:rsid w:val="009D2EAB"/>
    <w:rsid w:val="009D593A"/>
    <w:rsid w:val="009D6437"/>
    <w:rsid w:val="00A1138D"/>
    <w:rsid w:val="00A12784"/>
    <w:rsid w:val="00A2002F"/>
    <w:rsid w:val="00A225C7"/>
    <w:rsid w:val="00A30611"/>
    <w:rsid w:val="00A332E8"/>
    <w:rsid w:val="00A37550"/>
    <w:rsid w:val="00A43D21"/>
    <w:rsid w:val="00A46EC6"/>
    <w:rsid w:val="00A56ECC"/>
    <w:rsid w:val="00A57CA4"/>
    <w:rsid w:val="00A7183A"/>
    <w:rsid w:val="00A74F32"/>
    <w:rsid w:val="00A76AAF"/>
    <w:rsid w:val="00A85E6E"/>
    <w:rsid w:val="00A869D3"/>
    <w:rsid w:val="00A93804"/>
    <w:rsid w:val="00A94378"/>
    <w:rsid w:val="00AA0F36"/>
    <w:rsid w:val="00AA646A"/>
    <w:rsid w:val="00AA666A"/>
    <w:rsid w:val="00AC0505"/>
    <w:rsid w:val="00AC38E4"/>
    <w:rsid w:val="00AC535B"/>
    <w:rsid w:val="00AC6587"/>
    <w:rsid w:val="00AD4C6A"/>
    <w:rsid w:val="00AD7F0F"/>
    <w:rsid w:val="00AE3327"/>
    <w:rsid w:val="00AE4058"/>
    <w:rsid w:val="00AF6180"/>
    <w:rsid w:val="00B04F7C"/>
    <w:rsid w:val="00B063D3"/>
    <w:rsid w:val="00B07737"/>
    <w:rsid w:val="00B11259"/>
    <w:rsid w:val="00B11BA2"/>
    <w:rsid w:val="00B2103B"/>
    <w:rsid w:val="00B25F39"/>
    <w:rsid w:val="00B26DBD"/>
    <w:rsid w:val="00B3187A"/>
    <w:rsid w:val="00B31FA8"/>
    <w:rsid w:val="00B5076D"/>
    <w:rsid w:val="00B50D4E"/>
    <w:rsid w:val="00B534A1"/>
    <w:rsid w:val="00B64AD7"/>
    <w:rsid w:val="00B76C2A"/>
    <w:rsid w:val="00B77393"/>
    <w:rsid w:val="00B82CC3"/>
    <w:rsid w:val="00B92F35"/>
    <w:rsid w:val="00B967CB"/>
    <w:rsid w:val="00BA0BBE"/>
    <w:rsid w:val="00BA0F23"/>
    <w:rsid w:val="00BA6C06"/>
    <w:rsid w:val="00BB4CF5"/>
    <w:rsid w:val="00BC22FA"/>
    <w:rsid w:val="00BC3EF5"/>
    <w:rsid w:val="00BC5FA9"/>
    <w:rsid w:val="00BD6167"/>
    <w:rsid w:val="00BD6DB7"/>
    <w:rsid w:val="00BE287C"/>
    <w:rsid w:val="00BE5761"/>
    <w:rsid w:val="00BF2130"/>
    <w:rsid w:val="00BF4F05"/>
    <w:rsid w:val="00C0179A"/>
    <w:rsid w:val="00C02A84"/>
    <w:rsid w:val="00C223B6"/>
    <w:rsid w:val="00C22F55"/>
    <w:rsid w:val="00C23979"/>
    <w:rsid w:val="00C23B5C"/>
    <w:rsid w:val="00C27030"/>
    <w:rsid w:val="00C33839"/>
    <w:rsid w:val="00C4173E"/>
    <w:rsid w:val="00C448CC"/>
    <w:rsid w:val="00C54656"/>
    <w:rsid w:val="00C54851"/>
    <w:rsid w:val="00C62BDD"/>
    <w:rsid w:val="00C65B48"/>
    <w:rsid w:val="00C742EF"/>
    <w:rsid w:val="00C765F6"/>
    <w:rsid w:val="00C820B0"/>
    <w:rsid w:val="00C83408"/>
    <w:rsid w:val="00C84AD4"/>
    <w:rsid w:val="00C853F4"/>
    <w:rsid w:val="00C87744"/>
    <w:rsid w:val="00C94C2E"/>
    <w:rsid w:val="00CB62BE"/>
    <w:rsid w:val="00CC6EB2"/>
    <w:rsid w:val="00CE6424"/>
    <w:rsid w:val="00CF0800"/>
    <w:rsid w:val="00D00876"/>
    <w:rsid w:val="00D058FE"/>
    <w:rsid w:val="00D07732"/>
    <w:rsid w:val="00D141E9"/>
    <w:rsid w:val="00D26644"/>
    <w:rsid w:val="00D3482B"/>
    <w:rsid w:val="00D3660A"/>
    <w:rsid w:val="00D37874"/>
    <w:rsid w:val="00D4048D"/>
    <w:rsid w:val="00D549CC"/>
    <w:rsid w:val="00D55F5B"/>
    <w:rsid w:val="00D6437A"/>
    <w:rsid w:val="00D6505E"/>
    <w:rsid w:val="00D71EE7"/>
    <w:rsid w:val="00D766B1"/>
    <w:rsid w:val="00D806FE"/>
    <w:rsid w:val="00DA10B0"/>
    <w:rsid w:val="00DA11EA"/>
    <w:rsid w:val="00DA4F0C"/>
    <w:rsid w:val="00DA523D"/>
    <w:rsid w:val="00DC09D9"/>
    <w:rsid w:val="00DC0CAE"/>
    <w:rsid w:val="00DC1217"/>
    <w:rsid w:val="00DC247B"/>
    <w:rsid w:val="00DC5583"/>
    <w:rsid w:val="00DE0AA1"/>
    <w:rsid w:val="00DE49D4"/>
    <w:rsid w:val="00DF509C"/>
    <w:rsid w:val="00E13CC5"/>
    <w:rsid w:val="00E1538D"/>
    <w:rsid w:val="00E224B4"/>
    <w:rsid w:val="00E23E4F"/>
    <w:rsid w:val="00E24047"/>
    <w:rsid w:val="00E27705"/>
    <w:rsid w:val="00E33969"/>
    <w:rsid w:val="00E3576B"/>
    <w:rsid w:val="00E35C96"/>
    <w:rsid w:val="00E36983"/>
    <w:rsid w:val="00E4689D"/>
    <w:rsid w:val="00E5158D"/>
    <w:rsid w:val="00E5408D"/>
    <w:rsid w:val="00E6179D"/>
    <w:rsid w:val="00E63561"/>
    <w:rsid w:val="00E7670F"/>
    <w:rsid w:val="00E778DB"/>
    <w:rsid w:val="00E81196"/>
    <w:rsid w:val="00E81B7A"/>
    <w:rsid w:val="00E82D38"/>
    <w:rsid w:val="00E87248"/>
    <w:rsid w:val="00E90B57"/>
    <w:rsid w:val="00E923CD"/>
    <w:rsid w:val="00E92609"/>
    <w:rsid w:val="00EA1AA2"/>
    <w:rsid w:val="00EB1749"/>
    <w:rsid w:val="00EB7225"/>
    <w:rsid w:val="00EC7311"/>
    <w:rsid w:val="00ED60E2"/>
    <w:rsid w:val="00EE0C7E"/>
    <w:rsid w:val="00EE4A11"/>
    <w:rsid w:val="00F123D1"/>
    <w:rsid w:val="00F20A3D"/>
    <w:rsid w:val="00F303BE"/>
    <w:rsid w:val="00F30A40"/>
    <w:rsid w:val="00F35B94"/>
    <w:rsid w:val="00F42F7E"/>
    <w:rsid w:val="00F438F7"/>
    <w:rsid w:val="00F44372"/>
    <w:rsid w:val="00F445B3"/>
    <w:rsid w:val="00F453D9"/>
    <w:rsid w:val="00F714F0"/>
    <w:rsid w:val="00F7338E"/>
    <w:rsid w:val="00F77D66"/>
    <w:rsid w:val="00F905DC"/>
    <w:rsid w:val="00FA6530"/>
    <w:rsid w:val="00FB2537"/>
    <w:rsid w:val="00FB2B93"/>
    <w:rsid w:val="00FC34FE"/>
    <w:rsid w:val="00FC4F32"/>
    <w:rsid w:val="00FC69B7"/>
    <w:rsid w:val="00FD2F1A"/>
    <w:rsid w:val="00FD4CBA"/>
    <w:rsid w:val="00FD5383"/>
    <w:rsid w:val="00FE75BA"/>
    <w:rsid w:val="00FE76A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annotation reference" w:uiPriority="0"/>
    <w:lsdException w:name="page number" w:uiPriority="0"/>
    <w:lsdException w:name="List" w:uiPriority="0"/>
    <w:lsdException w:name="List Bullet 2"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List Continue" w:uiPriority="0"/>
    <w:lsdException w:name="Message Header"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0"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20B0"/>
    <w:pPr>
      <w:spacing w:after="0" w:line="240" w:lineRule="auto"/>
    </w:pPr>
    <w:rPr>
      <w:rFonts w:ascii="Times New Roman" w:eastAsia="Times New Roman" w:hAnsi="Times New Roman" w:cs="Times New Roman"/>
      <w:sz w:val="20"/>
      <w:szCs w:val="20"/>
      <w:lang w:val="es-ES" w:eastAsia="es-ES"/>
    </w:rPr>
  </w:style>
  <w:style w:type="paragraph" w:styleId="Ttulo1">
    <w:name w:val="heading 1"/>
    <w:aliases w:val="1 ghost,g,Part,H1,Part1,H11,Part2,H12,Part11,H111,título 1,MT1,Document Header1,Pregunta"/>
    <w:basedOn w:val="Normal"/>
    <w:next w:val="Normal"/>
    <w:link w:val="Ttulo1Car"/>
    <w:qFormat/>
    <w:rsid w:val="00E1538D"/>
    <w:pPr>
      <w:keepNext/>
      <w:spacing w:before="240" w:after="60"/>
      <w:outlineLvl w:val="0"/>
    </w:pPr>
    <w:rPr>
      <w:rFonts w:ascii="Arial" w:hAnsi="Arial" w:cs="Arial"/>
      <w:b/>
      <w:bCs/>
      <w:kern w:val="32"/>
      <w:sz w:val="32"/>
      <w:szCs w:val="32"/>
    </w:rPr>
  </w:style>
  <w:style w:type="paragraph" w:styleId="Ttulo2">
    <w:name w:val="heading 2"/>
    <w:aliases w:val="Edgar 2,2 headline,h,heading 2,VIS2,h2,Heading 2 Hidden,TOC Chapter,Level 2 Head,H2,Section,Chapter Title,Section1,Chapter Title1,H21,Section2,Chapter Title2,H22,Section11,Chapter Title11,H211,Head2A,Sub-Head1,L2,l2,título 2,Título 2 -BCN"/>
    <w:basedOn w:val="Normal"/>
    <w:next w:val="Normal"/>
    <w:link w:val="Ttulo2Car"/>
    <w:qFormat/>
    <w:rsid w:val="00E1538D"/>
    <w:pPr>
      <w:keepNext/>
      <w:widowControl w:val="0"/>
      <w:tabs>
        <w:tab w:val="num" w:pos="0"/>
      </w:tabs>
      <w:suppressAutoHyphens/>
      <w:jc w:val="center"/>
      <w:outlineLvl w:val="1"/>
    </w:pPr>
    <w:rPr>
      <w:rFonts w:ascii="Arial" w:eastAsia="Bitstream Vera Sans" w:hAnsi="Arial"/>
      <w:b/>
      <w:sz w:val="24"/>
      <w:lang w:val="es-CO"/>
    </w:rPr>
  </w:style>
  <w:style w:type="paragraph" w:styleId="Ttulo3">
    <w:name w:val="heading 3"/>
    <w:basedOn w:val="Normal"/>
    <w:next w:val="Normal"/>
    <w:link w:val="Ttulo3Car"/>
    <w:qFormat/>
    <w:rsid w:val="00E1538D"/>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E1538D"/>
    <w:pPr>
      <w:keepNext/>
      <w:spacing w:before="240" w:after="60"/>
      <w:outlineLvl w:val="3"/>
    </w:pPr>
    <w:rPr>
      <w:b/>
      <w:bCs/>
      <w:sz w:val="28"/>
      <w:szCs w:val="28"/>
    </w:rPr>
  </w:style>
  <w:style w:type="paragraph" w:styleId="Ttulo5">
    <w:name w:val="heading 5"/>
    <w:basedOn w:val="Normal"/>
    <w:next w:val="Normal"/>
    <w:link w:val="Ttulo5Car"/>
    <w:qFormat/>
    <w:rsid w:val="00E1538D"/>
    <w:pPr>
      <w:keepNext/>
      <w:outlineLvl w:val="4"/>
    </w:pPr>
    <w:rPr>
      <w:i/>
      <w:sz w:val="19"/>
      <w:u w:val="single"/>
    </w:rPr>
  </w:style>
  <w:style w:type="paragraph" w:styleId="Ttulo6">
    <w:name w:val="heading 6"/>
    <w:basedOn w:val="Normal"/>
    <w:next w:val="Normal"/>
    <w:link w:val="Ttulo6Car"/>
    <w:qFormat/>
    <w:rsid w:val="00E1538D"/>
    <w:pPr>
      <w:keepNext/>
      <w:outlineLvl w:val="5"/>
    </w:pPr>
    <w:rPr>
      <w:rFonts w:ascii="CG Times" w:hAnsi="CG Times"/>
      <w:i/>
      <w:u w:val="single"/>
    </w:rPr>
  </w:style>
  <w:style w:type="paragraph" w:styleId="Ttulo7">
    <w:name w:val="heading 7"/>
    <w:basedOn w:val="Normal"/>
    <w:next w:val="Normal"/>
    <w:link w:val="Ttulo7Car"/>
    <w:qFormat/>
    <w:rsid w:val="00E1538D"/>
    <w:pPr>
      <w:keepNext/>
      <w:outlineLvl w:val="6"/>
    </w:pPr>
    <w:rPr>
      <w:rFonts w:ascii="CG Times" w:hAnsi="CG Times"/>
      <w:b/>
      <w:i/>
      <w:sz w:val="21"/>
      <w:u w:val="single"/>
    </w:rPr>
  </w:style>
  <w:style w:type="paragraph" w:styleId="Ttulo8">
    <w:name w:val="heading 8"/>
    <w:basedOn w:val="Normal"/>
    <w:next w:val="Normal"/>
    <w:link w:val="Ttulo8Car"/>
    <w:qFormat/>
    <w:rsid w:val="00E1538D"/>
    <w:pPr>
      <w:keepNext/>
      <w:outlineLvl w:val="7"/>
    </w:pPr>
    <w:rPr>
      <w:rFonts w:ascii="CG Times" w:hAnsi="CG Times"/>
      <w:i/>
      <w:sz w:val="21"/>
    </w:rPr>
  </w:style>
  <w:style w:type="paragraph" w:styleId="Ttulo9">
    <w:name w:val="heading 9"/>
    <w:basedOn w:val="Normal"/>
    <w:next w:val="Normal"/>
    <w:link w:val="Ttulo9Car"/>
    <w:qFormat/>
    <w:rsid w:val="00E1538D"/>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rticulo,Haut de page"/>
    <w:basedOn w:val="Normal"/>
    <w:link w:val="EncabezadoCar"/>
    <w:rsid w:val="00C820B0"/>
    <w:pPr>
      <w:tabs>
        <w:tab w:val="center" w:pos="4252"/>
        <w:tab w:val="right" w:pos="8504"/>
      </w:tabs>
    </w:pPr>
  </w:style>
  <w:style w:type="character" w:customStyle="1" w:styleId="EncabezadoCar">
    <w:name w:val="Encabezado Car"/>
    <w:aliases w:val="articulo Car,Haut de page Car"/>
    <w:basedOn w:val="Fuentedeprrafopredeter"/>
    <w:link w:val="Encabezado"/>
    <w:rsid w:val="00C820B0"/>
    <w:rPr>
      <w:rFonts w:ascii="Times New Roman" w:eastAsia="Times New Roman" w:hAnsi="Times New Roman" w:cs="Times New Roman"/>
      <w:sz w:val="20"/>
      <w:szCs w:val="20"/>
      <w:lang w:val="es-ES" w:eastAsia="es-ES"/>
    </w:rPr>
  </w:style>
  <w:style w:type="paragraph" w:styleId="Piedepgina">
    <w:name w:val="footer"/>
    <w:aliases w:val="pie de página,f"/>
    <w:basedOn w:val="Normal"/>
    <w:link w:val="PiedepginaCar"/>
    <w:uiPriority w:val="99"/>
    <w:rsid w:val="00C820B0"/>
    <w:pPr>
      <w:tabs>
        <w:tab w:val="center" w:pos="4252"/>
        <w:tab w:val="right" w:pos="8504"/>
      </w:tabs>
    </w:pPr>
  </w:style>
  <w:style w:type="character" w:customStyle="1" w:styleId="PiedepginaCar">
    <w:name w:val="Pie de página Car"/>
    <w:aliases w:val="pie de página Car,f Car"/>
    <w:basedOn w:val="Fuentedeprrafopredeter"/>
    <w:link w:val="Piedepgina"/>
    <w:uiPriority w:val="99"/>
    <w:rsid w:val="00C820B0"/>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unhideWhenUsed/>
    <w:rsid w:val="00C820B0"/>
    <w:rPr>
      <w:rFonts w:ascii="Tahoma" w:hAnsi="Tahoma" w:cs="Tahoma"/>
      <w:sz w:val="16"/>
      <w:szCs w:val="16"/>
    </w:rPr>
  </w:style>
  <w:style w:type="character" w:customStyle="1" w:styleId="TextodegloboCar">
    <w:name w:val="Texto de globo Car"/>
    <w:basedOn w:val="Fuentedeprrafopredeter"/>
    <w:link w:val="Textodeglobo"/>
    <w:uiPriority w:val="99"/>
    <w:rsid w:val="00C820B0"/>
    <w:rPr>
      <w:rFonts w:ascii="Tahoma" w:eastAsia="Times New Roman" w:hAnsi="Tahoma" w:cs="Tahoma"/>
      <w:sz w:val="16"/>
      <w:szCs w:val="16"/>
      <w:lang w:val="es-ES" w:eastAsia="es-ES"/>
    </w:rPr>
  </w:style>
  <w:style w:type="paragraph" w:styleId="Prrafodelista">
    <w:name w:val="List Paragraph"/>
    <w:aliases w:val="Bullet List,FooterText,numbered,Paragraphe de liste1,Bulletr List Paragraph,列出段落,列出段落1,List Paragraph21,Listeafsnit1,Parágrafo da Lista1,Ha,Cita textual,Normal. Viñetas,titulo 3,Bullets,Llista Nivell1,List Paragraph1,Betulia Título 1"/>
    <w:basedOn w:val="Normal"/>
    <w:link w:val="PrrafodelistaCar"/>
    <w:uiPriority w:val="34"/>
    <w:qFormat/>
    <w:rsid w:val="00FE76A4"/>
    <w:pPr>
      <w:ind w:left="720"/>
      <w:contextualSpacing/>
    </w:pPr>
  </w:style>
  <w:style w:type="character" w:customStyle="1" w:styleId="Ttulo1Car">
    <w:name w:val="Título 1 Car"/>
    <w:aliases w:val="1 ghost Car,g Car,Part Car,H1 Car,Part1 Car,H11 Car,Part2 Car,H12 Car,Part11 Car,H111 Car,título 1 Car,MT1 Car,Document Header1 Car,Pregunta Car"/>
    <w:basedOn w:val="Fuentedeprrafopredeter"/>
    <w:link w:val="Ttulo1"/>
    <w:rsid w:val="00E1538D"/>
    <w:rPr>
      <w:rFonts w:ascii="Arial" w:eastAsia="Times New Roman" w:hAnsi="Arial" w:cs="Arial"/>
      <w:b/>
      <w:bCs/>
      <w:kern w:val="32"/>
      <w:sz w:val="32"/>
      <w:szCs w:val="32"/>
      <w:lang w:val="es-ES" w:eastAsia="es-ES"/>
    </w:rPr>
  </w:style>
  <w:style w:type="character" w:customStyle="1" w:styleId="Ttulo2Car">
    <w:name w:val="Título 2 Car"/>
    <w:aliases w:val="Edgar 2 Car,2 headline Car,h Car,heading 2 Car,VIS2 Car,h2 Car,Heading 2 Hidden Car,TOC Chapter Car,Level 2 Head Car,H2 Car,Section Car,Chapter Title Car,Section1 Car,Chapter Title1 Car,H21 Car,Section2 Car,Chapter Title2 Car,H22 Car,L2 Car"/>
    <w:basedOn w:val="Fuentedeprrafopredeter"/>
    <w:link w:val="Ttulo2"/>
    <w:rsid w:val="00E1538D"/>
    <w:rPr>
      <w:rFonts w:ascii="Arial" w:eastAsia="Bitstream Vera Sans" w:hAnsi="Arial" w:cs="Times New Roman"/>
      <w:b/>
      <w:sz w:val="24"/>
      <w:szCs w:val="20"/>
      <w:lang w:eastAsia="es-ES"/>
    </w:rPr>
  </w:style>
  <w:style w:type="character" w:customStyle="1" w:styleId="Ttulo3Car">
    <w:name w:val="Título 3 Car"/>
    <w:basedOn w:val="Fuentedeprrafopredeter"/>
    <w:link w:val="Ttulo3"/>
    <w:rsid w:val="00E1538D"/>
    <w:rPr>
      <w:rFonts w:ascii="Arial" w:eastAsia="Times New Roman" w:hAnsi="Arial" w:cs="Arial"/>
      <w:b/>
      <w:bCs/>
      <w:sz w:val="26"/>
      <w:szCs w:val="26"/>
      <w:lang w:val="es-ES" w:eastAsia="es-ES"/>
    </w:rPr>
  </w:style>
  <w:style w:type="character" w:customStyle="1" w:styleId="Ttulo4Car">
    <w:name w:val="Título 4 Car"/>
    <w:basedOn w:val="Fuentedeprrafopredeter"/>
    <w:link w:val="Ttulo4"/>
    <w:rsid w:val="00E1538D"/>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E1538D"/>
    <w:rPr>
      <w:rFonts w:ascii="Times New Roman" w:eastAsia="Times New Roman" w:hAnsi="Times New Roman" w:cs="Times New Roman"/>
      <w:i/>
      <w:sz w:val="19"/>
      <w:szCs w:val="20"/>
      <w:u w:val="single"/>
      <w:lang w:val="es-ES" w:eastAsia="es-ES"/>
    </w:rPr>
  </w:style>
  <w:style w:type="character" w:customStyle="1" w:styleId="Ttulo6Car">
    <w:name w:val="Título 6 Car"/>
    <w:basedOn w:val="Fuentedeprrafopredeter"/>
    <w:link w:val="Ttulo6"/>
    <w:rsid w:val="00E1538D"/>
    <w:rPr>
      <w:rFonts w:ascii="CG Times" w:eastAsia="Times New Roman" w:hAnsi="CG Times" w:cs="Times New Roman"/>
      <w:i/>
      <w:sz w:val="20"/>
      <w:szCs w:val="20"/>
      <w:u w:val="single"/>
      <w:lang w:val="es-ES" w:eastAsia="es-ES"/>
    </w:rPr>
  </w:style>
  <w:style w:type="character" w:customStyle="1" w:styleId="Ttulo7Car">
    <w:name w:val="Título 7 Car"/>
    <w:basedOn w:val="Fuentedeprrafopredeter"/>
    <w:link w:val="Ttulo7"/>
    <w:rsid w:val="00E1538D"/>
    <w:rPr>
      <w:rFonts w:ascii="CG Times" w:eastAsia="Times New Roman" w:hAnsi="CG Times" w:cs="Times New Roman"/>
      <w:b/>
      <w:i/>
      <w:sz w:val="21"/>
      <w:szCs w:val="20"/>
      <w:u w:val="single"/>
      <w:lang w:val="es-ES" w:eastAsia="es-ES"/>
    </w:rPr>
  </w:style>
  <w:style w:type="character" w:customStyle="1" w:styleId="Ttulo8Car">
    <w:name w:val="Título 8 Car"/>
    <w:basedOn w:val="Fuentedeprrafopredeter"/>
    <w:link w:val="Ttulo8"/>
    <w:rsid w:val="00E1538D"/>
    <w:rPr>
      <w:rFonts w:ascii="CG Times" w:eastAsia="Times New Roman" w:hAnsi="CG Times" w:cs="Times New Roman"/>
      <w:i/>
      <w:sz w:val="21"/>
      <w:szCs w:val="20"/>
      <w:lang w:val="es-ES" w:eastAsia="es-ES"/>
    </w:rPr>
  </w:style>
  <w:style w:type="character" w:customStyle="1" w:styleId="Ttulo9Car">
    <w:name w:val="Título 9 Car"/>
    <w:basedOn w:val="Fuentedeprrafopredeter"/>
    <w:link w:val="Ttulo9"/>
    <w:rsid w:val="00E1538D"/>
    <w:rPr>
      <w:rFonts w:ascii="Arial" w:eastAsia="Times New Roman" w:hAnsi="Arial" w:cs="Arial"/>
      <w:lang w:val="es-ES" w:eastAsia="es-ES"/>
    </w:rPr>
  </w:style>
  <w:style w:type="paragraph" w:customStyle="1" w:styleId="Textoindependiente21">
    <w:name w:val="Texto independiente 21"/>
    <w:basedOn w:val="Normal"/>
    <w:rsid w:val="00E1538D"/>
    <w:pPr>
      <w:widowControl w:val="0"/>
      <w:tabs>
        <w:tab w:val="left" w:pos="8647"/>
      </w:tabs>
      <w:suppressAutoHyphens/>
      <w:jc w:val="both"/>
    </w:pPr>
    <w:rPr>
      <w:rFonts w:ascii="CG Times" w:eastAsia="Bitstream Vera Sans" w:hAnsi="CG Times"/>
      <w:i/>
      <w:sz w:val="24"/>
      <w:lang w:val="es-CO"/>
    </w:rPr>
  </w:style>
  <w:style w:type="paragraph" w:styleId="Textoindependiente2">
    <w:name w:val="Body Text 2"/>
    <w:basedOn w:val="Normal"/>
    <w:link w:val="Textoindependiente2Car"/>
    <w:uiPriority w:val="99"/>
    <w:rsid w:val="00E1538D"/>
    <w:pPr>
      <w:widowControl w:val="0"/>
      <w:suppressAutoHyphens/>
      <w:spacing w:after="120" w:line="480" w:lineRule="auto"/>
    </w:pPr>
    <w:rPr>
      <w:rFonts w:ascii="Bitstream Vera Serif" w:eastAsia="Bitstream Vera Sans" w:hAnsi="Bitstream Vera Serif"/>
      <w:sz w:val="24"/>
      <w:lang w:val="es-CO"/>
    </w:rPr>
  </w:style>
  <w:style w:type="character" w:customStyle="1" w:styleId="Textoindependiente2Car">
    <w:name w:val="Texto independiente 2 Car"/>
    <w:basedOn w:val="Fuentedeprrafopredeter"/>
    <w:link w:val="Textoindependiente2"/>
    <w:uiPriority w:val="99"/>
    <w:rsid w:val="00E1538D"/>
    <w:rPr>
      <w:rFonts w:ascii="Bitstream Vera Serif" w:eastAsia="Bitstream Vera Sans" w:hAnsi="Bitstream Vera Serif" w:cs="Times New Roman"/>
      <w:sz w:val="24"/>
      <w:szCs w:val="20"/>
      <w:lang w:eastAsia="es-ES"/>
    </w:rPr>
  </w:style>
  <w:style w:type="paragraph" w:customStyle="1" w:styleId="Textoindependiente31">
    <w:name w:val="Texto independiente 31"/>
    <w:basedOn w:val="Normal"/>
    <w:rsid w:val="00E1538D"/>
    <w:pPr>
      <w:widowControl w:val="0"/>
      <w:suppressAutoHyphens/>
    </w:pPr>
    <w:rPr>
      <w:rFonts w:ascii="Bitstream Vera Serif" w:eastAsia="Bitstream Vera Sans" w:hAnsi="Bitstream Vera Serif"/>
      <w:sz w:val="28"/>
      <w:lang w:val="es-CO"/>
    </w:rPr>
  </w:style>
  <w:style w:type="character" w:styleId="Hipervnculo">
    <w:name w:val="Hyperlink"/>
    <w:basedOn w:val="Fuentedeprrafopredeter"/>
    <w:uiPriority w:val="99"/>
    <w:rsid w:val="00E1538D"/>
    <w:rPr>
      <w:color w:val="0000FF"/>
      <w:u w:val="single"/>
    </w:rPr>
  </w:style>
  <w:style w:type="character" w:styleId="Hipervnculovisitado">
    <w:name w:val="FollowedHyperlink"/>
    <w:basedOn w:val="Fuentedeprrafopredeter"/>
    <w:uiPriority w:val="99"/>
    <w:rsid w:val="00E1538D"/>
    <w:rPr>
      <w:color w:val="800080"/>
      <w:u w:val="single"/>
    </w:rPr>
  </w:style>
  <w:style w:type="paragraph" w:customStyle="1" w:styleId="xl22">
    <w:name w:val="xl22"/>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sz w:val="24"/>
      <w:szCs w:val="24"/>
    </w:rPr>
  </w:style>
  <w:style w:type="paragraph" w:customStyle="1" w:styleId="xl23">
    <w:name w:val="xl2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4">
    <w:name w:val="xl2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5">
    <w:name w:val="xl25"/>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paragraph" w:customStyle="1" w:styleId="xl26">
    <w:name w:val="xl2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character" w:styleId="Nmerodepgina">
    <w:name w:val="page number"/>
    <w:basedOn w:val="Fuentedeprrafopredeter"/>
    <w:rsid w:val="00E1538D"/>
  </w:style>
  <w:style w:type="paragraph" w:customStyle="1" w:styleId="xl27">
    <w:name w:val="xl27"/>
    <w:basedOn w:val="Normal"/>
    <w:rsid w:val="00E1538D"/>
    <w:pPr>
      <w:spacing w:before="100" w:beforeAutospacing="1" w:after="100" w:afterAutospacing="1"/>
    </w:pPr>
    <w:rPr>
      <w:rFonts w:ascii="Tahoma" w:hAnsi="Tahoma" w:cs="Tahoma"/>
      <w:b/>
      <w:bCs/>
      <w:color w:val="000000"/>
      <w:sz w:val="22"/>
      <w:szCs w:val="22"/>
    </w:rPr>
  </w:style>
  <w:style w:type="paragraph" w:customStyle="1" w:styleId="xl28">
    <w:name w:val="xl28"/>
    <w:basedOn w:val="Normal"/>
    <w:rsid w:val="00E1538D"/>
    <w:pPr>
      <w:spacing w:before="100" w:beforeAutospacing="1" w:after="100" w:afterAutospacing="1"/>
      <w:jc w:val="right"/>
    </w:pPr>
    <w:rPr>
      <w:rFonts w:ascii="Tahoma" w:hAnsi="Tahoma" w:cs="Tahoma"/>
      <w:color w:val="000000"/>
      <w:sz w:val="22"/>
      <w:szCs w:val="22"/>
    </w:rPr>
  </w:style>
  <w:style w:type="paragraph" w:customStyle="1" w:styleId="xl29">
    <w:name w:val="xl29"/>
    <w:basedOn w:val="Normal"/>
    <w:rsid w:val="00E1538D"/>
    <w:pPr>
      <w:spacing w:before="100" w:beforeAutospacing="1" w:after="100" w:afterAutospacing="1"/>
    </w:pPr>
    <w:rPr>
      <w:rFonts w:ascii="Tahoma" w:hAnsi="Tahoma" w:cs="Tahoma"/>
      <w:color w:val="000000"/>
      <w:sz w:val="22"/>
      <w:szCs w:val="22"/>
    </w:rPr>
  </w:style>
  <w:style w:type="paragraph" w:customStyle="1" w:styleId="xl30">
    <w:name w:val="xl30"/>
    <w:basedOn w:val="Normal"/>
    <w:rsid w:val="00E1538D"/>
    <w:pPr>
      <w:spacing w:before="100" w:beforeAutospacing="1" w:after="100" w:afterAutospacing="1"/>
    </w:pPr>
    <w:rPr>
      <w:rFonts w:ascii="Tahoma" w:hAnsi="Tahoma" w:cs="Tahoma"/>
      <w:sz w:val="22"/>
      <w:szCs w:val="22"/>
    </w:rPr>
  </w:style>
  <w:style w:type="paragraph" w:customStyle="1" w:styleId="xl31">
    <w:name w:val="xl31"/>
    <w:basedOn w:val="Normal"/>
    <w:rsid w:val="00E1538D"/>
    <w:pPr>
      <w:spacing w:before="100" w:beforeAutospacing="1" w:after="100" w:afterAutospacing="1"/>
      <w:jc w:val="right"/>
    </w:pPr>
    <w:rPr>
      <w:rFonts w:ascii="Tahoma" w:hAnsi="Tahoma" w:cs="Tahoma"/>
      <w:color w:val="000000"/>
      <w:sz w:val="22"/>
      <w:szCs w:val="22"/>
    </w:rPr>
  </w:style>
  <w:style w:type="paragraph" w:styleId="Textoindependiente3">
    <w:name w:val="Body Text 3"/>
    <w:basedOn w:val="Normal"/>
    <w:link w:val="Textoindependiente3Car"/>
    <w:rsid w:val="00E1538D"/>
    <w:rPr>
      <w:sz w:val="28"/>
    </w:rPr>
  </w:style>
  <w:style w:type="character" w:customStyle="1" w:styleId="Textoindependiente3Car">
    <w:name w:val="Texto independiente 3 Car"/>
    <w:basedOn w:val="Fuentedeprrafopredeter"/>
    <w:link w:val="Textoindependiente3"/>
    <w:rsid w:val="00E1538D"/>
    <w:rPr>
      <w:rFonts w:ascii="Times New Roman" w:eastAsia="Times New Roman" w:hAnsi="Times New Roman" w:cs="Times New Roman"/>
      <w:sz w:val="28"/>
      <w:szCs w:val="20"/>
      <w:lang w:val="es-ES" w:eastAsia="es-ES"/>
    </w:rPr>
  </w:style>
  <w:style w:type="paragraph" w:styleId="Textoindependiente">
    <w:name w:val="Body Text"/>
    <w:aliases w:val="Subsection Body Text,Body,heading3,Body Text - Level 2,by,bt,Body Text x,OC Body Text,block,t1,taten_body,body text,bd,body,b-heading,bo,full cell text,OpinBody,Report Body,Proposal Body,memo body,b-heading 1/heading 2,Body text"/>
    <w:basedOn w:val="Normal"/>
    <w:link w:val="TextoindependienteCar"/>
    <w:rsid w:val="00E1538D"/>
    <w:pPr>
      <w:jc w:val="both"/>
    </w:pPr>
    <w:rPr>
      <w:i/>
    </w:rPr>
  </w:style>
  <w:style w:type="character" w:customStyle="1" w:styleId="TextoindependienteCar">
    <w:name w:val="Texto independiente Car"/>
    <w:aliases w:val="Subsection Body Text Car,Body Car,heading3 Car,Body Text - Level 2 Car,by Car,bt Car,Body Text x Car,OC Body Text Car,block Car,t1 Car,taten_body Car,body text Car,bd Car,body Car,b-heading Car,bo Car,full cell text Car"/>
    <w:basedOn w:val="Fuentedeprrafopredeter"/>
    <w:link w:val="Textoindependiente"/>
    <w:rsid w:val="00E1538D"/>
    <w:rPr>
      <w:rFonts w:ascii="Times New Roman" w:eastAsia="Times New Roman" w:hAnsi="Times New Roman" w:cs="Times New Roman"/>
      <w:i/>
      <w:sz w:val="20"/>
      <w:szCs w:val="20"/>
      <w:lang w:val="es-ES" w:eastAsia="es-ES"/>
    </w:rPr>
  </w:style>
  <w:style w:type="paragraph" w:styleId="Ttulo">
    <w:name w:val="Title"/>
    <w:basedOn w:val="Normal"/>
    <w:link w:val="TtuloCar"/>
    <w:qFormat/>
    <w:rsid w:val="00E1538D"/>
    <w:pPr>
      <w:jc w:val="center"/>
    </w:pPr>
    <w:rPr>
      <w:rFonts w:ascii="Tahoma" w:hAnsi="Tahoma"/>
      <w:b/>
      <w:sz w:val="24"/>
    </w:rPr>
  </w:style>
  <w:style w:type="character" w:customStyle="1" w:styleId="TtuloCar">
    <w:name w:val="Título Car"/>
    <w:basedOn w:val="Fuentedeprrafopredeter"/>
    <w:link w:val="Ttulo"/>
    <w:rsid w:val="00E1538D"/>
    <w:rPr>
      <w:rFonts w:ascii="Tahoma" w:eastAsia="Times New Roman" w:hAnsi="Tahoma" w:cs="Times New Roman"/>
      <w:b/>
      <w:sz w:val="24"/>
      <w:szCs w:val="20"/>
      <w:lang w:val="es-ES" w:eastAsia="es-ES"/>
    </w:rPr>
  </w:style>
  <w:style w:type="paragraph" w:customStyle="1" w:styleId="xl65">
    <w:name w:val="xl65"/>
    <w:basedOn w:val="Normal"/>
    <w:rsid w:val="00E1538D"/>
    <w:pPr>
      <w:spacing w:before="100" w:beforeAutospacing="1" w:after="100" w:afterAutospacing="1"/>
    </w:pPr>
    <w:rPr>
      <w:rFonts w:ascii="Tahoma" w:hAnsi="Tahoma" w:cs="Tahoma"/>
      <w:sz w:val="18"/>
      <w:szCs w:val="18"/>
    </w:rPr>
  </w:style>
  <w:style w:type="paragraph" w:customStyle="1" w:styleId="xl66">
    <w:name w:val="xl6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7">
    <w:name w:val="xl67"/>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color w:val="000000"/>
      <w:sz w:val="18"/>
      <w:szCs w:val="18"/>
    </w:rPr>
  </w:style>
  <w:style w:type="paragraph" w:customStyle="1" w:styleId="xl68">
    <w:name w:val="xl68"/>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3">
    <w:name w:val="xl6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Arial" w:hAnsi="Arial" w:cs="Arial"/>
      <w:sz w:val="24"/>
      <w:szCs w:val="24"/>
    </w:rPr>
  </w:style>
  <w:style w:type="paragraph" w:customStyle="1" w:styleId="xl64">
    <w:name w:val="xl6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Arial" w:hAnsi="Arial" w:cs="Arial"/>
      <w:sz w:val="24"/>
      <w:szCs w:val="24"/>
    </w:rPr>
  </w:style>
  <w:style w:type="paragraph" w:styleId="Lista">
    <w:name w:val="List"/>
    <w:basedOn w:val="Normal"/>
    <w:rsid w:val="00662BA3"/>
    <w:pPr>
      <w:ind w:left="283" w:hanging="283"/>
      <w:contextualSpacing/>
    </w:pPr>
    <w:rPr>
      <w:lang w:val="es-CO"/>
    </w:rPr>
  </w:style>
  <w:style w:type="paragraph" w:styleId="Listaconvietas2">
    <w:name w:val="List Bullet 2"/>
    <w:basedOn w:val="Normal"/>
    <w:unhideWhenUsed/>
    <w:rsid w:val="009A4D63"/>
    <w:pPr>
      <w:numPr>
        <w:numId w:val="1"/>
      </w:numPr>
      <w:contextualSpacing/>
    </w:pPr>
    <w:rPr>
      <w:lang w:val="es-CO"/>
    </w:rPr>
  </w:style>
  <w:style w:type="paragraph" w:styleId="Cierre">
    <w:name w:val="Closing"/>
    <w:basedOn w:val="Normal"/>
    <w:link w:val="CierreCar"/>
    <w:rsid w:val="003537A3"/>
    <w:pPr>
      <w:ind w:left="4252"/>
    </w:pPr>
    <w:rPr>
      <w:lang w:val="es-CO"/>
    </w:rPr>
  </w:style>
  <w:style w:type="character" w:customStyle="1" w:styleId="CierreCar">
    <w:name w:val="Cierre Car"/>
    <w:basedOn w:val="Fuentedeprrafopredeter"/>
    <w:link w:val="Cierre"/>
    <w:rsid w:val="003537A3"/>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rsid w:val="009076D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val="es-CO"/>
    </w:rPr>
  </w:style>
  <w:style w:type="character" w:customStyle="1" w:styleId="EncabezadodemensajeCar">
    <w:name w:val="Encabezado de mensaje Car"/>
    <w:basedOn w:val="Fuentedeprrafopredeter"/>
    <w:link w:val="Encabezadodemensaje"/>
    <w:rsid w:val="009076D6"/>
    <w:rPr>
      <w:rFonts w:ascii="Cambria" w:eastAsia="Times New Roman" w:hAnsi="Cambria" w:cs="Times New Roman"/>
      <w:sz w:val="24"/>
      <w:szCs w:val="24"/>
      <w:shd w:val="pct20" w:color="auto" w:fill="auto"/>
      <w:lang w:eastAsia="es-ES"/>
    </w:rPr>
  </w:style>
  <w:style w:type="paragraph" w:customStyle="1" w:styleId="Default">
    <w:name w:val="Default"/>
    <w:link w:val="DefaultCar"/>
    <w:qFormat/>
    <w:rsid w:val="004F0DC0"/>
    <w:pPr>
      <w:autoSpaceDE w:val="0"/>
      <w:autoSpaceDN w:val="0"/>
      <w:adjustRightInd w:val="0"/>
      <w:spacing w:after="0" w:line="240" w:lineRule="auto"/>
    </w:pPr>
    <w:rPr>
      <w:rFonts w:ascii="Times New Roman" w:hAnsi="Times New Roman" w:cs="Times New Roman"/>
      <w:color w:val="000000"/>
      <w:sz w:val="24"/>
      <w:szCs w:val="24"/>
      <w:lang w:val="es-ES"/>
    </w:rPr>
  </w:style>
  <w:style w:type="paragraph" w:styleId="Sinespaciado">
    <w:name w:val="No Spacing"/>
    <w:link w:val="SinespaciadoCar"/>
    <w:uiPriority w:val="1"/>
    <w:qFormat/>
    <w:rsid w:val="00095E64"/>
    <w:pPr>
      <w:spacing w:after="0" w:line="240" w:lineRule="auto"/>
    </w:pPr>
    <w:rPr>
      <w:rFonts w:ascii="Times New Roman" w:eastAsia="Times New Roman" w:hAnsi="Times New Roman" w:cs="Times New Roman"/>
      <w:sz w:val="20"/>
      <w:szCs w:val="20"/>
      <w:lang w:val="es-ES" w:eastAsia="es-ES"/>
    </w:rPr>
  </w:style>
  <w:style w:type="character" w:customStyle="1" w:styleId="TtuloCar2">
    <w:name w:val="Título Car2"/>
    <w:basedOn w:val="Fuentedeprrafopredeter"/>
    <w:uiPriority w:val="10"/>
    <w:rsid w:val="00801B9D"/>
    <w:rPr>
      <w:rFonts w:ascii="Tahoma" w:eastAsia="Times New Roman" w:hAnsi="Tahoma" w:cs="Times New Roman"/>
      <w:b/>
      <w:sz w:val="24"/>
      <w:szCs w:val="20"/>
      <w:lang w:val="es-ES" w:eastAsia="es-ES"/>
    </w:rPr>
  </w:style>
  <w:style w:type="paragraph" w:customStyle="1" w:styleId="UNICO">
    <w:name w:val="UNICO"/>
    <w:rsid w:val="00801B9D"/>
    <w:pPr>
      <w:widowControl w:val="0"/>
      <w:autoSpaceDE w:val="0"/>
      <w:autoSpaceDN w:val="0"/>
      <w:adjustRightInd w:val="0"/>
      <w:spacing w:before="112" w:after="112" w:line="240" w:lineRule="auto"/>
    </w:pPr>
    <w:rPr>
      <w:rFonts w:ascii="Arial" w:eastAsia="Times New Roman" w:hAnsi="Arial" w:cs="Arial"/>
      <w:sz w:val="24"/>
      <w:szCs w:val="24"/>
      <w:lang w:val="es-ES" w:eastAsia="es-ES"/>
    </w:rPr>
  </w:style>
  <w:style w:type="paragraph" w:styleId="NormalWeb">
    <w:name w:val="Normal (Web)"/>
    <w:aliases w:val="Normal (Web) Car Car,Normal (Web) Car Car Car Car Car,Normal (Web) Car,Normal (Web) Car Car Car,Normal (Web) Car Car Car Car Car Car Car Car Car Car Car,Normal (Web) Car Car Car Car Car Car Car Car Car Car"/>
    <w:basedOn w:val="Normal"/>
    <w:link w:val="NormalWebCar1"/>
    <w:uiPriority w:val="99"/>
    <w:rsid w:val="00801B9D"/>
    <w:pPr>
      <w:spacing w:before="100" w:beforeAutospacing="1" w:after="100" w:afterAutospacing="1"/>
    </w:pPr>
    <w:rPr>
      <w:sz w:val="24"/>
      <w:szCs w:val="24"/>
    </w:rPr>
  </w:style>
  <w:style w:type="character" w:customStyle="1" w:styleId="Enfasis1">
    <w:name w:val="Enfasis1"/>
    <w:qFormat/>
    <w:rsid w:val="00801B9D"/>
    <w:rPr>
      <w:b/>
      <w:bCs/>
      <w:i w:val="0"/>
      <w:iCs w:val="0"/>
    </w:rPr>
  </w:style>
  <w:style w:type="character" w:customStyle="1" w:styleId="bwxsm">
    <w:name w:val="b w xsm"/>
    <w:basedOn w:val="Fuentedeprrafopredeter"/>
    <w:rsid w:val="00801B9D"/>
  </w:style>
  <w:style w:type="character" w:customStyle="1" w:styleId="f1">
    <w:name w:val="f1"/>
    <w:rsid w:val="00801B9D"/>
    <w:rPr>
      <w:color w:val="676767"/>
    </w:rPr>
  </w:style>
  <w:style w:type="paragraph" w:customStyle="1" w:styleId="Listavistosa-nfasis11">
    <w:name w:val="Lista vistosa - Énfasis 11"/>
    <w:basedOn w:val="Normal"/>
    <w:link w:val="Listavistosa-nfasis1Car"/>
    <w:qFormat/>
    <w:rsid w:val="00801B9D"/>
    <w:pPr>
      <w:ind w:left="708"/>
    </w:pPr>
    <w:rPr>
      <w:sz w:val="24"/>
      <w:szCs w:val="24"/>
    </w:rPr>
  </w:style>
  <w:style w:type="character" w:customStyle="1" w:styleId="Listavistosa-nfasis1Car">
    <w:name w:val="Lista vistosa - Énfasis 1 Car"/>
    <w:aliases w:val="Ha Car,titulo 3 Car,HOJA Car,Bolita Car,Párrafo de lista4 Car,BOLADEF Car,Párrafo de lista3 Car,Párrafo de lista21 Car,BOLA Car,Nivel 1 OS Car,List Paragraph Car,List Paragraph1 Car,Betulia Título 1 Car,VIÑETA Car"/>
    <w:link w:val="Listavistosa-nfasis11"/>
    <w:rsid w:val="00801B9D"/>
    <w:rPr>
      <w:rFonts w:ascii="Times New Roman" w:eastAsia="Times New Roman" w:hAnsi="Times New Roman" w:cs="Times New Roman"/>
      <w:sz w:val="24"/>
      <w:szCs w:val="24"/>
      <w:lang w:val="es-ES" w:eastAsia="es-ES"/>
    </w:rPr>
  </w:style>
  <w:style w:type="paragraph" w:customStyle="1" w:styleId="Textodecuerpo21">
    <w:name w:val="Texto de cuerpo 21"/>
    <w:basedOn w:val="Normal"/>
    <w:link w:val="Textodecuerpo2Car"/>
    <w:rsid w:val="00801B9D"/>
    <w:pPr>
      <w:suppressAutoHyphens/>
      <w:spacing w:after="120" w:line="480" w:lineRule="auto"/>
    </w:pPr>
    <w:rPr>
      <w:lang w:val="es-ES_tradnl" w:eastAsia="ar-SA"/>
    </w:rPr>
  </w:style>
  <w:style w:type="character" w:customStyle="1" w:styleId="Textodecuerpo2Car">
    <w:name w:val="Texto de cuerpo 2 Car"/>
    <w:link w:val="Textodecuerpo21"/>
    <w:rsid w:val="00801B9D"/>
    <w:rPr>
      <w:rFonts w:ascii="Times New Roman" w:eastAsia="Times New Roman" w:hAnsi="Times New Roman" w:cs="Times New Roman"/>
      <w:sz w:val="20"/>
      <w:szCs w:val="20"/>
      <w:lang w:val="es-ES_tradnl" w:eastAsia="ar-SA"/>
    </w:rPr>
  </w:style>
  <w:style w:type="paragraph" w:customStyle="1" w:styleId="Sinespaciado1">
    <w:name w:val="Sin espaciado1"/>
    <w:basedOn w:val="Normal"/>
    <w:uiPriority w:val="1"/>
    <w:qFormat/>
    <w:rsid w:val="00801B9D"/>
    <w:rPr>
      <w:rFonts w:ascii="Calibri" w:eastAsia="Calibri" w:hAnsi="Calibri" w:cs="Calibri"/>
      <w:sz w:val="22"/>
      <w:szCs w:val="22"/>
      <w:lang w:val="es-CO" w:eastAsia="es-CO"/>
    </w:rPr>
  </w:style>
  <w:style w:type="paragraph" w:customStyle="1" w:styleId="Pa12">
    <w:name w:val="Pa12"/>
    <w:basedOn w:val="Normal"/>
    <w:next w:val="Normal"/>
    <w:rsid w:val="00801B9D"/>
    <w:pPr>
      <w:spacing w:before="20" w:after="20" w:line="191" w:lineRule="atLeast"/>
    </w:pPr>
    <w:rPr>
      <w:rFonts w:ascii="Formata LightCondensed" w:hAnsi="Formata LightCondensed"/>
      <w:color w:val="000000"/>
      <w:lang w:val="es-ES_tradnl" w:eastAsia="es-CO"/>
    </w:rPr>
  </w:style>
  <w:style w:type="character" w:customStyle="1" w:styleId="Normal1">
    <w:name w:val="Normal1"/>
    <w:rsid w:val="00801B9D"/>
    <w:rPr>
      <w:noProof w:val="0"/>
      <w:lang w:val="es-ES_tradnl"/>
    </w:rPr>
  </w:style>
  <w:style w:type="paragraph" w:customStyle="1" w:styleId="Textodecuerpo31">
    <w:name w:val="Texto de cuerpo 31"/>
    <w:basedOn w:val="Normal"/>
    <w:link w:val="Textodecuerpo3Car"/>
    <w:rsid w:val="00801B9D"/>
    <w:pPr>
      <w:spacing w:after="120"/>
    </w:pPr>
    <w:rPr>
      <w:sz w:val="16"/>
      <w:szCs w:val="16"/>
    </w:rPr>
  </w:style>
  <w:style w:type="character" w:customStyle="1" w:styleId="Textodecuerpo3Car">
    <w:name w:val="Texto de cuerpo 3 Car"/>
    <w:link w:val="Textodecuerpo31"/>
    <w:rsid w:val="00801B9D"/>
    <w:rPr>
      <w:rFonts w:ascii="Times New Roman" w:eastAsia="Times New Roman" w:hAnsi="Times New Roman" w:cs="Times New Roman"/>
      <w:sz w:val="16"/>
      <w:szCs w:val="16"/>
      <w:lang w:val="es-ES" w:eastAsia="es-ES"/>
    </w:rPr>
  </w:style>
  <w:style w:type="paragraph" w:customStyle="1" w:styleId="Textodecuerpo1">
    <w:name w:val="Texto de cuerpo1"/>
    <w:basedOn w:val="Normal"/>
    <w:link w:val="TextodecuerpoCar"/>
    <w:rsid w:val="00801B9D"/>
    <w:pPr>
      <w:suppressAutoHyphens/>
      <w:spacing w:after="120"/>
    </w:pPr>
    <w:rPr>
      <w:lang w:val="es-ES_tradnl" w:eastAsia="ar-SA"/>
    </w:rPr>
  </w:style>
  <w:style w:type="character" w:customStyle="1" w:styleId="TextodecuerpoCar">
    <w:name w:val="Texto de cuerpo Car"/>
    <w:link w:val="Textodecuerpo1"/>
    <w:rsid w:val="00801B9D"/>
    <w:rPr>
      <w:rFonts w:ascii="Times New Roman" w:eastAsia="Times New Roman" w:hAnsi="Times New Roman" w:cs="Times New Roman"/>
      <w:sz w:val="20"/>
      <w:szCs w:val="20"/>
      <w:lang w:val="es-ES_tradnl" w:eastAsia="ar-SA"/>
    </w:rPr>
  </w:style>
  <w:style w:type="paragraph" w:customStyle="1" w:styleId="Encabezado1">
    <w:name w:val="Encabezado1"/>
    <w:basedOn w:val="Normal"/>
    <w:next w:val="Textodecuerpo1"/>
    <w:rsid w:val="00801B9D"/>
    <w:pPr>
      <w:tabs>
        <w:tab w:val="center" w:pos="4252"/>
        <w:tab w:val="right" w:pos="8504"/>
      </w:tabs>
      <w:suppressAutoHyphens/>
    </w:pPr>
    <w:rPr>
      <w:lang w:val="es-ES_tradnl" w:eastAsia="ar-SA"/>
    </w:rPr>
  </w:style>
  <w:style w:type="paragraph" w:customStyle="1" w:styleId="CM30">
    <w:name w:val="CM30"/>
    <w:basedOn w:val="Default"/>
    <w:next w:val="Default"/>
    <w:rsid w:val="00801B9D"/>
    <w:pPr>
      <w:widowControl w:val="0"/>
      <w:spacing w:after="280"/>
    </w:pPr>
    <w:rPr>
      <w:rFonts w:ascii="Arial" w:eastAsia="Times New Roman" w:hAnsi="Arial"/>
      <w:color w:val="auto"/>
      <w:szCs w:val="20"/>
      <w:lang w:eastAsia="es-ES"/>
    </w:rPr>
  </w:style>
  <w:style w:type="character" w:customStyle="1" w:styleId="HTMLMarkup">
    <w:name w:val="HTML Markup"/>
    <w:rsid w:val="00801B9D"/>
    <w:rPr>
      <w:vanish/>
      <w:color w:val="FF0000"/>
    </w:rPr>
  </w:style>
  <w:style w:type="paragraph" w:customStyle="1" w:styleId="toa">
    <w:name w:val="toa"/>
    <w:basedOn w:val="Normal"/>
    <w:rsid w:val="00801B9D"/>
    <w:pPr>
      <w:tabs>
        <w:tab w:val="left" w:pos="0"/>
        <w:tab w:val="left" w:pos="9000"/>
        <w:tab w:val="right" w:pos="9360"/>
      </w:tabs>
      <w:suppressAutoHyphens/>
      <w:jc w:val="both"/>
    </w:pPr>
    <w:rPr>
      <w:spacing w:val="-2"/>
      <w:sz w:val="24"/>
      <w:lang w:val="en-US"/>
    </w:rPr>
  </w:style>
  <w:style w:type="table" w:styleId="Tablaconcuadrcula">
    <w:name w:val="Table Grid"/>
    <w:basedOn w:val="Tablanormal"/>
    <w:uiPriority w:val="39"/>
    <w:rsid w:val="00801B9D"/>
    <w:pPr>
      <w:suppressAutoHyphens/>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tulo">
    <w:name w:val="Subtitle"/>
    <w:basedOn w:val="Normal"/>
    <w:link w:val="SubttuloCar"/>
    <w:uiPriority w:val="11"/>
    <w:qFormat/>
    <w:rsid w:val="00801B9D"/>
    <w:pPr>
      <w:spacing w:after="60"/>
      <w:jc w:val="center"/>
      <w:outlineLvl w:val="1"/>
    </w:pPr>
    <w:rPr>
      <w:rFonts w:ascii="Arial" w:hAnsi="Arial"/>
      <w:sz w:val="24"/>
      <w:szCs w:val="24"/>
    </w:rPr>
  </w:style>
  <w:style w:type="character" w:customStyle="1" w:styleId="SubttuloCar">
    <w:name w:val="Subtítulo Car"/>
    <w:basedOn w:val="Fuentedeprrafopredeter"/>
    <w:link w:val="Subttulo"/>
    <w:uiPriority w:val="11"/>
    <w:rsid w:val="00801B9D"/>
    <w:rPr>
      <w:rFonts w:ascii="Arial" w:eastAsia="Times New Roman" w:hAnsi="Arial" w:cs="Times New Roman"/>
      <w:sz w:val="24"/>
      <w:szCs w:val="24"/>
      <w:lang w:val="es-ES" w:eastAsia="es-ES"/>
    </w:rPr>
  </w:style>
  <w:style w:type="paragraph" w:customStyle="1" w:styleId="1">
    <w:name w:val="1"/>
    <w:basedOn w:val="Normal"/>
    <w:rsid w:val="00801B9D"/>
    <w:pPr>
      <w:keepNext/>
      <w:widowControl w:val="0"/>
      <w:tabs>
        <w:tab w:val="num" w:pos="2940"/>
        <w:tab w:val="num" w:pos="4074"/>
      </w:tabs>
      <w:autoSpaceDE w:val="0"/>
      <w:autoSpaceDN w:val="0"/>
      <w:adjustRightInd w:val="0"/>
      <w:ind w:left="4074" w:hanging="420"/>
    </w:pPr>
    <w:rPr>
      <w:rFonts w:eastAsia="SimSun"/>
      <w:kern w:val="2"/>
      <w:lang w:val="en-US" w:eastAsia="zh-CN"/>
    </w:rPr>
  </w:style>
  <w:style w:type="paragraph" w:styleId="ndice1">
    <w:name w:val="index 1"/>
    <w:basedOn w:val="Normal"/>
    <w:next w:val="Normal"/>
    <w:autoRedefine/>
    <w:uiPriority w:val="99"/>
    <w:rsid w:val="00801B9D"/>
    <w:pPr>
      <w:suppressAutoHyphens/>
      <w:ind w:left="200" w:hanging="200"/>
    </w:pPr>
    <w:rPr>
      <w:lang w:val="es-ES_tradnl" w:eastAsia="ar-SA"/>
    </w:rPr>
  </w:style>
  <w:style w:type="paragraph" w:styleId="ndice2">
    <w:name w:val="index 2"/>
    <w:basedOn w:val="Normal"/>
    <w:next w:val="Normal"/>
    <w:autoRedefine/>
    <w:rsid w:val="00801B9D"/>
    <w:pPr>
      <w:suppressAutoHyphens/>
      <w:ind w:left="400" w:hanging="200"/>
    </w:pPr>
    <w:rPr>
      <w:lang w:val="es-ES_tradnl" w:eastAsia="ar-SA"/>
    </w:rPr>
  </w:style>
  <w:style w:type="paragraph" w:styleId="ndice3">
    <w:name w:val="index 3"/>
    <w:basedOn w:val="Normal"/>
    <w:next w:val="Normal"/>
    <w:autoRedefine/>
    <w:rsid w:val="00801B9D"/>
    <w:pPr>
      <w:suppressAutoHyphens/>
      <w:ind w:left="600" w:hanging="200"/>
    </w:pPr>
    <w:rPr>
      <w:lang w:val="es-ES_tradnl" w:eastAsia="ar-SA"/>
    </w:rPr>
  </w:style>
  <w:style w:type="paragraph" w:styleId="ndice4">
    <w:name w:val="index 4"/>
    <w:basedOn w:val="Normal"/>
    <w:next w:val="Normal"/>
    <w:autoRedefine/>
    <w:rsid w:val="00801B9D"/>
    <w:pPr>
      <w:suppressAutoHyphens/>
      <w:ind w:left="800" w:hanging="200"/>
    </w:pPr>
    <w:rPr>
      <w:lang w:val="es-ES_tradnl" w:eastAsia="ar-SA"/>
    </w:rPr>
  </w:style>
  <w:style w:type="paragraph" w:styleId="ndice5">
    <w:name w:val="index 5"/>
    <w:basedOn w:val="Normal"/>
    <w:next w:val="Normal"/>
    <w:autoRedefine/>
    <w:rsid w:val="00801B9D"/>
    <w:pPr>
      <w:suppressAutoHyphens/>
      <w:ind w:left="1000" w:hanging="200"/>
    </w:pPr>
    <w:rPr>
      <w:lang w:val="es-ES_tradnl" w:eastAsia="ar-SA"/>
    </w:rPr>
  </w:style>
  <w:style w:type="paragraph" w:styleId="ndice6">
    <w:name w:val="index 6"/>
    <w:basedOn w:val="Normal"/>
    <w:next w:val="Normal"/>
    <w:autoRedefine/>
    <w:rsid w:val="00801B9D"/>
    <w:pPr>
      <w:suppressAutoHyphens/>
      <w:ind w:left="1200" w:hanging="200"/>
    </w:pPr>
    <w:rPr>
      <w:lang w:val="es-ES_tradnl" w:eastAsia="ar-SA"/>
    </w:rPr>
  </w:style>
  <w:style w:type="paragraph" w:styleId="ndice7">
    <w:name w:val="index 7"/>
    <w:basedOn w:val="Normal"/>
    <w:next w:val="Normal"/>
    <w:autoRedefine/>
    <w:rsid w:val="00801B9D"/>
    <w:pPr>
      <w:suppressAutoHyphens/>
      <w:ind w:left="1400" w:hanging="200"/>
    </w:pPr>
    <w:rPr>
      <w:lang w:val="es-ES_tradnl" w:eastAsia="ar-SA"/>
    </w:rPr>
  </w:style>
  <w:style w:type="paragraph" w:styleId="ndice8">
    <w:name w:val="index 8"/>
    <w:basedOn w:val="Normal"/>
    <w:next w:val="Normal"/>
    <w:autoRedefine/>
    <w:rsid w:val="00801B9D"/>
    <w:pPr>
      <w:suppressAutoHyphens/>
      <w:ind w:left="1600" w:hanging="200"/>
    </w:pPr>
    <w:rPr>
      <w:lang w:val="es-ES_tradnl" w:eastAsia="ar-SA"/>
    </w:rPr>
  </w:style>
  <w:style w:type="paragraph" w:styleId="ndice9">
    <w:name w:val="index 9"/>
    <w:basedOn w:val="Normal"/>
    <w:next w:val="Normal"/>
    <w:autoRedefine/>
    <w:rsid w:val="00801B9D"/>
    <w:pPr>
      <w:suppressAutoHyphens/>
      <w:ind w:left="1800" w:hanging="200"/>
    </w:pPr>
    <w:rPr>
      <w:lang w:val="es-ES_tradnl" w:eastAsia="ar-SA"/>
    </w:rPr>
  </w:style>
  <w:style w:type="paragraph" w:styleId="Ttulodendice">
    <w:name w:val="index heading"/>
    <w:basedOn w:val="Normal"/>
    <w:next w:val="ndice1"/>
    <w:uiPriority w:val="99"/>
    <w:rsid w:val="00801B9D"/>
    <w:pPr>
      <w:suppressAutoHyphens/>
      <w:spacing w:before="120" w:after="120"/>
    </w:pPr>
    <w:rPr>
      <w:b/>
      <w:bCs/>
      <w:i/>
      <w:iCs/>
      <w:lang w:val="es-ES_tradnl" w:eastAsia="ar-SA"/>
    </w:rPr>
  </w:style>
  <w:style w:type="paragraph" w:customStyle="1" w:styleId="default0">
    <w:name w:val="default"/>
    <w:basedOn w:val="Normal"/>
    <w:rsid w:val="00801B9D"/>
    <w:pPr>
      <w:autoSpaceDE w:val="0"/>
      <w:autoSpaceDN w:val="0"/>
    </w:pPr>
    <w:rPr>
      <w:rFonts w:ascii="Arial" w:eastAsia="Calibri" w:hAnsi="Arial" w:cs="Arial"/>
      <w:color w:val="000000"/>
      <w:sz w:val="24"/>
      <w:szCs w:val="24"/>
      <w:lang w:val="es-CO" w:eastAsia="es-CO"/>
    </w:rPr>
  </w:style>
  <w:style w:type="paragraph" w:customStyle="1" w:styleId="FR2">
    <w:name w:val="FR2"/>
    <w:rsid w:val="00801B9D"/>
    <w:pPr>
      <w:widowControl w:val="0"/>
      <w:spacing w:after="0" w:line="340" w:lineRule="auto"/>
      <w:jc w:val="both"/>
    </w:pPr>
    <w:rPr>
      <w:rFonts w:ascii="Arial" w:eastAsia="Times New Roman" w:hAnsi="Arial" w:cs="Times New Roman"/>
      <w:sz w:val="20"/>
      <w:szCs w:val="20"/>
      <w:lang w:val="es-ES_tradnl" w:eastAsia="es-ES"/>
    </w:rPr>
  </w:style>
  <w:style w:type="paragraph" w:customStyle="1" w:styleId="epgrafe">
    <w:name w:val="epígrafe"/>
    <w:basedOn w:val="Normal"/>
    <w:rsid w:val="00801B9D"/>
    <w:rPr>
      <w:rFonts w:ascii="Courier New" w:hAnsi="Courier New"/>
      <w:sz w:val="24"/>
      <w:lang w:val="es-ES_tradnl"/>
    </w:rPr>
  </w:style>
  <w:style w:type="paragraph" w:customStyle="1" w:styleId="Invias-VietalogoINV">
    <w:name w:val="Invias-Viñeta logo INV"/>
    <w:next w:val="Normal"/>
    <w:qFormat/>
    <w:rsid w:val="00801B9D"/>
    <w:pPr>
      <w:numPr>
        <w:numId w:val="2"/>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rsid w:val="00801B9D"/>
    <w:pPr>
      <w:tabs>
        <w:tab w:val="left" w:pos="-142"/>
      </w:tabs>
      <w:autoSpaceDE w:val="0"/>
      <w:autoSpaceDN w:val="0"/>
      <w:adjustRightInd w:val="0"/>
      <w:spacing w:before="120" w:after="240"/>
      <w:jc w:val="both"/>
    </w:pPr>
    <w:rPr>
      <w:rFonts w:ascii="Arial" w:hAnsi="Arial"/>
      <w:sz w:val="22"/>
      <w:szCs w:val="24"/>
      <w:lang w:val="es-CO"/>
    </w:rPr>
  </w:style>
  <w:style w:type="character" w:customStyle="1" w:styleId="InviasNormalCar">
    <w:name w:val="Invias Normal Car"/>
    <w:link w:val="InviasNormal"/>
    <w:rsid w:val="00801B9D"/>
    <w:rPr>
      <w:rFonts w:ascii="Arial" w:eastAsia="Times New Roman" w:hAnsi="Arial" w:cs="Times New Roman"/>
      <w:szCs w:val="24"/>
      <w:lang w:eastAsia="es-ES"/>
    </w:rPr>
  </w:style>
  <w:style w:type="paragraph" w:customStyle="1" w:styleId="MARITZA6">
    <w:name w:val="MARITZA6"/>
    <w:basedOn w:val="Normal"/>
    <w:uiPriority w:val="99"/>
    <w:rsid w:val="00801B9D"/>
    <w:pPr>
      <w:widowControl w:val="0"/>
      <w:tabs>
        <w:tab w:val="left" w:pos="-720"/>
        <w:tab w:val="left" w:pos="0"/>
      </w:tabs>
      <w:suppressAutoHyphens/>
      <w:jc w:val="center"/>
    </w:pPr>
    <w:rPr>
      <w:rFonts w:ascii="Sans Serif 12cpi" w:hAnsi="Sans Serif 12cpi"/>
      <w:b/>
      <w:spacing w:val="-2"/>
      <w:sz w:val="24"/>
      <w:lang w:val="es-ES_tradnl"/>
    </w:rPr>
  </w:style>
  <w:style w:type="character" w:styleId="Refdecomentario">
    <w:name w:val="annotation reference"/>
    <w:rsid w:val="00801B9D"/>
    <w:rPr>
      <w:sz w:val="16"/>
      <w:szCs w:val="16"/>
    </w:rPr>
  </w:style>
  <w:style w:type="paragraph" w:styleId="Textocomentario">
    <w:name w:val="annotation text"/>
    <w:basedOn w:val="Normal"/>
    <w:link w:val="TextocomentarioCar"/>
    <w:uiPriority w:val="99"/>
    <w:rsid w:val="00801B9D"/>
  </w:style>
  <w:style w:type="character" w:customStyle="1" w:styleId="TextocomentarioCar">
    <w:name w:val="Texto comentario Car"/>
    <w:basedOn w:val="Fuentedeprrafopredeter"/>
    <w:link w:val="Textocomentario"/>
    <w:uiPriority w:val="99"/>
    <w:rsid w:val="00801B9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801B9D"/>
    <w:rPr>
      <w:b/>
      <w:bCs/>
    </w:rPr>
  </w:style>
  <w:style w:type="character" w:customStyle="1" w:styleId="AsuntodelcomentarioCar">
    <w:name w:val="Asunto del comentario Car"/>
    <w:basedOn w:val="TextocomentarioCar"/>
    <w:link w:val="Asuntodelcomentario"/>
    <w:uiPriority w:val="99"/>
    <w:rsid w:val="00801B9D"/>
    <w:rPr>
      <w:rFonts w:ascii="Times New Roman" w:eastAsia="Times New Roman" w:hAnsi="Times New Roman" w:cs="Times New Roman"/>
      <w:b/>
      <w:bCs/>
      <w:sz w:val="20"/>
      <w:szCs w:val="20"/>
      <w:lang w:val="es-ES" w:eastAsia="es-ES"/>
    </w:rPr>
  </w:style>
  <w:style w:type="paragraph" w:customStyle="1" w:styleId="CM5">
    <w:name w:val="CM5"/>
    <w:basedOn w:val="Default"/>
    <w:next w:val="Default"/>
    <w:uiPriority w:val="99"/>
    <w:rsid w:val="00801B9D"/>
    <w:pPr>
      <w:spacing w:line="276" w:lineRule="atLeast"/>
    </w:pPr>
    <w:rPr>
      <w:rFonts w:ascii="Arial" w:eastAsia="Calibri" w:hAnsi="Arial" w:cs="Arial"/>
      <w:color w:val="auto"/>
    </w:rPr>
  </w:style>
  <w:style w:type="paragraph" w:customStyle="1" w:styleId="CM46">
    <w:name w:val="CM46"/>
    <w:basedOn w:val="Default"/>
    <w:next w:val="Default"/>
    <w:uiPriority w:val="99"/>
    <w:rsid w:val="00801B9D"/>
    <w:rPr>
      <w:rFonts w:ascii="Arial" w:eastAsia="Calibri" w:hAnsi="Arial" w:cs="Arial"/>
      <w:color w:val="auto"/>
    </w:rPr>
  </w:style>
  <w:style w:type="character" w:customStyle="1" w:styleId="NormalWebCar1">
    <w:name w:val="Normal (Web) Car1"/>
    <w:aliases w:val="Normal (Web) Car Car Car1,Normal (Web) Car Car Car Car Car Car,Normal (Web) Car Car1,Normal (Web) Car Car Car Car,Normal (Web) Car Car Car Car Car Car Car Car Car Car Car Car,Normal (Web) Car Car Car Car Car Car Car Car Car Car Car1"/>
    <w:link w:val="NormalWeb"/>
    <w:uiPriority w:val="99"/>
    <w:rsid w:val="00801B9D"/>
    <w:rPr>
      <w:rFonts w:ascii="Times New Roman" w:eastAsia="Times New Roman" w:hAnsi="Times New Roman" w:cs="Times New Roman"/>
      <w:sz w:val="24"/>
      <w:szCs w:val="24"/>
      <w:lang w:val="es-ES" w:eastAsia="es-ES"/>
    </w:rPr>
  </w:style>
  <w:style w:type="paragraph" w:customStyle="1" w:styleId="BodyText21">
    <w:name w:val="Body Text 21"/>
    <w:basedOn w:val="Normal"/>
    <w:rsid w:val="00801B9D"/>
    <w:pPr>
      <w:jc w:val="both"/>
    </w:pPr>
    <w:rPr>
      <w:rFonts w:ascii="Arial" w:hAnsi="Arial"/>
      <w:lang w:val="es-ES_tradnl"/>
    </w:rPr>
  </w:style>
  <w:style w:type="paragraph" w:customStyle="1" w:styleId="Listamulticolor-nfasis11">
    <w:name w:val="Lista multicolor - Énfasis 11"/>
    <w:basedOn w:val="Normal"/>
    <w:link w:val="Listavistosa-nfasis1Car1"/>
    <w:uiPriority w:val="99"/>
    <w:qFormat/>
    <w:rsid w:val="00801B9D"/>
    <w:pPr>
      <w:ind w:left="708"/>
    </w:pPr>
    <w:rPr>
      <w:sz w:val="24"/>
      <w:szCs w:val="24"/>
    </w:rPr>
  </w:style>
  <w:style w:type="character" w:customStyle="1" w:styleId="Listavistosa-nfasis1Car1">
    <w:name w:val="Lista vistosa - Énfasis 1 Car1"/>
    <w:link w:val="Listamulticolor-nfasis11"/>
    <w:uiPriority w:val="99"/>
    <w:rsid w:val="00801B9D"/>
    <w:rPr>
      <w:rFonts w:ascii="Times New Roman" w:eastAsia="Times New Roman" w:hAnsi="Times New Roman" w:cs="Times New Roman"/>
      <w:sz w:val="24"/>
      <w:szCs w:val="24"/>
      <w:lang w:val="es-ES" w:eastAsia="es-ES"/>
    </w:rPr>
  </w:style>
  <w:style w:type="paragraph" w:customStyle="1" w:styleId="Listavistosa-nfasis12">
    <w:name w:val="Lista vistosa - Énfasis 12"/>
    <w:basedOn w:val="Normal"/>
    <w:uiPriority w:val="34"/>
    <w:qFormat/>
    <w:rsid w:val="00801B9D"/>
    <w:pPr>
      <w:spacing w:after="200" w:line="276" w:lineRule="auto"/>
      <w:ind w:left="720"/>
      <w:contextualSpacing/>
    </w:pPr>
    <w:rPr>
      <w:rFonts w:ascii="Calibri" w:eastAsia="MS Mincho" w:hAnsi="Calibri"/>
      <w:sz w:val="22"/>
      <w:szCs w:val="22"/>
    </w:rPr>
  </w:style>
  <w:style w:type="paragraph" w:customStyle="1" w:styleId="Ttulo1Pliegos">
    <w:name w:val="Título1_Pliegos"/>
    <w:basedOn w:val="PrrafoPliegos"/>
    <w:next w:val="PrrafoPliegos"/>
    <w:link w:val="Ttulo1PliegosCar"/>
    <w:autoRedefine/>
    <w:qFormat/>
    <w:rsid w:val="00801B9D"/>
    <w:pPr>
      <w:numPr>
        <w:numId w:val="3"/>
      </w:numPr>
      <w:pBdr>
        <w:bottom w:val="single" w:sz="12" w:space="1" w:color="auto"/>
      </w:pBdr>
      <w:spacing w:before="240" w:after="360"/>
      <w:ind w:left="720"/>
      <w:jc w:val="center"/>
      <w:outlineLvl w:val="0"/>
    </w:pPr>
    <w:rPr>
      <w:rFonts w:ascii="Cambria" w:hAnsi="Cambria"/>
      <w:b/>
      <w:sz w:val="28"/>
      <w:lang w:val="es-CO"/>
    </w:rPr>
  </w:style>
  <w:style w:type="paragraph" w:customStyle="1" w:styleId="PrrafoPliegos">
    <w:name w:val="Párrafo_Pliegos"/>
    <w:basedOn w:val="Normal"/>
    <w:link w:val="PrrafoPliegosCar"/>
    <w:autoRedefine/>
    <w:qFormat/>
    <w:rsid w:val="00801B9D"/>
    <w:pPr>
      <w:jc w:val="both"/>
    </w:pPr>
    <w:rPr>
      <w:rFonts w:ascii="Calibri" w:hAnsi="Calibri"/>
      <w:sz w:val="24"/>
      <w:szCs w:val="24"/>
    </w:rPr>
  </w:style>
  <w:style w:type="character" w:customStyle="1" w:styleId="PrrafoPliegosCar">
    <w:name w:val="Párrafo_Pliegos Car"/>
    <w:link w:val="PrrafoPliegos"/>
    <w:rsid w:val="00801B9D"/>
    <w:rPr>
      <w:rFonts w:ascii="Calibri" w:eastAsia="Times New Roman" w:hAnsi="Calibri" w:cs="Times New Roman"/>
      <w:sz w:val="24"/>
      <w:szCs w:val="24"/>
      <w:lang w:val="es-ES" w:eastAsia="es-ES"/>
    </w:rPr>
  </w:style>
  <w:style w:type="paragraph" w:customStyle="1" w:styleId="Ttulo2Pliegos">
    <w:name w:val="Título2_Pliegos"/>
    <w:basedOn w:val="PrrafoPliegos"/>
    <w:next w:val="PrrafoPliegos"/>
    <w:link w:val="Ttulo2PliegosCar"/>
    <w:qFormat/>
    <w:rsid w:val="00801B9D"/>
    <w:pPr>
      <w:numPr>
        <w:ilvl w:val="1"/>
        <w:numId w:val="3"/>
      </w:numPr>
      <w:spacing w:after="120"/>
      <w:ind w:left="357"/>
      <w:jc w:val="left"/>
      <w:outlineLvl w:val="1"/>
    </w:pPr>
    <w:rPr>
      <w:rFonts w:ascii="Cambria" w:hAnsi="Cambria"/>
      <w:b/>
      <w:sz w:val="26"/>
      <w:lang w:val="es-CO"/>
    </w:rPr>
  </w:style>
  <w:style w:type="paragraph" w:customStyle="1" w:styleId="Ttulo3Pliegos">
    <w:name w:val="Título3_Pliegos"/>
    <w:basedOn w:val="Ttulo2Pliegos"/>
    <w:next w:val="PrrafoPliegos"/>
    <w:link w:val="Ttulo3PliegosCar"/>
    <w:autoRedefine/>
    <w:qFormat/>
    <w:rsid w:val="00801B9D"/>
    <w:pPr>
      <w:numPr>
        <w:ilvl w:val="2"/>
      </w:numPr>
      <w:tabs>
        <w:tab w:val="num" w:pos="643"/>
      </w:tabs>
      <w:ind w:left="357" w:hanging="180"/>
      <w:jc w:val="both"/>
      <w:outlineLvl w:val="2"/>
    </w:pPr>
    <w:rPr>
      <w:sz w:val="24"/>
    </w:rPr>
  </w:style>
  <w:style w:type="character" w:customStyle="1" w:styleId="Ttulo3PliegosCar">
    <w:name w:val="Título3_Pliegos Car"/>
    <w:link w:val="Ttulo3Pliegos"/>
    <w:rsid w:val="00801B9D"/>
    <w:rPr>
      <w:rFonts w:ascii="Cambria" w:eastAsia="Times New Roman" w:hAnsi="Cambria" w:cs="Times New Roman"/>
      <w:b/>
      <w:sz w:val="24"/>
      <w:szCs w:val="24"/>
      <w:lang w:eastAsia="es-ES"/>
    </w:rPr>
  </w:style>
  <w:style w:type="paragraph" w:customStyle="1" w:styleId="Ttulo5Pliegos">
    <w:name w:val="Título5_Pliegos"/>
    <w:basedOn w:val="Normal"/>
    <w:link w:val="Ttulo5PliegosCar"/>
    <w:autoRedefine/>
    <w:qFormat/>
    <w:rsid w:val="00801B9D"/>
    <w:pPr>
      <w:numPr>
        <w:ilvl w:val="4"/>
        <w:numId w:val="3"/>
      </w:numPr>
      <w:spacing w:after="60"/>
      <w:ind w:left="357" w:hanging="360"/>
      <w:jc w:val="both"/>
      <w:outlineLvl w:val="4"/>
    </w:pPr>
    <w:rPr>
      <w:rFonts w:ascii="Arial" w:hAnsi="Arial"/>
      <w:b/>
      <w:i/>
      <w:lang w:val="es-CO"/>
    </w:rPr>
  </w:style>
  <w:style w:type="paragraph" w:customStyle="1" w:styleId="Style2">
    <w:name w:val="Style 2"/>
    <w:basedOn w:val="Normal"/>
    <w:uiPriority w:val="99"/>
    <w:rsid w:val="00801B9D"/>
    <w:pPr>
      <w:widowControl w:val="0"/>
      <w:autoSpaceDE w:val="0"/>
      <w:autoSpaceDN w:val="0"/>
      <w:adjustRightInd w:val="0"/>
      <w:spacing w:after="240"/>
      <w:jc w:val="both"/>
    </w:pPr>
    <w:rPr>
      <w:rFonts w:cs="Arial"/>
      <w:szCs w:val="22"/>
      <w:lang w:val="en-US" w:eastAsia="es-MX"/>
    </w:rPr>
  </w:style>
  <w:style w:type="paragraph" w:customStyle="1" w:styleId="Ttulo4Pliegos">
    <w:name w:val="Título4_Pliegos"/>
    <w:basedOn w:val="Ttulo3Pliegos"/>
    <w:next w:val="PrrafoPliegos"/>
    <w:link w:val="Ttulo4PliegosCar"/>
    <w:autoRedefine/>
    <w:qFormat/>
    <w:rsid w:val="00801B9D"/>
    <w:pPr>
      <w:numPr>
        <w:ilvl w:val="0"/>
        <w:numId w:val="0"/>
      </w:numPr>
      <w:ind w:left="1071"/>
      <w:outlineLvl w:val="3"/>
    </w:pPr>
    <w:rPr>
      <w:rFonts w:ascii="Arial" w:hAnsi="Arial"/>
      <w:i/>
    </w:rPr>
  </w:style>
  <w:style w:type="character" w:customStyle="1" w:styleId="Ttulo4PliegosCar">
    <w:name w:val="Título4_Pliegos Car"/>
    <w:link w:val="Ttulo4Pliegos"/>
    <w:rsid w:val="00801B9D"/>
    <w:rPr>
      <w:rFonts w:ascii="Arial" w:eastAsia="Times New Roman" w:hAnsi="Arial" w:cs="Times New Roman"/>
      <w:b/>
      <w:i/>
      <w:sz w:val="24"/>
      <w:szCs w:val="24"/>
      <w:lang w:eastAsia="es-ES"/>
    </w:rPr>
  </w:style>
  <w:style w:type="numbering" w:customStyle="1" w:styleId="Estilo1">
    <w:name w:val="Estilo1"/>
    <w:uiPriority w:val="99"/>
    <w:rsid w:val="00801B9D"/>
    <w:pPr>
      <w:numPr>
        <w:numId w:val="4"/>
      </w:numPr>
    </w:pPr>
  </w:style>
  <w:style w:type="character" w:customStyle="1" w:styleId="apple-converted-space">
    <w:name w:val="apple-converted-space"/>
    <w:rsid w:val="00801B9D"/>
  </w:style>
  <w:style w:type="paragraph" w:customStyle="1" w:styleId="western">
    <w:name w:val="western"/>
    <w:basedOn w:val="Normal"/>
    <w:rsid w:val="00801B9D"/>
    <w:pPr>
      <w:spacing w:before="100" w:beforeAutospacing="1" w:after="100" w:afterAutospacing="1"/>
    </w:pPr>
    <w:rPr>
      <w:sz w:val="24"/>
      <w:szCs w:val="24"/>
      <w:lang w:val="es-CO" w:eastAsia="es-CO"/>
    </w:rPr>
  </w:style>
  <w:style w:type="character" w:styleId="Textoennegrita">
    <w:name w:val="Strong"/>
    <w:uiPriority w:val="22"/>
    <w:qFormat/>
    <w:rsid w:val="00801B9D"/>
    <w:rPr>
      <w:b/>
      <w:bCs/>
    </w:rPr>
  </w:style>
  <w:style w:type="character" w:customStyle="1" w:styleId="AsuntodelcomentarioCar1">
    <w:name w:val="Asunto del comentario Car1"/>
    <w:uiPriority w:val="99"/>
    <w:semiHidden/>
    <w:rsid w:val="00801B9D"/>
    <w:rPr>
      <w:rFonts w:ascii="Times New Roman" w:eastAsia="Times New Roman" w:hAnsi="Times New Roman"/>
      <w:b/>
      <w:bCs/>
      <w:lang w:val="es-ES" w:eastAsia="es-ES"/>
    </w:rPr>
  </w:style>
  <w:style w:type="character" w:customStyle="1" w:styleId="fs20">
    <w:name w:val="fs20"/>
    <w:rsid w:val="00801B9D"/>
  </w:style>
  <w:style w:type="character" w:customStyle="1" w:styleId="cf1">
    <w:name w:val="cf1"/>
    <w:rsid w:val="00801B9D"/>
  </w:style>
  <w:style w:type="character" w:customStyle="1" w:styleId="cf3">
    <w:name w:val="cf3"/>
    <w:rsid w:val="00801B9D"/>
  </w:style>
  <w:style w:type="character" w:customStyle="1" w:styleId="cf0">
    <w:name w:val="cf0"/>
    <w:rsid w:val="00801B9D"/>
  </w:style>
  <w:style w:type="numbering" w:customStyle="1" w:styleId="Sinlista1">
    <w:name w:val="Sin lista1"/>
    <w:next w:val="Sinlista"/>
    <w:uiPriority w:val="99"/>
    <w:semiHidden/>
    <w:unhideWhenUsed/>
    <w:rsid w:val="00801B9D"/>
  </w:style>
  <w:style w:type="paragraph" w:customStyle="1" w:styleId="xl69">
    <w:name w:val="xl69"/>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i/>
      <w:iCs/>
      <w:color w:val="000000"/>
      <w:sz w:val="24"/>
      <w:szCs w:val="24"/>
    </w:rPr>
  </w:style>
  <w:style w:type="paragraph" w:customStyle="1" w:styleId="xl70">
    <w:name w:val="xl70"/>
    <w:basedOn w:val="Normal"/>
    <w:rsid w:val="00801B9D"/>
    <w:pPr>
      <w:pBdr>
        <w:top w:val="single" w:sz="4" w:space="0" w:color="auto"/>
        <w:left w:val="single" w:sz="4" w:space="0" w:color="auto"/>
        <w:bottom w:val="single" w:sz="4" w:space="0" w:color="auto"/>
      </w:pBdr>
      <w:spacing w:before="100" w:beforeAutospacing="1" w:after="100" w:afterAutospacing="1"/>
      <w:textAlignment w:val="top"/>
    </w:pPr>
    <w:rPr>
      <w:sz w:val="24"/>
      <w:szCs w:val="24"/>
    </w:rPr>
  </w:style>
  <w:style w:type="paragraph" w:customStyle="1" w:styleId="xl71">
    <w:name w:val="xl71"/>
    <w:basedOn w:val="Normal"/>
    <w:rsid w:val="00801B9D"/>
    <w:pPr>
      <w:pBdr>
        <w:top w:val="single" w:sz="4" w:space="0" w:color="auto"/>
        <w:bottom w:val="single" w:sz="4" w:space="0" w:color="auto"/>
      </w:pBdr>
      <w:spacing w:before="100" w:beforeAutospacing="1" w:after="100" w:afterAutospacing="1"/>
      <w:textAlignment w:val="top"/>
    </w:pPr>
    <w:rPr>
      <w:sz w:val="24"/>
      <w:szCs w:val="24"/>
    </w:rPr>
  </w:style>
  <w:style w:type="paragraph" w:customStyle="1" w:styleId="xl72">
    <w:name w:val="xl72"/>
    <w:basedOn w:val="Normal"/>
    <w:rsid w:val="00801B9D"/>
    <w:pPr>
      <w:pBdr>
        <w:top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73">
    <w:name w:val="xl73"/>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character" w:customStyle="1" w:styleId="TtuloCar1">
    <w:name w:val="Título Car1"/>
    <w:uiPriority w:val="10"/>
    <w:rsid w:val="00801B9D"/>
    <w:rPr>
      <w:rFonts w:ascii="Calibri Light" w:hAnsi="Calibri Light"/>
      <w:b/>
      <w:bCs/>
      <w:kern w:val="28"/>
      <w:sz w:val="32"/>
      <w:szCs w:val="32"/>
    </w:rPr>
  </w:style>
  <w:style w:type="paragraph" w:customStyle="1" w:styleId="Prrafodelista1">
    <w:name w:val="Párrafo de lista1"/>
    <w:basedOn w:val="Normal"/>
    <w:rsid w:val="00801B9D"/>
    <w:pPr>
      <w:ind w:left="708"/>
    </w:pPr>
  </w:style>
  <w:style w:type="paragraph" w:customStyle="1" w:styleId="xl74">
    <w:name w:val="xl74"/>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es-CO" w:eastAsia="es-CO"/>
    </w:rPr>
  </w:style>
  <w:style w:type="paragraph" w:customStyle="1" w:styleId="xl75">
    <w:name w:val="xl75"/>
    <w:basedOn w:val="Normal"/>
    <w:rsid w:val="00801B9D"/>
    <w:pPr>
      <w:spacing w:before="100" w:beforeAutospacing="1" w:after="100" w:afterAutospacing="1"/>
      <w:jc w:val="right"/>
      <w:textAlignment w:val="top"/>
    </w:pPr>
    <w:rPr>
      <w:b/>
      <w:bCs/>
      <w:sz w:val="24"/>
      <w:szCs w:val="24"/>
      <w:lang w:val="es-CO" w:eastAsia="es-CO"/>
    </w:rPr>
  </w:style>
  <w:style w:type="paragraph" w:customStyle="1" w:styleId="CM42">
    <w:name w:val="CM42"/>
    <w:basedOn w:val="Default"/>
    <w:next w:val="Default"/>
    <w:uiPriority w:val="99"/>
    <w:rsid w:val="00801B9D"/>
    <w:rPr>
      <w:rFonts w:ascii="Arial" w:eastAsia="Calibri" w:hAnsi="Arial" w:cs="Arial"/>
      <w:color w:val="auto"/>
    </w:rPr>
  </w:style>
  <w:style w:type="paragraph" w:customStyle="1" w:styleId="CM22">
    <w:name w:val="CM22"/>
    <w:basedOn w:val="Default"/>
    <w:next w:val="Default"/>
    <w:uiPriority w:val="99"/>
    <w:rsid w:val="00801B9D"/>
    <w:pPr>
      <w:spacing w:line="273" w:lineRule="atLeast"/>
    </w:pPr>
    <w:rPr>
      <w:rFonts w:ascii="Arial" w:eastAsia="Calibri" w:hAnsi="Arial" w:cs="Arial"/>
      <w:color w:val="auto"/>
    </w:rPr>
  </w:style>
  <w:style w:type="numbering" w:customStyle="1" w:styleId="Sinlista2">
    <w:name w:val="Sin lista2"/>
    <w:next w:val="Sinlista"/>
    <w:uiPriority w:val="99"/>
    <w:semiHidden/>
    <w:unhideWhenUsed/>
    <w:rsid w:val="00801B9D"/>
  </w:style>
  <w:style w:type="numbering" w:customStyle="1" w:styleId="Sinlista3">
    <w:name w:val="Sin lista3"/>
    <w:next w:val="Sinlista"/>
    <w:uiPriority w:val="99"/>
    <w:semiHidden/>
    <w:unhideWhenUsed/>
    <w:rsid w:val="00801B9D"/>
  </w:style>
  <w:style w:type="table" w:customStyle="1" w:styleId="Tablaconcuadrcula1">
    <w:name w:val="Tabla con cuadrícula1"/>
    <w:basedOn w:val="Tablanormal"/>
    <w:next w:val="Tablaconcuadrcula"/>
    <w:uiPriority w:val="59"/>
    <w:rsid w:val="00801B9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
    <w:name w:val="Sin lista11"/>
    <w:next w:val="Sinlista"/>
    <w:uiPriority w:val="99"/>
    <w:semiHidden/>
    <w:unhideWhenUsed/>
    <w:rsid w:val="00801B9D"/>
  </w:style>
  <w:style w:type="character" w:styleId="nfasis">
    <w:name w:val="Emphasis"/>
    <w:uiPriority w:val="20"/>
    <w:qFormat/>
    <w:rsid w:val="00801B9D"/>
    <w:rPr>
      <w:i/>
      <w:iCs/>
    </w:rPr>
  </w:style>
  <w:style w:type="paragraph" w:styleId="Textonotaalfinal">
    <w:name w:val="endnote text"/>
    <w:basedOn w:val="Normal"/>
    <w:link w:val="TextonotaalfinalCar"/>
    <w:uiPriority w:val="99"/>
    <w:semiHidden/>
    <w:unhideWhenUsed/>
    <w:rsid w:val="00801B9D"/>
  </w:style>
  <w:style w:type="character" w:customStyle="1" w:styleId="TextonotaalfinalCar">
    <w:name w:val="Texto nota al final Car"/>
    <w:basedOn w:val="Fuentedeprrafopredeter"/>
    <w:link w:val="Textonotaalfinal"/>
    <w:uiPriority w:val="99"/>
    <w:semiHidden/>
    <w:rsid w:val="00801B9D"/>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801B9D"/>
    <w:rPr>
      <w:vertAlign w:val="superscript"/>
    </w:rPr>
  </w:style>
  <w:style w:type="paragraph" w:customStyle="1" w:styleId="CarCarCarCar">
    <w:name w:val="Car Car Car Car"/>
    <w:basedOn w:val="Normal"/>
    <w:rsid w:val="00801B9D"/>
    <w:pPr>
      <w:spacing w:after="160" w:line="240" w:lineRule="exact"/>
    </w:pPr>
    <w:rPr>
      <w:rFonts w:ascii="Verdana" w:hAnsi="Verdana"/>
      <w:lang w:val="en-US" w:eastAsia="en-US"/>
    </w:rPr>
  </w:style>
  <w:style w:type="paragraph" w:customStyle="1" w:styleId="font5">
    <w:name w:val="font5"/>
    <w:basedOn w:val="Normal"/>
    <w:rsid w:val="00801B9D"/>
    <w:pPr>
      <w:spacing w:before="100" w:beforeAutospacing="1" w:after="100" w:afterAutospacing="1"/>
    </w:pPr>
    <w:rPr>
      <w:rFonts w:ascii="Tahoma" w:hAnsi="Tahoma" w:cs="Tahoma"/>
      <w:color w:val="000000"/>
      <w:sz w:val="18"/>
      <w:szCs w:val="18"/>
      <w:lang w:val="es-CO" w:eastAsia="es-CO"/>
    </w:rPr>
  </w:style>
  <w:style w:type="paragraph" w:customStyle="1" w:styleId="font6">
    <w:name w:val="font6"/>
    <w:basedOn w:val="Normal"/>
    <w:rsid w:val="00801B9D"/>
    <w:pPr>
      <w:spacing w:before="100" w:beforeAutospacing="1" w:after="100" w:afterAutospacing="1"/>
    </w:pPr>
    <w:rPr>
      <w:rFonts w:ascii="Tahoma" w:hAnsi="Tahoma" w:cs="Tahoma"/>
      <w:b/>
      <w:bCs/>
      <w:color w:val="000000"/>
      <w:sz w:val="18"/>
      <w:szCs w:val="18"/>
      <w:lang w:val="es-CO" w:eastAsia="es-CO"/>
    </w:rPr>
  </w:style>
  <w:style w:type="paragraph" w:customStyle="1" w:styleId="xl76">
    <w:name w:val="xl76"/>
    <w:basedOn w:val="Normal"/>
    <w:rsid w:val="00801B9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sz w:val="24"/>
      <w:szCs w:val="24"/>
      <w:lang w:val="es-CO" w:eastAsia="es-CO"/>
    </w:rPr>
  </w:style>
  <w:style w:type="paragraph" w:customStyle="1" w:styleId="xl77">
    <w:name w:val="xl77"/>
    <w:basedOn w:val="Normal"/>
    <w:rsid w:val="00801B9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sz w:val="24"/>
      <w:szCs w:val="24"/>
      <w:lang w:val="es-CO" w:eastAsia="es-CO"/>
    </w:rPr>
  </w:style>
  <w:style w:type="paragraph" w:customStyle="1" w:styleId="xl78">
    <w:name w:val="xl78"/>
    <w:basedOn w:val="Normal"/>
    <w:rsid w:val="00801B9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sz w:val="24"/>
      <w:szCs w:val="24"/>
      <w:lang w:val="es-CO" w:eastAsia="es-CO"/>
    </w:rPr>
  </w:style>
  <w:style w:type="paragraph" w:customStyle="1" w:styleId="xl79">
    <w:name w:val="xl79"/>
    <w:basedOn w:val="Normal"/>
    <w:rsid w:val="00801B9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sz w:val="24"/>
      <w:szCs w:val="24"/>
      <w:lang w:val="es-CO" w:eastAsia="es-CO"/>
    </w:rPr>
  </w:style>
  <w:style w:type="paragraph" w:customStyle="1" w:styleId="xl80">
    <w:name w:val="xl80"/>
    <w:basedOn w:val="Normal"/>
    <w:rsid w:val="00801B9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sz w:val="24"/>
      <w:szCs w:val="24"/>
      <w:lang w:val="es-CO" w:eastAsia="es-CO"/>
    </w:rPr>
  </w:style>
  <w:style w:type="character" w:styleId="nfasissutil">
    <w:name w:val="Subtle Emphasis"/>
    <w:uiPriority w:val="19"/>
    <w:rsid w:val="00801B9D"/>
    <w:rPr>
      <w:i/>
      <w:iCs/>
      <w:color w:val="404040"/>
    </w:rPr>
  </w:style>
  <w:style w:type="character" w:customStyle="1" w:styleId="Ttulo1PliegosCar">
    <w:name w:val="Título1_Pliegos Car"/>
    <w:link w:val="Ttulo1Pliegos"/>
    <w:rsid w:val="00801B9D"/>
    <w:rPr>
      <w:rFonts w:ascii="Cambria" w:eastAsia="Times New Roman" w:hAnsi="Cambria" w:cs="Times New Roman"/>
      <w:b/>
      <w:sz w:val="28"/>
      <w:szCs w:val="24"/>
      <w:lang w:eastAsia="es-ES"/>
    </w:rPr>
  </w:style>
  <w:style w:type="character" w:customStyle="1" w:styleId="Ttulo2PliegosCar">
    <w:name w:val="Título2_Pliegos Car"/>
    <w:link w:val="Ttulo2Pliegos"/>
    <w:rsid w:val="00801B9D"/>
    <w:rPr>
      <w:rFonts w:ascii="Cambria" w:eastAsia="Times New Roman" w:hAnsi="Cambria" w:cs="Times New Roman"/>
      <w:b/>
      <w:sz w:val="26"/>
      <w:szCs w:val="24"/>
      <w:lang w:eastAsia="es-ES"/>
    </w:rPr>
  </w:style>
  <w:style w:type="paragraph" w:customStyle="1" w:styleId="SubttuloPliegos">
    <w:name w:val="Subtítulo_Pliegos"/>
    <w:basedOn w:val="PrrafoPliegos"/>
    <w:next w:val="PrrafoPliegos"/>
    <w:link w:val="SubttuloPliegosCar"/>
    <w:autoRedefine/>
    <w:qFormat/>
    <w:rsid w:val="00801B9D"/>
    <w:pPr>
      <w:jc w:val="center"/>
    </w:pPr>
    <w:rPr>
      <w:i/>
      <w:color w:val="808080"/>
      <w:lang w:val="es-CO"/>
    </w:rPr>
  </w:style>
  <w:style w:type="character" w:customStyle="1" w:styleId="SubttuloPliegosCar">
    <w:name w:val="Subtítulo_Pliegos Car"/>
    <w:link w:val="SubttuloPliegos"/>
    <w:rsid w:val="00801B9D"/>
    <w:rPr>
      <w:rFonts w:ascii="Calibri" w:eastAsia="Times New Roman" w:hAnsi="Calibri" w:cs="Times New Roman"/>
      <w:i/>
      <w:color w:val="808080"/>
      <w:sz w:val="24"/>
      <w:szCs w:val="24"/>
      <w:lang w:eastAsia="es-ES"/>
    </w:rPr>
  </w:style>
  <w:style w:type="paragraph" w:customStyle="1" w:styleId="Prrafo">
    <w:name w:val="Párrafo"/>
    <w:basedOn w:val="Normal"/>
    <w:autoRedefine/>
    <w:rsid w:val="00801B9D"/>
    <w:pPr>
      <w:jc w:val="both"/>
    </w:pPr>
    <w:rPr>
      <w:rFonts w:ascii="Calibri" w:hAnsi="Calibri" w:cs="Arial"/>
      <w:sz w:val="24"/>
      <w:szCs w:val="24"/>
    </w:rPr>
  </w:style>
  <w:style w:type="paragraph" w:customStyle="1" w:styleId="Cuadrculamedia21">
    <w:name w:val="Cuadrícula media 21"/>
    <w:uiPriority w:val="1"/>
    <w:qFormat/>
    <w:rsid w:val="00801B9D"/>
    <w:pPr>
      <w:spacing w:after="0" w:line="240" w:lineRule="auto"/>
    </w:pPr>
    <w:rPr>
      <w:rFonts w:ascii="Calibri" w:eastAsia="Calibri" w:hAnsi="Calibri" w:cs="Times New Roman"/>
    </w:rPr>
  </w:style>
  <w:style w:type="character" w:customStyle="1" w:styleId="Ttulo5PliegosCar">
    <w:name w:val="Título5_Pliegos Car"/>
    <w:link w:val="Ttulo5Pliegos"/>
    <w:rsid w:val="00801B9D"/>
    <w:rPr>
      <w:rFonts w:ascii="Arial" w:eastAsia="Times New Roman" w:hAnsi="Arial" w:cs="Times New Roman"/>
      <w:b/>
      <w:i/>
      <w:sz w:val="20"/>
      <w:szCs w:val="20"/>
      <w:lang w:eastAsia="es-ES"/>
    </w:rPr>
  </w:style>
  <w:style w:type="character" w:styleId="Textodelmarcadordeposicin">
    <w:name w:val="Placeholder Text"/>
    <w:uiPriority w:val="99"/>
    <w:semiHidden/>
    <w:rsid w:val="00801B9D"/>
    <w:rPr>
      <w:color w:val="808080"/>
    </w:rPr>
  </w:style>
  <w:style w:type="paragraph" w:styleId="TDC1">
    <w:name w:val="toc 1"/>
    <w:basedOn w:val="Normal"/>
    <w:next w:val="Normal"/>
    <w:autoRedefine/>
    <w:uiPriority w:val="39"/>
    <w:unhideWhenUsed/>
    <w:rsid w:val="00801B9D"/>
    <w:pPr>
      <w:spacing w:before="360" w:after="360"/>
    </w:pPr>
    <w:rPr>
      <w:rFonts w:ascii="Calibri" w:hAnsi="Calibri"/>
      <w:b/>
      <w:bCs/>
      <w:caps/>
      <w:sz w:val="22"/>
      <w:szCs w:val="22"/>
      <w:u w:val="single"/>
    </w:rPr>
  </w:style>
  <w:style w:type="paragraph" w:styleId="TtulodeTDC">
    <w:name w:val="TOC Heading"/>
    <w:basedOn w:val="Ttulo1"/>
    <w:next w:val="Normal"/>
    <w:uiPriority w:val="39"/>
    <w:unhideWhenUsed/>
    <w:qFormat/>
    <w:rsid w:val="00801B9D"/>
    <w:pPr>
      <w:keepLines/>
      <w:spacing w:after="0" w:line="259" w:lineRule="auto"/>
      <w:outlineLvl w:val="9"/>
    </w:pPr>
    <w:rPr>
      <w:rFonts w:ascii="Cambria" w:hAnsi="Cambria" w:cs="Times New Roman"/>
      <w:b w:val="0"/>
      <w:bCs w:val="0"/>
      <w:color w:val="365F91"/>
      <w:kern w:val="0"/>
      <w:lang w:val="es-CO" w:eastAsia="es-CO"/>
    </w:rPr>
  </w:style>
  <w:style w:type="paragraph" w:styleId="TDC3">
    <w:name w:val="toc 3"/>
    <w:basedOn w:val="Normal"/>
    <w:next w:val="Normal"/>
    <w:autoRedefine/>
    <w:uiPriority w:val="39"/>
    <w:unhideWhenUsed/>
    <w:rsid w:val="00801B9D"/>
    <w:rPr>
      <w:rFonts w:ascii="Calibri" w:hAnsi="Calibri"/>
      <w:smallCaps/>
      <w:sz w:val="22"/>
      <w:szCs w:val="22"/>
    </w:rPr>
  </w:style>
  <w:style w:type="paragraph" w:customStyle="1" w:styleId="Negrilla">
    <w:name w:val="Negrilla"/>
    <w:basedOn w:val="PrrafoPliegos"/>
    <w:link w:val="NegrillaCar"/>
    <w:qFormat/>
    <w:rsid w:val="00801B9D"/>
    <w:rPr>
      <w:b/>
      <w:lang w:val="es-CO"/>
    </w:rPr>
  </w:style>
  <w:style w:type="character" w:customStyle="1" w:styleId="NegrillaCar">
    <w:name w:val="Negrilla Car"/>
    <w:link w:val="Negrilla"/>
    <w:rsid w:val="00801B9D"/>
    <w:rPr>
      <w:rFonts w:ascii="Calibri" w:eastAsia="Times New Roman" w:hAnsi="Calibri" w:cs="Times New Roman"/>
      <w:b/>
      <w:sz w:val="24"/>
      <w:szCs w:val="24"/>
      <w:lang w:eastAsia="es-ES"/>
    </w:rPr>
  </w:style>
  <w:style w:type="paragraph" w:styleId="TDC2">
    <w:name w:val="toc 2"/>
    <w:basedOn w:val="Normal"/>
    <w:next w:val="Normal"/>
    <w:autoRedefine/>
    <w:uiPriority w:val="39"/>
    <w:unhideWhenUsed/>
    <w:rsid w:val="00801B9D"/>
    <w:rPr>
      <w:rFonts w:ascii="Calibri" w:hAnsi="Calibri"/>
      <w:b/>
      <w:bCs/>
      <w:smallCaps/>
      <w:sz w:val="22"/>
      <w:szCs w:val="22"/>
    </w:rPr>
  </w:style>
  <w:style w:type="paragraph" w:styleId="TDC4">
    <w:name w:val="toc 4"/>
    <w:basedOn w:val="Normal"/>
    <w:next w:val="Normal"/>
    <w:autoRedefine/>
    <w:uiPriority w:val="39"/>
    <w:unhideWhenUsed/>
    <w:rsid w:val="00801B9D"/>
    <w:rPr>
      <w:rFonts w:ascii="Calibri" w:hAnsi="Calibri"/>
      <w:sz w:val="22"/>
      <w:szCs w:val="22"/>
    </w:rPr>
  </w:style>
  <w:style w:type="paragraph" w:styleId="TDC5">
    <w:name w:val="toc 5"/>
    <w:basedOn w:val="Normal"/>
    <w:next w:val="Normal"/>
    <w:autoRedefine/>
    <w:uiPriority w:val="39"/>
    <w:unhideWhenUsed/>
    <w:rsid w:val="00801B9D"/>
    <w:rPr>
      <w:rFonts w:ascii="Calibri" w:hAnsi="Calibri"/>
      <w:sz w:val="22"/>
      <w:szCs w:val="22"/>
    </w:rPr>
  </w:style>
  <w:style w:type="paragraph" w:styleId="TDC6">
    <w:name w:val="toc 6"/>
    <w:basedOn w:val="Normal"/>
    <w:next w:val="Normal"/>
    <w:autoRedefine/>
    <w:uiPriority w:val="39"/>
    <w:unhideWhenUsed/>
    <w:rsid w:val="00801B9D"/>
    <w:rPr>
      <w:rFonts w:ascii="Calibri" w:hAnsi="Calibri"/>
      <w:sz w:val="22"/>
      <w:szCs w:val="22"/>
    </w:rPr>
  </w:style>
  <w:style w:type="paragraph" w:styleId="TDC7">
    <w:name w:val="toc 7"/>
    <w:basedOn w:val="Normal"/>
    <w:next w:val="Normal"/>
    <w:autoRedefine/>
    <w:uiPriority w:val="39"/>
    <w:unhideWhenUsed/>
    <w:rsid w:val="00801B9D"/>
    <w:rPr>
      <w:rFonts w:ascii="Calibri" w:hAnsi="Calibri"/>
      <w:sz w:val="22"/>
      <w:szCs w:val="22"/>
    </w:rPr>
  </w:style>
  <w:style w:type="paragraph" w:styleId="TDC8">
    <w:name w:val="toc 8"/>
    <w:basedOn w:val="Normal"/>
    <w:next w:val="Normal"/>
    <w:autoRedefine/>
    <w:uiPriority w:val="39"/>
    <w:unhideWhenUsed/>
    <w:rsid w:val="00801B9D"/>
    <w:rPr>
      <w:rFonts w:ascii="Calibri" w:hAnsi="Calibri"/>
      <w:sz w:val="22"/>
      <w:szCs w:val="22"/>
    </w:rPr>
  </w:style>
  <w:style w:type="paragraph" w:styleId="TDC9">
    <w:name w:val="toc 9"/>
    <w:basedOn w:val="Normal"/>
    <w:next w:val="Normal"/>
    <w:autoRedefine/>
    <w:uiPriority w:val="39"/>
    <w:unhideWhenUsed/>
    <w:rsid w:val="00801B9D"/>
    <w:rPr>
      <w:rFonts w:ascii="Calibri" w:hAnsi="Calibri"/>
      <w:sz w:val="22"/>
      <w:szCs w:val="22"/>
    </w:rPr>
  </w:style>
  <w:style w:type="paragraph" w:styleId="Textonotapie">
    <w:name w:val="footnote text"/>
    <w:basedOn w:val="Normal"/>
    <w:link w:val="TextonotapieCar"/>
    <w:uiPriority w:val="99"/>
    <w:unhideWhenUsed/>
    <w:rsid w:val="00801B9D"/>
  </w:style>
  <w:style w:type="character" w:customStyle="1" w:styleId="TextonotapieCar">
    <w:name w:val="Texto nota pie Car"/>
    <w:basedOn w:val="Fuentedeprrafopredeter"/>
    <w:link w:val="Textonotapie"/>
    <w:uiPriority w:val="99"/>
    <w:rsid w:val="00801B9D"/>
    <w:rPr>
      <w:rFonts w:ascii="Times New Roman" w:eastAsia="Times New Roman" w:hAnsi="Times New Roman" w:cs="Times New Roman"/>
      <w:sz w:val="20"/>
      <w:szCs w:val="20"/>
      <w:lang w:val="es-ES" w:eastAsia="es-ES"/>
    </w:rPr>
  </w:style>
  <w:style w:type="character" w:styleId="Refdenotaalpie">
    <w:name w:val="footnote reference"/>
    <w:uiPriority w:val="99"/>
    <w:semiHidden/>
    <w:unhideWhenUsed/>
    <w:rsid w:val="00801B9D"/>
    <w:rPr>
      <w:vertAlign w:val="superscript"/>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1,Cita textual Car,Normal. Viñetas Car"/>
    <w:link w:val="Prrafodelista"/>
    <w:uiPriority w:val="34"/>
    <w:locked/>
    <w:rsid w:val="00801B9D"/>
    <w:rPr>
      <w:rFonts w:ascii="Times New Roman" w:eastAsia="Times New Roman" w:hAnsi="Times New Roman" w:cs="Times New Roman"/>
      <w:sz w:val="20"/>
      <w:szCs w:val="20"/>
      <w:lang w:val="es-ES" w:eastAsia="es-ES"/>
    </w:rPr>
  </w:style>
  <w:style w:type="character" w:customStyle="1" w:styleId="Listavistosa-nfasis1Car2">
    <w:name w:val="Lista vistosa - Énfasis 1 Car2"/>
    <w:link w:val="Listavistosa-nfasis1"/>
    <w:locked/>
    <w:rsid w:val="00801B9D"/>
    <w:rPr>
      <w:sz w:val="24"/>
      <w:szCs w:val="24"/>
      <w:lang w:val="es-ES" w:eastAsia="es-ES"/>
    </w:rPr>
  </w:style>
  <w:style w:type="table" w:styleId="Listavistosa-nfasis1">
    <w:name w:val="Colorful List Accent 1"/>
    <w:basedOn w:val="Tablanormal"/>
    <w:link w:val="Listavistosa-nfasis1Car2"/>
    <w:unhideWhenUsed/>
    <w:rsid w:val="00801B9D"/>
    <w:pPr>
      <w:spacing w:after="0" w:line="240" w:lineRule="auto"/>
    </w:pPr>
    <w:rPr>
      <w:sz w:val="24"/>
      <w:szCs w:val="24"/>
      <w:lang w:val="es-ES" w:eastAsia="es-ES"/>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Textoindependiente32">
    <w:name w:val="Texto independiente 32"/>
    <w:basedOn w:val="Normal"/>
    <w:rsid w:val="00801B9D"/>
    <w:pPr>
      <w:tabs>
        <w:tab w:val="left" w:pos="-720"/>
      </w:tabs>
      <w:suppressAutoHyphens/>
      <w:jc w:val="center"/>
    </w:pPr>
    <w:rPr>
      <w:lang w:val="es-CO"/>
    </w:rPr>
  </w:style>
  <w:style w:type="paragraph" w:styleId="Sangradetextonormal">
    <w:name w:val="Body Text Indent"/>
    <w:basedOn w:val="Normal"/>
    <w:link w:val="SangradetextonormalCar"/>
    <w:unhideWhenUsed/>
    <w:rsid w:val="00801B9D"/>
    <w:pPr>
      <w:spacing w:after="120"/>
      <w:ind w:left="283"/>
    </w:pPr>
  </w:style>
  <w:style w:type="character" w:customStyle="1" w:styleId="SangradetextonormalCar">
    <w:name w:val="Sangría de texto normal Car"/>
    <w:basedOn w:val="Fuentedeprrafopredeter"/>
    <w:link w:val="Sangradetextonormal"/>
    <w:rsid w:val="00801B9D"/>
    <w:rPr>
      <w:rFonts w:ascii="Times New Roman" w:eastAsia="Times New Roman" w:hAnsi="Times New Roman" w:cs="Times New Roman"/>
      <w:sz w:val="20"/>
      <w:szCs w:val="20"/>
      <w:lang w:val="es-ES" w:eastAsia="es-ES"/>
    </w:rPr>
  </w:style>
  <w:style w:type="character" w:customStyle="1" w:styleId="SinespaciadoCar">
    <w:name w:val="Sin espaciado Car"/>
    <w:link w:val="Sinespaciado"/>
    <w:uiPriority w:val="1"/>
    <w:locked/>
    <w:rsid w:val="00801B9D"/>
    <w:rPr>
      <w:rFonts w:ascii="Times New Roman" w:eastAsia="Times New Roman" w:hAnsi="Times New Roman" w:cs="Times New Roman"/>
      <w:sz w:val="20"/>
      <w:szCs w:val="20"/>
      <w:lang w:val="es-ES" w:eastAsia="es-ES"/>
    </w:rPr>
  </w:style>
  <w:style w:type="paragraph" w:customStyle="1" w:styleId="Estilo">
    <w:name w:val="Estilo"/>
    <w:rsid w:val="00801B9D"/>
    <w:pPr>
      <w:widowControl w:val="0"/>
      <w:suppressAutoHyphens/>
      <w:autoSpaceDE w:val="0"/>
      <w:spacing w:after="0" w:line="240" w:lineRule="auto"/>
    </w:pPr>
    <w:rPr>
      <w:rFonts w:ascii="Arial" w:eastAsia="Times New Roman" w:hAnsi="Arial" w:cs="Arial"/>
      <w:sz w:val="24"/>
      <w:szCs w:val="24"/>
      <w:lang w:val="es-ES" w:eastAsia="ar-SA"/>
    </w:rPr>
  </w:style>
  <w:style w:type="paragraph" w:customStyle="1" w:styleId="Ttulo10">
    <w:name w:val="Título1"/>
    <w:basedOn w:val="Normal"/>
    <w:qFormat/>
    <w:rsid w:val="00801B9D"/>
    <w:pPr>
      <w:spacing w:before="120" w:after="120"/>
      <w:jc w:val="center"/>
    </w:pPr>
    <w:rPr>
      <w:rFonts w:ascii="Arial" w:hAnsi="Arial"/>
      <w:b/>
      <w:sz w:val="22"/>
      <w:lang w:val="es-CO"/>
    </w:rPr>
  </w:style>
  <w:style w:type="paragraph" w:styleId="Continuarlista">
    <w:name w:val="List Continue"/>
    <w:basedOn w:val="Normal"/>
    <w:rsid w:val="00801B9D"/>
    <w:pPr>
      <w:spacing w:after="120"/>
      <w:ind w:left="283"/>
      <w:contextualSpacing/>
    </w:pPr>
    <w:rPr>
      <w:sz w:val="24"/>
      <w:szCs w:val="24"/>
    </w:rPr>
  </w:style>
  <w:style w:type="paragraph" w:customStyle="1" w:styleId="default1">
    <w:name w:val="default1"/>
    <w:basedOn w:val="Normal"/>
    <w:rsid w:val="00801B9D"/>
    <w:rPr>
      <w:sz w:val="24"/>
      <w:szCs w:val="24"/>
      <w:lang w:val="es-CO" w:eastAsia="es-CO"/>
    </w:rPr>
  </w:style>
  <w:style w:type="paragraph" w:customStyle="1" w:styleId="Textoindependiente22">
    <w:name w:val="Texto independiente 22"/>
    <w:basedOn w:val="Normal"/>
    <w:rsid w:val="00801B9D"/>
    <w:pPr>
      <w:widowControl w:val="0"/>
      <w:overflowPunct w:val="0"/>
      <w:autoSpaceDE w:val="0"/>
      <w:autoSpaceDN w:val="0"/>
      <w:adjustRightInd w:val="0"/>
      <w:spacing w:line="-240" w:lineRule="auto"/>
      <w:ind w:left="709"/>
      <w:jc w:val="both"/>
      <w:textAlignment w:val="baseline"/>
    </w:pPr>
    <w:rPr>
      <w:rFonts w:ascii="Arial" w:hAnsi="Arial"/>
      <w:sz w:val="24"/>
    </w:rPr>
  </w:style>
  <w:style w:type="paragraph" w:customStyle="1" w:styleId="Textoindependiente23">
    <w:name w:val="Texto independiente 23"/>
    <w:basedOn w:val="Normal"/>
    <w:rsid w:val="00801B9D"/>
    <w:pPr>
      <w:widowControl w:val="0"/>
      <w:overflowPunct w:val="0"/>
      <w:autoSpaceDE w:val="0"/>
      <w:autoSpaceDN w:val="0"/>
      <w:adjustRightInd w:val="0"/>
      <w:spacing w:line="-240" w:lineRule="auto"/>
      <w:ind w:left="709"/>
      <w:jc w:val="both"/>
      <w:textAlignment w:val="baseline"/>
    </w:pPr>
    <w:rPr>
      <w:rFonts w:ascii="Arial" w:hAnsi="Arial"/>
      <w:sz w:val="24"/>
    </w:rPr>
  </w:style>
  <w:style w:type="paragraph" w:styleId="Sangra2detindependiente">
    <w:name w:val="Body Text Indent 2"/>
    <w:basedOn w:val="Normal"/>
    <w:link w:val="Sangra2detindependienteCar"/>
    <w:unhideWhenUsed/>
    <w:rsid w:val="00801B9D"/>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801B9D"/>
    <w:rPr>
      <w:rFonts w:ascii="Calibri" w:eastAsia="Calibri" w:hAnsi="Calibri" w:cs="Times New Roman"/>
      <w:lang w:val="es-MX" w:eastAsia="es-ES"/>
    </w:rPr>
  </w:style>
  <w:style w:type="paragraph" w:customStyle="1" w:styleId="Car">
    <w:name w:val="Car"/>
    <w:basedOn w:val="Normal"/>
    <w:rsid w:val="00801B9D"/>
    <w:pPr>
      <w:spacing w:after="160" w:line="240" w:lineRule="exact"/>
    </w:pPr>
    <w:rPr>
      <w:rFonts w:ascii="Verdana" w:hAnsi="Verdana"/>
      <w:noProof/>
      <w:lang w:eastAsia="en-US"/>
    </w:rPr>
  </w:style>
  <w:style w:type="paragraph" w:customStyle="1" w:styleId="Predeterminado">
    <w:name w:val="Predeterminado"/>
    <w:rsid w:val="00801B9D"/>
    <w:pPr>
      <w:autoSpaceDE w:val="0"/>
      <w:autoSpaceDN w:val="0"/>
      <w:adjustRightInd w:val="0"/>
      <w:spacing w:after="0" w:line="240" w:lineRule="auto"/>
    </w:pPr>
    <w:rPr>
      <w:rFonts w:ascii="Times New Roman" w:eastAsia="Times New Roman" w:hAnsi="Times New Roman" w:cs="Times New Roman"/>
      <w:sz w:val="24"/>
      <w:szCs w:val="24"/>
      <w:lang w:eastAsia="es-CO"/>
    </w:rPr>
  </w:style>
  <w:style w:type="paragraph" w:customStyle="1" w:styleId="Ttulo1Edgar1Pregunta">
    <w:name w:val="Título 1.Edgar 1.Pregunta"/>
    <w:basedOn w:val="Normal"/>
    <w:next w:val="Normal"/>
    <w:rsid w:val="00801B9D"/>
    <w:pPr>
      <w:keepNext/>
      <w:numPr>
        <w:numId w:val="6"/>
      </w:numPr>
      <w:tabs>
        <w:tab w:val="left" w:pos="900"/>
      </w:tabs>
      <w:ind w:right="51"/>
      <w:jc w:val="center"/>
      <w:outlineLvl w:val="0"/>
    </w:pPr>
    <w:rPr>
      <w:rFonts w:ascii="Arial" w:hAnsi="Arial"/>
      <w:b/>
      <w:caps/>
      <w:sz w:val="22"/>
      <w:lang w:val="es-CO"/>
    </w:rPr>
  </w:style>
  <w:style w:type="paragraph" w:customStyle="1" w:styleId="Ttulo2Edgar2Titresecondaire2">
    <w:name w:val="Título 2.Edgar 2.Titre secondaire (2)"/>
    <w:basedOn w:val="Normal"/>
    <w:next w:val="Normal"/>
    <w:rsid w:val="00801B9D"/>
    <w:pPr>
      <w:keepNext/>
      <w:numPr>
        <w:ilvl w:val="1"/>
        <w:numId w:val="6"/>
      </w:numPr>
      <w:ind w:right="-91"/>
      <w:outlineLvl w:val="1"/>
    </w:pPr>
    <w:rPr>
      <w:rFonts w:ascii="Arial" w:hAnsi="Arial"/>
      <w:b/>
      <w:sz w:val="22"/>
      <w:lang w:val="es-CO"/>
    </w:rPr>
  </w:style>
  <w:style w:type="paragraph" w:customStyle="1" w:styleId="Ttulo3Edgar3Sous-titre3">
    <w:name w:val="Título 3.Edgar 3.Sous-titre (3)"/>
    <w:basedOn w:val="Normal"/>
    <w:next w:val="Normal"/>
    <w:rsid w:val="00801B9D"/>
    <w:pPr>
      <w:keepNext/>
      <w:numPr>
        <w:ilvl w:val="2"/>
        <w:numId w:val="6"/>
      </w:numPr>
      <w:ind w:right="-91"/>
      <w:outlineLvl w:val="2"/>
    </w:pPr>
    <w:rPr>
      <w:rFonts w:ascii="Arial" w:hAnsi="Arial"/>
      <w:b/>
      <w:color w:val="000000"/>
      <w:sz w:val="22"/>
      <w:lang w:val="es-CO"/>
    </w:rPr>
  </w:style>
  <w:style w:type="paragraph" w:customStyle="1" w:styleId="Ttulo4Edgar4">
    <w:name w:val="Título 4.Edgar 4"/>
    <w:basedOn w:val="Normal"/>
    <w:next w:val="Normal"/>
    <w:rsid w:val="00801B9D"/>
    <w:pPr>
      <w:keepNext/>
      <w:numPr>
        <w:ilvl w:val="3"/>
        <w:numId w:val="6"/>
      </w:numPr>
      <w:tabs>
        <w:tab w:val="left" w:pos="-720"/>
      </w:tabs>
      <w:spacing w:before="120"/>
      <w:ind w:right="-91"/>
      <w:outlineLvl w:val="3"/>
    </w:pPr>
    <w:rPr>
      <w:rFonts w:ascii="Arial" w:hAnsi="Arial"/>
      <w:b/>
      <w:color w:val="000000"/>
      <w:sz w:val="22"/>
      <w:lang w:val="es-CO"/>
    </w:rPr>
  </w:style>
  <w:style w:type="paragraph" w:customStyle="1" w:styleId="font0">
    <w:name w:val="font0"/>
    <w:basedOn w:val="Normal"/>
    <w:rsid w:val="00801B9D"/>
    <w:pPr>
      <w:spacing w:before="100" w:beforeAutospacing="1" w:after="100" w:afterAutospacing="1"/>
    </w:pPr>
    <w:rPr>
      <w:rFonts w:ascii="Arial" w:hAnsi="Arial" w:cs="Arial"/>
    </w:rPr>
  </w:style>
  <w:style w:type="paragraph" w:customStyle="1" w:styleId="xl81">
    <w:name w:val="xl81"/>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801B9D"/>
    <w:pPr>
      <w:spacing w:before="100" w:beforeAutospacing="1" w:after="100" w:afterAutospacing="1"/>
    </w:pPr>
    <w:rPr>
      <w:rFonts w:ascii="Arial" w:hAnsi="Arial" w:cs="Arial"/>
      <w:sz w:val="16"/>
      <w:szCs w:val="16"/>
    </w:rPr>
  </w:style>
  <w:style w:type="paragraph" w:customStyle="1" w:styleId="xl87">
    <w:name w:val="xl87"/>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801B9D"/>
    <w:pPr>
      <w:spacing w:before="100" w:beforeAutospacing="1" w:after="100" w:afterAutospacing="1"/>
      <w:jc w:val="center"/>
    </w:pPr>
    <w:rPr>
      <w:rFonts w:ascii="Arial" w:hAnsi="Arial" w:cs="Arial"/>
      <w:sz w:val="16"/>
      <w:szCs w:val="16"/>
    </w:rPr>
  </w:style>
  <w:style w:type="paragraph" w:customStyle="1" w:styleId="xl90">
    <w:name w:val="xl90"/>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801B9D"/>
    <w:pPr>
      <w:spacing w:before="100" w:beforeAutospacing="1" w:after="100" w:afterAutospacing="1"/>
    </w:pPr>
    <w:rPr>
      <w:rFonts w:ascii="Arial" w:hAnsi="Arial" w:cs="Arial"/>
      <w:sz w:val="16"/>
      <w:szCs w:val="16"/>
    </w:rPr>
  </w:style>
  <w:style w:type="paragraph" w:customStyle="1" w:styleId="xl93">
    <w:name w:val="xl93"/>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801B9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801B9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801B9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801B9D"/>
    <w:pPr>
      <w:spacing w:before="100" w:beforeAutospacing="1" w:after="100" w:afterAutospacing="1"/>
      <w:jc w:val="right"/>
    </w:pPr>
    <w:rPr>
      <w:rFonts w:ascii="Arial" w:hAnsi="Arial" w:cs="Arial"/>
      <w:sz w:val="18"/>
      <w:szCs w:val="18"/>
    </w:rPr>
  </w:style>
  <w:style w:type="paragraph" w:customStyle="1" w:styleId="xl99">
    <w:name w:val="xl99"/>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801B9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801B9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801B9D"/>
    <w:pPr>
      <w:spacing w:before="100" w:beforeAutospacing="1" w:after="100" w:afterAutospacing="1"/>
      <w:jc w:val="right"/>
    </w:pPr>
    <w:rPr>
      <w:rFonts w:ascii="Arial" w:hAnsi="Arial" w:cs="Arial"/>
      <w:sz w:val="16"/>
      <w:szCs w:val="16"/>
    </w:rPr>
  </w:style>
  <w:style w:type="paragraph" w:customStyle="1" w:styleId="xl107">
    <w:name w:val="xl107"/>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rPr>
  </w:style>
  <w:style w:type="paragraph" w:customStyle="1" w:styleId="xl108">
    <w:name w:val="xl108"/>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4"/>
      <w:szCs w:val="24"/>
    </w:rPr>
  </w:style>
  <w:style w:type="paragraph" w:customStyle="1" w:styleId="xl112">
    <w:name w:val="xl112"/>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4"/>
      <w:szCs w:val="24"/>
    </w:rPr>
  </w:style>
  <w:style w:type="paragraph" w:customStyle="1" w:styleId="xl113">
    <w:name w:val="xl113"/>
    <w:basedOn w:val="Normal"/>
    <w:rsid w:val="00801B9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4"/>
      <w:szCs w:val="24"/>
    </w:rPr>
  </w:style>
  <w:style w:type="paragraph" w:customStyle="1" w:styleId="xl114">
    <w:name w:val="xl114"/>
    <w:basedOn w:val="Normal"/>
    <w:rsid w:val="00801B9D"/>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4"/>
      <w:szCs w:val="24"/>
    </w:rPr>
  </w:style>
  <w:style w:type="paragraph" w:customStyle="1" w:styleId="xl117">
    <w:name w:val="xl117"/>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4"/>
      <w:szCs w:val="24"/>
    </w:rPr>
  </w:style>
  <w:style w:type="paragraph" w:customStyle="1" w:styleId="xl118">
    <w:name w:val="xl118"/>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rPr>
  </w:style>
  <w:style w:type="paragraph" w:customStyle="1" w:styleId="xl120">
    <w:name w:val="xl120"/>
    <w:basedOn w:val="Normal"/>
    <w:rsid w:val="00801B9D"/>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801B9D"/>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801B9D"/>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801B9D"/>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801B9D"/>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rPr>
  </w:style>
  <w:style w:type="paragraph" w:customStyle="1" w:styleId="xl131">
    <w:name w:val="xl131"/>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4"/>
      <w:szCs w:val="24"/>
    </w:rPr>
  </w:style>
  <w:style w:type="paragraph" w:customStyle="1" w:styleId="xl132">
    <w:name w:val="xl132"/>
    <w:basedOn w:val="Normal"/>
    <w:rsid w:val="00801B9D"/>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801B9D"/>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801B9D"/>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801B9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801B9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801B9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801B9D"/>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801B9D"/>
    <w:pPr>
      <w:spacing w:before="100" w:beforeAutospacing="1" w:after="100" w:afterAutospacing="1"/>
      <w:textAlignment w:val="center"/>
    </w:pPr>
    <w:rPr>
      <w:sz w:val="24"/>
      <w:szCs w:val="24"/>
    </w:rPr>
  </w:style>
  <w:style w:type="paragraph" w:customStyle="1" w:styleId="xl142">
    <w:name w:val="xl142"/>
    <w:basedOn w:val="Normal"/>
    <w:rsid w:val="00801B9D"/>
    <w:pPr>
      <w:spacing w:before="100" w:beforeAutospacing="1" w:after="100" w:afterAutospacing="1"/>
      <w:jc w:val="both"/>
      <w:textAlignment w:val="center"/>
    </w:pPr>
    <w:rPr>
      <w:sz w:val="24"/>
      <w:szCs w:val="24"/>
    </w:rPr>
  </w:style>
  <w:style w:type="paragraph" w:customStyle="1" w:styleId="xl143">
    <w:name w:val="xl143"/>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4"/>
      <w:szCs w:val="24"/>
    </w:rPr>
  </w:style>
  <w:style w:type="paragraph" w:customStyle="1" w:styleId="xl144">
    <w:name w:val="xl144"/>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45">
    <w:name w:val="xl145"/>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50">
    <w:name w:val="xl150"/>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51">
    <w:name w:val="xl151"/>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152">
    <w:name w:val="xl152"/>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55">
    <w:name w:val="xl155"/>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sz w:val="24"/>
      <w:szCs w:val="24"/>
    </w:rPr>
  </w:style>
  <w:style w:type="paragraph" w:customStyle="1" w:styleId="xl156">
    <w:name w:val="xl156"/>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rPr>
  </w:style>
  <w:style w:type="paragraph" w:customStyle="1" w:styleId="xl157">
    <w:name w:val="xl157"/>
    <w:basedOn w:val="Normal"/>
    <w:rsid w:val="00801B9D"/>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801B9D"/>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sz w:val="24"/>
      <w:szCs w:val="24"/>
    </w:rPr>
  </w:style>
  <w:style w:type="paragraph" w:customStyle="1" w:styleId="xl161">
    <w:name w:val="xl161"/>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801B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801B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sz w:val="24"/>
      <w:szCs w:val="24"/>
    </w:rPr>
  </w:style>
  <w:style w:type="paragraph" w:customStyle="1" w:styleId="xl164">
    <w:name w:val="xl164"/>
    <w:basedOn w:val="Normal"/>
    <w:rsid w:val="00801B9D"/>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801B9D"/>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801B9D"/>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801B9D"/>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801B9D"/>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801B9D"/>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uiPriority w:val="99"/>
    <w:rsid w:val="00801B9D"/>
    <w:rPr>
      <w:rFonts w:ascii="Courier New" w:hAnsi="Courier New"/>
    </w:rPr>
  </w:style>
  <w:style w:type="character" w:customStyle="1" w:styleId="TextosinformatoCar">
    <w:name w:val="Texto sin formato Car"/>
    <w:basedOn w:val="Fuentedeprrafopredeter"/>
    <w:link w:val="Textosinformato"/>
    <w:uiPriority w:val="99"/>
    <w:rsid w:val="00801B9D"/>
    <w:rPr>
      <w:rFonts w:ascii="Courier New" w:eastAsia="Times New Roman" w:hAnsi="Courier New" w:cs="Times New Roman"/>
      <w:sz w:val="20"/>
      <w:szCs w:val="20"/>
      <w:lang w:val="es-ES" w:eastAsia="es-ES"/>
    </w:rPr>
  </w:style>
  <w:style w:type="table" w:customStyle="1" w:styleId="Sombreadoclaro1">
    <w:name w:val="Sombreado claro1"/>
    <w:basedOn w:val="Tablanormal"/>
    <w:uiPriority w:val="60"/>
    <w:rsid w:val="00801B9D"/>
    <w:pPr>
      <w:spacing w:after="0" w:line="240" w:lineRule="auto"/>
    </w:pPr>
    <w:rPr>
      <w:rFonts w:ascii="Calibri" w:eastAsia="Calibri" w:hAnsi="Calibri" w:cs="Times New Roman"/>
      <w:color w:val="000000"/>
      <w:sz w:val="20"/>
      <w:szCs w:val="20"/>
      <w:lang w:eastAsia="zh-TW"/>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801B9D"/>
    <w:pPr>
      <w:spacing w:after="0" w:line="240" w:lineRule="auto"/>
    </w:pPr>
    <w:rPr>
      <w:rFonts w:ascii="Calibri" w:eastAsia="Calibri" w:hAnsi="Calibri" w:cs="Times New Roman"/>
      <w:color w:val="365F91"/>
      <w:sz w:val="20"/>
      <w:szCs w:val="20"/>
      <w:lang w:eastAsia="zh-TW"/>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801B9D"/>
    <w:pPr>
      <w:spacing w:after="0" w:line="240" w:lineRule="auto"/>
    </w:pPr>
    <w:rPr>
      <w:rFonts w:ascii="Calibri" w:eastAsia="Calibri" w:hAnsi="Calibri" w:cs="Times New Roman"/>
      <w:sz w:val="20"/>
      <w:szCs w:val="20"/>
      <w:lang w:eastAsia="zh-TW"/>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801B9D"/>
    <w:pPr>
      <w:spacing w:after="0" w:line="240" w:lineRule="auto"/>
    </w:pPr>
    <w:rPr>
      <w:rFonts w:ascii="Calibri" w:eastAsia="Calibri" w:hAnsi="Calibri" w:cs="Times New Roman"/>
      <w:sz w:val="20"/>
      <w:szCs w:val="20"/>
      <w:lang w:eastAsia="zh-TW"/>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801B9D"/>
    <w:pPr>
      <w:spacing w:after="0" w:line="240" w:lineRule="auto"/>
    </w:pPr>
    <w:rPr>
      <w:rFonts w:ascii="Calibri" w:eastAsia="Calibri" w:hAnsi="Calibri" w:cs="Times New Roman"/>
      <w:sz w:val="20"/>
      <w:szCs w:val="20"/>
      <w:lang w:eastAsia="zh-TW"/>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801B9D"/>
    <w:pPr>
      <w:spacing w:after="0" w:line="240" w:lineRule="auto"/>
    </w:pPr>
    <w:rPr>
      <w:rFonts w:ascii="Calibri" w:eastAsia="Calibri" w:hAnsi="Calibri" w:cs="Times New Roman"/>
      <w:sz w:val="20"/>
      <w:szCs w:val="20"/>
      <w:lang w:eastAsia="zh-TW"/>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801B9D"/>
    <w:pPr>
      <w:spacing w:after="0" w:line="240" w:lineRule="auto"/>
    </w:pPr>
    <w:rPr>
      <w:rFonts w:ascii="Calibri" w:eastAsia="Calibri" w:hAnsi="Calibri" w:cs="Times New Roman"/>
      <w:sz w:val="20"/>
      <w:szCs w:val="20"/>
      <w:lang w:eastAsia="zh-TW"/>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801B9D"/>
    <w:pPr>
      <w:spacing w:after="0" w:line="240" w:lineRule="auto"/>
    </w:pPr>
    <w:rPr>
      <w:rFonts w:ascii="Calibri" w:eastAsia="Calibri" w:hAnsi="Calibri" w:cs="Times New Roman"/>
      <w:sz w:val="20"/>
      <w:szCs w:val="20"/>
      <w:lang w:eastAsia="zh-TW"/>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G Times" w:eastAsia="Times New Roman" w:hAnsi="CG Times"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G Times" w:eastAsia="Times New Roman" w:hAnsi="CG Times"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G Times" w:eastAsia="Times New Roman" w:hAnsi="CG Times" w:cs="Times New Roman"/>
        <w:b/>
        <w:bCs/>
      </w:rPr>
    </w:tblStylePr>
    <w:tblStylePr w:type="lastCol">
      <w:rPr>
        <w:rFonts w:ascii="CG Times" w:eastAsia="Times New Roman" w:hAnsi="CG Times"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titulo4">
    <w:name w:val="titulo 4"/>
    <w:basedOn w:val="Ttulo3"/>
    <w:rsid w:val="00801B9D"/>
    <w:pPr>
      <w:spacing w:before="120"/>
      <w:jc w:val="both"/>
    </w:pPr>
    <w:rPr>
      <w:rFonts w:ascii="Verdana" w:hAnsi="Verdana" w:cs="Times New Roman"/>
      <w:b w:val="0"/>
      <w:bCs w:val="0"/>
      <w:iCs/>
      <w:sz w:val="20"/>
      <w:szCs w:val="22"/>
      <w:lang w:val="es-ES_tradnl"/>
    </w:rPr>
  </w:style>
  <w:style w:type="paragraph" w:customStyle="1" w:styleId="Encabezamiento">
    <w:name w:val="Encabezamiento"/>
    <w:basedOn w:val="Normal"/>
    <w:rsid w:val="00801B9D"/>
    <w:pPr>
      <w:tabs>
        <w:tab w:val="center" w:pos="4252"/>
        <w:tab w:val="right" w:pos="8504"/>
      </w:tabs>
      <w:autoSpaceDE w:val="0"/>
      <w:autoSpaceDN w:val="0"/>
      <w:adjustRightInd w:val="0"/>
    </w:pPr>
    <w:rPr>
      <w:sz w:val="24"/>
      <w:szCs w:val="24"/>
      <w:lang w:val="es-CO" w:eastAsia="es-CO"/>
    </w:rPr>
  </w:style>
  <w:style w:type="table" w:customStyle="1" w:styleId="Tablaconcuadrcula2">
    <w:name w:val="Tabla con cuadrícula2"/>
    <w:basedOn w:val="Tablanormal"/>
    <w:next w:val="Tablaconcuadrcula"/>
    <w:uiPriority w:val="59"/>
    <w:rsid w:val="00801B9D"/>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801B9D"/>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801B9D"/>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801B9D"/>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
    <w:name w:val="Tabla con cuadrícula6"/>
    <w:basedOn w:val="Tablanormal"/>
    <w:next w:val="Tablaconcuadrcula"/>
    <w:uiPriority w:val="59"/>
    <w:rsid w:val="00801B9D"/>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1">
    <w:name w:val="Párrafo de lista Car1"/>
    <w:uiPriority w:val="34"/>
    <w:rsid w:val="00801B9D"/>
    <w:rPr>
      <w:rFonts w:ascii="Calibri" w:eastAsia="Calibri" w:hAnsi="Calibri" w:cs="Times New Roman"/>
      <w:lang w:val="es-MX"/>
    </w:rPr>
  </w:style>
  <w:style w:type="paragraph" w:customStyle="1" w:styleId="Lista31">
    <w:name w:val="Lista 31"/>
    <w:basedOn w:val="Normal"/>
    <w:rsid w:val="00801B9D"/>
    <w:pPr>
      <w:suppressAutoHyphens/>
      <w:spacing w:before="120" w:after="120"/>
      <w:ind w:left="849" w:hanging="283"/>
      <w:jc w:val="both"/>
    </w:pPr>
    <w:rPr>
      <w:rFonts w:ascii="Arial" w:hAnsi="Arial"/>
      <w:sz w:val="24"/>
      <w:lang w:val="es-ES_tradnl" w:eastAsia="ar-SA"/>
    </w:rPr>
  </w:style>
  <w:style w:type="paragraph" w:customStyle="1" w:styleId="Listaconvietas31">
    <w:name w:val="Lista con viñetas 31"/>
    <w:basedOn w:val="Normal"/>
    <w:rsid w:val="00801B9D"/>
    <w:pPr>
      <w:numPr>
        <w:numId w:val="12"/>
      </w:numPr>
      <w:suppressAutoHyphens/>
      <w:jc w:val="both"/>
    </w:pPr>
    <w:rPr>
      <w:rFonts w:ascii="Bookman Old Style" w:hAnsi="Bookman Old Style"/>
      <w:i/>
      <w:sz w:val="24"/>
      <w:lang w:eastAsia="ar-SA"/>
    </w:rPr>
  </w:style>
  <w:style w:type="paragraph" w:customStyle="1" w:styleId="yiv1775651821msonormal">
    <w:name w:val="yiv1775651821msonormal"/>
    <w:basedOn w:val="Normal"/>
    <w:rsid w:val="00801B9D"/>
    <w:pPr>
      <w:spacing w:before="100" w:beforeAutospacing="1" w:after="100" w:afterAutospacing="1"/>
    </w:pPr>
    <w:rPr>
      <w:sz w:val="24"/>
      <w:szCs w:val="24"/>
      <w:lang w:val="es-CO" w:eastAsia="es-CO"/>
    </w:rPr>
  </w:style>
  <w:style w:type="character" w:customStyle="1" w:styleId="DefaultCar">
    <w:name w:val="Default Car"/>
    <w:link w:val="Default"/>
    <w:locked/>
    <w:rsid w:val="00801B9D"/>
    <w:rPr>
      <w:rFonts w:ascii="Times New Roman" w:hAnsi="Times New Roman" w:cs="Times New Roman"/>
      <w:color w:val="000000"/>
      <w:sz w:val="24"/>
      <w:szCs w:val="24"/>
      <w:lang w:val="es-ES"/>
    </w:rPr>
  </w:style>
  <w:style w:type="paragraph" w:customStyle="1" w:styleId="BodyText28">
    <w:name w:val="Body Text 28"/>
    <w:basedOn w:val="Normal"/>
    <w:rsid w:val="00801B9D"/>
    <w:pPr>
      <w:widowControl w:val="0"/>
      <w:overflowPunct w:val="0"/>
      <w:autoSpaceDE w:val="0"/>
      <w:autoSpaceDN w:val="0"/>
      <w:adjustRightInd w:val="0"/>
      <w:jc w:val="both"/>
      <w:textAlignment w:val="baseline"/>
    </w:pPr>
    <w:rPr>
      <w:rFonts w:ascii="Arial" w:hAnsi="Arial"/>
      <w:sz w:val="22"/>
      <w:szCs w:val="24"/>
      <w:lang w:val="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annotation reference" w:uiPriority="0"/>
    <w:lsdException w:name="page number" w:uiPriority="0"/>
    <w:lsdException w:name="List" w:uiPriority="0"/>
    <w:lsdException w:name="List Bullet 2"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List Continue" w:uiPriority="0"/>
    <w:lsdException w:name="Message Header"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0"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20B0"/>
    <w:pPr>
      <w:spacing w:after="0" w:line="240" w:lineRule="auto"/>
    </w:pPr>
    <w:rPr>
      <w:rFonts w:ascii="Times New Roman" w:eastAsia="Times New Roman" w:hAnsi="Times New Roman" w:cs="Times New Roman"/>
      <w:sz w:val="20"/>
      <w:szCs w:val="20"/>
      <w:lang w:val="es-ES" w:eastAsia="es-ES"/>
    </w:rPr>
  </w:style>
  <w:style w:type="paragraph" w:styleId="Ttulo1">
    <w:name w:val="heading 1"/>
    <w:aliases w:val="1 ghost,g,Part,H1,Part1,H11,Part2,H12,Part11,H111,título 1,MT1,Document Header1,Pregunta"/>
    <w:basedOn w:val="Normal"/>
    <w:next w:val="Normal"/>
    <w:link w:val="Ttulo1Car"/>
    <w:qFormat/>
    <w:rsid w:val="00E1538D"/>
    <w:pPr>
      <w:keepNext/>
      <w:spacing w:before="240" w:after="60"/>
      <w:outlineLvl w:val="0"/>
    </w:pPr>
    <w:rPr>
      <w:rFonts w:ascii="Arial" w:hAnsi="Arial" w:cs="Arial"/>
      <w:b/>
      <w:bCs/>
      <w:kern w:val="32"/>
      <w:sz w:val="32"/>
      <w:szCs w:val="32"/>
    </w:rPr>
  </w:style>
  <w:style w:type="paragraph" w:styleId="Ttulo2">
    <w:name w:val="heading 2"/>
    <w:aliases w:val="Edgar 2,2 headline,h,heading 2,VIS2,h2,Heading 2 Hidden,TOC Chapter,Level 2 Head,H2,Section,Chapter Title,Section1,Chapter Title1,H21,Section2,Chapter Title2,H22,Section11,Chapter Title11,H211,Head2A,Sub-Head1,L2,l2,título 2,Título 2 -BCN"/>
    <w:basedOn w:val="Normal"/>
    <w:next w:val="Normal"/>
    <w:link w:val="Ttulo2Car"/>
    <w:qFormat/>
    <w:rsid w:val="00E1538D"/>
    <w:pPr>
      <w:keepNext/>
      <w:widowControl w:val="0"/>
      <w:tabs>
        <w:tab w:val="num" w:pos="0"/>
      </w:tabs>
      <w:suppressAutoHyphens/>
      <w:jc w:val="center"/>
      <w:outlineLvl w:val="1"/>
    </w:pPr>
    <w:rPr>
      <w:rFonts w:ascii="Arial" w:eastAsia="Bitstream Vera Sans" w:hAnsi="Arial"/>
      <w:b/>
      <w:sz w:val="24"/>
      <w:lang w:val="es-CO"/>
    </w:rPr>
  </w:style>
  <w:style w:type="paragraph" w:styleId="Ttulo3">
    <w:name w:val="heading 3"/>
    <w:basedOn w:val="Normal"/>
    <w:next w:val="Normal"/>
    <w:link w:val="Ttulo3Car"/>
    <w:qFormat/>
    <w:rsid w:val="00E1538D"/>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E1538D"/>
    <w:pPr>
      <w:keepNext/>
      <w:spacing w:before="240" w:after="60"/>
      <w:outlineLvl w:val="3"/>
    </w:pPr>
    <w:rPr>
      <w:b/>
      <w:bCs/>
      <w:sz w:val="28"/>
      <w:szCs w:val="28"/>
    </w:rPr>
  </w:style>
  <w:style w:type="paragraph" w:styleId="Ttulo5">
    <w:name w:val="heading 5"/>
    <w:basedOn w:val="Normal"/>
    <w:next w:val="Normal"/>
    <w:link w:val="Ttulo5Car"/>
    <w:qFormat/>
    <w:rsid w:val="00E1538D"/>
    <w:pPr>
      <w:keepNext/>
      <w:outlineLvl w:val="4"/>
    </w:pPr>
    <w:rPr>
      <w:i/>
      <w:sz w:val="19"/>
      <w:u w:val="single"/>
    </w:rPr>
  </w:style>
  <w:style w:type="paragraph" w:styleId="Ttulo6">
    <w:name w:val="heading 6"/>
    <w:basedOn w:val="Normal"/>
    <w:next w:val="Normal"/>
    <w:link w:val="Ttulo6Car"/>
    <w:qFormat/>
    <w:rsid w:val="00E1538D"/>
    <w:pPr>
      <w:keepNext/>
      <w:outlineLvl w:val="5"/>
    </w:pPr>
    <w:rPr>
      <w:rFonts w:ascii="CG Times" w:hAnsi="CG Times"/>
      <w:i/>
      <w:u w:val="single"/>
    </w:rPr>
  </w:style>
  <w:style w:type="paragraph" w:styleId="Ttulo7">
    <w:name w:val="heading 7"/>
    <w:basedOn w:val="Normal"/>
    <w:next w:val="Normal"/>
    <w:link w:val="Ttulo7Car"/>
    <w:qFormat/>
    <w:rsid w:val="00E1538D"/>
    <w:pPr>
      <w:keepNext/>
      <w:outlineLvl w:val="6"/>
    </w:pPr>
    <w:rPr>
      <w:rFonts w:ascii="CG Times" w:hAnsi="CG Times"/>
      <w:b/>
      <w:i/>
      <w:sz w:val="21"/>
      <w:u w:val="single"/>
    </w:rPr>
  </w:style>
  <w:style w:type="paragraph" w:styleId="Ttulo8">
    <w:name w:val="heading 8"/>
    <w:basedOn w:val="Normal"/>
    <w:next w:val="Normal"/>
    <w:link w:val="Ttulo8Car"/>
    <w:qFormat/>
    <w:rsid w:val="00E1538D"/>
    <w:pPr>
      <w:keepNext/>
      <w:outlineLvl w:val="7"/>
    </w:pPr>
    <w:rPr>
      <w:rFonts w:ascii="CG Times" w:hAnsi="CG Times"/>
      <w:i/>
      <w:sz w:val="21"/>
    </w:rPr>
  </w:style>
  <w:style w:type="paragraph" w:styleId="Ttulo9">
    <w:name w:val="heading 9"/>
    <w:basedOn w:val="Normal"/>
    <w:next w:val="Normal"/>
    <w:link w:val="Ttulo9Car"/>
    <w:qFormat/>
    <w:rsid w:val="00E1538D"/>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rticulo,Haut de page"/>
    <w:basedOn w:val="Normal"/>
    <w:link w:val="EncabezadoCar"/>
    <w:rsid w:val="00C820B0"/>
    <w:pPr>
      <w:tabs>
        <w:tab w:val="center" w:pos="4252"/>
        <w:tab w:val="right" w:pos="8504"/>
      </w:tabs>
    </w:pPr>
  </w:style>
  <w:style w:type="character" w:customStyle="1" w:styleId="EncabezadoCar">
    <w:name w:val="Encabezado Car"/>
    <w:aliases w:val="articulo Car,Haut de page Car"/>
    <w:basedOn w:val="Fuentedeprrafopredeter"/>
    <w:link w:val="Encabezado"/>
    <w:rsid w:val="00C820B0"/>
    <w:rPr>
      <w:rFonts w:ascii="Times New Roman" w:eastAsia="Times New Roman" w:hAnsi="Times New Roman" w:cs="Times New Roman"/>
      <w:sz w:val="20"/>
      <w:szCs w:val="20"/>
      <w:lang w:val="es-ES" w:eastAsia="es-ES"/>
    </w:rPr>
  </w:style>
  <w:style w:type="paragraph" w:styleId="Piedepgina">
    <w:name w:val="footer"/>
    <w:aliases w:val="pie de página,f"/>
    <w:basedOn w:val="Normal"/>
    <w:link w:val="PiedepginaCar"/>
    <w:uiPriority w:val="99"/>
    <w:rsid w:val="00C820B0"/>
    <w:pPr>
      <w:tabs>
        <w:tab w:val="center" w:pos="4252"/>
        <w:tab w:val="right" w:pos="8504"/>
      </w:tabs>
    </w:pPr>
  </w:style>
  <w:style w:type="character" w:customStyle="1" w:styleId="PiedepginaCar">
    <w:name w:val="Pie de página Car"/>
    <w:aliases w:val="pie de página Car,f Car"/>
    <w:basedOn w:val="Fuentedeprrafopredeter"/>
    <w:link w:val="Piedepgina"/>
    <w:uiPriority w:val="99"/>
    <w:rsid w:val="00C820B0"/>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unhideWhenUsed/>
    <w:rsid w:val="00C820B0"/>
    <w:rPr>
      <w:rFonts w:ascii="Tahoma" w:hAnsi="Tahoma" w:cs="Tahoma"/>
      <w:sz w:val="16"/>
      <w:szCs w:val="16"/>
    </w:rPr>
  </w:style>
  <w:style w:type="character" w:customStyle="1" w:styleId="TextodegloboCar">
    <w:name w:val="Texto de globo Car"/>
    <w:basedOn w:val="Fuentedeprrafopredeter"/>
    <w:link w:val="Textodeglobo"/>
    <w:uiPriority w:val="99"/>
    <w:rsid w:val="00C820B0"/>
    <w:rPr>
      <w:rFonts w:ascii="Tahoma" w:eastAsia="Times New Roman" w:hAnsi="Tahoma" w:cs="Tahoma"/>
      <w:sz w:val="16"/>
      <w:szCs w:val="16"/>
      <w:lang w:val="es-ES" w:eastAsia="es-ES"/>
    </w:rPr>
  </w:style>
  <w:style w:type="paragraph" w:styleId="Prrafodelista">
    <w:name w:val="List Paragraph"/>
    <w:aliases w:val="Bullet List,FooterText,numbered,Paragraphe de liste1,Bulletr List Paragraph,列出段落,列出段落1,List Paragraph21,Listeafsnit1,Parágrafo da Lista1,Ha,Cita textual,Normal. Viñetas,titulo 3,Bullets,Llista Nivell1,List Paragraph1,Betulia Título 1"/>
    <w:basedOn w:val="Normal"/>
    <w:link w:val="PrrafodelistaCar"/>
    <w:uiPriority w:val="34"/>
    <w:qFormat/>
    <w:rsid w:val="00FE76A4"/>
    <w:pPr>
      <w:ind w:left="720"/>
      <w:contextualSpacing/>
    </w:pPr>
  </w:style>
  <w:style w:type="character" w:customStyle="1" w:styleId="Ttulo1Car">
    <w:name w:val="Título 1 Car"/>
    <w:aliases w:val="1 ghost Car,g Car,Part Car,H1 Car,Part1 Car,H11 Car,Part2 Car,H12 Car,Part11 Car,H111 Car,título 1 Car,MT1 Car,Document Header1 Car,Pregunta Car"/>
    <w:basedOn w:val="Fuentedeprrafopredeter"/>
    <w:link w:val="Ttulo1"/>
    <w:rsid w:val="00E1538D"/>
    <w:rPr>
      <w:rFonts w:ascii="Arial" w:eastAsia="Times New Roman" w:hAnsi="Arial" w:cs="Arial"/>
      <w:b/>
      <w:bCs/>
      <w:kern w:val="32"/>
      <w:sz w:val="32"/>
      <w:szCs w:val="32"/>
      <w:lang w:val="es-ES" w:eastAsia="es-ES"/>
    </w:rPr>
  </w:style>
  <w:style w:type="character" w:customStyle="1" w:styleId="Ttulo2Car">
    <w:name w:val="Título 2 Car"/>
    <w:aliases w:val="Edgar 2 Car,2 headline Car,h Car,heading 2 Car,VIS2 Car,h2 Car,Heading 2 Hidden Car,TOC Chapter Car,Level 2 Head Car,H2 Car,Section Car,Chapter Title Car,Section1 Car,Chapter Title1 Car,H21 Car,Section2 Car,Chapter Title2 Car,H22 Car,L2 Car"/>
    <w:basedOn w:val="Fuentedeprrafopredeter"/>
    <w:link w:val="Ttulo2"/>
    <w:rsid w:val="00E1538D"/>
    <w:rPr>
      <w:rFonts w:ascii="Arial" w:eastAsia="Bitstream Vera Sans" w:hAnsi="Arial" w:cs="Times New Roman"/>
      <w:b/>
      <w:sz w:val="24"/>
      <w:szCs w:val="20"/>
      <w:lang w:eastAsia="es-ES"/>
    </w:rPr>
  </w:style>
  <w:style w:type="character" w:customStyle="1" w:styleId="Ttulo3Car">
    <w:name w:val="Título 3 Car"/>
    <w:basedOn w:val="Fuentedeprrafopredeter"/>
    <w:link w:val="Ttulo3"/>
    <w:rsid w:val="00E1538D"/>
    <w:rPr>
      <w:rFonts w:ascii="Arial" w:eastAsia="Times New Roman" w:hAnsi="Arial" w:cs="Arial"/>
      <w:b/>
      <w:bCs/>
      <w:sz w:val="26"/>
      <w:szCs w:val="26"/>
      <w:lang w:val="es-ES" w:eastAsia="es-ES"/>
    </w:rPr>
  </w:style>
  <w:style w:type="character" w:customStyle="1" w:styleId="Ttulo4Car">
    <w:name w:val="Título 4 Car"/>
    <w:basedOn w:val="Fuentedeprrafopredeter"/>
    <w:link w:val="Ttulo4"/>
    <w:rsid w:val="00E1538D"/>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E1538D"/>
    <w:rPr>
      <w:rFonts w:ascii="Times New Roman" w:eastAsia="Times New Roman" w:hAnsi="Times New Roman" w:cs="Times New Roman"/>
      <w:i/>
      <w:sz w:val="19"/>
      <w:szCs w:val="20"/>
      <w:u w:val="single"/>
      <w:lang w:val="es-ES" w:eastAsia="es-ES"/>
    </w:rPr>
  </w:style>
  <w:style w:type="character" w:customStyle="1" w:styleId="Ttulo6Car">
    <w:name w:val="Título 6 Car"/>
    <w:basedOn w:val="Fuentedeprrafopredeter"/>
    <w:link w:val="Ttulo6"/>
    <w:rsid w:val="00E1538D"/>
    <w:rPr>
      <w:rFonts w:ascii="CG Times" w:eastAsia="Times New Roman" w:hAnsi="CG Times" w:cs="Times New Roman"/>
      <w:i/>
      <w:sz w:val="20"/>
      <w:szCs w:val="20"/>
      <w:u w:val="single"/>
      <w:lang w:val="es-ES" w:eastAsia="es-ES"/>
    </w:rPr>
  </w:style>
  <w:style w:type="character" w:customStyle="1" w:styleId="Ttulo7Car">
    <w:name w:val="Título 7 Car"/>
    <w:basedOn w:val="Fuentedeprrafopredeter"/>
    <w:link w:val="Ttulo7"/>
    <w:rsid w:val="00E1538D"/>
    <w:rPr>
      <w:rFonts w:ascii="CG Times" w:eastAsia="Times New Roman" w:hAnsi="CG Times" w:cs="Times New Roman"/>
      <w:b/>
      <w:i/>
      <w:sz w:val="21"/>
      <w:szCs w:val="20"/>
      <w:u w:val="single"/>
      <w:lang w:val="es-ES" w:eastAsia="es-ES"/>
    </w:rPr>
  </w:style>
  <w:style w:type="character" w:customStyle="1" w:styleId="Ttulo8Car">
    <w:name w:val="Título 8 Car"/>
    <w:basedOn w:val="Fuentedeprrafopredeter"/>
    <w:link w:val="Ttulo8"/>
    <w:rsid w:val="00E1538D"/>
    <w:rPr>
      <w:rFonts w:ascii="CG Times" w:eastAsia="Times New Roman" w:hAnsi="CG Times" w:cs="Times New Roman"/>
      <w:i/>
      <w:sz w:val="21"/>
      <w:szCs w:val="20"/>
      <w:lang w:val="es-ES" w:eastAsia="es-ES"/>
    </w:rPr>
  </w:style>
  <w:style w:type="character" w:customStyle="1" w:styleId="Ttulo9Car">
    <w:name w:val="Título 9 Car"/>
    <w:basedOn w:val="Fuentedeprrafopredeter"/>
    <w:link w:val="Ttulo9"/>
    <w:rsid w:val="00E1538D"/>
    <w:rPr>
      <w:rFonts w:ascii="Arial" w:eastAsia="Times New Roman" w:hAnsi="Arial" w:cs="Arial"/>
      <w:lang w:val="es-ES" w:eastAsia="es-ES"/>
    </w:rPr>
  </w:style>
  <w:style w:type="paragraph" w:customStyle="1" w:styleId="Textoindependiente21">
    <w:name w:val="Texto independiente 21"/>
    <w:basedOn w:val="Normal"/>
    <w:rsid w:val="00E1538D"/>
    <w:pPr>
      <w:widowControl w:val="0"/>
      <w:tabs>
        <w:tab w:val="left" w:pos="8647"/>
      </w:tabs>
      <w:suppressAutoHyphens/>
      <w:jc w:val="both"/>
    </w:pPr>
    <w:rPr>
      <w:rFonts w:ascii="CG Times" w:eastAsia="Bitstream Vera Sans" w:hAnsi="CG Times"/>
      <w:i/>
      <w:sz w:val="24"/>
      <w:lang w:val="es-CO"/>
    </w:rPr>
  </w:style>
  <w:style w:type="paragraph" w:styleId="Textoindependiente2">
    <w:name w:val="Body Text 2"/>
    <w:basedOn w:val="Normal"/>
    <w:link w:val="Textoindependiente2Car"/>
    <w:uiPriority w:val="99"/>
    <w:rsid w:val="00E1538D"/>
    <w:pPr>
      <w:widowControl w:val="0"/>
      <w:suppressAutoHyphens/>
      <w:spacing w:after="120" w:line="480" w:lineRule="auto"/>
    </w:pPr>
    <w:rPr>
      <w:rFonts w:ascii="Bitstream Vera Serif" w:eastAsia="Bitstream Vera Sans" w:hAnsi="Bitstream Vera Serif"/>
      <w:sz w:val="24"/>
      <w:lang w:val="es-CO"/>
    </w:rPr>
  </w:style>
  <w:style w:type="character" w:customStyle="1" w:styleId="Textoindependiente2Car">
    <w:name w:val="Texto independiente 2 Car"/>
    <w:basedOn w:val="Fuentedeprrafopredeter"/>
    <w:link w:val="Textoindependiente2"/>
    <w:uiPriority w:val="99"/>
    <w:rsid w:val="00E1538D"/>
    <w:rPr>
      <w:rFonts w:ascii="Bitstream Vera Serif" w:eastAsia="Bitstream Vera Sans" w:hAnsi="Bitstream Vera Serif" w:cs="Times New Roman"/>
      <w:sz w:val="24"/>
      <w:szCs w:val="20"/>
      <w:lang w:eastAsia="es-ES"/>
    </w:rPr>
  </w:style>
  <w:style w:type="paragraph" w:customStyle="1" w:styleId="Textoindependiente31">
    <w:name w:val="Texto independiente 31"/>
    <w:basedOn w:val="Normal"/>
    <w:rsid w:val="00E1538D"/>
    <w:pPr>
      <w:widowControl w:val="0"/>
      <w:suppressAutoHyphens/>
    </w:pPr>
    <w:rPr>
      <w:rFonts w:ascii="Bitstream Vera Serif" w:eastAsia="Bitstream Vera Sans" w:hAnsi="Bitstream Vera Serif"/>
      <w:sz w:val="28"/>
      <w:lang w:val="es-CO"/>
    </w:rPr>
  </w:style>
  <w:style w:type="character" w:styleId="Hipervnculo">
    <w:name w:val="Hyperlink"/>
    <w:basedOn w:val="Fuentedeprrafopredeter"/>
    <w:uiPriority w:val="99"/>
    <w:rsid w:val="00E1538D"/>
    <w:rPr>
      <w:color w:val="0000FF"/>
      <w:u w:val="single"/>
    </w:rPr>
  </w:style>
  <w:style w:type="character" w:styleId="Hipervnculovisitado">
    <w:name w:val="FollowedHyperlink"/>
    <w:basedOn w:val="Fuentedeprrafopredeter"/>
    <w:uiPriority w:val="99"/>
    <w:rsid w:val="00E1538D"/>
    <w:rPr>
      <w:color w:val="800080"/>
      <w:u w:val="single"/>
    </w:rPr>
  </w:style>
  <w:style w:type="paragraph" w:customStyle="1" w:styleId="xl22">
    <w:name w:val="xl22"/>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sz w:val="24"/>
      <w:szCs w:val="24"/>
    </w:rPr>
  </w:style>
  <w:style w:type="paragraph" w:customStyle="1" w:styleId="xl23">
    <w:name w:val="xl2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4">
    <w:name w:val="xl2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5">
    <w:name w:val="xl25"/>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paragraph" w:customStyle="1" w:styleId="xl26">
    <w:name w:val="xl2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character" w:styleId="Nmerodepgina">
    <w:name w:val="page number"/>
    <w:basedOn w:val="Fuentedeprrafopredeter"/>
    <w:rsid w:val="00E1538D"/>
  </w:style>
  <w:style w:type="paragraph" w:customStyle="1" w:styleId="xl27">
    <w:name w:val="xl27"/>
    <w:basedOn w:val="Normal"/>
    <w:rsid w:val="00E1538D"/>
    <w:pPr>
      <w:spacing w:before="100" w:beforeAutospacing="1" w:after="100" w:afterAutospacing="1"/>
    </w:pPr>
    <w:rPr>
      <w:rFonts w:ascii="Tahoma" w:hAnsi="Tahoma" w:cs="Tahoma"/>
      <w:b/>
      <w:bCs/>
      <w:color w:val="000000"/>
      <w:sz w:val="22"/>
      <w:szCs w:val="22"/>
    </w:rPr>
  </w:style>
  <w:style w:type="paragraph" w:customStyle="1" w:styleId="xl28">
    <w:name w:val="xl28"/>
    <w:basedOn w:val="Normal"/>
    <w:rsid w:val="00E1538D"/>
    <w:pPr>
      <w:spacing w:before="100" w:beforeAutospacing="1" w:after="100" w:afterAutospacing="1"/>
      <w:jc w:val="right"/>
    </w:pPr>
    <w:rPr>
      <w:rFonts w:ascii="Tahoma" w:hAnsi="Tahoma" w:cs="Tahoma"/>
      <w:color w:val="000000"/>
      <w:sz w:val="22"/>
      <w:szCs w:val="22"/>
    </w:rPr>
  </w:style>
  <w:style w:type="paragraph" w:customStyle="1" w:styleId="xl29">
    <w:name w:val="xl29"/>
    <w:basedOn w:val="Normal"/>
    <w:rsid w:val="00E1538D"/>
    <w:pPr>
      <w:spacing w:before="100" w:beforeAutospacing="1" w:after="100" w:afterAutospacing="1"/>
    </w:pPr>
    <w:rPr>
      <w:rFonts w:ascii="Tahoma" w:hAnsi="Tahoma" w:cs="Tahoma"/>
      <w:color w:val="000000"/>
      <w:sz w:val="22"/>
      <w:szCs w:val="22"/>
    </w:rPr>
  </w:style>
  <w:style w:type="paragraph" w:customStyle="1" w:styleId="xl30">
    <w:name w:val="xl30"/>
    <w:basedOn w:val="Normal"/>
    <w:rsid w:val="00E1538D"/>
    <w:pPr>
      <w:spacing w:before="100" w:beforeAutospacing="1" w:after="100" w:afterAutospacing="1"/>
    </w:pPr>
    <w:rPr>
      <w:rFonts w:ascii="Tahoma" w:hAnsi="Tahoma" w:cs="Tahoma"/>
      <w:sz w:val="22"/>
      <w:szCs w:val="22"/>
    </w:rPr>
  </w:style>
  <w:style w:type="paragraph" w:customStyle="1" w:styleId="xl31">
    <w:name w:val="xl31"/>
    <w:basedOn w:val="Normal"/>
    <w:rsid w:val="00E1538D"/>
    <w:pPr>
      <w:spacing w:before="100" w:beforeAutospacing="1" w:after="100" w:afterAutospacing="1"/>
      <w:jc w:val="right"/>
    </w:pPr>
    <w:rPr>
      <w:rFonts w:ascii="Tahoma" w:hAnsi="Tahoma" w:cs="Tahoma"/>
      <w:color w:val="000000"/>
      <w:sz w:val="22"/>
      <w:szCs w:val="22"/>
    </w:rPr>
  </w:style>
  <w:style w:type="paragraph" w:styleId="Textoindependiente3">
    <w:name w:val="Body Text 3"/>
    <w:basedOn w:val="Normal"/>
    <w:link w:val="Textoindependiente3Car"/>
    <w:rsid w:val="00E1538D"/>
    <w:rPr>
      <w:sz w:val="28"/>
    </w:rPr>
  </w:style>
  <w:style w:type="character" w:customStyle="1" w:styleId="Textoindependiente3Car">
    <w:name w:val="Texto independiente 3 Car"/>
    <w:basedOn w:val="Fuentedeprrafopredeter"/>
    <w:link w:val="Textoindependiente3"/>
    <w:rsid w:val="00E1538D"/>
    <w:rPr>
      <w:rFonts w:ascii="Times New Roman" w:eastAsia="Times New Roman" w:hAnsi="Times New Roman" w:cs="Times New Roman"/>
      <w:sz w:val="28"/>
      <w:szCs w:val="20"/>
      <w:lang w:val="es-ES" w:eastAsia="es-ES"/>
    </w:rPr>
  </w:style>
  <w:style w:type="paragraph" w:styleId="Textoindependiente">
    <w:name w:val="Body Text"/>
    <w:aliases w:val="Subsection Body Text,Body,heading3,Body Text - Level 2,by,bt,Body Text x,OC Body Text,block,t1,taten_body,body text,bd,body,b-heading,bo,full cell text,OpinBody,Report Body,Proposal Body,memo body,b-heading 1/heading 2,Body text"/>
    <w:basedOn w:val="Normal"/>
    <w:link w:val="TextoindependienteCar"/>
    <w:rsid w:val="00E1538D"/>
    <w:pPr>
      <w:jc w:val="both"/>
    </w:pPr>
    <w:rPr>
      <w:i/>
    </w:rPr>
  </w:style>
  <w:style w:type="character" w:customStyle="1" w:styleId="TextoindependienteCar">
    <w:name w:val="Texto independiente Car"/>
    <w:aliases w:val="Subsection Body Text Car,Body Car,heading3 Car,Body Text - Level 2 Car,by Car,bt Car,Body Text x Car,OC Body Text Car,block Car,t1 Car,taten_body Car,body text Car,bd Car,body Car,b-heading Car,bo Car,full cell text Car"/>
    <w:basedOn w:val="Fuentedeprrafopredeter"/>
    <w:link w:val="Textoindependiente"/>
    <w:rsid w:val="00E1538D"/>
    <w:rPr>
      <w:rFonts w:ascii="Times New Roman" w:eastAsia="Times New Roman" w:hAnsi="Times New Roman" w:cs="Times New Roman"/>
      <w:i/>
      <w:sz w:val="20"/>
      <w:szCs w:val="20"/>
      <w:lang w:val="es-ES" w:eastAsia="es-ES"/>
    </w:rPr>
  </w:style>
  <w:style w:type="paragraph" w:styleId="Ttulo">
    <w:name w:val="Title"/>
    <w:basedOn w:val="Normal"/>
    <w:link w:val="TtuloCar"/>
    <w:qFormat/>
    <w:rsid w:val="00E1538D"/>
    <w:pPr>
      <w:jc w:val="center"/>
    </w:pPr>
    <w:rPr>
      <w:rFonts w:ascii="Tahoma" w:hAnsi="Tahoma"/>
      <w:b/>
      <w:sz w:val="24"/>
    </w:rPr>
  </w:style>
  <w:style w:type="character" w:customStyle="1" w:styleId="TtuloCar">
    <w:name w:val="Título Car"/>
    <w:basedOn w:val="Fuentedeprrafopredeter"/>
    <w:link w:val="Ttulo"/>
    <w:rsid w:val="00E1538D"/>
    <w:rPr>
      <w:rFonts w:ascii="Tahoma" w:eastAsia="Times New Roman" w:hAnsi="Tahoma" w:cs="Times New Roman"/>
      <w:b/>
      <w:sz w:val="24"/>
      <w:szCs w:val="20"/>
      <w:lang w:val="es-ES" w:eastAsia="es-ES"/>
    </w:rPr>
  </w:style>
  <w:style w:type="paragraph" w:customStyle="1" w:styleId="xl65">
    <w:name w:val="xl65"/>
    <w:basedOn w:val="Normal"/>
    <w:rsid w:val="00E1538D"/>
    <w:pPr>
      <w:spacing w:before="100" w:beforeAutospacing="1" w:after="100" w:afterAutospacing="1"/>
    </w:pPr>
    <w:rPr>
      <w:rFonts w:ascii="Tahoma" w:hAnsi="Tahoma" w:cs="Tahoma"/>
      <w:sz w:val="18"/>
      <w:szCs w:val="18"/>
    </w:rPr>
  </w:style>
  <w:style w:type="paragraph" w:customStyle="1" w:styleId="xl66">
    <w:name w:val="xl6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7">
    <w:name w:val="xl67"/>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color w:val="000000"/>
      <w:sz w:val="18"/>
      <w:szCs w:val="18"/>
    </w:rPr>
  </w:style>
  <w:style w:type="paragraph" w:customStyle="1" w:styleId="xl68">
    <w:name w:val="xl68"/>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3">
    <w:name w:val="xl6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Arial" w:hAnsi="Arial" w:cs="Arial"/>
      <w:sz w:val="24"/>
      <w:szCs w:val="24"/>
    </w:rPr>
  </w:style>
  <w:style w:type="paragraph" w:customStyle="1" w:styleId="xl64">
    <w:name w:val="xl6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Arial" w:hAnsi="Arial" w:cs="Arial"/>
      <w:sz w:val="24"/>
      <w:szCs w:val="24"/>
    </w:rPr>
  </w:style>
  <w:style w:type="paragraph" w:styleId="Lista">
    <w:name w:val="List"/>
    <w:basedOn w:val="Normal"/>
    <w:rsid w:val="00662BA3"/>
    <w:pPr>
      <w:ind w:left="283" w:hanging="283"/>
      <w:contextualSpacing/>
    </w:pPr>
    <w:rPr>
      <w:lang w:val="es-CO"/>
    </w:rPr>
  </w:style>
  <w:style w:type="paragraph" w:styleId="Listaconvietas2">
    <w:name w:val="List Bullet 2"/>
    <w:basedOn w:val="Normal"/>
    <w:unhideWhenUsed/>
    <w:rsid w:val="009A4D63"/>
    <w:pPr>
      <w:numPr>
        <w:numId w:val="1"/>
      </w:numPr>
      <w:contextualSpacing/>
    </w:pPr>
    <w:rPr>
      <w:lang w:val="es-CO"/>
    </w:rPr>
  </w:style>
  <w:style w:type="paragraph" w:styleId="Cierre">
    <w:name w:val="Closing"/>
    <w:basedOn w:val="Normal"/>
    <w:link w:val="CierreCar"/>
    <w:rsid w:val="003537A3"/>
    <w:pPr>
      <w:ind w:left="4252"/>
    </w:pPr>
    <w:rPr>
      <w:lang w:val="es-CO"/>
    </w:rPr>
  </w:style>
  <w:style w:type="character" w:customStyle="1" w:styleId="CierreCar">
    <w:name w:val="Cierre Car"/>
    <w:basedOn w:val="Fuentedeprrafopredeter"/>
    <w:link w:val="Cierre"/>
    <w:rsid w:val="003537A3"/>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rsid w:val="009076D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val="es-CO"/>
    </w:rPr>
  </w:style>
  <w:style w:type="character" w:customStyle="1" w:styleId="EncabezadodemensajeCar">
    <w:name w:val="Encabezado de mensaje Car"/>
    <w:basedOn w:val="Fuentedeprrafopredeter"/>
    <w:link w:val="Encabezadodemensaje"/>
    <w:rsid w:val="009076D6"/>
    <w:rPr>
      <w:rFonts w:ascii="Cambria" w:eastAsia="Times New Roman" w:hAnsi="Cambria" w:cs="Times New Roman"/>
      <w:sz w:val="24"/>
      <w:szCs w:val="24"/>
      <w:shd w:val="pct20" w:color="auto" w:fill="auto"/>
      <w:lang w:eastAsia="es-ES"/>
    </w:rPr>
  </w:style>
  <w:style w:type="paragraph" w:customStyle="1" w:styleId="Default">
    <w:name w:val="Default"/>
    <w:link w:val="DefaultCar"/>
    <w:qFormat/>
    <w:rsid w:val="004F0DC0"/>
    <w:pPr>
      <w:autoSpaceDE w:val="0"/>
      <w:autoSpaceDN w:val="0"/>
      <w:adjustRightInd w:val="0"/>
      <w:spacing w:after="0" w:line="240" w:lineRule="auto"/>
    </w:pPr>
    <w:rPr>
      <w:rFonts w:ascii="Times New Roman" w:hAnsi="Times New Roman" w:cs="Times New Roman"/>
      <w:color w:val="000000"/>
      <w:sz w:val="24"/>
      <w:szCs w:val="24"/>
      <w:lang w:val="es-ES"/>
    </w:rPr>
  </w:style>
  <w:style w:type="paragraph" w:styleId="Sinespaciado">
    <w:name w:val="No Spacing"/>
    <w:link w:val="SinespaciadoCar"/>
    <w:uiPriority w:val="1"/>
    <w:qFormat/>
    <w:rsid w:val="00095E64"/>
    <w:pPr>
      <w:spacing w:after="0" w:line="240" w:lineRule="auto"/>
    </w:pPr>
    <w:rPr>
      <w:rFonts w:ascii="Times New Roman" w:eastAsia="Times New Roman" w:hAnsi="Times New Roman" w:cs="Times New Roman"/>
      <w:sz w:val="20"/>
      <w:szCs w:val="20"/>
      <w:lang w:val="es-ES" w:eastAsia="es-ES"/>
    </w:rPr>
  </w:style>
  <w:style w:type="character" w:customStyle="1" w:styleId="TtuloCar2">
    <w:name w:val="Título Car2"/>
    <w:basedOn w:val="Fuentedeprrafopredeter"/>
    <w:uiPriority w:val="10"/>
    <w:rsid w:val="00801B9D"/>
    <w:rPr>
      <w:rFonts w:ascii="Tahoma" w:eastAsia="Times New Roman" w:hAnsi="Tahoma" w:cs="Times New Roman"/>
      <w:b/>
      <w:sz w:val="24"/>
      <w:szCs w:val="20"/>
      <w:lang w:val="es-ES" w:eastAsia="es-ES"/>
    </w:rPr>
  </w:style>
  <w:style w:type="paragraph" w:customStyle="1" w:styleId="UNICO">
    <w:name w:val="UNICO"/>
    <w:rsid w:val="00801B9D"/>
    <w:pPr>
      <w:widowControl w:val="0"/>
      <w:autoSpaceDE w:val="0"/>
      <w:autoSpaceDN w:val="0"/>
      <w:adjustRightInd w:val="0"/>
      <w:spacing w:before="112" w:after="112" w:line="240" w:lineRule="auto"/>
    </w:pPr>
    <w:rPr>
      <w:rFonts w:ascii="Arial" w:eastAsia="Times New Roman" w:hAnsi="Arial" w:cs="Arial"/>
      <w:sz w:val="24"/>
      <w:szCs w:val="24"/>
      <w:lang w:val="es-ES" w:eastAsia="es-ES"/>
    </w:rPr>
  </w:style>
  <w:style w:type="paragraph" w:styleId="NormalWeb">
    <w:name w:val="Normal (Web)"/>
    <w:aliases w:val="Normal (Web) Car Car,Normal (Web) Car Car Car Car Car,Normal (Web) Car,Normal (Web) Car Car Car,Normal (Web) Car Car Car Car Car Car Car Car Car Car Car,Normal (Web) Car Car Car Car Car Car Car Car Car Car"/>
    <w:basedOn w:val="Normal"/>
    <w:link w:val="NormalWebCar1"/>
    <w:uiPriority w:val="99"/>
    <w:rsid w:val="00801B9D"/>
    <w:pPr>
      <w:spacing w:before="100" w:beforeAutospacing="1" w:after="100" w:afterAutospacing="1"/>
    </w:pPr>
    <w:rPr>
      <w:sz w:val="24"/>
      <w:szCs w:val="24"/>
    </w:rPr>
  </w:style>
  <w:style w:type="character" w:customStyle="1" w:styleId="Enfasis1">
    <w:name w:val="Enfasis1"/>
    <w:qFormat/>
    <w:rsid w:val="00801B9D"/>
    <w:rPr>
      <w:b/>
      <w:bCs/>
      <w:i w:val="0"/>
      <w:iCs w:val="0"/>
    </w:rPr>
  </w:style>
  <w:style w:type="character" w:customStyle="1" w:styleId="bwxsm">
    <w:name w:val="b w xsm"/>
    <w:basedOn w:val="Fuentedeprrafopredeter"/>
    <w:rsid w:val="00801B9D"/>
  </w:style>
  <w:style w:type="character" w:customStyle="1" w:styleId="f1">
    <w:name w:val="f1"/>
    <w:rsid w:val="00801B9D"/>
    <w:rPr>
      <w:color w:val="676767"/>
    </w:rPr>
  </w:style>
  <w:style w:type="paragraph" w:customStyle="1" w:styleId="Listavistosa-nfasis11">
    <w:name w:val="Lista vistosa - Énfasis 11"/>
    <w:basedOn w:val="Normal"/>
    <w:link w:val="Listavistosa-nfasis1Car"/>
    <w:qFormat/>
    <w:rsid w:val="00801B9D"/>
    <w:pPr>
      <w:ind w:left="708"/>
    </w:pPr>
    <w:rPr>
      <w:sz w:val="24"/>
      <w:szCs w:val="24"/>
    </w:rPr>
  </w:style>
  <w:style w:type="character" w:customStyle="1" w:styleId="Listavistosa-nfasis1Car">
    <w:name w:val="Lista vistosa - Énfasis 1 Car"/>
    <w:aliases w:val="Ha Car,titulo 3 Car,HOJA Car,Bolita Car,Párrafo de lista4 Car,BOLADEF Car,Párrafo de lista3 Car,Párrafo de lista21 Car,BOLA Car,Nivel 1 OS Car,List Paragraph Car,List Paragraph1 Car,Betulia Título 1 Car,VIÑETA Car"/>
    <w:link w:val="Listavistosa-nfasis11"/>
    <w:rsid w:val="00801B9D"/>
    <w:rPr>
      <w:rFonts w:ascii="Times New Roman" w:eastAsia="Times New Roman" w:hAnsi="Times New Roman" w:cs="Times New Roman"/>
      <w:sz w:val="24"/>
      <w:szCs w:val="24"/>
      <w:lang w:val="es-ES" w:eastAsia="es-ES"/>
    </w:rPr>
  </w:style>
  <w:style w:type="paragraph" w:customStyle="1" w:styleId="Textodecuerpo21">
    <w:name w:val="Texto de cuerpo 21"/>
    <w:basedOn w:val="Normal"/>
    <w:link w:val="Textodecuerpo2Car"/>
    <w:rsid w:val="00801B9D"/>
    <w:pPr>
      <w:suppressAutoHyphens/>
      <w:spacing w:after="120" w:line="480" w:lineRule="auto"/>
    </w:pPr>
    <w:rPr>
      <w:lang w:val="es-ES_tradnl" w:eastAsia="ar-SA"/>
    </w:rPr>
  </w:style>
  <w:style w:type="character" w:customStyle="1" w:styleId="Textodecuerpo2Car">
    <w:name w:val="Texto de cuerpo 2 Car"/>
    <w:link w:val="Textodecuerpo21"/>
    <w:rsid w:val="00801B9D"/>
    <w:rPr>
      <w:rFonts w:ascii="Times New Roman" w:eastAsia="Times New Roman" w:hAnsi="Times New Roman" w:cs="Times New Roman"/>
      <w:sz w:val="20"/>
      <w:szCs w:val="20"/>
      <w:lang w:val="es-ES_tradnl" w:eastAsia="ar-SA"/>
    </w:rPr>
  </w:style>
  <w:style w:type="paragraph" w:customStyle="1" w:styleId="Sinespaciado1">
    <w:name w:val="Sin espaciado1"/>
    <w:basedOn w:val="Normal"/>
    <w:uiPriority w:val="1"/>
    <w:qFormat/>
    <w:rsid w:val="00801B9D"/>
    <w:rPr>
      <w:rFonts w:ascii="Calibri" w:eastAsia="Calibri" w:hAnsi="Calibri" w:cs="Calibri"/>
      <w:sz w:val="22"/>
      <w:szCs w:val="22"/>
      <w:lang w:val="es-CO" w:eastAsia="es-CO"/>
    </w:rPr>
  </w:style>
  <w:style w:type="paragraph" w:customStyle="1" w:styleId="Pa12">
    <w:name w:val="Pa12"/>
    <w:basedOn w:val="Normal"/>
    <w:next w:val="Normal"/>
    <w:rsid w:val="00801B9D"/>
    <w:pPr>
      <w:spacing w:before="20" w:after="20" w:line="191" w:lineRule="atLeast"/>
    </w:pPr>
    <w:rPr>
      <w:rFonts w:ascii="Formata LightCondensed" w:hAnsi="Formata LightCondensed"/>
      <w:color w:val="000000"/>
      <w:lang w:val="es-ES_tradnl" w:eastAsia="es-CO"/>
    </w:rPr>
  </w:style>
  <w:style w:type="character" w:customStyle="1" w:styleId="Normal1">
    <w:name w:val="Normal1"/>
    <w:rsid w:val="00801B9D"/>
    <w:rPr>
      <w:noProof w:val="0"/>
      <w:lang w:val="es-ES_tradnl"/>
    </w:rPr>
  </w:style>
  <w:style w:type="paragraph" w:customStyle="1" w:styleId="Textodecuerpo31">
    <w:name w:val="Texto de cuerpo 31"/>
    <w:basedOn w:val="Normal"/>
    <w:link w:val="Textodecuerpo3Car"/>
    <w:rsid w:val="00801B9D"/>
    <w:pPr>
      <w:spacing w:after="120"/>
    </w:pPr>
    <w:rPr>
      <w:sz w:val="16"/>
      <w:szCs w:val="16"/>
    </w:rPr>
  </w:style>
  <w:style w:type="character" w:customStyle="1" w:styleId="Textodecuerpo3Car">
    <w:name w:val="Texto de cuerpo 3 Car"/>
    <w:link w:val="Textodecuerpo31"/>
    <w:rsid w:val="00801B9D"/>
    <w:rPr>
      <w:rFonts w:ascii="Times New Roman" w:eastAsia="Times New Roman" w:hAnsi="Times New Roman" w:cs="Times New Roman"/>
      <w:sz w:val="16"/>
      <w:szCs w:val="16"/>
      <w:lang w:val="es-ES" w:eastAsia="es-ES"/>
    </w:rPr>
  </w:style>
  <w:style w:type="paragraph" w:customStyle="1" w:styleId="Textodecuerpo1">
    <w:name w:val="Texto de cuerpo1"/>
    <w:basedOn w:val="Normal"/>
    <w:link w:val="TextodecuerpoCar"/>
    <w:rsid w:val="00801B9D"/>
    <w:pPr>
      <w:suppressAutoHyphens/>
      <w:spacing w:after="120"/>
    </w:pPr>
    <w:rPr>
      <w:lang w:val="es-ES_tradnl" w:eastAsia="ar-SA"/>
    </w:rPr>
  </w:style>
  <w:style w:type="character" w:customStyle="1" w:styleId="TextodecuerpoCar">
    <w:name w:val="Texto de cuerpo Car"/>
    <w:link w:val="Textodecuerpo1"/>
    <w:rsid w:val="00801B9D"/>
    <w:rPr>
      <w:rFonts w:ascii="Times New Roman" w:eastAsia="Times New Roman" w:hAnsi="Times New Roman" w:cs="Times New Roman"/>
      <w:sz w:val="20"/>
      <w:szCs w:val="20"/>
      <w:lang w:val="es-ES_tradnl" w:eastAsia="ar-SA"/>
    </w:rPr>
  </w:style>
  <w:style w:type="paragraph" w:customStyle="1" w:styleId="Encabezado1">
    <w:name w:val="Encabezado1"/>
    <w:basedOn w:val="Normal"/>
    <w:next w:val="Textodecuerpo1"/>
    <w:rsid w:val="00801B9D"/>
    <w:pPr>
      <w:tabs>
        <w:tab w:val="center" w:pos="4252"/>
        <w:tab w:val="right" w:pos="8504"/>
      </w:tabs>
      <w:suppressAutoHyphens/>
    </w:pPr>
    <w:rPr>
      <w:lang w:val="es-ES_tradnl" w:eastAsia="ar-SA"/>
    </w:rPr>
  </w:style>
  <w:style w:type="paragraph" w:customStyle="1" w:styleId="CM30">
    <w:name w:val="CM30"/>
    <w:basedOn w:val="Default"/>
    <w:next w:val="Default"/>
    <w:rsid w:val="00801B9D"/>
    <w:pPr>
      <w:widowControl w:val="0"/>
      <w:spacing w:after="280"/>
    </w:pPr>
    <w:rPr>
      <w:rFonts w:ascii="Arial" w:eastAsia="Times New Roman" w:hAnsi="Arial"/>
      <w:color w:val="auto"/>
      <w:szCs w:val="20"/>
      <w:lang w:eastAsia="es-ES"/>
    </w:rPr>
  </w:style>
  <w:style w:type="character" w:customStyle="1" w:styleId="HTMLMarkup">
    <w:name w:val="HTML Markup"/>
    <w:rsid w:val="00801B9D"/>
    <w:rPr>
      <w:vanish/>
      <w:color w:val="FF0000"/>
    </w:rPr>
  </w:style>
  <w:style w:type="paragraph" w:customStyle="1" w:styleId="toa">
    <w:name w:val="toa"/>
    <w:basedOn w:val="Normal"/>
    <w:rsid w:val="00801B9D"/>
    <w:pPr>
      <w:tabs>
        <w:tab w:val="left" w:pos="0"/>
        <w:tab w:val="left" w:pos="9000"/>
        <w:tab w:val="right" w:pos="9360"/>
      </w:tabs>
      <w:suppressAutoHyphens/>
      <w:jc w:val="both"/>
    </w:pPr>
    <w:rPr>
      <w:spacing w:val="-2"/>
      <w:sz w:val="24"/>
      <w:lang w:val="en-US"/>
    </w:rPr>
  </w:style>
  <w:style w:type="table" w:styleId="Tablaconcuadrcula">
    <w:name w:val="Table Grid"/>
    <w:basedOn w:val="Tablanormal"/>
    <w:uiPriority w:val="39"/>
    <w:rsid w:val="00801B9D"/>
    <w:pPr>
      <w:suppressAutoHyphens/>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tulo">
    <w:name w:val="Subtitle"/>
    <w:basedOn w:val="Normal"/>
    <w:link w:val="SubttuloCar"/>
    <w:uiPriority w:val="11"/>
    <w:qFormat/>
    <w:rsid w:val="00801B9D"/>
    <w:pPr>
      <w:spacing w:after="60"/>
      <w:jc w:val="center"/>
      <w:outlineLvl w:val="1"/>
    </w:pPr>
    <w:rPr>
      <w:rFonts w:ascii="Arial" w:hAnsi="Arial"/>
      <w:sz w:val="24"/>
      <w:szCs w:val="24"/>
    </w:rPr>
  </w:style>
  <w:style w:type="character" w:customStyle="1" w:styleId="SubttuloCar">
    <w:name w:val="Subtítulo Car"/>
    <w:basedOn w:val="Fuentedeprrafopredeter"/>
    <w:link w:val="Subttulo"/>
    <w:uiPriority w:val="11"/>
    <w:rsid w:val="00801B9D"/>
    <w:rPr>
      <w:rFonts w:ascii="Arial" w:eastAsia="Times New Roman" w:hAnsi="Arial" w:cs="Times New Roman"/>
      <w:sz w:val="24"/>
      <w:szCs w:val="24"/>
      <w:lang w:val="es-ES" w:eastAsia="es-ES"/>
    </w:rPr>
  </w:style>
  <w:style w:type="paragraph" w:customStyle="1" w:styleId="1">
    <w:name w:val="1"/>
    <w:basedOn w:val="Normal"/>
    <w:rsid w:val="00801B9D"/>
    <w:pPr>
      <w:keepNext/>
      <w:widowControl w:val="0"/>
      <w:tabs>
        <w:tab w:val="num" w:pos="2940"/>
        <w:tab w:val="num" w:pos="4074"/>
      </w:tabs>
      <w:autoSpaceDE w:val="0"/>
      <w:autoSpaceDN w:val="0"/>
      <w:adjustRightInd w:val="0"/>
      <w:ind w:left="4074" w:hanging="420"/>
    </w:pPr>
    <w:rPr>
      <w:rFonts w:eastAsia="SimSun"/>
      <w:kern w:val="2"/>
      <w:lang w:val="en-US" w:eastAsia="zh-CN"/>
    </w:rPr>
  </w:style>
  <w:style w:type="paragraph" w:styleId="ndice1">
    <w:name w:val="index 1"/>
    <w:basedOn w:val="Normal"/>
    <w:next w:val="Normal"/>
    <w:autoRedefine/>
    <w:uiPriority w:val="99"/>
    <w:rsid w:val="00801B9D"/>
    <w:pPr>
      <w:suppressAutoHyphens/>
      <w:ind w:left="200" w:hanging="200"/>
    </w:pPr>
    <w:rPr>
      <w:lang w:val="es-ES_tradnl" w:eastAsia="ar-SA"/>
    </w:rPr>
  </w:style>
  <w:style w:type="paragraph" w:styleId="ndice2">
    <w:name w:val="index 2"/>
    <w:basedOn w:val="Normal"/>
    <w:next w:val="Normal"/>
    <w:autoRedefine/>
    <w:rsid w:val="00801B9D"/>
    <w:pPr>
      <w:suppressAutoHyphens/>
      <w:ind w:left="400" w:hanging="200"/>
    </w:pPr>
    <w:rPr>
      <w:lang w:val="es-ES_tradnl" w:eastAsia="ar-SA"/>
    </w:rPr>
  </w:style>
  <w:style w:type="paragraph" w:styleId="ndice3">
    <w:name w:val="index 3"/>
    <w:basedOn w:val="Normal"/>
    <w:next w:val="Normal"/>
    <w:autoRedefine/>
    <w:rsid w:val="00801B9D"/>
    <w:pPr>
      <w:suppressAutoHyphens/>
      <w:ind w:left="600" w:hanging="200"/>
    </w:pPr>
    <w:rPr>
      <w:lang w:val="es-ES_tradnl" w:eastAsia="ar-SA"/>
    </w:rPr>
  </w:style>
  <w:style w:type="paragraph" w:styleId="ndice4">
    <w:name w:val="index 4"/>
    <w:basedOn w:val="Normal"/>
    <w:next w:val="Normal"/>
    <w:autoRedefine/>
    <w:rsid w:val="00801B9D"/>
    <w:pPr>
      <w:suppressAutoHyphens/>
      <w:ind w:left="800" w:hanging="200"/>
    </w:pPr>
    <w:rPr>
      <w:lang w:val="es-ES_tradnl" w:eastAsia="ar-SA"/>
    </w:rPr>
  </w:style>
  <w:style w:type="paragraph" w:styleId="ndice5">
    <w:name w:val="index 5"/>
    <w:basedOn w:val="Normal"/>
    <w:next w:val="Normal"/>
    <w:autoRedefine/>
    <w:rsid w:val="00801B9D"/>
    <w:pPr>
      <w:suppressAutoHyphens/>
      <w:ind w:left="1000" w:hanging="200"/>
    </w:pPr>
    <w:rPr>
      <w:lang w:val="es-ES_tradnl" w:eastAsia="ar-SA"/>
    </w:rPr>
  </w:style>
  <w:style w:type="paragraph" w:styleId="ndice6">
    <w:name w:val="index 6"/>
    <w:basedOn w:val="Normal"/>
    <w:next w:val="Normal"/>
    <w:autoRedefine/>
    <w:rsid w:val="00801B9D"/>
    <w:pPr>
      <w:suppressAutoHyphens/>
      <w:ind w:left="1200" w:hanging="200"/>
    </w:pPr>
    <w:rPr>
      <w:lang w:val="es-ES_tradnl" w:eastAsia="ar-SA"/>
    </w:rPr>
  </w:style>
  <w:style w:type="paragraph" w:styleId="ndice7">
    <w:name w:val="index 7"/>
    <w:basedOn w:val="Normal"/>
    <w:next w:val="Normal"/>
    <w:autoRedefine/>
    <w:rsid w:val="00801B9D"/>
    <w:pPr>
      <w:suppressAutoHyphens/>
      <w:ind w:left="1400" w:hanging="200"/>
    </w:pPr>
    <w:rPr>
      <w:lang w:val="es-ES_tradnl" w:eastAsia="ar-SA"/>
    </w:rPr>
  </w:style>
  <w:style w:type="paragraph" w:styleId="ndice8">
    <w:name w:val="index 8"/>
    <w:basedOn w:val="Normal"/>
    <w:next w:val="Normal"/>
    <w:autoRedefine/>
    <w:rsid w:val="00801B9D"/>
    <w:pPr>
      <w:suppressAutoHyphens/>
      <w:ind w:left="1600" w:hanging="200"/>
    </w:pPr>
    <w:rPr>
      <w:lang w:val="es-ES_tradnl" w:eastAsia="ar-SA"/>
    </w:rPr>
  </w:style>
  <w:style w:type="paragraph" w:styleId="ndice9">
    <w:name w:val="index 9"/>
    <w:basedOn w:val="Normal"/>
    <w:next w:val="Normal"/>
    <w:autoRedefine/>
    <w:rsid w:val="00801B9D"/>
    <w:pPr>
      <w:suppressAutoHyphens/>
      <w:ind w:left="1800" w:hanging="200"/>
    </w:pPr>
    <w:rPr>
      <w:lang w:val="es-ES_tradnl" w:eastAsia="ar-SA"/>
    </w:rPr>
  </w:style>
  <w:style w:type="paragraph" w:styleId="Ttulodendice">
    <w:name w:val="index heading"/>
    <w:basedOn w:val="Normal"/>
    <w:next w:val="ndice1"/>
    <w:uiPriority w:val="99"/>
    <w:rsid w:val="00801B9D"/>
    <w:pPr>
      <w:suppressAutoHyphens/>
      <w:spacing w:before="120" w:after="120"/>
    </w:pPr>
    <w:rPr>
      <w:b/>
      <w:bCs/>
      <w:i/>
      <w:iCs/>
      <w:lang w:val="es-ES_tradnl" w:eastAsia="ar-SA"/>
    </w:rPr>
  </w:style>
  <w:style w:type="paragraph" w:customStyle="1" w:styleId="default0">
    <w:name w:val="default"/>
    <w:basedOn w:val="Normal"/>
    <w:rsid w:val="00801B9D"/>
    <w:pPr>
      <w:autoSpaceDE w:val="0"/>
      <w:autoSpaceDN w:val="0"/>
    </w:pPr>
    <w:rPr>
      <w:rFonts w:ascii="Arial" w:eastAsia="Calibri" w:hAnsi="Arial" w:cs="Arial"/>
      <w:color w:val="000000"/>
      <w:sz w:val="24"/>
      <w:szCs w:val="24"/>
      <w:lang w:val="es-CO" w:eastAsia="es-CO"/>
    </w:rPr>
  </w:style>
  <w:style w:type="paragraph" w:customStyle="1" w:styleId="FR2">
    <w:name w:val="FR2"/>
    <w:rsid w:val="00801B9D"/>
    <w:pPr>
      <w:widowControl w:val="0"/>
      <w:spacing w:after="0" w:line="340" w:lineRule="auto"/>
      <w:jc w:val="both"/>
    </w:pPr>
    <w:rPr>
      <w:rFonts w:ascii="Arial" w:eastAsia="Times New Roman" w:hAnsi="Arial" w:cs="Times New Roman"/>
      <w:sz w:val="20"/>
      <w:szCs w:val="20"/>
      <w:lang w:val="es-ES_tradnl" w:eastAsia="es-ES"/>
    </w:rPr>
  </w:style>
  <w:style w:type="paragraph" w:customStyle="1" w:styleId="epgrafe">
    <w:name w:val="epígrafe"/>
    <w:basedOn w:val="Normal"/>
    <w:rsid w:val="00801B9D"/>
    <w:rPr>
      <w:rFonts w:ascii="Courier New" w:hAnsi="Courier New"/>
      <w:sz w:val="24"/>
      <w:lang w:val="es-ES_tradnl"/>
    </w:rPr>
  </w:style>
  <w:style w:type="paragraph" w:customStyle="1" w:styleId="Invias-VietalogoINV">
    <w:name w:val="Invias-Viñeta logo INV"/>
    <w:next w:val="Normal"/>
    <w:qFormat/>
    <w:rsid w:val="00801B9D"/>
    <w:pPr>
      <w:numPr>
        <w:numId w:val="2"/>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rsid w:val="00801B9D"/>
    <w:pPr>
      <w:tabs>
        <w:tab w:val="left" w:pos="-142"/>
      </w:tabs>
      <w:autoSpaceDE w:val="0"/>
      <w:autoSpaceDN w:val="0"/>
      <w:adjustRightInd w:val="0"/>
      <w:spacing w:before="120" w:after="240"/>
      <w:jc w:val="both"/>
    </w:pPr>
    <w:rPr>
      <w:rFonts w:ascii="Arial" w:hAnsi="Arial"/>
      <w:sz w:val="22"/>
      <w:szCs w:val="24"/>
      <w:lang w:val="es-CO"/>
    </w:rPr>
  </w:style>
  <w:style w:type="character" w:customStyle="1" w:styleId="InviasNormalCar">
    <w:name w:val="Invias Normal Car"/>
    <w:link w:val="InviasNormal"/>
    <w:rsid w:val="00801B9D"/>
    <w:rPr>
      <w:rFonts w:ascii="Arial" w:eastAsia="Times New Roman" w:hAnsi="Arial" w:cs="Times New Roman"/>
      <w:szCs w:val="24"/>
      <w:lang w:eastAsia="es-ES"/>
    </w:rPr>
  </w:style>
  <w:style w:type="paragraph" w:customStyle="1" w:styleId="MARITZA6">
    <w:name w:val="MARITZA6"/>
    <w:basedOn w:val="Normal"/>
    <w:uiPriority w:val="99"/>
    <w:rsid w:val="00801B9D"/>
    <w:pPr>
      <w:widowControl w:val="0"/>
      <w:tabs>
        <w:tab w:val="left" w:pos="-720"/>
        <w:tab w:val="left" w:pos="0"/>
      </w:tabs>
      <w:suppressAutoHyphens/>
      <w:jc w:val="center"/>
    </w:pPr>
    <w:rPr>
      <w:rFonts w:ascii="Sans Serif 12cpi" w:hAnsi="Sans Serif 12cpi"/>
      <w:b/>
      <w:spacing w:val="-2"/>
      <w:sz w:val="24"/>
      <w:lang w:val="es-ES_tradnl"/>
    </w:rPr>
  </w:style>
  <w:style w:type="character" w:styleId="Refdecomentario">
    <w:name w:val="annotation reference"/>
    <w:rsid w:val="00801B9D"/>
    <w:rPr>
      <w:sz w:val="16"/>
      <w:szCs w:val="16"/>
    </w:rPr>
  </w:style>
  <w:style w:type="paragraph" w:styleId="Textocomentario">
    <w:name w:val="annotation text"/>
    <w:basedOn w:val="Normal"/>
    <w:link w:val="TextocomentarioCar"/>
    <w:uiPriority w:val="99"/>
    <w:rsid w:val="00801B9D"/>
  </w:style>
  <w:style w:type="character" w:customStyle="1" w:styleId="TextocomentarioCar">
    <w:name w:val="Texto comentario Car"/>
    <w:basedOn w:val="Fuentedeprrafopredeter"/>
    <w:link w:val="Textocomentario"/>
    <w:uiPriority w:val="99"/>
    <w:rsid w:val="00801B9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801B9D"/>
    <w:rPr>
      <w:b/>
      <w:bCs/>
    </w:rPr>
  </w:style>
  <w:style w:type="character" w:customStyle="1" w:styleId="AsuntodelcomentarioCar">
    <w:name w:val="Asunto del comentario Car"/>
    <w:basedOn w:val="TextocomentarioCar"/>
    <w:link w:val="Asuntodelcomentario"/>
    <w:uiPriority w:val="99"/>
    <w:rsid w:val="00801B9D"/>
    <w:rPr>
      <w:rFonts w:ascii="Times New Roman" w:eastAsia="Times New Roman" w:hAnsi="Times New Roman" w:cs="Times New Roman"/>
      <w:b/>
      <w:bCs/>
      <w:sz w:val="20"/>
      <w:szCs w:val="20"/>
      <w:lang w:val="es-ES" w:eastAsia="es-ES"/>
    </w:rPr>
  </w:style>
  <w:style w:type="paragraph" w:customStyle="1" w:styleId="CM5">
    <w:name w:val="CM5"/>
    <w:basedOn w:val="Default"/>
    <w:next w:val="Default"/>
    <w:uiPriority w:val="99"/>
    <w:rsid w:val="00801B9D"/>
    <w:pPr>
      <w:spacing w:line="276" w:lineRule="atLeast"/>
    </w:pPr>
    <w:rPr>
      <w:rFonts w:ascii="Arial" w:eastAsia="Calibri" w:hAnsi="Arial" w:cs="Arial"/>
      <w:color w:val="auto"/>
    </w:rPr>
  </w:style>
  <w:style w:type="paragraph" w:customStyle="1" w:styleId="CM46">
    <w:name w:val="CM46"/>
    <w:basedOn w:val="Default"/>
    <w:next w:val="Default"/>
    <w:uiPriority w:val="99"/>
    <w:rsid w:val="00801B9D"/>
    <w:rPr>
      <w:rFonts w:ascii="Arial" w:eastAsia="Calibri" w:hAnsi="Arial" w:cs="Arial"/>
      <w:color w:val="auto"/>
    </w:rPr>
  </w:style>
  <w:style w:type="character" w:customStyle="1" w:styleId="NormalWebCar1">
    <w:name w:val="Normal (Web) Car1"/>
    <w:aliases w:val="Normal (Web) Car Car Car1,Normal (Web) Car Car Car Car Car Car,Normal (Web) Car Car1,Normal (Web) Car Car Car Car,Normal (Web) Car Car Car Car Car Car Car Car Car Car Car Car,Normal (Web) Car Car Car Car Car Car Car Car Car Car Car1"/>
    <w:link w:val="NormalWeb"/>
    <w:uiPriority w:val="99"/>
    <w:rsid w:val="00801B9D"/>
    <w:rPr>
      <w:rFonts w:ascii="Times New Roman" w:eastAsia="Times New Roman" w:hAnsi="Times New Roman" w:cs="Times New Roman"/>
      <w:sz w:val="24"/>
      <w:szCs w:val="24"/>
      <w:lang w:val="es-ES" w:eastAsia="es-ES"/>
    </w:rPr>
  </w:style>
  <w:style w:type="paragraph" w:customStyle="1" w:styleId="BodyText21">
    <w:name w:val="Body Text 21"/>
    <w:basedOn w:val="Normal"/>
    <w:rsid w:val="00801B9D"/>
    <w:pPr>
      <w:jc w:val="both"/>
    </w:pPr>
    <w:rPr>
      <w:rFonts w:ascii="Arial" w:hAnsi="Arial"/>
      <w:lang w:val="es-ES_tradnl"/>
    </w:rPr>
  </w:style>
  <w:style w:type="paragraph" w:customStyle="1" w:styleId="Listamulticolor-nfasis11">
    <w:name w:val="Lista multicolor - Énfasis 11"/>
    <w:basedOn w:val="Normal"/>
    <w:link w:val="Listavistosa-nfasis1Car1"/>
    <w:uiPriority w:val="99"/>
    <w:qFormat/>
    <w:rsid w:val="00801B9D"/>
    <w:pPr>
      <w:ind w:left="708"/>
    </w:pPr>
    <w:rPr>
      <w:sz w:val="24"/>
      <w:szCs w:val="24"/>
    </w:rPr>
  </w:style>
  <w:style w:type="character" w:customStyle="1" w:styleId="Listavistosa-nfasis1Car1">
    <w:name w:val="Lista vistosa - Énfasis 1 Car1"/>
    <w:link w:val="Listamulticolor-nfasis11"/>
    <w:uiPriority w:val="99"/>
    <w:rsid w:val="00801B9D"/>
    <w:rPr>
      <w:rFonts w:ascii="Times New Roman" w:eastAsia="Times New Roman" w:hAnsi="Times New Roman" w:cs="Times New Roman"/>
      <w:sz w:val="24"/>
      <w:szCs w:val="24"/>
      <w:lang w:val="es-ES" w:eastAsia="es-ES"/>
    </w:rPr>
  </w:style>
  <w:style w:type="paragraph" w:customStyle="1" w:styleId="Listavistosa-nfasis12">
    <w:name w:val="Lista vistosa - Énfasis 12"/>
    <w:basedOn w:val="Normal"/>
    <w:uiPriority w:val="34"/>
    <w:qFormat/>
    <w:rsid w:val="00801B9D"/>
    <w:pPr>
      <w:spacing w:after="200" w:line="276" w:lineRule="auto"/>
      <w:ind w:left="720"/>
      <w:contextualSpacing/>
    </w:pPr>
    <w:rPr>
      <w:rFonts w:ascii="Calibri" w:eastAsia="MS Mincho" w:hAnsi="Calibri"/>
      <w:sz w:val="22"/>
      <w:szCs w:val="22"/>
    </w:rPr>
  </w:style>
  <w:style w:type="paragraph" w:customStyle="1" w:styleId="Ttulo1Pliegos">
    <w:name w:val="Título1_Pliegos"/>
    <w:basedOn w:val="PrrafoPliegos"/>
    <w:next w:val="PrrafoPliegos"/>
    <w:link w:val="Ttulo1PliegosCar"/>
    <w:autoRedefine/>
    <w:qFormat/>
    <w:rsid w:val="00801B9D"/>
    <w:pPr>
      <w:numPr>
        <w:numId w:val="3"/>
      </w:numPr>
      <w:pBdr>
        <w:bottom w:val="single" w:sz="12" w:space="1" w:color="auto"/>
      </w:pBdr>
      <w:spacing w:before="240" w:after="360"/>
      <w:ind w:left="720"/>
      <w:jc w:val="center"/>
      <w:outlineLvl w:val="0"/>
    </w:pPr>
    <w:rPr>
      <w:rFonts w:ascii="Cambria" w:hAnsi="Cambria"/>
      <w:b/>
      <w:sz w:val="28"/>
      <w:lang w:val="es-CO"/>
    </w:rPr>
  </w:style>
  <w:style w:type="paragraph" w:customStyle="1" w:styleId="PrrafoPliegos">
    <w:name w:val="Párrafo_Pliegos"/>
    <w:basedOn w:val="Normal"/>
    <w:link w:val="PrrafoPliegosCar"/>
    <w:autoRedefine/>
    <w:qFormat/>
    <w:rsid w:val="00801B9D"/>
    <w:pPr>
      <w:jc w:val="both"/>
    </w:pPr>
    <w:rPr>
      <w:rFonts w:ascii="Calibri" w:hAnsi="Calibri"/>
      <w:sz w:val="24"/>
      <w:szCs w:val="24"/>
    </w:rPr>
  </w:style>
  <w:style w:type="character" w:customStyle="1" w:styleId="PrrafoPliegosCar">
    <w:name w:val="Párrafo_Pliegos Car"/>
    <w:link w:val="PrrafoPliegos"/>
    <w:rsid w:val="00801B9D"/>
    <w:rPr>
      <w:rFonts w:ascii="Calibri" w:eastAsia="Times New Roman" w:hAnsi="Calibri" w:cs="Times New Roman"/>
      <w:sz w:val="24"/>
      <w:szCs w:val="24"/>
      <w:lang w:val="es-ES" w:eastAsia="es-ES"/>
    </w:rPr>
  </w:style>
  <w:style w:type="paragraph" w:customStyle="1" w:styleId="Ttulo2Pliegos">
    <w:name w:val="Título2_Pliegos"/>
    <w:basedOn w:val="PrrafoPliegos"/>
    <w:next w:val="PrrafoPliegos"/>
    <w:link w:val="Ttulo2PliegosCar"/>
    <w:qFormat/>
    <w:rsid w:val="00801B9D"/>
    <w:pPr>
      <w:numPr>
        <w:ilvl w:val="1"/>
        <w:numId w:val="3"/>
      </w:numPr>
      <w:spacing w:after="120"/>
      <w:ind w:left="357"/>
      <w:jc w:val="left"/>
      <w:outlineLvl w:val="1"/>
    </w:pPr>
    <w:rPr>
      <w:rFonts w:ascii="Cambria" w:hAnsi="Cambria"/>
      <w:b/>
      <w:sz w:val="26"/>
      <w:lang w:val="es-CO"/>
    </w:rPr>
  </w:style>
  <w:style w:type="paragraph" w:customStyle="1" w:styleId="Ttulo3Pliegos">
    <w:name w:val="Título3_Pliegos"/>
    <w:basedOn w:val="Ttulo2Pliegos"/>
    <w:next w:val="PrrafoPliegos"/>
    <w:link w:val="Ttulo3PliegosCar"/>
    <w:autoRedefine/>
    <w:qFormat/>
    <w:rsid w:val="00801B9D"/>
    <w:pPr>
      <w:numPr>
        <w:ilvl w:val="2"/>
      </w:numPr>
      <w:tabs>
        <w:tab w:val="num" w:pos="643"/>
      </w:tabs>
      <w:ind w:left="357" w:hanging="180"/>
      <w:jc w:val="both"/>
      <w:outlineLvl w:val="2"/>
    </w:pPr>
    <w:rPr>
      <w:sz w:val="24"/>
    </w:rPr>
  </w:style>
  <w:style w:type="character" w:customStyle="1" w:styleId="Ttulo3PliegosCar">
    <w:name w:val="Título3_Pliegos Car"/>
    <w:link w:val="Ttulo3Pliegos"/>
    <w:rsid w:val="00801B9D"/>
    <w:rPr>
      <w:rFonts w:ascii="Cambria" w:eastAsia="Times New Roman" w:hAnsi="Cambria" w:cs="Times New Roman"/>
      <w:b/>
      <w:sz w:val="24"/>
      <w:szCs w:val="24"/>
      <w:lang w:eastAsia="es-ES"/>
    </w:rPr>
  </w:style>
  <w:style w:type="paragraph" w:customStyle="1" w:styleId="Ttulo5Pliegos">
    <w:name w:val="Título5_Pliegos"/>
    <w:basedOn w:val="Normal"/>
    <w:link w:val="Ttulo5PliegosCar"/>
    <w:autoRedefine/>
    <w:qFormat/>
    <w:rsid w:val="00801B9D"/>
    <w:pPr>
      <w:numPr>
        <w:ilvl w:val="4"/>
        <w:numId w:val="3"/>
      </w:numPr>
      <w:spacing w:after="60"/>
      <w:ind w:left="357" w:hanging="360"/>
      <w:jc w:val="both"/>
      <w:outlineLvl w:val="4"/>
    </w:pPr>
    <w:rPr>
      <w:rFonts w:ascii="Arial" w:hAnsi="Arial"/>
      <w:b/>
      <w:i/>
      <w:lang w:val="es-CO"/>
    </w:rPr>
  </w:style>
  <w:style w:type="paragraph" w:customStyle="1" w:styleId="Style2">
    <w:name w:val="Style 2"/>
    <w:basedOn w:val="Normal"/>
    <w:uiPriority w:val="99"/>
    <w:rsid w:val="00801B9D"/>
    <w:pPr>
      <w:widowControl w:val="0"/>
      <w:autoSpaceDE w:val="0"/>
      <w:autoSpaceDN w:val="0"/>
      <w:adjustRightInd w:val="0"/>
      <w:spacing w:after="240"/>
      <w:jc w:val="both"/>
    </w:pPr>
    <w:rPr>
      <w:rFonts w:cs="Arial"/>
      <w:szCs w:val="22"/>
      <w:lang w:val="en-US" w:eastAsia="es-MX"/>
    </w:rPr>
  </w:style>
  <w:style w:type="paragraph" w:customStyle="1" w:styleId="Ttulo4Pliegos">
    <w:name w:val="Título4_Pliegos"/>
    <w:basedOn w:val="Ttulo3Pliegos"/>
    <w:next w:val="PrrafoPliegos"/>
    <w:link w:val="Ttulo4PliegosCar"/>
    <w:autoRedefine/>
    <w:qFormat/>
    <w:rsid w:val="00801B9D"/>
    <w:pPr>
      <w:numPr>
        <w:ilvl w:val="0"/>
        <w:numId w:val="0"/>
      </w:numPr>
      <w:ind w:left="1071"/>
      <w:outlineLvl w:val="3"/>
    </w:pPr>
    <w:rPr>
      <w:rFonts w:ascii="Arial" w:hAnsi="Arial"/>
      <w:i/>
    </w:rPr>
  </w:style>
  <w:style w:type="character" w:customStyle="1" w:styleId="Ttulo4PliegosCar">
    <w:name w:val="Título4_Pliegos Car"/>
    <w:link w:val="Ttulo4Pliegos"/>
    <w:rsid w:val="00801B9D"/>
    <w:rPr>
      <w:rFonts w:ascii="Arial" w:eastAsia="Times New Roman" w:hAnsi="Arial" w:cs="Times New Roman"/>
      <w:b/>
      <w:i/>
      <w:sz w:val="24"/>
      <w:szCs w:val="24"/>
      <w:lang w:eastAsia="es-ES"/>
    </w:rPr>
  </w:style>
  <w:style w:type="numbering" w:customStyle="1" w:styleId="Estilo1">
    <w:name w:val="Estilo1"/>
    <w:uiPriority w:val="99"/>
    <w:rsid w:val="00801B9D"/>
    <w:pPr>
      <w:numPr>
        <w:numId w:val="4"/>
      </w:numPr>
    </w:pPr>
  </w:style>
  <w:style w:type="character" w:customStyle="1" w:styleId="apple-converted-space">
    <w:name w:val="apple-converted-space"/>
    <w:rsid w:val="00801B9D"/>
  </w:style>
  <w:style w:type="paragraph" w:customStyle="1" w:styleId="western">
    <w:name w:val="western"/>
    <w:basedOn w:val="Normal"/>
    <w:rsid w:val="00801B9D"/>
    <w:pPr>
      <w:spacing w:before="100" w:beforeAutospacing="1" w:after="100" w:afterAutospacing="1"/>
    </w:pPr>
    <w:rPr>
      <w:sz w:val="24"/>
      <w:szCs w:val="24"/>
      <w:lang w:val="es-CO" w:eastAsia="es-CO"/>
    </w:rPr>
  </w:style>
  <w:style w:type="character" w:styleId="Textoennegrita">
    <w:name w:val="Strong"/>
    <w:uiPriority w:val="22"/>
    <w:qFormat/>
    <w:rsid w:val="00801B9D"/>
    <w:rPr>
      <w:b/>
      <w:bCs/>
    </w:rPr>
  </w:style>
  <w:style w:type="character" w:customStyle="1" w:styleId="AsuntodelcomentarioCar1">
    <w:name w:val="Asunto del comentario Car1"/>
    <w:uiPriority w:val="99"/>
    <w:semiHidden/>
    <w:rsid w:val="00801B9D"/>
    <w:rPr>
      <w:rFonts w:ascii="Times New Roman" w:eastAsia="Times New Roman" w:hAnsi="Times New Roman"/>
      <w:b/>
      <w:bCs/>
      <w:lang w:val="es-ES" w:eastAsia="es-ES"/>
    </w:rPr>
  </w:style>
  <w:style w:type="character" w:customStyle="1" w:styleId="fs20">
    <w:name w:val="fs20"/>
    <w:rsid w:val="00801B9D"/>
  </w:style>
  <w:style w:type="character" w:customStyle="1" w:styleId="cf1">
    <w:name w:val="cf1"/>
    <w:rsid w:val="00801B9D"/>
  </w:style>
  <w:style w:type="character" w:customStyle="1" w:styleId="cf3">
    <w:name w:val="cf3"/>
    <w:rsid w:val="00801B9D"/>
  </w:style>
  <w:style w:type="character" w:customStyle="1" w:styleId="cf0">
    <w:name w:val="cf0"/>
    <w:rsid w:val="00801B9D"/>
  </w:style>
  <w:style w:type="numbering" w:customStyle="1" w:styleId="Sinlista1">
    <w:name w:val="Sin lista1"/>
    <w:next w:val="Sinlista"/>
    <w:uiPriority w:val="99"/>
    <w:semiHidden/>
    <w:unhideWhenUsed/>
    <w:rsid w:val="00801B9D"/>
  </w:style>
  <w:style w:type="paragraph" w:customStyle="1" w:styleId="xl69">
    <w:name w:val="xl69"/>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i/>
      <w:iCs/>
      <w:color w:val="000000"/>
      <w:sz w:val="24"/>
      <w:szCs w:val="24"/>
    </w:rPr>
  </w:style>
  <w:style w:type="paragraph" w:customStyle="1" w:styleId="xl70">
    <w:name w:val="xl70"/>
    <w:basedOn w:val="Normal"/>
    <w:rsid w:val="00801B9D"/>
    <w:pPr>
      <w:pBdr>
        <w:top w:val="single" w:sz="4" w:space="0" w:color="auto"/>
        <w:left w:val="single" w:sz="4" w:space="0" w:color="auto"/>
        <w:bottom w:val="single" w:sz="4" w:space="0" w:color="auto"/>
      </w:pBdr>
      <w:spacing w:before="100" w:beforeAutospacing="1" w:after="100" w:afterAutospacing="1"/>
      <w:textAlignment w:val="top"/>
    </w:pPr>
    <w:rPr>
      <w:sz w:val="24"/>
      <w:szCs w:val="24"/>
    </w:rPr>
  </w:style>
  <w:style w:type="paragraph" w:customStyle="1" w:styleId="xl71">
    <w:name w:val="xl71"/>
    <w:basedOn w:val="Normal"/>
    <w:rsid w:val="00801B9D"/>
    <w:pPr>
      <w:pBdr>
        <w:top w:val="single" w:sz="4" w:space="0" w:color="auto"/>
        <w:bottom w:val="single" w:sz="4" w:space="0" w:color="auto"/>
      </w:pBdr>
      <w:spacing w:before="100" w:beforeAutospacing="1" w:after="100" w:afterAutospacing="1"/>
      <w:textAlignment w:val="top"/>
    </w:pPr>
    <w:rPr>
      <w:sz w:val="24"/>
      <w:szCs w:val="24"/>
    </w:rPr>
  </w:style>
  <w:style w:type="paragraph" w:customStyle="1" w:styleId="xl72">
    <w:name w:val="xl72"/>
    <w:basedOn w:val="Normal"/>
    <w:rsid w:val="00801B9D"/>
    <w:pPr>
      <w:pBdr>
        <w:top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73">
    <w:name w:val="xl73"/>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character" w:customStyle="1" w:styleId="TtuloCar1">
    <w:name w:val="Título Car1"/>
    <w:uiPriority w:val="10"/>
    <w:rsid w:val="00801B9D"/>
    <w:rPr>
      <w:rFonts w:ascii="Calibri Light" w:hAnsi="Calibri Light"/>
      <w:b/>
      <w:bCs/>
      <w:kern w:val="28"/>
      <w:sz w:val="32"/>
      <w:szCs w:val="32"/>
    </w:rPr>
  </w:style>
  <w:style w:type="paragraph" w:customStyle="1" w:styleId="Prrafodelista1">
    <w:name w:val="Párrafo de lista1"/>
    <w:basedOn w:val="Normal"/>
    <w:rsid w:val="00801B9D"/>
    <w:pPr>
      <w:ind w:left="708"/>
    </w:pPr>
  </w:style>
  <w:style w:type="paragraph" w:customStyle="1" w:styleId="xl74">
    <w:name w:val="xl74"/>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es-CO" w:eastAsia="es-CO"/>
    </w:rPr>
  </w:style>
  <w:style w:type="paragraph" w:customStyle="1" w:styleId="xl75">
    <w:name w:val="xl75"/>
    <w:basedOn w:val="Normal"/>
    <w:rsid w:val="00801B9D"/>
    <w:pPr>
      <w:spacing w:before="100" w:beforeAutospacing="1" w:after="100" w:afterAutospacing="1"/>
      <w:jc w:val="right"/>
      <w:textAlignment w:val="top"/>
    </w:pPr>
    <w:rPr>
      <w:b/>
      <w:bCs/>
      <w:sz w:val="24"/>
      <w:szCs w:val="24"/>
      <w:lang w:val="es-CO" w:eastAsia="es-CO"/>
    </w:rPr>
  </w:style>
  <w:style w:type="paragraph" w:customStyle="1" w:styleId="CM42">
    <w:name w:val="CM42"/>
    <w:basedOn w:val="Default"/>
    <w:next w:val="Default"/>
    <w:uiPriority w:val="99"/>
    <w:rsid w:val="00801B9D"/>
    <w:rPr>
      <w:rFonts w:ascii="Arial" w:eastAsia="Calibri" w:hAnsi="Arial" w:cs="Arial"/>
      <w:color w:val="auto"/>
    </w:rPr>
  </w:style>
  <w:style w:type="paragraph" w:customStyle="1" w:styleId="CM22">
    <w:name w:val="CM22"/>
    <w:basedOn w:val="Default"/>
    <w:next w:val="Default"/>
    <w:uiPriority w:val="99"/>
    <w:rsid w:val="00801B9D"/>
    <w:pPr>
      <w:spacing w:line="273" w:lineRule="atLeast"/>
    </w:pPr>
    <w:rPr>
      <w:rFonts w:ascii="Arial" w:eastAsia="Calibri" w:hAnsi="Arial" w:cs="Arial"/>
      <w:color w:val="auto"/>
    </w:rPr>
  </w:style>
  <w:style w:type="numbering" w:customStyle="1" w:styleId="Sinlista2">
    <w:name w:val="Sin lista2"/>
    <w:next w:val="Sinlista"/>
    <w:uiPriority w:val="99"/>
    <w:semiHidden/>
    <w:unhideWhenUsed/>
    <w:rsid w:val="00801B9D"/>
  </w:style>
  <w:style w:type="numbering" w:customStyle="1" w:styleId="Sinlista3">
    <w:name w:val="Sin lista3"/>
    <w:next w:val="Sinlista"/>
    <w:uiPriority w:val="99"/>
    <w:semiHidden/>
    <w:unhideWhenUsed/>
    <w:rsid w:val="00801B9D"/>
  </w:style>
  <w:style w:type="table" w:customStyle="1" w:styleId="Tablaconcuadrcula1">
    <w:name w:val="Tabla con cuadrícula1"/>
    <w:basedOn w:val="Tablanormal"/>
    <w:next w:val="Tablaconcuadrcula"/>
    <w:uiPriority w:val="59"/>
    <w:rsid w:val="00801B9D"/>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
    <w:name w:val="Sin lista11"/>
    <w:next w:val="Sinlista"/>
    <w:uiPriority w:val="99"/>
    <w:semiHidden/>
    <w:unhideWhenUsed/>
    <w:rsid w:val="00801B9D"/>
  </w:style>
  <w:style w:type="character" w:styleId="nfasis">
    <w:name w:val="Emphasis"/>
    <w:uiPriority w:val="20"/>
    <w:qFormat/>
    <w:rsid w:val="00801B9D"/>
    <w:rPr>
      <w:i/>
      <w:iCs/>
    </w:rPr>
  </w:style>
  <w:style w:type="paragraph" w:styleId="Textonotaalfinal">
    <w:name w:val="endnote text"/>
    <w:basedOn w:val="Normal"/>
    <w:link w:val="TextonotaalfinalCar"/>
    <w:uiPriority w:val="99"/>
    <w:semiHidden/>
    <w:unhideWhenUsed/>
    <w:rsid w:val="00801B9D"/>
  </w:style>
  <w:style w:type="character" w:customStyle="1" w:styleId="TextonotaalfinalCar">
    <w:name w:val="Texto nota al final Car"/>
    <w:basedOn w:val="Fuentedeprrafopredeter"/>
    <w:link w:val="Textonotaalfinal"/>
    <w:uiPriority w:val="99"/>
    <w:semiHidden/>
    <w:rsid w:val="00801B9D"/>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801B9D"/>
    <w:rPr>
      <w:vertAlign w:val="superscript"/>
    </w:rPr>
  </w:style>
  <w:style w:type="paragraph" w:customStyle="1" w:styleId="CarCarCarCar">
    <w:name w:val="Car Car Car Car"/>
    <w:basedOn w:val="Normal"/>
    <w:rsid w:val="00801B9D"/>
    <w:pPr>
      <w:spacing w:after="160" w:line="240" w:lineRule="exact"/>
    </w:pPr>
    <w:rPr>
      <w:rFonts w:ascii="Verdana" w:hAnsi="Verdana"/>
      <w:lang w:val="en-US" w:eastAsia="en-US"/>
    </w:rPr>
  </w:style>
  <w:style w:type="paragraph" w:customStyle="1" w:styleId="font5">
    <w:name w:val="font5"/>
    <w:basedOn w:val="Normal"/>
    <w:rsid w:val="00801B9D"/>
    <w:pPr>
      <w:spacing w:before="100" w:beforeAutospacing="1" w:after="100" w:afterAutospacing="1"/>
    </w:pPr>
    <w:rPr>
      <w:rFonts w:ascii="Tahoma" w:hAnsi="Tahoma" w:cs="Tahoma"/>
      <w:color w:val="000000"/>
      <w:sz w:val="18"/>
      <w:szCs w:val="18"/>
      <w:lang w:val="es-CO" w:eastAsia="es-CO"/>
    </w:rPr>
  </w:style>
  <w:style w:type="paragraph" w:customStyle="1" w:styleId="font6">
    <w:name w:val="font6"/>
    <w:basedOn w:val="Normal"/>
    <w:rsid w:val="00801B9D"/>
    <w:pPr>
      <w:spacing w:before="100" w:beforeAutospacing="1" w:after="100" w:afterAutospacing="1"/>
    </w:pPr>
    <w:rPr>
      <w:rFonts w:ascii="Tahoma" w:hAnsi="Tahoma" w:cs="Tahoma"/>
      <w:b/>
      <w:bCs/>
      <w:color w:val="000000"/>
      <w:sz w:val="18"/>
      <w:szCs w:val="18"/>
      <w:lang w:val="es-CO" w:eastAsia="es-CO"/>
    </w:rPr>
  </w:style>
  <w:style w:type="paragraph" w:customStyle="1" w:styleId="xl76">
    <w:name w:val="xl76"/>
    <w:basedOn w:val="Normal"/>
    <w:rsid w:val="00801B9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sz w:val="24"/>
      <w:szCs w:val="24"/>
      <w:lang w:val="es-CO" w:eastAsia="es-CO"/>
    </w:rPr>
  </w:style>
  <w:style w:type="paragraph" w:customStyle="1" w:styleId="xl77">
    <w:name w:val="xl77"/>
    <w:basedOn w:val="Normal"/>
    <w:rsid w:val="00801B9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sz w:val="24"/>
      <w:szCs w:val="24"/>
      <w:lang w:val="es-CO" w:eastAsia="es-CO"/>
    </w:rPr>
  </w:style>
  <w:style w:type="paragraph" w:customStyle="1" w:styleId="xl78">
    <w:name w:val="xl78"/>
    <w:basedOn w:val="Normal"/>
    <w:rsid w:val="00801B9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sz w:val="24"/>
      <w:szCs w:val="24"/>
      <w:lang w:val="es-CO" w:eastAsia="es-CO"/>
    </w:rPr>
  </w:style>
  <w:style w:type="paragraph" w:customStyle="1" w:styleId="xl79">
    <w:name w:val="xl79"/>
    <w:basedOn w:val="Normal"/>
    <w:rsid w:val="00801B9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sz w:val="24"/>
      <w:szCs w:val="24"/>
      <w:lang w:val="es-CO" w:eastAsia="es-CO"/>
    </w:rPr>
  </w:style>
  <w:style w:type="paragraph" w:customStyle="1" w:styleId="xl80">
    <w:name w:val="xl80"/>
    <w:basedOn w:val="Normal"/>
    <w:rsid w:val="00801B9D"/>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sz w:val="24"/>
      <w:szCs w:val="24"/>
      <w:lang w:val="es-CO" w:eastAsia="es-CO"/>
    </w:rPr>
  </w:style>
  <w:style w:type="character" w:styleId="nfasissutil">
    <w:name w:val="Subtle Emphasis"/>
    <w:uiPriority w:val="19"/>
    <w:rsid w:val="00801B9D"/>
    <w:rPr>
      <w:i/>
      <w:iCs/>
      <w:color w:val="404040"/>
    </w:rPr>
  </w:style>
  <w:style w:type="character" w:customStyle="1" w:styleId="Ttulo1PliegosCar">
    <w:name w:val="Título1_Pliegos Car"/>
    <w:link w:val="Ttulo1Pliegos"/>
    <w:rsid w:val="00801B9D"/>
    <w:rPr>
      <w:rFonts w:ascii="Cambria" w:eastAsia="Times New Roman" w:hAnsi="Cambria" w:cs="Times New Roman"/>
      <w:b/>
      <w:sz w:val="28"/>
      <w:szCs w:val="24"/>
      <w:lang w:eastAsia="es-ES"/>
    </w:rPr>
  </w:style>
  <w:style w:type="character" w:customStyle="1" w:styleId="Ttulo2PliegosCar">
    <w:name w:val="Título2_Pliegos Car"/>
    <w:link w:val="Ttulo2Pliegos"/>
    <w:rsid w:val="00801B9D"/>
    <w:rPr>
      <w:rFonts w:ascii="Cambria" w:eastAsia="Times New Roman" w:hAnsi="Cambria" w:cs="Times New Roman"/>
      <w:b/>
      <w:sz w:val="26"/>
      <w:szCs w:val="24"/>
      <w:lang w:eastAsia="es-ES"/>
    </w:rPr>
  </w:style>
  <w:style w:type="paragraph" w:customStyle="1" w:styleId="SubttuloPliegos">
    <w:name w:val="Subtítulo_Pliegos"/>
    <w:basedOn w:val="PrrafoPliegos"/>
    <w:next w:val="PrrafoPliegos"/>
    <w:link w:val="SubttuloPliegosCar"/>
    <w:autoRedefine/>
    <w:qFormat/>
    <w:rsid w:val="00801B9D"/>
    <w:pPr>
      <w:jc w:val="center"/>
    </w:pPr>
    <w:rPr>
      <w:i/>
      <w:color w:val="808080"/>
      <w:lang w:val="es-CO"/>
    </w:rPr>
  </w:style>
  <w:style w:type="character" w:customStyle="1" w:styleId="SubttuloPliegosCar">
    <w:name w:val="Subtítulo_Pliegos Car"/>
    <w:link w:val="SubttuloPliegos"/>
    <w:rsid w:val="00801B9D"/>
    <w:rPr>
      <w:rFonts w:ascii="Calibri" w:eastAsia="Times New Roman" w:hAnsi="Calibri" w:cs="Times New Roman"/>
      <w:i/>
      <w:color w:val="808080"/>
      <w:sz w:val="24"/>
      <w:szCs w:val="24"/>
      <w:lang w:eastAsia="es-ES"/>
    </w:rPr>
  </w:style>
  <w:style w:type="paragraph" w:customStyle="1" w:styleId="Prrafo">
    <w:name w:val="Párrafo"/>
    <w:basedOn w:val="Normal"/>
    <w:autoRedefine/>
    <w:rsid w:val="00801B9D"/>
    <w:pPr>
      <w:jc w:val="both"/>
    </w:pPr>
    <w:rPr>
      <w:rFonts w:ascii="Calibri" w:hAnsi="Calibri" w:cs="Arial"/>
      <w:sz w:val="24"/>
      <w:szCs w:val="24"/>
    </w:rPr>
  </w:style>
  <w:style w:type="paragraph" w:customStyle="1" w:styleId="Cuadrculamedia21">
    <w:name w:val="Cuadrícula media 21"/>
    <w:uiPriority w:val="1"/>
    <w:qFormat/>
    <w:rsid w:val="00801B9D"/>
    <w:pPr>
      <w:spacing w:after="0" w:line="240" w:lineRule="auto"/>
    </w:pPr>
    <w:rPr>
      <w:rFonts w:ascii="Calibri" w:eastAsia="Calibri" w:hAnsi="Calibri" w:cs="Times New Roman"/>
    </w:rPr>
  </w:style>
  <w:style w:type="character" w:customStyle="1" w:styleId="Ttulo5PliegosCar">
    <w:name w:val="Título5_Pliegos Car"/>
    <w:link w:val="Ttulo5Pliegos"/>
    <w:rsid w:val="00801B9D"/>
    <w:rPr>
      <w:rFonts w:ascii="Arial" w:eastAsia="Times New Roman" w:hAnsi="Arial" w:cs="Times New Roman"/>
      <w:b/>
      <w:i/>
      <w:sz w:val="20"/>
      <w:szCs w:val="20"/>
      <w:lang w:eastAsia="es-ES"/>
    </w:rPr>
  </w:style>
  <w:style w:type="character" w:styleId="Textodelmarcadordeposicin">
    <w:name w:val="Placeholder Text"/>
    <w:uiPriority w:val="99"/>
    <w:semiHidden/>
    <w:rsid w:val="00801B9D"/>
    <w:rPr>
      <w:color w:val="808080"/>
    </w:rPr>
  </w:style>
  <w:style w:type="paragraph" w:styleId="TDC1">
    <w:name w:val="toc 1"/>
    <w:basedOn w:val="Normal"/>
    <w:next w:val="Normal"/>
    <w:autoRedefine/>
    <w:uiPriority w:val="39"/>
    <w:unhideWhenUsed/>
    <w:rsid w:val="00801B9D"/>
    <w:pPr>
      <w:spacing w:before="360" w:after="360"/>
    </w:pPr>
    <w:rPr>
      <w:rFonts w:ascii="Calibri" w:hAnsi="Calibri"/>
      <w:b/>
      <w:bCs/>
      <w:caps/>
      <w:sz w:val="22"/>
      <w:szCs w:val="22"/>
      <w:u w:val="single"/>
    </w:rPr>
  </w:style>
  <w:style w:type="paragraph" w:styleId="TtulodeTDC">
    <w:name w:val="TOC Heading"/>
    <w:basedOn w:val="Ttulo1"/>
    <w:next w:val="Normal"/>
    <w:uiPriority w:val="39"/>
    <w:unhideWhenUsed/>
    <w:qFormat/>
    <w:rsid w:val="00801B9D"/>
    <w:pPr>
      <w:keepLines/>
      <w:spacing w:after="0" w:line="259" w:lineRule="auto"/>
      <w:outlineLvl w:val="9"/>
    </w:pPr>
    <w:rPr>
      <w:rFonts w:ascii="Cambria" w:hAnsi="Cambria" w:cs="Times New Roman"/>
      <w:b w:val="0"/>
      <w:bCs w:val="0"/>
      <w:color w:val="365F91"/>
      <w:kern w:val="0"/>
      <w:lang w:val="es-CO" w:eastAsia="es-CO"/>
    </w:rPr>
  </w:style>
  <w:style w:type="paragraph" w:styleId="TDC3">
    <w:name w:val="toc 3"/>
    <w:basedOn w:val="Normal"/>
    <w:next w:val="Normal"/>
    <w:autoRedefine/>
    <w:uiPriority w:val="39"/>
    <w:unhideWhenUsed/>
    <w:rsid w:val="00801B9D"/>
    <w:rPr>
      <w:rFonts w:ascii="Calibri" w:hAnsi="Calibri"/>
      <w:smallCaps/>
      <w:sz w:val="22"/>
      <w:szCs w:val="22"/>
    </w:rPr>
  </w:style>
  <w:style w:type="paragraph" w:customStyle="1" w:styleId="Negrilla">
    <w:name w:val="Negrilla"/>
    <w:basedOn w:val="PrrafoPliegos"/>
    <w:link w:val="NegrillaCar"/>
    <w:qFormat/>
    <w:rsid w:val="00801B9D"/>
    <w:rPr>
      <w:b/>
      <w:lang w:val="es-CO"/>
    </w:rPr>
  </w:style>
  <w:style w:type="character" w:customStyle="1" w:styleId="NegrillaCar">
    <w:name w:val="Negrilla Car"/>
    <w:link w:val="Negrilla"/>
    <w:rsid w:val="00801B9D"/>
    <w:rPr>
      <w:rFonts w:ascii="Calibri" w:eastAsia="Times New Roman" w:hAnsi="Calibri" w:cs="Times New Roman"/>
      <w:b/>
      <w:sz w:val="24"/>
      <w:szCs w:val="24"/>
      <w:lang w:eastAsia="es-ES"/>
    </w:rPr>
  </w:style>
  <w:style w:type="paragraph" w:styleId="TDC2">
    <w:name w:val="toc 2"/>
    <w:basedOn w:val="Normal"/>
    <w:next w:val="Normal"/>
    <w:autoRedefine/>
    <w:uiPriority w:val="39"/>
    <w:unhideWhenUsed/>
    <w:rsid w:val="00801B9D"/>
    <w:rPr>
      <w:rFonts w:ascii="Calibri" w:hAnsi="Calibri"/>
      <w:b/>
      <w:bCs/>
      <w:smallCaps/>
      <w:sz w:val="22"/>
      <w:szCs w:val="22"/>
    </w:rPr>
  </w:style>
  <w:style w:type="paragraph" w:styleId="TDC4">
    <w:name w:val="toc 4"/>
    <w:basedOn w:val="Normal"/>
    <w:next w:val="Normal"/>
    <w:autoRedefine/>
    <w:uiPriority w:val="39"/>
    <w:unhideWhenUsed/>
    <w:rsid w:val="00801B9D"/>
    <w:rPr>
      <w:rFonts w:ascii="Calibri" w:hAnsi="Calibri"/>
      <w:sz w:val="22"/>
      <w:szCs w:val="22"/>
    </w:rPr>
  </w:style>
  <w:style w:type="paragraph" w:styleId="TDC5">
    <w:name w:val="toc 5"/>
    <w:basedOn w:val="Normal"/>
    <w:next w:val="Normal"/>
    <w:autoRedefine/>
    <w:uiPriority w:val="39"/>
    <w:unhideWhenUsed/>
    <w:rsid w:val="00801B9D"/>
    <w:rPr>
      <w:rFonts w:ascii="Calibri" w:hAnsi="Calibri"/>
      <w:sz w:val="22"/>
      <w:szCs w:val="22"/>
    </w:rPr>
  </w:style>
  <w:style w:type="paragraph" w:styleId="TDC6">
    <w:name w:val="toc 6"/>
    <w:basedOn w:val="Normal"/>
    <w:next w:val="Normal"/>
    <w:autoRedefine/>
    <w:uiPriority w:val="39"/>
    <w:unhideWhenUsed/>
    <w:rsid w:val="00801B9D"/>
    <w:rPr>
      <w:rFonts w:ascii="Calibri" w:hAnsi="Calibri"/>
      <w:sz w:val="22"/>
      <w:szCs w:val="22"/>
    </w:rPr>
  </w:style>
  <w:style w:type="paragraph" w:styleId="TDC7">
    <w:name w:val="toc 7"/>
    <w:basedOn w:val="Normal"/>
    <w:next w:val="Normal"/>
    <w:autoRedefine/>
    <w:uiPriority w:val="39"/>
    <w:unhideWhenUsed/>
    <w:rsid w:val="00801B9D"/>
    <w:rPr>
      <w:rFonts w:ascii="Calibri" w:hAnsi="Calibri"/>
      <w:sz w:val="22"/>
      <w:szCs w:val="22"/>
    </w:rPr>
  </w:style>
  <w:style w:type="paragraph" w:styleId="TDC8">
    <w:name w:val="toc 8"/>
    <w:basedOn w:val="Normal"/>
    <w:next w:val="Normal"/>
    <w:autoRedefine/>
    <w:uiPriority w:val="39"/>
    <w:unhideWhenUsed/>
    <w:rsid w:val="00801B9D"/>
    <w:rPr>
      <w:rFonts w:ascii="Calibri" w:hAnsi="Calibri"/>
      <w:sz w:val="22"/>
      <w:szCs w:val="22"/>
    </w:rPr>
  </w:style>
  <w:style w:type="paragraph" w:styleId="TDC9">
    <w:name w:val="toc 9"/>
    <w:basedOn w:val="Normal"/>
    <w:next w:val="Normal"/>
    <w:autoRedefine/>
    <w:uiPriority w:val="39"/>
    <w:unhideWhenUsed/>
    <w:rsid w:val="00801B9D"/>
    <w:rPr>
      <w:rFonts w:ascii="Calibri" w:hAnsi="Calibri"/>
      <w:sz w:val="22"/>
      <w:szCs w:val="22"/>
    </w:rPr>
  </w:style>
  <w:style w:type="paragraph" w:styleId="Textonotapie">
    <w:name w:val="footnote text"/>
    <w:basedOn w:val="Normal"/>
    <w:link w:val="TextonotapieCar"/>
    <w:uiPriority w:val="99"/>
    <w:unhideWhenUsed/>
    <w:rsid w:val="00801B9D"/>
  </w:style>
  <w:style w:type="character" w:customStyle="1" w:styleId="TextonotapieCar">
    <w:name w:val="Texto nota pie Car"/>
    <w:basedOn w:val="Fuentedeprrafopredeter"/>
    <w:link w:val="Textonotapie"/>
    <w:uiPriority w:val="99"/>
    <w:rsid w:val="00801B9D"/>
    <w:rPr>
      <w:rFonts w:ascii="Times New Roman" w:eastAsia="Times New Roman" w:hAnsi="Times New Roman" w:cs="Times New Roman"/>
      <w:sz w:val="20"/>
      <w:szCs w:val="20"/>
      <w:lang w:val="es-ES" w:eastAsia="es-ES"/>
    </w:rPr>
  </w:style>
  <w:style w:type="character" w:styleId="Refdenotaalpie">
    <w:name w:val="footnote reference"/>
    <w:uiPriority w:val="99"/>
    <w:semiHidden/>
    <w:unhideWhenUsed/>
    <w:rsid w:val="00801B9D"/>
    <w:rPr>
      <w:vertAlign w:val="superscript"/>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1,Cita textual Car,Normal. Viñetas Car"/>
    <w:link w:val="Prrafodelista"/>
    <w:uiPriority w:val="34"/>
    <w:locked/>
    <w:rsid w:val="00801B9D"/>
    <w:rPr>
      <w:rFonts w:ascii="Times New Roman" w:eastAsia="Times New Roman" w:hAnsi="Times New Roman" w:cs="Times New Roman"/>
      <w:sz w:val="20"/>
      <w:szCs w:val="20"/>
      <w:lang w:val="es-ES" w:eastAsia="es-ES"/>
    </w:rPr>
  </w:style>
  <w:style w:type="character" w:customStyle="1" w:styleId="Listavistosa-nfasis1Car2">
    <w:name w:val="Lista vistosa - Énfasis 1 Car2"/>
    <w:link w:val="Listavistosa-nfasis1"/>
    <w:locked/>
    <w:rsid w:val="00801B9D"/>
    <w:rPr>
      <w:sz w:val="24"/>
      <w:szCs w:val="24"/>
      <w:lang w:val="es-ES" w:eastAsia="es-ES"/>
    </w:rPr>
  </w:style>
  <w:style w:type="table" w:styleId="Listavistosa-nfasis1">
    <w:name w:val="Colorful List Accent 1"/>
    <w:basedOn w:val="Tablanormal"/>
    <w:link w:val="Listavistosa-nfasis1Car2"/>
    <w:unhideWhenUsed/>
    <w:rsid w:val="00801B9D"/>
    <w:pPr>
      <w:spacing w:after="0" w:line="240" w:lineRule="auto"/>
    </w:pPr>
    <w:rPr>
      <w:sz w:val="24"/>
      <w:szCs w:val="24"/>
      <w:lang w:val="es-ES" w:eastAsia="es-ES"/>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Textoindependiente32">
    <w:name w:val="Texto independiente 32"/>
    <w:basedOn w:val="Normal"/>
    <w:rsid w:val="00801B9D"/>
    <w:pPr>
      <w:tabs>
        <w:tab w:val="left" w:pos="-720"/>
      </w:tabs>
      <w:suppressAutoHyphens/>
      <w:jc w:val="center"/>
    </w:pPr>
    <w:rPr>
      <w:lang w:val="es-CO"/>
    </w:rPr>
  </w:style>
  <w:style w:type="paragraph" w:styleId="Sangradetextonormal">
    <w:name w:val="Body Text Indent"/>
    <w:basedOn w:val="Normal"/>
    <w:link w:val="SangradetextonormalCar"/>
    <w:unhideWhenUsed/>
    <w:rsid w:val="00801B9D"/>
    <w:pPr>
      <w:spacing w:after="120"/>
      <w:ind w:left="283"/>
    </w:pPr>
  </w:style>
  <w:style w:type="character" w:customStyle="1" w:styleId="SangradetextonormalCar">
    <w:name w:val="Sangría de texto normal Car"/>
    <w:basedOn w:val="Fuentedeprrafopredeter"/>
    <w:link w:val="Sangradetextonormal"/>
    <w:rsid w:val="00801B9D"/>
    <w:rPr>
      <w:rFonts w:ascii="Times New Roman" w:eastAsia="Times New Roman" w:hAnsi="Times New Roman" w:cs="Times New Roman"/>
      <w:sz w:val="20"/>
      <w:szCs w:val="20"/>
      <w:lang w:val="es-ES" w:eastAsia="es-ES"/>
    </w:rPr>
  </w:style>
  <w:style w:type="character" w:customStyle="1" w:styleId="SinespaciadoCar">
    <w:name w:val="Sin espaciado Car"/>
    <w:link w:val="Sinespaciado"/>
    <w:uiPriority w:val="1"/>
    <w:locked/>
    <w:rsid w:val="00801B9D"/>
    <w:rPr>
      <w:rFonts w:ascii="Times New Roman" w:eastAsia="Times New Roman" w:hAnsi="Times New Roman" w:cs="Times New Roman"/>
      <w:sz w:val="20"/>
      <w:szCs w:val="20"/>
      <w:lang w:val="es-ES" w:eastAsia="es-ES"/>
    </w:rPr>
  </w:style>
  <w:style w:type="paragraph" w:customStyle="1" w:styleId="Estilo">
    <w:name w:val="Estilo"/>
    <w:rsid w:val="00801B9D"/>
    <w:pPr>
      <w:widowControl w:val="0"/>
      <w:suppressAutoHyphens/>
      <w:autoSpaceDE w:val="0"/>
      <w:spacing w:after="0" w:line="240" w:lineRule="auto"/>
    </w:pPr>
    <w:rPr>
      <w:rFonts w:ascii="Arial" w:eastAsia="Times New Roman" w:hAnsi="Arial" w:cs="Arial"/>
      <w:sz w:val="24"/>
      <w:szCs w:val="24"/>
      <w:lang w:val="es-ES" w:eastAsia="ar-SA"/>
    </w:rPr>
  </w:style>
  <w:style w:type="paragraph" w:customStyle="1" w:styleId="Ttulo10">
    <w:name w:val="Título1"/>
    <w:basedOn w:val="Normal"/>
    <w:qFormat/>
    <w:rsid w:val="00801B9D"/>
    <w:pPr>
      <w:spacing w:before="120" w:after="120"/>
      <w:jc w:val="center"/>
    </w:pPr>
    <w:rPr>
      <w:rFonts w:ascii="Arial" w:hAnsi="Arial"/>
      <w:b/>
      <w:sz w:val="22"/>
      <w:lang w:val="es-CO"/>
    </w:rPr>
  </w:style>
  <w:style w:type="paragraph" w:styleId="Continuarlista">
    <w:name w:val="List Continue"/>
    <w:basedOn w:val="Normal"/>
    <w:rsid w:val="00801B9D"/>
    <w:pPr>
      <w:spacing w:after="120"/>
      <w:ind w:left="283"/>
      <w:contextualSpacing/>
    </w:pPr>
    <w:rPr>
      <w:sz w:val="24"/>
      <w:szCs w:val="24"/>
    </w:rPr>
  </w:style>
  <w:style w:type="paragraph" w:customStyle="1" w:styleId="default1">
    <w:name w:val="default1"/>
    <w:basedOn w:val="Normal"/>
    <w:rsid w:val="00801B9D"/>
    <w:rPr>
      <w:sz w:val="24"/>
      <w:szCs w:val="24"/>
      <w:lang w:val="es-CO" w:eastAsia="es-CO"/>
    </w:rPr>
  </w:style>
  <w:style w:type="paragraph" w:customStyle="1" w:styleId="Textoindependiente22">
    <w:name w:val="Texto independiente 22"/>
    <w:basedOn w:val="Normal"/>
    <w:rsid w:val="00801B9D"/>
    <w:pPr>
      <w:widowControl w:val="0"/>
      <w:overflowPunct w:val="0"/>
      <w:autoSpaceDE w:val="0"/>
      <w:autoSpaceDN w:val="0"/>
      <w:adjustRightInd w:val="0"/>
      <w:spacing w:line="-240" w:lineRule="auto"/>
      <w:ind w:left="709"/>
      <w:jc w:val="both"/>
      <w:textAlignment w:val="baseline"/>
    </w:pPr>
    <w:rPr>
      <w:rFonts w:ascii="Arial" w:hAnsi="Arial"/>
      <w:sz w:val="24"/>
    </w:rPr>
  </w:style>
  <w:style w:type="paragraph" w:customStyle="1" w:styleId="Textoindependiente23">
    <w:name w:val="Texto independiente 23"/>
    <w:basedOn w:val="Normal"/>
    <w:rsid w:val="00801B9D"/>
    <w:pPr>
      <w:widowControl w:val="0"/>
      <w:overflowPunct w:val="0"/>
      <w:autoSpaceDE w:val="0"/>
      <w:autoSpaceDN w:val="0"/>
      <w:adjustRightInd w:val="0"/>
      <w:spacing w:line="-240" w:lineRule="auto"/>
      <w:ind w:left="709"/>
      <w:jc w:val="both"/>
      <w:textAlignment w:val="baseline"/>
    </w:pPr>
    <w:rPr>
      <w:rFonts w:ascii="Arial" w:hAnsi="Arial"/>
      <w:sz w:val="24"/>
    </w:rPr>
  </w:style>
  <w:style w:type="paragraph" w:styleId="Sangra2detindependiente">
    <w:name w:val="Body Text Indent 2"/>
    <w:basedOn w:val="Normal"/>
    <w:link w:val="Sangra2detindependienteCar"/>
    <w:unhideWhenUsed/>
    <w:rsid w:val="00801B9D"/>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801B9D"/>
    <w:rPr>
      <w:rFonts w:ascii="Calibri" w:eastAsia="Calibri" w:hAnsi="Calibri" w:cs="Times New Roman"/>
      <w:lang w:val="es-MX" w:eastAsia="es-ES"/>
    </w:rPr>
  </w:style>
  <w:style w:type="paragraph" w:customStyle="1" w:styleId="Car">
    <w:name w:val="Car"/>
    <w:basedOn w:val="Normal"/>
    <w:rsid w:val="00801B9D"/>
    <w:pPr>
      <w:spacing w:after="160" w:line="240" w:lineRule="exact"/>
    </w:pPr>
    <w:rPr>
      <w:rFonts w:ascii="Verdana" w:hAnsi="Verdana"/>
      <w:noProof/>
      <w:lang w:eastAsia="en-US"/>
    </w:rPr>
  </w:style>
  <w:style w:type="paragraph" w:customStyle="1" w:styleId="Predeterminado">
    <w:name w:val="Predeterminado"/>
    <w:rsid w:val="00801B9D"/>
    <w:pPr>
      <w:autoSpaceDE w:val="0"/>
      <w:autoSpaceDN w:val="0"/>
      <w:adjustRightInd w:val="0"/>
      <w:spacing w:after="0" w:line="240" w:lineRule="auto"/>
    </w:pPr>
    <w:rPr>
      <w:rFonts w:ascii="Times New Roman" w:eastAsia="Times New Roman" w:hAnsi="Times New Roman" w:cs="Times New Roman"/>
      <w:sz w:val="24"/>
      <w:szCs w:val="24"/>
      <w:lang w:eastAsia="es-CO"/>
    </w:rPr>
  </w:style>
  <w:style w:type="paragraph" w:customStyle="1" w:styleId="Ttulo1Edgar1Pregunta">
    <w:name w:val="Título 1.Edgar 1.Pregunta"/>
    <w:basedOn w:val="Normal"/>
    <w:next w:val="Normal"/>
    <w:rsid w:val="00801B9D"/>
    <w:pPr>
      <w:keepNext/>
      <w:numPr>
        <w:numId w:val="6"/>
      </w:numPr>
      <w:tabs>
        <w:tab w:val="left" w:pos="900"/>
      </w:tabs>
      <w:ind w:right="51"/>
      <w:jc w:val="center"/>
      <w:outlineLvl w:val="0"/>
    </w:pPr>
    <w:rPr>
      <w:rFonts w:ascii="Arial" w:hAnsi="Arial"/>
      <w:b/>
      <w:caps/>
      <w:sz w:val="22"/>
      <w:lang w:val="es-CO"/>
    </w:rPr>
  </w:style>
  <w:style w:type="paragraph" w:customStyle="1" w:styleId="Ttulo2Edgar2Titresecondaire2">
    <w:name w:val="Título 2.Edgar 2.Titre secondaire (2)"/>
    <w:basedOn w:val="Normal"/>
    <w:next w:val="Normal"/>
    <w:rsid w:val="00801B9D"/>
    <w:pPr>
      <w:keepNext/>
      <w:numPr>
        <w:ilvl w:val="1"/>
        <w:numId w:val="6"/>
      </w:numPr>
      <w:ind w:right="-91"/>
      <w:outlineLvl w:val="1"/>
    </w:pPr>
    <w:rPr>
      <w:rFonts w:ascii="Arial" w:hAnsi="Arial"/>
      <w:b/>
      <w:sz w:val="22"/>
      <w:lang w:val="es-CO"/>
    </w:rPr>
  </w:style>
  <w:style w:type="paragraph" w:customStyle="1" w:styleId="Ttulo3Edgar3Sous-titre3">
    <w:name w:val="Título 3.Edgar 3.Sous-titre (3)"/>
    <w:basedOn w:val="Normal"/>
    <w:next w:val="Normal"/>
    <w:rsid w:val="00801B9D"/>
    <w:pPr>
      <w:keepNext/>
      <w:numPr>
        <w:ilvl w:val="2"/>
        <w:numId w:val="6"/>
      </w:numPr>
      <w:ind w:right="-91"/>
      <w:outlineLvl w:val="2"/>
    </w:pPr>
    <w:rPr>
      <w:rFonts w:ascii="Arial" w:hAnsi="Arial"/>
      <w:b/>
      <w:color w:val="000000"/>
      <w:sz w:val="22"/>
      <w:lang w:val="es-CO"/>
    </w:rPr>
  </w:style>
  <w:style w:type="paragraph" w:customStyle="1" w:styleId="Ttulo4Edgar4">
    <w:name w:val="Título 4.Edgar 4"/>
    <w:basedOn w:val="Normal"/>
    <w:next w:val="Normal"/>
    <w:rsid w:val="00801B9D"/>
    <w:pPr>
      <w:keepNext/>
      <w:numPr>
        <w:ilvl w:val="3"/>
        <w:numId w:val="6"/>
      </w:numPr>
      <w:tabs>
        <w:tab w:val="left" w:pos="-720"/>
      </w:tabs>
      <w:spacing w:before="120"/>
      <w:ind w:right="-91"/>
      <w:outlineLvl w:val="3"/>
    </w:pPr>
    <w:rPr>
      <w:rFonts w:ascii="Arial" w:hAnsi="Arial"/>
      <w:b/>
      <w:color w:val="000000"/>
      <w:sz w:val="22"/>
      <w:lang w:val="es-CO"/>
    </w:rPr>
  </w:style>
  <w:style w:type="paragraph" w:customStyle="1" w:styleId="font0">
    <w:name w:val="font0"/>
    <w:basedOn w:val="Normal"/>
    <w:rsid w:val="00801B9D"/>
    <w:pPr>
      <w:spacing w:before="100" w:beforeAutospacing="1" w:after="100" w:afterAutospacing="1"/>
    </w:pPr>
    <w:rPr>
      <w:rFonts w:ascii="Arial" w:hAnsi="Arial" w:cs="Arial"/>
    </w:rPr>
  </w:style>
  <w:style w:type="paragraph" w:customStyle="1" w:styleId="xl81">
    <w:name w:val="xl81"/>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801B9D"/>
    <w:pPr>
      <w:spacing w:before="100" w:beforeAutospacing="1" w:after="100" w:afterAutospacing="1"/>
    </w:pPr>
    <w:rPr>
      <w:rFonts w:ascii="Arial" w:hAnsi="Arial" w:cs="Arial"/>
      <w:sz w:val="16"/>
      <w:szCs w:val="16"/>
    </w:rPr>
  </w:style>
  <w:style w:type="paragraph" w:customStyle="1" w:styleId="xl87">
    <w:name w:val="xl87"/>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801B9D"/>
    <w:pPr>
      <w:spacing w:before="100" w:beforeAutospacing="1" w:after="100" w:afterAutospacing="1"/>
      <w:jc w:val="center"/>
    </w:pPr>
    <w:rPr>
      <w:rFonts w:ascii="Arial" w:hAnsi="Arial" w:cs="Arial"/>
      <w:sz w:val="16"/>
      <w:szCs w:val="16"/>
    </w:rPr>
  </w:style>
  <w:style w:type="paragraph" w:customStyle="1" w:styleId="xl90">
    <w:name w:val="xl90"/>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801B9D"/>
    <w:pPr>
      <w:spacing w:before="100" w:beforeAutospacing="1" w:after="100" w:afterAutospacing="1"/>
    </w:pPr>
    <w:rPr>
      <w:rFonts w:ascii="Arial" w:hAnsi="Arial" w:cs="Arial"/>
      <w:sz w:val="16"/>
      <w:szCs w:val="16"/>
    </w:rPr>
  </w:style>
  <w:style w:type="paragraph" w:customStyle="1" w:styleId="xl93">
    <w:name w:val="xl93"/>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801B9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801B9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801B9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801B9D"/>
    <w:pPr>
      <w:spacing w:before="100" w:beforeAutospacing="1" w:after="100" w:afterAutospacing="1"/>
      <w:jc w:val="right"/>
    </w:pPr>
    <w:rPr>
      <w:rFonts w:ascii="Arial" w:hAnsi="Arial" w:cs="Arial"/>
      <w:sz w:val="18"/>
      <w:szCs w:val="18"/>
    </w:rPr>
  </w:style>
  <w:style w:type="paragraph" w:customStyle="1" w:styleId="xl99">
    <w:name w:val="xl99"/>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801B9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801B9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801B9D"/>
    <w:pPr>
      <w:spacing w:before="100" w:beforeAutospacing="1" w:after="100" w:afterAutospacing="1"/>
      <w:jc w:val="right"/>
    </w:pPr>
    <w:rPr>
      <w:rFonts w:ascii="Arial" w:hAnsi="Arial" w:cs="Arial"/>
      <w:sz w:val="16"/>
      <w:szCs w:val="16"/>
    </w:rPr>
  </w:style>
  <w:style w:type="paragraph" w:customStyle="1" w:styleId="xl107">
    <w:name w:val="xl107"/>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rPr>
  </w:style>
  <w:style w:type="paragraph" w:customStyle="1" w:styleId="xl108">
    <w:name w:val="xl108"/>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4"/>
      <w:szCs w:val="24"/>
    </w:rPr>
  </w:style>
  <w:style w:type="paragraph" w:customStyle="1" w:styleId="xl112">
    <w:name w:val="xl112"/>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4"/>
      <w:szCs w:val="24"/>
    </w:rPr>
  </w:style>
  <w:style w:type="paragraph" w:customStyle="1" w:styleId="xl113">
    <w:name w:val="xl113"/>
    <w:basedOn w:val="Normal"/>
    <w:rsid w:val="00801B9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4"/>
      <w:szCs w:val="24"/>
    </w:rPr>
  </w:style>
  <w:style w:type="paragraph" w:customStyle="1" w:styleId="xl114">
    <w:name w:val="xl114"/>
    <w:basedOn w:val="Normal"/>
    <w:rsid w:val="00801B9D"/>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4"/>
      <w:szCs w:val="24"/>
    </w:rPr>
  </w:style>
  <w:style w:type="paragraph" w:customStyle="1" w:styleId="xl117">
    <w:name w:val="xl117"/>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4"/>
      <w:szCs w:val="24"/>
    </w:rPr>
  </w:style>
  <w:style w:type="paragraph" w:customStyle="1" w:styleId="xl118">
    <w:name w:val="xl118"/>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rPr>
  </w:style>
  <w:style w:type="paragraph" w:customStyle="1" w:styleId="xl120">
    <w:name w:val="xl120"/>
    <w:basedOn w:val="Normal"/>
    <w:rsid w:val="00801B9D"/>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801B9D"/>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801B9D"/>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801B9D"/>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801B9D"/>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rPr>
  </w:style>
  <w:style w:type="paragraph" w:customStyle="1" w:styleId="xl131">
    <w:name w:val="xl131"/>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4"/>
      <w:szCs w:val="24"/>
    </w:rPr>
  </w:style>
  <w:style w:type="paragraph" w:customStyle="1" w:styleId="xl132">
    <w:name w:val="xl132"/>
    <w:basedOn w:val="Normal"/>
    <w:rsid w:val="00801B9D"/>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801B9D"/>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801B9D"/>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801B9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801B9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801B9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801B9D"/>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801B9D"/>
    <w:pPr>
      <w:spacing w:before="100" w:beforeAutospacing="1" w:after="100" w:afterAutospacing="1"/>
      <w:textAlignment w:val="center"/>
    </w:pPr>
    <w:rPr>
      <w:sz w:val="24"/>
      <w:szCs w:val="24"/>
    </w:rPr>
  </w:style>
  <w:style w:type="paragraph" w:customStyle="1" w:styleId="xl142">
    <w:name w:val="xl142"/>
    <w:basedOn w:val="Normal"/>
    <w:rsid w:val="00801B9D"/>
    <w:pPr>
      <w:spacing w:before="100" w:beforeAutospacing="1" w:after="100" w:afterAutospacing="1"/>
      <w:jc w:val="both"/>
      <w:textAlignment w:val="center"/>
    </w:pPr>
    <w:rPr>
      <w:sz w:val="24"/>
      <w:szCs w:val="24"/>
    </w:rPr>
  </w:style>
  <w:style w:type="paragraph" w:customStyle="1" w:styleId="xl143">
    <w:name w:val="xl143"/>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4"/>
      <w:szCs w:val="24"/>
    </w:rPr>
  </w:style>
  <w:style w:type="paragraph" w:customStyle="1" w:styleId="xl144">
    <w:name w:val="xl144"/>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45">
    <w:name w:val="xl145"/>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50">
    <w:name w:val="xl150"/>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51">
    <w:name w:val="xl151"/>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152">
    <w:name w:val="xl152"/>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55">
    <w:name w:val="xl155"/>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sz w:val="24"/>
      <w:szCs w:val="24"/>
    </w:rPr>
  </w:style>
  <w:style w:type="paragraph" w:customStyle="1" w:styleId="xl156">
    <w:name w:val="xl156"/>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rPr>
  </w:style>
  <w:style w:type="paragraph" w:customStyle="1" w:styleId="xl157">
    <w:name w:val="xl157"/>
    <w:basedOn w:val="Normal"/>
    <w:rsid w:val="00801B9D"/>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801B9D"/>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sz w:val="24"/>
      <w:szCs w:val="24"/>
    </w:rPr>
  </w:style>
  <w:style w:type="paragraph" w:customStyle="1" w:styleId="xl161">
    <w:name w:val="xl161"/>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801B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801B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sz w:val="24"/>
      <w:szCs w:val="24"/>
    </w:rPr>
  </w:style>
  <w:style w:type="paragraph" w:customStyle="1" w:styleId="xl164">
    <w:name w:val="xl164"/>
    <w:basedOn w:val="Normal"/>
    <w:rsid w:val="00801B9D"/>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801B9D"/>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801B9D"/>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801B9D"/>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801B9D"/>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801B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801B9D"/>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uiPriority w:val="99"/>
    <w:rsid w:val="00801B9D"/>
    <w:rPr>
      <w:rFonts w:ascii="Courier New" w:hAnsi="Courier New"/>
    </w:rPr>
  </w:style>
  <w:style w:type="character" w:customStyle="1" w:styleId="TextosinformatoCar">
    <w:name w:val="Texto sin formato Car"/>
    <w:basedOn w:val="Fuentedeprrafopredeter"/>
    <w:link w:val="Textosinformato"/>
    <w:uiPriority w:val="99"/>
    <w:rsid w:val="00801B9D"/>
    <w:rPr>
      <w:rFonts w:ascii="Courier New" w:eastAsia="Times New Roman" w:hAnsi="Courier New" w:cs="Times New Roman"/>
      <w:sz w:val="20"/>
      <w:szCs w:val="20"/>
      <w:lang w:val="es-ES" w:eastAsia="es-ES"/>
    </w:rPr>
  </w:style>
  <w:style w:type="table" w:customStyle="1" w:styleId="Sombreadoclaro1">
    <w:name w:val="Sombreado claro1"/>
    <w:basedOn w:val="Tablanormal"/>
    <w:uiPriority w:val="60"/>
    <w:rsid w:val="00801B9D"/>
    <w:pPr>
      <w:spacing w:after="0" w:line="240" w:lineRule="auto"/>
    </w:pPr>
    <w:rPr>
      <w:rFonts w:ascii="Calibri" w:eastAsia="Calibri" w:hAnsi="Calibri" w:cs="Times New Roman"/>
      <w:color w:val="000000"/>
      <w:sz w:val="20"/>
      <w:szCs w:val="20"/>
      <w:lang w:eastAsia="zh-TW"/>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801B9D"/>
    <w:pPr>
      <w:spacing w:after="0" w:line="240" w:lineRule="auto"/>
    </w:pPr>
    <w:rPr>
      <w:rFonts w:ascii="Calibri" w:eastAsia="Calibri" w:hAnsi="Calibri" w:cs="Times New Roman"/>
      <w:color w:val="365F91"/>
      <w:sz w:val="20"/>
      <w:szCs w:val="20"/>
      <w:lang w:eastAsia="zh-TW"/>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801B9D"/>
    <w:pPr>
      <w:spacing w:after="0" w:line="240" w:lineRule="auto"/>
    </w:pPr>
    <w:rPr>
      <w:rFonts w:ascii="Calibri" w:eastAsia="Calibri" w:hAnsi="Calibri" w:cs="Times New Roman"/>
      <w:sz w:val="20"/>
      <w:szCs w:val="20"/>
      <w:lang w:eastAsia="zh-TW"/>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801B9D"/>
    <w:pPr>
      <w:spacing w:after="0" w:line="240" w:lineRule="auto"/>
    </w:pPr>
    <w:rPr>
      <w:rFonts w:ascii="Calibri" w:eastAsia="Calibri" w:hAnsi="Calibri" w:cs="Times New Roman"/>
      <w:sz w:val="20"/>
      <w:szCs w:val="20"/>
      <w:lang w:eastAsia="zh-TW"/>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801B9D"/>
    <w:pPr>
      <w:spacing w:after="0" w:line="240" w:lineRule="auto"/>
    </w:pPr>
    <w:rPr>
      <w:rFonts w:ascii="Calibri" w:eastAsia="Calibri" w:hAnsi="Calibri" w:cs="Times New Roman"/>
      <w:sz w:val="20"/>
      <w:szCs w:val="20"/>
      <w:lang w:eastAsia="zh-TW"/>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801B9D"/>
    <w:pPr>
      <w:spacing w:after="0" w:line="240" w:lineRule="auto"/>
    </w:pPr>
    <w:rPr>
      <w:rFonts w:ascii="Calibri" w:eastAsia="Calibri" w:hAnsi="Calibri" w:cs="Times New Roman"/>
      <w:sz w:val="20"/>
      <w:szCs w:val="20"/>
      <w:lang w:eastAsia="zh-TW"/>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801B9D"/>
    <w:pPr>
      <w:spacing w:after="0" w:line="240" w:lineRule="auto"/>
    </w:pPr>
    <w:rPr>
      <w:rFonts w:ascii="Calibri" w:eastAsia="Calibri" w:hAnsi="Calibri" w:cs="Times New Roman"/>
      <w:sz w:val="20"/>
      <w:szCs w:val="20"/>
      <w:lang w:eastAsia="zh-TW"/>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801B9D"/>
    <w:pPr>
      <w:spacing w:after="0" w:line="240" w:lineRule="auto"/>
    </w:pPr>
    <w:rPr>
      <w:rFonts w:ascii="Calibri" w:eastAsia="Calibri" w:hAnsi="Calibri" w:cs="Times New Roman"/>
      <w:sz w:val="20"/>
      <w:szCs w:val="20"/>
      <w:lang w:eastAsia="zh-TW"/>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G Times" w:eastAsia="Times New Roman" w:hAnsi="CG Times"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G Times" w:eastAsia="Times New Roman" w:hAnsi="CG Times"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G Times" w:eastAsia="Times New Roman" w:hAnsi="CG Times" w:cs="Times New Roman"/>
        <w:b/>
        <w:bCs/>
      </w:rPr>
    </w:tblStylePr>
    <w:tblStylePr w:type="lastCol">
      <w:rPr>
        <w:rFonts w:ascii="CG Times" w:eastAsia="Times New Roman" w:hAnsi="CG Times"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titulo4">
    <w:name w:val="titulo 4"/>
    <w:basedOn w:val="Ttulo3"/>
    <w:rsid w:val="00801B9D"/>
    <w:pPr>
      <w:spacing w:before="120"/>
      <w:jc w:val="both"/>
    </w:pPr>
    <w:rPr>
      <w:rFonts w:ascii="Verdana" w:hAnsi="Verdana" w:cs="Times New Roman"/>
      <w:b w:val="0"/>
      <w:bCs w:val="0"/>
      <w:iCs/>
      <w:sz w:val="20"/>
      <w:szCs w:val="22"/>
      <w:lang w:val="es-ES_tradnl"/>
    </w:rPr>
  </w:style>
  <w:style w:type="paragraph" w:customStyle="1" w:styleId="Encabezamiento">
    <w:name w:val="Encabezamiento"/>
    <w:basedOn w:val="Normal"/>
    <w:rsid w:val="00801B9D"/>
    <w:pPr>
      <w:tabs>
        <w:tab w:val="center" w:pos="4252"/>
        <w:tab w:val="right" w:pos="8504"/>
      </w:tabs>
      <w:autoSpaceDE w:val="0"/>
      <w:autoSpaceDN w:val="0"/>
      <w:adjustRightInd w:val="0"/>
    </w:pPr>
    <w:rPr>
      <w:sz w:val="24"/>
      <w:szCs w:val="24"/>
      <w:lang w:val="es-CO" w:eastAsia="es-CO"/>
    </w:rPr>
  </w:style>
  <w:style w:type="table" w:customStyle="1" w:styleId="Tablaconcuadrcula2">
    <w:name w:val="Tabla con cuadrícula2"/>
    <w:basedOn w:val="Tablanormal"/>
    <w:next w:val="Tablaconcuadrcula"/>
    <w:uiPriority w:val="59"/>
    <w:rsid w:val="00801B9D"/>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801B9D"/>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801B9D"/>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801B9D"/>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
    <w:name w:val="Tabla con cuadrícula6"/>
    <w:basedOn w:val="Tablanormal"/>
    <w:next w:val="Tablaconcuadrcula"/>
    <w:uiPriority w:val="59"/>
    <w:rsid w:val="00801B9D"/>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1">
    <w:name w:val="Párrafo de lista Car1"/>
    <w:uiPriority w:val="34"/>
    <w:rsid w:val="00801B9D"/>
    <w:rPr>
      <w:rFonts w:ascii="Calibri" w:eastAsia="Calibri" w:hAnsi="Calibri" w:cs="Times New Roman"/>
      <w:lang w:val="es-MX"/>
    </w:rPr>
  </w:style>
  <w:style w:type="paragraph" w:customStyle="1" w:styleId="Lista31">
    <w:name w:val="Lista 31"/>
    <w:basedOn w:val="Normal"/>
    <w:rsid w:val="00801B9D"/>
    <w:pPr>
      <w:suppressAutoHyphens/>
      <w:spacing w:before="120" w:after="120"/>
      <w:ind w:left="849" w:hanging="283"/>
      <w:jc w:val="both"/>
    </w:pPr>
    <w:rPr>
      <w:rFonts w:ascii="Arial" w:hAnsi="Arial"/>
      <w:sz w:val="24"/>
      <w:lang w:val="es-ES_tradnl" w:eastAsia="ar-SA"/>
    </w:rPr>
  </w:style>
  <w:style w:type="paragraph" w:customStyle="1" w:styleId="Listaconvietas31">
    <w:name w:val="Lista con viñetas 31"/>
    <w:basedOn w:val="Normal"/>
    <w:rsid w:val="00801B9D"/>
    <w:pPr>
      <w:numPr>
        <w:numId w:val="12"/>
      </w:numPr>
      <w:suppressAutoHyphens/>
      <w:jc w:val="both"/>
    </w:pPr>
    <w:rPr>
      <w:rFonts w:ascii="Bookman Old Style" w:hAnsi="Bookman Old Style"/>
      <w:i/>
      <w:sz w:val="24"/>
      <w:lang w:eastAsia="ar-SA"/>
    </w:rPr>
  </w:style>
  <w:style w:type="paragraph" w:customStyle="1" w:styleId="yiv1775651821msonormal">
    <w:name w:val="yiv1775651821msonormal"/>
    <w:basedOn w:val="Normal"/>
    <w:rsid w:val="00801B9D"/>
    <w:pPr>
      <w:spacing w:before="100" w:beforeAutospacing="1" w:after="100" w:afterAutospacing="1"/>
    </w:pPr>
    <w:rPr>
      <w:sz w:val="24"/>
      <w:szCs w:val="24"/>
      <w:lang w:val="es-CO" w:eastAsia="es-CO"/>
    </w:rPr>
  </w:style>
  <w:style w:type="character" w:customStyle="1" w:styleId="DefaultCar">
    <w:name w:val="Default Car"/>
    <w:link w:val="Default"/>
    <w:locked/>
    <w:rsid w:val="00801B9D"/>
    <w:rPr>
      <w:rFonts w:ascii="Times New Roman" w:hAnsi="Times New Roman" w:cs="Times New Roman"/>
      <w:color w:val="000000"/>
      <w:sz w:val="24"/>
      <w:szCs w:val="24"/>
      <w:lang w:val="es-ES"/>
    </w:rPr>
  </w:style>
  <w:style w:type="paragraph" w:customStyle="1" w:styleId="BodyText28">
    <w:name w:val="Body Text 28"/>
    <w:basedOn w:val="Normal"/>
    <w:rsid w:val="00801B9D"/>
    <w:pPr>
      <w:widowControl w:val="0"/>
      <w:overflowPunct w:val="0"/>
      <w:autoSpaceDE w:val="0"/>
      <w:autoSpaceDN w:val="0"/>
      <w:adjustRightInd w:val="0"/>
      <w:jc w:val="both"/>
      <w:textAlignment w:val="baseline"/>
    </w:pPr>
    <w:rPr>
      <w:rFonts w:ascii="Arial" w:hAnsi="Arial"/>
      <w:sz w:val="22"/>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143502">
      <w:bodyDiv w:val="1"/>
      <w:marLeft w:val="0"/>
      <w:marRight w:val="0"/>
      <w:marTop w:val="0"/>
      <w:marBottom w:val="0"/>
      <w:divBdr>
        <w:top w:val="none" w:sz="0" w:space="0" w:color="auto"/>
        <w:left w:val="none" w:sz="0" w:space="0" w:color="auto"/>
        <w:bottom w:val="none" w:sz="0" w:space="0" w:color="auto"/>
        <w:right w:val="none" w:sz="0" w:space="0" w:color="auto"/>
      </w:divBdr>
    </w:div>
    <w:div w:id="393162654">
      <w:bodyDiv w:val="1"/>
      <w:marLeft w:val="0"/>
      <w:marRight w:val="0"/>
      <w:marTop w:val="0"/>
      <w:marBottom w:val="0"/>
      <w:divBdr>
        <w:top w:val="none" w:sz="0" w:space="0" w:color="auto"/>
        <w:left w:val="none" w:sz="0" w:space="0" w:color="auto"/>
        <w:bottom w:val="none" w:sz="0" w:space="0" w:color="auto"/>
        <w:right w:val="none" w:sz="0" w:space="0" w:color="auto"/>
      </w:divBdr>
    </w:div>
    <w:div w:id="992295618">
      <w:bodyDiv w:val="1"/>
      <w:marLeft w:val="0"/>
      <w:marRight w:val="0"/>
      <w:marTop w:val="0"/>
      <w:marBottom w:val="0"/>
      <w:divBdr>
        <w:top w:val="none" w:sz="0" w:space="0" w:color="auto"/>
        <w:left w:val="none" w:sz="0" w:space="0" w:color="auto"/>
        <w:bottom w:val="none" w:sz="0" w:space="0" w:color="auto"/>
        <w:right w:val="none" w:sz="0" w:space="0" w:color="auto"/>
      </w:divBdr>
    </w:div>
    <w:div w:id="1332830714">
      <w:bodyDiv w:val="1"/>
      <w:marLeft w:val="0"/>
      <w:marRight w:val="0"/>
      <w:marTop w:val="0"/>
      <w:marBottom w:val="0"/>
      <w:divBdr>
        <w:top w:val="none" w:sz="0" w:space="0" w:color="auto"/>
        <w:left w:val="none" w:sz="0" w:space="0" w:color="auto"/>
        <w:bottom w:val="none" w:sz="0" w:space="0" w:color="auto"/>
        <w:right w:val="none" w:sz="0" w:space="0" w:color="auto"/>
      </w:divBdr>
    </w:div>
    <w:div w:id="1353725130">
      <w:bodyDiv w:val="1"/>
      <w:marLeft w:val="0"/>
      <w:marRight w:val="0"/>
      <w:marTop w:val="0"/>
      <w:marBottom w:val="0"/>
      <w:divBdr>
        <w:top w:val="none" w:sz="0" w:space="0" w:color="auto"/>
        <w:left w:val="none" w:sz="0" w:space="0" w:color="auto"/>
        <w:bottom w:val="none" w:sz="0" w:space="0" w:color="auto"/>
        <w:right w:val="none" w:sz="0" w:space="0" w:color="auto"/>
      </w:divBdr>
    </w:div>
    <w:div w:id="1452942029">
      <w:bodyDiv w:val="1"/>
      <w:marLeft w:val="0"/>
      <w:marRight w:val="0"/>
      <w:marTop w:val="0"/>
      <w:marBottom w:val="0"/>
      <w:divBdr>
        <w:top w:val="none" w:sz="0" w:space="0" w:color="auto"/>
        <w:left w:val="none" w:sz="0" w:space="0" w:color="auto"/>
        <w:bottom w:val="none" w:sz="0" w:space="0" w:color="auto"/>
        <w:right w:val="none" w:sz="0" w:space="0" w:color="auto"/>
      </w:divBdr>
    </w:div>
    <w:div w:id="1485318913">
      <w:bodyDiv w:val="1"/>
      <w:marLeft w:val="0"/>
      <w:marRight w:val="0"/>
      <w:marTop w:val="0"/>
      <w:marBottom w:val="0"/>
      <w:divBdr>
        <w:top w:val="none" w:sz="0" w:space="0" w:color="auto"/>
        <w:left w:val="none" w:sz="0" w:space="0" w:color="auto"/>
        <w:bottom w:val="none" w:sz="0" w:space="0" w:color="auto"/>
        <w:right w:val="none" w:sz="0" w:space="0" w:color="auto"/>
      </w:divBdr>
    </w:div>
    <w:div w:id="210403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oleObject" Target="embeddings/oleObject5.bin"/><Relationship Id="rId26" Type="http://schemas.openxmlformats.org/officeDocument/2006/relationships/hyperlink" Target="http://www.colombiacompra.gov.co" TargetMode="External"/><Relationship Id="rId39" Type="http://schemas.openxmlformats.org/officeDocument/2006/relationships/image" Target="media/image9.emf"/><Relationship Id="rId3" Type="http://schemas.openxmlformats.org/officeDocument/2006/relationships/styles" Target="styles.xml"/><Relationship Id="rId21" Type="http://schemas.openxmlformats.org/officeDocument/2006/relationships/hyperlink" Target="http://www.colombiacompra.gov.co" TargetMode="External"/><Relationship Id="rId34" Type="http://schemas.openxmlformats.org/officeDocument/2006/relationships/hyperlink" Target="http://www.colombiacompra.gov.co" TargetMode="External"/><Relationship Id="rId42" Type="http://schemas.openxmlformats.org/officeDocument/2006/relationships/image" Target="media/image12.emf"/><Relationship Id="rId47" Type="http://schemas.openxmlformats.org/officeDocument/2006/relationships/header" Target="header3.xml"/><Relationship Id="rId50"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oleObject" Target="embeddings/oleObject2.bin"/><Relationship Id="rId17" Type="http://schemas.openxmlformats.org/officeDocument/2006/relationships/image" Target="media/image6.png"/><Relationship Id="rId25" Type="http://schemas.openxmlformats.org/officeDocument/2006/relationships/hyperlink" Target="http://www.colombiacompra.gov.co" TargetMode="External"/><Relationship Id="rId33" Type="http://schemas.openxmlformats.org/officeDocument/2006/relationships/hyperlink" Target="http://www.colombiacompra.gov.co" TargetMode="External"/><Relationship Id="rId38" Type="http://schemas.openxmlformats.org/officeDocument/2006/relationships/image" Target="media/image8.emf"/><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oleObject" Target="embeddings/oleObject6.bin"/><Relationship Id="rId29" Type="http://schemas.openxmlformats.org/officeDocument/2006/relationships/hyperlink" Target="http://www.colombiacompra.gov.co" TargetMode="External"/><Relationship Id="rId41" Type="http://schemas.openxmlformats.org/officeDocument/2006/relationships/image" Target="media/image11.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www.colombiacompra.gov.co" TargetMode="External"/><Relationship Id="rId32" Type="http://schemas.openxmlformats.org/officeDocument/2006/relationships/hyperlink" Target="http://www.colombiacompra.gov.co" TargetMode="External"/><Relationship Id="rId37" Type="http://schemas.openxmlformats.org/officeDocument/2006/relationships/hyperlink" Target="http://www.colombiacompra.gov.co" TargetMode="External"/><Relationship Id="rId40" Type="http://schemas.openxmlformats.org/officeDocument/2006/relationships/image" Target="media/image10.emf"/><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hyperlink" Target="http://www.colombiacompra.gov.co" TargetMode="External"/><Relationship Id="rId28" Type="http://schemas.openxmlformats.org/officeDocument/2006/relationships/hyperlink" Target="http://www.colombiacompra.gov.co" TargetMode="External"/><Relationship Id="rId36" Type="http://schemas.openxmlformats.org/officeDocument/2006/relationships/hyperlink" Target="http://www.colombiacompra.gov.co" TargetMode="External"/><Relationship Id="rId49" Type="http://schemas.openxmlformats.org/officeDocument/2006/relationships/fontTable" Target="fontTable.xml"/><Relationship Id="rId10" Type="http://schemas.openxmlformats.org/officeDocument/2006/relationships/oleObject" Target="embeddings/oleObject1.bin"/><Relationship Id="rId19" Type="http://schemas.openxmlformats.org/officeDocument/2006/relationships/image" Target="media/image7.png"/><Relationship Id="rId31" Type="http://schemas.openxmlformats.org/officeDocument/2006/relationships/hyperlink" Target="http://www.colombiacompra.gov.co" TargetMode="External"/><Relationship Id="rId44"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oleObject" Target="embeddings/oleObject3.bin"/><Relationship Id="rId22" Type="http://schemas.openxmlformats.org/officeDocument/2006/relationships/hyperlink" Target="http://www.colombiacompra.gov.co" TargetMode="External"/><Relationship Id="rId27" Type="http://schemas.openxmlformats.org/officeDocument/2006/relationships/hyperlink" Target="http://www.colombiacompra.gov.co" TargetMode="External"/><Relationship Id="rId30" Type="http://schemas.openxmlformats.org/officeDocument/2006/relationships/hyperlink" Target="http://www.colombiacompra.gov.co" TargetMode="External"/><Relationship Id="rId35" Type="http://schemas.openxmlformats.org/officeDocument/2006/relationships/hyperlink" Target="http://www.colombiacompra.gov.co" TargetMode="External"/><Relationship Id="rId43" Type="http://schemas.openxmlformats.org/officeDocument/2006/relationships/header" Target="header1.xml"/><Relationship Id="rId48" Type="http://schemas.openxmlformats.org/officeDocument/2006/relationships/footer" Target="footer3.xml"/><Relationship Id="rId8" Type="http://schemas.openxmlformats.org/officeDocument/2006/relationships/endnotes" Target="endnotes.xml"/></Relationships>
</file>

<file path=word/_rels/footer2.xml.rels><?xml version="1.0" encoding="UTF-8" standalone="yes"?>
<Relationships xmlns="http://schemas.openxmlformats.org/package/2006/relationships"><Relationship Id="rId1" Type="http://schemas.openxmlformats.org/officeDocument/2006/relationships/image" Target="media/image14.png"/></Relationships>
</file>

<file path=word/_rels/header2.xml.rels><?xml version="1.0" encoding="UTF-8" standalone="yes"?>
<Relationships xmlns="http://schemas.openxmlformats.org/package/2006/relationships"><Relationship Id="rId1" Type="http://schemas.openxmlformats.org/officeDocument/2006/relationships/image" Target="media/image1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4D5C8E-E36F-46C8-AE3A-88A954F48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67</Pages>
  <Words>20436</Words>
  <Characters>112399</Characters>
  <Application>Microsoft Office Word</Application>
  <DocSecurity>0</DocSecurity>
  <Lines>936</Lines>
  <Paragraphs>265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132570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movalle</dc:creator>
  <cp:lastModifiedBy>Lizeth Mayerlin Sepulveda Rojas</cp:lastModifiedBy>
  <cp:revision>2</cp:revision>
  <cp:lastPrinted>2018-02-22T14:32:00Z</cp:lastPrinted>
  <dcterms:created xsi:type="dcterms:W3CDTF">2018-07-30T14:38:00Z</dcterms:created>
  <dcterms:modified xsi:type="dcterms:W3CDTF">2018-07-30T14:38:00Z</dcterms:modified>
</cp:coreProperties>
</file>