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47AF5B" w14:textId="754E7545" w:rsidR="00006331" w:rsidRDefault="002A241D" w:rsidP="00006331">
      <w:pPr>
        <w:jc w:val="both"/>
        <w:rPr>
          <w:rFonts w:ascii="Arial Narrow" w:hAnsi="Arial Narrow" w:cs="Arial"/>
          <w:b/>
          <w:bCs/>
          <w:sz w:val="22"/>
          <w:szCs w:val="22"/>
        </w:rPr>
      </w:pPr>
      <w:r>
        <w:rPr>
          <w:rFonts w:ascii="Arial Narrow" w:hAnsi="Arial Narrow" w:cs="Arial"/>
          <w:b/>
          <w:bCs/>
          <w:sz w:val="22"/>
          <w:szCs w:val="22"/>
        </w:rPr>
        <w:t>CLAUSULADO CONTRATO SAMC -2021</w:t>
      </w:r>
    </w:p>
    <w:p w14:paraId="689E59E4" w14:textId="77777777" w:rsidR="002A241D" w:rsidRPr="00363279" w:rsidRDefault="002A241D" w:rsidP="00006331">
      <w:pPr>
        <w:jc w:val="both"/>
        <w:rPr>
          <w:rFonts w:ascii="Arial Narrow" w:hAnsi="Arial Narrow" w:cs="Arial"/>
          <w:b/>
          <w:bCs/>
          <w:sz w:val="22"/>
          <w:szCs w:val="22"/>
        </w:rPr>
      </w:pPr>
    </w:p>
    <w:p w14:paraId="2D3EBECD" w14:textId="57CE2466" w:rsidR="008123E7" w:rsidRPr="00660AB5" w:rsidRDefault="00006331" w:rsidP="00660AB5">
      <w:pPr>
        <w:pStyle w:val="Prrafodelista"/>
        <w:numPr>
          <w:ilvl w:val="0"/>
          <w:numId w:val="1"/>
        </w:numPr>
        <w:spacing w:after="80" w:line="276" w:lineRule="auto"/>
        <w:jc w:val="both"/>
        <w:rPr>
          <w:rFonts w:ascii="Arial Narrow" w:hAnsi="Arial Narrow" w:cs="Arial"/>
          <w:bCs/>
          <w:iCs/>
          <w:sz w:val="22"/>
          <w:szCs w:val="22"/>
        </w:rPr>
      </w:pPr>
      <w:r w:rsidRPr="00660AB5">
        <w:rPr>
          <w:rFonts w:ascii="Arial Narrow" w:hAnsi="Arial Narrow" w:cs="Arial"/>
          <w:b/>
          <w:bCs/>
          <w:sz w:val="22"/>
          <w:szCs w:val="22"/>
        </w:rPr>
        <w:t xml:space="preserve">OBJETO: </w:t>
      </w:r>
      <w:r w:rsidR="008123E7" w:rsidRPr="00660AB5">
        <w:rPr>
          <w:rFonts w:ascii="Arial Narrow" w:eastAsia="Arial Unicode MS" w:hAnsi="Arial Narrow" w:cs="Arial"/>
          <w:sz w:val="22"/>
          <w:szCs w:val="22"/>
        </w:rPr>
        <w:t xml:space="preserve"> </w:t>
      </w:r>
      <w:r w:rsidR="00660AB5" w:rsidRPr="00660AB5">
        <w:rPr>
          <w:rFonts w:ascii="Arial Narrow" w:eastAsia="Arial Unicode MS" w:hAnsi="Arial Narrow" w:cs="Arial"/>
          <w:sz w:val="22"/>
          <w:szCs w:val="22"/>
        </w:rPr>
        <w:t>PRESTACIÓN DE SERVICIOS PARA EJECUTAR ACTIVIDADES DE CAPACITACIÓN Y ACTUALIZACIÓN PARA LOS SERVIDORES PÚBLICOS, ACORDE CON EL PLAN INSTITUCIONAL DE CAPACITACIÓN VIGENCIA 2021 DE LA SUPERINTENDENCIA DE LA ECONOMÍA SOLIDARIA.</w:t>
      </w:r>
    </w:p>
    <w:p w14:paraId="1A574C8D" w14:textId="77777777" w:rsidR="00660AB5" w:rsidRPr="00660AB5" w:rsidRDefault="00660AB5" w:rsidP="00660AB5">
      <w:pPr>
        <w:pStyle w:val="Prrafodelista"/>
        <w:spacing w:after="80" w:line="276" w:lineRule="auto"/>
        <w:ind w:left="360"/>
        <w:jc w:val="both"/>
        <w:rPr>
          <w:rFonts w:ascii="Arial Narrow" w:hAnsi="Arial Narrow" w:cs="Arial"/>
          <w:bCs/>
          <w:iCs/>
          <w:sz w:val="22"/>
          <w:szCs w:val="22"/>
        </w:rPr>
      </w:pPr>
      <w:bookmarkStart w:id="0" w:name="_GoBack"/>
      <w:bookmarkEnd w:id="0"/>
    </w:p>
    <w:p w14:paraId="770FA7E6" w14:textId="77777777" w:rsidR="00006331" w:rsidRPr="00363279" w:rsidRDefault="00006331" w:rsidP="00006331">
      <w:pPr>
        <w:numPr>
          <w:ilvl w:val="0"/>
          <w:numId w:val="1"/>
        </w:numPr>
        <w:spacing w:after="80" w:line="276" w:lineRule="auto"/>
        <w:ind w:left="426" w:hanging="426"/>
        <w:jc w:val="both"/>
        <w:rPr>
          <w:rFonts w:ascii="Arial Narrow" w:hAnsi="Arial Narrow" w:cs="Arial"/>
          <w:bCs/>
          <w:iCs/>
          <w:sz w:val="22"/>
          <w:szCs w:val="22"/>
        </w:rPr>
      </w:pPr>
      <w:r w:rsidRPr="00363279">
        <w:rPr>
          <w:rFonts w:ascii="Arial Narrow" w:hAnsi="Arial Narrow" w:cs="Arial"/>
          <w:b/>
          <w:bCs/>
          <w:sz w:val="22"/>
          <w:szCs w:val="22"/>
        </w:rPr>
        <w:t xml:space="preserve">OBLIGACIONES DEL CONTRATISTA: </w:t>
      </w:r>
      <w:r w:rsidRPr="00363279">
        <w:rPr>
          <w:rFonts w:ascii="Arial Narrow" w:eastAsia="Arial Unicode MS" w:hAnsi="Arial Narrow" w:cs="Arial"/>
          <w:sz w:val="22"/>
          <w:szCs w:val="22"/>
        </w:rPr>
        <w:t>Además de las contenidas en el artículo 5° de la Ley 80 de 1993, las actividades inherentes al desarrollo del objeto del contrato, se tendrán como tales las siguientes:</w:t>
      </w:r>
    </w:p>
    <w:p w14:paraId="2EA90742" w14:textId="77777777" w:rsidR="00006331" w:rsidRPr="00363279" w:rsidRDefault="00006331" w:rsidP="00006331">
      <w:pPr>
        <w:pStyle w:val="Prrafodelista"/>
        <w:rPr>
          <w:rFonts w:ascii="Arial Narrow" w:hAnsi="Arial Narrow" w:cs="Arial"/>
          <w:bCs/>
          <w:iCs/>
          <w:sz w:val="22"/>
          <w:szCs w:val="22"/>
        </w:rPr>
      </w:pPr>
    </w:p>
    <w:p w14:paraId="25884D9D" w14:textId="7586C84B" w:rsidR="00006331" w:rsidRDefault="00006331" w:rsidP="00006331">
      <w:pPr>
        <w:pStyle w:val="Prrafodelista"/>
        <w:numPr>
          <w:ilvl w:val="1"/>
          <w:numId w:val="1"/>
        </w:numPr>
        <w:spacing w:after="80" w:line="276" w:lineRule="auto"/>
        <w:jc w:val="both"/>
        <w:rPr>
          <w:rFonts w:ascii="Arial Narrow" w:hAnsi="Arial Narrow" w:cs="Arial"/>
          <w:b/>
          <w:bCs/>
          <w:iCs/>
          <w:sz w:val="22"/>
          <w:szCs w:val="22"/>
        </w:rPr>
      </w:pPr>
      <w:r w:rsidRPr="00363279">
        <w:rPr>
          <w:rFonts w:ascii="Arial Narrow" w:hAnsi="Arial Narrow" w:cs="Arial"/>
          <w:b/>
          <w:bCs/>
          <w:iCs/>
          <w:sz w:val="22"/>
          <w:szCs w:val="22"/>
        </w:rPr>
        <w:t xml:space="preserve">Obligaciones generales: </w:t>
      </w:r>
    </w:p>
    <w:p w14:paraId="7CFCC669"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Obrar con lealtad y buena fe en la ejecución contractual evitando dilaciones y trabas que afecten el debido desarrollo del contrato.</w:t>
      </w:r>
    </w:p>
    <w:p w14:paraId="0854B0CB"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Llevar registros, archivos y controles que se requieran para brindar información oportuna y confiable respecto del objeto contratado.</w:t>
      </w:r>
    </w:p>
    <w:p w14:paraId="340F1EF5"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Atender los requerimientos hechos por el supervisor del contrato y en caso de no ser posible emitir por escrito de manera inmediata una explicación que fundamente este acto.</w:t>
      </w:r>
    </w:p>
    <w:p w14:paraId="43237438"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Mantener informado al supervisor de cualquier circunstancia que pueda afectar la debida ejecución del contrato.</w:t>
      </w:r>
    </w:p>
    <w:p w14:paraId="422E72AB"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Presentar oportunamente la factura correspondiente adjuntando el soporte de pago de aportes al Sistema de Seguridad Social, radicándola en medio físico en la entidad y a través de la plataforma del SECOP II.</w:t>
      </w:r>
    </w:p>
    <w:p w14:paraId="0AF1DA4C"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No ceder, ni subcontratar, sin la autorización previa y escrita de la SUPERINTENDENCIA.</w:t>
      </w:r>
    </w:p>
    <w:p w14:paraId="7B5056B8"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Constituir la garantía de acuerdo con las condiciones establecidas en el contrato.</w:t>
      </w:r>
    </w:p>
    <w:p w14:paraId="541BCB20"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Suscribir acta de inicio de manera conjunta con el supervisor del contrato designado por la SUPERSOLIDARIA.</w:t>
      </w:r>
    </w:p>
    <w:p w14:paraId="494C753F"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Responder por los bienes que le sean asignados para la ejecución del contrato, conservarlos en buen estado de funcionamiento y devolverlos al área de almacén e inventarios o al Supervisor a la finalización del contrato (si aplica).</w:t>
      </w:r>
    </w:p>
    <w:p w14:paraId="153ADDF0"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Presentar el personal idóneo para la ejecución del contrato.</w:t>
      </w:r>
    </w:p>
    <w:p w14:paraId="0E60F0D2"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Garantizar la calidad de los elementos proporcionados para el desarrollo del contrato.</w:t>
      </w:r>
    </w:p>
    <w:p w14:paraId="38035758"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Mantener la confiabilidad y confidencialidad del manejo de la información de la Supersolidaria, así como la seguridad y privacidad de la misma, dado que ésta es propiedad de la Supersolidaria, no podrá suministrar información alguna, ni facilitar copia de los archivos, ni utilizarlos para cualquier otro fin. El uso indebido de la información proporcionada al contratista por la Supersolidaria para el desarrollo de sus actividades, o su divulgación a terceros sin previa autorización; dará lugar a que la Supersolidaria inicie las acciones civiles y/o penales procedentes.</w:t>
      </w:r>
    </w:p>
    <w:p w14:paraId="733AA781" w14:textId="77777777" w:rsidR="00660AB5" w:rsidRPr="00660AB5" w:rsidRDefault="00660AB5" w:rsidP="00660AB5">
      <w:pPr>
        <w:numPr>
          <w:ilvl w:val="0"/>
          <w:numId w:val="17"/>
        </w:numPr>
        <w:pBdr>
          <w:top w:val="nil"/>
          <w:left w:val="nil"/>
          <w:bottom w:val="nil"/>
          <w:right w:val="nil"/>
          <w:between w:val="nil"/>
        </w:pBdr>
        <w:jc w:val="both"/>
        <w:rPr>
          <w:rFonts w:ascii="Arial Narrow" w:eastAsia="Arial Unicode MS" w:hAnsi="Arial Narrow" w:cs="Arial"/>
          <w:sz w:val="22"/>
          <w:szCs w:val="22"/>
        </w:rPr>
      </w:pPr>
      <w:r w:rsidRPr="00660AB5">
        <w:rPr>
          <w:rFonts w:ascii="Arial Narrow" w:eastAsia="Arial Unicode MS" w:hAnsi="Arial Narrow" w:cs="Arial"/>
          <w:sz w:val="22"/>
          <w:szCs w:val="22"/>
        </w:rPr>
        <w:t>Las demás que le sean solicitadas por el supervisor del contrato, en desarrollo del objeto contractual.</w:t>
      </w:r>
    </w:p>
    <w:p w14:paraId="518EF903" w14:textId="77777777" w:rsidR="008123E7" w:rsidRPr="008123E7" w:rsidRDefault="008123E7" w:rsidP="008123E7">
      <w:pPr>
        <w:pStyle w:val="Prrafodelista"/>
        <w:spacing w:after="80"/>
        <w:jc w:val="both"/>
        <w:rPr>
          <w:rFonts w:ascii="Arial Narrow" w:eastAsia="Arial Unicode MS" w:hAnsi="Arial Narrow" w:cs="Arial"/>
          <w:sz w:val="22"/>
          <w:szCs w:val="22"/>
        </w:rPr>
      </w:pPr>
    </w:p>
    <w:p w14:paraId="304CFAFA" w14:textId="21E544F1" w:rsidR="00CC418F" w:rsidRPr="00610E31" w:rsidRDefault="00CC418F" w:rsidP="00CC418F">
      <w:pPr>
        <w:pStyle w:val="Ttulo2"/>
        <w:numPr>
          <w:ilvl w:val="1"/>
          <w:numId w:val="1"/>
        </w:numPr>
        <w:spacing w:line="276" w:lineRule="auto"/>
        <w:rPr>
          <w:rFonts w:ascii="Arial Narrow" w:hAnsi="Arial Narrow" w:cs="Arial"/>
          <w:b w:val="0"/>
          <w:sz w:val="24"/>
          <w:szCs w:val="24"/>
        </w:rPr>
      </w:pPr>
      <w:r>
        <w:rPr>
          <w:rFonts w:ascii="Arial Narrow" w:hAnsi="Arial Narrow" w:cs="Arial"/>
          <w:b w:val="0"/>
          <w:bCs w:val="0"/>
          <w:sz w:val="22"/>
          <w:szCs w:val="22"/>
        </w:rPr>
        <w:t xml:space="preserve"> </w:t>
      </w:r>
      <w:r>
        <w:rPr>
          <w:rFonts w:ascii="Arial Narrow" w:hAnsi="Arial Narrow" w:cs="Arial"/>
          <w:sz w:val="24"/>
          <w:szCs w:val="24"/>
        </w:rPr>
        <w:t>Obligaciones e</w:t>
      </w:r>
      <w:r w:rsidRPr="00610E31">
        <w:rPr>
          <w:rFonts w:ascii="Arial Narrow" w:hAnsi="Arial Narrow" w:cs="Arial"/>
          <w:sz w:val="24"/>
          <w:szCs w:val="24"/>
        </w:rPr>
        <w:t>specíficas del contratista</w:t>
      </w:r>
    </w:p>
    <w:p w14:paraId="14451CBE" w14:textId="77777777" w:rsidR="00CC418F" w:rsidRPr="00610E31" w:rsidRDefault="00CC418F" w:rsidP="00CC418F">
      <w:pPr>
        <w:autoSpaceDN w:val="0"/>
        <w:spacing w:line="276" w:lineRule="auto"/>
        <w:rPr>
          <w:rFonts w:ascii="Arial Narrow" w:hAnsi="Arial Narrow" w:cs="Arial"/>
          <w:sz w:val="16"/>
          <w:lang w:eastAsia="es-CO"/>
        </w:rPr>
      </w:pPr>
    </w:p>
    <w:p w14:paraId="3A6C6949" w14:textId="77777777" w:rsidR="00CC418F" w:rsidRPr="006F737C" w:rsidRDefault="00CC418F" w:rsidP="00CC418F">
      <w:pPr>
        <w:autoSpaceDN w:val="0"/>
        <w:spacing w:line="276" w:lineRule="auto"/>
        <w:jc w:val="both"/>
        <w:rPr>
          <w:rFonts w:ascii="Arial Narrow" w:eastAsia="Calibri" w:hAnsi="Arial Narrow" w:cs="Arial"/>
          <w:lang w:val="es-CO" w:eastAsia="es-CO"/>
        </w:rPr>
      </w:pPr>
      <w:r w:rsidRPr="006F737C">
        <w:rPr>
          <w:rFonts w:ascii="Arial Narrow" w:eastAsia="Calibri" w:hAnsi="Arial Narrow" w:cs="Arial"/>
          <w:lang w:val="es-CO" w:eastAsia="es-CO"/>
        </w:rPr>
        <w:lastRenderedPageBreak/>
        <w:t xml:space="preserve">El contratista deberá cumplir con lo señalado en el Anexo 1 - especificaciones técnicas, asimismo se obliga a: </w:t>
      </w:r>
    </w:p>
    <w:p w14:paraId="6C0FDB33" w14:textId="77777777" w:rsidR="00CC418F" w:rsidRPr="00DB569E" w:rsidRDefault="00CC418F" w:rsidP="00CC418F">
      <w:pPr>
        <w:autoSpaceDN w:val="0"/>
        <w:spacing w:line="276" w:lineRule="auto"/>
        <w:jc w:val="both"/>
        <w:rPr>
          <w:rFonts w:ascii="Arial Narrow" w:eastAsia="Calibri" w:hAnsi="Arial Narrow" w:cs="Arial"/>
          <w:lang w:val="es-CO" w:eastAsia="es-CO"/>
        </w:rPr>
      </w:pPr>
    </w:p>
    <w:p w14:paraId="28887007" w14:textId="77777777" w:rsidR="00660AB5" w:rsidRPr="001C4060" w:rsidRDefault="00660AB5" w:rsidP="00660AB5">
      <w:pPr>
        <w:numPr>
          <w:ilvl w:val="0"/>
          <w:numId w:val="18"/>
        </w:numPr>
        <w:pBdr>
          <w:top w:val="nil"/>
          <w:left w:val="nil"/>
          <w:bottom w:val="nil"/>
          <w:right w:val="nil"/>
          <w:between w:val="nil"/>
        </w:pBdr>
        <w:jc w:val="both"/>
        <w:rPr>
          <w:rFonts w:ascii="Arial Narrow" w:hAnsi="Arial Narrow" w:cs="Arial"/>
        </w:rPr>
      </w:pPr>
      <w:r w:rsidRPr="001C4060">
        <w:rPr>
          <w:rFonts w:ascii="Arial Narrow" w:hAnsi="Arial Narrow" w:cs="Arial"/>
        </w:rPr>
        <w:t>Capacitar a los servidores públicos en las temáticas establecidas en el anexo técnico.</w:t>
      </w:r>
    </w:p>
    <w:p w14:paraId="153E8C92" w14:textId="77777777" w:rsidR="00660AB5" w:rsidRPr="001C4060" w:rsidRDefault="00660AB5" w:rsidP="00660AB5">
      <w:pPr>
        <w:numPr>
          <w:ilvl w:val="0"/>
          <w:numId w:val="18"/>
        </w:numPr>
        <w:pBdr>
          <w:top w:val="nil"/>
          <w:left w:val="nil"/>
          <w:bottom w:val="nil"/>
          <w:right w:val="nil"/>
          <w:between w:val="nil"/>
        </w:pBdr>
        <w:jc w:val="both"/>
        <w:rPr>
          <w:rFonts w:ascii="Arial Narrow" w:hAnsi="Arial Narrow" w:cs="Arial"/>
        </w:rPr>
      </w:pPr>
      <w:r w:rsidRPr="001C4060">
        <w:rPr>
          <w:rFonts w:ascii="Arial Narrow" w:hAnsi="Arial Narrow" w:cs="Arial"/>
        </w:rPr>
        <w:t>Utilizar metodologías dinámicas y talleres práctico-teóricos, que permitan a los participantes aplicar lo aprendido.</w:t>
      </w:r>
    </w:p>
    <w:p w14:paraId="1BA37038" w14:textId="77777777" w:rsidR="00660AB5" w:rsidRPr="001C4060" w:rsidRDefault="00660AB5" w:rsidP="00660AB5">
      <w:pPr>
        <w:numPr>
          <w:ilvl w:val="0"/>
          <w:numId w:val="18"/>
        </w:numPr>
        <w:pBdr>
          <w:top w:val="nil"/>
          <w:left w:val="nil"/>
          <w:bottom w:val="nil"/>
          <w:right w:val="nil"/>
          <w:between w:val="nil"/>
        </w:pBdr>
        <w:jc w:val="both"/>
        <w:rPr>
          <w:rFonts w:ascii="Arial Narrow" w:hAnsi="Arial Narrow" w:cs="Arial"/>
        </w:rPr>
      </w:pPr>
      <w:r w:rsidRPr="001C4060">
        <w:rPr>
          <w:rFonts w:ascii="Arial Narrow" w:hAnsi="Arial Narrow" w:cs="Arial"/>
        </w:rPr>
        <w:t>Asignar el recurso humano calificado y requerido para la adecuada puesta en marcha de los procesos de formación, el cual será aprobado por el supervisor del contrato.</w:t>
      </w:r>
    </w:p>
    <w:p w14:paraId="6814CA24" w14:textId="77777777" w:rsidR="00660AB5" w:rsidRPr="001C4060" w:rsidRDefault="00660AB5" w:rsidP="00660AB5">
      <w:pPr>
        <w:numPr>
          <w:ilvl w:val="0"/>
          <w:numId w:val="18"/>
        </w:numPr>
        <w:pBdr>
          <w:top w:val="nil"/>
          <w:left w:val="nil"/>
          <w:bottom w:val="nil"/>
          <w:right w:val="nil"/>
          <w:between w:val="nil"/>
        </w:pBdr>
        <w:jc w:val="both"/>
        <w:rPr>
          <w:rFonts w:ascii="Arial Narrow" w:hAnsi="Arial Narrow" w:cs="Arial"/>
        </w:rPr>
      </w:pPr>
      <w:r w:rsidRPr="001C4060">
        <w:rPr>
          <w:rFonts w:ascii="Arial Narrow" w:hAnsi="Arial Narrow" w:cs="Arial"/>
        </w:rPr>
        <w:t>Brindar las ayudas pedagógicas que requieran los funcionarios para su participación y hacer entrega de las memorias de las capacitaciones al Supervisor del contrato.</w:t>
      </w:r>
    </w:p>
    <w:p w14:paraId="009BB0F5" w14:textId="77777777" w:rsidR="00660AB5" w:rsidRPr="001C4060" w:rsidRDefault="00660AB5" w:rsidP="00660AB5">
      <w:pPr>
        <w:numPr>
          <w:ilvl w:val="0"/>
          <w:numId w:val="18"/>
        </w:numPr>
        <w:pBdr>
          <w:top w:val="nil"/>
          <w:left w:val="nil"/>
          <w:bottom w:val="nil"/>
          <w:right w:val="nil"/>
          <w:between w:val="nil"/>
        </w:pBdr>
        <w:jc w:val="both"/>
        <w:rPr>
          <w:rFonts w:ascii="Arial Narrow" w:hAnsi="Arial Narrow" w:cs="Arial"/>
        </w:rPr>
      </w:pPr>
      <w:r w:rsidRPr="001C4060">
        <w:rPr>
          <w:rFonts w:ascii="Arial Narrow" w:hAnsi="Arial Narrow" w:cs="Arial"/>
        </w:rPr>
        <w:t>Entregar un diploma y/o certificación de la participación de cada funcionario al evento de capacitación cuando aplique (capacitaciones mayores a 8 horas) a quienes asistan por lo menos al 80% del curso.</w:t>
      </w:r>
    </w:p>
    <w:p w14:paraId="6FE04D5D" w14:textId="77777777" w:rsidR="00660AB5" w:rsidRPr="001C4060" w:rsidRDefault="00660AB5" w:rsidP="00660AB5">
      <w:pPr>
        <w:numPr>
          <w:ilvl w:val="0"/>
          <w:numId w:val="18"/>
        </w:numPr>
        <w:pBdr>
          <w:top w:val="nil"/>
          <w:left w:val="nil"/>
          <w:bottom w:val="nil"/>
          <w:right w:val="nil"/>
          <w:between w:val="nil"/>
        </w:pBdr>
        <w:jc w:val="both"/>
        <w:rPr>
          <w:rFonts w:ascii="Arial Narrow" w:hAnsi="Arial Narrow" w:cs="Arial"/>
        </w:rPr>
      </w:pPr>
      <w:r w:rsidRPr="001C4060">
        <w:rPr>
          <w:rFonts w:ascii="Arial Narrow" w:hAnsi="Arial Narrow" w:cs="Arial"/>
        </w:rPr>
        <w:t xml:space="preserve">Realizar las respectivas evaluaciones pre y post y entregar el informe de evaluaciones de medición de efectividad de los funcionarios asistentes y remitirlos al </w:t>
      </w:r>
      <w:proofErr w:type="gramStart"/>
      <w:r w:rsidRPr="001C4060">
        <w:rPr>
          <w:rFonts w:ascii="Arial Narrow" w:hAnsi="Arial Narrow" w:cs="Arial"/>
        </w:rPr>
        <w:t>correo  designado</w:t>
      </w:r>
      <w:proofErr w:type="gramEnd"/>
      <w:r w:rsidRPr="001C4060">
        <w:rPr>
          <w:rFonts w:ascii="Arial Narrow" w:hAnsi="Arial Narrow" w:cs="Arial"/>
        </w:rPr>
        <w:t xml:space="preserve"> por el supervisor del contrato.</w:t>
      </w:r>
    </w:p>
    <w:p w14:paraId="0B04E8FE" w14:textId="77777777" w:rsidR="00660AB5" w:rsidRPr="001C4060" w:rsidRDefault="00660AB5" w:rsidP="00660AB5">
      <w:pPr>
        <w:numPr>
          <w:ilvl w:val="0"/>
          <w:numId w:val="18"/>
        </w:numPr>
        <w:pBdr>
          <w:top w:val="nil"/>
          <w:left w:val="nil"/>
          <w:bottom w:val="nil"/>
          <w:right w:val="nil"/>
          <w:between w:val="nil"/>
        </w:pBdr>
        <w:jc w:val="both"/>
        <w:rPr>
          <w:rFonts w:ascii="Arial Narrow" w:hAnsi="Arial Narrow" w:cs="Arial"/>
        </w:rPr>
      </w:pPr>
      <w:r w:rsidRPr="001C4060">
        <w:rPr>
          <w:rFonts w:ascii="Arial Narrow" w:hAnsi="Arial Narrow" w:cs="Arial"/>
        </w:rPr>
        <w:t>Entregar al supervisor del contrato un informe que contenga: análisis del proceso de aprendizaje de los participantes, cumplimiento de objetivos propuestos, planillas de asistencia, mediciones de las evaluaciones respectivas, así como las recomendaciones pertinentes.</w:t>
      </w:r>
    </w:p>
    <w:p w14:paraId="566B0F32" w14:textId="77777777" w:rsidR="00660AB5" w:rsidRPr="001C4060" w:rsidRDefault="00660AB5" w:rsidP="00660AB5">
      <w:pPr>
        <w:numPr>
          <w:ilvl w:val="0"/>
          <w:numId w:val="18"/>
        </w:numPr>
        <w:pBdr>
          <w:top w:val="nil"/>
          <w:left w:val="nil"/>
          <w:bottom w:val="nil"/>
          <w:right w:val="nil"/>
          <w:between w:val="nil"/>
        </w:pBdr>
        <w:jc w:val="both"/>
        <w:rPr>
          <w:rFonts w:ascii="Arial Narrow" w:hAnsi="Arial Narrow" w:cs="Arial"/>
        </w:rPr>
      </w:pPr>
      <w:r w:rsidRPr="001C4060">
        <w:rPr>
          <w:rFonts w:ascii="Arial Narrow" w:hAnsi="Arial Narrow" w:cs="Arial"/>
        </w:rPr>
        <w:t>Garantizar el contenido temático establecido para cada evento de capacitación señalado en el presente anexo técnico.</w:t>
      </w:r>
    </w:p>
    <w:p w14:paraId="6432D079" w14:textId="77777777" w:rsidR="00660AB5" w:rsidRPr="001C4060" w:rsidRDefault="00660AB5" w:rsidP="00660AB5">
      <w:pPr>
        <w:numPr>
          <w:ilvl w:val="0"/>
          <w:numId w:val="18"/>
        </w:numPr>
        <w:pBdr>
          <w:top w:val="nil"/>
          <w:left w:val="nil"/>
          <w:bottom w:val="nil"/>
          <w:right w:val="nil"/>
          <w:between w:val="nil"/>
        </w:pBdr>
        <w:jc w:val="both"/>
        <w:rPr>
          <w:rFonts w:ascii="Arial Narrow" w:hAnsi="Arial Narrow" w:cs="Arial"/>
        </w:rPr>
      </w:pPr>
      <w:r w:rsidRPr="001C4060">
        <w:rPr>
          <w:rFonts w:ascii="Arial Narrow" w:hAnsi="Arial Narrow" w:cs="Arial"/>
        </w:rPr>
        <w:t xml:space="preserve">Garantizar la participación del equipo profesional señalado en el anexo técnico para dictar los diferentes temas en cada evento de capacitación. </w:t>
      </w:r>
    </w:p>
    <w:p w14:paraId="0C748D99" w14:textId="77777777" w:rsidR="00660AB5" w:rsidRPr="001C4060" w:rsidRDefault="00660AB5" w:rsidP="00660AB5">
      <w:pPr>
        <w:numPr>
          <w:ilvl w:val="0"/>
          <w:numId w:val="18"/>
        </w:numPr>
        <w:pBdr>
          <w:top w:val="nil"/>
          <w:left w:val="nil"/>
          <w:bottom w:val="nil"/>
          <w:right w:val="nil"/>
          <w:between w:val="nil"/>
        </w:pBdr>
        <w:jc w:val="both"/>
        <w:rPr>
          <w:rFonts w:ascii="Arial Narrow" w:hAnsi="Arial Narrow" w:cs="Arial"/>
        </w:rPr>
      </w:pPr>
      <w:r w:rsidRPr="001C4060">
        <w:rPr>
          <w:rFonts w:ascii="Arial Narrow" w:hAnsi="Arial Narrow" w:cs="Arial"/>
        </w:rPr>
        <w:t>Disponer de la plataforma en línea con docente en vivo; además de generar acceso a través de usuario y clave personalizada por cada participante en las capacitaciones virtuales.</w:t>
      </w:r>
    </w:p>
    <w:p w14:paraId="6E68DFAD" w14:textId="77777777" w:rsidR="00660AB5" w:rsidRPr="001C4060" w:rsidRDefault="00660AB5" w:rsidP="00660AB5">
      <w:pPr>
        <w:numPr>
          <w:ilvl w:val="0"/>
          <w:numId w:val="18"/>
        </w:numPr>
        <w:pBdr>
          <w:top w:val="nil"/>
          <w:left w:val="nil"/>
          <w:bottom w:val="nil"/>
          <w:right w:val="nil"/>
          <w:between w:val="nil"/>
        </w:pBdr>
        <w:jc w:val="both"/>
        <w:rPr>
          <w:rFonts w:ascii="Arial Narrow" w:hAnsi="Arial Narrow" w:cs="Arial"/>
        </w:rPr>
      </w:pPr>
      <w:r w:rsidRPr="001C4060">
        <w:rPr>
          <w:rFonts w:ascii="Arial Narrow" w:hAnsi="Arial Narrow" w:cs="Arial"/>
        </w:rPr>
        <w:t>Contar con apoyo médico o un sitio de primeros auxilios, en cada una de las actividades que se deban ejecutar por fuera de las instalaciones de la Supersolidaria, de acuerdo con las características de cada evento previa concertación con el supervisor del contrato, en el caso que aplique.</w:t>
      </w:r>
    </w:p>
    <w:p w14:paraId="14019A77" w14:textId="77777777" w:rsidR="00CC418F" w:rsidRPr="00CC418F" w:rsidRDefault="00CC418F" w:rsidP="00CC418F">
      <w:pPr>
        <w:pStyle w:val="Prrafodelista"/>
        <w:spacing w:after="80" w:line="276" w:lineRule="auto"/>
        <w:ind w:left="360"/>
        <w:jc w:val="both"/>
        <w:rPr>
          <w:rFonts w:ascii="Arial Narrow" w:hAnsi="Arial Narrow" w:cs="Arial"/>
          <w:sz w:val="22"/>
          <w:szCs w:val="22"/>
        </w:rPr>
      </w:pPr>
    </w:p>
    <w:p w14:paraId="3D12C774" w14:textId="57851573" w:rsidR="00006331" w:rsidRPr="00CC418F" w:rsidRDefault="00006331" w:rsidP="00CC418F">
      <w:pPr>
        <w:pStyle w:val="Prrafodelista"/>
        <w:numPr>
          <w:ilvl w:val="0"/>
          <w:numId w:val="1"/>
        </w:numPr>
        <w:spacing w:after="80" w:line="276" w:lineRule="auto"/>
        <w:jc w:val="both"/>
        <w:rPr>
          <w:rFonts w:ascii="Arial Narrow" w:hAnsi="Arial Narrow" w:cs="Arial"/>
          <w:sz w:val="22"/>
          <w:szCs w:val="22"/>
        </w:rPr>
      </w:pPr>
      <w:r w:rsidRPr="00CC418F">
        <w:rPr>
          <w:rFonts w:ascii="Arial Narrow" w:hAnsi="Arial Narrow" w:cs="Arial"/>
          <w:b/>
          <w:bCs/>
          <w:sz w:val="22"/>
          <w:szCs w:val="22"/>
        </w:rPr>
        <w:t>OBLIGACIONES DE LA SUPERINTENDENCIA</w:t>
      </w:r>
      <w:bookmarkStart w:id="1" w:name="_Hlk489923293"/>
      <w:r w:rsidRPr="00CC418F">
        <w:rPr>
          <w:rFonts w:ascii="Arial Narrow" w:hAnsi="Arial Narrow" w:cs="Arial"/>
          <w:b/>
          <w:bCs/>
          <w:sz w:val="22"/>
          <w:szCs w:val="22"/>
        </w:rPr>
        <w:t xml:space="preserve"> DE LA ECONOMÍA SOLIDARIA</w:t>
      </w:r>
    </w:p>
    <w:p w14:paraId="147A7FDD" w14:textId="77777777" w:rsidR="00006331" w:rsidRPr="00363279" w:rsidRDefault="00006331" w:rsidP="00006331">
      <w:pPr>
        <w:widowControl w:val="0"/>
        <w:suppressAutoHyphens/>
        <w:spacing w:line="276" w:lineRule="auto"/>
        <w:ind w:left="567"/>
        <w:jc w:val="both"/>
        <w:rPr>
          <w:rFonts w:ascii="Arial Narrow" w:hAnsi="Arial Narrow" w:cs="Arial"/>
          <w:b/>
          <w:bCs/>
          <w:sz w:val="22"/>
          <w:szCs w:val="22"/>
        </w:rPr>
      </w:pPr>
    </w:p>
    <w:bookmarkEnd w:id="1"/>
    <w:p w14:paraId="78BCA6A9" w14:textId="77777777" w:rsidR="00660AB5" w:rsidRPr="001C4060" w:rsidRDefault="00660AB5" w:rsidP="00660AB5">
      <w:pPr>
        <w:numPr>
          <w:ilvl w:val="0"/>
          <w:numId w:val="19"/>
        </w:numPr>
        <w:pBdr>
          <w:top w:val="nil"/>
          <w:left w:val="nil"/>
          <w:bottom w:val="nil"/>
          <w:right w:val="nil"/>
          <w:between w:val="nil"/>
        </w:pBdr>
        <w:ind w:left="1068"/>
        <w:jc w:val="both"/>
        <w:rPr>
          <w:rFonts w:ascii="Arial Narrow" w:hAnsi="Arial Narrow" w:cs="Arial"/>
        </w:rPr>
      </w:pPr>
      <w:r w:rsidRPr="001C4060">
        <w:rPr>
          <w:rFonts w:ascii="Arial Narrow" w:hAnsi="Arial Narrow" w:cs="Arial"/>
        </w:rPr>
        <w:t xml:space="preserve">Pagar al contratista el valor del contrato en las condiciones y oportunidades pactadas. </w:t>
      </w:r>
    </w:p>
    <w:p w14:paraId="78529DC6" w14:textId="77777777" w:rsidR="00660AB5" w:rsidRPr="001C4060" w:rsidRDefault="00660AB5" w:rsidP="00660AB5">
      <w:pPr>
        <w:numPr>
          <w:ilvl w:val="0"/>
          <w:numId w:val="19"/>
        </w:numPr>
        <w:pBdr>
          <w:top w:val="nil"/>
          <w:left w:val="nil"/>
          <w:bottom w:val="nil"/>
          <w:right w:val="nil"/>
          <w:between w:val="nil"/>
        </w:pBdr>
        <w:ind w:left="1068"/>
        <w:jc w:val="both"/>
        <w:rPr>
          <w:rFonts w:ascii="Arial Narrow" w:hAnsi="Arial Narrow" w:cs="Arial"/>
        </w:rPr>
      </w:pPr>
      <w:r w:rsidRPr="001C4060">
        <w:rPr>
          <w:rFonts w:ascii="Arial Narrow" w:hAnsi="Arial Narrow" w:cs="Arial"/>
        </w:rPr>
        <w:t>Ejercer la adecuada supervisión y realizar el seguimiento del objeto y de las obligaciones a cargo del contratista.</w:t>
      </w:r>
    </w:p>
    <w:p w14:paraId="147BA2DA" w14:textId="77777777" w:rsidR="00660AB5" w:rsidRPr="001C4060" w:rsidRDefault="00660AB5" w:rsidP="00660AB5">
      <w:pPr>
        <w:numPr>
          <w:ilvl w:val="0"/>
          <w:numId w:val="19"/>
        </w:numPr>
        <w:pBdr>
          <w:top w:val="nil"/>
          <w:left w:val="nil"/>
          <w:bottom w:val="nil"/>
          <w:right w:val="nil"/>
          <w:between w:val="nil"/>
        </w:pBdr>
        <w:ind w:left="1068"/>
        <w:jc w:val="both"/>
        <w:rPr>
          <w:rFonts w:ascii="Arial Narrow" w:hAnsi="Arial Narrow" w:cs="Arial"/>
        </w:rPr>
      </w:pPr>
      <w:r w:rsidRPr="001C4060">
        <w:rPr>
          <w:rFonts w:ascii="Arial Narrow" w:hAnsi="Arial Narrow" w:cs="Arial"/>
        </w:rPr>
        <w:t>Informar con cinco (5) días calendario de anticipación, los cambios o novedades relacionados con los eventos de capacitación.</w:t>
      </w:r>
    </w:p>
    <w:p w14:paraId="66234AA7" w14:textId="77777777" w:rsidR="00660AB5" w:rsidRPr="001C4060" w:rsidRDefault="00660AB5" w:rsidP="00660AB5">
      <w:pPr>
        <w:numPr>
          <w:ilvl w:val="0"/>
          <w:numId w:val="19"/>
        </w:numPr>
        <w:pBdr>
          <w:top w:val="nil"/>
          <w:left w:val="nil"/>
          <w:bottom w:val="nil"/>
          <w:right w:val="nil"/>
          <w:between w:val="nil"/>
        </w:pBdr>
        <w:ind w:left="1068"/>
        <w:jc w:val="both"/>
        <w:rPr>
          <w:rFonts w:ascii="Arial Narrow" w:hAnsi="Arial Narrow" w:cs="Arial"/>
        </w:rPr>
      </w:pPr>
      <w:r w:rsidRPr="001C4060">
        <w:rPr>
          <w:rFonts w:ascii="Arial Narrow" w:hAnsi="Arial Narrow" w:cs="Arial"/>
        </w:rPr>
        <w:lastRenderedPageBreak/>
        <w:t>Suministrar la información y documentos que requiera el contratista para la ejecución del objeto contractual.</w:t>
      </w:r>
    </w:p>
    <w:p w14:paraId="72F3D11D" w14:textId="77777777" w:rsidR="00660AB5" w:rsidRPr="001C4060" w:rsidRDefault="00660AB5" w:rsidP="00660AB5">
      <w:pPr>
        <w:numPr>
          <w:ilvl w:val="0"/>
          <w:numId w:val="19"/>
        </w:numPr>
        <w:pBdr>
          <w:top w:val="nil"/>
          <w:left w:val="nil"/>
          <w:bottom w:val="nil"/>
          <w:right w:val="nil"/>
          <w:between w:val="nil"/>
        </w:pBdr>
        <w:ind w:left="1068"/>
        <w:jc w:val="both"/>
        <w:rPr>
          <w:rFonts w:ascii="Arial Narrow" w:hAnsi="Arial Narrow" w:cs="Arial"/>
        </w:rPr>
      </w:pPr>
      <w:r w:rsidRPr="001C4060">
        <w:rPr>
          <w:rFonts w:ascii="Arial Narrow" w:hAnsi="Arial Narrow" w:cs="Arial"/>
        </w:rPr>
        <w:t xml:space="preserve">Verificar la idoneidad de los profesores asignados en cada evento de capacitación, los cuales deberán contar con la formación requerida. </w:t>
      </w:r>
    </w:p>
    <w:p w14:paraId="2463C393" w14:textId="77777777" w:rsidR="00006331" w:rsidRPr="00363279" w:rsidRDefault="00006331" w:rsidP="00006331">
      <w:pPr>
        <w:widowControl w:val="0"/>
        <w:suppressAutoHyphens/>
        <w:spacing w:line="276" w:lineRule="auto"/>
        <w:ind w:left="567"/>
        <w:jc w:val="both"/>
        <w:rPr>
          <w:rFonts w:ascii="Arial Narrow" w:hAnsi="Arial Narrow" w:cs="Arial"/>
          <w:b/>
          <w:bCs/>
          <w:sz w:val="22"/>
          <w:szCs w:val="22"/>
        </w:rPr>
      </w:pPr>
    </w:p>
    <w:p w14:paraId="22529F71" w14:textId="7A3AD78D" w:rsidR="00006331" w:rsidRPr="00363279" w:rsidRDefault="00876154" w:rsidP="008123E7">
      <w:pPr>
        <w:pStyle w:val="Prrafodelista"/>
        <w:numPr>
          <w:ilvl w:val="0"/>
          <w:numId w:val="1"/>
        </w:numPr>
        <w:spacing w:after="80" w:line="276" w:lineRule="auto"/>
        <w:jc w:val="both"/>
        <w:rPr>
          <w:rFonts w:ascii="Arial Narrow" w:hAnsi="Arial Narrow" w:cs="Arial"/>
          <w:b/>
          <w:bCs/>
          <w:sz w:val="22"/>
          <w:szCs w:val="22"/>
        </w:rPr>
      </w:pPr>
      <w:r>
        <w:rPr>
          <w:rFonts w:ascii="Arial Narrow" w:hAnsi="Arial Narrow" w:cs="Arial"/>
          <w:b/>
          <w:bCs/>
          <w:sz w:val="22"/>
          <w:szCs w:val="22"/>
        </w:rPr>
        <w:t>PLAZO DE EJECUCIÓN</w:t>
      </w:r>
    </w:p>
    <w:p w14:paraId="720411BE" w14:textId="2F488653" w:rsidR="00485CD9" w:rsidRPr="008123E7" w:rsidRDefault="008123E7" w:rsidP="00485CD9">
      <w:pPr>
        <w:autoSpaceDE w:val="0"/>
        <w:autoSpaceDN w:val="0"/>
        <w:adjustRightInd w:val="0"/>
        <w:jc w:val="both"/>
        <w:rPr>
          <w:rFonts w:ascii="Arial Narrow" w:hAnsi="Arial Narrow" w:cs="Arial"/>
          <w:sz w:val="22"/>
          <w:szCs w:val="22"/>
        </w:rPr>
      </w:pPr>
      <w:r w:rsidRPr="008123E7">
        <w:rPr>
          <w:rFonts w:ascii="Arial Narrow" w:hAnsi="Arial Narrow" w:cs="Arial"/>
          <w:sz w:val="22"/>
          <w:szCs w:val="22"/>
        </w:rPr>
        <w:t xml:space="preserve">El </w:t>
      </w:r>
      <w:r w:rsidR="00876154">
        <w:rPr>
          <w:rFonts w:ascii="Arial Narrow" w:hAnsi="Arial Narrow" w:cs="Arial"/>
          <w:sz w:val="22"/>
          <w:szCs w:val="22"/>
        </w:rPr>
        <w:t xml:space="preserve">plazo de ejecución será de </w:t>
      </w:r>
      <w:r w:rsidR="00876154" w:rsidRPr="00876154">
        <w:rPr>
          <w:rFonts w:ascii="Arial Narrow" w:hAnsi="Arial Narrow" w:cs="Arial"/>
          <w:b/>
          <w:sz w:val="22"/>
          <w:szCs w:val="22"/>
        </w:rPr>
        <w:t xml:space="preserve">SIETE (7) MESES </w:t>
      </w:r>
      <w:r w:rsidR="00876154">
        <w:rPr>
          <w:rFonts w:ascii="Arial Narrow" w:hAnsi="Arial Narrow" w:cs="Arial"/>
          <w:sz w:val="22"/>
          <w:szCs w:val="22"/>
        </w:rPr>
        <w:t xml:space="preserve">contados a partir de la suscripción del acta de inicio, previo cumplimiento de los requisitos de ejecución del contrato, en todo caso no podrá </w:t>
      </w:r>
      <w:r w:rsidRPr="008123E7">
        <w:rPr>
          <w:rFonts w:ascii="Arial Narrow" w:hAnsi="Arial Narrow" w:cs="Arial"/>
          <w:sz w:val="22"/>
          <w:szCs w:val="22"/>
        </w:rPr>
        <w:t>exc</w:t>
      </w:r>
      <w:r w:rsidR="00876154">
        <w:rPr>
          <w:rFonts w:ascii="Arial Narrow" w:hAnsi="Arial Narrow" w:cs="Arial"/>
          <w:sz w:val="22"/>
          <w:szCs w:val="22"/>
        </w:rPr>
        <w:t>eder del 31 de diciembre de 2021</w:t>
      </w:r>
      <w:r w:rsidRPr="008123E7">
        <w:rPr>
          <w:rFonts w:ascii="Arial Narrow" w:hAnsi="Arial Narrow" w:cs="Arial"/>
          <w:sz w:val="22"/>
          <w:szCs w:val="22"/>
        </w:rPr>
        <w:t xml:space="preserve"> </w:t>
      </w:r>
    </w:p>
    <w:p w14:paraId="212991B3" w14:textId="77777777" w:rsidR="00006331" w:rsidRPr="00363279" w:rsidRDefault="00006331" w:rsidP="00006331">
      <w:pPr>
        <w:widowControl w:val="0"/>
        <w:suppressAutoHyphens/>
        <w:spacing w:line="276" w:lineRule="auto"/>
        <w:jc w:val="both"/>
        <w:rPr>
          <w:rFonts w:ascii="Arial Narrow" w:hAnsi="Arial Narrow" w:cs="Arial"/>
          <w:bCs/>
          <w:sz w:val="22"/>
          <w:szCs w:val="22"/>
        </w:rPr>
      </w:pPr>
    </w:p>
    <w:p w14:paraId="7C0BC8DF" w14:textId="2E996C93" w:rsidR="00363279" w:rsidRPr="00221726" w:rsidRDefault="003A077D" w:rsidP="008123E7">
      <w:pPr>
        <w:numPr>
          <w:ilvl w:val="0"/>
          <w:numId w:val="1"/>
        </w:numPr>
        <w:spacing w:after="80" w:line="276" w:lineRule="auto"/>
        <w:ind w:left="426" w:hanging="426"/>
        <w:jc w:val="both"/>
        <w:rPr>
          <w:rFonts w:ascii="Arial Narrow" w:hAnsi="Arial Narrow" w:cs="Arial"/>
          <w:b/>
          <w:sz w:val="22"/>
          <w:szCs w:val="22"/>
        </w:rPr>
      </w:pPr>
      <w:r w:rsidRPr="008123E7">
        <w:rPr>
          <w:rFonts w:ascii="Arial Narrow" w:hAnsi="Arial Narrow" w:cs="Arial"/>
          <w:b/>
          <w:sz w:val="22"/>
          <w:szCs w:val="22"/>
        </w:rPr>
        <w:t>VALOR DEL</w:t>
      </w:r>
      <w:r w:rsidR="00006331" w:rsidRPr="008123E7">
        <w:rPr>
          <w:rFonts w:ascii="Arial Narrow" w:hAnsi="Arial Narrow" w:cs="Arial"/>
          <w:b/>
          <w:sz w:val="22"/>
          <w:szCs w:val="22"/>
        </w:rPr>
        <w:t xml:space="preserve"> CONTRATO</w:t>
      </w:r>
      <w:r w:rsidR="00876154">
        <w:rPr>
          <w:rFonts w:ascii="Arial Narrow" w:hAnsi="Arial Narrow" w:cs="Arial"/>
          <w:b/>
          <w:sz w:val="22"/>
          <w:szCs w:val="22"/>
        </w:rPr>
        <w:t xml:space="preserve">: </w:t>
      </w:r>
      <w:r w:rsidR="00876154" w:rsidRPr="00876154">
        <w:rPr>
          <w:rFonts w:ascii="Arial Narrow" w:hAnsi="Arial Narrow" w:cs="Arial"/>
          <w:sz w:val="22"/>
          <w:szCs w:val="22"/>
        </w:rPr>
        <w:t xml:space="preserve">El valor del contrato corresponde a la suma </w:t>
      </w:r>
      <w:r w:rsidR="00221726" w:rsidRPr="00876154">
        <w:rPr>
          <w:rFonts w:ascii="Arial Narrow" w:hAnsi="Arial Narrow" w:cs="Arial"/>
          <w:sz w:val="22"/>
          <w:szCs w:val="22"/>
        </w:rPr>
        <w:t>de</w:t>
      </w:r>
      <w:r w:rsidR="00221726">
        <w:rPr>
          <w:rFonts w:ascii="Arial Narrow" w:hAnsi="Arial Narrow" w:cs="Arial"/>
          <w:b/>
          <w:sz w:val="22"/>
          <w:szCs w:val="22"/>
        </w:rPr>
        <w:t xml:space="preserve"> </w:t>
      </w:r>
      <w:proofErr w:type="spellStart"/>
      <w:r w:rsidR="00660AB5">
        <w:rPr>
          <w:rFonts w:ascii="Arial Narrow" w:hAnsi="Arial Narrow" w:cs="Arial"/>
          <w:b/>
          <w:sz w:val="22"/>
          <w:szCs w:val="22"/>
        </w:rPr>
        <w:t>xxxxxxxxxxxxxxxx</w:t>
      </w:r>
      <w:proofErr w:type="spellEnd"/>
      <w:r w:rsidR="00660AB5">
        <w:rPr>
          <w:rFonts w:ascii="Arial Narrow" w:hAnsi="Arial Narrow" w:cs="Arial"/>
          <w:b/>
          <w:sz w:val="22"/>
          <w:szCs w:val="22"/>
        </w:rPr>
        <w:t xml:space="preserve"> </w:t>
      </w:r>
      <w:r w:rsidR="00221726" w:rsidRPr="0070593C">
        <w:rPr>
          <w:rFonts w:ascii="Arial Narrow" w:eastAsia="Arial" w:hAnsi="Arial Narrow" w:cs="Arial"/>
          <w:bCs/>
          <w:sz w:val="22"/>
          <w:szCs w:val="22"/>
        </w:rPr>
        <w:t>incluido IVA, y demás gravámenes financieros</w:t>
      </w:r>
      <w:r w:rsidR="00221726">
        <w:rPr>
          <w:rFonts w:ascii="Arial Narrow" w:eastAsia="Arial" w:hAnsi="Arial Narrow" w:cs="Arial"/>
          <w:bCs/>
          <w:sz w:val="22"/>
          <w:szCs w:val="22"/>
        </w:rPr>
        <w:t>.</w:t>
      </w:r>
    </w:p>
    <w:p w14:paraId="53BC7A91" w14:textId="77777777" w:rsidR="00221726" w:rsidRPr="00221726" w:rsidRDefault="00221726" w:rsidP="00221726">
      <w:pPr>
        <w:spacing w:after="80" w:line="276" w:lineRule="auto"/>
        <w:ind w:left="426"/>
        <w:jc w:val="both"/>
        <w:rPr>
          <w:rFonts w:ascii="Arial Narrow" w:hAnsi="Arial Narrow" w:cs="Arial"/>
          <w:b/>
          <w:sz w:val="22"/>
          <w:szCs w:val="22"/>
        </w:rPr>
      </w:pPr>
    </w:p>
    <w:p w14:paraId="45465944" w14:textId="5B2C19CA" w:rsidR="00221726" w:rsidRPr="00B579D6" w:rsidRDefault="00221726" w:rsidP="008123E7">
      <w:pPr>
        <w:numPr>
          <w:ilvl w:val="0"/>
          <w:numId w:val="1"/>
        </w:numPr>
        <w:spacing w:after="80" w:line="276" w:lineRule="auto"/>
        <w:ind w:left="426" w:hanging="426"/>
        <w:jc w:val="both"/>
        <w:rPr>
          <w:rFonts w:ascii="Arial Narrow" w:hAnsi="Arial Narrow" w:cs="Arial"/>
          <w:b/>
          <w:sz w:val="22"/>
          <w:szCs w:val="22"/>
        </w:rPr>
      </w:pPr>
      <w:r>
        <w:rPr>
          <w:rFonts w:ascii="Arial Narrow" w:hAnsi="Arial Narrow" w:cs="Arial"/>
          <w:b/>
          <w:sz w:val="22"/>
          <w:szCs w:val="22"/>
        </w:rPr>
        <w:t xml:space="preserve">FORMA DE PAGO:  </w:t>
      </w:r>
      <w:r w:rsidRPr="00221726">
        <w:rPr>
          <w:rFonts w:ascii="Arial Narrow" w:hAnsi="Arial Narrow" w:cs="Arial"/>
          <w:sz w:val="22"/>
          <w:szCs w:val="22"/>
        </w:rPr>
        <w:t>Los pagos se efectuará</w:t>
      </w:r>
      <w:r>
        <w:rPr>
          <w:rFonts w:ascii="Arial Narrow" w:hAnsi="Arial Narrow" w:cs="Arial"/>
          <w:sz w:val="22"/>
          <w:szCs w:val="22"/>
        </w:rPr>
        <w:t>n</w:t>
      </w:r>
      <w:r w:rsidRPr="00221726">
        <w:rPr>
          <w:rFonts w:ascii="Arial Narrow" w:hAnsi="Arial Narrow" w:cs="Arial"/>
          <w:sz w:val="22"/>
          <w:szCs w:val="22"/>
        </w:rPr>
        <w:t xml:space="preserve"> de </w:t>
      </w:r>
      <w:r>
        <w:rPr>
          <w:rFonts w:ascii="Arial Narrow" w:hAnsi="Arial Narrow" w:cs="Arial"/>
          <w:sz w:val="22"/>
          <w:szCs w:val="22"/>
        </w:rPr>
        <w:t>c</w:t>
      </w:r>
      <w:r w:rsidRPr="00221726">
        <w:rPr>
          <w:rFonts w:ascii="Arial Narrow" w:hAnsi="Arial Narrow" w:cs="Arial"/>
          <w:sz w:val="22"/>
          <w:szCs w:val="22"/>
        </w:rPr>
        <w:t>onformidad con los trámites presupuestales</w:t>
      </w:r>
      <w:r>
        <w:rPr>
          <w:rFonts w:ascii="Arial Narrow" w:hAnsi="Arial Narrow" w:cs="Arial"/>
          <w:sz w:val="22"/>
          <w:szCs w:val="22"/>
        </w:rPr>
        <w:t xml:space="preserve"> correspondientes, y de acuerdo con el PAC- Plan Anual Mensualizado de Caja. </w:t>
      </w:r>
    </w:p>
    <w:p w14:paraId="2EE3988C" w14:textId="77777777" w:rsidR="00B579D6" w:rsidRDefault="00B579D6" w:rsidP="00B579D6">
      <w:pPr>
        <w:pStyle w:val="Prrafodelista"/>
        <w:rPr>
          <w:rFonts w:ascii="Arial Narrow" w:hAnsi="Arial Narrow" w:cs="Arial"/>
          <w:b/>
          <w:sz w:val="22"/>
          <w:szCs w:val="22"/>
        </w:rPr>
      </w:pPr>
    </w:p>
    <w:p w14:paraId="06C76A90" w14:textId="38F8FDDB" w:rsidR="00B579D6" w:rsidRDefault="00B579D6" w:rsidP="00B579D6">
      <w:pPr>
        <w:spacing w:after="80" w:line="276" w:lineRule="auto"/>
        <w:jc w:val="both"/>
        <w:rPr>
          <w:rFonts w:ascii="Arial Narrow" w:hAnsi="Arial Narrow" w:cs="Arial"/>
          <w:sz w:val="22"/>
          <w:szCs w:val="22"/>
        </w:rPr>
      </w:pPr>
      <w:r w:rsidRPr="00B579D6">
        <w:rPr>
          <w:rFonts w:ascii="Arial Narrow" w:hAnsi="Arial Narrow" w:cs="Arial"/>
          <w:b/>
          <w:sz w:val="22"/>
          <w:szCs w:val="22"/>
        </w:rPr>
        <w:t>La SUPERINTENDENCIA</w:t>
      </w:r>
      <w:r w:rsidRPr="00B579D6">
        <w:rPr>
          <w:rFonts w:ascii="Arial Narrow" w:hAnsi="Arial Narrow" w:cs="Arial"/>
          <w:sz w:val="22"/>
          <w:szCs w:val="22"/>
        </w:rPr>
        <w:t xml:space="preserve"> cancelará el valor del contrato en mensualidades vencidas, de conformidad con los servicios efectivamente prestados por el contratista, y recibidos a satisfacción por parte del supervisor del contrato, de conformidad con los valores de la oferta seleccionada, previa aprobación de la factura con el cumplimiento de los requisitos legales, certificación de cumplimiento a satisfacción expedida por el supervisor del contrato y la acreditación de los pagos parafiscales de ley. Para que se realicen los pagos las facturas deben contener los requisitos establecidos en el Estatuto Tributario y demás normas que lo modifiquen, adicionen o aclaren. </w:t>
      </w:r>
    </w:p>
    <w:p w14:paraId="45E64B4D" w14:textId="2B4FD52E" w:rsidR="00B579D6" w:rsidRPr="00B579D6" w:rsidRDefault="00B579D6" w:rsidP="00B579D6">
      <w:pPr>
        <w:spacing w:after="80" w:line="276" w:lineRule="auto"/>
        <w:jc w:val="both"/>
        <w:rPr>
          <w:rFonts w:ascii="Arial Narrow" w:hAnsi="Arial Narrow" w:cs="Arial"/>
          <w:sz w:val="22"/>
          <w:szCs w:val="22"/>
        </w:rPr>
      </w:pPr>
      <w:r w:rsidRPr="00B579D6">
        <w:rPr>
          <w:rFonts w:ascii="Arial Narrow" w:hAnsi="Arial Narrow" w:cs="Arial"/>
          <w:sz w:val="22"/>
          <w:szCs w:val="22"/>
        </w:rPr>
        <w:t>El pago del valor del contrato, por parte de Entidad al CONTRATISTA, se hará mediante transferencia, la cual será consignada en la cuenta que posea el contratista en una entidad financiera, de acuerdo con la información suministrada por el mismo, en el momento de suscripción del contrato, para ello deberá allegar certificación bancaria de la cuenta en la cual se realizarán los pagos derivados de la ejecución del contrato. Dicha certificación deberá contener el número de la cuenta, tipo de cuenta e identificación del titular de la misma que debe ser aquel con quien se suscribirá el contrato</w:t>
      </w:r>
    </w:p>
    <w:p w14:paraId="651ABB1F" w14:textId="77777777" w:rsidR="008123E7" w:rsidRPr="008123E7" w:rsidRDefault="008123E7" w:rsidP="00006331">
      <w:pPr>
        <w:spacing w:after="80" w:line="276" w:lineRule="auto"/>
        <w:jc w:val="both"/>
        <w:rPr>
          <w:rFonts w:ascii="Arial Narrow" w:hAnsi="Arial Narrow" w:cs="Arial"/>
          <w:sz w:val="22"/>
          <w:szCs w:val="22"/>
        </w:rPr>
      </w:pPr>
    </w:p>
    <w:p w14:paraId="6E307D1D" w14:textId="77777777" w:rsidR="00006331" w:rsidRPr="00363279" w:rsidRDefault="00006331" w:rsidP="008123E7">
      <w:pPr>
        <w:numPr>
          <w:ilvl w:val="0"/>
          <w:numId w:val="1"/>
        </w:numPr>
        <w:spacing w:after="80" w:line="276" w:lineRule="auto"/>
        <w:ind w:left="426" w:hanging="426"/>
        <w:jc w:val="both"/>
        <w:rPr>
          <w:rFonts w:ascii="Arial Narrow" w:hAnsi="Arial Narrow" w:cs="Arial"/>
          <w:b/>
          <w:bCs/>
          <w:sz w:val="22"/>
          <w:szCs w:val="22"/>
        </w:rPr>
      </w:pPr>
      <w:r w:rsidRPr="00363279">
        <w:rPr>
          <w:rFonts w:ascii="Arial Narrow" w:hAnsi="Arial Narrow" w:cs="Arial"/>
          <w:b/>
          <w:bCs/>
          <w:sz w:val="22"/>
          <w:szCs w:val="22"/>
        </w:rPr>
        <w:t>SUJECIÓN DE LOS PAGOS A LAS APROPIACIONES PRESUPUESTALES</w:t>
      </w:r>
    </w:p>
    <w:p w14:paraId="178DB9A6" w14:textId="1760F306" w:rsidR="00006331" w:rsidRDefault="00006331" w:rsidP="00006331">
      <w:pPr>
        <w:spacing w:after="80" w:line="276" w:lineRule="auto"/>
        <w:jc w:val="both"/>
        <w:rPr>
          <w:rFonts w:ascii="Arial" w:hAnsi="Arial" w:cs="Arial"/>
          <w:sz w:val="22"/>
          <w:szCs w:val="22"/>
          <w:lang w:val="es-ES_tradnl"/>
        </w:rPr>
      </w:pPr>
      <w:r w:rsidRPr="00363279">
        <w:rPr>
          <w:rFonts w:ascii="Arial Narrow" w:hAnsi="Arial Narrow" w:cs="Arial"/>
          <w:bCs/>
          <w:sz w:val="22"/>
          <w:szCs w:val="22"/>
        </w:rPr>
        <w:t>La Superintendencia pagará al contratista el valor del presente contrato con cargo al presup</w:t>
      </w:r>
      <w:r w:rsidR="00FA79BD" w:rsidRPr="00363279">
        <w:rPr>
          <w:rFonts w:ascii="Arial Narrow" w:hAnsi="Arial Narrow" w:cs="Arial"/>
          <w:bCs/>
          <w:sz w:val="22"/>
          <w:szCs w:val="22"/>
        </w:rPr>
        <w:t>uesto de la vigencia fiscal 202</w:t>
      </w:r>
      <w:r w:rsidR="00B579D6">
        <w:rPr>
          <w:rFonts w:ascii="Arial Narrow" w:hAnsi="Arial Narrow" w:cs="Arial"/>
          <w:bCs/>
          <w:sz w:val="22"/>
          <w:szCs w:val="22"/>
        </w:rPr>
        <w:t>1</w:t>
      </w:r>
      <w:r w:rsidR="00FA79BD" w:rsidRPr="00363279">
        <w:rPr>
          <w:rFonts w:ascii="Arial Narrow" w:hAnsi="Arial Narrow" w:cs="Arial"/>
          <w:bCs/>
          <w:sz w:val="22"/>
          <w:szCs w:val="22"/>
        </w:rPr>
        <w:t xml:space="preserve"> </w:t>
      </w:r>
      <w:r w:rsidRPr="00363279">
        <w:rPr>
          <w:rFonts w:ascii="Arial Narrow" w:hAnsi="Arial Narrow" w:cs="Arial"/>
          <w:bCs/>
          <w:sz w:val="22"/>
          <w:szCs w:val="22"/>
        </w:rPr>
        <w:t>de conformidad con el certificado de disponibilidad presupuestal No</w:t>
      </w:r>
      <w:r w:rsidR="00363279" w:rsidRPr="00363279">
        <w:rPr>
          <w:rFonts w:ascii="Arial Narrow" w:hAnsi="Arial Narrow" w:cs="Arial"/>
          <w:bCs/>
          <w:sz w:val="22"/>
          <w:szCs w:val="22"/>
        </w:rPr>
        <w:t xml:space="preserve"> </w:t>
      </w:r>
      <w:r w:rsidR="00CE27D5">
        <w:rPr>
          <w:rFonts w:ascii="Arial Narrow" w:hAnsi="Arial Narrow" w:cs="Arial"/>
          <w:bCs/>
          <w:sz w:val="22"/>
          <w:szCs w:val="22"/>
        </w:rPr>
        <w:t>29321</w:t>
      </w:r>
      <w:r w:rsidR="00660AB5">
        <w:rPr>
          <w:rFonts w:ascii="Arial Narrow" w:hAnsi="Arial Narrow" w:cs="Arial"/>
          <w:bCs/>
          <w:sz w:val="22"/>
          <w:szCs w:val="22"/>
        </w:rPr>
        <w:t xml:space="preserve"> </w:t>
      </w:r>
      <w:r w:rsidR="00F54446" w:rsidRPr="00363279">
        <w:rPr>
          <w:rFonts w:ascii="Arial Narrow" w:hAnsi="Arial Narrow" w:cs="Arial"/>
          <w:bCs/>
          <w:sz w:val="22"/>
          <w:szCs w:val="22"/>
        </w:rPr>
        <w:t xml:space="preserve">del </w:t>
      </w:r>
      <w:r w:rsidR="00CE27D5">
        <w:rPr>
          <w:rFonts w:ascii="Arial Narrow" w:hAnsi="Arial Narrow" w:cs="Arial"/>
          <w:bCs/>
          <w:sz w:val="22"/>
          <w:szCs w:val="22"/>
        </w:rPr>
        <w:t>3</w:t>
      </w:r>
      <w:r w:rsidR="00F54446" w:rsidRPr="00363279">
        <w:rPr>
          <w:rFonts w:ascii="Arial Narrow" w:hAnsi="Arial Narrow" w:cs="Arial"/>
          <w:bCs/>
          <w:sz w:val="22"/>
          <w:szCs w:val="22"/>
        </w:rPr>
        <w:t xml:space="preserve"> </w:t>
      </w:r>
      <w:r w:rsidRPr="00363279">
        <w:rPr>
          <w:rFonts w:ascii="Arial Narrow" w:hAnsi="Arial Narrow" w:cs="Arial"/>
          <w:bCs/>
          <w:sz w:val="22"/>
          <w:szCs w:val="22"/>
        </w:rPr>
        <w:t xml:space="preserve">de </w:t>
      </w:r>
      <w:proofErr w:type="gramStart"/>
      <w:r w:rsidR="00660AB5">
        <w:rPr>
          <w:rFonts w:ascii="Arial Narrow" w:hAnsi="Arial Narrow" w:cs="Arial"/>
          <w:bCs/>
          <w:sz w:val="22"/>
          <w:szCs w:val="22"/>
        </w:rPr>
        <w:t xml:space="preserve">marzo </w:t>
      </w:r>
      <w:r w:rsidRPr="00363279">
        <w:rPr>
          <w:rFonts w:ascii="Arial Narrow" w:hAnsi="Arial Narrow" w:cs="Arial"/>
          <w:bCs/>
          <w:sz w:val="22"/>
          <w:szCs w:val="22"/>
        </w:rPr>
        <w:t xml:space="preserve"> de</w:t>
      </w:r>
      <w:proofErr w:type="gramEnd"/>
      <w:r w:rsidRPr="00363279">
        <w:rPr>
          <w:rFonts w:ascii="Arial Narrow" w:hAnsi="Arial Narrow" w:cs="Arial"/>
          <w:bCs/>
          <w:sz w:val="22"/>
          <w:szCs w:val="22"/>
        </w:rPr>
        <w:t xml:space="preserve"> 20</w:t>
      </w:r>
      <w:r w:rsidR="00363279" w:rsidRPr="00363279">
        <w:rPr>
          <w:rFonts w:ascii="Arial Narrow" w:hAnsi="Arial Narrow" w:cs="Arial"/>
          <w:bCs/>
          <w:sz w:val="22"/>
          <w:szCs w:val="22"/>
        </w:rPr>
        <w:t>2</w:t>
      </w:r>
      <w:r w:rsidR="00B579D6">
        <w:rPr>
          <w:rFonts w:ascii="Arial Narrow" w:hAnsi="Arial Narrow" w:cs="Arial"/>
          <w:bCs/>
          <w:sz w:val="22"/>
          <w:szCs w:val="22"/>
        </w:rPr>
        <w:t>1</w:t>
      </w:r>
      <w:r w:rsidRPr="00363279">
        <w:rPr>
          <w:rFonts w:ascii="Arial Narrow" w:hAnsi="Arial Narrow" w:cs="Arial"/>
          <w:bCs/>
          <w:sz w:val="22"/>
          <w:szCs w:val="22"/>
        </w:rPr>
        <w:t xml:space="preserve"> con cargo al rubro presupuestal </w:t>
      </w:r>
      <w:r w:rsidR="00FA79BD" w:rsidRPr="00937A6B">
        <w:rPr>
          <w:rFonts w:ascii="Arial Narrow" w:hAnsi="Arial Narrow" w:cs="Arial"/>
          <w:bCs/>
          <w:sz w:val="22"/>
          <w:szCs w:val="22"/>
        </w:rPr>
        <w:t xml:space="preserve">Código </w:t>
      </w:r>
      <w:r w:rsidR="00B579D6">
        <w:rPr>
          <w:rFonts w:ascii="Arial Narrow" w:hAnsi="Arial Narrow" w:cs="Arial"/>
          <w:bCs/>
          <w:sz w:val="22"/>
          <w:szCs w:val="22"/>
        </w:rPr>
        <w:t>A-02-02-02-00</w:t>
      </w:r>
      <w:r w:rsidR="00CE27D5">
        <w:rPr>
          <w:rFonts w:ascii="Arial Narrow" w:hAnsi="Arial Narrow" w:cs="Arial"/>
          <w:bCs/>
          <w:sz w:val="22"/>
          <w:szCs w:val="22"/>
        </w:rPr>
        <w:t>8</w:t>
      </w:r>
      <w:r w:rsidR="00B579D6">
        <w:rPr>
          <w:rFonts w:ascii="Arial Narrow" w:hAnsi="Arial Narrow" w:cs="Arial"/>
          <w:bCs/>
          <w:sz w:val="22"/>
          <w:szCs w:val="22"/>
        </w:rPr>
        <w:t>-00</w:t>
      </w:r>
      <w:r w:rsidR="00CE27D5">
        <w:rPr>
          <w:rFonts w:ascii="Arial Narrow" w:hAnsi="Arial Narrow" w:cs="Arial"/>
          <w:bCs/>
          <w:sz w:val="22"/>
          <w:szCs w:val="22"/>
        </w:rPr>
        <w:t>2</w:t>
      </w:r>
      <w:r w:rsidR="00937A6B" w:rsidRPr="00937A6B">
        <w:rPr>
          <w:rFonts w:ascii="Arial Narrow" w:hAnsi="Arial Narrow" w:cs="Arial"/>
          <w:bCs/>
          <w:sz w:val="22"/>
          <w:szCs w:val="22"/>
        </w:rPr>
        <w:t xml:space="preserve">, </w:t>
      </w:r>
      <w:r w:rsidR="00937A6B" w:rsidRPr="00937A6B">
        <w:rPr>
          <w:rFonts w:ascii="Arial Narrow" w:hAnsi="Arial Narrow" w:cs="Arial"/>
          <w:bCs/>
          <w:i/>
          <w:sz w:val="22"/>
          <w:szCs w:val="22"/>
        </w:rPr>
        <w:t>“</w:t>
      </w:r>
      <w:r w:rsidR="00B579D6">
        <w:rPr>
          <w:rFonts w:ascii="Arial Narrow" w:hAnsi="Arial Narrow" w:cs="Arial"/>
          <w:bCs/>
          <w:i/>
          <w:sz w:val="22"/>
          <w:szCs w:val="22"/>
        </w:rPr>
        <w:t xml:space="preserve">Servicios de </w:t>
      </w:r>
      <w:r w:rsidR="00CE27D5">
        <w:rPr>
          <w:rFonts w:ascii="Arial Narrow" w:hAnsi="Arial Narrow" w:cs="Arial"/>
          <w:bCs/>
          <w:i/>
          <w:sz w:val="22"/>
          <w:szCs w:val="22"/>
        </w:rPr>
        <w:t>educación</w:t>
      </w:r>
      <w:r w:rsidR="00B579D6">
        <w:rPr>
          <w:rFonts w:ascii="Arial Narrow" w:hAnsi="Arial Narrow" w:cs="Arial"/>
          <w:bCs/>
          <w:i/>
          <w:sz w:val="22"/>
          <w:szCs w:val="22"/>
        </w:rPr>
        <w:t>”</w:t>
      </w:r>
      <w:r w:rsidR="00937A6B" w:rsidRPr="00052A2E">
        <w:rPr>
          <w:rFonts w:ascii="Arial" w:hAnsi="Arial" w:cs="Arial"/>
          <w:sz w:val="22"/>
          <w:szCs w:val="22"/>
          <w:lang w:val="es-ES_tradnl"/>
        </w:rPr>
        <w:t xml:space="preserve"> </w:t>
      </w:r>
    </w:p>
    <w:p w14:paraId="0745C2BC" w14:textId="77777777" w:rsidR="00A75526" w:rsidRDefault="00A75526" w:rsidP="00006331">
      <w:pPr>
        <w:spacing w:after="80" w:line="276" w:lineRule="auto"/>
        <w:jc w:val="both"/>
        <w:rPr>
          <w:rFonts w:ascii="Arial" w:hAnsi="Arial" w:cs="Arial"/>
          <w:sz w:val="22"/>
          <w:szCs w:val="22"/>
          <w:lang w:val="es-ES_tradnl"/>
        </w:rPr>
      </w:pPr>
    </w:p>
    <w:p w14:paraId="3CA8AFF9" w14:textId="06313796" w:rsidR="00A75526" w:rsidRDefault="00A75526" w:rsidP="00A75526">
      <w:pPr>
        <w:pStyle w:val="Prrafodelista"/>
        <w:numPr>
          <w:ilvl w:val="0"/>
          <w:numId w:val="1"/>
        </w:numPr>
        <w:spacing w:after="80" w:line="276" w:lineRule="auto"/>
        <w:jc w:val="both"/>
        <w:rPr>
          <w:rFonts w:ascii="Arial Narrow" w:hAnsi="Arial Narrow" w:cs="Arial"/>
          <w:sz w:val="22"/>
          <w:szCs w:val="22"/>
        </w:rPr>
      </w:pPr>
      <w:r w:rsidRPr="00B579D6">
        <w:rPr>
          <w:rFonts w:ascii="Arial Narrow" w:hAnsi="Arial Narrow" w:cs="Arial"/>
          <w:b/>
          <w:sz w:val="22"/>
          <w:szCs w:val="22"/>
        </w:rPr>
        <w:t>LUGAR DE EJECUCIÓN:</w:t>
      </w:r>
      <w:r w:rsidRPr="00B579D6">
        <w:rPr>
          <w:rFonts w:ascii="Arial Narrow" w:hAnsi="Arial Narrow" w:cs="Arial"/>
          <w:sz w:val="22"/>
          <w:szCs w:val="22"/>
        </w:rPr>
        <w:t xml:space="preserve"> </w:t>
      </w:r>
      <w:r w:rsidR="00CE27D5">
        <w:rPr>
          <w:rFonts w:ascii="Arial Narrow" w:hAnsi="Arial Narrow" w:cs="Arial"/>
          <w:sz w:val="22"/>
          <w:szCs w:val="22"/>
        </w:rPr>
        <w:t>Ciudad Bogotá</w:t>
      </w:r>
    </w:p>
    <w:p w14:paraId="7CCF619A" w14:textId="77777777" w:rsidR="00A75526" w:rsidRPr="00B579D6" w:rsidRDefault="00A75526" w:rsidP="00A75526">
      <w:pPr>
        <w:pStyle w:val="Prrafodelista"/>
        <w:spacing w:after="80" w:line="276" w:lineRule="auto"/>
        <w:ind w:left="360"/>
        <w:jc w:val="both"/>
        <w:rPr>
          <w:rFonts w:ascii="Arial Narrow" w:hAnsi="Arial Narrow" w:cs="Arial"/>
          <w:sz w:val="22"/>
          <w:szCs w:val="22"/>
        </w:rPr>
      </w:pPr>
    </w:p>
    <w:p w14:paraId="36A8E259" w14:textId="77777777" w:rsidR="00006331" w:rsidRPr="00363279" w:rsidRDefault="00006331" w:rsidP="008123E7">
      <w:pPr>
        <w:numPr>
          <w:ilvl w:val="0"/>
          <w:numId w:val="1"/>
        </w:numPr>
        <w:spacing w:after="80" w:line="276" w:lineRule="auto"/>
        <w:ind w:left="426" w:hanging="426"/>
        <w:jc w:val="both"/>
        <w:rPr>
          <w:rFonts w:ascii="Arial Narrow" w:hAnsi="Arial Narrow" w:cs="Arial"/>
          <w:b/>
          <w:bCs/>
          <w:sz w:val="22"/>
          <w:szCs w:val="22"/>
        </w:rPr>
      </w:pPr>
      <w:r w:rsidRPr="00363279">
        <w:rPr>
          <w:rFonts w:ascii="Arial Narrow" w:hAnsi="Arial Narrow" w:cs="Arial"/>
          <w:b/>
          <w:bCs/>
          <w:sz w:val="22"/>
          <w:szCs w:val="22"/>
        </w:rPr>
        <w:t>SUPERVISIÓN</w:t>
      </w:r>
    </w:p>
    <w:p w14:paraId="78C3164E" w14:textId="77777777" w:rsidR="00CE27D5" w:rsidRPr="001C4060" w:rsidRDefault="00CE27D5" w:rsidP="00CE27D5">
      <w:pPr>
        <w:pStyle w:val="Cuerpodeltexto20"/>
        <w:shd w:val="clear" w:color="auto" w:fill="auto"/>
        <w:spacing w:before="0" w:after="0" w:line="240" w:lineRule="auto"/>
        <w:ind w:left="360" w:firstLine="0"/>
        <w:rPr>
          <w:rFonts w:ascii="Arial Narrow" w:hAnsi="Arial Narrow" w:cs="Arial"/>
          <w:sz w:val="24"/>
          <w:szCs w:val="24"/>
        </w:rPr>
      </w:pPr>
      <w:r w:rsidRPr="001C4060">
        <w:rPr>
          <w:rFonts w:ascii="Arial Narrow" w:hAnsi="Arial Narrow" w:cs="Arial"/>
          <w:sz w:val="24"/>
          <w:szCs w:val="24"/>
        </w:rPr>
        <w:t xml:space="preserve">La supervisión estará a cargo del funcionario profesional universitario código 2044 Grado 11 o de quien designe el ordenador del gasto.  </w:t>
      </w:r>
    </w:p>
    <w:p w14:paraId="6F3B9E34" w14:textId="77777777" w:rsidR="00CE27D5" w:rsidRPr="00CE27D5" w:rsidRDefault="00CE27D5" w:rsidP="00CE27D5">
      <w:pPr>
        <w:pStyle w:val="Prrafodelista"/>
        <w:autoSpaceDE w:val="0"/>
        <w:ind w:left="360"/>
        <w:jc w:val="both"/>
        <w:rPr>
          <w:rFonts w:ascii="Arial Narrow" w:hAnsi="Arial Narrow" w:cs="Arial"/>
        </w:rPr>
      </w:pPr>
    </w:p>
    <w:p w14:paraId="5D311212" w14:textId="77777777" w:rsidR="00CE27D5" w:rsidRPr="00CE27D5" w:rsidRDefault="00CE27D5" w:rsidP="00CE27D5">
      <w:pPr>
        <w:pStyle w:val="Prrafodelista"/>
        <w:ind w:left="360"/>
        <w:jc w:val="both"/>
        <w:rPr>
          <w:rFonts w:ascii="Arial Narrow" w:hAnsi="Arial Narrow" w:cs="Arial"/>
        </w:rPr>
      </w:pPr>
      <w:r w:rsidRPr="00CE27D5">
        <w:rPr>
          <w:rFonts w:ascii="Arial Narrow" w:hAnsi="Arial Narrow" w:cs="Arial"/>
        </w:rPr>
        <w:t>En todo caso, sin perjuicio de las funciones que por ley le han sido asignadas a los supervisores de los contratos, quienes ejerzan la supervisión y control del contrato resultante de este proceso, deben hacer un seguimiento estricto y permanente sobre el cumplimiento de las indicaciones y estipulaciones establecidas en este Pliego de Condiciones, de aplicación en la etapa contractual, en armonía con los ofrecimientos adjudicados.</w:t>
      </w:r>
    </w:p>
    <w:p w14:paraId="409FCFE0" w14:textId="77777777" w:rsidR="00006331" w:rsidRPr="00937A6B" w:rsidRDefault="00006331" w:rsidP="00006331">
      <w:pPr>
        <w:widowControl w:val="0"/>
        <w:suppressAutoHyphens/>
        <w:spacing w:line="276" w:lineRule="auto"/>
        <w:ind w:left="567"/>
        <w:jc w:val="both"/>
        <w:rPr>
          <w:rFonts w:ascii="Arial Narrow" w:eastAsia="Arial Unicode MS" w:hAnsi="Arial Narrow" w:cs="Arial"/>
          <w:sz w:val="22"/>
          <w:szCs w:val="22"/>
        </w:rPr>
      </w:pPr>
    </w:p>
    <w:p w14:paraId="61B41268" w14:textId="77777777" w:rsidR="00A75526" w:rsidRPr="00363279" w:rsidRDefault="00A75526" w:rsidP="00A75526">
      <w:pPr>
        <w:numPr>
          <w:ilvl w:val="0"/>
          <w:numId w:val="1"/>
        </w:numPr>
        <w:spacing w:after="80" w:line="276" w:lineRule="auto"/>
        <w:jc w:val="both"/>
        <w:rPr>
          <w:rFonts w:ascii="Arial Narrow" w:hAnsi="Arial Narrow" w:cs="Arial"/>
          <w:b/>
          <w:bCs/>
          <w:sz w:val="22"/>
          <w:szCs w:val="22"/>
        </w:rPr>
      </w:pPr>
      <w:r w:rsidRPr="00363279">
        <w:rPr>
          <w:rFonts w:ascii="Arial Narrow" w:hAnsi="Arial Narrow" w:cs="Arial"/>
          <w:b/>
          <w:bCs/>
          <w:sz w:val="22"/>
          <w:szCs w:val="22"/>
        </w:rPr>
        <w:t>GARANTÍAS</w:t>
      </w:r>
    </w:p>
    <w:p w14:paraId="54330F46" w14:textId="77777777" w:rsidR="00A75526" w:rsidRPr="00363279" w:rsidRDefault="00A75526" w:rsidP="00A75526">
      <w:pPr>
        <w:jc w:val="both"/>
        <w:rPr>
          <w:rFonts w:ascii="Arial Narrow" w:eastAsia="Dotum" w:hAnsi="Arial Narrow" w:cs="Arial"/>
          <w:sz w:val="22"/>
          <w:szCs w:val="22"/>
        </w:rPr>
      </w:pPr>
    </w:p>
    <w:p w14:paraId="5F5DE6C5" w14:textId="77777777" w:rsidR="00CE27D5" w:rsidRDefault="00CE27D5" w:rsidP="00CE27D5">
      <w:pPr>
        <w:pStyle w:val="Cuerpodeltexto20"/>
        <w:shd w:val="clear" w:color="auto" w:fill="auto"/>
        <w:spacing w:before="0" w:after="0" w:line="240" w:lineRule="auto"/>
        <w:ind w:firstLine="0"/>
        <w:rPr>
          <w:rFonts w:ascii="Arial Narrow" w:hAnsi="Arial Narrow" w:cs="Arial"/>
          <w:b/>
          <w:noProof/>
          <w:sz w:val="24"/>
          <w:szCs w:val="24"/>
        </w:rPr>
      </w:pPr>
      <w:r w:rsidRPr="001C4060">
        <w:rPr>
          <w:rFonts w:ascii="Arial Narrow" w:hAnsi="Arial Narrow" w:cs="Arial"/>
          <w:sz w:val="24"/>
          <w:szCs w:val="24"/>
        </w:rPr>
        <w:t>Teniendo en cuenta que se trata de la ejecución de recursos públicos, el contratista, una vez adjudicado el contrato, debe constituir garantía única a favor de la nación - SUPERSOLIDARIA, que podrá ser bancaria o una póliza de seguro, a la firma del contrato. La cual amparará:</w:t>
      </w:r>
      <w:r w:rsidRPr="001C4060">
        <w:rPr>
          <w:rFonts w:ascii="Arial Narrow" w:hAnsi="Arial Narrow" w:cs="Arial"/>
          <w:b/>
          <w:noProof/>
          <w:sz w:val="24"/>
          <w:szCs w:val="24"/>
        </w:rPr>
        <w:t xml:space="preserve"> </w:t>
      </w:r>
    </w:p>
    <w:p w14:paraId="306AF8DF" w14:textId="77777777" w:rsidR="00CE27D5" w:rsidRPr="001C4060" w:rsidRDefault="00CE27D5" w:rsidP="00CE27D5">
      <w:pPr>
        <w:pStyle w:val="Cuerpodeltexto20"/>
        <w:shd w:val="clear" w:color="auto" w:fill="auto"/>
        <w:spacing w:before="0" w:after="0" w:line="240" w:lineRule="auto"/>
        <w:ind w:firstLine="0"/>
        <w:rPr>
          <w:rFonts w:ascii="Arial Narrow" w:hAnsi="Arial Narrow" w:cs="Arial"/>
          <w:sz w:val="24"/>
          <w:szCs w:val="24"/>
        </w:rPr>
      </w:pPr>
    </w:p>
    <w:p w14:paraId="12DA4CAB" w14:textId="77777777" w:rsidR="00CE27D5" w:rsidRPr="001C4060" w:rsidRDefault="00CE27D5" w:rsidP="00CE27D5">
      <w:pPr>
        <w:pStyle w:val="Cuerpodeltexto20"/>
        <w:numPr>
          <w:ilvl w:val="0"/>
          <w:numId w:val="20"/>
        </w:numPr>
        <w:spacing w:before="0" w:after="0" w:line="240" w:lineRule="auto"/>
        <w:rPr>
          <w:rFonts w:ascii="Arial Narrow" w:hAnsi="Arial Narrow" w:cs="Arial"/>
        </w:rPr>
      </w:pPr>
      <w:r w:rsidRPr="001C4060">
        <w:rPr>
          <w:rFonts w:ascii="Arial Narrow" w:hAnsi="Arial Narrow" w:cs="Arial"/>
          <w:b/>
          <w:sz w:val="24"/>
          <w:szCs w:val="24"/>
        </w:rPr>
        <w:t>a)</w:t>
      </w:r>
      <w:r w:rsidRPr="001C4060">
        <w:rPr>
          <w:rFonts w:ascii="Arial Narrow" w:hAnsi="Arial Narrow" w:cs="Arial"/>
          <w:sz w:val="24"/>
          <w:szCs w:val="24"/>
        </w:rPr>
        <w:t xml:space="preserve"> </w:t>
      </w:r>
      <w:r w:rsidRPr="001C4060">
        <w:rPr>
          <w:rFonts w:ascii="Arial Narrow" w:hAnsi="Arial Narrow" w:cs="Arial"/>
          <w:b/>
        </w:rPr>
        <w:t xml:space="preserve">CALIDAD DEL SERVICIO: </w:t>
      </w:r>
      <w:r w:rsidRPr="001C4060">
        <w:rPr>
          <w:rFonts w:ascii="Arial Narrow" w:hAnsi="Arial Narrow" w:cs="Arial"/>
        </w:rPr>
        <w:t>La calidad del servicio objeto del presente proceso, por un monto equivalente al diez por ciento (10%) del valor del contrato, vigente por doce (12) meses a partir del recibo a satisfacción de los servicios prestados.</w:t>
      </w:r>
    </w:p>
    <w:p w14:paraId="06BBB7E6" w14:textId="77777777" w:rsidR="00CE27D5" w:rsidRDefault="00CE27D5" w:rsidP="00CE27D5">
      <w:pPr>
        <w:pStyle w:val="Cuerpodeltexto20"/>
        <w:numPr>
          <w:ilvl w:val="0"/>
          <w:numId w:val="20"/>
        </w:numPr>
        <w:spacing w:before="0" w:after="0" w:line="240" w:lineRule="auto"/>
        <w:rPr>
          <w:rFonts w:ascii="Arial Narrow" w:hAnsi="Arial Narrow" w:cs="Arial"/>
        </w:rPr>
      </w:pPr>
      <w:r w:rsidRPr="001C4060">
        <w:rPr>
          <w:rFonts w:ascii="Arial Narrow" w:hAnsi="Arial Narrow" w:cs="Arial"/>
          <w:b/>
        </w:rPr>
        <w:t>CUMPLIMIENTO DEL CONTRATO:</w:t>
      </w:r>
      <w:r w:rsidRPr="001C4060">
        <w:rPr>
          <w:rFonts w:ascii="Arial Narrow" w:hAnsi="Arial Narrow" w:cs="Arial"/>
        </w:rPr>
        <w:t xml:space="preserve"> El cumplimiento en la ejecución y condiciones establecidas en el contrato, por un monto equivalente al diez por ciento (10%) del valor del contrato, con vigencia igual al plazo de ejecución y doce (12) meses más.</w:t>
      </w:r>
    </w:p>
    <w:p w14:paraId="0C07D1E8" w14:textId="2CC7C420" w:rsidR="00A75526" w:rsidRPr="00CE27D5" w:rsidRDefault="00CE27D5" w:rsidP="00CE27D5">
      <w:pPr>
        <w:pStyle w:val="Cuerpodeltexto20"/>
        <w:numPr>
          <w:ilvl w:val="0"/>
          <w:numId w:val="20"/>
        </w:numPr>
        <w:spacing w:before="0" w:after="0" w:line="240" w:lineRule="auto"/>
        <w:rPr>
          <w:rFonts w:ascii="Arial Narrow" w:hAnsi="Arial Narrow" w:cs="Arial"/>
        </w:rPr>
      </w:pPr>
      <w:r w:rsidRPr="00CE27D5">
        <w:rPr>
          <w:rFonts w:ascii="Arial Narrow" w:hAnsi="Arial Narrow" w:cs="Arial"/>
          <w:b/>
        </w:rPr>
        <w:t>PAGO SALARIOS Y PRESTACIONES SOCIALES:</w:t>
      </w:r>
      <w:r w:rsidRPr="00CE27D5">
        <w:rPr>
          <w:rFonts w:ascii="Arial Narrow" w:hAnsi="Arial Narrow" w:cs="Arial"/>
        </w:rPr>
        <w:t xml:space="preserve"> El pago de salarios, prestaciones sociales e indemnizaciones del personal empleado en la ejecución del contrato, por una suma igual al diez por ciento (10%) de su valor con vigencia igual a la ejecución del contrato y tres (3) años más</w:t>
      </w:r>
    </w:p>
    <w:p w14:paraId="40801AF9" w14:textId="77777777" w:rsidR="00CE27D5" w:rsidRDefault="00CE27D5" w:rsidP="00CE27D5">
      <w:pPr>
        <w:jc w:val="both"/>
      </w:pPr>
    </w:p>
    <w:p w14:paraId="3469EB24" w14:textId="5E6E91B4" w:rsidR="00A75526" w:rsidRDefault="00A75526" w:rsidP="00A75526">
      <w:pPr>
        <w:jc w:val="both"/>
        <w:rPr>
          <w:rFonts w:ascii="Arial Narrow" w:eastAsia="Arial Unicode MS" w:hAnsi="Arial Narrow" w:cs="Arial"/>
          <w:sz w:val="22"/>
          <w:szCs w:val="22"/>
        </w:rPr>
      </w:pPr>
      <w:r w:rsidRPr="00A75526">
        <w:rPr>
          <w:rFonts w:ascii="Arial Narrow" w:eastAsia="Arial Unicode MS" w:hAnsi="Arial Narrow" w:cs="Arial"/>
          <w:b/>
          <w:sz w:val="22"/>
          <w:szCs w:val="22"/>
        </w:rPr>
        <w:t>Nota 1</w:t>
      </w:r>
      <w:r w:rsidRPr="00A75526">
        <w:rPr>
          <w:rFonts w:ascii="Arial Narrow" w:eastAsia="Arial Unicode MS" w:hAnsi="Arial Narrow" w:cs="Arial"/>
          <w:sz w:val="22"/>
          <w:szCs w:val="22"/>
        </w:rPr>
        <w:t xml:space="preserve">. La garantía deberá constituirse y entregarse a la Superintendencia para su aprobación, a más tardar dentro de los tres (3) días hábiles siguientes a la suscripción del contrato. </w:t>
      </w:r>
    </w:p>
    <w:p w14:paraId="52D8871F" w14:textId="77777777" w:rsidR="00A75526" w:rsidRDefault="00A75526" w:rsidP="00A75526">
      <w:pPr>
        <w:jc w:val="both"/>
        <w:rPr>
          <w:rFonts w:ascii="Arial Narrow" w:eastAsia="Arial Unicode MS" w:hAnsi="Arial Narrow" w:cs="Arial"/>
          <w:sz w:val="22"/>
          <w:szCs w:val="22"/>
        </w:rPr>
      </w:pPr>
    </w:p>
    <w:p w14:paraId="2FF4DBF5" w14:textId="5ED53548" w:rsidR="00A75526" w:rsidRPr="00A75526" w:rsidRDefault="00A75526" w:rsidP="00A75526">
      <w:pPr>
        <w:jc w:val="both"/>
        <w:rPr>
          <w:rFonts w:ascii="Arial Narrow" w:eastAsia="Arial Unicode MS" w:hAnsi="Arial Narrow" w:cs="Arial"/>
          <w:sz w:val="22"/>
          <w:szCs w:val="22"/>
        </w:rPr>
      </w:pPr>
      <w:r w:rsidRPr="00A75526">
        <w:rPr>
          <w:rFonts w:ascii="Arial Narrow" w:eastAsia="Arial Unicode MS" w:hAnsi="Arial Narrow" w:cs="Arial"/>
          <w:b/>
          <w:sz w:val="22"/>
          <w:szCs w:val="22"/>
        </w:rPr>
        <w:t>Nota 2</w:t>
      </w:r>
      <w:r w:rsidRPr="00A75526">
        <w:rPr>
          <w:rFonts w:ascii="Arial Narrow" w:eastAsia="Arial Unicode MS" w:hAnsi="Arial Narrow" w:cs="Arial"/>
          <w:sz w:val="22"/>
          <w:szCs w:val="22"/>
        </w:rPr>
        <w:t>. En todo caso, en cualquier evento de modificación del contrato, en caso de requerirse, el Contratista se obliga a ampliar, modificar, o prorrogar los riesgos asegurados de forma proporcional, de manera que se mantengan las condiciones originales y la suficiencia de la garantía respectiv</w:t>
      </w:r>
      <w:r>
        <w:rPr>
          <w:rFonts w:ascii="Arial Narrow" w:eastAsia="Arial Unicode MS" w:hAnsi="Arial Narrow" w:cs="Arial"/>
          <w:sz w:val="22"/>
          <w:szCs w:val="22"/>
        </w:rPr>
        <w:t>a</w:t>
      </w:r>
    </w:p>
    <w:p w14:paraId="6A43781D" w14:textId="77777777" w:rsidR="00A75526" w:rsidRPr="00363279" w:rsidRDefault="00A75526" w:rsidP="00A75526">
      <w:pPr>
        <w:pStyle w:val="Prrafodelista"/>
        <w:ind w:left="360"/>
        <w:jc w:val="both"/>
        <w:rPr>
          <w:rFonts w:ascii="Arial Narrow" w:eastAsia="Dotum" w:hAnsi="Arial Narrow" w:cs="Arial"/>
          <w:sz w:val="22"/>
          <w:szCs w:val="22"/>
        </w:rPr>
      </w:pPr>
    </w:p>
    <w:p w14:paraId="4DF6AC73" w14:textId="77777777" w:rsidR="00006331" w:rsidRPr="00363279" w:rsidRDefault="00006331" w:rsidP="008123E7">
      <w:pPr>
        <w:numPr>
          <w:ilvl w:val="0"/>
          <w:numId w:val="1"/>
        </w:numPr>
        <w:spacing w:after="80" w:line="276" w:lineRule="auto"/>
        <w:ind w:left="426" w:hanging="426"/>
        <w:jc w:val="both"/>
        <w:rPr>
          <w:rFonts w:ascii="Arial Narrow" w:hAnsi="Arial Narrow" w:cs="Arial"/>
          <w:bCs/>
          <w:sz w:val="22"/>
          <w:szCs w:val="22"/>
        </w:rPr>
      </w:pPr>
      <w:r w:rsidRPr="00363279">
        <w:rPr>
          <w:rFonts w:ascii="Arial Narrow" w:hAnsi="Arial Narrow" w:cs="Arial"/>
          <w:b/>
          <w:bCs/>
          <w:sz w:val="22"/>
          <w:szCs w:val="22"/>
        </w:rPr>
        <w:t xml:space="preserve">LIQUIDACIÓN </w:t>
      </w:r>
    </w:p>
    <w:p w14:paraId="0B429D15" w14:textId="77777777" w:rsidR="00006331" w:rsidRPr="00363279" w:rsidRDefault="00006331" w:rsidP="00006331">
      <w:pPr>
        <w:keepNext/>
        <w:suppressAutoHyphens/>
        <w:spacing w:before="240" w:after="60" w:line="276" w:lineRule="auto"/>
        <w:jc w:val="both"/>
        <w:outlineLvl w:val="0"/>
        <w:rPr>
          <w:rFonts w:ascii="Arial Narrow" w:hAnsi="Arial Narrow" w:cs="Arial"/>
          <w:b/>
          <w:bCs/>
          <w:kern w:val="32"/>
          <w:sz w:val="22"/>
          <w:szCs w:val="22"/>
          <w:lang w:val="x-none" w:eastAsia="x-none"/>
        </w:rPr>
      </w:pPr>
      <w:r w:rsidRPr="00363279">
        <w:rPr>
          <w:rFonts w:ascii="Arial Narrow" w:hAnsi="Arial Narrow" w:cs="Arial"/>
          <w:sz w:val="22"/>
          <w:szCs w:val="22"/>
          <w:lang w:val="es-ES_tradnl" w:eastAsia="en-US"/>
        </w:rPr>
        <w:lastRenderedPageBreak/>
        <w:t>El presente contrato se liquidará de conformidad con lo dispuesto en el Artículo 60 de la Ley 80 de 1993, modificado por el Artículo 32 de la Ley 1150 de 2007, el Artículo 217 del Decreto 019 de 2012, y el Artículo 11 de la Ley 1150 de 2007, dentro del término de ley.</w:t>
      </w:r>
    </w:p>
    <w:p w14:paraId="1590F849" w14:textId="77777777" w:rsidR="00006331" w:rsidRPr="00363279" w:rsidRDefault="00006331" w:rsidP="00006331">
      <w:pPr>
        <w:widowControl w:val="0"/>
        <w:suppressAutoHyphens/>
        <w:spacing w:line="276" w:lineRule="auto"/>
        <w:ind w:left="567"/>
        <w:jc w:val="both"/>
        <w:rPr>
          <w:rFonts w:ascii="Arial Narrow" w:hAnsi="Arial Narrow" w:cs="Arial"/>
          <w:b/>
          <w:bCs/>
          <w:sz w:val="22"/>
          <w:szCs w:val="22"/>
        </w:rPr>
      </w:pPr>
    </w:p>
    <w:p w14:paraId="0BD79AB7" w14:textId="17C3390B" w:rsidR="00A75526" w:rsidRDefault="00A75526" w:rsidP="00A75526">
      <w:pPr>
        <w:numPr>
          <w:ilvl w:val="0"/>
          <w:numId w:val="1"/>
        </w:numPr>
        <w:spacing w:after="80" w:line="276" w:lineRule="auto"/>
        <w:jc w:val="both"/>
        <w:rPr>
          <w:rFonts w:ascii="Arial Narrow" w:hAnsi="Arial Narrow" w:cs="Arial"/>
          <w:b/>
          <w:bCs/>
          <w:sz w:val="22"/>
          <w:szCs w:val="22"/>
        </w:rPr>
      </w:pPr>
      <w:r w:rsidRPr="00363279">
        <w:rPr>
          <w:rFonts w:ascii="Arial Narrow" w:hAnsi="Arial Narrow" w:cs="Arial"/>
          <w:b/>
          <w:bCs/>
          <w:sz w:val="22"/>
          <w:szCs w:val="22"/>
        </w:rPr>
        <w:t>TERMINACIÓN DE</w:t>
      </w:r>
      <w:r>
        <w:rPr>
          <w:rFonts w:ascii="Arial Narrow" w:hAnsi="Arial Narrow" w:cs="Arial"/>
          <w:b/>
          <w:bCs/>
          <w:sz w:val="22"/>
          <w:szCs w:val="22"/>
        </w:rPr>
        <w:t>L CONTRATO</w:t>
      </w:r>
    </w:p>
    <w:p w14:paraId="4AEB128F" w14:textId="0D74E9F9" w:rsidR="00A75526" w:rsidRDefault="00A75526" w:rsidP="00A75526">
      <w:pPr>
        <w:spacing w:after="80" w:line="276" w:lineRule="auto"/>
        <w:jc w:val="both"/>
        <w:rPr>
          <w:rFonts w:ascii="Arial Narrow" w:hAnsi="Arial Narrow" w:cs="Arial"/>
          <w:bCs/>
          <w:sz w:val="22"/>
          <w:szCs w:val="22"/>
        </w:rPr>
      </w:pPr>
      <w:r w:rsidRPr="00A75526">
        <w:rPr>
          <w:rFonts w:ascii="Arial Narrow" w:hAnsi="Arial Narrow" w:cs="Arial"/>
          <w:bCs/>
          <w:sz w:val="22"/>
          <w:szCs w:val="22"/>
        </w:rPr>
        <w:t>La entidad podrá dar por terminado el presente contrato en los términos establecidos en el Artículo 17 de la Ley 80 de 1993. Parágrafo: Las partes podrán dar por terminado anticipadamente el presente contrato por mutuo acuerdo en cualquier tiempo</w:t>
      </w:r>
      <w:r>
        <w:rPr>
          <w:rFonts w:ascii="Arial Narrow" w:hAnsi="Arial Narrow" w:cs="Arial"/>
          <w:bCs/>
          <w:sz w:val="22"/>
          <w:szCs w:val="22"/>
        </w:rPr>
        <w:t>.</w:t>
      </w:r>
    </w:p>
    <w:p w14:paraId="5940A5A2" w14:textId="77777777" w:rsidR="00A75526" w:rsidRDefault="00A75526" w:rsidP="00A75526">
      <w:pPr>
        <w:spacing w:after="80" w:line="276" w:lineRule="auto"/>
        <w:jc w:val="both"/>
        <w:rPr>
          <w:rFonts w:ascii="Arial Narrow" w:hAnsi="Arial Narrow" w:cs="Arial"/>
          <w:bCs/>
          <w:sz w:val="22"/>
          <w:szCs w:val="22"/>
        </w:rPr>
      </w:pPr>
    </w:p>
    <w:p w14:paraId="7A6611B1" w14:textId="262DFB44" w:rsidR="00A75526" w:rsidRPr="00A75526" w:rsidRDefault="00A75526" w:rsidP="00A75526">
      <w:pPr>
        <w:pStyle w:val="Prrafodelista"/>
        <w:numPr>
          <w:ilvl w:val="0"/>
          <w:numId w:val="1"/>
        </w:numPr>
        <w:spacing w:after="80" w:line="276" w:lineRule="auto"/>
        <w:jc w:val="both"/>
        <w:rPr>
          <w:rFonts w:ascii="Arial Narrow" w:hAnsi="Arial Narrow" w:cs="Arial"/>
          <w:bCs/>
          <w:sz w:val="22"/>
          <w:szCs w:val="22"/>
        </w:rPr>
      </w:pPr>
      <w:r w:rsidRPr="00A75526">
        <w:rPr>
          <w:rFonts w:ascii="Arial Narrow" w:hAnsi="Arial Narrow" w:cs="Arial"/>
          <w:b/>
          <w:bCs/>
          <w:sz w:val="22"/>
          <w:szCs w:val="22"/>
        </w:rPr>
        <w:t xml:space="preserve">MODIFICACIÓN E INTERPRETACIÓN: </w:t>
      </w:r>
      <w:r w:rsidRPr="00A75526">
        <w:rPr>
          <w:rFonts w:ascii="Arial Narrow" w:hAnsi="Arial Narrow" w:cs="Arial"/>
          <w:bCs/>
          <w:sz w:val="22"/>
          <w:szCs w:val="22"/>
        </w:rPr>
        <w:t>Las partes acuerdan incluir en el presente contrato las clausulas excepcionales de Interpretación y Modificación unilaterales, de conformidad con lo establecido en los artículos 14, 15 y 16 de la Ley 80 de 1993.</w:t>
      </w:r>
    </w:p>
    <w:p w14:paraId="0BFF35C6" w14:textId="77777777" w:rsidR="00A75526" w:rsidRDefault="00A75526" w:rsidP="00A75526">
      <w:pPr>
        <w:widowControl w:val="0"/>
        <w:suppressAutoHyphens/>
        <w:spacing w:line="276" w:lineRule="auto"/>
        <w:ind w:left="567"/>
        <w:jc w:val="both"/>
        <w:rPr>
          <w:rFonts w:ascii="Arial Narrow" w:hAnsi="Arial Narrow" w:cs="Arial"/>
          <w:b/>
          <w:bCs/>
          <w:sz w:val="22"/>
          <w:szCs w:val="22"/>
        </w:rPr>
      </w:pPr>
    </w:p>
    <w:p w14:paraId="761372B5" w14:textId="12844113" w:rsidR="00006331" w:rsidRPr="00B579D6" w:rsidRDefault="00006331" w:rsidP="00012D6B">
      <w:pPr>
        <w:widowControl w:val="0"/>
        <w:numPr>
          <w:ilvl w:val="0"/>
          <w:numId w:val="1"/>
        </w:numPr>
        <w:suppressAutoHyphens/>
        <w:spacing w:after="80" w:line="276" w:lineRule="auto"/>
        <w:ind w:left="426" w:hanging="426"/>
        <w:jc w:val="both"/>
        <w:rPr>
          <w:rFonts w:ascii="Arial Narrow" w:hAnsi="Arial Narrow" w:cs="Arial"/>
          <w:b/>
          <w:bCs/>
          <w:sz w:val="22"/>
          <w:szCs w:val="22"/>
        </w:rPr>
      </w:pPr>
      <w:r w:rsidRPr="00B579D6">
        <w:rPr>
          <w:rFonts w:ascii="Arial Narrow" w:hAnsi="Arial Narrow" w:cs="Arial"/>
          <w:b/>
          <w:bCs/>
          <w:sz w:val="22"/>
          <w:szCs w:val="22"/>
        </w:rPr>
        <w:t>SUSPENSIÓN, ADICIÓN y PRÓRROGA</w:t>
      </w:r>
    </w:p>
    <w:p w14:paraId="63247A38" w14:textId="57C49D35" w:rsidR="00006331" w:rsidRDefault="00006331" w:rsidP="00006331">
      <w:pPr>
        <w:widowControl w:val="0"/>
        <w:suppressAutoHyphens/>
        <w:spacing w:line="276" w:lineRule="auto"/>
        <w:jc w:val="both"/>
        <w:rPr>
          <w:rFonts w:ascii="Arial Narrow" w:hAnsi="Arial Narrow" w:cs="Arial"/>
          <w:bCs/>
          <w:sz w:val="22"/>
          <w:szCs w:val="22"/>
        </w:rPr>
      </w:pPr>
      <w:r w:rsidRPr="00363279">
        <w:rPr>
          <w:rFonts w:ascii="Arial Narrow" w:hAnsi="Arial Narrow" w:cs="Arial"/>
          <w:bCs/>
          <w:sz w:val="22"/>
          <w:szCs w:val="22"/>
        </w:rPr>
        <w:t xml:space="preserve">El presente contrato podrá ser suspendido, adicionado y/o prorrogado cuando las necesidades del servicio lo exijan, para lo cual se suscribirá la respectiva acta. </w:t>
      </w:r>
    </w:p>
    <w:p w14:paraId="2CCFD824" w14:textId="77777777" w:rsidR="00A75526" w:rsidRPr="00363279" w:rsidRDefault="00A75526" w:rsidP="00006331">
      <w:pPr>
        <w:widowControl w:val="0"/>
        <w:suppressAutoHyphens/>
        <w:spacing w:line="276" w:lineRule="auto"/>
        <w:jc w:val="both"/>
        <w:rPr>
          <w:rFonts w:ascii="Arial Narrow" w:hAnsi="Arial Narrow" w:cs="Arial"/>
          <w:bCs/>
          <w:sz w:val="22"/>
          <w:szCs w:val="22"/>
        </w:rPr>
      </w:pPr>
    </w:p>
    <w:p w14:paraId="6869C211" w14:textId="77777777" w:rsidR="00006331" w:rsidRPr="00363279" w:rsidRDefault="00006331" w:rsidP="008123E7">
      <w:pPr>
        <w:numPr>
          <w:ilvl w:val="0"/>
          <w:numId w:val="1"/>
        </w:numPr>
        <w:spacing w:after="80" w:line="276" w:lineRule="auto"/>
        <w:ind w:left="426" w:hanging="426"/>
        <w:jc w:val="both"/>
        <w:rPr>
          <w:rFonts w:ascii="Arial Narrow" w:hAnsi="Arial Narrow" w:cs="Arial"/>
          <w:bCs/>
          <w:sz w:val="22"/>
          <w:szCs w:val="22"/>
        </w:rPr>
      </w:pPr>
      <w:r w:rsidRPr="00363279">
        <w:rPr>
          <w:rFonts w:ascii="Arial Narrow" w:hAnsi="Arial Narrow" w:cs="Arial"/>
          <w:b/>
          <w:bCs/>
          <w:sz w:val="22"/>
          <w:szCs w:val="22"/>
        </w:rPr>
        <w:t>RESPONSABILIDAD DEL CONTRATISTA</w:t>
      </w:r>
    </w:p>
    <w:p w14:paraId="3C46F4B2" w14:textId="77777777" w:rsidR="00006331" w:rsidRPr="00363279" w:rsidRDefault="00006331" w:rsidP="00006331">
      <w:pPr>
        <w:widowControl w:val="0"/>
        <w:suppressAutoHyphens/>
        <w:spacing w:line="276" w:lineRule="auto"/>
        <w:jc w:val="both"/>
        <w:rPr>
          <w:rFonts w:ascii="Arial Narrow" w:hAnsi="Arial Narrow" w:cs="Arial"/>
          <w:b/>
          <w:bCs/>
          <w:sz w:val="22"/>
          <w:szCs w:val="22"/>
        </w:rPr>
      </w:pPr>
    </w:p>
    <w:p w14:paraId="0926276F" w14:textId="77777777" w:rsidR="00006331" w:rsidRPr="00363279" w:rsidRDefault="00006331" w:rsidP="00006331">
      <w:pPr>
        <w:widowControl w:val="0"/>
        <w:suppressAutoHyphens/>
        <w:spacing w:line="276" w:lineRule="auto"/>
        <w:jc w:val="both"/>
        <w:rPr>
          <w:rFonts w:ascii="Arial Narrow" w:hAnsi="Arial Narrow" w:cs="Arial"/>
          <w:bCs/>
          <w:sz w:val="22"/>
          <w:szCs w:val="22"/>
        </w:rPr>
      </w:pPr>
      <w:r w:rsidRPr="00363279">
        <w:rPr>
          <w:rFonts w:ascii="Arial Narrow" w:hAnsi="Arial Narrow" w:cs="Arial"/>
          <w:bCs/>
          <w:sz w:val="22"/>
          <w:szCs w:val="22"/>
        </w:rPr>
        <w:t>EL CONTRATISTA será responsable ante las autoridades de sus actos u omisiones en ejercicio de las actividades que desarrolle en virtud del presente contrato, cuando con ellos se cause perjuicio a LA SUPERINTENDENCIA</w:t>
      </w:r>
      <w:r w:rsidRPr="00363279">
        <w:rPr>
          <w:rFonts w:ascii="Arial Narrow" w:hAnsi="Arial Narrow" w:cs="Arial"/>
          <w:b/>
          <w:bCs/>
          <w:sz w:val="22"/>
          <w:szCs w:val="22"/>
        </w:rPr>
        <w:t xml:space="preserve"> </w:t>
      </w:r>
      <w:r w:rsidRPr="00363279">
        <w:rPr>
          <w:rFonts w:ascii="Arial Narrow" w:hAnsi="Arial Narrow" w:cs="Arial"/>
          <w:bCs/>
          <w:sz w:val="22"/>
          <w:szCs w:val="22"/>
        </w:rPr>
        <w:t xml:space="preserve">o a terceros, en los términos del artículo 52 de la Ley 80 de 1993 </w:t>
      </w:r>
    </w:p>
    <w:p w14:paraId="17C38DD7" w14:textId="77777777" w:rsidR="00006331" w:rsidRPr="00363279" w:rsidRDefault="00006331" w:rsidP="00006331">
      <w:pPr>
        <w:widowControl w:val="0"/>
        <w:suppressAutoHyphens/>
        <w:spacing w:line="276" w:lineRule="auto"/>
        <w:jc w:val="both"/>
        <w:rPr>
          <w:rFonts w:ascii="Arial Narrow" w:hAnsi="Arial Narrow" w:cs="Arial"/>
          <w:bCs/>
          <w:sz w:val="22"/>
          <w:szCs w:val="22"/>
        </w:rPr>
      </w:pPr>
    </w:p>
    <w:p w14:paraId="442533A4" w14:textId="5F645F83" w:rsidR="00006331" w:rsidRDefault="00006331" w:rsidP="00006331">
      <w:pPr>
        <w:widowControl w:val="0"/>
        <w:suppressAutoHyphens/>
        <w:spacing w:line="276" w:lineRule="auto"/>
        <w:jc w:val="both"/>
        <w:rPr>
          <w:rFonts w:ascii="Arial Narrow" w:hAnsi="Arial Narrow" w:cs="Arial"/>
          <w:bCs/>
          <w:sz w:val="22"/>
          <w:szCs w:val="22"/>
        </w:rPr>
      </w:pPr>
      <w:r w:rsidRPr="00363279">
        <w:rPr>
          <w:rFonts w:ascii="Arial Narrow" w:hAnsi="Arial Narrow" w:cs="Arial"/>
          <w:b/>
          <w:bCs/>
          <w:sz w:val="22"/>
          <w:szCs w:val="22"/>
        </w:rPr>
        <w:t xml:space="preserve">Parágrafo: </w:t>
      </w:r>
      <w:r w:rsidRPr="00363279">
        <w:rPr>
          <w:rFonts w:ascii="Arial Narrow" w:hAnsi="Arial Narrow" w:cs="Arial"/>
          <w:bCs/>
          <w:sz w:val="22"/>
          <w:szCs w:val="22"/>
        </w:rPr>
        <w:t xml:space="preserve">INDEMNIDAD – EL CONTRATISTA se obliga a mantener libre a LA SUPERINTENDENCIA de cualquier daño o perjuicio originado en reclamaciones de terceros y que se deriven de sus actuaciones. </w:t>
      </w:r>
    </w:p>
    <w:p w14:paraId="28B0FF54" w14:textId="77777777" w:rsidR="00A75526" w:rsidRPr="00363279" w:rsidRDefault="00A75526" w:rsidP="00006331">
      <w:pPr>
        <w:widowControl w:val="0"/>
        <w:suppressAutoHyphens/>
        <w:spacing w:line="276" w:lineRule="auto"/>
        <w:jc w:val="both"/>
        <w:rPr>
          <w:rFonts w:ascii="Arial Narrow" w:hAnsi="Arial Narrow" w:cs="Arial"/>
          <w:bCs/>
          <w:sz w:val="22"/>
          <w:szCs w:val="22"/>
        </w:rPr>
      </w:pPr>
    </w:p>
    <w:p w14:paraId="0C746AE4" w14:textId="77777777" w:rsidR="00006331" w:rsidRPr="00363279" w:rsidRDefault="00006331" w:rsidP="008123E7">
      <w:pPr>
        <w:numPr>
          <w:ilvl w:val="0"/>
          <w:numId w:val="1"/>
        </w:numPr>
        <w:spacing w:after="80" w:line="276" w:lineRule="auto"/>
        <w:ind w:left="426" w:hanging="426"/>
        <w:jc w:val="both"/>
        <w:rPr>
          <w:rFonts w:ascii="Arial Narrow" w:hAnsi="Arial Narrow" w:cs="Arial"/>
          <w:bCs/>
          <w:sz w:val="22"/>
          <w:szCs w:val="22"/>
        </w:rPr>
      </w:pPr>
      <w:r w:rsidRPr="00363279">
        <w:rPr>
          <w:rFonts w:ascii="Arial Narrow" w:hAnsi="Arial Narrow" w:cs="Arial"/>
          <w:b/>
          <w:bCs/>
          <w:sz w:val="22"/>
          <w:szCs w:val="22"/>
        </w:rPr>
        <w:t>SOLUCIÓN DE CONTROVERSIAS</w:t>
      </w:r>
    </w:p>
    <w:p w14:paraId="3DC83883" w14:textId="336AD0F6" w:rsidR="00006331" w:rsidRPr="00363279" w:rsidRDefault="00006331" w:rsidP="00006331">
      <w:pPr>
        <w:widowControl w:val="0"/>
        <w:suppressAutoHyphens/>
        <w:spacing w:line="276" w:lineRule="auto"/>
        <w:jc w:val="both"/>
        <w:rPr>
          <w:rFonts w:ascii="Arial Narrow" w:hAnsi="Arial Narrow" w:cs="Arial"/>
          <w:bCs/>
          <w:sz w:val="22"/>
          <w:szCs w:val="22"/>
        </w:rPr>
      </w:pPr>
      <w:r w:rsidRPr="00363279">
        <w:rPr>
          <w:rFonts w:ascii="Arial Narrow" w:hAnsi="Arial Narrow" w:cs="Arial"/>
          <w:bCs/>
          <w:sz w:val="22"/>
          <w:szCs w:val="22"/>
        </w:rPr>
        <w:t xml:space="preserve">Las diferencias que surjan en desarrollo del presente contrato deberán ser resueltas por las partes a través del arreglo directo en un término no mayor a cinco (5) días hábiles a partir de la fecha en que cualquiera de las partes comunique a la otra por escrito la existencia de un problema, controversia o diferencia. </w:t>
      </w:r>
    </w:p>
    <w:p w14:paraId="23DF3EBE" w14:textId="4676BC8A" w:rsidR="00363279" w:rsidRPr="00363279" w:rsidRDefault="00363279" w:rsidP="00006331">
      <w:pPr>
        <w:widowControl w:val="0"/>
        <w:suppressAutoHyphens/>
        <w:spacing w:line="276" w:lineRule="auto"/>
        <w:jc w:val="both"/>
        <w:rPr>
          <w:rFonts w:ascii="Arial Narrow" w:hAnsi="Arial Narrow" w:cs="Arial"/>
          <w:bCs/>
          <w:sz w:val="22"/>
          <w:szCs w:val="22"/>
        </w:rPr>
      </w:pPr>
    </w:p>
    <w:p w14:paraId="312AA0B9" w14:textId="7F704DBC" w:rsidR="00363279" w:rsidRPr="00937A6B" w:rsidRDefault="00363279" w:rsidP="00937A6B">
      <w:pPr>
        <w:pStyle w:val="Prrafodelista"/>
        <w:numPr>
          <w:ilvl w:val="0"/>
          <w:numId w:val="1"/>
        </w:numPr>
        <w:spacing w:after="80"/>
        <w:jc w:val="both"/>
        <w:rPr>
          <w:rFonts w:ascii="Arial Narrow" w:hAnsi="Arial Narrow" w:cs="Arial"/>
          <w:bCs/>
          <w:sz w:val="22"/>
          <w:szCs w:val="22"/>
        </w:rPr>
      </w:pPr>
      <w:r w:rsidRPr="00937A6B">
        <w:rPr>
          <w:rFonts w:ascii="Arial Narrow" w:hAnsi="Arial Narrow" w:cs="Arial"/>
          <w:b/>
          <w:bCs/>
          <w:sz w:val="22"/>
          <w:szCs w:val="22"/>
        </w:rPr>
        <w:t>CESIÓN DEL CONTRATO</w:t>
      </w:r>
    </w:p>
    <w:p w14:paraId="4B64B345" w14:textId="77777777" w:rsidR="00363279" w:rsidRPr="00363279" w:rsidRDefault="00363279" w:rsidP="00363279">
      <w:pPr>
        <w:widowControl w:val="0"/>
        <w:suppressAutoHyphens/>
        <w:jc w:val="both"/>
        <w:rPr>
          <w:rFonts w:ascii="Arial Narrow" w:hAnsi="Arial Narrow" w:cs="Arial"/>
          <w:b/>
          <w:bCs/>
          <w:sz w:val="22"/>
          <w:szCs w:val="22"/>
        </w:rPr>
      </w:pPr>
    </w:p>
    <w:p w14:paraId="713E44A4" w14:textId="77777777" w:rsidR="00363279" w:rsidRPr="00363279" w:rsidRDefault="00363279" w:rsidP="00363279">
      <w:pPr>
        <w:widowControl w:val="0"/>
        <w:suppressAutoHyphens/>
        <w:jc w:val="both"/>
        <w:rPr>
          <w:rFonts w:ascii="Arial Narrow" w:hAnsi="Arial Narrow" w:cs="Arial"/>
          <w:b/>
          <w:bCs/>
          <w:sz w:val="22"/>
          <w:szCs w:val="22"/>
        </w:rPr>
      </w:pPr>
      <w:r w:rsidRPr="00363279">
        <w:rPr>
          <w:rFonts w:ascii="Arial Narrow" w:hAnsi="Arial Narrow" w:cs="Arial"/>
          <w:bCs/>
          <w:sz w:val="22"/>
          <w:szCs w:val="22"/>
        </w:rPr>
        <w:t>EL CONTRATISTA no podrá ceder, ni subcontratar el presente contrato, sin la autorización previa y escrita de LA SUPERINTENDENCIA.</w:t>
      </w:r>
      <w:r w:rsidRPr="00363279">
        <w:rPr>
          <w:rFonts w:ascii="Arial Narrow" w:hAnsi="Arial Narrow" w:cs="Arial"/>
          <w:b/>
          <w:bCs/>
          <w:sz w:val="22"/>
          <w:szCs w:val="22"/>
        </w:rPr>
        <w:t xml:space="preserve"> </w:t>
      </w:r>
    </w:p>
    <w:p w14:paraId="452CC724" w14:textId="77777777" w:rsidR="00006331" w:rsidRPr="00363279" w:rsidRDefault="00006331" w:rsidP="00006331">
      <w:pPr>
        <w:widowControl w:val="0"/>
        <w:suppressAutoHyphens/>
        <w:spacing w:line="276" w:lineRule="auto"/>
        <w:ind w:left="567"/>
        <w:jc w:val="both"/>
        <w:rPr>
          <w:rFonts w:ascii="Arial Narrow" w:hAnsi="Arial Narrow" w:cs="Arial"/>
          <w:b/>
          <w:bCs/>
          <w:sz w:val="22"/>
          <w:szCs w:val="22"/>
        </w:rPr>
      </w:pPr>
    </w:p>
    <w:p w14:paraId="61E089D7" w14:textId="069DE6BB" w:rsidR="00006331" w:rsidRDefault="00006331" w:rsidP="008123E7">
      <w:pPr>
        <w:numPr>
          <w:ilvl w:val="0"/>
          <w:numId w:val="1"/>
        </w:numPr>
        <w:spacing w:after="80" w:line="276" w:lineRule="auto"/>
        <w:ind w:left="426" w:hanging="426"/>
        <w:jc w:val="both"/>
        <w:rPr>
          <w:rFonts w:ascii="Arial Narrow" w:hAnsi="Arial Narrow" w:cs="Arial"/>
          <w:bCs/>
          <w:sz w:val="22"/>
          <w:szCs w:val="22"/>
        </w:rPr>
      </w:pPr>
      <w:r w:rsidRPr="00363279">
        <w:rPr>
          <w:rFonts w:ascii="Arial Narrow" w:hAnsi="Arial Narrow" w:cs="Arial"/>
          <w:b/>
          <w:bCs/>
          <w:sz w:val="22"/>
          <w:szCs w:val="22"/>
        </w:rPr>
        <w:t>NORMATIVIDAD APLICABLE</w:t>
      </w:r>
      <w:r w:rsidR="00163BB5">
        <w:rPr>
          <w:rFonts w:ascii="Arial Narrow" w:hAnsi="Arial Narrow" w:cs="Arial"/>
          <w:b/>
          <w:bCs/>
          <w:sz w:val="22"/>
          <w:szCs w:val="22"/>
        </w:rPr>
        <w:t xml:space="preserve">: </w:t>
      </w:r>
      <w:r w:rsidR="00163BB5" w:rsidRPr="00163BB5">
        <w:rPr>
          <w:rFonts w:ascii="Arial Narrow" w:hAnsi="Arial Narrow" w:cs="Arial"/>
          <w:bCs/>
          <w:sz w:val="22"/>
          <w:szCs w:val="22"/>
        </w:rPr>
        <w:t>El presente contrato se regirá por la Ley 80 de 1993, la Ley 1150 de 2007, el Decreto 1082 de 2015 y demás normas concordantes</w:t>
      </w:r>
      <w:r w:rsidR="00163BB5">
        <w:rPr>
          <w:rFonts w:ascii="Arial Narrow" w:hAnsi="Arial Narrow" w:cs="Arial"/>
          <w:bCs/>
          <w:sz w:val="22"/>
          <w:szCs w:val="22"/>
        </w:rPr>
        <w:t>.</w:t>
      </w:r>
    </w:p>
    <w:p w14:paraId="72A93AE5" w14:textId="77777777" w:rsidR="00163BB5" w:rsidRPr="00363279" w:rsidRDefault="00163BB5" w:rsidP="00163BB5">
      <w:pPr>
        <w:spacing w:after="80" w:line="276" w:lineRule="auto"/>
        <w:ind w:left="426"/>
        <w:jc w:val="both"/>
        <w:rPr>
          <w:rFonts w:ascii="Arial Narrow" w:hAnsi="Arial Narrow" w:cs="Arial"/>
          <w:bCs/>
          <w:sz w:val="22"/>
          <w:szCs w:val="22"/>
        </w:rPr>
      </w:pPr>
    </w:p>
    <w:p w14:paraId="09A92794" w14:textId="3C82ADBC" w:rsidR="00163BB5" w:rsidRDefault="00163BB5" w:rsidP="00163BB5">
      <w:pPr>
        <w:pStyle w:val="Prrafodelista"/>
        <w:numPr>
          <w:ilvl w:val="0"/>
          <w:numId w:val="1"/>
        </w:numPr>
        <w:spacing w:line="276" w:lineRule="auto"/>
        <w:jc w:val="both"/>
        <w:rPr>
          <w:rFonts w:ascii="Arial Narrow" w:hAnsi="Arial Narrow" w:cs="Arial"/>
          <w:bCs/>
          <w:sz w:val="22"/>
          <w:szCs w:val="22"/>
        </w:rPr>
      </w:pPr>
      <w:r w:rsidRPr="00163BB5">
        <w:rPr>
          <w:rFonts w:ascii="Arial Narrow" w:hAnsi="Arial Narrow" w:cs="Arial"/>
          <w:b/>
          <w:bCs/>
          <w:sz w:val="22"/>
          <w:szCs w:val="22"/>
        </w:rPr>
        <w:t>CLÁUSULA PENAL PECUNIARIA:</w:t>
      </w:r>
      <w:r w:rsidRPr="00163BB5">
        <w:rPr>
          <w:rFonts w:ascii="Arial Narrow" w:hAnsi="Arial Narrow" w:cs="Arial"/>
          <w:bCs/>
          <w:sz w:val="22"/>
          <w:szCs w:val="22"/>
        </w:rPr>
        <w:t xml:space="preserve"> En caso de incumplimiento de las obligaciones por parte del CONTRATISTA, éste pagará a la SUPERINTENDENCIA a título de pena una suma equivalente al veinte por ciento (20%) del valor del contrato. Esta suma se considera como estimación anticipada por los perjuicios directos o indirectos que pueda sufrir la SUPERINTENDENCIA por el incumplimiento DEL CONTRATISTA.</w:t>
      </w:r>
    </w:p>
    <w:p w14:paraId="7C4FDD8F" w14:textId="77777777" w:rsidR="00163BB5" w:rsidRDefault="00163BB5" w:rsidP="00163BB5">
      <w:pPr>
        <w:pStyle w:val="Prrafodelista"/>
        <w:spacing w:line="276" w:lineRule="auto"/>
        <w:ind w:left="360"/>
        <w:jc w:val="both"/>
        <w:rPr>
          <w:rFonts w:ascii="Arial Narrow" w:hAnsi="Arial Narrow" w:cs="Arial"/>
          <w:bCs/>
          <w:sz w:val="22"/>
          <w:szCs w:val="22"/>
        </w:rPr>
      </w:pPr>
    </w:p>
    <w:p w14:paraId="3ADE0FA6" w14:textId="77777777" w:rsidR="00163BB5" w:rsidRDefault="00163BB5" w:rsidP="00163BB5">
      <w:pPr>
        <w:pStyle w:val="Prrafodelista"/>
        <w:numPr>
          <w:ilvl w:val="0"/>
          <w:numId w:val="1"/>
        </w:numPr>
        <w:spacing w:line="276" w:lineRule="auto"/>
        <w:jc w:val="both"/>
        <w:rPr>
          <w:rFonts w:ascii="Arial Narrow" w:hAnsi="Arial Narrow" w:cs="Arial"/>
          <w:bCs/>
          <w:sz w:val="22"/>
          <w:szCs w:val="22"/>
        </w:rPr>
      </w:pPr>
      <w:r w:rsidRPr="00163BB5">
        <w:rPr>
          <w:rFonts w:ascii="Arial Narrow" w:hAnsi="Arial Narrow" w:cs="Arial"/>
          <w:bCs/>
          <w:sz w:val="22"/>
          <w:szCs w:val="22"/>
        </w:rPr>
        <w:t xml:space="preserve"> </w:t>
      </w:r>
      <w:r w:rsidRPr="00163BB5">
        <w:rPr>
          <w:rFonts w:ascii="Arial Narrow" w:hAnsi="Arial Narrow" w:cs="Arial"/>
          <w:b/>
          <w:bCs/>
          <w:sz w:val="22"/>
          <w:szCs w:val="22"/>
        </w:rPr>
        <w:t>MULTAS:</w:t>
      </w:r>
      <w:r w:rsidRPr="00163BB5">
        <w:rPr>
          <w:rFonts w:ascii="Arial Narrow" w:hAnsi="Arial Narrow" w:cs="Arial"/>
          <w:bCs/>
          <w:sz w:val="22"/>
          <w:szCs w:val="22"/>
        </w:rPr>
        <w:t xml:space="preserve"> En caso de mora o incumplimiento de las obligaciones contractuales, la SUPERINTENDENCIA en uso de la facultad otorgada en el artículo 17 de la Ley 1150 de 2007, impondrá al CONTRATISTA multas sucesivas mediante resolución motivada, hasta del uno por ciento (1%) diario del valor del contrato sin que sumadas superen el 10% del valor total del mismo, decisión que estará enmarcada dentro del derecho al debido proceso del contratista. </w:t>
      </w:r>
    </w:p>
    <w:p w14:paraId="740B36A8" w14:textId="77777777" w:rsidR="00163BB5" w:rsidRPr="00163BB5" w:rsidRDefault="00163BB5" w:rsidP="00163BB5">
      <w:pPr>
        <w:pStyle w:val="Prrafodelista"/>
        <w:rPr>
          <w:rFonts w:ascii="Arial Narrow" w:hAnsi="Arial Narrow" w:cs="Arial"/>
          <w:bCs/>
          <w:sz w:val="22"/>
          <w:szCs w:val="22"/>
        </w:rPr>
      </w:pPr>
    </w:p>
    <w:p w14:paraId="2E8948EC" w14:textId="77777777" w:rsidR="00163BB5" w:rsidRDefault="00163BB5" w:rsidP="00163BB5">
      <w:pPr>
        <w:pStyle w:val="Prrafodelista"/>
        <w:numPr>
          <w:ilvl w:val="0"/>
          <w:numId w:val="1"/>
        </w:numPr>
        <w:spacing w:line="276" w:lineRule="auto"/>
        <w:jc w:val="both"/>
        <w:rPr>
          <w:rFonts w:ascii="Arial Narrow" w:hAnsi="Arial Narrow" w:cs="Arial"/>
          <w:bCs/>
          <w:sz w:val="22"/>
          <w:szCs w:val="22"/>
        </w:rPr>
      </w:pPr>
      <w:r w:rsidRPr="00163BB5">
        <w:rPr>
          <w:rFonts w:ascii="Arial Narrow" w:hAnsi="Arial Narrow" w:cs="Arial"/>
          <w:bCs/>
          <w:sz w:val="22"/>
          <w:szCs w:val="22"/>
        </w:rPr>
        <w:t xml:space="preserve"> </w:t>
      </w:r>
      <w:r w:rsidRPr="00163BB5">
        <w:rPr>
          <w:rFonts w:ascii="Arial Narrow" w:hAnsi="Arial Narrow" w:cs="Arial"/>
          <w:b/>
          <w:bCs/>
          <w:sz w:val="22"/>
          <w:szCs w:val="22"/>
        </w:rPr>
        <w:t xml:space="preserve">CADUCIDAD: </w:t>
      </w:r>
      <w:r w:rsidRPr="00163BB5">
        <w:rPr>
          <w:rFonts w:ascii="Arial Narrow" w:hAnsi="Arial Narrow" w:cs="Arial"/>
          <w:bCs/>
          <w:sz w:val="22"/>
          <w:szCs w:val="22"/>
        </w:rPr>
        <w:t xml:space="preserve">La SUPERINTENDENCIA, se reserva el derecho de declarar mediante resolución motivada la caducidad administrativa del presente contrato, por el incumplimiento de las obligaciones a cargo del CONTRATISTA que afecte de manera grave y directa la ejecución del contrato y evidencie que puede conducir a su paralización, de acuerdo con lo estipulado en el artículo 18 de la Ley 80 de 1993. </w:t>
      </w:r>
    </w:p>
    <w:p w14:paraId="63BF4100" w14:textId="77777777" w:rsidR="00163BB5" w:rsidRPr="00163BB5" w:rsidRDefault="00163BB5" w:rsidP="00163BB5">
      <w:pPr>
        <w:pStyle w:val="Prrafodelista"/>
        <w:rPr>
          <w:rFonts w:ascii="Arial Narrow" w:hAnsi="Arial Narrow" w:cs="Arial"/>
          <w:bCs/>
          <w:sz w:val="22"/>
          <w:szCs w:val="22"/>
        </w:rPr>
      </w:pPr>
    </w:p>
    <w:p w14:paraId="0401EB80" w14:textId="4677659F" w:rsidR="00FA79BD" w:rsidRPr="00163BB5" w:rsidRDefault="00163BB5" w:rsidP="00163BB5">
      <w:pPr>
        <w:pStyle w:val="Prrafodelista"/>
        <w:numPr>
          <w:ilvl w:val="0"/>
          <w:numId w:val="1"/>
        </w:numPr>
        <w:spacing w:line="276" w:lineRule="auto"/>
        <w:jc w:val="both"/>
        <w:rPr>
          <w:rFonts w:ascii="Arial Narrow" w:hAnsi="Arial Narrow" w:cs="Arial"/>
          <w:bCs/>
          <w:sz w:val="22"/>
          <w:szCs w:val="22"/>
        </w:rPr>
      </w:pPr>
      <w:r w:rsidRPr="00163BB5">
        <w:rPr>
          <w:rFonts w:ascii="Arial Narrow" w:hAnsi="Arial Narrow" w:cs="Arial"/>
          <w:b/>
          <w:bCs/>
          <w:sz w:val="22"/>
          <w:szCs w:val="22"/>
        </w:rPr>
        <w:t xml:space="preserve"> CONFLICTO DE INTERESES:</w:t>
      </w:r>
      <w:r w:rsidRPr="00163BB5">
        <w:rPr>
          <w:rFonts w:ascii="Arial Narrow" w:hAnsi="Arial Narrow" w:cs="Arial"/>
          <w:bCs/>
          <w:sz w:val="22"/>
          <w:szCs w:val="22"/>
        </w:rPr>
        <w:t xml:space="preserve"> El contratista se obliga a: </w:t>
      </w:r>
      <w:r w:rsidRPr="00163BB5">
        <w:rPr>
          <w:rFonts w:ascii="Arial Narrow" w:hAnsi="Arial Narrow" w:cs="Arial"/>
          <w:b/>
          <w:bCs/>
          <w:sz w:val="22"/>
          <w:szCs w:val="22"/>
        </w:rPr>
        <w:t>1)</w:t>
      </w:r>
      <w:r w:rsidRPr="00163BB5">
        <w:rPr>
          <w:rFonts w:ascii="Arial Narrow" w:hAnsi="Arial Narrow" w:cs="Arial"/>
          <w:bCs/>
          <w:sz w:val="22"/>
          <w:szCs w:val="22"/>
        </w:rPr>
        <w:t xml:space="preserve"> Abstenerse, durante la vigencia del</w:t>
      </w:r>
      <w:r>
        <w:rPr>
          <w:rFonts w:ascii="Arial Narrow" w:hAnsi="Arial Narrow" w:cs="Arial"/>
          <w:bCs/>
          <w:sz w:val="22"/>
          <w:szCs w:val="22"/>
        </w:rPr>
        <w:t xml:space="preserve"> </w:t>
      </w:r>
      <w:r w:rsidRPr="00163BB5">
        <w:rPr>
          <w:rFonts w:ascii="Arial Narrow" w:hAnsi="Arial Narrow" w:cs="Arial"/>
          <w:bCs/>
          <w:sz w:val="22"/>
          <w:szCs w:val="22"/>
        </w:rPr>
        <w:t xml:space="preserve">presente contrato, de ejercer cualquier actividad con terceros que perjudiquen la ejecución y cumplimiento del contrato; </w:t>
      </w:r>
      <w:r w:rsidRPr="00163BB5">
        <w:rPr>
          <w:rFonts w:ascii="Arial Narrow" w:hAnsi="Arial Narrow" w:cs="Arial"/>
          <w:b/>
          <w:bCs/>
          <w:sz w:val="22"/>
          <w:szCs w:val="22"/>
        </w:rPr>
        <w:t>2)</w:t>
      </w:r>
      <w:r w:rsidRPr="00163BB5">
        <w:rPr>
          <w:rFonts w:ascii="Arial Narrow" w:hAnsi="Arial Narrow" w:cs="Arial"/>
          <w:bCs/>
          <w:sz w:val="22"/>
          <w:szCs w:val="22"/>
        </w:rPr>
        <w:t xml:space="preserve"> Informar al Supervisor designado respecto de cualquier situación referida al objeto del presente contrato que pudiere generar un conflicto de intereses en la ejecución del mismo. En tal evento, las partes evaluarán la situación presentada y, de ser necesario, definirán las acciones conducentes con el fin de superar dicha situación. En el manejo del conflicto debe prevalecer el interés de la SUPERSOLIDARIA sobre el del CONTRATISTA; </w:t>
      </w:r>
      <w:r w:rsidRPr="00163BB5">
        <w:rPr>
          <w:rFonts w:ascii="Arial Narrow" w:hAnsi="Arial Narrow" w:cs="Arial"/>
          <w:b/>
          <w:bCs/>
          <w:sz w:val="22"/>
          <w:szCs w:val="22"/>
        </w:rPr>
        <w:t>3)</w:t>
      </w:r>
      <w:r w:rsidRPr="00163BB5">
        <w:rPr>
          <w:rFonts w:ascii="Arial Narrow" w:hAnsi="Arial Narrow" w:cs="Arial"/>
          <w:bCs/>
          <w:sz w:val="22"/>
          <w:szCs w:val="22"/>
        </w:rPr>
        <w:t xml:space="preserve"> Abstenerse de utilizar información de la SUPERSOLIDARIA a que tenga acceso en virtud del contrato suscrito en beneficio propio o de terceros; </w:t>
      </w:r>
      <w:r w:rsidRPr="00163BB5">
        <w:rPr>
          <w:rFonts w:ascii="Arial Narrow" w:hAnsi="Arial Narrow" w:cs="Arial"/>
          <w:b/>
          <w:bCs/>
          <w:sz w:val="22"/>
          <w:szCs w:val="22"/>
        </w:rPr>
        <w:t>4)</w:t>
      </w:r>
      <w:r w:rsidRPr="00163BB5">
        <w:rPr>
          <w:rFonts w:ascii="Arial Narrow" w:hAnsi="Arial Narrow" w:cs="Arial"/>
          <w:bCs/>
          <w:sz w:val="22"/>
          <w:szCs w:val="22"/>
        </w:rPr>
        <w:t xml:space="preserve"> Abstenerse de recibir, solicitar o aceptar dádivas y/o prebendas o cualquier beneficio no justificado por parte de terceros para la realización de actividades relacionadas con la ejecución de las obligaciones contractuales.</w:t>
      </w:r>
    </w:p>
    <w:p w14:paraId="58B434FC" w14:textId="77777777" w:rsidR="00006331" w:rsidRPr="00163BB5" w:rsidRDefault="00006331" w:rsidP="00006331">
      <w:pPr>
        <w:spacing w:line="276" w:lineRule="auto"/>
        <w:jc w:val="both"/>
        <w:rPr>
          <w:rFonts w:ascii="Arial Narrow" w:hAnsi="Arial Narrow" w:cs="Arial"/>
          <w:bCs/>
          <w:sz w:val="22"/>
          <w:szCs w:val="22"/>
        </w:rPr>
      </w:pPr>
    </w:p>
    <w:p w14:paraId="0A2FC8AE" w14:textId="77777777" w:rsidR="00006331" w:rsidRPr="00363279" w:rsidRDefault="00006331" w:rsidP="008123E7">
      <w:pPr>
        <w:numPr>
          <w:ilvl w:val="0"/>
          <w:numId w:val="1"/>
        </w:numPr>
        <w:spacing w:after="80" w:line="276" w:lineRule="auto"/>
        <w:ind w:left="426" w:hanging="426"/>
        <w:jc w:val="both"/>
        <w:rPr>
          <w:rFonts w:ascii="Arial Narrow" w:hAnsi="Arial Narrow" w:cs="Arial"/>
          <w:bCs/>
          <w:sz w:val="22"/>
          <w:szCs w:val="22"/>
        </w:rPr>
      </w:pPr>
      <w:r w:rsidRPr="00363279">
        <w:rPr>
          <w:rFonts w:ascii="Arial Narrow" w:hAnsi="Arial Narrow" w:cs="Arial"/>
          <w:b/>
          <w:bCs/>
          <w:sz w:val="22"/>
          <w:szCs w:val="22"/>
        </w:rPr>
        <w:t>INHABILIDADES E INCOMPATIBILIDADES</w:t>
      </w:r>
    </w:p>
    <w:p w14:paraId="66326492" w14:textId="77777777" w:rsidR="00006331" w:rsidRPr="00363279" w:rsidRDefault="00006331" w:rsidP="00006331">
      <w:pPr>
        <w:widowControl w:val="0"/>
        <w:suppressAutoHyphens/>
        <w:spacing w:line="276" w:lineRule="auto"/>
        <w:jc w:val="both"/>
        <w:rPr>
          <w:rFonts w:ascii="Arial Narrow" w:hAnsi="Arial Narrow" w:cs="Arial"/>
          <w:b/>
          <w:bCs/>
          <w:sz w:val="22"/>
          <w:szCs w:val="22"/>
        </w:rPr>
      </w:pPr>
    </w:p>
    <w:p w14:paraId="36491912" w14:textId="77777777" w:rsidR="00006331" w:rsidRPr="00363279" w:rsidRDefault="00006331" w:rsidP="00006331">
      <w:pPr>
        <w:widowControl w:val="0"/>
        <w:suppressAutoHyphens/>
        <w:spacing w:line="276" w:lineRule="auto"/>
        <w:jc w:val="both"/>
        <w:rPr>
          <w:rFonts w:ascii="Arial Narrow" w:hAnsi="Arial Narrow" w:cs="Arial"/>
          <w:bCs/>
          <w:sz w:val="22"/>
          <w:szCs w:val="22"/>
        </w:rPr>
      </w:pPr>
      <w:r w:rsidRPr="00363279">
        <w:rPr>
          <w:rFonts w:ascii="Arial Narrow" w:hAnsi="Arial Narrow" w:cs="Arial"/>
          <w:bCs/>
          <w:sz w:val="22"/>
          <w:szCs w:val="22"/>
        </w:rPr>
        <w:t xml:space="preserve">Las partes declaran bajo la gravedad de juramento el cual se entiende prestado con la firma del presente documento, no hallarse incursas en ninguna de las causales de inhabilidad e incompatibilidad, consagradas en la Constitución o en la Ley para celebrar el presente contrato. </w:t>
      </w:r>
    </w:p>
    <w:p w14:paraId="2D538DD3" w14:textId="77777777" w:rsidR="003A077D" w:rsidRPr="00363279" w:rsidRDefault="003A077D" w:rsidP="00006331">
      <w:pPr>
        <w:widowControl w:val="0"/>
        <w:suppressAutoHyphens/>
        <w:spacing w:line="276" w:lineRule="auto"/>
        <w:jc w:val="both"/>
        <w:rPr>
          <w:rFonts w:ascii="Arial Narrow" w:hAnsi="Arial Narrow" w:cs="Arial"/>
          <w:bCs/>
          <w:sz w:val="22"/>
          <w:szCs w:val="22"/>
        </w:rPr>
      </w:pPr>
    </w:p>
    <w:p w14:paraId="73466305" w14:textId="376DB9A3" w:rsidR="00163BB5" w:rsidRDefault="00163BB5" w:rsidP="008123E7">
      <w:pPr>
        <w:numPr>
          <w:ilvl w:val="0"/>
          <w:numId w:val="1"/>
        </w:numPr>
        <w:spacing w:after="80" w:line="276" w:lineRule="auto"/>
        <w:ind w:left="426" w:hanging="426"/>
        <w:jc w:val="both"/>
        <w:rPr>
          <w:rFonts w:ascii="Arial Narrow" w:hAnsi="Arial Narrow" w:cs="Arial"/>
          <w:bCs/>
          <w:sz w:val="22"/>
          <w:szCs w:val="22"/>
        </w:rPr>
      </w:pPr>
      <w:r w:rsidRPr="00163BB5">
        <w:rPr>
          <w:rFonts w:ascii="Arial Narrow" w:hAnsi="Arial Narrow" w:cs="Arial"/>
          <w:b/>
          <w:bCs/>
          <w:sz w:val="22"/>
          <w:szCs w:val="22"/>
        </w:rPr>
        <w:t>DEBIDO PROCESO</w:t>
      </w:r>
      <w:r w:rsidRPr="00163BB5">
        <w:rPr>
          <w:rFonts w:ascii="Arial Narrow" w:hAnsi="Arial Narrow" w:cs="Arial"/>
          <w:bCs/>
          <w:sz w:val="22"/>
          <w:szCs w:val="22"/>
        </w:rPr>
        <w:t>: Durante la ejecución del contrato, LA SUPERSOLIDARIA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LA SUPERSOLIDARIA, en el proceso sancionatorio que se adelante, brindará todas las garantías constitucionales y legales al CONTRATISTA para que ejercite su derecho a la defensa en audiencia y tenga la oportunidad de exponer las razones y /o motivos sobre los hechos generadores de la afectación de la ejecución contractual. En ningún caso procederá la imposición de sanción sin haberse brindado la oportunidad al CONTRATISTA de explicar las causas que impiden la ejecución normal y oportuna del contrato</w:t>
      </w:r>
      <w:r>
        <w:rPr>
          <w:rFonts w:ascii="Arial Narrow" w:hAnsi="Arial Narrow" w:cs="Arial"/>
          <w:bCs/>
          <w:sz w:val="22"/>
          <w:szCs w:val="22"/>
        </w:rPr>
        <w:t>.</w:t>
      </w:r>
    </w:p>
    <w:p w14:paraId="07777F81" w14:textId="77777777" w:rsidR="00163BB5" w:rsidRPr="00163BB5" w:rsidRDefault="00163BB5" w:rsidP="00163BB5">
      <w:pPr>
        <w:spacing w:after="80" w:line="276" w:lineRule="auto"/>
        <w:ind w:left="426"/>
        <w:jc w:val="both"/>
        <w:rPr>
          <w:rFonts w:ascii="Arial Narrow" w:hAnsi="Arial Narrow" w:cs="Arial"/>
          <w:bCs/>
          <w:sz w:val="22"/>
          <w:szCs w:val="22"/>
        </w:rPr>
      </w:pPr>
    </w:p>
    <w:p w14:paraId="41086593" w14:textId="662EBD16" w:rsidR="00006331" w:rsidRPr="00163BB5" w:rsidRDefault="00006331" w:rsidP="00502219">
      <w:pPr>
        <w:widowControl w:val="0"/>
        <w:numPr>
          <w:ilvl w:val="0"/>
          <w:numId w:val="1"/>
        </w:numPr>
        <w:suppressAutoHyphens/>
        <w:spacing w:after="80" w:line="276" w:lineRule="auto"/>
        <w:ind w:left="426" w:hanging="426"/>
        <w:jc w:val="both"/>
        <w:rPr>
          <w:rFonts w:ascii="Arial Narrow" w:hAnsi="Arial Narrow" w:cs="Arial"/>
          <w:bCs/>
          <w:sz w:val="22"/>
          <w:szCs w:val="22"/>
        </w:rPr>
      </w:pPr>
      <w:r w:rsidRPr="00163BB5">
        <w:rPr>
          <w:rFonts w:ascii="Arial Narrow" w:hAnsi="Arial Narrow" w:cs="Arial"/>
          <w:b/>
          <w:bCs/>
          <w:sz w:val="22"/>
          <w:szCs w:val="22"/>
        </w:rPr>
        <w:t>PERFECCIONAMIENTO Y EJECUCIÓN</w:t>
      </w:r>
      <w:r w:rsidR="00163BB5" w:rsidRPr="00163BB5">
        <w:rPr>
          <w:rFonts w:ascii="Arial Narrow" w:hAnsi="Arial Narrow" w:cs="Arial"/>
          <w:bCs/>
          <w:sz w:val="22"/>
          <w:szCs w:val="22"/>
        </w:rPr>
        <w:t xml:space="preserve">: </w:t>
      </w:r>
      <w:r w:rsidRPr="00163BB5">
        <w:rPr>
          <w:rFonts w:ascii="Arial Narrow" w:hAnsi="Arial Narrow" w:cs="Arial"/>
          <w:bCs/>
          <w:sz w:val="22"/>
          <w:szCs w:val="22"/>
        </w:rPr>
        <w:t>El presente contrato se entiende perfeccionado en la fecha de suscripción del mismo por las partes. Para su ejecución se requiere del registro presupuestal expedido p</w:t>
      </w:r>
      <w:r w:rsidR="00381F27" w:rsidRPr="00163BB5">
        <w:rPr>
          <w:rFonts w:ascii="Arial Narrow" w:hAnsi="Arial Narrow" w:cs="Arial"/>
          <w:bCs/>
          <w:sz w:val="22"/>
          <w:szCs w:val="22"/>
        </w:rPr>
        <w:t>or parte de LA SUPERINTENDENCIA y</w:t>
      </w:r>
      <w:r w:rsidR="00381F27" w:rsidRPr="00163BB5">
        <w:rPr>
          <w:rFonts w:ascii="Arial Narrow" w:eastAsia="Arial Unicode MS" w:hAnsi="Arial Narrow" w:cs="Arial"/>
          <w:sz w:val="22"/>
          <w:szCs w:val="22"/>
        </w:rPr>
        <w:t xml:space="preserve"> la firma del acta de inicio.</w:t>
      </w:r>
    </w:p>
    <w:p w14:paraId="7A2D8294" w14:textId="23A7AE79" w:rsidR="00006331" w:rsidRPr="00363279" w:rsidRDefault="00006331" w:rsidP="00006331">
      <w:pPr>
        <w:widowControl w:val="0"/>
        <w:suppressAutoHyphens/>
        <w:spacing w:line="276" w:lineRule="auto"/>
        <w:jc w:val="both"/>
        <w:rPr>
          <w:rFonts w:ascii="Arial Narrow" w:hAnsi="Arial Narrow" w:cs="Arial"/>
          <w:bCs/>
          <w:sz w:val="22"/>
          <w:szCs w:val="22"/>
        </w:rPr>
      </w:pPr>
    </w:p>
    <w:p w14:paraId="1320EC4E" w14:textId="27C60660" w:rsidR="00006331" w:rsidRPr="00163BB5" w:rsidRDefault="00006331" w:rsidP="00727EE2">
      <w:pPr>
        <w:widowControl w:val="0"/>
        <w:numPr>
          <w:ilvl w:val="0"/>
          <w:numId w:val="1"/>
        </w:numPr>
        <w:suppressAutoHyphens/>
        <w:spacing w:after="80" w:line="276" w:lineRule="auto"/>
        <w:ind w:left="426" w:hanging="426"/>
        <w:jc w:val="both"/>
        <w:rPr>
          <w:rFonts w:ascii="Arial Narrow" w:hAnsi="Arial Narrow" w:cs="Arial"/>
          <w:bCs/>
          <w:sz w:val="22"/>
          <w:szCs w:val="22"/>
        </w:rPr>
      </w:pPr>
      <w:r w:rsidRPr="00163BB5">
        <w:rPr>
          <w:rFonts w:ascii="Arial Narrow" w:hAnsi="Arial Narrow" w:cs="Arial"/>
          <w:b/>
          <w:bCs/>
          <w:sz w:val="22"/>
          <w:szCs w:val="22"/>
        </w:rPr>
        <w:t>DOCUMENTOS ANEXOS</w:t>
      </w:r>
      <w:r w:rsidR="00163BB5" w:rsidRPr="00163BB5">
        <w:rPr>
          <w:rFonts w:ascii="Arial Narrow" w:hAnsi="Arial Narrow" w:cs="Arial"/>
          <w:b/>
          <w:bCs/>
          <w:sz w:val="22"/>
          <w:szCs w:val="22"/>
        </w:rPr>
        <w:t xml:space="preserve">: </w:t>
      </w:r>
      <w:r w:rsidRPr="00163BB5">
        <w:rPr>
          <w:rFonts w:ascii="Arial Narrow" w:hAnsi="Arial Narrow" w:cs="Arial"/>
          <w:bCs/>
          <w:sz w:val="22"/>
          <w:szCs w:val="22"/>
        </w:rPr>
        <w:t xml:space="preserve">Para todos los efectos, hacen parte integral del presente contrato, los siguientes documentos: a) Los estudios previos; b) El Certificado de Disponibilidad Presupuestal; y, d) Los demás documentos que se generen durante el desarrollo del contrato. </w:t>
      </w:r>
    </w:p>
    <w:p w14:paraId="1B692907" w14:textId="2C57B847" w:rsidR="005401C9" w:rsidRDefault="005401C9" w:rsidP="00006331">
      <w:pPr>
        <w:widowControl w:val="0"/>
        <w:suppressAutoHyphens/>
        <w:spacing w:line="276" w:lineRule="auto"/>
        <w:jc w:val="both"/>
        <w:rPr>
          <w:rFonts w:ascii="Arial Narrow" w:hAnsi="Arial Narrow" w:cs="Arial"/>
          <w:bCs/>
          <w:sz w:val="22"/>
          <w:szCs w:val="22"/>
        </w:rPr>
      </w:pPr>
    </w:p>
    <w:p w14:paraId="0572E57B" w14:textId="6C257260" w:rsidR="00006331" w:rsidRPr="00163BB5" w:rsidRDefault="00006331" w:rsidP="0002002D">
      <w:pPr>
        <w:widowControl w:val="0"/>
        <w:numPr>
          <w:ilvl w:val="0"/>
          <w:numId w:val="1"/>
        </w:numPr>
        <w:suppressAutoHyphens/>
        <w:spacing w:after="80" w:line="276" w:lineRule="auto"/>
        <w:ind w:left="426" w:hanging="426"/>
        <w:jc w:val="both"/>
        <w:rPr>
          <w:rFonts w:ascii="Arial Narrow" w:hAnsi="Arial Narrow" w:cs="Arial"/>
          <w:bCs/>
          <w:sz w:val="22"/>
          <w:szCs w:val="22"/>
        </w:rPr>
      </w:pPr>
      <w:r w:rsidRPr="00163BB5">
        <w:rPr>
          <w:rFonts w:ascii="Arial Narrow" w:hAnsi="Arial Narrow" w:cs="Arial"/>
          <w:b/>
          <w:bCs/>
          <w:sz w:val="22"/>
          <w:szCs w:val="22"/>
        </w:rPr>
        <w:t>NOTIFICACIÓN ELECTRÓNICA</w:t>
      </w:r>
      <w:r w:rsidR="00163BB5" w:rsidRPr="00163BB5">
        <w:rPr>
          <w:rFonts w:ascii="Arial Narrow" w:hAnsi="Arial Narrow" w:cs="Arial"/>
          <w:b/>
          <w:bCs/>
          <w:sz w:val="22"/>
          <w:szCs w:val="22"/>
        </w:rPr>
        <w:t xml:space="preserve">: </w:t>
      </w:r>
      <w:r w:rsidRPr="00163BB5">
        <w:rPr>
          <w:rFonts w:ascii="Arial Narrow" w:hAnsi="Arial Narrow" w:cs="Arial"/>
          <w:bCs/>
          <w:sz w:val="22"/>
          <w:szCs w:val="22"/>
        </w:rPr>
        <w:t>EL CONTRATISTA autoriza a LA SUPERINTENDENCIA para realizar notificaciones electrónicas</w:t>
      </w:r>
      <w:r w:rsidRPr="00163BB5">
        <w:rPr>
          <w:rFonts w:ascii="Arial Narrow" w:eastAsia="Calibri" w:hAnsi="Arial Narrow" w:cs="Arial"/>
          <w:bCs/>
          <w:sz w:val="22"/>
          <w:szCs w:val="22"/>
          <w:lang w:eastAsia="en-US"/>
        </w:rPr>
        <w:t xml:space="preserve"> </w:t>
      </w:r>
      <w:r w:rsidRPr="00163BB5">
        <w:rPr>
          <w:rFonts w:ascii="Arial Narrow" w:hAnsi="Arial Narrow" w:cs="Arial"/>
          <w:bCs/>
          <w:sz w:val="22"/>
          <w:szCs w:val="22"/>
        </w:rPr>
        <w:t>al correo registrado en el SECOP</w:t>
      </w:r>
      <w:r w:rsidRPr="00163BB5">
        <w:rPr>
          <w:rFonts w:ascii="Arial Narrow" w:hAnsi="Arial Narrow" w:cs="Arial"/>
          <w:bCs/>
          <w:sz w:val="22"/>
          <w:szCs w:val="22"/>
          <w:lang w:val="es-CO"/>
        </w:rPr>
        <w:t xml:space="preserve">, </w:t>
      </w:r>
      <w:r w:rsidRPr="00163BB5">
        <w:rPr>
          <w:rFonts w:ascii="Arial Narrow" w:hAnsi="Arial Narrow" w:cs="Arial"/>
          <w:bCs/>
          <w:sz w:val="22"/>
          <w:szCs w:val="22"/>
        </w:rPr>
        <w:t xml:space="preserve">cuando a ello hubiere lugar en los términos previstos en el Artículo 56 de la Ley 1437 de 2011. </w:t>
      </w:r>
    </w:p>
    <w:p w14:paraId="23DA54F6" w14:textId="77777777" w:rsidR="00381F27" w:rsidRPr="00363279" w:rsidRDefault="00381F27" w:rsidP="00485CD9">
      <w:pPr>
        <w:widowControl w:val="0"/>
        <w:suppressAutoHyphens/>
        <w:spacing w:line="276" w:lineRule="auto"/>
        <w:jc w:val="both"/>
        <w:rPr>
          <w:rFonts w:ascii="Arial Narrow" w:hAnsi="Arial Narrow" w:cs="Arial"/>
          <w:b/>
          <w:bCs/>
          <w:sz w:val="22"/>
          <w:szCs w:val="22"/>
        </w:rPr>
      </w:pPr>
    </w:p>
    <w:p w14:paraId="09FA1A77" w14:textId="77777777" w:rsidR="00006331" w:rsidRPr="00363279" w:rsidRDefault="00006331" w:rsidP="008123E7">
      <w:pPr>
        <w:numPr>
          <w:ilvl w:val="0"/>
          <w:numId w:val="1"/>
        </w:numPr>
        <w:spacing w:after="80" w:line="276" w:lineRule="auto"/>
        <w:ind w:left="426" w:hanging="426"/>
        <w:jc w:val="both"/>
        <w:rPr>
          <w:rFonts w:ascii="Arial Narrow" w:hAnsi="Arial Narrow" w:cs="Arial"/>
          <w:bCs/>
          <w:iCs/>
          <w:sz w:val="22"/>
          <w:szCs w:val="22"/>
        </w:rPr>
      </w:pPr>
      <w:r w:rsidRPr="00363279">
        <w:rPr>
          <w:rFonts w:ascii="Arial Narrow" w:hAnsi="Arial Narrow" w:cs="Arial"/>
          <w:b/>
          <w:bCs/>
          <w:sz w:val="22"/>
          <w:szCs w:val="22"/>
        </w:rPr>
        <w:t>DOMICILIO</w:t>
      </w:r>
    </w:p>
    <w:p w14:paraId="5AD60A71" w14:textId="77777777" w:rsidR="00006331" w:rsidRPr="00363279" w:rsidRDefault="00006331" w:rsidP="00006331">
      <w:pPr>
        <w:widowControl w:val="0"/>
        <w:suppressAutoHyphens/>
        <w:spacing w:line="276" w:lineRule="auto"/>
        <w:jc w:val="both"/>
        <w:rPr>
          <w:rFonts w:ascii="Arial Narrow" w:hAnsi="Arial Narrow" w:cs="Arial"/>
          <w:b/>
          <w:bCs/>
          <w:sz w:val="22"/>
          <w:szCs w:val="22"/>
        </w:rPr>
      </w:pPr>
    </w:p>
    <w:p w14:paraId="605B6844" w14:textId="77777777" w:rsidR="00006331" w:rsidRPr="00363279" w:rsidRDefault="00006331" w:rsidP="00006331">
      <w:pPr>
        <w:widowControl w:val="0"/>
        <w:suppressAutoHyphens/>
        <w:spacing w:line="276" w:lineRule="auto"/>
        <w:jc w:val="both"/>
        <w:rPr>
          <w:rFonts w:ascii="Arial Narrow" w:hAnsi="Arial Narrow" w:cs="Arial"/>
          <w:bCs/>
          <w:iCs/>
          <w:sz w:val="22"/>
          <w:szCs w:val="22"/>
        </w:rPr>
      </w:pPr>
      <w:r w:rsidRPr="00363279">
        <w:rPr>
          <w:rFonts w:ascii="Arial Narrow" w:hAnsi="Arial Narrow" w:cs="Arial"/>
          <w:bCs/>
          <w:sz w:val="22"/>
          <w:szCs w:val="22"/>
        </w:rPr>
        <w:t xml:space="preserve">Para todos los efectos legales, las partes tendrán como domicilio contractual la ciudad de Bogotá D.C. </w:t>
      </w:r>
    </w:p>
    <w:p w14:paraId="2DBBE307" w14:textId="77777777" w:rsidR="00006331" w:rsidRPr="00363279" w:rsidRDefault="00006331" w:rsidP="00006331">
      <w:pPr>
        <w:spacing w:line="276" w:lineRule="auto"/>
        <w:jc w:val="both"/>
        <w:rPr>
          <w:rFonts w:ascii="Arial Narrow" w:hAnsi="Arial Narrow" w:cs="Arial"/>
          <w:bCs/>
          <w:sz w:val="22"/>
          <w:szCs w:val="22"/>
        </w:rPr>
      </w:pPr>
    </w:p>
    <w:p w14:paraId="79F57AF4" w14:textId="77777777" w:rsidR="00006331" w:rsidRPr="00363279" w:rsidRDefault="00006331" w:rsidP="00006331">
      <w:pPr>
        <w:spacing w:line="276" w:lineRule="auto"/>
        <w:jc w:val="both"/>
        <w:rPr>
          <w:rFonts w:ascii="Arial Narrow" w:hAnsi="Arial Narrow" w:cs="Arial"/>
          <w:bCs/>
          <w:sz w:val="22"/>
          <w:szCs w:val="22"/>
        </w:rPr>
      </w:pPr>
    </w:p>
    <w:p w14:paraId="597ADCEC" w14:textId="77777777" w:rsidR="00006331" w:rsidRPr="00363279" w:rsidRDefault="00006331" w:rsidP="00006331">
      <w:pPr>
        <w:spacing w:line="276" w:lineRule="auto"/>
        <w:jc w:val="both"/>
        <w:rPr>
          <w:rFonts w:ascii="Arial Narrow" w:hAnsi="Arial Narrow" w:cs="Arial"/>
          <w:bCs/>
          <w:sz w:val="16"/>
          <w:szCs w:val="16"/>
        </w:rPr>
      </w:pPr>
    </w:p>
    <w:p w14:paraId="597A345B" w14:textId="485CE99E" w:rsidR="00006331" w:rsidRPr="00363279" w:rsidRDefault="00006331" w:rsidP="00006331">
      <w:pPr>
        <w:tabs>
          <w:tab w:val="left" w:pos="851"/>
        </w:tabs>
        <w:spacing w:line="276" w:lineRule="auto"/>
        <w:jc w:val="both"/>
        <w:rPr>
          <w:rFonts w:ascii="Arial Narrow" w:hAnsi="Arial Narrow" w:cs="Arial"/>
          <w:bCs/>
          <w:sz w:val="16"/>
          <w:szCs w:val="16"/>
        </w:rPr>
      </w:pPr>
      <w:r w:rsidRPr="00363279">
        <w:rPr>
          <w:rFonts w:ascii="Arial Narrow" w:hAnsi="Arial Narrow" w:cs="Arial"/>
          <w:bCs/>
          <w:sz w:val="16"/>
          <w:szCs w:val="16"/>
        </w:rPr>
        <w:t xml:space="preserve">Proyectó:  </w:t>
      </w:r>
    </w:p>
    <w:p w14:paraId="50B3E3B8" w14:textId="2F7B2E30" w:rsidR="00CC418F" w:rsidRDefault="00006331" w:rsidP="003A077D">
      <w:pPr>
        <w:tabs>
          <w:tab w:val="left" w:pos="851"/>
        </w:tabs>
        <w:spacing w:line="276" w:lineRule="auto"/>
        <w:jc w:val="both"/>
        <w:rPr>
          <w:rFonts w:ascii="Arial Narrow" w:hAnsi="Arial Narrow" w:cs="Arial"/>
          <w:sz w:val="16"/>
          <w:szCs w:val="16"/>
        </w:rPr>
      </w:pPr>
      <w:r w:rsidRPr="00363279">
        <w:rPr>
          <w:rFonts w:ascii="Arial Narrow" w:hAnsi="Arial Narrow" w:cs="Arial"/>
          <w:bCs/>
          <w:sz w:val="16"/>
          <w:szCs w:val="16"/>
        </w:rPr>
        <w:t>Revisó:</w:t>
      </w:r>
      <w:r w:rsidR="003A077D" w:rsidRPr="00363279">
        <w:rPr>
          <w:rFonts w:ascii="Arial Narrow" w:hAnsi="Arial Narrow" w:cs="Arial"/>
          <w:bCs/>
          <w:sz w:val="16"/>
          <w:szCs w:val="16"/>
        </w:rPr>
        <w:t xml:space="preserve">    </w:t>
      </w:r>
    </w:p>
    <w:sectPr w:rsidR="00CC418F" w:rsidSect="0059038E">
      <w:headerReference w:type="default" r:id="rId7"/>
      <w:footerReference w:type="default" r:id="rId8"/>
      <w:headerReference w:type="first" r:id="rId9"/>
      <w:footerReference w:type="first" r:id="rId10"/>
      <w:pgSz w:w="12242" w:h="15842" w:code="1"/>
      <w:pgMar w:top="1627" w:right="1418" w:bottom="2269" w:left="170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3E462" w14:textId="77777777" w:rsidR="00F47949" w:rsidRDefault="00F47949" w:rsidP="003A077D">
      <w:r>
        <w:separator/>
      </w:r>
    </w:p>
  </w:endnote>
  <w:endnote w:type="continuationSeparator" w:id="0">
    <w:p w14:paraId="7F3270C7" w14:textId="77777777" w:rsidR="00F47949" w:rsidRDefault="00F47949" w:rsidP="003A0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Dotum">
    <w:altName w:val="돋움"/>
    <w:panose1 w:val="020B0600000101010101"/>
    <w:charset w:val="81"/>
    <w:family w:val="modern"/>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C9A52" w14:textId="1D2D17CE" w:rsidR="00363279" w:rsidRDefault="00363279" w:rsidP="00363279">
    <w:pPr>
      <w:pStyle w:val="Piedepgina"/>
      <w:tabs>
        <w:tab w:val="clear" w:pos="4252"/>
        <w:tab w:val="center" w:pos="993"/>
      </w:tabs>
      <w:spacing w:line="0" w:lineRule="atLeast"/>
      <w:ind w:left="-454"/>
      <w:jc w:val="center"/>
      <w:rPr>
        <w:rFonts w:ascii="Arial" w:hAnsi="Arial" w:cs="Arial"/>
        <w:b/>
        <w:bCs/>
        <w:i/>
        <w:iCs/>
        <w:w w:val="200"/>
        <w:sz w:val="14"/>
        <w:szCs w:val="14"/>
      </w:rPr>
    </w:pPr>
    <w:r w:rsidRPr="0098164B">
      <w:rPr>
        <w:noProof/>
        <w:lang w:val="es-CO" w:eastAsia="es-CO"/>
      </w:rPr>
      <w:drawing>
        <wp:inline distT="0" distB="0" distL="0" distR="0" wp14:anchorId="08C7F7DD" wp14:editId="1C845E94">
          <wp:extent cx="7258050" cy="12287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8050" cy="1228725"/>
                  </a:xfrm>
                  <a:prstGeom prst="rect">
                    <a:avLst/>
                  </a:prstGeom>
                  <a:noFill/>
                  <a:ln>
                    <a:noFill/>
                  </a:ln>
                </pic:spPr>
              </pic:pic>
            </a:graphicData>
          </a:graphic>
        </wp:inline>
      </w:drawing>
    </w:r>
  </w:p>
  <w:p w14:paraId="39DF0B19" w14:textId="2C4B29B4" w:rsidR="00B01D59" w:rsidRDefault="00F54446" w:rsidP="00B01D59">
    <w:pPr>
      <w:pStyle w:val="Piedepgina"/>
      <w:tabs>
        <w:tab w:val="clear" w:pos="4252"/>
        <w:tab w:val="center" w:pos="993"/>
      </w:tabs>
      <w:spacing w:line="0" w:lineRule="atLeast"/>
      <w:ind w:left="-454"/>
      <w:jc w:val="center"/>
      <w:rPr>
        <w:rFonts w:ascii="Arial" w:hAnsi="Arial" w:cs="Arial"/>
        <w:b/>
        <w:bCs/>
        <w:i/>
        <w:iCs/>
        <w:w w:val="200"/>
        <w:sz w:val="14"/>
        <w:szCs w:val="14"/>
      </w:rPr>
    </w:pPr>
    <w:r>
      <w:t xml:space="preserve">   </w:t>
    </w:r>
  </w:p>
  <w:p w14:paraId="3A512863" w14:textId="77777777" w:rsidR="00AB3B34" w:rsidRPr="0010292A" w:rsidRDefault="00F47949" w:rsidP="00B01D59">
    <w:pPr>
      <w:pStyle w:val="Piedepgina"/>
      <w:spacing w:line="0" w:lineRule="atLeast"/>
      <w:rPr>
        <w:lang w:val="fr-F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68A78" w14:textId="77777777" w:rsidR="00C0256D" w:rsidRDefault="00006331" w:rsidP="00C0256D">
    <w:pPr>
      <w:pStyle w:val="Piedepgina"/>
      <w:tabs>
        <w:tab w:val="clear" w:pos="4252"/>
        <w:tab w:val="center" w:pos="993"/>
      </w:tabs>
      <w:spacing w:line="0" w:lineRule="atLeast"/>
      <w:ind w:left="-454"/>
      <w:jc w:val="center"/>
      <w:rPr>
        <w:rFonts w:ascii="Arial" w:hAnsi="Arial" w:cs="Arial"/>
        <w:b/>
        <w:bCs/>
        <w:i/>
        <w:iCs/>
        <w:w w:val="200"/>
        <w:sz w:val="14"/>
        <w:szCs w:val="14"/>
      </w:rPr>
    </w:pPr>
    <w:r>
      <w:rPr>
        <w:rFonts w:ascii="Arial" w:hAnsi="Arial" w:cs="Arial"/>
        <w:b/>
        <w:bCs/>
        <w:i/>
        <w:iCs/>
        <w:noProof/>
        <w:sz w:val="14"/>
        <w:szCs w:val="14"/>
        <w:lang w:val="es-CO" w:eastAsia="es-CO"/>
      </w:rPr>
      <w:drawing>
        <wp:anchor distT="0" distB="0" distL="114300" distR="114300" simplePos="0" relativeHeight="251660288" behindDoc="0" locked="0" layoutInCell="1" allowOverlap="1" wp14:anchorId="2397D452" wp14:editId="12B91799">
          <wp:simplePos x="0" y="0"/>
          <wp:positionH relativeFrom="column">
            <wp:posOffset>5043170</wp:posOffset>
          </wp:positionH>
          <wp:positionV relativeFrom="paragraph">
            <wp:posOffset>67310</wp:posOffset>
          </wp:positionV>
          <wp:extent cx="1233170" cy="999490"/>
          <wp:effectExtent l="0" t="0" r="5080" b="0"/>
          <wp:wrapNone/>
          <wp:docPr id="5" name="Imagen 5" descr="ISO+IQ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O+IQNe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9994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i/>
        <w:iCs/>
        <w:noProof/>
        <w:sz w:val="14"/>
        <w:szCs w:val="14"/>
        <w:lang w:val="es-CO" w:eastAsia="es-CO"/>
      </w:rPr>
      <w:drawing>
        <wp:anchor distT="0" distB="0" distL="114300" distR="114300" simplePos="0" relativeHeight="251659264" behindDoc="0" locked="0" layoutInCell="1" allowOverlap="1" wp14:anchorId="61CAF8D6" wp14:editId="42B902AF">
          <wp:simplePos x="0" y="0"/>
          <wp:positionH relativeFrom="column">
            <wp:posOffset>-412750</wp:posOffset>
          </wp:positionH>
          <wp:positionV relativeFrom="paragraph">
            <wp:posOffset>33020</wp:posOffset>
          </wp:positionV>
          <wp:extent cx="899795" cy="1035685"/>
          <wp:effectExtent l="0" t="0" r="0" b="0"/>
          <wp:wrapNone/>
          <wp:docPr id="4" name="Imagen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9795" cy="1035685"/>
                  </a:xfrm>
                  <a:prstGeom prst="rect">
                    <a:avLst/>
                  </a:prstGeom>
                  <a:noFill/>
                  <a:ln>
                    <a:noFill/>
                  </a:ln>
                </pic:spPr>
              </pic:pic>
            </a:graphicData>
          </a:graphic>
          <wp14:sizeRelH relativeFrom="page">
            <wp14:pctWidth>0</wp14:pctWidth>
          </wp14:sizeRelH>
          <wp14:sizeRelV relativeFrom="page">
            <wp14:pctHeight>0</wp14:pctHeight>
          </wp14:sizeRelV>
        </wp:anchor>
      </w:drawing>
    </w:r>
    <w:r w:rsidR="00F54446">
      <w:t xml:space="preserve">   </w:t>
    </w:r>
  </w:p>
  <w:p w14:paraId="395B0166" w14:textId="77777777" w:rsidR="00C0256D" w:rsidRPr="00B00D25" w:rsidRDefault="00F47949" w:rsidP="00C0256D">
    <w:pPr>
      <w:pStyle w:val="Piedepgina"/>
      <w:tabs>
        <w:tab w:val="clear" w:pos="4252"/>
        <w:tab w:val="center" w:pos="993"/>
      </w:tabs>
      <w:spacing w:line="0" w:lineRule="atLeast"/>
      <w:ind w:left="-454"/>
      <w:jc w:val="center"/>
      <w:rPr>
        <w:rFonts w:ascii="Arial" w:hAnsi="Arial" w:cs="Arial"/>
        <w:bCs/>
        <w:i/>
        <w:iCs/>
        <w:w w:val="200"/>
        <w:sz w:val="14"/>
        <w:szCs w:val="14"/>
      </w:rPr>
    </w:pPr>
  </w:p>
  <w:p w14:paraId="73517DCB" w14:textId="77777777" w:rsidR="00C0256D" w:rsidRPr="002C7F7D" w:rsidRDefault="00F54446" w:rsidP="00242C5F">
    <w:pPr>
      <w:pStyle w:val="Subttulo"/>
      <w:rPr>
        <w:b/>
        <w:bCs/>
        <w:color w:val="1F3864"/>
        <w:sz w:val="22"/>
        <w:szCs w:val="22"/>
      </w:rPr>
    </w:pPr>
    <w:r w:rsidRPr="002C7F7D">
      <w:rPr>
        <w:rStyle w:val="Textoennegrita"/>
        <w:color w:val="1F3864"/>
        <w:sz w:val="22"/>
        <w:szCs w:val="22"/>
      </w:rPr>
      <w:t>Supervisión para el crecimiento social y económico del sector solidario</w:t>
    </w:r>
  </w:p>
  <w:p w14:paraId="1853C97D" w14:textId="77777777" w:rsidR="00C0256D" w:rsidRDefault="00006331" w:rsidP="00C0256D">
    <w:pPr>
      <w:pStyle w:val="Piedepgina"/>
      <w:tabs>
        <w:tab w:val="clear" w:pos="4252"/>
        <w:tab w:val="center" w:pos="993"/>
      </w:tabs>
      <w:spacing w:line="40" w:lineRule="atLeast"/>
      <w:ind w:left="-454" w:right="170"/>
      <w:jc w:val="center"/>
      <w:rPr>
        <w:rFonts w:ascii="Arial" w:hAnsi="Arial" w:cs="Arial"/>
        <w:sz w:val="6"/>
        <w:szCs w:val="6"/>
      </w:rPr>
    </w:pPr>
    <w:r>
      <w:rPr>
        <w:noProof/>
        <w:lang w:val="es-CO" w:eastAsia="es-CO"/>
      </w:rPr>
      <mc:AlternateContent>
        <mc:Choice Requires="wps">
          <w:drawing>
            <wp:anchor distT="0" distB="0" distL="114300" distR="114300" simplePos="0" relativeHeight="251661312" behindDoc="0" locked="0" layoutInCell="1" allowOverlap="1" wp14:anchorId="4EA8BE5A" wp14:editId="3A9B672D">
              <wp:simplePos x="0" y="0"/>
              <wp:positionH relativeFrom="column">
                <wp:posOffset>659765</wp:posOffset>
              </wp:positionH>
              <wp:positionV relativeFrom="paragraph">
                <wp:posOffset>1905</wp:posOffset>
              </wp:positionV>
              <wp:extent cx="4343400" cy="0"/>
              <wp:effectExtent l="12065" t="11430" r="6985" b="7620"/>
              <wp:wrapNone/>
              <wp:docPr id="3"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straightConnector1">
                        <a:avLst/>
                      </a:prstGeom>
                      <a:noFill/>
                      <a:ln w="12700">
                        <a:solidFill>
                          <a:srgbClr val="00206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33D5A8" id="_x0000_t32" coordsize="21600,21600" o:spt="32" o:oned="t" path="m,l21600,21600e" filled="f">
              <v:path arrowok="t" fillok="f" o:connecttype="none"/>
              <o:lock v:ext="edit" shapetype="t"/>
            </v:shapetype>
            <v:shape id="Conector recto de flecha 3" o:spid="_x0000_s1026" type="#_x0000_t32" style="position:absolute;margin-left:51.95pt;margin-top:.15pt;width:342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" strokecolor="#002060" strokeweight="1pt"/>
          </w:pict>
        </mc:Fallback>
      </mc:AlternateContent>
    </w:r>
  </w:p>
  <w:p w14:paraId="616573E2" w14:textId="77777777" w:rsidR="00C0256D" w:rsidRDefault="00F54446" w:rsidP="00C0256D">
    <w:pPr>
      <w:pStyle w:val="Piedepgina"/>
      <w:tabs>
        <w:tab w:val="clear" w:pos="4252"/>
        <w:tab w:val="center" w:pos="993"/>
      </w:tabs>
      <w:spacing w:line="40" w:lineRule="atLeast"/>
      <w:ind w:left="-454" w:right="170"/>
      <w:jc w:val="center"/>
      <w:rPr>
        <w:rFonts w:ascii="Arial" w:hAnsi="Arial" w:cs="Arial"/>
        <w:sz w:val="15"/>
        <w:lang w:val="fr-FR"/>
      </w:rPr>
    </w:pPr>
    <w:r>
      <w:rPr>
        <w:rFonts w:ascii="Arial" w:hAnsi="Arial" w:cs="Arial"/>
        <w:sz w:val="15"/>
      </w:rPr>
      <w:t xml:space="preserve">Carrera 7 No. 31-10 Piso 11. </w:t>
    </w:r>
    <w:r>
      <w:rPr>
        <w:rFonts w:ascii="Arial" w:hAnsi="Arial" w:cs="Arial"/>
        <w:sz w:val="15"/>
        <w:lang w:val="fr-FR"/>
      </w:rPr>
      <w:t>PBX (1) 7 560 557.  Línea Gratuita 018000 180 430</w:t>
    </w:r>
  </w:p>
  <w:p w14:paraId="0C1B9D24" w14:textId="77777777" w:rsidR="00C0256D" w:rsidRDefault="00F54446" w:rsidP="00C0256D">
    <w:pPr>
      <w:pStyle w:val="Piedepgina"/>
      <w:tabs>
        <w:tab w:val="clear" w:pos="4252"/>
        <w:tab w:val="center" w:pos="993"/>
      </w:tabs>
      <w:spacing w:line="0" w:lineRule="atLeast"/>
      <w:ind w:left="-454" w:right="170"/>
      <w:jc w:val="center"/>
      <w:rPr>
        <w:rFonts w:ascii="Arial" w:hAnsi="Arial" w:cs="Arial"/>
        <w:sz w:val="15"/>
      </w:rPr>
    </w:pPr>
    <w:r>
      <w:rPr>
        <w:rFonts w:ascii="Arial" w:hAnsi="Arial" w:cs="Arial"/>
        <w:sz w:val="15"/>
      </w:rPr>
      <w:t>www.supersolidaria.gov.co</w:t>
    </w:r>
  </w:p>
  <w:p w14:paraId="1A68211B" w14:textId="77777777" w:rsidR="00C0256D" w:rsidRDefault="00F54446" w:rsidP="00C0256D">
    <w:pPr>
      <w:pStyle w:val="Piedepgina"/>
      <w:tabs>
        <w:tab w:val="clear" w:pos="4252"/>
        <w:tab w:val="center" w:pos="993"/>
      </w:tabs>
      <w:ind w:left="-454" w:right="170"/>
      <w:jc w:val="center"/>
    </w:pPr>
    <w:r>
      <w:rPr>
        <w:rFonts w:ascii="Arial" w:hAnsi="Arial" w:cs="Arial"/>
        <w:sz w:val="15"/>
      </w:rPr>
      <w:t>NIT: 830.053.043 5 Bogotá D.C., Colombia</w:t>
    </w:r>
    <w:r>
      <w:t xml:space="preserve"> </w:t>
    </w:r>
  </w:p>
  <w:p w14:paraId="27CAD709" w14:textId="77777777" w:rsidR="00C0256D" w:rsidRPr="00622615" w:rsidRDefault="00F47949" w:rsidP="00C0256D">
    <w:pPr>
      <w:pStyle w:val="Piedepgina"/>
    </w:pPr>
  </w:p>
  <w:p w14:paraId="2BA84006" w14:textId="77777777" w:rsidR="00C0256D" w:rsidRDefault="00F47949" w:rsidP="00C0256D">
    <w:pPr>
      <w:pStyle w:val="Piedepgina"/>
    </w:pPr>
  </w:p>
  <w:p w14:paraId="70ACF228" w14:textId="77777777" w:rsidR="00AB3B34" w:rsidRDefault="00F47949" w:rsidP="00C0256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9C371" w14:textId="77777777" w:rsidR="00F47949" w:rsidRDefault="00F47949" w:rsidP="003A077D">
      <w:r>
        <w:separator/>
      </w:r>
    </w:p>
  </w:footnote>
  <w:footnote w:type="continuationSeparator" w:id="0">
    <w:p w14:paraId="12D5F98E" w14:textId="77777777" w:rsidR="00F47949" w:rsidRDefault="00F47949" w:rsidP="003A07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931A4" w14:textId="77777777" w:rsidR="0059038E" w:rsidRDefault="00006331" w:rsidP="0059038E">
    <w:pPr>
      <w:pStyle w:val="Encabezado"/>
      <w:ind w:left="-709" w:right="-942"/>
    </w:pPr>
    <w:r>
      <w:rPr>
        <w:noProof/>
        <w:lang w:val="es-CO" w:eastAsia="es-CO"/>
      </w:rPr>
      <w:drawing>
        <wp:anchor distT="0" distB="0" distL="114300" distR="114300" simplePos="0" relativeHeight="251667456" behindDoc="0" locked="0" layoutInCell="1" allowOverlap="1" wp14:anchorId="0F8E0E0F" wp14:editId="57BE1C68">
          <wp:simplePos x="0" y="0"/>
          <wp:positionH relativeFrom="margin">
            <wp:posOffset>3402965</wp:posOffset>
          </wp:positionH>
          <wp:positionV relativeFrom="margin">
            <wp:posOffset>-1138555</wp:posOffset>
          </wp:positionV>
          <wp:extent cx="2286000" cy="391160"/>
          <wp:effectExtent l="0" t="0" r="0" b="889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391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inline distT="0" distB="0" distL="0" distR="0" wp14:anchorId="33549C25" wp14:editId="4FF71387">
          <wp:extent cx="2305050" cy="733425"/>
          <wp:effectExtent l="0" t="0" r="0" b="9525"/>
          <wp:docPr id="2" name="Imagen 2" descr="SUPERSOLIDA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SOLIDAR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733425"/>
                  </a:xfrm>
                  <a:prstGeom prst="rect">
                    <a:avLst/>
                  </a:prstGeom>
                  <a:noFill/>
                  <a:ln>
                    <a:noFill/>
                  </a:ln>
                </pic:spPr>
              </pic:pic>
            </a:graphicData>
          </a:graphic>
        </wp:inline>
      </w:drawing>
    </w:r>
    <w:r w:rsidR="00F54446">
      <w:t xml:space="preserve">                                                                         </w:t>
    </w:r>
  </w:p>
  <w:p w14:paraId="63925444" w14:textId="77777777" w:rsidR="00771444" w:rsidRDefault="00F47949" w:rsidP="00771444">
    <w:pPr>
      <w:pStyle w:val="Encabezado"/>
      <w:jc w:val="center"/>
    </w:pPr>
  </w:p>
  <w:p w14:paraId="11782349" w14:textId="556C2805" w:rsidR="009D3D91" w:rsidRPr="009D3D91" w:rsidRDefault="009D3D91" w:rsidP="009D3D91">
    <w:pPr>
      <w:rPr>
        <w:rFonts w:ascii="Arial Narrow" w:hAnsi="Arial Narrow" w:cs="Arial"/>
        <w:b/>
        <w:bCs/>
      </w:rPr>
    </w:pPr>
    <w:r w:rsidRPr="009D3D91">
      <w:rPr>
        <w:rFonts w:ascii="Arial Narrow" w:hAnsi="Arial Narrow" w:cs="Arial"/>
        <w:b/>
        <w:bCs/>
      </w:rPr>
      <w:t xml:space="preserve">SE ACLARA QUE ESTE ANEXO ES INFORMATIVO Y PUEDE SUFRIR MODIFICACIONES AL MOMENTO DE LA SUSCRIPCIÓN DEL CONTRATO. </w:t>
    </w:r>
  </w:p>
  <w:p w14:paraId="427F1E2A" w14:textId="77777777" w:rsidR="00AB3B34" w:rsidRPr="0059038E" w:rsidRDefault="00F47949" w:rsidP="0059038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6D523" w14:textId="77777777" w:rsidR="00C0256D" w:rsidRDefault="00006331" w:rsidP="00421BEF">
    <w:pPr>
      <w:pStyle w:val="Encabezado"/>
      <w:ind w:left="-709" w:right="-942"/>
    </w:pPr>
    <w:r>
      <w:rPr>
        <w:noProof/>
        <w:lang w:val="es-CO" w:eastAsia="es-CO"/>
      </w:rPr>
      <w:drawing>
        <wp:anchor distT="0" distB="0" distL="114300" distR="114300" simplePos="0" relativeHeight="251662336" behindDoc="0" locked="0" layoutInCell="1" allowOverlap="1" wp14:anchorId="0DA67DE6" wp14:editId="4738A0EB">
          <wp:simplePos x="0" y="0"/>
          <wp:positionH relativeFrom="column">
            <wp:posOffset>2715260</wp:posOffset>
          </wp:positionH>
          <wp:positionV relativeFrom="paragraph">
            <wp:posOffset>169545</wp:posOffset>
          </wp:positionV>
          <wp:extent cx="1367155" cy="426720"/>
          <wp:effectExtent l="0" t="0" r="4445" b="0"/>
          <wp:wrapNone/>
          <wp:docPr id="7" name="Imagen 7" descr="logo gobierno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gobierno 20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7155"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3360" behindDoc="0" locked="0" layoutInCell="1" allowOverlap="1" wp14:anchorId="62823255" wp14:editId="37D1D45A">
          <wp:simplePos x="0" y="0"/>
          <wp:positionH relativeFrom="column">
            <wp:posOffset>4130040</wp:posOffset>
          </wp:positionH>
          <wp:positionV relativeFrom="paragraph">
            <wp:posOffset>177165</wp:posOffset>
          </wp:positionV>
          <wp:extent cx="1666240" cy="438150"/>
          <wp:effectExtent l="0" t="0" r="0" b="0"/>
          <wp:wrapNone/>
          <wp:docPr id="6" name="Imagen 6" descr="logo minhacienda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minhacienda 20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624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inline distT="0" distB="0" distL="0" distR="0" wp14:anchorId="07CC42A3" wp14:editId="422514B2">
          <wp:extent cx="2305050" cy="733425"/>
          <wp:effectExtent l="0" t="0" r="0" b="9525"/>
          <wp:docPr id="1" name="Imagen 1" descr="SUPERSOLIDA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ERSOLIDARI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05050" cy="733425"/>
                  </a:xfrm>
                  <a:prstGeom prst="rect">
                    <a:avLst/>
                  </a:prstGeom>
                  <a:noFill/>
                  <a:ln>
                    <a:noFill/>
                  </a:ln>
                </pic:spPr>
              </pic:pic>
            </a:graphicData>
          </a:graphic>
        </wp:inline>
      </w:drawing>
    </w:r>
    <w:r w:rsidR="00F54446">
      <w:t xml:space="preserve">                                                                         </w:t>
    </w:r>
  </w:p>
  <w:p w14:paraId="3EBB5BA8" w14:textId="77777777" w:rsidR="00C0256D" w:rsidRDefault="00F47949" w:rsidP="00C0256D">
    <w:pPr>
      <w:pStyle w:val="Encabezado"/>
      <w:jc w:val="center"/>
    </w:pPr>
  </w:p>
  <w:p w14:paraId="34B821DC" w14:textId="77777777" w:rsidR="00AB3B34" w:rsidRPr="00C0256D" w:rsidRDefault="00F47949" w:rsidP="00C025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6BD8"/>
    <w:multiLevelType w:val="hybridMultilevel"/>
    <w:tmpl w:val="72189E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E7716B"/>
    <w:multiLevelType w:val="multilevel"/>
    <w:tmpl w:val="31D4DF62"/>
    <w:lvl w:ilvl="0">
      <w:start w:val="6"/>
      <w:numFmt w:val="decimal"/>
      <w:lvlText w:val="%1."/>
      <w:lvlJc w:val="left"/>
      <w:pPr>
        <w:ind w:left="495" w:hanging="495"/>
      </w:pPr>
      <w:rPr>
        <w:rFonts w:hint="default"/>
        <w:b/>
      </w:rPr>
    </w:lvl>
    <w:lvl w:ilvl="1">
      <w:start w:val="7"/>
      <w:numFmt w:val="decimal"/>
      <w:lvlText w:val="%1.%2."/>
      <w:lvlJc w:val="left"/>
      <w:pPr>
        <w:ind w:left="495" w:hanging="495"/>
      </w:pPr>
      <w:rPr>
        <w:rFonts w:ascii="Arial Narrow" w:hAnsi="Arial Narrow" w:hint="default"/>
        <w:b/>
        <w:sz w:val="24"/>
        <w:szCs w:val="24"/>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CA82DEA"/>
    <w:multiLevelType w:val="hybridMultilevel"/>
    <w:tmpl w:val="1E76D8BA"/>
    <w:lvl w:ilvl="0" w:tplc="F22AE7F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8E4D1E"/>
    <w:multiLevelType w:val="hybridMultilevel"/>
    <w:tmpl w:val="57B8C184"/>
    <w:lvl w:ilvl="0" w:tplc="240A000F">
      <w:start w:val="1"/>
      <w:numFmt w:val="decimal"/>
      <w:lvlText w:val="%1."/>
      <w:lvlJc w:val="left"/>
      <w:pPr>
        <w:ind w:left="720" w:hanging="360"/>
      </w:pPr>
      <w:rPr>
        <w:rFonts w:hint="default"/>
        <w:color w:val="00000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760D4C"/>
    <w:multiLevelType w:val="multilevel"/>
    <w:tmpl w:val="77CEB52E"/>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812981"/>
    <w:multiLevelType w:val="hybridMultilevel"/>
    <w:tmpl w:val="345AE4CC"/>
    <w:lvl w:ilvl="0" w:tplc="F13E62FC">
      <w:start w:val="1"/>
      <w:numFmt w:val="decimal"/>
      <w:lvlText w:val="%1."/>
      <w:lvlJc w:val="left"/>
      <w:pPr>
        <w:ind w:left="786"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304AD9"/>
    <w:multiLevelType w:val="multilevel"/>
    <w:tmpl w:val="5DD083E2"/>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053561"/>
    <w:multiLevelType w:val="hybridMultilevel"/>
    <w:tmpl w:val="261A077E"/>
    <w:lvl w:ilvl="0" w:tplc="CA9444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0C43BD"/>
    <w:multiLevelType w:val="multilevel"/>
    <w:tmpl w:val="D67610CA"/>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80" w:hanging="420"/>
      </w:pPr>
      <w:rPr>
        <w:rFonts w:cs="Times New Roman" w:hint="default"/>
      </w:rPr>
    </w:lvl>
    <w:lvl w:ilvl="2">
      <w:start w:val="1"/>
      <w:numFmt w:val="decimalZero"/>
      <w:isLgl/>
      <w:lvlText w:val="%1.%2.%3"/>
      <w:lvlJc w:val="left"/>
      <w:pPr>
        <w:ind w:left="1080" w:hanging="720"/>
      </w:pPr>
      <w:rPr>
        <w:rFonts w:cs="Times New Roman" w:hint="default"/>
      </w:rPr>
    </w:lvl>
    <w:lvl w:ilvl="3">
      <w:start w:val="1"/>
      <w:numFmt w:val="decimalZero"/>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20A75B22"/>
    <w:multiLevelType w:val="multilevel"/>
    <w:tmpl w:val="F7F2C0CC"/>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22B0B3B"/>
    <w:multiLevelType w:val="hybridMultilevel"/>
    <w:tmpl w:val="D9CC22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853802"/>
    <w:multiLevelType w:val="hybridMultilevel"/>
    <w:tmpl w:val="8FAC33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E704DD0"/>
    <w:multiLevelType w:val="hybridMultilevel"/>
    <w:tmpl w:val="C0F03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0EF0ACA"/>
    <w:multiLevelType w:val="multilevel"/>
    <w:tmpl w:val="5B3A5C9C"/>
    <w:lvl w:ilvl="0">
      <w:start w:val="9"/>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314134B"/>
    <w:multiLevelType w:val="multilevel"/>
    <w:tmpl w:val="A454D808"/>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2364F0"/>
    <w:multiLevelType w:val="multilevel"/>
    <w:tmpl w:val="E722B350"/>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4D1835"/>
    <w:multiLevelType w:val="hybridMultilevel"/>
    <w:tmpl w:val="44968388"/>
    <w:lvl w:ilvl="0" w:tplc="240A0019">
      <w:start w:val="1"/>
      <w:numFmt w:val="lowerLetter"/>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6C1957F5"/>
    <w:multiLevelType w:val="hybridMultilevel"/>
    <w:tmpl w:val="349CAA58"/>
    <w:lvl w:ilvl="0" w:tplc="873CB2D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F2B1EBB"/>
    <w:multiLevelType w:val="hybridMultilevel"/>
    <w:tmpl w:val="9EC8D300"/>
    <w:lvl w:ilvl="0" w:tplc="240A000F">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C006309"/>
    <w:multiLevelType w:val="hybridMultilevel"/>
    <w:tmpl w:val="DD72061A"/>
    <w:lvl w:ilvl="0" w:tplc="7690ED1E">
      <w:start w:val="1"/>
      <w:numFmt w:val="decimal"/>
      <w:lvlText w:val="%1."/>
      <w:lvlJc w:val="left"/>
      <w:pPr>
        <w:ind w:left="720" w:hanging="360"/>
      </w:pPr>
      <w:rPr>
        <w:color w:val="000000" w:themeColor="text1"/>
      </w:rPr>
    </w:lvl>
    <w:lvl w:ilvl="1" w:tplc="7FD232F0">
      <w:start w:val="1"/>
      <w:numFmt w:val="lowerLetter"/>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7"/>
  </w:num>
  <w:num w:numId="3">
    <w:abstractNumId w:val="11"/>
  </w:num>
  <w:num w:numId="4">
    <w:abstractNumId w:val="17"/>
  </w:num>
  <w:num w:numId="5">
    <w:abstractNumId w:val="18"/>
  </w:num>
  <w:num w:numId="6">
    <w:abstractNumId w:val="3"/>
  </w:num>
  <w:num w:numId="7">
    <w:abstractNumId w:val="19"/>
  </w:num>
  <w:num w:numId="8">
    <w:abstractNumId w:val="8"/>
  </w:num>
  <w:num w:numId="9">
    <w:abstractNumId w:val="0"/>
  </w:num>
  <w:num w:numId="10">
    <w:abstractNumId w:val="12"/>
  </w:num>
  <w:num w:numId="11">
    <w:abstractNumId w:val="13"/>
  </w:num>
  <w:num w:numId="12">
    <w:abstractNumId w:val="16"/>
  </w:num>
  <w:num w:numId="13">
    <w:abstractNumId w:val="10"/>
  </w:num>
  <w:num w:numId="14">
    <w:abstractNumId w:val="2"/>
  </w:num>
  <w:num w:numId="15">
    <w:abstractNumId w:val="1"/>
  </w:num>
  <w:num w:numId="16">
    <w:abstractNumId w:val="5"/>
  </w:num>
  <w:num w:numId="17">
    <w:abstractNumId w:val="4"/>
  </w:num>
  <w:num w:numId="18">
    <w:abstractNumId w:val="14"/>
  </w:num>
  <w:num w:numId="19">
    <w:abstractNumId w:val="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331"/>
    <w:rsid w:val="00006331"/>
    <w:rsid w:val="00163BB5"/>
    <w:rsid w:val="00221726"/>
    <w:rsid w:val="0025561D"/>
    <w:rsid w:val="002A241D"/>
    <w:rsid w:val="00363279"/>
    <w:rsid w:val="00381F27"/>
    <w:rsid w:val="003A077D"/>
    <w:rsid w:val="00485CD9"/>
    <w:rsid w:val="004D1F80"/>
    <w:rsid w:val="005401C9"/>
    <w:rsid w:val="00660AB5"/>
    <w:rsid w:val="008123E7"/>
    <w:rsid w:val="00876154"/>
    <w:rsid w:val="00937A6B"/>
    <w:rsid w:val="009955BD"/>
    <w:rsid w:val="009D3D91"/>
    <w:rsid w:val="00A75526"/>
    <w:rsid w:val="00B07EF5"/>
    <w:rsid w:val="00B579D6"/>
    <w:rsid w:val="00BB61F2"/>
    <w:rsid w:val="00BC21D1"/>
    <w:rsid w:val="00C14877"/>
    <w:rsid w:val="00CB0393"/>
    <w:rsid w:val="00CC418F"/>
    <w:rsid w:val="00CE27D5"/>
    <w:rsid w:val="00D9123A"/>
    <w:rsid w:val="00D9337D"/>
    <w:rsid w:val="00F47949"/>
    <w:rsid w:val="00F54446"/>
    <w:rsid w:val="00FA7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6433D"/>
  <w15:chartTrackingRefBased/>
  <w15:docId w15:val="{FD089760-7D41-400D-9FAD-2B65FF191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33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CC418F"/>
    <w:pPr>
      <w:keepNext/>
      <w:keepLines/>
      <w:widowControl w:val="0"/>
      <w:tabs>
        <w:tab w:val="left" w:pos="-720"/>
        <w:tab w:val="left" w:pos="0"/>
      </w:tabs>
      <w:suppressAutoHyphens/>
      <w:outlineLvl w:val="1"/>
    </w:pPr>
    <w:rPr>
      <w:b/>
      <w:bCs/>
      <w:sz w:val="20"/>
      <w:szCs w:val="20"/>
      <w:lang w:val="es-CO"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06331"/>
    <w:pPr>
      <w:tabs>
        <w:tab w:val="center" w:pos="4252"/>
        <w:tab w:val="right" w:pos="8504"/>
      </w:tabs>
    </w:pPr>
  </w:style>
  <w:style w:type="character" w:customStyle="1" w:styleId="EncabezadoCar">
    <w:name w:val="Encabezado Car"/>
    <w:basedOn w:val="Fuentedeprrafopredeter"/>
    <w:link w:val="Encabezado"/>
    <w:uiPriority w:val="99"/>
    <w:rsid w:val="00006331"/>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006331"/>
    <w:pPr>
      <w:tabs>
        <w:tab w:val="center" w:pos="4252"/>
        <w:tab w:val="right" w:pos="8504"/>
      </w:tabs>
    </w:pPr>
  </w:style>
  <w:style w:type="character" w:customStyle="1" w:styleId="PiedepginaCar">
    <w:name w:val="Pie de página Car"/>
    <w:basedOn w:val="Fuentedeprrafopredeter"/>
    <w:link w:val="Piedepgina"/>
    <w:rsid w:val="00006331"/>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006331"/>
    <w:pPr>
      <w:spacing w:after="120"/>
    </w:pPr>
  </w:style>
  <w:style w:type="character" w:customStyle="1" w:styleId="TextoindependienteCar">
    <w:name w:val="Texto independiente Car"/>
    <w:basedOn w:val="Fuentedeprrafopredeter"/>
    <w:link w:val="Textoindependiente"/>
    <w:rsid w:val="00006331"/>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qFormat/>
    <w:rsid w:val="00006331"/>
    <w:pPr>
      <w:spacing w:after="60"/>
      <w:jc w:val="center"/>
      <w:outlineLvl w:val="1"/>
    </w:pPr>
    <w:rPr>
      <w:rFonts w:ascii="Calibri Light" w:hAnsi="Calibri Light"/>
    </w:rPr>
  </w:style>
  <w:style w:type="character" w:customStyle="1" w:styleId="SubttuloCar">
    <w:name w:val="Subtítulo Car"/>
    <w:basedOn w:val="Fuentedeprrafopredeter"/>
    <w:link w:val="Subttulo"/>
    <w:rsid w:val="00006331"/>
    <w:rPr>
      <w:rFonts w:ascii="Calibri Light" w:eastAsia="Times New Roman" w:hAnsi="Calibri Light" w:cs="Times New Roman"/>
      <w:sz w:val="24"/>
      <w:szCs w:val="24"/>
      <w:lang w:val="es-ES" w:eastAsia="es-ES"/>
    </w:rPr>
  </w:style>
  <w:style w:type="character" w:styleId="Textoennegrita">
    <w:name w:val="Strong"/>
    <w:qFormat/>
    <w:rsid w:val="00006331"/>
    <w:rPr>
      <w:b/>
      <w:bCs/>
    </w:rPr>
  </w:style>
  <w:style w:type="paragraph" w:customStyle="1" w:styleId="Default">
    <w:name w:val="Default"/>
    <w:link w:val="DefaultCar"/>
    <w:rsid w:val="00006331"/>
    <w:pPr>
      <w:widowControl w:val="0"/>
      <w:autoSpaceDE w:val="0"/>
      <w:autoSpaceDN w:val="0"/>
      <w:adjustRightInd w:val="0"/>
      <w:spacing w:after="0" w:line="240" w:lineRule="auto"/>
    </w:pPr>
    <w:rPr>
      <w:rFonts w:ascii="Book Antiqua" w:eastAsia="Times New Roman" w:hAnsi="Book Antiqua" w:cs="Book Antiqua"/>
      <w:color w:val="000000"/>
      <w:sz w:val="24"/>
      <w:szCs w:val="24"/>
      <w:lang w:eastAsia="es-CO"/>
    </w:rPr>
  </w:style>
  <w:style w:type="paragraph" w:styleId="Prrafodelista">
    <w:name w:val="List Paragraph"/>
    <w:aliases w:val="HOJA,Bolita,List Paragraph,Párrafo de lista4,BOLADEF,Párrafo de lista3,Párrafo de lista21,BOLA,Nivel 1 OS,Colorful List Accent 1,Colorful List - Accent 11,Lista vistosa - Énfasis 11,MIBEX B,titulo 3,Num Bullet 1,NORMAL,Elabora,Ha,lp1"/>
    <w:basedOn w:val="Normal"/>
    <w:link w:val="PrrafodelistaCar"/>
    <w:uiPriority w:val="34"/>
    <w:qFormat/>
    <w:rsid w:val="0000633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rsid w:val="00485CD9"/>
    <w:rPr>
      <w:rFonts w:ascii="Times New Roman" w:eastAsia="Times New Roman" w:hAnsi="Times New Roman" w:cs="Times New Roman"/>
      <w:sz w:val="24"/>
      <w:szCs w:val="24"/>
      <w:lang w:val="es-ES" w:eastAsia="es-ES"/>
    </w:rPr>
  </w:style>
  <w:style w:type="character" w:styleId="Refdecomentario">
    <w:name w:val="annotation reference"/>
    <w:rsid w:val="00485CD9"/>
    <w:rPr>
      <w:sz w:val="16"/>
      <w:szCs w:val="16"/>
    </w:rPr>
  </w:style>
  <w:style w:type="paragraph" w:styleId="Textocomentario">
    <w:name w:val="annotation text"/>
    <w:basedOn w:val="Normal"/>
    <w:link w:val="TextocomentarioCar"/>
    <w:rsid w:val="00485CD9"/>
    <w:rPr>
      <w:sz w:val="20"/>
      <w:szCs w:val="20"/>
    </w:rPr>
  </w:style>
  <w:style w:type="character" w:customStyle="1" w:styleId="TextocomentarioCar">
    <w:name w:val="Texto comentario Car"/>
    <w:basedOn w:val="Fuentedeprrafopredeter"/>
    <w:link w:val="Textocomentario"/>
    <w:rsid w:val="00485CD9"/>
    <w:rPr>
      <w:rFonts w:ascii="Times New Roman" w:eastAsia="Times New Roman" w:hAnsi="Times New Roman" w:cs="Times New Roman"/>
      <w:sz w:val="20"/>
      <w:szCs w:val="20"/>
      <w:lang w:val="es-ES" w:eastAsia="es-ES"/>
    </w:rPr>
  </w:style>
  <w:style w:type="paragraph" w:customStyle="1" w:styleId="m-629078571759346378gmail-default">
    <w:name w:val="m_-629078571759346378gmail-default"/>
    <w:basedOn w:val="Normal"/>
    <w:rsid w:val="00485CD9"/>
    <w:pPr>
      <w:spacing w:before="100" w:beforeAutospacing="1" w:after="100" w:afterAutospacing="1"/>
    </w:pPr>
    <w:rPr>
      <w:lang w:val="es-CO" w:eastAsia="es-CO"/>
    </w:rPr>
  </w:style>
  <w:style w:type="paragraph" w:styleId="Textodeglobo">
    <w:name w:val="Balloon Text"/>
    <w:basedOn w:val="Normal"/>
    <w:link w:val="TextodegloboCar"/>
    <w:uiPriority w:val="99"/>
    <w:semiHidden/>
    <w:unhideWhenUsed/>
    <w:rsid w:val="00485CD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5CD9"/>
    <w:rPr>
      <w:rFonts w:ascii="Segoe UI" w:eastAsia="Times New Roman" w:hAnsi="Segoe UI" w:cs="Segoe UI"/>
      <w:sz w:val="18"/>
      <w:szCs w:val="18"/>
      <w:lang w:val="es-ES" w:eastAsia="es-ES"/>
    </w:rPr>
  </w:style>
  <w:style w:type="character" w:customStyle="1" w:styleId="DefaultCar">
    <w:name w:val="Default Car"/>
    <w:link w:val="Default"/>
    <w:locked/>
    <w:rsid w:val="008123E7"/>
    <w:rPr>
      <w:rFonts w:ascii="Book Antiqua" w:eastAsia="Times New Roman" w:hAnsi="Book Antiqua" w:cs="Book Antiqua"/>
      <w:color w:val="000000"/>
      <w:sz w:val="24"/>
      <w:szCs w:val="24"/>
      <w:lang w:eastAsia="es-CO"/>
    </w:rPr>
  </w:style>
  <w:style w:type="character" w:customStyle="1" w:styleId="Cuerpodeltexto7Exact">
    <w:name w:val="Cuerpo del texto (7) Exact"/>
    <w:rsid w:val="00CC418F"/>
    <w:rPr>
      <w:rFonts w:ascii="Arial Unicode MS" w:eastAsia="Arial Unicode MS" w:hAnsi="Arial Unicode MS" w:cs="Arial Unicode MS"/>
      <w:b/>
      <w:bCs/>
      <w:i w:val="0"/>
      <w:iCs w:val="0"/>
      <w:smallCaps w:val="0"/>
      <w:strike w:val="0"/>
      <w:sz w:val="22"/>
      <w:szCs w:val="22"/>
      <w:u w:val="none"/>
    </w:rPr>
  </w:style>
  <w:style w:type="character" w:customStyle="1" w:styleId="Ttulo2Car">
    <w:name w:val="Título 2 Car"/>
    <w:basedOn w:val="Fuentedeprrafopredeter"/>
    <w:link w:val="Ttulo2"/>
    <w:rsid w:val="00CC418F"/>
    <w:rPr>
      <w:rFonts w:ascii="Times New Roman" w:eastAsia="Times New Roman" w:hAnsi="Times New Roman" w:cs="Times New Roman"/>
      <w:b/>
      <w:bCs/>
      <w:sz w:val="20"/>
      <w:szCs w:val="20"/>
      <w:lang w:eastAsia="ar-SA"/>
    </w:rPr>
  </w:style>
  <w:style w:type="character" w:customStyle="1" w:styleId="Cuerpodeltexto2">
    <w:name w:val="Cuerpo del texto (2)_"/>
    <w:basedOn w:val="Fuentedeprrafopredeter"/>
    <w:link w:val="Cuerpodeltexto20"/>
    <w:rsid w:val="00CC418F"/>
    <w:rPr>
      <w:rFonts w:ascii="Arial Unicode MS" w:eastAsia="Arial Unicode MS" w:hAnsi="Arial Unicode MS" w:cs="Arial Unicode MS"/>
      <w:shd w:val="clear" w:color="auto" w:fill="FFFFFF"/>
    </w:rPr>
  </w:style>
  <w:style w:type="paragraph" w:customStyle="1" w:styleId="Cuerpodeltexto20">
    <w:name w:val="Cuerpo del texto (2)"/>
    <w:basedOn w:val="Normal"/>
    <w:link w:val="Cuerpodeltexto2"/>
    <w:rsid w:val="00CC418F"/>
    <w:pPr>
      <w:widowControl w:val="0"/>
      <w:shd w:val="clear" w:color="auto" w:fill="FFFFFF"/>
      <w:spacing w:before="240" w:after="240" w:line="245" w:lineRule="exact"/>
      <w:ind w:hanging="440"/>
      <w:jc w:val="both"/>
    </w:pPr>
    <w:rPr>
      <w:rFonts w:ascii="Arial Unicode MS" w:eastAsia="Arial Unicode MS" w:hAnsi="Arial Unicode MS" w:cs="Arial Unicode MS"/>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85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2492</Words>
  <Characters>13711</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Johana Diaz Ortiz</dc:creator>
  <cp:keywords/>
  <dc:description/>
  <cp:lastModifiedBy>Juan Manuel Forero Soto</cp:lastModifiedBy>
  <cp:revision>3</cp:revision>
  <dcterms:created xsi:type="dcterms:W3CDTF">2021-05-12T23:53:00Z</dcterms:created>
  <dcterms:modified xsi:type="dcterms:W3CDTF">2021-05-13T22:53:00Z</dcterms:modified>
</cp:coreProperties>
</file>