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21B" w:rsidRPr="00B052CB" w:rsidRDefault="006D1BDE">
      <w:pPr>
        <w:tabs>
          <w:tab w:val="left" w:pos="2732"/>
          <w:tab w:val="left" w:pos="9008"/>
        </w:tabs>
        <w:spacing w:before="73"/>
        <w:ind w:left="113"/>
        <w:rPr>
          <w:b/>
        </w:rPr>
      </w:pPr>
      <w:r>
        <w:rPr>
          <w:b/>
          <w:w w:val="99"/>
          <w:sz w:val="20"/>
          <w:shd w:val="clear" w:color="auto" w:fill="BEBEBE"/>
        </w:rPr>
        <w:t xml:space="preserve"> </w:t>
      </w:r>
      <w:r>
        <w:rPr>
          <w:b/>
          <w:sz w:val="20"/>
          <w:shd w:val="clear" w:color="auto" w:fill="BEBEBE"/>
        </w:rPr>
        <w:tab/>
      </w:r>
      <w:proofErr w:type="gramStart"/>
      <w:r w:rsidRPr="00B052CB">
        <w:rPr>
          <w:b/>
          <w:shd w:val="clear" w:color="auto" w:fill="BEBEBE"/>
        </w:rPr>
        <w:t>ANEXO  REQUISITOS</w:t>
      </w:r>
      <w:proofErr w:type="gramEnd"/>
      <w:r w:rsidRPr="00B052CB">
        <w:rPr>
          <w:b/>
          <w:shd w:val="clear" w:color="auto" w:fill="BEBEBE"/>
        </w:rPr>
        <w:t xml:space="preserve"> PRODUCTOS</w:t>
      </w:r>
      <w:r w:rsidRPr="00B052CB">
        <w:rPr>
          <w:b/>
          <w:spacing w:val="-19"/>
          <w:shd w:val="clear" w:color="auto" w:fill="BEBEBE"/>
        </w:rPr>
        <w:t xml:space="preserve"> </w:t>
      </w:r>
      <w:r w:rsidRPr="00B052CB">
        <w:rPr>
          <w:b/>
          <w:shd w:val="clear" w:color="auto" w:fill="BEBEBE"/>
        </w:rPr>
        <w:t>QUÍMICOS</w:t>
      </w:r>
      <w:r w:rsidRPr="00B052CB">
        <w:rPr>
          <w:b/>
          <w:shd w:val="clear" w:color="auto" w:fill="BEBEBE"/>
        </w:rPr>
        <w:tab/>
      </w:r>
    </w:p>
    <w:p w:rsidR="0079421B" w:rsidRPr="00B052CB" w:rsidRDefault="0079421B">
      <w:pPr>
        <w:pStyle w:val="Textoindependiente"/>
        <w:spacing w:before="4"/>
        <w:rPr>
          <w:b/>
        </w:rPr>
      </w:pPr>
    </w:p>
    <w:p w:rsidR="0079421B" w:rsidRPr="00B052CB" w:rsidRDefault="006D1BDE">
      <w:pPr>
        <w:pStyle w:val="Textoindependiente"/>
        <w:ind w:left="142"/>
      </w:pPr>
      <w:r w:rsidRPr="00B052CB">
        <w:t>Diligencie de forma clara y concisa la siguiente información de cada producto químico a usar en el proceso de saneamiento ambiental, indicando el folio donde se pueda verificar la información suministrada.</w:t>
      </w:r>
    </w:p>
    <w:p w:rsidR="0079421B" w:rsidRPr="00B052CB" w:rsidRDefault="0079421B">
      <w:pPr>
        <w:pStyle w:val="Textoindependiente"/>
        <w:spacing w:after="1"/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2957"/>
        <w:gridCol w:w="2654"/>
        <w:gridCol w:w="2709"/>
      </w:tblGrid>
      <w:tr w:rsidR="0079421B" w:rsidRPr="00B052CB">
        <w:trPr>
          <w:trHeight w:val="340"/>
        </w:trPr>
        <w:tc>
          <w:tcPr>
            <w:tcW w:w="8826" w:type="dxa"/>
            <w:gridSpan w:val="4"/>
            <w:shd w:val="clear" w:color="auto" w:fill="A6A6A6"/>
          </w:tcPr>
          <w:p w:rsidR="0079421B" w:rsidRPr="00B052CB" w:rsidRDefault="006D1BDE">
            <w:pPr>
              <w:pStyle w:val="TableParagraph"/>
              <w:spacing w:line="250" w:lineRule="exact"/>
              <w:ind w:left="2113" w:right="2102"/>
              <w:jc w:val="center"/>
              <w:rPr>
                <w:b/>
              </w:rPr>
            </w:pPr>
            <w:r w:rsidRPr="00B052CB">
              <w:rPr>
                <w:b/>
              </w:rPr>
              <w:t>INFORMACIÓN GENERAL DEL PRODUCTO QUÍMICO</w:t>
            </w:r>
          </w:p>
        </w:tc>
      </w:tr>
      <w:tr w:rsidR="0079421B" w:rsidRPr="00B052CB">
        <w:trPr>
          <w:trHeight w:val="757"/>
        </w:trPr>
        <w:tc>
          <w:tcPr>
            <w:tcW w:w="506" w:type="dxa"/>
          </w:tcPr>
          <w:p w:rsidR="0079421B" w:rsidRPr="00B052CB" w:rsidRDefault="0079421B">
            <w:pPr>
              <w:pStyle w:val="TableParagraph"/>
              <w:spacing w:before="8"/>
            </w:pPr>
          </w:p>
          <w:p w:rsidR="0079421B" w:rsidRPr="00B052CB" w:rsidRDefault="006D1BDE">
            <w:pPr>
              <w:pStyle w:val="TableParagraph"/>
              <w:ind w:left="89" w:right="216"/>
              <w:jc w:val="center"/>
            </w:pPr>
            <w:r w:rsidRPr="00B052CB">
              <w:t>1.</w:t>
            </w:r>
          </w:p>
        </w:tc>
        <w:tc>
          <w:tcPr>
            <w:tcW w:w="2957" w:type="dxa"/>
          </w:tcPr>
          <w:p w:rsidR="0079421B" w:rsidRPr="00B052CB" w:rsidRDefault="0079421B">
            <w:pPr>
              <w:pStyle w:val="TableParagraph"/>
              <w:spacing w:before="8"/>
            </w:pPr>
          </w:p>
          <w:p w:rsidR="0079421B" w:rsidRPr="00B052CB" w:rsidRDefault="006D1BDE">
            <w:pPr>
              <w:pStyle w:val="TableParagraph"/>
              <w:ind w:left="108"/>
            </w:pPr>
            <w:r w:rsidRPr="00B052CB">
              <w:t>Control de Plaga:</w:t>
            </w:r>
          </w:p>
        </w:tc>
        <w:tc>
          <w:tcPr>
            <w:tcW w:w="5363" w:type="dxa"/>
            <w:gridSpan w:val="2"/>
          </w:tcPr>
          <w:p w:rsidR="0079421B" w:rsidRPr="00B052CB" w:rsidRDefault="006D1BDE">
            <w:pPr>
              <w:pStyle w:val="TableParagraph"/>
              <w:tabs>
                <w:tab w:val="left" w:pos="2190"/>
                <w:tab w:val="left" w:pos="2963"/>
              </w:tabs>
              <w:ind w:left="108" w:right="2387"/>
            </w:pPr>
            <w:r w:rsidRPr="00B052CB">
              <w:t>Insectos voladores</w:t>
            </w:r>
            <w:r w:rsidRPr="00B052CB">
              <w:rPr>
                <w:spacing w:val="-11"/>
              </w:rPr>
              <w:t xml:space="preserve"> </w:t>
            </w:r>
            <w:r w:rsidRPr="00B052CB">
              <w:t>y</w:t>
            </w:r>
            <w:r w:rsidRPr="00B052CB">
              <w:rPr>
                <w:spacing w:val="-5"/>
              </w:rPr>
              <w:t xml:space="preserve"> </w:t>
            </w:r>
            <w:r w:rsidRPr="00B052CB">
              <w:t xml:space="preserve">rastreros: </w:t>
            </w:r>
            <w:r w:rsidRPr="00B052CB">
              <w:rPr>
                <w:u w:val="single"/>
              </w:rPr>
              <w:t xml:space="preserve"> </w:t>
            </w:r>
            <w:r w:rsidRPr="00B052CB">
              <w:rPr>
                <w:u w:val="single"/>
              </w:rPr>
              <w:tab/>
            </w:r>
            <w:r w:rsidRPr="00B052CB">
              <w:t xml:space="preserve"> Bacterias y</w:t>
            </w:r>
            <w:r w:rsidRPr="00B052CB">
              <w:rPr>
                <w:spacing w:val="-7"/>
              </w:rPr>
              <w:t xml:space="preserve"> </w:t>
            </w:r>
            <w:r w:rsidRPr="00B052CB">
              <w:t xml:space="preserve">hongos: </w:t>
            </w:r>
            <w:r w:rsidRPr="00B052CB">
              <w:rPr>
                <w:u w:val="single"/>
              </w:rPr>
              <w:t xml:space="preserve"> </w:t>
            </w:r>
            <w:r w:rsidRPr="00B052CB">
              <w:rPr>
                <w:u w:val="single"/>
              </w:rPr>
              <w:tab/>
            </w:r>
          </w:p>
          <w:p w:rsidR="0079421B" w:rsidRPr="00B052CB" w:rsidRDefault="006D1BDE">
            <w:pPr>
              <w:pStyle w:val="TableParagraph"/>
              <w:tabs>
                <w:tab w:val="left" w:pos="1288"/>
              </w:tabs>
              <w:spacing w:line="234" w:lineRule="exact"/>
              <w:ind w:left="108"/>
            </w:pPr>
            <w:r w:rsidRPr="00B052CB">
              <w:t>Roedores:</w:t>
            </w:r>
            <w:r w:rsidRPr="00B052CB">
              <w:rPr>
                <w:u w:val="single"/>
              </w:rPr>
              <w:t xml:space="preserve"> </w:t>
            </w:r>
            <w:r w:rsidRPr="00B052CB">
              <w:rPr>
                <w:u w:val="single"/>
              </w:rPr>
              <w:tab/>
            </w:r>
          </w:p>
        </w:tc>
      </w:tr>
      <w:tr w:rsidR="0079421B" w:rsidRPr="00B052CB">
        <w:trPr>
          <w:trHeight w:val="45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8"/>
              <w:ind w:left="89" w:right="216"/>
              <w:jc w:val="center"/>
            </w:pPr>
            <w:r w:rsidRPr="00B052CB">
              <w:t>2.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8"/>
              <w:ind w:left="108"/>
            </w:pPr>
            <w:r w:rsidRPr="00B052CB">
              <w:t>Nombre del Producto: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8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9"/>
              <w:ind w:left="89" w:right="216"/>
              <w:jc w:val="center"/>
            </w:pPr>
            <w:r w:rsidRPr="00B052CB">
              <w:t>3.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9"/>
              <w:ind w:left="108"/>
            </w:pPr>
            <w:r w:rsidRPr="00B052CB">
              <w:t>Componente Activo: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9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5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101"/>
              <w:ind w:left="89" w:right="216"/>
              <w:jc w:val="center"/>
            </w:pPr>
            <w:r w:rsidRPr="00B052CB">
              <w:t>4.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101"/>
              <w:ind w:left="108"/>
            </w:pPr>
            <w:r w:rsidRPr="00B052CB">
              <w:t>Mecanismo de acción: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101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8"/>
              <w:ind w:left="89" w:right="216"/>
              <w:jc w:val="center"/>
            </w:pPr>
            <w:r w:rsidRPr="00B052CB">
              <w:t>5.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8"/>
              <w:ind w:left="108"/>
            </w:pPr>
            <w:r w:rsidRPr="00B052CB">
              <w:t>Efecto Residual: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8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8"/>
              <w:ind w:left="89" w:right="216"/>
              <w:jc w:val="center"/>
            </w:pPr>
            <w:r w:rsidRPr="00B052CB">
              <w:t>6.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8"/>
              <w:ind w:left="108"/>
            </w:pPr>
            <w:r w:rsidRPr="00B052CB">
              <w:t>Grado de Toxicidad: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8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5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101"/>
              <w:ind w:left="89" w:right="216"/>
              <w:jc w:val="center"/>
            </w:pPr>
            <w:r w:rsidRPr="00B052CB">
              <w:t>7.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101"/>
              <w:ind w:left="108"/>
            </w:pPr>
            <w:r w:rsidRPr="00B052CB">
              <w:t>Determinación del Espectro: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101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50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122"/>
              <w:ind w:left="89" w:right="216"/>
              <w:jc w:val="center"/>
            </w:pPr>
            <w:r w:rsidRPr="00B052CB">
              <w:t>8.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2" w:line="252" w:lineRule="exact"/>
              <w:ind w:left="108" w:right="903"/>
            </w:pPr>
            <w:r w:rsidRPr="00B052CB">
              <w:t>Dosis Necesaria para la eliminación de la plaga: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122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4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6"/>
              <w:ind w:left="89" w:right="216"/>
              <w:jc w:val="center"/>
            </w:pPr>
            <w:r w:rsidRPr="00B052CB">
              <w:t>9.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6"/>
              <w:ind w:left="108"/>
            </w:pPr>
            <w:r w:rsidRPr="00B052CB">
              <w:t>Dosis Media Letal: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6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50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122"/>
              <w:ind w:left="89" w:right="115"/>
              <w:jc w:val="center"/>
            </w:pPr>
            <w:r w:rsidRPr="00B052CB">
              <w:t>10.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2" w:line="252" w:lineRule="exact"/>
              <w:ind w:left="108" w:right="753"/>
            </w:pPr>
            <w:r w:rsidRPr="00B052CB">
              <w:t>Tiempo de Exposición del producto en el área: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122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1"/>
        </w:trPr>
        <w:tc>
          <w:tcPr>
            <w:tcW w:w="8826" w:type="dxa"/>
            <w:gridSpan w:val="4"/>
            <w:shd w:val="clear" w:color="auto" w:fill="A6A6A6"/>
          </w:tcPr>
          <w:p w:rsidR="0079421B" w:rsidRPr="00B052CB" w:rsidRDefault="006D1BDE">
            <w:pPr>
              <w:pStyle w:val="TableParagraph"/>
              <w:spacing w:before="96"/>
              <w:ind w:left="2113" w:right="2099"/>
              <w:jc w:val="center"/>
              <w:rPr>
                <w:b/>
              </w:rPr>
            </w:pPr>
            <w:r w:rsidRPr="00B052CB">
              <w:rPr>
                <w:b/>
              </w:rPr>
              <w:t>OTRA INFORMACIÓN</w:t>
            </w:r>
          </w:p>
        </w:tc>
      </w:tr>
      <w:tr w:rsidR="0079421B" w:rsidRPr="00B052CB">
        <w:trPr>
          <w:trHeight w:val="455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101"/>
              <w:ind w:left="89" w:right="115"/>
              <w:jc w:val="center"/>
            </w:pPr>
            <w:r w:rsidRPr="00B052CB">
              <w:t>11.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101"/>
              <w:ind w:left="108"/>
            </w:pPr>
            <w:r w:rsidRPr="00B052CB">
              <w:t>Registro sanitario: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101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3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8"/>
              <w:ind w:left="89" w:right="115"/>
              <w:jc w:val="center"/>
            </w:pPr>
            <w:r w:rsidRPr="00B052CB">
              <w:t>12.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8"/>
              <w:ind w:left="108"/>
            </w:pPr>
            <w:r w:rsidRPr="00B052CB">
              <w:t>Concepto Toxicológico: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8"/>
              <w:ind w:left="109"/>
            </w:pPr>
            <w:r w:rsidRPr="00B052CB">
              <w:t>Folio:</w:t>
            </w:r>
          </w:p>
        </w:tc>
      </w:tr>
      <w:tr w:rsidR="0079421B" w:rsidRPr="00B052CB">
        <w:trPr>
          <w:trHeight w:val="455"/>
        </w:trPr>
        <w:tc>
          <w:tcPr>
            <w:tcW w:w="506" w:type="dxa"/>
          </w:tcPr>
          <w:p w:rsidR="0079421B" w:rsidRPr="00B052CB" w:rsidRDefault="006D1BDE">
            <w:pPr>
              <w:pStyle w:val="TableParagraph"/>
              <w:spacing w:before="98"/>
              <w:ind w:left="89" w:right="115"/>
              <w:jc w:val="center"/>
            </w:pPr>
            <w:r w:rsidRPr="00B052CB">
              <w:t>13.</w:t>
            </w:r>
          </w:p>
        </w:tc>
        <w:tc>
          <w:tcPr>
            <w:tcW w:w="2957" w:type="dxa"/>
          </w:tcPr>
          <w:p w:rsidR="0079421B" w:rsidRPr="00B052CB" w:rsidRDefault="006D1BDE">
            <w:pPr>
              <w:pStyle w:val="TableParagraph"/>
              <w:spacing w:before="98"/>
              <w:ind w:left="108"/>
            </w:pPr>
            <w:r w:rsidRPr="00B052CB">
              <w:t>Ficha técnica emitida por:</w:t>
            </w:r>
          </w:p>
        </w:tc>
        <w:tc>
          <w:tcPr>
            <w:tcW w:w="2654" w:type="dxa"/>
          </w:tcPr>
          <w:p w:rsidR="0079421B" w:rsidRPr="00B052CB" w:rsidRDefault="0079421B">
            <w:pPr>
              <w:pStyle w:val="TableParagraph"/>
            </w:pPr>
          </w:p>
        </w:tc>
        <w:tc>
          <w:tcPr>
            <w:tcW w:w="2709" w:type="dxa"/>
          </w:tcPr>
          <w:p w:rsidR="0079421B" w:rsidRPr="00B052CB" w:rsidRDefault="006D1BDE">
            <w:pPr>
              <w:pStyle w:val="TableParagraph"/>
              <w:spacing w:before="98"/>
              <w:ind w:left="109"/>
            </w:pPr>
            <w:r w:rsidRPr="00B052CB">
              <w:t>Folio:</w:t>
            </w:r>
          </w:p>
        </w:tc>
      </w:tr>
    </w:tbl>
    <w:p w:rsidR="0079421B" w:rsidRPr="00B052CB" w:rsidRDefault="0079421B">
      <w:pPr>
        <w:pStyle w:val="Textoindependiente"/>
        <w:spacing w:before="11"/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76"/>
        <w:gridCol w:w="5353"/>
      </w:tblGrid>
      <w:tr w:rsidR="0079421B" w:rsidRPr="00B052CB">
        <w:trPr>
          <w:trHeight w:val="396"/>
        </w:trPr>
        <w:tc>
          <w:tcPr>
            <w:tcW w:w="3476" w:type="dxa"/>
          </w:tcPr>
          <w:p w:rsidR="0079421B" w:rsidRPr="00B052CB" w:rsidRDefault="006D1BDE">
            <w:pPr>
              <w:pStyle w:val="TableParagraph"/>
              <w:spacing w:before="69"/>
              <w:ind w:left="107"/>
            </w:pPr>
            <w:r w:rsidRPr="00B052CB">
              <w:t>Diligenciada por:</w:t>
            </w:r>
          </w:p>
        </w:tc>
        <w:tc>
          <w:tcPr>
            <w:tcW w:w="5353" w:type="dxa"/>
          </w:tcPr>
          <w:p w:rsidR="0079421B" w:rsidRPr="00B052CB" w:rsidRDefault="0079421B">
            <w:pPr>
              <w:pStyle w:val="TableParagraph"/>
            </w:pPr>
          </w:p>
        </w:tc>
      </w:tr>
      <w:tr w:rsidR="0079421B" w:rsidRPr="00B052CB">
        <w:trPr>
          <w:trHeight w:val="398"/>
        </w:trPr>
        <w:tc>
          <w:tcPr>
            <w:tcW w:w="3476" w:type="dxa"/>
          </w:tcPr>
          <w:p w:rsidR="0079421B" w:rsidRPr="00B052CB" w:rsidRDefault="006D1BDE">
            <w:pPr>
              <w:pStyle w:val="TableParagraph"/>
              <w:spacing w:before="72"/>
              <w:ind w:left="107"/>
            </w:pPr>
            <w:r w:rsidRPr="00B052CB">
              <w:t>Cargo:</w:t>
            </w:r>
          </w:p>
        </w:tc>
        <w:tc>
          <w:tcPr>
            <w:tcW w:w="5353" w:type="dxa"/>
          </w:tcPr>
          <w:p w:rsidR="0079421B" w:rsidRPr="00B052CB" w:rsidRDefault="0079421B">
            <w:pPr>
              <w:pStyle w:val="TableParagraph"/>
            </w:pPr>
          </w:p>
        </w:tc>
      </w:tr>
      <w:tr w:rsidR="0079421B" w:rsidRPr="00B052CB">
        <w:trPr>
          <w:trHeight w:val="398"/>
        </w:trPr>
        <w:tc>
          <w:tcPr>
            <w:tcW w:w="3476" w:type="dxa"/>
          </w:tcPr>
          <w:p w:rsidR="0079421B" w:rsidRPr="00B052CB" w:rsidRDefault="006D1BDE">
            <w:pPr>
              <w:pStyle w:val="TableParagraph"/>
              <w:spacing w:before="69"/>
              <w:ind w:left="107"/>
            </w:pPr>
            <w:r w:rsidRPr="00B052CB">
              <w:t>Empresa:</w:t>
            </w:r>
          </w:p>
        </w:tc>
        <w:tc>
          <w:tcPr>
            <w:tcW w:w="5353" w:type="dxa"/>
          </w:tcPr>
          <w:p w:rsidR="0079421B" w:rsidRPr="00B052CB" w:rsidRDefault="0079421B">
            <w:pPr>
              <w:pStyle w:val="TableParagraph"/>
            </w:pPr>
          </w:p>
        </w:tc>
      </w:tr>
      <w:tr w:rsidR="0079421B" w:rsidRPr="00B052CB">
        <w:trPr>
          <w:trHeight w:val="395"/>
        </w:trPr>
        <w:tc>
          <w:tcPr>
            <w:tcW w:w="3476" w:type="dxa"/>
          </w:tcPr>
          <w:p w:rsidR="0079421B" w:rsidRPr="00B052CB" w:rsidRDefault="006D1BDE">
            <w:pPr>
              <w:pStyle w:val="TableParagraph"/>
              <w:spacing w:before="69"/>
              <w:ind w:left="107"/>
            </w:pPr>
            <w:r w:rsidRPr="00B052CB">
              <w:t>Fecha:</w:t>
            </w:r>
          </w:p>
        </w:tc>
        <w:tc>
          <w:tcPr>
            <w:tcW w:w="5353" w:type="dxa"/>
          </w:tcPr>
          <w:p w:rsidR="0079421B" w:rsidRPr="00B052CB" w:rsidRDefault="0079421B">
            <w:pPr>
              <w:pStyle w:val="TableParagraph"/>
            </w:pPr>
          </w:p>
        </w:tc>
      </w:tr>
    </w:tbl>
    <w:p w:rsidR="002C7497" w:rsidRPr="00B052CB" w:rsidRDefault="002C7497">
      <w:bookmarkStart w:id="0" w:name="_GoBack"/>
      <w:bookmarkEnd w:id="0"/>
    </w:p>
    <w:sectPr w:rsidR="002C7497" w:rsidRPr="00B052CB">
      <w:type w:val="continuous"/>
      <w:pgSz w:w="12240" w:h="15840"/>
      <w:pgMar w:top="1340" w:right="156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21B"/>
    <w:rsid w:val="00257518"/>
    <w:rsid w:val="002C7497"/>
    <w:rsid w:val="006D1BDE"/>
    <w:rsid w:val="0079421B"/>
    <w:rsid w:val="00B0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5D37F1-CDCE-40A5-8FDD-1B3E383A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Dirley Hernandez Rivas</dc:creator>
  <cp:lastModifiedBy>Luz Angelica Bohorquez Herrera</cp:lastModifiedBy>
  <cp:revision>3</cp:revision>
  <dcterms:created xsi:type="dcterms:W3CDTF">2021-02-24T21:51:00Z</dcterms:created>
  <dcterms:modified xsi:type="dcterms:W3CDTF">2021-03-02T15:41:00Z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2020-08-13T00:00:00Z</vt:filetime>
  </property>
</Properties>
</file>