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91D74" w14:textId="77777777" w:rsidR="007E6BB6" w:rsidRDefault="007E6BB6" w:rsidP="007E6BB6">
      <w:pPr>
        <w:pStyle w:val="Prrafodelista"/>
        <w:spacing w:after="7" w:line="249" w:lineRule="auto"/>
        <w:ind w:left="360"/>
        <w:contextualSpacing/>
        <w:jc w:val="center"/>
        <w:rPr>
          <w:rFonts w:ascii="Arial Narrow" w:hAnsi="Arial Narrow" w:cs="Arial"/>
          <w:b/>
        </w:rPr>
      </w:pPr>
      <w:r w:rsidRPr="007E6BB6">
        <w:rPr>
          <w:rFonts w:ascii="Arial Narrow" w:hAnsi="Arial Narrow" w:cs="Arial"/>
          <w:b/>
        </w:rPr>
        <w:t>FORMULARIO  PONDERACIÓN TÉCNICA</w:t>
      </w:r>
    </w:p>
    <w:p w14:paraId="6E4BDC34" w14:textId="77777777" w:rsidR="007E6BB6" w:rsidRDefault="007E6BB6" w:rsidP="007E6BB6">
      <w:pPr>
        <w:pStyle w:val="Prrafodelista"/>
        <w:spacing w:after="7" w:line="249" w:lineRule="auto"/>
        <w:ind w:left="360"/>
        <w:contextualSpacing/>
        <w:jc w:val="center"/>
        <w:rPr>
          <w:rFonts w:ascii="Arial Narrow" w:hAnsi="Arial Narrow" w:cs="Arial"/>
          <w:b/>
        </w:rPr>
      </w:pPr>
    </w:p>
    <w:p w14:paraId="6F4BBAC3" w14:textId="77777777" w:rsidR="007E6BB6" w:rsidRDefault="007E6BB6" w:rsidP="007E6BB6">
      <w:pPr>
        <w:pStyle w:val="Prrafodelista"/>
        <w:spacing w:after="7" w:line="249" w:lineRule="auto"/>
        <w:ind w:left="360"/>
        <w:contextualSpacing/>
        <w:jc w:val="both"/>
        <w:rPr>
          <w:rFonts w:ascii="Arial Narrow" w:hAnsi="Arial Narrow" w:cs="Arial"/>
          <w:b/>
        </w:rPr>
      </w:pPr>
    </w:p>
    <w:p w14:paraId="4748BF0E" w14:textId="55C102E7" w:rsidR="007E6BB6" w:rsidRDefault="00D55186" w:rsidP="007E6BB6">
      <w:pPr>
        <w:pStyle w:val="Prrafodelista"/>
        <w:spacing w:after="7" w:line="249" w:lineRule="auto"/>
        <w:ind w:left="0"/>
        <w:contextualSpacing/>
        <w:jc w:val="both"/>
        <w:rPr>
          <w:rFonts w:ascii="Arial Narrow" w:hAnsi="Arial Narrow"/>
          <w:b/>
        </w:rPr>
      </w:pPr>
      <w:r w:rsidRPr="001A289B">
        <w:rPr>
          <w:rFonts w:ascii="Arial Narrow" w:hAnsi="Arial Narrow" w:cs="Arial"/>
          <w:b/>
        </w:rPr>
        <w:t>ACREDITACIÓN DE EXPERIENCIA DEL PROPONENT</w:t>
      </w:r>
      <w:r w:rsidR="00D6291A">
        <w:rPr>
          <w:rFonts w:ascii="Arial Narrow" w:hAnsi="Arial Narrow" w:cs="Arial"/>
          <w:b/>
        </w:rPr>
        <w:t>E</w:t>
      </w:r>
      <w:r w:rsidR="007E6BB6" w:rsidRPr="007E6BB6">
        <w:rPr>
          <w:rFonts w:ascii="Arial Narrow" w:hAnsi="Arial Narrow"/>
          <w:b/>
        </w:rPr>
        <w:t xml:space="preserve"> </w:t>
      </w:r>
      <w:r w:rsidR="007E6BB6" w:rsidRPr="00553608">
        <w:rPr>
          <w:rFonts w:ascii="Arial Narrow" w:hAnsi="Arial Narrow"/>
          <w:b/>
        </w:rPr>
        <w:t xml:space="preserve">PONDERACION TECNICA </w:t>
      </w:r>
    </w:p>
    <w:p w14:paraId="4CD64B6F" w14:textId="77777777" w:rsidR="002150C5" w:rsidRDefault="002150C5" w:rsidP="007E6BB6">
      <w:pPr>
        <w:pStyle w:val="Prrafodelista"/>
        <w:spacing w:after="7" w:line="249" w:lineRule="auto"/>
        <w:ind w:left="0"/>
        <w:contextualSpacing/>
        <w:jc w:val="both"/>
        <w:rPr>
          <w:rFonts w:ascii="Arial Narrow" w:hAnsi="Arial Narrow"/>
          <w:b/>
        </w:rPr>
      </w:pPr>
    </w:p>
    <w:p w14:paraId="5418C8E0" w14:textId="77777777" w:rsidR="002150C5" w:rsidRPr="005500F7" w:rsidRDefault="002150C5" w:rsidP="002150C5">
      <w:pPr>
        <w:pStyle w:val="Textoindependiente"/>
        <w:ind w:left="401"/>
        <w:rPr>
          <w:rFonts w:ascii="Arial Narrow" w:eastAsia="Calibri" w:hAnsi="Arial Narrow" w:cs="Arial"/>
          <w:b/>
          <w:bCs/>
          <w:sz w:val="22"/>
          <w:szCs w:val="22"/>
          <w:highlight w:val="red"/>
          <w:lang w:val="es-MX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5"/>
        <w:gridCol w:w="1851"/>
        <w:gridCol w:w="2730"/>
        <w:gridCol w:w="2192"/>
      </w:tblGrid>
      <w:tr w:rsidR="00D6291A" w14:paraId="1C32E37C" w14:textId="043354D6" w:rsidTr="00D6291A">
        <w:trPr>
          <w:jc w:val="center"/>
        </w:trPr>
        <w:tc>
          <w:tcPr>
            <w:tcW w:w="3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C12EBC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ITEM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2AC188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PUNTOS</w:t>
            </w:r>
          </w:p>
          <w:p w14:paraId="364F5313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4A4C24" w14:textId="7159F38F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MARQUE CON UNA X EL PUNTAJE A OFERTAR</w:t>
            </w:r>
          </w:p>
        </w:tc>
      </w:tr>
      <w:tr w:rsidR="00D6291A" w14:paraId="5FE0E2C8" w14:textId="7D57D5F8" w:rsidTr="00D6291A">
        <w:trPr>
          <w:jc w:val="center"/>
        </w:trPr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CEE1" w14:textId="77777777" w:rsidR="00D6291A" w:rsidRDefault="00D6291A" w:rsidP="002E187C">
            <w:pPr>
              <w:ind w:left="34" w:right="281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Fecha de vencimiento de los filtros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68ED7" w14:textId="77777777" w:rsidR="00D6291A" w:rsidRDefault="00D6291A" w:rsidP="002E187C">
            <w:pPr>
              <w:ind w:left="34" w:right="281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Doce meses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2A6AC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50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8394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D6291A" w14:paraId="25F8B6A3" w14:textId="1A9CA19B" w:rsidTr="00D6291A">
        <w:trPr>
          <w:jc w:val="center"/>
        </w:trPr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90BBD" w14:textId="77777777" w:rsidR="00D6291A" w:rsidRDefault="00D6291A" w:rsidP="002E187C">
            <w:pPr>
              <w:rPr>
                <w:rFonts w:ascii="Arial Narrow" w:hAnsi="Arial Narrow" w:cs="Arial"/>
                <w:bCs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43FE1" w14:textId="77777777" w:rsidR="00D6291A" w:rsidRDefault="00D6291A" w:rsidP="002E187C">
            <w:pPr>
              <w:ind w:left="34" w:right="281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Igual o mayor a 18 meses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37BFF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100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6CD0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D6291A" w14:paraId="6E01510E" w14:textId="738B0F32" w:rsidTr="00D6291A">
        <w:trPr>
          <w:jc w:val="center"/>
        </w:trPr>
        <w:tc>
          <w:tcPr>
            <w:tcW w:w="3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34C40" w14:textId="77777777" w:rsidR="00D6291A" w:rsidRDefault="00D6291A" w:rsidP="002E187C">
            <w:pPr>
              <w:ind w:left="34" w:right="281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El oferente que ofrezca filtros que no requiera cebado con solución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12691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100 PUNTOS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F4BD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D6291A" w14:paraId="738528CD" w14:textId="1003CF01" w:rsidTr="00D6291A">
        <w:trPr>
          <w:jc w:val="center"/>
        </w:trPr>
        <w:tc>
          <w:tcPr>
            <w:tcW w:w="3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F71C2" w14:textId="77777777" w:rsidR="00D6291A" w:rsidRDefault="00D6291A" w:rsidP="002E187C">
            <w:pPr>
              <w:ind w:left="34" w:right="281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El oferente que ofrezca filtro con Sistema de recuperación de volumen al final de la filtración. 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BFA10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 xml:space="preserve">100 PUNTOS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12C1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D6291A" w14:paraId="18DC47F3" w14:textId="2BC17B90" w:rsidTr="00D6291A">
        <w:trPr>
          <w:jc w:val="center"/>
        </w:trPr>
        <w:tc>
          <w:tcPr>
            <w:tcW w:w="3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7B3D61" w14:textId="77777777" w:rsidR="00D6291A" w:rsidRDefault="00D6291A" w:rsidP="002E187C">
            <w:pPr>
              <w:autoSpaceDE w:val="0"/>
              <w:autoSpaceDN w:val="0"/>
              <w:adjustRightInd w:val="0"/>
              <w:ind w:left="284" w:right="281"/>
              <w:jc w:val="center"/>
              <w:rPr>
                <w:rFonts w:ascii="Arial Narrow" w:hAnsi="Arial Narrow" w:cs="Arial"/>
                <w:b/>
                <w:lang w:eastAsia="es-CO"/>
              </w:rPr>
            </w:pPr>
            <w:r>
              <w:rPr>
                <w:rFonts w:ascii="Arial Narrow" w:hAnsi="Arial Narrow" w:cs="Arial"/>
                <w:b/>
                <w:lang w:eastAsia="es-CO"/>
              </w:rPr>
              <w:t>MÁXIMO PUNTAJE A OTORGAR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EE8449" w14:textId="2BBF34EE" w:rsidR="00D6291A" w:rsidRDefault="00756E0F" w:rsidP="002E187C">
            <w:pPr>
              <w:ind w:left="284" w:right="281"/>
              <w:jc w:val="center"/>
              <w:rPr>
                <w:rFonts w:ascii="Arial Narrow" w:eastAsiaTheme="minorHAnsi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30</w:t>
            </w:r>
            <w:bookmarkStart w:id="0" w:name="_GoBack"/>
            <w:bookmarkEnd w:id="0"/>
            <w:r w:rsidR="00D6291A">
              <w:rPr>
                <w:rFonts w:ascii="Arial Narrow" w:hAnsi="Arial Narrow" w:cs="Arial"/>
                <w:b/>
                <w:bCs/>
              </w:rPr>
              <w:t>0 PUNTOS</w:t>
            </w:r>
          </w:p>
          <w:p w14:paraId="6955BA63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AE0A1F" w14:textId="77777777" w:rsidR="00D6291A" w:rsidRDefault="00D6291A" w:rsidP="002E187C">
            <w:pPr>
              <w:ind w:left="284" w:right="28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7BD2FA85" w14:textId="77777777" w:rsidR="001D2BD3" w:rsidRDefault="001D2BD3" w:rsidP="00D55186">
      <w:pPr>
        <w:jc w:val="both"/>
        <w:rPr>
          <w:rFonts w:ascii="Arial Narrow" w:hAnsi="Arial Narrow" w:cs="Arial"/>
        </w:rPr>
      </w:pPr>
    </w:p>
    <w:p w14:paraId="5BA9145E" w14:textId="77777777" w:rsidR="001D2BD3" w:rsidRDefault="001D2BD3" w:rsidP="00D55186">
      <w:pPr>
        <w:jc w:val="both"/>
        <w:rPr>
          <w:rFonts w:ascii="Arial Narrow" w:hAnsi="Arial Narrow" w:cs="Arial"/>
        </w:rPr>
      </w:pPr>
    </w:p>
    <w:p w14:paraId="0EF3E0CC" w14:textId="67E1C756" w:rsidR="007E6BB6" w:rsidRDefault="007E6BB6" w:rsidP="00D55186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NOTA 1 : Este documento hace parte integral de la oferta</w:t>
      </w:r>
      <w:r w:rsidR="002150C5">
        <w:rPr>
          <w:rFonts w:ascii="Arial Narrow" w:hAnsi="Arial Narrow" w:cs="Arial"/>
        </w:rPr>
        <w:t>.</w:t>
      </w:r>
    </w:p>
    <w:p w14:paraId="3D03BB8A" w14:textId="77777777" w:rsidR="002150C5" w:rsidRDefault="002150C5" w:rsidP="00D55186">
      <w:pPr>
        <w:jc w:val="both"/>
        <w:rPr>
          <w:rFonts w:ascii="Arial Narrow" w:hAnsi="Arial Narrow" w:cs="Arial"/>
        </w:rPr>
      </w:pPr>
    </w:p>
    <w:p w14:paraId="533E7745" w14:textId="77777777" w:rsidR="00D55186" w:rsidRPr="001A289B" w:rsidRDefault="007E6BB6" w:rsidP="00D55186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NOTA 2: el presente documento al generar puntaje no es objeto de subsanación dentro del proceso </w:t>
      </w:r>
      <w:r w:rsidR="00D55186" w:rsidRPr="001A289B">
        <w:rPr>
          <w:rFonts w:ascii="Arial Narrow" w:hAnsi="Arial Narrow" w:cs="Arial"/>
        </w:rPr>
        <w:t>.</w:t>
      </w:r>
    </w:p>
    <w:p w14:paraId="1E727F9D" w14:textId="77777777" w:rsidR="00D55186" w:rsidRPr="001A289B" w:rsidRDefault="00D55186" w:rsidP="00D55186">
      <w:pPr>
        <w:jc w:val="both"/>
        <w:rPr>
          <w:rFonts w:ascii="Arial Narrow" w:hAnsi="Arial Narrow" w:cs="Arial"/>
        </w:rPr>
      </w:pPr>
    </w:p>
    <w:p w14:paraId="299672F1" w14:textId="77777777" w:rsidR="00D55186" w:rsidRPr="001A289B" w:rsidRDefault="00D55186" w:rsidP="00D55186">
      <w:pPr>
        <w:widowControl w:val="0"/>
        <w:rPr>
          <w:rFonts w:ascii="Arial Narrow" w:hAnsi="Arial Narrow" w:cs="Arial"/>
          <w:b/>
        </w:rPr>
      </w:pPr>
    </w:p>
    <w:p w14:paraId="0BC45747" w14:textId="77777777" w:rsidR="00D55186" w:rsidRPr="001A289B" w:rsidRDefault="00D55186" w:rsidP="00D55186">
      <w:pPr>
        <w:widowControl w:val="0"/>
        <w:rPr>
          <w:rFonts w:ascii="Arial Narrow" w:hAnsi="Arial Narrow" w:cs="Arial"/>
          <w:b/>
        </w:rPr>
      </w:pPr>
    </w:p>
    <w:p w14:paraId="0654FC76" w14:textId="77777777"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________________________________________</w:t>
      </w:r>
    </w:p>
    <w:p w14:paraId="05660127" w14:textId="77777777"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Nombre y Firma Representante Legal</w:t>
      </w:r>
    </w:p>
    <w:p w14:paraId="3546F72E" w14:textId="77777777"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Documento de identidad: ___________________</w:t>
      </w:r>
    </w:p>
    <w:p w14:paraId="7E857A85" w14:textId="77777777"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NIT</w:t>
      </w:r>
    </w:p>
    <w:p w14:paraId="61BA4636" w14:textId="77777777" w:rsidR="00BD4F98" w:rsidRDefault="00BD4F98"/>
    <w:sectPr w:rsidR="00BD4F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2200B"/>
    <w:multiLevelType w:val="hybridMultilevel"/>
    <w:tmpl w:val="1B1C7C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C20549"/>
    <w:multiLevelType w:val="hybridMultilevel"/>
    <w:tmpl w:val="9DA6865A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86"/>
    <w:rsid w:val="001052F7"/>
    <w:rsid w:val="001D2BD3"/>
    <w:rsid w:val="00213D78"/>
    <w:rsid w:val="002150C5"/>
    <w:rsid w:val="006A4E94"/>
    <w:rsid w:val="007077E7"/>
    <w:rsid w:val="00756E0F"/>
    <w:rsid w:val="00757F38"/>
    <w:rsid w:val="007E6BB6"/>
    <w:rsid w:val="00BD4F98"/>
    <w:rsid w:val="00D55186"/>
    <w:rsid w:val="00D6291A"/>
    <w:rsid w:val="00E9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8B5DD"/>
  <w15:docId w15:val="{349F70C3-1DDC-41E5-BE89-690584B3D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uiPriority w:val="99"/>
    <w:rsid w:val="00D551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5518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E6BB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E6BB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uiPriority w:val="34"/>
    <w:qFormat/>
    <w:rsid w:val="007E6BB6"/>
    <w:pPr>
      <w:ind w:left="708"/>
    </w:pPr>
    <w:rPr>
      <w:rFonts w:ascii="Arial" w:hAnsi="Arial"/>
      <w:snapToGrid w:val="0"/>
      <w:sz w:val="24"/>
      <w:lang w:val="es-ES_tradnl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7E6BB6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7E6B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Nestor Martinez</dc:creator>
  <cp:lastModifiedBy>Francy Espinosa</cp:lastModifiedBy>
  <cp:revision>5</cp:revision>
  <dcterms:created xsi:type="dcterms:W3CDTF">2021-05-12T01:51:00Z</dcterms:created>
  <dcterms:modified xsi:type="dcterms:W3CDTF">2021-06-08T19:13:00Z</dcterms:modified>
</cp:coreProperties>
</file>