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EC2DA" w14:textId="3E858E91" w:rsidR="00E536FE" w:rsidRPr="00F7513B" w:rsidRDefault="00E536FE" w:rsidP="00E536FE">
      <w:pPr>
        <w:ind w:right="51"/>
        <w:jc w:val="center"/>
        <w:rPr>
          <w:rFonts w:ascii="Arial" w:eastAsia="Times New Roman" w:hAnsi="Arial" w:cs="Arial"/>
          <w:b/>
          <w:bCs/>
          <w:sz w:val="22"/>
          <w:lang w:val="es-ES" w:eastAsia="es-ES"/>
        </w:rPr>
      </w:pPr>
      <w:bookmarkStart w:id="0" w:name="_GoBack"/>
      <w:bookmarkEnd w:id="0"/>
      <w:r>
        <w:rPr>
          <w:rFonts w:ascii="Arial" w:eastAsia="Times New Roman" w:hAnsi="Arial" w:cs="Arial"/>
          <w:b/>
          <w:bCs/>
          <w:sz w:val="22"/>
          <w:lang w:val="es-ES" w:eastAsia="es-ES"/>
        </w:rPr>
        <w:t>ANEXO 9</w:t>
      </w:r>
    </w:p>
    <w:p w14:paraId="3CB5DAEB" w14:textId="642D2FBE" w:rsidR="00E536FE" w:rsidRDefault="00E536FE" w:rsidP="00E536FE">
      <w:pPr>
        <w:ind w:left="567" w:right="51"/>
        <w:jc w:val="center"/>
        <w:rPr>
          <w:rFonts w:ascii="Arial" w:eastAsia="Times New Roman" w:hAnsi="Arial" w:cs="Arial"/>
          <w:b/>
          <w:color w:val="000000"/>
          <w:sz w:val="22"/>
          <w:lang w:val="es-ES" w:eastAsia="es-ES"/>
        </w:rPr>
      </w:pPr>
      <w:r w:rsidRPr="00F7513B">
        <w:rPr>
          <w:rFonts w:ascii="Arial" w:eastAsia="Times New Roman" w:hAnsi="Arial" w:cs="Arial"/>
          <w:b/>
          <w:color w:val="000000"/>
          <w:sz w:val="22"/>
          <w:lang w:val="es-ES" w:eastAsia="es-ES"/>
        </w:rPr>
        <w:t>ACREDITACIÓN DE LA CAPACIDAD ECONÓMICA DEL OFERENTE</w:t>
      </w:r>
      <w:r>
        <w:rPr>
          <w:rFonts w:ascii="Arial" w:eastAsia="Times New Roman" w:hAnsi="Arial" w:cs="Arial"/>
          <w:b/>
          <w:color w:val="000000"/>
          <w:sz w:val="22"/>
          <w:lang w:val="es-ES" w:eastAsia="es-ES"/>
        </w:rPr>
        <w:t xml:space="preserve"> – PROPONENTES EXTRANJEROS</w:t>
      </w:r>
    </w:p>
    <w:p w14:paraId="279C4C47" w14:textId="77777777" w:rsidR="00E536FE" w:rsidRDefault="00E536FE" w:rsidP="00E536FE">
      <w:pPr>
        <w:ind w:left="567" w:right="51"/>
        <w:jc w:val="center"/>
        <w:rPr>
          <w:rFonts w:ascii="Arial" w:eastAsia="Times New Roman" w:hAnsi="Arial" w:cs="Arial"/>
          <w:b/>
          <w:color w:val="000000"/>
          <w:sz w:val="22"/>
          <w:lang w:val="es-ES" w:eastAsia="es-ES"/>
        </w:rPr>
      </w:pPr>
    </w:p>
    <w:p w14:paraId="322710A4" w14:textId="1F84FA58" w:rsidR="00E536FE" w:rsidRPr="00F7513B" w:rsidRDefault="00E536FE" w:rsidP="00E536FE">
      <w:pPr>
        <w:ind w:left="567" w:right="51"/>
        <w:rPr>
          <w:rFonts w:ascii="Arial" w:eastAsia="Times New Roman" w:hAnsi="Arial" w:cs="Arial"/>
          <w:b/>
          <w:color w:val="000000"/>
          <w:sz w:val="22"/>
          <w:lang w:val="es-ES" w:eastAsia="es-ES"/>
        </w:rPr>
      </w:pPr>
    </w:p>
    <w:p w14:paraId="1FB63D0B" w14:textId="77777777" w:rsidR="00E536FE" w:rsidRPr="00E536FE" w:rsidRDefault="00E536FE" w:rsidP="00E536FE">
      <w:pPr>
        <w:keepNext/>
        <w:ind w:right="51" w:firstLine="4"/>
        <w:jc w:val="both"/>
        <w:outlineLvl w:val="1"/>
        <w:rPr>
          <w:rFonts w:ascii="Arial Narrow" w:eastAsia="Times New Roman" w:hAnsi="Arial Narrow" w:cs="Arial"/>
          <w:b/>
          <w:color w:val="000000"/>
          <w:sz w:val="16"/>
          <w:szCs w:val="18"/>
          <w:lang w:val="es-ES" w:eastAsia="es-ES"/>
        </w:rPr>
      </w:pPr>
    </w:p>
    <w:p w14:paraId="676B75AD" w14:textId="77777777" w:rsidR="00E536FE" w:rsidRPr="00E536FE" w:rsidRDefault="00E536FE" w:rsidP="00E536FE">
      <w:pPr>
        <w:keepNext/>
        <w:ind w:right="51" w:firstLine="4"/>
        <w:jc w:val="both"/>
        <w:outlineLvl w:val="1"/>
        <w:rPr>
          <w:rFonts w:ascii="Arial Narrow" w:eastAsia="Times New Roman" w:hAnsi="Arial Narrow" w:cs="Arial"/>
          <w:b/>
          <w:sz w:val="16"/>
          <w:szCs w:val="18"/>
        </w:rPr>
      </w:pPr>
    </w:p>
    <w:p w14:paraId="208E4B36" w14:textId="77777777" w:rsidR="00E536FE" w:rsidRPr="00E536FE" w:rsidRDefault="00E536FE" w:rsidP="00E536FE">
      <w:pPr>
        <w:keepNext/>
        <w:ind w:right="51" w:firstLine="4"/>
        <w:jc w:val="both"/>
        <w:outlineLvl w:val="1"/>
        <w:rPr>
          <w:rFonts w:ascii="Arial Narrow" w:eastAsia="Times New Roman" w:hAnsi="Arial Narrow" w:cs="Arial"/>
          <w:sz w:val="20"/>
          <w:szCs w:val="20"/>
        </w:rPr>
      </w:pPr>
      <w:r w:rsidRPr="00E536FE">
        <w:rPr>
          <w:rFonts w:ascii="Arial Narrow" w:eastAsia="Times New Roman" w:hAnsi="Arial Narrow" w:cs="Arial"/>
          <w:b/>
          <w:sz w:val="20"/>
          <w:szCs w:val="20"/>
        </w:rPr>
        <w:t>OFERENTE</w:t>
      </w:r>
      <w:r w:rsidRPr="00E536FE">
        <w:rPr>
          <w:rFonts w:ascii="Arial Narrow" w:eastAsia="Times New Roman" w:hAnsi="Arial Narrow" w:cs="Arial"/>
          <w:sz w:val="20"/>
          <w:szCs w:val="20"/>
        </w:rPr>
        <w:t xml:space="preserve"> _____________________________________________________</w:t>
      </w:r>
    </w:p>
    <w:p w14:paraId="538F6E94" w14:textId="77777777" w:rsidR="00E536FE" w:rsidRDefault="00E536FE" w:rsidP="00E536FE">
      <w:pPr>
        <w:spacing w:after="5" w:line="248" w:lineRule="auto"/>
        <w:ind w:right="498"/>
        <w:jc w:val="both"/>
        <w:rPr>
          <w:rFonts w:ascii="Arial Narrow" w:eastAsia="Arial" w:hAnsi="Arial Narrow" w:cs="Arial"/>
          <w:b/>
          <w:bCs/>
          <w:color w:val="000000"/>
        </w:rPr>
      </w:pPr>
    </w:p>
    <w:p w14:paraId="3B1CDC18" w14:textId="77777777" w:rsidR="00E536FE" w:rsidRDefault="00E536FE" w:rsidP="00E536FE">
      <w:pPr>
        <w:spacing w:after="5" w:line="248" w:lineRule="auto"/>
        <w:ind w:right="498"/>
        <w:jc w:val="both"/>
        <w:rPr>
          <w:rFonts w:ascii="Arial Narrow" w:eastAsia="Arial" w:hAnsi="Arial Narrow" w:cs="Arial"/>
          <w:b/>
          <w:bCs/>
          <w:color w:val="000000"/>
        </w:rPr>
      </w:pPr>
    </w:p>
    <w:p w14:paraId="0DE81689" w14:textId="34519692" w:rsidR="00E536FE" w:rsidRPr="00E536FE" w:rsidRDefault="00E536FE" w:rsidP="00E536FE">
      <w:pPr>
        <w:spacing w:after="5" w:line="248" w:lineRule="auto"/>
        <w:ind w:right="498"/>
        <w:jc w:val="both"/>
        <w:rPr>
          <w:rFonts w:ascii="Arial Narrow" w:eastAsia="Arial" w:hAnsi="Arial Narrow" w:cs="Arial"/>
          <w:b/>
          <w:bCs/>
          <w:color w:val="000000"/>
        </w:rPr>
      </w:pPr>
      <w:r w:rsidRPr="00E536FE">
        <w:rPr>
          <w:rFonts w:ascii="Arial Narrow" w:eastAsia="Arial" w:hAnsi="Arial Narrow" w:cs="Arial"/>
          <w:b/>
          <w:bCs/>
          <w:color w:val="000000"/>
        </w:rPr>
        <w:t>ESTADO DE SITUACION FINANCIERA (BALANCE GENERAL) A 31 DE DICIEMBRE DE 20</w:t>
      </w:r>
      <w:r w:rsidR="00AC74D1">
        <w:rPr>
          <w:rFonts w:ascii="Arial Narrow" w:eastAsia="Arial" w:hAnsi="Arial Narrow" w:cs="Arial"/>
          <w:b/>
          <w:bCs/>
          <w:color w:val="000000"/>
        </w:rPr>
        <w:t>20</w:t>
      </w:r>
      <w:r w:rsidRPr="00E536FE">
        <w:rPr>
          <w:rFonts w:ascii="Arial Narrow" w:eastAsia="Arial" w:hAnsi="Arial Narrow" w:cs="Arial"/>
          <w:b/>
          <w:bCs/>
          <w:color w:val="000000"/>
        </w:rPr>
        <w:t xml:space="preserve">. </w:t>
      </w:r>
    </w:p>
    <w:p w14:paraId="1BB536ED"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9"/>
        <w:gridCol w:w="2552"/>
      </w:tblGrid>
      <w:tr w:rsidR="00E536FE" w:rsidRPr="00E536FE" w14:paraId="321FDB8C" w14:textId="77777777" w:rsidTr="00AF5496">
        <w:trPr>
          <w:cantSplit/>
          <w:trHeight w:val="227"/>
          <w:jc w:val="center"/>
        </w:trPr>
        <w:tc>
          <w:tcPr>
            <w:tcW w:w="4389" w:type="dxa"/>
            <w:shd w:val="clear" w:color="auto" w:fill="D9D9D9"/>
            <w:vAlign w:val="center"/>
          </w:tcPr>
          <w:p w14:paraId="1208DB92"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 DETALLE</w:t>
            </w:r>
          </w:p>
        </w:tc>
        <w:tc>
          <w:tcPr>
            <w:tcW w:w="2552" w:type="dxa"/>
            <w:shd w:val="clear" w:color="auto" w:fill="D9D9D9"/>
            <w:vAlign w:val="center"/>
          </w:tcPr>
          <w:p w14:paraId="78DC2FB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OFERENTE</w:t>
            </w:r>
          </w:p>
        </w:tc>
      </w:tr>
      <w:tr w:rsidR="00E536FE" w:rsidRPr="00E536FE" w14:paraId="1786F481" w14:textId="77777777" w:rsidTr="00AF5496">
        <w:trPr>
          <w:cantSplit/>
          <w:trHeight w:val="134"/>
          <w:jc w:val="center"/>
        </w:trPr>
        <w:tc>
          <w:tcPr>
            <w:tcW w:w="4389" w:type="dxa"/>
            <w:vAlign w:val="center"/>
          </w:tcPr>
          <w:p w14:paraId="0B364FC5"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ACTIVO CORRIENTE</w:t>
            </w:r>
          </w:p>
        </w:tc>
        <w:tc>
          <w:tcPr>
            <w:tcW w:w="2552" w:type="dxa"/>
            <w:vAlign w:val="center"/>
          </w:tcPr>
          <w:p w14:paraId="3D9EFE1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2C56309C" w14:textId="77777777" w:rsidTr="00AF5496">
        <w:trPr>
          <w:cantSplit/>
          <w:trHeight w:val="227"/>
          <w:jc w:val="center"/>
        </w:trPr>
        <w:tc>
          <w:tcPr>
            <w:tcW w:w="4389" w:type="dxa"/>
            <w:vAlign w:val="center"/>
          </w:tcPr>
          <w:p w14:paraId="2F5EB02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ACTIVO FIJO</w:t>
            </w:r>
          </w:p>
        </w:tc>
        <w:tc>
          <w:tcPr>
            <w:tcW w:w="2552" w:type="dxa"/>
            <w:vAlign w:val="center"/>
          </w:tcPr>
          <w:p w14:paraId="5E98F0AE"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6512B9C6" w14:textId="77777777" w:rsidTr="00AF5496">
        <w:trPr>
          <w:cantSplit/>
          <w:trHeight w:val="227"/>
          <w:jc w:val="center"/>
        </w:trPr>
        <w:tc>
          <w:tcPr>
            <w:tcW w:w="4389" w:type="dxa"/>
            <w:vAlign w:val="center"/>
          </w:tcPr>
          <w:p w14:paraId="01938BA5"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ACTIVO NO CORRIENTE</w:t>
            </w:r>
          </w:p>
        </w:tc>
        <w:tc>
          <w:tcPr>
            <w:tcW w:w="2552" w:type="dxa"/>
            <w:vAlign w:val="center"/>
          </w:tcPr>
          <w:p w14:paraId="1460EA8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06F6651D" w14:textId="77777777" w:rsidTr="00AF5496">
        <w:trPr>
          <w:cantSplit/>
          <w:trHeight w:val="227"/>
          <w:jc w:val="center"/>
        </w:trPr>
        <w:tc>
          <w:tcPr>
            <w:tcW w:w="4389" w:type="dxa"/>
            <w:shd w:val="clear" w:color="auto" w:fill="D9D9D9"/>
            <w:vAlign w:val="center"/>
          </w:tcPr>
          <w:p w14:paraId="1A6DE02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TOTAL  ACTIVO</w:t>
            </w:r>
          </w:p>
        </w:tc>
        <w:tc>
          <w:tcPr>
            <w:tcW w:w="2552" w:type="dxa"/>
            <w:shd w:val="clear" w:color="auto" w:fill="D9D9D9"/>
            <w:vAlign w:val="center"/>
          </w:tcPr>
          <w:p w14:paraId="043BD8B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58D1668F" w14:textId="77777777" w:rsidTr="00AF5496">
        <w:trPr>
          <w:cantSplit/>
          <w:trHeight w:val="481"/>
          <w:jc w:val="center"/>
        </w:trPr>
        <w:tc>
          <w:tcPr>
            <w:tcW w:w="4389" w:type="dxa"/>
            <w:vAlign w:val="center"/>
          </w:tcPr>
          <w:p w14:paraId="3591C195"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PASIVO CORRIENTE</w:t>
            </w:r>
          </w:p>
        </w:tc>
        <w:tc>
          <w:tcPr>
            <w:tcW w:w="2552" w:type="dxa"/>
            <w:vAlign w:val="center"/>
          </w:tcPr>
          <w:p w14:paraId="33BC45E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777E1612" w14:textId="77777777" w:rsidTr="00AF5496">
        <w:trPr>
          <w:cantSplit/>
          <w:trHeight w:val="227"/>
          <w:jc w:val="center"/>
        </w:trPr>
        <w:tc>
          <w:tcPr>
            <w:tcW w:w="4389" w:type="dxa"/>
            <w:vAlign w:val="center"/>
          </w:tcPr>
          <w:p w14:paraId="74586106"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PASIVO NO CORRIENTE</w:t>
            </w:r>
          </w:p>
        </w:tc>
        <w:tc>
          <w:tcPr>
            <w:tcW w:w="2552" w:type="dxa"/>
            <w:vAlign w:val="center"/>
          </w:tcPr>
          <w:p w14:paraId="7D8F24A7"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65A436BD" w14:textId="77777777" w:rsidTr="00AF5496">
        <w:trPr>
          <w:cantSplit/>
          <w:trHeight w:val="227"/>
          <w:jc w:val="center"/>
        </w:trPr>
        <w:tc>
          <w:tcPr>
            <w:tcW w:w="4389" w:type="dxa"/>
            <w:shd w:val="clear" w:color="auto" w:fill="D9D9D9"/>
            <w:vAlign w:val="center"/>
          </w:tcPr>
          <w:p w14:paraId="3B21B70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TOTAL PASIVO</w:t>
            </w:r>
          </w:p>
        </w:tc>
        <w:tc>
          <w:tcPr>
            <w:tcW w:w="2552" w:type="dxa"/>
            <w:shd w:val="clear" w:color="auto" w:fill="D9D9D9"/>
            <w:vAlign w:val="center"/>
          </w:tcPr>
          <w:p w14:paraId="1777AFE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00AAE86B" w14:textId="77777777" w:rsidTr="00AF5496">
        <w:trPr>
          <w:cantSplit/>
          <w:trHeight w:val="227"/>
          <w:jc w:val="center"/>
        </w:trPr>
        <w:tc>
          <w:tcPr>
            <w:tcW w:w="4389" w:type="dxa"/>
            <w:shd w:val="clear" w:color="auto" w:fill="D9D9D9"/>
            <w:vAlign w:val="center"/>
          </w:tcPr>
          <w:p w14:paraId="67D4DA3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 PATRIMONIO </w:t>
            </w:r>
          </w:p>
        </w:tc>
        <w:tc>
          <w:tcPr>
            <w:tcW w:w="2552" w:type="dxa"/>
            <w:shd w:val="clear" w:color="auto" w:fill="D9D9D9"/>
            <w:vAlign w:val="center"/>
          </w:tcPr>
          <w:p w14:paraId="6BC50703"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373AC536" w14:textId="77777777" w:rsidTr="00AF5496">
        <w:trPr>
          <w:cantSplit/>
          <w:trHeight w:val="227"/>
          <w:jc w:val="center"/>
        </w:trPr>
        <w:tc>
          <w:tcPr>
            <w:tcW w:w="4389" w:type="dxa"/>
            <w:shd w:val="clear" w:color="auto" w:fill="D9D9D9"/>
            <w:vAlign w:val="center"/>
          </w:tcPr>
          <w:p w14:paraId="37A2FAC2"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TOTAL PASIVO + PATRIMONIO</w:t>
            </w:r>
          </w:p>
        </w:tc>
        <w:tc>
          <w:tcPr>
            <w:tcW w:w="2552" w:type="dxa"/>
            <w:shd w:val="clear" w:color="auto" w:fill="D9D9D9"/>
            <w:vAlign w:val="center"/>
          </w:tcPr>
          <w:p w14:paraId="027AAC9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64AC8B9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4A745B67"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CAPACIDAD FINANCIERA (</w:t>
      </w:r>
      <w:proofErr w:type="spellStart"/>
      <w:r w:rsidRPr="00E536FE">
        <w:rPr>
          <w:rFonts w:ascii="Arial Narrow" w:eastAsia="Arial" w:hAnsi="Arial Narrow" w:cs="Arial"/>
          <w:b/>
          <w:bCs/>
          <w:color w:val="000000"/>
        </w:rPr>
        <w:t>cf</w:t>
      </w:r>
      <w:proofErr w:type="spellEnd"/>
      <w:r w:rsidRPr="00E536FE">
        <w:rPr>
          <w:rFonts w:ascii="Arial Narrow" w:eastAsia="Arial" w:hAnsi="Arial Narrow" w:cs="Arial"/>
          <w:b/>
          <w:bCs/>
          <w:color w:val="000000"/>
        </w:rPr>
        <w:t>):</w:t>
      </w:r>
    </w:p>
    <w:p w14:paraId="6CE34AB1"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p w14:paraId="66B5650E"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 xml:space="preserve">ÍNDICE DE </w:t>
      </w:r>
      <w:proofErr w:type="gramStart"/>
      <w:r w:rsidRPr="00E536FE">
        <w:rPr>
          <w:rFonts w:ascii="Arial Narrow" w:eastAsia="Arial" w:hAnsi="Arial Narrow" w:cs="Arial"/>
          <w:b/>
          <w:bCs/>
          <w:color w:val="000000"/>
        </w:rPr>
        <w:t>LIQUIDEZ  :</w:t>
      </w:r>
      <w:proofErr w:type="gramEnd"/>
      <w:r w:rsidRPr="00E536FE">
        <w:rPr>
          <w:rFonts w:ascii="Arial Narrow" w:eastAsia="Arial" w:hAnsi="Arial Narrow" w:cs="Arial"/>
          <w:b/>
          <w:bCs/>
          <w:color w:val="000000"/>
        </w:rPr>
        <w:t xml:space="preserve"> </w:t>
      </w:r>
    </w:p>
    <w:tbl>
      <w:tblPr>
        <w:tblW w:w="8018" w:type="dxa"/>
        <w:jc w:val="center"/>
        <w:tblCellMar>
          <w:left w:w="70" w:type="dxa"/>
          <w:right w:w="70" w:type="dxa"/>
        </w:tblCellMar>
        <w:tblLook w:val="04A0" w:firstRow="1" w:lastRow="0" w:firstColumn="1" w:lastColumn="0" w:noHBand="0" w:noVBand="1"/>
      </w:tblPr>
      <w:tblGrid>
        <w:gridCol w:w="3256"/>
        <w:gridCol w:w="4762"/>
      </w:tblGrid>
      <w:tr w:rsidR="00E536FE" w:rsidRPr="00E536FE" w14:paraId="16400EB0" w14:textId="77777777" w:rsidTr="00AF5496">
        <w:trPr>
          <w:trHeight w:val="426"/>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7F2B48F"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INDICE DE LIQUIDEZ</w:t>
            </w:r>
          </w:p>
        </w:tc>
        <w:tc>
          <w:tcPr>
            <w:tcW w:w="4762" w:type="dxa"/>
            <w:tcBorders>
              <w:top w:val="single" w:sz="4" w:space="0" w:color="auto"/>
              <w:left w:val="nil"/>
              <w:bottom w:val="single" w:sz="4" w:space="0" w:color="auto"/>
              <w:right w:val="single" w:sz="4" w:space="0" w:color="auto"/>
            </w:tcBorders>
            <w:shd w:val="clear" w:color="auto" w:fill="D9D9D9"/>
            <w:noWrap/>
            <w:vAlign w:val="center"/>
            <w:hideMark/>
          </w:tcPr>
          <w:p w14:paraId="1505B010" w14:textId="37E6769D"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5A23C8A5"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3280243F"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AC= Activo Corriente</w:t>
            </w:r>
          </w:p>
        </w:tc>
        <w:tc>
          <w:tcPr>
            <w:tcW w:w="4762" w:type="dxa"/>
            <w:tcBorders>
              <w:top w:val="nil"/>
              <w:left w:val="nil"/>
              <w:bottom w:val="single" w:sz="4" w:space="0" w:color="auto"/>
              <w:right w:val="single" w:sz="4" w:space="0" w:color="auto"/>
            </w:tcBorders>
            <w:shd w:val="clear" w:color="auto" w:fill="auto"/>
            <w:noWrap/>
            <w:vAlign w:val="center"/>
            <w:hideMark/>
          </w:tcPr>
          <w:p w14:paraId="78FB421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48E81B98"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29D53CAE"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PC= Pasivo Corriente</w:t>
            </w:r>
          </w:p>
        </w:tc>
        <w:tc>
          <w:tcPr>
            <w:tcW w:w="4762" w:type="dxa"/>
            <w:tcBorders>
              <w:top w:val="nil"/>
              <w:left w:val="nil"/>
              <w:bottom w:val="single" w:sz="4" w:space="0" w:color="auto"/>
              <w:right w:val="single" w:sz="4" w:space="0" w:color="auto"/>
            </w:tcBorders>
            <w:shd w:val="clear" w:color="auto" w:fill="auto"/>
            <w:noWrap/>
            <w:vAlign w:val="center"/>
            <w:hideMark/>
          </w:tcPr>
          <w:p w14:paraId="7485B7C6"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6CACB9ED"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D9D9D9"/>
            <w:noWrap/>
            <w:vAlign w:val="center"/>
            <w:hideMark/>
          </w:tcPr>
          <w:p w14:paraId="0B776905"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Liquidez = AC/ PC</w:t>
            </w:r>
          </w:p>
        </w:tc>
        <w:tc>
          <w:tcPr>
            <w:tcW w:w="4762" w:type="dxa"/>
            <w:tcBorders>
              <w:top w:val="nil"/>
              <w:left w:val="nil"/>
              <w:bottom w:val="single" w:sz="4" w:space="0" w:color="auto"/>
              <w:right w:val="single" w:sz="4" w:space="0" w:color="auto"/>
            </w:tcBorders>
            <w:shd w:val="clear" w:color="auto" w:fill="D9D9D9"/>
            <w:noWrap/>
            <w:vAlign w:val="center"/>
            <w:hideMark/>
          </w:tcPr>
          <w:p w14:paraId="7F048D46"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3965B0E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0D409F35"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 xml:space="preserve">NIVEL DE </w:t>
      </w:r>
      <w:proofErr w:type="gramStart"/>
      <w:r w:rsidRPr="00E536FE">
        <w:rPr>
          <w:rFonts w:ascii="Arial Narrow" w:eastAsia="Arial" w:hAnsi="Arial Narrow" w:cs="Arial"/>
          <w:b/>
          <w:bCs/>
          <w:color w:val="000000"/>
        </w:rPr>
        <w:t>ENDEUDAMIENTO  :</w:t>
      </w:r>
      <w:proofErr w:type="gramEnd"/>
      <w:r w:rsidRPr="00E536FE">
        <w:rPr>
          <w:rFonts w:ascii="Arial Narrow" w:eastAsia="Arial" w:hAnsi="Arial Narrow" w:cs="Arial"/>
          <w:b/>
          <w:bCs/>
          <w:color w:val="000000"/>
        </w:rPr>
        <w:t xml:space="preserve"> </w:t>
      </w:r>
    </w:p>
    <w:p w14:paraId="03286F74"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tbl>
      <w:tblPr>
        <w:tblW w:w="7624" w:type="dxa"/>
        <w:jc w:val="center"/>
        <w:tblCellMar>
          <w:left w:w="70" w:type="dxa"/>
          <w:right w:w="70" w:type="dxa"/>
        </w:tblCellMar>
        <w:tblLook w:val="04A0" w:firstRow="1" w:lastRow="0" w:firstColumn="1" w:lastColumn="0" w:noHBand="0" w:noVBand="1"/>
      </w:tblPr>
      <w:tblGrid>
        <w:gridCol w:w="2830"/>
        <w:gridCol w:w="4794"/>
      </w:tblGrid>
      <w:tr w:rsidR="00E536FE" w:rsidRPr="00E536FE" w14:paraId="0DD6B625" w14:textId="77777777" w:rsidTr="00AF5496">
        <w:trPr>
          <w:trHeight w:val="360"/>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48554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NIVEL DE ENDEUDAMIENTO  </w:t>
            </w:r>
          </w:p>
        </w:tc>
        <w:tc>
          <w:tcPr>
            <w:tcW w:w="4794" w:type="dxa"/>
            <w:tcBorders>
              <w:top w:val="single" w:sz="4" w:space="0" w:color="auto"/>
              <w:left w:val="nil"/>
              <w:bottom w:val="single" w:sz="4" w:space="0" w:color="auto"/>
              <w:right w:val="single" w:sz="4" w:space="0" w:color="auto"/>
            </w:tcBorders>
            <w:shd w:val="clear" w:color="auto" w:fill="D9D9D9"/>
            <w:noWrap/>
            <w:vAlign w:val="center"/>
            <w:hideMark/>
          </w:tcPr>
          <w:p w14:paraId="0EFCA871" w14:textId="2E801DC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311197AB"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1165AA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PT= Pasivo Total</w:t>
            </w:r>
          </w:p>
        </w:tc>
        <w:tc>
          <w:tcPr>
            <w:tcW w:w="4794" w:type="dxa"/>
            <w:tcBorders>
              <w:top w:val="nil"/>
              <w:left w:val="nil"/>
              <w:bottom w:val="single" w:sz="4" w:space="0" w:color="auto"/>
              <w:right w:val="single" w:sz="4" w:space="0" w:color="auto"/>
            </w:tcBorders>
            <w:shd w:val="clear" w:color="auto" w:fill="auto"/>
            <w:noWrap/>
            <w:vAlign w:val="center"/>
            <w:hideMark/>
          </w:tcPr>
          <w:p w14:paraId="51A138E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0A2000A5"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AF44993"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AT= Activo Total</w:t>
            </w:r>
          </w:p>
        </w:tc>
        <w:tc>
          <w:tcPr>
            <w:tcW w:w="4794" w:type="dxa"/>
            <w:tcBorders>
              <w:top w:val="nil"/>
              <w:left w:val="nil"/>
              <w:bottom w:val="single" w:sz="4" w:space="0" w:color="auto"/>
              <w:right w:val="single" w:sz="4" w:space="0" w:color="auto"/>
            </w:tcBorders>
            <w:shd w:val="clear" w:color="auto" w:fill="auto"/>
            <w:noWrap/>
            <w:vAlign w:val="center"/>
            <w:hideMark/>
          </w:tcPr>
          <w:p w14:paraId="58B746B2"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286F8AF8"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D9D9D9"/>
            <w:noWrap/>
            <w:vAlign w:val="center"/>
            <w:hideMark/>
          </w:tcPr>
          <w:p w14:paraId="08C57597"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Endeudamiento = PT/ AT</w:t>
            </w:r>
          </w:p>
        </w:tc>
        <w:tc>
          <w:tcPr>
            <w:tcW w:w="4794" w:type="dxa"/>
            <w:tcBorders>
              <w:top w:val="nil"/>
              <w:left w:val="nil"/>
              <w:bottom w:val="single" w:sz="4" w:space="0" w:color="auto"/>
              <w:right w:val="single" w:sz="4" w:space="0" w:color="auto"/>
            </w:tcBorders>
            <w:shd w:val="clear" w:color="auto" w:fill="D9D9D9"/>
            <w:noWrap/>
            <w:vAlign w:val="center"/>
            <w:hideMark/>
          </w:tcPr>
          <w:p w14:paraId="1A3CC573"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5A331CC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75E46345"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p w14:paraId="55C151DD"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RAZÓN COBERTURA DE INTERESES:</w:t>
      </w:r>
    </w:p>
    <w:p w14:paraId="746E789A"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tbl>
      <w:tblPr>
        <w:tblW w:w="7915" w:type="dxa"/>
        <w:jc w:val="center"/>
        <w:tblCellMar>
          <w:left w:w="70" w:type="dxa"/>
          <w:right w:w="70" w:type="dxa"/>
        </w:tblCellMar>
        <w:tblLook w:val="04A0" w:firstRow="1" w:lastRow="0" w:firstColumn="1" w:lastColumn="0" w:noHBand="0" w:noVBand="1"/>
      </w:tblPr>
      <w:tblGrid>
        <w:gridCol w:w="3681"/>
        <w:gridCol w:w="4234"/>
      </w:tblGrid>
      <w:tr w:rsidR="00E536FE" w:rsidRPr="00E536FE" w14:paraId="0E3D69B0" w14:textId="77777777" w:rsidTr="00AF5496">
        <w:trPr>
          <w:trHeight w:val="360"/>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D15ACA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bCs/>
                <w:color w:val="000000"/>
              </w:rPr>
              <w:t>RAZÓN COBERTURA DE INTERESES</w:t>
            </w:r>
          </w:p>
        </w:tc>
        <w:tc>
          <w:tcPr>
            <w:tcW w:w="4234" w:type="dxa"/>
            <w:tcBorders>
              <w:top w:val="single" w:sz="4" w:space="0" w:color="auto"/>
              <w:left w:val="nil"/>
              <w:bottom w:val="single" w:sz="4" w:space="0" w:color="auto"/>
              <w:right w:val="single" w:sz="4" w:space="0" w:color="auto"/>
            </w:tcBorders>
            <w:shd w:val="clear" w:color="auto" w:fill="D9D9D9"/>
            <w:noWrap/>
            <w:vAlign w:val="center"/>
            <w:hideMark/>
          </w:tcPr>
          <w:p w14:paraId="538E1EB8" w14:textId="7363B8D2"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54B9BF44"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50C4D8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UO= Utilidad Operacional</w:t>
            </w:r>
          </w:p>
        </w:tc>
        <w:tc>
          <w:tcPr>
            <w:tcW w:w="4234" w:type="dxa"/>
            <w:tcBorders>
              <w:top w:val="nil"/>
              <w:left w:val="nil"/>
              <w:bottom w:val="single" w:sz="4" w:space="0" w:color="auto"/>
              <w:right w:val="single" w:sz="4" w:space="0" w:color="auto"/>
            </w:tcBorders>
            <w:shd w:val="clear" w:color="auto" w:fill="auto"/>
            <w:noWrap/>
            <w:vAlign w:val="center"/>
            <w:hideMark/>
          </w:tcPr>
          <w:p w14:paraId="2407A7B6"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65CBBAD4"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4EB7ED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GI= Gasto de Intereses</w:t>
            </w:r>
          </w:p>
        </w:tc>
        <w:tc>
          <w:tcPr>
            <w:tcW w:w="4234" w:type="dxa"/>
            <w:tcBorders>
              <w:top w:val="nil"/>
              <w:left w:val="nil"/>
              <w:bottom w:val="single" w:sz="4" w:space="0" w:color="auto"/>
              <w:right w:val="single" w:sz="4" w:space="0" w:color="auto"/>
            </w:tcBorders>
            <w:shd w:val="clear" w:color="auto" w:fill="auto"/>
            <w:noWrap/>
            <w:vAlign w:val="center"/>
            <w:hideMark/>
          </w:tcPr>
          <w:p w14:paraId="096E414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16CF2248"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D9D9D9"/>
            <w:noWrap/>
            <w:vAlign w:val="center"/>
            <w:hideMark/>
          </w:tcPr>
          <w:p w14:paraId="53CB3606"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Endeudamiento = UO/ GI</w:t>
            </w:r>
          </w:p>
        </w:tc>
        <w:tc>
          <w:tcPr>
            <w:tcW w:w="4234" w:type="dxa"/>
            <w:tcBorders>
              <w:top w:val="nil"/>
              <w:left w:val="nil"/>
              <w:bottom w:val="single" w:sz="4" w:space="0" w:color="auto"/>
              <w:right w:val="single" w:sz="4" w:space="0" w:color="auto"/>
            </w:tcBorders>
            <w:shd w:val="clear" w:color="auto" w:fill="D9D9D9"/>
            <w:noWrap/>
            <w:vAlign w:val="center"/>
            <w:hideMark/>
          </w:tcPr>
          <w:p w14:paraId="35E46A4F"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2362E5DF" w14:textId="77777777" w:rsidR="00E536FE" w:rsidRPr="00E536FE" w:rsidRDefault="00E536FE" w:rsidP="00E536FE">
      <w:pPr>
        <w:spacing w:after="5" w:line="248" w:lineRule="auto"/>
        <w:ind w:right="498"/>
        <w:jc w:val="both"/>
        <w:rPr>
          <w:rFonts w:ascii="Arial Narrow" w:eastAsia="Arial" w:hAnsi="Arial Narrow" w:cs="Arial"/>
          <w:b/>
          <w:bCs/>
          <w:color w:val="000000"/>
        </w:rPr>
      </w:pPr>
    </w:p>
    <w:p w14:paraId="24195AF4"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p w14:paraId="7BC30C4B"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 xml:space="preserve">CAPITAL DE TRABAJO: </w:t>
      </w:r>
    </w:p>
    <w:tbl>
      <w:tblPr>
        <w:tblW w:w="7595" w:type="dxa"/>
        <w:jc w:val="center"/>
        <w:tblCellMar>
          <w:left w:w="70" w:type="dxa"/>
          <w:right w:w="70" w:type="dxa"/>
        </w:tblCellMar>
        <w:tblLook w:val="04A0" w:firstRow="1" w:lastRow="0" w:firstColumn="1" w:lastColumn="0" w:noHBand="0" w:noVBand="1"/>
      </w:tblPr>
      <w:tblGrid>
        <w:gridCol w:w="3114"/>
        <w:gridCol w:w="4481"/>
      </w:tblGrid>
      <w:tr w:rsidR="00E536FE" w:rsidRPr="00E536FE" w14:paraId="243FF5F3" w14:textId="77777777" w:rsidTr="00AF5496">
        <w:trPr>
          <w:trHeight w:val="435"/>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4BB884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CAPITAL DE TRABAJO</w:t>
            </w:r>
          </w:p>
        </w:tc>
        <w:tc>
          <w:tcPr>
            <w:tcW w:w="4481" w:type="dxa"/>
            <w:tcBorders>
              <w:top w:val="single" w:sz="4" w:space="0" w:color="auto"/>
              <w:left w:val="nil"/>
              <w:bottom w:val="single" w:sz="4" w:space="0" w:color="auto"/>
              <w:right w:val="single" w:sz="4" w:space="0" w:color="auto"/>
            </w:tcBorders>
            <w:shd w:val="clear" w:color="auto" w:fill="D9D9D9"/>
            <w:noWrap/>
            <w:vAlign w:val="center"/>
            <w:hideMark/>
          </w:tcPr>
          <w:p w14:paraId="29686037" w14:textId="011032F8"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4CAB4DA2"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44CB2832"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AC= Activo Corriente</w:t>
            </w:r>
          </w:p>
        </w:tc>
        <w:tc>
          <w:tcPr>
            <w:tcW w:w="4481" w:type="dxa"/>
            <w:tcBorders>
              <w:top w:val="nil"/>
              <w:left w:val="nil"/>
              <w:bottom w:val="single" w:sz="4" w:space="0" w:color="auto"/>
              <w:right w:val="single" w:sz="4" w:space="0" w:color="auto"/>
            </w:tcBorders>
            <w:shd w:val="clear" w:color="auto" w:fill="auto"/>
            <w:noWrap/>
            <w:vAlign w:val="center"/>
            <w:hideMark/>
          </w:tcPr>
          <w:p w14:paraId="40D1D37E"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428017E4"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62CE16E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PC= Pasivo Corriente</w:t>
            </w:r>
          </w:p>
        </w:tc>
        <w:tc>
          <w:tcPr>
            <w:tcW w:w="4481" w:type="dxa"/>
            <w:tcBorders>
              <w:top w:val="nil"/>
              <w:left w:val="nil"/>
              <w:bottom w:val="single" w:sz="4" w:space="0" w:color="auto"/>
              <w:right w:val="single" w:sz="4" w:space="0" w:color="auto"/>
            </w:tcBorders>
            <w:shd w:val="clear" w:color="auto" w:fill="auto"/>
            <w:noWrap/>
            <w:vAlign w:val="center"/>
            <w:hideMark/>
          </w:tcPr>
          <w:p w14:paraId="175211C3"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218E0E55"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D9D9D9"/>
            <w:noWrap/>
            <w:vAlign w:val="center"/>
            <w:hideMark/>
          </w:tcPr>
          <w:p w14:paraId="47216C8E"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CT = AC – PC</w:t>
            </w:r>
          </w:p>
        </w:tc>
        <w:tc>
          <w:tcPr>
            <w:tcW w:w="4481" w:type="dxa"/>
            <w:tcBorders>
              <w:top w:val="nil"/>
              <w:left w:val="nil"/>
              <w:bottom w:val="single" w:sz="4" w:space="0" w:color="auto"/>
              <w:right w:val="single" w:sz="4" w:space="0" w:color="auto"/>
            </w:tcBorders>
            <w:shd w:val="clear" w:color="auto" w:fill="D9D9D9"/>
            <w:noWrap/>
            <w:vAlign w:val="center"/>
            <w:hideMark/>
          </w:tcPr>
          <w:p w14:paraId="684E5E8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61C894D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6701E9C5" w14:textId="77777777" w:rsidR="00E536FE" w:rsidRPr="00E536FE" w:rsidRDefault="00E536FE" w:rsidP="00E536FE">
      <w:pPr>
        <w:spacing w:after="5" w:line="248" w:lineRule="auto"/>
        <w:ind w:right="498" w:firstLine="454"/>
        <w:jc w:val="both"/>
        <w:rPr>
          <w:rFonts w:ascii="Arial Narrow" w:eastAsia="Arial" w:hAnsi="Arial Narrow" w:cs="Arial"/>
          <w:b/>
          <w:bCs/>
          <w:color w:val="000000"/>
        </w:rPr>
      </w:pPr>
      <w:r w:rsidRPr="00E536FE">
        <w:rPr>
          <w:rFonts w:ascii="Arial Narrow" w:eastAsia="Arial" w:hAnsi="Arial Narrow" w:cs="Arial"/>
          <w:b/>
          <w:bCs/>
          <w:color w:val="000000"/>
        </w:rPr>
        <w:t>CAPACIDAD PATRIMONIAL</w:t>
      </w:r>
    </w:p>
    <w:p w14:paraId="4F720E38" w14:textId="77777777" w:rsidR="00E536FE" w:rsidRPr="00E536FE" w:rsidRDefault="00E536FE" w:rsidP="00E536FE">
      <w:pPr>
        <w:spacing w:after="5" w:line="248" w:lineRule="auto"/>
        <w:ind w:left="454" w:right="498" w:firstLine="254"/>
        <w:jc w:val="both"/>
        <w:rPr>
          <w:rFonts w:ascii="Arial Narrow" w:eastAsia="Arial" w:hAnsi="Arial Narrow" w:cs="Arial"/>
          <w:b/>
          <w:bCs/>
          <w:color w:val="000000"/>
        </w:rPr>
      </w:pPr>
    </w:p>
    <w:p w14:paraId="65986A82" w14:textId="77777777" w:rsidR="00E536FE" w:rsidRPr="00E536FE" w:rsidRDefault="00E536FE" w:rsidP="00E536FE">
      <w:pPr>
        <w:spacing w:after="5" w:line="248" w:lineRule="auto"/>
        <w:ind w:left="454" w:right="498" w:firstLine="254"/>
        <w:jc w:val="both"/>
        <w:rPr>
          <w:rFonts w:ascii="Arial Narrow" w:eastAsia="Arial" w:hAnsi="Arial Narrow" w:cs="Arial"/>
          <w:color w:val="000000"/>
        </w:rPr>
      </w:pPr>
      <w:r w:rsidRPr="00E536FE">
        <w:rPr>
          <w:rFonts w:ascii="Arial Narrow" w:eastAsia="Arial" w:hAnsi="Arial Narrow" w:cs="Arial"/>
          <w:color w:val="000000"/>
        </w:rPr>
        <w:t>CAPACIDAD PATRIMONIAL = VALOR DEL PATRIMONIO</w:t>
      </w:r>
    </w:p>
    <w:p w14:paraId="233AFA36"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p w14:paraId="289D9C32"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CAPACIDAD DE ORGANIZACIÓN (Co)</w:t>
      </w:r>
    </w:p>
    <w:p w14:paraId="417DF4F1"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p>
    <w:p w14:paraId="182AA608"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b/>
          <w:bCs/>
          <w:color w:val="000000"/>
        </w:rPr>
        <w:t>RENTABILIDAD DEL PATRIMONIO</w:t>
      </w:r>
    </w:p>
    <w:tbl>
      <w:tblPr>
        <w:tblW w:w="7023" w:type="dxa"/>
        <w:jc w:val="center"/>
        <w:tblCellMar>
          <w:left w:w="70" w:type="dxa"/>
          <w:right w:w="70" w:type="dxa"/>
        </w:tblCellMar>
        <w:tblLook w:val="04A0" w:firstRow="1" w:lastRow="0" w:firstColumn="1" w:lastColumn="0" w:noHBand="0" w:noVBand="1"/>
      </w:tblPr>
      <w:tblGrid>
        <w:gridCol w:w="2972"/>
        <w:gridCol w:w="4051"/>
      </w:tblGrid>
      <w:tr w:rsidR="00E536FE" w:rsidRPr="00E536FE" w14:paraId="3028E159" w14:textId="77777777" w:rsidTr="00AF5496">
        <w:trPr>
          <w:trHeight w:val="300"/>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304AA3"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RENTABILIDAD DEL PATRIMONIO </w:t>
            </w:r>
          </w:p>
        </w:tc>
        <w:tc>
          <w:tcPr>
            <w:tcW w:w="4051" w:type="dxa"/>
            <w:tcBorders>
              <w:top w:val="single" w:sz="4" w:space="0" w:color="auto"/>
              <w:left w:val="nil"/>
              <w:bottom w:val="single" w:sz="4" w:space="0" w:color="auto"/>
              <w:right w:val="single" w:sz="4" w:space="0" w:color="auto"/>
            </w:tcBorders>
            <w:shd w:val="clear" w:color="auto" w:fill="D9D9D9"/>
            <w:noWrap/>
            <w:vAlign w:val="center"/>
            <w:hideMark/>
          </w:tcPr>
          <w:p w14:paraId="52AC1EDD" w14:textId="50CB3340"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56B40AF1"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2B59DDBD"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Utilidad Operacional</w:t>
            </w:r>
          </w:p>
        </w:tc>
        <w:tc>
          <w:tcPr>
            <w:tcW w:w="4051" w:type="dxa"/>
            <w:tcBorders>
              <w:top w:val="nil"/>
              <w:left w:val="nil"/>
              <w:bottom w:val="single" w:sz="4" w:space="0" w:color="auto"/>
              <w:right w:val="single" w:sz="4" w:space="0" w:color="auto"/>
            </w:tcBorders>
            <w:shd w:val="clear" w:color="auto" w:fill="auto"/>
            <w:noWrap/>
            <w:vAlign w:val="center"/>
            <w:hideMark/>
          </w:tcPr>
          <w:p w14:paraId="319C5D4C"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27670004"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5414B3B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Patrimonio</w:t>
            </w:r>
          </w:p>
        </w:tc>
        <w:tc>
          <w:tcPr>
            <w:tcW w:w="4051" w:type="dxa"/>
            <w:tcBorders>
              <w:top w:val="nil"/>
              <w:left w:val="nil"/>
              <w:bottom w:val="single" w:sz="4" w:space="0" w:color="auto"/>
              <w:right w:val="single" w:sz="4" w:space="0" w:color="auto"/>
            </w:tcBorders>
            <w:shd w:val="clear" w:color="auto" w:fill="auto"/>
            <w:noWrap/>
            <w:vAlign w:val="center"/>
            <w:hideMark/>
          </w:tcPr>
          <w:p w14:paraId="393E559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3F4122BE"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D9D9D9"/>
            <w:noWrap/>
            <w:vAlign w:val="center"/>
            <w:hideMark/>
          </w:tcPr>
          <w:p w14:paraId="357851B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UO/P = RENT P</w:t>
            </w:r>
          </w:p>
        </w:tc>
        <w:tc>
          <w:tcPr>
            <w:tcW w:w="4051" w:type="dxa"/>
            <w:tcBorders>
              <w:top w:val="nil"/>
              <w:left w:val="nil"/>
              <w:bottom w:val="single" w:sz="4" w:space="0" w:color="auto"/>
              <w:right w:val="single" w:sz="4" w:space="0" w:color="auto"/>
            </w:tcBorders>
            <w:shd w:val="clear" w:color="auto" w:fill="D9D9D9"/>
            <w:noWrap/>
            <w:vAlign w:val="center"/>
            <w:hideMark/>
          </w:tcPr>
          <w:p w14:paraId="63E40FDB"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40DEB93A"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3B74B69E"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  </w:t>
      </w:r>
    </w:p>
    <w:p w14:paraId="078EAF5B" w14:textId="77777777" w:rsidR="00E536FE" w:rsidRPr="00E536FE" w:rsidRDefault="00E536FE" w:rsidP="00E536FE">
      <w:pPr>
        <w:spacing w:after="5" w:line="248" w:lineRule="auto"/>
        <w:ind w:left="454" w:right="498" w:hanging="10"/>
        <w:jc w:val="both"/>
        <w:rPr>
          <w:rFonts w:ascii="Arial Narrow" w:eastAsia="Arial" w:hAnsi="Arial Narrow" w:cs="Arial"/>
          <w:b/>
          <w:bCs/>
          <w:color w:val="000000"/>
        </w:rPr>
      </w:pPr>
      <w:r w:rsidRPr="00E536FE">
        <w:rPr>
          <w:rFonts w:ascii="Arial Narrow" w:eastAsia="Arial" w:hAnsi="Arial Narrow" w:cs="Arial"/>
          <w:color w:val="000000"/>
        </w:rPr>
        <w:t xml:space="preserve">   </w:t>
      </w:r>
      <w:r w:rsidRPr="00E536FE">
        <w:rPr>
          <w:rFonts w:ascii="Arial Narrow" w:eastAsia="Arial" w:hAnsi="Arial Narrow" w:cs="Arial"/>
          <w:b/>
          <w:bCs/>
          <w:color w:val="000000"/>
        </w:rPr>
        <w:t xml:space="preserve">RENTABILIDAD DEL ACTIVO </w:t>
      </w:r>
    </w:p>
    <w:tbl>
      <w:tblPr>
        <w:tblW w:w="7023" w:type="dxa"/>
        <w:jc w:val="center"/>
        <w:tblCellMar>
          <w:left w:w="70" w:type="dxa"/>
          <w:right w:w="70" w:type="dxa"/>
        </w:tblCellMar>
        <w:tblLook w:val="04A0" w:firstRow="1" w:lastRow="0" w:firstColumn="1" w:lastColumn="0" w:noHBand="0" w:noVBand="1"/>
      </w:tblPr>
      <w:tblGrid>
        <w:gridCol w:w="3114"/>
        <w:gridCol w:w="3909"/>
      </w:tblGrid>
      <w:tr w:rsidR="00E536FE" w:rsidRPr="00E536FE" w14:paraId="3793692A" w14:textId="77777777" w:rsidTr="00AF5496">
        <w:trPr>
          <w:trHeight w:val="300"/>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7E9F560"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RENTABILIDAD DEL PATRIMONIO </w:t>
            </w:r>
          </w:p>
        </w:tc>
        <w:tc>
          <w:tcPr>
            <w:tcW w:w="3909" w:type="dxa"/>
            <w:tcBorders>
              <w:top w:val="single" w:sz="4" w:space="0" w:color="auto"/>
              <w:left w:val="nil"/>
              <w:bottom w:val="single" w:sz="4" w:space="0" w:color="auto"/>
              <w:right w:val="single" w:sz="4" w:space="0" w:color="auto"/>
            </w:tcBorders>
            <w:shd w:val="clear" w:color="auto" w:fill="D9D9D9"/>
            <w:noWrap/>
            <w:vAlign w:val="center"/>
            <w:hideMark/>
          </w:tcPr>
          <w:p w14:paraId="35772A02" w14:textId="64D9A536"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VALOR EN ESTADO DE SITUACION FINANCIERA (BALANCE) 20</w:t>
            </w:r>
            <w:r w:rsidR="00AC74D1">
              <w:rPr>
                <w:rFonts w:ascii="Arial Narrow" w:eastAsia="Arial" w:hAnsi="Arial Narrow" w:cs="Arial"/>
                <w:color w:val="000000"/>
              </w:rPr>
              <w:t>20</w:t>
            </w:r>
          </w:p>
        </w:tc>
      </w:tr>
      <w:tr w:rsidR="00E536FE" w:rsidRPr="00E536FE" w14:paraId="2BA5100E"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2D365351"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Utilidad Operacional</w:t>
            </w:r>
          </w:p>
        </w:tc>
        <w:tc>
          <w:tcPr>
            <w:tcW w:w="3909" w:type="dxa"/>
            <w:tcBorders>
              <w:top w:val="nil"/>
              <w:left w:val="nil"/>
              <w:bottom w:val="single" w:sz="4" w:space="0" w:color="auto"/>
              <w:right w:val="single" w:sz="4" w:space="0" w:color="auto"/>
            </w:tcBorders>
            <w:shd w:val="clear" w:color="auto" w:fill="auto"/>
            <w:noWrap/>
            <w:vAlign w:val="center"/>
            <w:hideMark/>
          </w:tcPr>
          <w:p w14:paraId="182702D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16290FCB"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665BF07"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Activo Total </w:t>
            </w:r>
          </w:p>
        </w:tc>
        <w:tc>
          <w:tcPr>
            <w:tcW w:w="3909" w:type="dxa"/>
            <w:tcBorders>
              <w:top w:val="nil"/>
              <w:left w:val="nil"/>
              <w:bottom w:val="single" w:sz="4" w:space="0" w:color="auto"/>
              <w:right w:val="single" w:sz="4" w:space="0" w:color="auto"/>
            </w:tcBorders>
            <w:shd w:val="clear" w:color="auto" w:fill="auto"/>
            <w:noWrap/>
            <w:vAlign w:val="center"/>
            <w:hideMark/>
          </w:tcPr>
          <w:p w14:paraId="385E567F"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r w:rsidR="00E536FE" w:rsidRPr="00E536FE" w14:paraId="30A07FB0"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D9D9D9"/>
            <w:noWrap/>
            <w:vAlign w:val="center"/>
            <w:hideMark/>
          </w:tcPr>
          <w:p w14:paraId="404FA76D"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r w:rsidRPr="00E536FE">
              <w:rPr>
                <w:rFonts w:ascii="Arial Narrow" w:eastAsia="Arial" w:hAnsi="Arial Narrow" w:cs="Arial"/>
                <w:color w:val="000000"/>
              </w:rPr>
              <w:t>UO/ AT = RENT ACT</w:t>
            </w:r>
          </w:p>
        </w:tc>
        <w:tc>
          <w:tcPr>
            <w:tcW w:w="3909" w:type="dxa"/>
            <w:tcBorders>
              <w:top w:val="nil"/>
              <w:left w:val="nil"/>
              <w:bottom w:val="single" w:sz="4" w:space="0" w:color="auto"/>
              <w:right w:val="single" w:sz="4" w:space="0" w:color="auto"/>
            </w:tcBorders>
            <w:shd w:val="clear" w:color="auto" w:fill="D9D9D9"/>
            <w:noWrap/>
            <w:vAlign w:val="center"/>
            <w:hideMark/>
          </w:tcPr>
          <w:p w14:paraId="4AD6E1C8"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tc>
      </w:tr>
    </w:tbl>
    <w:p w14:paraId="184F4819" w14:textId="77777777" w:rsidR="00E536FE" w:rsidRPr="00E536FE" w:rsidRDefault="00E536FE" w:rsidP="00E536FE">
      <w:pPr>
        <w:spacing w:after="5" w:line="248" w:lineRule="auto"/>
        <w:ind w:left="454" w:right="498" w:hanging="10"/>
        <w:jc w:val="both"/>
        <w:rPr>
          <w:rFonts w:ascii="Arial Narrow" w:eastAsia="Arial" w:hAnsi="Arial Narrow" w:cs="Arial"/>
          <w:color w:val="000000"/>
        </w:rPr>
      </w:pPr>
    </w:p>
    <w:p w14:paraId="348DB3A9"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lastRenderedPageBreak/>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B32264C" w14:textId="77777777" w:rsidR="00E536FE" w:rsidRPr="00E536FE" w:rsidRDefault="00E536FE" w:rsidP="00E536FE">
      <w:pPr>
        <w:ind w:left="454" w:right="498" w:hanging="10"/>
        <w:jc w:val="both"/>
        <w:rPr>
          <w:rFonts w:ascii="Arial Narrow" w:eastAsia="Arial" w:hAnsi="Arial Narrow" w:cs="Arial"/>
          <w:color w:val="000000"/>
        </w:rPr>
      </w:pPr>
    </w:p>
    <w:p w14:paraId="0DF40B87" w14:textId="77777777" w:rsidR="00E536FE" w:rsidRPr="00E536FE" w:rsidRDefault="00E536FE" w:rsidP="00E536FE">
      <w:pPr>
        <w:ind w:left="454" w:right="498" w:hanging="10"/>
        <w:jc w:val="both"/>
        <w:rPr>
          <w:rFonts w:ascii="Arial Narrow" w:eastAsia="Arial" w:hAnsi="Arial Narrow" w:cs="Arial"/>
          <w:color w:val="000000"/>
        </w:rPr>
      </w:pPr>
    </w:p>
    <w:p w14:paraId="666AEC51"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OFERENTES NACIONALES</w:t>
      </w:r>
      <w:r w:rsidRPr="00E536FE">
        <w:rPr>
          <w:rFonts w:ascii="Arial Narrow" w:eastAsia="Arial" w:hAnsi="Arial Narrow" w:cs="Arial"/>
          <w:color w:val="000000"/>
        </w:rPr>
        <w:tab/>
        <w:t xml:space="preserve">    </w:t>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t xml:space="preserve"> OFERENTES EXTRANJEROS</w:t>
      </w:r>
    </w:p>
    <w:p w14:paraId="2EF8DB0F"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__________________________</w:t>
      </w:r>
      <w:r w:rsidRPr="00E536FE">
        <w:rPr>
          <w:rFonts w:ascii="Arial Narrow" w:eastAsia="Arial" w:hAnsi="Arial Narrow" w:cs="Arial"/>
          <w:color w:val="000000"/>
        </w:rPr>
        <w:tab/>
      </w:r>
      <w:r w:rsidRPr="00E536FE">
        <w:rPr>
          <w:rFonts w:ascii="Arial Narrow" w:eastAsia="Arial" w:hAnsi="Arial Narrow" w:cs="Arial"/>
          <w:color w:val="000000"/>
        </w:rPr>
        <w:tab/>
        <w:t>___________________________</w:t>
      </w:r>
    </w:p>
    <w:p w14:paraId="1BF89D0D" w14:textId="78C132A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Representante Legal</w:t>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t>Apoderado en Colombia</w:t>
      </w:r>
    </w:p>
    <w:p w14:paraId="2BADC3F5" w14:textId="77777777" w:rsidR="00E536FE" w:rsidRPr="00E536FE" w:rsidRDefault="00E536FE" w:rsidP="00E536FE">
      <w:pPr>
        <w:ind w:left="454" w:right="498" w:hanging="10"/>
        <w:jc w:val="both"/>
        <w:rPr>
          <w:rFonts w:ascii="Arial Narrow" w:eastAsia="Arial" w:hAnsi="Arial Narrow" w:cs="Arial"/>
          <w:color w:val="000000"/>
        </w:rPr>
      </w:pPr>
    </w:p>
    <w:p w14:paraId="44434560" w14:textId="77777777" w:rsidR="00E536FE" w:rsidRPr="00E536FE" w:rsidRDefault="00E536FE" w:rsidP="00E536FE">
      <w:pPr>
        <w:ind w:left="454" w:right="498" w:hanging="10"/>
        <w:jc w:val="both"/>
        <w:rPr>
          <w:rFonts w:ascii="Arial Narrow" w:eastAsia="Arial" w:hAnsi="Arial Narrow" w:cs="Arial"/>
          <w:color w:val="000000"/>
        </w:rPr>
      </w:pPr>
    </w:p>
    <w:p w14:paraId="63C956A1"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_________________________</w:t>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t>___________________________</w:t>
      </w:r>
      <w:r w:rsidRPr="00E536FE">
        <w:rPr>
          <w:rFonts w:ascii="Arial Narrow" w:eastAsia="Arial" w:hAnsi="Arial Narrow" w:cs="Arial"/>
          <w:color w:val="000000"/>
          <w:u w:val="single"/>
        </w:rPr>
        <w:t xml:space="preserve">                                                                         </w:t>
      </w:r>
    </w:p>
    <w:p w14:paraId="3E0D47C3" w14:textId="6020769E"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Contador </w:t>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r>
      <w:proofErr w:type="gramStart"/>
      <w:r w:rsidRPr="00E536FE">
        <w:rPr>
          <w:rFonts w:ascii="Arial Narrow" w:eastAsia="Arial" w:hAnsi="Arial Narrow" w:cs="Arial"/>
          <w:color w:val="000000"/>
        </w:rPr>
        <w:tab/>
        <w:t xml:space="preserve">  </w:t>
      </w:r>
      <w:proofErr w:type="spellStart"/>
      <w:r w:rsidRPr="00E536FE">
        <w:rPr>
          <w:rFonts w:ascii="Arial Narrow" w:eastAsia="Arial" w:hAnsi="Arial Narrow" w:cs="Arial"/>
          <w:color w:val="000000"/>
        </w:rPr>
        <w:t>Contador</w:t>
      </w:r>
      <w:proofErr w:type="spellEnd"/>
      <w:proofErr w:type="gramEnd"/>
      <w:r w:rsidRPr="00E536FE">
        <w:rPr>
          <w:rFonts w:ascii="Arial Narrow" w:eastAsia="Arial" w:hAnsi="Arial Narrow" w:cs="Arial"/>
          <w:color w:val="000000"/>
        </w:rPr>
        <w:t xml:space="preserve"> Público Colombiano</w:t>
      </w:r>
    </w:p>
    <w:p w14:paraId="1E86E58C"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ab/>
      </w:r>
      <w:r w:rsidRPr="00E536FE">
        <w:rPr>
          <w:rFonts w:ascii="Arial Narrow" w:eastAsia="Arial" w:hAnsi="Arial Narrow" w:cs="Arial"/>
          <w:color w:val="000000"/>
        </w:rPr>
        <w:tab/>
      </w:r>
    </w:p>
    <w:p w14:paraId="3821004E" w14:textId="77777777" w:rsidR="00E536FE" w:rsidRPr="00E536FE" w:rsidRDefault="00E536FE" w:rsidP="00E536FE">
      <w:pPr>
        <w:ind w:left="454" w:right="498" w:hanging="10"/>
        <w:jc w:val="both"/>
        <w:rPr>
          <w:rFonts w:ascii="Arial Narrow" w:eastAsia="Arial" w:hAnsi="Arial Narrow" w:cs="Arial"/>
          <w:color w:val="000000"/>
        </w:rPr>
      </w:pPr>
    </w:p>
    <w:p w14:paraId="65157F02"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________________________</w:t>
      </w:r>
      <w:r w:rsidRPr="00E536FE">
        <w:rPr>
          <w:rFonts w:ascii="Arial Narrow" w:eastAsia="Arial" w:hAnsi="Arial Narrow" w:cs="Arial"/>
          <w:color w:val="000000"/>
        </w:rPr>
        <w:tab/>
      </w:r>
      <w:r w:rsidRPr="00E536FE">
        <w:rPr>
          <w:rFonts w:ascii="Arial Narrow" w:eastAsia="Arial" w:hAnsi="Arial Narrow" w:cs="Arial"/>
          <w:color w:val="000000"/>
        </w:rPr>
        <w:tab/>
      </w:r>
      <w:r w:rsidRPr="00E536FE">
        <w:rPr>
          <w:rFonts w:ascii="Arial Narrow" w:eastAsia="Arial" w:hAnsi="Arial Narrow" w:cs="Arial"/>
          <w:color w:val="000000"/>
        </w:rPr>
        <w:tab/>
        <w:t xml:space="preserve"> ________________________</w:t>
      </w:r>
    </w:p>
    <w:p w14:paraId="04B6654B" w14:textId="77777777" w:rsidR="00E536FE" w:rsidRPr="00E536FE" w:rsidRDefault="00E536FE" w:rsidP="00E536FE">
      <w:pPr>
        <w:ind w:left="454" w:right="498" w:hanging="10"/>
        <w:jc w:val="both"/>
        <w:rPr>
          <w:rFonts w:ascii="Arial Narrow" w:eastAsia="Arial" w:hAnsi="Arial Narrow" w:cs="Arial"/>
          <w:color w:val="000000"/>
        </w:rPr>
      </w:pPr>
      <w:r w:rsidRPr="00E536FE">
        <w:rPr>
          <w:rFonts w:ascii="Arial Narrow" w:eastAsia="Arial" w:hAnsi="Arial Narrow" w:cs="Arial"/>
          <w:color w:val="000000"/>
        </w:rPr>
        <w:t xml:space="preserve">Revisor Fiscal </w:t>
      </w:r>
      <w:proofErr w:type="spellStart"/>
      <w:r w:rsidRPr="00E536FE">
        <w:rPr>
          <w:rFonts w:ascii="Arial Narrow" w:eastAsia="Arial" w:hAnsi="Arial Narrow" w:cs="Arial"/>
          <w:color w:val="000000"/>
        </w:rPr>
        <w:t>ó</w:t>
      </w:r>
      <w:proofErr w:type="spellEnd"/>
      <w:r w:rsidRPr="00E536FE">
        <w:rPr>
          <w:rFonts w:ascii="Arial Narrow" w:eastAsia="Arial" w:hAnsi="Arial Narrow" w:cs="Arial"/>
          <w:color w:val="000000"/>
        </w:rPr>
        <w:t xml:space="preserve"> Contador Público Independiente   Contador Público Colombiano</w:t>
      </w:r>
    </w:p>
    <w:p w14:paraId="6458A17F" w14:textId="77777777" w:rsidR="00E536FE" w:rsidRPr="00E536FE" w:rsidRDefault="00E536FE" w:rsidP="00E536FE">
      <w:pPr>
        <w:jc w:val="both"/>
        <w:rPr>
          <w:rFonts w:ascii="Arial Narrow" w:hAnsi="Arial Narrow" w:cs="Arial"/>
          <w:b/>
          <w:sz w:val="18"/>
          <w:szCs w:val="18"/>
        </w:rPr>
      </w:pPr>
    </w:p>
    <w:p w14:paraId="2717D953" w14:textId="77777777" w:rsidR="008E29A1" w:rsidRPr="00E536FE" w:rsidRDefault="008E29A1" w:rsidP="00E536FE">
      <w:pPr>
        <w:jc w:val="both"/>
        <w:rPr>
          <w:rFonts w:ascii="Arial Narrow" w:hAnsi="Arial Narrow"/>
        </w:rPr>
      </w:pPr>
    </w:p>
    <w:sectPr w:rsidR="008E29A1" w:rsidRPr="00E536FE">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F2138" w14:textId="77777777" w:rsidR="000F51CD" w:rsidRDefault="000F51CD" w:rsidP="00E536FE">
      <w:r>
        <w:separator/>
      </w:r>
    </w:p>
  </w:endnote>
  <w:endnote w:type="continuationSeparator" w:id="0">
    <w:p w14:paraId="5EFF6D05" w14:textId="77777777" w:rsidR="000F51CD" w:rsidRDefault="000F51CD" w:rsidP="00E53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00000000" w:usb1="D200FDFF" w:usb2="0A04602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C665F" w14:textId="06CC6AE3" w:rsidR="00E536FE" w:rsidRPr="007B45BF" w:rsidRDefault="00E536FE" w:rsidP="00E536FE">
    <w:pPr>
      <w:jc w:val="center"/>
      <w:rPr>
        <w:lang w:val="es-MX"/>
      </w:rPr>
    </w:pPr>
    <w:r w:rsidRPr="002E657E">
      <w:rPr>
        <w:noProof/>
        <w:lang w:val="en-US" w:eastAsia="en-US"/>
      </w:rPr>
      <w:drawing>
        <wp:inline distT="0" distB="0" distL="0" distR="0" wp14:anchorId="150D6E2C" wp14:editId="3F484548">
          <wp:extent cx="476197" cy="475756"/>
          <wp:effectExtent l="0" t="0" r="635" b="635"/>
          <wp:docPr id="8"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69E01C55" w14:textId="77777777" w:rsidR="00E536FE" w:rsidRDefault="00E536FE" w:rsidP="00E536FE">
    <w:pPr>
      <w:pStyle w:val="Encabezado"/>
      <w:tabs>
        <w:tab w:val="left" w:pos="2850"/>
      </w:tabs>
      <w:rPr>
        <w:rFonts w:ascii="Arial" w:hAnsi="Arial"/>
        <w:b/>
        <w:color w:val="808080"/>
        <w:sz w:val="14"/>
        <w:szCs w:val="14"/>
      </w:rPr>
    </w:pPr>
    <w:r w:rsidRPr="002E657E">
      <w:rPr>
        <w:noProof/>
        <w:lang w:val="en-US" w:eastAsia="en-US"/>
      </w:rPr>
      <mc:AlternateContent>
        <mc:Choice Requires="wps">
          <w:drawing>
            <wp:anchor distT="0" distB="0" distL="114300" distR="114300" simplePos="0" relativeHeight="251659264" behindDoc="0" locked="0" layoutInCell="1" allowOverlap="1" wp14:anchorId="5296B6F1" wp14:editId="7AF528F1">
              <wp:simplePos x="0" y="0"/>
              <wp:positionH relativeFrom="column">
                <wp:posOffset>-1076325</wp:posOffset>
              </wp:positionH>
              <wp:positionV relativeFrom="paragraph">
                <wp:posOffset>149860</wp:posOffset>
              </wp:positionV>
              <wp:extent cx="7791450" cy="0"/>
              <wp:effectExtent l="0" t="0" r="19050" b="19050"/>
              <wp:wrapNone/>
              <wp:docPr id="14"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1C71E8"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" strokecolor="#ffac02" strokeweight=".5pt">
              <v:stroke joinstyle="miter"/>
              <o:lock v:ext="edit" shapetype="f"/>
            </v:line>
          </w:pict>
        </mc:Fallback>
      </mc:AlternateContent>
    </w:r>
  </w:p>
  <w:p w14:paraId="55ABD034" w14:textId="77777777" w:rsidR="00E536FE" w:rsidRDefault="00E536FE" w:rsidP="00E536FE">
    <w:pPr>
      <w:pStyle w:val="Encabezado"/>
      <w:tabs>
        <w:tab w:val="left" w:pos="2850"/>
      </w:tabs>
      <w:rPr>
        <w:rFonts w:ascii="Arial" w:hAnsi="Arial"/>
        <w:b/>
        <w:color w:val="808080"/>
        <w:sz w:val="14"/>
        <w:szCs w:val="14"/>
      </w:rPr>
    </w:pPr>
  </w:p>
  <w:p w14:paraId="3B5F473D"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513CBBA9"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www.clubmilitar.gov.co </w:t>
    </w:r>
  </w:p>
  <w:p w14:paraId="21F82DB2"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Twitter: @Club_Militar</w:t>
    </w:r>
  </w:p>
  <w:p w14:paraId="48FDBD56"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9556482" w14:textId="77777777" w:rsidR="00E536FE" w:rsidRPr="00253178" w:rsidRDefault="00E536FE" w:rsidP="00E536FE">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p>
  <w:p w14:paraId="519CFBFB" w14:textId="6B2D4BC5" w:rsidR="00E536FE" w:rsidRPr="00E536FE" w:rsidRDefault="00E536FE" w:rsidP="00E536FE">
    <w:pPr>
      <w:tabs>
        <w:tab w:val="left" w:pos="567"/>
      </w:tabs>
      <w:rPr>
        <w:b/>
        <w:color w:val="538135" w:themeColor="accent6" w:themeShade="BF"/>
        <w:sz w:val="16"/>
        <w:szCs w:val="16"/>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w:t>
    </w:r>
  </w:p>
  <w:p w14:paraId="13532E8A" w14:textId="77777777" w:rsidR="00E536FE" w:rsidRDefault="00E536F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5186C" w14:textId="77777777" w:rsidR="000F51CD" w:rsidRDefault="000F51CD" w:rsidP="00E536FE">
      <w:r>
        <w:separator/>
      </w:r>
    </w:p>
  </w:footnote>
  <w:footnote w:type="continuationSeparator" w:id="0">
    <w:p w14:paraId="6E68F43F" w14:textId="77777777" w:rsidR="000F51CD" w:rsidRDefault="000F51CD" w:rsidP="00E536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6FE"/>
    <w:rsid w:val="000F51CD"/>
    <w:rsid w:val="00140663"/>
    <w:rsid w:val="003457CE"/>
    <w:rsid w:val="003A303F"/>
    <w:rsid w:val="00834553"/>
    <w:rsid w:val="008E29A1"/>
    <w:rsid w:val="00AC74D1"/>
    <w:rsid w:val="00BB4381"/>
    <w:rsid w:val="00C44A62"/>
    <w:rsid w:val="00C45D0C"/>
    <w:rsid w:val="00E536FE"/>
    <w:rsid w:val="00FF52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6991"/>
  <w15:chartTrackingRefBased/>
  <w15:docId w15:val="{E51289C1-B793-40BD-844F-F26B04AA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6F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alejo,Sin espaciado2,No Spacing1,Sin espaciado3,espaciado,TRABAJO,No Spacing,Sin espaciado11"/>
    <w:link w:val="SinespaciadoCar"/>
    <w:uiPriority w:val="1"/>
    <w:qFormat/>
    <w:rsid w:val="00E536F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aliases w:val="Aries Car,k Car,alejo Car,Sin espaciado2 Car,No Spacing1 Car,Sin espaciado3 Car,espaciado Car,TRABAJO Car,No Spacing Car,Sin espaciado11 Car"/>
    <w:link w:val="Sinespaciado"/>
    <w:uiPriority w:val="1"/>
    <w:rsid w:val="00E536FE"/>
    <w:rPr>
      <w:rFonts w:ascii="Liberation Serif" w:eastAsia="DejaVu Sans" w:hAnsi="Liberation Serif" w:cs="Times New Roman"/>
      <w:kern w:val="1"/>
      <w:sz w:val="24"/>
      <w:szCs w:val="24"/>
      <w:lang w:val="es-CO" w:eastAsia="es-CO"/>
    </w:rPr>
  </w:style>
  <w:style w:type="character" w:customStyle="1" w:styleId="TextocomentarioCar">
    <w:name w:val="Texto comentario Car"/>
    <w:link w:val="Textocomentario"/>
    <w:uiPriority w:val="99"/>
    <w:rsid w:val="00E536FE"/>
    <w:rPr>
      <w:sz w:val="24"/>
      <w:lang w:val="x-none" w:eastAsia="es-ES"/>
    </w:rPr>
  </w:style>
  <w:style w:type="paragraph" w:styleId="Textocomentario">
    <w:name w:val="annotation text"/>
    <w:basedOn w:val="Normal"/>
    <w:link w:val="TextocomentarioCar"/>
    <w:uiPriority w:val="99"/>
    <w:rsid w:val="00E536FE"/>
    <w:pPr>
      <w:widowControl/>
      <w:suppressAutoHyphens w:val="0"/>
    </w:pPr>
    <w:rPr>
      <w:rFonts w:asciiTheme="minorHAnsi" w:eastAsiaTheme="minorHAnsi" w:hAnsiTheme="minorHAnsi" w:cstheme="minorBidi"/>
      <w:kern w:val="0"/>
      <w:szCs w:val="22"/>
      <w:lang w:val="x-none" w:eastAsia="es-ES"/>
    </w:rPr>
  </w:style>
  <w:style w:type="character" w:customStyle="1" w:styleId="TextocomentarioCar1">
    <w:name w:val="Texto comentario Car1"/>
    <w:basedOn w:val="Fuentedeprrafopredeter"/>
    <w:uiPriority w:val="99"/>
    <w:semiHidden/>
    <w:rsid w:val="00E536FE"/>
    <w:rPr>
      <w:rFonts w:ascii="Liberation Serif" w:eastAsia="DejaVu Sans" w:hAnsi="Liberation Serif" w:cs="Times New Roman"/>
      <w:kern w:val="1"/>
      <w:sz w:val="20"/>
      <w:szCs w:val="20"/>
      <w:lang w:val="es-CO" w:eastAsia="es-CO"/>
    </w:rPr>
  </w:style>
  <w:style w:type="character" w:styleId="Refdecomentario">
    <w:name w:val="annotation reference"/>
    <w:uiPriority w:val="99"/>
    <w:unhideWhenUsed/>
    <w:rsid w:val="00E536FE"/>
    <w:rPr>
      <w:sz w:val="16"/>
      <w:szCs w:val="16"/>
    </w:rPr>
  </w:style>
  <w:style w:type="paragraph" w:styleId="Textodeglobo">
    <w:name w:val="Balloon Text"/>
    <w:basedOn w:val="Normal"/>
    <w:link w:val="TextodegloboCar"/>
    <w:uiPriority w:val="99"/>
    <w:semiHidden/>
    <w:unhideWhenUsed/>
    <w:rsid w:val="00E536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36FE"/>
    <w:rPr>
      <w:rFonts w:ascii="Segoe UI" w:eastAsia="DejaVu Sans" w:hAnsi="Segoe UI" w:cs="Segoe UI"/>
      <w:kern w:val="1"/>
      <w:sz w:val="18"/>
      <w:szCs w:val="18"/>
      <w:lang w:val="es-CO" w:eastAsia="es-CO"/>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E536FE"/>
    <w:pPr>
      <w:tabs>
        <w:tab w:val="center" w:pos="4252"/>
        <w:tab w:val="right" w:pos="8504"/>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E536FE"/>
    <w:rPr>
      <w:rFonts w:ascii="Liberation Serif" w:eastAsia="DejaVu Sans" w:hAnsi="Liberation Serif" w:cs="Times New Roman"/>
      <w:kern w:val="1"/>
      <w:sz w:val="24"/>
      <w:szCs w:val="24"/>
      <w:lang w:val="es-CO" w:eastAsia="es-CO"/>
    </w:rPr>
  </w:style>
  <w:style w:type="paragraph" w:styleId="Piedepgina">
    <w:name w:val="footer"/>
    <w:aliases w:val="AL Pie de página,Pie de página AL,f"/>
    <w:basedOn w:val="Normal"/>
    <w:link w:val="PiedepginaCar"/>
    <w:uiPriority w:val="99"/>
    <w:unhideWhenUsed/>
    <w:qFormat/>
    <w:rsid w:val="00E536FE"/>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E536FE"/>
    <w:rPr>
      <w:rFonts w:ascii="Liberation Serif" w:eastAsia="DejaVu Sans" w:hAnsi="Liberation Serif" w:cs="Times New Roman"/>
      <w:kern w:val="1"/>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387</Words>
  <Characters>2211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Marian Duran</cp:lastModifiedBy>
  <cp:revision>2</cp:revision>
  <dcterms:created xsi:type="dcterms:W3CDTF">2021-04-30T02:13:00Z</dcterms:created>
  <dcterms:modified xsi:type="dcterms:W3CDTF">2021-04-30T02:13:00Z</dcterms:modified>
</cp:coreProperties>
</file>