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D44" w:rsidRPr="00C10B46" w:rsidRDefault="003B4833" w:rsidP="008A0D44">
      <w:pPr>
        <w:rPr>
          <w:rFonts w:ascii="Arial Narrow" w:hAnsi="Arial Narrow"/>
          <w:lang w:val="es-ES_tradnl"/>
        </w:rPr>
      </w:pPr>
      <w:r w:rsidRPr="00C10B46">
        <w:rPr>
          <w:rFonts w:ascii="Arial Narrow" w:hAnsi="Arial Narrow"/>
          <w:lang w:val="es-ES_tradnl"/>
        </w:rPr>
        <w:t xml:space="preserve">Villa de San Diego de </w:t>
      </w:r>
      <w:r w:rsidR="008A0D44" w:rsidRPr="00C10B46">
        <w:rPr>
          <w:rFonts w:ascii="Arial Narrow" w:hAnsi="Arial Narrow"/>
          <w:lang w:val="es-ES_tradnl"/>
        </w:rPr>
        <w:t xml:space="preserve">Ubaté, </w:t>
      </w:r>
      <w:r w:rsidR="00BE06E4">
        <w:rPr>
          <w:rFonts w:ascii="Arial Narrow" w:hAnsi="Arial Narrow"/>
          <w:lang w:val="es-ES_tradnl"/>
        </w:rPr>
        <w:t>2</w:t>
      </w:r>
      <w:r w:rsidR="00364CA5">
        <w:rPr>
          <w:rFonts w:ascii="Arial Narrow" w:hAnsi="Arial Narrow"/>
          <w:lang w:val="es-ES_tradnl"/>
        </w:rPr>
        <w:t>8</w:t>
      </w:r>
      <w:r w:rsidRPr="00C10B46">
        <w:rPr>
          <w:rFonts w:ascii="Arial Narrow" w:hAnsi="Arial Narrow"/>
          <w:lang w:val="es-ES_tradnl"/>
        </w:rPr>
        <w:t xml:space="preserve"> de </w:t>
      </w:r>
      <w:r w:rsidR="00BE06E4">
        <w:rPr>
          <w:rFonts w:ascii="Arial Narrow" w:hAnsi="Arial Narrow"/>
          <w:lang w:val="es-ES_tradnl"/>
        </w:rPr>
        <w:t>Mayo</w:t>
      </w:r>
      <w:r w:rsidRPr="00C10B46">
        <w:rPr>
          <w:rFonts w:ascii="Arial Narrow" w:hAnsi="Arial Narrow"/>
          <w:lang w:val="es-ES_tradnl"/>
        </w:rPr>
        <w:t xml:space="preserve"> de 202</w:t>
      </w:r>
      <w:r w:rsidR="00BE06E4">
        <w:rPr>
          <w:rFonts w:ascii="Arial Narrow" w:hAnsi="Arial Narrow"/>
          <w:lang w:val="es-ES_tradnl"/>
        </w:rPr>
        <w:t>1</w:t>
      </w:r>
    </w:p>
    <w:p w:rsidR="008A0D44" w:rsidRPr="00C10B46" w:rsidRDefault="008A0D44" w:rsidP="008A0D44">
      <w:pPr>
        <w:spacing w:after="0" w:line="240" w:lineRule="auto"/>
        <w:rPr>
          <w:rFonts w:ascii="Arial Narrow" w:hAnsi="Arial Narrow"/>
          <w:lang w:val="es-ES_tradnl"/>
        </w:rPr>
      </w:pPr>
      <w:r w:rsidRPr="00C10B46">
        <w:rPr>
          <w:rFonts w:ascii="Arial Narrow" w:hAnsi="Arial Narrow"/>
          <w:lang w:val="es-ES_tradnl"/>
        </w:rPr>
        <w:t>Señores.</w:t>
      </w:r>
    </w:p>
    <w:p w:rsidR="008A0D44" w:rsidRPr="00C10B46" w:rsidRDefault="008A0D44" w:rsidP="007E492B">
      <w:pPr>
        <w:tabs>
          <w:tab w:val="center" w:pos="4421"/>
        </w:tabs>
        <w:spacing w:after="0" w:line="240" w:lineRule="auto"/>
        <w:rPr>
          <w:rFonts w:ascii="Arial Narrow" w:hAnsi="Arial Narrow"/>
          <w:lang w:val="es-ES_tradnl"/>
        </w:rPr>
      </w:pPr>
      <w:r w:rsidRPr="00C10B46">
        <w:rPr>
          <w:rFonts w:ascii="Arial Narrow" w:hAnsi="Arial Narrow"/>
          <w:lang w:val="es-ES_tradnl"/>
        </w:rPr>
        <w:t>Proveedores</w:t>
      </w:r>
      <w:r w:rsidR="007E492B" w:rsidRPr="00C10B46">
        <w:rPr>
          <w:rFonts w:ascii="Arial Narrow" w:hAnsi="Arial Narrow"/>
          <w:lang w:val="es-ES_tradnl"/>
        </w:rPr>
        <w:tab/>
      </w:r>
    </w:p>
    <w:p w:rsidR="002801A8" w:rsidRPr="00C10B46" w:rsidRDefault="002801A8" w:rsidP="008A0D44">
      <w:pPr>
        <w:spacing w:after="0" w:line="240" w:lineRule="auto"/>
        <w:rPr>
          <w:rFonts w:ascii="Arial Narrow" w:hAnsi="Arial Narrow"/>
          <w:lang w:val="es-ES_tradnl"/>
        </w:rPr>
      </w:pPr>
    </w:p>
    <w:p w:rsidR="008A0D44" w:rsidRPr="00C10B46" w:rsidRDefault="00B37816" w:rsidP="00B13BE2">
      <w:pPr>
        <w:spacing w:after="0" w:line="240" w:lineRule="auto"/>
        <w:jc w:val="both"/>
        <w:rPr>
          <w:rFonts w:ascii="Arial Narrow" w:hAnsi="Arial Narrow"/>
          <w:color w:val="000000" w:themeColor="text1"/>
          <w:lang w:val="es-ES_tradnl"/>
        </w:rPr>
      </w:pPr>
      <w:r w:rsidRPr="00C10B46">
        <w:rPr>
          <w:rFonts w:ascii="Arial Narrow" w:hAnsi="Arial Narrow"/>
          <w:b/>
          <w:color w:val="000000" w:themeColor="text1"/>
          <w:lang w:val="es-ES_tradnl"/>
        </w:rPr>
        <w:t xml:space="preserve">ASUNTO: </w:t>
      </w:r>
      <w:r w:rsidRPr="00BE06E4">
        <w:rPr>
          <w:rFonts w:ascii="Arial Narrow" w:hAnsi="Arial Narrow"/>
          <w:b/>
          <w:lang w:val="es-ES_tradnl"/>
        </w:rPr>
        <w:t>SOLICITUD</w:t>
      </w:r>
      <w:r w:rsidR="003B4833" w:rsidRPr="00BE06E4">
        <w:rPr>
          <w:rFonts w:ascii="Arial Narrow" w:hAnsi="Arial Narrow"/>
          <w:b/>
          <w:lang w:val="es-ES_tradnl"/>
        </w:rPr>
        <w:t xml:space="preserve"> COTIZACIÓN PARA </w:t>
      </w:r>
      <w:r w:rsidR="00BE06E4" w:rsidRPr="00BE06E4">
        <w:rPr>
          <w:rFonts w:ascii="Arial Narrow" w:hAnsi="Arial Narrow"/>
          <w:b/>
          <w:lang w:val="es-ES_tradnl"/>
        </w:rPr>
        <w:t>COMPRA DE INSUMOS VETERINARIOS PARA EL FORTALECIMIENTO DEL CENTRO DE BIENESTAR ANIMAL DEL MUNICIPIO DE UBATE</w:t>
      </w:r>
    </w:p>
    <w:p w:rsidR="008A0D44" w:rsidRPr="00C10B46" w:rsidRDefault="008A0D44" w:rsidP="008A0D44">
      <w:pPr>
        <w:spacing w:after="0" w:line="240" w:lineRule="auto"/>
        <w:rPr>
          <w:rFonts w:ascii="Arial Narrow" w:hAnsi="Arial Narrow"/>
          <w:color w:val="000000" w:themeColor="text1"/>
          <w:lang w:val="es-ES_tradnl"/>
        </w:rPr>
      </w:pPr>
    </w:p>
    <w:p w:rsidR="00B37816" w:rsidRPr="00C10B46" w:rsidRDefault="008A0D44" w:rsidP="008A0D44">
      <w:pPr>
        <w:spacing w:after="0" w:line="240" w:lineRule="auto"/>
        <w:rPr>
          <w:rFonts w:ascii="Arial Narrow" w:hAnsi="Arial Narrow"/>
          <w:color w:val="000000" w:themeColor="text1"/>
          <w:lang w:val="es-ES_tradnl"/>
        </w:rPr>
      </w:pPr>
      <w:r w:rsidRPr="00C10B46">
        <w:rPr>
          <w:rFonts w:ascii="Arial Narrow" w:hAnsi="Arial Narrow"/>
          <w:color w:val="000000" w:themeColor="text1"/>
          <w:lang w:val="es-ES_tradnl"/>
        </w:rPr>
        <w:t>Cordial saludo,</w:t>
      </w:r>
    </w:p>
    <w:p w:rsidR="008A0D44" w:rsidRPr="00C10B46" w:rsidRDefault="008A0D44" w:rsidP="00B13BE2">
      <w:pPr>
        <w:spacing w:after="0" w:line="240" w:lineRule="auto"/>
        <w:jc w:val="both"/>
        <w:rPr>
          <w:rFonts w:ascii="Arial Narrow" w:hAnsi="Arial Narrow"/>
          <w:color w:val="000000" w:themeColor="text1"/>
          <w:lang w:val="es-ES_tradnl"/>
        </w:rPr>
      </w:pPr>
    </w:p>
    <w:p w:rsidR="00AC3E8D" w:rsidRPr="00C10B46" w:rsidRDefault="00A373D9" w:rsidP="00B13BE2">
      <w:pPr>
        <w:spacing w:after="0" w:line="240" w:lineRule="auto"/>
        <w:jc w:val="both"/>
        <w:rPr>
          <w:rFonts w:ascii="Arial Narrow" w:hAnsi="Arial Narrow"/>
          <w:lang w:val="es-ES_tradnl"/>
        </w:rPr>
      </w:pPr>
      <w:r w:rsidRPr="00C10B46">
        <w:rPr>
          <w:rFonts w:ascii="Arial Narrow" w:hAnsi="Arial Narrow"/>
          <w:color w:val="000000" w:themeColor="text1"/>
          <w:lang w:val="es-ES_tradnl"/>
        </w:rPr>
        <w:t xml:space="preserve">En nombre de la alcaldía municipal del municipio Villa De San Diego de </w:t>
      </w:r>
      <w:r w:rsidR="003B0CDD" w:rsidRPr="00C10B46">
        <w:rPr>
          <w:rFonts w:ascii="Arial Narrow" w:hAnsi="Arial Narrow"/>
          <w:color w:val="000000" w:themeColor="text1"/>
          <w:lang w:val="es-ES_tradnl"/>
        </w:rPr>
        <w:t>Ubaté</w:t>
      </w:r>
      <w:r w:rsidR="008A0D44" w:rsidRPr="00C10B46">
        <w:rPr>
          <w:rFonts w:ascii="Arial Narrow" w:hAnsi="Arial Narrow"/>
          <w:color w:val="000000" w:themeColor="text1"/>
          <w:lang w:val="es-ES_tradnl"/>
        </w:rPr>
        <w:t>,</w:t>
      </w:r>
      <w:r w:rsidRPr="00C10B46">
        <w:rPr>
          <w:rFonts w:ascii="Arial Narrow" w:hAnsi="Arial Narrow"/>
          <w:color w:val="000000" w:themeColor="text1"/>
          <w:lang w:val="es-ES_tradnl"/>
        </w:rPr>
        <w:t xml:space="preserve"> n</w:t>
      </w:r>
      <w:r w:rsidR="00AC3E8D" w:rsidRPr="00C10B46">
        <w:rPr>
          <w:rFonts w:ascii="Arial Narrow" w:hAnsi="Arial Narrow"/>
          <w:color w:val="000000" w:themeColor="text1"/>
          <w:lang w:val="es-ES_tradnl"/>
        </w:rPr>
        <w:t>os es grato dirigirnos a us</w:t>
      </w:r>
      <w:r w:rsidR="008A0D44" w:rsidRPr="00C10B46">
        <w:rPr>
          <w:rFonts w:ascii="Arial Narrow" w:hAnsi="Arial Narrow"/>
          <w:color w:val="000000" w:themeColor="text1"/>
          <w:lang w:val="es-ES_tradnl"/>
        </w:rPr>
        <w:t xml:space="preserve">ted con el fin de </w:t>
      </w:r>
      <w:r w:rsidR="003B4833" w:rsidRPr="00C10B46">
        <w:rPr>
          <w:rFonts w:ascii="Arial Narrow" w:hAnsi="Arial Narrow"/>
          <w:color w:val="000000" w:themeColor="text1"/>
          <w:lang w:val="es-ES_tradnl"/>
        </w:rPr>
        <w:t>solicitarle cotización</w:t>
      </w:r>
      <w:r w:rsidR="00AC3E8D" w:rsidRPr="00C10B46">
        <w:rPr>
          <w:rFonts w:ascii="Arial Narrow" w:hAnsi="Arial Narrow"/>
          <w:color w:val="000000" w:themeColor="text1"/>
          <w:lang w:val="es-ES_tradnl"/>
        </w:rPr>
        <w:t xml:space="preserve"> para el </w:t>
      </w:r>
      <w:r w:rsidR="00BE06E4" w:rsidRPr="00BE06E4">
        <w:rPr>
          <w:rFonts w:ascii="Arial Narrow" w:hAnsi="Arial Narrow"/>
          <w:b/>
          <w:lang w:val="es-ES_tradnl"/>
        </w:rPr>
        <w:t xml:space="preserve">Compra de insumos veterinarios para el fortalecimiento del Centro de Bienestar Animal del Municipio de Ubaté </w:t>
      </w:r>
      <w:r w:rsidR="003B0CDD" w:rsidRPr="00C10B46">
        <w:rPr>
          <w:rFonts w:ascii="Arial Narrow" w:hAnsi="Arial Narrow"/>
          <w:lang w:val="es-ES_tradnl"/>
        </w:rPr>
        <w:t>tal como se detalla</w:t>
      </w:r>
      <w:r w:rsidR="00AC3E8D" w:rsidRPr="00C10B46">
        <w:rPr>
          <w:rFonts w:ascii="Arial Narrow" w:hAnsi="Arial Narrow"/>
          <w:lang w:val="es-ES_tradnl"/>
        </w:rPr>
        <w:t xml:space="preserve"> </w:t>
      </w:r>
      <w:r w:rsidR="008A0D44" w:rsidRPr="00C10B46">
        <w:rPr>
          <w:rFonts w:ascii="Arial Narrow" w:hAnsi="Arial Narrow"/>
          <w:lang w:val="es-ES_tradnl"/>
        </w:rPr>
        <w:t>a continuación:</w:t>
      </w:r>
    </w:p>
    <w:p w:rsidR="00D36982" w:rsidRPr="00C10B46" w:rsidRDefault="00D36982" w:rsidP="00D36982">
      <w:pPr>
        <w:rPr>
          <w:rFonts w:cstheme="minorHAnsi"/>
          <w:b/>
          <w:bCs/>
          <w:iCs/>
          <w:sz w:val="16"/>
          <w:szCs w:val="16"/>
          <w:lang w:val="es-ES_tradnl"/>
        </w:rPr>
      </w:pPr>
    </w:p>
    <w:tbl>
      <w:tblPr>
        <w:tblW w:w="9551" w:type="dxa"/>
        <w:tblLook w:val="04A0" w:firstRow="1" w:lastRow="0" w:firstColumn="1" w:lastColumn="0" w:noHBand="0" w:noVBand="1"/>
      </w:tblPr>
      <w:tblGrid>
        <w:gridCol w:w="641"/>
        <w:gridCol w:w="1129"/>
        <w:gridCol w:w="2206"/>
        <w:gridCol w:w="1115"/>
        <w:gridCol w:w="1101"/>
        <w:gridCol w:w="1054"/>
        <w:gridCol w:w="600"/>
        <w:gridCol w:w="509"/>
        <w:gridCol w:w="1196"/>
      </w:tblGrid>
      <w:tr w:rsidR="00F812DA" w:rsidRPr="00B47CCD" w:rsidTr="008E25F6">
        <w:trPr>
          <w:trHeight w:val="28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BE2" w:rsidRPr="00B47CCD" w:rsidRDefault="00B13BE2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  <w:t>ITEM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BE2" w:rsidRPr="00B47CCD" w:rsidRDefault="00B13BE2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  <w:t>UNSPSC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BE2" w:rsidRPr="00B47CCD" w:rsidRDefault="00B13BE2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  <w:t>DESCRIPCION TECNICA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BE2" w:rsidRPr="00B47CCD" w:rsidRDefault="00B13BE2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  <w:t>UNIDAD DE MEDIDA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BE2" w:rsidRPr="00B47CCD" w:rsidRDefault="00B13BE2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  <w:t>CANTIDAD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BE2" w:rsidRPr="00B47CCD" w:rsidRDefault="00B13BE2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  <w:t>VALOR UNITARIO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BE2" w:rsidRPr="00B47CCD" w:rsidRDefault="00B13BE2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  <w:t>% IVA</w:t>
            </w:r>
          </w:p>
        </w:tc>
        <w:tc>
          <w:tcPr>
            <w:tcW w:w="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BE2" w:rsidRPr="00B47CCD" w:rsidRDefault="00B13BE2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  <w:t>IVA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BE2" w:rsidRPr="00B47CCD" w:rsidRDefault="00B13BE2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color w:val="000000"/>
                <w:sz w:val="20"/>
                <w:szCs w:val="20"/>
                <w:lang w:val="es-ES_tradnl"/>
              </w:rPr>
              <w:t>VALOR TOTAL</w:t>
            </w:r>
          </w:p>
        </w:tc>
      </w:tr>
      <w:tr w:rsidR="00F812DA" w:rsidRPr="00B47CCD" w:rsidTr="008E25F6">
        <w:trPr>
          <w:trHeight w:val="48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BE2" w:rsidRPr="00B47CCD" w:rsidRDefault="00B13BE2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BE2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  <w:t>51141820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BE2" w:rsidRPr="00B47CCD" w:rsidRDefault="00BE06E4" w:rsidP="00F812DA">
            <w:pPr>
              <w:spacing w:after="0" w:line="240" w:lineRule="auto"/>
              <w:contextualSpacing/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</w:pPr>
            <w:proofErr w:type="spellStart"/>
            <w:r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Pentobarbital</w:t>
            </w:r>
            <w:proofErr w:type="spellEnd"/>
            <w:r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 xml:space="preserve"> sódico 90 mg/</w:t>
            </w:r>
            <w:proofErr w:type="spellStart"/>
            <w:r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ml,Difenilhidantoína</w:t>
            </w:r>
            <w:proofErr w:type="spellEnd"/>
            <w:r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 xml:space="preserve"> sódica 50 mg/ml</w:t>
            </w:r>
            <w:r w:rsidR="004E651A"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 xml:space="preserve"> (5%).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BE2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Frasco x 50 ml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BE2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BE2" w:rsidRPr="00B47CCD" w:rsidRDefault="00B13BE2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BE2" w:rsidRPr="00B47CCD" w:rsidRDefault="00B13BE2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BE2" w:rsidRPr="00B47CCD" w:rsidRDefault="00B13BE2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BE2" w:rsidRPr="00B47CCD" w:rsidRDefault="00B13BE2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367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BE2" w:rsidRPr="00B47CCD" w:rsidRDefault="00B13BE2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BE2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  <w:t>51211901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BE2" w:rsidRPr="00B47CCD" w:rsidRDefault="00BE06E4" w:rsidP="00B47CCD">
            <w:pPr>
              <w:spacing w:after="0" w:line="240" w:lineRule="auto"/>
              <w:contextualSpacing/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</w:pPr>
            <w:proofErr w:type="spellStart"/>
            <w:r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Xilacina</w:t>
            </w:r>
            <w:proofErr w:type="spellEnd"/>
            <w:r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 xml:space="preserve"> Clorhidrato </w:t>
            </w:r>
            <w:r w:rsid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100</w:t>
            </w:r>
            <w:r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mg/ml</w:t>
            </w:r>
            <w:r w:rsidR="004E651A"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 xml:space="preserve"> (</w:t>
            </w:r>
            <w:r w:rsid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10</w:t>
            </w:r>
            <w:r w:rsidR="004E651A"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BE2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Frasco x 25 ml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BE2" w:rsidRPr="00B47CCD" w:rsidRDefault="00B47CCD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</w:pPr>
            <w:r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BE2" w:rsidRPr="00B47CCD" w:rsidRDefault="00B13BE2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BE2" w:rsidRPr="00B47CCD" w:rsidRDefault="00B13BE2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BE2" w:rsidRPr="00B47CCD" w:rsidRDefault="00B13BE2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BE2" w:rsidRPr="00B47CCD" w:rsidRDefault="00B13BE2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211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  <w:t>51151601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after="0" w:line="240" w:lineRule="auto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 Sulfato Atropina</w:t>
            </w:r>
            <w:r w:rsidR="00F812DA" w:rsidRPr="00B47CCD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Pr="00B47CCD">
              <w:rPr>
                <w:rFonts w:ascii="Arial Narrow" w:hAnsi="Arial Narrow" w:cstheme="minorHAnsi"/>
                <w:sz w:val="20"/>
                <w:szCs w:val="20"/>
              </w:rPr>
              <w:t>1mg/ml</w:t>
            </w:r>
            <w:r w:rsidR="004E651A" w:rsidRPr="00B47CCD">
              <w:rPr>
                <w:rFonts w:ascii="Arial Narrow" w:hAnsi="Arial Narrow" w:cstheme="minorHAnsi"/>
                <w:sz w:val="20"/>
                <w:szCs w:val="20"/>
              </w:rPr>
              <w:t xml:space="preserve"> (1%)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Frasco x 10 ml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396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  <w:t>51142934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proofErr w:type="spellStart"/>
            <w:r w:rsidRPr="00B47CCD">
              <w:rPr>
                <w:rFonts w:ascii="Arial Narrow" w:hAnsi="Arial Narrow" w:cstheme="minorHAnsi"/>
                <w:sz w:val="20"/>
                <w:szCs w:val="20"/>
              </w:rPr>
              <w:t>Ketamina</w:t>
            </w:r>
            <w:proofErr w:type="spellEnd"/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 50mg/ml</w:t>
            </w:r>
            <w:r w:rsidR="004E651A" w:rsidRPr="00B47CCD">
              <w:rPr>
                <w:rFonts w:ascii="Arial Narrow" w:hAnsi="Arial Narrow" w:cstheme="minorHAnsi"/>
                <w:sz w:val="20"/>
                <w:szCs w:val="20"/>
              </w:rPr>
              <w:t xml:space="preserve"> (5%)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Frasco x 50 ml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228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  <w:t>51142108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proofErr w:type="spellStart"/>
            <w:r w:rsidRPr="00B47CCD">
              <w:rPr>
                <w:rFonts w:ascii="Arial Narrow" w:hAnsi="Arial Narrow" w:cstheme="minorHAnsi"/>
                <w:sz w:val="20"/>
                <w:szCs w:val="20"/>
              </w:rPr>
              <w:t>Ketroprofeno</w:t>
            </w:r>
            <w:proofErr w:type="spellEnd"/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 100mg /ml inyectable</w:t>
            </w:r>
            <w:r w:rsidR="004E651A" w:rsidRPr="00B47CCD">
              <w:rPr>
                <w:rFonts w:ascii="Arial Narrow" w:hAnsi="Arial Narrow" w:cstheme="minorHAnsi"/>
                <w:sz w:val="20"/>
                <w:szCs w:val="20"/>
              </w:rPr>
              <w:t xml:space="preserve"> (10%)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Frasco x 100 ml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294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  <w:t>51142140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proofErr w:type="spellStart"/>
            <w:r w:rsidRPr="00B47CCD">
              <w:rPr>
                <w:rFonts w:ascii="Arial Narrow" w:hAnsi="Arial Narrow" w:cstheme="minorHAnsi"/>
                <w:sz w:val="20"/>
                <w:szCs w:val="20"/>
              </w:rPr>
              <w:t>Meloxicam</w:t>
            </w:r>
            <w:proofErr w:type="spellEnd"/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 20mg/ml inyectable</w:t>
            </w:r>
            <w:r w:rsidR="004E651A" w:rsidRPr="00B47CCD">
              <w:rPr>
                <w:rFonts w:ascii="Arial Narrow" w:hAnsi="Arial Narrow" w:cstheme="minorHAnsi"/>
                <w:sz w:val="20"/>
                <w:szCs w:val="20"/>
              </w:rPr>
              <w:t xml:space="preserve"> (2%)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Frasco x 50 ml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101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b/>
                <w:bCs/>
                <w:sz w:val="20"/>
                <w:szCs w:val="20"/>
                <w:lang w:val="es-ES_tradnl"/>
              </w:rPr>
              <w:t>51102601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proofErr w:type="spellStart"/>
            <w:r w:rsidRPr="00B47CCD">
              <w:rPr>
                <w:rFonts w:ascii="Arial Narrow" w:hAnsi="Arial Narrow" w:cstheme="minorHAnsi"/>
                <w:sz w:val="20"/>
                <w:szCs w:val="20"/>
              </w:rPr>
              <w:t>Enrofloxacina</w:t>
            </w:r>
            <w:proofErr w:type="spellEnd"/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 50 mg/ ml</w:t>
            </w:r>
            <w:r w:rsidR="004E651A" w:rsidRPr="00B47CCD">
              <w:rPr>
                <w:rFonts w:ascii="Arial Narrow" w:hAnsi="Arial Narrow" w:cstheme="minorHAnsi"/>
                <w:sz w:val="20"/>
                <w:szCs w:val="20"/>
              </w:rPr>
              <w:t xml:space="preserve"> (5%)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Frasco x 50 ml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192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51101511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4E651A">
            <w:pPr>
              <w:spacing w:line="240" w:lineRule="auto"/>
              <w:contextualSpacing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Amoxicilina  </w:t>
            </w:r>
            <w:proofErr w:type="spellStart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Amoxicilina</w:t>
            </w:r>
            <w:proofErr w:type="spellEnd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(como </w:t>
            </w:r>
            <w:proofErr w:type="spellStart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trihidrato</w:t>
            </w:r>
            <w:proofErr w:type="spellEnd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) 150mg</w:t>
            </w:r>
            <w:r w:rsidR="004E651A"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/ ml (15%)</w:t>
            </w: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Frasco x 50 ml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66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9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142F87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51102707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4E651A">
            <w:pPr>
              <w:spacing w:line="240" w:lineRule="auto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proofErr w:type="spellStart"/>
            <w:r w:rsidRPr="00B47CCD">
              <w:rPr>
                <w:rFonts w:ascii="Arial Narrow" w:hAnsi="Arial Narrow" w:cstheme="minorHAnsi"/>
                <w:sz w:val="20"/>
                <w:szCs w:val="20"/>
              </w:rPr>
              <w:t>Gluconato</w:t>
            </w:r>
            <w:proofErr w:type="spellEnd"/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 de Clorhexidina 0.</w:t>
            </w:r>
            <w:r w:rsidR="004E651A" w:rsidRPr="00B47CCD">
              <w:rPr>
                <w:rFonts w:ascii="Arial Narrow" w:hAnsi="Arial Narrow" w:cstheme="minorHAnsi"/>
                <w:sz w:val="20"/>
                <w:szCs w:val="20"/>
              </w:rPr>
              <w:t>4</w:t>
            </w:r>
            <w:r w:rsidRPr="00B47CCD">
              <w:rPr>
                <w:rFonts w:ascii="Arial Narrow" w:hAnsi="Arial Narrow" w:cstheme="minorHAnsi"/>
                <w:sz w:val="20"/>
                <w:szCs w:val="20"/>
              </w:rPr>
              <w:t>g/100ml</w:t>
            </w:r>
            <w:r w:rsidR="004E651A" w:rsidRPr="00B47CCD">
              <w:rPr>
                <w:rFonts w:ascii="Arial Narrow" w:hAnsi="Arial Narrow" w:cstheme="minorHAnsi"/>
                <w:sz w:val="20"/>
                <w:szCs w:val="20"/>
              </w:rPr>
              <w:t xml:space="preserve"> (4%)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Frasco x 1000 ml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66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10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51102709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Peróxido de hidrógeno antiséptico </w:t>
            </w:r>
            <w:r w:rsidR="00B47CCD">
              <w:rPr>
                <w:rFonts w:ascii="Arial Narrow" w:hAnsi="Arial Narrow" w:cstheme="minorHAnsi"/>
                <w:sz w:val="20"/>
                <w:szCs w:val="20"/>
              </w:rPr>
              <w:t>(</w:t>
            </w:r>
            <w:r w:rsidRPr="00B47CCD">
              <w:rPr>
                <w:rFonts w:ascii="Arial Narrow" w:hAnsi="Arial Narrow" w:cstheme="minorHAnsi"/>
                <w:sz w:val="20"/>
                <w:szCs w:val="20"/>
              </w:rPr>
              <w:t>3.9%</w:t>
            </w:r>
            <w:r w:rsidR="00B47CCD">
              <w:rPr>
                <w:rFonts w:ascii="Arial Narrow" w:hAnsi="Arial Narrow" w:cstheme="minorHAnsi"/>
                <w:sz w:val="20"/>
                <w:szCs w:val="20"/>
              </w:rPr>
              <w:t>)</w:t>
            </w: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Frasco x 1000 ml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383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11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51101701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proofErr w:type="spellStart"/>
            <w:r w:rsidRPr="00B47CCD">
              <w:rPr>
                <w:rFonts w:ascii="Arial Narrow" w:hAnsi="Arial Narrow" w:cstheme="minorHAnsi"/>
                <w:sz w:val="20"/>
                <w:szCs w:val="20"/>
              </w:rPr>
              <w:t>Albendazol</w:t>
            </w:r>
            <w:proofErr w:type="spellEnd"/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 a</w:t>
            </w:r>
            <w:r w:rsidR="004E651A" w:rsidRPr="00B47CCD">
              <w:rPr>
                <w:rFonts w:ascii="Arial Narrow" w:hAnsi="Arial Narrow" w:cstheme="minorHAnsi"/>
                <w:sz w:val="20"/>
                <w:szCs w:val="20"/>
              </w:rPr>
              <w:t xml:space="preserve"> 25 gr / 100 ml (</w:t>
            </w:r>
            <w:r w:rsidRPr="00B47CCD">
              <w:rPr>
                <w:rFonts w:ascii="Arial Narrow" w:hAnsi="Arial Narrow" w:cstheme="minorHAnsi"/>
                <w:sz w:val="20"/>
                <w:szCs w:val="20"/>
              </w:rPr>
              <w:t>25%</w:t>
            </w:r>
            <w:r w:rsidR="004E651A" w:rsidRPr="00B47CCD">
              <w:rPr>
                <w:rFonts w:ascii="Arial Narrow" w:hAnsi="Arial Narrow" w:cstheme="minorHAnsi"/>
                <w:sz w:val="20"/>
                <w:szCs w:val="20"/>
              </w:rPr>
              <w:t>).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Frasco x 2000 ml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5D2F00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211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12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42311511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Gaza </w:t>
            </w:r>
            <w:r w:rsidR="00B47CCD" w:rsidRPr="00B47CCD">
              <w:rPr>
                <w:rFonts w:ascii="Arial Narrow" w:hAnsi="Arial Narrow" w:cstheme="minorHAnsi"/>
                <w:sz w:val="20"/>
                <w:szCs w:val="20"/>
              </w:rPr>
              <w:t>Quirúrgica</w:t>
            </w: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 x unidad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Caja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442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F812DA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13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10121801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Comida seca para perros adultos </w:t>
            </w:r>
            <w:r w:rsidR="004E651A" w:rsidRPr="00B47CCD">
              <w:rPr>
                <w:rFonts w:ascii="Arial Narrow" w:hAnsi="Arial Narrow" w:cstheme="minorHAnsi"/>
                <w:sz w:val="20"/>
                <w:szCs w:val="20"/>
              </w:rPr>
              <w:t>Proteína</w:t>
            </w: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 18% Grasa 7% Fibra 3.5% Cenizas10%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Bulto x 30 kg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66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14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10121804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Comida seca para gatos adultos  </w:t>
            </w:r>
            <w:r w:rsidR="004E651A" w:rsidRPr="00B47CCD">
              <w:rPr>
                <w:rFonts w:ascii="Arial Narrow" w:hAnsi="Arial Narrow" w:cstheme="minorHAnsi"/>
                <w:sz w:val="20"/>
                <w:szCs w:val="20"/>
              </w:rPr>
              <w:t>Proteína</w:t>
            </w: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 26% Grasa 8% Fibra 6% Cenizas 10%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>Bulto x 8 kg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306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15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42142604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Jeringas de punta de catéter para uso médico. Dispositivo médico elaborado de material plástico (Teflón) y metálico grado médico, de un solo uso, estéril Calibre 25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814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lastRenderedPageBreak/>
              <w:t>16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42142609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Jeringas </w:t>
            </w:r>
            <w:r w:rsidR="004E651A"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plásticas</w:t>
            </w: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con embolo </w:t>
            </w:r>
            <w:r w:rsidR="004E651A"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plástico</w:t>
            </w: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de 10 ml de capacidad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617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17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42142601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Jeringas </w:t>
            </w:r>
            <w:r w:rsidR="004E651A"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plásticas</w:t>
            </w: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con embolo </w:t>
            </w:r>
            <w:r w:rsidR="004E651A"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plástico</w:t>
            </w: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de 5 ml de capacidad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2C4A9F">
        <w:trPr>
          <w:trHeight w:val="767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18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42142523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Agujas </w:t>
            </w:r>
            <w:r w:rsidR="00B47CCD"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Hipodérmicas</w:t>
            </w: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. Agujas </w:t>
            </w:r>
            <w:r w:rsidR="004E651A"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metálicas</w:t>
            </w: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con forro </w:t>
            </w:r>
            <w:r w:rsidR="004E651A"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plástico</w:t>
            </w: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de calibre 22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Caja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423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F812DA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19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51181813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after="0" w:line="240" w:lineRule="auto"/>
              <w:contextualSpacing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Estradiol. Benzoato de Estradiol 1mg/ml inyectable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Frasco x  10 ml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66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F812DA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20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51182203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proofErr w:type="spellStart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Oxitocina</w:t>
            </w:r>
            <w:proofErr w:type="spellEnd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10 UI</w:t>
            </w:r>
            <w:r w:rsidR="004E651A"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/ml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Frasco x 20 ml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47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F812DA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21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51171806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proofErr w:type="spellStart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Metoclopramida</w:t>
            </w:r>
            <w:proofErr w:type="spellEnd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5mg / ml inyectable</w:t>
            </w:r>
            <w:r w:rsid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(0.5%)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Frasco x 10 ml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482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F812DA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22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51181704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proofErr w:type="spellStart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Dexametazona</w:t>
            </w:r>
            <w:proofErr w:type="spellEnd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2mg/ml</w:t>
            </w:r>
            <w:r w:rsidR="004E651A"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(0.2%)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Frasco x 10 ml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1067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F812DA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23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42292904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Suturas </w:t>
            </w:r>
            <w:r w:rsidR="004E651A"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Quirúrgicas</w:t>
            </w: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o pasadores de alambre o productos relacionados. </w:t>
            </w:r>
            <w:proofErr w:type="spellStart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Vycril</w:t>
            </w:r>
            <w:proofErr w:type="spellEnd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 xml:space="preserve"> monofilamento calibre 2.0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Caja x 12 Unidades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F812DA" w:rsidRPr="00B47CCD" w:rsidTr="008E25F6">
        <w:trPr>
          <w:trHeight w:val="297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F812DA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  <w:r w:rsidRPr="00B47CCD"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  <w:t>24</w:t>
            </w:r>
          </w:p>
          <w:p w:rsidR="00BE06E4" w:rsidRPr="00B47CCD" w:rsidRDefault="00BE06E4" w:rsidP="00F812D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rPr>
                <w:rFonts w:ascii="Arial Narrow" w:hAnsi="Arial Narrow" w:cstheme="minorHAnsi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sz w:val="20"/>
                <w:szCs w:val="20"/>
              </w:rPr>
              <w:t xml:space="preserve">42132203 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contextualSpacing/>
              <w:rPr>
                <w:rFonts w:ascii="Arial Narrow" w:hAnsi="Arial Narrow" w:cstheme="minorHAnsi"/>
                <w:b/>
                <w:color w:val="000000"/>
                <w:sz w:val="20"/>
                <w:szCs w:val="20"/>
              </w:rPr>
            </w:pPr>
            <w:bookmarkStart w:id="0" w:name="_GoBack"/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Guantes de nitrilo talla L</w:t>
            </w:r>
            <w:r w:rsidR="00F812DA"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.</w:t>
            </w:r>
            <w:r w:rsidR="00F812DA"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 xml:space="preserve"> Material libre de látex y residuos químicos, no estéril, libres de talco, ergonómicos, mayor calibre, optima sensibilidad, ambidiestros, de alta resistencia, Manufacturados y procesados en conformidad con las normas ISO 9001 y sistema de regulación de calidad CE BS EN455. COMPONENTES: A100% nitrilo (</w:t>
            </w:r>
            <w:proofErr w:type="spellStart"/>
            <w:r w:rsidR="00F812DA"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acrylonitrilo</w:t>
            </w:r>
            <w:proofErr w:type="spellEnd"/>
            <w:r w:rsidR="00F812DA" w:rsidRPr="00B47CCD">
              <w:rPr>
                <w:rFonts w:ascii="Arial Narrow" w:eastAsia="Times New Roman" w:hAnsi="Arial Narrow" w:cstheme="minorHAnsi"/>
                <w:sz w:val="20"/>
                <w:szCs w:val="20"/>
                <w:lang w:val="es-ES_tradnl"/>
              </w:rPr>
              <w:t>-butadieno</w:t>
            </w:r>
            <w:r w:rsidR="00F812DA" w:rsidRPr="00B47CCD">
              <w:rPr>
                <w:rFonts w:ascii="Arial Narrow" w:eastAsia="Times New Roman" w:hAnsi="Arial Narrow" w:cs="Calibri"/>
                <w:sz w:val="20"/>
                <w:szCs w:val="20"/>
                <w:lang w:val="es-ES_tradnl"/>
              </w:rPr>
              <w:t>).</w:t>
            </w:r>
            <w:bookmarkEnd w:id="0"/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Caja x 50 pares talla L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line="240" w:lineRule="auto"/>
              <w:jc w:val="center"/>
              <w:rPr>
                <w:rFonts w:ascii="Arial Narrow" w:hAnsi="Arial Narrow" w:cstheme="minorHAnsi"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06E4" w:rsidRPr="00B47CCD" w:rsidRDefault="00BE06E4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  <w:tr w:rsidR="008E25F6" w:rsidRPr="00B47CCD" w:rsidTr="008E25F6">
        <w:trPr>
          <w:trHeight w:val="297"/>
        </w:trPr>
        <w:tc>
          <w:tcPr>
            <w:tcW w:w="61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5F6" w:rsidRPr="00B47CCD" w:rsidRDefault="008E25F6" w:rsidP="00F812DA">
            <w:pPr>
              <w:spacing w:line="240" w:lineRule="auto"/>
              <w:jc w:val="center"/>
              <w:rPr>
                <w:rFonts w:ascii="Arial Narrow" w:hAnsi="Arial Narrow" w:cstheme="minorHAnsi"/>
                <w:b/>
                <w:color w:val="000000"/>
                <w:sz w:val="20"/>
                <w:szCs w:val="20"/>
              </w:rPr>
            </w:pPr>
            <w:r w:rsidRPr="00B47CCD">
              <w:rPr>
                <w:rFonts w:ascii="Arial Narrow" w:hAnsi="Arial Narrow" w:cstheme="minorHAnsi"/>
                <w:b/>
                <w:color w:val="000000"/>
                <w:sz w:val="20"/>
                <w:szCs w:val="20"/>
              </w:rPr>
              <w:t xml:space="preserve">TOTAL 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5F6" w:rsidRPr="00B47CCD" w:rsidRDefault="008E25F6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5F6" w:rsidRPr="00B47CCD" w:rsidRDefault="008E25F6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5F6" w:rsidRPr="00B47CCD" w:rsidRDefault="008E25F6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5F6" w:rsidRPr="00B47CCD" w:rsidRDefault="008E25F6" w:rsidP="00F812DA">
            <w:pPr>
              <w:spacing w:after="0" w:line="240" w:lineRule="auto"/>
              <w:rPr>
                <w:rFonts w:ascii="Arial Narrow" w:eastAsia="Times New Roman" w:hAnsi="Arial Narrow" w:cstheme="minorHAnsi"/>
                <w:color w:val="000000"/>
                <w:sz w:val="20"/>
                <w:szCs w:val="20"/>
                <w:lang w:val="es-ES_tradnl"/>
              </w:rPr>
            </w:pPr>
          </w:p>
        </w:tc>
      </w:tr>
    </w:tbl>
    <w:p w:rsidR="00F812DA" w:rsidRDefault="00F812DA" w:rsidP="00254F63">
      <w:pPr>
        <w:spacing w:after="0" w:line="240" w:lineRule="auto"/>
        <w:ind w:right="-514"/>
        <w:rPr>
          <w:rFonts w:ascii="Arial Narrow" w:hAnsi="Arial Narrow"/>
          <w:b/>
          <w:bCs/>
          <w:lang w:val="es-ES_tradnl"/>
        </w:rPr>
      </w:pPr>
    </w:p>
    <w:p w:rsidR="00254F63" w:rsidRPr="00C10B46" w:rsidRDefault="00254F63" w:rsidP="00254F63">
      <w:pPr>
        <w:spacing w:after="0" w:line="240" w:lineRule="auto"/>
        <w:ind w:right="-514"/>
        <w:rPr>
          <w:rFonts w:ascii="Arial Narrow" w:hAnsi="Arial Narrow"/>
          <w:lang w:val="es-ES_tradnl"/>
        </w:rPr>
      </w:pPr>
      <w:r w:rsidRPr="00C10B46">
        <w:rPr>
          <w:rFonts w:ascii="Arial Narrow" w:hAnsi="Arial Narrow"/>
          <w:b/>
          <w:bCs/>
          <w:lang w:val="es-ES_tradnl"/>
        </w:rPr>
        <w:t xml:space="preserve">Nota: </w:t>
      </w:r>
      <w:r w:rsidRPr="00C10B46">
        <w:rPr>
          <w:rFonts w:ascii="Arial Narrow" w:hAnsi="Arial Narrow"/>
          <w:lang w:val="es-ES_tradnl"/>
        </w:rPr>
        <w:t>No se podrá modificar ni incluir aspectos o especificaciones técnicas o cantidades distintas a las relacionadas en la presente solicitud, por lo tanto, única y exclusivamente, deberá incluir los valores enunciados en el cuadro</w:t>
      </w:r>
      <w:r w:rsidR="00C4401A" w:rsidRPr="00C10B46">
        <w:rPr>
          <w:rFonts w:ascii="Arial Narrow" w:hAnsi="Arial Narrow"/>
          <w:lang w:val="es-ES_tradnl"/>
        </w:rPr>
        <w:t xml:space="preserve"> y se deberán tener en cuenta los descuentos Municipales</w:t>
      </w:r>
      <w:r w:rsidRPr="00C10B46">
        <w:rPr>
          <w:rFonts w:ascii="Arial Narrow" w:hAnsi="Arial Narrow"/>
          <w:lang w:val="es-ES_tradnl"/>
        </w:rPr>
        <w:t>.</w:t>
      </w:r>
    </w:p>
    <w:p w:rsidR="00254F63" w:rsidRPr="00C10B46" w:rsidRDefault="00254F63" w:rsidP="00254F63">
      <w:pPr>
        <w:spacing w:after="0" w:line="240" w:lineRule="auto"/>
        <w:ind w:right="-514"/>
        <w:rPr>
          <w:rFonts w:ascii="Arial Narrow" w:hAnsi="Arial Narrow"/>
          <w:lang w:val="es-ES_tradnl"/>
        </w:rPr>
      </w:pPr>
    </w:p>
    <w:p w:rsidR="0086659C" w:rsidRPr="00C10B46" w:rsidRDefault="0086659C" w:rsidP="00F443EC">
      <w:pPr>
        <w:spacing w:after="0" w:line="240" w:lineRule="auto"/>
        <w:ind w:right="-514"/>
        <w:rPr>
          <w:lang w:val="es-ES_tradnl"/>
        </w:rPr>
      </w:pPr>
    </w:p>
    <w:p w:rsidR="0093691D" w:rsidRPr="00C10B46" w:rsidRDefault="00254F63" w:rsidP="00F443EC">
      <w:pPr>
        <w:spacing w:after="0" w:line="240" w:lineRule="auto"/>
        <w:ind w:right="-514"/>
        <w:rPr>
          <w:lang w:val="es-ES_tradnl"/>
        </w:rPr>
      </w:pPr>
      <w:r w:rsidRPr="00C10B46">
        <w:rPr>
          <w:lang w:val="es-ES_tradnl"/>
        </w:rPr>
        <w:t>______________________</w:t>
      </w:r>
      <w:r w:rsidR="0072541C" w:rsidRPr="00C10B46">
        <w:rPr>
          <w:lang w:val="es-ES_tradnl"/>
        </w:rPr>
        <w:t>_________________</w:t>
      </w:r>
    </w:p>
    <w:p w:rsidR="0093691D" w:rsidRPr="00364CA5" w:rsidRDefault="0086659C" w:rsidP="00F443EC">
      <w:pPr>
        <w:spacing w:after="0" w:line="240" w:lineRule="auto"/>
        <w:rPr>
          <w:rFonts w:ascii="Arial Narrow" w:hAnsi="Arial Narrow"/>
          <w:b/>
          <w:lang w:val="es-ES_tradnl"/>
        </w:rPr>
      </w:pPr>
      <w:r w:rsidRPr="00364CA5">
        <w:rPr>
          <w:rFonts w:ascii="Arial Narrow" w:hAnsi="Arial Narrow"/>
          <w:b/>
          <w:lang w:val="es-ES_tradnl"/>
        </w:rPr>
        <w:t>GIOVANNA ALEXANDRA VALBUENA TORRES</w:t>
      </w:r>
    </w:p>
    <w:p w:rsidR="00507D91" w:rsidRPr="00364CA5" w:rsidRDefault="0086659C" w:rsidP="00F443EC">
      <w:pPr>
        <w:spacing w:after="0" w:line="240" w:lineRule="auto"/>
        <w:rPr>
          <w:rFonts w:ascii="Arial Narrow" w:hAnsi="Arial Narrow"/>
          <w:lang w:val="es-ES_tradnl"/>
        </w:rPr>
      </w:pPr>
      <w:r w:rsidRPr="00364CA5">
        <w:rPr>
          <w:rFonts w:ascii="Arial Narrow" w:hAnsi="Arial Narrow"/>
          <w:lang w:val="es-ES_tradnl"/>
        </w:rPr>
        <w:t>Dirección Agropecuaria</w:t>
      </w:r>
    </w:p>
    <w:p w:rsidR="0093691D" w:rsidRPr="00364CA5" w:rsidRDefault="00364CA5" w:rsidP="00364CA5">
      <w:pPr>
        <w:spacing w:after="0" w:line="240" w:lineRule="auto"/>
        <w:rPr>
          <w:rFonts w:ascii="Arial Narrow" w:hAnsi="Arial Narrow"/>
          <w:lang w:val="es-ES_tradnl"/>
        </w:rPr>
      </w:pPr>
      <w:r w:rsidRPr="00364CA5">
        <w:rPr>
          <w:rFonts w:ascii="Arial Narrow" w:hAnsi="Arial Narrow"/>
          <w:lang w:val="es-ES_tradnl"/>
        </w:rPr>
        <w:t>Municipio de Ubaté</w:t>
      </w:r>
    </w:p>
    <w:sectPr w:rsidR="0093691D" w:rsidRPr="00364CA5" w:rsidSect="00B81C07">
      <w:headerReference w:type="even" r:id="rId7"/>
      <w:headerReference w:type="default" r:id="rId8"/>
      <w:headerReference w:type="first" r:id="rId9"/>
      <w:pgSz w:w="12240" w:h="20160" w:code="5"/>
      <w:pgMar w:top="720" w:right="1699" w:bottom="1728" w:left="1699" w:header="576" w:footer="5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FAF" w:rsidRDefault="00B62FAF">
      <w:pPr>
        <w:spacing w:after="0" w:line="240" w:lineRule="auto"/>
      </w:pPr>
      <w:r>
        <w:separator/>
      </w:r>
    </w:p>
  </w:endnote>
  <w:endnote w:type="continuationSeparator" w:id="0">
    <w:p w:rsidR="00B62FAF" w:rsidRDefault="00B62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FAF" w:rsidRDefault="00B62FAF">
      <w:pPr>
        <w:spacing w:after="0" w:line="240" w:lineRule="auto"/>
      </w:pPr>
      <w:r>
        <w:separator/>
      </w:r>
    </w:p>
  </w:footnote>
  <w:footnote w:type="continuationSeparator" w:id="0">
    <w:p w:rsidR="00B62FAF" w:rsidRDefault="00B62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FAF" w:rsidRDefault="00CA2E5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571969" o:spid="_x0000_s2050" type="#_x0000_t75" style="position:absolute;margin-left:0;margin-top:0;width:612pt;height:14in;z-index:-251656192;mso-position-horizontal:center;mso-position-horizontal-relative:margin;mso-position-vertical:center;mso-position-vertical-relative:margin" o:allowincell="f">
          <v:imagedata r:id="rId1" o:title="UNA_NUEVA_UBATE_PRINT8"/>
          <w10:wrap anchorx="margin" anchory="margin"/>
        </v:shape>
      </w:pict>
    </w:r>
  </w:p>
  <w:p w:rsidR="00B62FAF" w:rsidRDefault="00B62FAF"/>
  <w:p w:rsidR="00B62FAF" w:rsidRDefault="00B62FAF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FAF" w:rsidRDefault="00CA2E52" w:rsidP="00C10B46">
    <w:pPr>
      <w:tabs>
        <w:tab w:val="left" w:pos="246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571970" o:spid="_x0000_s2051" type="#_x0000_t75" style="position:absolute;margin-left:-92.45pt;margin-top:-119.65pt;width:612pt;height:977.25pt;z-index:-251655168;mso-position-horizontal-relative:margin;mso-position-vertical-relative:margin" o:allowincell="f">
          <v:imagedata r:id="rId1" o:title="UNA_NUEVA_UBATE_PRINT8" croptop="2326f" cropbottom="1939f"/>
          <w10:wrap anchorx="margin" anchory="margin"/>
        </v:shape>
      </w:pict>
    </w:r>
    <w:r w:rsidR="00C10B46">
      <w:tab/>
    </w:r>
  </w:p>
  <w:tbl>
    <w:tblPr>
      <w:tblStyle w:val="Tabladecuadrcula1clara-nfasis6"/>
      <w:tblpPr w:leftFromText="141" w:rightFromText="141" w:vertAnchor="text" w:horzAnchor="margin" w:tblpY="305"/>
      <w:tblW w:w="8372" w:type="dxa"/>
      <w:tblLook w:val="04A0" w:firstRow="1" w:lastRow="0" w:firstColumn="1" w:lastColumn="0" w:noHBand="0" w:noVBand="1"/>
    </w:tblPr>
    <w:tblGrid>
      <w:gridCol w:w="1440"/>
      <w:gridCol w:w="2970"/>
      <w:gridCol w:w="1440"/>
      <w:gridCol w:w="1350"/>
      <w:gridCol w:w="1172"/>
    </w:tblGrid>
    <w:tr w:rsidR="00B62FAF" w:rsidRPr="005B1927" w:rsidTr="00B81C0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1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440" w:type="dxa"/>
          <w:vMerge w:val="restart"/>
          <w:hideMark/>
        </w:tcPr>
        <w:p w:rsidR="00B62FAF" w:rsidRPr="005B1927" w:rsidRDefault="00B62FAF" w:rsidP="00B81C07">
          <w:pPr>
            <w:spacing w:after="0" w:line="240" w:lineRule="auto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  <w:r w:rsidRPr="005B1927"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  <w:t>Tipo Documento</w:t>
          </w:r>
        </w:p>
      </w:tc>
      <w:tc>
        <w:tcPr>
          <w:tcW w:w="2970" w:type="dxa"/>
          <w:vMerge w:val="restart"/>
          <w:hideMark/>
        </w:tcPr>
        <w:p w:rsidR="00B62FAF" w:rsidRPr="005B1927" w:rsidRDefault="00B62FAF" w:rsidP="00B81C07">
          <w:pPr>
            <w:spacing w:after="0" w:line="240" w:lineRule="auto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  <w:r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  <w:t>OFICIO</w:t>
          </w:r>
        </w:p>
      </w:tc>
      <w:tc>
        <w:tcPr>
          <w:tcW w:w="1440" w:type="dxa"/>
          <w:hideMark/>
        </w:tcPr>
        <w:p w:rsidR="00B62FAF" w:rsidRPr="005B1927" w:rsidRDefault="00B62FAF" w:rsidP="00B81C07">
          <w:pPr>
            <w:spacing w:after="0" w:line="240" w:lineRule="auto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  <w:r w:rsidRPr="005B1927"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  <w:t>Código SGC</w:t>
          </w:r>
        </w:p>
      </w:tc>
      <w:tc>
        <w:tcPr>
          <w:tcW w:w="2522" w:type="dxa"/>
          <w:gridSpan w:val="2"/>
          <w:hideMark/>
        </w:tcPr>
        <w:p w:rsidR="00B62FAF" w:rsidRPr="005B1927" w:rsidRDefault="00B62FAF" w:rsidP="00B81C07">
          <w:pPr>
            <w:spacing w:after="0" w:line="240" w:lineRule="auto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  <w:r w:rsidRPr="005B1927"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  <w:t> </w:t>
          </w:r>
        </w:p>
      </w:tc>
    </w:tr>
    <w:tr w:rsidR="00B62FAF" w:rsidRPr="005B1927" w:rsidTr="00B81C07">
      <w:trPr>
        <w:trHeight w:val="1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440" w:type="dxa"/>
          <w:vMerge/>
          <w:hideMark/>
        </w:tcPr>
        <w:p w:rsidR="00B62FAF" w:rsidRPr="005B1927" w:rsidRDefault="00B62FAF" w:rsidP="00B81C07">
          <w:pPr>
            <w:spacing w:after="0" w:line="240" w:lineRule="auto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</w:p>
      </w:tc>
      <w:tc>
        <w:tcPr>
          <w:tcW w:w="2970" w:type="dxa"/>
          <w:vMerge/>
          <w:hideMark/>
        </w:tcPr>
        <w:p w:rsidR="00B62FAF" w:rsidRPr="005B1927" w:rsidRDefault="00B62FAF" w:rsidP="00B81C07">
          <w:pPr>
            <w:spacing w:after="0" w:line="240" w:lineRule="auto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</w:p>
      </w:tc>
      <w:tc>
        <w:tcPr>
          <w:tcW w:w="1440" w:type="dxa"/>
          <w:hideMark/>
        </w:tcPr>
        <w:p w:rsidR="00B62FAF" w:rsidRPr="005B1927" w:rsidRDefault="00B62FAF" w:rsidP="00B81C07">
          <w:pPr>
            <w:spacing w:after="0" w:line="240" w:lineRule="auto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  <w:r w:rsidRPr="005B1927"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  <w:t>VERSIÓN</w:t>
          </w:r>
        </w:p>
      </w:tc>
      <w:tc>
        <w:tcPr>
          <w:tcW w:w="1350" w:type="dxa"/>
          <w:hideMark/>
        </w:tcPr>
        <w:p w:rsidR="00B62FAF" w:rsidRPr="005B1927" w:rsidRDefault="00B62FAF" w:rsidP="00B81C07">
          <w:pPr>
            <w:spacing w:after="0" w:line="240" w:lineRule="auto"/>
            <w:jc w:val="right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  <w:r w:rsidRPr="005B1927"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  <w:t>2020</w:t>
          </w:r>
        </w:p>
      </w:tc>
      <w:tc>
        <w:tcPr>
          <w:tcW w:w="1172" w:type="dxa"/>
          <w:hideMark/>
        </w:tcPr>
        <w:p w:rsidR="00B62FAF" w:rsidRPr="005B1927" w:rsidRDefault="00B62FAF" w:rsidP="00B81C07">
          <w:pPr>
            <w:spacing w:after="0" w:line="240" w:lineRule="auto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  <w:r w:rsidRPr="005B1927"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  <w:t> </w:t>
          </w:r>
        </w:p>
      </w:tc>
    </w:tr>
    <w:tr w:rsidR="00B62FAF" w:rsidRPr="005B1927" w:rsidTr="00B81C07">
      <w:trPr>
        <w:trHeight w:val="54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440" w:type="dxa"/>
          <w:vMerge w:val="restart"/>
          <w:hideMark/>
        </w:tcPr>
        <w:p w:rsidR="00B62FAF" w:rsidRPr="005B1927" w:rsidRDefault="00B62FAF" w:rsidP="00B81C07">
          <w:pPr>
            <w:spacing w:after="0" w:line="240" w:lineRule="auto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  <w:r w:rsidRPr="005B1927"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  <w:t xml:space="preserve">Nombre Documento </w:t>
          </w:r>
        </w:p>
      </w:tc>
      <w:tc>
        <w:tcPr>
          <w:tcW w:w="2970" w:type="dxa"/>
          <w:vMerge w:val="restart"/>
          <w:hideMark/>
        </w:tcPr>
        <w:p w:rsidR="00B62FAF" w:rsidRPr="005B1927" w:rsidRDefault="00B62FAF" w:rsidP="00B81C07">
          <w:pPr>
            <w:spacing w:after="0" w:line="240" w:lineRule="auto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  <w:r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  <w:t>SOLICITUD</w:t>
          </w:r>
        </w:p>
      </w:tc>
      <w:tc>
        <w:tcPr>
          <w:tcW w:w="1440" w:type="dxa"/>
          <w:hideMark/>
        </w:tcPr>
        <w:p w:rsidR="00B62FAF" w:rsidRPr="005B1927" w:rsidRDefault="00B62FAF" w:rsidP="00B81C07">
          <w:pPr>
            <w:spacing w:after="0" w:line="240" w:lineRule="auto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  <w:r w:rsidRPr="005B1927"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  <w:t>TRD</w:t>
          </w:r>
        </w:p>
      </w:tc>
      <w:tc>
        <w:tcPr>
          <w:tcW w:w="2522" w:type="dxa"/>
          <w:gridSpan w:val="2"/>
          <w:hideMark/>
        </w:tcPr>
        <w:p w:rsidR="00B62FAF" w:rsidRPr="005B1927" w:rsidRDefault="00B62FAF" w:rsidP="00B81C07">
          <w:pPr>
            <w:spacing w:after="0" w:line="240" w:lineRule="auto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  <w:r w:rsidRPr="005B1927"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  <w:t> </w:t>
          </w:r>
        </w:p>
      </w:tc>
    </w:tr>
    <w:tr w:rsidR="00B62FAF" w:rsidRPr="005B1927" w:rsidTr="00B81C07">
      <w:trPr>
        <w:trHeight w:val="81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440" w:type="dxa"/>
          <w:vMerge/>
          <w:hideMark/>
        </w:tcPr>
        <w:p w:rsidR="00B62FAF" w:rsidRPr="005B1927" w:rsidRDefault="00B62FAF" w:rsidP="00B81C07">
          <w:pPr>
            <w:spacing w:after="0" w:line="240" w:lineRule="auto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</w:p>
      </w:tc>
      <w:tc>
        <w:tcPr>
          <w:tcW w:w="2970" w:type="dxa"/>
          <w:vMerge/>
          <w:hideMark/>
        </w:tcPr>
        <w:p w:rsidR="00B62FAF" w:rsidRPr="005B1927" w:rsidRDefault="00B62FAF" w:rsidP="00B81C07">
          <w:pPr>
            <w:spacing w:after="0" w:line="240" w:lineRule="auto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="Times New Roman" w:hAnsi="Cambria" w:cs="Calibri"/>
              <w:color w:val="538135" w:themeColor="accent6" w:themeShade="BF"/>
              <w:sz w:val="12"/>
              <w:szCs w:val="12"/>
              <w:lang w:eastAsia="es-CO"/>
            </w:rPr>
          </w:pPr>
        </w:p>
      </w:tc>
      <w:tc>
        <w:tcPr>
          <w:tcW w:w="1440" w:type="dxa"/>
          <w:hideMark/>
        </w:tcPr>
        <w:p w:rsidR="00B62FAF" w:rsidRPr="00C419FE" w:rsidRDefault="00B62FAF" w:rsidP="00B81C07">
          <w:pPr>
            <w:spacing w:after="0" w:line="240" w:lineRule="auto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="Times New Roman" w:hAnsi="Cambria" w:cs="Calibri"/>
              <w:color w:val="538135" w:themeColor="accent6" w:themeShade="BF"/>
              <w:sz w:val="10"/>
              <w:szCs w:val="12"/>
              <w:lang w:eastAsia="es-CO"/>
            </w:rPr>
          </w:pPr>
          <w:r w:rsidRPr="00C419FE">
            <w:rPr>
              <w:rFonts w:ascii="Cambria" w:eastAsia="Times New Roman" w:hAnsi="Cambria" w:cs="Calibri"/>
              <w:color w:val="538135" w:themeColor="accent6" w:themeShade="BF"/>
              <w:sz w:val="10"/>
              <w:szCs w:val="12"/>
              <w:lang w:eastAsia="es-CO"/>
            </w:rPr>
            <w:t xml:space="preserve">PÁGINA </w:t>
          </w:r>
        </w:p>
      </w:tc>
      <w:tc>
        <w:tcPr>
          <w:tcW w:w="2522" w:type="dxa"/>
          <w:gridSpan w:val="2"/>
          <w:hideMark/>
        </w:tcPr>
        <w:p w:rsidR="00B62FAF" w:rsidRPr="00C419FE" w:rsidRDefault="00B62FAF" w:rsidP="00C419FE">
          <w:pPr>
            <w:spacing w:after="0" w:line="240" w:lineRule="auto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eastAsia="Times New Roman" w:cstheme="minorHAnsi"/>
              <w:color w:val="538135" w:themeColor="accent6" w:themeShade="BF"/>
              <w:sz w:val="10"/>
              <w:szCs w:val="16"/>
              <w:lang w:eastAsia="es-CO"/>
            </w:rPr>
          </w:pPr>
          <w:r w:rsidRPr="00C419FE">
            <w:rPr>
              <w:rFonts w:eastAsiaTheme="majorEastAsia" w:cstheme="minorHAnsi"/>
              <w:color w:val="538135" w:themeColor="accent6" w:themeShade="BF"/>
              <w:sz w:val="10"/>
              <w:szCs w:val="16"/>
              <w:lang w:val="es-ES" w:eastAsia="es-CO"/>
            </w:rPr>
            <w:t xml:space="preserve">Página </w:t>
          </w:r>
          <w:r w:rsidRPr="00C419FE">
            <w:rPr>
              <w:rFonts w:eastAsiaTheme="majorEastAsia" w:cstheme="minorHAnsi"/>
              <w:b/>
              <w:bCs/>
              <w:color w:val="538135" w:themeColor="accent6" w:themeShade="BF"/>
              <w:sz w:val="10"/>
              <w:szCs w:val="16"/>
              <w:lang w:val="es-ES" w:eastAsia="es-CO"/>
            </w:rPr>
            <w:fldChar w:fldCharType="begin"/>
          </w:r>
          <w:r w:rsidRPr="00C419FE">
            <w:rPr>
              <w:rFonts w:eastAsiaTheme="majorEastAsia" w:cstheme="minorHAnsi"/>
              <w:b/>
              <w:bCs/>
              <w:color w:val="538135" w:themeColor="accent6" w:themeShade="BF"/>
              <w:sz w:val="10"/>
              <w:szCs w:val="16"/>
              <w:lang w:val="es-ES" w:eastAsia="es-CO"/>
            </w:rPr>
            <w:instrText>PAGE  \* Arabic  \* MERGEFORMAT</w:instrText>
          </w:r>
          <w:r w:rsidRPr="00C419FE">
            <w:rPr>
              <w:rFonts w:eastAsiaTheme="majorEastAsia" w:cstheme="minorHAnsi"/>
              <w:b/>
              <w:bCs/>
              <w:color w:val="538135" w:themeColor="accent6" w:themeShade="BF"/>
              <w:sz w:val="10"/>
              <w:szCs w:val="16"/>
              <w:lang w:val="es-ES" w:eastAsia="es-CO"/>
            </w:rPr>
            <w:fldChar w:fldCharType="separate"/>
          </w:r>
          <w:r w:rsidR="00CA2E52">
            <w:rPr>
              <w:rFonts w:eastAsiaTheme="majorEastAsia" w:cstheme="minorHAnsi"/>
              <w:b/>
              <w:bCs/>
              <w:noProof/>
              <w:color w:val="538135" w:themeColor="accent6" w:themeShade="BF"/>
              <w:sz w:val="10"/>
              <w:szCs w:val="16"/>
              <w:lang w:val="es-ES" w:eastAsia="es-CO"/>
            </w:rPr>
            <w:t>1</w:t>
          </w:r>
          <w:r w:rsidRPr="00C419FE">
            <w:rPr>
              <w:rFonts w:eastAsiaTheme="majorEastAsia" w:cstheme="minorHAnsi"/>
              <w:b/>
              <w:bCs/>
              <w:color w:val="538135" w:themeColor="accent6" w:themeShade="BF"/>
              <w:sz w:val="10"/>
              <w:szCs w:val="16"/>
              <w:lang w:val="es-ES" w:eastAsia="es-CO"/>
            </w:rPr>
            <w:fldChar w:fldCharType="end"/>
          </w:r>
          <w:r w:rsidRPr="00C419FE">
            <w:rPr>
              <w:rFonts w:eastAsiaTheme="majorEastAsia" w:cstheme="minorHAnsi"/>
              <w:color w:val="538135" w:themeColor="accent6" w:themeShade="BF"/>
              <w:sz w:val="10"/>
              <w:szCs w:val="16"/>
              <w:lang w:val="es-ES" w:eastAsia="es-CO"/>
            </w:rPr>
            <w:t xml:space="preserve"> de </w:t>
          </w:r>
          <w:r w:rsidRPr="00C419FE">
            <w:rPr>
              <w:rFonts w:eastAsiaTheme="majorEastAsia" w:cstheme="minorHAnsi"/>
              <w:b/>
              <w:bCs/>
              <w:color w:val="538135" w:themeColor="accent6" w:themeShade="BF"/>
              <w:sz w:val="10"/>
              <w:szCs w:val="16"/>
              <w:lang w:val="es-ES" w:eastAsia="es-CO"/>
            </w:rPr>
            <w:fldChar w:fldCharType="begin"/>
          </w:r>
          <w:r w:rsidRPr="00C419FE">
            <w:rPr>
              <w:rFonts w:eastAsiaTheme="majorEastAsia" w:cstheme="minorHAnsi"/>
              <w:b/>
              <w:bCs/>
              <w:color w:val="538135" w:themeColor="accent6" w:themeShade="BF"/>
              <w:sz w:val="10"/>
              <w:szCs w:val="16"/>
              <w:lang w:val="es-ES" w:eastAsia="es-CO"/>
            </w:rPr>
            <w:instrText>NUMPAGES  \* Arabic  \* MERGEFORMAT</w:instrText>
          </w:r>
          <w:r w:rsidRPr="00C419FE">
            <w:rPr>
              <w:rFonts w:eastAsiaTheme="majorEastAsia" w:cstheme="minorHAnsi"/>
              <w:b/>
              <w:bCs/>
              <w:color w:val="538135" w:themeColor="accent6" w:themeShade="BF"/>
              <w:sz w:val="10"/>
              <w:szCs w:val="16"/>
              <w:lang w:val="es-ES" w:eastAsia="es-CO"/>
            </w:rPr>
            <w:fldChar w:fldCharType="separate"/>
          </w:r>
          <w:r w:rsidR="00CA2E52">
            <w:rPr>
              <w:rFonts w:eastAsiaTheme="majorEastAsia" w:cstheme="minorHAnsi"/>
              <w:b/>
              <w:bCs/>
              <w:noProof/>
              <w:color w:val="538135" w:themeColor="accent6" w:themeShade="BF"/>
              <w:sz w:val="10"/>
              <w:szCs w:val="16"/>
              <w:lang w:val="es-ES" w:eastAsia="es-CO"/>
            </w:rPr>
            <w:t>2</w:t>
          </w:r>
          <w:r w:rsidRPr="00C419FE">
            <w:rPr>
              <w:rFonts w:eastAsiaTheme="majorEastAsia" w:cstheme="minorHAnsi"/>
              <w:b/>
              <w:bCs/>
              <w:color w:val="538135" w:themeColor="accent6" w:themeShade="BF"/>
              <w:sz w:val="10"/>
              <w:szCs w:val="16"/>
              <w:lang w:val="es-ES" w:eastAsia="es-CO"/>
            </w:rPr>
            <w:fldChar w:fldCharType="end"/>
          </w:r>
        </w:p>
      </w:tc>
    </w:tr>
  </w:tbl>
  <w:p w:rsidR="00B62FAF" w:rsidRDefault="00B62FAF" w:rsidP="006975C1">
    <w:pPr>
      <w:pStyle w:val="Encabezado"/>
    </w:pPr>
    <w:r>
      <w:t xml:space="preserve">    </w:t>
    </w:r>
  </w:p>
  <w:p w:rsidR="00C10B46" w:rsidRDefault="00C10B46" w:rsidP="006975C1">
    <w:pPr>
      <w:pStyle w:val="Encabezado"/>
    </w:pPr>
  </w:p>
  <w:p w:rsidR="00B62FAF" w:rsidRDefault="00B62FAF" w:rsidP="006975C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FAF" w:rsidRDefault="00CA2E52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571968" o:spid="_x0000_s2049" type="#_x0000_t75" style="position:absolute;margin-left:0;margin-top:0;width:612pt;height:14in;z-index:-251657216;mso-position-horizontal:center;mso-position-horizontal-relative:margin;mso-position-vertical:center;mso-position-vertical-relative:margin" o:allowincell="f">
          <v:imagedata r:id="rId1" o:title="UNA_NUEVA_UBATE_PRINT8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n 4" o:spid="_x0000_i1026" type="#_x0000_t75" style="width:374.25pt;height:215.25pt;visibility:visible;mso-wrap-style:square" o:bullet="t">
        <v:imagedata r:id="rId1" o:title=""/>
      </v:shape>
    </w:pict>
  </w:numPicBullet>
  <w:abstractNum w:abstractNumId="0" w15:restartNumberingAfterBreak="0">
    <w:nsid w:val="01C47161"/>
    <w:multiLevelType w:val="hybridMultilevel"/>
    <w:tmpl w:val="D846B26E"/>
    <w:lvl w:ilvl="0" w:tplc="240A0011">
      <w:start w:val="1"/>
      <w:numFmt w:val="decimal"/>
      <w:lvlText w:val="%1)"/>
      <w:lvlJc w:val="left"/>
      <w:pPr>
        <w:ind w:left="822" w:hanging="360"/>
      </w:pPr>
      <w:rPr>
        <w:rFonts w:hint="default"/>
        <w:spacing w:val="-34"/>
        <w:w w:val="99"/>
        <w:sz w:val="24"/>
        <w:szCs w:val="24"/>
        <w:lang w:val="es-CO" w:eastAsia="es-CO" w:bidi="es-CO"/>
      </w:rPr>
    </w:lvl>
    <w:lvl w:ilvl="1" w:tplc="4B7C437E">
      <w:numFmt w:val="bullet"/>
      <w:lvlText w:val="•"/>
      <w:lvlJc w:val="left"/>
      <w:pPr>
        <w:ind w:left="1666" w:hanging="360"/>
      </w:pPr>
      <w:rPr>
        <w:rFonts w:hint="default"/>
        <w:lang w:val="es-CO" w:eastAsia="es-CO" w:bidi="es-CO"/>
      </w:rPr>
    </w:lvl>
    <w:lvl w:ilvl="2" w:tplc="92BCAF90">
      <w:numFmt w:val="bullet"/>
      <w:lvlText w:val="•"/>
      <w:lvlJc w:val="left"/>
      <w:pPr>
        <w:ind w:left="2512" w:hanging="360"/>
      </w:pPr>
      <w:rPr>
        <w:rFonts w:hint="default"/>
        <w:lang w:val="es-CO" w:eastAsia="es-CO" w:bidi="es-CO"/>
      </w:rPr>
    </w:lvl>
    <w:lvl w:ilvl="3" w:tplc="9982B9B8">
      <w:numFmt w:val="bullet"/>
      <w:lvlText w:val="•"/>
      <w:lvlJc w:val="left"/>
      <w:pPr>
        <w:ind w:left="3358" w:hanging="360"/>
      </w:pPr>
      <w:rPr>
        <w:rFonts w:hint="default"/>
        <w:lang w:val="es-CO" w:eastAsia="es-CO" w:bidi="es-CO"/>
      </w:rPr>
    </w:lvl>
    <w:lvl w:ilvl="4" w:tplc="6A326470">
      <w:numFmt w:val="bullet"/>
      <w:lvlText w:val="•"/>
      <w:lvlJc w:val="left"/>
      <w:pPr>
        <w:ind w:left="4204" w:hanging="360"/>
      </w:pPr>
      <w:rPr>
        <w:rFonts w:hint="default"/>
        <w:lang w:val="es-CO" w:eastAsia="es-CO" w:bidi="es-CO"/>
      </w:rPr>
    </w:lvl>
    <w:lvl w:ilvl="5" w:tplc="8730B9A2">
      <w:numFmt w:val="bullet"/>
      <w:lvlText w:val="•"/>
      <w:lvlJc w:val="left"/>
      <w:pPr>
        <w:ind w:left="5050" w:hanging="360"/>
      </w:pPr>
      <w:rPr>
        <w:rFonts w:hint="default"/>
        <w:lang w:val="es-CO" w:eastAsia="es-CO" w:bidi="es-CO"/>
      </w:rPr>
    </w:lvl>
    <w:lvl w:ilvl="6" w:tplc="FFA860D8">
      <w:numFmt w:val="bullet"/>
      <w:lvlText w:val="•"/>
      <w:lvlJc w:val="left"/>
      <w:pPr>
        <w:ind w:left="5896" w:hanging="360"/>
      </w:pPr>
      <w:rPr>
        <w:rFonts w:hint="default"/>
        <w:lang w:val="es-CO" w:eastAsia="es-CO" w:bidi="es-CO"/>
      </w:rPr>
    </w:lvl>
    <w:lvl w:ilvl="7" w:tplc="B3B0FFC2">
      <w:numFmt w:val="bullet"/>
      <w:lvlText w:val="•"/>
      <w:lvlJc w:val="left"/>
      <w:pPr>
        <w:ind w:left="6742" w:hanging="360"/>
      </w:pPr>
      <w:rPr>
        <w:rFonts w:hint="default"/>
        <w:lang w:val="es-CO" w:eastAsia="es-CO" w:bidi="es-CO"/>
      </w:rPr>
    </w:lvl>
    <w:lvl w:ilvl="8" w:tplc="6478EC9A">
      <w:numFmt w:val="bullet"/>
      <w:lvlText w:val="•"/>
      <w:lvlJc w:val="left"/>
      <w:pPr>
        <w:ind w:left="7588" w:hanging="360"/>
      </w:pPr>
      <w:rPr>
        <w:rFonts w:hint="default"/>
        <w:lang w:val="es-CO" w:eastAsia="es-CO" w:bidi="es-CO"/>
      </w:rPr>
    </w:lvl>
  </w:abstractNum>
  <w:abstractNum w:abstractNumId="1" w15:restartNumberingAfterBreak="0">
    <w:nsid w:val="0C9D0270"/>
    <w:multiLevelType w:val="hybridMultilevel"/>
    <w:tmpl w:val="662890C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66D11"/>
    <w:multiLevelType w:val="hybridMultilevel"/>
    <w:tmpl w:val="F01C055A"/>
    <w:lvl w:ilvl="0" w:tplc="240A000F">
      <w:start w:val="1"/>
      <w:numFmt w:val="decimal"/>
      <w:lvlText w:val="%1."/>
      <w:lvlJc w:val="left"/>
      <w:pPr>
        <w:ind w:left="822" w:hanging="360"/>
      </w:pPr>
      <w:rPr>
        <w:rFonts w:hint="default"/>
        <w:spacing w:val="-34"/>
        <w:w w:val="99"/>
        <w:sz w:val="24"/>
        <w:szCs w:val="24"/>
        <w:lang w:val="es-CO" w:eastAsia="es-CO" w:bidi="es-CO"/>
      </w:rPr>
    </w:lvl>
    <w:lvl w:ilvl="1" w:tplc="4B7C437E">
      <w:numFmt w:val="bullet"/>
      <w:lvlText w:val="•"/>
      <w:lvlJc w:val="left"/>
      <w:pPr>
        <w:ind w:left="1666" w:hanging="360"/>
      </w:pPr>
      <w:rPr>
        <w:rFonts w:hint="default"/>
        <w:lang w:val="es-CO" w:eastAsia="es-CO" w:bidi="es-CO"/>
      </w:rPr>
    </w:lvl>
    <w:lvl w:ilvl="2" w:tplc="92BCAF90">
      <w:numFmt w:val="bullet"/>
      <w:lvlText w:val="•"/>
      <w:lvlJc w:val="left"/>
      <w:pPr>
        <w:ind w:left="2512" w:hanging="360"/>
      </w:pPr>
      <w:rPr>
        <w:rFonts w:hint="default"/>
        <w:lang w:val="es-CO" w:eastAsia="es-CO" w:bidi="es-CO"/>
      </w:rPr>
    </w:lvl>
    <w:lvl w:ilvl="3" w:tplc="9982B9B8">
      <w:numFmt w:val="bullet"/>
      <w:lvlText w:val="•"/>
      <w:lvlJc w:val="left"/>
      <w:pPr>
        <w:ind w:left="3358" w:hanging="360"/>
      </w:pPr>
      <w:rPr>
        <w:rFonts w:hint="default"/>
        <w:lang w:val="es-CO" w:eastAsia="es-CO" w:bidi="es-CO"/>
      </w:rPr>
    </w:lvl>
    <w:lvl w:ilvl="4" w:tplc="6A326470">
      <w:numFmt w:val="bullet"/>
      <w:lvlText w:val="•"/>
      <w:lvlJc w:val="left"/>
      <w:pPr>
        <w:ind w:left="4204" w:hanging="360"/>
      </w:pPr>
      <w:rPr>
        <w:rFonts w:hint="default"/>
        <w:lang w:val="es-CO" w:eastAsia="es-CO" w:bidi="es-CO"/>
      </w:rPr>
    </w:lvl>
    <w:lvl w:ilvl="5" w:tplc="8730B9A2">
      <w:numFmt w:val="bullet"/>
      <w:lvlText w:val="•"/>
      <w:lvlJc w:val="left"/>
      <w:pPr>
        <w:ind w:left="5050" w:hanging="360"/>
      </w:pPr>
      <w:rPr>
        <w:rFonts w:hint="default"/>
        <w:lang w:val="es-CO" w:eastAsia="es-CO" w:bidi="es-CO"/>
      </w:rPr>
    </w:lvl>
    <w:lvl w:ilvl="6" w:tplc="FFA860D8">
      <w:numFmt w:val="bullet"/>
      <w:lvlText w:val="•"/>
      <w:lvlJc w:val="left"/>
      <w:pPr>
        <w:ind w:left="5896" w:hanging="360"/>
      </w:pPr>
      <w:rPr>
        <w:rFonts w:hint="default"/>
        <w:lang w:val="es-CO" w:eastAsia="es-CO" w:bidi="es-CO"/>
      </w:rPr>
    </w:lvl>
    <w:lvl w:ilvl="7" w:tplc="B3B0FFC2">
      <w:numFmt w:val="bullet"/>
      <w:lvlText w:val="•"/>
      <w:lvlJc w:val="left"/>
      <w:pPr>
        <w:ind w:left="6742" w:hanging="360"/>
      </w:pPr>
      <w:rPr>
        <w:rFonts w:hint="default"/>
        <w:lang w:val="es-CO" w:eastAsia="es-CO" w:bidi="es-CO"/>
      </w:rPr>
    </w:lvl>
    <w:lvl w:ilvl="8" w:tplc="6478EC9A">
      <w:numFmt w:val="bullet"/>
      <w:lvlText w:val="•"/>
      <w:lvlJc w:val="left"/>
      <w:pPr>
        <w:ind w:left="7588" w:hanging="360"/>
      </w:pPr>
      <w:rPr>
        <w:rFonts w:hint="default"/>
        <w:lang w:val="es-CO" w:eastAsia="es-CO" w:bidi="es-CO"/>
      </w:rPr>
    </w:lvl>
  </w:abstractNum>
  <w:abstractNum w:abstractNumId="3" w15:restartNumberingAfterBreak="0">
    <w:nsid w:val="161D1DEB"/>
    <w:multiLevelType w:val="hybridMultilevel"/>
    <w:tmpl w:val="126867B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D836B7"/>
    <w:multiLevelType w:val="hybridMultilevel"/>
    <w:tmpl w:val="FC8C1E00"/>
    <w:lvl w:ilvl="0" w:tplc="67021B1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5B6603"/>
    <w:multiLevelType w:val="hybridMultilevel"/>
    <w:tmpl w:val="4A286C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125A2"/>
    <w:multiLevelType w:val="hybridMultilevel"/>
    <w:tmpl w:val="C8C0E9D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CD148F"/>
    <w:multiLevelType w:val="hybridMultilevel"/>
    <w:tmpl w:val="1726635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EA6340"/>
    <w:multiLevelType w:val="hybridMultilevel"/>
    <w:tmpl w:val="D51AEF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143DD6"/>
    <w:multiLevelType w:val="hybridMultilevel"/>
    <w:tmpl w:val="19EA6E3C"/>
    <w:lvl w:ilvl="0" w:tplc="240A000F">
      <w:start w:val="1"/>
      <w:numFmt w:val="decimal"/>
      <w:lvlText w:val="%1."/>
      <w:lvlJc w:val="left"/>
      <w:pPr>
        <w:ind w:left="822" w:hanging="360"/>
      </w:pPr>
      <w:rPr>
        <w:rFonts w:hint="default"/>
        <w:spacing w:val="-34"/>
        <w:w w:val="99"/>
        <w:sz w:val="24"/>
        <w:szCs w:val="24"/>
        <w:lang w:val="es-CO" w:eastAsia="es-CO" w:bidi="es-CO"/>
      </w:rPr>
    </w:lvl>
    <w:lvl w:ilvl="1" w:tplc="4B7C437E">
      <w:numFmt w:val="bullet"/>
      <w:lvlText w:val="•"/>
      <w:lvlJc w:val="left"/>
      <w:pPr>
        <w:ind w:left="1666" w:hanging="360"/>
      </w:pPr>
      <w:rPr>
        <w:rFonts w:hint="default"/>
        <w:lang w:val="es-CO" w:eastAsia="es-CO" w:bidi="es-CO"/>
      </w:rPr>
    </w:lvl>
    <w:lvl w:ilvl="2" w:tplc="92BCAF90">
      <w:numFmt w:val="bullet"/>
      <w:lvlText w:val="•"/>
      <w:lvlJc w:val="left"/>
      <w:pPr>
        <w:ind w:left="2512" w:hanging="360"/>
      </w:pPr>
      <w:rPr>
        <w:rFonts w:hint="default"/>
        <w:lang w:val="es-CO" w:eastAsia="es-CO" w:bidi="es-CO"/>
      </w:rPr>
    </w:lvl>
    <w:lvl w:ilvl="3" w:tplc="9982B9B8">
      <w:numFmt w:val="bullet"/>
      <w:lvlText w:val="•"/>
      <w:lvlJc w:val="left"/>
      <w:pPr>
        <w:ind w:left="3358" w:hanging="360"/>
      </w:pPr>
      <w:rPr>
        <w:rFonts w:hint="default"/>
        <w:lang w:val="es-CO" w:eastAsia="es-CO" w:bidi="es-CO"/>
      </w:rPr>
    </w:lvl>
    <w:lvl w:ilvl="4" w:tplc="6A326470">
      <w:numFmt w:val="bullet"/>
      <w:lvlText w:val="•"/>
      <w:lvlJc w:val="left"/>
      <w:pPr>
        <w:ind w:left="4204" w:hanging="360"/>
      </w:pPr>
      <w:rPr>
        <w:rFonts w:hint="default"/>
        <w:lang w:val="es-CO" w:eastAsia="es-CO" w:bidi="es-CO"/>
      </w:rPr>
    </w:lvl>
    <w:lvl w:ilvl="5" w:tplc="8730B9A2">
      <w:numFmt w:val="bullet"/>
      <w:lvlText w:val="•"/>
      <w:lvlJc w:val="left"/>
      <w:pPr>
        <w:ind w:left="5050" w:hanging="360"/>
      </w:pPr>
      <w:rPr>
        <w:rFonts w:hint="default"/>
        <w:lang w:val="es-CO" w:eastAsia="es-CO" w:bidi="es-CO"/>
      </w:rPr>
    </w:lvl>
    <w:lvl w:ilvl="6" w:tplc="FFA860D8">
      <w:numFmt w:val="bullet"/>
      <w:lvlText w:val="•"/>
      <w:lvlJc w:val="left"/>
      <w:pPr>
        <w:ind w:left="5896" w:hanging="360"/>
      </w:pPr>
      <w:rPr>
        <w:rFonts w:hint="default"/>
        <w:lang w:val="es-CO" w:eastAsia="es-CO" w:bidi="es-CO"/>
      </w:rPr>
    </w:lvl>
    <w:lvl w:ilvl="7" w:tplc="B3B0FFC2">
      <w:numFmt w:val="bullet"/>
      <w:lvlText w:val="•"/>
      <w:lvlJc w:val="left"/>
      <w:pPr>
        <w:ind w:left="6742" w:hanging="360"/>
      </w:pPr>
      <w:rPr>
        <w:rFonts w:hint="default"/>
        <w:lang w:val="es-CO" w:eastAsia="es-CO" w:bidi="es-CO"/>
      </w:rPr>
    </w:lvl>
    <w:lvl w:ilvl="8" w:tplc="6478EC9A">
      <w:numFmt w:val="bullet"/>
      <w:lvlText w:val="•"/>
      <w:lvlJc w:val="left"/>
      <w:pPr>
        <w:ind w:left="7588" w:hanging="360"/>
      </w:pPr>
      <w:rPr>
        <w:rFonts w:hint="default"/>
        <w:lang w:val="es-CO" w:eastAsia="es-CO" w:bidi="es-CO"/>
      </w:rPr>
    </w:lvl>
  </w:abstractNum>
  <w:abstractNum w:abstractNumId="10" w15:restartNumberingAfterBreak="0">
    <w:nsid w:val="2D3C233A"/>
    <w:multiLevelType w:val="multilevel"/>
    <w:tmpl w:val="34FAAB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7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FF5113D"/>
    <w:multiLevelType w:val="multilevel"/>
    <w:tmpl w:val="1BEEB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33534E"/>
    <w:multiLevelType w:val="hybridMultilevel"/>
    <w:tmpl w:val="3F5045F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55D6D"/>
    <w:multiLevelType w:val="hybridMultilevel"/>
    <w:tmpl w:val="D45681A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6A4241"/>
    <w:multiLevelType w:val="hybridMultilevel"/>
    <w:tmpl w:val="370C1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744294"/>
    <w:multiLevelType w:val="multilevel"/>
    <w:tmpl w:val="4B54530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16" w15:restartNumberingAfterBreak="0">
    <w:nsid w:val="3F722A85"/>
    <w:multiLevelType w:val="hybridMultilevel"/>
    <w:tmpl w:val="D0FC04A2"/>
    <w:lvl w:ilvl="0" w:tplc="240A000D">
      <w:start w:val="1"/>
      <w:numFmt w:val="bullet"/>
      <w:lvlText w:val=""/>
      <w:lvlJc w:val="left"/>
      <w:pPr>
        <w:ind w:left="213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17" w15:restartNumberingAfterBreak="0">
    <w:nsid w:val="42B724BF"/>
    <w:multiLevelType w:val="hybridMultilevel"/>
    <w:tmpl w:val="B94ABB94"/>
    <w:lvl w:ilvl="0" w:tplc="CF50B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927C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68DB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0E0A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2ECF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A826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00F6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2422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FA7D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204136"/>
    <w:multiLevelType w:val="hybridMultilevel"/>
    <w:tmpl w:val="DAE8AF1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C512BC"/>
    <w:multiLevelType w:val="hybridMultilevel"/>
    <w:tmpl w:val="C9184A6C"/>
    <w:lvl w:ilvl="0" w:tplc="240A0003">
      <w:start w:val="1"/>
      <w:numFmt w:val="bullet"/>
      <w:lvlText w:val="o"/>
      <w:lvlJc w:val="left"/>
      <w:pPr>
        <w:ind w:left="2137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20" w15:restartNumberingAfterBreak="0">
    <w:nsid w:val="4C82529E"/>
    <w:multiLevelType w:val="multilevel"/>
    <w:tmpl w:val="78E42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725A23"/>
    <w:multiLevelType w:val="hybridMultilevel"/>
    <w:tmpl w:val="605C2C54"/>
    <w:lvl w:ilvl="0" w:tplc="E7D0C1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3E31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F087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BE89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54A6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386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3613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EAF6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0446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DD40E1C"/>
    <w:multiLevelType w:val="hybridMultilevel"/>
    <w:tmpl w:val="4D6CA6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218A5"/>
    <w:multiLevelType w:val="hybridMultilevel"/>
    <w:tmpl w:val="35E4DD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655AA"/>
    <w:multiLevelType w:val="multilevel"/>
    <w:tmpl w:val="34FAAB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7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0003D79"/>
    <w:multiLevelType w:val="hybridMultilevel"/>
    <w:tmpl w:val="F982AD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0515E"/>
    <w:multiLevelType w:val="hybridMultilevel"/>
    <w:tmpl w:val="AAB0949C"/>
    <w:lvl w:ilvl="0" w:tplc="240A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7" w15:restartNumberingAfterBreak="0">
    <w:nsid w:val="61AE0EEA"/>
    <w:multiLevelType w:val="hybridMultilevel"/>
    <w:tmpl w:val="902C8BF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2ED5CFE"/>
    <w:multiLevelType w:val="hybridMultilevel"/>
    <w:tmpl w:val="A76419E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34A5D66"/>
    <w:multiLevelType w:val="hybridMultilevel"/>
    <w:tmpl w:val="D1AEA6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851426"/>
    <w:multiLevelType w:val="hybridMultilevel"/>
    <w:tmpl w:val="6EB21DA2"/>
    <w:lvl w:ilvl="0" w:tplc="240A000D">
      <w:start w:val="1"/>
      <w:numFmt w:val="bullet"/>
      <w:lvlText w:val=""/>
      <w:lvlJc w:val="left"/>
      <w:pPr>
        <w:ind w:left="213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31" w15:restartNumberingAfterBreak="0">
    <w:nsid w:val="65193249"/>
    <w:multiLevelType w:val="hybridMultilevel"/>
    <w:tmpl w:val="AF5263AC"/>
    <w:lvl w:ilvl="0" w:tplc="2FC4E8EE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cs="Arial" w:hint="default"/>
        <w:spacing w:val="-33"/>
        <w:w w:val="99"/>
        <w:sz w:val="24"/>
        <w:szCs w:val="24"/>
        <w:lang w:val="es-CO" w:eastAsia="es-CO" w:bidi="es-CO"/>
      </w:rPr>
    </w:lvl>
    <w:lvl w:ilvl="1" w:tplc="8D9AD22E">
      <w:numFmt w:val="bullet"/>
      <w:lvlText w:val="•"/>
      <w:lvlJc w:val="left"/>
      <w:pPr>
        <w:ind w:left="1666" w:hanging="360"/>
      </w:pPr>
      <w:rPr>
        <w:rFonts w:hint="default"/>
        <w:lang w:val="es-CO" w:eastAsia="es-CO" w:bidi="es-CO"/>
      </w:rPr>
    </w:lvl>
    <w:lvl w:ilvl="2" w:tplc="EDC8C842">
      <w:numFmt w:val="bullet"/>
      <w:lvlText w:val="•"/>
      <w:lvlJc w:val="left"/>
      <w:pPr>
        <w:ind w:left="2512" w:hanging="360"/>
      </w:pPr>
      <w:rPr>
        <w:rFonts w:hint="default"/>
        <w:lang w:val="es-CO" w:eastAsia="es-CO" w:bidi="es-CO"/>
      </w:rPr>
    </w:lvl>
    <w:lvl w:ilvl="3" w:tplc="0AC0B56E">
      <w:numFmt w:val="bullet"/>
      <w:lvlText w:val="•"/>
      <w:lvlJc w:val="left"/>
      <w:pPr>
        <w:ind w:left="3358" w:hanging="360"/>
      </w:pPr>
      <w:rPr>
        <w:rFonts w:hint="default"/>
        <w:lang w:val="es-CO" w:eastAsia="es-CO" w:bidi="es-CO"/>
      </w:rPr>
    </w:lvl>
    <w:lvl w:ilvl="4" w:tplc="B61ABA1A">
      <w:numFmt w:val="bullet"/>
      <w:lvlText w:val="•"/>
      <w:lvlJc w:val="left"/>
      <w:pPr>
        <w:ind w:left="4204" w:hanging="360"/>
      </w:pPr>
      <w:rPr>
        <w:rFonts w:hint="default"/>
        <w:lang w:val="es-CO" w:eastAsia="es-CO" w:bidi="es-CO"/>
      </w:rPr>
    </w:lvl>
    <w:lvl w:ilvl="5" w:tplc="305A5F96">
      <w:numFmt w:val="bullet"/>
      <w:lvlText w:val="•"/>
      <w:lvlJc w:val="left"/>
      <w:pPr>
        <w:ind w:left="5050" w:hanging="360"/>
      </w:pPr>
      <w:rPr>
        <w:rFonts w:hint="default"/>
        <w:lang w:val="es-CO" w:eastAsia="es-CO" w:bidi="es-CO"/>
      </w:rPr>
    </w:lvl>
    <w:lvl w:ilvl="6" w:tplc="52B8E4E0">
      <w:numFmt w:val="bullet"/>
      <w:lvlText w:val="•"/>
      <w:lvlJc w:val="left"/>
      <w:pPr>
        <w:ind w:left="5896" w:hanging="360"/>
      </w:pPr>
      <w:rPr>
        <w:rFonts w:hint="default"/>
        <w:lang w:val="es-CO" w:eastAsia="es-CO" w:bidi="es-CO"/>
      </w:rPr>
    </w:lvl>
    <w:lvl w:ilvl="7" w:tplc="1A66FA56">
      <w:numFmt w:val="bullet"/>
      <w:lvlText w:val="•"/>
      <w:lvlJc w:val="left"/>
      <w:pPr>
        <w:ind w:left="6742" w:hanging="360"/>
      </w:pPr>
      <w:rPr>
        <w:rFonts w:hint="default"/>
        <w:lang w:val="es-CO" w:eastAsia="es-CO" w:bidi="es-CO"/>
      </w:rPr>
    </w:lvl>
    <w:lvl w:ilvl="8" w:tplc="7C147FB2">
      <w:numFmt w:val="bullet"/>
      <w:lvlText w:val="•"/>
      <w:lvlJc w:val="left"/>
      <w:pPr>
        <w:ind w:left="7588" w:hanging="360"/>
      </w:pPr>
      <w:rPr>
        <w:rFonts w:hint="default"/>
        <w:lang w:val="es-CO" w:eastAsia="es-CO" w:bidi="es-CO"/>
      </w:rPr>
    </w:lvl>
  </w:abstractNum>
  <w:abstractNum w:abstractNumId="32" w15:restartNumberingAfterBreak="0">
    <w:nsid w:val="6846109F"/>
    <w:multiLevelType w:val="hybridMultilevel"/>
    <w:tmpl w:val="9F867BC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131BD7"/>
    <w:multiLevelType w:val="hybridMultilevel"/>
    <w:tmpl w:val="22161F2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4C4FCC"/>
    <w:multiLevelType w:val="hybridMultilevel"/>
    <w:tmpl w:val="2940FC7A"/>
    <w:lvl w:ilvl="0" w:tplc="240A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5" w15:restartNumberingAfterBreak="0">
    <w:nsid w:val="73CF27AD"/>
    <w:multiLevelType w:val="hybridMultilevel"/>
    <w:tmpl w:val="C43E296C"/>
    <w:lvl w:ilvl="0" w:tplc="240A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6" w15:restartNumberingAfterBreak="0">
    <w:nsid w:val="7DDE136F"/>
    <w:multiLevelType w:val="hybridMultilevel"/>
    <w:tmpl w:val="DD88591A"/>
    <w:lvl w:ilvl="0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ECF31EE"/>
    <w:multiLevelType w:val="hybridMultilevel"/>
    <w:tmpl w:val="5184B2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6"/>
  </w:num>
  <w:num w:numId="3">
    <w:abstractNumId w:val="28"/>
  </w:num>
  <w:num w:numId="4">
    <w:abstractNumId w:val="7"/>
  </w:num>
  <w:num w:numId="5">
    <w:abstractNumId w:val="32"/>
  </w:num>
  <w:num w:numId="6">
    <w:abstractNumId w:val="27"/>
  </w:num>
  <w:num w:numId="7">
    <w:abstractNumId w:val="13"/>
  </w:num>
  <w:num w:numId="8">
    <w:abstractNumId w:val="29"/>
  </w:num>
  <w:num w:numId="9">
    <w:abstractNumId w:val="25"/>
  </w:num>
  <w:num w:numId="10">
    <w:abstractNumId w:val="23"/>
  </w:num>
  <w:num w:numId="11">
    <w:abstractNumId w:val="30"/>
  </w:num>
  <w:num w:numId="12">
    <w:abstractNumId w:val="16"/>
  </w:num>
  <w:num w:numId="13">
    <w:abstractNumId w:val="35"/>
  </w:num>
  <w:num w:numId="14">
    <w:abstractNumId w:val="34"/>
  </w:num>
  <w:num w:numId="15">
    <w:abstractNumId w:val="1"/>
  </w:num>
  <w:num w:numId="16">
    <w:abstractNumId w:val="12"/>
  </w:num>
  <w:num w:numId="17">
    <w:abstractNumId w:val="8"/>
  </w:num>
  <w:num w:numId="18">
    <w:abstractNumId w:val="4"/>
  </w:num>
  <w:num w:numId="19">
    <w:abstractNumId w:val="33"/>
  </w:num>
  <w:num w:numId="20">
    <w:abstractNumId w:val="31"/>
  </w:num>
  <w:num w:numId="21">
    <w:abstractNumId w:val="0"/>
  </w:num>
  <w:num w:numId="22">
    <w:abstractNumId w:val="10"/>
  </w:num>
  <w:num w:numId="23">
    <w:abstractNumId w:val="2"/>
  </w:num>
  <w:num w:numId="24">
    <w:abstractNumId w:val="24"/>
  </w:num>
  <w:num w:numId="25">
    <w:abstractNumId w:val="14"/>
  </w:num>
  <w:num w:numId="26">
    <w:abstractNumId w:val="22"/>
  </w:num>
  <w:num w:numId="27">
    <w:abstractNumId w:val="15"/>
  </w:num>
  <w:num w:numId="28">
    <w:abstractNumId w:val="36"/>
  </w:num>
  <w:num w:numId="29">
    <w:abstractNumId w:val="19"/>
  </w:num>
  <w:num w:numId="30">
    <w:abstractNumId w:val="21"/>
  </w:num>
  <w:num w:numId="31">
    <w:abstractNumId w:val="5"/>
  </w:num>
  <w:num w:numId="32">
    <w:abstractNumId w:val="17"/>
  </w:num>
  <w:num w:numId="33">
    <w:abstractNumId w:val="9"/>
  </w:num>
  <w:num w:numId="34">
    <w:abstractNumId w:val="6"/>
  </w:num>
  <w:num w:numId="35">
    <w:abstractNumId w:val="18"/>
  </w:num>
  <w:num w:numId="36">
    <w:abstractNumId w:val="3"/>
  </w:num>
  <w:num w:numId="37">
    <w:abstractNumId w:val="20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A0C"/>
    <w:rsid w:val="0002313F"/>
    <w:rsid w:val="00071F78"/>
    <w:rsid w:val="00075A53"/>
    <w:rsid w:val="000D00B4"/>
    <w:rsid w:val="000E5DE7"/>
    <w:rsid w:val="000E5FAB"/>
    <w:rsid w:val="00142F87"/>
    <w:rsid w:val="0015248F"/>
    <w:rsid w:val="001535CC"/>
    <w:rsid w:val="00155C0B"/>
    <w:rsid w:val="00174E6A"/>
    <w:rsid w:val="00197E92"/>
    <w:rsid w:val="001B4E90"/>
    <w:rsid w:val="001D11A7"/>
    <w:rsid w:val="00215AA1"/>
    <w:rsid w:val="00215FE3"/>
    <w:rsid w:val="00254F63"/>
    <w:rsid w:val="00270348"/>
    <w:rsid w:val="002801A8"/>
    <w:rsid w:val="002B068F"/>
    <w:rsid w:val="002C4A9F"/>
    <w:rsid w:val="002E7CB1"/>
    <w:rsid w:val="00320EAC"/>
    <w:rsid w:val="00333A0B"/>
    <w:rsid w:val="00355C7F"/>
    <w:rsid w:val="00360F2E"/>
    <w:rsid w:val="00364CA5"/>
    <w:rsid w:val="0037657E"/>
    <w:rsid w:val="0038221F"/>
    <w:rsid w:val="003A6943"/>
    <w:rsid w:val="003B0CDD"/>
    <w:rsid w:val="003B4833"/>
    <w:rsid w:val="003F27F7"/>
    <w:rsid w:val="00454E95"/>
    <w:rsid w:val="00484B6C"/>
    <w:rsid w:val="004B0A4B"/>
    <w:rsid w:val="004B3309"/>
    <w:rsid w:val="004B7FA8"/>
    <w:rsid w:val="004E651A"/>
    <w:rsid w:val="004F4052"/>
    <w:rsid w:val="00507D91"/>
    <w:rsid w:val="005106FD"/>
    <w:rsid w:val="00532F59"/>
    <w:rsid w:val="00540DAF"/>
    <w:rsid w:val="005A4197"/>
    <w:rsid w:val="005A6322"/>
    <w:rsid w:val="005B2657"/>
    <w:rsid w:val="005D1F7F"/>
    <w:rsid w:val="005D2F00"/>
    <w:rsid w:val="00614D23"/>
    <w:rsid w:val="006975C1"/>
    <w:rsid w:val="006A354C"/>
    <w:rsid w:val="006D4E50"/>
    <w:rsid w:val="006F17FB"/>
    <w:rsid w:val="006F4576"/>
    <w:rsid w:val="006F4ECC"/>
    <w:rsid w:val="0070644E"/>
    <w:rsid w:val="0072541C"/>
    <w:rsid w:val="007632E5"/>
    <w:rsid w:val="007A5821"/>
    <w:rsid w:val="007C00F1"/>
    <w:rsid w:val="007E492B"/>
    <w:rsid w:val="007F0E43"/>
    <w:rsid w:val="00807A4B"/>
    <w:rsid w:val="008155AA"/>
    <w:rsid w:val="0086659C"/>
    <w:rsid w:val="00872311"/>
    <w:rsid w:val="00884164"/>
    <w:rsid w:val="008A0D44"/>
    <w:rsid w:val="008E25F6"/>
    <w:rsid w:val="00905D44"/>
    <w:rsid w:val="0093691D"/>
    <w:rsid w:val="00940601"/>
    <w:rsid w:val="0098654B"/>
    <w:rsid w:val="009C6360"/>
    <w:rsid w:val="00A373D9"/>
    <w:rsid w:val="00A47ECC"/>
    <w:rsid w:val="00A551ED"/>
    <w:rsid w:val="00A61AB7"/>
    <w:rsid w:val="00A75929"/>
    <w:rsid w:val="00A86FC6"/>
    <w:rsid w:val="00AA406B"/>
    <w:rsid w:val="00AA7A28"/>
    <w:rsid w:val="00AC3E8D"/>
    <w:rsid w:val="00AD6973"/>
    <w:rsid w:val="00AE2873"/>
    <w:rsid w:val="00AF346C"/>
    <w:rsid w:val="00B13BE2"/>
    <w:rsid w:val="00B328E9"/>
    <w:rsid w:val="00B37816"/>
    <w:rsid w:val="00B446E9"/>
    <w:rsid w:val="00B47CCD"/>
    <w:rsid w:val="00B62FAF"/>
    <w:rsid w:val="00B650E3"/>
    <w:rsid w:val="00B81C07"/>
    <w:rsid w:val="00BB0227"/>
    <w:rsid w:val="00BE06E4"/>
    <w:rsid w:val="00BE4729"/>
    <w:rsid w:val="00BE562D"/>
    <w:rsid w:val="00BF2A63"/>
    <w:rsid w:val="00BF6784"/>
    <w:rsid w:val="00C10B46"/>
    <w:rsid w:val="00C22D9B"/>
    <w:rsid w:val="00C419FE"/>
    <w:rsid w:val="00C4401A"/>
    <w:rsid w:val="00C62E89"/>
    <w:rsid w:val="00C739C0"/>
    <w:rsid w:val="00CA2E52"/>
    <w:rsid w:val="00CC4872"/>
    <w:rsid w:val="00CD0A4C"/>
    <w:rsid w:val="00CE2A12"/>
    <w:rsid w:val="00D36982"/>
    <w:rsid w:val="00DA2A0C"/>
    <w:rsid w:val="00DA7A1F"/>
    <w:rsid w:val="00DB4588"/>
    <w:rsid w:val="00DD2DF7"/>
    <w:rsid w:val="00DE414E"/>
    <w:rsid w:val="00DE6D14"/>
    <w:rsid w:val="00DF76FD"/>
    <w:rsid w:val="00F16B56"/>
    <w:rsid w:val="00F2508C"/>
    <w:rsid w:val="00F443EC"/>
    <w:rsid w:val="00F812DA"/>
    <w:rsid w:val="00F82CD4"/>
    <w:rsid w:val="00F878BC"/>
    <w:rsid w:val="00FB097B"/>
    <w:rsid w:val="00FD1ECF"/>
    <w:rsid w:val="00FD6DF6"/>
    <w:rsid w:val="00FF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CC1341E"/>
  <w15:chartTrackingRefBased/>
  <w15:docId w15:val="{5892D55E-08D2-404E-8EC4-4D3EE58AD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A0C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B81C07"/>
    <w:pPr>
      <w:keepNext/>
      <w:keepLines/>
      <w:spacing w:before="240" w:after="0" w:line="259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2A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2A0C"/>
  </w:style>
  <w:style w:type="table" w:styleId="Tabladecuadrcula1clara-nfasis6">
    <w:name w:val="Grid Table 1 Light Accent 6"/>
    <w:basedOn w:val="Tablanormal"/>
    <w:uiPriority w:val="46"/>
    <w:rsid w:val="00DA2A0C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A694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A6943"/>
    <w:rPr>
      <w:i/>
      <w:iCs/>
      <w:color w:val="5B9BD5" w:themeColor="accent1"/>
    </w:rPr>
  </w:style>
  <w:style w:type="paragraph" w:styleId="Piedepgina">
    <w:name w:val="footer"/>
    <w:basedOn w:val="Normal"/>
    <w:link w:val="PiedepginaCar"/>
    <w:uiPriority w:val="99"/>
    <w:unhideWhenUsed/>
    <w:rsid w:val="006A35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54C"/>
  </w:style>
  <w:style w:type="paragraph" w:styleId="Textodeglobo">
    <w:name w:val="Balloon Text"/>
    <w:basedOn w:val="Normal"/>
    <w:link w:val="TextodegloboCar"/>
    <w:uiPriority w:val="99"/>
    <w:semiHidden/>
    <w:unhideWhenUsed/>
    <w:rsid w:val="006A35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354C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940601"/>
    <w:pPr>
      <w:spacing w:after="0" w:line="240" w:lineRule="auto"/>
    </w:pPr>
    <w:rPr>
      <w:lang w:val="es-E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"/>
    <w:basedOn w:val="Normal"/>
    <w:link w:val="PrrafodelistaCar"/>
    <w:uiPriority w:val="34"/>
    <w:qFormat/>
    <w:rsid w:val="009406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940601"/>
    <w:pPr>
      <w:spacing w:after="0" w:line="240" w:lineRule="auto"/>
      <w:jc w:val="both"/>
    </w:pPr>
    <w:rPr>
      <w:rFonts w:ascii="Tahoma" w:eastAsia="Times New Roman" w:hAnsi="Tahoma" w:cs="Tahoma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40601"/>
    <w:rPr>
      <w:rFonts w:ascii="Tahoma" w:eastAsia="Times New Roman" w:hAnsi="Tahoma" w:cs="Tahoma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B81C07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locked/>
    <w:rsid w:val="00B81C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B328E9"/>
    <w:rPr>
      <w:color w:val="0563C1"/>
      <w:u w:val="single"/>
    </w:rPr>
  </w:style>
  <w:style w:type="table" w:styleId="Tablaconcuadrcula">
    <w:name w:val="Table Grid"/>
    <w:basedOn w:val="Tablanormal"/>
    <w:uiPriority w:val="39"/>
    <w:rsid w:val="003B4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388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0008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1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36206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92861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2405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9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SALUD</cp:lastModifiedBy>
  <cp:revision>12</cp:revision>
  <cp:lastPrinted>2020-08-14T14:21:00Z</cp:lastPrinted>
  <dcterms:created xsi:type="dcterms:W3CDTF">2020-11-19T14:53:00Z</dcterms:created>
  <dcterms:modified xsi:type="dcterms:W3CDTF">2021-06-17T16:17:00Z</dcterms:modified>
</cp:coreProperties>
</file>