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E3D15" w14:textId="77777777" w:rsidR="00597A8F" w:rsidRPr="004C1257" w:rsidRDefault="00597A8F">
      <w:pPr>
        <w:pStyle w:val="Textoindependiente"/>
        <w:spacing w:before="1"/>
        <w:rPr>
          <w:sz w:val="24"/>
          <w:szCs w:val="24"/>
        </w:rPr>
      </w:pPr>
    </w:p>
    <w:p w14:paraId="0283DE74" w14:textId="1F5D5C5E" w:rsidR="00C86E59" w:rsidRDefault="0021453F" w:rsidP="00BE6923">
      <w:pPr>
        <w:pStyle w:val="Ttulo1"/>
        <w:spacing w:before="93"/>
        <w:ind w:left="1151" w:right="645"/>
        <w:contextualSpacing/>
        <w:rPr>
          <w:sz w:val="24"/>
          <w:szCs w:val="24"/>
        </w:rPr>
      </w:pPr>
      <w:r w:rsidRPr="004C1257">
        <w:rPr>
          <w:sz w:val="24"/>
          <w:szCs w:val="24"/>
        </w:rPr>
        <w:t xml:space="preserve">CERTIFICACIÓN DE INEXISTENCIA DE PERSONAL </w:t>
      </w:r>
      <w:r w:rsidR="00700D83" w:rsidRPr="004C1257">
        <w:rPr>
          <w:sz w:val="24"/>
          <w:szCs w:val="24"/>
        </w:rPr>
        <w:t xml:space="preserve">DE PLANTA </w:t>
      </w:r>
    </w:p>
    <w:p w14:paraId="085544FD" w14:textId="77777777" w:rsidR="006B1EF5" w:rsidRPr="004C1257" w:rsidRDefault="006B1EF5" w:rsidP="009736B6">
      <w:pPr>
        <w:pStyle w:val="Ttulo1"/>
        <w:spacing w:before="93"/>
        <w:ind w:left="1151" w:right="1137"/>
        <w:contextualSpacing/>
        <w:rPr>
          <w:sz w:val="24"/>
          <w:szCs w:val="24"/>
        </w:rPr>
      </w:pPr>
    </w:p>
    <w:p w14:paraId="2BEB98E5" w14:textId="77777777" w:rsidR="006B1EF5" w:rsidRPr="00D01367" w:rsidRDefault="0021453F" w:rsidP="006B1EF5">
      <w:pPr>
        <w:pStyle w:val="Ttulo1"/>
        <w:spacing w:before="93"/>
        <w:ind w:left="1151" w:right="1137"/>
        <w:contextualSpacing/>
        <w:rPr>
          <w:sz w:val="24"/>
          <w:szCs w:val="24"/>
        </w:rPr>
      </w:pPr>
      <w:r w:rsidRPr="004C1257">
        <w:rPr>
          <w:sz w:val="24"/>
          <w:szCs w:val="24"/>
        </w:rPr>
        <w:t xml:space="preserve"> </w:t>
      </w:r>
      <w:r w:rsidR="006B1EF5" w:rsidRPr="00D01367">
        <w:rPr>
          <w:color w:val="000000"/>
          <w:sz w:val="24"/>
          <w:szCs w:val="24"/>
        </w:rPr>
        <w:t>LA DIRECTORA DEL SENA REGIONAL GUAJIRA</w:t>
      </w:r>
    </w:p>
    <w:p w14:paraId="655E3D16" w14:textId="49931DD0" w:rsidR="00597A8F" w:rsidRPr="004C1257" w:rsidRDefault="00597A8F" w:rsidP="009736B6">
      <w:pPr>
        <w:pStyle w:val="Ttulo1"/>
        <w:spacing w:before="93"/>
        <w:ind w:left="1151" w:right="1137"/>
        <w:contextualSpacing/>
        <w:rPr>
          <w:sz w:val="24"/>
          <w:szCs w:val="24"/>
        </w:rPr>
      </w:pPr>
    </w:p>
    <w:p w14:paraId="56CF91F3" w14:textId="4250EF07" w:rsidR="0020656B" w:rsidRPr="004C1257" w:rsidRDefault="0020656B" w:rsidP="0020656B">
      <w:pPr>
        <w:pStyle w:val="Ttulo1"/>
        <w:spacing w:before="93"/>
        <w:ind w:left="1151" w:right="1137"/>
        <w:contextualSpacing/>
        <w:jc w:val="left"/>
        <w:rPr>
          <w:sz w:val="24"/>
          <w:szCs w:val="24"/>
        </w:rPr>
      </w:pPr>
    </w:p>
    <w:p w14:paraId="655E3D17" w14:textId="12AE8669" w:rsidR="00597A8F" w:rsidRPr="004C1257" w:rsidRDefault="0021453F" w:rsidP="009736B6">
      <w:pPr>
        <w:ind w:left="1151" w:right="1139"/>
        <w:contextualSpacing/>
        <w:jc w:val="center"/>
        <w:rPr>
          <w:b/>
          <w:sz w:val="24"/>
          <w:szCs w:val="24"/>
        </w:rPr>
      </w:pPr>
      <w:r w:rsidRPr="004C1257">
        <w:rPr>
          <w:b/>
          <w:sz w:val="24"/>
          <w:szCs w:val="24"/>
        </w:rPr>
        <w:t>CONSIDERANDO</w:t>
      </w:r>
    </w:p>
    <w:p w14:paraId="655E3D18" w14:textId="77777777" w:rsidR="00597A8F" w:rsidRPr="004C1257" w:rsidRDefault="00597A8F">
      <w:pPr>
        <w:pStyle w:val="Textoindependiente"/>
        <w:spacing w:before="11"/>
        <w:rPr>
          <w:b/>
          <w:sz w:val="24"/>
          <w:szCs w:val="24"/>
        </w:rPr>
      </w:pPr>
    </w:p>
    <w:p w14:paraId="5645C950" w14:textId="49B7BCE2" w:rsidR="007144C5" w:rsidRPr="004C1257" w:rsidRDefault="007144C5" w:rsidP="007144C5">
      <w:pPr>
        <w:pStyle w:val="Estilo"/>
        <w:ind w:left="142" w:right="78"/>
        <w:jc w:val="both"/>
        <w:rPr>
          <w:color w:val="000000"/>
        </w:rPr>
      </w:pPr>
      <w:r w:rsidRPr="004C1257">
        <w:rPr>
          <w:color w:val="000000"/>
        </w:rPr>
        <w:t>Que el</w:t>
      </w:r>
      <w:r w:rsidR="006B1EF5" w:rsidRPr="006B1EF5">
        <w:rPr>
          <w:color w:val="000000"/>
        </w:rPr>
        <w:t xml:space="preserve"> </w:t>
      </w:r>
      <w:r w:rsidR="006B1EF5" w:rsidRPr="00D01367">
        <w:rPr>
          <w:color w:val="000000"/>
        </w:rPr>
        <w:t xml:space="preserve">Centro </w:t>
      </w:r>
      <w:r w:rsidR="00BC3CC9">
        <w:rPr>
          <w:color w:val="000000"/>
        </w:rPr>
        <w:t xml:space="preserve">Agroempresarial y </w:t>
      </w:r>
      <w:r w:rsidR="00786893">
        <w:rPr>
          <w:color w:val="000000"/>
        </w:rPr>
        <w:t>Acuícola</w:t>
      </w:r>
      <w:r w:rsidR="006B1EF5" w:rsidRPr="004C1257">
        <w:rPr>
          <w:color w:val="000000"/>
        </w:rPr>
        <w:t xml:space="preserve"> </w:t>
      </w:r>
      <w:r w:rsidRPr="004C1257">
        <w:rPr>
          <w:color w:val="000000"/>
        </w:rPr>
        <w:t>requiere contratar los servicios profe</w:t>
      </w:r>
      <w:r w:rsidR="00962C40" w:rsidRPr="004C1257">
        <w:rPr>
          <w:color w:val="000000"/>
        </w:rPr>
        <w:t>si</w:t>
      </w:r>
      <w:r w:rsidRPr="004C1257">
        <w:rPr>
          <w:color w:val="000000"/>
        </w:rPr>
        <w:t>onales y/o de apoyo a la gestión para ejecutar el objeto y las obligaciones descritas en el estudio previo</w:t>
      </w:r>
      <w:r w:rsidR="00962C40" w:rsidRPr="004C1257">
        <w:rPr>
          <w:color w:val="000000"/>
        </w:rPr>
        <w:t xml:space="preserve"> </w:t>
      </w:r>
      <w:r w:rsidRPr="004C1257">
        <w:rPr>
          <w:color w:val="000000"/>
        </w:rPr>
        <w:t xml:space="preserve">que soportará la futura contratación.  </w:t>
      </w:r>
    </w:p>
    <w:p w14:paraId="4E48E4BE" w14:textId="77777777" w:rsidR="007144C5" w:rsidRPr="004C1257" w:rsidRDefault="007144C5" w:rsidP="007144C5">
      <w:pPr>
        <w:pStyle w:val="Estilo"/>
        <w:ind w:left="142" w:right="78"/>
        <w:jc w:val="both"/>
        <w:rPr>
          <w:color w:val="000000"/>
        </w:rPr>
      </w:pPr>
    </w:p>
    <w:p w14:paraId="5D7C2F54" w14:textId="4FA6A036" w:rsidR="007144C5" w:rsidRPr="004C1257" w:rsidRDefault="007144C5" w:rsidP="007144C5">
      <w:pPr>
        <w:pStyle w:val="Estilo"/>
        <w:ind w:left="142" w:right="78"/>
        <w:jc w:val="both"/>
        <w:rPr>
          <w:color w:val="000000"/>
        </w:rPr>
      </w:pPr>
      <w:r w:rsidRPr="004C1257">
        <w:rPr>
          <w:color w:val="000000"/>
        </w:rPr>
        <w:t>Que en cumplimiento de lo establecido en el artículo 3 del Decreto 1737 de 1998, modificado por el Artículo 1</w:t>
      </w:r>
      <w:r w:rsidR="00962C40" w:rsidRPr="004C1257">
        <w:rPr>
          <w:color w:val="000000"/>
        </w:rPr>
        <w:t>º</w:t>
      </w:r>
      <w:r w:rsidRPr="004C1257">
        <w:rPr>
          <w:color w:val="000000"/>
        </w:rPr>
        <w:t xml:space="preserve"> del Decreto 2209 de 1998, articulo 2.8.4.4.5 del Decreto 1068 de 2015 y </w:t>
      </w:r>
      <w:r w:rsidR="00962C40" w:rsidRPr="004C1257">
        <w:rPr>
          <w:color w:val="000000"/>
        </w:rPr>
        <w:t xml:space="preserve">la </w:t>
      </w:r>
      <w:r w:rsidRPr="004C1257">
        <w:rPr>
          <w:color w:val="000000"/>
        </w:rPr>
        <w:t xml:space="preserve">Resolución No. 054 de 2018; </w:t>
      </w:r>
    </w:p>
    <w:p w14:paraId="6DAE1B42" w14:textId="4B589E46" w:rsidR="00770D52" w:rsidRPr="004C1257" w:rsidRDefault="00770D52" w:rsidP="00962C40">
      <w:pPr>
        <w:pStyle w:val="Estilo"/>
        <w:ind w:right="78"/>
        <w:jc w:val="both"/>
        <w:rPr>
          <w:color w:val="000000"/>
        </w:rPr>
      </w:pPr>
    </w:p>
    <w:p w14:paraId="71D65C59" w14:textId="69E8CFF2" w:rsidR="00F0053A" w:rsidRPr="004C1257" w:rsidRDefault="00770D52" w:rsidP="00962C40">
      <w:pPr>
        <w:pStyle w:val="Estilo"/>
        <w:ind w:left="142" w:right="78"/>
        <w:jc w:val="both"/>
        <w:rPr>
          <w:color w:val="000000"/>
        </w:rPr>
      </w:pPr>
      <w:r w:rsidRPr="004C1257">
        <w:rPr>
          <w:color w:val="000000"/>
        </w:rPr>
        <w:t>Por lo anterior</w:t>
      </w:r>
      <w:r w:rsidR="00BD25F4" w:rsidRPr="004C1257">
        <w:rPr>
          <w:color w:val="000000"/>
        </w:rPr>
        <w:t>,</w:t>
      </w:r>
      <w:r w:rsidRPr="004C1257">
        <w:rPr>
          <w:color w:val="000000"/>
        </w:rPr>
        <w:t xml:space="preserve"> </w:t>
      </w:r>
    </w:p>
    <w:p w14:paraId="4C3AE7F2" w14:textId="21A0686E" w:rsidR="00F0053A" w:rsidRPr="004C1257" w:rsidRDefault="00F0053A" w:rsidP="00F0053A">
      <w:pPr>
        <w:pStyle w:val="Textoindependiente"/>
        <w:ind w:left="101" w:right="119"/>
        <w:jc w:val="center"/>
        <w:rPr>
          <w:b/>
          <w:bCs/>
          <w:sz w:val="24"/>
          <w:szCs w:val="24"/>
        </w:rPr>
      </w:pPr>
      <w:r w:rsidRPr="004C1257">
        <w:rPr>
          <w:b/>
          <w:bCs/>
          <w:sz w:val="24"/>
          <w:szCs w:val="24"/>
        </w:rPr>
        <w:t>CERTIF</w:t>
      </w:r>
      <w:r w:rsidR="004076A6">
        <w:rPr>
          <w:b/>
          <w:bCs/>
          <w:sz w:val="24"/>
          <w:szCs w:val="24"/>
        </w:rPr>
        <w:t>I</w:t>
      </w:r>
      <w:r w:rsidRPr="004C1257">
        <w:rPr>
          <w:b/>
          <w:bCs/>
          <w:sz w:val="24"/>
          <w:szCs w:val="24"/>
        </w:rPr>
        <w:t>CA</w:t>
      </w:r>
    </w:p>
    <w:p w14:paraId="76EE5C36" w14:textId="77777777" w:rsidR="00F0053A" w:rsidRPr="004C1257" w:rsidRDefault="00F0053A" w:rsidP="00F0053A">
      <w:pPr>
        <w:pStyle w:val="Textoindependiente"/>
        <w:ind w:left="101" w:right="119"/>
        <w:jc w:val="both"/>
        <w:rPr>
          <w:sz w:val="24"/>
          <w:szCs w:val="24"/>
        </w:rPr>
      </w:pPr>
    </w:p>
    <w:p w14:paraId="182D8C6A" w14:textId="0A9136F1" w:rsidR="00C75D46" w:rsidRPr="0048280D" w:rsidRDefault="007144C5" w:rsidP="0048280D">
      <w:pPr>
        <w:pStyle w:val="Estilo"/>
        <w:ind w:left="101" w:right="11"/>
        <w:jc w:val="both"/>
        <w:rPr>
          <w:color w:val="000000" w:themeColor="text1"/>
          <w:sz w:val="22"/>
          <w:szCs w:val="22"/>
          <w:lang w:val="es-ES"/>
        </w:rPr>
      </w:pPr>
      <w:r w:rsidRPr="0079723D">
        <w:rPr>
          <w:color w:val="000000"/>
        </w:rPr>
        <w:t>Que re</w:t>
      </w:r>
      <w:r w:rsidR="006B1EF5" w:rsidRPr="0079723D">
        <w:rPr>
          <w:color w:val="000000"/>
        </w:rPr>
        <w:t>visada la planta de personal del</w:t>
      </w:r>
      <w:r w:rsidRPr="0079723D">
        <w:rPr>
          <w:color w:val="000000"/>
        </w:rPr>
        <w:t xml:space="preserve"> </w:t>
      </w:r>
      <w:r w:rsidR="00C33B90" w:rsidRPr="0079723D">
        <w:rPr>
          <w:color w:val="000000"/>
        </w:rPr>
        <w:t xml:space="preserve">Centro </w:t>
      </w:r>
      <w:r w:rsidR="00BC3CC9">
        <w:rPr>
          <w:color w:val="000000"/>
        </w:rPr>
        <w:t xml:space="preserve">Agroempresarial y </w:t>
      </w:r>
      <w:r w:rsidR="00F17AD7">
        <w:rPr>
          <w:color w:val="000000"/>
        </w:rPr>
        <w:t>Acuícola</w:t>
      </w:r>
      <w:r w:rsidR="006B1EF5" w:rsidRPr="0079723D">
        <w:rPr>
          <w:color w:val="000000"/>
        </w:rPr>
        <w:t xml:space="preserve">, </w:t>
      </w:r>
      <w:r w:rsidR="001810BA" w:rsidRPr="0079723D">
        <w:rPr>
          <w:color w:val="000000"/>
        </w:rPr>
        <w:t xml:space="preserve">lo indicado en las anteriores consideraciones y la justificación </w:t>
      </w:r>
      <w:r w:rsidR="00CB2867" w:rsidRPr="0079723D">
        <w:rPr>
          <w:color w:val="000000"/>
        </w:rPr>
        <w:t>realizada</w:t>
      </w:r>
      <w:r w:rsidR="001810BA" w:rsidRPr="0079723D">
        <w:rPr>
          <w:color w:val="000000"/>
        </w:rPr>
        <w:t xml:space="preserve"> por el área o </w:t>
      </w:r>
      <w:r w:rsidR="00484FD5" w:rsidRPr="0079723D">
        <w:rPr>
          <w:color w:val="000000"/>
        </w:rPr>
        <w:t>dependencia</w:t>
      </w:r>
      <w:r w:rsidR="001810BA" w:rsidRPr="0079723D">
        <w:rPr>
          <w:color w:val="000000"/>
        </w:rPr>
        <w:t xml:space="preserve"> en el estudio previo, en virtud del artículo 2.8.4.4.</w:t>
      </w:r>
      <w:r w:rsidR="006B1EF5" w:rsidRPr="0079723D">
        <w:rPr>
          <w:color w:val="000000"/>
        </w:rPr>
        <w:t xml:space="preserve">5 del Decreto 1068 de 2015, este </w:t>
      </w:r>
      <w:r w:rsidR="001810BA" w:rsidRPr="0079723D">
        <w:t xml:space="preserve">Despacho Regional </w:t>
      </w:r>
      <w:r w:rsidR="001810BA" w:rsidRPr="0079723D">
        <w:rPr>
          <w:color w:val="000000"/>
        </w:rPr>
        <w:t xml:space="preserve">acredita la inexistencia de personal suficiente para ejecutar las </w:t>
      </w:r>
      <w:proofErr w:type="gramStart"/>
      <w:r w:rsidR="001810BA" w:rsidRPr="0079723D">
        <w:rPr>
          <w:color w:val="000000"/>
        </w:rPr>
        <w:t>obligaciones</w:t>
      </w:r>
      <w:proofErr w:type="gramEnd"/>
      <w:r w:rsidR="001810BA" w:rsidRPr="0079723D">
        <w:rPr>
          <w:color w:val="000000"/>
        </w:rPr>
        <w:t xml:space="preserve"> y el objeto contractual consistente en:</w:t>
      </w:r>
      <w:r w:rsidR="001810BA" w:rsidRPr="0048280D">
        <w:rPr>
          <w:color w:val="000000"/>
          <w:sz w:val="22"/>
          <w:szCs w:val="22"/>
        </w:rPr>
        <w:t xml:space="preserve"> </w:t>
      </w:r>
      <w:r w:rsidR="0048280D" w:rsidRPr="0048280D">
        <w:rPr>
          <w:color w:val="000000" w:themeColor="text1"/>
          <w:lang w:val="es-ES"/>
        </w:rPr>
        <w:t>Prestar los servicios profesionales de carácter temporal como instructor técnico y/o de emprendimiento y apoyo a la gestión del emprendimiento y/o la empleabilidad rural, en la modalidad presencial y/o a distancia; enmarcada en los lineamientos del programa SENA Emprende Rural SER en el Centro Agroempresarial y Acuícola de la Regional Guajira</w:t>
      </w:r>
      <w:r w:rsidR="0021320B" w:rsidRPr="0048280D">
        <w:rPr>
          <w:color w:val="000000"/>
        </w:rPr>
        <w:t>.</w:t>
      </w:r>
      <w:r w:rsidR="00305A30" w:rsidRPr="0048280D">
        <w:rPr>
          <w:color w:val="000000"/>
        </w:rPr>
        <w:t>”</w:t>
      </w:r>
    </w:p>
    <w:p w14:paraId="21DCD4CA" w14:textId="77777777" w:rsidR="00305A30" w:rsidRPr="00C33B90" w:rsidRDefault="00305A30" w:rsidP="0079723D">
      <w:pPr>
        <w:ind w:left="142"/>
        <w:jc w:val="both"/>
        <w:rPr>
          <w:color w:val="000000"/>
          <w:sz w:val="24"/>
          <w:szCs w:val="24"/>
        </w:rPr>
      </w:pPr>
    </w:p>
    <w:p w14:paraId="424A884C" w14:textId="0903F8CD" w:rsidR="00C75D46" w:rsidRPr="00C33B90" w:rsidRDefault="00C75D46" w:rsidP="007144C5">
      <w:pPr>
        <w:pStyle w:val="Estilo"/>
        <w:ind w:left="142" w:right="78"/>
        <w:jc w:val="both"/>
        <w:rPr>
          <w:color w:val="000000"/>
        </w:rPr>
      </w:pPr>
      <w:r w:rsidRPr="00C33B90">
        <w:rPr>
          <w:color w:val="000000"/>
        </w:rPr>
        <w:t>Por tanto</w:t>
      </w:r>
      <w:r w:rsidR="00ED7DCA">
        <w:rPr>
          <w:color w:val="000000"/>
        </w:rPr>
        <w:t>,</w:t>
      </w:r>
      <w:r w:rsidRPr="00C33B90">
        <w:rPr>
          <w:color w:val="000000"/>
        </w:rPr>
        <w:t xml:space="preserve"> se presenta una de las causales establecidas en la normatividad vigente, que implica la contr</w:t>
      </w:r>
      <w:r w:rsidR="00962C40" w:rsidRPr="00C33B90">
        <w:rPr>
          <w:color w:val="000000"/>
        </w:rPr>
        <w:t>a</w:t>
      </w:r>
      <w:r w:rsidRPr="00C33B90">
        <w:rPr>
          <w:color w:val="000000"/>
        </w:rPr>
        <w:t xml:space="preserve">tación directa del servicio. </w:t>
      </w:r>
    </w:p>
    <w:p w14:paraId="40D93C11" w14:textId="68E21E75" w:rsidR="00C75D46" w:rsidRPr="00C33B90" w:rsidRDefault="00C75D46" w:rsidP="007144C5">
      <w:pPr>
        <w:pStyle w:val="Estilo"/>
        <w:ind w:left="142" w:right="78"/>
        <w:jc w:val="both"/>
        <w:rPr>
          <w:color w:val="000000"/>
        </w:rPr>
      </w:pPr>
    </w:p>
    <w:p w14:paraId="17C1CAAC" w14:textId="291122D0" w:rsidR="007144C5" w:rsidRPr="00C33B90" w:rsidRDefault="00C75D46" w:rsidP="00C75D46">
      <w:pPr>
        <w:pStyle w:val="Estilo"/>
        <w:ind w:left="142" w:right="78"/>
        <w:jc w:val="both"/>
        <w:rPr>
          <w:color w:val="000000"/>
        </w:rPr>
      </w:pPr>
      <w:r w:rsidRPr="00C33B90">
        <w:rPr>
          <w:color w:val="000000"/>
        </w:rPr>
        <w:t>Que la expedición de la presente certificación no exime de cumplimiento y apli</w:t>
      </w:r>
      <w:r w:rsidR="00962C40" w:rsidRPr="00C33B90">
        <w:rPr>
          <w:color w:val="000000"/>
        </w:rPr>
        <w:t>cación</w:t>
      </w:r>
      <w:r w:rsidRPr="00C33B90">
        <w:rPr>
          <w:color w:val="000000"/>
        </w:rPr>
        <w:t xml:space="preserve"> de las normas de contratación que regulan la materia. </w:t>
      </w:r>
    </w:p>
    <w:p w14:paraId="1D264125" w14:textId="77777777" w:rsidR="007144C5" w:rsidRPr="004C1257" w:rsidRDefault="007144C5">
      <w:pPr>
        <w:pStyle w:val="Textoindependiente"/>
        <w:rPr>
          <w:sz w:val="24"/>
          <w:szCs w:val="24"/>
        </w:rPr>
      </w:pPr>
    </w:p>
    <w:p w14:paraId="180822EB" w14:textId="7DC66462" w:rsidR="009736B6" w:rsidRDefault="0021453F" w:rsidP="00770D52">
      <w:pPr>
        <w:pStyle w:val="Textoindependiente"/>
        <w:ind w:left="124"/>
        <w:jc w:val="both"/>
        <w:rPr>
          <w:sz w:val="24"/>
          <w:szCs w:val="24"/>
        </w:rPr>
      </w:pPr>
      <w:r w:rsidRPr="004C1257">
        <w:rPr>
          <w:sz w:val="24"/>
          <w:szCs w:val="24"/>
        </w:rPr>
        <w:t xml:space="preserve">Dada en </w:t>
      </w:r>
      <w:r w:rsidR="000C6E06">
        <w:rPr>
          <w:sz w:val="24"/>
          <w:szCs w:val="24"/>
        </w:rPr>
        <w:t>Riohacha</w:t>
      </w:r>
      <w:r w:rsidRPr="004C1257">
        <w:rPr>
          <w:sz w:val="24"/>
          <w:szCs w:val="24"/>
        </w:rPr>
        <w:t>, a los</w:t>
      </w:r>
    </w:p>
    <w:p w14:paraId="65BDBF21" w14:textId="77777777" w:rsidR="006B1EF5" w:rsidRDefault="006B1EF5" w:rsidP="00770D52">
      <w:pPr>
        <w:pStyle w:val="Textoindependiente"/>
        <w:ind w:left="124"/>
        <w:jc w:val="both"/>
        <w:rPr>
          <w:sz w:val="24"/>
          <w:szCs w:val="24"/>
        </w:rPr>
      </w:pPr>
    </w:p>
    <w:p w14:paraId="3B5A53C4" w14:textId="77777777" w:rsidR="006B1EF5" w:rsidRPr="004C1257" w:rsidRDefault="006B1EF5" w:rsidP="00770D52">
      <w:pPr>
        <w:pStyle w:val="Textoindependiente"/>
        <w:ind w:left="124"/>
        <w:jc w:val="both"/>
        <w:rPr>
          <w:sz w:val="24"/>
          <w:szCs w:val="24"/>
        </w:rPr>
      </w:pPr>
    </w:p>
    <w:p w14:paraId="1F52500F" w14:textId="77777777" w:rsidR="006B1EF5" w:rsidRPr="00D01367" w:rsidRDefault="006B1EF5" w:rsidP="006B1EF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 w:rsidRPr="00D01367">
        <w:rPr>
          <w:rFonts w:ascii="Arial" w:hAnsi="Arial" w:cs="Arial"/>
          <w:b/>
          <w:bCs/>
          <w:color w:val="000000"/>
        </w:rPr>
        <w:t>LINDA DE JESUS TROMP VILLARREAL</w:t>
      </w:r>
    </w:p>
    <w:p w14:paraId="33D6028D" w14:textId="77777777" w:rsidR="006B1EF5" w:rsidRPr="00BE6923" w:rsidRDefault="006B1EF5" w:rsidP="006B1EF5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20"/>
        </w:rPr>
      </w:pPr>
      <w:r w:rsidRPr="00BE6923">
        <w:rPr>
          <w:rFonts w:ascii="Arial" w:hAnsi="Arial" w:cs="Arial"/>
          <w:b/>
          <w:bCs/>
          <w:color w:val="000000"/>
          <w:sz w:val="20"/>
        </w:rPr>
        <w:t>DIRECTORA REGIONAL</w:t>
      </w:r>
    </w:p>
    <w:p w14:paraId="4E2207F4" w14:textId="35442EED" w:rsidR="00BD25F4" w:rsidRDefault="00D94219" w:rsidP="00BD25F4">
      <w:pPr>
        <w:ind w:left="142" w:right="4750"/>
        <w:rPr>
          <w:sz w:val="24"/>
          <w:szCs w:val="24"/>
          <w:lang w:val="es-ES"/>
        </w:rPr>
      </w:pPr>
      <w:r w:rsidRPr="00D94219">
        <w:rPr>
          <w:noProof/>
          <w:color w:val="000000"/>
          <w:sz w:val="16"/>
          <w:szCs w:val="18"/>
        </w:rPr>
        <w:drawing>
          <wp:anchor distT="0" distB="0" distL="114300" distR="114300" simplePos="0" relativeHeight="251661312" behindDoc="1" locked="0" layoutInCell="1" allowOverlap="1" wp14:anchorId="2F5BA314" wp14:editId="4F5559DD">
            <wp:simplePos x="0" y="0"/>
            <wp:positionH relativeFrom="column">
              <wp:posOffset>1236980</wp:posOffset>
            </wp:positionH>
            <wp:positionV relativeFrom="paragraph">
              <wp:posOffset>9525</wp:posOffset>
            </wp:positionV>
            <wp:extent cx="504636" cy="504636"/>
            <wp:effectExtent l="38100" t="38100" r="48260" b="48260"/>
            <wp:wrapNone/>
            <wp:docPr id="2" name="Imagen 2" descr="D:\BACKUP LILEY M\Documents\LILEY\TEMAS VARIOS\CHULI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CKUP LILEY M\Documents\LILEY\TEMAS VARIOS\CHULIT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03522">
                      <a:off x="0" y="0"/>
                      <a:ext cx="504636" cy="50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76C86" w14:textId="4E5530F6" w:rsidR="006B1EF5" w:rsidRPr="006B1EF5" w:rsidRDefault="006B1EF5" w:rsidP="006B1EF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6"/>
          <w:szCs w:val="18"/>
        </w:rPr>
      </w:pPr>
      <w:proofErr w:type="spellStart"/>
      <w:r w:rsidRPr="006B1EF5">
        <w:rPr>
          <w:rFonts w:ascii="Arial" w:hAnsi="Arial" w:cs="Arial"/>
          <w:color w:val="000000"/>
          <w:sz w:val="16"/>
          <w:szCs w:val="18"/>
        </w:rPr>
        <w:t>Vo</w:t>
      </w:r>
      <w:r w:rsidR="00BE6923">
        <w:rPr>
          <w:rFonts w:ascii="Arial" w:hAnsi="Arial" w:cs="Arial"/>
          <w:color w:val="000000"/>
          <w:sz w:val="16"/>
          <w:szCs w:val="18"/>
        </w:rPr>
        <w:t>.</w:t>
      </w:r>
      <w:r w:rsidRPr="006B1EF5">
        <w:rPr>
          <w:rFonts w:ascii="Arial" w:hAnsi="Arial" w:cs="Arial"/>
          <w:color w:val="000000"/>
          <w:sz w:val="16"/>
          <w:szCs w:val="18"/>
        </w:rPr>
        <w:t>Bo</w:t>
      </w:r>
      <w:proofErr w:type="spellEnd"/>
      <w:r w:rsidRPr="006B1EF5">
        <w:rPr>
          <w:rFonts w:ascii="Arial" w:hAnsi="Arial" w:cs="Arial"/>
          <w:color w:val="000000"/>
          <w:sz w:val="16"/>
          <w:szCs w:val="18"/>
        </w:rPr>
        <w:t>. Liley Magdaniel Amaya</w:t>
      </w:r>
      <w:r w:rsidR="00F17AD7">
        <w:rPr>
          <w:rFonts w:ascii="Arial" w:hAnsi="Arial" w:cs="Arial"/>
          <w:color w:val="000000"/>
          <w:sz w:val="16"/>
          <w:szCs w:val="18"/>
        </w:rPr>
        <w:t xml:space="preserve"> </w:t>
      </w:r>
      <w:r w:rsidR="00BE6923">
        <w:rPr>
          <w:rFonts w:ascii="Arial" w:hAnsi="Arial" w:cs="Arial"/>
          <w:color w:val="000000"/>
          <w:sz w:val="16"/>
          <w:szCs w:val="18"/>
        </w:rPr>
        <w:t xml:space="preserve"> </w:t>
      </w:r>
    </w:p>
    <w:p w14:paraId="0C7B1924" w14:textId="014D13EF" w:rsidR="006B1EF5" w:rsidRPr="006B1EF5" w:rsidRDefault="00786893" w:rsidP="006B1EF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6"/>
          <w:szCs w:val="18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9E7BD82" wp14:editId="4AB8652D">
            <wp:simplePos x="0" y="0"/>
            <wp:positionH relativeFrom="column">
              <wp:posOffset>1082040</wp:posOffset>
            </wp:positionH>
            <wp:positionV relativeFrom="paragraph">
              <wp:posOffset>19685</wp:posOffset>
            </wp:positionV>
            <wp:extent cx="286385" cy="390525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EF5" w:rsidRPr="006B1EF5">
        <w:rPr>
          <w:rFonts w:ascii="Arial" w:hAnsi="Arial" w:cs="Arial"/>
          <w:color w:val="000000"/>
          <w:sz w:val="16"/>
          <w:szCs w:val="18"/>
        </w:rPr>
        <w:t>Coordinadora Grupo Regional de Gestión del Talento Humano</w:t>
      </w:r>
    </w:p>
    <w:p w14:paraId="69801FFD" w14:textId="6E14C9AB" w:rsidR="006B1EF5" w:rsidRPr="006B1EF5" w:rsidRDefault="006B1EF5" w:rsidP="006B1EF5">
      <w:pPr>
        <w:pStyle w:val="Sinespaciado"/>
        <w:rPr>
          <w:rFonts w:ascii="Calibri" w:hAnsi="Calibri" w:cs="Arial"/>
          <w:sz w:val="14"/>
          <w:szCs w:val="16"/>
          <w:shd w:val="clear" w:color="auto" w:fill="FFFFFF"/>
        </w:rPr>
      </w:pPr>
      <w:bookmarkStart w:id="0" w:name="_GoBack"/>
      <w:bookmarkEnd w:id="0"/>
    </w:p>
    <w:p w14:paraId="421536D9" w14:textId="1F0E5AAE" w:rsidR="00786893" w:rsidRPr="00952685" w:rsidRDefault="00786893" w:rsidP="00786893">
      <w:pPr>
        <w:pStyle w:val="Sinespaciado"/>
        <w:rPr>
          <w:rFonts w:cs="Arial"/>
          <w:color w:val="000000"/>
          <w:sz w:val="16"/>
        </w:rPr>
      </w:pPr>
      <w:r w:rsidRPr="00952685">
        <w:rPr>
          <w:rFonts w:cs="Arial"/>
          <w:color w:val="000000"/>
          <w:sz w:val="16"/>
        </w:rPr>
        <w:t xml:space="preserve">Proyectó: </w:t>
      </w:r>
      <w:r>
        <w:rPr>
          <w:rFonts w:cs="Arial"/>
          <w:color w:val="000000"/>
          <w:sz w:val="16"/>
        </w:rPr>
        <w:t xml:space="preserve">Gelga Salas </w:t>
      </w:r>
      <w:r w:rsidRPr="00952685">
        <w:rPr>
          <w:rFonts w:cs="Arial"/>
          <w:color w:val="000000"/>
          <w:sz w:val="16"/>
        </w:rPr>
        <w:t xml:space="preserve"> – Apoyo Técnico Pedagógico CAA</w: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D682338" wp14:editId="3F1BE6CC">
            <wp:simplePos x="0" y="0"/>
            <wp:positionH relativeFrom="column">
              <wp:posOffset>797560</wp:posOffset>
            </wp:positionH>
            <wp:positionV relativeFrom="paragraph">
              <wp:posOffset>10160</wp:posOffset>
            </wp:positionV>
            <wp:extent cx="530860" cy="530860"/>
            <wp:effectExtent l="0" t="0" r="2540" b="2540"/>
            <wp:wrapNone/>
            <wp:docPr id="9" name="Imagen 9" descr="C:\Users\FUNCIONARIO\Downloads\Nuevo doc 2019-02-12 16.45.14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C:\Users\FUNCIONARIO\Downloads\Nuevo doc 2019-02-12 16.45.14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53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5EDFC" w14:textId="77777777" w:rsidR="00786893" w:rsidRPr="005A12E3" w:rsidRDefault="00786893" w:rsidP="00786893">
      <w:pPr>
        <w:pStyle w:val="Sinespaciado"/>
        <w:rPr>
          <w:rFonts w:cs="Arial"/>
          <w:color w:val="000000"/>
          <w:sz w:val="16"/>
        </w:rPr>
      </w:pPr>
      <w:r w:rsidRPr="00952685">
        <w:rPr>
          <w:rFonts w:cs="Arial"/>
          <w:color w:val="000000"/>
          <w:sz w:val="16"/>
        </w:rPr>
        <w:t>Revisó: Rosy Ceballos Brito - Abogada  CAA</w:t>
      </w:r>
    </w:p>
    <w:p w14:paraId="65E6E3CB" w14:textId="77777777" w:rsidR="006B1EF5" w:rsidRDefault="006B1EF5" w:rsidP="006B1EF5">
      <w:pPr>
        <w:rPr>
          <w:sz w:val="16"/>
          <w:szCs w:val="16"/>
        </w:rPr>
      </w:pPr>
    </w:p>
    <w:p w14:paraId="655E3D33" w14:textId="17FF2082" w:rsidR="00597A8F" w:rsidRPr="004C1257" w:rsidRDefault="0021453F" w:rsidP="006B1EF5">
      <w:pPr>
        <w:rPr>
          <w:sz w:val="16"/>
          <w:szCs w:val="16"/>
        </w:rPr>
      </w:pPr>
      <w:r w:rsidRPr="004C1257">
        <w:rPr>
          <w:sz w:val="16"/>
          <w:szCs w:val="16"/>
        </w:rPr>
        <w:t>Anexo</w:t>
      </w:r>
      <w:r w:rsidRPr="006B1EF5">
        <w:rPr>
          <w:sz w:val="16"/>
          <w:szCs w:val="16"/>
        </w:rPr>
        <w:t xml:space="preserve">: Estudio Previo y Análisis del </w:t>
      </w:r>
      <w:r w:rsidR="0046754D" w:rsidRPr="006B1EF5">
        <w:rPr>
          <w:sz w:val="16"/>
          <w:szCs w:val="16"/>
        </w:rPr>
        <w:t>S</w:t>
      </w:r>
      <w:r w:rsidRPr="006B1EF5">
        <w:rPr>
          <w:sz w:val="16"/>
          <w:szCs w:val="16"/>
        </w:rPr>
        <w:t>ector</w:t>
      </w:r>
    </w:p>
    <w:sectPr w:rsidR="00597A8F" w:rsidRPr="004C1257" w:rsidSect="009736B6">
      <w:headerReference w:type="default" r:id="rId13"/>
      <w:footerReference w:type="default" r:id="rId14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627492" w14:textId="77777777" w:rsidR="00562A16" w:rsidRDefault="00562A16" w:rsidP="009736B6">
      <w:r>
        <w:separator/>
      </w:r>
    </w:p>
  </w:endnote>
  <w:endnote w:type="continuationSeparator" w:id="0">
    <w:p w14:paraId="7DC40D27" w14:textId="77777777" w:rsidR="00562A16" w:rsidRDefault="00562A16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B7040C" w14:textId="77777777" w:rsidR="00562A16" w:rsidRDefault="00562A16" w:rsidP="009736B6">
      <w:r>
        <w:separator/>
      </w:r>
    </w:p>
  </w:footnote>
  <w:footnote w:type="continuationSeparator" w:id="0">
    <w:p w14:paraId="3894297E" w14:textId="77777777" w:rsidR="00562A16" w:rsidRDefault="00562A16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8F"/>
    <w:rsid w:val="0001193E"/>
    <w:rsid w:val="00026EEC"/>
    <w:rsid w:val="00027D6B"/>
    <w:rsid w:val="000A71F8"/>
    <w:rsid w:val="000C6E06"/>
    <w:rsid w:val="000D7A87"/>
    <w:rsid w:val="000E278D"/>
    <w:rsid w:val="000E2A29"/>
    <w:rsid w:val="000E41F0"/>
    <w:rsid w:val="00140C17"/>
    <w:rsid w:val="0014107A"/>
    <w:rsid w:val="00166537"/>
    <w:rsid w:val="001703C9"/>
    <w:rsid w:val="001810BA"/>
    <w:rsid w:val="00190601"/>
    <w:rsid w:val="001C3B23"/>
    <w:rsid w:val="001D04A9"/>
    <w:rsid w:val="001F03B1"/>
    <w:rsid w:val="0020656B"/>
    <w:rsid w:val="00206DA3"/>
    <w:rsid w:val="0021320B"/>
    <w:rsid w:val="0021453F"/>
    <w:rsid w:val="0022739D"/>
    <w:rsid w:val="0023321B"/>
    <w:rsid w:val="002466CB"/>
    <w:rsid w:val="00247D6B"/>
    <w:rsid w:val="002955CE"/>
    <w:rsid w:val="002A6AC1"/>
    <w:rsid w:val="002B1593"/>
    <w:rsid w:val="00305A30"/>
    <w:rsid w:val="003229B2"/>
    <w:rsid w:val="00327621"/>
    <w:rsid w:val="00375065"/>
    <w:rsid w:val="00392028"/>
    <w:rsid w:val="003A7EE0"/>
    <w:rsid w:val="004076A6"/>
    <w:rsid w:val="00441F3D"/>
    <w:rsid w:val="00445F18"/>
    <w:rsid w:val="00454EF8"/>
    <w:rsid w:val="00455195"/>
    <w:rsid w:val="004630E9"/>
    <w:rsid w:val="0046754D"/>
    <w:rsid w:val="00474363"/>
    <w:rsid w:val="0048280D"/>
    <w:rsid w:val="00484FD5"/>
    <w:rsid w:val="004A1962"/>
    <w:rsid w:val="004C1257"/>
    <w:rsid w:val="004E2B46"/>
    <w:rsid w:val="004F4576"/>
    <w:rsid w:val="00551F19"/>
    <w:rsid w:val="00562A16"/>
    <w:rsid w:val="00564D26"/>
    <w:rsid w:val="00591E8E"/>
    <w:rsid w:val="00597A8F"/>
    <w:rsid w:val="005A6DD7"/>
    <w:rsid w:val="005C18FA"/>
    <w:rsid w:val="005E5F16"/>
    <w:rsid w:val="00645B5C"/>
    <w:rsid w:val="006B1EF5"/>
    <w:rsid w:val="006B760A"/>
    <w:rsid w:val="00700D83"/>
    <w:rsid w:val="00706505"/>
    <w:rsid w:val="00712801"/>
    <w:rsid w:val="007144C5"/>
    <w:rsid w:val="0072121A"/>
    <w:rsid w:val="007403BD"/>
    <w:rsid w:val="00770D52"/>
    <w:rsid w:val="00780AC4"/>
    <w:rsid w:val="00786893"/>
    <w:rsid w:val="00787062"/>
    <w:rsid w:val="0079723D"/>
    <w:rsid w:val="008279B5"/>
    <w:rsid w:val="00884FA6"/>
    <w:rsid w:val="008D270C"/>
    <w:rsid w:val="009215C8"/>
    <w:rsid w:val="00924616"/>
    <w:rsid w:val="00935E96"/>
    <w:rsid w:val="00944848"/>
    <w:rsid w:val="00962C40"/>
    <w:rsid w:val="00972391"/>
    <w:rsid w:val="009736B6"/>
    <w:rsid w:val="009F415A"/>
    <w:rsid w:val="00A50E21"/>
    <w:rsid w:val="00A772E4"/>
    <w:rsid w:val="00AC232B"/>
    <w:rsid w:val="00B25A7D"/>
    <w:rsid w:val="00B3027D"/>
    <w:rsid w:val="00B83FE3"/>
    <w:rsid w:val="00B93B7F"/>
    <w:rsid w:val="00BC3CC9"/>
    <w:rsid w:val="00BD25F4"/>
    <w:rsid w:val="00BE6923"/>
    <w:rsid w:val="00C33B90"/>
    <w:rsid w:val="00C75D46"/>
    <w:rsid w:val="00C868C4"/>
    <w:rsid w:val="00C86E59"/>
    <w:rsid w:val="00CB2867"/>
    <w:rsid w:val="00CB606F"/>
    <w:rsid w:val="00D22100"/>
    <w:rsid w:val="00D7496E"/>
    <w:rsid w:val="00D94219"/>
    <w:rsid w:val="00DB6F20"/>
    <w:rsid w:val="00DC0049"/>
    <w:rsid w:val="00DC451E"/>
    <w:rsid w:val="00E021BA"/>
    <w:rsid w:val="00E158C3"/>
    <w:rsid w:val="00E460CC"/>
    <w:rsid w:val="00E72956"/>
    <w:rsid w:val="00E75C98"/>
    <w:rsid w:val="00EA79AF"/>
    <w:rsid w:val="00ED7DCA"/>
    <w:rsid w:val="00EF2C98"/>
    <w:rsid w:val="00F0053A"/>
    <w:rsid w:val="00F17AD7"/>
    <w:rsid w:val="00F91968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6B1EF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 w:bidi="ar-SA"/>
    </w:rPr>
  </w:style>
  <w:style w:type="paragraph" w:styleId="Sinespaciado">
    <w:name w:val="No Spacing"/>
    <w:link w:val="SinespaciadoCar"/>
    <w:uiPriority w:val="1"/>
    <w:qFormat/>
    <w:rsid w:val="006B1EF5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B1EF5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Liley Magdaniel Amaya</cp:lastModifiedBy>
  <cp:revision>8</cp:revision>
  <cp:lastPrinted>2021-01-23T19:48:00Z</cp:lastPrinted>
  <dcterms:created xsi:type="dcterms:W3CDTF">2021-01-27T04:21:00Z</dcterms:created>
  <dcterms:modified xsi:type="dcterms:W3CDTF">2021-06-14T02:24:00Z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