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FCCC46" w14:textId="77777777" w:rsidR="007C0017" w:rsidRPr="007C0017" w:rsidRDefault="007C0017" w:rsidP="00EA6113">
      <w:pPr>
        <w:spacing w:after="0" w:line="360" w:lineRule="auto"/>
        <w:jc w:val="center"/>
        <w:rPr>
          <w:rFonts w:ascii="Arial" w:eastAsia="Arial Narrow" w:hAnsi="Arial" w:cs="Arial"/>
          <w:b/>
        </w:rPr>
      </w:pPr>
      <w:r w:rsidRPr="007C0017">
        <w:rPr>
          <w:rFonts w:ascii="Arial" w:eastAsia="Arial Narrow" w:hAnsi="Arial" w:cs="Arial"/>
          <w:b/>
        </w:rPr>
        <w:t xml:space="preserve">ACREDITACIÓN PRESTACIÓN DE SERVICIOS </w:t>
      </w:r>
    </w:p>
    <w:p w14:paraId="04355A3F" w14:textId="77777777" w:rsidR="007C0017" w:rsidRPr="007C0017" w:rsidRDefault="007C0017" w:rsidP="00EA6113">
      <w:pPr>
        <w:spacing w:after="0" w:line="360" w:lineRule="auto"/>
        <w:jc w:val="center"/>
        <w:rPr>
          <w:rFonts w:ascii="Arial" w:eastAsia="Arial Narrow" w:hAnsi="Arial" w:cs="Arial"/>
        </w:rPr>
      </w:pPr>
      <w:r w:rsidRPr="007C0017">
        <w:rPr>
          <w:rFonts w:ascii="Arial" w:eastAsia="Arial Narrow" w:hAnsi="Arial" w:cs="Arial"/>
          <w:b/>
        </w:rPr>
        <w:t xml:space="preserve">CRITERIOS DE EVALUACION </w:t>
      </w:r>
    </w:p>
    <w:p w14:paraId="490766A0" w14:textId="77777777" w:rsidR="00025309" w:rsidRPr="007C0017" w:rsidRDefault="00025309" w:rsidP="00EA6113">
      <w:pPr>
        <w:spacing w:line="360" w:lineRule="auto"/>
        <w:jc w:val="both"/>
        <w:rPr>
          <w:rFonts w:ascii="Arial" w:hAnsi="Arial" w:cs="Arial"/>
        </w:rPr>
      </w:pPr>
    </w:p>
    <w:p w14:paraId="5DEFFA31" w14:textId="52CB404F" w:rsidR="00582587" w:rsidRPr="007C0017" w:rsidRDefault="00A228D5" w:rsidP="007C0017">
      <w:pPr>
        <w:spacing w:line="240" w:lineRule="auto"/>
        <w:jc w:val="both"/>
        <w:rPr>
          <w:rFonts w:ascii="Arial" w:hAnsi="Arial" w:cs="Arial"/>
        </w:rPr>
      </w:pPr>
      <w:r w:rsidRPr="007C0017">
        <w:rPr>
          <w:rFonts w:ascii="Arial" w:hAnsi="Arial" w:cs="Arial"/>
        </w:rPr>
        <w:t>Barranquilla</w:t>
      </w:r>
    </w:p>
    <w:p w14:paraId="5A5E0A02" w14:textId="77777777" w:rsidR="00582587" w:rsidRPr="007C0017" w:rsidRDefault="00582587" w:rsidP="007C0017">
      <w:pPr>
        <w:spacing w:line="240" w:lineRule="auto"/>
        <w:jc w:val="both"/>
        <w:rPr>
          <w:rFonts w:ascii="Arial" w:hAnsi="Arial" w:cs="Arial"/>
          <w:b/>
          <w:bCs/>
        </w:rPr>
      </w:pPr>
      <w:r w:rsidRPr="007C0017">
        <w:rPr>
          <w:rFonts w:ascii="Arial" w:hAnsi="Arial" w:cs="Arial"/>
          <w:b/>
          <w:bCs/>
        </w:rPr>
        <w:t>Señores:</w:t>
      </w:r>
    </w:p>
    <w:p w14:paraId="64B2D141" w14:textId="77777777" w:rsidR="00582587" w:rsidRPr="007C0017" w:rsidRDefault="00582587" w:rsidP="007C0017">
      <w:pPr>
        <w:spacing w:line="240" w:lineRule="auto"/>
        <w:jc w:val="both"/>
        <w:rPr>
          <w:rFonts w:ascii="Arial" w:hAnsi="Arial" w:cs="Arial"/>
          <w:b/>
          <w:bCs/>
        </w:rPr>
      </w:pPr>
      <w:r w:rsidRPr="007C0017">
        <w:rPr>
          <w:rFonts w:ascii="Arial" w:hAnsi="Arial" w:cs="Arial"/>
          <w:b/>
          <w:bCs/>
        </w:rPr>
        <w:t xml:space="preserve">SERVICIO NACIONAL DE APRENDIZAJE -SENA </w:t>
      </w:r>
    </w:p>
    <w:p w14:paraId="3B12A559" w14:textId="77777777" w:rsidR="00582587" w:rsidRPr="007C0017" w:rsidRDefault="00582587" w:rsidP="007C0017">
      <w:pPr>
        <w:spacing w:line="240" w:lineRule="auto"/>
        <w:jc w:val="both"/>
        <w:rPr>
          <w:rFonts w:ascii="Arial" w:hAnsi="Arial" w:cs="Arial"/>
        </w:rPr>
      </w:pPr>
    </w:p>
    <w:p w14:paraId="682D746A" w14:textId="77777777" w:rsidR="00EB05FE" w:rsidRPr="007C0017" w:rsidRDefault="00EB05FE" w:rsidP="007C0017">
      <w:pPr>
        <w:spacing w:line="240" w:lineRule="auto"/>
        <w:jc w:val="right"/>
        <w:rPr>
          <w:rFonts w:ascii="Arial" w:hAnsi="Arial" w:cs="Arial"/>
          <w:b/>
          <w:bCs/>
        </w:rPr>
      </w:pPr>
      <w:r w:rsidRPr="007C0017">
        <w:rPr>
          <w:rFonts w:ascii="Arial" w:hAnsi="Arial" w:cs="Arial"/>
          <w:b/>
          <w:bCs/>
        </w:rPr>
        <w:t>REFERENCIA:</w:t>
      </w:r>
      <w:r w:rsidRPr="007C0017">
        <w:rPr>
          <w:rFonts w:ascii="Arial" w:hAnsi="Arial" w:cs="Arial"/>
        </w:rPr>
        <w:t xml:space="preserve"> </w:t>
      </w:r>
      <w:r w:rsidRPr="007C0017">
        <w:rPr>
          <w:rFonts w:ascii="Arial" w:hAnsi="Arial" w:cs="Arial"/>
          <w:b/>
          <w:bCs/>
        </w:rPr>
        <w:t xml:space="preserve">PROCESO DE SELECCIÓN ABREVIADA MENOR CUANTIA, </w:t>
      </w:r>
    </w:p>
    <w:p w14:paraId="32D80609" w14:textId="77777777" w:rsidR="00EB05FE" w:rsidRPr="007C0017" w:rsidRDefault="00EB05FE" w:rsidP="007C0017">
      <w:pPr>
        <w:spacing w:line="240" w:lineRule="auto"/>
        <w:jc w:val="right"/>
        <w:rPr>
          <w:rFonts w:ascii="Arial" w:hAnsi="Arial" w:cs="Arial"/>
          <w:b/>
          <w:bCs/>
        </w:rPr>
      </w:pPr>
      <w:r w:rsidRPr="007C0017">
        <w:rPr>
          <w:rFonts w:ascii="Arial" w:hAnsi="Arial" w:cs="Arial"/>
          <w:b/>
          <w:bCs/>
        </w:rPr>
        <w:t>No. SAMC-ATL-0015-2021</w:t>
      </w:r>
    </w:p>
    <w:p w14:paraId="246C66F4" w14:textId="77777777" w:rsidR="00EB05FE" w:rsidRPr="007C0017" w:rsidRDefault="00EB05FE" w:rsidP="007C0017">
      <w:pPr>
        <w:spacing w:line="240" w:lineRule="auto"/>
        <w:jc w:val="both"/>
        <w:rPr>
          <w:rFonts w:ascii="Arial" w:hAnsi="Arial" w:cs="Arial"/>
          <w:b/>
          <w:bCs/>
        </w:rPr>
      </w:pPr>
    </w:p>
    <w:p w14:paraId="6DB676C1" w14:textId="28BB84B8" w:rsidR="00EB05FE" w:rsidRPr="007C0017" w:rsidRDefault="00EB05FE" w:rsidP="007C0017">
      <w:pPr>
        <w:spacing w:line="240" w:lineRule="auto"/>
        <w:jc w:val="both"/>
        <w:rPr>
          <w:rFonts w:ascii="Arial" w:hAnsi="Arial" w:cs="Arial"/>
          <w:b/>
          <w:bCs/>
          <w:i/>
          <w:iCs/>
        </w:rPr>
      </w:pPr>
      <w:r w:rsidRPr="007C0017">
        <w:rPr>
          <w:rFonts w:ascii="Arial" w:hAnsi="Arial" w:cs="Arial"/>
          <w:b/>
          <w:bCs/>
        </w:rPr>
        <w:t xml:space="preserve">Objeto: </w:t>
      </w:r>
      <w:r w:rsidRPr="007C0017">
        <w:rPr>
          <w:rFonts w:ascii="Arial" w:hAnsi="Arial" w:cs="Arial"/>
          <w:i/>
          <w:iCs/>
        </w:rPr>
        <w:t>Contratar los servicios profesionales de dos (2) entidades para la prestación de servicios integrales de medicina domiciliaria que demanden los beneficiarios del Servicio Médico Asistencial del SENA Regional Atlántico durante la vigencia 2021.</w:t>
      </w:r>
      <w:r w:rsidRPr="007C0017">
        <w:rPr>
          <w:rFonts w:ascii="Arial" w:hAnsi="Arial" w:cs="Arial"/>
          <w:b/>
          <w:bCs/>
          <w:i/>
          <w:iCs/>
        </w:rPr>
        <w:t xml:space="preserve"> </w:t>
      </w:r>
    </w:p>
    <w:p w14:paraId="06681B84" w14:textId="77777777" w:rsidR="007C0017" w:rsidRPr="007C0017" w:rsidRDefault="007C0017" w:rsidP="007C0017">
      <w:pPr>
        <w:spacing w:line="240" w:lineRule="auto"/>
        <w:jc w:val="center"/>
        <w:rPr>
          <w:rFonts w:ascii="Arial" w:eastAsia="Arial Narrow" w:hAnsi="Arial" w:cs="Arial"/>
        </w:rPr>
      </w:pPr>
    </w:p>
    <w:p w14:paraId="7FACB31F" w14:textId="77777777" w:rsidR="007C0017" w:rsidRPr="007C0017" w:rsidRDefault="007C0017" w:rsidP="007C0017">
      <w:pPr>
        <w:spacing w:line="240" w:lineRule="auto"/>
        <w:ind w:left="102" w:right="62"/>
        <w:contextualSpacing/>
        <w:jc w:val="both"/>
        <w:rPr>
          <w:rFonts w:ascii="Arial" w:hAnsi="Arial" w:cs="Arial"/>
        </w:rPr>
      </w:pPr>
      <w:r w:rsidRPr="007C0017">
        <w:rPr>
          <w:rFonts w:ascii="Arial" w:hAnsi="Arial" w:cs="Arial"/>
        </w:rPr>
        <w:t>(Nombre del representante legal o persona física) en mi carácter de representante legal de la empresa denominada ___________________________, identificada con Nit Nro._______________, a través del presente documento presento los criterios de evaluación, incluyendo los servicios adicionales establecidos por la entidad, en los siguientes términos:</w:t>
      </w:r>
    </w:p>
    <w:p w14:paraId="1F60A559" w14:textId="77777777" w:rsidR="007C0017" w:rsidRPr="007C0017" w:rsidRDefault="007C0017" w:rsidP="007C0017">
      <w:pPr>
        <w:spacing w:line="240" w:lineRule="auto"/>
        <w:jc w:val="both"/>
        <w:rPr>
          <w:rFonts w:ascii="Arial" w:eastAsia="Arial Narrow" w:hAnsi="Arial" w:cs="Arial"/>
        </w:rPr>
      </w:pPr>
    </w:p>
    <w:p w14:paraId="59B40F30" w14:textId="77777777" w:rsidR="007C0017" w:rsidRPr="007C0017" w:rsidRDefault="007C0017" w:rsidP="007C0017">
      <w:pPr>
        <w:pStyle w:val="Prrafodelista"/>
        <w:widowControl w:val="0"/>
        <w:numPr>
          <w:ilvl w:val="0"/>
          <w:numId w:val="9"/>
        </w:numPr>
        <w:tabs>
          <w:tab w:val="left" w:pos="323"/>
        </w:tabs>
        <w:autoSpaceDE w:val="0"/>
        <w:autoSpaceDN w:val="0"/>
        <w:spacing w:after="0" w:line="240" w:lineRule="auto"/>
        <w:ind w:right="348" w:hanging="360"/>
        <w:contextualSpacing w:val="0"/>
        <w:jc w:val="both"/>
        <w:rPr>
          <w:rFonts w:ascii="Arial" w:hAnsi="Arial" w:cs="Arial"/>
          <w:b/>
          <w:i/>
        </w:rPr>
      </w:pPr>
      <w:r w:rsidRPr="007C0017">
        <w:rPr>
          <w:rFonts w:ascii="Arial" w:hAnsi="Arial" w:cs="Arial"/>
          <w:b/>
          <w:i/>
        </w:rPr>
        <w:t>Mayor número de servicios adicionales habilitados diferentes a los mínimos exigidos en los criterios técnicos habilitantes (100</w:t>
      </w:r>
      <w:r w:rsidRPr="007C0017">
        <w:rPr>
          <w:rFonts w:ascii="Arial" w:hAnsi="Arial" w:cs="Arial"/>
          <w:b/>
          <w:i/>
          <w:spacing w:val="-3"/>
        </w:rPr>
        <w:t xml:space="preserve"> </w:t>
      </w:r>
      <w:r w:rsidRPr="007C0017">
        <w:rPr>
          <w:rFonts w:ascii="Arial" w:hAnsi="Arial" w:cs="Arial"/>
          <w:b/>
          <w:i/>
        </w:rPr>
        <w:t>puntos)</w:t>
      </w:r>
    </w:p>
    <w:p w14:paraId="6BB785B1" w14:textId="77777777" w:rsidR="007C0017" w:rsidRPr="007C0017" w:rsidRDefault="007C0017" w:rsidP="007C0017">
      <w:pPr>
        <w:pStyle w:val="Prrafodelista"/>
        <w:widowControl w:val="0"/>
        <w:tabs>
          <w:tab w:val="left" w:pos="323"/>
        </w:tabs>
        <w:autoSpaceDE w:val="0"/>
        <w:autoSpaceDN w:val="0"/>
        <w:spacing w:line="240" w:lineRule="auto"/>
        <w:ind w:left="463" w:right="348"/>
        <w:jc w:val="both"/>
        <w:rPr>
          <w:rFonts w:ascii="Arial" w:hAnsi="Arial" w:cs="Arial"/>
          <w:b/>
          <w:i/>
        </w:rPr>
      </w:pPr>
    </w:p>
    <w:p w14:paraId="7A90CEA9" w14:textId="77777777" w:rsidR="007C0017" w:rsidRPr="007C0017" w:rsidRDefault="007C0017" w:rsidP="007C0017">
      <w:pPr>
        <w:widowControl w:val="0"/>
        <w:spacing w:line="240" w:lineRule="auto"/>
        <w:contextualSpacing/>
        <w:jc w:val="both"/>
        <w:rPr>
          <w:rFonts w:ascii="Arial" w:hAnsi="Arial" w:cs="Arial"/>
        </w:rPr>
      </w:pPr>
      <w:r w:rsidRPr="007C0017">
        <w:rPr>
          <w:rFonts w:ascii="Arial" w:hAnsi="Arial" w:cs="Arial"/>
        </w:rPr>
        <w:t>Serán criterios para la asignación de puntaje el mayor número de servicios adicionales habilitados diferentes a los mínimos exigidos en los criterios técnicos habilitantes:</w:t>
      </w:r>
    </w:p>
    <w:p w14:paraId="205510DF" w14:textId="77777777" w:rsidR="007C0017" w:rsidRPr="007C0017" w:rsidRDefault="007C0017" w:rsidP="007C0017">
      <w:pPr>
        <w:spacing w:line="240" w:lineRule="auto"/>
        <w:jc w:val="center"/>
        <w:rPr>
          <w:rFonts w:ascii="Arial" w:hAnsi="Arial" w:cs="Arial"/>
        </w:rPr>
      </w:pPr>
    </w:p>
    <w:tbl>
      <w:tblPr>
        <w:tblW w:w="868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18"/>
        <w:gridCol w:w="387"/>
        <w:gridCol w:w="2164"/>
        <w:gridCol w:w="2131"/>
        <w:gridCol w:w="2581"/>
      </w:tblGrid>
      <w:tr w:rsidR="007C0017" w:rsidRPr="007C0017" w14:paraId="1C5A6204" w14:textId="77777777" w:rsidTr="00AC19DE">
        <w:trPr>
          <w:trHeight w:val="402"/>
        </w:trPr>
        <w:tc>
          <w:tcPr>
            <w:tcW w:w="3969" w:type="dxa"/>
            <w:gridSpan w:val="3"/>
            <w:tcBorders>
              <w:top w:val="single" w:sz="4" w:space="0" w:color="000000"/>
              <w:left w:val="single" w:sz="4" w:space="0" w:color="000000"/>
              <w:bottom w:val="single" w:sz="4" w:space="0" w:color="000000"/>
              <w:right w:val="single" w:sz="4" w:space="0" w:color="000000"/>
            </w:tcBorders>
            <w:shd w:val="clear" w:color="auto" w:fill="auto"/>
            <w:hideMark/>
          </w:tcPr>
          <w:p w14:paraId="7A750F01" w14:textId="77777777" w:rsidR="007C0017" w:rsidRPr="007C0017" w:rsidRDefault="007C0017" w:rsidP="007C0017">
            <w:pPr>
              <w:pStyle w:val="TableParagraph"/>
              <w:autoSpaceDE w:val="0"/>
              <w:autoSpaceDN w:val="0"/>
              <w:spacing w:before="110"/>
              <w:ind w:left="1499" w:right="1351"/>
              <w:jc w:val="center"/>
              <w:rPr>
                <w:rFonts w:ascii="Arial" w:hAnsi="Arial" w:cs="Arial"/>
                <w:b/>
                <w:sz w:val="20"/>
              </w:rPr>
            </w:pPr>
            <w:r w:rsidRPr="007C0017">
              <w:rPr>
                <w:rFonts w:ascii="Arial" w:hAnsi="Arial" w:cs="Arial"/>
                <w:b/>
                <w:sz w:val="20"/>
              </w:rPr>
              <w:t>SERVICIOS</w:t>
            </w:r>
          </w:p>
        </w:tc>
        <w:tc>
          <w:tcPr>
            <w:tcW w:w="2131" w:type="dxa"/>
            <w:tcBorders>
              <w:top w:val="single" w:sz="4" w:space="0" w:color="000000"/>
              <w:left w:val="single" w:sz="4" w:space="0" w:color="000000"/>
              <w:bottom w:val="single" w:sz="4" w:space="0" w:color="000000"/>
              <w:right w:val="single" w:sz="4" w:space="0" w:color="000000"/>
            </w:tcBorders>
            <w:shd w:val="clear" w:color="auto" w:fill="auto"/>
            <w:hideMark/>
          </w:tcPr>
          <w:p w14:paraId="77CD8AF4" w14:textId="77777777" w:rsidR="007C0017" w:rsidRPr="007C0017" w:rsidRDefault="007C0017" w:rsidP="007C0017">
            <w:pPr>
              <w:pStyle w:val="TableParagraph"/>
              <w:autoSpaceDE w:val="0"/>
              <w:autoSpaceDN w:val="0"/>
              <w:ind w:right="17"/>
              <w:jc w:val="center"/>
              <w:rPr>
                <w:rFonts w:ascii="Arial" w:hAnsi="Arial" w:cs="Arial"/>
                <w:b/>
                <w:sz w:val="20"/>
                <w:lang w:val="es-CO"/>
              </w:rPr>
            </w:pPr>
          </w:p>
          <w:p w14:paraId="23589A91" w14:textId="77777777" w:rsidR="007C0017" w:rsidRPr="007C0017" w:rsidRDefault="007C0017" w:rsidP="007C0017">
            <w:pPr>
              <w:pStyle w:val="TableParagraph"/>
              <w:autoSpaceDE w:val="0"/>
              <w:autoSpaceDN w:val="0"/>
              <w:ind w:right="17"/>
              <w:jc w:val="center"/>
              <w:rPr>
                <w:rFonts w:ascii="Arial" w:hAnsi="Arial" w:cs="Arial"/>
                <w:b/>
                <w:sz w:val="20"/>
                <w:lang w:val="es-CO"/>
              </w:rPr>
            </w:pPr>
            <w:r w:rsidRPr="007C0017">
              <w:rPr>
                <w:rFonts w:ascii="Arial" w:hAnsi="Arial" w:cs="Arial"/>
                <w:b/>
                <w:sz w:val="20"/>
                <w:lang w:val="es-CO"/>
              </w:rPr>
              <w:t>HABILITADO</w:t>
            </w:r>
          </w:p>
          <w:p w14:paraId="192E841F" w14:textId="77777777" w:rsidR="007C0017" w:rsidRPr="007C0017" w:rsidRDefault="007C0017" w:rsidP="007C0017">
            <w:pPr>
              <w:pStyle w:val="TableParagraph"/>
              <w:autoSpaceDE w:val="0"/>
              <w:autoSpaceDN w:val="0"/>
              <w:ind w:right="17"/>
              <w:jc w:val="center"/>
              <w:rPr>
                <w:rFonts w:ascii="Arial" w:hAnsi="Arial" w:cs="Arial"/>
                <w:b/>
                <w:sz w:val="20"/>
                <w:lang w:val="es-CO"/>
              </w:rPr>
            </w:pPr>
          </w:p>
        </w:tc>
        <w:tc>
          <w:tcPr>
            <w:tcW w:w="2581" w:type="dxa"/>
            <w:tcBorders>
              <w:top w:val="single" w:sz="4" w:space="0" w:color="000000"/>
              <w:left w:val="single" w:sz="4" w:space="0" w:color="000000"/>
              <w:bottom w:val="single" w:sz="4" w:space="0" w:color="000000"/>
              <w:right w:val="single" w:sz="4" w:space="0" w:color="000000"/>
            </w:tcBorders>
            <w:shd w:val="clear" w:color="auto" w:fill="auto"/>
            <w:hideMark/>
          </w:tcPr>
          <w:p w14:paraId="288F4BC4" w14:textId="77777777" w:rsidR="007C0017" w:rsidRPr="007C0017" w:rsidRDefault="007C0017" w:rsidP="007C0017">
            <w:pPr>
              <w:pStyle w:val="TableParagraph"/>
              <w:autoSpaceDE w:val="0"/>
              <w:autoSpaceDN w:val="0"/>
              <w:spacing w:before="110"/>
              <w:ind w:right="968"/>
              <w:jc w:val="center"/>
              <w:rPr>
                <w:rFonts w:ascii="Arial" w:hAnsi="Arial" w:cs="Arial"/>
                <w:b/>
                <w:sz w:val="20"/>
                <w:szCs w:val="24"/>
              </w:rPr>
            </w:pPr>
            <w:r w:rsidRPr="007C0017">
              <w:rPr>
                <w:rFonts w:ascii="Arial" w:hAnsi="Arial" w:cs="Arial"/>
                <w:b/>
                <w:sz w:val="20"/>
                <w:szCs w:val="24"/>
              </w:rPr>
              <w:t>CUMPLE</w:t>
            </w:r>
          </w:p>
        </w:tc>
      </w:tr>
      <w:tr w:rsidR="007C0017" w:rsidRPr="007C0017" w14:paraId="32DDA647" w14:textId="77777777" w:rsidTr="00AD64A7">
        <w:trPr>
          <w:trHeight w:val="80"/>
        </w:trPr>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26EF5B0" w14:textId="77777777" w:rsidR="007C0017" w:rsidRPr="007C0017" w:rsidRDefault="007C0017" w:rsidP="007C0017">
            <w:pPr>
              <w:pStyle w:val="TableParagraph"/>
              <w:autoSpaceDE w:val="0"/>
              <w:autoSpaceDN w:val="0"/>
              <w:rPr>
                <w:rFonts w:ascii="Arial" w:hAnsi="Arial" w:cs="Arial"/>
                <w:b/>
                <w:i/>
                <w:sz w:val="20"/>
              </w:rPr>
            </w:pPr>
          </w:p>
          <w:p w14:paraId="05D450A9" w14:textId="77777777" w:rsidR="007C0017" w:rsidRPr="007C0017" w:rsidRDefault="007C0017" w:rsidP="007C0017">
            <w:pPr>
              <w:pStyle w:val="TableParagraph"/>
              <w:autoSpaceDE w:val="0"/>
              <w:autoSpaceDN w:val="0"/>
              <w:rPr>
                <w:rFonts w:ascii="Arial" w:hAnsi="Arial" w:cs="Arial"/>
                <w:b/>
                <w:i/>
                <w:sz w:val="20"/>
              </w:rPr>
            </w:pPr>
          </w:p>
          <w:p w14:paraId="3D271034" w14:textId="77777777" w:rsidR="007C0017" w:rsidRPr="00AD64A7" w:rsidRDefault="007C0017" w:rsidP="007C0017">
            <w:pPr>
              <w:pStyle w:val="TableParagraph"/>
              <w:autoSpaceDE w:val="0"/>
              <w:autoSpaceDN w:val="0"/>
              <w:rPr>
                <w:rFonts w:ascii="Arial" w:hAnsi="Arial" w:cs="Arial"/>
                <w:b/>
                <w:i/>
                <w:sz w:val="18"/>
                <w:szCs w:val="20"/>
              </w:rPr>
            </w:pPr>
          </w:p>
          <w:p w14:paraId="1EA56632" w14:textId="77777777" w:rsidR="007C0017" w:rsidRPr="007C0017" w:rsidRDefault="007C0017" w:rsidP="007C0017">
            <w:pPr>
              <w:pStyle w:val="TableParagraph"/>
              <w:autoSpaceDE w:val="0"/>
              <w:autoSpaceDN w:val="0"/>
              <w:ind w:left="249" w:right="80"/>
              <w:rPr>
                <w:rFonts w:ascii="Arial" w:hAnsi="Arial" w:cs="Arial"/>
                <w:b/>
                <w:sz w:val="20"/>
              </w:rPr>
            </w:pPr>
            <w:r w:rsidRPr="00AD64A7">
              <w:rPr>
                <w:rFonts w:ascii="Arial" w:hAnsi="Arial" w:cs="Arial"/>
                <w:b/>
                <w:sz w:val="18"/>
                <w:szCs w:val="20"/>
              </w:rPr>
              <w:t>Servicios adicionales</w:t>
            </w:r>
          </w:p>
        </w:tc>
        <w:tc>
          <w:tcPr>
            <w:tcW w:w="387" w:type="dxa"/>
            <w:tcBorders>
              <w:top w:val="single" w:sz="4" w:space="0" w:color="000000"/>
              <w:left w:val="single" w:sz="4" w:space="0" w:color="000000"/>
              <w:bottom w:val="single" w:sz="4" w:space="0" w:color="000000"/>
              <w:right w:val="single" w:sz="4" w:space="0" w:color="000000"/>
            </w:tcBorders>
            <w:shd w:val="clear" w:color="auto" w:fill="auto"/>
            <w:hideMark/>
          </w:tcPr>
          <w:p w14:paraId="4A4E54B2" w14:textId="77777777" w:rsidR="007C0017" w:rsidRPr="007C0017" w:rsidRDefault="007C0017" w:rsidP="007C0017">
            <w:pPr>
              <w:pStyle w:val="TableParagraph"/>
              <w:autoSpaceDE w:val="0"/>
              <w:autoSpaceDN w:val="0"/>
              <w:ind w:left="246"/>
              <w:jc w:val="center"/>
              <w:rPr>
                <w:rFonts w:ascii="Arial" w:hAnsi="Arial" w:cs="Arial"/>
                <w:sz w:val="20"/>
              </w:rPr>
            </w:pPr>
            <w:r w:rsidRPr="007C0017">
              <w:rPr>
                <w:rFonts w:ascii="Arial" w:hAnsi="Arial" w:cs="Arial"/>
                <w:w w:val="99"/>
                <w:sz w:val="20"/>
              </w:rPr>
              <w:t>1</w:t>
            </w:r>
          </w:p>
        </w:tc>
        <w:tc>
          <w:tcPr>
            <w:tcW w:w="2164" w:type="dxa"/>
            <w:tcBorders>
              <w:top w:val="single" w:sz="4" w:space="0" w:color="000000"/>
              <w:left w:val="single" w:sz="4" w:space="0" w:color="000000"/>
              <w:bottom w:val="single" w:sz="4" w:space="0" w:color="000000"/>
              <w:right w:val="single" w:sz="4" w:space="0" w:color="000000"/>
            </w:tcBorders>
            <w:shd w:val="clear" w:color="auto" w:fill="auto"/>
          </w:tcPr>
          <w:p w14:paraId="3A1403E9" w14:textId="77777777" w:rsidR="007C0017" w:rsidRPr="007C0017" w:rsidRDefault="007C0017" w:rsidP="007C0017">
            <w:pPr>
              <w:pStyle w:val="TableParagraph"/>
              <w:autoSpaceDE w:val="0"/>
              <w:autoSpaceDN w:val="0"/>
              <w:spacing w:before="1"/>
              <w:ind w:left="249"/>
              <w:rPr>
                <w:rFonts w:ascii="Arial" w:hAnsi="Arial" w:cs="Arial"/>
                <w:sz w:val="20"/>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2CE6D3EB" w14:textId="77777777" w:rsidR="007C0017" w:rsidRPr="007C0017" w:rsidRDefault="007C0017" w:rsidP="007C0017">
            <w:pPr>
              <w:pStyle w:val="TableParagraph"/>
              <w:autoSpaceDE w:val="0"/>
              <w:autoSpaceDN w:val="0"/>
              <w:rPr>
                <w:rFonts w:ascii="Arial" w:hAnsi="Arial" w:cs="Arial"/>
                <w:sz w:val="20"/>
              </w:rPr>
            </w:pPr>
          </w:p>
        </w:tc>
        <w:tc>
          <w:tcPr>
            <w:tcW w:w="2581" w:type="dxa"/>
            <w:tcBorders>
              <w:top w:val="single" w:sz="4" w:space="0" w:color="000000"/>
              <w:left w:val="single" w:sz="4" w:space="0" w:color="000000"/>
              <w:bottom w:val="single" w:sz="4" w:space="0" w:color="000000"/>
              <w:right w:val="single" w:sz="4" w:space="0" w:color="000000"/>
            </w:tcBorders>
            <w:shd w:val="clear" w:color="auto" w:fill="auto"/>
          </w:tcPr>
          <w:p w14:paraId="2E5CA2C8" w14:textId="77777777" w:rsidR="007C0017" w:rsidRPr="007C0017" w:rsidRDefault="007C0017" w:rsidP="007C0017">
            <w:pPr>
              <w:pStyle w:val="TableParagraph"/>
              <w:autoSpaceDE w:val="0"/>
              <w:autoSpaceDN w:val="0"/>
              <w:rPr>
                <w:rFonts w:ascii="Arial" w:hAnsi="Arial" w:cs="Arial"/>
                <w:sz w:val="18"/>
              </w:rPr>
            </w:pPr>
          </w:p>
        </w:tc>
      </w:tr>
      <w:tr w:rsidR="007C0017" w:rsidRPr="007C0017" w14:paraId="3079643C" w14:textId="77777777" w:rsidTr="00AD64A7">
        <w:trPr>
          <w:trHeight w:val="202"/>
        </w:trPr>
        <w:tc>
          <w:tcPr>
            <w:tcW w:w="141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C40C08A" w14:textId="77777777" w:rsidR="007C0017" w:rsidRPr="007C0017" w:rsidRDefault="007C0017" w:rsidP="007C0017">
            <w:pPr>
              <w:widowControl w:val="0"/>
              <w:autoSpaceDE w:val="0"/>
              <w:autoSpaceDN w:val="0"/>
              <w:spacing w:line="240" w:lineRule="auto"/>
              <w:rPr>
                <w:rFonts w:ascii="Arial" w:eastAsia="Arial" w:hAnsi="Arial" w:cs="Arial"/>
                <w:b/>
                <w:lang w:val="en-US" w:bidi="es-CO"/>
              </w:rPr>
            </w:pPr>
          </w:p>
        </w:tc>
        <w:tc>
          <w:tcPr>
            <w:tcW w:w="387" w:type="dxa"/>
            <w:tcBorders>
              <w:top w:val="single" w:sz="4" w:space="0" w:color="000000"/>
              <w:left w:val="single" w:sz="4" w:space="0" w:color="000000"/>
              <w:bottom w:val="single" w:sz="4" w:space="0" w:color="000000"/>
              <w:right w:val="single" w:sz="4" w:space="0" w:color="000000"/>
            </w:tcBorders>
            <w:shd w:val="clear" w:color="auto" w:fill="auto"/>
            <w:hideMark/>
          </w:tcPr>
          <w:p w14:paraId="5B276AAA" w14:textId="77777777" w:rsidR="007C0017" w:rsidRPr="007C0017" w:rsidRDefault="007C0017" w:rsidP="007C0017">
            <w:pPr>
              <w:pStyle w:val="TableParagraph"/>
              <w:autoSpaceDE w:val="0"/>
              <w:autoSpaceDN w:val="0"/>
              <w:ind w:left="246"/>
              <w:jc w:val="center"/>
              <w:rPr>
                <w:rFonts w:ascii="Arial" w:hAnsi="Arial" w:cs="Arial"/>
                <w:sz w:val="20"/>
              </w:rPr>
            </w:pPr>
            <w:r w:rsidRPr="007C0017">
              <w:rPr>
                <w:rFonts w:ascii="Arial" w:hAnsi="Arial" w:cs="Arial"/>
                <w:w w:val="99"/>
                <w:sz w:val="20"/>
              </w:rPr>
              <w:t>2</w:t>
            </w:r>
          </w:p>
        </w:tc>
        <w:tc>
          <w:tcPr>
            <w:tcW w:w="2164" w:type="dxa"/>
            <w:tcBorders>
              <w:top w:val="single" w:sz="4" w:space="0" w:color="000000"/>
              <w:left w:val="single" w:sz="4" w:space="0" w:color="000000"/>
              <w:bottom w:val="single" w:sz="4" w:space="0" w:color="000000"/>
              <w:right w:val="single" w:sz="4" w:space="0" w:color="000000"/>
            </w:tcBorders>
            <w:shd w:val="clear" w:color="auto" w:fill="auto"/>
          </w:tcPr>
          <w:p w14:paraId="1233D167" w14:textId="77777777" w:rsidR="007C0017" w:rsidRPr="007C0017" w:rsidRDefault="007C0017" w:rsidP="007C0017">
            <w:pPr>
              <w:pStyle w:val="TableParagraph"/>
              <w:autoSpaceDE w:val="0"/>
              <w:autoSpaceDN w:val="0"/>
              <w:ind w:left="249"/>
              <w:rPr>
                <w:rFonts w:ascii="Arial" w:hAnsi="Arial" w:cs="Arial"/>
                <w:sz w:val="20"/>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68F5277E" w14:textId="77777777" w:rsidR="007C0017" w:rsidRPr="007C0017" w:rsidRDefault="007C0017" w:rsidP="007C0017">
            <w:pPr>
              <w:pStyle w:val="TableParagraph"/>
              <w:autoSpaceDE w:val="0"/>
              <w:autoSpaceDN w:val="0"/>
              <w:rPr>
                <w:rFonts w:ascii="Arial" w:hAnsi="Arial" w:cs="Arial"/>
                <w:sz w:val="20"/>
              </w:rPr>
            </w:pPr>
          </w:p>
        </w:tc>
        <w:tc>
          <w:tcPr>
            <w:tcW w:w="2581" w:type="dxa"/>
            <w:tcBorders>
              <w:top w:val="single" w:sz="4" w:space="0" w:color="000000"/>
              <w:left w:val="single" w:sz="4" w:space="0" w:color="000000"/>
              <w:bottom w:val="single" w:sz="4" w:space="0" w:color="000000"/>
              <w:right w:val="single" w:sz="4" w:space="0" w:color="000000"/>
            </w:tcBorders>
            <w:shd w:val="clear" w:color="auto" w:fill="auto"/>
          </w:tcPr>
          <w:p w14:paraId="1FF90D21" w14:textId="77777777" w:rsidR="007C0017" w:rsidRPr="007C0017" w:rsidRDefault="007C0017" w:rsidP="007C0017">
            <w:pPr>
              <w:pStyle w:val="TableParagraph"/>
              <w:autoSpaceDE w:val="0"/>
              <w:autoSpaceDN w:val="0"/>
              <w:rPr>
                <w:rFonts w:ascii="Arial" w:hAnsi="Arial" w:cs="Arial"/>
                <w:sz w:val="18"/>
              </w:rPr>
            </w:pPr>
          </w:p>
        </w:tc>
      </w:tr>
      <w:tr w:rsidR="007C0017" w:rsidRPr="007C0017" w14:paraId="5FC527A6" w14:textId="77777777" w:rsidTr="00AD64A7">
        <w:trPr>
          <w:trHeight w:val="202"/>
        </w:trPr>
        <w:tc>
          <w:tcPr>
            <w:tcW w:w="141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C0722F2" w14:textId="77777777" w:rsidR="007C0017" w:rsidRPr="007C0017" w:rsidRDefault="007C0017" w:rsidP="007C0017">
            <w:pPr>
              <w:widowControl w:val="0"/>
              <w:autoSpaceDE w:val="0"/>
              <w:autoSpaceDN w:val="0"/>
              <w:spacing w:line="240" w:lineRule="auto"/>
              <w:rPr>
                <w:rFonts w:ascii="Arial" w:eastAsia="Arial" w:hAnsi="Arial" w:cs="Arial"/>
                <w:b/>
                <w:lang w:val="en-US" w:bidi="es-CO"/>
              </w:rPr>
            </w:pPr>
          </w:p>
        </w:tc>
        <w:tc>
          <w:tcPr>
            <w:tcW w:w="387" w:type="dxa"/>
            <w:tcBorders>
              <w:top w:val="single" w:sz="4" w:space="0" w:color="000000"/>
              <w:left w:val="single" w:sz="4" w:space="0" w:color="000000"/>
              <w:bottom w:val="single" w:sz="4" w:space="0" w:color="000000"/>
              <w:right w:val="single" w:sz="4" w:space="0" w:color="000000"/>
            </w:tcBorders>
            <w:shd w:val="clear" w:color="auto" w:fill="auto"/>
            <w:hideMark/>
          </w:tcPr>
          <w:p w14:paraId="78D46CE3" w14:textId="77777777" w:rsidR="007C0017" w:rsidRPr="007C0017" w:rsidRDefault="007C0017" w:rsidP="007C0017">
            <w:pPr>
              <w:pStyle w:val="TableParagraph"/>
              <w:autoSpaceDE w:val="0"/>
              <w:autoSpaceDN w:val="0"/>
              <w:ind w:left="246"/>
              <w:jc w:val="center"/>
              <w:rPr>
                <w:rFonts w:ascii="Arial" w:hAnsi="Arial" w:cs="Arial"/>
                <w:sz w:val="20"/>
              </w:rPr>
            </w:pPr>
            <w:r w:rsidRPr="007C0017">
              <w:rPr>
                <w:rFonts w:ascii="Arial" w:hAnsi="Arial" w:cs="Arial"/>
                <w:w w:val="99"/>
                <w:sz w:val="20"/>
              </w:rPr>
              <w:t>3</w:t>
            </w:r>
          </w:p>
        </w:tc>
        <w:tc>
          <w:tcPr>
            <w:tcW w:w="2164" w:type="dxa"/>
            <w:tcBorders>
              <w:top w:val="single" w:sz="4" w:space="0" w:color="000000"/>
              <w:left w:val="single" w:sz="4" w:space="0" w:color="000000"/>
              <w:bottom w:val="single" w:sz="4" w:space="0" w:color="000000"/>
              <w:right w:val="single" w:sz="4" w:space="0" w:color="000000"/>
            </w:tcBorders>
            <w:shd w:val="clear" w:color="auto" w:fill="auto"/>
          </w:tcPr>
          <w:p w14:paraId="08622B8B" w14:textId="77777777" w:rsidR="007C0017" w:rsidRPr="007C0017" w:rsidRDefault="007C0017" w:rsidP="007C0017">
            <w:pPr>
              <w:pStyle w:val="TableParagraph"/>
              <w:autoSpaceDE w:val="0"/>
              <w:autoSpaceDN w:val="0"/>
              <w:ind w:left="249"/>
              <w:rPr>
                <w:rFonts w:ascii="Arial" w:hAnsi="Arial" w:cs="Arial"/>
                <w:sz w:val="20"/>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392D1657" w14:textId="77777777" w:rsidR="007C0017" w:rsidRPr="007C0017" w:rsidRDefault="007C0017" w:rsidP="007C0017">
            <w:pPr>
              <w:pStyle w:val="TableParagraph"/>
              <w:autoSpaceDE w:val="0"/>
              <w:autoSpaceDN w:val="0"/>
              <w:rPr>
                <w:rFonts w:ascii="Arial" w:hAnsi="Arial" w:cs="Arial"/>
                <w:sz w:val="20"/>
              </w:rPr>
            </w:pPr>
          </w:p>
        </w:tc>
        <w:tc>
          <w:tcPr>
            <w:tcW w:w="2581" w:type="dxa"/>
            <w:tcBorders>
              <w:top w:val="single" w:sz="4" w:space="0" w:color="000000"/>
              <w:left w:val="single" w:sz="4" w:space="0" w:color="000000"/>
              <w:bottom w:val="single" w:sz="4" w:space="0" w:color="000000"/>
              <w:right w:val="single" w:sz="4" w:space="0" w:color="000000"/>
            </w:tcBorders>
            <w:shd w:val="clear" w:color="auto" w:fill="auto"/>
          </w:tcPr>
          <w:p w14:paraId="11BECCD8" w14:textId="77777777" w:rsidR="007C0017" w:rsidRPr="007C0017" w:rsidRDefault="007C0017" w:rsidP="007C0017">
            <w:pPr>
              <w:pStyle w:val="TableParagraph"/>
              <w:autoSpaceDE w:val="0"/>
              <w:autoSpaceDN w:val="0"/>
              <w:rPr>
                <w:rFonts w:ascii="Arial" w:hAnsi="Arial" w:cs="Arial"/>
                <w:sz w:val="18"/>
              </w:rPr>
            </w:pPr>
          </w:p>
        </w:tc>
      </w:tr>
      <w:tr w:rsidR="007C0017" w:rsidRPr="007C0017" w14:paraId="0F5417E8" w14:textId="77777777" w:rsidTr="00AD64A7">
        <w:trPr>
          <w:trHeight w:val="144"/>
        </w:trPr>
        <w:tc>
          <w:tcPr>
            <w:tcW w:w="141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98EF973" w14:textId="77777777" w:rsidR="007C0017" w:rsidRPr="007C0017" w:rsidRDefault="007C0017" w:rsidP="007C0017">
            <w:pPr>
              <w:widowControl w:val="0"/>
              <w:autoSpaceDE w:val="0"/>
              <w:autoSpaceDN w:val="0"/>
              <w:spacing w:line="240" w:lineRule="auto"/>
              <w:rPr>
                <w:rFonts w:ascii="Arial" w:eastAsia="Arial" w:hAnsi="Arial" w:cs="Arial"/>
                <w:b/>
                <w:lang w:val="en-US" w:bidi="es-CO"/>
              </w:rPr>
            </w:pPr>
          </w:p>
        </w:tc>
        <w:tc>
          <w:tcPr>
            <w:tcW w:w="387" w:type="dxa"/>
            <w:tcBorders>
              <w:top w:val="single" w:sz="4" w:space="0" w:color="000000"/>
              <w:left w:val="single" w:sz="4" w:space="0" w:color="000000"/>
              <w:bottom w:val="single" w:sz="4" w:space="0" w:color="000000"/>
              <w:right w:val="single" w:sz="4" w:space="0" w:color="000000"/>
            </w:tcBorders>
            <w:shd w:val="clear" w:color="auto" w:fill="auto"/>
            <w:hideMark/>
          </w:tcPr>
          <w:p w14:paraId="6D048B10" w14:textId="3FE65F8E" w:rsidR="007C0017" w:rsidRPr="007C0017" w:rsidRDefault="00AD64A7" w:rsidP="00AD64A7">
            <w:pPr>
              <w:pStyle w:val="TableParagraph"/>
              <w:autoSpaceDE w:val="0"/>
              <w:autoSpaceDN w:val="0"/>
              <w:jc w:val="center"/>
              <w:rPr>
                <w:rFonts w:ascii="Arial" w:hAnsi="Arial" w:cs="Arial"/>
                <w:sz w:val="20"/>
              </w:rPr>
            </w:pPr>
            <w:r>
              <w:rPr>
                <w:rFonts w:ascii="Arial" w:hAnsi="Arial" w:cs="Arial"/>
                <w:w w:val="99"/>
                <w:sz w:val="20"/>
              </w:rPr>
              <w:t xml:space="preserve">    </w:t>
            </w:r>
            <w:r w:rsidR="007C0017" w:rsidRPr="007C0017">
              <w:rPr>
                <w:rFonts w:ascii="Arial" w:hAnsi="Arial" w:cs="Arial"/>
                <w:w w:val="99"/>
                <w:sz w:val="20"/>
              </w:rPr>
              <w:t>4</w:t>
            </w:r>
          </w:p>
        </w:tc>
        <w:tc>
          <w:tcPr>
            <w:tcW w:w="2164" w:type="dxa"/>
            <w:tcBorders>
              <w:top w:val="single" w:sz="4" w:space="0" w:color="000000"/>
              <w:left w:val="single" w:sz="4" w:space="0" w:color="000000"/>
              <w:bottom w:val="single" w:sz="4" w:space="0" w:color="000000"/>
              <w:right w:val="single" w:sz="4" w:space="0" w:color="000000"/>
            </w:tcBorders>
            <w:shd w:val="clear" w:color="auto" w:fill="auto"/>
          </w:tcPr>
          <w:p w14:paraId="6257E04B" w14:textId="77777777" w:rsidR="007C0017" w:rsidRPr="007C0017" w:rsidRDefault="007C0017" w:rsidP="007C0017">
            <w:pPr>
              <w:pStyle w:val="TableParagraph"/>
              <w:autoSpaceDE w:val="0"/>
              <w:autoSpaceDN w:val="0"/>
              <w:spacing w:before="1"/>
              <w:ind w:left="249"/>
              <w:rPr>
                <w:rFonts w:ascii="Arial" w:hAnsi="Arial" w:cs="Arial"/>
                <w:sz w:val="20"/>
                <w:lang w:val="es-CO"/>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60448445" w14:textId="77777777" w:rsidR="007C0017" w:rsidRPr="007C0017" w:rsidRDefault="007C0017" w:rsidP="007C0017">
            <w:pPr>
              <w:pStyle w:val="TableParagraph"/>
              <w:autoSpaceDE w:val="0"/>
              <w:autoSpaceDN w:val="0"/>
              <w:rPr>
                <w:rFonts w:ascii="Arial" w:hAnsi="Arial" w:cs="Arial"/>
                <w:sz w:val="20"/>
                <w:lang w:val="es-CO"/>
              </w:rPr>
            </w:pPr>
          </w:p>
        </w:tc>
        <w:tc>
          <w:tcPr>
            <w:tcW w:w="2581" w:type="dxa"/>
            <w:tcBorders>
              <w:top w:val="single" w:sz="4" w:space="0" w:color="000000"/>
              <w:left w:val="single" w:sz="4" w:space="0" w:color="000000"/>
              <w:bottom w:val="single" w:sz="4" w:space="0" w:color="000000"/>
              <w:right w:val="single" w:sz="4" w:space="0" w:color="000000"/>
            </w:tcBorders>
            <w:shd w:val="clear" w:color="auto" w:fill="auto"/>
          </w:tcPr>
          <w:p w14:paraId="3F9341E7" w14:textId="77777777" w:rsidR="007C0017" w:rsidRPr="007C0017" w:rsidRDefault="007C0017" w:rsidP="007C0017">
            <w:pPr>
              <w:pStyle w:val="TableParagraph"/>
              <w:autoSpaceDE w:val="0"/>
              <w:autoSpaceDN w:val="0"/>
              <w:rPr>
                <w:rFonts w:ascii="Arial" w:hAnsi="Arial" w:cs="Arial"/>
                <w:sz w:val="18"/>
                <w:lang w:val="es-CO"/>
              </w:rPr>
            </w:pPr>
          </w:p>
        </w:tc>
      </w:tr>
      <w:tr w:rsidR="007C0017" w:rsidRPr="007C0017" w14:paraId="0E1835AE" w14:textId="77777777" w:rsidTr="00AD64A7">
        <w:trPr>
          <w:trHeight w:val="201"/>
        </w:trPr>
        <w:tc>
          <w:tcPr>
            <w:tcW w:w="141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825E2B8" w14:textId="77777777" w:rsidR="007C0017" w:rsidRPr="007C0017" w:rsidRDefault="007C0017" w:rsidP="007C0017">
            <w:pPr>
              <w:widowControl w:val="0"/>
              <w:autoSpaceDE w:val="0"/>
              <w:autoSpaceDN w:val="0"/>
              <w:spacing w:line="240" w:lineRule="auto"/>
              <w:rPr>
                <w:rFonts w:ascii="Arial" w:eastAsia="Arial" w:hAnsi="Arial" w:cs="Arial"/>
                <w:b/>
                <w:lang w:bidi="es-CO"/>
              </w:rPr>
            </w:pPr>
          </w:p>
        </w:tc>
        <w:tc>
          <w:tcPr>
            <w:tcW w:w="387" w:type="dxa"/>
            <w:tcBorders>
              <w:top w:val="single" w:sz="4" w:space="0" w:color="000000"/>
              <w:left w:val="single" w:sz="4" w:space="0" w:color="000000"/>
              <w:bottom w:val="single" w:sz="4" w:space="0" w:color="000000"/>
              <w:right w:val="single" w:sz="4" w:space="0" w:color="000000"/>
            </w:tcBorders>
            <w:shd w:val="clear" w:color="auto" w:fill="auto"/>
            <w:hideMark/>
          </w:tcPr>
          <w:p w14:paraId="5077729A" w14:textId="77777777" w:rsidR="007C0017" w:rsidRPr="007C0017" w:rsidRDefault="007C0017" w:rsidP="00AD64A7">
            <w:pPr>
              <w:pStyle w:val="TableParagraph"/>
              <w:autoSpaceDE w:val="0"/>
              <w:autoSpaceDN w:val="0"/>
              <w:ind w:left="246"/>
              <w:jc w:val="center"/>
              <w:rPr>
                <w:rFonts w:ascii="Arial" w:hAnsi="Arial" w:cs="Arial"/>
                <w:sz w:val="20"/>
              </w:rPr>
            </w:pPr>
            <w:r w:rsidRPr="007C0017">
              <w:rPr>
                <w:rFonts w:ascii="Arial" w:hAnsi="Arial" w:cs="Arial"/>
                <w:w w:val="99"/>
                <w:sz w:val="20"/>
              </w:rPr>
              <w:t>5</w:t>
            </w:r>
          </w:p>
        </w:tc>
        <w:tc>
          <w:tcPr>
            <w:tcW w:w="2164" w:type="dxa"/>
            <w:tcBorders>
              <w:top w:val="single" w:sz="4" w:space="0" w:color="000000"/>
              <w:left w:val="single" w:sz="4" w:space="0" w:color="000000"/>
              <w:bottom w:val="single" w:sz="4" w:space="0" w:color="000000"/>
              <w:right w:val="single" w:sz="4" w:space="0" w:color="000000"/>
            </w:tcBorders>
            <w:shd w:val="clear" w:color="auto" w:fill="auto"/>
          </w:tcPr>
          <w:p w14:paraId="11745BE9" w14:textId="77777777" w:rsidR="007C0017" w:rsidRPr="007C0017" w:rsidRDefault="007C0017" w:rsidP="007C0017">
            <w:pPr>
              <w:pStyle w:val="TableParagraph"/>
              <w:autoSpaceDE w:val="0"/>
              <w:autoSpaceDN w:val="0"/>
              <w:ind w:left="249"/>
              <w:rPr>
                <w:rFonts w:ascii="Arial" w:hAnsi="Arial" w:cs="Arial"/>
                <w:sz w:val="20"/>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37F6A494" w14:textId="77777777" w:rsidR="007C0017" w:rsidRPr="007C0017" w:rsidRDefault="007C0017" w:rsidP="007C0017">
            <w:pPr>
              <w:pStyle w:val="TableParagraph"/>
              <w:autoSpaceDE w:val="0"/>
              <w:autoSpaceDN w:val="0"/>
              <w:rPr>
                <w:rFonts w:ascii="Arial" w:hAnsi="Arial" w:cs="Arial"/>
                <w:sz w:val="20"/>
              </w:rPr>
            </w:pPr>
          </w:p>
        </w:tc>
        <w:tc>
          <w:tcPr>
            <w:tcW w:w="2581" w:type="dxa"/>
            <w:tcBorders>
              <w:top w:val="single" w:sz="4" w:space="0" w:color="000000"/>
              <w:left w:val="single" w:sz="4" w:space="0" w:color="000000"/>
              <w:bottom w:val="single" w:sz="4" w:space="0" w:color="000000"/>
              <w:right w:val="single" w:sz="4" w:space="0" w:color="000000"/>
            </w:tcBorders>
            <w:shd w:val="clear" w:color="auto" w:fill="auto"/>
          </w:tcPr>
          <w:p w14:paraId="0C149EAE" w14:textId="77777777" w:rsidR="007C0017" w:rsidRPr="007C0017" w:rsidRDefault="007C0017" w:rsidP="007C0017">
            <w:pPr>
              <w:pStyle w:val="TableParagraph"/>
              <w:autoSpaceDE w:val="0"/>
              <w:autoSpaceDN w:val="0"/>
              <w:rPr>
                <w:rFonts w:ascii="Arial" w:hAnsi="Arial" w:cs="Arial"/>
                <w:sz w:val="18"/>
              </w:rPr>
            </w:pPr>
          </w:p>
        </w:tc>
      </w:tr>
      <w:tr w:rsidR="007C0017" w:rsidRPr="007C0017" w14:paraId="59A877F7" w14:textId="77777777" w:rsidTr="00AD64A7">
        <w:trPr>
          <w:trHeight w:val="202"/>
        </w:trPr>
        <w:tc>
          <w:tcPr>
            <w:tcW w:w="141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1D01E17" w14:textId="77777777" w:rsidR="007C0017" w:rsidRPr="007C0017" w:rsidRDefault="007C0017" w:rsidP="007C0017">
            <w:pPr>
              <w:widowControl w:val="0"/>
              <w:autoSpaceDE w:val="0"/>
              <w:autoSpaceDN w:val="0"/>
              <w:spacing w:line="240" w:lineRule="auto"/>
              <w:rPr>
                <w:rFonts w:ascii="Arial" w:eastAsia="Arial" w:hAnsi="Arial" w:cs="Arial"/>
                <w:b/>
                <w:lang w:val="en-US" w:bidi="es-CO"/>
              </w:rPr>
            </w:pPr>
          </w:p>
        </w:tc>
        <w:tc>
          <w:tcPr>
            <w:tcW w:w="387" w:type="dxa"/>
            <w:tcBorders>
              <w:top w:val="single" w:sz="4" w:space="0" w:color="000000"/>
              <w:left w:val="single" w:sz="4" w:space="0" w:color="000000"/>
              <w:bottom w:val="single" w:sz="4" w:space="0" w:color="000000"/>
              <w:right w:val="single" w:sz="4" w:space="0" w:color="000000"/>
            </w:tcBorders>
            <w:shd w:val="clear" w:color="auto" w:fill="auto"/>
            <w:hideMark/>
          </w:tcPr>
          <w:p w14:paraId="381F35F1" w14:textId="77777777" w:rsidR="007C0017" w:rsidRPr="007C0017" w:rsidRDefault="007C0017" w:rsidP="007C0017">
            <w:pPr>
              <w:pStyle w:val="TableParagraph"/>
              <w:autoSpaceDE w:val="0"/>
              <w:autoSpaceDN w:val="0"/>
              <w:ind w:left="246"/>
              <w:jc w:val="center"/>
              <w:rPr>
                <w:rFonts w:ascii="Arial" w:hAnsi="Arial" w:cs="Arial"/>
                <w:sz w:val="20"/>
              </w:rPr>
            </w:pPr>
            <w:r w:rsidRPr="007C0017">
              <w:rPr>
                <w:rFonts w:ascii="Arial" w:hAnsi="Arial" w:cs="Arial"/>
                <w:w w:val="99"/>
                <w:sz w:val="20"/>
              </w:rPr>
              <w:t>6</w:t>
            </w:r>
          </w:p>
        </w:tc>
        <w:tc>
          <w:tcPr>
            <w:tcW w:w="2164" w:type="dxa"/>
            <w:tcBorders>
              <w:top w:val="single" w:sz="4" w:space="0" w:color="000000"/>
              <w:left w:val="single" w:sz="4" w:space="0" w:color="000000"/>
              <w:bottom w:val="single" w:sz="4" w:space="0" w:color="000000"/>
              <w:right w:val="single" w:sz="4" w:space="0" w:color="000000"/>
            </w:tcBorders>
            <w:shd w:val="clear" w:color="auto" w:fill="auto"/>
          </w:tcPr>
          <w:p w14:paraId="2065335F" w14:textId="77777777" w:rsidR="007C0017" w:rsidRPr="007C0017" w:rsidRDefault="007C0017" w:rsidP="007C0017">
            <w:pPr>
              <w:pStyle w:val="TableParagraph"/>
              <w:autoSpaceDE w:val="0"/>
              <w:autoSpaceDN w:val="0"/>
              <w:ind w:left="249"/>
              <w:rPr>
                <w:rFonts w:ascii="Arial" w:hAnsi="Arial" w:cs="Arial"/>
                <w:sz w:val="20"/>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65708EAA" w14:textId="77777777" w:rsidR="007C0017" w:rsidRPr="007C0017" w:rsidRDefault="007C0017" w:rsidP="007C0017">
            <w:pPr>
              <w:pStyle w:val="TableParagraph"/>
              <w:autoSpaceDE w:val="0"/>
              <w:autoSpaceDN w:val="0"/>
              <w:rPr>
                <w:rFonts w:ascii="Arial" w:hAnsi="Arial" w:cs="Arial"/>
                <w:sz w:val="20"/>
              </w:rPr>
            </w:pPr>
          </w:p>
        </w:tc>
        <w:tc>
          <w:tcPr>
            <w:tcW w:w="2581" w:type="dxa"/>
            <w:tcBorders>
              <w:top w:val="single" w:sz="4" w:space="0" w:color="000000"/>
              <w:left w:val="single" w:sz="4" w:space="0" w:color="000000"/>
              <w:bottom w:val="single" w:sz="4" w:space="0" w:color="000000"/>
              <w:right w:val="single" w:sz="4" w:space="0" w:color="000000"/>
            </w:tcBorders>
            <w:shd w:val="clear" w:color="auto" w:fill="auto"/>
          </w:tcPr>
          <w:p w14:paraId="2A1DF0B7" w14:textId="77777777" w:rsidR="007C0017" w:rsidRPr="007C0017" w:rsidRDefault="007C0017" w:rsidP="007C0017">
            <w:pPr>
              <w:pStyle w:val="TableParagraph"/>
              <w:autoSpaceDE w:val="0"/>
              <w:autoSpaceDN w:val="0"/>
              <w:rPr>
                <w:rFonts w:ascii="Arial" w:hAnsi="Arial" w:cs="Arial"/>
                <w:sz w:val="18"/>
              </w:rPr>
            </w:pPr>
          </w:p>
        </w:tc>
      </w:tr>
      <w:tr w:rsidR="007C0017" w:rsidRPr="007C0017" w14:paraId="0E588D70" w14:textId="77777777" w:rsidTr="00AD64A7">
        <w:trPr>
          <w:trHeight w:val="202"/>
        </w:trPr>
        <w:tc>
          <w:tcPr>
            <w:tcW w:w="141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F0F369E" w14:textId="77777777" w:rsidR="007C0017" w:rsidRPr="007C0017" w:rsidRDefault="007C0017" w:rsidP="007C0017">
            <w:pPr>
              <w:widowControl w:val="0"/>
              <w:autoSpaceDE w:val="0"/>
              <w:autoSpaceDN w:val="0"/>
              <w:spacing w:line="240" w:lineRule="auto"/>
              <w:rPr>
                <w:rFonts w:ascii="Arial" w:eastAsia="Arial" w:hAnsi="Arial" w:cs="Arial"/>
                <w:b/>
                <w:lang w:val="en-US" w:bidi="es-CO"/>
              </w:rPr>
            </w:pPr>
          </w:p>
        </w:tc>
        <w:tc>
          <w:tcPr>
            <w:tcW w:w="387" w:type="dxa"/>
            <w:tcBorders>
              <w:top w:val="single" w:sz="4" w:space="0" w:color="000000"/>
              <w:left w:val="single" w:sz="4" w:space="0" w:color="000000"/>
              <w:bottom w:val="single" w:sz="4" w:space="0" w:color="000000"/>
              <w:right w:val="single" w:sz="4" w:space="0" w:color="000000"/>
            </w:tcBorders>
            <w:shd w:val="clear" w:color="auto" w:fill="auto"/>
            <w:hideMark/>
          </w:tcPr>
          <w:p w14:paraId="75AF16D9" w14:textId="77777777" w:rsidR="007C0017" w:rsidRPr="007C0017" w:rsidRDefault="007C0017" w:rsidP="007C0017">
            <w:pPr>
              <w:pStyle w:val="TableParagraph"/>
              <w:autoSpaceDE w:val="0"/>
              <w:autoSpaceDN w:val="0"/>
              <w:ind w:left="246"/>
              <w:jc w:val="center"/>
              <w:rPr>
                <w:rFonts w:ascii="Arial" w:hAnsi="Arial" w:cs="Arial"/>
                <w:sz w:val="20"/>
              </w:rPr>
            </w:pPr>
            <w:r w:rsidRPr="007C0017">
              <w:rPr>
                <w:rFonts w:ascii="Arial" w:hAnsi="Arial" w:cs="Arial"/>
                <w:w w:val="99"/>
                <w:sz w:val="20"/>
              </w:rPr>
              <w:t>7</w:t>
            </w:r>
          </w:p>
        </w:tc>
        <w:tc>
          <w:tcPr>
            <w:tcW w:w="2164" w:type="dxa"/>
            <w:tcBorders>
              <w:top w:val="single" w:sz="4" w:space="0" w:color="000000"/>
              <w:left w:val="single" w:sz="4" w:space="0" w:color="000000"/>
              <w:bottom w:val="single" w:sz="4" w:space="0" w:color="000000"/>
              <w:right w:val="single" w:sz="4" w:space="0" w:color="000000"/>
            </w:tcBorders>
            <w:shd w:val="clear" w:color="auto" w:fill="auto"/>
          </w:tcPr>
          <w:p w14:paraId="590C7FA9" w14:textId="77777777" w:rsidR="007C0017" w:rsidRPr="007C0017" w:rsidRDefault="007C0017" w:rsidP="007C0017">
            <w:pPr>
              <w:pStyle w:val="TableParagraph"/>
              <w:autoSpaceDE w:val="0"/>
              <w:autoSpaceDN w:val="0"/>
              <w:ind w:left="249"/>
              <w:rPr>
                <w:rFonts w:ascii="Arial" w:hAnsi="Arial" w:cs="Arial"/>
                <w:sz w:val="20"/>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4F8A67E9" w14:textId="77777777" w:rsidR="007C0017" w:rsidRPr="007C0017" w:rsidRDefault="007C0017" w:rsidP="007C0017">
            <w:pPr>
              <w:pStyle w:val="TableParagraph"/>
              <w:autoSpaceDE w:val="0"/>
              <w:autoSpaceDN w:val="0"/>
              <w:rPr>
                <w:rFonts w:ascii="Arial" w:hAnsi="Arial" w:cs="Arial"/>
                <w:sz w:val="20"/>
              </w:rPr>
            </w:pPr>
          </w:p>
        </w:tc>
        <w:tc>
          <w:tcPr>
            <w:tcW w:w="2581" w:type="dxa"/>
            <w:tcBorders>
              <w:top w:val="single" w:sz="4" w:space="0" w:color="000000"/>
              <w:left w:val="single" w:sz="4" w:space="0" w:color="000000"/>
              <w:bottom w:val="single" w:sz="4" w:space="0" w:color="000000"/>
              <w:right w:val="single" w:sz="4" w:space="0" w:color="000000"/>
            </w:tcBorders>
            <w:shd w:val="clear" w:color="auto" w:fill="auto"/>
          </w:tcPr>
          <w:p w14:paraId="0BC1369B" w14:textId="77777777" w:rsidR="007C0017" w:rsidRPr="007C0017" w:rsidRDefault="007C0017" w:rsidP="007C0017">
            <w:pPr>
              <w:pStyle w:val="TableParagraph"/>
              <w:autoSpaceDE w:val="0"/>
              <w:autoSpaceDN w:val="0"/>
              <w:rPr>
                <w:rFonts w:ascii="Arial" w:hAnsi="Arial" w:cs="Arial"/>
                <w:sz w:val="18"/>
              </w:rPr>
            </w:pPr>
          </w:p>
        </w:tc>
      </w:tr>
    </w:tbl>
    <w:p w14:paraId="7636ACD8" w14:textId="77777777" w:rsidR="007C0017" w:rsidRPr="007C0017" w:rsidRDefault="007C0017" w:rsidP="007C0017">
      <w:pPr>
        <w:spacing w:line="240" w:lineRule="auto"/>
        <w:rPr>
          <w:rFonts w:ascii="Arial" w:hAnsi="Arial" w:cs="Arial"/>
          <w:bCs/>
          <w:iCs/>
        </w:rPr>
      </w:pPr>
    </w:p>
    <w:p w14:paraId="2A91CC49" w14:textId="30DD04F2" w:rsidR="007C0017" w:rsidRDefault="007C0017" w:rsidP="007C0017">
      <w:pPr>
        <w:spacing w:line="240" w:lineRule="auto"/>
        <w:rPr>
          <w:rFonts w:ascii="Arial" w:hAnsi="Arial" w:cs="Arial"/>
          <w:bCs/>
          <w:iCs/>
        </w:rPr>
      </w:pPr>
      <w:r w:rsidRPr="007C0017">
        <w:rPr>
          <w:rFonts w:ascii="Arial" w:hAnsi="Arial" w:cs="Arial"/>
          <w:bCs/>
          <w:iCs/>
        </w:rPr>
        <w:lastRenderedPageBreak/>
        <w:t xml:space="preserve">Los servicios adicionales indicados por los </w:t>
      </w:r>
      <w:r w:rsidR="00AC19DE" w:rsidRPr="007C0017">
        <w:rPr>
          <w:rFonts w:ascii="Arial" w:hAnsi="Arial" w:cs="Arial"/>
          <w:bCs/>
          <w:iCs/>
        </w:rPr>
        <w:t>oferentes</w:t>
      </w:r>
      <w:r w:rsidRPr="007C0017">
        <w:rPr>
          <w:rFonts w:ascii="Arial" w:hAnsi="Arial" w:cs="Arial"/>
          <w:bCs/>
          <w:iCs/>
        </w:rPr>
        <w:t xml:space="preserve"> serán verificados por la Entidad mediante consulta en el REPS – Registro Especial de Prestadores de Servicios de Salud. </w:t>
      </w:r>
    </w:p>
    <w:p w14:paraId="7B3EC521" w14:textId="77777777" w:rsidR="00AC19DE" w:rsidRPr="007C0017" w:rsidRDefault="00AC19DE" w:rsidP="007C0017">
      <w:pPr>
        <w:spacing w:line="240" w:lineRule="auto"/>
        <w:rPr>
          <w:rFonts w:ascii="Arial" w:hAnsi="Arial" w:cs="Arial"/>
          <w:bCs/>
          <w:iCs/>
        </w:rPr>
      </w:pPr>
    </w:p>
    <w:p w14:paraId="3E51AEC9" w14:textId="77777777" w:rsidR="007C0017" w:rsidRPr="007C0017" w:rsidRDefault="007C0017" w:rsidP="007C0017">
      <w:pPr>
        <w:pStyle w:val="Prrafodelista"/>
        <w:numPr>
          <w:ilvl w:val="0"/>
          <w:numId w:val="9"/>
        </w:numPr>
        <w:pBdr>
          <w:top w:val="nil"/>
          <w:left w:val="nil"/>
          <w:bottom w:val="nil"/>
          <w:right w:val="nil"/>
          <w:between w:val="nil"/>
          <w:bar w:val="nil"/>
        </w:pBdr>
        <w:spacing w:after="0" w:line="240" w:lineRule="auto"/>
        <w:contextualSpacing w:val="0"/>
        <w:jc w:val="both"/>
        <w:rPr>
          <w:rFonts w:ascii="Arial" w:hAnsi="Arial" w:cs="Arial"/>
          <w:b/>
          <w:i/>
        </w:rPr>
      </w:pPr>
      <w:r w:rsidRPr="007C0017">
        <w:rPr>
          <w:rFonts w:ascii="Arial" w:hAnsi="Arial" w:cs="Arial"/>
          <w:b/>
          <w:i/>
        </w:rPr>
        <w:t xml:space="preserve">Formación integral al talento humano que presta el servicio de enfermería domiciliaria, en: prevención de ulceras en de cubito, suministro de medicación intravenosa, realización de curaciones con tecnología, colocación de sonda vesical, manejo de residuos biológicos, (200 puntos) </w:t>
      </w:r>
    </w:p>
    <w:p w14:paraId="5EAB23EB" w14:textId="77777777" w:rsidR="007C0017" w:rsidRPr="007C0017" w:rsidRDefault="007C0017" w:rsidP="007C0017">
      <w:pPr>
        <w:spacing w:line="240" w:lineRule="auto"/>
        <w:rPr>
          <w:rFonts w:ascii="Arial" w:hAnsi="Arial" w:cs="Arial"/>
        </w:rPr>
      </w:pPr>
    </w:p>
    <w:p w14:paraId="668DD279" w14:textId="77777777" w:rsidR="007C0017" w:rsidRPr="007C0017" w:rsidRDefault="007C0017" w:rsidP="007C0017">
      <w:pPr>
        <w:spacing w:line="240" w:lineRule="auto"/>
        <w:jc w:val="both"/>
        <w:rPr>
          <w:rFonts w:ascii="Arial" w:hAnsi="Arial" w:cs="Arial"/>
        </w:rPr>
      </w:pPr>
      <w:r w:rsidRPr="007C0017">
        <w:rPr>
          <w:rFonts w:ascii="Arial" w:hAnsi="Arial" w:cs="Arial"/>
        </w:rPr>
        <w:t>Sobre este criterio de formación el proponente certificara, firmado por el representante legal, que sus auxiliares de enfermería que prestaran el servicio de enfermería domiciliaria se encuentran formadas en la totalidad de los 5 puntos solicitados.</w:t>
      </w:r>
    </w:p>
    <w:p w14:paraId="79EF484A" w14:textId="77777777" w:rsidR="007C0017" w:rsidRPr="007C0017" w:rsidRDefault="007C0017" w:rsidP="007C0017">
      <w:pPr>
        <w:spacing w:line="240" w:lineRule="auto"/>
        <w:rPr>
          <w:rFonts w:ascii="Arial" w:hAnsi="Arial" w:cs="Arial"/>
        </w:rPr>
      </w:pPr>
    </w:p>
    <w:tbl>
      <w:tblPr>
        <w:tblStyle w:val="Tablaconcuadrcula1"/>
        <w:tblW w:w="5000" w:type="pct"/>
        <w:tblLook w:val="04A0" w:firstRow="1" w:lastRow="0" w:firstColumn="1" w:lastColumn="0" w:noHBand="0" w:noVBand="1"/>
      </w:tblPr>
      <w:tblGrid>
        <w:gridCol w:w="5680"/>
        <w:gridCol w:w="3148"/>
      </w:tblGrid>
      <w:tr w:rsidR="007C0017" w:rsidRPr="007C0017" w14:paraId="7716A51F" w14:textId="77777777" w:rsidTr="00494674">
        <w:trPr>
          <w:trHeight w:val="551"/>
        </w:trPr>
        <w:tc>
          <w:tcPr>
            <w:tcW w:w="3217" w:type="pct"/>
          </w:tcPr>
          <w:p w14:paraId="6BB5406E" w14:textId="77777777" w:rsidR="007C0017" w:rsidRPr="007C0017" w:rsidRDefault="007C0017" w:rsidP="007C0017">
            <w:pPr>
              <w:widowControl w:val="0"/>
              <w:autoSpaceDE w:val="0"/>
              <w:autoSpaceDN w:val="0"/>
              <w:adjustRightInd w:val="0"/>
              <w:spacing w:before="32" w:line="240" w:lineRule="auto"/>
              <w:jc w:val="both"/>
              <w:rPr>
                <w:rFonts w:ascii="Arial" w:hAnsi="Arial" w:cs="Arial"/>
                <w:sz w:val="18"/>
                <w:highlight w:val="green"/>
              </w:rPr>
            </w:pPr>
            <w:r w:rsidRPr="007C0017">
              <w:rPr>
                <w:rFonts w:ascii="Arial" w:hAnsi="Arial" w:cs="Arial"/>
                <w:sz w:val="18"/>
              </w:rPr>
              <w:t>FORMACION INTEGRAL AL TALENTO HUMANO QUE PRESTA EL SERVICIO DE ENFERMERIA DOMICILIARIA.</w:t>
            </w:r>
          </w:p>
        </w:tc>
        <w:tc>
          <w:tcPr>
            <w:tcW w:w="1783" w:type="pct"/>
          </w:tcPr>
          <w:p w14:paraId="2375BE6A" w14:textId="77777777" w:rsidR="007C0017" w:rsidRPr="007C0017" w:rsidRDefault="007C0017" w:rsidP="007C0017">
            <w:pPr>
              <w:widowControl w:val="0"/>
              <w:autoSpaceDE w:val="0"/>
              <w:autoSpaceDN w:val="0"/>
              <w:adjustRightInd w:val="0"/>
              <w:spacing w:before="32" w:line="240" w:lineRule="auto"/>
              <w:jc w:val="center"/>
              <w:rPr>
                <w:rFonts w:ascii="Arial" w:hAnsi="Arial" w:cs="Arial"/>
                <w:sz w:val="18"/>
              </w:rPr>
            </w:pPr>
            <w:r w:rsidRPr="007C0017">
              <w:rPr>
                <w:rFonts w:ascii="Arial" w:hAnsi="Arial" w:cs="Arial"/>
                <w:sz w:val="18"/>
              </w:rPr>
              <w:t>PUNTAJE</w:t>
            </w:r>
          </w:p>
        </w:tc>
      </w:tr>
      <w:tr w:rsidR="007C0017" w:rsidRPr="007C0017" w14:paraId="38B2AE73" w14:textId="77777777" w:rsidTr="00494674">
        <w:trPr>
          <w:trHeight w:val="421"/>
        </w:trPr>
        <w:tc>
          <w:tcPr>
            <w:tcW w:w="3217" w:type="pct"/>
          </w:tcPr>
          <w:p w14:paraId="3AC99471" w14:textId="77777777" w:rsidR="007C0017" w:rsidRPr="007C0017" w:rsidRDefault="007C0017" w:rsidP="007C0017">
            <w:pPr>
              <w:widowControl w:val="0"/>
              <w:autoSpaceDE w:val="0"/>
              <w:autoSpaceDN w:val="0"/>
              <w:adjustRightInd w:val="0"/>
              <w:spacing w:before="32" w:line="240" w:lineRule="auto"/>
              <w:jc w:val="both"/>
              <w:rPr>
                <w:rFonts w:ascii="Arial" w:hAnsi="Arial" w:cs="Arial"/>
                <w:sz w:val="18"/>
              </w:rPr>
            </w:pPr>
            <w:r w:rsidRPr="007C0017">
              <w:rPr>
                <w:rFonts w:ascii="Arial" w:hAnsi="Arial" w:cs="Arial"/>
                <w:sz w:val="18"/>
              </w:rPr>
              <w:t>El proponente que certifique la formación integral al talento humano que presta el servicio de enfermería domiciliaria, en la totalidad de los 5 ítem: 1-prevención de ulceras en de cubito. 2-suministro de medicación intravenosa. 3-realizacion de curaciones con tecnología. 4-colocacion de sonda vesical. 5- manejo de residuos biológicos.</w:t>
            </w:r>
          </w:p>
          <w:p w14:paraId="62508864" w14:textId="77777777" w:rsidR="007C0017" w:rsidRPr="007C0017" w:rsidRDefault="007C0017" w:rsidP="007C0017">
            <w:pPr>
              <w:widowControl w:val="0"/>
              <w:autoSpaceDE w:val="0"/>
              <w:autoSpaceDN w:val="0"/>
              <w:adjustRightInd w:val="0"/>
              <w:spacing w:before="32" w:line="240" w:lineRule="auto"/>
              <w:jc w:val="both"/>
              <w:rPr>
                <w:rFonts w:ascii="Arial" w:hAnsi="Arial" w:cs="Arial"/>
                <w:sz w:val="18"/>
              </w:rPr>
            </w:pPr>
          </w:p>
        </w:tc>
        <w:tc>
          <w:tcPr>
            <w:tcW w:w="1783" w:type="pct"/>
          </w:tcPr>
          <w:p w14:paraId="468D6042" w14:textId="77777777" w:rsidR="007C0017" w:rsidRPr="007C0017" w:rsidRDefault="007C0017" w:rsidP="007C0017">
            <w:pPr>
              <w:widowControl w:val="0"/>
              <w:autoSpaceDE w:val="0"/>
              <w:autoSpaceDN w:val="0"/>
              <w:adjustRightInd w:val="0"/>
              <w:spacing w:before="32" w:line="240" w:lineRule="auto"/>
              <w:jc w:val="center"/>
              <w:rPr>
                <w:rFonts w:ascii="Arial" w:hAnsi="Arial" w:cs="Arial"/>
                <w:sz w:val="18"/>
              </w:rPr>
            </w:pPr>
            <w:r w:rsidRPr="007C0017">
              <w:rPr>
                <w:rFonts w:ascii="Arial" w:hAnsi="Arial" w:cs="Arial"/>
                <w:sz w:val="18"/>
              </w:rPr>
              <w:t>200</w:t>
            </w:r>
          </w:p>
        </w:tc>
      </w:tr>
      <w:tr w:rsidR="007C0017" w:rsidRPr="007C0017" w14:paraId="245990BA" w14:textId="77777777" w:rsidTr="00494674">
        <w:trPr>
          <w:trHeight w:val="421"/>
        </w:trPr>
        <w:tc>
          <w:tcPr>
            <w:tcW w:w="3217" w:type="pct"/>
          </w:tcPr>
          <w:p w14:paraId="39DB4FE3" w14:textId="77777777" w:rsidR="007C0017" w:rsidRPr="007C0017" w:rsidRDefault="007C0017" w:rsidP="007C0017">
            <w:pPr>
              <w:widowControl w:val="0"/>
              <w:autoSpaceDE w:val="0"/>
              <w:autoSpaceDN w:val="0"/>
              <w:adjustRightInd w:val="0"/>
              <w:spacing w:before="32" w:line="240" w:lineRule="auto"/>
              <w:jc w:val="both"/>
              <w:rPr>
                <w:rFonts w:ascii="Arial" w:hAnsi="Arial" w:cs="Arial"/>
                <w:sz w:val="18"/>
              </w:rPr>
            </w:pPr>
            <w:r w:rsidRPr="007C0017">
              <w:rPr>
                <w:rFonts w:ascii="Arial" w:hAnsi="Arial" w:cs="Arial"/>
                <w:sz w:val="18"/>
              </w:rPr>
              <w:t>El proponente que NO certifique la formación integral al talento humano que presta el servicio de enfermería domiciliaria, en la totalidad de los 5 ítem: 1-prevencion de ulceras en de cubito. 2-suministro de medicación intravenosa. 3-realizacion de curaciones con tecnología. 4-colocacion de sonda vesical. 5- manejo de residuos biológicos.</w:t>
            </w:r>
          </w:p>
          <w:p w14:paraId="2D9496B3" w14:textId="77777777" w:rsidR="007C0017" w:rsidRPr="007C0017" w:rsidRDefault="007C0017" w:rsidP="007C0017">
            <w:pPr>
              <w:widowControl w:val="0"/>
              <w:autoSpaceDE w:val="0"/>
              <w:autoSpaceDN w:val="0"/>
              <w:adjustRightInd w:val="0"/>
              <w:spacing w:before="32" w:line="240" w:lineRule="auto"/>
              <w:jc w:val="both"/>
              <w:rPr>
                <w:rFonts w:ascii="Arial" w:hAnsi="Arial" w:cs="Arial"/>
                <w:sz w:val="18"/>
              </w:rPr>
            </w:pPr>
          </w:p>
          <w:p w14:paraId="386625B2" w14:textId="77777777" w:rsidR="007C0017" w:rsidRPr="007C0017" w:rsidRDefault="007C0017" w:rsidP="007C0017">
            <w:pPr>
              <w:widowControl w:val="0"/>
              <w:autoSpaceDE w:val="0"/>
              <w:autoSpaceDN w:val="0"/>
              <w:adjustRightInd w:val="0"/>
              <w:spacing w:before="32" w:line="240" w:lineRule="auto"/>
              <w:jc w:val="both"/>
              <w:rPr>
                <w:rFonts w:ascii="Arial" w:hAnsi="Arial" w:cs="Arial"/>
                <w:sz w:val="18"/>
              </w:rPr>
            </w:pPr>
          </w:p>
        </w:tc>
        <w:tc>
          <w:tcPr>
            <w:tcW w:w="1783" w:type="pct"/>
          </w:tcPr>
          <w:p w14:paraId="41C1013E" w14:textId="77777777" w:rsidR="007C0017" w:rsidRPr="007C0017" w:rsidRDefault="007C0017" w:rsidP="007C0017">
            <w:pPr>
              <w:widowControl w:val="0"/>
              <w:autoSpaceDE w:val="0"/>
              <w:autoSpaceDN w:val="0"/>
              <w:adjustRightInd w:val="0"/>
              <w:spacing w:before="32" w:line="240" w:lineRule="auto"/>
              <w:jc w:val="center"/>
              <w:rPr>
                <w:rFonts w:ascii="Arial" w:hAnsi="Arial" w:cs="Arial"/>
                <w:sz w:val="18"/>
              </w:rPr>
            </w:pPr>
            <w:r w:rsidRPr="007C0017">
              <w:rPr>
                <w:rFonts w:ascii="Arial" w:hAnsi="Arial" w:cs="Arial"/>
                <w:sz w:val="18"/>
              </w:rPr>
              <w:t>50</w:t>
            </w:r>
          </w:p>
        </w:tc>
      </w:tr>
    </w:tbl>
    <w:p w14:paraId="1B11E3F3" w14:textId="77777777" w:rsidR="007C0017" w:rsidRPr="007C0017" w:rsidRDefault="007C0017" w:rsidP="007C0017">
      <w:pPr>
        <w:spacing w:line="240" w:lineRule="auto"/>
        <w:rPr>
          <w:rFonts w:ascii="Arial" w:hAnsi="Arial" w:cs="Arial"/>
        </w:rPr>
      </w:pPr>
    </w:p>
    <w:p w14:paraId="18C0A3FD" w14:textId="77777777" w:rsidR="007C0017" w:rsidRPr="007C0017" w:rsidRDefault="007C0017" w:rsidP="007C0017">
      <w:pPr>
        <w:spacing w:line="240" w:lineRule="auto"/>
        <w:jc w:val="both"/>
        <w:rPr>
          <w:rFonts w:ascii="Arial" w:hAnsi="Arial" w:cs="Arial"/>
          <w:b/>
          <w:i/>
        </w:rPr>
      </w:pPr>
      <w:r w:rsidRPr="007C0017">
        <w:rPr>
          <w:rFonts w:ascii="Arial" w:hAnsi="Arial" w:cs="Arial"/>
          <w:b/>
          <w:i/>
        </w:rPr>
        <w:t>c. Proporción de Satisfacción Global de los usuarios en la IPS. Este indicador expresa la proporción de usuarios satisfechos con los servicios recibidos en las instituciones prestadoras de servicios de salud. (150 puntos). Para las Uniones Temporales y consorcios cada uno de sus integrantes deberá presentar el indicador y su valoración se realizará conforme a la regla de promedio ponderado para las uniones temporales mientras que para los consorcios se recurrirá a la regla del promedio simple.</w:t>
      </w:r>
    </w:p>
    <w:p w14:paraId="315FCD45" w14:textId="77777777" w:rsidR="007C0017" w:rsidRPr="007C0017" w:rsidRDefault="007C0017" w:rsidP="007C0017">
      <w:pPr>
        <w:spacing w:line="240" w:lineRule="auto"/>
        <w:jc w:val="both"/>
        <w:rPr>
          <w:rFonts w:ascii="Arial" w:hAnsi="Arial" w:cs="Arial"/>
          <w:b/>
          <w:i/>
        </w:rPr>
      </w:pPr>
    </w:p>
    <w:tbl>
      <w:tblPr>
        <w:tblpPr w:leftFromText="141" w:rightFromText="141" w:vertAnchor="text" w:horzAnchor="margin" w:tblpXSpec="center" w:tblpY="10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95"/>
        <w:gridCol w:w="2270"/>
      </w:tblGrid>
      <w:tr w:rsidR="007C0017" w:rsidRPr="007C0017" w14:paraId="1363748C" w14:textId="77777777" w:rsidTr="00252024">
        <w:trPr>
          <w:trHeight w:val="1096"/>
        </w:trPr>
        <w:tc>
          <w:tcPr>
            <w:tcW w:w="5095" w:type="dxa"/>
            <w:tcBorders>
              <w:top w:val="single" w:sz="4" w:space="0" w:color="000000"/>
              <w:left w:val="single" w:sz="4" w:space="0" w:color="000000"/>
              <w:bottom w:val="single" w:sz="4" w:space="0" w:color="000000"/>
              <w:right w:val="single" w:sz="4" w:space="0" w:color="000000"/>
            </w:tcBorders>
            <w:shd w:val="clear" w:color="auto" w:fill="auto"/>
          </w:tcPr>
          <w:p w14:paraId="435297EC" w14:textId="77777777" w:rsidR="007C0017" w:rsidRPr="009003C5" w:rsidRDefault="007C0017" w:rsidP="009003C5">
            <w:pPr>
              <w:spacing w:line="240" w:lineRule="auto"/>
              <w:jc w:val="center"/>
              <w:rPr>
                <w:rFonts w:ascii="Arial" w:hAnsi="Arial" w:cs="Arial"/>
                <w:sz w:val="18"/>
                <w:szCs w:val="18"/>
              </w:rPr>
            </w:pPr>
          </w:p>
          <w:p w14:paraId="529B19FE" w14:textId="77777777" w:rsidR="007C0017" w:rsidRPr="009003C5" w:rsidRDefault="007C0017" w:rsidP="009003C5">
            <w:pPr>
              <w:spacing w:line="240" w:lineRule="auto"/>
              <w:jc w:val="center"/>
              <w:rPr>
                <w:rFonts w:ascii="Arial" w:hAnsi="Arial" w:cs="Arial"/>
                <w:b/>
                <w:sz w:val="18"/>
                <w:szCs w:val="18"/>
              </w:rPr>
            </w:pPr>
            <w:r w:rsidRPr="009003C5">
              <w:rPr>
                <w:rFonts w:ascii="Arial" w:hAnsi="Arial" w:cs="Arial"/>
                <w:b/>
                <w:sz w:val="18"/>
                <w:szCs w:val="18"/>
              </w:rPr>
              <w:t>PROPORCIÓN DE SATISFACCIÓN GLOBAL DE LOS USUARIOS EN LA IPS</w:t>
            </w:r>
          </w:p>
        </w:tc>
        <w:tc>
          <w:tcPr>
            <w:tcW w:w="2270" w:type="dxa"/>
            <w:tcBorders>
              <w:top w:val="single" w:sz="4" w:space="0" w:color="000000"/>
              <w:left w:val="single" w:sz="4" w:space="0" w:color="000000"/>
              <w:bottom w:val="single" w:sz="4" w:space="0" w:color="000000"/>
              <w:right w:val="single" w:sz="6" w:space="0" w:color="000000"/>
            </w:tcBorders>
            <w:shd w:val="clear" w:color="auto" w:fill="auto"/>
          </w:tcPr>
          <w:p w14:paraId="2340F646" w14:textId="77777777" w:rsidR="007C0017" w:rsidRPr="009003C5" w:rsidRDefault="007C0017" w:rsidP="009003C5">
            <w:pPr>
              <w:spacing w:line="240" w:lineRule="auto"/>
              <w:jc w:val="center"/>
              <w:rPr>
                <w:rFonts w:ascii="Arial" w:hAnsi="Arial" w:cs="Arial"/>
                <w:sz w:val="18"/>
                <w:szCs w:val="18"/>
              </w:rPr>
            </w:pPr>
          </w:p>
          <w:p w14:paraId="0E349C79" w14:textId="77777777" w:rsidR="007C0017" w:rsidRPr="009003C5" w:rsidRDefault="007C0017" w:rsidP="009003C5">
            <w:pPr>
              <w:spacing w:line="240" w:lineRule="auto"/>
              <w:jc w:val="center"/>
              <w:rPr>
                <w:rFonts w:ascii="Arial" w:hAnsi="Arial" w:cs="Arial"/>
                <w:b/>
                <w:sz w:val="18"/>
                <w:szCs w:val="18"/>
                <w:lang w:val="en-US"/>
              </w:rPr>
            </w:pPr>
            <w:r w:rsidRPr="009003C5">
              <w:rPr>
                <w:rFonts w:ascii="Arial" w:hAnsi="Arial" w:cs="Arial"/>
                <w:b/>
                <w:sz w:val="18"/>
                <w:szCs w:val="18"/>
                <w:lang w:val="en-US"/>
              </w:rPr>
              <w:t>NIVEL DEL INDICADOR</w:t>
            </w:r>
          </w:p>
        </w:tc>
      </w:tr>
      <w:tr w:rsidR="007C0017" w:rsidRPr="007C0017" w14:paraId="56F3EFDA" w14:textId="77777777" w:rsidTr="00252024">
        <w:trPr>
          <w:trHeight w:val="885"/>
        </w:trPr>
        <w:tc>
          <w:tcPr>
            <w:tcW w:w="5095" w:type="dxa"/>
            <w:tcBorders>
              <w:top w:val="single" w:sz="4" w:space="0" w:color="000000"/>
              <w:left w:val="single" w:sz="4" w:space="0" w:color="000000"/>
              <w:bottom w:val="single" w:sz="4" w:space="0" w:color="000000"/>
              <w:right w:val="single" w:sz="4" w:space="0" w:color="000000"/>
            </w:tcBorders>
            <w:shd w:val="clear" w:color="auto" w:fill="auto"/>
          </w:tcPr>
          <w:p w14:paraId="697AE73D" w14:textId="77777777" w:rsidR="007C0017" w:rsidRPr="009003C5" w:rsidRDefault="007C0017" w:rsidP="009003C5">
            <w:pPr>
              <w:spacing w:line="240" w:lineRule="auto"/>
              <w:jc w:val="center"/>
              <w:rPr>
                <w:rFonts w:ascii="Arial" w:hAnsi="Arial" w:cs="Arial"/>
                <w:sz w:val="18"/>
                <w:szCs w:val="18"/>
              </w:rPr>
            </w:pPr>
          </w:p>
          <w:p w14:paraId="2B05FAD5" w14:textId="77777777" w:rsidR="007C0017" w:rsidRPr="009003C5" w:rsidRDefault="007C0017" w:rsidP="009003C5">
            <w:pPr>
              <w:spacing w:line="240" w:lineRule="auto"/>
              <w:jc w:val="center"/>
              <w:rPr>
                <w:rFonts w:ascii="Arial" w:hAnsi="Arial" w:cs="Arial"/>
                <w:sz w:val="18"/>
                <w:szCs w:val="18"/>
              </w:rPr>
            </w:pPr>
            <w:r w:rsidRPr="009003C5">
              <w:rPr>
                <w:rFonts w:ascii="Arial" w:hAnsi="Arial" w:cs="Arial"/>
                <w:sz w:val="18"/>
                <w:szCs w:val="18"/>
              </w:rPr>
              <w:t>Proporción de Satisfacción Global de los usuarios</w:t>
            </w:r>
          </w:p>
        </w:tc>
        <w:tc>
          <w:tcPr>
            <w:tcW w:w="2270" w:type="dxa"/>
            <w:tcBorders>
              <w:top w:val="single" w:sz="4" w:space="0" w:color="000000"/>
              <w:left w:val="single" w:sz="4" w:space="0" w:color="000000"/>
              <w:bottom w:val="single" w:sz="4" w:space="0" w:color="000000"/>
              <w:right w:val="single" w:sz="6" w:space="0" w:color="000000"/>
            </w:tcBorders>
            <w:shd w:val="clear" w:color="auto" w:fill="auto"/>
          </w:tcPr>
          <w:p w14:paraId="1F7497E5" w14:textId="77777777" w:rsidR="007C0017" w:rsidRPr="009003C5" w:rsidRDefault="007C0017" w:rsidP="009003C5">
            <w:pPr>
              <w:spacing w:line="240" w:lineRule="auto"/>
              <w:jc w:val="center"/>
              <w:rPr>
                <w:rFonts w:ascii="Arial" w:hAnsi="Arial" w:cs="Arial"/>
                <w:sz w:val="18"/>
                <w:szCs w:val="18"/>
              </w:rPr>
            </w:pPr>
          </w:p>
        </w:tc>
      </w:tr>
    </w:tbl>
    <w:p w14:paraId="674558DB" w14:textId="77777777" w:rsidR="007C0017" w:rsidRPr="007C0017" w:rsidRDefault="007C0017" w:rsidP="007C0017">
      <w:pPr>
        <w:spacing w:line="240" w:lineRule="auto"/>
        <w:jc w:val="both"/>
        <w:rPr>
          <w:rFonts w:ascii="Arial" w:hAnsi="Arial" w:cs="Arial"/>
          <w:b/>
          <w:i/>
          <w:lang w:val="es-ES"/>
        </w:rPr>
      </w:pPr>
    </w:p>
    <w:p w14:paraId="6A6EC184" w14:textId="77777777" w:rsidR="007C0017" w:rsidRPr="007C0017" w:rsidRDefault="007C0017" w:rsidP="007C0017">
      <w:pPr>
        <w:spacing w:line="240" w:lineRule="auto"/>
        <w:jc w:val="both"/>
        <w:rPr>
          <w:rFonts w:ascii="Arial" w:hAnsi="Arial" w:cs="Arial"/>
          <w:b/>
          <w:i/>
          <w:lang w:val="es-ES"/>
        </w:rPr>
      </w:pPr>
    </w:p>
    <w:p w14:paraId="3602DDBD" w14:textId="77777777" w:rsidR="007C0017" w:rsidRPr="007C0017" w:rsidRDefault="007C0017" w:rsidP="007C0017">
      <w:pPr>
        <w:spacing w:line="240" w:lineRule="auto"/>
        <w:jc w:val="both"/>
        <w:rPr>
          <w:rFonts w:ascii="Arial" w:hAnsi="Arial" w:cs="Arial"/>
          <w:b/>
          <w:i/>
          <w:lang w:val="es-ES"/>
        </w:rPr>
      </w:pPr>
    </w:p>
    <w:p w14:paraId="2520C281" w14:textId="4B9DD782" w:rsidR="007C0017" w:rsidRPr="007C0017" w:rsidRDefault="007C0017" w:rsidP="007C0017">
      <w:pPr>
        <w:spacing w:line="240" w:lineRule="auto"/>
        <w:jc w:val="both"/>
        <w:rPr>
          <w:rFonts w:ascii="Arial" w:hAnsi="Arial" w:cs="Arial"/>
          <w:lang w:val="es-ES"/>
        </w:rPr>
      </w:pPr>
      <w:r w:rsidRPr="007C0017">
        <w:rPr>
          <w:rFonts w:ascii="Arial" w:hAnsi="Arial" w:cs="Arial"/>
          <w:lang w:val="es-ES"/>
        </w:rPr>
        <w:t xml:space="preserve">Para acreditar este indicador el oferente aportará el reporte del indicador del SEGUNDO semestre de </w:t>
      </w:r>
      <w:r w:rsidR="009003C5">
        <w:rPr>
          <w:rFonts w:ascii="Arial" w:hAnsi="Arial" w:cs="Arial"/>
          <w:lang w:val="es-ES"/>
        </w:rPr>
        <w:t>2020</w:t>
      </w:r>
      <w:r w:rsidRPr="007C0017">
        <w:rPr>
          <w:rFonts w:ascii="Arial" w:hAnsi="Arial" w:cs="Arial"/>
          <w:lang w:val="es-ES"/>
        </w:rPr>
        <w:t xml:space="preserve"> o del último semestre presentado al Ministerio de Salud. La entidad podrá verificar dicha información en los aplicativos dispuestos por el Ministerio de Salud para tal fin accesibles a todo el público.</w:t>
      </w:r>
    </w:p>
    <w:p w14:paraId="4EB6290C" w14:textId="77777777" w:rsidR="007C0017" w:rsidRPr="007C0017" w:rsidRDefault="007C0017" w:rsidP="007C0017">
      <w:pPr>
        <w:spacing w:line="240" w:lineRule="auto"/>
        <w:jc w:val="both"/>
        <w:rPr>
          <w:rFonts w:ascii="Arial" w:hAnsi="Arial" w:cs="Arial"/>
          <w:lang w:val="es-ES"/>
        </w:rPr>
      </w:pPr>
      <w:r w:rsidRPr="007C0017">
        <w:rPr>
          <w:rFonts w:ascii="Arial" w:hAnsi="Arial" w:cs="Arial"/>
          <w:lang w:val="es-ES"/>
        </w:rPr>
        <w:t>En el caso de Consorcios o Uniones Temporales conformados por integrantes nacionales y extranjeros, el puntaje se asignará en proporción al porcentaje de participación de cada integrante, según sea su condición de nacional o extranjero. En el evento de que uno de los miembros no reporte indicador alguno ante el ministerio de salud y protección social, el cálculo del cien por ciento del indicador se realizará con el o los demás miembro(s).</w:t>
      </w:r>
    </w:p>
    <w:p w14:paraId="3D5194CA" w14:textId="77777777" w:rsidR="007C0017" w:rsidRPr="007C0017" w:rsidRDefault="007C0017" w:rsidP="007C0017">
      <w:pPr>
        <w:spacing w:line="240" w:lineRule="auto"/>
        <w:rPr>
          <w:rFonts w:ascii="Arial" w:hAnsi="Arial" w:cs="Arial"/>
          <w:lang w:val="es-ES"/>
        </w:rPr>
      </w:pPr>
    </w:p>
    <w:p w14:paraId="7DC5E4A4" w14:textId="77777777" w:rsidR="007C0017" w:rsidRPr="007C0017" w:rsidRDefault="007C0017" w:rsidP="007C0017">
      <w:pPr>
        <w:spacing w:line="240" w:lineRule="auto"/>
        <w:jc w:val="both"/>
        <w:rPr>
          <w:rFonts w:ascii="Arial" w:hAnsi="Arial" w:cs="Arial"/>
          <w:b/>
          <w:i/>
          <w:lang w:val="es-ES"/>
        </w:rPr>
      </w:pPr>
      <w:r w:rsidRPr="007C0017">
        <w:rPr>
          <w:rFonts w:ascii="Arial" w:hAnsi="Arial" w:cs="Arial"/>
          <w:b/>
          <w:i/>
          <w:lang w:val="es-ES"/>
        </w:rPr>
        <w:t>d. Proporción de usuario que recomendaría su IPS a familiares y amigos. Este indicador expresa la proporción de usuarios satisfechos que recomendarían los servicios de determinada IPS a familiares y amigos.  (150 puntos). Para las Uniones Temporales y consorcios cada uno de sus integrantes deberá presentar el indicador y su valoración se realizará conforme a la regla de promedio ponderado para las uniones temporales mientras que para los consorcios se recurrirá a la regla del promedio simple.</w:t>
      </w:r>
    </w:p>
    <w:p w14:paraId="17370771" w14:textId="77777777" w:rsidR="007C0017" w:rsidRPr="007C0017" w:rsidRDefault="007C0017" w:rsidP="007C0017">
      <w:pPr>
        <w:spacing w:line="240" w:lineRule="auto"/>
        <w:rPr>
          <w:rFonts w:ascii="Arial" w:hAnsi="Arial" w:cs="Arial"/>
          <w:b/>
          <w:u w:val="single"/>
        </w:rPr>
      </w:pPr>
    </w:p>
    <w:tbl>
      <w:tblPr>
        <w:tblpPr w:leftFromText="141" w:rightFromText="141" w:vertAnchor="text" w:horzAnchor="margin" w:tblpXSpec="center" w:tblpY="10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95"/>
        <w:gridCol w:w="2270"/>
      </w:tblGrid>
      <w:tr w:rsidR="007C0017" w:rsidRPr="007C0017" w14:paraId="2385BFD6" w14:textId="77777777" w:rsidTr="00252024">
        <w:trPr>
          <w:trHeight w:val="1096"/>
        </w:trPr>
        <w:tc>
          <w:tcPr>
            <w:tcW w:w="5095" w:type="dxa"/>
            <w:tcBorders>
              <w:top w:val="single" w:sz="4" w:space="0" w:color="000000"/>
              <w:left w:val="single" w:sz="4" w:space="0" w:color="000000"/>
              <w:bottom w:val="single" w:sz="4" w:space="0" w:color="000000"/>
              <w:right w:val="single" w:sz="4" w:space="0" w:color="000000"/>
            </w:tcBorders>
            <w:shd w:val="clear" w:color="auto" w:fill="auto"/>
          </w:tcPr>
          <w:p w14:paraId="35252523" w14:textId="77777777" w:rsidR="007C0017" w:rsidRPr="009003C5" w:rsidRDefault="007C0017" w:rsidP="007C0017">
            <w:pPr>
              <w:spacing w:line="240" w:lineRule="auto"/>
              <w:jc w:val="center"/>
              <w:rPr>
                <w:rFonts w:ascii="Arial" w:hAnsi="Arial" w:cs="Arial"/>
                <w:sz w:val="18"/>
                <w:szCs w:val="18"/>
              </w:rPr>
            </w:pPr>
          </w:p>
          <w:p w14:paraId="6D0E8B33" w14:textId="77777777" w:rsidR="007C0017" w:rsidRPr="009003C5" w:rsidRDefault="007C0017" w:rsidP="007C0017">
            <w:pPr>
              <w:spacing w:line="240" w:lineRule="auto"/>
              <w:jc w:val="center"/>
              <w:rPr>
                <w:rFonts w:ascii="Arial" w:hAnsi="Arial" w:cs="Arial"/>
                <w:b/>
                <w:bCs/>
                <w:sz w:val="18"/>
                <w:szCs w:val="18"/>
              </w:rPr>
            </w:pPr>
            <w:r w:rsidRPr="009003C5">
              <w:rPr>
                <w:rFonts w:ascii="Arial" w:hAnsi="Arial" w:cs="Arial"/>
                <w:b/>
                <w:bCs/>
                <w:sz w:val="18"/>
                <w:szCs w:val="18"/>
              </w:rPr>
              <w:t>PROPORCIÓN DE USUARIO QUE RECOMENDARÍA SU IPS A FAMILIARES Y AMIGOS.</w:t>
            </w:r>
          </w:p>
        </w:tc>
        <w:tc>
          <w:tcPr>
            <w:tcW w:w="2270" w:type="dxa"/>
            <w:tcBorders>
              <w:top w:val="single" w:sz="4" w:space="0" w:color="000000"/>
              <w:left w:val="single" w:sz="4" w:space="0" w:color="000000"/>
              <w:bottom w:val="single" w:sz="4" w:space="0" w:color="000000"/>
              <w:right w:val="single" w:sz="6" w:space="0" w:color="000000"/>
            </w:tcBorders>
            <w:shd w:val="clear" w:color="auto" w:fill="auto"/>
          </w:tcPr>
          <w:p w14:paraId="61FF1B69" w14:textId="77777777" w:rsidR="007C0017" w:rsidRPr="009003C5" w:rsidRDefault="007C0017" w:rsidP="007C0017">
            <w:pPr>
              <w:spacing w:line="240" w:lineRule="auto"/>
              <w:rPr>
                <w:rFonts w:ascii="Arial" w:hAnsi="Arial" w:cs="Arial"/>
                <w:sz w:val="18"/>
                <w:szCs w:val="18"/>
              </w:rPr>
            </w:pPr>
          </w:p>
          <w:p w14:paraId="12CB7CF7" w14:textId="77777777" w:rsidR="007C0017" w:rsidRPr="009003C5" w:rsidRDefault="007C0017" w:rsidP="007C0017">
            <w:pPr>
              <w:spacing w:line="240" w:lineRule="auto"/>
              <w:rPr>
                <w:rFonts w:ascii="Arial" w:hAnsi="Arial" w:cs="Arial"/>
                <w:b/>
                <w:sz w:val="18"/>
                <w:szCs w:val="18"/>
                <w:lang w:val="en-US"/>
              </w:rPr>
            </w:pPr>
            <w:r w:rsidRPr="009003C5">
              <w:rPr>
                <w:rFonts w:ascii="Arial" w:hAnsi="Arial" w:cs="Arial"/>
                <w:b/>
                <w:sz w:val="18"/>
                <w:szCs w:val="18"/>
                <w:lang w:val="en-US"/>
              </w:rPr>
              <w:t xml:space="preserve">  NIVEL DEL INDICADOR</w:t>
            </w:r>
          </w:p>
        </w:tc>
      </w:tr>
      <w:tr w:rsidR="007C0017" w:rsidRPr="007C0017" w14:paraId="40ED245D" w14:textId="77777777" w:rsidTr="00252024">
        <w:trPr>
          <w:trHeight w:val="885"/>
        </w:trPr>
        <w:tc>
          <w:tcPr>
            <w:tcW w:w="5095" w:type="dxa"/>
            <w:tcBorders>
              <w:top w:val="single" w:sz="4" w:space="0" w:color="000000"/>
              <w:left w:val="single" w:sz="4" w:space="0" w:color="000000"/>
              <w:bottom w:val="single" w:sz="4" w:space="0" w:color="000000"/>
              <w:right w:val="single" w:sz="4" w:space="0" w:color="000000"/>
            </w:tcBorders>
            <w:shd w:val="clear" w:color="auto" w:fill="auto"/>
          </w:tcPr>
          <w:p w14:paraId="5D1D3FBE" w14:textId="77777777" w:rsidR="007C0017" w:rsidRPr="009003C5" w:rsidRDefault="007C0017" w:rsidP="007C0017">
            <w:pPr>
              <w:spacing w:line="240" w:lineRule="auto"/>
              <w:jc w:val="center"/>
              <w:rPr>
                <w:rFonts w:ascii="Arial" w:hAnsi="Arial" w:cs="Arial"/>
                <w:sz w:val="18"/>
                <w:szCs w:val="18"/>
              </w:rPr>
            </w:pPr>
          </w:p>
          <w:p w14:paraId="46235568" w14:textId="77777777" w:rsidR="007C0017" w:rsidRPr="009003C5" w:rsidRDefault="007C0017" w:rsidP="007C0017">
            <w:pPr>
              <w:spacing w:line="240" w:lineRule="auto"/>
              <w:jc w:val="center"/>
              <w:rPr>
                <w:rFonts w:ascii="Arial" w:hAnsi="Arial" w:cs="Arial"/>
                <w:sz w:val="18"/>
                <w:szCs w:val="18"/>
              </w:rPr>
            </w:pPr>
            <w:r w:rsidRPr="009003C5">
              <w:rPr>
                <w:rFonts w:ascii="Arial" w:hAnsi="Arial" w:cs="Arial"/>
                <w:sz w:val="18"/>
                <w:szCs w:val="18"/>
              </w:rPr>
              <w:t xml:space="preserve">Proporción de usuario que recomendaría su IPS a familiares y amigos. </w:t>
            </w:r>
          </w:p>
        </w:tc>
        <w:tc>
          <w:tcPr>
            <w:tcW w:w="2270" w:type="dxa"/>
            <w:tcBorders>
              <w:top w:val="single" w:sz="4" w:space="0" w:color="000000"/>
              <w:left w:val="single" w:sz="4" w:space="0" w:color="000000"/>
              <w:bottom w:val="single" w:sz="4" w:space="0" w:color="000000"/>
              <w:right w:val="single" w:sz="6" w:space="0" w:color="000000"/>
            </w:tcBorders>
            <w:shd w:val="clear" w:color="auto" w:fill="auto"/>
          </w:tcPr>
          <w:p w14:paraId="54905A83" w14:textId="77777777" w:rsidR="007C0017" w:rsidRPr="009003C5" w:rsidRDefault="007C0017" w:rsidP="007C0017">
            <w:pPr>
              <w:spacing w:line="240" w:lineRule="auto"/>
              <w:rPr>
                <w:rFonts w:ascii="Arial" w:hAnsi="Arial" w:cs="Arial"/>
                <w:sz w:val="18"/>
                <w:szCs w:val="18"/>
              </w:rPr>
            </w:pPr>
          </w:p>
        </w:tc>
      </w:tr>
    </w:tbl>
    <w:p w14:paraId="6498D648" w14:textId="77777777" w:rsidR="007C0017" w:rsidRPr="007C0017" w:rsidRDefault="007C0017" w:rsidP="007C0017">
      <w:pPr>
        <w:spacing w:line="240" w:lineRule="auto"/>
        <w:rPr>
          <w:rFonts w:ascii="Arial" w:hAnsi="Arial" w:cs="Arial"/>
          <w:b/>
          <w:u w:val="single"/>
        </w:rPr>
      </w:pPr>
    </w:p>
    <w:p w14:paraId="56616178" w14:textId="77777777" w:rsidR="007C0017" w:rsidRPr="007C0017" w:rsidRDefault="007C0017" w:rsidP="007C0017">
      <w:pPr>
        <w:spacing w:line="240" w:lineRule="auto"/>
        <w:rPr>
          <w:rFonts w:ascii="Arial" w:hAnsi="Arial" w:cs="Arial"/>
          <w:b/>
          <w:u w:val="single"/>
        </w:rPr>
      </w:pPr>
    </w:p>
    <w:p w14:paraId="70E52636" w14:textId="77777777" w:rsidR="007C0017" w:rsidRPr="007C0017" w:rsidRDefault="007C0017" w:rsidP="007C0017">
      <w:pPr>
        <w:spacing w:line="240" w:lineRule="auto"/>
        <w:rPr>
          <w:rFonts w:ascii="Arial" w:hAnsi="Arial" w:cs="Arial"/>
          <w:b/>
          <w:u w:val="single"/>
        </w:rPr>
      </w:pPr>
    </w:p>
    <w:p w14:paraId="21F7DBDB" w14:textId="77777777" w:rsidR="007C0017" w:rsidRPr="007C0017" w:rsidRDefault="007C0017" w:rsidP="007C0017">
      <w:pPr>
        <w:spacing w:line="240" w:lineRule="auto"/>
        <w:rPr>
          <w:rFonts w:ascii="Arial" w:hAnsi="Arial" w:cs="Arial"/>
          <w:b/>
          <w:u w:val="single"/>
        </w:rPr>
      </w:pPr>
    </w:p>
    <w:p w14:paraId="3CBA2C50" w14:textId="77777777" w:rsidR="007C0017" w:rsidRPr="007C0017" w:rsidRDefault="007C0017" w:rsidP="007C0017">
      <w:pPr>
        <w:spacing w:line="240" w:lineRule="auto"/>
        <w:rPr>
          <w:rFonts w:ascii="Arial" w:hAnsi="Arial" w:cs="Arial"/>
          <w:b/>
        </w:rPr>
      </w:pPr>
    </w:p>
    <w:p w14:paraId="4D42C50A" w14:textId="77777777" w:rsidR="007C0017" w:rsidRPr="007C0017" w:rsidRDefault="007C0017" w:rsidP="007C0017">
      <w:pPr>
        <w:spacing w:line="240" w:lineRule="auto"/>
        <w:rPr>
          <w:rFonts w:ascii="Arial" w:hAnsi="Arial" w:cs="Arial"/>
          <w:b/>
          <w:bCs/>
        </w:rPr>
      </w:pPr>
    </w:p>
    <w:p w14:paraId="158DF185" w14:textId="77777777" w:rsidR="007C0017" w:rsidRPr="007C0017" w:rsidRDefault="007C0017" w:rsidP="007C0017">
      <w:pPr>
        <w:spacing w:line="240" w:lineRule="auto"/>
        <w:rPr>
          <w:rFonts w:ascii="Arial" w:hAnsi="Arial" w:cs="Arial"/>
          <w:b/>
          <w:bCs/>
        </w:rPr>
      </w:pPr>
    </w:p>
    <w:p w14:paraId="25368AA2" w14:textId="1F80EBBB" w:rsidR="007C0017" w:rsidRPr="007C0017" w:rsidRDefault="007C0017" w:rsidP="007C0017">
      <w:pPr>
        <w:spacing w:line="240" w:lineRule="auto"/>
        <w:jc w:val="both"/>
        <w:rPr>
          <w:rFonts w:ascii="Arial" w:hAnsi="Arial" w:cs="Arial"/>
        </w:rPr>
      </w:pPr>
      <w:r w:rsidRPr="007C0017">
        <w:rPr>
          <w:rFonts w:ascii="Arial" w:hAnsi="Arial" w:cs="Arial"/>
        </w:rPr>
        <w:t xml:space="preserve">Para acreditar este indicador el oferente aportará el reporte del indicador del SEGUNDO semestre de </w:t>
      </w:r>
      <w:r w:rsidR="009003C5">
        <w:rPr>
          <w:rFonts w:ascii="Arial" w:hAnsi="Arial" w:cs="Arial"/>
        </w:rPr>
        <w:t>2020</w:t>
      </w:r>
      <w:r w:rsidRPr="007C0017">
        <w:rPr>
          <w:rFonts w:ascii="Arial" w:hAnsi="Arial" w:cs="Arial"/>
        </w:rPr>
        <w:t xml:space="preserve"> o del último semestre presentado al Ministerio de Salud. La entidad podrá verificar dicha información en los aplicativos dispuestos por el Ministerio de Salud para tal fin accesibles a todo el público.</w:t>
      </w:r>
    </w:p>
    <w:p w14:paraId="6BC215DA" w14:textId="77777777" w:rsidR="007C0017" w:rsidRPr="007C0017" w:rsidRDefault="007C0017" w:rsidP="007C0017">
      <w:pPr>
        <w:spacing w:line="240" w:lineRule="auto"/>
        <w:jc w:val="both"/>
        <w:rPr>
          <w:rFonts w:ascii="Arial" w:hAnsi="Arial" w:cs="Arial"/>
        </w:rPr>
      </w:pPr>
      <w:r w:rsidRPr="007C0017">
        <w:rPr>
          <w:rFonts w:ascii="Arial" w:hAnsi="Arial" w:cs="Arial"/>
        </w:rPr>
        <w:t xml:space="preserve">En el caso de Consorcios o Uniones Temporales conformados por integrantes nacionales y extranjeros, el puntaje se asignará en proporción al porcentaje de participación de cada integrante, según sea su condición de nacional o extranjero. En el evento de que uno de </w:t>
      </w:r>
      <w:r w:rsidRPr="007C0017">
        <w:rPr>
          <w:rFonts w:ascii="Arial" w:hAnsi="Arial" w:cs="Arial"/>
        </w:rPr>
        <w:lastRenderedPageBreak/>
        <w:t>los miembros no reporte indicador alguno ante el ministerio de salud y protección social, el cálculo del cien por ciento del indicador se realizará con el o los demás miembro(s).</w:t>
      </w:r>
    </w:p>
    <w:p w14:paraId="0FCD2E21" w14:textId="77777777" w:rsidR="007C0017" w:rsidRPr="007C0017" w:rsidRDefault="007C0017" w:rsidP="007C0017">
      <w:pPr>
        <w:spacing w:line="240" w:lineRule="auto"/>
        <w:rPr>
          <w:rFonts w:ascii="Arial" w:hAnsi="Arial" w:cs="Arial"/>
          <w:b/>
          <w:bCs/>
        </w:rPr>
      </w:pPr>
    </w:p>
    <w:p w14:paraId="4D6F6B0C" w14:textId="77777777" w:rsidR="007C0017" w:rsidRPr="007C0017" w:rsidRDefault="007C0017" w:rsidP="007C0017">
      <w:pPr>
        <w:spacing w:line="240" w:lineRule="auto"/>
        <w:rPr>
          <w:rFonts w:ascii="Arial" w:hAnsi="Arial" w:cs="Arial"/>
          <w:b/>
          <w:bCs/>
        </w:rPr>
      </w:pPr>
    </w:p>
    <w:p w14:paraId="466A9B01" w14:textId="77777777" w:rsidR="007C0017" w:rsidRPr="007C0017" w:rsidRDefault="007C0017" w:rsidP="007C0017">
      <w:pPr>
        <w:spacing w:line="240" w:lineRule="auto"/>
        <w:rPr>
          <w:rFonts w:ascii="Arial" w:eastAsia="Arial Narrow" w:hAnsi="Arial" w:cs="Arial"/>
          <w:b/>
          <w:bCs/>
        </w:rPr>
      </w:pPr>
      <w:r w:rsidRPr="007C0017">
        <w:rPr>
          <w:rFonts w:ascii="Arial" w:hAnsi="Arial" w:cs="Arial"/>
          <w:b/>
          <w:bCs/>
        </w:rPr>
        <w:t>NOMBRE DEL PROPONENTE:</w:t>
      </w:r>
    </w:p>
    <w:p w14:paraId="02C94192" w14:textId="77777777" w:rsidR="007C0017" w:rsidRPr="007C0017" w:rsidRDefault="007C0017" w:rsidP="007C0017">
      <w:pPr>
        <w:spacing w:line="240" w:lineRule="auto"/>
        <w:rPr>
          <w:rFonts w:ascii="Arial" w:eastAsia="Arial Narrow" w:hAnsi="Arial" w:cs="Arial"/>
          <w:b/>
          <w:bCs/>
        </w:rPr>
      </w:pPr>
      <w:r w:rsidRPr="007C0017">
        <w:rPr>
          <w:rFonts w:ascii="Arial" w:hAnsi="Arial" w:cs="Arial"/>
          <w:b/>
          <w:bCs/>
        </w:rPr>
        <w:t>NIT o C.C.:</w:t>
      </w:r>
    </w:p>
    <w:p w14:paraId="7DE52719" w14:textId="77777777" w:rsidR="007C0017" w:rsidRPr="007C0017" w:rsidRDefault="007C0017" w:rsidP="007C0017">
      <w:pPr>
        <w:spacing w:line="240" w:lineRule="auto"/>
        <w:rPr>
          <w:rFonts w:ascii="Arial" w:eastAsia="Arial Narrow" w:hAnsi="Arial" w:cs="Arial"/>
        </w:rPr>
      </w:pPr>
    </w:p>
    <w:p w14:paraId="5B19D89A" w14:textId="77777777" w:rsidR="007C0017" w:rsidRPr="007C0017" w:rsidRDefault="007C0017" w:rsidP="007C0017">
      <w:pPr>
        <w:spacing w:line="240" w:lineRule="auto"/>
        <w:rPr>
          <w:rFonts w:ascii="Arial" w:eastAsia="Arial Narrow" w:hAnsi="Arial" w:cs="Arial"/>
          <w:b/>
          <w:bCs/>
        </w:rPr>
      </w:pPr>
      <w:r w:rsidRPr="007C0017">
        <w:rPr>
          <w:rFonts w:ascii="Arial" w:hAnsi="Arial" w:cs="Arial"/>
          <w:b/>
          <w:bCs/>
        </w:rPr>
        <w:t>NOMBRE DEL REPRESENTANTE LEGAL</w:t>
      </w:r>
    </w:p>
    <w:p w14:paraId="099779B8" w14:textId="77777777" w:rsidR="007C0017" w:rsidRPr="007C0017" w:rsidRDefault="007C0017" w:rsidP="007C0017">
      <w:pPr>
        <w:spacing w:line="240" w:lineRule="auto"/>
        <w:rPr>
          <w:rFonts w:ascii="Arial" w:eastAsia="Arial Narrow" w:hAnsi="Arial" w:cs="Arial"/>
          <w:b/>
          <w:bCs/>
        </w:rPr>
      </w:pPr>
      <w:r w:rsidRPr="007C0017">
        <w:rPr>
          <w:rFonts w:ascii="Arial" w:hAnsi="Arial" w:cs="Arial"/>
          <w:b/>
          <w:bCs/>
        </w:rPr>
        <w:t>C.C.:</w:t>
      </w:r>
    </w:p>
    <w:p w14:paraId="13253F4B" w14:textId="77777777" w:rsidR="007C0017" w:rsidRPr="007C0017" w:rsidRDefault="007C0017" w:rsidP="007C0017">
      <w:pPr>
        <w:spacing w:line="240" w:lineRule="auto"/>
        <w:rPr>
          <w:rFonts w:ascii="Arial" w:eastAsia="Arial Narrow" w:hAnsi="Arial" w:cs="Arial"/>
        </w:rPr>
      </w:pPr>
    </w:p>
    <w:p w14:paraId="16F9E39C" w14:textId="77777777" w:rsidR="007C0017" w:rsidRPr="007C0017" w:rsidRDefault="007C0017" w:rsidP="007C0017">
      <w:pPr>
        <w:spacing w:line="240" w:lineRule="auto"/>
        <w:rPr>
          <w:rFonts w:ascii="Arial" w:eastAsia="Arial Narrow" w:hAnsi="Arial" w:cs="Arial"/>
          <w:b/>
          <w:bCs/>
        </w:rPr>
      </w:pPr>
      <w:r w:rsidRPr="007C0017">
        <w:rPr>
          <w:rFonts w:ascii="Arial" w:hAnsi="Arial" w:cs="Arial"/>
          <w:b/>
          <w:bCs/>
        </w:rPr>
        <w:t>FIRMA DEL REPRESENTA LEGAL:</w:t>
      </w:r>
    </w:p>
    <w:p w14:paraId="0B9D9677" w14:textId="77777777" w:rsidR="007C0017" w:rsidRPr="007C0017" w:rsidRDefault="007C0017" w:rsidP="007C0017">
      <w:pPr>
        <w:spacing w:line="240" w:lineRule="auto"/>
        <w:rPr>
          <w:rFonts w:ascii="Arial" w:eastAsia="Arial Narrow" w:hAnsi="Arial" w:cs="Arial"/>
          <w:b/>
          <w:bCs/>
        </w:rPr>
      </w:pPr>
      <w:r w:rsidRPr="007C0017">
        <w:rPr>
          <w:rFonts w:ascii="Arial" w:hAnsi="Arial" w:cs="Arial"/>
          <w:b/>
          <w:bCs/>
        </w:rPr>
        <w:t>DIRECCION:</w:t>
      </w:r>
    </w:p>
    <w:p w14:paraId="37A20EF3" w14:textId="77777777" w:rsidR="007C0017" w:rsidRPr="007C0017" w:rsidRDefault="007C0017" w:rsidP="007C0017">
      <w:pPr>
        <w:spacing w:line="240" w:lineRule="auto"/>
        <w:rPr>
          <w:rFonts w:ascii="Arial" w:eastAsia="Arial Narrow" w:hAnsi="Arial" w:cs="Arial"/>
          <w:b/>
          <w:bCs/>
        </w:rPr>
      </w:pPr>
      <w:r w:rsidRPr="007C0017">
        <w:rPr>
          <w:rFonts w:ascii="Arial" w:hAnsi="Arial" w:cs="Arial"/>
          <w:b/>
          <w:bCs/>
        </w:rPr>
        <w:t>TELEFONO:</w:t>
      </w:r>
    </w:p>
    <w:p w14:paraId="5F245133" w14:textId="77777777" w:rsidR="007C0017" w:rsidRPr="007C0017" w:rsidRDefault="007C0017" w:rsidP="007C0017">
      <w:pPr>
        <w:spacing w:line="240" w:lineRule="auto"/>
        <w:jc w:val="center"/>
        <w:rPr>
          <w:rFonts w:ascii="Arial" w:eastAsia="Arial Narrow" w:hAnsi="Arial" w:cs="Arial"/>
          <w:b/>
          <w:bCs/>
        </w:rPr>
      </w:pPr>
    </w:p>
    <w:p w14:paraId="0F4BF1F7" w14:textId="77777777" w:rsidR="007C0017" w:rsidRPr="007C0017" w:rsidRDefault="007C0017" w:rsidP="007C0017">
      <w:pPr>
        <w:spacing w:line="240" w:lineRule="auto"/>
        <w:jc w:val="center"/>
        <w:rPr>
          <w:rFonts w:ascii="Arial" w:eastAsia="Arial Narrow" w:hAnsi="Arial" w:cs="Arial"/>
          <w:b/>
          <w:bCs/>
        </w:rPr>
      </w:pPr>
    </w:p>
    <w:p w14:paraId="6F8E3B70" w14:textId="77777777" w:rsidR="007C0017" w:rsidRPr="007C0017" w:rsidRDefault="007C0017" w:rsidP="007C0017">
      <w:pPr>
        <w:spacing w:line="240" w:lineRule="auto"/>
        <w:jc w:val="center"/>
        <w:rPr>
          <w:rFonts w:ascii="Arial" w:eastAsia="Arial Narrow" w:hAnsi="Arial" w:cs="Arial"/>
          <w:b/>
          <w:bCs/>
        </w:rPr>
      </w:pPr>
    </w:p>
    <w:p w14:paraId="3E8B260F" w14:textId="77777777" w:rsidR="007C0017" w:rsidRPr="009003C5" w:rsidRDefault="007C0017" w:rsidP="007C0017">
      <w:pPr>
        <w:spacing w:line="240" w:lineRule="auto"/>
        <w:ind w:left="102" w:right="62"/>
        <w:contextualSpacing/>
        <w:jc w:val="center"/>
        <w:rPr>
          <w:rFonts w:ascii="Arial" w:hAnsi="Arial" w:cs="Arial"/>
          <w:b/>
          <w:szCs w:val="16"/>
          <w:u w:val="single"/>
        </w:rPr>
      </w:pPr>
      <w:r w:rsidRPr="009003C5">
        <w:rPr>
          <w:rFonts w:ascii="Arial" w:hAnsi="Arial" w:cs="Arial"/>
          <w:b/>
          <w:szCs w:val="16"/>
          <w:u w:val="single"/>
        </w:rPr>
        <w:t>ESPACIO EN BLANCO</w:t>
      </w:r>
    </w:p>
    <w:p w14:paraId="6F99C0A6" w14:textId="77777777" w:rsidR="007C0017" w:rsidRDefault="007C0017" w:rsidP="007C0017">
      <w:pPr>
        <w:jc w:val="center"/>
        <w:rPr>
          <w:rFonts w:ascii="Arial Narrow" w:eastAsia="Arial Narrow" w:hAnsi="Arial Narrow" w:cs="Arial Narrow"/>
          <w:b/>
          <w:bCs/>
        </w:rPr>
      </w:pPr>
    </w:p>
    <w:p w14:paraId="78809CD5" w14:textId="77777777" w:rsidR="007C0017" w:rsidRDefault="007C0017" w:rsidP="007C0017">
      <w:pPr>
        <w:jc w:val="center"/>
        <w:rPr>
          <w:rFonts w:ascii="Arial Narrow" w:eastAsia="Arial Narrow" w:hAnsi="Arial Narrow" w:cs="Arial Narrow"/>
          <w:b/>
          <w:bCs/>
        </w:rPr>
      </w:pPr>
    </w:p>
    <w:p w14:paraId="0BBA4FBA" w14:textId="77777777" w:rsidR="007C0017" w:rsidRPr="009C0DEE" w:rsidRDefault="007C0017" w:rsidP="00EB05FE">
      <w:pPr>
        <w:spacing w:line="240" w:lineRule="auto"/>
        <w:jc w:val="both"/>
        <w:rPr>
          <w:rFonts w:ascii="Arial" w:hAnsi="Arial" w:cs="Arial"/>
          <w:b/>
          <w:bCs/>
          <w:i/>
          <w:iCs/>
        </w:rPr>
      </w:pPr>
    </w:p>
    <w:sectPr w:rsidR="007C0017" w:rsidRPr="009C0DEE" w:rsidSect="00A15A42">
      <w:headerReference w:type="even" r:id="rId7"/>
      <w:headerReference w:type="default"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40554C" w14:textId="77777777" w:rsidR="00F206E6" w:rsidRDefault="00F206E6">
      <w:pPr>
        <w:spacing w:after="0" w:line="240" w:lineRule="auto"/>
      </w:pPr>
      <w:r>
        <w:separator/>
      </w:r>
    </w:p>
  </w:endnote>
  <w:endnote w:type="continuationSeparator" w:id="0">
    <w:p w14:paraId="7CB19C50" w14:textId="77777777" w:rsidR="00F206E6" w:rsidRDefault="00F20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9E2FAA" w14:textId="77777777" w:rsidR="00633BEF" w:rsidRDefault="00494674">
    <w:pPr>
      <w:pStyle w:val="Piedepgina"/>
    </w:pPr>
    <w:sdt>
      <w:sdtPr>
        <w:id w:val="969400743"/>
        <w:temporary/>
        <w:showingPlcHdr/>
      </w:sdtPr>
      <w:sdtEndPr/>
      <w:sdtContent>
        <w:r w:rsidR="00582587">
          <w:rPr>
            <w:lang w:val="es-ES"/>
          </w:rPr>
          <w:t>[Escriba texto]</w:t>
        </w:r>
      </w:sdtContent>
    </w:sdt>
    <w:r w:rsidR="00582587">
      <w:ptab w:relativeTo="margin" w:alignment="center" w:leader="none"/>
    </w:r>
    <w:sdt>
      <w:sdtPr>
        <w:id w:val="969400748"/>
        <w:temporary/>
        <w:showingPlcHdr/>
      </w:sdtPr>
      <w:sdtEndPr/>
      <w:sdtContent>
        <w:r w:rsidR="00582587">
          <w:rPr>
            <w:lang w:val="es-ES"/>
          </w:rPr>
          <w:t>[Escriba texto]</w:t>
        </w:r>
      </w:sdtContent>
    </w:sdt>
    <w:r w:rsidR="00582587">
      <w:ptab w:relativeTo="margin" w:alignment="right" w:leader="none"/>
    </w:r>
    <w:sdt>
      <w:sdtPr>
        <w:id w:val="969400753"/>
        <w:temporary/>
        <w:showingPlcHdr/>
      </w:sdtPr>
      <w:sdtEndPr/>
      <w:sdtContent>
        <w:r w:rsidR="00582587">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bookmarkStart w:id="0" w:name="_Hlk54791380" w:displacedByCustomXml="prev"/>
      <w:p w14:paraId="3A38E74C" w14:textId="0A3E299D" w:rsidR="00155EFA" w:rsidRPr="00A15A42" w:rsidRDefault="00494674" w:rsidP="00295267">
        <w:pPr>
          <w:pStyle w:val="Piedepgina"/>
          <w:jc w:val="right"/>
          <w:rPr>
            <w:rFonts w:ascii="Arial" w:hAnsi="Arial" w:cs="Arial"/>
            <w:sz w:val="20"/>
            <w:szCs w:val="20"/>
          </w:rPr>
        </w:pPr>
      </w:p>
      <w:p w14:paraId="340E235B" w14:textId="77777777" w:rsidR="00A15A42" w:rsidRPr="00A15A42" w:rsidRDefault="00494674" w:rsidP="00A15A42">
        <w:pPr>
          <w:pStyle w:val="Piedepgina"/>
          <w:jc w:val="center"/>
          <w:rPr>
            <w:rFonts w:ascii="Arial" w:hAnsi="Arial" w:cs="Arial"/>
            <w:sz w:val="20"/>
            <w:szCs w:val="20"/>
          </w:rPr>
        </w:pPr>
      </w:p>
      <w:bookmarkEnd w:id="0" w:displacedByCustomXml="next"/>
    </w:sdtContent>
  </w:sdt>
  <w:p w14:paraId="1D6F1E3F" w14:textId="77777777" w:rsidR="00633BEF" w:rsidRDefault="0049467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E7C23B" w14:textId="77777777" w:rsidR="00F206E6" w:rsidRDefault="00F206E6">
      <w:pPr>
        <w:spacing w:after="0" w:line="240" w:lineRule="auto"/>
      </w:pPr>
      <w:r>
        <w:separator/>
      </w:r>
    </w:p>
  </w:footnote>
  <w:footnote w:type="continuationSeparator" w:id="0">
    <w:p w14:paraId="094A38C4" w14:textId="77777777" w:rsidR="00F206E6" w:rsidRDefault="00F206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BFC15D" w14:textId="77777777" w:rsidR="00633BEF" w:rsidRDefault="00494674">
    <w:pPr>
      <w:pStyle w:val="Encabezado"/>
    </w:pPr>
    <w:sdt>
      <w:sdtPr>
        <w:id w:val="171999623"/>
        <w:temporary/>
        <w:showingPlcHdr/>
      </w:sdtPr>
      <w:sdtEndPr/>
      <w:sdtContent>
        <w:r w:rsidR="00582587">
          <w:rPr>
            <w:lang w:val="es-ES"/>
          </w:rPr>
          <w:t>[Escriba texto]</w:t>
        </w:r>
      </w:sdtContent>
    </w:sdt>
    <w:r w:rsidR="00582587">
      <w:ptab w:relativeTo="margin" w:alignment="center" w:leader="none"/>
    </w:r>
    <w:sdt>
      <w:sdtPr>
        <w:id w:val="171999624"/>
        <w:temporary/>
        <w:showingPlcHdr/>
      </w:sdtPr>
      <w:sdtEndPr/>
      <w:sdtContent>
        <w:r w:rsidR="00582587">
          <w:rPr>
            <w:lang w:val="es-ES"/>
          </w:rPr>
          <w:t>[Escriba texto]</w:t>
        </w:r>
      </w:sdtContent>
    </w:sdt>
    <w:r w:rsidR="00582587">
      <w:ptab w:relativeTo="margin" w:alignment="right" w:leader="none"/>
    </w:r>
    <w:sdt>
      <w:sdtPr>
        <w:id w:val="171999625"/>
        <w:temporary/>
        <w:showingPlcHdr/>
      </w:sdtPr>
      <w:sdtEndPr/>
      <w:sdtContent>
        <w:r w:rsidR="00582587">
          <w:rPr>
            <w:lang w:val="es-ES"/>
          </w:rPr>
          <w:t>[Escriba texto]</w:t>
        </w:r>
      </w:sdtContent>
    </w:sdt>
  </w:p>
  <w:p w14:paraId="2E69DC23" w14:textId="77777777" w:rsidR="00633BEF" w:rsidRDefault="0049467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1CD7CE" w14:textId="77777777" w:rsidR="00633BEF" w:rsidRDefault="00582587">
    <w:pPr>
      <w:pStyle w:val="Encabezado"/>
    </w:pPr>
    <w:r>
      <w:rPr>
        <w:noProof/>
        <w:lang w:eastAsia="es-CO"/>
      </w:rPr>
      <w:drawing>
        <wp:anchor distT="0" distB="0" distL="114300" distR="114300" simplePos="0" relativeHeight="251659264" behindDoc="0" locked="0" layoutInCell="1" allowOverlap="1" wp14:anchorId="4491900F" wp14:editId="1F50647F">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00FB2"/>
    <w:multiLevelType w:val="hybridMultilevel"/>
    <w:tmpl w:val="C6CC3678"/>
    <w:lvl w:ilvl="0" w:tplc="26C00292">
      <w:start w:val="2"/>
      <w:numFmt w:val="bullet"/>
      <w:lvlText w:val="-"/>
      <w:lvlJc w:val="left"/>
      <w:pPr>
        <w:ind w:left="720" w:hanging="360"/>
      </w:pPr>
      <w:rPr>
        <w:rFonts w:ascii="Arial" w:eastAsia="Times New Roman"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8AD54D5"/>
    <w:multiLevelType w:val="multilevel"/>
    <w:tmpl w:val="6C824FB2"/>
    <w:styleLink w:val="List45"/>
    <w:lvl w:ilvl="0">
      <w:numFmt w:val="bullet"/>
      <w:lvlText w:val="•"/>
      <w:lvlJc w:val="left"/>
      <w:pPr>
        <w:tabs>
          <w:tab w:val="num" w:pos="360"/>
        </w:tabs>
        <w:ind w:left="360" w:hanging="360"/>
      </w:pPr>
      <w:rPr>
        <w:rFonts w:ascii="Arial Narrow" w:eastAsia="Arial Narrow" w:hAnsi="Arial Narrow" w:cs="Arial Narrow"/>
        <w:position w:val="0"/>
        <w:sz w:val="20"/>
        <w:szCs w:val="20"/>
      </w:rPr>
    </w:lvl>
    <w:lvl w:ilvl="1">
      <w:start w:val="1"/>
      <w:numFmt w:val="bullet"/>
      <w:lvlText w:val="o"/>
      <w:lvlJc w:val="left"/>
      <w:pPr>
        <w:tabs>
          <w:tab w:val="num" w:pos="1410"/>
        </w:tabs>
        <w:ind w:left="1410" w:hanging="330"/>
      </w:pPr>
      <w:rPr>
        <w:rFonts w:ascii="Arial Narrow" w:eastAsia="Arial Narrow" w:hAnsi="Arial Narrow" w:cs="Arial Narrow"/>
        <w:position w:val="0"/>
        <w:sz w:val="22"/>
        <w:szCs w:val="22"/>
      </w:rPr>
    </w:lvl>
    <w:lvl w:ilvl="2">
      <w:start w:val="1"/>
      <w:numFmt w:val="bullet"/>
      <w:lvlText w:val="▪"/>
      <w:lvlJc w:val="left"/>
      <w:pPr>
        <w:tabs>
          <w:tab w:val="num" w:pos="2130"/>
        </w:tabs>
        <w:ind w:left="2130" w:hanging="330"/>
      </w:pPr>
      <w:rPr>
        <w:rFonts w:ascii="Arial Narrow" w:eastAsia="Arial Narrow" w:hAnsi="Arial Narrow" w:cs="Arial Narrow"/>
        <w:position w:val="0"/>
        <w:sz w:val="22"/>
        <w:szCs w:val="22"/>
      </w:rPr>
    </w:lvl>
    <w:lvl w:ilvl="3">
      <w:start w:val="1"/>
      <w:numFmt w:val="bullet"/>
      <w:lvlText w:val="•"/>
      <w:lvlJc w:val="left"/>
      <w:pPr>
        <w:tabs>
          <w:tab w:val="num" w:pos="2850"/>
        </w:tabs>
        <w:ind w:left="2850" w:hanging="330"/>
      </w:pPr>
      <w:rPr>
        <w:rFonts w:ascii="Arial Narrow" w:eastAsia="Arial Narrow" w:hAnsi="Arial Narrow" w:cs="Arial Narrow"/>
        <w:position w:val="0"/>
        <w:sz w:val="22"/>
        <w:szCs w:val="22"/>
      </w:rPr>
    </w:lvl>
    <w:lvl w:ilvl="4">
      <w:start w:val="1"/>
      <w:numFmt w:val="bullet"/>
      <w:lvlText w:val="o"/>
      <w:lvlJc w:val="left"/>
      <w:pPr>
        <w:tabs>
          <w:tab w:val="num" w:pos="3570"/>
        </w:tabs>
        <w:ind w:left="3570" w:hanging="330"/>
      </w:pPr>
      <w:rPr>
        <w:rFonts w:ascii="Arial Narrow" w:eastAsia="Arial Narrow" w:hAnsi="Arial Narrow" w:cs="Arial Narrow"/>
        <w:position w:val="0"/>
        <w:sz w:val="22"/>
        <w:szCs w:val="22"/>
      </w:rPr>
    </w:lvl>
    <w:lvl w:ilvl="5">
      <w:start w:val="1"/>
      <w:numFmt w:val="bullet"/>
      <w:lvlText w:val="▪"/>
      <w:lvlJc w:val="left"/>
      <w:pPr>
        <w:tabs>
          <w:tab w:val="num" w:pos="4290"/>
        </w:tabs>
        <w:ind w:left="4290" w:hanging="330"/>
      </w:pPr>
      <w:rPr>
        <w:rFonts w:ascii="Arial Narrow" w:eastAsia="Arial Narrow" w:hAnsi="Arial Narrow" w:cs="Arial Narrow"/>
        <w:position w:val="0"/>
        <w:sz w:val="22"/>
        <w:szCs w:val="22"/>
      </w:rPr>
    </w:lvl>
    <w:lvl w:ilvl="6">
      <w:start w:val="1"/>
      <w:numFmt w:val="bullet"/>
      <w:lvlText w:val="•"/>
      <w:lvlJc w:val="left"/>
      <w:pPr>
        <w:tabs>
          <w:tab w:val="num" w:pos="5010"/>
        </w:tabs>
        <w:ind w:left="5010" w:hanging="330"/>
      </w:pPr>
      <w:rPr>
        <w:rFonts w:ascii="Arial Narrow" w:eastAsia="Arial Narrow" w:hAnsi="Arial Narrow" w:cs="Arial Narrow"/>
        <w:position w:val="0"/>
        <w:sz w:val="22"/>
        <w:szCs w:val="22"/>
      </w:rPr>
    </w:lvl>
    <w:lvl w:ilvl="7">
      <w:start w:val="1"/>
      <w:numFmt w:val="bullet"/>
      <w:lvlText w:val="o"/>
      <w:lvlJc w:val="left"/>
      <w:pPr>
        <w:tabs>
          <w:tab w:val="num" w:pos="5730"/>
        </w:tabs>
        <w:ind w:left="5730" w:hanging="330"/>
      </w:pPr>
      <w:rPr>
        <w:rFonts w:ascii="Arial Narrow" w:eastAsia="Arial Narrow" w:hAnsi="Arial Narrow" w:cs="Arial Narrow"/>
        <w:position w:val="0"/>
        <w:sz w:val="22"/>
        <w:szCs w:val="22"/>
      </w:rPr>
    </w:lvl>
    <w:lvl w:ilvl="8">
      <w:start w:val="1"/>
      <w:numFmt w:val="bullet"/>
      <w:lvlText w:val="▪"/>
      <w:lvlJc w:val="left"/>
      <w:pPr>
        <w:tabs>
          <w:tab w:val="num" w:pos="6450"/>
        </w:tabs>
        <w:ind w:left="6450" w:hanging="330"/>
      </w:pPr>
      <w:rPr>
        <w:rFonts w:ascii="Arial Narrow" w:eastAsia="Arial Narrow" w:hAnsi="Arial Narrow" w:cs="Arial Narrow"/>
        <w:position w:val="0"/>
        <w:sz w:val="22"/>
        <w:szCs w:val="22"/>
      </w:rPr>
    </w:lvl>
  </w:abstractNum>
  <w:abstractNum w:abstractNumId="2" w15:restartNumberingAfterBreak="0">
    <w:nsid w:val="21B00870"/>
    <w:multiLevelType w:val="multilevel"/>
    <w:tmpl w:val="9F2E4272"/>
    <w:lvl w:ilvl="0">
      <w:start w:val="1"/>
      <w:numFmt w:val="bullet"/>
      <w:lvlText w:val="-"/>
      <w:lvlJc w:val="left"/>
      <w:pPr>
        <w:tabs>
          <w:tab w:val="num" w:pos="690"/>
        </w:tabs>
        <w:ind w:left="690" w:hanging="330"/>
      </w:pPr>
      <w:rPr>
        <w:rFonts w:ascii="Arial Narrow" w:eastAsia="Arial Narrow" w:hAnsi="Arial Narrow" w:cs="Arial Narrow"/>
        <w:color w:val="000000"/>
        <w:position w:val="0"/>
        <w:sz w:val="22"/>
        <w:szCs w:val="22"/>
        <w:u w:color="000000"/>
      </w:rPr>
    </w:lvl>
    <w:lvl w:ilvl="1">
      <w:start w:val="1"/>
      <w:numFmt w:val="lowerLetter"/>
      <w:lvlText w:val="%2."/>
      <w:lvlJc w:val="left"/>
      <w:pPr>
        <w:tabs>
          <w:tab w:val="num" w:pos="644"/>
        </w:tabs>
        <w:ind w:left="644" w:hanging="360"/>
      </w:pPr>
      <w:rPr>
        <w:rFonts w:ascii="Arial Narrow" w:eastAsia="Arial Narrow" w:hAnsi="Arial Narrow" w:cs="Arial Narrow"/>
        <w:color w:val="000000"/>
        <w:position w:val="0"/>
        <w:sz w:val="22"/>
        <w:szCs w:val="22"/>
        <w:u w:color="000000"/>
      </w:rPr>
    </w:lvl>
    <w:lvl w:ilvl="2">
      <w:start w:val="1"/>
      <w:numFmt w:val="lowerRoman"/>
      <w:lvlText w:val="%3."/>
      <w:lvlJc w:val="left"/>
      <w:pPr>
        <w:tabs>
          <w:tab w:val="num" w:pos="2135"/>
        </w:tabs>
        <w:ind w:left="2135" w:hanging="271"/>
      </w:pPr>
      <w:rPr>
        <w:rFonts w:ascii="Arial Narrow" w:eastAsia="Arial Narrow" w:hAnsi="Arial Narrow" w:cs="Arial Narrow"/>
        <w:color w:val="000000"/>
        <w:position w:val="0"/>
        <w:sz w:val="22"/>
        <w:szCs w:val="22"/>
        <w:u w:color="000000"/>
      </w:rPr>
    </w:lvl>
    <w:lvl w:ilvl="3">
      <w:start w:val="1"/>
      <w:numFmt w:val="decimal"/>
      <w:lvlText w:val="%4."/>
      <w:lvlJc w:val="left"/>
      <w:pPr>
        <w:tabs>
          <w:tab w:val="num" w:pos="2850"/>
        </w:tabs>
        <w:ind w:left="2850" w:hanging="330"/>
      </w:pPr>
      <w:rPr>
        <w:rFonts w:ascii="Arial Narrow" w:eastAsia="Arial Narrow" w:hAnsi="Arial Narrow" w:cs="Arial Narrow"/>
        <w:color w:val="000000"/>
        <w:position w:val="0"/>
        <w:sz w:val="22"/>
        <w:szCs w:val="22"/>
        <w:u w:color="000000"/>
      </w:rPr>
    </w:lvl>
    <w:lvl w:ilvl="4">
      <w:start w:val="1"/>
      <w:numFmt w:val="lowerLetter"/>
      <w:lvlText w:val="%5."/>
      <w:lvlJc w:val="left"/>
      <w:pPr>
        <w:tabs>
          <w:tab w:val="num" w:pos="3570"/>
        </w:tabs>
        <w:ind w:left="3570" w:hanging="330"/>
      </w:pPr>
      <w:rPr>
        <w:rFonts w:ascii="Arial Narrow" w:eastAsia="Arial Narrow" w:hAnsi="Arial Narrow" w:cs="Arial Narrow"/>
        <w:color w:val="000000"/>
        <w:position w:val="0"/>
        <w:sz w:val="22"/>
        <w:szCs w:val="22"/>
        <w:u w:color="000000"/>
      </w:rPr>
    </w:lvl>
    <w:lvl w:ilvl="5">
      <w:start w:val="1"/>
      <w:numFmt w:val="lowerRoman"/>
      <w:lvlText w:val="%6."/>
      <w:lvlJc w:val="left"/>
      <w:pPr>
        <w:tabs>
          <w:tab w:val="num" w:pos="4295"/>
        </w:tabs>
        <w:ind w:left="4295" w:hanging="271"/>
      </w:pPr>
      <w:rPr>
        <w:rFonts w:ascii="Arial Narrow" w:eastAsia="Arial Narrow" w:hAnsi="Arial Narrow" w:cs="Arial Narrow"/>
        <w:color w:val="000000"/>
        <w:position w:val="0"/>
        <w:sz w:val="22"/>
        <w:szCs w:val="22"/>
        <w:u w:color="000000"/>
      </w:rPr>
    </w:lvl>
    <w:lvl w:ilvl="6">
      <w:start w:val="1"/>
      <w:numFmt w:val="decimal"/>
      <w:lvlText w:val="%7."/>
      <w:lvlJc w:val="left"/>
      <w:pPr>
        <w:tabs>
          <w:tab w:val="num" w:pos="5010"/>
        </w:tabs>
        <w:ind w:left="5010" w:hanging="330"/>
      </w:pPr>
      <w:rPr>
        <w:rFonts w:ascii="Arial Narrow" w:eastAsia="Arial Narrow" w:hAnsi="Arial Narrow" w:cs="Arial Narrow"/>
        <w:color w:val="000000"/>
        <w:position w:val="0"/>
        <w:sz w:val="22"/>
        <w:szCs w:val="22"/>
        <w:u w:color="000000"/>
      </w:rPr>
    </w:lvl>
    <w:lvl w:ilvl="7">
      <w:start w:val="1"/>
      <w:numFmt w:val="lowerLetter"/>
      <w:lvlText w:val="%8."/>
      <w:lvlJc w:val="left"/>
      <w:pPr>
        <w:tabs>
          <w:tab w:val="num" w:pos="5730"/>
        </w:tabs>
        <w:ind w:left="5730" w:hanging="330"/>
      </w:pPr>
      <w:rPr>
        <w:rFonts w:ascii="Arial Narrow" w:eastAsia="Arial Narrow" w:hAnsi="Arial Narrow" w:cs="Arial Narrow"/>
        <w:color w:val="000000"/>
        <w:position w:val="0"/>
        <w:sz w:val="22"/>
        <w:szCs w:val="22"/>
        <w:u w:color="000000"/>
      </w:rPr>
    </w:lvl>
    <w:lvl w:ilvl="8">
      <w:start w:val="1"/>
      <w:numFmt w:val="lowerRoman"/>
      <w:lvlText w:val="%9."/>
      <w:lvlJc w:val="left"/>
      <w:pPr>
        <w:tabs>
          <w:tab w:val="num" w:pos="6455"/>
        </w:tabs>
        <w:ind w:left="6455" w:hanging="271"/>
      </w:pPr>
      <w:rPr>
        <w:rFonts w:ascii="Arial Narrow" w:eastAsia="Arial Narrow" w:hAnsi="Arial Narrow" w:cs="Arial Narrow"/>
        <w:color w:val="000000"/>
        <w:position w:val="0"/>
        <w:sz w:val="22"/>
        <w:szCs w:val="22"/>
        <w:u w:color="000000"/>
      </w:rPr>
    </w:lvl>
  </w:abstractNum>
  <w:abstractNum w:abstractNumId="3" w15:restartNumberingAfterBreak="0">
    <w:nsid w:val="2ECF77A9"/>
    <w:multiLevelType w:val="multilevel"/>
    <w:tmpl w:val="D0F4AA48"/>
    <w:lvl w:ilvl="0">
      <w:numFmt w:val="bullet"/>
      <w:lvlText w:val="•"/>
      <w:lvlJc w:val="left"/>
      <w:pPr>
        <w:tabs>
          <w:tab w:val="num" w:pos="360"/>
        </w:tabs>
        <w:ind w:left="360" w:hanging="360"/>
      </w:pPr>
      <w:rPr>
        <w:rFonts w:ascii="Arial Narrow" w:eastAsia="Arial Narrow" w:hAnsi="Arial Narrow" w:cs="Arial Narrow"/>
        <w:position w:val="0"/>
        <w:sz w:val="20"/>
        <w:szCs w:val="20"/>
      </w:rPr>
    </w:lvl>
    <w:lvl w:ilvl="1">
      <w:start w:val="1"/>
      <w:numFmt w:val="bullet"/>
      <w:lvlText w:val="o"/>
      <w:lvlJc w:val="left"/>
      <w:pPr>
        <w:tabs>
          <w:tab w:val="num" w:pos="1410"/>
        </w:tabs>
        <w:ind w:left="1410" w:hanging="330"/>
      </w:pPr>
      <w:rPr>
        <w:rFonts w:ascii="Arial Narrow" w:eastAsia="Arial Narrow" w:hAnsi="Arial Narrow" w:cs="Arial Narrow"/>
        <w:position w:val="0"/>
        <w:sz w:val="22"/>
        <w:szCs w:val="22"/>
      </w:rPr>
    </w:lvl>
    <w:lvl w:ilvl="2">
      <w:start w:val="1"/>
      <w:numFmt w:val="bullet"/>
      <w:lvlText w:val="▪"/>
      <w:lvlJc w:val="left"/>
      <w:pPr>
        <w:tabs>
          <w:tab w:val="num" w:pos="2130"/>
        </w:tabs>
        <w:ind w:left="2130" w:hanging="330"/>
      </w:pPr>
      <w:rPr>
        <w:rFonts w:ascii="Arial Narrow" w:eastAsia="Arial Narrow" w:hAnsi="Arial Narrow" w:cs="Arial Narrow"/>
        <w:position w:val="0"/>
        <w:sz w:val="22"/>
        <w:szCs w:val="22"/>
      </w:rPr>
    </w:lvl>
    <w:lvl w:ilvl="3">
      <w:start w:val="1"/>
      <w:numFmt w:val="bullet"/>
      <w:lvlText w:val="•"/>
      <w:lvlJc w:val="left"/>
      <w:pPr>
        <w:tabs>
          <w:tab w:val="num" w:pos="2850"/>
        </w:tabs>
        <w:ind w:left="2850" w:hanging="330"/>
      </w:pPr>
      <w:rPr>
        <w:rFonts w:ascii="Arial Narrow" w:eastAsia="Arial Narrow" w:hAnsi="Arial Narrow" w:cs="Arial Narrow"/>
        <w:position w:val="0"/>
        <w:sz w:val="22"/>
        <w:szCs w:val="22"/>
      </w:rPr>
    </w:lvl>
    <w:lvl w:ilvl="4">
      <w:start w:val="1"/>
      <w:numFmt w:val="bullet"/>
      <w:lvlText w:val="o"/>
      <w:lvlJc w:val="left"/>
      <w:pPr>
        <w:tabs>
          <w:tab w:val="num" w:pos="3570"/>
        </w:tabs>
        <w:ind w:left="3570" w:hanging="330"/>
      </w:pPr>
      <w:rPr>
        <w:rFonts w:ascii="Arial Narrow" w:eastAsia="Arial Narrow" w:hAnsi="Arial Narrow" w:cs="Arial Narrow"/>
        <w:position w:val="0"/>
        <w:sz w:val="22"/>
        <w:szCs w:val="22"/>
      </w:rPr>
    </w:lvl>
    <w:lvl w:ilvl="5">
      <w:start w:val="1"/>
      <w:numFmt w:val="bullet"/>
      <w:lvlText w:val="▪"/>
      <w:lvlJc w:val="left"/>
      <w:pPr>
        <w:tabs>
          <w:tab w:val="num" w:pos="4290"/>
        </w:tabs>
        <w:ind w:left="4290" w:hanging="330"/>
      </w:pPr>
      <w:rPr>
        <w:rFonts w:ascii="Arial Narrow" w:eastAsia="Arial Narrow" w:hAnsi="Arial Narrow" w:cs="Arial Narrow"/>
        <w:position w:val="0"/>
        <w:sz w:val="22"/>
        <w:szCs w:val="22"/>
      </w:rPr>
    </w:lvl>
    <w:lvl w:ilvl="6">
      <w:start w:val="1"/>
      <w:numFmt w:val="bullet"/>
      <w:lvlText w:val="•"/>
      <w:lvlJc w:val="left"/>
      <w:pPr>
        <w:tabs>
          <w:tab w:val="num" w:pos="5010"/>
        </w:tabs>
        <w:ind w:left="5010" w:hanging="330"/>
      </w:pPr>
      <w:rPr>
        <w:rFonts w:ascii="Arial Narrow" w:eastAsia="Arial Narrow" w:hAnsi="Arial Narrow" w:cs="Arial Narrow"/>
        <w:position w:val="0"/>
        <w:sz w:val="22"/>
        <w:szCs w:val="22"/>
      </w:rPr>
    </w:lvl>
    <w:lvl w:ilvl="7">
      <w:start w:val="1"/>
      <w:numFmt w:val="bullet"/>
      <w:lvlText w:val="o"/>
      <w:lvlJc w:val="left"/>
      <w:pPr>
        <w:tabs>
          <w:tab w:val="num" w:pos="5730"/>
        </w:tabs>
        <w:ind w:left="5730" w:hanging="330"/>
      </w:pPr>
      <w:rPr>
        <w:rFonts w:ascii="Arial Narrow" w:eastAsia="Arial Narrow" w:hAnsi="Arial Narrow" w:cs="Arial Narrow"/>
        <w:position w:val="0"/>
        <w:sz w:val="22"/>
        <w:szCs w:val="22"/>
      </w:rPr>
    </w:lvl>
    <w:lvl w:ilvl="8">
      <w:start w:val="1"/>
      <w:numFmt w:val="bullet"/>
      <w:lvlText w:val="▪"/>
      <w:lvlJc w:val="left"/>
      <w:pPr>
        <w:tabs>
          <w:tab w:val="num" w:pos="6450"/>
        </w:tabs>
        <w:ind w:left="6450" w:hanging="330"/>
      </w:pPr>
      <w:rPr>
        <w:rFonts w:ascii="Arial Narrow" w:eastAsia="Arial Narrow" w:hAnsi="Arial Narrow" w:cs="Arial Narrow"/>
        <w:position w:val="0"/>
        <w:sz w:val="22"/>
        <w:szCs w:val="22"/>
      </w:rPr>
    </w:lvl>
  </w:abstractNum>
  <w:abstractNum w:abstractNumId="4" w15:restartNumberingAfterBreak="0">
    <w:nsid w:val="3DAD5B7A"/>
    <w:multiLevelType w:val="multilevel"/>
    <w:tmpl w:val="9F2E4272"/>
    <w:styleLink w:val="List21"/>
    <w:lvl w:ilvl="0">
      <w:start w:val="1"/>
      <w:numFmt w:val="bullet"/>
      <w:lvlText w:val="-"/>
      <w:lvlJc w:val="left"/>
      <w:pPr>
        <w:tabs>
          <w:tab w:val="num" w:pos="690"/>
        </w:tabs>
        <w:ind w:left="690" w:hanging="330"/>
      </w:pPr>
      <w:rPr>
        <w:rFonts w:ascii="Arial Narrow" w:eastAsia="Arial Narrow" w:hAnsi="Arial Narrow" w:cs="Arial Narrow"/>
        <w:color w:val="000000"/>
        <w:position w:val="0"/>
        <w:sz w:val="22"/>
        <w:szCs w:val="22"/>
        <w:u w:color="000000"/>
      </w:rPr>
    </w:lvl>
    <w:lvl w:ilvl="1">
      <w:start w:val="1"/>
      <w:numFmt w:val="lowerLetter"/>
      <w:lvlText w:val="%2."/>
      <w:lvlJc w:val="left"/>
      <w:pPr>
        <w:tabs>
          <w:tab w:val="num" w:pos="644"/>
        </w:tabs>
        <w:ind w:left="644" w:hanging="360"/>
      </w:pPr>
      <w:rPr>
        <w:rFonts w:ascii="Arial Narrow" w:eastAsia="Arial Narrow" w:hAnsi="Arial Narrow" w:cs="Arial Narrow"/>
        <w:color w:val="000000"/>
        <w:position w:val="0"/>
        <w:sz w:val="22"/>
        <w:szCs w:val="22"/>
        <w:u w:color="000000"/>
      </w:rPr>
    </w:lvl>
    <w:lvl w:ilvl="2">
      <w:start w:val="1"/>
      <w:numFmt w:val="lowerRoman"/>
      <w:lvlText w:val="%3."/>
      <w:lvlJc w:val="left"/>
      <w:pPr>
        <w:tabs>
          <w:tab w:val="num" w:pos="2135"/>
        </w:tabs>
        <w:ind w:left="2135" w:hanging="271"/>
      </w:pPr>
      <w:rPr>
        <w:rFonts w:ascii="Arial Narrow" w:eastAsia="Arial Narrow" w:hAnsi="Arial Narrow" w:cs="Arial Narrow"/>
        <w:color w:val="000000"/>
        <w:position w:val="0"/>
        <w:sz w:val="22"/>
        <w:szCs w:val="22"/>
        <w:u w:color="000000"/>
      </w:rPr>
    </w:lvl>
    <w:lvl w:ilvl="3">
      <w:start w:val="1"/>
      <w:numFmt w:val="decimal"/>
      <w:lvlText w:val="%4."/>
      <w:lvlJc w:val="left"/>
      <w:pPr>
        <w:tabs>
          <w:tab w:val="num" w:pos="2850"/>
        </w:tabs>
        <w:ind w:left="2850" w:hanging="330"/>
      </w:pPr>
      <w:rPr>
        <w:rFonts w:ascii="Arial Narrow" w:eastAsia="Arial Narrow" w:hAnsi="Arial Narrow" w:cs="Arial Narrow"/>
        <w:color w:val="000000"/>
        <w:position w:val="0"/>
        <w:sz w:val="22"/>
        <w:szCs w:val="22"/>
        <w:u w:color="000000"/>
      </w:rPr>
    </w:lvl>
    <w:lvl w:ilvl="4">
      <w:start w:val="1"/>
      <w:numFmt w:val="lowerLetter"/>
      <w:lvlText w:val="%5."/>
      <w:lvlJc w:val="left"/>
      <w:pPr>
        <w:tabs>
          <w:tab w:val="num" w:pos="3570"/>
        </w:tabs>
        <w:ind w:left="3570" w:hanging="330"/>
      </w:pPr>
      <w:rPr>
        <w:rFonts w:ascii="Arial Narrow" w:eastAsia="Arial Narrow" w:hAnsi="Arial Narrow" w:cs="Arial Narrow"/>
        <w:color w:val="000000"/>
        <w:position w:val="0"/>
        <w:sz w:val="22"/>
        <w:szCs w:val="22"/>
        <w:u w:color="000000"/>
      </w:rPr>
    </w:lvl>
    <w:lvl w:ilvl="5">
      <w:start w:val="1"/>
      <w:numFmt w:val="lowerRoman"/>
      <w:lvlText w:val="%6."/>
      <w:lvlJc w:val="left"/>
      <w:pPr>
        <w:tabs>
          <w:tab w:val="num" w:pos="4295"/>
        </w:tabs>
        <w:ind w:left="4295" w:hanging="271"/>
      </w:pPr>
      <w:rPr>
        <w:rFonts w:ascii="Arial Narrow" w:eastAsia="Arial Narrow" w:hAnsi="Arial Narrow" w:cs="Arial Narrow"/>
        <w:color w:val="000000"/>
        <w:position w:val="0"/>
        <w:sz w:val="22"/>
        <w:szCs w:val="22"/>
        <w:u w:color="000000"/>
      </w:rPr>
    </w:lvl>
    <w:lvl w:ilvl="6">
      <w:start w:val="1"/>
      <w:numFmt w:val="decimal"/>
      <w:lvlText w:val="%7."/>
      <w:lvlJc w:val="left"/>
      <w:pPr>
        <w:tabs>
          <w:tab w:val="num" w:pos="5010"/>
        </w:tabs>
        <w:ind w:left="5010" w:hanging="330"/>
      </w:pPr>
      <w:rPr>
        <w:rFonts w:ascii="Arial Narrow" w:eastAsia="Arial Narrow" w:hAnsi="Arial Narrow" w:cs="Arial Narrow"/>
        <w:color w:val="000000"/>
        <w:position w:val="0"/>
        <w:sz w:val="22"/>
        <w:szCs w:val="22"/>
        <w:u w:color="000000"/>
      </w:rPr>
    </w:lvl>
    <w:lvl w:ilvl="7">
      <w:start w:val="1"/>
      <w:numFmt w:val="lowerLetter"/>
      <w:lvlText w:val="%8."/>
      <w:lvlJc w:val="left"/>
      <w:pPr>
        <w:tabs>
          <w:tab w:val="num" w:pos="5730"/>
        </w:tabs>
        <w:ind w:left="5730" w:hanging="330"/>
      </w:pPr>
      <w:rPr>
        <w:rFonts w:ascii="Arial Narrow" w:eastAsia="Arial Narrow" w:hAnsi="Arial Narrow" w:cs="Arial Narrow"/>
        <w:color w:val="000000"/>
        <w:position w:val="0"/>
        <w:sz w:val="22"/>
        <w:szCs w:val="22"/>
        <w:u w:color="000000"/>
      </w:rPr>
    </w:lvl>
    <w:lvl w:ilvl="8">
      <w:start w:val="1"/>
      <w:numFmt w:val="lowerRoman"/>
      <w:lvlText w:val="%9."/>
      <w:lvlJc w:val="left"/>
      <w:pPr>
        <w:tabs>
          <w:tab w:val="num" w:pos="6455"/>
        </w:tabs>
        <w:ind w:left="6455" w:hanging="271"/>
      </w:pPr>
      <w:rPr>
        <w:rFonts w:ascii="Arial Narrow" w:eastAsia="Arial Narrow" w:hAnsi="Arial Narrow" w:cs="Arial Narrow"/>
        <w:color w:val="000000"/>
        <w:position w:val="0"/>
        <w:sz w:val="22"/>
        <w:szCs w:val="22"/>
        <w:u w:color="000000"/>
      </w:rPr>
    </w:lvl>
  </w:abstractNum>
  <w:abstractNum w:abstractNumId="5" w15:restartNumberingAfterBreak="0">
    <w:nsid w:val="3DFA4EAB"/>
    <w:multiLevelType w:val="hybridMultilevel"/>
    <w:tmpl w:val="8F4CF1C8"/>
    <w:lvl w:ilvl="0" w:tplc="40BE2284">
      <w:start w:val="1"/>
      <w:numFmt w:val="lowerLetter"/>
      <w:lvlText w:val="%1."/>
      <w:lvlJc w:val="left"/>
      <w:pPr>
        <w:ind w:left="463" w:hanging="219"/>
      </w:pPr>
      <w:rPr>
        <w:b/>
        <w:bCs/>
        <w:w w:val="99"/>
        <w:lang w:val="es-CO" w:eastAsia="es-CO" w:bidi="es-CO"/>
      </w:rPr>
    </w:lvl>
    <w:lvl w:ilvl="1" w:tplc="79C4EAC0">
      <w:numFmt w:val="bullet"/>
      <w:lvlText w:val="•"/>
      <w:lvlJc w:val="left"/>
      <w:pPr>
        <w:ind w:left="1354" w:hanging="219"/>
      </w:pPr>
      <w:rPr>
        <w:lang w:val="es-CO" w:eastAsia="es-CO" w:bidi="es-CO"/>
      </w:rPr>
    </w:lvl>
    <w:lvl w:ilvl="2" w:tplc="69229CAC">
      <w:numFmt w:val="bullet"/>
      <w:lvlText w:val="•"/>
      <w:lvlJc w:val="left"/>
      <w:pPr>
        <w:ind w:left="2248" w:hanging="219"/>
      </w:pPr>
      <w:rPr>
        <w:lang w:val="es-CO" w:eastAsia="es-CO" w:bidi="es-CO"/>
      </w:rPr>
    </w:lvl>
    <w:lvl w:ilvl="3" w:tplc="DDBC2386">
      <w:numFmt w:val="bullet"/>
      <w:lvlText w:val="•"/>
      <w:lvlJc w:val="left"/>
      <w:pPr>
        <w:ind w:left="3142" w:hanging="219"/>
      </w:pPr>
      <w:rPr>
        <w:lang w:val="es-CO" w:eastAsia="es-CO" w:bidi="es-CO"/>
      </w:rPr>
    </w:lvl>
    <w:lvl w:ilvl="4" w:tplc="555AE694">
      <w:numFmt w:val="bullet"/>
      <w:lvlText w:val="•"/>
      <w:lvlJc w:val="left"/>
      <w:pPr>
        <w:ind w:left="4036" w:hanging="219"/>
      </w:pPr>
      <w:rPr>
        <w:lang w:val="es-CO" w:eastAsia="es-CO" w:bidi="es-CO"/>
      </w:rPr>
    </w:lvl>
    <w:lvl w:ilvl="5" w:tplc="67243C22">
      <w:numFmt w:val="bullet"/>
      <w:lvlText w:val="•"/>
      <w:lvlJc w:val="left"/>
      <w:pPr>
        <w:ind w:left="4930" w:hanging="219"/>
      </w:pPr>
      <w:rPr>
        <w:lang w:val="es-CO" w:eastAsia="es-CO" w:bidi="es-CO"/>
      </w:rPr>
    </w:lvl>
    <w:lvl w:ilvl="6" w:tplc="65EA5386">
      <w:numFmt w:val="bullet"/>
      <w:lvlText w:val="•"/>
      <w:lvlJc w:val="left"/>
      <w:pPr>
        <w:ind w:left="5824" w:hanging="219"/>
      </w:pPr>
      <w:rPr>
        <w:lang w:val="es-CO" w:eastAsia="es-CO" w:bidi="es-CO"/>
      </w:rPr>
    </w:lvl>
    <w:lvl w:ilvl="7" w:tplc="AE963CCE">
      <w:numFmt w:val="bullet"/>
      <w:lvlText w:val="•"/>
      <w:lvlJc w:val="left"/>
      <w:pPr>
        <w:ind w:left="6718" w:hanging="219"/>
      </w:pPr>
      <w:rPr>
        <w:lang w:val="es-CO" w:eastAsia="es-CO" w:bidi="es-CO"/>
      </w:rPr>
    </w:lvl>
    <w:lvl w:ilvl="8" w:tplc="1108C99A">
      <w:numFmt w:val="bullet"/>
      <w:lvlText w:val="•"/>
      <w:lvlJc w:val="left"/>
      <w:pPr>
        <w:ind w:left="7612" w:hanging="219"/>
      </w:pPr>
      <w:rPr>
        <w:lang w:val="es-CO" w:eastAsia="es-CO" w:bidi="es-CO"/>
      </w:rPr>
    </w:lvl>
  </w:abstractNum>
  <w:abstractNum w:abstractNumId="6" w15:restartNumberingAfterBreak="0">
    <w:nsid w:val="64972F78"/>
    <w:multiLevelType w:val="multilevel"/>
    <w:tmpl w:val="8CB81A38"/>
    <w:lvl w:ilvl="0">
      <w:numFmt w:val="bullet"/>
      <w:lvlText w:val="•"/>
      <w:lvlJc w:val="left"/>
      <w:pPr>
        <w:tabs>
          <w:tab w:val="num" w:pos="360"/>
        </w:tabs>
        <w:ind w:left="360" w:hanging="360"/>
      </w:pPr>
      <w:rPr>
        <w:rFonts w:ascii="Arial Narrow" w:eastAsia="Arial Narrow" w:hAnsi="Arial Narrow" w:cs="Arial Narrow"/>
        <w:position w:val="0"/>
        <w:sz w:val="20"/>
        <w:szCs w:val="20"/>
      </w:rPr>
    </w:lvl>
    <w:lvl w:ilvl="1">
      <w:start w:val="1"/>
      <w:numFmt w:val="bullet"/>
      <w:lvlText w:val="o"/>
      <w:lvlJc w:val="left"/>
      <w:pPr>
        <w:tabs>
          <w:tab w:val="num" w:pos="1410"/>
        </w:tabs>
        <w:ind w:left="1410" w:hanging="330"/>
      </w:pPr>
      <w:rPr>
        <w:rFonts w:ascii="Arial Narrow" w:eastAsia="Arial Narrow" w:hAnsi="Arial Narrow" w:cs="Arial Narrow"/>
        <w:position w:val="0"/>
        <w:sz w:val="22"/>
        <w:szCs w:val="22"/>
      </w:rPr>
    </w:lvl>
    <w:lvl w:ilvl="2">
      <w:start w:val="1"/>
      <w:numFmt w:val="bullet"/>
      <w:lvlText w:val="▪"/>
      <w:lvlJc w:val="left"/>
      <w:pPr>
        <w:tabs>
          <w:tab w:val="num" w:pos="2130"/>
        </w:tabs>
        <w:ind w:left="2130" w:hanging="330"/>
      </w:pPr>
      <w:rPr>
        <w:rFonts w:ascii="Arial Narrow" w:eastAsia="Arial Narrow" w:hAnsi="Arial Narrow" w:cs="Arial Narrow"/>
        <w:position w:val="0"/>
        <w:sz w:val="22"/>
        <w:szCs w:val="22"/>
      </w:rPr>
    </w:lvl>
    <w:lvl w:ilvl="3">
      <w:start w:val="1"/>
      <w:numFmt w:val="bullet"/>
      <w:lvlText w:val="•"/>
      <w:lvlJc w:val="left"/>
      <w:pPr>
        <w:tabs>
          <w:tab w:val="num" w:pos="2850"/>
        </w:tabs>
        <w:ind w:left="2850" w:hanging="330"/>
      </w:pPr>
      <w:rPr>
        <w:rFonts w:ascii="Arial Narrow" w:eastAsia="Arial Narrow" w:hAnsi="Arial Narrow" w:cs="Arial Narrow"/>
        <w:position w:val="0"/>
        <w:sz w:val="22"/>
        <w:szCs w:val="22"/>
      </w:rPr>
    </w:lvl>
    <w:lvl w:ilvl="4">
      <w:start w:val="1"/>
      <w:numFmt w:val="bullet"/>
      <w:lvlText w:val="o"/>
      <w:lvlJc w:val="left"/>
      <w:pPr>
        <w:tabs>
          <w:tab w:val="num" w:pos="3570"/>
        </w:tabs>
        <w:ind w:left="3570" w:hanging="330"/>
      </w:pPr>
      <w:rPr>
        <w:rFonts w:ascii="Arial Narrow" w:eastAsia="Arial Narrow" w:hAnsi="Arial Narrow" w:cs="Arial Narrow"/>
        <w:position w:val="0"/>
        <w:sz w:val="22"/>
        <w:szCs w:val="22"/>
      </w:rPr>
    </w:lvl>
    <w:lvl w:ilvl="5">
      <w:start w:val="1"/>
      <w:numFmt w:val="bullet"/>
      <w:lvlText w:val="▪"/>
      <w:lvlJc w:val="left"/>
      <w:pPr>
        <w:tabs>
          <w:tab w:val="num" w:pos="4290"/>
        </w:tabs>
        <w:ind w:left="4290" w:hanging="330"/>
      </w:pPr>
      <w:rPr>
        <w:rFonts w:ascii="Arial Narrow" w:eastAsia="Arial Narrow" w:hAnsi="Arial Narrow" w:cs="Arial Narrow"/>
        <w:position w:val="0"/>
        <w:sz w:val="22"/>
        <w:szCs w:val="22"/>
      </w:rPr>
    </w:lvl>
    <w:lvl w:ilvl="6">
      <w:start w:val="1"/>
      <w:numFmt w:val="bullet"/>
      <w:lvlText w:val="•"/>
      <w:lvlJc w:val="left"/>
      <w:pPr>
        <w:tabs>
          <w:tab w:val="num" w:pos="5010"/>
        </w:tabs>
        <w:ind w:left="5010" w:hanging="330"/>
      </w:pPr>
      <w:rPr>
        <w:rFonts w:ascii="Arial Narrow" w:eastAsia="Arial Narrow" w:hAnsi="Arial Narrow" w:cs="Arial Narrow"/>
        <w:position w:val="0"/>
        <w:sz w:val="22"/>
        <w:szCs w:val="22"/>
      </w:rPr>
    </w:lvl>
    <w:lvl w:ilvl="7">
      <w:start w:val="1"/>
      <w:numFmt w:val="bullet"/>
      <w:lvlText w:val="o"/>
      <w:lvlJc w:val="left"/>
      <w:pPr>
        <w:tabs>
          <w:tab w:val="num" w:pos="5730"/>
        </w:tabs>
        <w:ind w:left="5730" w:hanging="330"/>
      </w:pPr>
      <w:rPr>
        <w:rFonts w:ascii="Arial Narrow" w:eastAsia="Arial Narrow" w:hAnsi="Arial Narrow" w:cs="Arial Narrow"/>
        <w:position w:val="0"/>
        <w:sz w:val="22"/>
        <w:szCs w:val="22"/>
      </w:rPr>
    </w:lvl>
    <w:lvl w:ilvl="8">
      <w:start w:val="1"/>
      <w:numFmt w:val="bullet"/>
      <w:lvlText w:val="▪"/>
      <w:lvlJc w:val="left"/>
      <w:pPr>
        <w:tabs>
          <w:tab w:val="num" w:pos="6450"/>
        </w:tabs>
        <w:ind w:left="6450" w:hanging="330"/>
      </w:pPr>
      <w:rPr>
        <w:rFonts w:ascii="Arial Narrow" w:eastAsia="Arial Narrow" w:hAnsi="Arial Narrow" w:cs="Arial Narrow"/>
        <w:position w:val="0"/>
        <w:sz w:val="22"/>
        <w:szCs w:val="22"/>
      </w:rPr>
    </w:lvl>
  </w:abstractNum>
  <w:num w:numId="1">
    <w:abstractNumId w:val="4"/>
    <w:lvlOverride w:ilvl="0">
      <w:lvl w:ilvl="0">
        <w:start w:val="1"/>
        <w:numFmt w:val="bullet"/>
        <w:lvlText w:val="-"/>
        <w:lvlJc w:val="left"/>
        <w:pPr>
          <w:tabs>
            <w:tab w:val="num" w:pos="690"/>
          </w:tabs>
          <w:ind w:left="690" w:hanging="330"/>
        </w:pPr>
        <w:rPr>
          <w:rFonts w:ascii="Arial Narrow" w:eastAsia="Arial Narrow" w:hAnsi="Arial Narrow" w:cs="Arial Narrow"/>
          <w:color w:val="000000"/>
          <w:position w:val="0"/>
          <w:sz w:val="22"/>
          <w:szCs w:val="22"/>
          <w:u w:color="000000"/>
        </w:rPr>
      </w:lvl>
    </w:lvlOverride>
    <w:lvlOverride w:ilvl="1">
      <w:lvl w:ilvl="1">
        <w:start w:val="1"/>
        <w:numFmt w:val="lowerLetter"/>
        <w:lvlText w:val="%2."/>
        <w:lvlJc w:val="left"/>
        <w:pPr>
          <w:tabs>
            <w:tab w:val="num" w:pos="644"/>
          </w:tabs>
          <w:ind w:left="644" w:hanging="360"/>
        </w:pPr>
        <w:rPr>
          <w:rFonts w:ascii="Arial Narrow" w:eastAsia="Arial Narrow" w:hAnsi="Arial Narrow" w:cs="Arial Narrow"/>
          <w:color w:val="000000"/>
          <w:position w:val="0"/>
          <w:sz w:val="22"/>
          <w:szCs w:val="22"/>
          <w:u w:color="000000"/>
        </w:rPr>
      </w:lvl>
    </w:lvlOverride>
    <w:lvlOverride w:ilvl="2">
      <w:lvl w:ilvl="2">
        <w:start w:val="1"/>
        <w:numFmt w:val="lowerRoman"/>
        <w:lvlText w:val="%3."/>
        <w:lvlJc w:val="left"/>
        <w:pPr>
          <w:tabs>
            <w:tab w:val="num" w:pos="2135"/>
          </w:tabs>
          <w:ind w:left="2135" w:hanging="271"/>
        </w:pPr>
        <w:rPr>
          <w:rFonts w:ascii="Arial Narrow" w:eastAsia="Arial Narrow" w:hAnsi="Arial Narrow" w:cs="Arial Narrow"/>
          <w:color w:val="000000"/>
          <w:position w:val="0"/>
          <w:sz w:val="22"/>
          <w:szCs w:val="22"/>
          <w:u w:color="000000"/>
        </w:rPr>
      </w:lvl>
    </w:lvlOverride>
    <w:lvlOverride w:ilvl="3">
      <w:lvl w:ilvl="3">
        <w:start w:val="1"/>
        <w:numFmt w:val="decimal"/>
        <w:lvlText w:val="%4."/>
        <w:lvlJc w:val="left"/>
        <w:pPr>
          <w:tabs>
            <w:tab w:val="num" w:pos="2850"/>
          </w:tabs>
          <w:ind w:left="2850" w:hanging="330"/>
        </w:pPr>
        <w:rPr>
          <w:rFonts w:ascii="Arial Narrow" w:eastAsia="Arial Narrow" w:hAnsi="Arial Narrow" w:cs="Arial Narrow"/>
          <w:b w:val="0"/>
          <w:bCs/>
          <w:color w:val="000000"/>
          <w:position w:val="0"/>
          <w:sz w:val="22"/>
          <w:szCs w:val="22"/>
          <w:u w:color="000000"/>
        </w:rPr>
      </w:lvl>
    </w:lvlOverride>
    <w:lvlOverride w:ilvl="4">
      <w:lvl w:ilvl="4">
        <w:start w:val="1"/>
        <w:numFmt w:val="lowerLetter"/>
        <w:lvlText w:val="%5."/>
        <w:lvlJc w:val="left"/>
        <w:pPr>
          <w:tabs>
            <w:tab w:val="num" w:pos="3570"/>
          </w:tabs>
          <w:ind w:left="3570" w:hanging="330"/>
        </w:pPr>
        <w:rPr>
          <w:rFonts w:ascii="Arial Narrow" w:eastAsia="Arial Narrow" w:hAnsi="Arial Narrow" w:cs="Arial Narrow"/>
          <w:color w:val="000000"/>
          <w:position w:val="0"/>
          <w:sz w:val="22"/>
          <w:szCs w:val="22"/>
          <w:u w:color="000000"/>
        </w:rPr>
      </w:lvl>
    </w:lvlOverride>
    <w:lvlOverride w:ilvl="5">
      <w:lvl w:ilvl="5">
        <w:start w:val="1"/>
        <w:numFmt w:val="lowerRoman"/>
        <w:lvlText w:val="%6."/>
        <w:lvlJc w:val="left"/>
        <w:pPr>
          <w:tabs>
            <w:tab w:val="num" w:pos="4295"/>
          </w:tabs>
          <w:ind w:left="4295" w:hanging="271"/>
        </w:pPr>
        <w:rPr>
          <w:rFonts w:ascii="Arial Narrow" w:eastAsia="Arial Narrow" w:hAnsi="Arial Narrow" w:cs="Arial Narrow"/>
          <w:color w:val="000000"/>
          <w:position w:val="0"/>
          <w:sz w:val="22"/>
          <w:szCs w:val="22"/>
          <w:u w:color="000000"/>
        </w:rPr>
      </w:lvl>
    </w:lvlOverride>
    <w:lvlOverride w:ilvl="6">
      <w:lvl w:ilvl="6">
        <w:start w:val="1"/>
        <w:numFmt w:val="decimal"/>
        <w:lvlText w:val="%7."/>
        <w:lvlJc w:val="left"/>
        <w:pPr>
          <w:tabs>
            <w:tab w:val="num" w:pos="5010"/>
          </w:tabs>
          <w:ind w:left="5010" w:hanging="330"/>
        </w:pPr>
        <w:rPr>
          <w:rFonts w:ascii="Arial Narrow" w:eastAsia="Arial Narrow" w:hAnsi="Arial Narrow" w:cs="Arial Narrow"/>
          <w:color w:val="000000"/>
          <w:position w:val="0"/>
          <w:sz w:val="22"/>
          <w:szCs w:val="22"/>
          <w:u w:color="000000"/>
        </w:rPr>
      </w:lvl>
    </w:lvlOverride>
    <w:lvlOverride w:ilvl="7">
      <w:lvl w:ilvl="7">
        <w:start w:val="1"/>
        <w:numFmt w:val="lowerLetter"/>
        <w:lvlText w:val="%8."/>
        <w:lvlJc w:val="left"/>
        <w:pPr>
          <w:tabs>
            <w:tab w:val="num" w:pos="5730"/>
          </w:tabs>
          <w:ind w:left="5730" w:hanging="330"/>
        </w:pPr>
        <w:rPr>
          <w:rFonts w:ascii="Arial Narrow" w:eastAsia="Arial Narrow" w:hAnsi="Arial Narrow" w:cs="Arial Narrow"/>
          <w:color w:val="000000"/>
          <w:position w:val="0"/>
          <w:sz w:val="22"/>
          <w:szCs w:val="22"/>
          <w:u w:color="000000"/>
        </w:rPr>
      </w:lvl>
    </w:lvlOverride>
    <w:lvlOverride w:ilvl="8">
      <w:lvl w:ilvl="8">
        <w:start w:val="1"/>
        <w:numFmt w:val="lowerRoman"/>
        <w:lvlText w:val="%9."/>
        <w:lvlJc w:val="left"/>
        <w:pPr>
          <w:tabs>
            <w:tab w:val="num" w:pos="6455"/>
          </w:tabs>
          <w:ind w:left="6455" w:hanging="271"/>
        </w:pPr>
        <w:rPr>
          <w:rFonts w:ascii="Arial Narrow" w:eastAsia="Arial Narrow" w:hAnsi="Arial Narrow" w:cs="Arial Narrow"/>
          <w:color w:val="000000"/>
          <w:position w:val="0"/>
          <w:sz w:val="22"/>
          <w:szCs w:val="22"/>
          <w:u w:color="000000"/>
        </w:rPr>
      </w:lvl>
    </w:lvlOverride>
  </w:num>
  <w:num w:numId="2">
    <w:abstractNumId w:val="4"/>
  </w:num>
  <w:num w:numId="3">
    <w:abstractNumId w:val="2"/>
  </w:num>
  <w:num w:numId="4">
    <w:abstractNumId w:val="0"/>
  </w:num>
  <w:num w:numId="5">
    <w:abstractNumId w:val="4"/>
    <w:lvlOverride w:ilvl="3">
      <w:lvl w:ilvl="3">
        <w:start w:val="1"/>
        <w:numFmt w:val="decimal"/>
        <w:lvlText w:val="%4."/>
        <w:lvlJc w:val="left"/>
        <w:pPr>
          <w:tabs>
            <w:tab w:val="num" w:pos="2850"/>
          </w:tabs>
          <w:ind w:left="2850" w:hanging="330"/>
        </w:pPr>
        <w:rPr>
          <w:rFonts w:ascii="Arial Narrow" w:eastAsia="Arial Narrow" w:hAnsi="Arial Narrow" w:cs="Arial Narrow"/>
          <w:b w:val="0"/>
          <w:bCs/>
          <w:color w:val="000000"/>
          <w:position w:val="0"/>
          <w:sz w:val="22"/>
          <w:szCs w:val="22"/>
          <w:u w:color="000000"/>
        </w:rPr>
      </w:lvl>
    </w:lvlOverride>
  </w:num>
  <w:num w:numId="6">
    <w:abstractNumId w:val="6"/>
  </w:num>
  <w:num w:numId="7">
    <w:abstractNumId w:val="3"/>
  </w:num>
  <w:num w:numId="8">
    <w:abstractNumId w:val="1"/>
  </w:num>
  <w:num w:numId="9">
    <w:abstractNumId w:val="5"/>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87"/>
    <w:rsid w:val="00025309"/>
    <w:rsid w:val="001B038A"/>
    <w:rsid w:val="001F516F"/>
    <w:rsid w:val="00223461"/>
    <w:rsid w:val="00295267"/>
    <w:rsid w:val="00301ADA"/>
    <w:rsid w:val="00425FAC"/>
    <w:rsid w:val="00494674"/>
    <w:rsid w:val="004E17E3"/>
    <w:rsid w:val="00582587"/>
    <w:rsid w:val="00702B25"/>
    <w:rsid w:val="007238F1"/>
    <w:rsid w:val="00792E11"/>
    <w:rsid w:val="007C0017"/>
    <w:rsid w:val="00800598"/>
    <w:rsid w:val="00897922"/>
    <w:rsid w:val="009003C5"/>
    <w:rsid w:val="009418FE"/>
    <w:rsid w:val="00957821"/>
    <w:rsid w:val="009C0DEE"/>
    <w:rsid w:val="00A06DA9"/>
    <w:rsid w:val="00A228D5"/>
    <w:rsid w:val="00A32AE7"/>
    <w:rsid w:val="00A86DCF"/>
    <w:rsid w:val="00AC19DE"/>
    <w:rsid w:val="00AD64A7"/>
    <w:rsid w:val="00D402EB"/>
    <w:rsid w:val="00DF7100"/>
    <w:rsid w:val="00E70EA1"/>
    <w:rsid w:val="00EA6113"/>
    <w:rsid w:val="00EB05FE"/>
    <w:rsid w:val="00F206E6"/>
    <w:rsid w:val="00F938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C8AE6"/>
  <w15:chartTrackingRefBased/>
  <w15:docId w15:val="{F594369B-85F2-4C41-B025-3C0DAD4FE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587"/>
    <w:pPr>
      <w:spacing w:line="480"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2587"/>
    <w:pPr>
      <w:tabs>
        <w:tab w:val="center" w:pos="4252"/>
        <w:tab w:val="right" w:pos="8504"/>
      </w:tabs>
    </w:pPr>
  </w:style>
  <w:style w:type="character" w:customStyle="1" w:styleId="EncabezadoCar">
    <w:name w:val="Encabezado Car"/>
    <w:basedOn w:val="Fuentedeprrafopredeter"/>
    <w:link w:val="Encabezado"/>
    <w:rsid w:val="00582587"/>
    <w:rPr>
      <w:rFonts w:ascii="Calibri" w:eastAsia="Calibri" w:hAnsi="Calibri" w:cs="Times New Roman"/>
    </w:rPr>
  </w:style>
  <w:style w:type="paragraph" w:styleId="Piedepgina">
    <w:name w:val="footer"/>
    <w:basedOn w:val="Normal"/>
    <w:link w:val="PiedepginaCar"/>
    <w:uiPriority w:val="99"/>
    <w:unhideWhenUsed/>
    <w:rsid w:val="00582587"/>
    <w:pPr>
      <w:tabs>
        <w:tab w:val="center" w:pos="4252"/>
        <w:tab w:val="right" w:pos="8504"/>
      </w:tabs>
    </w:pPr>
  </w:style>
  <w:style w:type="character" w:customStyle="1" w:styleId="PiedepginaCar">
    <w:name w:val="Pie de página Car"/>
    <w:basedOn w:val="Fuentedeprrafopredeter"/>
    <w:link w:val="Piedepgina"/>
    <w:uiPriority w:val="99"/>
    <w:rsid w:val="00582587"/>
    <w:rPr>
      <w:rFonts w:ascii="Calibri" w:eastAsia="Calibri" w:hAnsi="Calibri" w:cs="Times New Roman"/>
    </w:rPr>
  </w:style>
  <w:style w:type="paragraph" w:customStyle="1" w:styleId="Default">
    <w:name w:val="Default"/>
    <w:link w:val="DefaultCar"/>
    <w:rsid w:val="00A228D5"/>
    <w:pPr>
      <w:autoSpaceDE w:val="0"/>
      <w:autoSpaceDN w:val="0"/>
      <w:adjustRightInd w:val="0"/>
      <w:spacing w:after="0" w:line="240" w:lineRule="auto"/>
    </w:pPr>
    <w:rPr>
      <w:rFonts w:ascii="Arial" w:eastAsia="Times New Roman" w:hAnsi="Arial" w:cs="Arial"/>
      <w:color w:val="000000"/>
      <w:sz w:val="24"/>
      <w:szCs w:val="24"/>
      <w:lang w:val="es-ES" w:eastAsia="es-ES"/>
    </w:rPr>
  </w:style>
  <w:style w:type="numbering" w:customStyle="1" w:styleId="List21">
    <w:name w:val="List 21"/>
    <w:basedOn w:val="Sinlista"/>
    <w:rsid w:val="00A228D5"/>
    <w:pPr>
      <w:numPr>
        <w:numId w:val="2"/>
      </w:numPr>
    </w:pPr>
  </w:style>
  <w:style w:type="character" w:customStyle="1" w:styleId="DefaultCar">
    <w:name w:val="Default Car"/>
    <w:link w:val="Default"/>
    <w:rsid w:val="00A228D5"/>
    <w:rPr>
      <w:rFonts w:ascii="Arial" w:eastAsia="Times New Roman" w:hAnsi="Arial" w:cs="Arial"/>
      <w:color w:val="000000"/>
      <w:sz w:val="24"/>
      <w:szCs w:val="24"/>
      <w:lang w:val="es-ES" w:eastAsia="es-ES"/>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LISTA,lp1,titulo 3"/>
    <w:basedOn w:val="Normal"/>
    <w:link w:val="PrrafodelistaCar"/>
    <w:uiPriority w:val="1"/>
    <w:qFormat/>
    <w:rsid w:val="00295267"/>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qFormat/>
    <w:rsid w:val="00295267"/>
    <w:rPr>
      <w:rFonts w:ascii="Calibri" w:eastAsia="Calibri" w:hAnsi="Calibri" w:cs="Times New Roman"/>
    </w:rPr>
  </w:style>
  <w:style w:type="table" w:customStyle="1" w:styleId="TableNormal">
    <w:name w:val="Table Normal"/>
    <w:rsid w:val="00A86DCF"/>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numbering" w:customStyle="1" w:styleId="List45">
    <w:name w:val="List 45"/>
    <w:basedOn w:val="Sinlista"/>
    <w:rsid w:val="00A86DCF"/>
    <w:pPr>
      <w:numPr>
        <w:numId w:val="8"/>
      </w:numPr>
    </w:pPr>
  </w:style>
  <w:style w:type="paragraph" w:customStyle="1" w:styleId="MARITZA3">
    <w:name w:val="MARITZA3"/>
    <w:rsid w:val="009C0DEE"/>
    <w:pPr>
      <w:pBdr>
        <w:top w:val="nil"/>
        <w:left w:val="nil"/>
        <w:bottom w:val="nil"/>
        <w:right w:val="nil"/>
        <w:between w:val="nil"/>
        <w:bar w:val="nil"/>
      </w:pBdr>
      <w:suppressAutoHyphens/>
      <w:spacing w:after="0" w:line="240" w:lineRule="auto"/>
      <w:jc w:val="both"/>
    </w:pPr>
    <w:rPr>
      <w:rFonts w:ascii="Book Antiqua" w:eastAsia="Arial Unicode MS" w:hAnsi="Arial Unicode MS" w:cs="Arial Unicode MS"/>
      <w:color w:val="000000"/>
      <w:spacing w:val="-2"/>
      <w:sz w:val="28"/>
      <w:szCs w:val="28"/>
      <w:u w:color="000000"/>
      <w:bdr w:val="nil"/>
      <w:lang w:val="es-ES_tradnl" w:eastAsia="es-CO"/>
    </w:rPr>
  </w:style>
  <w:style w:type="table" w:customStyle="1" w:styleId="Tablaconcuadrcula1">
    <w:name w:val="Tabla con cuadrícula1"/>
    <w:basedOn w:val="Tablanormal"/>
    <w:next w:val="Tablaconcuadrcula"/>
    <w:uiPriority w:val="39"/>
    <w:rsid w:val="009C0D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9C0D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7C0017"/>
    <w:pPr>
      <w:widowControl w:val="0"/>
      <w:spacing w:after="0" w:line="240" w:lineRule="auto"/>
    </w:pPr>
    <w:rPr>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4</Pages>
  <Words>876</Words>
  <Characters>4818</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Paola Ibarra Correa</dc:creator>
  <cp:keywords/>
  <dc:description/>
  <cp:lastModifiedBy>Maria Jose Aguilar</cp:lastModifiedBy>
  <cp:revision>28</cp:revision>
  <dcterms:created xsi:type="dcterms:W3CDTF">2021-05-13T23:37:00Z</dcterms:created>
  <dcterms:modified xsi:type="dcterms:W3CDTF">2021-06-25T21:11:00Z</dcterms:modified>
</cp:coreProperties>
</file>