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55CE2" w14:textId="3176466C" w:rsidR="00841551" w:rsidRDefault="00CB7725">
      <w:pPr>
        <w:rPr>
          <w:noProof/>
        </w:rPr>
      </w:pPr>
      <w:r>
        <w:rPr>
          <w:noProof/>
        </w:rPr>
        <w:drawing>
          <wp:inline distT="0" distB="0" distL="0" distR="0" wp14:anchorId="37AE082B" wp14:editId="3ABAF5D9">
            <wp:extent cx="5400040" cy="3035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866BE" w14:textId="230A41C5" w:rsidR="00CB7725" w:rsidRPr="00CB7725" w:rsidRDefault="00CB7725" w:rsidP="00CB7725"/>
    <w:p w14:paraId="5B89E5A0" w14:textId="543B1AC4" w:rsidR="00CB7725" w:rsidRDefault="00CB7725" w:rsidP="00CB7725">
      <w:pPr>
        <w:rPr>
          <w:noProof/>
        </w:rPr>
      </w:pPr>
    </w:p>
    <w:p w14:paraId="7A7EC3C4" w14:textId="3B29C0A0" w:rsidR="00CB7725" w:rsidRPr="00CB7725" w:rsidRDefault="00CB7725" w:rsidP="00CB7725">
      <w:pPr>
        <w:tabs>
          <w:tab w:val="left" w:pos="3360"/>
        </w:tabs>
      </w:pPr>
      <w:r>
        <w:tab/>
      </w:r>
    </w:p>
    <w:sectPr w:rsidR="00CB7725" w:rsidRPr="00CB77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725"/>
    <w:rsid w:val="00841551"/>
    <w:rsid w:val="00C718CE"/>
    <w:rsid w:val="00CB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D908E"/>
  <w15:chartTrackingRefBased/>
  <w15:docId w15:val="{C729AC39-FBBB-4F48-B862-39D4ADB11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Lisneida Celedon Urbina</dc:creator>
  <cp:keywords/>
  <dc:description/>
  <cp:lastModifiedBy>Lisneida Celedon Urbina</cp:lastModifiedBy>
  <cp:revision>2</cp:revision>
  <dcterms:created xsi:type="dcterms:W3CDTF">2021-06-09T13:32:00Z</dcterms:created>
  <dcterms:modified xsi:type="dcterms:W3CDTF">2021-06-09T13:32:00Z</dcterms:modified>
</cp:coreProperties>
</file>