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494A" w:rsidRDefault="0084243A">
      <w:pPr>
        <w:pStyle w:val="Normal1"/>
        <w:jc w:val="center"/>
        <w:rPr>
          <w:rFonts w:ascii="Tahoma" w:eastAsia="Tahoma" w:hAnsi="Tahoma" w:cs="Tahoma"/>
          <w:b/>
          <w:sz w:val="20"/>
          <w:szCs w:val="20"/>
        </w:rPr>
      </w:pPr>
      <w:r>
        <w:rPr>
          <w:rFonts w:ascii="Tahoma" w:eastAsia="Tahoma" w:hAnsi="Tahoma" w:cs="Tahoma"/>
          <w:b/>
          <w:sz w:val="20"/>
          <w:szCs w:val="20"/>
        </w:rPr>
        <w:t xml:space="preserve">INFORME PARCIAL – CONTRATO DE PRESTACIÓN DE SERVICIOS PROFESIONALES Nº </w:t>
      </w:r>
      <w:r w:rsidR="004B49C0" w:rsidRPr="004B49C0">
        <w:rPr>
          <w:rFonts w:ascii="Arial" w:hAnsi="Arial" w:cs="Arial"/>
          <w:b/>
          <w:sz w:val="20"/>
          <w:szCs w:val="20"/>
        </w:rPr>
        <w:t>2101280064</w:t>
      </w:r>
    </w:p>
    <w:p w:rsidR="006A494A" w:rsidRDefault="006A494A">
      <w:pPr>
        <w:pStyle w:val="Normal1"/>
        <w:jc w:val="center"/>
        <w:rPr>
          <w:rFonts w:ascii="Tahoma" w:eastAsia="Tahoma" w:hAnsi="Tahoma" w:cs="Tahoma"/>
          <w:b/>
          <w:sz w:val="20"/>
          <w:szCs w:val="20"/>
        </w:rPr>
      </w:pPr>
    </w:p>
    <w:p w:rsidR="006A494A" w:rsidRDefault="0084243A">
      <w:pPr>
        <w:pStyle w:val="Normal1"/>
        <w:jc w:val="center"/>
        <w:rPr>
          <w:rFonts w:ascii="Tahoma" w:eastAsia="Tahoma" w:hAnsi="Tahoma" w:cs="Tahoma"/>
          <w:sz w:val="20"/>
          <w:szCs w:val="20"/>
        </w:rPr>
      </w:pPr>
      <w:r>
        <w:rPr>
          <w:rFonts w:ascii="Tahoma" w:eastAsia="Tahoma" w:hAnsi="Tahoma" w:cs="Tahoma"/>
          <w:b/>
          <w:sz w:val="20"/>
          <w:szCs w:val="20"/>
        </w:rPr>
        <w:t xml:space="preserve">INSTITUCIÓN: </w:t>
      </w:r>
      <w:r>
        <w:rPr>
          <w:rFonts w:ascii="Tahoma" w:eastAsia="Tahoma" w:hAnsi="Tahoma" w:cs="Tahoma"/>
          <w:sz w:val="20"/>
          <w:szCs w:val="20"/>
        </w:rPr>
        <w:t>ALCALDIA DE MANIZALES -  SECRETARÍA DE LAS MUJERES Y EQUIDAD DE GÉNERO</w:t>
      </w:r>
    </w:p>
    <w:p w:rsidR="006A494A" w:rsidRDefault="006A494A">
      <w:pPr>
        <w:pStyle w:val="Normal1"/>
        <w:jc w:val="center"/>
        <w:rPr>
          <w:rFonts w:ascii="Tahoma" w:eastAsia="Tahoma" w:hAnsi="Tahoma" w:cs="Tahoma"/>
          <w:sz w:val="20"/>
          <w:szCs w:val="20"/>
        </w:rPr>
      </w:pPr>
    </w:p>
    <w:p w:rsidR="006A494A" w:rsidRDefault="0084243A">
      <w:pPr>
        <w:pStyle w:val="Normal1"/>
        <w:jc w:val="center"/>
        <w:rPr>
          <w:rFonts w:ascii="Tahoma" w:eastAsia="Tahoma" w:hAnsi="Tahoma" w:cs="Tahoma"/>
          <w:sz w:val="20"/>
          <w:szCs w:val="20"/>
        </w:rPr>
      </w:pPr>
      <w:r>
        <w:rPr>
          <w:rFonts w:ascii="Tahoma" w:eastAsia="Tahoma" w:hAnsi="Tahoma" w:cs="Tahoma"/>
          <w:b/>
          <w:sz w:val="20"/>
          <w:szCs w:val="20"/>
        </w:rPr>
        <w:t>INFORME EMITIDO POR:</w:t>
      </w:r>
      <w:r>
        <w:rPr>
          <w:rFonts w:ascii="Tahoma" w:eastAsia="Tahoma" w:hAnsi="Tahoma" w:cs="Tahoma"/>
          <w:sz w:val="20"/>
          <w:szCs w:val="20"/>
        </w:rPr>
        <w:t xml:space="preserve"> </w:t>
      </w:r>
      <w:r w:rsidR="004B49C0">
        <w:rPr>
          <w:rFonts w:ascii="Tahoma" w:eastAsia="Tahoma" w:hAnsi="Tahoma" w:cs="Tahoma"/>
          <w:sz w:val="20"/>
          <w:szCs w:val="20"/>
        </w:rPr>
        <w:t>DANIELA PARRA ECHEVERRI</w:t>
      </w:r>
      <w:r>
        <w:rPr>
          <w:rFonts w:ascii="Tahoma" w:eastAsia="Tahoma" w:hAnsi="Tahoma" w:cs="Tahoma"/>
          <w:sz w:val="20"/>
          <w:szCs w:val="20"/>
        </w:rPr>
        <w:t xml:space="preserve"> –</w:t>
      </w:r>
      <w:r w:rsidR="004B49C0">
        <w:rPr>
          <w:rFonts w:ascii="Tahoma" w:eastAsia="Tahoma" w:hAnsi="Tahoma" w:cs="Tahoma"/>
          <w:sz w:val="20"/>
          <w:szCs w:val="20"/>
        </w:rPr>
        <w:t>1.053.833.511</w:t>
      </w:r>
      <w:r w:rsidR="00CF3578">
        <w:rPr>
          <w:rFonts w:ascii="Tahoma" w:eastAsia="Tahoma" w:hAnsi="Tahoma" w:cs="Tahoma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- Contratista</w:t>
      </w:r>
    </w:p>
    <w:p w:rsidR="006A494A" w:rsidRDefault="006A494A">
      <w:pPr>
        <w:pStyle w:val="Normal1"/>
        <w:jc w:val="center"/>
        <w:rPr>
          <w:rFonts w:ascii="Tahoma" w:eastAsia="Tahoma" w:hAnsi="Tahoma" w:cs="Tahoma"/>
          <w:b/>
          <w:sz w:val="20"/>
          <w:szCs w:val="20"/>
        </w:rPr>
      </w:pPr>
    </w:p>
    <w:p w:rsidR="006A494A" w:rsidRDefault="0084243A">
      <w:pPr>
        <w:pStyle w:val="Normal1"/>
        <w:jc w:val="center"/>
        <w:rPr>
          <w:rFonts w:ascii="Tahoma" w:eastAsia="Tahoma" w:hAnsi="Tahoma" w:cs="Tahoma"/>
          <w:b/>
          <w:sz w:val="20"/>
          <w:szCs w:val="20"/>
        </w:rPr>
      </w:pPr>
      <w:r w:rsidRPr="00BE5CE1">
        <w:rPr>
          <w:rFonts w:ascii="Tahoma" w:eastAsia="Tahoma" w:hAnsi="Tahoma" w:cs="Tahoma"/>
          <w:b/>
          <w:sz w:val="20"/>
          <w:szCs w:val="20"/>
        </w:rPr>
        <w:t xml:space="preserve">FECHA DE EMISIÓN:  </w:t>
      </w:r>
      <w:r w:rsidR="001C3AED">
        <w:rPr>
          <w:rFonts w:ascii="Tahoma" w:eastAsia="Tahoma" w:hAnsi="Tahoma" w:cs="Tahoma"/>
          <w:sz w:val="20"/>
          <w:szCs w:val="20"/>
        </w:rPr>
        <w:t>3</w:t>
      </w:r>
      <w:r w:rsidR="006974A6">
        <w:rPr>
          <w:rFonts w:ascii="Tahoma" w:eastAsia="Tahoma" w:hAnsi="Tahoma" w:cs="Tahoma"/>
          <w:sz w:val="20"/>
          <w:szCs w:val="20"/>
        </w:rPr>
        <w:t>0</w:t>
      </w:r>
      <w:r w:rsidR="001C3AED">
        <w:rPr>
          <w:rFonts w:ascii="Tahoma" w:eastAsia="Tahoma" w:hAnsi="Tahoma" w:cs="Tahoma"/>
          <w:sz w:val="20"/>
          <w:szCs w:val="20"/>
        </w:rPr>
        <w:t xml:space="preserve"> DE </w:t>
      </w:r>
      <w:r w:rsidR="006974A6">
        <w:rPr>
          <w:rFonts w:ascii="Tahoma" w:eastAsia="Tahoma" w:hAnsi="Tahoma" w:cs="Tahoma"/>
          <w:sz w:val="20"/>
          <w:szCs w:val="20"/>
        </w:rPr>
        <w:t>JUNI</w:t>
      </w:r>
      <w:r w:rsidR="001C3AED">
        <w:rPr>
          <w:rFonts w:ascii="Tahoma" w:eastAsia="Tahoma" w:hAnsi="Tahoma" w:cs="Tahoma"/>
          <w:sz w:val="20"/>
          <w:szCs w:val="20"/>
        </w:rPr>
        <w:t>O</w:t>
      </w:r>
      <w:r w:rsidRPr="00BE5CE1">
        <w:rPr>
          <w:rFonts w:ascii="Tahoma" w:eastAsia="Tahoma" w:hAnsi="Tahoma" w:cs="Tahoma"/>
          <w:sz w:val="20"/>
          <w:szCs w:val="20"/>
        </w:rPr>
        <w:t>- 202</w:t>
      </w:r>
      <w:r w:rsidR="00CF3578" w:rsidRPr="00BE5CE1">
        <w:rPr>
          <w:rFonts w:ascii="Tahoma" w:eastAsia="Tahoma" w:hAnsi="Tahoma" w:cs="Tahoma"/>
          <w:sz w:val="20"/>
          <w:szCs w:val="20"/>
        </w:rPr>
        <w:t>1</w:t>
      </w:r>
    </w:p>
    <w:p w:rsidR="006A494A" w:rsidRDefault="006A494A">
      <w:pPr>
        <w:pStyle w:val="Normal1"/>
        <w:jc w:val="center"/>
        <w:rPr>
          <w:rFonts w:ascii="Tahoma" w:eastAsia="Tahoma" w:hAnsi="Tahoma" w:cs="Tahoma"/>
          <w:b/>
          <w:sz w:val="20"/>
          <w:szCs w:val="20"/>
        </w:rPr>
      </w:pPr>
    </w:p>
    <w:p w:rsidR="006A494A" w:rsidRDefault="0084243A">
      <w:pPr>
        <w:pStyle w:val="Normal1"/>
        <w:jc w:val="center"/>
        <w:rPr>
          <w:rFonts w:ascii="Tahoma" w:eastAsia="Tahoma" w:hAnsi="Tahoma" w:cs="Tahoma"/>
          <w:sz w:val="20"/>
          <w:szCs w:val="20"/>
        </w:rPr>
      </w:pPr>
      <w:r>
        <w:rPr>
          <w:rFonts w:ascii="Tahoma" w:eastAsia="Tahoma" w:hAnsi="Tahoma" w:cs="Tahoma"/>
          <w:b/>
          <w:sz w:val="20"/>
          <w:szCs w:val="20"/>
        </w:rPr>
        <w:t xml:space="preserve">SOLICITADO POR: </w:t>
      </w:r>
      <w:r>
        <w:rPr>
          <w:rFonts w:ascii="Tahoma" w:eastAsia="Tahoma" w:hAnsi="Tahoma" w:cs="Tahoma"/>
          <w:sz w:val="20"/>
          <w:szCs w:val="20"/>
        </w:rPr>
        <w:t xml:space="preserve">Supervisora  - </w:t>
      </w:r>
      <w:r w:rsidR="00CF3578">
        <w:rPr>
          <w:rFonts w:ascii="Tahoma" w:eastAsia="Tahoma" w:hAnsi="Tahoma" w:cs="Tahoma"/>
          <w:sz w:val="20"/>
          <w:szCs w:val="20"/>
        </w:rPr>
        <w:t>LEIDY</w:t>
      </w:r>
      <w:r w:rsidR="007B7B45">
        <w:rPr>
          <w:rFonts w:ascii="Tahoma" w:eastAsia="Tahoma" w:hAnsi="Tahoma" w:cs="Tahoma"/>
          <w:sz w:val="20"/>
          <w:szCs w:val="20"/>
        </w:rPr>
        <w:t xml:space="preserve"> JOHANA </w:t>
      </w:r>
      <w:r w:rsidR="00CF3578">
        <w:rPr>
          <w:rFonts w:ascii="Tahoma" w:eastAsia="Tahoma" w:hAnsi="Tahoma" w:cs="Tahoma"/>
          <w:sz w:val="20"/>
          <w:szCs w:val="20"/>
        </w:rPr>
        <w:t xml:space="preserve"> OCAMPO</w:t>
      </w:r>
    </w:p>
    <w:p w:rsidR="006A494A" w:rsidRDefault="006A494A">
      <w:pPr>
        <w:pStyle w:val="Normal1"/>
        <w:jc w:val="center"/>
        <w:rPr>
          <w:rFonts w:ascii="Tahoma" w:eastAsia="Tahoma" w:hAnsi="Tahoma" w:cs="Tahoma"/>
          <w:b/>
          <w:sz w:val="20"/>
          <w:szCs w:val="20"/>
        </w:rPr>
      </w:pPr>
    </w:p>
    <w:p w:rsidR="006A494A" w:rsidRDefault="0084243A">
      <w:pPr>
        <w:pStyle w:val="Normal1"/>
        <w:jc w:val="center"/>
        <w:rPr>
          <w:rFonts w:ascii="Tahoma" w:eastAsia="Tahoma" w:hAnsi="Tahoma" w:cs="Tahoma"/>
          <w:sz w:val="20"/>
          <w:szCs w:val="20"/>
        </w:rPr>
      </w:pPr>
      <w:r>
        <w:rPr>
          <w:rFonts w:ascii="Tahoma" w:eastAsia="Tahoma" w:hAnsi="Tahoma" w:cs="Tahoma"/>
          <w:b/>
          <w:sz w:val="20"/>
          <w:szCs w:val="20"/>
        </w:rPr>
        <w:t xml:space="preserve">DIRIGIDO A: </w:t>
      </w:r>
      <w:r>
        <w:rPr>
          <w:rFonts w:ascii="Tahoma" w:eastAsia="Tahoma" w:hAnsi="Tahoma" w:cs="Tahoma"/>
          <w:sz w:val="20"/>
          <w:szCs w:val="20"/>
        </w:rPr>
        <w:t xml:space="preserve"> Supervisora del Contrato – </w:t>
      </w:r>
      <w:r w:rsidR="00CF3578">
        <w:rPr>
          <w:rFonts w:ascii="Tahoma" w:eastAsia="Tahoma" w:hAnsi="Tahoma" w:cs="Tahoma"/>
          <w:sz w:val="20"/>
          <w:szCs w:val="20"/>
        </w:rPr>
        <w:t>LEIDY</w:t>
      </w:r>
      <w:r w:rsidR="007B7B45">
        <w:rPr>
          <w:rFonts w:ascii="Tahoma" w:eastAsia="Tahoma" w:hAnsi="Tahoma" w:cs="Tahoma"/>
          <w:sz w:val="20"/>
          <w:szCs w:val="20"/>
        </w:rPr>
        <w:t xml:space="preserve"> JOHANA</w:t>
      </w:r>
      <w:r w:rsidR="00CF3578">
        <w:rPr>
          <w:rFonts w:ascii="Tahoma" w:eastAsia="Tahoma" w:hAnsi="Tahoma" w:cs="Tahoma"/>
          <w:sz w:val="20"/>
          <w:szCs w:val="20"/>
        </w:rPr>
        <w:t xml:space="preserve"> OCAMPO</w:t>
      </w:r>
    </w:p>
    <w:p w:rsidR="006A494A" w:rsidRDefault="006A494A">
      <w:pPr>
        <w:pStyle w:val="Normal1"/>
        <w:rPr>
          <w:rFonts w:ascii="Tahoma" w:eastAsia="Tahoma" w:hAnsi="Tahoma" w:cs="Tahoma"/>
          <w:b/>
          <w:sz w:val="20"/>
          <w:szCs w:val="20"/>
        </w:rPr>
      </w:pPr>
    </w:p>
    <w:p w:rsidR="006A494A" w:rsidRDefault="0084243A">
      <w:pPr>
        <w:pStyle w:val="Normal1"/>
        <w:jc w:val="center"/>
        <w:rPr>
          <w:rFonts w:ascii="Tahoma" w:eastAsia="Tahoma" w:hAnsi="Tahoma" w:cs="Tahoma"/>
          <w:sz w:val="20"/>
          <w:szCs w:val="20"/>
        </w:rPr>
      </w:pPr>
      <w:r>
        <w:rPr>
          <w:rFonts w:ascii="Tahoma" w:eastAsia="Tahoma" w:hAnsi="Tahoma" w:cs="Tahoma"/>
          <w:b/>
          <w:sz w:val="20"/>
          <w:szCs w:val="20"/>
        </w:rPr>
        <w:t xml:space="preserve">MOTIVO DEL INFORME: </w:t>
      </w:r>
      <w:r>
        <w:rPr>
          <w:rFonts w:ascii="Tahoma" w:eastAsia="Tahoma" w:hAnsi="Tahoma" w:cs="Tahoma"/>
          <w:sz w:val="20"/>
          <w:szCs w:val="20"/>
        </w:rPr>
        <w:t xml:space="preserve">Informe mensual </w:t>
      </w:r>
      <w:r w:rsidR="00CF3F74">
        <w:rPr>
          <w:rFonts w:ascii="Tahoma" w:eastAsia="Tahoma" w:hAnsi="Tahoma" w:cs="Tahoma"/>
          <w:sz w:val="20"/>
          <w:szCs w:val="20"/>
        </w:rPr>
        <w:t>periodo-</w:t>
      </w:r>
      <w:r w:rsidR="001C3AED">
        <w:rPr>
          <w:rFonts w:ascii="Tahoma" w:eastAsia="Tahoma" w:hAnsi="Tahoma" w:cs="Tahoma"/>
          <w:sz w:val="20"/>
          <w:szCs w:val="20"/>
        </w:rPr>
        <w:t xml:space="preserve">1 de </w:t>
      </w:r>
      <w:r w:rsidR="006974A6">
        <w:rPr>
          <w:rFonts w:ascii="Tahoma" w:eastAsia="Tahoma" w:hAnsi="Tahoma" w:cs="Tahoma"/>
          <w:sz w:val="20"/>
          <w:szCs w:val="20"/>
        </w:rPr>
        <w:t>junio al 30 de junio</w:t>
      </w:r>
      <w:r>
        <w:rPr>
          <w:rFonts w:ascii="Tahoma" w:eastAsia="Tahoma" w:hAnsi="Tahoma" w:cs="Tahoma"/>
          <w:sz w:val="20"/>
          <w:szCs w:val="20"/>
        </w:rPr>
        <w:t xml:space="preserve"> del 202</w:t>
      </w:r>
      <w:r w:rsidR="00CF3578">
        <w:rPr>
          <w:rFonts w:ascii="Tahoma" w:eastAsia="Tahoma" w:hAnsi="Tahoma" w:cs="Tahoma"/>
          <w:sz w:val="20"/>
          <w:szCs w:val="20"/>
        </w:rPr>
        <w:t>1</w:t>
      </w:r>
    </w:p>
    <w:p w:rsidR="006A494A" w:rsidRDefault="006A494A">
      <w:pPr>
        <w:pStyle w:val="Normal1"/>
        <w:rPr>
          <w:rFonts w:ascii="Tahoma" w:eastAsia="Tahoma" w:hAnsi="Tahoma" w:cs="Tahoma"/>
          <w:sz w:val="20"/>
          <w:szCs w:val="20"/>
        </w:rPr>
      </w:pPr>
    </w:p>
    <w:p w:rsidR="006A494A" w:rsidRDefault="006A494A">
      <w:pPr>
        <w:pStyle w:val="Normal1"/>
        <w:tabs>
          <w:tab w:val="left" w:pos="3394"/>
        </w:tabs>
        <w:spacing w:line="360" w:lineRule="auto"/>
        <w:rPr>
          <w:rFonts w:ascii="Tahoma" w:eastAsia="Tahoma" w:hAnsi="Tahoma" w:cs="Tahoma"/>
          <w:b/>
          <w:sz w:val="20"/>
          <w:szCs w:val="20"/>
        </w:rPr>
      </w:pPr>
    </w:p>
    <w:p w:rsidR="006A494A" w:rsidRDefault="006A494A">
      <w:pPr>
        <w:pStyle w:val="Normal1"/>
        <w:tabs>
          <w:tab w:val="left" w:pos="3394"/>
        </w:tabs>
        <w:spacing w:line="360" w:lineRule="auto"/>
        <w:rPr>
          <w:rFonts w:ascii="Tahoma" w:eastAsia="Tahoma" w:hAnsi="Tahoma" w:cs="Tahoma"/>
          <w:b/>
          <w:sz w:val="20"/>
          <w:szCs w:val="20"/>
        </w:rPr>
      </w:pPr>
    </w:p>
    <w:p w:rsidR="006A494A" w:rsidRDefault="006A494A">
      <w:pPr>
        <w:pStyle w:val="Normal1"/>
        <w:tabs>
          <w:tab w:val="left" w:pos="3394"/>
        </w:tabs>
        <w:spacing w:line="360" w:lineRule="auto"/>
        <w:rPr>
          <w:rFonts w:ascii="Tahoma" w:eastAsia="Tahoma" w:hAnsi="Tahoma" w:cs="Tahoma"/>
          <w:b/>
          <w:sz w:val="20"/>
          <w:szCs w:val="20"/>
        </w:rPr>
      </w:pPr>
    </w:p>
    <w:p w:rsidR="006A494A" w:rsidRDefault="006A494A">
      <w:pPr>
        <w:pStyle w:val="Normal1"/>
        <w:tabs>
          <w:tab w:val="left" w:pos="3394"/>
        </w:tabs>
        <w:spacing w:line="360" w:lineRule="auto"/>
        <w:rPr>
          <w:rFonts w:ascii="Tahoma" w:eastAsia="Tahoma" w:hAnsi="Tahoma" w:cs="Tahoma"/>
          <w:b/>
          <w:sz w:val="20"/>
          <w:szCs w:val="20"/>
        </w:rPr>
      </w:pPr>
    </w:p>
    <w:p w:rsidR="004B49C0" w:rsidRDefault="004B49C0">
      <w:pPr>
        <w:pStyle w:val="Normal1"/>
        <w:tabs>
          <w:tab w:val="left" w:pos="3394"/>
        </w:tabs>
        <w:spacing w:line="360" w:lineRule="auto"/>
        <w:rPr>
          <w:rFonts w:ascii="Tahoma" w:eastAsia="Tahoma" w:hAnsi="Tahoma" w:cs="Tahoma"/>
          <w:b/>
          <w:sz w:val="20"/>
          <w:szCs w:val="20"/>
        </w:rPr>
      </w:pPr>
    </w:p>
    <w:p w:rsidR="004B49C0" w:rsidRDefault="004B49C0">
      <w:pPr>
        <w:pStyle w:val="Normal1"/>
        <w:tabs>
          <w:tab w:val="left" w:pos="3394"/>
        </w:tabs>
        <w:spacing w:line="360" w:lineRule="auto"/>
        <w:rPr>
          <w:rFonts w:ascii="Tahoma" w:eastAsia="Tahoma" w:hAnsi="Tahoma" w:cs="Tahoma"/>
          <w:b/>
          <w:sz w:val="20"/>
          <w:szCs w:val="20"/>
        </w:rPr>
      </w:pPr>
    </w:p>
    <w:p w:rsidR="004B49C0" w:rsidRDefault="004B49C0">
      <w:pPr>
        <w:pStyle w:val="Normal1"/>
        <w:tabs>
          <w:tab w:val="left" w:pos="3394"/>
        </w:tabs>
        <w:spacing w:line="360" w:lineRule="auto"/>
        <w:rPr>
          <w:rFonts w:ascii="Tahoma" w:eastAsia="Tahoma" w:hAnsi="Tahoma" w:cs="Tahoma"/>
          <w:b/>
          <w:sz w:val="20"/>
          <w:szCs w:val="20"/>
        </w:rPr>
      </w:pPr>
    </w:p>
    <w:p w:rsidR="006A494A" w:rsidRDefault="006A494A">
      <w:pPr>
        <w:pStyle w:val="Normal1"/>
        <w:tabs>
          <w:tab w:val="left" w:pos="3394"/>
        </w:tabs>
        <w:spacing w:line="360" w:lineRule="auto"/>
        <w:rPr>
          <w:rFonts w:ascii="Tahoma" w:eastAsia="Tahoma" w:hAnsi="Tahoma" w:cs="Tahoma"/>
          <w:b/>
          <w:sz w:val="20"/>
          <w:szCs w:val="20"/>
        </w:rPr>
      </w:pPr>
    </w:p>
    <w:p w:rsidR="006A494A" w:rsidRDefault="006A494A">
      <w:pPr>
        <w:pStyle w:val="Normal1"/>
        <w:tabs>
          <w:tab w:val="left" w:pos="3394"/>
        </w:tabs>
        <w:spacing w:line="360" w:lineRule="auto"/>
        <w:rPr>
          <w:rFonts w:ascii="Tahoma" w:eastAsia="Tahoma" w:hAnsi="Tahoma" w:cs="Tahoma"/>
          <w:b/>
          <w:sz w:val="20"/>
          <w:szCs w:val="20"/>
        </w:rPr>
      </w:pPr>
    </w:p>
    <w:p w:rsidR="006A494A" w:rsidRDefault="006A494A">
      <w:pPr>
        <w:pStyle w:val="Normal1"/>
        <w:tabs>
          <w:tab w:val="left" w:pos="3394"/>
        </w:tabs>
        <w:spacing w:line="360" w:lineRule="auto"/>
        <w:jc w:val="both"/>
        <w:rPr>
          <w:rFonts w:ascii="Tahoma" w:eastAsia="Tahoma" w:hAnsi="Tahoma" w:cs="Tahoma"/>
          <w:b/>
          <w:sz w:val="20"/>
          <w:szCs w:val="20"/>
        </w:rPr>
      </w:pPr>
    </w:p>
    <w:p w:rsidR="006A494A" w:rsidRDefault="0084243A">
      <w:pPr>
        <w:pStyle w:val="Normal1"/>
        <w:tabs>
          <w:tab w:val="left" w:pos="3394"/>
        </w:tabs>
        <w:spacing w:line="360" w:lineRule="auto"/>
        <w:jc w:val="center"/>
        <w:rPr>
          <w:rFonts w:ascii="Tahoma" w:eastAsia="Tahoma" w:hAnsi="Tahoma" w:cs="Tahoma"/>
          <w:b/>
          <w:sz w:val="20"/>
          <w:szCs w:val="20"/>
        </w:rPr>
      </w:pPr>
      <w:r>
        <w:rPr>
          <w:rFonts w:ascii="Tahoma" w:eastAsia="Tahoma" w:hAnsi="Tahoma" w:cs="Tahoma"/>
          <w:b/>
          <w:sz w:val="20"/>
          <w:szCs w:val="20"/>
        </w:rPr>
        <w:lastRenderedPageBreak/>
        <w:t xml:space="preserve">RELACIÓN DE ACTIVIDADES PREACIÓN DE SERVICIOS PROFESIONALES DEL </w:t>
      </w:r>
      <w:r w:rsidR="004B49C0">
        <w:rPr>
          <w:rFonts w:ascii="Tahoma" w:eastAsia="Tahoma" w:hAnsi="Tahoma" w:cs="Tahoma"/>
          <w:b/>
          <w:sz w:val="20"/>
          <w:szCs w:val="20"/>
        </w:rPr>
        <w:t>0</w:t>
      </w:r>
      <w:r w:rsidR="00301226">
        <w:rPr>
          <w:rFonts w:ascii="Tahoma" w:eastAsia="Tahoma" w:hAnsi="Tahoma" w:cs="Tahoma"/>
          <w:b/>
          <w:sz w:val="20"/>
          <w:szCs w:val="20"/>
        </w:rPr>
        <w:t>1 AL 30 DE JUNIO</w:t>
      </w:r>
      <w:r w:rsidR="00CF3578">
        <w:rPr>
          <w:rFonts w:ascii="Tahoma" w:eastAsia="Tahoma" w:hAnsi="Tahoma" w:cs="Tahoma"/>
          <w:b/>
          <w:sz w:val="20"/>
          <w:szCs w:val="20"/>
        </w:rPr>
        <w:t xml:space="preserve"> DEL 2021</w:t>
      </w:r>
      <w:r>
        <w:rPr>
          <w:rFonts w:ascii="Tahoma" w:eastAsia="Tahoma" w:hAnsi="Tahoma" w:cs="Tahoma"/>
          <w:b/>
          <w:sz w:val="20"/>
          <w:szCs w:val="20"/>
        </w:rPr>
        <w:t xml:space="preserve">  </w:t>
      </w:r>
    </w:p>
    <w:p w:rsidR="006A494A" w:rsidRDefault="0084243A">
      <w:pPr>
        <w:pStyle w:val="Normal1"/>
        <w:tabs>
          <w:tab w:val="left" w:pos="3394"/>
        </w:tabs>
        <w:spacing w:line="360" w:lineRule="auto"/>
        <w:jc w:val="both"/>
        <w:rPr>
          <w:rFonts w:ascii="Tahoma" w:eastAsia="Tahoma" w:hAnsi="Tahoma" w:cs="Tahoma"/>
          <w:color w:val="000000"/>
          <w:sz w:val="20"/>
          <w:szCs w:val="20"/>
        </w:rPr>
      </w:pPr>
      <w:r>
        <w:rPr>
          <w:rFonts w:ascii="Tahoma" w:eastAsia="Tahoma" w:hAnsi="Tahoma" w:cs="Tahoma"/>
          <w:sz w:val="20"/>
          <w:szCs w:val="20"/>
        </w:rPr>
        <w:t xml:space="preserve">El presente informe describirá las actividades ejecutadas en el marco del contrato </w:t>
      </w:r>
      <w:r>
        <w:rPr>
          <w:rFonts w:ascii="Tahoma" w:eastAsia="Tahoma" w:hAnsi="Tahoma" w:cs="Tahoma"/>
          <w:b/>
          <w:sz w:val="20"/>
          <w:szCs w:val="20"/>
        </w:rPr>
        <w:t xml:space="preserve">Nº </w:t>
      </w:r>
      <w:r w:rsidR="00CF3F74" w:rsidRPr="004B49C0">
        <w:rPr>
          <w:rFonts w:ascii="Arial" w:hAnsi="Arial" w:cs="Arial"/>
          <w:b/>
          <w:sz w:val="20"/>
          <w:szCs w:val="20"/>
        </w:rPr>
        <w:t>2101280064</w:t>
      </w:r>
      <w:r w:rsidR="00CF3F74">
        <w:rPr>
          <w:rFonts w:ascii="Tahoma" w:eastAsia="Tahoma" w:hAnsi="Tahoma" w:cs="Tahoma"/>
          <w:b/>
          <w:sz w:val="20"/>
          <w:szCs w:val="20"/>
        </w:rPr>
        <w:t xml:space="preserve"> </w:t>
      </w:r>
      <w:r w:rsidR="00CF3F74">
        <w:rPr>
          <w:rFonts w:ascii="Tahoma" w:eastAsia="Tahoma" w:hAnsi="Tahoma" w:cs="Tahoma"/>
          <w:sz w:val="20"/>
          <w:szCs w:val="20"/>
        </w:rPr>
        <w:t>por</w:t>
      </w:r>
      <w:r>
        <w:rPr>
          <w:rFonts w:ascii="Tahoma" w:eastAsia="Tahoma" w:hAnsi="Tahoma" w:cs="Tahoma"/>
          <w:sz w:val="20"/>
          <w:szCs w:val="20"/>
        </w:rPr>
        <w:t xml:space="preserve"> la </w:t>
      </w:r>
      <w:r w:rsidR="00CF3F74">
        <w:rPr>
          <w:rFonts w:ascii="Tahoma" w:eastAsia="Tahoma" w:hAnsi="Tahoma" w:cs="Tahoma"/>
          <w:sz w:val="20"/>
          <w:szCs w:val="20"/>
        </w:rPr>
        <w:t>abogada,</w:t>
      </w:r>
      <w:r>
        <w:rPr>
          <w:rFonts w:ascii="Tahoma" w:eastAsia="Tahoma" w:hAnsi="Tahoma" w:cs="Tahoma"/>
          <w:sz w:val="20"/>
          <w:szCs w:val="20"/>
        </w:rPr>
        <w:t xml:space="preserve"> </w:t>
      </w:r>
      <w:r w:rsidR="004B49C0">
        <w:rPr>
          <w:rFonts w:ascii="Tahoma" w:eastAsia="Tahoma" w:hAnsi="Tahoma" w:cs="Tahoma"/>
          <w:sz w:val="20"/>
          <w:szCs w:val="20"/>
        </w:rPr>
        <w:t>Daniela Parra Echeverri</w:t>
      </w:r>
      <w:r>
        <w:rPr>
          <w:rFonts w:ascii="Tahoma" w:eastAsia="Tahoma" w:hAnsi="Tahoma" w:cs="Tahoma"/>
          <w:sz w:val="20"/>
          <w:szCs w:val="20"/>
        </w:rPr>
        <w:t xml:space="preserve"> </w:t>
      </w:r>
    </w:p>
    <w:p w:rsidR="006A494A" w:rsidRDefault="0084243A">
      <w:pPr>
        <w:pStyle w:val="Normal1"/>
        <w:tabs>
          <w:tab w:val="left" w:pos="3394"/>
        </w:tabs>
        <w:spacing w:line="360" w:lineRule="auto"/>
        <w:jc w:val="both"/>
        <w:rPr>
          <w:rFonts w:ascii="Tahoma" w:eastAsia="Tahoma" w:hAnsi="Tahoma" w:cs="Tahoma"/>
          <w:b/>
          <w:sz w:val="20"/>
          <w:szCs w:val="20"/>
        </w:rPr>
      </w:pPr>
      <w:r>
        <w:rPr>
          <w:rFonts w:ascii="Tahoma" w:eastAsia="Tahoma" w:hAnsi="Tahoma" w:cs="Tahoma"/>
          <w:b/>
          <w:sz w:val="20"/>
          <w:szCs w:val="20"/>
        </w:rPr>
        <w:t xml:space="preserve">ANEXOS </w:t>
      </w:r>
    </w:p>
    <w:p w:rsidR="006A494A" w:rsidRDefault="0084243A">
      <w:pPr>
        <w:pStyle w:val="Normal1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3394"/>
        </w:tabs>
        <w:spacing w:after="0" w:line="360" w:lineRule="auto"/>
        <w:jc w:val="both"/>
        <w:rPr>
          <w:rFonts w:ascii="Tahoma" w:eastAsia="Tahoma" w:hAnsi="Tahoma" w:cs="Tahoma"/>
          <w:color w:val="000000"/>
          <w:sz w:val="20"/>
          <w:szCs w:val="20"/>
        </w:rPr>
      </w:pPr>
      <w:r>
        <w:rPr>
          <w:rFonts w:ascii="Tahoma" w:eastAsia="Tahoma" w:hAnsi="Tahoma" w:cs="Tahoma"/>
          <w:color w:val="000000"/>
          <w:sz w:val="20"/>
          <w:szCs w:val="20"/>
        </w:rPr>
        <w:t>Matriz descriptiva de</w:t>
      </w:r>
      <w:r w:rsidR="00CF3F74">
        <w:rPr>
          <w:rFonts w:ascii="Tahoma" w:eastAsia="Tahoma" w:hAnsi="Tahoma" w:cs="Tahoma"/>
          <w:color w:val="000000"/>
          <w:sz w:val="20"/>
          <w:szCs w:val="20"/>
        </w:rPr>
        <w:t xml:space="preserve"> las obligaciones contractuales.</w:t>
      </w:r>
    </w:p>
    <w:p w:rsidR="006A494A" w:rsidRDefault="00CF3F74">
      <w:pPr>
        <w:pStyle w:val="Normal1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3394"/>
        </w:tabs>
        <w:spacing w:after="0" w:line="360" w:lineRule="auto"/>
        <w:jc w:val="both"/>
        <w:rPr>
          <w:rFonts w:ascii="Tahoma" w:eastAsia="Tahoma" w:hAnsi="Tahoma" w:cs="Tahoma"/>
          <w:color w:val="000000"/>
          <w:sz w:val="20"/>
          <w:szCs w:val="20"/>
        </w:rPr>
      </w:pPr>
      <w:r>
        <w:rPr>
          <w:rFonts w:ascii="Tahoma" w:eastAsia="Tahoma" w:hAnsi="Tahoma" w:cs="Tahoma"/>
          <w:color w:val="000000"/>
          <w:sz w:val="20"/>
          <w:szCs w:val="20"/>
        </w:rPr>
        <w:t>Registro fotográfico.</w:t>
      </w:r>
    </w:p>
    <w:p w:rsidR="006A494A" w:rsidRPr="00144952" w:rsidRDefault="0084243A">
      <w:pPr>
        <w:pStyle w:val="Normal1"/>
        <w:tabs>
          <w:tab w:val="left" w:pos="3394"/>
        </w:tabs>
        <w:spacing w:line="360" w:lineRule="auto"/>
        <w:jc w:val="both"/>
        <w:rPr>
          <w:rFonts w:ascii="Tahoma" w:eastAsia="Tahoma" w:hAnsi="Tahoma" w:cs="Tahoma"/>
          <w:b/>
          <w:sz w:val="20"/>
          <w:szCs w:val="20"/>
        </w:rPr>
      </w:pPr>
      <w:r w:rsidRPr="00144952">
        <w:rPr>
          <w:rFonts w:ascii="Tahoma" w:eastAsia="Tahoma" w:hAnsi="Tahoma" w:cs="Tahoma"/>
          <w:sz w:val="20"/>
          <w:szCs w:val="20"/>
        </w:rPr>
        <w:t>1.</w:t>
      </w:r>
      <w:r w:rsidRPr="00144952">
        <w:rPr>
          <w:rFonts w:ascii="Tahoma" w:eastAsia="Tahoma" w:hAnsi="Tahoma" w:cs="Tahoma"/>
          <w:b/>
          <w:sz w:val="20"/>
          <w:szCs w:val="20"/>
        </w:rPr>
        <w:t xml:space="preserve"> MATRIZ DESCRIPTIVA DE LAS OBLIGACIONES CONTRACTUALES</w:t>
      </w:r>
      <w:r w:rsidRPr="00144952">
        <w:rPr>
          <w:rFonts w:ascii="Tahoma" w:eastAsia="Tahoma" w:hAnsi="Tahoma" w:cs="Tahoma"/>
          <w:sz w:val="20"/>
          <w:szCs w:val="20"/>
        </w:rPr>
        <w:t xml:space="preserve"> </w:t>
      </w:r>
    </w:p>
    <w:tbl>
      <w:tblPr>
        <w:tblStyle w:val="a"/>
        <w:tblW w:w="9923" w:type="dxa"/>
        <w:tblInd w:w="-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387"/>
        <w:gridCol w:w="4536"/>
      </w:tblGrid>
      <w:tr w:rsidR="006A494A" w:rsidRPr="00144952">
        <w:trPr>
          <w:trHeight w:val="350"/>
        </w:trPr>
        <w:tc>
          <w:tcPr>
            <w:tcW w:w="5387" w:type="dxa"/>
            <w:shd w:val="clear" w:color="auto" w:fill="D9D9D9"/>
            <w:vAlign w:val="center"/>
          </w:tcPr>
          <w:p w:rsidR="006A494A" w:rsidRPr="00144952" w:rsidRDefault="0084243A">
            <w:pPr>
              <w:pStyle w:val="Normal1"/>
              <w:widowControl w:val="0"/>
              <w:spacing w:after="0" w:line="240" w:lineRule="auto"/>
              <w:jc w:val="center"/>
              <w:rPr>
                <w:rFonts w:ascii="Tahoma" w:eastAsia="Tahoma" w:hAnsi="Tahoma" w:cs="Tahoma"/>
                <w:b/>
                <w:sz w:val="20"/>
                <w:szCs w:val="20"/>
              </w:rPr>
            </w:pPr>
            <w:r w:rsidRPr="00144952">
              <w:rPr>
                <w:rFonts w:ascii="Tahoma" w:eastAsia="Tahoma" w:hAnsi="Tahoma" w:cs="Tahoma"/>
                <w:b/>
                <w:sz w:val="20"/>
                <w:szCs w:val="20"/>
              </w:rPr>
              <w:t>OBLIGACIÓN CONTRACTUAL</w:t>
            </w:r>
          </w:p>
        </w:tc>
        <w:tc>
          <w:tcPr>
            <w:tcW w:w="4536" w:type="dxa"/>
            <w:shd w:val="clear" w:color="auto" w:fill="D9D9D9"/>
            <w:vAlign w:val="center"/>
          </w:tcPr>
          <w:p w:rsidR="006A494A" w:rsidRPr="00144952" w:rsidRDefault="0084243A">
            <w:pPr>
              <w:pStyle w:val="Normal1"/>
              <w:widowControl w:val="0"/>
              <w:spacing w:after="0" w:line="240" w:lineRule="auto"/>
              <w:jc w:val="center"/>
              <w:rPr>
                <w:rFonts w:ascii="Tahoma" w:eastAsia="Tahoma" w:hAnsi="Tahoma" w:cs="Tahoma"/>
                <w:b/>
                <w:sz w:val="20"/>
                <w:szCs w:val="20"/>
              </w:rPr>
            </w:pPr>
            <w:r w:rsidRPr="00144952">
              <w:rPr>
                <w:rFonts w:ascii="Tahoma" w:eastAsia="Tahoma" w:hAnsi="Tahoma" w:cs="Tahoma"/>
                <w:b/>
                <w:sz w:val="20"/>
                <w:szCs w:val="20"/>
              </w:rPr>
              <w:t>ACTIVIDADES REALIZADAS</w:t>
            </w:r>
          </w:p>
        </w:tc>
      </w:tr>
      <w:tr w:rsidR="00144952" w:rsidRPr="007B7B45">
        <w:trPr>
          <w:trHeight w:val="350"/>
        </w:trPr>
        <w:tc>
          <w:tcPr>
            <w:tcW w:w="5387" w:type="dxa"/>
            <w:shd w:val="clear" w:color="auto" w:fill="auto"/>
            <w:vAlign w:val="center"/>
          </w:tcPr>
          <w:p w:rsidR="00144952" w:rsidRPr="0084019C" w:rsidRDefault="004B49C0" w:rsidP="00144952">
            <w:pPr>
              <w:snapToGrid w:val="0"/>
              <w:jc w:val="center"/>
              <w:rPr>
                <w:rFonts w:ascii="Arial" w:eastAsia="Lucida Sans Unicode" w:hAnsi="Arial" w:cs="Arial"/>
                <w:b/>
              </w:rPr>
            </w:pPr>
            <w:r w:rsidRPr="004B49C0">
              <w:rPr>
                <w:rFonts w:ascii="Arial" w:eastAsia="Lucida Sans Unicode" w:hAnsi="Arial" w:cs="Arial"/>
                <w:b/>
              </w:rPr>
              <w:t>1.</w:t>
            </w:r>
            <w:r w:rsidRPr="004B49C0">
              <w:rPr>
                <w:rFonts w:ascii="Arial" w:eastAsia="Lucida Sans Unicode" w:hAnsi="Arial" w:cs="Arial"/>
                <w:b/>
              </w:rPr>
              <w:tab/>
              <w:t>Realizar accesorias y acompañamiento jurídico en procesos que deban surtirse en Comisarías de Familia, Fiscalías entre autoridades e instituciones.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4175D6" w:rsidRPr="005C3CCE" w:rsidRDefault="00CF3F74" w:rsidP="004175D6">
            <w:pPr>
              <w:snapToGrid w:val="0"/>
              <w:jc w:val="both"/>
              <w:rPr>
                <w:rFonts w:ascii="Arial" w:eastAsia="Lucida Sans Unicode" w:hAnsi="Arial" w:cs="Arial"/>
              </w:rPr>
            </w:pPr>
            <w:r>
              <w:rPr>
                <w:rFonts w:ascii="Arial" w:eastAsia="Lucida Sans Unicode" w:hAnsi="Arial" w:cs="Arial"/>
              </w:rPr>
              <w:t>Se r</w:t>
            </w:r>
            <w:r w:rsidR="004175D6" w:rsidRPr="005C3CCE">
              <w:rPr>
                <w:rFonts w:ascii="Arial" w:eastAsia="Lucida Sans Unicode" w:hAnsi="Arial" w:cs="Arial"/>
              </w:rPr>
              <w:t>ealizó</w:t>
            </w:r>
            <w:r w:rsidR="004B49C0">
              <w:rPr>
                <w:rFonts w:ascii="Arial" w:eastAsia="Lucida Sans Unicode" w:hAnsi="Arial" w:cs="Arial"/>
              </w:rPr>
              <w:t xml:space="preserve"> acompañamientos </w:t>
            </w:r>
            <w:r w:rsidR="00126421">
              <w:rPr>
                <w:rFonts w:ascii="Arial" w:eastAsia="Lucida Sans Unicode" w:hAnsi="Arial" w:cs="Arial"/>
              </w:rPr>
              <w:t>Jurídicos</w:t>
            </w:r>
            <w:r w:rsidR="004B49C0">
              <w:rPr>
                <w:rFonts w:ascii="Arial" w:eastAsia="Lucida Sans Unicode" w:hAnsi="Arial" w:cs="Arial"/>
              </w:rPr>
              <w:t xml:space="preserve">, solicitudes de medidas, remisiones a consultorio </w:t>
            </w:r>
            <w:r w:rsidR="00126421">
              <w:rPr>
                <w:rFonts w:ascii="Arial" w:eastAsia="Lucida Sans Unicode" w:hAnsi="Arial" w:cs="Arial"/>
              </w:rPr>
              <w:t>Jurídico</w:t>
            </w:r>
            <w:r>
              <w:rPr>
                <w:rFonts w:ascii="Arial" w:eastAsia="Lucida Sans Unicode" w:hAnsi="Arial" w:cs="Arial"/>
              </w:rPr>
              <w:t xml:space="preserve">. Se hicieron </w:t>
            </w:r>
            <w:r w:rsidR="004175D6" w:rsidRPr="005C3CCE">
              <w:rPr>
                <w:rFonts w:ascii="Arial" w:eastAsia="Lucida Sans Unicode" w:hAnsi="Arial" w:cs="Arial"/>
              </w:rPr>
              <w:t xml:space="preserve">de forma telefónica, virtual y presencial. El total de casos son </w:t>
            </w:r>
            <w:r w:rsidR="006974A6">
              <w:rPr>
                <w:rFonts w:ascii="Arial" w:eastAsia="Lucida Sans Unicode" w:hAnsi="Arial" w:cs="Arial"/>
              </w:rPr>
              <w:t>2</w:t>
            </w:r>
            <w:r w:rsidR="001C3AED">
              <w:rPr>
                <w:rFonts w:ascii="Arial" w:eastAsia="Lucida Sans Unicode" w:hAnsi="Arial" w:cs="Arial"/>
              </w:rPr>
              <w:t xml:space="preserve">4 </w:t>
            </w:r>
            <w:r w:rsidR="00A31C6B">
              <w:rPr>
                <w:rFonts w:ascii="Arial" w:eastAsia="Lucida Sans Unicode" w:hAnsi="Arial" w:cs="Arial"/>
              </w:rPr>
              <w:t>casos nuevos y seguimiento a los casos abiertos en el archivo Drive.</w:t>
            </w:r>
          </w:p>
          <w:p w:rsidR="00144952" w:rsidRPr="009347DA" w:rsidRDefault="004175D6" w:rsidP="003C3F5D">
            <w:pPr>
              <w:snapToGrid w:val="0"/>
              <w:jc w:val="both"/>
              <w:rPr>
                <w:rFonts w:ascii="Arial" w:eastAsia="Lucida Sans Unicode" w:hAnsi="Arial" w:cs="Arial"/>
              </w:rPr>
            </w:pPr>
            <w:r w:rsidRPr="005C3CCE">
              <w:rPr>
                <w:rFonts w:ascii="Arial" w:eastAsia="Lucida Sans Unicode" w:hAnsi="Arial" w:cs="Arial"/>
              </w:rPr>
              <w:t>Esta información se puede corroborar en el Drive de la Secretaría de las Mujeres, carpeta compartida Consultorio Morado, en el d</w:t>
            </w:r>
            <w:r w:rsidR="00A31C6B">
              <w:rPr>
                <w:rFonts w:ascii="Arial" w:eastAsia="Lucida Sans Unicode" w:hAnsi="Arial" w:cs="Arial"/>
              </w:rPr>
              <w:t xml:space="preserve">ocumento Atenciones </w:t>
            </w:r>
            <w:r w:rsidR="001C3AED">
              <w:rPr>
                <w:rFonts w:ascii="Arial" w:eastAsia="Lucida Sans Unicode" w:hAnsi="Arial" w:cs="Arial"/>
              </w:rPr>
              <w:t>jurídicas</w:t>
            </w:r>
            <w:r w:rsidRPr="005C3CCE">
              <w:rPr>
                <w:rFonts w:ascii="Arial" w:eastAsia="Lucida Sans Unicode" w:hAnsi="Arial" w:cs="Arial"/>
              </w:rPr>
              <w:t xml:space="preserve">. </w:t>
            </w:r>
          </w:p>
        </w:tc>
      </w:tr>
      <w:tr w:rsidR="00144952" w:rsidRPr="007B7B45">
        <w:trPr>
          <w:trHeight w:val="350"/>
        </w:trPr>
        <w:tc>
          <w:tcPr>
            <w:tcW w:w="5387" w:type="dxa"/>
            <w:shd w:val="clear" w:color="auto" w:fill="auto"/>
            <w:vAlign w:val="center"/>
          </w:tcPr>
          <w:p w:rsidR="00144952" w:rsidRPr="0084019C" w:rsidRDefault="00144952" w:rsidP="003C35D6">
            <w:pPr>
              <w:snapToGrid w:val="0"/>
              <w:jc w:val="center"/>
              <w:rPr>
                <w:rFonts w:ascii="Arial" w:eastAsia="Lucida Sans Unicode" w:hAnsi="Arial" w:cs="Arial"/>
                <w:b/>
              </w:rPr>
            </w:pPr>
            <w:r>
              <w:rPr>
                <w:rFonts w:ascii="Arial" w:eastAsia="Lucida Sans Unicode" w:hAnsi="Arial" w:cs="Arial"/>
                <w:b/>
              </w:rPr>
              <w:t>2.</w:t>
            </w:r>
            <w:r w:rsidR="00126421">
              <w:t xml:space="preserve"> </w:t>
            </w:r>
            <w:r w:rsidR="00126421" w:rsidRPr="00126421">
              <w:rPr>
                <w:rFonts w:ascii="Arial" w:eastAsia="Lucida Sans Unicode" w:hAnsi="Arial" w:cs="Arial"/>
                <w:b/>
              </w:rPr>
              <w:t>Activar rutas de atención ante los sectores: justicia, protección, salud y Ministerio Publico.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4175D6" w:rsidRPr="005C3CCE" w:rsidRDefault="00144952" w:rsidP="004175D6">
            <w:pPr>
              <w:snapToGrid w:val="0"/>
              <w:jc w:val="both"/>
              <w:rPr>
                <w:rFonts w:ascii="Arial" w:eastAsia="Lucida Sans Unicode" w:hAnsi="Arial" w:cs="Arial"/>
              </w:rPr>
            </w:pPr>
            <w:r w:rsidRPr="00537F22">
              <w:rPr>
                <w:rFonts w:ascii="Arial" w:eastAsia="Lucida Sans Unicode" w:hAnsi="Arial" w:cs="Arial"/>
              </w:rPr>
              <w:t xml:space="preserve">Para el mes de </w:t>
            </w:r>
            <w:r w:rsidR="006974A6">
              <w:rPr>
                <w:rFonts w:ascii="Arial" w:eastAsia="Lucida Sans Unicode" w:hAnsi="Arial" w:cs="Arial"/>
              </w:rPr>
              <w:t>juni</w:t>
            </w:r>
            <w:r w:rsidR="001C3AED">
              <w:rPr>
                <w:rFonts w:ascii="Arial" w:eastAsia="Lucida Sans Unicode" w:hAnsi="Arial" w:cs="Arial"/>
              </w:rPr>
              <w:t>o</w:t>
            </w:r>
            <w:r w:rsidRPr="00537F22">
              <w:rPr>
                <w:rFonts w:ascii="Arial" w:eastAsia="Lucida Sans Unicode" w:hAnsi="Arial" w:cs="Arial"/>
              </w:rPr>
              <w:t xml:space="preserve"> se </w:t>
            </w:r>
            <w:r w:rsidR="00126421">
              <w:rPr>
                <w:rFonts w:ascii="Arial" w:eastAsia="Lucida Sans Unicode" w:hAnsi="Arial" w:cs="Arial"/>
              </w:rPr>
              <w:t xml:space="preserve">detectaron </w:t>
            </w:r>
            <w:r w:rsidR="00DA3148">
              <w:rPr>
                <w:rFonts w:ascii="Arial" w:eastAsia="Lucida Sans Unicode" w:hAnsi="Arial" w:cs="Arial"/>
              </w:rPr>
              <w:t>6</w:t>
            </w:r>
            <w:r w:rsidR="00037091">
              <w:rPr>
                <w:rFonts w:ascii="Arial" w:eastAsia="Lucida Sans Unicode" w:hAnsi="Arial" w:cs="Arial"/>
              </w:rPr>
              <w:t xml:space="preserve"> </w:t>
            </w:r>
            <w:r w:rsidRPr="00537F22">
              <w:rPr>
                <w:rFonts w:ascii="Arial" w:eastAsia="Lucida Sans Unicode" w:hAnsi="Arial" w:cs="Arial"/>
              </w:rPr>
              <w:t xml:space="preserve">casos </w:t>
            </w:r>
            <w:r w:rsidR="00126421" w:rsidRPr="00537F22">
              <w:rPr>
                <w:rFonts w:ascii="Arial" w:eastAsia="Lucida Sans Unicode" w:hAnsi="Arial" w:cs="Arial"/>
              </w:rPr>
              <w:t>para</w:t>
            </w:r>
            <w:r w:rsidR="00126421" w:rsidRPr="00595157">
              <w:rPr>
                <w:rFonts w:ascii="Arial" w:eastAsia="Lucida Sans Unicode" w:hAnsi="Arial" w:cs="Arial"/>
              </w:rPr>
              <w:t xml:space="preserve"> Activación</w:t>
            </w:r>
            <w:r w:rsidR="00126421">
              <w:rPr>
                <w:rFonts w:ascii="Arial" w:eastAsia="Lucida Sans Unicode" w:hAnsi="Arial" w:cs="Arial"/>
              </w:rPr>
              <w:t xml:space="preserve"> de rutas ante el sector justicia</w:t>
            </w:r>
            <w:r>
              <w:rPr>
                <w:rFonts w:ascii="Arial" w:eastAsia="Lucida Sans Unicode" w:hAnsi="Arial" w:cs="Arial"/>
              </w:rPr>
              <w:t>,</w:t>
            </w:r>
            <w:r w:rsidRPr="00595157">
              <w:rPr>
                <w:rFonts w:ascii="Arial" w:eastAsia="Lucida Sans Unicode" w:hAnsi="Arial" w:cs="Arial"/>
              </w:rPr>
              <w:t xml:space="preserve"> de los</w:t>
            </w:r>
            <w:r w:rsidR="00037091">
              <w:rPr>
                <w:rFonts w:ascii="Arial" w:eastAsia="Lucida Sans Unicode" w:hAnsi="Arial" w:cs="Arial"/>
              </w:rPr>
              <w:t xml:space="preserve"> cuales se ha enviado 1 medida</w:t>
            </w:r>
            <w:r w:rsidR="00126421">
              <w:rPr>
                <w:rFonts w:ascii="Arial" w:eastAsia="Lucida Sans Unicode" w:hAnsi="Arial" w:cs="Arial"/>
              </w:rPr>
              <w:t xml:space="preserve"> de protección a comisarías de familia</w:t>
            </w:r>
            <w:r>
              <w:rPr>
                <w:rFonts w:ascii="Arial" w:eastAsia="Lucida Sans Unicode" w:hAnsi="Arial" w:cs="Arial"/>
              </w:rPr>
              <w:t>.</w:t>
            </w:r>
            <w:r w:rsidR="00DA3148">
              <w:rPr>
                <w:rFonts w:ascii="Arial" w:eastAsia="Lucida Sans Unicode" w:hAnsi="Arial" w:cs="Arial"/>
              </w:rPr>
              <w:t xml:space="preserve"> 4 </w:t>
            </w:r>
            <w:r w:rsidR="00126421">
              <w:rPr>
                <w:rFonts w:ascii="Arial" w:eastAsia="Lucida Sans Unicode" w:hAnsi="Arial" w:cs="Arial"/>
              </w:rPr>
              <w:t>diferentes procesos a consultorio Jurídi</w:t>
            </w:r>
            <w:r w:rsidR="00DA3148">
              <w:rPr>
                <w:rFonts w:ascii="Arial" w:eastAsia="Lucida Sans Unicode" w:hAnsi="Arial" w:cs="Arial"/>
              </w:rPr>
              <w:t>co de la universidad de Caldas y a la fiscalía general de la nación</w:t>
            </w:r>
            <w:r w:rsidR="00037091">
              <w:rPr>
                <w:rFonts w:ascii="Arial" w:eastAsia="Lucida Sans Unicode" w:hAnsi="Arial" w:cs="Arial"/>
              </w:rPr>
              <w:t>.</w:t>
            </w:r>
            <w:r w:rsidRPr="00595157">
              <w:rPr>
                <w:rFonts w:ascii="Arial" w:eastAsia="Lucida Sans Unicode" w:hAnsi="Arial" w:cs="Arial"/>
              </w:rPr>
              <w:t xml:space="preserve"> </w:t>
            </w:r>
            <w:r>
              <w:rPr>
                <w:rFonts w:ascii="Arial" w:eastAsia="Lucida Sans Unicode" w:hAnsi="Arial" w:cs="Arial"/>
              </w:rPr>
              <w:t xml:space="preserve">Dichas estrategias se realizan con el fin de que las </w:t>
            </w:r>
            <w:r w:rsidRPr="00595157">
              <w:rPr>
                <w:rFonts w:ascii="Arial" w:eastAsia="Lucida Sans Unicode" w:hAnsi="Arial" w:cs="Arial"/>
              </w:rPr>
              <w:t>personas que recurran al consultorio morado puedan recibir atención oportuna</w:t>
            </w:r>
            <w:r>
              <w:rPr>
                <w:rFonts w:ascii="Arial" w:eastAsia="Lucida Sans Unicode" w:hAnsi="Arial" w:cs="Arial"/>
              </w:rPr>
              <w:t>.</w:t>
            </w:r>
            <w:r w:rsidR="004175D6" w:rsidRPr="005C3CCE">
              <w:rPr>
                <w:rFonts w:ascii="Arial" w:eastAsia="Lucida Sans Unicode" w:hAnsi="Arial" w:cs="Arial"/>
              </w:rPr>
              <w:t xml:space="preserve"> </w:t>
            </w:r>
          </w:p>
          <w:p w:rsidR="004175D6" w:rsidRPr="005C3CCE" w:rsidRDefault="004175D6" w:rsidP="004175D6">
            <w:pPr>
              <w:snapToGrid w:val="0"/>
              <w:jc w:val="both"/>
              <w:rPr>
                <w:rFonts w:ascii="Arial" w:eastAsia="Lucida Sans Unicode" w:hAnsi="Arial" w:cs="Arial"/>
              </w:rPr>
            </w:pPr>
            <w:r w:rsidRPr="005C3CCE">
              <w:rPr>
                <w:rFonts w:ascii="Arial" w:eastAsia="Lucida Sans Unicode" w:hAnsi="Arial" w:cs="Arial"/>
              </w:rPr>
              <w:t>Las activaciones se han realizado a las siguientes entidades:</w:t>
            </w:r>
          </w:p>
          <w:p w:rsidR="004175D6" w:rsidRPr="00570188" w:rsidRDefault="00037091" w:rsidP="00CE6895">
            <w:pPr>
              <w:suppressAutoHyphens/>
              <w:snapToGrid w:val="0"/>
              <w:spacing w:after="0" w:line="240" w:lineRule="auto"/>
              <w:ind w:left="720"/>
              <w:jc w:val="both"/>
              <w:rPr>
                <w:rFonts w:ascii="Arial" w:eastAsia="Lucida Sans Unicode" w:hAnsi="Arial" w:cs="Arial"/>
                <w:b/>
              </w:rPr>
            </w:pPr>
            <w:r>
              <w:rPr>
                <w:rFonts w:ascii="Arial" w:eastAsia="Lucida Sans Unicode" w:hAnsi="Arial" w:cs="Arial"/>
              </w:rPr>
              <w:t xml:space="preserve">-Consultorio Jurídico: </w:t>
            </w:r>
            <w:r w:rsidR="00DA3148">
              <w:rPr>
                <w:rFonts w:ascii="Arial" w:eastAsia="Lucida Sans Unicode" w:hAnsi="Arial" w:cs="Arial"/>
              </w:rPr>
              <w:t>4</w:t>
            </w:r>
            <w:r w:rsidR="00570188" w:rsidRPr="00570188">
              <w:rPr>
                <w:rFonts w:ascii="Arial" w:eastAsia="Lucida Sans Unicode" w:hAnsi="Arial" w:cs="Arial"/>
              </w:rPr>
              <w:t xml:space="preserve"> casos para conciliación y asesorías. </w:t>
            </w:r>
          </w:p>
          <w:p w:rsidR="004175D6" w:rsidRPr="00570188" w:rsidRDefault="00DA3148" w:rsidP="004175D6">
            <w:pPr>
              <w:numPr>
                <w:ilvl w:val="0"/>
                <w:numId w:val="5"/>
              </w:numPr>
              <w:suppressAutoHyphens/>
              <w:snapToGrid w:val="0"/>
              <w:spacing w:after="0" w:line="240" w:lineRule="auto"/>
              <w:jc w:val="both"/>
              <w:rPr>
                <w:rFonts w:ascii="Arial" w:eastAsia="Lucida Sans Unicode" w:hAnsi="Arial" w:cs="Arial"/>
                <w:b/>
              </w:rPr>
            </w:pPr>
            <w:r>
              <w:rPr>
                <w:rFonts w:ascii="Arial" w:eastAsia="Lucida Sans Unicode" w:hAnsi="Arial" w:cs="Arial"/>
              </w:rPr>
              <w:t xml:space="preserve">Comisaria de Familia: 1 </w:t>
            </w:r>
            <w:r w:rsidR="00037091">
              <w:rPr>
                <w:rFonts w:ascii="Arial" w:eastAsia="Lucida Sans Unicode" w:hAnsi="Arial" w:cs="Arial"/>
              </w:rPr>
              <w:t xml:space="preserve">Casos solicitudes </w:t>
            </w:r>
            <w:r w:rsidR="00570188">
              <w:rPr>
                <w:rFonts w:ascii="Arial" w:eastAsia="Lucida Sans Unicode" w:hAnsi="Arial" w:cs="Arial"/>
              </w:rPr>
              <w:t>de estudio medidas de protección</w:t>
            </w:r>
            <w:r w:rsidR="004175D6" w:rsidRPr="005C3CCE">
              <w:rPr>
                <w:rFonts w:ascii="Arial" w:eastAsia="Lucida Sans Unicode" w:hAnsi="Arial" w:cs="Arial"/>
              </w:rPr>
              <w:t>.</w:t>
            </w:r>
          </w:p>
          <w:p w:rsidR="00DA3148" w:rsidRPr="00DA3148" w:rsidRDefault="00570188" w:rsidP="00DA3148">
            <w:pPr>
              <w:numPr>
                <w:ilvl w:val="0"/>
                <w:numId w:val="5"/>
              </w:numPr>
              <w:suppressAutoHyphens/>
              <w:snapToGrid w:val="0"/>
              <w:spacing w:after="0" w:line="240" w:lineRule="auto"/>
              <w:jc w:val="both"/>
              <w:rPr>
                <w:rFonts w:ascii="Arial" w:eastAsia="Lucida Sans Unicode" w:hAnsi="Arial" w:cs="Arial"/>
                <w:b/>
              </w:rPr>
            </w:pPr>
            <w:r>
              <w:rPr>
                <w:rFonts w:ascii="Arial" w:eastAsia="Lucida Sans Unicode" w:hAnsi="Arial" w:cs="Arial"/>
              </w:rPr>
              <w:lastRenderedPageBreak/>
              <w:t>Fiscalía Gene</w:t>
            </w:r>
            <w:r w:rsidR="00037091">
              <w:rPr>
                <w:rFonts w:ascii="Arial" w:eastAsia="Lucida Sans Unicode" w:hAnsi="Arial" w:cs="Arial"/>
              </w:rPr>
              <w:t>ral de la Nación:</w:t>
            </w:r>
            <w:r w:rsidR="00DA3148">
              <w:rPr>
                <w:rFonts w:ascii="Arial" w:eastAsia="Lucida Sans Unicode" w:hAnsi="Arial" w:cs="Arial"/>
              </w:rPr>
              <w:t xml:space="preserve"> </w:t>
            </w:r>
            <w:r w:rsidR="00037091">
              <w:rPr>
                <w:rFonts w:ascii="Arial" w:eastAsia="Lucida Sans Unicode" w:hAnsi="Arial" w:cs="Arial"/>
              </w:rPr>
              <w:t xml:space="preserve">1 </w:t>
            </w:r>
            <w:r w:rsidR="00DA3148">
              <w:rPr>
                <w:rFonts w:ascii="Arial" w:eastAsia="Lucida Sans Unicode" w:hAnsi="Arial" w:cs="Arial"/>
              </w:rPr>
              <w:t>denuncia entregada a la usuaria.</w:t>
            </w:r>
            <w:r w:rsidR="00037091">
              <w:rPr>
                <w:rFonts w:ascii="Arial" w:eastAsia="Lucida Sans Unicode" w:hAnsi="Arial" w:cs="Arial"/>
              </w:rPr>
              <w:t xml:space="preserve"> </w:t>
            </w:r>
          </w:p>
          <w:p w:rsidR="00DA3148" w:rsidRPr="00DA3148" w:rsidRDefault="00DA3148" w:rsidP="00DA3148">
            <w:pPr>
              <w:suppressAutoHyphens/>
              <w:snapToGrid w:val="0"/>
              <w:spacing w:after="0" w:line="240" w:lineRule="auto"/>
              <w:ind w:left="720"/>
              <w:jc w:val="both"/>
              <w:rPr>
                <w:rFonts w:ascii="Arial" w:eastAsia="Lucida Sans Unicode" w:hAnsi="Arial" w:cs="Arial"/>
                <w:b/>
              </w:rPr>
            </w:pPr>
          </w:p>
          <w:p w:rsidR="00144952" w:rsidRPr="0084019C" w:rsidRDefault="004175D6" w:rsidP="00DA3148">
            <w:pPr>
              <w:suppressAutoHyphens/>
              <w:snapToGrid w:val="0"/>
              <w:spacing w:after="0" w:line="240" w:lineRule="auto"/>
              <w:ind w:left="720"/>
              <w:jc w:val="both"/>
              <w:rPr>
                <w:rFonts w:ascii="Arial" w:eastAsia="Lucida Sans Unicode" w:hAnsi="Arial" w:cs="Arial"/>
                <w:b/>
              </w:rPr>
            </w:pPr>
            <w:r w:rsidRPr="005C3CCE">
              <w:rPr>
                <w:rFonts w:ascii="Arial" w:eastAsia="Lucida Sans Unicode" w:hAnsi="Arial" w:cs="Arial"/>
              </w:rPr>
              <w:t>Dichas estrategias se realizan con el fin de que las personas que recurran al consultorio morado puedan recibir atención oportuna.</w:t>
            </w:r>
          </w:p>
        </w:tc>
      </w:tr>
      <w:tr w:rsidR="00144952" w:rsidRPr="007B7B45">
        <w:trPr>
          <w:trHeight w:val="350"/>
        </w:trPr>
        <w:tc>
          <w:tcPr>
            <w:tcW w:w="5387" w:type="dxa"/>
            <w:shd w:val="clear" w:color="auto" w:fill="auto"/>
            <w:vAlign w:val="center"/>
          </w:tcPr>
          <w:p w:rsidR="00144952" w:rsidRPr="0084019C" w:rsidRDefault="00570188" w:rsidP="00144952">
            <w:pPr>
              <w:snapToGrid w:val="0"/>
              <w:jc w:val="center"/>
              <w:rPr>
                <w:rFonts w:ascii="Arial" w:eastAsia="Lucida Sans Unicode" w:hAnsi="Arial" w:cs="Arial"/>
                <w:b/>
              </w:rPr>
            </w:pPr>
            <w:r w:rsidRPr="00570188">
              <w:rPr>
                <w:rFonts w:ascii="Arial" w:eastAsia="Lucida Sans Unicode" w:hAnsi="Arial" w:cs="Arial"/>
                <w:b/>
              </w:rPr>
              <w:lastRenderedPageBreak/>
              <w:t>3.</w:t>
            </w:r>
            <w:r w:rsidRPr="00570188">
              <w:rPr>
                <w:rFonts w:ascii="Arial" w:eastAsia="Lucida Sans Unicode" w:hAnsi="Arial" w:cs="Arial"/>
                <w:b/>
              </w:rPr>
              <w:tab/>
              <w:t>Elaborar solicitudes de medidas de atención y protección de conformidad con lo dispuesto en la Ley 1257 de 2008 ante las autoridades competentes.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4175D6" w:rsidRDefault="004175D6" w:rsidP="004175D6">
            <w:pPr>
              <w:snapToGrid w:val="0"/>
              <w:jc w:val="both"/>
              <w:rPr>
                <w:rFonts w:ascii="Arial" w:eastAsia="Lucida Sans Unicode" w:hAnsi="Arial" w:cs="Arial"/>
              </w:rPr>
            </w:pPr>
            <w:r>
              <w:rPr>
                <w:rFonts w:ascii="Arial" w:eastAsia="Lucida Sans Unicode" w:hAnsi="Arial" w:cs="Arial"/>
              </w:rPr>
              <w:t xml:space="preserve">Se </w:t>
            </w:r>
            <w:r w:rsidR="00570188">
              <w:rPr>
                <w:rFonts w:ascii="Arial" w:eastAsia="Lucida Sans Unicode" w:hAnsi="Arial" w:cs="Arial"/>
              </w:rPr>
              <w:t xml:space="preserve">realizó </w:t>
            </w:r>
            <w:r w:rsidR="00DA3148">
              <w:rPr>
                <w:rFonts w:ascii="Arial" w:eastAsia="Lucida Sans Unicode" w:hAnsi="Arial" w:cs="Arial"/>
              </w:rPr>
              <w:t>1 solicitud</w:t>
            </w:r>
            <w:r w:rsidR="00037091">
              <w:rPr>
                <w:rFonts w:ascii="Arial" w:eastAsia="Lucida Sans Unicode" w:hAnsi="Arial" w:cs="Arial"/>
              </w:rPr>
              <w:t xml:space="preserve"> de Medida </w:t>
            </w:r>
            <w:r w:rsidR="00570188">
              <w:rPr>
                <w:rFonts w:ascii="Arial" w:eastAsia="Lucida Sans Unicode" w:hAnsi="Arial" w:cs="Arial"/>
              </w:rPr>
              <w:t>de Protección.</w:t>
            </w:r>
          </w:p>
          <w:p w:rsidR="00570188" w:rsidRDefault="00570188" w:rsidP="004175D6">
            <w:pPr>
              <w:snapToGrid w:val="0"/>
              <w:jc w:val="both"/>
              <w:rPr>
                <w:rFonts w:ascii="Arial" w:eastAsia="Lucida Sans Unicode" w:hAnsi="Arial" w:cs="Arial"/>
              </w:rPr>
            </w:pPr>
            <w:r>
              <w:rPr>
                <w:rFonts w:ascii="Arial" w:eastAsia="Lucida Sans Unicode" w:hAnsi="Arial" w:cs="Arial"/>
              </w:rPr>
              <w:t xml:space="preserve">Las Medidas de </w:t>
            </w:r>
            <w:r w:rsidR="0058484A">
              <w:rPr>
                <w:rFonts w:ascii="Arial" w:eastAsia="Lucida Sans Unicode" w:hAnsi="Arial" w:cs="Arial"/>
              </w:rPr>
              <w:t>protección</w:t>
            </w:r>
            <w:r>
              <w:rPr>
                <w:rFonts w:ascii="Arial" w:eastAsia="Lucida Sans Unicode" w:hAnsi="Arial" w:cs="Arial"/>
              </w:rPr>
              <w:t xml:space="preserve"> se ha</w:t>
            </w:r>
            <w:r w:rsidR="00037091">
              <w:rPr>
                <w:rFonts w:ascii="Arial" w:eastAsia="Lucida Sans Unicode" w:hAnsi="Arial" w:cs="Arial"/>
              </w:rPr>
              <w:t>n radicado ante las</w:t>
            </w:r>
            <w:r>
              <w:rPr>
                <w:rFonts w:ascii="Arial" w:eastAsia="Lucida Sans Unicode" w:hAnsi="Arial" w:cs="Arial"/>
              </w:rPr>
              <w:t xml:space="preserve"> </w:t>
            </w:r>
            <w:r w:rsidR="0058484A">
              <w:rPr>
                <w:rFonts w:ascii="Arial" w:eastAsia="Lucida Sans Unicode" w:hAnsi="Arial" w:cs="Arial"/>
              </w:rPr>
              <w:t>comisarías</w:t>
            </w:r>
            <w:r w:rsidR="00037091">
              <w:rPr>
                <w:rFonts w:ascii="Arial" w:eastAsia="Lucida Sans Unicode" w:hAnsi="Arial" w:cs="Arial"/>
              </w:rPr>
              <w:t xml:space="preserve"> de familia, de las cuales aún no tienen fecha de conciliación.</w:t>
            </w:r>
          </w:p>
          <w:p w:rsidR="00144952" w:rsidRPr="00AE6F24" w:rsidRDefault="004175D6" w:rsidP="003C3F5D">
            <w:pPr>
              <w:snapToGrid w:val="0"/>
              <w:jc w:val="both"/>
              <w:rPr>
                <w:rFonts w:ascii="Arial" w:eastAsia="Lucida Sans Unicode" w:hAnsi="Arial" w:cs="Arial"/>
              </w:rPr>
            </w:pPr>
            <w:r w:rsidRPr="005C3CCE">
              <w:rPr>
                <w:rFonts w:ascii="Arial" w:eastAsia="Lucida Sans Unicode" w:hAnsi="Arial" w:cs="Arial"/>
              </w:rPr>
              <w:t>Esta información se puede corrob</w:t>
            </w:r>
            <w:r w:rsidR="00CF3F74">
              <w:rPr>
                <w:rFonts w:ascii="Arial" w:eastAsia="Lucida Sans Unicode" w:hAnsi="Arial" w:cs="Arial"/>
              </w:rPr>
              <w:t>orar e</w:t>
            </w:r>
            <w:r w:rsidR="0058484A">
              <w:rPr>
                <w:rFonts w:ascii="Arial" w:eastAsia="Lucida Sans Unicode" w:hAnsi="Arial" w:cs="Arial"/>
              </w:rPr>
              <w:t xml:space="preserve">n el drive documentos abogada representante donde se encuentran todos los documentos </w:t>
            </w:r>
            <w:r w:rsidR="0058484A" w:rsidRPr="005C3CCE">
              <w:rPr>
                <w:rFonts w:ascii="Arial" w:eastAsia="Lucida Sans Unicode" w:hAnsi="Arial" w:cs="Arial"/>
              </w:rPr>
              <w:t>realizados</w:t>
            </w:r>
            <w:r w:rsidR="0058484A">
              <w:rPr>
                <w:rFonts w:ascii="Arial" w:eastAsia="Lucida Sans Unicode" w:hAnsi="Arial" w:cs="Arial"/>
              </w:rPr>
              <w:t xml:space="preserve"> desde el área de jurídica.</w:t>
            </w:r>
            <w:r w:rsidRPr="005C3CCE">
              <w:rPr>
                <w:rFonts w:ascii="Arial" w:eastAsia="Lucida Sans Unicode" w:hAnsi="Arial" w:cs="Arial"/>
              </w:rPr>
              <w:t xml:space="preserve">  </w:t>
            </w:r>
          </w:p>
        </w:tc>
      </w:tr>
      <w:tr w:rsidR="00144952" w:rsidRPr="007B7B45">
        <w:trPr>
          <w:trHeight w:val="350"/>
        </w:trPr>
        <w:tc>
          <w:tcPr>
            <w:tcW w:w="5387" w:type="dxa"/>
            <w:shd w:val="clear" w:color="auto" w:fill="auto"/>
            <w:vAlign w:val="center"/>
          </w:tcPr>
          <w:p w:rsidR="00144952" w:rsidRPr="0084019C" w:rsidRDefault="0058484A" w:rsidP="00144952">
            <w:pPr>
              <w:snapToGrid w:val="0"/>
              <w:jc w:val="center"/>
              <w:rPr>
                <w:rFonts w:ascii="Arial" w:eastAsia="Lucida Sans Unicode" w:hAnsi="Arial" w:cs="Arial"/>
                <w:b/>
              </w:rPr>
            </w:pPr>
            <w:r w:rsidRPr="0058484A">
              <w:rPr>
                <w:rFonts w:ascii="Arial" w:eastAsia="Lucida Sans Unicode" w:hAnsi="Arial" w:cs="Arial"/>
                <w:b/>
              </w:rPr>
              <w:t>4.</w:t>
            </w:r>
            <w:r w:rsidRPr="0058484A">
              <w:rPr>
                <w:rFonts w:ascii="Arial" w:eastAsia="Lucida Sans Unicode" w:hAnsi="Arial" w:cs="Arial"/>
                <w:b/>
              </w:rPr>
              <w:tab/>
              <w:t>Elaborar escritos constitucionales y legales que conduzcan a la protección y defensa de los derechos humanos de las personas que asistan al consultorio Morado.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144952" w:rsidRPr="00595EFF" w:rsidRDefault="00CA7C32" w:rsidP="003C3F5D">
            <w:pPr>
              <w:snapToGrid w:val="0"/>
              <w:jc w:val="both"/>
              <w:rPr>
                <w:rFonts w:ascii="Arial" w:eastAsia="Lucida Sans Unicode" w:hAnsi="Arial" w:cs="Arial"/>
              </w:rPr>
            </w:pPr>
            <w:r>
              <w:rPr>
                <w:rFonts w:ascii="Arial" w:eastAsia="Lucida Sans Unicode" w:hAnsi="Arial" w:cs="Arial"/>
              </w:rPr>
              <w:t>Las solicitudes realizadas desde el área jurídica se fundamenta</w:t>
            </w:r>
            <w:r w:rsidR="00020744">
              <w:rPr>
                <w:rFonts w:ascii="Arial" w:eastAsia="Lucida Sans Unicode" w:hAnsi="Arial" w:cs="Arial"/>
              </w:rPr>
              <w:t xml:space="preserve"> constitucionalmente y Jurídicamente desde las necesidades de cada usuaria del Consultorio Morado.</w:t>
            </w:r>
          </w:p>
        </w:tc>
      </w:tr>
      <w:tr w:rsidR="00144952" w:rsidRPr="007B7B45">
        <w:trPr>
          <w:trHeight w:val="350"/>
        </w:trPr>
        <w:tc>
          <w:tcPr>
            <w:tcW w:w="5387" w:type="dxa"/>
            <w:shd w:val="clear" w:color="auto" w:fill="auto"/>
            <w:vAlign w:val="center"/>
          </w:tcPr>
          <w:p w:rsidR="00144952" w:rsidRPr="0084019C" w:rsidRDefault="0058484A" w:rsidP="00144952">
            <w:pPr>
              <w:snapToGrid w:val="0"/>
              <w:jc w:val="center"/>
              <w:rPr>
                <w:rFonts w:ascii="Arial" w:eastAsia="Lucida Sans Unicode" w:hAnsi="Arial" w:cs="Arial"/>
                <w:b/>
              </w:rPr>
            </w:pPr>
            <w:r w:rsidRPr="0058484A">
              <w:rPr>
                <w:rFonts w:ascii="Arial" w:eastAsia="Lucida Sans Unicode" w:hAnsi="Arial" w:cs="Arial"/>
                <w:b/>
              </w:rPr>
              <w:t>5.</w:t>
            </w:r>
            <w:r w:rsidRPr="0058484A">
              <w:rPr>
                <w:rFonts w:ascii="Arial" w:eastAsia="Lucida Sans Unicode" w:hAnsi="Arial" w:cs="Arial"/>
                <w:b/>
              </w:rPr>
              <w:tab/>
              <w:t>Realizar cada semana llamadas de seguimiento a cada uno de los casos atendidos, hasta el cierre de la actuación.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144952" w:rsidRPr="00595EFF" w:rsidRDefault="00037091" w:rsidP="00DA3148">
            <w:pPr>
              <w:snapToGrid w:val="0"/>
              <w:jc w:val="both"/>
              <w:rPr>
                <w:rFonts w:ascii="Arial" w:eastAsia="Lucida Sans Unicode" w:hAnsi="Arial" w:cs="Arial"/>
              </w:rPr>
            </w:pPr>
            <w:r>
              <w:rPr>
                <w:rFonts w:ascii="Arial" w:eastAsia="Lucida Sans Unicode" w:hAnsi="Arial" w:cs="Arial"/>
              </w:rPr>
              <w:t xml:space="preserve">Se realizó en total </w:t>
            </w:r>
            <w:r w:rsidR="00DA3148">
              <w:rPr>
                <w:rFonts w:ascii="Arial" w:eastAsia="Lucida Sans Unicode" w:hAnsi="Arial" w:cs="Arial"/>
              </w:rPr>
              <w:t>3</w:t>
            </w:r>
            <w:r>
              <w:rPr>
                <w:rFonts w:ascii="Arial" w:eastAsia="Lucida Sans Unicode" w:hAnsi="Arial" w:cs="Arial"/>
              </w:rPr>
              <w:t>0</w:t>
            </w:r>
            <w:r w:rsidR="00CE6895">
              <w:rPr>
                <w:rFonts w:ascii="Arial" w:eastAsia="Lucida Sans Unicode" w:hAnsi="Arial" w:cs="Arial"/>
              </w:rPr>
              <w:t xml:space="preserve"> llamadas de seguimiento en las cuales se verifican el estado de la víctima y si tiene requerimientos jurídicos, al igual que los nuevos casos que se reportaron el mes de abril.</w:t>
            </w:r>
          </w:p>
        </w:tc>
      </w:tr>
      <w:tr w:rsidR="00144952" w:rsidRPr="007B7B45">
        <w:trPr>
          <w:trHeight w:val="350"/>
        </w:trPr>
        <w:tc>
          <w:tcPr>
            <w:tcW w:w="5387" w:type="dxa"/>
            <w:shd w:val="clear" w:color="auto" w:fill="auto"/>
            <w:vAlign w:val="center"/>
          </w:tcPr>
          <w:p w:rsidR="00144952" w:rsidRPr="0084019C" w:rsidRDefault="0058484A" w:rsidP="00144952">
            <w:pPr>
              <w:snapToGrid w:val="0"/>
              <w:jc w:val="center"/>
              <w:rPr>
                <w:rFonts w:ascii="Arial" w:eastAsia="Lucida Sans Unicode" w:hAnsi="Arial" w:cs="Arial"/>
                <w:b/>
              </w:rPr>
            </w:pPr>
            <w:r w:rsidRPr="0058484A">
              <w:rPr>
                <w:rFonts w:ascii="Arial" w:eastAsia="Lucida Sans Unicode" w:hAnsi="Arial" w:cs="Arial"/>
                <w:b/>
              </w:rPr>
              <w:t>6.</w:t>
            </w:r>
            <w:r w:rsidRPr="0058484A">
              <w:rPr>
                <w:rFonts w:ascii="Arial" w:eastAsia="Lucida Sans Unicode" w:hAnsi="Arial" w:cs="Arial"/>
                <w:b/>
              </w:rPr>
              <w:tab/>
              <w:t>Retroalimentar la plataforma del Observatorio Virtual con los casos atendidos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65270B" w:rsidRPr="00B4639B" w:rsidRDefault="00CF3F74" w:rsidP="003C3F5D">
            <w:pPr>
              <w:snapToGrid w:val="0"/>
              <w:rPr>
                <w:rFonts w:ascii="Arial" w:eastAsia="Lucida Sans Unicode" w:hAnsi="Arial" w:cs="Arial"/>
              </w:rPr>
            </w:pPr>
            <w:r>
              <w:rPr>
                <w:rFonts w:ascii="Arial" w:eastAsia="Lucida Sans Unicode" w:hAnsi="Arial" w:cs="Arial"/>
              </w:rPr>
              <w:t xml:space="preserve">Se retroalimento el Drive </w:t>
            </w:r>
            <w:r w:rsidRPr="005C3CCE">
              <w:rPr>
                <w:rFonts w:ascii="Arial" w:eastAsia="Lucida Sans Unicode" w:hAnsi="Arial" w:cs="Arial"/>
              </w:rPr>
              <w:t xml:space="preserve">de la Secretaría de las Mujeres, carpeta compartida Consultorio Morado, en el documento Atenciones </w:t>
            </w:r>
            <w:r w:rsidR="00CA0F78">
              <w:rPr>
                <w:rFonts w:ascii="Arial" w:eastAsia="Lucida Sans Unicode" w:hAnsi="Arial" w:cs="Arial"/>
              </w:rPr>
              <w:t>jurídica</w:t>
            </w:r>
            <w:r w:rsidR="00CA0F78" w:rsidRPr="005C3CCE">
              <w:rPr>
                <w:rFonts w:ascii="Arial" w:eastAsia="Lucida Sans Unicode" w:hAnsi="Arial" w:cs="Arial"/>
              </w:rPr>
              <w:t>s</w:t>
            </w:r>
            <w:r w:rsidR="00CA7C32">
              <w:rPr>
                <w:rFonts w:ascii="Arial" w:eastAsia="Lucida Sans Unicode" w:hAnsi="Arial" w:cs="Arial"/>
              </w:rPr>
              <w:t xml:space="preserve">, donde se actualizaron </w:t>
            </w:r>
            <w:r w:rsidR="00CA0F78">
              <w:rPr>
                <w:rFonts w:ascii="Arial" w:eastAsia="Lucida Sans Unicode" w:hAnsi="Arial" w:cs="Arial"/>
              </w:rPr>
              <w:t xml:space="preserve">todas las actuaciones </w:t>
            </w:r>
            <w:r w:rsidR="00CA7C32">
              <w:rPr>
                <w:rFonts w:ascii="Arial" w:eastAsia="Lucida Sans Unicode" w:hAnsi="Arial" w:cs="Arial"/>
              </w:rPr>
              <w:t>realizadas hasta este momento.</w:t>
            </w:r>
          </w:p>
        </w:tc>
      </w:tr>
      <w:tr w:rsidR="00144952" w:rsidRPr="007B7B45">
        <w:trPr>
          <w:trHeight w:val="350"/>
        </w:trPr>
        <w:tc>
          <w:tcPr>
            <w:tcW w:w="5387" w:type="dxa"/>
            <w:shd w:val="clear" w:color="auto" w:fill="auto"/>
            <w:vAlign w:val="center"/>
          </w:tcPr>
          <w:p w:rsidR="00144952" w:rsidRPr="0084019C" w:rsidRDefault="0065270B" w:rsidP="00144952">
            <w:pPr>
              <w:snapToGrid w:val="0"/>
              <w:jc w:val="center"/>
              <w:rPr>
                <w:rFonts w:ascii="Arial" w:eastAsia="Lucida Sans Unicode" w:hAnsi="Arial" w:cs="Arial"/>
                <w:b/>
              </w:rPr>
            </w:pPr>
            <w:r w:rsidRPr="0065270B">
              <w:rPr>
                <w:rFonts w:ascii="Arial" w:eastAsia="Lucida Sans Unicode" w:hAnsi="Arial" w:cs="Arial"/>
                <w:b/>
              </w:rPr>
              <w:t>7.</w:t>
            </w:r>
            <w:r w:rsidRPr="0065270B">
              <w:rPr>
                <w:rFonts w:ascii="Arial" w:eastAsia="Lucida Sans Unicode" w:hAnsi="Arial" w:cs="Arial"/>
                <w:b/>
              </w:rPr>
              <w:tab/>
              <w:t>Asistir a las reuniones y eventos programados por la Secretaria de las Mujeres y Equidad de Género.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493A00" w:rsidRDefault="00FD784F" w:rsidP="003C3F5D">
            <w:pPr>
              <w:snapToGrid w:val="0"/>
              <w:jc w:val="both"/>
              <w:rPr>
                <w:rFonts w:ascii="Arial" w:eastAsia="Lucida Sans Unicode" w:hAnsi="Arial" w:cs="Arial"/>
              </w:rPr>
            </w:pPr>
            <w:r>
              <w:rPr>
                <w:rFonts w:ascii="Arial" w:eastAsia="Lucida Sans Unicode" w:hAnsi="Arial" w:cs="Arial"/>
              </w:rPr>
              <w:t>Se ha participado en</w:t>
            </w:r>
            <w:r w:rsidR="00781DB9">
              <w:rPr>
                <w:rFonts w:ascii="Arial" w:eastAsia="Lucida Sans Unicode" w:hAnsi="Arial" w:cs="Arial"/>
              </w:rPr>
              <w:t xml:space="preserve"> reuniones,</w:t>
            </w:r>
            <w:r>
              <w:rPr>
                <w:rFonts w:ascii="Arial" w:eastAsia="Lucida Sans Unicode" w:hAnsi="Arial" w:cs="Arial"/>
              </w:rPr>
              <w:t xml:space="preserve"> capacitaciones</w:t>
            </w:r>
            <w:r w:rsidR="00781DB9">
              <w:rPr>
                <w:rFonts w:ascii="Arial" w:eastAsia="Lucida Sans Unicode" w:hAnsi="Arial" w:cs="Arial"/>
              </w:rPr>
              <w:t xml:space="preserve">, talleres y campañas </w:t>
            </w:r>
            <w:r>
              <w:rPr>
                <w:rFonts w:ascii="Arial" w:eastAsia="Lucida Sans Unicode" w:hAnsi="Arial" w:cs="Arial"/>
              </w:rPr>
              <w:t xml:space="preserve"> por la secretaria de las Mujeres y Equidad de G</w:t>
            </w:r>
            <w:r w:rsidR="00B033B0">
              <w:rPr>
                <w:rFonts w:ascii="Arial" w:eastAsia="Lucida Sans Unicode" w:hAnsi="Arial" w:cs="Arial"/>
              </w:rPr>
              <w:t>énero. En las siguientes fecha</w:t>
            </w:r>
          </w:p>
          <w:p w:rsidR="00CA0F78" w:rsidRDefault="0065072A" w:rsidP="003C3F5D">
            <w:pPr>
              <w:snapToGrid w:val="0"/>
              <w:jc w:val="both"/>
              <w:rPr>
                <w:rFonts w:ascii="Arial" w:eastAsia="Lucida Sans Unicode" w:hAnsi="Arial" w:cs="Arial"/>
              </w:rPr>
            </w:pPr>
            <w:r>
              <w:rPr>
                <w:rFonts w:ascii="Arial" w:eastAsia="Lucida Sans Unicode" w:hAnsi="Arial" w:cs="Arial"/>
              </w:rPr>
              <w:t>-1 de juni</w:t>
            </w:r>
            <w:r w:rsidR="00CA0F78">
              <w:rPr>
                <w:rFonts w:ascii="Arial" w:eastAsia="Lucida Sans Unicode" w:hAnsi="Arial" w:cs="Arial"/>
              </w:rPr>
              <w:t>o de 2021 se acudió a reunión semanal de la unidad de género y Consultorio Morado</w:t>
            </w:r>
            <w:r w:rsidR="00F20B27">
              <w:rPr>
                <w:rFonts w:ascii="Arial" w:eastAsia="Lucida Sans Unicode" w:hAnsi="Arial" w:cs="Arial"/>
              </w:rPr>
              <w:t xml:space="preserve"> de manera presencial en la casa de mujeres empoderadas.</w:t>
            </w:r>
            <w:r w:rsidR="00CA0F78">
              <w:rPr>
                <w:rFonts w:ascii="Arial" w:eastAsia="Lucida Sans Unicode" w:hAnsi="Arial" w:cs="Arial"/>
              </w:rPr>
              <w:t xml:space="preserve"> </w:t>
            </w:r>
          </w:p>
          <w:p w:rsidR="0065072A" w:rsidRDefault="0065072A" w:rsidP="003C3F5D">
            <w:pPr>
              <w:snapToGrid w:val="0"/>
              <w:jc w:val="both"/>
              <w:rPr>
                <w:rFonts w:ascii="Arial" w:eastAsia="Lucida Sans Unicode" w:hAnsi="Arial" w:cs="Arial"/>
              </w:rPr>
            </w:pPr>
            <w:r>
              <w:rPr>
                <w:rFonts w:ascii="Arial" w:eastAsia="Lucida Sans Unicode" w:hAnsi="Arial" w:cs="Arial"/>
              </w:rPr>
              <w:lastRenderedPageBreak/>
              <w:t xml:space="preserve">-1 de junio de 2021 se realizó reunión con la secretaria del despacho para buscar estrategias para el paro nacional. </w:t>
            </w:r>
          </w:p>
          <w:p w:rsidR="0065072A" w:rsidRDefault="0065072A" w:rsidP="003C3F5D">
            <w:pPr>
              <w:snapToGrid w:val="0"/>
              <w:jc w:val="both"/>
              <w:rPr>
                <w:rFonts w:ascii="Arial" w:eastAsia="Lucida Sans Unicode" w:hAnsi="Arial" w:cs="Arial"/>
              </w:rPr>
            </w:pPr>
            <w:r>
              <w:rPr>
                <w:rFonts w:ascii="Arial" w:eastAsia="Lucida Sans Unicode" w:hAnsi="Arial" w:cs="Arial"/>
              </w:rPr>
              <w:t xml:space="preserve">-3 de junio de 2021 se asistió a reunión de unidad de análisis del  caso Gloria Paulina Ganaran Quintero con la jefe de unidad. </w:t>
            </w:r>
          </w:p>
          <w:p w:rsidR="0065072A" w:rsidRDefault="0065072A" w:rsidP="003C3F5D">
            <w:pPr>
              <w:snapToGrid w:val="0"/>
              <w:jc w:val="both"/>
              <w:rPr>
                <w:rFonts w:ascii="Arial" w:eastAsia="Lucida Sans Unicode" w:hAnsi="Arial" w:cs="Arial"/>
              </w:rPr>
            </w:pPr>
            <w:r>
              <w:rPr>
                <w:rFonts w:ascii="Arial" w:eastAsia="Lucida Sans Unicode" w:hAnsi="Arial" w:cs="Arial"/>
              </w:rPr>
              <w:t>-</w:t>
            </w:r>
            <w:r w:rsidR="00B90CD3">
              <w:rPr>
                <w:rFonts w:ascii="Arial" w:eastAsia="Lucida Sans Unicode" w:hAnsi="Arial" w:cs="Arial"/>
              </w:rPr>
              <w:t>8 de junio de 2021 se acudió a reunión semanal de la unidad de género y Consultorio Morado.</w:t>
            </w:r>
          </w:p>
          <w:p w:rsidR="00B90CD3" w:rsidRDefault="00B90CD3" w:rsidP="003C3F5D">
            <w:pPr>
              <w:snapToGrid w:val="0"/>
              <w:jc w:val="both"/>
              <w:rPr>
                <w:rFonts w:ascii="Arial" w:eastAsia="Lucida Sans Unicode" w:hAnsi="Arial" w:cs="Arial"/>
              </w:rPr>
            </w:pPr>
            <w:r>
              <w:rPr>
                <w:rFonts w:ascii="Arial" w:eastAsia="Lucida Sans Unicode" w:hAnsi="Arial" w:cs="Arial"/>
              </w:rPr>
              <w:t>-</w:t>
            </w:r>
            <w:r w:rsidR="00781DB9">
              <w:rPr>
                <w:rFonts w:ascii="Arial" w:eastAsia="Lucida Sans Unicode" w:hAnsi="Arial" w:cs="Arial"/>
              </w:rPr>
              <w:t>11 de junio de 2021 se realizó taller de prevención de violencia intrafamiliar en casa de Mujeres Empoderadas.</w:t>
            </w:r>
          </w:p>
          <w:p w:rsidR="00977A3C" w:rsidRPr="009F796B" w:rsidRDefault="00022444" w:rsidP="007B3C84">
            <w:pPr>
              <w:snapToGrid w:val="0"/>
              <w:jc w:val="both"/>
              <w:rPr>
                <w:rFonts w:ascii="Arial" w:eastAsia="Lucida Sans Unicode" w:hAnsi="Arial" w:cs="Arial"/>
              </w:rPr>
            </w:pPr>
            <w:r>
              <w:rPr>
                <w:rFonts w:ascii="Arial" w:eastAsia="Lucida Sans Unicode" w:hAnsi="Arial" w:cs="Arial"/>
              </w:rPr>
              <w:t>-</w:t>
            </w:r>
            <w:r w:rsidR="00F20B27">
              <w:rPr>
                <w:rFonts w:ascii="Arial" w:eastAsia="Lucida Sans Unicode" w:hAnsi="Arial" w:cs="Arial"/>
              </w:rPr>
              <w:t xml:space="preserve">17 de junio de 2021 se acudió a reunión semanal de la unidad de género y Consultorio Morado de manera presencial en la casa de mujeres empoderadas. </w:t>
            </w:r>
          </w:p>
        </w:tc>
      </w:tr>
      <w:tr w:rsidR="00144952" w:rsidRPr="007B7B45">
        <w:trPr>
          <w:trHeight w:val="350"/>
        </w:trPr>
        <w:tc>
          <w:tcPr>
            <w:tcW w:w="5387" w:type="dxa"/>
            <w:shd w:val="clear" w:color="auto" w:fill="auto"/>
            <w:vAlign w:val="center"/>
          </w:tcPr>
          <w:p w:rsidR="00144952" w:rsidRPr="0084019C" w:rsidRDefault="0065270B" w:rsidP="00144952">
            <w:pPr>
              <w:snapToGrid w:val="0"/>
              <w:jc w:val="center"/>
              <w:rPr>
                <w:rFonts w:ascii="Arial" w:eastAsia="Lucida Sans Unicode" w:hAnsi="Arial" w:cs="Arial"/>
                <w:b/>
              </w:rPr>
            </w:pPr>
            <w:r w:rsidRPr="0065270B">
              <w:rPr>
                <w:rFonts w:ascii="Arial" w:eastAsia="Lucida Sans Unicode" w:hAnsi="Arial" w:cs="Arial"/>
                <w:b/>
              </w:rPr>
              <w:lastRenderedPageBreak/>
              <w:t>8.</w:t>
            </w:r>
            <w:r w:rsidRPr="0065270B">
              <w:rPr>
                <w:rFonts w:ascii="Arial" w:eastAsia="Lucida Sans Unicode" w:hAnsi="Arial" w:cs="Arial"/>
                <w:b/>
              </w:rPr>
              <w:tab/>
              <w:t>Prestar apoyo logístico en los eventos, conmemoraciones, entrega de componentes nutricionales y humanitarios a población vulnerable, entre otros que proponga la Secretaria de las Mujeres y Equidad de Género.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144952" w:rsidRDefault="001F3587" w:rsidP="0065270B">
            <w:pPr>
              <w:snapToGrid w:val="0"/>
              <w:jc w:val="both"/>
              <w:rPr>
                <w:rFonts w:ascii="Arial" w:eastAsia="Lucida Sans Unicode" w:hAnsi="Arial" w:cs="Arial"/>
              </w:rPr>
            </w:pPr>
            <w:r>
              <w:rPr>
                <w:rFonts w:ascii="Arial" w:eastAsia="Lucida Sans Unicode" w:hAnsi="Arial" w:cs="Arial"/>
              </w:rPr>
              <w:t>Se presta apoyo a eventos y reuniones programadas con población vulnerable.</w:t>
            </w:r>
          </w:p>
          <w:p w:rsidR="00DF3CAF" w:rsidRDefault="00866C25" w:rsidP="0065270B">
            <w:pPr>
              <w:snapToGrid w:val="0"/>
              <w:jc w:val="both"/>
              <w:rPr>
                <w:rFonts w:ascii="Arial" w:eastAsia="Lucida Sans Unicode" w:hAnsi="Arial" w:cs="Arial"/>
              </w:rPr>
            </w:pPr>
            <w:r>
              <w:rPr>
                <w:rFonts w:ascii="Arial" w:eastAsia="Lucida Sans Unicode" w:hAnsi="Arial" w:cs="Arial"/>
              </w:rPr>
              <w:t>-</w:t>
            </w:r>
            <w:r w:rsidR="0065072A">
              <w:rPr>
                <w:rFonts w:ascii="Arial" w:eastAsia="Lucida Sans Unicode" w:hAnsi="Arial" w:cs="Arial"/>
              </w:rPr>
              <w:t xml:space="preserve">2 de junio de 2021 se realizó mujeres libres en casa en el sector la cumbre de la ciudad de Manizales. </w:t>
            </w:r>
          </w:p>
          <w:p w:rsidR="00B90CD3" w:rsidRDefault="00B90CD3" w:rsidP="0065270B">
            <w:pPr>
              <w:snapToGrid w:val="0"/>
              <w:jc w:val="both"/>
              <w:rPr>
                <w:rFonts w:ascii="Arial" w:eastAsia="Lucida Sans Unicode" w:hAnsi="Arial" w:cs="Arial"/>
              </w:rPr>
            </w:pPr>
            <w:r>
              <w:rPr>
                <w:rFonts w:ascii="Arial" w:eastAsia="Lucida Sans Unicode" w:hAnsi="Arial" w:cs="Arial"/>
              </w:rPr>
              <w:t>-04 de junio de 2021 se realizó pacto en tu bario para fomentar la reactivación económica en el sector loma larga barrio san Sebastián.</w:t>
            </w:r>
          </w:p>
          <w:p w:rsidR="00493A00" w:rsidRDefault="00866C25" w:rsidP="0065270B">
            <w:pPr>
              <w:snapToGrid w:val="0"/>
              <w:jc w:val="both"/>
              <w:rPr>
                <w:rFonts w:ascii="Arial" w:eastAsia="Lucida Sans Unicode" w:hAnsi="Arial" w:cs="Arial"/>
              </w:rPr>
            </w:pPr>
            <w:r>
              <w:rPr>
                <w:rFonts w:ascii="Arial" w:eastAsia="Lucida Sans Unicode" w:hAnsi="Arial" w:cs="Arial"/>
              </w:rPr>
              <w:t>-</w:t>
            </w:r>
            <w:r w:rsidR="00B90CD3">
              <w:rPr>
                <w:rFonts w:ascii="Arial" w:eastAsia="Lucida Sans Unicode" w:hAnsi="Arial" w:cs="Arial"/>
              </w:rPr>
              <w:t>08 de junio de 2021 se socializo las rutas de atención de consultorio morado en la plaza de bolívar</w:t>
            </w:r>
            <w:r>
              <w:rPr>
                <w:rFonts w:ascii="Arial" w:eastAsia="Lucida Sans Unicode" w:hAnsi="Arial" w:cs="Arial"/>
              </w:rPr>
              <w:t>.</w:t>
            </w:r>
          </w:p>
          <w:p w:rsidR="00BF65F3" w:rsidRDefault="00866C25" w:rsidP="00B90CD3">
            <w:pPr>
              <w:snapToGrid w:val="0"/>
              <w:jc w:val="both"/>
              <w:rPr>
                <w:rFonts w:ascii="Arial" w:eastAsia="Lucida Sans Unicode" w:hAnsi="Arial" w:cs="Arial"/>
              </w:rPr>
            </w:pPr>
            <w:r>
              <w:rPr>
                <w:rFonts w:ascii="Arial" w:eastAsia="Lucida Sans Unicode" w:hAnsi="Arial" w:cs="Arial"/>
              </w:rPr>
              <w:t>-</w:t>
            </w:r>
            <w:r w:rsidR="00B90CD3">
              <w:rPr>
                <w:rFonts w:ascii="Arial" w:eastAsia="Lucida Sans Unicode" w:hAnsi="Arial" w:cs="Arial"/>
              </w:rPr>
              <w:t>10 de junio de 2021 se socializo las rutas de atención de consultor</w:t>
            </w:r>
            <w:r w:rsidR="00301226">
              <w:rPr>
                <w:rFonts w:ascii="Arial" w:eastAsia="Lucida Sans Unicode" w:hAnsi="Arial" w:cs="Arial"/>
              </w:rPr>
              <w:t xml:space="preserve">io morado en el sector del cable. </w:t>
            </w:r>
          </w:p>
          <w:p w:rsidR="00AA4D07" w:rsidRDefault="00AA4D07" w:rsidP="00B90CD3">
            <w:pPr>
              <w:snapToGrid w:val="0"/>
              <w:jc w:val="both"/>
              <w:rPr>
                <w:rFonts w:ascii="Arial" w:eastAsia="Lucida Sans Unicode" w:hAnsi="Arial" w:cs="Arial"/>
              </w:rPr>
            </w:pPr>
            <w:r>
              <w:rPr>
                <w:rFonts w:ascii="Arial" w:eastAsia="Lucida Sans Unicode" w:hAnsi="Arial" w:cs="Arial"/>
              </w:rPr>
              <w:t>-16 de junio de 2021 campaña asesórate en la calle en el marco de Mujeres Libres en casa en el barrio Colombia.</w:t>
            </w:r>
          </w:p>
          <w:p w:rsidR="00AA4D07" w:rsidRDefault="007B3C84" w:rsidP="00B90CD3">
            <w:pPr>
              <w:snapToGrid w:val="0"/>
              <w:jc w:val="both"/>
              <w:rPr>
                <w:rFonts w:ascii="Arial" w:eastAsia="Lucida Sans Unicode" w:hAnsi="Arial" w:cs="Arial"/>
              </w:rPr>
            </w:pPr>
            <w:r>
              <w:rPr>
                <w:rFonts w:ascii="Arial" w:eastAsia="Lucida Sans Unicode" w:hAnsi="Arial" w:cs="Arial"/>
              </w:rPr>
              <w:lastRenderedPageBreak/>
              <w:t xml:space="preserve">-17 de junio de 2021 se realizó campaña te invito a la casa de Mujeres en el cual se ofertaron los servicios de la secretaria. </w:t>
            </w:r>
          </w:p>
          <w:p w:rsidR="007B3C84" w:rsidRDefault="007B3C84" w:rsidP="007B3C84">
            <w:pPr>
              <w:snapToGrid w:val="0"/>
              <w:jc w:val="both"/>
              <w:rPr>
                <w:rFonts w:ascii="Arial" w:eastAsia="Lucida Sans Unicode" w:hAnsi="Arial" w:cs="Arial"/>
              </w:rPr>
            </w:pPr>
            <w:r>
              <w:rPr>
                <w:rFonts w:ascii="Arial" w:eastAsia="Lucida Sans Unicode" w:hAnsi="Arial" w:cs="Arial"/>
              </w:rPr>
              <w:t>-18 de junio de 2021 se realizó pacto en tu bario para fomentar la reactivación e</w:t>
            </w:r>
            <w:r w:rsidR="00734E58">
              <w:rPr>
                <w:rFonts w:ascii="Arial" w:eastAsia="Lucida Sans Unicode" w:hAnsi="Arial" w:cs="Arial"/>
              </w:rPr>
              <w:t xml:space="preserve">conómica en </w:t>
            </w:r>
            <w:proofErr w:type="gramStart"/>
            <w:r w:rsidR="00734E58">
              <w:rPr>
                <w:rFonts w:ascii="Arial" w:eastAsia="Lucida Sans Unicode" w:hAnsi="Arial" w:cs="Arial"/>
              </w:rPr>
              <w:t xml:space="preserve">el </w:t>
            </w:r>
            <w:r>
              <w:rPr>
                <w:rFonts w:ascii="Arial" w:eastAsia="Lucida Sans Unicode" w:hAnsi="Arial" w:cs="Arial"/>
              </w:rPr>
              <w:t xml:space="preserve"> barrio</w:t>
            </w:r>
            <w:proofErr w:type="gramEnd"/>
            <w:r>
              <w:rPr>
                <w:rFonts w:ascii="Arial" w:eastAsia="Lucida Sans Unicode" w:hAnsi="Arial" w:cs="Arial"/>
              </w:rPr>
              <w:t xml:space="preserve"> Chipre.</w:t>
            </w:r>
          </w:p>
          <w:p w:rsidR="007B3C84" w:rsidRPr="007C21AB" w:rsidRDefault="006F21F2" w:rsidP="00B90CD3">
            <w:pPr>
              <w:snapToGrid w:val="0"/>
              <w:jc w:val="both"/>
              <w:rPr>
                <w:rFonts w:ascii="Arial" w:eastAsia="Lucida Sans Unicode" w:hAnsi="Arial" w:cs="Arial"/>
              </w:rPr>
            </w:pPr>
            <w:r>
              <w:rPr>
                <w:rFonts w:ascii="Arial" w:eastAsia="Lucida Sans Unicode" w:hAnsi="Arial" w:cs="Arial"/>
              </w:rPr>
              <w:t>-23</w:t>
            </w:r>
            <w:r w:rsidRPr="006F21F2">
              <w:rPr>
                <w:rFonts w:ascii="Arial" w:eastAsia="Lucida Sans Unicode" w:hAnsi="Arial" w:cs="Arial"/>
              </w:rPr>
              <w:t xml:space="preserve"> de junio de 2021 campaña asesórate en la calle en el marco de Mujeres Libr</w:t>
            </w:r>
            <w:r>
              <w:rPr>
                <w:rFonts w:ascii="Arial" w:eastAsia="Lucida Sans Unicode" w:hAnsi="Arial" w:cs="Arial"/>
              </w:rPr>
              <w:t>es en casa en el aguacate.</w:t>
            </w:r>
          </w:p>
        </w:tc>
      </w:tr>
      <w:tr w:rsidR="00144952" w:rsidRPr="007B7B45">
        <w:trPr>
          <w:trHeight w:val="2400"/>
        </w:trPr>
        <w:tc>
          <w:tcPr>
            <w:tcW w:w="5387" w:type="dxa"/>
            <w:shd w:val="clear" w:color="auto" w:fill="auto"/>
            <w:vAlign w:val="center"/>
          </w:tcPr>
          <w:p w:rsidR="00144952" w:rsidRPr="0084019C" w:rsidRDefault="00144952" w:rsidP="00020744">
            <w:pPr>
              <w:snapToGrid w:val="0"/>
              <w:jc w:val="center"/>
              <w:rPr>
                <w:rFonts w:ascii="Arial" w:eastAsia="Lucida Sans Unicode" w:hAnsi="Arial" w:cs="Arial"/>
                <w:b/>
              </w:rPr>
            </w:pPr>
            <w:r>
              <w:rPr>
                <w:rFonts w:ascii="Arial" w:eastAsia="Lucida Sans Unicode" w:hAnsi="Arial" w:cs="Arial"/>
                <w:b/>
              </w:rPr>
              <w:lastRenderedPageBreak/>
              <w:t>9.</w:t>
            </w:r>
            <w:r w:rsidR="00020744">
              <w:t xml:space="preserve"> </w:t>
            </w:r>
            <w:r w:rsidR="00020744" w:rsidRPr="00020744">
              <w:rPr>
                <w:rFonts w:ascii="Arial" w:eastAsia="Lucida Sans Unicode" w:hAnsi="Arial" w:cs="Arial"/>
                <w:b/>
              </w:rPr>
              <w:t>Elaborar el contenido de tres (3) piezas publicitarias semanales relacionadas con derechos humanos de las mujeres, violencia de género y prevención. Para el cumplimiento de esta obligación el contratista deberá estar en permanente comunicación y coordinación la oficina de prensa de la Alcaldía de Manizales.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144952" w:rsidRPr="00623D90" w:rsidRDefault="00BF65F3" w:rsidP="003C3F5D">
            <w:pPr>
              <w:snapToGrid w:val="0"/>
              <w:rPr>
                <w:rFonts w:ascii="Arial" w:eastAsia="Lucida Sans Unicode" w:hAnsi="Arial" w:cs="Arial"/>
              </w:rPr>
            </w:pPr>
            <w:r>
              <w:rPr>
                <w:rFonts w:ascii="Arial" w:eastAsia="Lucida Sans Unicode" w:hAnsi="Arial" w:cs="Arial"/>
              </w:rPr>
              <w:t xml:space="preserve">Se ha realizado fichas con el fin de brindar información </w:t>
            </w:r>
            <w:r w:rsidR="00A56F4D">
              <w:rPr>
                <w:rFonts w:ascii="Arial" w:eastAsia="Lucida Sans Unicode" w:hAnsi="Arial" w:cs="Arial"/>
              </w:rPr>
              <w:t xml:space="preserve">a la comunidad </w:t>
            </w:r>
            <w:r w:rsidR="00866C25">
              <w:rPr>
                <w:rFonts w:ascii="Arial" w:eastAsia="Lucida Sans Unicode" w:hAnsi="Arial" w:cs="Arial"/>
              </w:rPr>
              <w:t>de los</w:t>
            </w:r>
            <w:r w:rsidR="00717E77">
              <w:rPr>
                <w:rFonts w:ascii="Arial" w:eastAsia="Lucida Sans Unicode" w:hAnsi="Arial" w:cs="Arial"/>
              </w:rPr>
              <w:t xml:space="preserve"> diferentes programas y event</w:t>
            </w:r>
            <w:r w:rsidR="007A67C0">
              <w:rPr>
                <w:rFonts w:ascii="Arial" w:eastAsia="Lucida Sans Unicode" w:hAnsi="Arial" w:cs="Arial"/>
              </w:rPr>
              <w:t>os tanto del consultorio morado, al ig</w:t>
            </w:r>
            <w:r w:rsidR="00866C25">
              <w:rPr>
                <w:rFonts w:ascii="Arial" w:eastAsia="Lucida Sans Unicode" w:hAnsi="Arial" w:cs="Arial"/>
              </w:rPr>
              <w:t xml:space="preserve">ual se han enviado a prensa 13 </w:t>
            </w:r>
            <w:r w:rsidR="007A67C0">
              <w:rPr>
                <w:rFonts w:ascii="Arial" w:eastAsia="Lucida Sans Unicode" w:hAnsi="Arial" w:cs="Arial"/>
              </w:rPr>
              <w:t xml:space="preserve">piezas con </w:t>
            </w:r>
            <w:r w:rsidR="00866C25">
              <w:rPr>
                <w:rFonts w:ascii="Arial" w:eastAsia="Lucida Sans Unicode" w:hAnsi="Arial" w:cs="Arial"/>
              </w:rPr>
              <w:t>información de</w:t>
            </w:r>
            <w:r w:rsidR="006F21F2">
              <w:rPr>
                <w:rFonts w:ascii="Arial" w:eastAsia="Lucida Sans Unicode" w:hAnsi="Arial" w:cs="Arial"/>
              </w:rPr>
              <w:t xml:space="preserve"> contactos de emergencia y </w:t>
            </w:r>
            <w:proofErr w:type="spellStart"/>
            <w:r w:rsidR="006F21F2">
              <w:rPr>
                <w:rFonts w:ascii="Arial" w:eastAsia="Lucida Sans Unicode" w:hAnsi="Arial" w:cs="Arial"/>
              </w:rPr>
              <w:t>tips</w:t>
            </w:r>
            <w:proofErr w:type="spellEnd"/>
            <w:r w:rsidR="006F21F2">
              <w:rPr>
                <w:rFonts w:ascii="Arial" w:eastAsia="Lucida Sans Unicode" w:hAnsi="Arial" w:cs="Arial"/>
              </w:rPr>
              <w:t xml:space="preserve"> informativos</w:t>
            </w:r>
            <w:r w:rsidR="00866C25">
              <w:rPr>
                <w:rFonts w:ascii="Arial" w:eastAsia="Lucida Sans Unicode" w:hAnsi="Arial" w:cs="Arial"/>
              </w:rPr>
              <w:t xml:space="preserve">. </w:t>
            </w:r>
          </w:p>
        </w:tc>
      </w:tr>
      <w:tr w:rsidR="00144952" w:rsidRPr="007B7B45">
        <w:trPr>
          <w:trHeight w:val="2400"/>
        </w:trPr>
        <w:tc>
          <w:tcPr>
            <w:tcW w:w="5387" w:type="dxa"/>
            <w:shd w:val="clear" w:color="auto" w:fill="auto"/>
            <w:vAlign w:val="center"/>
          </w:tcPr>
          <w:p w:rsidR="00144952" w:rsidRPr="0084019C" w:rsidRDefault="0065270B" w:rsidP="00144952">
            <w:pPr>
              <w:snapToGrid w:val="0"/>
              <w:jc w:val="center"/>
              <w:rPr>
                <w:rFonts w:ascii="Arial" w:eastAsia="Lucida Sans Unicode" w:hAnsi="Arial" w:cs="Arial"/>
                <w:b/>
              </w:rPr>
            </w:pPr>
            <w:r w:rsidRPr="0065270B">
              <w:rPr>
                <w:rFonts w:ascii="Arial" w:eastAsia="Lucida Sans Unicode" w:hAnsi="Arial" w:cs="Arial"/>
                <w:b/>
              </w:rPr>
              <w:t>10.</w:t>
            </w:r>
            <w:r w:rsidRPr="0065270B">
              <w:rPr>
                <w:rFonts w:ascii="Arial" w:eastAsia="Lucida Sans Unicode" w:hAnsi="Arial" w:cs="Arial"/>
                <w:b/>
              </w:rPr>
              <w:tab/>
              <w:t>Asistir cuatro (4) veces al mes a una institución educativa, previamente concertada con la supervisora del contrato, para dar a conocer los servicios prestados en el consultorio morado y demás que requiera la Secretaria de las Mujeres y Equidad de Género.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EC330E" w:rsidRDefault="00EC330E" w:rsidP="003C35D6">
            <w:pPr>
              <w:snapToGrid w:val="0"/>
              <w:jc w:val="both"/>
              <w:rPr>
                <w:rFonts w:ascii="Arial" w:eastAsia="Lucida Sans Unicode" w:hAnsi="Arial" w:cs="Arial"/>
              </w:rPr>
            </w:pPr>
          </w:p>
          <w:p w:rsidR="00635F7E" w:rsidRDefault="004678FB" w:rsidP="003C35D6">
            <w:pPr>
              <w:snapToGrid w:val="0"/>
              <w:jc w:val="both"/>
              <w:rPr>
                <w:rFonts w:ascii="Arial" w:eastAsia="Lucida Sans Unicode" w:hAnsi="Arial" w:cs="Arial"/>
              </w:rPr>
            </w:pPr>
            <w:r>
              <w:rPr>
                <w:rFonts w:ascii="Arial" w:eastAsia="Lucida Sans Unicode" w:hAnsi="Arial" w:cs="Arial"/>
              </w:rPr>
              <w:t>-</w:t>
            </w:r>
            <w:r w:rsidR="00B90CD3">
              <w:rPr>
                <w:rFonts w:ascii="Arial" w:eastAsia="Lucida Sans Unicode" w:hAnsi="Arial" w:cs="Arial"/>
              </w:rPr>
              <w:t>10 de juni</w:t>
            </w:r>
            <w:r>
              <w:rPr>
                <w:rFonts w:ascii="Arial" w:eastAsia="Lucida Sans Unicode" w:hAnsi="Arial" w:cs="Arial"/>
              </w:rPr>
              <w:t>o</w:t>
            </w:r>
            <w:r w:rsidR="00635F7E">
              <w:rPr>
                <w:rFonts w:ascii="Arial" w:eastAsia="Lucida Sans Unicode" w:hAnsi="Arial" w:cs="Arial"/>
              </w:rPr>
              <w:t xml:space="preserve"> de 2021</w:t>
            </w:r>
            <w:r>
              <w:rPr>
                <w:rFonts w:ascii="Arial" w:eastAsia="Lucida Sans Unicode" w:hAnsi="Arial" w:cs="Arial"/>
              </w:rPr>
              <w:t xml:space="preserve"> 6pm</w:t>
            </w:r>
            <w:r w:rsidR="00635F7E">
              <w:rPr>
                <w:rFonts w:ascii="Arial" w:eastAsia="Lucida Sans Unicode" w:hAnsi="Arial" w:cs="Arial"/>
              </w:rPr>
              <w:t xml:space="preserve"> se realizó </w:t>
            </w:r>
            <w:r w:rsidR="00B90CD3">
              <w:rPr>
                <w:rFonts w:ascii="Arial" w:eastAsia="Lucida Sans Unicode" w:hAnsi="Arial" w:cs="Arial"/>
              </w:rPr>
              <w:t xml:space="preserve">visita  al colegio Eugenia Ravasco </w:t>
            </w:r>
            <w:r>
              <w:rPr>
                <w:rFonts w:ascii="Arial" w:eastAsia="Lucida Sans Unicode" w:hAnsi="Arial" w:cs="Arial"/>
              </w:rPr>
              <w:t>en la cual se compartió las rutas de atención y tipos de viol</w:t>
            </w:r>
            <w:r w:rsidR="00EC330E">
              <w:rPr>
                <w:rFonts w:ascii="Arial" w:eastAsia="Lucida Sans Unicode" w:hAnsi="Arial" w:cs="Arial"/>
              </w:rPr>
              <w:t xml:space="preserve">encia a la </w:t>
            </w:r>
            <w:proofErr w:type="spellStart"/>
            <w:r w:rsidR="00EC330E">
              <w:rPr>
                <w:rFonts w:ascii="Arial" w:eastAsia="Lucida Sans Unicode" w:hAnsi="Arial" w:cs="Arial"/>
              </w:rPr>
              <w:t>psicorientadora</w:t>
            </w:r>
            <w:proofErr w:type="spellEnd"/>
            <w:r w:rsidR="00EC330E">
              <w:rPr>
                <w:rFonts w:ascii="Arial" w:eastAsia="Lucida Sans Unicode" w:hAnsi="Arial" w:cs="Arial"/>
              </w:rPr>
              <w:t xml:space="preserve"> del colegio con el fin de fomentar espacios con los padres.</w:t>
            </w:r>
            <w:r w:rsidR="00635F7E">
              <w:rPr>
                <w:rFonts w:ascii="Arial" w:eastAsia="Lucida Sans Unicode" w:hAnsi="Arial" w:cs="Arial"/>
              </w:rPr>
              <w:t xml:space="preserve"> </w:t>
            </w:r>
          </w:p>
          <w:p w:rsidR="00144952" w:rsidRDefault="006F21F2" w:rsidP="004678FB">
            <w:pPr>
              <w:snapToGrid w:val="0"/>
              <w:jc w:val="both"/>
              <w:rPr>
                <w:rFonts w:ascii="Arial" w:eastAsia="Lucida Sans Unicode" w:hAnsi="Arial" w:cs="Arial"/>
              </w:rPr>
            </w:pPr>
            <w:r>
              <w:rPr>
                <w:rFonts w:ascii="Arial" w:eastAsia="Lucida Sans Unicode" w:hAnsi="Arial" w:cs="Arial"/>
              </w:rPr>
              <w:t>-11</w:t>
            </w:r>
            <w:r w:rsidR="00B90CD3">
              <w:rPr>
                <w:rFonts w:ascii="Arial" w:eastAsia="Lucida Sans Unicode" w:hAnsi="Arial" w:cs="Arial"/>
              </w:rPr>
              <w:t xml:space="preserve"> de junio</w:t>
            </w:r>
            <w:r w:rsidR="004678FB">
              <w:rPr>
                <w:rFonts w:ascii="Arial" w:eastAsia="Lucida Sans Unicode" w:hAnsi="Arial" w:cs="Arial"/>
              </w:rPr>
              <w:t xml:space="preserve"> de 2021 realizó reunión con la institución educativa </w:t>
            </w:r>
            <w:proofErr w:type="spellStart"/>
            <w:r w:rsidR="00D4063D">
              <w:rPr>
                <w:rFonts w:ascii="Arial" w:eastAsia="Lucida Sans Unicode" w:hAnsi="Arial" w:cs="Arial"/>
              </w:rPr>
              <w:t>S</w:t>
            </w:r>
            <w:r w:rsidR="00B90CD3">
              <w:rPr>
                <w:rFonts w:ascii="Arial" w:eastAsia="Lucida Sans Unicode" w:hAnsi="Arial" w:cs="Arial"/>
              </w:rPr>
              <w:t>erafico</w:t>
            </w:r>
            <w:proofErr w:type="spellEnd"/>
            <w:r w:rsidR="004678FB">
              <w:rPr>
                <w:rFonts w:ascii="Arial" w:eastAsia="Lucida Sans Unicode" w:hAnsi="Arial" w:cs="Arial"/>
              </w:rPr>
              <w:t xml:space="preserve"> en la cual se compartió las rutas de atención y tipos de </w:t>
            </w:r>
            <w:r w:rsidR="00B90CD3">
              <w:rPr>
                <w:rFonts w:ascii="Arial" w:eastAsia="Lucida Sans Unicode" w:hAnsi="Arial" w:cs="Arial"/>
              </w:rPr>
              <w:t>violencia a los padres del colegio</w:t>
            </w:r>
            <w:r w:rsidR="004678FB">
              <w:rPr>
                <w:rFonts w:ascii="Arial" w:eastAsia="Lucida Sans Unicode" w:hAnsi="Arial" w:cs="Arial"/>
              </w:rPr>
              <w:t>.</w:t>
            </w:r>
          </w:p>
          <w:p w:rsidR="00EC330E" w:rsidRDefault="007A67C0" w:rsidP="00EC330E">
            <w:pPr>
              <w:snapToGrid w:val="0"/>
              <w:jc w:val="both"/>
              <w:rPr>
                <w:rFonts w:ascii="Arial" w:eastAsia="Lucida Sans Unicode" w:hAnsi="Arial" w:cs="Arial"/>
              </w:rPr>
            </w:pPr>
            <w:r>
              <w:rPr>
                <w:rFonts w:ascii="Arial" w:eastAsia="Lucida Sans Unicode" w:hAnsi="Arial" w:cs="Arial"/>
              </w:rPr>
              <w:t>-</w:t>
            </w:r>
            <w:r w:rsidR="006F21F2">
              <w:rPr>
                <w:rFonts w:ascii="Arial" w:eastAsia="Lucida Sans Unicode" w:hAnsi="Arial" w:cs="Arial"/>
              </w:rPr>
              <w:t>16</w:t>
            </w:r>
            <w:r w:rsidR="00EC330E">
              <w:rPr>
                <w:rFonts w:ascii="Arial" w:eastAsia="Lucida Sans Unicode" w:hAnsi="Arial" w:cs="Arial"/>
              </w:rPr>
              <w:t xml:space="preserve"> de juni</w:t>
            </w:r>
            <w:r w:rsidR="004678FB">
              <w:rPr>
                <w:rFonts w:ascii="Arial" w:eastAsia="Lucida Sans Unicode" w:hAnsi="Arial" w:cs="Arial"/>
              </w:rPr>
              <w:t xml:space="preserve">o de 2021 6pm se realizó </w:t>
            </w:r>
            <w:r w:rsidR="00EC330E" w:rsidRPr="00EC330E">
              <w:rPr>
                <w:rFonts w:ascii="Arial" w:eastAsia="Lucida Sans Unicode" w:hAnsi="Arial" w:cs="Arial"/>
              </w:rPr>
              <w:t xml:space="preserve">visita  al colegio </w:t>
            </w:r>
            <w:r w:rsidR="00EC330E">
              <w:rPr>
                <w:rFonts w:ascii="Arial" w:eastAsia="Lucida Sans Unicode" w:hAnsi="Arial" w:cs="Arial"/>
              </w:rPr>
              <w:t xml:space="preserve">hispanoamericano </w:t>
            </w:r>
            <w:r w:rsidR="00EC330E" w:rsidRPr="00EC330E">
              <w:rPr>
                <w:rFonts w:ascii="Arial" w:eastAsia="Lucida Sans Unicode" w:hAnsi="Arial" w:cs="Arial"/>
              </w:rPr>
              <w:t>en la cual se compartió las rutas de atención y tipos de violencia</w:t>
            </w:r>
            <w:r w:rsidR="00EC330E">
              <w:rPr>
                <w:rFonts w:ascii="Arial" w:eastAsia="Lucida Sans Unicode" w:hAnsi="Arial" w:cs="Arial"/>
              </w:rPr>
              <w:t xml:space="preserve"> a la rectora del colegio con el fin de fomentar espacios con los padres y los profesores de la institución. </w:t>
            </w:r>
          </w:p>
          <w:p w:rsidR="00022444" w:rsidRPr="003C35D6" w:rsidRDefault="005E74AD" w:rsidP="00EC330E">
            <w:pPr>
              <w:snapToGrid w:val="0"/>
              <w:jc w:val="both"/>
              <w:rPr>
                <w:rFonts w:ascii="Arial" w:eastAsia="Lucida Sans Unicode" w:hAnsi="Arial" w:cs="Arial"/>
              </w:rPr>
            </w:pPr>
            <w:r>
              <w:rPr>
                <w:rFonts w:ascii="Arial" w:eastAsia="Lucida Sans Unicode" w:hAnsi="Arial" w:cs="Arial"/>
              </w:rPr>
              <w:t>-</w:t>
            </w:r>
            <w:r w:rsidR="00022444">
              <w:rPr>
                <w:rFonts w:ascii="Arial" w:eastAsia="Lucida Sans Unicode" w:hAnsi="Arial" w:cs="Arial"/>
              </w:rPr>
              <w:t xml:space="preserve"> </w:t>
            </w:r>
            <w:r w:rsidR="00EC330E">
              <w:rPr>
                <w:rFonts w:ascii="Arial" w:eastAsia="Lucida Sans Unicode" w:hAnsi="Arial" w:cs="Arial"/>
              </w:rPr>
              <w:t xml:space="preserve">23 de junio de 2021 6pm se realizó </w:t>
            </w:r>
            <w:r w:rsidR="00EC330E" w:rsidRPr="00EC330E">
              <w:rPr>
                <w:rFonts w:ascii="Arial" w:eastAsia="Lucida Sans Unicode" w:hAnsi="Arial" w:cs="Arial"/>
              </w:rPr>
              <w:t xml:space="preserve">visita  al </w:t>
            </w:r>
            <w:r w:rsidR="00EC330E">
              <w:rPr>
                <w:rFonts w:ascii="Arial" w:eastAsia="Lucida Sans Unicode" w:hAnsi="Arial" w:cs="Arial"/>
              </w:rPr>
              <w:t xml:space="preserve">jardín ilusiones </w:t>
            </w:r>
            <w:r w:rsidR="00EC330E" w:rsidRPr="00EC330E">
              <w:rPr>
                <w:rFonts w:ascii="Arial" w:eastAsia="Lucida Sans Unicode" w:hAnsi="Arial" w:cs="Arial"/>
              </w:rPr>
              <w:t>en la cual se compartió las rutas de atención y tipos de violencia</w:t>
            </w:r>
            <w:r w:rsidR="00EC330E">
              <w:rPr>
                <w:rFonts w:ascii="Arial" w:eastAsia="Lucida Sans Unicode" w:hAnsi="Arial" w:cs="Arial"/>
              </w:rPr>
              <w:t xml:space="preserve"> a la rectora del colegio con el fin de fomentar </w:t>
            </w:r>
            <w:r w:rsidR="00EC330E">
              <w:rPr>
                <w:rFonts w:ascii="Arial" w:eastAsia="Lucida Sans Unicode" w:hAnsi="Arial" w:cs="Arial"/>
              </w:rPr>
              <w:lastRenderedPageBreak/>
              <w:t>espacios con los padres y los profesores de la institución.</w:t>
            </w:r>
          </w:p>
        </w:tc>
      </w:tr>
    </w:tbl>
    <w:p w:rsidR="003F29B8" w:rsidRDefault="0084243A">
      <w:pPr>
        <w:pStyle w:val="Normal1"/>
        <w:rPr>
          <w:rFonts w:ascii="Tahoma" w:eastAsia="Tahoma" w:hAnsi="Tahoma" w:cs="Tahoma"/>
          <w:b/>
          <w:sz w:val="20"/>
          <w:szCs w:val="20"/>
        </w:rPr>
      </w:pPr>
      <w:r>
        <w:rPr>
          <w:rFonts w:ascii="Tahoma" w:eastAsia="Tahoma" w:hAnsi="Tahoma" w:cs="Tahoma"/>
          <w:b/>
          <w:sz w:val="20"/>
          <w:szCs w:val="20"/>
        </w:rPr>
        <w:lastRenderedPageBreak/>
        <w:t xml:space="preserve">                                   </w:t>
      </w:r>
    </w:p>
    <w:p w:rsidR="00EC330E" w:rsidRDefault="0084243A">
      <w:pPr>
        <w:pStyle w:val="Normal1"/>
        <w:rPr>
          <w:rFonts w:ascii="Tahoma" w:eastAsia="Tahoma" w:hAnsi="Tahoma" w:cs="Tahoma"/>
          <w:b/>
          <w:sz w:val="20"/>
          <w:szCs w:val="20"/>
        </w:rPr>
      </w:pPr>
      <w:r w:rsidRPr="00600FCC">
        <w:rPr>
          <w:rFonts w:ascii="Tahoma" w:eastAsia="Tahoma" w:hAnsi="Tahoma" w:cs="Tahoma"/>
          <w:b/>
          <w:sz w:val="20"/>
          <w:szCs w:val="20"/>
        </w:rPr>
        <w:t xml:space="preserve">                                                      </w:t>
      </w:r>
    </w:p>
    <w:p w:rsidR="00EC330E" w:rsidRDefault="00EC330E">
      <w:pPr>
        <w:pStyle w:val="Normal1"/>
        <w:rPr>
          <w:rFonts w:ascii="Tahoma" w:eastAsia="Tahoma" w:hAnsi="Tahoma" w:cs="Tahoma"/>
          <w:b/>
          <w:sz w:val="20"/>
          <w:szCs w:val="20"/>
        </w:rPr>
      </w:pPr>
    </w:p>
    <w:p w:rsidR="001A786A" w:rsidRPr="00600FCC" w:rsidRDefault="0084243A" w:rsidP="00F20B27">
      <w:pPr>
        <w:pStyle w:val="Normal1"/>
        <w:jc w:val="center"/>
        <w:rPr>
          <w:rFonts w:ascii="Tahoma" w:eastAsia="Tahoma" w:hAnsi="Tahoma" w:cs="Tahoma"/>
          <w:b/>
          <w:sz w:val="20"/>
          <w:szCs w:val="20"/>
        </w:rPr>
      </w:pPr>
      <w:r w:rsidRPr="00600FCC">
        <w:rPr>
          <w:rFonts w:ascii="Tahoma" w:eastAsia="Tahoma" w:hAnsi="Tahoma" w:cs="Tahoma"/>
          <w:b/>
          <w:sz w:val="20"/>
          <w:szCs w:val="20"/>
        </w:rPr>
        <w:t>REGISTRO FOTOGRÁFICO</w:t>
      </w:r>
    </w:p>
    <w:p w:rsidR="0009217E" w:rsidRDefault="0009217E" w:rsidP="0009217E">
      <w:pPr>
        <w:pStyle w:val="Normal1"/>
        <w:ind w:left="360"/>
        <w:rPr>
          <w:rFonts w:ascii="Arial" w:eastAsia="Lucida Sans Unicode" w:hAnsi="Arial" w:cs="Arial"/>
          <w:b/>
        </w:rPr>
      </w:pPr>
      <w:r>
        <w:rPr>
          <w:rFonts w:ascii="Arial" w:eastAsia="Lucida Sans Unicode" w:hAnsi="Arial" w:cs="Arial"/>
          <w:b/>
        </w:rPr>
        <w:t>1-</w:t>
      </w:r>
      <w:r w:rsidR="003C35D6" w:rsidRPr="003C35D6">
        <w:rPr>
          <w:rFonts w:ascii="Arial" w:eastAsia="Lucida Sans Unicode" w:hAnsi="Arial" w:cs="Arial"/>
          <w:b/>
        </w:rPr>
        <w:t>Realizar accesorias y acompañamiento jurídico en procesos que deban surtirse en Comisarías de Familia, Fiscalías entre autoridades e insti</w:t>
      </w:r>
      <w:r>
        <w:rPr>
          <w:rFonts w:ascii="Arial" w:eastAsia="Lucida Sans Unicode" w:hAnsi="Arial" w:cs="Arial"/>
          <w:b/>
        </w:rPr>
        <w:t>tuciones.</w:t>
      </w:r>
    </w:p>
    <w:p w:rsidR="0009217E" w:rsidRDefault="0009217E" w:rsidP="001A786A">
      <w:pPr>
        <w:pStyle w:val="Normal1"/>
        <w:ind w:left="2160"/>
        <w:rPr>
          <w:rFonts w:ascii="Arial" w:eastAsia="Lucida Sans Unicode" w:hAnsi="Arial" w:cs="Arial"/>
          <w:b/>
        </w:rPr>
      </w:pPr>
      <w:r>
        <w:rPr>
          <w:rFonts w:ascii="Arial" w:eastAsia="Lucida Sans Unicode" w:hAnsi="Arial" w:cs="Arial"/>
          <w:b/>
          <w:noProof/>
          <w:lang w:val="en-US" w:eastAsia="en-US"/>
        </w:rPr>
        <w:drawing>
          <wp:inline distT="0" distB="0" distL="0" distR="0" wp14:anchorId="4E0B390E">
            <wp:extent cx="2670175" cy="1499870"/>
            <wp:effectExtent l="0" t="0" r="0" b="5080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0175" cy="1499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9217E" w:rsidRDefault="0009217E" w:rsidP="0009217E">
      <w:pPr>
        <w:pStyle w:val="Normal1"/>
        <w:ind w:left="2160"/>
        <w:rPr>
          <w:rFonts w:ascii="Arial" w:eastAsia="Lucida Sans Unicode" w:hAnsi="Arial" w:cs="Arial"/>
          <w:b/>
        </w:rPr>
      </w:pPr>
    </w:p>
    <w:p w:rsidR="003C35D6" w:rsidRPr="0009217E" w:rsidRDefault="0009217E" w:rsidP="0009217E">
      <w:pPr>
        <w:pStyle w:val="Normal1"/>
        <w:rPr>
          <w:rFonts w:ascii="Arial" w:eastAsia="Lucida Sans Unicode" w:hAnsi="Arial" w:cs="Arial"/>
          <w:b/>
        </w:rPr>
      </w:pPr>
      <w:r>
        <w:rPr>
          <w:rFonts w:ascii="Arial" w:eastAsia="Lucida Sans Unicode" w:hAnsi="Arial" w:cs="Arial"/>
          <w:b/>
        </w:rPr>
        <w:t>2-</w:t>
      </w:r>
      <w:r w:rsidR="003C35D6" w:rsidRPr="0009217E">
        <w:rPr>
          <w:rFonts w:ascii="Arial" w:eastAsia="Lucida Sans Unicode" w:hAnsi="Arial" w:cs="Arial"/>
          <w:b/>
        </w:rPr>
        <w:t>Activar rutas de atención ante los sectores: justicia, protección, salud y Ministerio Publico.</w:t>
      </w:r>
    </w:p>
    <w:p w:rsidR="00D54460" w:rsidRDefault="00D54460" w:rsidP="00D54460">
      <w:pPr>
        <w:pStyle w:val="Normal1"/>
        <w:ind w:left="720"/>
        <w:rPr>
          <w:rFonts w:ascii="Arial" w:eastAsia="Lucida Sans Unicode" w:hAnsi="Arial" w:cs="Arial"/>
          <w:b/>
        </w:rPr>
      </w:pPr>
    </w:p>
    <w:p w:rsidR="00A87499" w:rsidRDefault="00645D81" w:rsidP="00645D81">
      <w:pPr>
        <w:pStyle w:val="Normal1"/>
        <w:ind w:left="720"/>
        <w:jc w:val="center"/>
        <w:rPr>
          <w:rFonts w:ascii="Arial" w:eastAsia="Lucida Sans Unicode" w:hAnsi="Arial" w:cs="Arial"/>
          <w:b/>
        </w:rPr>
      </w:pPr>
      <w:r>
        <w:rPr>
          <w:noProof/>
          <w:lang w:val="en-US" w:eastAsia="en-US"/>
        </w:rPr>
        <w:drawing>
          <wp:inline distT="0" distB="0" distL="0" distR="0" wp14:anchorId="283CE928" wp14:editId="0DFFD22A">
            <wp:extent cx="2676525" cy="1504826"/>
            <wp:effectExtent l="0" t="0" r="0" b="635"/>
            <wp:docPr id="39" name="Imagen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689574" cy="15121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217E" w:rsidRDefault="0009217E" w:rsidP="00645D81">
      <w:pPr>
        <w:pStyle w:val="Normal1"/>
        <w:ind w:left="720"/>
        <w:jc w:val="center"/>
        <w:rPr>
          <w:rFonts w:ascii="Arial" w:eastAsia="Lucida Sans Unicode" w:hAnsi="Arial" w:cs="Arial"/>
          <w:b/>
        </w:rPr>
      </w:pPr>
    </w:p>
    <w:p w:rsidR="0009217E" w:rsidRDefault="0009217E" w:rsidP="00645D81">
      <w:pPr>
        <w:pStyle w:val="Normal1"/>
        <w:ind w:left="720"/>
        <w:jc w:val="center"/>
        <w:rPr>
          <w:rFonts w:ascii="Arial" w:eastAsia="Lucida Sans Unicode" w:hAnsi="Arial" w:cs="Arial"/>
          <w:b/>
        </w:rPr>
      </w:pPr>
    </w:p>
    <w:p w:rsidR="003C35D6" w:rsidRDefault="0009217E" w:rsidP="0009217E">
      <w:pPr>
        <w:pStyle w:val="Normal1"/>
        <w:rPr>
          <w:rFonts w:ascii="Arial" w:eastAsia="Lucida Sans Unicode" w:hAnsi="Arial" w:cs="Arial"/>
          <w:b/>
        </w:rPr>
      </w:pPr>
      <w:r>
        <w:rPr>
          <w:rFonts w:ascii="Arial" w:eastAsia="Lucida Sans Unicode" w:hAnsi="Arial" w:cs="Arial"/>
          <w:b/>
        </w:rPr>
        <w:lastRenderedPageBreak/>
        <w:t>3.</w:t>
      </w:r>
      <w:r w:rsidR="003C35D6" w:rsidRPr="003C35D6">
        <w:rPr>
          <w:rFonts w:ascii="Arial" w:eastAsia="Lucida Sans Unicode" w:hAnsi="Arial" w:cs="Arial"/>
          <w:b/>
        </w:rPr>
        <w:t>Elaborar solicitudes de medidas de atención y protección de conformidad con lo dispuesto en la Ley 1257 de 2008 ante las autoridades competentes.</w:t>
      </w:r>
    </w:p>
    <w:p w:rsidR="00F75394" w:rsidRDefault="00A87499" w:rsidP="003F29B8">
      <w:pPr>
        <w:pStyle w:val="Normal1"/>
        <w:ind w:left="360"/>
        <w:jc w:val="center"/>
        <w:rPr>
          <w:rFonts w:ascii="Arial" w:eastAsia="Lucida Sans Unicode" w:hAnsi="Arial" w:cs="Arial"/>
          <w:b/>
        </w:rPr>
      </w:pPr>
      <w:r>
        <w:rPr>
          <w:noProof/>
          <w:lang w:val="en-US" w:eastAsia="en-US"/>
        </w:rPr>
        <w:drawing>
          <wp:inline distT="0" distB="0" distL="0" distR="0" wp14:anchorId="7D227382" wp14:editId="48A6EE9E">
            <wp:extent cx="3324225" cy="1868983"/>
            <wp:effectExtent l="0" t="0" r="0" b="0"/>
            <wp:docPr id="31" name="Imagen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365650" cy="1892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7499" w:rsidRDefault="00A87499" w:rsidP="003F29B8">
      <w:pPr>
        <w:pStyle w:val="Normal1"/>
        <w:ind w:left="360"/>
        <w:jc w:val="center"/>
        <w:rPr>
          <w:rFonts w:ascii="Arial" w:eastAsia="Lucida Sans Unicode" w:hAnsi="Arial" w:cs="Arial"/>
          <w:b/>
        </w:rPr>
      </w:pPr>
      <w:r>
        <w:rPr>
          <w:noProof/>
          <w:lang w:val="en-US" w:eastAsia="en-US"/>
        </w:rPr>
        <w:drawing>
          <wp:inline distT="0" distB="0" distL="0" distR="0" wp14:anchorId="7DEF51CC" wp14:editId="17F0F4DC">
            <wp:extent cx="3352800" cy="1885048"/>
            <wp:effectExtent l="0" t="0" r="0" b="1270"/>
            <wp:docPr id="32" name="Imagen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377183" cy="18987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786A" w:rsidRDefault="001A786A" w:rsidP="0009217E">
      <w:pPr>
        <w:pStyle w:val="Normal1"/>
        <w:ind w:left="360"/>
        <w:jc w:val="center"/>
        <w:rPr>
          <w:rFonts w:ascii="Arial" w:eastAsia="Lucida Sans Unicode" w:hAnsi="Arial" w:cs="Arial"/>
          <w:b/>
        </w:rPr>
      </w:pPr>
    </w:p>
    <w:p w:rsidR="003C35D6" w:rsidRDefault="0009217E" w:rsidP="0009217E">
      <w:pPr>
        <w:pStyle w:val="Normal1"/>
        <w:ind w:left="360"/>
        <w:jc w:val="center"/>
        <w:rPr>
          <w:rFonts w:ascii="Arial" w:eastAsia="Lucida Sans Unicode" w:hAnsi="Arial" w:cs="Arial"/>
          <w:b/>
        </w:rPr>
      </w:pPr>
      <w:r>
        <w:rPr>
          <w:rFonts w:ascii="Arial" w:eastAsia="Lucida Sans Unicode" w:hAnsi="Arial" w:cs="Arial"/>
          <w:b/>
        </w:rPr>
        <w:t>4-</w:t>
      </w:r>
      <w:r w:rsidR="003C35D6" w:rsidRPr="003C35D6">
        <w:rPr>
          <w:rFonts w:ascii="Arial" w:eastAsia="Lucida Sans Unicode" w:hAnsi="Arial" w:cs="Arial"/>
          <w:b/>
        </w:rPr>
        <w:t>Elaborar escritos constitucionales y legales que conduzcan a la protección y defensa de los derechos humanos de las personas que asistan al consultorio Morado.</w:t>
      </w:r>
    </w:p>
    <w:p w:rsidR="00EE01A1" w:rsidRDefault="00EE01A1" w:rsidP="00EE01A1">
      <w:pPr>
        <w:pStyle w:val="Normal1"/>
        <w:ind w:left="720"/>
        <w:jc w:val="center"/>
        <w:rPr>
          <w:rFonts w:ascii="Arial" w:eastAsia="Lucida Sans Unicode" w:hAnsi="Arial" w:cs="Arial"/>
          <w:b/>
        </w:rPr>
      </w:pPr>
      <w:r>
        <w:rPr>
          <w:rFonts w:ascii="Arial" w:eastAsia="Lucida Sans Unicode" w:hAnsi="Arial" w:cs="Arial"/>
          <w:b/>
          <w:noProof/>
          <w:lang w:val="en-US" w:eastAsia="en-US"/>
        </w:rPr>
        <w:drawing>
          <wp:inline distT="0" distB="0" distL="0" distR="0" wp14:anchorId="6FB1A5DF">
            <wp:extent cx="3933825" cy="2211866"/>
            <wp:effectExtent l="0" t="0" r="0" b="0"/>
            <wp:docPr id="34" name="Imagen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637" cy="2255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E01A1" w:rsidRPr="003C35D6" w:rsidRDefault="00EE01A1" w:rsidP="001A786A">
      <w:pPr>
        <w:pStyle w:val="Normal1"/>
        <w:rPr>
          <w:rFonts w:ascii="Arial" w:eastAsia="Lucida Sans Unicode" w:hAnsi="Arial" w:cs="Arial"/>
          <w:b/>
        </w:rPr>
      </w:pPr>
    </w:p>
    <w:p w:rsidR="003C35D6" w:rsidRDefault="0009217E" w:rsidP="0009217E">
      <w:pPr>
        <w:pStyle w:val="Normal1"/>
        <w:ind w:left="851"/>
        <w:jc w:val="center"/>
        <w:rPr>
          <w:rFonts w:ascii="Arial" w:eastAsia="Lucida Sans Unicode" w:hAnsi="Arial" w:cs="Arial"/>
          <w:b/>
        </w:rPr>
      </w:pPr>
      <w:r>
        <w:rPr>
          <w:rFonts w:ascii="Arial" w:eastAsia="Lucida Sans Unicode" w:hAnsi="Arial" w:cs="Arial"/>
          <w:b/>
        </w:rPr>
        <w:lastRenderedPageBreak/>
        <w:t>5-</w:t>
      </w:r>
      <w:r w:rsidR="003C35D6" w:rsidRPr="003C35D6">
        <w:rPr>
          <w:rFonts w:ascii="Arial" w:eastAsia="Lucida Sans Unicode" w:hAnsi="Arial" w:cs="Arial"/>
          <w:b/>
        </w:rPr>
        <w:t>Realizar cada semana llamadas de seguimiento a cada uno de los casos atendidos, hasta el cierre de la actuación.</w:t>
      </w:r>
    </w:p>
    <w:p w:rsidR="00F75394" w:rsidRDefault="00F20B27" w:rsidP="00ED20E7">
      <w:pPr>
        <w:pStyle w:val="Normal1"/>
        <w:ind w:left="851"/>
        <w:rPr>
          <w:noProof/>
          <w:lang w:eastAsia="es-CO"/>
        </w:rPr>
      </w:pPr>
      <w:r>
        <w:rPr>
          <w:noProof/>
          <w:lang w:val="en-US" w:eastAsia="en-US"/>
        </w:rPr>
        <w:drawing>
          <wp:inline distT="0" distB="0" distL="0" distR="0" wp14:anchorId="0C11B1F3" wp14:editId="1DE47FE3">
            <wp:extent cx="1162050" cy="2517678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183911" cy="25650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Lucida Sans Unicode" w:hAnsi="Arial" w:cs="Arial"/>
          <w:b/>
        </w:rPr>
        <w:t xml:space="preserve">           </w:t>
      </w:r>
      <w:r w:rsidRPr="00F20B27">
        <w:rPr>
          <w:noProof/>
          <w:lang w:eastAsia="es-CO"/>
        </w:rPr>
        <w:t xml:space="preserve"> </w:t>
      </w:r>
      <w:r>
        <w:rPr>
          <w:noProof/>
          <w:lang w:val="en-US" w:eastAsia="en-US"/>
        </w:rPr>
        <w:drawing>
          <wp:inline distT="0" distB="0" distL="0" distR="0" wp14:anchorId="5E0E39E8" wp14:editId="62D0749D">
            <wp:extent cx="1190625" cy="2579588"/>
            <wp:effectExtent l="0" t="0" r="0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219409" cy="264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D20E7">
        <w:rPr>
          <w:noProof/>
          <w:lang w:eastAsia="es-CO"/>
        </w:rPr>
        <w:t xml:space="preserve">                   </w:t>
      </w:r>
      <w:r w:rsidR="00ED20E7">
        <w:rPr>
          <w:noProof/>
          <w:lang w:val="en-US" w:eastAsia="en-US"/>
        </w:rPr>
        <w:drawing>
          <wp:inline distT="0" distB="0" distL="0" distR="0" wp14:anchorId="7216841F" wp14:editId="64D79857">
            <wp:extent cx="1181100" cy="2558953"/>
            <wp:effectExtent l="0" t="0" r="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212005" cy="26259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20E7" w:rsidRDefault="00ED20E7" w:rsidP="0009217E">
      <w:pPr>
        <w:pStyle w:val="Normal1"/>
        <w:ind w:left="851"/>
        <w:jc w:val="center"/>
        <w:rPr>
          <w:rFonts w:ascii="Arial" w:eastAsia="Lucida Sans Unicode" w:hAnsi="Arial" w:cs="Arial"/>
          <w:b/>
        </w:rPr>
      </w:pPr>
    </w:p>
    <w:p w:rsidR="003F29B8" w:rsidRDefault="0009217E" w:rsidP="003F29B8">
      <w:pPr>
        <w:pStyle w:val="Normal1"/>
        <w:jc w:val="center"/>
        <w:rPr>
          <w:rFonts w:ascii="Arial" w:eastAsia="Lucida Sans Unicode" w:hAnsi="Arial" w:cs="Arial"/>
          <w:b/>
        </w:rPr>
      </w:pPr>
      <w:r>
        <w:rPr>
          <w:rFonts w:ascii="Arial" w:eastAsia="Lucida Sans Unicode" w:hAnsi="Arial" w:cs="Arial"/>
          <w:b/>
        </w:rPr>
        <w:t>6-</w:t>
      </w:r>
      <w:r w:rsidR="003C35D6" w:rsidRPr="003C35D6">
        <w:rPr>
          <w:rFonts w:ascii="Arial" w:eastAsia="Lucida Sans Unicode" w:hAnsi="Arial" w:cs="Arial"/>
          <w:b/>
        </w:rPr>
        <w:t>Retroalimentar la plataforma del Observatorio Virtual con los casos atendidos</w:t>
      </w:r>
    </w:p>
    <w:p w:rsidR="00ED20E7" w:rsidRDefault="00ED20E7" w:rsidP="003F29B8">
      <w:pPr>
        <w:pStyle w:val="Normal1"/>
        <w:jc w:val="center"/>
        <w:rPr>
          <w:rFonts w:ascii="Arial" w:eastAsia="Lucida Sans Unicode" w:hAnsi="Arial" w:cs="Arial"/>
          <w:b/>
        </w:rPr>
      </w:pPr>
    </w:p>
    <w:p w:rsidR="001A786A" w:rsidRDefault="00F20B27" w:rsidP="00ED20E7">
      <w:pPr>
        <w:pStyle w:val="Normal1"/>
        <w:jc w:val="center"/>
        <w:rPr>
          <w:rFonts w:ascii="Arial" w:eastAsia="Lucida Sans Unicode" w:hAnsi="Arial" w:cs="Arial"/>
          <w:b/>
        </w:rPr>
      </w:pPr>
      <w:r>
        <w:rPr>
          <w:noProof/>
          <w:lang w:val="en-US" w:eastAsia="en-US"/>
        </w:rPr>
        <w:drawing>
          <wp:inline distT="0" distB="0" distL="0" distR="0" wp14:anchorId="5470492D" wp14:editId="220354A8">
            <wp:extent cx="6115855" cy="3438525"/>
            <wp:effectExtent l="0" t="0" r="0" b="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117581" cy="3439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0B27" w:rsidRDefault="00F20B27" w:rsidP="00F20B27">
      <w:pPr>
        <w:pStyle w:val="Normal1"/>
        <w:jc w:val="center"/>
        <w:rPr>
          <w:rFonts w:ascii="Arial" w:eastAsia="Lucida Sans Unicode" w:hAnsi="Arial" w:cs="Arial"/>
          <w:b/>
        </w:rPr>
      </w:pPr>
    </w:p>
    <w:p w:rsidR="00ED20E7" w:rsidRPr="008A3089" w:rsidRDefault="0009217E" w:rsidP="008A3089">
      <w:pPr>
        <w:pStyle w:val="Normal1"/>
        <w:rPr>
          <w:rFonts w:ascii="Arial" w:eastAsia="Lucida Sans Unicode" w:hAnsi="Arial" w:cs="Arial"/>
          <w:b/>
        </w:rPr>
      </w:pPr>
      <w:r>
        <w:rPr>
          <w:rFonts w:ascii="Arial" w:eastAsia="Lucida Sans Unicode" w:hAnsi="Arial" w:cs="Arial"/>
          <w:b/>
        </w:rPr>
        <w:lastRenderedPageBreak/>
        <w:t>7-</w:t>
      </w:r>
      <w:r w:rsidR="003C35D6" w:rsidRPr="003C35D6">
        <w:rPr>
          <w:rFonts w:ascii="Arial" w:eastAsia="Lucida Sans Unicode" w:hAnsi="Arial" w:cs="Arial"/>
          <w:b/>
        </w:rPr>
        <w:t xml:space="preserve">Asistir a las reuniones y eventos programados por la Secretaria de </w:t>
      </w:r>
      <w:r w:rsidR="008A3089">
        <w:rPr>
          <w:rFonts w:ascii="Arial" w:eastAsia="Lucida Sans Unicode" w:hAnsi="Arial" w:cs="Arial"/>
          <w:b/>
        </w:rPr>
        <w:t>las Mujeres y Equidad de Género.</w:t>
      </w:r>
    </w:p>
    <w:p w:rsidR="00C1304C" w:rsidRDefault="00301226" w:rsidP="00301226">
      <w:pPr>
        <w:pStyle w:val="Normal1"/>
        <w:jc w:val="center"/>
        <w:rPr>
          <w:noProof/>
          <w:lang w:eastAsia="en-US"/>
        </w:rPr>
      </w:pPr>
      <w:r>
        <w:rPr>
          <w:noProof/>
          <w:lang w:val="en-US" w:eastAsia="en-US"/>
        </w:rPr>
        <w:t xml:space="preserve"> </w:t>
      </w:r>
      <w:r w:rsidR="00ED20E7">
        <w:rPr>
          <w:noProof/>
          <w:lang w:val="en-US" w:eastAsia="en-US"/>
        </w:rPr>
        <w:drawing>
          <wp:inline distT="0" distB="0" distL="0" distR="0" wp14:anchorId="0A2D728E" wp14:editId="4362FA8E">
            <wp:extent cx="1075904" cy="239077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083783" cy="24082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n-US" w:eastAsia="en-US"/>
        </w:rPr>
        <w:t xml:space="preserve">              </w:t>
      </w:r>
      <w:r w:rsidR="00ED20E7">
        <w:rPr>
          <w:noProof/>
          <w:lang w:val="en-US" w:eastAsia="en-US"/>
        </w:rPr>
        <w:drawing>
          <wp:inline distT="0" distB="0" distL="0" distR="0" wp14:anchorId="6B0297B6" wp14:editId="7303DDB6">
            <wp:extent cx="1074761" cy="2388235"/>
            <wp:effectExtent l="0" t="0" r="0" b="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086822" cy="2415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n-US" w:eastAsia="en-US"/>
        </w:rPr>
        <w:t xml:space="preserve">                </w:t>
      </w:r>
      <w:r w:rsidR="00C1304C">
        <w:rPr>
          <w:noProof/>
          <w:lang w:val="en-US" w:eastAsia="en-US"/>
        </w:rPr>
        <w:drawing>
          <wp:inline distT="0" distB="0" distL="0" distR="0" wp14:anchorId="2CF38E9F" wp14:editId="3B2724FC">
            <wp:extent cx="1104900" cy="2390296"/>
            <wp:effectExtent l="0" t="0" r="0" b="0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113318" cy="24085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786A" w:rsidRDefault="00C1304C" w:rsidP="00AD2DF1">
      <w:pPr>
        <w:pStyle w:val="Normal1"/>
        <w:rPr>
          <w:noProof/>
          <w:lang w:eastAsia="en-US"/>
        </w:rPr>
      </w:pPr>
      <w:r>
        <w:rPr>
          <w:noProof/>
          <w:lang w:val="en-US" w:eastAsia="en-US"/>
        </w:rPr>
        <w:drawing>
          <wp:inline distT="0" distB="0" distL="0" distR="0" wp14:anchorId="37E81860" wp14:editId="20D3C9AF">
            <wp:extent cx="2023421" cy="1514475"/>
            <wp:effectExtent l="0" t="0" r="0" b="0"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036680" cy="15243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01226">
        <w:rPr>
          <w:noProof/>
          <w:lang w:eastAsia="en-US"/>
        </w:rPr>
        <w:t xml:space="preserve">                  </w:t>
      </w:r>
      <w:r w:rsidR="00301226">
        <w:rPr>
          <w:noProof/>
          <w:lang w:val="en-US" w:eastAsia="en-US"/>
        </w:rPr>
        <w:drawing>
          <wp:inline distT="0" distB="0" distL="0" distR="0" wp14:anchorId="4887EA73" wp14:editId="5F6D42F5">
            <wp:extent cx="2069945" cy="1552575"/>
            <wp:effectExtent l="0" t="0" r="6985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082949" cy="15623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D2DF1">
        <w:rPr>
          <w:noProof/>
          <w:lang w:eastAsia="en-US"/>
        </w:rPr>
        <w:tab/>
      </w:r>
      <w:r w:rsidR="005E74AD">
        <w:rPr>
          <w:noProof/>
          <w:lang w:eastAsia="en-US"/>
        </w:rPr>
        <w:t xml:space="preserve">   </w:t>
      </w:r>
    </w:p>
    <w:p w:rsidR="00E47A64" w:rsidRPr="00D51C70" w:rsidRDefault="00E47A64" w:rsidP="00022444">
      <w:pPr>
        <w:pStyle w:val="Normal1"/>
        <w:rPr>
          <w:noProof/>
          <w:lang w:eastAsia="en-US"/>
        </w:rPr>
      </w:pPr>
    </w:p>
    <w:p w:rsidR="00DF3CAF" w:rsidRDefault="0009217E" w:rsidP="001A786A">
      <w:pPr>
        <w:pStyle w:val="Normal1"/>
        <w:jc w:val="center"/>
        <w:rPr>
          <w:rFonts w:ascii="Arial" w:eastAsia="Lucida Sans Unicode" w:hAnsi="Arial" w:cs="Arial"/>
          <w:b/>
        </w:rPr>
      </w:pPr>
      <w:r>
        <w:rPr>
          <w:rFonts w:ascii="Arial" w:eastAsia="Lucida Sans Unicode" w:hAnsi="Arial" w:cs="Arial"/>
          <w:b/>
        </w:rPr>
        <w:t>8-</w:t>
      </w:r>
      <w:r w:rsidR="003C35D6" w:rsidRPr="003C35D6">
        <w:rPr>
          <w:rFonts w:ascii="Arial" w:eastAsia="Lucida Sans Unicode" w:hAnsi="Arial" w:cs="Arial"/>
          <w:b/>
        </w:rPr>
        <w:tab/>
        <w:t>Prestar apoyo logístico en los eventos, conmemoraciones, entrega de componentes nutricionales y humanitarios a población vulnerable, entre otros que proponga la Secretaria de las Mujeres y Equidad de Género.</w:t>
      </w:r>
    </w:p>
    <w:p w:rsidR="00AD2DF1" w:rsidRDefault="00AD2DF1" w:rsidP="00AD2DF1">
      <w:pPr>
        <w:pStyle w:val="Normal1"/>
        <w:rPr>
          <w:rFonts w:ascii="Arial" w:eastAsia="Lucida Sans Unicode" w:hAnsi="Arial" w:cs="Arial"/>
          <w:b/>
        </w:rPr>
      </w:pPr>
      <w:r>
        <w:rPr>
          <w:noProof/>
          <w:lang w:val="en-US" w:eastAsia="en-US"/>
        </w:rPr>
        <w:drawing>
          <wp:inline distT="0" distB="0" distL="0" distR="0" wp14:anchorId="115D4378" wp14:editId="385B7CBD">
            <wp:extent cx="2114550" cy="1189345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121980" cy="1193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Lucida Sans Unicode" w:hAnsi="Arial" w:cs="Arial"/>
          <w:b/>
        </w:rPr>
        <w:t xml:space="preserve">    </w:t>
      </w:r>
      <w:r>
        <w:rPr>
          <w:noProof/>
          <w:lang w:val="en-US" w:eastAsia="en-US"/>
        </w:rPr>
        <w:drawing>
          <wp:inline distT="0" distB="0" distL="0" distR="0" wp14:anchorId="5683DE85" wp14:editId="40EB8955">
            <wp:extent cx="582931" cy="1295336"/>
            <wp:effectExtent l="0" t="0" r="7620" b="635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89326" cy="13095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Lucida Sans Unicode" w:hAnsi="Arial" w:cs="Arial"/>
          <w:b/>
        </w:rPr>
        <w:t xml:space="preserve">   </w:t>
      </w:r>
      <w:r>
        <w:rPr>
          <w:noProof/>
          <w:lang w:val="en-US" w:eastAsia="en-US"/>
        </w:rPr>
        <w:drawing>
          <wp:inline distT="0" distB="0" distL="0" distR="0" wp14:anchorId="4E7CB4CB" wp14:editId="420E7AB8">
            <wp:extent cx="1657350" cy="1243106"/>
            <wp:effectExtent l="0" t="0" r="0" b="0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670448" cy="1252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Lucida Sans Unicode" w:hAnsi="Arial" w:cs="Arial"/>
          <w:b/>
        </w:rPr>
        <w:t xml:space="preserve">    </w:t>
      </w:r>
      <w:r>
        <w:rPr>
          <w:noProof/>
          <w:lang w:val="en-US" w:eastAsia="en-US"/>
        </w:rPr>
        <w:drawing>
          <wp:inline distT="0" distB="0" distL="0" distR="0" wp14:anchorId="27EDE755" wp14:editId="442F2B04">
            <wp:extent cx="609600" cy="1354597"/>
            <wp:effectExtent l="0" t="0" r="0" b="0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20657" cy="13791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2DF1" w:rsidRDefault="00AD2DF1" w:rsidP="00AD2DF1">
      <w:pPr>
        <w:pStyle w:val="Normal1"/>
        <w:rPr>
          <w:rFonts w:ascii="Arial" w:eastAsia="Lucida Sans Unicode" w:hAnsi="Arial" w:cs="Arial"/>
          <w:b/>
        </w:rPr>
      </w:pPr>
    </w:p>
    <w:p w:rsidR="001A786A" w:rsidRDefault="00E47A64" w:rsidP="00AD2DF1">
      <w:pPr>
        <w:pStyle w:val="Normal1"/>
        <w:tabs>
          <w:tab w:val="left" w:pos="7005"/>
        </w:tabs>
        <w:rPr>
          <w:noProof/>
          <w:lang w:eastAsia="en-US"/>
        </w:rPr>
      </w:pPr>
      <w:r w:rsidRPr="00F75394">
        <w:rPr>
          <w:noProof/>
          <w:lang w:eastAsia="en-US"/>
        </w:rPr>
        <w:lastRenderedPageBreak/>
        <w:t xml:space="preserve">        </w:t>
      </w:r>
      <w:r w:rsidR="00AD2DF1">
        <w:rPr>
          <w:noProof/>
          <w:lang w:val="en-US" w:eastAsia="en-US"/>
        </w:rPr>
        <w:drawing>
          <wp:inline distT="0" distB="0" distL="0" distR="0" wp14:anchorId="6A31DC95" wp14:editId="4BD1C67A">
            <wp:extent cx="1133475" cy="1514763"/>
            <wp:effectExtent l="0" t="0" r="0" b="9525"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137039" cy="15195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D2DF1">
        <w:rPr>
          <w:noProof/>
          <w:lang w:eastAsia="en-US"/>
        </w:rPr>
        <w:t xml:space="preserve">      </w:t>
      </w:r>
      <w:r w:rsidR="00AD2DF1">
        <w:rPr>
          <w:noProof/>
          <w:lang w:val="en-US" w:eastAsia="en-US"/>
        </w:rPr>
        <w:drawing>
          <wp:inline distT="0" distB="0" distL="0" distR="0" wp14:anchorId="52E8F94B" wp14:editId="0690CBAF">
            <wp:extent cx="1133475" cy="1514763"/>
            <wp:effectExtent l="0" t="0" r="0" b="9525"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140700" cy="15244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D2DF1">
        <w:rPr>
          <w:noProof/>
          <w:lang w:eastAsia="en-US"/>
        </w:rPr>
        <w:t xml:space="preserve">      </w:t>
      </w:r>
      <w:r w:rsidR="00AD2DF1">
        <w:rPr>
          <w:noProof/>
          <w:lang w:val="en-US" w:eastAsia="en-US"/>
        </w:rPr>
        <w:drawing>
          <wp:inline distT="0" distB="0" distL="0" distR="0" wp14:anchorId="54855D6B" wp14:editId="18B23D71">
            <wp:extent cx="1133475" cy="1514764"/>
            <wp:effectExtent l="0" t="0" r="0" b="9525"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139219" cy="1522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D2DF1">
        <w:rPr>
          <w:noProof/>
          <w:lang w:eastAsia="en-US"/>
        </w:rPr>
        <w:t xml:space="preserve">    </w:t>
      </w:r>
      <w:r w:rsidR="00C82966">
        <w:rPr>
          <w:noProof/>
          <w:lang w:val="en-US" w:eastAsia="en-US"/>
        </w:rPr>
        <w:drawing>
          <wp:inline distT="0" distB="0" distL="0" distR="0" wp14:anchorId="5E82A059" wp14:editId="22EFA941">
            <wp:extent cx="1140388" cy="1524000"/>
            <wp:effectExtent l="0" t="0" r="3175" b="0"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1151637" cy="15390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3F5D" w:rsidRDefault="003C3F5D" w:rsidP="00734E58">
      <w:pPr>
        <w:pStyle w:val="Normal1"/>
        <w:tabs>
          <w:tab w:val="left" w:pos="7005"/>
        </w:tabs>
        <w:jc w:val="center"/>
        <w:rPr>
          <w:noProof/>
          <w:lang w:eastAsia="en-US"/>
        </w:rPr>
      </w:pPr>
      <w:r>
        <w:rPr>
          <w:noProof/>
          <w:lang w:val="en-US" w:eastAsia="en-US"/>
        </w:rPr>
        <w:drawing>
          <wp:inline distT="0" distB="0" distL="0" distR="0" wp14:anchorId="339CE96F" wp14:editId="146B8197">
            <wp:extent cx="1765167" cy="1323975"/>
            <wp:effectExtent l="0" t="0" r="6985" b="0"/>
            <wp:docPr id="19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1769488" cy="1327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34E58">
        <w:rPr>
          <w:noProof/>
          <w:lang w:val="en-US" w:eastAsia="en-US"/>
        </w:rPr>
        <w:t xml:space="preserve">       </w:t>
      </w:r>
      <w:r w:rsidR="00734E58">
        <w:rPr>
          <w:noProof/>
          <w:lang w:val="en-US" w:eastAsia="en-US"/>
        </w:rPr>
        <w:drawing>
          <wp:inline distT="0" distB="0" distL="0" distR="0" wp14:anchorId="15B59070" wp14:editId="1B1981F9">
            <wp:extent cx="2912607" cy="1310640"/>
            <wp:effectExtent l="0" t="0" r="2540" b="3810"/>
            <wp:docPr id="21" name="Imagen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2944616" cy="13250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4E58" w:rsidRDefault="00734E58" w:rsidP="00734E58">
      <w:pPr>
        <w:pStyle w:val="Normal1"/>
        <w:tabs>
          <w:tab w:val="left" w:pos="7005"/>
        </w:tabs>
        <w:rPr>
          <w:noProof/>
          <w:lang w:eastAsia="en-US"/>
        </w:rPr>
      </w:pPr>
      <w:r>
        <w:rPr>
          <w:noProof/>
          <w:lang w:val="en-US" w:eastAsia="en-US"/>
        </w:rPr>
        <w:drawing>
          <wp:inline distT="0" distB="0" distL="0" distR="0" wp14:anchorId="79833207" wp14:editId="37CB53A5">
            <wp:extent cx="1428750" cy="1909042"/>
            <wp:effectExtent l="0" t="0" r="0" b="0"/>
            <wp:docPr id="22" name="Imagen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1431411" cy="19125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US"/>
        </w:rPr>
        <w:t xml:space="preserve">   </w:t>
      </w:r>
      <w:r>
        <w:rPr>
          <w:noProof/>
          <w:lang w:val="en-US" w:eastAsia="en-US"/>
        </w:rPr>
        <w:drawing>
          <wp:inline distT="0" distB="0" distL="0" distR="0" wp14:anchorId="1DA74BDC" wp14:editId="67CB8553">
            <wp:extent cx="1419225" cy="1896315"/>
            <wp:effectExtent l="0" t="0" r="0" b="8890"/>
            <wp:docPr id="2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1426664" cy="1906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630F7">
        <w:rPr>
          <w:noProof/>
          <w:lang w:eastAsia="en-US"/>
        </w:rPr>
        <w:t xml:space="preserve">   </w:t>
      </w:r>
      <w:r w:rsidR="00C630F7">
        <w:rPr>
          <w:noProof/>
          <w:lang w:val="en-US" w:eastAsia="en-US"/>
        </w:rPr>
        <w:drawing>
          <wp:inline distT="0" distB="0" distL="0" distR="0" wp14:anchorId="7AF2A04E" wp14:editId="021CB732">
            <wp:extent cx="2495550" cy="1871804"/>
            <wp:effectExtent l="0" t="0" r="0" b="0"/>
            <wp:docPr id="24" name="Imagen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2499144" cy="187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548C" w:rsidRDefault="00AC548C" w:rsidP="00734E58">
      <w:pPr>
        <w:pStyle w:val="Normal1"/>
        <w:tabs>
          <w:tab w:val="left" w:pos="7005"/>
        </w:tabs>
        <w:rPr>
          <w:noProof/>
          <w:lang w:eastAsia="en-US"/>
        </w:rPr>
      </w:pPr>
      <w:r>
        <w:rPr>
          <w:noProof/>
          <w:lang w:val="en-US" w:eastAsia="en-US"/>
        </w:rPr>
        <w:drawing>
          <wp:inline distT="0" distB="0" distL="0" distR="0" wp14:anchorId="359BCD3C" wp14:editId="3AF00CD5">
            <wp:extent cx="933450" cy="2028480"/>
            <wp:effectExtent l="0" t="0" r="0" b="0"/>
            <wp:docPr id="25" name="Imagen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937393" cy="2037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US"/>
        </w:rPr>
        <w:t xml:space="preserve">    </w:t>
      </w:r>
      <w:r>
        <w:rPr>
          <w:noProof/>
          <w:lang w:val="en-US" w:eastAsia="en-US"/>
        </w:rPr>
        <w:drawing>
          <wp:inline distT="0" distB="0" distL="0" distR="0" wp14:anchorId="176D9A66" wp14:editId="7FAF603C">
            <wp:extent cx="914400" cy="2031896"/>
            <wp:effectExtent l="0" t="0" r="0" b="6985"/>
            <wp:docPr id="26" name="Imagen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918571" cy="2041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US"/>
        </w:rPr>
        <w:t xml:space="preserve">    </w:t>
      </w:r>
      <w:r>
        <w:rPr>
          <w:noProof/>
          <w:lang w:val="en-US" w:eastAsia="en-US"/>
        </w:rPr>
        <w:drawing>
          <wp:inline distT="0" distB="0" distL="0" distR="0" wp14:anchorId="79685895" wp14:editId="32CD6A71">
            <wp:extent cx="925877" cy="2057400"/>
            <wp:effectExtent l="0" t="0" r="7620" b="0"/>
            <wp:docPr id="27" name="Imagen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932638" cy="2072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90246">
        <w:rPr>
          <w:noProof/>
          <w:lang w:eastAsia="en-US"/>
        </w:rPr>
        <w:t xml:space="preserve">   </w:t>
      </w:r>
      <w:r w:rsidR="00790246">
        <w:rPr>
          <w:noProof/>
          <w:lang w:val="en-US" w:eastAsia="en-US"/>
        </w:rPr>
        <w:drawing>
          <wp:inline distT="0" distB="0" distL="0" distR="0" wp14:anchorId="219F81C2" wp14:editId="3B08DFC0">
            <wp:extent cx="954797" cy="2066925"/>
            <wp:effectExtent l="0" t="0" r="0" b="0"/>
            <wp:docPr id="28" name="Imagen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965555" cy="2090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B6BD4">
        <w:rPr>
          <w:noProof/>
          <w:lang w:eastAsia="en-US"/>
        </w:rPr>
        <w:t xml:space="preserve">    </w:t>
      </w:r>
      <w:r w:rsidR="007B6BD4">
        <w:rPr>
          <w:noProof/>
          <w:lang w:val="en-US" w:eastAsia="en-US"/>
        </w:rPr>
        <w:drawing>
          <wp:inline distT="0" distB="0" distL="0" distR="0" wp14:anchorId="78978073" wp14:editId="4918E61D">
            <wp:extent cx="943023" cy="2095500"/>
            <wp:effectExtent l="0" t="0" r="9525" b="0"/>
            <wp:docPr id="29" name="Imagen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947777" cy="2106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548C" w:rsidRDefault="00AC548C" w:rsidP="00734E58">
      <w:pPr>
        <w:pStyle w:val="Normal1"/>
        <w:tabs>
          <w:tab w:val="left" w:pos="7005"/>
        </w:tabs>
        <w:rPr>
          <w:noProof/>
          <w:lang w:eastAsia="en-US"/>
        </w:rPr>
      </w:pPr>
    </w:p>
    <w:p w:rsidR="00C82966" w:rsidRDefault="00C82966" w:rsidP="00AD2DF1">
      <w:pPr>
        <w:pStyle w:val="Normal1"/>
        <w:tabs>
          <w:tab w:val="left" w:pos="7005"/>
        </w:tabs>
        <w:rPr>
          <w:rFonts w:ascii="Arial" w:eastAsia="Lucida Sans Unicode" w:hAnsi="Arial" w:cs="Arial"/>
          <w:b/>
        </w:rPr>
      </w:pPr>
    </w:p>
    <w:p w:rsidR="00717E77" w:rsidRPr="003C35D6" w:rsidRDefault="00717E77" w:rsidP="00DF3CAF">
      <w:pPr>
        <w:pStyle w:val="Normal1"/>
        <w:rPr>
          <w:rFonts w:ascii="Arial" w:eastAsia="Lucida Sans Unicode" w:hAnsi="Arial" w:cs="Arial"/>
          <w:b/>
        </w:rPr>
      </w:pPr>
    </w:p>
    <w:p w:rsidR="003C35D6" w:rsidRDefault="0009217E" w:rsidP="00D4063D">
      <w:pPr>
        <w:pStyle w:val="Normal1"/>
        <w:ind w:left="720"/>
        <w:jc w:val="center"/>
        <w:rPr>
          <w:rFonts w:ascii="Arial" w:eastAsia="Lucida Sans Unicode" w:hAnsi="Arial" w:cs="Arial"/>
          <w:b/>
        </w:rPr>
      </w:pPr>
      <w:r>
        <w:rPr>
          <w:rFonts w:ascii="Arial" w:eastAsia="Lucida Sans Unicode" w:hAnsi="Arial" w:cs="Arial"/>
          <w:b/>
        </w:rPr>
        <w:lastRenderedPageBreak/>
        <w:t>9-</w:t>
      </w:r>
      <w:r w:rsidR="003C35D6" w:rsidRPr="003C35D6">
        <w:rPr>
          <w:rFonts w:ascii="Arial" w:eastAsia="Lucida Sans Unicode" w:hAnsi="Arial" w:cs="Arial"/>
          <w:b/>
        </w:rPr>
        <w:t>Elaborar el contenido de tres (3) piezas publicitarias semanales relacionadas con derechos humanos de las mujeres, violencia de género y prevención. Para el cumplimiento de esta obligación el contratista deberá estar en permanente comunicación y coordinación la oficina de prensa de la Alcaldía de Manizales.</w:t>
      </w:r>
    </w:p>
    <w:p w:rsidR="007B6BD4" w:rsidRDefault="007B6BD4" w:rsidP="007B6BD4">
      <w:pPr>
        <w:pStyle w:val="Normal1"/>
        <w:ind w:left="720"/>
        <w:jc w:val="center"/>
        <w:rPr>
          <w:noProof/>
          <w:lang w:val="en-US" w:eastAsia="en-US"/>
        </w:rPr>
      </w:pPr>
      <w:r>
        <w:rPr>
          <w:noProof/>
          <w:lang w:val="en-US" w:eastAsia="en-US"/>
        </w:rPr>
        <w:t xml:space="preserve"> </w:t>
      </w:r>
      <w:r>
        <w:rPr>
          <w:noProof/>
          <w:lang w:val="en-US" w:eastAsia="en-US"/>
        </w:rPr>
        <w:drawing>
          <wp:inline distT="0" distB="0" distL="0" distR="0" wp14:anchorId="7E61E1B4" wp14:editId="7C68850E">
            <wp:extent cx="1304925" cy="1304925"/>
            <wp:effectExtent l="0" t="0" r="9525" b="9525"/>
            <wp:docPr id="30" name="Imagen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1304925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n-US" w:eastAsia="en-US"/>
        </w:rPr>
        <w:t xml:space="preserve">     </w:t>
      </w:r>
      <w:r>
        <w:rPr>
          <w:noProof/>
          <w:lang w:val="en-US" w:eastAsia="en-US"/>
        </w:rPr>
        <w:drawing>
          <wp:inline distT="0" distB="0" distL="0" distR="0" wp14:anchorId="105CF83D" wp14:editId="36A123D5">
            <wp:extent cx="1314450" cy="1314450"/>
            <wp:effectExtent l="0" t="0" r="0" b="0"/>
            <wp:docPr id="33" name="Imagen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131445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n-US" w:eastAsia="en-US"/>
        </w:rPr>
        <w:t xml:space="preserve">     </w:t>
      </w:r>
      <w:r>
        <w:rPr>
          <w:noProof/>
          <w:lang w:val="en-US" w:eastAsia="en-US"/>
        </w:rPr>
        <w:drawing>
          <wp:inline distT="0" distB="0" distL="0" distR="0" wp14:anchorId="4C3D9123" wp14:editId="1E909112">
            <wp:extent cx="1333500" cy="1333500"/>
            <wp:effectExtent l="0" t="0" r="0" b="0"/>
            <wp:docPr id="35" name="Imagen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6BD4" w:rsidRDefault="007B6BD4" w:rsidP="007B6BD4">
      <w:pPr>
        <w:pStyle w:val="Normal1"/>
        <w:ind w:left="720"/>
        <w:rPr>
          <w:rFonts w:ascii="Arial" w:eastAsia="Lucida Sans Unicode" w:hAnsi="Arial" w:cs="Arial"/>
          <w:b/>
        </w:rPr>
      </w:pPr>
      <w:r>
        <w:rPr>
          <w:rFonts w:ascii="Arial" w:eastAsia="Lucida Sans Unicode" w:hAnsi="Arial" w:cs="Arial"/>
          <w:b/>
        </w:rPr>
        <w:t xml:space="preserve">           </w:t>
      </w:r>
      <w:r>
        <w:rPr>
          <w:noProof/>
          <w:lang w:val="en-US" w:eastAsia="en-US"/>
        </w:rPr>
        <w:drawing>
          <wp:inline distT="0" distB="0" distL="0" distR="0" wp14:anchorId="573EC669" wp14:editId="5FDC567D">
            <wp:extent cx="1333500" cy="1333500"/>
            <wp:effectExtent l="0" t="0" r="0" b="0"/>
            <wp:docPr id="36" name="Imagen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Lucida Sans Unicode" w:hAnsi="Arial" w:cs="Arial"/>
          <w:b/>
        </w:rPr>
        <w:t xml:space="preserve">   </w:t>
      </w:r>
      <w:r>
        <w:rPr>
          <w:noProof/>
          <w:lang w:val="en-US" w:eastAsia="en-US"/>
        </w:rPr>
        <w:drawing>
          <wp:inline distT="0" distB="0" distL="0" distR="0" wp14:anchorId="05FB9309" wp14:editId="3187F4BA">
            <wp:extent cx="1343025" cy="1343025"/>
            <wp:effectExtent l="0" t="0" r="9525" b="9525"/>
            <wp:docPr id="37" name="Imagen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1343025" cy="1343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Lucida Sans Unicode" w:hAnsi="Arial" w:cs="Arial"/>
          <w:b/>
        </w:rPr>
        <w:t xml:space="preserve">   </w:t>
      </w:r>
      <w:r>
        <w:rPr>
          <w:noProof/>
          <w:lang w:val="en-US" w:eastAsia="en-US"/>
        </w:rPr>
        <w:drawing>
          <wp:inline distT="0" distB="0" distL="0" distR="0" wp14:anchorId="521E929D" wp14:editId="27FEF85B">
            <wp:extent cx="1371600" cy="1371600"/>
            <wp:effectExtent l="0" t="0" r="0" b="0"/>
            <wp:docPr id="38" name="Imagen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6BD4" w:rsidRDefault="007B6BD4" w:rsidP="007B6BD4">
      <w:pPr>
        <w:pStyle w:val="Normal1"/>
        <w:ind w:left="720"/>
        <w:rPr>
          <w:rFonts w:ascii="Arial" w:eastAsia="Lucida Sans Unicode" w:hAnsi="Arial" w:cs="Arial"/>
          <w:b/>
        </w:rPr>
      </w:pPr>
      <w:r>
        <w:rPr>
          <w:rFonts w:ascii="Arial" w:eastAsia="Lucida Sans Unicode" w:hAnsi="Arial" w:cs="Arial"/>
          <w:b/>
        </w:rPr>
        <w:t xml:space="preserve">          </w:t>
      </w:r>
      <w:r>
        <w:rPr>
          <w:noProof/>
          <w:lang w:val="en-US" w:eastAsia="en-US"/>
        </w:rPr>
        <w:drawing>
          <wp:inline distT="0" distB="0" distL="0" distR="0" wp14:anchorId="026BB7C4" wp14:editId="2C5FE3AB">
            <wp:extent cx="1343025" cy="1343025"/>
            <wp:effectExtent l="0" t="0" r="9525" b="9525"/>
            <wp:docPr id="41" name="Imagen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1343025" cy="1343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Lucida Sans Unicode" w:hAnsi="Arial" w:cs="Arial"/>
          <w:b/>
        </w:rPr>
        <w:t xml:space="preserve">    </w:t>
      </w:r>
      <w:r>
        <w:rPr>
          <w:noProof/>
          <w:lang w:val="en-US" w:eastAsia="en-US"/>
        </w:rPr>
        <w:drawing>
          <wp:inline distT="0" distB="0" distL="0" distR="0" wp14:anchorId="3091D24B" wp14:editId="078BFCD5">
            <wp:extent cx="1343025" cy="1343025"/>
            <wp:effectExtent l="0" t="0" r="9525" b="9525"/>
            <wp:docPr id="42" name="Imagen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1343025" cy="1343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Lucida Sans Unicode" w:hAnsi="Arial" w:cs="Arial"/>
          <w:b/>
        </w:rPr>
        <w:t xml:space="preserve">    </w:t>
      </w:r>
      <w:r>
        <w:rPr>
          <w:noProof/>
          <w:lang w:val="en-US" w:eastAsia="en-US"/>
        </w:rPr>
        <w:drawing>
          <wp:inline distT="0" distB="0" distL="0" distR="0" wp14:anchorId="2141734D" wp14:editId="336EF06E">
            <wp:extent cx="1343025" cy="1343025"/>
            <wp:effectExtent l="0" t="0" r="9525" b="9525"/>
            <wp:docPr id="43" name="Imagen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1343025" cy="1343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6BD4" w:rsidRDefault="007B6BD4" w:rsidP="007B6BD4">
      <w:pPr>
        <w:pStyle w:val="Normal1"/>
        <w:ind w:left="720"/>
        <w:rPr>
          <w:rFonts w:ascii="Arial" w:eastAsia="Lucida Sans Unicode" w:hAnsi="Arial" w:cs="Arial"/>
          <w:b/>
        </w:rPr>
      </w:pPr>
      <w:r>
        <w:rPr>
          <w:rFonts w:ascii="Arial" w:eastAsia="Lucida Sans Unicode" w:hAnsi="Arial" w:cs="Arial"/>
          <w:b/>
        </w:rPr>
        <w:t xml:space="preserve">           </w:t>
      </w:r>
      <w:r>
        <w:rPr>
          <w:noProof/>
          <w:lang w:val="en-US" w:eastAsia="en-US"/>
        </w:rPr>
        <w:drawing>
          <wp:inline distT="0" distB="0" distL="0" distR="0" wp14:anchorId="715C97AA" wp14:editId="64A4614A">
            <wp:extent cx="1323975" cy="1323975"/>
            <wp:effectExtent l="0" t="0" r="9525" b="9525"/>
            <wp:docPr id="44" name="Imagen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1323975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Lucida Sans Unicode" w:hAnsi="Arial" w:cs="Arial"/>
          <w:b/>
        </w:rPr>
        <w:t xml:space="preserve">    </w:t>
      </w:r>
      <w:r>
        <w:rPr>
          <w:noProof/>
          <w:lang w:val="en-US" w:eastAsia="en-US"/>
        </w:rPr>
        <w:drawing>
          <wp:inline distT="0" distB="0" distL="0" distR="0" wp14:anchorId="279D5427" wp14:editId="178B24F1">
            <wp:extent cx="1333500" cy="1333500"/>
            <wp:effectExtent l="0" t="0" r="0" b="0"/>
            <wp:docPr id="45" name="Imagen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Lucida Sans Unicode" w:hAnsi="Arial" w:cs="Arial"/>
          <w:b/>
        </w:rPr>
        <w:t xml:space="preserve">    </w:t>
      </w:r>
      <w:r>
        <w:rPr>
          <w:noProof/>
          <w:lang w:val="en-US" w:eastAsia="en-US"/>
        </w:rPr>
        <w:drawing>
          <wp:inline distT="0" distB="0" distL="0" distR="0" wp14:anchorId="2ECA3144" wp14:editId="605D6414">
            <wp:extent cx="1323975" cy="1323975"/>
            <wp:effectExtent l="0" t="0" r="9525" b="9525"/>
            <wp:docPr id="46" name="Imagen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1323975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7E77" w:rsidRPr="003C35D6" w:rsidRDefault="00D4063D" w:rsidP="00D4063D">
      <w:pPr>
        <w:pStyle w:val="Normal1"/>
        <w:jc w:val="center"/>
        <w:rPr>
          <w:rFonts w:ascii="Arial" w:eastAsia="Lucida Sans Unicode" w:hAnsi="Arial" w:cs="Arial"/>
          <w:b/>
        </w:rPr>
      </w:pPr>
      <w:r>
        <w:rPr>
          <w:noProof/>
          <w:lang w:val="en-US" w:eastAsia="en-US"/>
        </w:rPr>
        <w:drawing>
          <wp:inline distT="0" distB="0" distL="0" distR="0" wp14:anchorId="41594151" wp14:editId="41B46896">
            <wp:extent cx="820698" cy="1162050"/>
            <wp:effectExtent l="0" t="0" r="0" b="0"/>
            <wp:docPr id="47" name="Imagen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824543" cy="1167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39F9" w:rsidRDefault="0009217E" w:rsidP="00DF3CAF">
      <w:pPr>
        <w:pStyle w:val="Normal1"/>
        <w:ind w:left="720"/>
        <w:jc w:val="center"/>
        <w:rPr>
          <w:rFonts w:ascii="Arial" w:eastAsia="Lucida Sans Unicode" w:hAnsi="Arial" w:cs="Arial"/>
          <w:b/>
        </w:rPr>
      </w:pPr>
      <w:r>
        <w:rPr>
          <w:rFonts w:ascii="Arial" w:eastAsia="Lucida Sans Unicode" w:hAnsi="Arial" w:cs="Arial"/>
          <w:b/>
        </w:rPr>
        <w:lastRenderedPageBreak/>
        <w:t>10-</w:t>
      </w:r>
      <w:r w:rsidR="003C35D6" w:rsidRPr="003C35D6">
        <w:rPr>
          <w:rFonts w:ascii="Arial" w:eastAsia="Lucida Sans Unicode" w:hAnsi="Arial" w:cs="Arial"/>
          <w:b/>
        </w:rPr>
        <w:t xml:space="preserve">Asistir cuatro (4) veces al mes a una institución educativa, previamente concertada con la supervisora del contrato, para dar a conocer los servicios prestados en el consultorio morado y demás que requiera la Secretaria de </w:t>
      </w:r>
      <w:r w:rsidR="00BF65F3">
        <w:rPr>
          <w:rFonts w:ascii="Arial" w:eastAsia="Lucida Sans Unicode" w:hAnsi="Arial" w:cs="Arial"/>
          <w:b/>
        </w:rPr>
        <w:t>las Mujeres y Equidad de Género</w:t>
      </w:r>
      <w:r w:rsidR="006D39F9">
        <w:rPr>
          <w:rFonts w:ascii="Arial" w:eastAsia="Lucida Sans Unicode" w:hAnsi="Arial" w:cs="Arial"/>
          <w:b/>
        </w:rPr>
        <w:t>.</w:t>
      </w:r>
    </w:p>
    <w:p w:rsidR="00D4063D" w:rsidRDefault="00D4063D" w:rsidP="005E74AD">
      <w:pPr>
        <w:pStyle w:val="Normal1"/>
        <w:rPr>
          <w:rFonts w:ascii="Arial" w:eastAsia="Lucida Sans Unicode" w:hAnsi="Arial" w:cs="Arial"/>
          <w:b/>
        </w:rPr>
      </w:pPr>
    </w:p>
    <w:p w:rsidR="00412FEC" w:rsidRDefault="00D4063D" w:rsidP="00412FEC">
      <w:pPr>
        <w:pStyle w:val="Normal1"/>
        <w:jc w:val="center"/>
        <w:rPr>
          <w:rFonts w:ascii="Arial" w:eastAsia="Lucida Sans Unicode" w:hAnsi="Arial" w:cs="Arial"/>
          <w:b/>
        </w:rPr>
      </w:pPr>
      <w:r>
        <w:rPr>
          <w:noProof/>
          <w:lang w:val="en-US" w:eastAsia="en-US"/>
        </w:rPr>
        <w:drawing>
          <wp:inline distT="0" distB="0" distL="0" distR="0" wp14:anchorId="29025171" wp14:editId="2A8F0E37">
            <wp:extent cx="1362075" cy="1820260"/>
            <wp:effectExtent l="0" t="0" r="0" b="8890"/>
            <wp:docPr id="48" name="Imagen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1366878" cy="18266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12FEC">
        <w:rPr>
          <w:noProof/>
          <w:lang w:val="en-US" w:eastAsia="en-US"/>
        </w:rPr>
        <w:t xml:space="preserve">        </w:t>
      </w:r>
      <w:r>
        <w:rPr>
          <w:noProof/>
          <w:lang w:val="en-US" w:eastAsia="en-US"/>
        </w:rPr>
        <w:drawing>
          <wp:inline distT="0" distB="0" distL="0" distR="0" wp14:anchorId="2DC70585" wp14:editId="76970FB2">
            <wp:extent cx="2428875" cy="1817396"/>
            <wp:effectExtent l="0" t="0" r="0" b="0"/>
            <wp:docPr id="49" name="Imagen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2442426" cy="1827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063D" w:rsidRDefault="00412FEC" w:rsidP="00412FEC">
      <w:pPr>
        <w:pStyle w:val="Normal1"/>
        <w:jc w:val="center"/>
        <w:rPr>
          <w:rFonts w:ascii="Arial" w:eastAsia="Lucida Sans Unicode" w:hAnsi="Arial" w:cs="Arial"/>
          <w:b/>
        </w:rPr>
      </w:pPr>
      <w:r>
        <w:rPr>
          <w:noProof/>
          <w:lang w:val="en-US" w:eastAsia="en-US"/>
        </w:rPr>
        <w:drawing>
          <wp:inline distT="0" distB="0" distL="0" distR="0" wp14:anchorId="2849618D" wp14:editId="263294B0">
            <wp:extent cx="4095750" cy="2027555"/>
            <wp:effectExtent l="0" t="0" r="0" b="0"/>
            <wp:docPr id="50" name="Imagen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4113268" cy="20362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063D" w:rsidRDefault="00412FEC" w:rsidP="005E74AD">
      <w:pPr>
        <w:pStyle w:val="Normal1"/>
        <w:rPr>
          <w:rFonts w:ascii="Arial" w:eastAsia="Lucida Sans Unicode" w:hAnsi="Arial" w:cs="Arial"/>
          <w:b/>
        </w:rPr>
      </w:pPr>
      <w:r>
        <w:rPr>
          <w:noProof/>
          <w:lang w:val="en-US" w:eastAsia="en-US"/>
        </w:rPr>
        <w:drawing>
          <wp:inline distT="0" distB="0" distL="0" distR="0" wp14:anchorId="40F8C8DA" wp14:editId="233E1DFA">
            <wp:extent cx="2038350" cy="1428115"/>
            <wp:effectExtent l="0" t="0" r="0" b="635"/>
            <wp:docPr id="20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2053958" cy="1439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Lucida Sans Unicode" w:hAnsi="Arial" w:cs="Arial"/>
          <w:b/>
        </w:rPr>
        <w:t xml:space="preserve">    </w:t>
      </w:r>
      <w:r>
        <w:rPr>
          <w:noProof/>
          <w:lang w:val="en-US" w:eastAsia="en-US"/>
        </w:rPr>
        <w:drawing>
          <wp:inline distT="0" distB="0" distL="0" distR="0" wp14:anchorId="2DDC3A8B" wp14:editId="28DD7618">
            <wp:extent cx="2962275" cy="1332990"/>
            <wp:effectExtent l="0" t="0" r="0" b="635"/>
            <wp:docPr id="51" name="Imagen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2979428" cy="1340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063D" w:rsidRDefault="00D4063D" w:rsidP="005E74AD">
      <w:pPr>
        <w:pStyle w:val="Normal1"/>
        <w:rPr>
          <w:rFonts w:ascii="Arial" w:eastAsia="Lucida Sans Unicode" w:hAnsi="Arial" w:cs="Arial"/>
          <w:b/>
        </w:rPr>
      </w:pPr>
    </w:p>
    <w:p w:rsidR="003B4C21" w:rsidRPr="00BF65F3" w:rsidRDefault="003B4C21" w:rsidP="005E74AD">
      <w:pPr>
        <w:pStyle w:val="Normal1"/>
        <w:rPr>
          <w:rFonts w:ascii="Arial" w:eastAsia="Lucida Sans Unicode" w:hAnsi="Arial" w:cs="Arial"/>
          <w:b/>
        </w:rPr>
      </w:pPr>
    </w:p>
    <w:p w:rsidR="000B485B" w:rsidRPr="001C2F32" w:rsidRDefault="000B485B">
      <w:pPr>
        <w:pStyle w:val="Normal1"/>
        <w:tabs>
          <w:tab w:val="left" w:pos="3394"/>
        </w:tabs>
        <w:spacing w:line="360" w:lineRule="auto"/>
        <w:jc w:val="both"/>
        <w:rPr>
          <w:rFonts w:ascii="Tahoma" w:eastAsia="Tahoma" w:hAnsi="Tahoma" w:cs="Tahoma"/>
          <w:b/>
          <w:sz w:val="20"/>
          <w:szCs w:val="20"/>
        </w:rPr>
      </w:pPr>
      <w:r w:rsidRPr="001C2F32">
        <w:rPr>
          <w:rFonts w:ascii="Tahoma" w:eastAsia="Tahoma" w:hAnsi="Tahoma" w:cs="Tahoma"/>
          <w:b/>
          <w:sz w:val="20"/>
          <w:szCs w:val="20"/>
        </w:rPr>
        <w:t>DIFICULTADES:</w:t>
      </w:r>
    </w:p>
    <w:p w:rsidR="000B485B" w:rsidRDefault="00D70C17" w:rsidP="00581168">
      <w:pPr>
        <w:pStyle w:val="Normal1"/>
        <w:numPr>
          <w:ilvl w:val="0"/>
          <w:numId w:val="5"/>
        </w:numPr>
        <w:tabs>
          <w:tab w:val="left" w:pos="3394"/>
        </w:tabs>
        <w:spacing w:after="0" w:line="360" w:lineRule="auto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eastAsia="Tahoma" w:hAnsi="Tahoma" w:cs="Tahoma"/>
          <w:sz w:val="20"/>
          <w:szCs w:val="20"/>
        </w:rPr>
        <w:t>Aplazamientos constantes por diferentes eventos programados por la Secretaria de la Mujer.</w:t>
      </w:r>
    </w:p>
    <w:p w:rsidR="00D70C17" w:rsidRPr="005E74AD" w:rsidRDefault="00D70C17" w:rsidP="00581168">
      <w:pPr>
        <w:pStyle w:val="Normal1"/>
        <w:numPr>
          <w:ilvl w:val="0"/>
          <w:numId w:val="5"/>
        </w:numPr>
        <w:tabs>
          <w:tab w:val="left" w:pos="3394"/>
        </w:tabs>
        <w:spacing w:after="0" w:line="360" w:lineRule="auto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eastAsia="Tahoma" w:hAnsi="Tahoma" w:cs="Tahoma"/>
          <w:sz w:val="20"/>
          <w:szCs w:val="20"/>
        </w:rPr>
        <w:lastRenderedPageBreak/>
        <w:t>Poco compromiso de las</w:t>
      </w:r>
      <w:r w:rsidR="001C2F32">
        <w:rPr>
          <w:rFonts w:ascii="Tahoma" w:eastAsia="Tahoma" w:hAnsi="Tahoma" w:cs="Tahoma"/>
          <w:sz w:val="20"/>
          <w:szCs w:val="20"/>
        </w:rPr>
        <w:t xml:space="preserve"> usuarias para asistir al consultorio para las diferentes intervenciones.</w:t>
      </w:r>
    </w:p>
    <w:p w:rsidR="000B485B" w:rsidRDefault="000B485B" w:rsidP="00581168">
      <w:pPr>
        <w:pStyle w:val="Normal1"/>
        <w:tabs>
          <w:tab w:val="left" w:pos="3394"/>
        </w:tabs>
        <w:spacing w:after="0" w:line="360" w:lineRule="auto"/>
        <w:jc w:val="both"/>
        <w:rPr>
          <w:rFonts w:ascii="Tahoma" w:eastAsia="Tahoma" w:hAnsi="Tahoma" w:cs="Tahoma"/>
          <w:b/>
          <w:sz w:val="20"/>
          <w:szCs w:val="20"/>
        </w:rPr>
      </w:pPr>
      <w:r w:rsidRPr="001C2F32">
        <w:rPr>
          <w:rFonts w:ascii="Tahoma" w:eastAsia="Tahoma" w:hAnsi="Tahoma" w:cs="Tahoma"/>
          <w:b/>
          <w:sz w:val="20"/>
          <w:szCs w:val="20"/>
        </w:rPr>
        <w:t>SUGERENCIAS:</w:t>
      </w:r>
    </w:p>
    <w:p w:rsidR="00E326B9" w:rsidRDefault="00E326B9">
      <w:pPr>
        <w:pStyle w:val="Normal1"/>
        <w:tabs>
          <w:tab w:val="left" w:pos="3394"/>
        </w:tabs>
        <w:spacing w:line="360" w:lineRule="auto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eastAsia="Tahoma" w:hAnsi="Tahoma" w:cs="Tahoma"/>
          <w:b/>
          <w:sz w:val="20"/>
          <w:szCs w:val="20"/>
        </w:rPr>
        <w:t xml:space="preserve">  </w:t>
      </w:r>
      <w:r w:rsidRPr="00E326B9">
        <w:rPr>
          <w:rFonts w:ascii="Tahoma" w:eastAsia="Tahoma" w:hAnsi="Tahoma" w:cs="Tahoma"/>
          <w:sz w:val="20"/>
          <w:szCs w:val="20"/>
        </w:rPr>
        <w:t xml:space="preserve">Generar campañas publicitarias que permitan visibilizar el </w:t>
      </w:r>
      <w:r w:rsidR="00D70C17">
        <w:rPr>
          <w:rFonts w:ascii="Tahoma" w:eastAsia="Tahoma" w:hAnsi="Tahoma" w:cs="Tahoma"/>
          <w:sz w:val="20"/>
          <w:szCs w:val="20"/>
        </w:rPr>
        <w:t>consultorio ofertando los diferentes servicios con los que contamos</w:t>
      </w:r>
      <w:r w:rsidRPr="00E326B9">
        <w:rPr>
          <w:rFonts w:ascii="Tahoma" w:eastAsia="Tahoma" w:hAnsi="Tahoma" w:cs="Tahoma"/>
          <w:sz w:val="20"/>
          <w:szCs w:val="20"/>
        </w:rPr>
        <w:t>.</w:t>
      </w:r>
    </w:p>
    <w:p w:rsidR="00581168" w:rsidRDefault="00581168">
      <w:pPr>
        <w:pStyle w:val="Normal1"/>
        <w:tabs>
          <w:tab w:val="left" w:pos="3394"/>
        </w:tabs>
        <w:spacing w:line="360" w:lineRule="auto"/>
        <w:jc w:val="both"/>
        <w:rPr>
          <w:rFonts w:ascii="Tahoma" w:eastAsia="Tahoma" w:hAnsi="Tahoma" w:cs="Tahoma"/>
          <w:b/>
          <w:sz w:val="20"/>
          <w:szCs w:val="20"/>
        </w:rPr>
      </w:pPr>
      <w:r w:rsidRPr="00581168">
        <w:rPr>
          <w:rFonts w:ascii="Tahoma" w:eastAsia="Tahoma" w:hAnsi="Tahoma" w:cs="Tahoma"/>
          <w:b/>
          <w:sz w:val="20"/>
          <w:szCs w:val="20"/>
        </w:rPr>
        <w:t>LOGROS:</w:t>
      </w:r>
    </w:p>
    <w:p w:rsidR="00AA1A1E" w:rsidRDefault="00581168">
      <w:pPr>
        <w:pStyle w:val="Normal1"/>
        <w:tabs>
          <w:tab w:val="left" w:pos="3394"/>
        </w:tabs>
        <w:spacing w:line="360" w:lineRule="auto"/>
        <w:jc w:val="both"/>
        <w:rPr>
          <w:rFonts w:ascii="Tahoma" w:eastAsia="Tahoma" w:hAnsi="Tahoma" w:cs="Tahoma"/>
          <w:sz w:val="20"/>
          <w:szCs w:val="20"/>
        </w:rPr>
      </w:pPr>
      <w:r w:rsidRPr="00581168">
        <w:rPr>
          <w:rFonts w:ascii="Tahoma" w:eastAsia="Tahoma" w:hAnsi="Tahoma" w:cs="Tahoma"/>
          <w:sz w:val="20"/>
          <w:szCs w:val="20"/>
        </w:rPr>
        <w:t xml:space="preserve">Se ha logrado mayor </w:t>
      </w:r>
      <w:r w:rsidR="003A3CAA" w:rsidRPr="00581168">
        <w:rPr>
          <w:rFonts w:ascii="Tahoma" w:eastAsia="Tahoma" w:hAnsi="Tahoma" w:cs="Tahoma"/>
          <w:sz w:val="20"/>
          <w:szCs w:val="20"/>
        </w:rPr>
        <w:t>impacto a</w:t>
      </w:r>
      <w:r>
        <w:rPr>
          <w:rFonts w:ascii="Tahoma" w:eastAsia="Tahoma" w:hAnsi="Tahoma" w:cs="Tahoma"/>
          <w:sz w:val="20"/>
          <w:szCs w:val="20"/>
        </w:rPr>
        <w:t xml:space="preserve"> </w:t>
      </w:r>
      <w:r w:rsidRPr="00581168">
        <w:rPr>
          <w:rFonts w:ascii="Tahoma" w:eastAsia="Tahoma" w:hAnsi="Tahoma" w:cs="Tahoma"/>
          <w:sz w:val="20"/>
          <w:szCs w:val="20"/>
        </w:rPr>
        <w:t xml:space="preserve">nivel comunitario con campañas puerta a puerta, se hace </w:t>
      </w:r>
      <w:r w:rsidR="003A3CAA" w:rsidRPr="00581168">
        <w:rPr>
          <w:rFonts w:ascii="Tahoma" w:eastAsia="Tahoma" w:hAnsi="Tahoma" w:cs="Tahoma"/>
          <w:sz w:val="20"/>
          <w:szCs w:val="20"/>
        </w:rPr>
        <w:t>un acercamiento más asertivo</w:t>
      </w:r>
      <w:r w:rsidRPr="00581168">
        <w:rPr>
          <w:rFonts w:ascii="Tahoma" w:eastAsia="Tahoma" w:hAnsi="Tahoma" w:cs="Tahoma"/>
          <w:sz w:val="20"/>
          <w:szCs w:val="20"/>
        </w:rPr>
        <w:t xml:space="preserve"> con la comunidad generando familiaridad</w:t>
      </w:r>
      <w:r>
        <w:rPr>
          <w:rFonts w:ascii="Tahoma" w:eastAsia="Tahoma" w:hAnsi="Tahoma" w:cs="Tahoma"/>
          <w:sz w:val="20"/>
          <w:szCs w:val="20"/>
        </w:rPr>
        <w:t>,</w:t>
      </w:r>
      <w:r w:rsidRPr="00581168">
        <w:rPr>
          <w:rFonts w:ascii="Tahoma" w:eastAsia="Tahoma" w:hAnsi="Tahoma" w:cs="Tahoma"/>
          <w:sz w:val="20"/>
          <w:szCs w:val="20"/>
        </w:rPr>
        <w:t xml:space="preserve"> con el consultorio morado</w:t>
      </w:r>
      <w:r w:rsidR="00412FEC">
        <w:rPr>
          <w:rFonts w:ascii="Tahoma" w:eastAsia="Tahoma" w:hAnsi="Tahoma" w:cs="Tahoma"/>
          <w:sz w:val="20"/>
          <w:szCs w:val="20"/>
        </w:rPr>
        <w:t xml:space="preserve"> y las líneas de atención</w:t>
      </w:r>
      <w:r w:rsidR="00D70C17">
        <w:rPr>
          <w:rFonts w:ascii="Tahoma" w:eastAsia="Tahoma" w:hAnsi="Tahoma" w:cs="Tahoma"/>
          <w:sz w:val="20"/>
          <w:szCs w:val="20"/>
        </w:rPr>
        <w:t>, se han activado rutas para la protección de las mujeres que lo han requerido generando tranquilidad</w:t>
      </w:r>
      <w:r w:rsidR="003B4C21">
        <w:rPr>
          <w:rFonts w:ascii="Tahoma" w:eastAsia="Tahoma" w:hAnsi="Tahoma" w:cs="Tahoma"/>
          <w:sz w:val="20"/>
          <w:szCs w:val="20"/>
        </w:rPr>
        <w:t xml:space="preserve">, se da atención inmediata a todas las mujeres que requieren apoyo jurídico. </w:t>
      </w:r>
    </w:p>
    <w:p w:rsidR="00C7193A" w:rsidRDefault="000B485B">
      <w:pPr>
        <w:pStyle w:val="Normal1"/>
        <w:tabs>
          <w:tab w:val="left" w:pos="3394"/>
        </w:tabs>
        <w:spacing w:line="360" w:lineRule="auto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eastAsia="Tahoma" w:hAnsi="Tahoma" w:cs="Tahoma"/>
          <w:sz w:val="20"/>
          <w:szCs w:val="20"/>
        </w:rPr>
        <w:t>P</w:t>
      </w:r>
      <w:r w:rsidR="00D70C17">
        <w:rPr>
          <w:rFonts w:ascii="Tahoma" w:eastAsia="Tahoma" w:hAnsi="Tahoma" w:cs="Tahoma"/>
          <w:sz w:val="20"/>
          <w:szCs w:val="20"/>
        </w:rPr>
        <w:t>A</w:t>
      </w:r>
      <w:r w:rsidR="0081685C">
        <w:rPr>
          <w:rFonts w:ascii="Tahoma" w:eastAsia="Tahoma" w:hAnsi="Tahoma" w:cs="Tahoma"/>
          <w:sz w:val="20"/>
          <w:szCs w:val="20"/>
        </w:rPr>
        <w:t xml:space="preserve">RA CONSTANCIA </w:t>
      </w:r>
      <w:r w:rsidR="00412FEC">
        <w:rPr>
          <w:rFonts w:ascii="Tahoma" w:eastAsia="Tahoma" w:hAnsi="Tahoma" w:cs="Tahoma"/>
          <w:sz w:val="20"/>
          <w:szCs w:val="20"/>
        </w:rPr>
        <w:t>SE FIRMA A LOS 30</w:t>
      </w:r>
      <w:r w:rsidR="00D70C17">
        <w:rPr>
          <w:rFonts w:ascii="Tahoma" w:eastAsia="Tahoma" w:hAnsi="Tahoma" w:cs="Tahoma"/>
          <w:sz w:val="20"/>
          <w:szCs w:val="20"/>
        </w:rPr>
        <w:t xml:space="preserve"> DÍAS DEL MES DE </w:t>
      </w:r>
      <w:r w:rsidR="00412FEC">
        <w:rPr>
          <w:rFonts w:ascii="Tahoma" w:eastAsia="Tahoma" w:hAnsi="Tahoma" w:cs="Tahoma"/>
          <w:sz w:val="20"/>
          <w:szCs w:val="20"/>
        </w:rPr>
        <w:t>JUNIO</w:t>
      </w:r>
      <w:r w:rsidR="0081685C">
        <w:rPr>
          <w:rFonts w:ascii="Tahoma" w:eastAsia="Tahoma" w:hAnsi="Tahoma" w:cs="Tahoma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DEL 2021</w:t>
      </w:r>
    </w:p>
    <w:p w:rsidR="00412FEC" w:rsidRDefault="00412FEC">
      <w:pPr>
        <w:pStyle w:val="Normal1"/>
        <w:tabs>
          <w:tab w:val="left" w:pos="3394"/>
        </w:tabs>
        <w:spacing w:line="360" w:lineRule="auto"/>
        <w:jc w:val="both"/>
        <w:rPr>
          <w:rFonts w:ascii="Tahoma" w:eastAsia="Tahoma" w:hAnsi="Tahoma" w:cs="Tahoma"/>
          <w:sz w:val="20"/>
          <w:szCs w:val="20"/>
        </w:rPr>
      </w:pPr>
    </w:p>
    <w:p w:rsidR="00412FEC" w:rsidRDefault="00412FEC">
      <w:pPr>
        <w:pStyle w:val="Normal1"/>
        <w:tabs>
          <w:tab w:val="left" w:pos="3394"/>
        </w:tabs>
        <w:spacing w:line="360" w:lineRule="auto"/>
        <w:jc w:val="both"/>
        <w:rPr>
          <w:rFonts w:ascii="Tahoma" w:eastAsia="Tahoma" w:hAnsi="Tahoma" w:cs="Tahoma"/>
          <w:sz w:val="20"/>
          <w:szCs w:val="20"/>
        </w:rPr>
      </w:pPr>
      <w:bookmarkStart w:id="0" w:name="_GoBack"/>
      <w:bookmarkEnd w:id="0"/>
    </w:p>
    <w:p w:rsidR="005E74AD" w:rsidRDefault="005E74AD">
      <w:pPr>
        <w:pStyle w:val="Normal1"/>
        <w:tabs>
          <w:tab w:val="left" w:pos="3394"/>
        </w:tabs>
        <w:spacing w:line="360" w:lineRule="auto"/>
        <w:jc w:val="both"/>
        <w:rPr>
          <w:rFonts w:ascii="Tahoma" w:eastAsia="Tahoma" w:hAnsi="Tahoma" w:cs="Tahoma"/>
          <w:sz w:val="20"/>
          <w:szCs w:val="20"/>
        </w:rPr>
      </w:pPr>
    </w:p>
    <w:p w:rsidR="00F92D02" w:rsidRPr="003A3CAA" w:rsidRDefault="003A3CAA" w:rsidP="003A3CAA">
      <w:pPr>
        <w:pStyle w:val="Normal1"/>
        <w:tabs>
          <w:tab w:val="left" w:pos="3394"/>
        </w:tabs>
        <w:spacing w:after="0" w:line="240" w:lineRule="auto"/>
        <w:jc w:val="both"/>
        <w:rPr>
          <w:rFonts w:ascii="Tahoma" w:eastAsia="Tahoma" w:hAnsi="Tahoma" w:cs="Tahoma"/>
          <w:b/>
          <w:sz w:val="20"/>
          <w:szCs w:val="20"/>
        </w:rPr>
      </w:pPr>
      <w:r w:rsidRPr="003A3CAA">
        <w:rPr>
          <w:rFonts w:ascii="Tahoma" w:eastAsia="Tahoma" w:hAnsi="Tahoma" w:cs="Tahoma"/>
          <w:b/>
          <w:sz w:val="20"/>
          <w:szCs w:val="20"/>
        </w:rPr>
        <w:t>DANIELA PARRA ECHEVERRI</w:t>
      </w:r>
    </w:p>
    <w:p w:rsidR="006A494A" w:rsidRPr="00F92D02" w:rsidRDefault="0084243A" w:rsidP="003A3CAA">
      <w:pPr>
        <w:pStyle w:val="Normal1"/>
        <w:tabs>
          <w:tab w:val="left" w:pos="3394"/>
        </w:tabs>
        <w:spacing w:after="0" w:line="240" w:lineRule="auto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eastAsia="Tahoma" w:hAnsi="Tahoma" w:cs="Tahoma"/>
          <w:b/>
          <w:sz w:val="20"/>
          <w:szCs w:val="20"/>
        </w:rPr>
        <w:t xml:space="preserve">T.P </w:t>
      </w:r>
      <w:r w:rsidR="003A3CAA">
        <w:rPr>
          <w:rFonts w:ascii="Tahoma" w:eastAsia="Tahoma" w:hAnsi="Tahoma" w:cs="Tahoma"/>
          <w:b/>
          <w:sz w:val="20"/>
          <w:szCs w:val="20"/>
        </w:rPr>
        <w:t>277.152 del C.S.J</w:t>
      </w:r>
    </w:p>
    <w:p w:rsidR="006A494A" w:rsidRDefault="0084243A" w:rsidP="003A3CAA">
      <w:pPr>
        <w:pStyle w:val="Normal1"/>
        <w:tabs>
          <w:tab w:val="left" w:pos="3394"/>
        </w:tabs>
        <w:spacing w:after="0" w:line="240" w:lineRule="auto"/>
        <w:jc w:val="both"/>
        <w:rPr>
          <w:rFonts w:ascii="Tahoma" w:eastAsia="Tahoma" w:hAnsi="Tahoma" w:cs="Tahoma"/>
          <w:b/>
          <w:sz w:val="20"/>
          <w:szCs w:val="20"/>
        </w:rPr>
      </w:pPr>
      <w:r>
        <w:rPr>
          <w:rFonts w:ascii="Tahoma" w:eastAsia="Tahoma" w:hAnsi="Tahoma" w:cs="Tahoma"/>
          <w:b/>
          <w:sz w:val="20"/>
          <w:szCs w:val="20"/>
        </w:rPr>
        <w:t>C.C 1</w:t>
      </w:r>
      <w:r w:rsidR="003A3CAA">
        <w:rPr>
          <w:rFonts w:ascii="Tahoma" w:eastAsia="Tahoma" w:hAnsi="Tahoma" w:cs="Tahoma"/>
          <w:b/>
          <w:sz w:val="20"/>
          <w:szCs w:val="20"/>
        </w:rPr>
        <w:t>.053.833.511 de Manizales.</w:t>
      </w:r>
    </w:p>
    <w:sectPr w:rsidR="006A494A" w:rsidSect="006A494A"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F1877"/>
    <w:multiLevelType w:val="hybridMultilevel"/>
    <w:tmpl w:val="62C6D0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D71A54"/>
    <w:multiLevelType w:val="hybridMultilevel"/>
    <w:tmpl w:val="690A3A04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3F6D7393"/>
    <w:multiLevelType w:val="hybridMultilevel"/>
    <w:tmpl w:val="5776D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E74752"/>
    <w:multiLevelType w:val="hybridMultilevel"/>
    <w:tmpl w:val="C00E76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141A5E"/>
    <w:multiLevelType w:val="multilevel"/>
    <w:tmpl w:val="1D94125E"/>
    <w:lvl w:ilvl="0">
      <w:start w:val="1"/>
      <w:numFmt w:val="decimal"/>
      <w:lvlText w:val="%1."/>
      <w:lvlJc w:val="left"/>
      <w:pPr>
        <w:ind w:left="1211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9B1BB8"/>
    <w:multiLevelType w:val="hybridMultilevel"/>
    <w:tmpl w:val="BC0A7694"/>
    <w:lvl w:ilvl="0" w:tplc="38C66F34">
      <w:numFmt w:val="bullet"/>
      <w:lvlText w:val="-"/>
      <w:lvlJc w:val="left"/>
      <w:pPr>
        <w:ind w:left="720" w:hanging="360"/>
      </w:pPr>
      <w:rPr>
        <w:rFonts w:ascii="Arial Narrow" w:eastAsia="Lucida Sans Unicode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494A"/>
    <w:rsid w:val="00020744"/>
    <w:rsid w:val="00022444"/>
    <w:rsid w:val="00037091"/>
    <w:rsid w:val="00072829"/>
    <w:rsid w:val="00077CF3"/>
    <w:rsid w:val="0009217E"/>
    <w:rsid w:val="000B485B"/>
    <w:rsid w:val="000E6882"/>
    <w:rsid w:val="00106FD2"/>
    <w:rsid w:val="001072A9"/>
    <w:rsid w:val="00117078"/>
    <w:rsid w:val="00126421"/>
    <w:rsid w:val="00144952"/>
    <w:rsid w:val="001A786A"/>
    <w:rsid w:val="001C2F32"/>
    <w:rsid w:val="001C3AED"/>
    <w:rsid w:val="001C4284"/>
    <w:rsid w:val="001F3587"/>
    <w:rsid w:val="00282C50"/>
    <w:rsid w:val="002F4BC9"/>
    <w:rsid w:val="00301226"/>
    <w:rsid w:val="003A3CAA"/>
    <w:rsid w:val="003B0208"/>
    <w:rsid w:val="003B2BAB"/>
    <w:rsid w:val="003B4C21"/>
    <w:rsid w:val="003C35D6"/>
    <w:rsid w:val="003C3F5D"/>
    <w:rsid w:val="003F29B8"/>
    <w:rsid w:val="00405EB2"/>
    <w:rsid w:val="00412FEC"/>
    <w:rsid w:val="004175D6"/>
    <w:rsid w:val="0045459E"/>
    <w:rsid w:val="004678FB"/>
    <w:rsid w:val="00493A00"/>
    <w:rsid w:val="004B49C0"/>
    <w:rsid w:val="00563D9F"/>
    <w:rsid w:val="00565B4D"/>
    <w:rsid w:val="00570188"/>
    <w:rsid w:val="005767D2"/>
    <w:rsid w:val="00581168"/>
    <w:rsid w:val="0058484A"/>
    <w:rsid w:val="005E74AD"/>
    <w:rsid w:val="00600FCC"/>
    <w:rsid w:val="0060724A"/>
    <w:rsid w:val="00635F7E"/>
    <w:rsid w:val="00645D81"/>
    <w:rsid w:val="0065072A"/>
    <w:rsid w:val="0065270B"/>
    <w:rsid w:val="006974A6"/>
    <w:rsid w:val="006A494A"/>
    <w:rsid w:val="006C2B97"/>
    <w:rsid w:val="006D39F9"/>
    <w:rsid w:val="006F21F2"/>
    <w:rsid w:val="00717E77"/>
    <w:rsid w:val="0072375C"/>
    <w:rsid w:val="00734E58"/>
    <w:rsid w:val="00781DB9"/>
    <w:rsid w:val="00790246"/>
    <w:rsid w:val="0079465D"/>
    <w:rsid w:val="007A67C0"/>
    <w:rsid w:val="007B3C84"/>
    <w:rsid w:val="007B672B"/>
    <w:rsid w:val="007B6BD4"/>
    <w:rsid w:val="007B7B45"/>
    <w:rsid w:val="0081685C"/>
    <w:rsid w:val="0082521F"/>
    <w:rsid w:val="0084243A"/>
    <w:rsid w:val="00866C25"/>
    <w:rsid w:val="008A0899"/>
    <w:rsid w:val="008A3089"/>
    <w:rsid w:val="008B7205"/>
    <w:rsid w:val="009621F5"/>
    <w:rsid w:val="009774F5"/>
    <w:rsid w:val="00977A3C"/>
    <w:rsid w:val="00A31C6B"/>
    <w:rsid w:val="00A56F4D"/>
    <w:rsid w:val="00A60F97"/>
    <w:rsid w:val="00A87499"/>
    <w:rsid w:val="00A941D3"/>
    <w:rsid w:val="00AA1A1E"/>
    <w:rsid w:val="00AA4D07"/>
    <w:rsid w:val="00AC548C"/>
    <w:rsid w:val="00AD2DF1"/>
    <w:rsid w:val="00AE6159"/>
    <w:rsid w:val="00AF01D7"/>
    <w:rsid w:val="00AF43C2"/>
    <w:rsid w:val="00B033B0"/>
    <w:rsid w:val="00B7688D"/>
    <w:rsid w:val="00B90CD3"/>
    <w:rsid w:val="00BB2D14"/>
    <w:rsid w:val="00BE5CE1"/>
    <w:rsid w:val="00BF65F3"/>
    <w:rsid w:val="00C1304C"/>
    <w:rsid w:val="00C57F8F"/>
    <w:rsid w:val="00C630F7"/>
    <w:rsid w:val="00C7193A"/>
    <w:rsid w:val="00C82966"/>
    <w:rsid w:val="00CA0F78"/>
    <w:rsid w:val="00CA7C32"/>
    <w:rsid w:val="00CE6895"/>
    <w:rsid w:val="00CF3578"/>
    <w:rsid w:val="00CF3F74"/>
    <w:rsid w:val="00D4063D"/>
    <w:rsid w:val="00D51C70"/>
    <w:rsid w:val="00D54460"/>
    <w:rsid w:val="00D70C17"/>
    <w:rsid w:val="00D71922"/>
    <w:rsid w:val="00DA3148"/>
    <w:rsid w:val="00DB6A1C"/>
    <w:rsid w:val="00DF3CAF"/>
    <w:rsid w:val="00E31ECC"/>
    <w:rsid w:val="00E326B9"/>
    <w:rsid w:val="00E47A64"/>
    <w:rsid w:val="00E61248"/>
    <w:rsid w:val="00EC330E"/>
    <w:rsid w:val="00ED20E7"/>
    <w:rsid w:val="00EE01A1"/>
    <w:rsid w:val="00F15AAF"/>
    <w:rsid w:val="00F20B27"/>
    <w:rsid w:val="00F327AB"/>
    <w:rsid w:val="00F339D4"/>
    <w:rsid w:val="00F54D4A"/>
    <w:rsid w:val="00F75394"/>
    <w:rsid w:val="00F92D02"/>
    <w:rsid w:val="00FA058E"/>
    <w:rsid w:val="00FB46EF"/>
    <w:rsid w:val="00FD7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BC62C3"/>
  <w15:docId w15:val="{BEB885E1-92A3-4973-A7CD-DCEC4FEB5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s-CO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3D9F"/>
  </w:style>
  <w:style w:type="paragraph" w:styleId="Ttulo1">
    <w:name w:val="heading 1"/>
    <w:basedOn w:val="Normal1"/>
    <w:next w:val="Normal1"/>
    <w:rsid w:val="006A494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A494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A494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A494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A494A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A494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1">
    <w:name w:val="Normal1"/>
    <w:rsid w:val="006A494A"/>
  </w:style>
  <w:style w:type="table" w:customStyle="1" w:styleId="TableNormal">
    <w:name w:val="Table Normal"/>
    <w:rsid w:val="006A494A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A494A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1"/>
    <w:next w:val="Normal1"/>
    <w:rsid w:val="006A494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A494A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7B7B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B7B45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144952"/>
    <w:pPr>
      <w:ind w:left="720"/>
      <w:contextualSpacing/>
    </w:pPr>
  </w:style>
  <w:style w:type="character" w:customStyle="1" w:styleId="Absatz-Standardschriftart">
    <w:name w:val="Absatz-Standardschriftart"/>
    <w:rsid w:val="00AA1A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image" Target="media/image34.png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image" Target="media/image37.png"/><Relationship Id="rId47" Type="http://schemas.openxmlformats.org/officeDocument/2006/relationships/image" Target="media/image42.png"/><Relationship Id="rId50" Type="http://schemas.openxmlformats.org/officeDocument/2006/relationships/image" Target="media/image45.png"/><Relationship Id="rId55" Type="http://schemas.openxmlformats.org/officeDocument/2006/relationships/image" Target="media/image50.png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9" Type="http://schemas.openxmlformats.org/officeDocument/2006/relationships/image" Target="media/image24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45" Type="http://schemas.openxmlformats.org/officeDocument/2006/relationships/image" Target="media/image40.png"/><Relationship Id="rId53" Type="http://schemas.openxmlformats.org/officeDocument/2006/relationships/image" Target="media/image48.png"/><Relationship Id="rId5" Type="http://schemas.openxmlformats.org/officeDocument/2006/relationships/webSettings" Target="webSettings.xml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image" Target="media/image38.png"/><Relationship Id="rId48" Type="http://schemas.openxmlformats.org/officeDocument/2006/relationships/image" Target="media/image43.png"/><Relationship Id="rId56" Type="http://schemas.openxmlformats.org/officeDocument/2006/relationships/fontTable" Target="fontTable.xml"/><Relationship Id="rId8" Type="http://schemas.openxmlformats.org/officeDocument/2006/relationships/image" Target="media/image3.png"/><Relationship Id="rId51" Type="http://schemas.openxmlformats.org/officeDocument/2006/relationships/image" Target="media/image46.png"/><Relationship Id="rId3" Type="http://schemas.openxmlformats.org/officeDocument/2006/relationships/styles" Target="styles.xml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image" Target="media/image41.png"/><Relationship Id="rId20" Type="http://schemas.openxmlformats.org/officeDocument/2006/relationships/image" Target="media/image15.png"/><Relationship Id="rId41" Type="http://schemas.openxmlformats.org/officeDocument/2006/relationships/image" Target="media/image36.png"/><Relationship Id="rId54" Type="http://schemas.openxmlformats.org/officeDocument/2006/relationships/image" Target="media/image49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49" Type="http://schemas.openxmlformats.org/officeDocument/2006/relationships/image" Target="media/image44.png"/><Relationship Id="rId57" Type="http://schemas.openxmlformats.org/officeDocument/2006/relationships/theme" Target="theme/theme1.xml"/><Relationship Id="rId10" Type="http://schemas.openxmlformats.org/officeDocument/2006/relationships/image" Target="media/image5.png"/><Relationship Id="rId31" Type="http://schemas.openxmlformats.org/officeDocument/2006/relationships/image" Target="media/image26.png"/><Relationship Id="rId44" Type="http://schemas.openxmlformats.org/officeDocument/2006/relationships/image" Target="media/image39.png"/><Relationship Id="rId52" Type="http://schemas.openxmlformats.org/officeDocument/2006/relationships/image" Target="media/image4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8DCBBF-C981-4631-9D8E-045A36C32D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13</Pages>
  <Words>1586</Words>
  <Characters>9045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Daniel</dc:creator>
  <cp:lastModifiedBy>Acer A315-31</cp:lastModifiedBy>
  <cp:revision>12</cp:revision>
  <cp:lastPrinted>2021-03-30T00:18:00Z</cp:lastPrinted>
  <dcterms:created xsi:type="dcterms:W3CDTF">2021-05-31T13:22:00Z</dcterms:created>
  <dcterms:modified xsi:type="dcterms:W3CDTF">2021-06-30T01:32:00Z</dcterms:modified>
</cp:coreProperties>
</file>