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25578" w14:textId="456F025F" w:rsidR="0051210F" w:rsidRPr="006908F7" w:rsidRDefault="0051210F" w:rsidP="0051210F">
      <w:pPr>
        <w:jc w:val="center"/>
        <w:rPr>
          <w:b/>
          <w:bCs/>
          <w:color w:val="000000"/>
          <w:sz w:val="22"/>
          <w:szCs w:val="22"/>
          <w:lang w:val="es-CO"/>
        </w:rPr>
      </w:pPr>
      <w:bookmarkStart w:id="0" w:name="_Toc83024844"/>
      <w:bookmarkStart w:id="1" w:name="_Toc97626219"/>
      <w:r w:rsidRPr="006908F7">
        <w:rPr>
          <w:b/>
          <w:bCs/>
          <w:color w:val="000000"/>
          <w:sz w:val="22"/>
          <w:szCs w:val="22"/>
          <w:lang w:val="es-CO"/>
        </w:rPr>
        <w:t>ANEXO No.</w:t>
      </w:r>
      <w:r w:rsidR="00BB24E8">
        <w:rPr>
          <w:b/>
          <w:bCs/>
          <w:color w:val="000000"/>
          <w:sz w:val="22"/>
          <w:szCs w:val="22"/>
          <w:lang w:val="es-CO"/>
        </w:rPr>
        <w:t xml:space="preserve"> </w:t>
      </w:r>
      <w:r w:rsidRPr="006908F7">
        <w:rPr>
          <w:b/>
          <w:bCs/>
          <w:color w:val="000000"/>
          <w:sz w:val="22"/>
          <w:szCs w:val="22"/>
          <w:lang w:val="es-CO"/>
        </w:rPr>
        <w:t>3</w:t>
      </w:r>
    </w:p>
    <w:p w14:paraId="3245C32C" w14:textId="77777777" w:rsidR="0051210F" w:rsidRPr="006908F7" w:rsidRDefault="0051210F" w:rsidP="0051210F">
      <w:pPr>
        <w:jc w:val="center"/>
        <w:rPr>
          <w:b/>
          <w:color w:val="000000"/>
          <w:sz w:val="22"/>
          <w:szCs w:val="22"/>
          <w:lang w:val="es-CO"/>
        </w:rPr>
      </w:pPr>
    </w:p>
    <w:p w14:paraId="395D3C16" w14:textId="77777777" w:rsidR="0051210F" w:rsidRPr="006908F7" w:rsidRDefault="0051210F" w:rsidP="0051210F">
      <w:pPr>
        <w:jc w:val="center"/>
        <w:rPr>
          <w:b/>
          <w:color w:val="000000"/>
          <w:sz w:val="22"/>
          <w:szCs w:val="22"/>
        </w:rPr>
      </w:pPr>
      <w:r w:rsidRPr="006908F7">
        <w:rPr>
          <w:b/>
          <w:bCs/>
          <w:color w:val="000000"/>
          <w:sz w:val="22"/>
          <w:szCs w:val="22"/>
          <w:lang w:val="es-CO"/>
        </w:rPr>
        <w:t>CONFORMACIÓN DE CONSORCIOS O UNIONES TEMPORALES</w:t>
      </w:r>
    </w:p>
    <w:p w14:paraId="48D6EE4F" w14:textId="77777777" w:rsidR="0051210F" w:rsidRDefault="0051210F" w:rsidP="0051210F">
      <w:pPr>
        <w:jc w:val="center"/>
        <w:rPr>
          <w:b/>
          <w:color w:val="000000"/>
          <w:sz w:val="22"/>
          <w:szCs w:val="22"/>
        </w:rPr>
      </w:pPr>
    </w:p>
    <w:p w14:paraId="78813020" w14:textId="77777777" w:rsidR="0051210F" w:rsidRPr="006908F7" w:rsidRDefault="0051210F" w:rsidP="0051210F">
      <w:pPr>
        <w:jc w:val="center"/>
        <w:rPr>
          <w:b/>
          <w:color w:val="000000"/>
          <w:sz w:val="22"/>
          <w:szCs w:val="22"/>
        </w:rPr>
      </w:pPr>
    </w:p>
    <w:p w14:paraId="0F203D41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 xml:space="preserve">Ciudad y Fecha </w:t>
      </w:r>
    </w:p>
    <w:p w14:paraId="62DAA361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 xml:space="preserve">Señores </w:t>
      </w:r>
    </w:p>
    <w:p w14:paraId="78BAA5FD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b/>
          <w:bCs/>
          <w:sz w:val="22"/>
          <w:szCs w:val="22"/>
        </w:rPr>
        <w:t xml:space="preserve">AGENCIA NACIONAL DE INFRAESTRUCTURA </w:t>
      </w:r>
    </w:p>
    <w:p w14:paraId="2B7ECE60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  <w:r w:rsidRPr="006908F7">
        <w:rPr>
          <w:sz w:val="22"/>
          <w:szCs w:val="22"/>
        </w:rPr>
        <w:t>Ciudad</w:t>
      </w:r>
    </w:p>
    <w:p w14:paraId="3AC00F45" w14:textId="77777777" w:rsidR="0051210F" w:rsidRDefault="0051210F" w:rsidP="0051210F">
      <w:pPr>
        <w:tabs>
          <w:tab w:val="left" w:pos="5355"/>
          <w:tab w:val="left" w:pos="7125"/>
        </w:tabs>
        <w:rPr>
          <w:b/>
          <w:color w:val="000000"/>
          <w:sz w:val="22"/>
          <w:szCs w:val="22"/>
        </w:rPr>
      </w:pPr>
    </w:p>
    <w:p w14:paraId="75168E19" w14:textId="77777777" w:rsidR="0051210F" w:rsidRPr="006908F7" w:rsidRDefault="0051210F" w:rsidP="0051210F">
      <w:pPr>
        <w:tabs>
          <w:tab w:val="left" w:pos="5355"/>
          <w:tab w:val="left" w:pos="7125"/>
        </w:tabs>
        <w:rPr>
          <w:b/>
          <w:color w:val="000000"/>
          <w:sz w:val="22"/>
          <w:szCs w:val="22"/>
        </w:rPr>
      </w:pPr>
      <w:r w:rsidRPr="006908F7">
        <w:rPr>
          <w:b/>
          <w:color w:val="000000"/>
          <w:sz w:val="22"/>
          <w:szCs w:val="22"/>
        </w:rPr>
        <w:tab/>
      </w:r>
      <w:r w:rsidRPr="006908F7">
        <w:rPr>
          <w:b/>
          <w:color w:val="000000"/>
          <w:sz w:val="22"/>
          <w:szCs w:val="22"/>
        </w:rPr>
        <w:tab/>
      </w:r>
    </w:p>
    <w:p w14:paraId="7D565295" w14:textId="77777777" w:rsidR="0051210F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 xml:space="preserve">Apreciados señores: </w:t>
      </w:r>
    </w:p>
    <w:p w14:paraId="73AB27EB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08276413" w14:textId="77777777" w:rsidR="0051210F" w:rsidRPr="006908F7" w:rsidRDefault="0051210F" w:rsidP="0051210F">
      <w:pPr>
        <w:jc w:val="both"/>
        <w:rPr>
          <w:sz w:val="22"/>
          <w:szCs w:val="22"/>
        </w:rPr>
      </w:pPr>
    </w:p>
    <w:p w14:paraId="6A36F08F" w14:textId="6890C7B4" w:rsidR="0051210F" w:rsidRPr="006908F7" w:rsidRDefault="0051210F" w:rsidP="00834244">
      <w:pPr>
        <w:widowControl w:val="0"/>
        <w:autoSpaceDE w:val="0"/>
        <w:autoSpaceDN w:val="0"/>
        <w:adjustRightInd w:val="0"/>
        <w:spacing w:before="34"/>
        <w:ind w:right="60"/>
        <w:jc w:val="both"/>
        <w:rPr>
          <w:sz w:val="22"/>
          <w:szCs w:val="22"/>
        </w:rPr>
      </w:pPr>
      <w:r w:rsidRPr="006908F7">
        <w:rPr>
          <w:sz w:val="22"/>
          <w:szCs w:val="22"/>
        </w:rPr>
        <w:t xml:space="preserve">Los abajo firmantes manifestamos a través de este documento que hemos convenido asociarnos en consorcio ( ) Unión Temporal ( ), para participar en la invitación pública de Mínima Cuantía </w:t>
      </w:r>
      <w:r w:rsidR="00F230D0">
        <w:rPr>
          <w:sz w:val="22"/>
          <w:szCs w:val="22"/>
        </w:rPr>
        <w:t xml:space="preserve">No </w:t>
      </w:r>
      <w:r w:rsidRPr="00723804">
        <w:rPr>
          <w:sz w:val="22"/>
          <w:szCs w:val="22"/>
        </w:rPr>
        <w:t>VJ-</w:t>
      </w:r>
      <w:r w:rsidR="003C230A">
        <w:rPr>
          <w:sz w:val="22"/>
          <w:szCs w:val="22"/>
        </w:rPr>
        <w:t>VAF</w:t>
      </w:r>
      <w:r w:rsidRPr="00723804">
        <w:rPr>
          <w:sz w:val="22"/>
          <w:szCs w:val="22"/>
        </w:rPr>
        <w:t>-MC-0</w:t>
      </w:r>
      <w:r w:rsidR="00D370AD">
        <w:rPr>
          <w:sz w:val="22"/>
          <w:szCs w:val="22"/>
        </w:rPr>
        <w:t>22</w:t>
      </w:r>
      <w:bookmarkStart w:id="2" w:name="_GoBack"/>
      <w:bookmarkEnd w:id="2"/>
      <w:r w:rsidRPr="00723804">
        <w:rPr>
          <w:sz w:val="22"/>
          <w:szCs w:val="22"/>
        </w:rPr>
        <w:t>-2018</w:t>
      </w:r>
      <w:r w:rsidRPr="00C9572F">
        <w:rPr>
          <w:sz w:val="22"/>
          <w:szCs w:val="22"/>
        </w:rPr>
        <w:t xml:space="preserve">, </w:t>
      </w:r>
      <w:r w:rsidRPr="006908F7">
        <w:rPr>
          <w:sz w:val="22"/>
          <w:szCs w:val="22"/>
        </w:rPr>
        <w:t>cuyo objeto consiste en:</w:t>
      </w:r>
      <w:r w:rsidR="00834244">
        <w:rPr>
          <w:sz w:val="22"/>
          <w:szCs w:val="22"/>
        </w:rPr>
        <w:t xml:space="preserve"> </w:t>
      </w:r>
      <w:r w:rsidRPr="006908F7">
        <w:rPr>
          <w:sz w:val="22"/>
          <w:szCs w:val="22"/>
        </w:rPr>
        <w:t>“</w:t>
      </w:r>
      <w:r w:rsidR="003C230A" w:rsidRPr="00241364">
        <w:rPr>
          <w:color w:val="000000"/>
          <w:sz w:val="22"/>
          <w:szCs w:val="22"/>
        </w:rPr>
        <w:t>ADQUISICIÓN, INSTALACIÓN, CONFIGURACIÓN Y PUESTA EN FUNCIONAMIENTO DE TELÉFONOS IP PARA LA AGEN</w:t>
      </w:r>
      <w:r w:rsidR="003C230A">
        <w:rPr>
          <w:color w:val="000000"/>
          <w:sz w:val="22"/>
          <w:szCs w:val="22"/>
        </w:rPr>
        <w:t>CIA NACIONAL DE INFRAESTRUCTURA</w:t>
      </w:r>
      <w:r w:rsidRPr="006908F7">
        <w:rPr>
          <w:sz w:val="22"/>
          <w:szCs w:val="22"/>
        </w:rPr>
        <w:t>”</w:t>
      </w:r>
      <w:r w:rsidR="00834244">
        <w:rPr>
          <w:sz w:val="22"/>
          <w:szCs w:val="22"/>
        </w:rPr>
        <w:t>.</w:t>
      </w:r>
    </w:p>
    <w:p w14:paraId="58B79EF9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</w:p>
    <w:p w14:paraId="175AAE6C" w14:textId="77777777" w:rsidR="0051210F" w:rsidRPr="006908F7" w:rsidRDefault="0051210F" w:rsidP="0051210F">
      <w:pPr>
        <w:tabs>
          <w:tab w:val="left" w:pos="4909"/>
        </w:tabs>
        <w:rPr>
          <w:color w:val="000000"/>
          <w:sz w:val="22"/>
          <w:szCs w:val="22"/>
        </w:rPr>
      </w:pPr>
      <w:r w:rsidRPr="006908F7">
        <w:rPr>
          <w:color w:val="000000"/>
          <w:sz w:val="22"/>
          <w:szCs w:val="22"/>
          <w:lang w:val="es-CO"/>
        </w:rPr>
        <w:t>Por lo anterior expresamos lo siguiente:</w:t>
      </w:r>
      <w:r w:rsidRPr="006908F7">
        <w:rPr>
          <w:color w:val="000000"/>
          <w:sz w:val="22"/>
          <w:szCs w:val="22"/>
          <w:lang w:val="es-CO"/>
        </w:rPr>
        <w:tab/>
      </w:r>
    </w:p>
    <w:p w14:paraId="0CE2114C" w14:textId="77777777" w:rsidR="0051210F" w:rsidRPr="006908F7" w:rsidRDefault="0051210F" w:rsidP="0051210F">
      <w:pPr>
        <w:jc w:val="right"/>
        <w:rPr>
          <w:b/>
          <w:color w:val="000000"/>
          <w:sz w:val="22"/>
          <w:szCs w:val="22"/>
        </w:rPr>
      </w:pPr>
    </w:p>
    <w:p w14:paraId="57BE3C97" w14:textId="77777777" w:rsidR="0051210F" w:rsidRPr="006908F7" w:rsidRDefault="0051210F" w:rsidP="0051210F">
      <w:pPr>
        <w:rPr>
          <w:color w:val="000000"/>
          <w:sz w:val="22"/>
          <w:szCs w:val="22"/>
        </w:rPr>
      </w:pPr>
      <w:r w:rsidRPr="006908F7">
        <w:rPr>
          <w:color w:val="000000"/>
          <w:sz w:val="22"/>
          <w:szCs w:val="22"/>
        </w:rPr>
        <w:t xml:space="preserve">1. La duración de este Consorcio </w:t>
      </w:r>
      <w:proofErr w:type="gramStart"/>
      <w:r w:rsidRPr="006908F7">
        <w:rPr>
          <w:color w:val="000000"/>
          <w:sz w:val="22"/>
          <w:szCs w:val="22"/>
        </w:rPr>
        <w:t>( )</w:t>
      </w:r>
      <w:proofErr w:type="gramEnd"/>
      <w:r w:rsidRPr="006908F7">
        <w:rPr>
          <w:color w:val="000000"/>
          <w:sz w:val="22"/>
          <w:szCs w:val="22"/>
        </w:rPr>
        <w:t xml:space="preserve"> Unión Temporal ( ) será igual al término de la ejecución y un año más.</w:t>
      </w:r>
    </w:p>
    <w:p w14:paraId="38275E99" w14:textId="77777777" w:rsidR="0051210F" w:rsidRPr="006908F7" w:rsidRDefault="0051210F" w:rsidP="0051210F">
      <w:pPr>
        <w:rPr>
          <w:color w:val="000000"/>
          <w:sz w:val="22"/>
          <w:szCs w:val="22"/>
        </w:rPr>
      </w:pPr>
    </w:p>
    <w:p w14:paraId="5964E314" w14:textId="77777777" w:rsidR="0051210F" w:rsidRPr="006908F7" w:rsidRDefault="0051210F" w:rsidP="0051210F">
      <w:pPr>
        <w:rPr>
          <w:color w:val="000000"/>
          <w:sz w:val="22"/>
          <w:szCs w:val="22"/>
        </w:rPr>
      </w:pPr>
      <w:r w:rsidRPr="006908F7">
        <w:rPr>
          <w:color w:val="000000"/>
          <w:sz w:val="22"/>
          <w:szCs w:val="22"/>
        </w:rPr>
        <w:t xml:space="preserve">2. El consorcio </w:t>
      </w:r>
      <w:proofErr w:type="gramStart"/>
      <w:r w:rsidRPr="006908F7">
        <w:rPr>
          <w:color w:val="000000"/>
          <w:sz w:val="22"/>
          <w:szCs w:val="22"/>
        </w:rPr>
        <w:t>( )</w:t>
      </w:r>
      <w:proofErr w:type="gramEnd"/>
      <w:r w:rsidRPr="006908F7">
        <w:rPr>
          <w:color w:val="000000"/>
          <w:sz w:val="22"/>
          <w:szCs w:val="22"/>
        </w:rPr>
        <w:t xml:space="preserve"> Unión Temporal ( ) Está integrado por:</w:t>
      </w:r>
    </w:p>
    <w:p w14:paraId="0E686BC2" w14:textId="77777777" w:rsidR="0051210F" w:rsidRPr="006908F7" w:rsidRDefault="0051210F" w:rsidP="0051210F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750"/>
        <w:gridCol w:w="2546"/>
      </w:tblGrid>
      <w:tr w:rsidR="0051210F" w:rsidRPr="006908F7" w14:paraId="6008C3E1" w14:textId="77777777" w:rsidTr="00C04A39">
        <w:trPr>
          <w:trHeight w:val="180"/>
        </w:trPr>
        <w:tc>
          <w:tcPr>
            <w:tcW w:w="2075" w:type="dxa"/>
            <w:shd w:val="clear" w:color="auto" w:fill="auto"/>
          </w:tcPr>
          <w:tbl>
            <w:tblPr>
              <w:tblW w:w="780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2"/>
              <w:gridCol w:w="6"/>
            </w:tblGrid>
            <w:tr w:rsidR="0051210F" w:rsidRPr="006908F7" w14:paraId="544FB79E" w14:textId="77777777" w:rsidTr="00C04A39">
              <w:trPr>
                <w:trHeight w:val="93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FA9DC2" w14:textId="77777777" w:rsidR="0051210F" w:rsidRPr="006908F7" w:rsidRDefault="0051210F" w:rsidP="00C04A39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908F7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NOMBRE </w:t>
                  </w:r>
                </w:p>
              </w:tc>
              <w:tc>
                <w:tcPr>
                  <w:tcW w:w="0" w:type="auto"/>
                </w:tcPr>
                <w:p w14:paraId="678302BA" w14:textId="77777777" w:rsidR="0051210F" w:rsidRPr="006908F7" w:rsidRDefault="0051210F">
                  <w:pPr>
                    <w:spacing w:after="160" w:line="259" w:lineRule="auto"/>
                    <w:rPr>
                      <w:sz w:val="22"/>
                      <w:szCs w:val="22"/>
                    </w:rPr>
                  </w:pPr>
                  <w:r w:rsidRPr="006908F7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280C7EF3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50" w:type="dxa"/>
            <w:shd w:val="clear" w:color="auto" w:fill="auto"/>
          </w:tcPr>
          <w:p w14:paraId="026F00E7" w14:textId="77777777" w:rsidR="0051210F" w:rsidRPr="006908F7" w:rsidRDefault="0051210F" w:rsidP="00C04A39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08F7">
              <w:rPr>
                <w:rFonts w:ascii="Times New Roman" w:hAnsi="Times New Roman" w:cs="Times New Roman"/>
                <w:sz w:val="22"/>
                <w:szCs w:val="22"/>
              </w:rPr>
              <w:t>IDENTIFICACIÓN O NIT</w:t>
            </w:r>
          </w:p>
        </w:tc>
        <w:tc>
          <w:tcPr>
            <w:tcW w:w="2546" w:type="dxa"/>
            <w:shd w:val="clear" w:color="auto" w:fill="auto"/>
          </w:tcPr>
          <w:p w14:paraId="77826279" w14:textId="77777777" w:rsidR="0051210F" w:rsidRPr="006908F7" w:rsidRDefault="0051210F" w:rsidP="00C04A39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08F7">
              <w:rPr>
                <w:rFonts w:ascii="Times New Roman" w:hAnsi="Times New Roman" w:cs="Times New Roman"/>
                <w:sz w:val="22"/>
                <w:szCs w:val="22"/>
              </w:rPr>
              <w:t>% DE PARTICIPACIÓN</w:t>
            </w:r>
          </w:p>
        </w:tc>
      </w:tr>
      <w:tr w:rsidR="0051210F" w:rsidRPr="006908F7" w14:paraId="1F5190A2" w14:textId="77777777" w:rsidTr="00C04A39">
        <w:trPr>
          <w:trHeight w:val="110"/>
        </w:trPr>
        <w:tc>
          <w:tcPr>
            <w:tcW w:w="2075" w:type="dxa"/>
            <w:shd w:val="clear" w:color="auto" w:fill="auto"/>
          </w:tcPr>
          <w:p w14:paraId="4B4F6C53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50" w:type="dxa"/>
            <w:shd w:val="clear" w:color="auto" w:fill="auto"/>
          </w:tcPr>
          <w:p w14:paraId="40FB80F9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6" w:type="dxa"/>
            <w:shd w:val="clear" w:color="auto" w:fill="auto"/>
          </w:tcPr>
          <w:p w14:paraId="0B8F9B9D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1210F" w:rsidRPr="006908F7" w14:paraId="2FC933B4" w14:textId="77777777" w:rsidTr="00C04A39">
        <w:trPr>
          <w:trHeight w:val="100"/>
        </w:trPr>
        <w:tc>
          <w:tcPr>
            <w:tcW w:w="2075" w:type="dxa"/>
            <w:shd w:val="clear" w:color="auto" w:fill="auto"/>
          </w:tcPr>
          <w:p w14:paraId="17264BFB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50" w:type="dxa"/>
            <w:shd w:val="clear" w:color="auto" w:fill="auto"/>
          </w:tcPr>
          <w:p w14:paraId="333D8758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6" w:type="dxa"/>
            <w:shd w:val="clear" w:color="auto" w:fill="auto"/>
          </w:tcPr>
          <w:p w14:paraId="5A7E066C" w14:textId="77777777" w:rsidR="0051210F" w:rsidRPr="006908F7" w:rsidRDefault="0051210F" w:rsidP="00C04A3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4D14B65" w14:textId="77777777" w:rsidR="0051210F" w:rsidRPr="006908F7" w:rsidRDefault="0051210F" w:rsidP="0051210F">
      <w:pPr>
        <w:jc w:val="center"/>
        <w:rPr>
          <w:b/>
          <w:color w:val="000000"/>
          <w:sz w:val="22"/>
          <w:szCs w:val="22"/>
        </w:rPr>
      </w:pPr>
    </w:p>
    <w:p w14:paraId="7C4634B5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  <w:r w:rsidRPr="006908F7">
        <w:rPr>
          <w:b/>
          <w:color w:val="000000"/>
          <w:sz w:val="22"/>
          <w:szCs w:val="22"/>
        </w:rPr>
        <w:t>En el caso se uniones temporales se deberá señalar las actividades que ejecutará cada uno de los integrantes:</w:t>
      </w:r>
    </w:p>
    <w:p w14:paraId="2C610DD9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1"/>
        <w:gridCol w:w="3732"/>
      </w:tblGrid>
      <w:tr w:rsidR="0051210F" w:rsidRPr="006908F7" w14:paraId="72F5E1D6" w14:textId="77777777" w:rsidTr="00C04A39">
        <w:trPr>
          <w:trHeight w:val="189"/>
        </w:trPr>
        <w:tc>
          <w:tcPr>
            <w:tcW w:w="3651" w:type="dxa"/>
            <w:shd w:val="clear" w:color="auto" w:fill="auto"/>
          </w:tcPr>
          <w:tbl>
            <w:tblPr>
              <w:tblW w:w="1372" w:type="dxa"/>
              <w:tblInd w:w="133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16"/>
            </w:tblGrid>
            <w:tr w:rsidR="0051210F" w:rsidRPr="006908F7" w14:paraId="670902AC" w14:textId="77777777" w:rsidTr="00C04A39">
              <w:trPr>
                <w:trHeight w:val="97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5D0EAF" w14:textId="77777777" w:rsidR="0051210F" w:rsidRPr="006908F7" w:rsidRDefault="0051210F" w:rsidP="00C04A39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908F7">
                    <w:rPr>
                      <w:rFonts w:ascii="Times New Roman" w:hAnsi="Times New Roman" w:cs="Times New Roman"/>
                      <w:sz w:val="22"/>
                      <w:szCs w:val="22"/>
                    </w:rPr>
                    <w:t>INTEGRANTES</w:t>
                  </w:r>
                </w:p>
              </w:tc>
            </w:tr>
          </w:tbl>
          <w:p w14:paraId="5FB87C0A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732" w:type="dxa"/>
            <w:shd w:val="clear" w:color="auto" w:fill="auto"/>
          </w:tcPr>
          <w:p w14:paraId="437B79A1" w14:textId="77777777" w:rsidR="0051210F" w:rsidRPr="006908F7" w:rsidRDefault="0051210F" w:rsidP="00C04A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6908F7">
              <w:rPr>
                <w:color w:val="000000"/>
                <w:sz w:val="22"/>
                <w:szCs w:val="22"/>
              </w:rPr>
              <w:t>FUNCIONES A DESARROLLAR</w:t>
            </w:r>
            <w:proofErr w:type="gramEnd"/>
          </w:p>
        </w:tc>
      </w:tr>
      <w:tr w:rsidR="0051210F" w:rsidRPr="006908F7" w14:paraId="188DE37D" w14:textId="77777777" w:rsidTr="00C04A39">
        <w:trPr>
          <w:trHeight w:val="115"/>
        </w:trPr>
        <w:tc>
          <w:tcPr>
            <w:tcW w:w="3651" w:type="dxa"/>
            <w:shd w:val="clear" w:color="auto" w:fill="auto"/>
          </w:tcPr>
          <w:p w14:paraId="5DE5D277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732" w:type="dxa"/>
            <w:shd w:val="clear" w:color="auto" w:fill="auto"/>
          </w:tcPr>
          <w:p w14:paraId="54C805A8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51210F" w:rsidRPr="006908F7" w14:paraId="019A3A63" w14:textId="77777777" w:rsidTr="00C04A39">
        <w:trPr>
          <w:trHeight w:val="105"/>
        </w:trPr>
        <w:tc>
          <w:tcPr>
            <w:tcW w:w="3651" w:type="dxa"/>
            <w:shd w:val="clear" w:color="auto" w:fill="auto"/>
          </w:tcPr>
          <w:p w14:paraId="165CE3A4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732" w:type="dxa"/>
            <w:shd w:val="clear" w:color="auto" w:fill="auto"/>
          </w:tcPr>
          <w:p w14:paraId="0495CB05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51210F" w:rsidRPr="006908F7" w14:paraId="317DB077" w14:textId="77777777" w:rsidTr="00C04A39">
        <w:trPr>
          <w:trHeight w:val="105"/>
        </w:trPr>
        <w:tc>
          <w:tcPr>
            <w:tcW w:w="3651" w:type="dxa"/>
            <w:shd w:val="clear" w:color="auto" w:fill="auto"/>
          </w:tcPr>
          <w:p w14:paraId="14BEAAF4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732" w:type="dxa"/>
            <w:shd w:val="clear" w:color="auto" w:fill="auto"/>
          </w:tcPr>
          <w:p w14:paraId="71B114F3" w14:textId="77777777" w:rsidR="0051210F" w:rsidRPr="006908F7" w:rsidRDefault="0051210F" w:rsidP="00C04A3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3DE7A2F7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</w:p>
    <w:p w14:paraId="7A63C07C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  <w:r w:rsidRPr="006908F7">
        <w:rPr>
          <w:sz w:val="22"/>
          <w:szCs w:val="22"/>
        </w:rPr>
        <w:t>3. El representante del consorcio ( ) Unión Temporal ( ) es:---------------------------------------- identificado con C.C. No. --------------------- de ---------------- quien está expresamente facultado para presentar propuesta, firmar el contrato y tomar todas las determinaciones que fuesen necesarias al respecto, con amplias y suficientes facultades.</w:t>
      </w:r>
    </w:p>
    <w:p w14:paraId="5FDC3E52" w14:textId="77777777" w:rsidR="0051210F" w:rsidRPr="006908F7" w:rsidRDefault="0051210F" w:rsidP="0051210F">
      <w:pPr>
        <w:jc w:val="both"/>
        <w:rPr>
          <w:b/>
          <w:color w:val="000000"/>
          <w:sz w:val="22"/>
          <w:szCs w:val="22"/>
        </w:rPr>
      </w:pPr>
    </w:p>
    <w:p w14:paraId="1F4FB193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 xml:space="preserve">4. La responsabilidad de los integrantes del consorcio </w:t>
      </w:r>
      <w:proofErr w:type="gramStart"/>
      <w:r w:rsidRPr="006908F7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6908F7">
        <w:rPr>
          <w:rFonts w:ascii="Times New Roman" w:hAnsi="Times New Roman" w:cs="Times New Roman"/>
          <w:sz w:val="22"/>
          <w:szCs w:val="22"/>
        </w:rPr>
        <w:t xml:space="preserve"> Unión Temporal ( ) es solidaria de conformidad con el artículo 7°  de la ley 80 de 1993. </w:t>
      </w:r>
    </w:p>
    <w:p w14:paraId="4F5C0973" w14:textId="77777777" w:rsidR="0051210F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18E371B2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88D893C" w14:textId="77777777" w:rsidR="0051210F" w:rsidRPr="006908F7" w:rsidRDefault="0051210F" w:rsidP="0051210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>Para constancia se firma en ---------- a los ------días del mes de ------------</w:t>
      </w:r>
      <w:proofErr w:type="spellStart"/>
      <w:r w:rsidRPr="006908F7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6908F7">
        <w:rPr>
          <w:rFonts w:ascii="Times New Roman" w:hAnsi="Times New Roman" w:cs="Times New Roman"/>
          <w:sz w:val="22"/>
          <w:szCs w:val="22"/>
        </w:rPr>
        <w:t xml:space="preserve"> ------</w:t>
      </w:r>
    </w:p>
    <w:p w14:paraId="18D6BF41" w14:textId="77777777" w:rsidR="0051210F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173EF24" w14:textId="77777777" w:rsidR="0051210F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7A9F957" w14:textId="77777777" w:rsidR="0051210F" w:rsidRPr="006908F7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ECF6077" w14:textId="77777777" w:rsidR="0051210F" w:rsidRPr="006908F7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>Atentamente</w:t>
      </w:r>
    </w:p>
    <w:p w14:paraId="64B47CB6" w14:textId="77777777" w:rsidR="0051210F" w:rsidRPr="006908F7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B2136E4" w14:textId="77777777" w:rsidR="0051210F" w:rsidRPr="006908F7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443D4CB" w14:textId="77777777" w:rsidR="0051210F" w:rsidRPr="006908F7" w:rsidRDefault="0051210F" w:rsidP="0051210F">
      <w:pPr>
        <w:rPr>
          <w:b/>
          <w:color w:val="000000"/>
          <w:sz w:val="22"/>
          <w:szCs w:val="22"/>
        </w:rPr>
      </w:pPr>
      <w:r w:rsidRPr="006908F7">
        <w:rPr>
          <w:sz w:val="22"/>
          <w:szCs w:val="22"/>
        </w:rPr>
        <w:t>------------------------------------------</w:t>
      </w:r>
    </w:p>
    <w:p w14:paraId="79475545" w14:textId="77777777" w:rsidR="0051210F" w:rsidRPr="006908F7" w:rsidRDefault="0051210F" w:rsidP="0051210F">
      <w:pPr>
        <w:rPr>
          <w:b/>
          <w:color w:val="000000"/>
          <w:sz w:val="22"/>
          <w:szCs w:val="22"/>
        </w:rPr>
      </w:pPr>
    </w:p>
    <w:p w14:paraId="409F3CFD" w14:textId="77777777" w:rsidR="0051210F" w:rsidRPr="006908F7" w:rsidRDefault="0051210F" w:rsidP="0051210F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908F7">
        <w:rPr>
          <w:rFonts w:ascii="Times New Roman" w:hAnsi="Times New Roman" w:cs="Times New Roman"/>
          <w:sz w:val="22"/>
          <w:szCs w:val="22"/>
        </w:rPr>
        <w:t>(Incluir firma de cada integrante de la Estructura Plural)</w:t>
      </w:r>
      <w:bookmarkEnd w:id="0"/>
      <w:bookmarkEnd w:id="1"/>
    </w:p>
    <w:p w14:paraId="37F398BE" w14:textId="77777777" w:rsidR="0033712C" w:rsidRDefault="0033712C"/>
    <w:sectPr w:rsidR="0033712C" w:rsidSect="00EE0963">
      <w:headerReference w:type="default" r:id="rId6"/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63C86" w14:textId="77777777" w:rsidR="00847349" w:rsidRDefault="00847349">
      <w:r>
        <w:separator/>
      </w:r>
    </w:p>
  </w:endnote>
  <w:endnote w:type="continuationSeparator" w:id="0">
    <w:p w14:paraId="27EB63A3" w14:textId="77777777" w:rsidR="00847349" w:rsidRDefault="0084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8FDA8" w14:textId="029330E2" w:rsidR="002818A3" w:rsidRDefault="00BB24E8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1C8A">
      <w:rPr>
        <w:noProof/>
      </w:rPr>
      <w:t>2</w:t>
    </w:r>
    <w:r>
      <w:fldChar w:fldCharType="end"/>
    </w:r>
  </w:p>
  <w:p w14:paraId="57F7DE56" w14:textId="77777777" w:rsidR="002818A3" w:rsidRPr="007B1572" w:rsidRDefault="00847349" w:rsidP="007B1572">
    <w:pPr>
      <w:pStyle w:val="Piedepgina"/>
      <w:jc w:val="center"/>
      <w:rPr>
        <w:rFonts w:ascii="Arial Narrow" w:hAnsi="Arial Narrow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C21C3" w14:textId="77777777" w:rsidR="00847349" w:rsidRDefault="00847349">
      <w:r>
        <w:separator/>
      </w:r>
    </w:p>
  </w:footnote>
  <w:footnote w:type="continuationSeparator" w:id="0">
    <w:p w14:paraId="20F7D10C" w14:textId="77777777" w:rsidR="00847349" w:rsidRDefault="00847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43D4E" w14:textId="0F1C6E71" w:rsidR="003C230A" w:rsidRDefault="003C230A" w:rsidP="006908F7">
    <w:pPr>
      <w:jc w:val="center"/>
      <w:rPr>
        <w:rFonts w:ascii="Calibri" w:hAnsi="Calibri" w:cs="Arial"/>
        <w:b/>
        <w:sz w:val="22"/>
        <w:szCs w:val="22"/>
        <w:lang w:val="es-CO" w:eastAsia="en-US"/>
      </w:rPr>
    </w:pPr>
  </w:p>
  <w:p w14:paraId="75F44263" w14:textId="77777777" w:rsidR="003C230A" w:rsidRDefault="003C230A" w:rsidP="006908F7">
    <w:pPr>
      <w:jc w:val="center"/>
      <w:rPr>
        <w:rFonts w:ascii="Calibri" w:hAnsi="Calibri" w:cs="Arial"/>
        <w:b/>
        <w:sz w:val="22"/>
        <w:szCs w:val="22"/>
        <w:lang w:val="es-CO" w:eastAsia="en-US"/>
      </w:rPr>
    </w:pPr>
  </w:p>
  <w:p w14:paraId="46A0C5EB" w14:textId="77777777" w:rsidR="003C230A" w:rsidRDefault="003C230A" w:rsidP="006908F7">
    <w:pPr>
      <w:jc w:val="center"/>
      <w:rPr>
        <w:rFonts w:ascii="Calibri" w:hAnsi="Calibri" w:cs="Arial"/>
        <w:b/>
        <w:sz w:val="22"/>
        <w:szCs w:val="22"/>
        <w:lang w:val="es-CO" w:eastAsia="en-US"/>
      </w:rPr>
    </w:pPr>
  </w:p>
  <w:p w14:paraId="37DD3278" w14:textId="0629F2D9" w:rsidR="00F230D0" w:rsidRPr="00723804" w:rsidRDefault="00BB24E8" w:rsidP="006908F7">
    <w:pPr>
      <w:jc w:val="center"/>
      <w:rPr>
        <w:rFonts w:ascii="Calibri" w:hAnsi="Calibri" w:cs="Arial"/>
        <w:b/>
        <w:sz w:val="22"/>
        <w:szCs w:val="22"/>
        <w:lang w:val="es-CO" w:eastAsia="en-US"/>
      </w:rPr>
    </w:pPr>
    <w:r w:rsidRPr="00723804">
      <w:rPr>
        <w:rFonts w:ascii="Calibri" w:hAnsi="Calibri" w:cs="Arial"/>
        <w:b/>
        <w:sz w:val="22"/>
        <w:szCs w:val="22"/>
        <w:lang w:val="es-CO" w:eastAsia="en-US"/>
      </w:rPr>
      <w:t xml:space="preserve">PROCESO DE SELECCIÓN DE MÍNIMA CUANTÍA </w:t>
    </w:r>
    <w:r w:rsidR="00F230D0" w:rsidRPr="00723804">
      <w:rPr>
        <w:rFonts w:ascii="Calibri" w:hAnsi="Calibri" w:cs="Arial"/>
        <w:b/>
        <w:sz w:val="22"/>
        <w:szCs w:val="22"/>
        <w:lang w:val="es-CO" w:eastAsia="en-US"/>
      </w:rPr>
      <w:t xml:space="preserve">No </w:t>
    </w:r>
    <w:r w:rsidRPr="00723804">
      <w:rPr>
        <w:rFonts w:ascii="Calibri" w:hAnsi="Calibri" w:cs="Arial"/>
        <w:b/>
        <w:sz w:val="22"/>
        <w:szCs w:val="22"/>
        <w:lang w:val="es-CO" w:eastAsia="en-US"/>
      </w:rPr>
      <w:t>VJ-V</w:t>
    </w:r>
    <w:r w:rsidR="003C230A">
      <w:rPr>
        <w:rFonts w:ascii="Calibri" w:hAnsi="Calibri" w:cs="Arial"/>
        <w:b/>
        <w:sz w:val="22"/>
        <w:szCs w:val="22"/>
        <w:lang w:val="es-CO" w:eastAsia="en-US"/>
      </w:rPr>
      <w:t>AF</w:t>
    </w:r>
    <w:r w:rsidRPr="00723804">
      <w:rPr>
        <w:rFonts w:ascii="Calibri" w:hAnsi="Calibri" w:cs="Arial"/>
        <w:b/>
        <w:sz w:val="22"/>
        <w:szCs w:val="22"/>
        <w:lang w:val="es-CO" w:eastAsia="en-US"/>
      </w:rPr>
      <w:t>-MC-0</w:t>
    </w:r>
    <w:r w:rsidR="00D370AD">
      <w:rPr>
        <w:rFonts w:ascii="Calibri" w:hAnsi="Calibri" w:cs="Arial"/>
        <w:b/>
        <w:sz w:val="22"/>
        <w:szCs w:val="22"/>
        <w:lang w:val="es-CO" w:eastAsia="en-US"/>
      </w:rPr>
      <w:t>22</w:t>
    </w:r>
    <w:r w:rsidR="003C230A">
      <w:rPr>
        <w:rFonts w:ascii="Calibri" w:hAnsi="Calibri" w:cs="Arial"/>
        <w:b/>
        <w:sz w:val="22"/>
        <w:szCs w:val="22"/>
        <w:lang w:val="es-CO" w:eastAsia="en-US"/>
      </w:rPr>
      <w:t>-</w:t>
    </w:r>
    <w:r w:rsidRPr="00723804">
      <w:rPr>
        <w:rFonts w:ascii="Calibri" w:hAnsi="Calibri" w:cs="Arial"/>
        <w:b/>
        <w:sz w:val="22"/>
        <w:szCs w:val="22"/>
        <w:lang w:val="es-CO" w:eastAsia="en-US"/>
      </w:rPr>
      <w:t xml:space="preserve">2018 </w:t>
    </w:r>
    <w:bookmarkStart w:id="3" w:name="_Hlk515009223"/>
  </w:p>
  <w:bookmarkEnd w:id="3"/>
  <w:p w14:paraId="4459070B" w14:textId="77777777" w:rsidR="00CD6D57" w:rsidRPr="00CF4370" w:rsidRDefault="00847349" w:rsidP="000568EA">
    <w:pPr>
      <w:pStyle w:val="Encabezado"/>
      <w:jc w:val="center"/>
      <w:rPr>
        <w:rFonts w:ascii="Calibri" w:hAnsi="Calibri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10F"/>
    <w:rsid w:val="00040965"/>
    <w:rsid w:val="0026686B"/>
    <w:rsid w:val="0033712C"/>
    <w:rsid w:val="003B7D36"/>
    <w:rsid w:val="003C230A"/>
    <w:rsid w:val="00415DD5"/>
    <w:rsid w:val="00454833"/>
    <w:rsid w:val="0051210F"/>
    <w:rsid w:val="00521C8A"/>
    <w:rsid w:val="00712631"/>
    <w:rsid w:val="00723804"/>
    <w:rsid w:val="00834244"/>
    <w:rsid w:val="00847349"/>
    <w:rsid w:val="00A634E3"/>
    <w:rsid w:val="00BB24E8"/>
    <w:rsid w:val="00C9572F"/>
    <w:rsid w:val="00D370AD"/>
    <w:rsid w:val="00DD16E7"/>
    <w:rsid w:val="00EA503F"/>
    <w:rsid w:val="00F230D0"/>
    <w:rsid w:val="00F96E27"/>
    <w:rsid w:val="00FE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C83D7F"/>
  <w15:chartTrackingRefBased/>
  <w15:docId w15:val="{E4E8DAA5-2DCF-4B14-AEAD-09637A43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2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21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121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5121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1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1210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Orlando Maldonado Gomez</dc:creator>
  <cp:keywords/>
  <dc:description/>
  <cp:lastModifiedBy>Magda Lucia Olarte Gonzalez</cp:lastModifiedBy>
  <cp:revision>9</cp:revision>
  <cp:lastPrinted>2018-05-21T15:31:00Z</cp:lastPrinted>
  <dcterms:created xsi:type="dcterms:W3CDTF">2018-04-26T20:22:00Z</dcterms:created>
  <dcterms:modified xsi:type="dcterms:W3CDTF">2018-09-13T16:05:00Z</dcterms:modified>
</cp:coreProperties>
</file>