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18F2" w:rsidRDefault="009518F2"/>
    <w:tbl>
      <w:tblPr>
        <w:tblStyle w:val="Tablaconcuadrcula"/>
        <w:tblW w:w="9696" w:type="dxa"/>
        <w:tblLayout w:type="fixed"/>
        <w:tblCellMar>
          <w:top w:w="57" w:type="dxa"/>
          <w:left w:w="57" w:type="dxa"/>
          <w:bottom w:w="57" w:type="dxa"/>
          <w:right w:w="57" w:type="dxa"/>
        </w:tblCellMar>
        <w:tblLook w:val="04A0" w:firstRow="1" w:lastRow="0" w:firstColumn="1" w:lastColumn="0" w:noHBand="0" w:noVBand="1"/>
      </w:tblPr>
      <w:tblGrid>
        <w:gridCol w:w="4026"/>
        <w:gridCol w:w="5670"/>
      </w:tblGrid>
      <w:tr w:rsidR="00606841" w:rsidRPr="00F75EB3" w:rsidTr="003C4D93">
        <w:trPr>
          <w:trHeight w:val="70"/>
        </w:trPr>
        <w:tc>
          <w:tcPr>
            <w:tcW w:w="9696" w:type="dxa"/>
            <w:gridSpan w:val="2"/>
            <w:tcBorders>
              <w:top w:val="nil"/>
              <w:left w:val="nil"/>
              <w:bottom w:val="single" w:sz="4" w:space="0" w:color="auto"/>
              <w:right w:val="nil"/>
            </w:tcBorders>
          </w:tcPr>
          <w:p w:rsidR="00D24372" w:rsidRPr="00F75EB3" w:rsidRDefault="00353CF0" w:rsidP="00D24372">
            <w:pPr>
              <w:ind w:left="708" w:hanging="708"/>
              <w:jc w:val="center"/>
              <w:rPr>
                <w:rFonts w:ascii="Arial" w:hAnsi="Arial" w:cs="Arial"/>
                <w:b/>
                <w:bCs/>
                <w:sz w:val="20"/>
                <w:szCs w:val="20"/>
              </w:rPr>
            </w:pPr>
            <w:bookmarkStart w:id="0" w:name="_GoBack"/>
            <w:r w:rsidRPr="00F75EB3">
              <w:rPr>
                <w:rFonts w:ascii="Arial" w:hAnsi="Arial" w:cs="Arial"/>
                <w:b/>
                <w:bCs/>
                <w:sz w:val="20"/>
                <w:szCs w:val="20"/>
              </w:rPr>
              <w:t>FICHA TÉCNICA</w:t>
            </w:r>
          </w:p>
          <w:p w:rsidR="0079027C" w:rsidRDefault="0079027C" w:rsidP="009616A0">
            <w:pPr>
              <w:rPr>
                <w:rFonts w:ascii="Arial" w:hAnsi="Arial" w:cs="Arial"/>
                <w:b/>
                <w:bCs/>
                <w:sz w:val="6"/>
                <w:szCs w:val="20"/>
              </w:rPr>
            </w:pPr>
          </w:p>
          <w:p w:rsidR="009518F2" w:rsidRPr="009518F2" w:rsidRDefault="009518F2" w:rsidP="009616A0">
            <w:pPr>
              <w:rPr>
                <w:rFonts w:ascii="Arial" w:hAnsi="Arial" w:cs="Arial"/>
                <w:b/>
                <w:bCs/>
                <w:sz w:val="20"/>
                <w:szCs w:val="20"/>
              </w:rPr>
            </w:pPr>
          </w:p>
        </w:tc>
      </w:tr>
      <w:tr w:rsidR="001218BE" w:rsidRPr="00F75EB3" w:rsidTr="003C4D93">
        <w:trPr>
          <w:trHeight w:val="340"/>
        </w:trPr>
        <w:tc>
          <w:tcPr>
            <w:tcW w:w="9696" w:type="dxa"/>
            <w:gridSpan w:val="2"/>
            <w:tcBorders>
              <w:top w:val="single" w:sz="4" w:space="0" w:color="auto"/>
            </w:tcBorders>
            <w:shd w:val="clear" w:color="auto" w:fill="BDD6EE" w:themeFill="accent1" w:themeFillTint="66"/>
            <w:vAlign w:val="center"/>
          </w:tcPr>
          <w:p w:rsidR="001218BE" w:rsidRDefault="001218BE" w:rsidP="001218BE">
            <w:pPr>
              <w:jc w:val="center"/>
              <w:rPr>
                <w:rFonts w:ascii="Arial" w:hAnsi="Arial" w:cs="Arial"/>
                <w:b/>
                <w:sz w:val="20"/>
                <w:szCs w:val="20"/>
              </w:rPr>
            </w:pPr>
            <w:r w:rsidRPr="00F75EB3">
              <w:rPr>
                <w:rFonts w:ascii="Arial" w:hAnsi="Arial" w:cs="Arial"/>
                <w:b/>
                <w:sz w:val="20"/>
                <w:szCs w:val="20"/>
              </w:rPr>
              <w:t>DECRETO 1802 DE 2015</w:t>
            </w:r>
          </w:p>
          <w:p w:rsidR="00671DA0" w:rsidRPr="00F75EB3" w:rsidRDefault="00671DA0" w:rsidP="001218BE">
            <w:pPr>
              <w:jc w:val="center"/>
              <w:rPr>
                <w:rFonts w:ascii="Arial" w:hAnsi="Arial" w:cs="Arial"/>
                <w:i/>
                <w:sz w:val="20"/>
                <w:szCs w:val="20"/>
              </w:rPr>
            </w:pPr>
            <w:r>
              <w:rPr>
                <w:rFonts w:ascii="Arial" w:hAnsi="Arial" w:cs="Arial"/>
                <w:b/>
                <w:sz w:val="20"/>
                <w:szCs w:val="20"/>
              </w:rPr>
              <w:t>MÍNIMA CUANTÍA</w:t>
            </w:r>
          </w:p>
        </w:tc>
      </w:tr>
      <w:tr w:rsidR="001218BE" w:rsidRPr="00F75EB3" w:rsidTr="009518F2">
        <w:trPr>
          <w:trHeight w:val="496"/>
        </w:trPr>
        <w:tc>
          <w:tcPr>
            <w:tcW w:w="4026" w:type="dxa"/>
            <w:vAlign w:val="center"/>
          </w:tcPr>
          <w:p w:rsidR="00773652" w:rsidRPr="00F75EB3" w:rsidRDefault="0079027C" w:rsidP="0079027C">
            <w:pPr>
              <w:rPr>
                <w:rFonts w:ascii="Arial" w:hAnsi="Arial" w:cs="Arial"/>
                <w:b/>
                <w:color w:val="333333"/>
                <w:sz w:val="20"/>
                <w:szCs w:val="20"/>
                <w:shd w:val="clear" w:color="auto" w:fill="FFFFFF"/>
              </w:rPr>
            </w:pPr>
            <w:r w:rsidRPr="00F75EB3">
              <w:rPr>
                <w:rFonts w:ascii="Arial" w:hAnsi="Arial" w:cs="Arial"/>
                <w:b/>
                <w:color w:val="333333"/>
                <w:sz w:val="20"/>
                <w:szCs w:val="20"/>
                <w:shd w:val="clear" w:color="auto" w:fill="FFFFFF"/>
              </w:rPr>
              <w:t xml:space="preserve">OBJETO </w:t>
            </w:r>
          </w:p>
          <w:p w:rsidR="001218BE" w:rsidRPr="00F75EB3" w:rsidRDefault="001218BE" w:rsidP="00571C2F">
            <w:pPr>
              <w:jc w:val="center"/>
              <w:rPr>
                <w:rFonts w:ascii="Arial" w:hAnsi="Arial" w:cs="Arial"/>
                <w:b/>
                <w:sz w:val="20"/>
                <w:szCs w:val="20"/>
              </w:rPr>
            </w:pPr>
          </w:p>
        </w:tc>
        <w:tc>
          <w:tcPr>
            <w:tcW w:w="5670" w:type="dxa"/>
            <w:vAlign w:val="center"/>
          </w:tcPr>
          <w:p w:rsidR="001218BE" w:rsidRPr="007E527E" w:rsidRDefault="00CD63D0" w:rsidP="00571C2F">
            <w:pPr>
              <w:jc w:val="center"/>
              <w:rPr>
                <w:rFonts w:ascii="Arial" w:hAnsi="Arial" w:cs="Arial"/>
                <w:i/>
                <w:sz w:val="20"/>
                <w:szCs w:val="20"/>
              </w:rPr>
            </w:pPr>
            <w:r>
              <w:rPr>
                <w:rFonts w:ascii="Arial" w:hAnsi="Arial" w:cs="Arial"/>
                <w:i/>
                <w:iCs/>
                <w:color w:val="000000"/>
              </w:rPr>
              <w:t>“</w:t>
            </w:r>
            <w:r w:rsidRPr="00096A73">
              <w:rPr>
                <w:rFonts w:ascii="Arial" w:hAnsi="Arial" w:cs="Arial"/>
                <w:i/>
                <w:iCs/>
                <w:color w:val="000000"/>
              </w:rPr>
              <w:t>Suministro e instalación de puntos de anclaje para las azoteas y auditorio de la Plaza de los Artesanos de la Secretaría Distrital de Desarrollo Económico</w:t>
            </w:r>
            <w:r>
              <w:rPr>
                <w:rFonts w:ascii="Arial" w:hAnsi="Arial" w:cs="Arial"/>
                <w:i/>
                <w:iCs/>
                <w:color w:val="000000"/>
              </w:rPr>
              <w:t>”</w:t>
            </w:r>
            <w:r w:rsidRPr="00096A73">
              <w:rPr>
                <w:rFonts w:ascii="Arial" w:hAnsi="Arial" w:cs="Arial"/>
                <w:i/>
                <w:iCs/>
                <w:color w:val="000000"/>
              </w:rPr>
              <w:t>.</w:t>
            </w:r>
          </w:p>
        </w:tc>
      </w:tr>
      <w:tr w:rsidR="00773652" w:rsidRPr="00F75EB3" w:rsidTr="009518F2">
        <w:trPr>
          <w:trHeight w:val="670"/>
        </w:trPr>
        <w:tc>
          <w:tcPr>
            <w:tcW w:w="4026" w:type="dxa"/>
          </w:tcPr>
          <w:p w:rsidR="00773652" w:rsidRPr="00F75EB3" w:rsidRDefault="00C80621" w:rsidP="0079027C">
            <w:pPr>
              <w:jc w:val="both"/>
              <w:rPr>
                <w:rFonts w:ascii="Arial" w:hAnsi="Arial" w:cs="Arial"/>
                <w:b/>
                <w:sz w:val="20"/>
                <w:szCs w:val="20"/>
              </w:rPr>
            </w:pPr>
            <w:r>
              <w:rPr>
                <w:rFonts w:ascii="Arial" w:hAnsi="Arial" w:cs="Arial"/>
                <w:b/>
                <w:color w:val="333333"/>
                <w:sz w:val="20"/>
                <w:szCs w:val="20"/>
                <w:shd w:val="clear" w:color="auto" w:fill="FFFFFF"/>
              </w:rPr>
              <w:t>CLASIFICACIÓ</w:t>
            </w:r>
            <w:r w:rsidR="00773652" w:rsidRPr="00F75EB3">
              <w:rPr>
                <w:rFonts w:ascii="Arial" w:hAnsi="Arial" w:cs="Arial"/>
                <w:b/>
                <w:color w:val="333333"/>
                <w:sz w:val="20"/>
                <w:szCs w:val="20"/>
                <w:shd w:val="clear" w:color="auto" w:fill="FFFFFF"/>
              </w:rPr>
              <w:t>N DEL BIEN O SERVICIO DE ACUERDO CON EL CLASIFICADOR DE BIENES Y SERVICIOS</w:t>
            </w:r>
          </w:p>
        </w:tc>
        <w:tc>
          <w:tcPr>
            <w:tcW w:w="5670" w:type="dxa"/>
            <w:vAlign w:val="center"/>
          </w:tcPr>
          <w:p w:rsidR="00CD63D0" w:rsidRPr="00096A73" w:rsidRDefault="00CD63D0" w:rsidP="00CD63D0">
            <w:pPr>
              <w:autoSpaceDE w:val="0"/>
              <w:autoSpaceDN w:val="0"/>
              <w:adjustRightInd w:val="0"/>
              <w:jc w:val="center"/>
              <w:rPr>
                <w:rFonts w:ascii="Arial" w:hAnsi="Arial" w:cs="Arial"/>
              </w:rPr>
            </w:pPr>
            <w:r w:rsidRPr="00096A73">
              <w:rPr>
                <w:rFonts w:ascii="Arial" w:hAnsi="Arial" w:cs="Arial"/>
              </w:rPr>
              <w:t xml:space="preserve">46182311 </w:t>
            </w:r>
            <w:proofErr w:type="gramStart"/>
            <w:r w:rsidRPr="00096A73">
              <w:rPr>
                <w:rFonts w:ascii="Arial" w:hAnsi="Arial" w:cs="Arial"/>
              </w:rPr>
              <w:t>Dispositivos</w:t>
            </w:r>
            <w:proofErr w:type="gramEnd"/>
            <w:r w:rsidRPr="00096A73">
              <w:rPr>
                <w:rFonts w:ascii="Arial" w:hAnsi="Arial" w:cs="Arial"/>
              </w:rPr>
              <w:t xml:space="preserve"> de detención</w:t>
            </w:r>
          </w:p>
          <w:p w:rsidR="007E527E" w:rsidRPr="00F75EB3" w:rsidRDefault="00CD63D0" w:rsidP="00CD63D0">
            <w:pPr>
              <w:jc w:val="center"/>
              <w:rPr>
                <w:rFonts w:ascii="Arial" w:hAnsi="Arial" w:cs="Arial"/>
                <w:sz w:val="20"/>
                <w:szCs w:val="20"/>
              </w:rPr>
            </w:pPr>
            <w:r w:rsidRPr="00096A73">
              <w:rPr>
                <w:rFonts w:ascii="Arial" w:hAnsi="Arial" w:cs="Arial"/>
              </w:rPr>
              <w:t xml:space="preserve">31162101 </w:t>
            </w:r>
            <w:proofErr w:type="gramStart"/>
            <w:r w:rsidRPr="00096A73">
              <w:rPr>
                <w:rFonts w:ascii="Arial" w:hAnsi="Arial" w:cs="Arial"/>
              </w:rPr>
              <w:t>Anclajes</w:t>
            </w:r>
            <w:proofErr w:type="gramEnd"/>
            <w:r w:rsidRPr="00096A73">
              <w:rPr>
                <w:rFonts w:ascii="Arial" w:hAnsi="Arial" w:cs="Arial"/>
              </w:rPr>
              <w:t xml:space="preserve"> de concreto</w:t>
            </w:r>
          </w:p>
        </w:tc>
      </w:tr>
    </w:tbl>
    <w:p w:rsidR="00FD61FA" w:rsidRPr="00CD63D0" w:rsidRDefault="00FD61FA" w:rsidP="009616A0">
      <w:pPr>
        <w:spacing w:after="0" w:line="240" w:lineRule="auto"/>
        <w:rPr>
          <w:rFonts w:ascii="Arial" w:hAnsi="Arial" w:cs="Arial"/>
          <w:szCs w:val="20"/>
          <w:lang w:val="es-CO"/>
        </w:rPr>
      </w:pPr>
    </w:p>
    <w:p w:rsidR="004A15CD" w:rsidRDefault="008D5A0B" w:rsidP="009616A0">
      <w:pPr>
        <w:pStyle w:val="Prrafodelista"/>
        <w:numPr>
          <w:ilvl w:val="0"/>
          <w:numId w:val="26"/>
        </w:numPr>
        <w:autoSpaceDE w:val="0"/>
        <w:autoSpaceDN w:val="0"/>
        <w:adjustRightInd w:val="0"/>
        <w:spacing w:after="0" w:line="240" w:lineRule="auto"/>
        <w:jc w:val="both"/>
        <w:rPr>
          <w:rFonts w:ascii="Arial" w:hAnsi="Arial" w:cs="Arial"/>
          <w:b/>
          <w:szCs w:val="20"/>
        </w:rPr>
      </w:pPr>
      <w:r w:rsidRPr="00CD63D0">
        <w:rPr>
          <w:rFonts w:ascii="Arial" w:hAnsi="Arial" w:cs="Arial"/>
          <w:b/>
          <w:szCs w:val="20"/>
        </w:rPr>
        <w:t>Especificaciones técnicas</w:t>
      </w:r>
      <w:r w:rsidR="004A15CD" w:rsidRPr="00CD63D0">
        <w:rPr>
          <w:rFonts w:ascii="Arial" w:hAnsi="Arial" w:cs="Arial"/>
          <w:b/>
          <w:szCs w:val="20"/>
        </w:rPr>
        <w:t>:</w:t>
      </w:r>
    </w:p>
    <w:p w:rsidR="00D225F8" w:rsidRDefault="00D225F8" w:rsidP="00D225F8">
      <w:pPr>
        <w:pStyle w:val="Prrafodelista"/>
        <w:autoSpaceDE w:val="0"/>
        <w:autoSpaceDN w:val="0"/>
        <w:adjustRightInd w:val="0"/>
        <w:spacing w:after="0" w:line="240" w:lineRule="auto"/>
        <w:jc w:val="both"/>
        <w:rPr>
          <w:rFonts w:ascii="Arial" w:hAnsi="Arial" w:cs="Arial"/>
          <w:b/>
          <w:szCs w:val="20"/>
        </w:rPr>
      </w:pPr>
    </w:p>
    <w:p w:rsidR="00D225F8" w:rsidRPr="00D225F8" w:rsidRDefault="00D225F8" w:rsidP="00D225F8">
      <w:pPr>
        <w:autoSpaceDE w:val="0"/>
        <w:autoSpaceDN w:val="0"/>
        <w:adjustRightInd w:val="0"/>
        <w:spacing w:after="0" w:line="240" w:lineRule="auto"/>
        <w:jc w:val="both"/>
        <w:rPr>
          <w:rFonts w:ascii="Arial" w:hAnsi="Arial" w:cs="Arial"/>
          <w:szCs w:val="20"/>
        </w:rPr>
      </w:pPr>
      <w:r w:rsidRPr="00D225F8">
        <w:rPr>
          <w:rFonts w:ascii="Arial" w:hAnsi="Arial" w:cs="Arial"/>
          <w:szCs w:val="20"/>
        </w:rPr>
        <w:t>Puntos d</w:t>
      </w:r>
      <w:r>
        <w:rPr>
          <w:rFonts w:ascii="Arial" w:hAnsi="Arial" w:cs="Arial"/>
          <w:szCs w:val="20"/>
        </w:rPr>
        <w:t>e anclaje en acero inoxidable, s</w:t>
      </w:r>
      <w:r w:rsidRPr="00D225F8">
        <w:rPr>
          <w:rFonts w:ascii="Arial" w:hAnsi="Arial" w:cs="Arial"/>
          <w:szCs w:val="20"/>
        </w:rPr>
        <w:t xml:space="preserve">uministro e instalación de anillo de anclaje en acero inoxidable, relleno total de </w:t>
      </w:r>
      <w:proofErr w:type="spellStart"/>
      <w:r w:rsidRPr="00D225F8">
        <w:rPr>
          <w:rFonts w:ascii="Arial" w:hAnsi="Arial" w:cs="Arial"/>
          <w:szCs w:val="20"/>
        </w:rPr>
        <w:t>epóxico</w:t>
      </w:r>
      <w:proofErr w:type="spellEnd"/>
      <w:r w:rsidRPr="00D225F8">
        <w:rPr>
          <w:rFonts w:ascii="Arial" w:hAnsi="Arial" w:cs="Arial"/>
          <w:szCs w:val="20"/>
        </w:rPr>
        <w:t>, galvanizado en frío de varillas, tuercas de seguridad, memoria de cálculo, certificación y documentación de soporte según norma EN 795 A</w:t>
      </w:r>
      <w:r>
        <w:rPr>
          <w:rFonts w:ascii="Arial" w:hAnsi="Arial" w:cs="Arial"/>
          <w:szCs w:val="20"/>
        </w:rPr>
        <w:t>.</w:t>
      </w:r>
    </w:p>
    <w:p w:rsidR="009616A0" w:rsidRPr="00CD63D0" w:rsidRDefault="009616A0" w:rsidP="009616A0">
      <w:pPr>
        <w:pStyle w:val="Prrafodelista"/>
        <w:autoSpaceDE w:val="0"/>
        <w:autoSpaceDN w:val="0"/>
        <w:adjustRightInd w:val="0"/>
        <w:spacing w:after="0" w:line="240" w:lineRule="auto"/>
        <w:jc w:val="both"/>
        <w:rPr>
          <w:rFonts w:ascii="Arial" w:hAnsi="Arial" w:cs="Arial"/>
          <w:b/>
          <w:sz w:val="14"/>
          <w:szCs w:val="20"/>
        </w:rPr>
      </w:pPr>
    </w:p>
    <w:p w:rsidR="00CD63D0" w:rsidRPr="00CD63D0" w:rsidRDefault="00CD63D0" w:rsidP="00FE643E">
      <w:pPr>
        <w:spacing w:after="0" w:line="240" w:lineRule="auto"/>
        <w:jc w:val="both"/>
        <w:rPr>
          <w:rFonts w:ascii="Arial" w:hAnsi="Arial" w:cs="Arial"/>
          <w:szCs w:val="20"/>
        </w:rPr>
      </w:pPr>
      <w:r w:rsidRPr="00CD63D0">
        <w:rPr>
          <w:rFonts w:ascii="Arial" w:hAnsi="Arial" w:cs="Arial"/>
          <w:szCs w:val="20"/>
        </w:rPr>
        <w:t>Se requiere la instalación de 66 puntos de anclaje distribuidos así:</w:t>
      </w:r>
    </w:p>
    <w:p w:rsidR="00CD63D0" w:rsidRDefault="00CD63D0" w:rsidP="00FE643E">
      <w:pPr>
        <w:spacing w:after="0" w:line="240" w:lineRule="auto"/>
        <w:jc w:val="both"/>
        <w:rPr>
          <w:rFonts w:ascii="Arial" w:hAnsi="Arial" w:cs="Arial"/>
          <w:sz w:val="20"/>
          <w:szCs w:val="20"/>
        </w:rPr>
      </w:pPr>
    </w:p>
    <w:tbl>
      <w:tblPr>
        <w:tblW w:w="5860" w:type="dxa"/>
        <w:jc w:val="center"/>
        <w:tblCellMar>
          <w:left w:w="70" w:type="dxa"/>
          <w:right w:w="70" w:type="dxa"/>
        </w:tblCellMar>
        <w:tblLook w:val="04A0" w:firstRow="1" w:lastRow="0" w:firstColumn="1" w:lastColumn="0" w:noHBand="0" w:noVBand="1"/>
      </w:tblPr>
      <w:tblGrid>
        <w:gridCol w:w="4300"/>
        <w:gridCol w:w="1560"/>
      </w:tblGrid>
      <w:tr w:rsidR="00CD63D0" w:rsidRPr="00CD63D0" w:rsidTr="00CD63D0">
        <w:trPr>
          <w:trHeight w:val="390"/>
          <w:jc w:val="center"/>
        </w:trPr>
        <w:tc>
          <w:tcPr>
            <w:tcW w:w="5860" w:type="dxa"/>
            <w:gridSpan w:val="2"/>
            <w:tcBorders>
              <w:top w:val="single" w:sz="8" w:space="0" w:color="auto"/>
              <w:left w:val="single" w:sz="8" w:space="0" w:color="auto"/>
              <w:bottom w:val="single" w:sz="8" w:space="0" w:color="auto"/>
              <w:right w:val="single" w:sz="8" w:space="0" w:color="000000"/>
            </w:tcBorders>
            <w:shd w:val="clear" w:color="000000" w:fill="B8CCE4"/>
            <w:vAlign w:val="center"/>
            <w:hideMark/>
          </w:tcPr>
          <w:p w:rsidR="00CD63D0" w:rsidRPr="00CD63D0" w:rsidRDefault="00CD63D0" w:rsidP="00CD63D0">
            <w:pPr>
              <w:spacing w:after="0" w:line="240" w:lineRule="auto"/>
              <w:jc w:val="center"/>
              <w:rPr>
                <w:rFonts w:ascii="Arial" w:eastAsia="Times New Roman" w:hAnsi="Arial" w:cs="Arial"/>
                <w:b/>
                <w:bCs/>
                <w:color w:val="000000"/>
                <w:lang w:val="es-CO" w:eastAsia="es-CO"/>
              </w:rPr>
            </w:pPr>
            <w:r w:rsidRPr="00CD63D0">
              <w:rPr>
                <w:rFonts w:ascii="Arial" w:eastAsia="Times New Roman" w:hAnsi="Arial" w:cs="Arial"/>
                <w:b/>
                <w:bCs/>
                <w:color w:val="000000"/>
                <w:lang w:eastAsia="es-CO"/>
              </w:rPr>
              <w:t>PUNTOS DE ANCLAJE</w:t>
            </w:r>
          </w:p>
        </w:tc>
      </w:tr>
      <w:tr w:rsidR="00CD63D0" w:rsidRPr="00CD63D0" w:rsidTr="00CD63D0">
        <w:trPr>
          <w:trHeight w:val="360"/>
          <w:jc w:val="center"/>
        </w:trPr>
        <w:tc>
          <w:tcPr>
            <w:tcW w:w="4300" w:type="dxa"/>
            <w:tcBorders>
              <w:top w:val="nil"/>
              <w:left w:val="single" w:sz="8" w:space="0" w:color="auto"/>
              <w:bottom w:val="single" w:sz="8" w:space="0" w:color="auto"/>
              <w:right w:val="single" w:sz="8" w:space="0" w:color="auto"/>
            </w:tcBorders>
            <w:shd w:val="clear" w:color="000000" w:fill="B8CCE4"/>
            <w:vAlign w:val="center"/>
            <w:hideMark/>
          </w:tcPr>
          <w:p w:rsidR="00CD63D0" w:rsidRPr="00CD63D0" w:rsidRDefault="00CD63D0" w:rsidP="00CD63D0">
            <w:pPr>
              <w:spacing w:after="0" w:line="240" w:lineRule="auto"/>
              <w:jc w:val="center"/>
              <w:rPr>
                <w:rFonts w:ascii="Arial" w:eastAsia="Times New Roman" w:hAnsi="Arial" w:cs="Arial"/>
                <w:b/>
                <w:bCs/>
                <w:color w:val="000000"/>
                <w:lang w:val="es-CO" w:eastAsia="es-CO"/>
              </w:rPr>
            </w:pPr>
            <w:r w:rsidRPr="00CD63D0">
              <w:rPr>
                <w:rFonts w:ascii="Arial" w:eastAsia="Times New Roman" w:hAnsi="Arial" w:cs="Arial"/>
                <w:b/>
                <w:bCs/>
                <w:color w:val="000000"/>
                <w:lang w:eastAsia="es-CO"/>
              </w:rPr>
              <w:t>DESTINO</w:t>
            </w:r>
          </w:p>
        </w:tc>
        <w:tc>
          <w:tcPr>
            <w:tcW w:w="1560" w:type="dxa"/>
            <w:tcBorders>
              <w:top w:val="nil"/>
              <w:left w:val="nil"/>
              <w:bottom w:val="single" w:sz="8" w:space="0" w:color="auto"/>
              <w:right w:val="single" w:sz="8" w:space="0" w:color="auto"/>
            </w:tcBorders>
            <w:shd w:val="clear" w:color="000000" w:fill="B8CCE4"/>
            <w:vAlign w:val="center"/>
            <w:hideMark/>
          </w:tcPr>
          <w:p w:rsidR="00CD63D0" w:rsidRPr="00CD63D0" w:rsidRDefault="00CD63D0" w:rsidP="00CD63D0">
            <w:pPr>
              <w:spacing w:after="0" w:line="240" w:lineRule="auto"/>
              <w:jc w:val="center"/>
              <w:rPr>
                <w:rFonts w:ascii="Arial" w:eastAsia="Times New Roman" w:hAnsi="Arial" w:cs="Arial"/>
                <w:b/>
                <w:bCs/>
                <w:color w:val="000000"/>
                <w:lang w:val="es-CO" w:eastAsia="es-CO"/>
              </w:rPr>
            </w:pPr>
            <w:r w:rsidRPr="00CD63D0">
              <w:rPr>
                <w:rFonts w:ascii="Arial" w:eastAsia="Times New Roman" w:hAnsi="Arial" w:cs="Arial"/>
                <w:b/>
                <w:bCs/>
                <w:color w:val="000000"/>
                <w:lang w:eastAsia="es-CO"/>
              </w:rPr>
              <w:t>CANTIDAD</w:t>
            </w:r>
          </w:p>
        </w:tc>
      </w:tr>
      <w:tr w:rsidR="00CD63D0" w:rsidRPr="00CD63D0" w:rsidTr="00CD63D0">
        <w:trPr>
          <w:trHeight w:val="315"/>
          <w:jc w:val="center"/>
        </w:trPr>
        <w:tc>
          <w:tcPr>
            <w:tcW w:w="4300" w:type="dxa"/>
            <w:tcBorders>
              <w:top w:val="nil"/>
              <w:left w:val="single" w:sz="8" w:space="0" w:color="auto"/>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Azotea Despacho</w:t>
            </w:r>
          </w:p>
        </w:tc>
        <w:tc>
          <w:tcPr>
            <w:tcW w:w="1560" w:type="dxa"/>
            <w:tcBorders>
              <w:top w:val="nil"/>
              <w:left w:val="nil"/>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22</w:t>
            </w:r>
          </w:p>
        </w:tc>
      </w:tr>
      <w:tr w:rsidR="00CD63D0" w:rsidRPr="00CD63D0" w:rsidTr="00CD63D0">
        <w:trPr>
          <w:trHeight w:val="315"/>
          <w:jc w:val="center"/>
        </w:trPr>
        <w:tc>
          <w:tcPr>
            <w:tcW w:w="4300" w:type="dxa"/>
            <w:tcBorders>
              <w:top w:val="nil"/>
              <w:left w:val="single" w:sz="8" w:space="0" w:color="auto"/>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Azotea Corporativa</w:t>
            </w:r>
          </w:p>
        </w:tc>
        <w:tc>
          <w:tcPr>
            <w:tcW w:w="1560" w:type="dxa"/>
            <w:tcBorders>
              <w:top w:val="nil"/>
              <w:left w:val="nil"/>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11</w:t>
            </w:r>
          </w:p>
        </w:tc>
      </w:tr>
      <w:tr w:rsidR="00CD63D0" w:rsidRPr="00CD63D0" w:rsidTr="00CD63D0">
        <w:trPr>
          <w:trHeight w:val="315"/>
          <w:jc w:val="center"/>
        </w:trPr>
        <w:tc>
          <w:tcPr>
            <w:tcW w:w="4300" w:type="dxa"/>
            <w:tcBorders>
              <w:top w:val="nil"/>
              <w:left w:val="single" w:sz="8" w:space="0" w:color="auto"/>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Azotea Planeación</w:t>
            </w:r>
          </w:p>
        </w:tc>
        <w:tc>
          <w:tcPr>
            <w:tcW w:w="1560" w:type="dxa"/>
            <w:tcBorders>
              <w:top w:val="nil"/>
              <w:left w:val="nil"/>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6</w:t>
            </w:r>
          </w:p>
        </w:tc>
      </w:tr>
      <w:tr w:rsidR="00CD63D0" w:rsidRPr="00CD63D0" w:rsidTr="00CD63D0">
        <w:trPr>
          <w:trHeight w:val="315"/>
          <w:jc w:val="center"/>
        </w:trPr>
        <w:tc>
          <w:tcPr>
            <w:tcW w:w="4300" w:type="dxa"/>
            <w:tcBorders>
              <w:top w:val="nil"/>
              <w:left w:val="single" w:sz="8" w:space="0" w:color="auto"/>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Auditorio</w:t>
            </w:r>
          </w:p>
        </w:tc>
        <w:tc>
          <w:tcPr>
            <w:tcW w:w="1560" w:type="dxa"/>
            <w:tcBorders>
              <w:top w:val="nil"/>
              <w:left w:val="nil"/>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24</w:t>
            </w:r>
          </w:p>
        </w:tc>
      </w:tr>
      <w:tr w:rsidR="00CD63D0" w:rsidRPr="00CD63D0" w:rsidTr="00CD63D0">
        <w:trPr>
          <w:trHeight w:val="315"/>
          <w:jc w:val="center"/>
        </w:trPr>
        <w:tc>
          <w:tcPr>
            <w:tcW w:w="4300" w:type="dxa"/>
            <w:tcBorders>
              <w:top w:val="nil"/>
              <w:left w:val="single" w:sz="8" w:space="0" w:color="auto"/>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Azotea Pasillo Auditorio</w:t>
            </w:r>
          </w:p>
        </w:tc>
        <w:tc>
          <w:tcPr>
            <w:tcW w:w="1560" w:type="dxa"/>
            <w:tcBorders>
              <w:top w:val="nil"/>
              <w:left w:val="nil"/>
              <w:bottom w:val="single" w:sz="8" w:space="0" w:color="auto"/>
              <w:right w:val="single" w:sz="8" w:space="0" w:color="auto"/>
            </w:tcBorders>
            <w:shd w:val="clear" w:color="auto" w:fill="auto"/>
            <w:noWrap/>
            <w:vAlign w:val="center"/>
            <w:hideMark/>
          </w:tcPr>
          <w:p w:rsidR="00CD63D0" w:rsidRPr="00CD63D0" w:rsidRDefault="00CD63D0" w:rsidP="00CD63D0">
            <w:pPr>
              <w:spacing w:after="0" w:line="240" w:lineRule="auto"/>
              <w:jc w:val="center"/>
              <w:rPr>
                <w:rFonts w:ascii="Arial" w:eastAsia="Times New Roman" w:hAnsi="Arial" w:cs="Arial"/>
                <w:color w:val="000000"/>
                <w:lang w:val="es-CO" w:eastAsia="es-CO"/>
              </w:rPr>
            </w:pPr>
            <w:r w:rsidRPr="00CD63D0">
              <w:rPr>
                <w:rFonts w:ascii="Arial" w:eastAsia="Times New Roman" w:hAnsi="Arial" w:cs="Arial"/>
                <w:color w:val="000000"/>
                <w:lang w:eastAsia="es-CO"/>
              </w:rPr>
              <w:t>3</w:t>
            </w:r>
          </w:p>
        </w:tc>
      </w:tr>
    </w:tbl>
    <w:p w:rsidR="00CD63D0" w:rsidRDefault="00CD63D0" w:rsidP="00FE643E">
      <w:pPr>
        <w:spacing w:after="0" w:line="240" w:lineRule="auto"/>
        <w:jc w:val="both"/>
        <w:rPr>
          <w:rFonts w:ascii="Arial" w:hAnsi="Arial" w:cs="Arial"/>
          <w:sz w:val="20"/>
          <w:szCs w:val="20"/>
        </w:rPr>
      </w:pPr>
    </w:p>
    <w:p w:rsidR="00E05531" w:rsidRDefault="00E05531" w:rsidP="00FE643E">
      <w:pPr>
        <w:spacing w:after="0" w:line="240" w:lineRule="auto"/>
        <w:jc w:val="both"/>
        <w:rPr>
          <w:rFonts w:ascii="Arial" w:hAnsi="Arial" w:cs="Arial"/>
          <w:sz w:val="20"/>
          <w:szCs w:val="20"/>
        </w:rPr>
      </w:pPr>
    </w:p>
    <w:p w:rsidR="007E527E" w:rsidRPr="00671DA0" w:rsidRDefault="007E527E" w:rsidP="00E91835">
      <w:pPr>
        <w:pStyle w:val="Prrafodelista"/>
        <w:autoSpaceDE w:val="0"/>
        <w:autoSpaceDN w:val="0"/>
        <w:adjustRightInd w:val="0"/>
        <w:spacing w:after="0" w:line="240" w:lineRule="auto"/>
        <w:ind w:left="142" w:hanging="142"/>
        <w:jc w:val="both"/>
        <w:rPr>
          <w:rFonts w:ascii="Arial" w:hAnsi="Arial" w:cs="Arial"/>
          <w:sz w:val="14"/>
          <w:szCs w:val="20"/>
        </w:rPr>
      </w:pPr>
    </w:p>
    <w:p w:rsidR="00671DA0" w:rsidRDefault="00F34F8F" w:rsidP="00671DA0">
      <w:pPr>
        <w:pStyle w:val="Prrafodelista"/>
        <w:autoSpaceDE w:val="0"/>
        <w:autoSpaceDN w:val="0"/>
        <w:adjustRightInd w:val="0"/>
        <w:spacing w:after="0" w:line="240" w:lineRule="auto"/>
        <w:ind w:left="142" w:hanging="142"/>
        <w:jc w:val="center"/>
        <w:rPr>
          <w:rFonts w:ascii="Arial" w:hAnsi="Arial" w:cs="Arial"/>
          <w:sz w:val="20"/>
          <w:szCs w:val="20"/>
        </w:rPr>
      </w:pPr>
      <w:r w:rsidRPr="00F34F8F">
        <w:rPr>
          <w:rFonts w:ascii="Arial" w:hAnsi="Arial" w:cs="Arial"/>
          <w:noProof/>
          <w:sz w:val="20"/>
          <w:szCs w:val="20"/>
        </w:rPr>
        <w:drawing>
          <wp:inline distT="0" distB="0" distL="0" distR="0" wp14:anchorId="68B60891" wp14:editId="2DD84A78">
            <wp:extent cx="5811061" cy="323895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11061" cy="3238952"/>
                    </a:xfrm>
                    <a:prstGeom prst="rect">
                      <a:avLst/>
                    </a:prstGeom>
                  </pic:spPr>
                </pic:pic>
              </a:graphicData>
            </a:graphic>
          </wp:inline>
        </w:drawing>
      </w:r>
    </w:p>
    <w:p w:rsidR="00671DA0" w:rsidRDefault="00671DA0" w:rsidP="00E91835">
      <w:pPr>
        <w:pStyle w:val="Prrafodelista"/>
        <w:autoSpaceDE w:val="0"/>
        <w:autoSpaceDN w:val="0"/>
        <w:adjustRightInd w:val="0"/>
        <w:spacing w:after="0" w:line="240" w:lineRule="auto"/>
        <w:ind w:left="142" w:hanging="142"/>
        <w:jc w:val="both"/>
        <w:rPr>
          <w:rFonts w:ascii="Arial" w:hAnsi="Arial" w:cs="Arial"/>
          <w:sz w:val="20"/>
          <w:szCs w:val="20"/>
        </w:rPr>
      </w:pPr>
    </w:p>
    <w:p w:rsidR="009C7E41" w:rsidRPr="00671DA0" w:rsidRDefault="009C7E41" w:rsidP="009C7E41">
      <w:pPr>
        <w:suppressAutoHyphens/>
        <w:autoSpaceDE w:val="0"/>
        <w:spacing w:after="0" w:line="240" w:lineRule="auto"/>
        <w:jc w:val="both"/>
        <w:rPr>
          <w:rFonts w:ascii="Arial" w:hAnsi="Arial" w:cs="Arial"/>
          <w:sz w:val="12"/>
          <w:szCs w:val="20"/>
        </w:rPr>
      </w:pPr>
    </w:p>
    <w:p w:rsidR="009C7E41" w:rsidRDefault="009C7E41" w:rsidP="00671DA0">
      <w:pPr>
        <w:tabs>
          <w:tab w:val="left" w:pos="1590"/>
        </w:tabs>
        <w:spacing w:after="0" w:line="240" w:lineRule="auto"/>
        <w:jc w:val="center"/>
        <w:rPr>
          <w:rFonts w:ascii="Arial" w:hAnsi="Arial" w:cs="Arial"/>
          <w:sz w:val="20"/>
          <w:szCs w:val="20"/>
        </w:rPr>
      </w:pPr>
    </w:p>
    <w:p w:rsidR="00E976A8" w:rsidRPr="00F75EB3" w:rsidRDefault="00E976A8" w:rsidP="00671DA0">
      <w:pPr>
        <w:tabs>
          <w:tab w:val="left" w:pos="1590"/>
        </w:tabs>
        <w:spacing w:after="0" w:line="240" w:lineRule="auto"/>
        <w:jc w:val="center"/>
        <w:rPr>
          <w:rFonts w:ascii="Arial" w:hAnsi="Arial" w:cs="Arial"/>
          <w:sz w:val="20"/>
          <w:szCs w:val="20"/>
        </w:rPr>
      </w:pPr>
    </w:p>
    <w:p w:rsidR="007411DA" w:rsidRDefault="009616A0" w:rsidP="009616A0">
      <w:pPr>
        <w:tabs>
          <w:tab w:val="left" w:pos="1590"/>
        </w:tabs>
        <w:spacing w:after="0" w:line="240" w:lineRule="auto"/>
        <w:rPr>
          <w:rFonts w:ascii="Arial" w:hAnsi="Arial" w:cs="Arial"/>
          <w:sz w:val="20"/>
          <w:szCs w:val="20"/>
        </w:rPr>
      </w:pPr>
      <w:r w:rsidRPr="00F75EB3">
        <w:rPr>
          <w:rFonts w:ascii="Arial" w:hAnsi="Arial" w:cs="Arial"/>
          <w:sz w:val="20"/>
          <w:szCs w:val="20"/>
        </w:rPr>
        <w:tab/>
      </w:r>
    </w:p>
    <w:p w:rsidR="00671DA0" w:rsidRDefault="00E976A8" w:rsidP="009616A0">
      <w:pPr>
        <w:tabs>
          <w:tab w:val="left" w:pos="1590"/>
        </w:tabs>
        <w:spacing w:after="0" w:line="240" w:lineRule="auto"/>
        <w:rPr>
          <w:rFonts w:ascii="Arial" w:hAnsi="Arial" w:cs="Arial"/>
          <w:b/>
          <w:sz w:val="20"/>
          <w:szCs w:val="20"/>
        </w:rPr>
      </w:pPr>
      <w:r>
        <w:rPr>
          <w:rFonts w:ascii="Arial" w:hAnsi="Arial" w:cs="Arial"/>
          <w:sz w:val="20"/>
          <w:szCs w:val="20"/>
        </w:rPr>
        <w:lastRenderedPageBreak/>
        <w:t xml:space="preserve"> - </w:t>
      </w:r>
      <w:r>
        <w:rPr>
          <w:rFonts w:ascii="Arial" w:hAnsi="Arial" w:cs="Arial"/>
          <w:b/>
          <w:sz w:val="20"/>
          <w:szCs w:val="20"/>
        </w:rPr>
        <w:t>ACTIVIDADES.</w:t>
      </w:r>
    </w:p>
    <w:p w:rsidR="00E976A8" w:rsidRPr="00E976A8" w:rsidRDefault="00E976A8" w:rsidP="009616A0">
      <w:pPr>
        <w:tabs>
          <w:tab w:val="left" w:pos="1590"/>
        </w:tabs>
        <w:spacing w:after="0" w:line="240" w:lineRule="auto"/>
        <w:rPr>
          <w:rFonts w:ascii="Arial" w:hAnsi="Arial" w:cs="Arial"/>
          <w:b/>
          <w:sz w:val="20"/>
          <w:szCs w:val="20"/>
        </w:rPr>
      </w:pPr>
    </w:p>
    <w:p w:rsidR="003F3E61" w:rsidRPr="00096A73" w:rsidRDefault="003F3E61" w:rsidP="003F3E61">
      <w:pPr>
        <w:numPr>
          <w:ilvl w:val="1"/>
          <w:numId w:val="44"/>
        </w:numPr>
        <w:suppressAutoHyphens/>
        <w:autoSpaceDE w:val="0"/>
        <w:spacing w:after="0" w:line="240" w:lineRule="auto"/>
        <w:jc w:val="both"/>
        <w:rPr>
          <w:rFonts w:ascii="Arial" w:hAnsi="Arial"/>
        </w:rPr>
      </w:pPr>
      <w:r w:rsidRPr="00096A73">
        <w:rPr>
          <w:rFonts w:ascii="Arial" w:hAnsi="Arial"/>
        </w:rPr>
        <w:t>Cronograma</w:t>
      </w:r>
    </w:p>
    <w:p w:rsidR="003F3E61" w:rsidRPr="00096A73" w:rsidRDefault="003F3E61" w:rsidP="003F3E61">
      <w:pPr>
        <w:numPr>
          <w:ilvl w:val="1"/>
          <w:numId w:val="44"/>
        </w:numPr>
        <w:suppressAutoHyphens/>
        <w:autoSpaceDE w:val="0"/>
        <w:spacing w:after="0" w:line="240" w:lineRule="auto"/>
        <w:jc w:val="both"/>
        <w:rPr>
          <w:rFonts w:ascii="Arial" w:hAnsi="Arial"/>
        </w:rPr>
      </w:pPr>
      <w:r w:rsidRPr="00096A73">
        <w:rPr>
          <w:rFonts w:ascii="Arial" w:hAnsi="Arial"/>
        </w:rPr>
        <w:t>Listado de personal</w:t>
      </w:r>
    </w:p>
    <w:p w:rsidR="003F3E61" w:rsidRDefault="003F3E61" w:rsidP="003F3E61">
      <w:pPr>
        <w:numPr>
          <w:ilvl w:val="1"/>
          <w:numId w:val="44"/>
        </w:numPr>
        <w:suppressAutoHyphens/>
        <w:autoSpaceDE w:val="0"/>
        <w:spacing w:after="0" w:line="240" w:lineRule="auto"/>
        <w:jc w:val="both"/>
        <w:rPr>
          <w:rFonts w:ascii="Arial" w:hAnsi="Arial"/>
        </w:rPr>
      </w:pPr>
      <w:r w:rsidRPr="00C765AE">
        <w:rPr>
          <w:rFonts w:ascii="Arial" w:hAnsi="Arial"/>
        </w:rPr>
        <w:t xml:space="preserve">Instalar puntos de anclaje </w:t>
      </w:r>
    </w:p>
    <w:p w:rsidR="003F3E61" w:rsidRPr="00C765AE" w:rsidRDefault="003F3E61" w:rsidP="003F3E61">
      <w:pPr>
        <w:numPr>
          <w:ilvl w:val="1"/>
          <w:numId w:val="44"/>
        </w:numPr>
        <w:suppressAutoHyphens/>
        <w:autoSpaceDE w:val="0"/>
        <w:spacing w:after="0" w:line="240" w:lineRule="auto"/>
        <w:jc w:val="both"/>
        <w:rPr>
          <w:rFonts w:ascii="Arial" w:hAnsi="Arial"/>
        </w:rPr>
      </w:pPr>
      <w:r w:rsidRPr="00C765AE">
        <w:rPr>
          <w:rFonts w:ascii="Arial" w:hAnsi="Arial" w:cs="Arial"/>
        </w:rPr>
        <w:t>Manual de mantenimiento preventivo</w:t>
      </w:r>
    </w:p>
    <w:p w:rsidR="003F3E61" w:rsidRPr="00096A73" w:rsidRDefault="003F3E61" w:rsidP="003F3E61">
      <w:pPr>
        <w:numPr>
          <w:ilvl w:val="1"/>
          <w:numId w:val="44"/>
        </w:numPr>
        <w:suppressAutoHyphens/>
        <w:autoSpaceDE w:val="0"/>
        <w:spacing w:after="0" w:line="240" w:lineRule="auto"/>
        <w:jc w:val="both"/>
        <w:rPr>
          <w:rFonts w:ascii="Arial" w:hAnsi="Arial"/>
        </w:rPr>
      </w:pPr>
      <w:r w:rsidRPr="00096A73">
        <w:rPr>
          <w:rFonts w:ascii="Arial" w:hAnsi="Arial" w:cs="Arial"/>
        </w:rPr>
        <w:t>Informes de avance de obra.</w:t>
      </w:r>
    </w:p>
    <w:p w:rsidR="003F3E61" w:rsidRPr="00096A73" w:rsidRDefault="003F3E61" w:rsidP="003F3E61">
      <w:pPr>
        <w:numPr>
          <w:ilvl w:val="1"/>
          <w:numId w:val="44"/>
        </w:numPr>
        <w:suppressAutoHyphens/>
        <w:autoSpaceDE w:val="0"/>
        <w:spacing w:after="0" w:line="240" w:lineRule="auto"/>
        <w:jc w:val="both"/>
        <w:rPr>
          <w:rFonts w:ascii="Arial" w:hAnsi="Arial"/>
        </w:rPr>
      </w:pPr>
      <w:r w:rsidRPr="00096A73">
        <w:rPr>
          <w:rFonts w:ascii="Arial" w:hAnsi="Arial" w:cs="Arial"/>
        </w:rPr>
        <w:t>Certificado de capacitación</w:t>
      </w:r>
    </w:p>
    <w:p w:rsidR="003F3E61" w:rsidRPr="00096A73" w:rsidRDefault="003F3E61" w:rsidP="003F3E61">
      <w:pPr>
        <w:numPr>
          <w:ilvl w:val="1"/>
          <w:numId w:val="44"/>
        </w:numPr>
        <w:suppressAutoHyphens/>
        <w:autoSpaceDE w:val="0"/>
        <w:spacing w:after="0" w:line="240" w:lineRule="auto"/>
        <w:jc w:val="both"/>
        <w:rPr>
          <w:rFonts w:ascii="Arial" w:hAnsi="Arial"/>
        </w:rPr>
      </w:pPr>
      <w:r w:rsidRPr="00096A73">
        <w:rPr>
          <w:rFonts w:ascii="Arial" w:hAnsi="Arial" w:cs="Arial"/>
        </w:rPr>
        <w:t>Informe de Prueba de los elementos</w:t>
      </w:r>
    </w:p>
    <w:p w:rsidR="003F3E61" w:rsidRPr="00096A73" w:rsidRDefault="003F3E61" w:rsidP="003F3E61">
      <w:pPr>
        <w:numPr>
          <w:ilvl w:val="1"/>
          <w:numId w:val="44"/>
        </w:numPr>
        <w:suppressAutoHyphens/>
        <w:autoSpaceDE w:val="0"/>
        <w:spacing w:after="0" w:line="240" w:lineRule="auto"/>
        <w:jc w:val="both"/>
        <w:rPr>
          <w:rFonts w:ascii="Arial" w:hAnsi="Arial"/>
        </w:rPr>
      </w:pPr>
      <w:r w:rsidRPr="00096A73">
        <w:rPr>
          <w:rFonts w:ascii="Arial" w:hAnsi="Arial" w:cs="Arial"/>
        </w:rPr>
        <w:t>Certifica</w:t>
      </w:r>
      <w:r>
        <w:rPr>
          <w:rFonts w:ascii="Arial" w:hAnsi="Arial" w:cs="Arial"/>
        </w:rPr>
        <w:t>ciones de los puntos de anclaje</w:t>
      </w:r>
    </w:p>
    <w:p w:rsidR="003F3E61" w:rsidRPr="00096A73" w:rsidRDefault="003F3E61" w:rsidP="003F3E61">
      <w:pPr>
        <w:numPr>
          <w:ilvl w:val="1"/>
          <w:numId w:val="44"/>
        </w:numPr>
        <w:suppressAutoHyphens/>
        <w:autoSpaceDE w:val="0"/>
        <w:spacing w:after="0" w:line="240" w:lineRule="auto"/>
        <w:jc w:val="both"/>
        <w:rPr>
          <w:rFonts w:ascii="Arial" w:hAnsi="Arial"/>
        </w:rPr>
      </w:pPr>
      <w:r w:rsidRPr="00096A73">
        <w:rPr>
          <w:rFonts w:ascii="Arial" w:hAnsi="Arial"/>
        </w:rPr>
        <w:t>Planos de instalación</w:t>
      </w:r>
    </w:p>
    <w:p w:rsidR="00671DA0" w:rsidRDefault="00671DA0" w:rsidP="003F3E61">
      <w:pPr>
        <w:widowControl w:val="0"/>
        <w:suppressAutoHyphens/>
        <w:autoSpaceDE w:val="0"/>
        <w:spacing w:after="0" w:line="240" w:lineRule="auto"/>
        <w:ind w:left="720"/>
        <w:jc w:val="both"/>
        <w:rPr>
          <w:rFonts w:ascii="Arial" w:hAnsi="Arial" w:cs="Arial"/>
          <w:sz w:val="20"/>
          <w:szCs w:val="20"/>
        </w:rPr>
      </w:pPr>
    </w:p>
    <w:p w:rsidR="003F3E61" w:rsidRPr="003F3E61" w:rsidRDefault="003F3E61" w:rsidP="003F3E61">
      <w:pPr>
        <w:widowControl w:val="0"/>
        <w:suppressAutoHyphens/>
        <w:autoSpaceDE w:val="0"/>
        <w:spacing w:after="0" w:line="240" w:lineRule="auto"/>
        <w:ind w:left="720"/>
        <w:jc w:val="both"/>
        <w:rPr>
          <w:rFonts w:ascii="Arial" w:hAnsi="Arial" w:cs="Arial"/>
          <w:sz w:val="20"/>
          <w:szCs w:val="20"/>
        </w:rPr>
      </w:pPr>
    </w:p>
    <w:p w:rsidR="00671DA0" w:rsidRDefault="00671DA0" w:rsidP="009616A0">
      <w:pPr>
        <w:tabs>
          <w:tab w:val="left" w:pos="1590"/>
        </w:tabs>
        <w:spacing w:after="0" w:line="240" w:lineRule="auto"/>
        <w:rPr>
          <w:rFonts w:ascii="Arial" w:hAnsi="Arial" w:cs="Arial"/>
          <w:sz w:val="20"/>
          <w:szCs w:val="20"/>
        </w:rPr>
      </w:pPr>
    </w:p>
    <w:p w:rsidR="00671DA0" w:rsidRDefault="00671DA0" w:rsidP="009616A0">
      <w:pPr>
        <w:tabs>
          <w:tab w:val="left" w:pos="1590"/>
        </w:tabs>
        <w:spacing w:after="0" w:line="240" w:lineRule="auto"/>
        <w:rPr>
          <w:rFonts w:ascii="Arial" w:hAnsi="Arial" w:cs="Arial"/>
          <w:sz w:val="20"/>
          <w:szCs w:val="20"/>
        </w:rPr>
      </w:pPr>
    </w:p>
    <w:p w:rsidR="009616A0" w:rsidRPr="00F75EB3" w:rsidRDefault="009616A0" w:rsidP="00C92F85">
      <w:pPr>
        <w:autoSpaceDE w:val="0"/>
        <w:autoSpaceDN w:val="0"/>
        <w:adjustRightInd w:val="0"/>
        <w:spacing w:after="0" w:line="240" w:lineRule="auto"/>
        <w:jc w:val="both"/>
        <w:rPr>
          <w:rFonts w:ascii="Arial" w:hAnsi="Arial" w:cs="Arial"/>
          <w:sz w:val="20"/>
          <w:szCs w:val="20"/>
        </w:rPr>
      </w:pPr>
      <w:r w:rsidRPr="00F75EB3">
        <w:rPr>
          <w:rFonts w:ascii="Arial" w:hAnsi="Arial" w:cs="Arial"/>
          <w:sz w:val="20"/>
          <w:szCs w:val="20"/>
        </w:rPr>
        <w:t>___________________</w:t>
      </w:r>
      <w:r w:rsidR="00D8156B" w:rsidRPr="00F75EB3">
        <w:rPr>
          <w:rFonts w:ascii="Arial" w:hAnsi="Arial" w:cs="Arial"/>
          <w:sz w:val="20"/>
          <w:szCs w:val="20"/>
        </w:rPr>
        <w:t>______</w:t>
      </w:r>
    </w:p>
    <w:p w:rsidR="009616A0" w:rsidRPr="00F75EB3" w:rsidRDefault="009616A0" w:rsidP="009616A0">
      <w:pPr>
        <w:spacing w:after="0" w:line="240" w:lineRule="auto"/>
        <w:rPr>
          <w:rFonts w:ascii="Arial" w:hAnsi="Arial" w:cs="Arial"/>
          <w:b/>
          <w:sz w:val="20"/>
          <w:szCs w:val="20"/>
        </w:rPr>
      </w:pPr>
      <w:r w:rsidRPr="00F75EB3">
        <w:rPr>
          <w:rFonts w:ascii="Arial" w:hAnsi="Arial" w:cs="Arial"/>
          <w:b/>
          <w:sz w:val="20"/>
          <w:szCs w:val="20"/>
        </w:rPr>
        <w:t xml:space="preserve">      FIRMA PROPONENTE</w:t>
      </w:r>
    </w:p>
    <w:p w:rsidR="009616A0" w:rsidRPr="00F75EB3" w:rsidRDefault="009616A0" w:rsidP="009616A0">
      <w:pPr>
        <w:spacing w:after="0" w:line="240" w:lineRule="auto"/>
        <w:rPr>
          <w:rFonts w:ascii="Arial" w:hAnsi="Arial" w:cs="Arial"/>
          <w:sz w:val="20"/>
          <w:szCs w:val="20"/>
        </w:rPr>
      </w:pPr>
    </w:p>
    <w:p w:rsidR="00CD79D1" w:rsidRPr="00F75EB3" w:rsidRDefault="00CD79D1" w:rsidP="009616A0">
      <w:pPr>
        <w:spacing w:after="0" w:line="240" w:lineRule="auto"/>
        <w:rPr>
          <w:rFonts w:ascii="Arial" w:hAnsi="Arial" w:cs="Arial"/>
          <w:sz w:val="20"/>
          <w:szCs w:val="20"/>
        </w:rPr>
      </w:pPr>
    </w:p>
    <w:p w:rsidR="00CD79D1" w:rsidRPr="00F75EB3" w:rsidRDefault="00CD79D1" w:rsidP="009616A0">
      <w:pPr>
        <w:spacing w:after="0" w:line="240" w:lineRule="auto"/>
        <w:rPr>
          <w:rFonts w:ascii="Arial" w:hAnsi="Arial" w:cs="Arial"/>
          <w:sz w:val="20"/>
          <w:szCs w:val="20"/>
        </w:rPr>
      </w:pPr>
    </w:p>
    <w:p w:rsidR="009C7E41" w:rsidRPr="00F75EB3" w:rsidRDefault="009C7E41" w:rsidP="009616A0">
      <w:pPr>
        <w:spacing w:after="0" w:line="240" w:lineRule="auto"/>
        <w:rPr>
          <w:rFonts w:ascii="Arial" w:hAnsi="Arial" w:cs="Arial"/>
          <w:sz w:val="20"/>
          <w:szCs w:val="20"/>
        </w:rPr>
      </w:pPr>
    </w:p>
    <w:p w:rsidR="009616A0" w:rsidRPr="00F75EB3" w:rsidRDefault="009616A0" w:rsidP="009616A0">
      <w:pPr>
        <w:spacing w:after="0" w:line="240" w:lineRule="auto"/>
        <w:rPr>
          <w:rFonts w:ascii="Arial" w:hAnsi="Arial" w:cs="Arial"/>
          <w:b/>
          <w:sz w:val="20"/>
          <w:szCs w:val="20"/>
        </w:rPr>
      </w:pPr>
      <w:r w:rsidRPr="00F75EB3">
        <w:rPr>
          <w:rFonts w:ascii="Arial" w:hAnsi="Arial" w:cs="Arial"/>
          <w:b/>
          <w:sz w:val="20"/>
          <w:szCs w:val="20"/>
        </w:rPr>
        <w:t>________________________</w:t>
      </w:r>
      <w:r w:rsidR="00C92F85" w:rsidRPr="00F75EB3">
        <w:rPr>
          <w:rFonts w:ascii="Arial" w:hAnsi="Arial" w:cs="Arial"/>
          <w:b/>
          <w:sz w:val="20"/>
          <w:szCs w:val="20"/>
        </w:rPr>
        <w:t>__</w:t>
      </w:r>
      <w:r w:rsidRPr="00F75EB3">
        <w:rPr>
          <w:rFonts w:ascii="Arial" w:hAnsi="Arial" w:cs="Arial"/>
          <w:b/>
          <w:sz w:val="20"/>
          <w:szCs w:val="20"/>
        </w:rPr>
        <w:t>__</w:t>
      </w:r>
    </w:p>
    <w:p w:rsidR="009616A0" w:rsidRPr="00F75EB3" w:rsidRDefault="009616A0" w:rsidP="009616A0">
      <w:pPr>
        <w:spacing w:after="0" w:line="240" w:lineRule="auto"/>
        <w:rPr>
          <w:rFonts w:ascii="Arial" w:hAnsi="Arial" w:cs="Arial"/>
          <w:b/>
          <w:sz w:val="20"/>
          <w:szCs w:val="20"/>
        </w:rPr>
      </w:pPr>
      <w:r w:rsidRPr="00F75EB3">
        <w:rPr>
          <w:rFonts w:ascii="Arial" w:hAnsi="Arial" w:cs="Arial"/>
          <w:b/>
          <w:sz w:val="20"/>
          <w:szCs w:val="20"/>
        </w:rPr>
        <w:t>NOMBRE DEL PROPONENTE</w:t>
      </w:r>
    </w:p>
    <w:p w:rsidR="007411DA" w:rsidRPr="00F75EB3" w:rsidRDefault="009616A0" w:rsidP="00F411D9">
      <w:pPr>
        <w:spacing w:after="0" w:line="240" w:lineRule="auto"/>
        <w:rPr>
          <w:rFonts w:ascii="Arial" w:hAnsi="Arial" w:cs="Arial"/>
          <w:sz w:val="20"/>
          <w:szCs w:val="20"/>
          <w:lang w:val="es-CO"/>
        </w:rPr>
      </w:pPr>
      <w:r w:rsidRPr="00F75EB3">
        <w:rPr>
          <w:rFonts w:ascii="Arial" w:hAnsi="Arial" w:cs="Arial"/>
          <w:sz w:val="20"/>
          <w:szCs w:val="20"/>
          <w:lang w:val="es-CO"/>
        </w:rPr>
        <w:t xml:space="preserve">Documento de Identificación: </w:t>
      </w:r>
      <w:bookmarkEnd w:id="0"/>
    </w:p>
    <w:sectPr w:rsidR="007411DA" w:rsidRPr="00F75EB3" w:rsidSect="00F92029">
      <w:footerReference w:type="default" r:id="rId9"/>
      <w:pgSz w:w="11906" w:h="16838"/>
      <w:pgMar w:top="1134" w:right="1134" w:bottom="851"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4747" w:rsidRDefault="00034747" w:rsidP="00D42185">
      <w:pPr>
        <w:spacing w:after="0" w:line="240" w:lineRule="auto"/>
      </w:pPr>
      <w:r>
        <w:separator/>
      </w:r>
    </w:p>
  </w:endnote>
  <w:endnote w:type="continuationSeparator" w:id="0">
    <w:p w:rsidR="00034747" w:rsidRDefault="00034747" w:rsidP="00D42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D48" w:rsidRPr="00DD5D48" w:rsidRDefault="00DD5D48" w:rsidP="00DD5D48">
    <w:pPr>
      <w:pStyle w:val="Piedepgina"/>
      <w:rPr>
        <w:rFonts w:ascii="Arial" w:hAnsi="Arial" w:cs="Arial"/>
      </w:rPr>
    </w:pPr>
  </w:p>
  <w:p w:rsidR="00D42185" w:rsidRPr="00DD5D48" w:rsidRDefault="00D42185" w:rsidP="00DD5D48">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4747" w:rsidRDefault="00034747" w:rsidP="00D42185">
      <w:pPr>
        <w:spacing w:after="0" w:line="240" w:lineRule="auto"/>
      </w:pPr>
      <w:r>
        <w:separator/>
      </w:r>
    </w:p>
  </w:footnote>
  <w:footnote w:type="continuationSeparator" w:id="0">
    <w:p w:rsidR="00034747" w:rsidRDefault="00034747" w:rsidP="00D421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singleLevel"/>
    <w:tmpl w:val="00000010"/>
    <w:name w:val="WW8Num27"/>
    <w:lvl w:ilvl="0">
      <w:start w:val="1"/>
      <w:numFmt w:val="bullet"/>
      <w:lvlText w:val=""/>
      <w:lvlJc w:val="left"/>
      <w:pPr>
        <w:tabs>
          <w:tab w:val="num" w:pos="0"/>
        </w:tabs>
        <w:ind w:left="720" w:hanging="360"/>
      </w:pPr>
      <w:rPr>
        <w:rFonts w:ascii="Symbol" w:hAnsi="Symbol" w:cs="Symbol"/>
        <w:sz w:val="22"/>
        <w:szCs w:val="22"/>
      </w:rPr>
    </w:lvl>
  </w:abstractNum>
  <w:abstractNum w:abstractNumId="1" w15:restartNumberingAfterBreak="0">
    <w:nsid w:val="03DA674E"/>
    <w:multiLevelType w:val="hybridMultilevel"/>
    <w:tmpl w:val="BF28D6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A25943"/>
    <w:multiLevelType w:val="hybridMultilevel"/>
    <w:tmpl w:val="10FA99AE"/>
    <w:lvl w:ilvl="0" w:tplc="8842F53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5D78CD"/>
    <w:multiLevelType w:val="hybridMultilevel"/>
    <w:tmpl w:val="20A6086E"/>
    <w:lvl w:ilvl="0" w:tplc="72E8AD9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824828"/>
    <w:multiLevelType w:val="hybridMultilevel"/>
    <w:tmpl w:val="C46CE40A"/>
    <w:lvl w:ilvl="0" w:tplc="E2906E1E">
      <w:start w:val="7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EC3D7E"/>
    <w:multiLevelType w:val="hybridMultilevel"/>
    <w:tmpl w:val="76181B4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70AB"/>
    <w:multiLevelType w:val="hybridMultilevel"/>
    <w:tmpl w:val="321848E6"/>
    <w:lvl w:ilvl="0" w:tplc="0C0A0001">
      <w:start w:val="1"/>
      <w:numFmt w:val="bullet"/>
      <w:lvlText w:val=""/>
      <w:lvlJc w:val="left"/>
      <w:pPr>
        <w:ind w:left="-696" w:hanging="360"/>
      </w:pPr>
      <w:rPr>
        <w:rFonts w:ascii="Symbol" w:hAnsi="Symbol" w:hint="default"/>
      </w:rPr>
    </w:lvl>
    <w:lvl w:ilvl="1" w:tplc="0C0A0003" w:tentative="1">
      <w:start w:val="1"/>
      <w:numFmt w:val="bullet"/>
      <w:lvlText w:val="o"/>
      <w:lvlJc w:val="left"/>
      <w:pPr>
        <w:ind w:left="24" w:hanging="360"/>
      </w:pPr>
      <w:rPr>
        <w:rFonts w:ascii="Courier New" w:hAnsi="Courier New" w:cs="Courier New" w:hint="default"/>
      </w:rPr>
    </w:lvl>
    <w:lvl w:ilvl="2" w:tplc="0C0A0005" w:tentative="1">
      <w:start w:val="1"/>
      <w:numFmt w:val="bullet"/>
      <w:lvlText w:val=""/>
      <w:lvlJc w:val="left"/>
      <w:pPr>
        <w:ind w:left="744" w:hanging="360"/>
      </w:pPr>
      <w:rPr>
        <w:rFonts w:ascii="Wingdings" w:hAnsi="Wingdings" w:hint="default"/>
      </w:rPr>
    </w:lvl>
    <w:lvl w:ilvl="3" w:tplc="0C0A0001" w:tentative="1">
      <w:start w:val="1"/>
      <w:numFmt w:val="bullet"/>
      <w:lvlText w:val=""/>
      <w:lvlJc w:val="left"/>
      <w:pPr>
        <w:ind w:left="1464" w:hanging="360"/>
      </w:pPr>
      <w:rPr>
        <w:rFonts w:ascii="Symbol" w:hAnsi="Symbol" w:hint="default"/>
      </w:rPr>
    </w:lvl>
    <w:lvl w:ilvl="4" w:tplc="0C0A0003" w:tentative="1">
      <w:start w:val="1"/>
      <w:numFmt w:val="bullet"/>
      <w:lvlText w:val="o"/>
      <w:lvlJc w:val="left"/>
      <w:pPr>
        <w:ind w:left="2184" w:hanging="360"/>
      </w:pPr>
      <w:rPr>
        <w:rFonts w:ascii="Courier New" w:hAnsi="Courier New" w:cs="Courier New" w:hint="default"/>
      </w:rPr>
    </w:lvl>
    <w:lvl w:ilvl="5" w:tplc="0C0A0005" w:tentative="1">
      <w:start w:val="1"/>
      <w:numFmt w:val="bullet"/>
      <w:lvlText w:val=""/>
      <w:lvlJc w:val="left"/>
      <w:pPr>
        <w:ind w:left="2904" w:hanging="360"/>
      </w:pPr>
      <w:rPr>
        <w:rFonts w:ascii="Wingdings" w:hAnsi="Wingdings" w:hint="default"/>
      </w:rPr>
    </w:lvl>
    <w:lvl w:ilvl="6" w:tplc="0C0A0001" w:tentative="1">
      <w:start w:val="1"/>
      <w:numFmt w:val="bullet"/>
      <w:lvlText w:val=""/>
      <w:lvlJc w:val="left"/>
      <w:pPr>
        <w:ind w:left="3624" w:hanging="360"/>
      </w:pPr>
      <w:rPr>
        <w:rFonts w:ascii="Symbol" w:hAnsi="Symbol" w:hint="default"/>
      </w:rPr>
    </w:lvl>
    <w:lvl w:ilvl="7" w:tplc="0C0A0003" w:tentative="1">
      <w:start w:val="1"/>
      <w:numFmt w:val="bullet"/>
      <w:lvlText w:val="o"/>
      <w:lvlJc w:val="left"/>
      <w:pPr>
        <w:ind w:left="4344" w:hanging="360"/>
      </w:pPr>
      <w:rPr>
        <w:rFonts w:ascii="Courier New" w:hAnsi="Courier New" w:cs="Courier New" w:hint="default"/>
      </w:rPr>
    </w:lvl>
    <w:lvl w:ilvl="8" w:tplc="0C0A0005" w:tentative="1">
      <w:start w:val="1"/>
      <w:numFmt w:val="bullet"/>
      <w:lvlText w:val=""/>
      <w:lvlJc w:val="left"/>
      <w:pPr>
        <w:ind w:left="5064" w:hanging="360"/>
      </w:pPr>
      <w:rPr>
        <w:rFonts w:ascii="Wingdings" w:hAnsi="Wingdings" w:hint="default"/>
      </w:rPr>
    </w:lvl>
  </w:abstractNum>
  <w:abstractNum w:abstractNumId="7" w15:restartNumberingAfterBreak="0">
    <w:nsid w:val="11691987"/>
    <w:multiLevelType w:val="hybridMultilevel"/>
    <w:tmpl w:val="FD7039D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15:restartNumberingAfterBreak="0">
    <w:nsid w:val="12B25974"/>
    <w:multiLevelType w:val="hybridMultilevel"/>
    <w:tmpl w:val="FD506BFE"/>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152433CD"/>
    <w:multiLevelType w:val="hybridMultilevel"/>
    <w:tmpl w:val="4934B4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7478E6"/>
    <w:multiLevelType w:val="hybridMultilevel"/>
    <w:tmpl w:val="5A2236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4F1A7B"/>
    <w:multiLevelType w:val="hybridMultilevel"/>
    <w:tmpl w:val="B490AA38"/>
    <w:lvl w:ilvl="0" w:tplc="F3267A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252FB1"/>
    <w:multiLevelType w:val="hybridMultilevel"/>
    <w:tmpl w:val="A5BC86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522882"/>
    <w:multiLevelType w:val="hybridMultilevel"/>
    <w:tmpl w:val="59B272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6828EA"/>
    <w:multiLevelType w:val="hybridMultilevel"/>
    <w:tmpl w:val="9CAA8E5A"/>
    <w:lvl w:ilvl="0" w:tplc="240A0001">
      <w:start w:val="1"/>
      <w:numFmt w:val="bullet"/>
      <w:lvlText w:val=""/>
      <w:lvlJc w:val="left"/>
      <w:pPr>
        <w:ind w:left="720" w:hanging="360"/>
      </w:pPr>
      <w:rPr>
        <w:rFonts w:ascii="Symbol" w:hAnsi="Symbol" w:hint="default"/>
      </w:rPr>
    </w:lvl>
    <w:lvl w:ilvl="1" w:tplc="F3267A76">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220E0"/>
    <w:multiLevelType w:val="hybridMultilevel"/>
    <w:tmpl w:val="C57A690E"/>
    <w:lvl w:ilvl="0" w:tplc="E2906E1E">
      <w:start w:val="70"/>
      <w:numFmt w:val="bullet"/>
      <w:lvlText w:val="-"/>
      <w:lvlJc w:val="left"/>
      <w:pPr>
        <w:ind w:left="1080" w:hanging="360"/>
      </w:pPr>
      <w:rPr>
        <w:rFonts w:ascii="Times New Roman" w:eastAsia="Times New Roman" w:hAnsi="Times New Roman"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8724548"/>
    <w:multiLevelType w:val="hybridMultilevel"/>
    <w:tmpl w:val="5F2E00D0"/>
    <w:lvl w:ilvl="0" w:tplc="0C0A000B">
      <w:start w:val="1"/>
      <w:numFmt w:val="bullet"/>
      <w:lvlText w:val=""/>
      <w:lvlJc w:val="left"/>
      <w:pPr>
        <w:ind w:left="1068" w:hanging="360"/>
      </w:pPr>
      <w:rPr>
        <w:rFonts w:ascii="Wingdings" w:hAnsi="Wingdings" w:hint="default"/>
      </w:rPr>
    </w:lvl>
    <w:lvl w:ilvl="1" w:tplc="0C0A000B">
      <w:start w:val="1"/>
      <w:numFmt w:val="bullet"/>
      <w:lvlText w:val=""/>
      <w:lvlJc w:val="left"/>
      <w:pPr>
        <w:ind w:left="1788" w:hanging="360"/>
      </w:pPr>
      <w:rPr>
        <w:rFonts w:ascii="Wingdings" w:hAnsi="Wingding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29950541"/>
    <w:multiLevelType w:val="hybridMultilevel"/>
    <w:tmpl w:val="3FD8B4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B337CA4"/>
    <w:multiLevelType w:val="hybridMultilevel"/>
    <w:tmpl w:val="E4CC201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C2D6957"/>
    <w:multiLevelType w:val="hybridMultilevel"/>
    <w:tmpl w:val="ED94DE8A"/>
    <w:lvl w:ilvl="0" w:tplc="240A000F">
      <w:start w:val="1"/>
      <w:numFmt w:val="decimal"/>
      <w:lvlText w:val="%1."/>
      <w:lvlJc w:val="left"/>
      <w:pPr>
        <w:ind w:left="720" w:hanging="360"/>
      </w:pPr>
    </w:lvl>
    <w:lvl w:ilvl="1" w:tplc="F3267A76">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3F7405"/>
    <w:multiLevelType w:val="hybridMultilevel"/>
    <w:tmpl w:val="7A32627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1" w15:restartNumberingAfterBreak="0">
    <w:nsid w:val="36D4315B"/>
    <w:multiLevelType w:val="hybridMultilevel"/>
    <w:tmpl w:val="62AE2C2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386E0747"/>
    <w:multiLevelType w:val="hybridMultilevel"/>
    <w:tmpl w:val="9C946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89902B2"/>
    <w:multiLevelType w:val="hybridMultilevel"/>
    <w:tmpl w:val="F1D2BE70"/>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9621B79"/>
    <w:multiLevelType w:val="hybridMultilevel"/>
    <w:tmpl w:val="69C076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197F3B"/>
    <w:multiLevelType w:val="hybridMultilevel"/>
    <w:tmpl w:val="7B10B6A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6C7CBC"/>
    <w:multiLevelType w:val="hybridMultilevel"/>
    <w:tmpl w:val="0CBA7DC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5A16E6A"/>
    <w:multiLevelType w:val="hybridMultilevel"/>
    <w:tmpl w:val="757C9F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9B8506A"/>
    <w:multiLevelType w:val="hybridMultilevel"/>
    <w:tmpl w:val="9706426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D03343C"/>
    <w:multiLevelType w:val="hybridMultilevel"/>
    <w:tmpl w:val="5072A04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7D03B7"/>
    <w:multiLevelType w:val="hybridMultilevel"/>
    <w:tmpl w:val="5958F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5A44F6"/>
    <w:multiLevelType w:val="hybridMultilevel"/>
    <w:tmpl w:val="D8003866"/>
    <w:lvl w:ilvl="0" w:tplc="0C0A0001">
      <w:start w:val="1"/>
      <w:numFmt w:val="bullet"/>
      <w:lvlText w:val=""/>
      <w:lvlJc w:val="left"/>
      <w:pPr>
        <w:ind w:left="-696" w:hanging="360"/>
      </w:pPr>
      <w:rPr>
        <w:rFonts w:ascii="Symbol" w:hAnsi="Symbol" w:hint="default"/>
      </w:rPr>
    </w:lvl>
    <w:lvl w:ilvl="1" w:tplc="0C0A0003">
      <w:start w:val="1"/>
      <w:numFmt w:val="bullet"/>
      <w:lvlText w:val="o"/>
      <w:lvlJc w:val="left"/>
      <w:pPr>
        <w:ind w:left="24" w:hanging="360"/>
      </w:pPr>
      <w:rPr>
        <w:rFonts w:ascii="Courier New" w:hAnsi="Courier New" w:cs="Courier New" w:hint="default"/>
      </w:rPr>
    </w:lvl>
    <w:lvl w:ilvl="2" w:tplc="0C0A0001">
      <w:start w:val="1"/>
      <w:numFmt w:val="bullet"/>
      <w:lvlText w:val=""/>
      <w:lvlJc w:val="left"/>
      <w:pPr>
        <w:ind w:left="744" w:hanging="360"/>
      </w:pPr>
      <w:rPr>
        <w:rFonts w:ascii="Symbol" w:hAnsi="Symbol" w:hint="default"/>
      </w:rPr>
    </w:lvl>
    <w:lvl w:ilvl="3" w:tplc="0C0A0001" w:tentative="1">
      <w:start w:val="1"/>
      <w:numFmt w:val="bullet"/>
      <w:lvlText w:val=""/>
      <w:lvlJc w:val="left"/>
      <w:pPr>
        <w:ind w:left="1464" w:hanging="360"/>
      </w:pPr>
      <w:rPr>
        <w:rFonts w:ascii="Symbol" w:hAnsi="Symbol" w:hint="default"/>
      </w:rPr>
    </w:lvl>
    <w:lvl w:ilvl="4" w:tplc="0C0A0003" w:tentative="1">
      <w:start w:val="1"/>
      <w:numFmt w:val="bullet"/>
      <w:lvlText w:val="o"/>
      <w:lvlJc w:val="left"/>
      <w:pPr>
        <w:ind w:left="2184" w:hanging="360"/>
      </w:pPr>
      <w:rPr>
        <w:rFonts w:ascii="Courier New" w:hAnsi="Courier New" w:cs="Courier New" w:hint="default"/>
      </w:rPr>
    </w:lvl>
    <w:lvl w:ilvl="5" w:tplc="0C0A0005" w:tentative="1">
      <w:start w:val="1"/>
      <w:numFmt w:val="bullet"/>
      <w:lvlText w:val=""/>
      <w:lvlJc w:val="left"/>
      <w:pPr>
        <w:ind w:left="2904" w:hanging="360"/>
      </w:pPr>
      <w:rPr>
        <w:rFonts w:ascii="Wingdings" w:hAnsi="Wingdings" w:hint="default"/>
      </w:rPr>
    </w:lvl>
    <w:lvl w:ilvl="6" w:tplc="0C0A0001" w:tentative="1">
      <w:start w:val="1"/>
      <w:numFmt w:val="bullet"/>
      <w:lvlText w:val=""/>
      <w:lvlJc w:val="left"/>
      <w:pPr>
        <w:ind w:left="3624" w:hanging="360"/>
      </w:pPr>
      <w:rPr>
        <w:rFonts w:ascii="Symbol" w:hAnsi="Symbol" w:hint="default"/>
      </w:rPr>
    </w:lvl>
    <w:lvl w:ilvl="7" w:tplc="0C0A0003" w:tentative="1">
      <w:start w:val="1"/>
      <w:numFmt w:val="bullet"/>
      <w:lvlText w:val="o"/>
      <w:lvlJc w:val="left"/>
      <w:pPr>
        <w:ind w:left="4344" w:hanging="360"/>
      </w:pPr>
      <w:rPr>
        <w:rFonts w:ascii="Courier New" w:hAnsi="Courier New" w:cs="Courier New" w:hint="default"/>
      </w:rPr>
    </w:lvl>
    <w:lvl w:ilvl="8" w:tplc="0C0A0005" w:tentative="1">
      <w:start w:val="1"/>
      <w:numFmt w:val="bullet"/>
      <w:lvlText w:val=""/>
      <w:lvlJc w:val="left"/>
      <w:pPr>
        <w:ind w:left="5064" w:hanging="360"/>
      </w:pPr>
      <w:rPr>
        <w:rFonts w:ascii="Wingdings" w:hAnsi="Wingdings" w:hint="default"/>
      </w:rPr>
    </w:lvl>
  </w:abstractNum>
  <w:abstractNum w:abstractNumId="32" w15:restartNumberingAfterBreak="0">
    <w:nsid w:val="54C72723"/>
    <w:multiLevelType w:val="hybridMultilevel"/>
    <w:tmpl w:val="7D6C3766"/>
    <w:lvl w:ilvl="0" w:tplc="B4D4DA7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5D17CEC"/>
    <w:multiLevelType w:val="hybridMultilevel"/>
    <w:tmpl w:val="7252196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9D10048"/>
    <w:multiLevelType w:val="hybridMultilevel"/>
    <w:tmpl w:val="CC1A7D4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1934F0"/>
    <w:multiLevelType w:val="hybridMultilevel"/>
    <w:tmpl w:val="4574F5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40131C"/>
    <w:multiLevelType w:val="hybridMultilevel"/>
    <w:tmpl w:val="2F227D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071DC5"/>
    <w:multiLevelType w:val="hybridMultilevel"/>
    <w:tmpl w:val="0740A3F8"/>
    <w:lvl w:ilvl="0" w:tplc="0C0A0001">
      <w:start w:val="1"/>
      <w:numFmt w:val="bullet"/>
      <w:lvlText w:val=""/>
      <w:lvlJc w:val="left"/>
      <w:pPr>
        <w:ind w:left="1068" w:hanging="360"/>
      </w:pPr>
      <w:rPr>
        <w:rFonts w:ascii="Symbol" w:hAnsi="Symbol" w:hint="default"/>
      </w:rPr>
    </w:lvl>
    <w:lvl w:ilvl="1" w:tplc="0C0A000B">
      <w:start w:val="1"/>
      <w:numFmt w:val="bullet"/>
      <w:lvlText w:val=""/>
      <w:lvlJc w:val="left"/>
      <w:pPr>
        <w:ind w:left="1788" w:hanging="360"/>
      </w:pPr>
      <w:rPr>
        <w:rFonts w:ascii="Wingdings" w:hAnsi="Wingding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8" w15:restartNumberingAfterBreak="0">
    <w:nsid w:val="66D5440D"/>
    <w:multiLevelType w:val="hybridMultilevel"/>
    <w:tmpl w:val="DE306CB0"/>
    <w:lvl w:ilvl="0" w:tplc="2EDE6966">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03426F"/>
    <w:multiLevelType w:val="hybridMultilevel"/>
    <w:tmpl w:val="37B6D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C652CF"/>
    <w:multiLevelType w:val="hybridMultilevel"/>
    <w:tmpl w:val="4D1A43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D167D0"/>
    <w:multiLevelType w:val="multilevel"/>
    <w:tmpl w:val="E20ED880"/>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4AD5B4E"/>
    <w:multiLevelType w:val="hybridMultilevel"/>
    <w:tmpl w:val="26C819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B4F537D"/>
    <w:multiLevelType w:val="hybridMultilevel"/>
    <w:tmpl w:val="D6B8D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215809"/>
    <w:multiLevelType w:val="multilevel"/>
    <w:tmpl w:val="0DCE16E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1"/>
  </w:num>
  <w:num w:numId="2">
    <w:abstractNumId w:val="22"/>
  </w:num>
  <w:num w:numId="3">
    <w:abstractNumId w:val="17"/>
  </w:num>
  <w:num w:numId="4">
    <w:abstractNumId w:val="13"/>
  </w:num>
  <w:num w:numId="5">
    <w:abstractNumId w:val="21"/>
  </w:num>
  <w:num w:numId="6">
    <w:abstractNumId w:val="26"/>
  </w:num>
  <w:num w:numId="7">
    <w:abstractNumId w:val="9"/>
  </w:num>
  <w:num w:numId="8">
    <w:abstractNumId w:val="37"/>
  </w:num>
  <w:num w:numId="9">
    <w:abstractNumId w:val="27"/>
  </w:num>
  <w:num w:numId="10">
    <w:abstractNumId w:val="6"/>
  </w:num>
  <w:num w:numId="11">
    <w:abstractNumId w:val="42"/>
  </w:num>
  <w:num w:numId="12">
    <w:abstractNumId w:val="10"/>
  </w:num>
  <w:num w:numId="13">
    <w:abstractNumId w:val="44"/>
  </w:num>
  <w:num w:numId="14">
    <w:abstractNumId w:val="20"/>
  </w:num>
  <w:num w:numId="15">
    <w:abstractNumId w:val="16"/>
  </w:num>
  <w:num w:numId="16">
    <w:abstractNumId w:val="23"/>
  </w:num>
  <w:num w:numId="17">
    <w:abstractNumId w:val="31"/>
  </w:num>
  <w:num w:numId="18">
    <w:abstractNumId w:val="1"/>
  </w:num>
  <w:num w:numId="19">
    <w:abstractNumId w:val="0"/>
  </w:num>
  <w:num w:numId="20">
    <w:abstractNumId w:val="29"/>
  </w:num>
  <w:num w:numId="21">
    <w:abstractNumId w:val="28"/>
  </w:num>
  <w:num w:numId="22">
    <w:abstractNumId w:val="18"/>
  </w:num>
  <w:num w:numId="23">
    <w:abstractNumId w:val="5"/>
  </w:num>
  <w:num w:numId="24">
    <w:abstractNumId w:val="25"/>
  </w:num>
  <w:num w:numId="25">
    <w:abstractNumId w:val="40"/>
  </w:num>
  <w:num w:numId="26">
    <w:abstractNumId w:val="38"/>
  </w:num>
  <w:num w:numId="27">
    <w:abstractNumId w:val="36"/>
  </w:num>
  <w:num w:numId="28">
    <w:abstractNumId w:val="33"/>
  </w:num>
  <w:num w:numId="29">
    <w:abstractNumId w:val="2"/>
  </w:num>
  <w:num w:numId="30">
    <w:abstractNumId w:val="3"/>
  </w:num>
  <w:num w:numId="31">
    <w:abstractNumId w:val="32"/>
  </w:num>
  <w:num w:numId="32">
    <w:abstractNumId w:val="7"/>
  </w:num>
  <w:num w:numId="33">
    <w:abstractNumId w:val="30"/>
  </w:num>
  <w:num w:numId="34">
    <w:abstractNumId w:val="15"/>
  </w:num>
  <w:num w:numId="35">
    <w:abstractNumId w:val="39"/>
  </w:num>
  <w:num w:numId="36">
    <w:abstractNumId w:val="8"/>
  </w:num>
  <w:num w:numId="37">
    <w:abstractNumId w:val="43"/>
  </w:num>
  <w:num w:numId="38">
    <w:abstractNumId w:val="12"/>
  </w:num>
  <w:num w:numId="39">
    <w:abstractNumId w:val="4"/>
  </w:num>
  <w:num w:numId="40">
    <w:abstractNumId w:val="19"/>
  </w:num>
  <w:num w:numId="41">
    <w:abstractNumId w:val="14"/>
  </w:num>
  <w:num w:numId="42">
    <w:abstractNumId w:val="11"/>
  </w:num>
  <w:num w:numId="43">
    <w:abstractNumId w:val="24"/>
  </w:num>
  <w:num w:numId="44">
    <w:abstractNumId w:val="35"/>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841"/>
    <w:rsid w:val="00003AB0"/>
    <w:rsid w:val="00004185"/>
    <w:rsid w:val="00005366"/>
    <w:rsid w:val="0001308A"/>
    <w:rsid w:val="00013AD3"/>
    <w:rsid w:val="00020DAA"/>
    <w:rsid w:val="000337BA"/>
    <w:rsid w:val="00034747"/>
    <w:rsid w:val="00047D36"/>
    <w:rsid w:val="00053DCC"/>
    <w:rsid w:val="000700D6"/>
    <w:rsid w:val="00070C90"/>
    <w:rsid w:val="00082200"/>
    <w:rsid w:val="00086CC9"/>
    <w:rsid w:val="00086E1D"/>
    <w:rsid w:val="000913CE"/>
    <w:rsid w:val="000952D8"/>
    <w:rsid w:val="000963FD"/>
    <w:rsid w:val="000A5448"/>
    <w:rsid w:val="000E0128"/>
    <w:rsid w:val="000E2AB7"/>
    <w:rsid w:val="000E39A2"/>
    <w:rsid w:val="000E75CE"/>
    <w:rsid w:val="000F6AB5"/>
    <w:rsid w:val="000F73AE"/>
    <w:rsid w:val="0010025E"/>
    <w:rsid w:val="001045C6"/>
    <w:rsid w:val="001063FF"/>
    <w:rsid w:val="001218BE"/>
    <w:rsid w:val="00130D33"/>
    <w:rsid w:val="001463AF"/>
    <w:rsid w:val="00174575"/>
    <w:rsid w:val="00180AFE"/>
    <w:rsid w:val="001914E0"/>
    <w:rsid w:val="0019206C"/>
    <w:rsid w:val="001A0E3B"/>
    <w:rsid w:val="001A6740"/>
    <w:rsid w:val="001E064E"/>
    <w:rsid w:val="001E0659"/>
    <w:rsid w:val="001E1916"/>
    <w:rsid w:val="001E7D32"/>
    <w:rsid w:val="001F4901"/>
    <w:rsid w:val="002024D2"/>
    <w:rsid w:val="00204B2D"/>
    <w:rsid w:val="00220FC7"/>
    <w:rsid w:val="002304B3"/>
    <w:rsid w:val="002418D6"/>
    <w:rsid w:val="00246EC5"/>
    <w:rsid w:val="00250E01"/>
    <w:rsid w:val="00256950"/>
    <w:rsid w:val="00272FA9"/>
    <w:rsid w:val="00295DC5"/>
    <w:rsid w:val="00297BAE"/>
    <w:rsid w:val="002A6E49"/>
    <w:rsid w:val="002B310F"/>
    <w:rsid w:val="002B6F24"/>
    <w:rsid w:val="002C2D11"/>
    <w:rsid w:val="002C5608"/>
    <w:rsid w:val="002E5BAF"/>
    <w:rsid w:val="002F2832"/>
    <w:rsid w:val="002F3101"/>
    <w:rsid w:val="002F6AFD"/>
    <w:rsid w:val="00310392"/>
    <w:rsid w:val="003112E8"/>
    <w:rsid w:val="003152FE"/>
    <w:rsid w:val="00317A66"/>
    <w:rsid w:val="00324D26"/>
    <w:rsid w:val="00353CF0"/>
    <w:rsid w:val="003739CD"/>
    <w:rsid w:val="00375684"/>
    <w:rsid w:val="00381212"/>
    <w:rsid w:val="003818A2"/>
    <w:rsid w:val="00392B56"/>
    <w:rsid w:val="003C0CA2"/>
    <w:rsid w:val="003C4CCC"/>
    <w:rsid w:val="003C4D93"/>
    <w:rsid w:val="003E474E"/>
    <w:rsid w:val="003E70D6"/>
    <w:rsid w:val="003F3E61"/>
    <w:rsid w:val="003F7752"/>
    <w:rsid w:val="00400B31"/>
    <w:rsid w:val="00403D59"/>
    <w:rsid w:val="004108BC"/>
    <w:rsid w:val="00427B48"/>
    <w:rsid w:val="00436812"/>
    <w:rsid w:val="00440091"/>
    <w:rsid w:val="00442627"/>
    <w:rsid w:val="00442B0D"/>
    <w:rsid w:val="00457628"/>
    <w:rsid w:val="00470D0A"/>
    <w:rsid w:val="0048629C"/>
    <w:rsid w:val="0049656F"/>
    <w:rsid w:val="004A15CD"/>
    <w:rsid w:val="004A389E"/>
    <w:rsid w:val="004B4C6C"/>
    <w:rsid w:val="004D63CA"/>
    <w:rsid w:val="004E0615"/>
    <w:rsid w:val="004E3D9B"/>
    <w:rsid w:val="004E4FF8"/>
    <w:rsid w:val="005273E8"/>
    <w:rsid w:val="00533A6B"/>
    <w:rsid w:val="00535EAF"/>
    <w:rsid w:val="0054138E"/>
    <w:rsid w:val="005525E9"/>
    <w:rsid w:val="00562378"/>
    <w:rsid w:val="00571C2F"/>
    <w:rsid w:val="005A5921"/>
    <w:rsid w:val="005B0E55"/>
    <w:rsid w:val="005B782C"/>
    <w:rsid w:val="005C38C9"/>
    <w:rsid w:val="005C5001"/>
    <w:rsid w:val="005D2859"/>
    <w:rsid w:val="00606841"/>
    <w:rsid w:val="00607A1D"/>
    <w:rsid w:val="00612F0C"/>
    <w:rsid w:val="00620A50"/>
    <w:rsid w:val="00621C63"/>
    <w:rsid w:val="0063228E"/>
    <w:rsid w:val="006569FB"/>
    <w:rsid w:val="00664B0E"/>
    <w:rsid w:val="006677A5"/>
    <w:rsid w:val="00671DA0"/>
    <w:rsid w:val="006A597E"/>
    <w:rsid w:val="006B5749"/>
    <w:rsid w:val="006C216E"/>
    <w:rsid w:val="006D150C"/>
    <w:rsid w:val="006F7C50"/>
    <w:rsid w:val="00721F5C"/>
    <w:rsid w:val="007411DA"/>
    <w:rsid w:val="00744F80"/>
    <w:rsid w:val="00747055"/>
    <w:rsid w:val="00762378"/>
    <w:rsid w:val="00764EED"/>
    <w:rsid w:val="007703B9"/>
    <w:rsid w:val="00773652"/>
    <w:rsid w:val="00784686"/>
    <w:rsid w:val="0079027C"/>
    <w:rsid w:val="007A0CE9"/>
    <w:rsid w:val="007C7565"/>
    <w:rsid w:val="007D2188"/>
    <w:rsid w:val="007D2A73"/>
    <w:rsid w:val="007D7F18"/>
    <w:rsid w:val="007E527E"/>
    <w:rsid w:val="007E54B8"/>
    <w:rsid w:val="007F39B6"/>
    <w:rsid w:val="007F3B41"/>
    <w:rsid w:val="0080116E"/>
    <w:rsid w:val="00803490"/>
    <w:rsid w:val="0080437F"/>
    <w:rsid w:val="00805F9C"/>
    <w:rsid w:val="0080794B"/>
    <w:rsid w:val="0081384A"/>
    <w:rsid w:val="00825770"/>
    <w:rsid w:val="00826E2B"/>
    <w:rsid w:val="0082786B"/>
    <w:rsid w:val="008327FE"/>
    <w:rsid w:val="00834BDE"/>
    <w:rsid w:val="00835A4E"/>
    <w:rsid w:val="0084213F"/>
    <w:rsid w:val="0086086A"/>
    <w:rsid w:val="00875CA8"/>
    <w:rsid w:val="008826D4"/>
    <w:rsid w:val="00897E35"/>
    <w:rsid w:val="008A2852"/>
    <w:rsid w:val="008A46A5"/>
    <w:rsid w:val="008A56DC"/>
    <w:rsid w:val="008A76EA"/>
    <w:rsid w:val="008B3A9E"/>
    <w:rsid w:val="008C0248"/>
    <w:rsid w:val="008C0816"/>
    <w:rsid w:val="008C5C7D"/>
    <w:rsid w:val="008C6278"/>
    <w:rsid w:val="008D5A0B"/>
    <w:rsid w:val="008F3EF6"/>
    <w:rsid w:val="00900296"/>
    <w:rsid w:val="009106BC"/>
    <w:rsid w:val="009140C9"/>
    <w:rsid w:val="00925052"/>
    <w:rsid w:val="0094059C"/>
    <w:rsid w:val="00942A6D"/>
    <w:rsid w:val="009442EE"/>
    <w:rsid w:val="009518F2"/>
    <w:rsid w:val="009616A0"/>
    <w:rsid w:val="009B2936"/>
    <w:rsid w:val="009C4066"/>
    <w:rsid w:val="009C4E7F"/>
    <w:rsid w:val="009C7E41"/>
    <w:rsid w:val="009F2020"/>
    <w:rsid w:val="009F7501"/>
    <w:rsid w:val="00A0080A"/>
    <w:rsid w:val="00A00C39"/>
    <w:rsid w:val="00A301DB"/>
    <w:rsid w:val="00A36B55"/>
    <w:rsid w:val="00A509C8"/>
    <w:rsid w:val="00A567C7"/>
    <w:rsid w:val="00A57BBF"/>
    <w:rsid w:val="00A65DD5"/>
    <w:rsid w:val="00A70423"/>
    <w:rsid w:val="00A71E1C"/>
    <w:rsid w:val="00A74F93"/>
    <w:rsid w:val="00A911F4"/>
    <w:rsid w:val="00A9650A"/>
    <w:rsid w:val="00AB477A"/>
    <w:rsid w:val="00AC691A"/>
    <w:rsid w:val="00AD5A49"/>
    <w:rsid w:val="00AE12DA"/>
    <w:rsid w:val="00AF0574"/>
    <w:rsid w:val="00B00DE3"/>
    <w:rsid w:val="00B013AE"/>
    <w:rsid w:val="00B04E7C"/>
    <w:rsid w:val="00B12104"/>
    <w:rsid w:val="00B203C8"/>
    <w:rsid w:val="00B24302"/>
    <w:rsid w:val="00B24CDF"/>
    <w:rsid w:val="00B80CBC"/>
    <w:rsid w:val="00B92DAC"/>
    <w:rsid w:val="00B944FB"/>
    <w:rsid w:val="00B94A5F"/>
    <w:rsid w:val="00B96192"/>
    <w:rsid w:val="00BD161D"/>
    <w:rsid w:val="00BD2824"/>
    <w:rsid w:val="00BD7493"/>
    <w:rsid w:val="00BE4979"/>
    <w:rsid w:val="00C1074E"/>
    <w:rsid w:val="00C32326"/>
    <w:rsid w:val="00C4458B"/>
    <w:rsid w:val="00C50D4C"/>
    <w:rsid w:val="00C601D4"/>
    <w:rsid w:val="00C734CA"/>
    <w:rsid w:val="00C779D5"/>
    <w:rsid w:val="00C77E6C"/>
    <w:rsid w:val="00C80621"/>
    <w:rsid w:val="00C8325B"/>
    <w:rsid w:val="00C92F85"/>
    <w:rsid w:val="00C94FCE"/>
    <w:rsid w:val="00CA0999"/>
    <w:rsid w:val="00CB0F3A"/>
    <w:rsid w:val="00CC62B1"/>
    <w:rsid w:val="00CD061C"/>
    <w:rsid w:val="00CD086E"/>
    <w:rsid w:val="00CD63D0"/>
    <w:rsid w:val="00CD79D1"/>
    <w:rsid w:val="00CE5DD5"/>
    <w:rsid w:val="00CE7ED8"/>
    <w:rsid w:val="00D03D4A"/>
    <w:rsid w:val="00D169B1"/>
    <w:rsid w:val="00D225F8"/>
    <w:rsid w:val="00D233D3"/>
    <w:rsid w:val="00D23A29"/>
    <w:rsid w:val="00D24372"/>
    <w:rsid w:val="00D42185"/>
    <w:rsid w:val="00D427AE"/>
    <w:rsid w:val="00D56EB9"/>
    <w:rsid w:val="00D728BD"/>
    <w:rsid w:val="00D72955"/>
    <w:rsid w:val="00D8156B"/>
    <w:rsid w:val="00D93CE4"/>
    <w:rsid w:val="00D94A5A"/>
    <w:rsid w:val="00DB4FB2"/>
    <w:rsid w:val="00DB7CAC"/>
    <w:rsid w:val="00DC5601"/>
    <w:rsid w:val="00DD5D48"/>
    <w:rsid w:val="00DF5563"/>
    <w:rsid w:val="00E05531"/>
    <w:rsid w:val="00E13189"/>
    <w:rsid w:val="00E16B8E"/>
    <w:rsid w:val="00E21D4E"/>
    <w:rsid w:val="00E2524D"/>
    <w:rsid w:val="00E25606"/>
    <w:rsid w:val="00E25B1A"/>
    <w:rsid w:val="00E42251"/>
    <w:rsid w:val="00E45921"/>
    <w:rsid w:val="00E77DB7"/>
    <w:rsid w:val="00E91835"/>
    <w:rsid w:val="00E957F8"/>
    <w:rsid w:val="00E976A8"/>
    <w:rsid w:val="00E97E10"/>
    <w:rsid w:val="00EA3293"/>
    <w:rsid w:val="00EC3765"/>
    <w:rsid w:val="00EC4327"/>
    <w:rsid w:val="00ED0476"/>
    <w:rsid w:val="00EE3E16"/>
    <w:rsid w:val="00F00F93"/>
    <w:rsid w:val="00F04936"/>
    <w:rsid w:val="00F34F8F"/>
    <w:rsid w:val="00F36401"/>
    <w:rsid w:val="00F411D9"/>
    <w:rsid w:val="00F47DF7"/>
    <w:rsid w:val="00F7089F"/>
    <w:rsid w:val="00F75EB3"/>
    <w:rsid w:val="00F867B7"/>
    <w:rsid w:val="00F92029"/>
    <w:rsid w:val="00F9253D"/>
    <w:rsid w:val="00FA1BDA"/>
    <w:rsid w:val="00FA7A7A"/>
    <w:rsid w:val="00FB0C8B"/>
    <w:rsid w:val="00FB2DB9"/>
    <w:rsid w:val="00FC741F"/>
    <w:rsid w:val="00FD42FA"/>
    <w:rsid w:val="00FD4D6B"/>
    <w:rsid w:val="00FD61FA"/>
    <w:rsid w:val="00FE643E"/>
    <w:rsid w:val="00FF42EC"/>
    <w:rsid w:val="00FF499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4EABF2-F396-42A2-963F-0BC94FED7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90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6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99"/>
    <w:qFormat/>
    <w:rsid w:val="000952D8"/>
    <w:pPr>
      <w:ind w:left="720"/>
      <w:contextualSpacing/>
    </w:pPr>
  </w:style>
  <w:style w:type="paragraph" w:styleId="Textodeglobo">
    <w:name w:val="Balloon Text"/>
    <w:basedOn w:val="Normal"/>
    <w:link w:val="TextodegloboCar"/>
    <w:uiPriority w:val="99"/>
    <w:semiHidden/>
    <w:unhideWhenUsed/>
    <w:rsid w:val="00BD28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D2824"/>
    <w:rPr>
      <w:rFonts w:ascii="Tahoma" w:hAnsi="Tahoma" w:cs="Tahoma"/>
      <w:sz w:val="16"/>
      <w:szCs w:val="16"/>
    </w:rPr>
  </w:style>
  <w:style w:type="character" w:customStyle="1" w:styleId="field-content">
    <w:name w:val="field-content"/>
    <w:basedOn w:val="Fuentedeprrafopredeter"/>
    <w:rsid w:val="003818A2"/>
  </w:style>
  <w:style w:type="character" w:styleId="Hipervnculo">
    <w:name w:val="Hyperlink"/>
    <w:basedOn w:val="Fuentedeprrafopredeter"/>
    <w:uiPriority w:val="99"/>
    <w:unhideWhenUsed/>
    <w:rsid w:val="003818A2"/>
    <w:rPr>
      <w:color w:val="0563C1" w:themeColor="hyperlink"/>
      <w:u w:val="single"/>
    </w:rPr>
  </w:style>
  <w:style w:type="character" w:styleId="Textoennegrita">
    <w:name w:val="Strong"/>
    <w:basedOn w:val="Fuentedeprrafopredeter"/>
    <w:uiPriority w:val="22"/>
    <w:qFormat/>
    <w:rsid w:val="00A74F93"/>
    <w:rPr>
      <w:b/>
      <w:bCs/>
    </w:rPr>
  </w:style>
  <w:style w:type="character" w:customStyle="1" w:styleId="apple-converted-space">
    <w:name w:val="apple-converted-space"/>
    <w:basedOn w:val="Fuentedeprrafopredeter"/>
    <w:rsid w:val="00D24372"/>
  </w:style>
  <w:style w:type="paragraph" w:styleId="Encabezado">
    <w:name w:val="header"/>
    <w:basedOn w:val="Normal"/>
    <w:link w:val="EncabezadoCar"/>
    <w:uiPriority w:val="99"/>
    <w:unhideWhenUsed/>
    <w:rsid w:val="00D4218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42185"/>
  </w:style>
  <w:style w:type="paragraph" w:styleId="Piedepgina">
    <w:name w:val="footer"/>
    <w:basedOn w:val="Normal"/>
    <w:link w:val="PiedepginaCar"/>
    <w:unhideWhenUsed/>
    <w:rsid w:val="00D42185"/>
    <w:pPr>
      <w:tabs>
        <w:tab w:val="center" w:pos="4419"/>
        <w:tab w:val="right" w:pos="8838"/>
      </w:tabs>
      <w:spacing w:after="0" w:line="240" w:lineRule="auto"/>
    </w:pPr>
  </w:style>
  <w:style w:type="character" w:customStyle="1" w:styleId="PiedepginaCar">
    <w:name w:val="Pie de página Car"/>
    <w:basedOn w:val="Fuentedeprrafopredeter"/>
    <w:link w:val="Piedepgina"/>
    <w:rsid w:val="00D42185"/>
  </w:style>
  <w:style w:type="character" w:customStyle="1" w:styleId="PrrafodelistaCar">
    <w:name w:val="Párrafo de lista Car"/>
    <w:link w:val="Prrafodelista"/>
    <w:uiPriority w:val="99"/>
    <w:locked/>
    <w:rsid w:val="00FB0C8B"/>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link w:val="NormalWebCar1"/>
    <w:uiPriority w:val="99"/>
    <w:qFormat/>
    <w:rsid w:val="00FD4D6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1,Normal (Web) Car Car Car Car Car Car1"/>
    <w:link w:val="NormalWeb"/>
    <w:uiPriority w:val="99"/>
    <w:rsid w:val="00FD4D6B"/>
    <w:rPr>
      <w:rFonts w:ascii="Times New Roman" w:eastAsia="Times New Roman" w:hAnsi="Times New Roman" w:cs="Times New Roman"/>
      <w:sz w:val="24"/>
      <w:szCs w:val="24"/>
      <w:lang w:eastAsia="es-ES"/>
    </w:rPr>
  </w:style>
  <w:style w:type="paragraph" w:customStyle="1" w:styleId="Enumeracin">
    <w:name w:val="Enumeración"/>
    <w:basedOn w:val="Normal"/>
    <w:rsid w:val="00FE643E"/>
    <w:pPr>
      <w:suppressAutoHyphens/>
      <w:autoSpaceDE w:val="0"/>
      <w:spacing w:after="0" w:line="240" w:lineRule="auto"/>
      <w:ind w:left="720" w:hanging="360"/>
      <w:jc w:val="both"/>
      <w:outlineLvl w:val="0"/>
    </w:pPr>
    <w:rPr>
      <w:rFonts w:ascii="Arial" w:eastAsia="Times New Roman" w:hAnsi="Arial" w:cs="Arial"/>
      <w:sz w:val="20"/>
      <w:szCs w:val="20"/>
      <w:lang w:eastAsia="zh-CN"/>
    </w:rPr>
  </w:style>
  <w:style w:type="paragraph" w:customStyle="1" w:styleId="Prrafodelista1">
    <w:name w:val="Párrafo de lista1"/>
    <w:basedOn w:val="Normal"/>
    <w:uiPriority w:val="99"/>
    <w:rsid w:val="00EC4327"/>
    <w:pPr>
      <w:spacing w:after="0" w:line="240" w:lineRule="auto"/>
      <w:ind w:left="720"/>
      <w:jc w:val="both"/>
    </w:pPr>
    <w:rPr>
      <w:rFonts w:ascii="Times New Roman" w:eastAsia="Times New Roman" w:hAnsi="Times New Roman" w:cs="Times New Roman"/>
      <w:sz w:val="20"/>
      <w:szCs w:val="20"/>
      <w:lang w:val="es-CO" w:eastAsia="es-ES"/>
    </w:rPr>
  </w:style>
  <w:style w:type="character" w:styleId="Refdecomentario">
    <w:name w:val="annotation reference"/>
    <w:basedOn w:val="Fuentedeprrafopredeter"/>
    <w:uiPriority w:val="99"/>
    <w:semiHidden/>
    <w:unhideWhenUsed/>
    <w:rsid w:val="001463AF"/>
    <w:rPr>
      <w:sz w:val="16"/>
      <w:szCs w:val="16"/>
    </w:rPr>
  </w:style>
  <w:style w:type="paragraph" w:styleId="Textocomentario">
    <w:name w:val="annotation text"/>
    <w:basedOn w:val="Normal"/>
    <w:link w:val="TextocomentarioCar"/>
    <w:uiPriority w:val="99"/>
    <w:semiHidden/>
    <w:unhideWhenUsed/>
    <w:rsid w:val="001463A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463AF"/>
    <w:rPr>
      <w:sz w:val="20"/>
      <w:szCs w:val="20"/>
    </w:rPr>
  </w:style>
  <w:style w:type="paragraph" w:styleId="Asuntodelcomentario">
    <w:name w:val="annotation subject"/>
    <w:basedOn w:val="Textocomentario"/>
    <w:next w:val="Textocomentario"/>
    <w:link w:val="AsuntodelcomentarioCar"/>
    <w:uiPriority w:val="99"/>
    <w:semiHidden/>
    <w:unhideWhenUsed/>
    <w:rsid w:val="001463AF"/>
    <w:rPr>
      <w:b/>
      <w:bCs/>
    </w:rPr>
  </w:style>
  <w:style w:type="character" w:customStyle="1" w:styleId="AsuntodelcomentarioCar">
    <w:name w:val="Asunto del comentario Car"/>
    <w:basedOn w:val="TextocomentarioCar"/>
    <w:link w:val="Asuntodelcomentario"/>
    <w:uiPriority w:val="99"/>
    <w:semiHidden/>
    <w:rsid w:val="001463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538039">
      <w:bodyDiv w:val="1"/>
      <w:marLeft w:val="0"/>
      <w:marRight w:val="0"/>
      <w:marTop w:val="0"/>
      <w:marBottom w:val="0"/>
      <w:divBdr>
        <w:top w:val="none" w:sz="0" w:space="0" w:color="auto"/>
        <w:left w:val="none" w:sz="0" w:space="0" w:color="auto"/>
        <w:bottom w:val="none" w:sz="0" w:space="0" w:color="auto"/>
        <w:right w:val="none" w:sz="0" w:space="0" w:color="auto"/>
      </w:divBdr>
    </w:div>
    <w:div w:id="10313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C28B2-4325-4884-B927-E9A863555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200</Words>
  <Characters>1103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Leonardo Pardo Rueda</dc:creator>
  <cp:lastModifiedBy>Andrea Patricia Rodriguez</cp:lastModifiedBy>
  <cp:revision>2</cp:revision>
  <cp:lastPrinted>2018-08-15T14:58:00Z</cp:lastPrinted>
  <dcterms:created xsi:type="dcterms:W3CDTF">2018-09-24T16:56:00Z</dcterms:created>
  <dcterms:modified xsi:type="dcterms:W3CDTF">2018-09-24T16:56:00Z</dcterms:modified>
</cp:coreProperties>
</file>