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3204" w:rsidRPr="00663204" w:rsidRDefault="00663204">
      <w:pPr>
        <w:rPr>
          <w:b/>
        </w:rPr>
      </w:pPr>
      <w:r w:rsidRPr="00663204">
        <w:rPr>
          <w:b/>
        </w:rPr>
        <w:t>NOTA ACLARATORIA:</w:t>
      </w:r>
    </w:p>
    <w:p w:rsidR="00663204" w:rsidRDefault="00663204">
      <w:r>
        <w:t xml:space="preserve"> Buenos días, me permito realizar la presente nota aclaratoria y de esta manera corregir y subsanar la dificultad presentadas en la cuenta de abril del contrato DP 60-2021, Defensor Público </w:t>
      </w:r>
      <w:proofErr w:type="spellStart"/>
      <w:r>
        <w:t>Heinar</w:t>
      </w:r>
      <w:proofErr w:type="spellEnd"/>
      <w:r>
        <w:t xml:space="preserve"> Luque</w:t>
      </w:r>
      <w:r>
        <w:t>.</w:t>
      </w:r>
    </w:p>
    <w:p w:rsidR="00663204" w:rsidRDefault="00663204">
      <w:r>
        <w:t>La cuenta 001 se realizó por $ 500, dado que son los faltantes en la cuenta 01 de abril que debe ser por $ 2.317.500 y se registró por $ 2.317. 000, por este error se creó la cuenta 001</w:t>
      </w:r>
      <w:r>
        <w:t>.</w:t>
      </w:r>
    </w:p>
    <w:p w:rsidR="0074603A" w:rsidRDefault="00663204">
      <w:r>
        <w:t xml:space="preserve"> Agradezco la colaboración y atención</w:t>
      </w:r>
      <w:r>
        <w:t>.</w:t>
      </w:r>
    </w:p>
    <w:p w:rsidR="00663204" w:rsidRDefault="00663204">
      <w:r>
        <w:t xml:space="preserve">Atentamente, </w:t>
      </w:r>
    </w:p>
    <w:p w:rsidR="00663204" w:rsidRDefault="00663204"/>
    <w:p w:rsidR="00663204" w:rsidRDefault="00663204">
      <w:r>
        <w:rPr>
          <w:noProof/>
          <w:lang w:eastAsia="es-CO"/>
        </w:rPr>
        <w:drawing>
          <wp:inline distT="0" distB="0" distL="0" distR="0" wp14:anchorId="3AEFFD94" wp14:editId="23DFF7F3">
            <wp:extent cx="2819400" cy="4762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rma ivan (4)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3204" w:rsidRDefault="00663204">
      <w:r>
        <w:t xml:space="preserve">Iván </w:t>
      </w:r>
      <w:proofErr w:type="spellStart"/>
      <w:r>
        <w:t>Brugés</w:t>
      </w:r>
      <w:proofErr w:type="spellEnd"/>
      <w:r>
        <w:t xml:space="preserve"> Quiroz</w:t>
      </w:r>
    </w:p>
    <w:p w:rsidR="00663204" w:rsidRDefault="00663204">
      <w:r>
        <w:t>P.A.G. Regional Guajira</w:t>
      </w:r>
      <w:bookmarkStart w:id="0" w:name="_GoBack"/>
      <w:bookmarkEnd w:id="0"/>
    </w:p>
    <w:p w:rsidR="00663204" w:rsidRDefault="00663204"/>
    <w:sectPr w:rsidR="0066320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204"/>
    <w:rsid w:val="00663204"/>
    <w:rsid w:val="00746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D0C6C11B-0D52-414C-AA53-898F2ED33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Bruges</dc:creator>
  <cp:keywords/>
  <dc:description/>
  <cp:lastModifiedBy>Ivan Bruges</cp:lastModifiedBy>
  <cp:revision>1</cp:revision>
  <dcterms:created xsi:type="dcterms:W3CDTF">2021-08-11T02:03:00Z</dcterms:created>
  <dcterms:modified xsi:type="dcterms:W3CDTF">2021-08-11T02:06:00Z</dcterms:modified>
</cp:coreProperties>
</file>