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302" w:type="pct"/>
        <w:tblInd w:w="-299" w:type="dxa"/>
        <w:tblLayout w:type="fixed"/>
        <w:tblCellMar>
          <w:left w:w="70" w:type="dxa"/>
          <w:right w:w="70" w:type="dxa"/>
        </w:tblCellMar>
        <w:tblLook w:val="04A0" w:firstRow="1" w:lastRow="0" w:firstColumn="1" w:lastColumn="0" w:noHBand="0" w:noVBand="1"/>
      </w:tblPr>
      <w:tblGrid>
        <w:gridCol w:w="2407"/>
        <w:gridCol w:w="783"/>
        <w:gridCol w:w="3049"/>
        <w:gridCol w:w="2417"/>
        <w:gridCol w:w="684"/>
      </w:tblGrid>
      <w:tr w:rsidR="00F52124" w:rsidRPr="00936D64" w14:paraId="6CB72DC5" w14:textId="77777777" w:rsidTr="00A9188A">
        <w:trPr>
          <w:trHeight w:val="401"/>
        </w:trPr>
        <w:tc>
          <w:tcPr>
            <w:tcW w:w="1288" w:type="pct"/>
            <w:tcBorders>
              <w:top w:val="single" w:sz="12" w:space="0" w:color="auto"/>
              <w:left w:val="single" w:sz="12" w:space="0" w:color="auto"/>
              <w:bottom w:val="single" w:sz="12" w:space="0" w:color="auto"/>
              <w:right w:val="single" w:sz="6" w:space="0" w:color="auto"/>
            </w:tcBorders>
            <w:shd w:val="clear" w:color="auto" w:fill="FFFFFF" w:themeFill="background1"/>
            <w:noWrap/>
            <w:vAlign w:val="center"/>
          </w:tcPr>
          <w:p w14:paraId="5B7FFA83" w14:textId="77777777" w:rsidR="000B7101" w:rsidRPr="000B7101" w:rsidRDefault="000B7101" w:rsidP="00D42FFC">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MENSUAL</w:t>
            </w:r>
          </w:p>
        </w:tc>
        <w:tc>
          <w:tcPr>
            <w:tcW w:w="419"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57BA590B" w14:textId="77777777" w:rsidR="000B7101" w:rsidRPr="000B7101" w:rsidRDefault="00C976EA" w:rsidP="00F91FDF">
            <w:pPr>
              <w:spacing w:after="0" w:line="240" w:lineRule="auto"/>
              <w:jc w:val="center"/>
              <w:rPr>
                <w:rFonts w:ascii="Trebuchet MS" w:eastAsia="Times New Roman" w:hAnsi="Trebuchet MS" w:cs="Arial"/>
                <w:b/>
                <w:bCs/>
                <w:color w:val="000000" w:themeColor="text1"/>
                <w:lang w:eastAsia="es-CO"/>
              </w:rPr>
            </w:pPr>
            <w:r>
              <w:rPr>
                <w:rFonts w:ascii="Trebuchet MS" w:eastAsia="Times New Roman" w:hAnsi="Trebuchet MS" w:cs="Arial"/>
                <w:b/>
                <w:bCs/>
                <w:color w:val="000000" w:themeColor="text1"/>
                <w:lang w:eastAsia="es-CO"/>
              </w:rPr>
              <w:t>X</w:t>
            </w:r>
          </w:p>
        </w:tc>
        <w:tc>
          <w:tcPr>
            <w:tcW w:w="1632" w:type="pct"/>
            <w:tcBorders>
              <w:left w:val="single" w:sz="12" w:space="0" w:color="auto"/>
              <w:right w:val="single" w:sz="12" w:space="0" w:color="auto"/>
            </w:tcBorders>
            <w:shd w:val="clear" w:color="auto" w:fill="FFFFFF" w:themeFill="background1"/>
            <w:vAlign w:val="center"/>
          </w:tcPr>
          <w:p w14:paraId="22F6D297"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c>
          <w:tcPr>
            <w:tcW w:w="1294" w:type="pct"/>
            <w:tcBorders>
              <w:top w:val="single" w:sz="12" w:space="0" w:color="auto"/>
              <w:left w:val="single" w:sz="12" w:space="0" w:color="auto"/>
              <w:bottom w:val="single" w:sz="12" w:space="0" w:color="auto"/>
              <w:right w:val="single" w:sz="6" w:space="0" w:color="auto"/>
            </w:tcBorders>
            <w:shd w:val="clear" w:color="auto" w:fill="FFFFFF" w:themeFill="background1"/>
            <w:vAlign w:val="center"/>
          </w:tcPr>
          <w:p w14:paraId="71F9AB4B" w14:textId="77777777" w:rsidR="000B7101" w:rsidRPr="000B7101" w:rsidRDefault="000B7101" w:rsidP="00D42FFC">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FINAL</w:t>
            </w:r>
            <w:r>
              <w:rPr>
                <w:rFonts w:ascii="Trebuchet MS" w:eastAsia="Times New Roman" w:hAnsi="Trebuchet MS" w:cs="Arial"/>
                <w:b/>
                <w:bCs/>
                <w:color w:val="000000" w:themeColor="text1"/>
                <w:lang w:eastAsia="es-CO"/>
              </w:rPr>
              <w:t xml:space="preserve"> </w:t>
            </w:r>
          </w:p>
        </w:tc>
        <w:tc>
          <w:tcPr>
            <w:tcW w:w="366"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122D3E2E"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r>
    </w:tbl>
    <w:p w14:paraId="4A63CE36" w14:textId="77777777" w:rsidR="00E0716B" w:rsidRDefault="00E0716B" w:rsidP="00E0716B">
      <w:pPr>
        <w:spacing w:after="0" w:line="240" w:lineRule="auto"/>
        <w:jc w:val="both"/>
        <w:rPr>
          <w:rFonts w:ascii="Trebuchet MS" w:hAnsi="Trebuchet MS"/>
        </w:rPr>
      </w:pPr>
    </w:p>
    <w:p w14:paraId="71EAB9F7" w14:textId="77777777" w:rsidR="00A4078C" w:rsidRDefault="00A4078C" w:rsidP="00E0716B">
      <w:pPr>
        <w:spacing w:after="0" w:line="240" w:lineRule="auto"/>
        <w:jc w:val="both"/>
        <w:rPr>
          <w:rFonts w:ascii="Trebuchet MS" w:hAnsi="Trebuchet MS"/>
        </w:rPr>
      </w:pPr>
    </w:p>
    <w:tbl>
      <w:tblPr>
        <w:tblStyle w:val="Tablaconcuadrcula"/>
        <w:tblW w:w="9364"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92"/>
        <w:gridCol w:w="567"/>
        <w:gridCol w:w="425"/>
        <w:gridCol w:w="450"/>
        <w:gridCol w:w="117"/>
        <w:gridCol w:w="425"/>
        <w:gridCol w:w="142"/>
        <w:gridCol w:w="459"/>
        <w:gridCol w:w="552"/>
        <w:gridCol w:w="690"/>
        <w:gridCol w:w="2157"/>
        <w:gridCol w:w="620"/>
        <w:gridCol w:w="508"/>
        <w:gridCol w:w="560"/>
      </w:tblGrid>
      <w:tr w:rsidR="00A4078C" w:rsidRPr="00F2304A" w14:paraId="2C351492" w14:textId="77777777" w:rsidTr="00A958E9">
        <w:trPr>
          <w:trHeight w:val="498"/>
        </w:trPr>
        <w:tc>
          <w:tcPr>
            <w:tcW w:w="9364" w:type="dxa"/>
            <w:gridSpan w:val="14"/>
            <w:shd w:val="clear" w:color="auto" w:fill="D9D9D9" w:themeFill="background1" w:themeFillShade="D9"/>
            <w:vAlign w:val="center"/>
          </w:tcPr>
          <w:p w14:paraId="54ED3C74" w14:textId="77777777" w:rsidR="00A4078C" w:rsidRPr="000A4B92" w:rsidRDefault="00A4078C" w:rsidP="00A4078C">
            <w:pPr>
              <w:jc w:val="center"/>
              <w:rPr>
                <w:rFonts w:ascii="Trebuchet MS" w:hAnsi="Trebuchet MS"/>
                <w:sz w:val="24"/>
                <w:szCs w:val="24"/>
              </w:rPr>
            </w:pPr>
            <w:r w:rsidRPr="00A958E9">
              <w:rPr>
                <w:rFonts w:ascii="Trebuchet MS" w:eastAsia="Times New Roman" w:hAnsi="Trebuchet MS" w:cs="Arial"/>
                <w:b/>
                <w:bCs/>
                <w:color w:val="000000" w:themeColor="text1"/>
                <w:szCs w:val="24"/>
                <w:lang w:eastAsia="es-CO"/>
              </w:rPr>
              <w:t xml:space="preserve">INFORMACIÓN BÁSICA DEL CONTRATO </w:t>
            </w:r>
            <w:r w:rsidR="000A4B92" w:rsidRPr="00A958E9">
              <w:rPr>
                <w:rFonts w:ascii="Trebuchet MS" w:eastAsia="Times New Roman" w:hAnsi="Trebuchet MS" w:cs="Arial"/>
                <w:b/>
                <w:bCs/>
                <w:szCs w:val="24"/>
                <w:lang w:eastAsia="es-CO"/>
              </w:rPr>
              <w:t xml:space="preserve">o CONVENIO o ACEPTACIÓN DE OFERTA </w:t>
            </w:r>
            <w:r w:rsidRPr="00A958E9">
              <w:rPr>
                <w:rFonts w:ascii="Trebuchet MS" w:eastAsia="Times New Roman" w:hAnsi="Trebuchet MS" w:cs="Arial"/>
                <w:b/>
                <w:bCs/>
                <w:color w:val="000000" w:themeColor="text1"/>
                <w:szCs w:val="24"/>
                <w:lang w:eastAsia="es-CO"/>
              </w:rPr>
              <w:t>PRINCIPAL</w:t>
            </w:r>
            <w:r w:rsidR="000A4B92" w:rsidRPr="00A958E9">
              <w:rPr>
                <w:rFonts w:ascii="Trebuchet MS" w:eastAsia="Times New Roman" w:hAnsi="Trebuchet MS" w:cs="Arial"/>
                <w:b/>
                <w:bCs/>
                <w:color w:val="000000" w:themeColor="text1"/>
                <w:szCs w:val="24"/>
                <w:lang w:eastAsia="es-CO"/>
              </w:rPr>
              <w:t xml:space="preserve"> </w:t>
            </w:r>
          </w:p>
        </w:tc>
      </w:tr>
      <w:tr w:rsidR="007E54EA" w:rsidRPr="00F2304A" w14:paraId="670694A8" w14:textId="77777777" w:rsidTr="007B1E25">
        <w:trPr>
          <w:trHeight w:val="509"/>
        </w:trPr>
        <w:tc>
          <w:tcPr>
            <w:tcW w:w="7676" w:type="dxa"/>
            <w:gridSpan w:val="11"/>
            <w:tcBorders>
              <w:right w:val="single" w:sz="4" w:space="0" w:color="auto"/>
            </w:tcBorders>
            <w:vAlign w:val="center"/>
          </w:tcPr>
          <w:p w14:paraId="0B62E422" w14:textId="77777777" w:rsidR="00330BF8" w:rsidRPr="00A958E9" w:rsidRDefault="00330BF8" w:rsidP="00330BF8">
            <w:pPr>
              <w:jc w:val="center"/>
              <w:rPr>
                <w:rFonts w:ascii="Trebuchet MS" w:hAnsi="Trebuchet MS"/>
                <w:sz w:val="20"/>
                <w:szCs w:val="20"/>
              </w:rPr>
            </w:pPr>
            <w:r w:rsidRPr="00A958E9">
              <w:rPr>
                <w:rFonts w:ascii="Trebuchet MS" w:eastAsia="Times New Roman" w:hAnsi="Trebuchet MS" w:cs="Arial"/>
                <w:b/>
                <w:bCs/>
                <w:sz w:val="20"/>
                <w:szCs w:val="20"/>
                <w:lang w:eastAsia="es-CO"/>
              </w:rPr>
              <w:t>FECHA DE ELABORACIÓN DEL INFORME</w:t>
            </w:r>
          </w:p>
        </w:tc>
        <w:tc>
          <w:tcPr>
            <w:tcW w:w="620" w:type="dxa"/>
            <w:tcBorders>
              <w:left w:val="single" w:sz="4" w:space="0" w:color="auto"/>
              <w:right w:val="single" w:sz="4" w:space="0" w:color="auto"/>
            </w:tcBorders>
            <w:vAlign w:val="center"/>
          </w:tcPr>
          <w:p w14:paraId="6BD69D94" w14:textId="5905D1EE" w:rsidR="00330BF8" w:rsidRPr="00C976EA" w:rsidRDefault="00B93AB8" w:rsidP="00C976EA">
            <w:pPr>
              <w:jc w:val="center"/>
              <w:rPr>
                <w:rFonts w:ascii="Trebuchet MS" w:hAnsi="Trebuchet MS"/>
                <w:sz w:val="20"/>
                <w:szCs w:val="20"/>
              </w:rPr>
            </w:pPr>
            <w:r>
              <w:rPr>
                <w:rFonts w:ascii="Trebuchet MS" w:hAnsi="Trebuchet MS"/>
                <w:sz w:val="20"/>
                <w:szCs w:val="20"/>
              </w:rPr>
              <w:t>27</w:t>
            </w:r>
          </w:p>
        </w:tc>
        <w:tc>
          <w:tcPr>
            <w:tcW w:w="508" w:type="dxa"/>
            <w:tcBorders>
              <w:left w:val="single" w:sz="4" w:space="0" w:color="auto"/>
              <w:right w:val="single" w:sz="4" w:space="0" w:color="auto"/>
            </w:tcBorders>
            <w:vAlign w:val="center"/>
          </w:tcPr>
          <w:p w14:paraId="23681D92" w14:textId="0D476091" w:rsidR="00330BF8" w:rsidRPr="00C976EA" w:rsidRDefault="00C976EA" w:rsidP="00B93AB8">
            <w:pPr>
              <w:jc w:val="center"/>
              <w:rPr>
                <w:rFonts w:ascii="Trebuchet MS" w:hAnsi="Trebuchet MS"/>
                <w:sz w:val="20"/>
                <w:szCs w:val="20"/>
              </w:rPr>
            </w:pPr>
            <w:r w:rsidRPr="00C976EA">
              <w:rPr>
                <w:rFonts w:ascii="Trebuchet MS" w:hAnsi="Trebuchet MS"/>
                <w:sz w:val="20"/>
                <w:szCs w:val="20"/>
              </w:rPr>
              <w:t>0</w:t>
            </w:r>
            <w:r w:rsidR="00B93AB8">
              <w:rPr>
                <w:rFonts w:ascii="Trebuchet MS" w:hAnsi="Trebuchet MS"/>
                <w:sz w:val="20"/>
                <w:szCs w:val="20"/>
              </w:rPr>
              <w:t>7</w:t>
            </w:r>
            <w:bookmarkStart w:id="0" w:name="_GoBack"/>
            <w:bookmarkEnd w:id="0"/>
          </w:p>
        </w:tc>
        <w:tc>
          <w:tcPr>
            <w:tcW w:w="560" w:type="dxa"/>
            <w:tcBorders>
              <w:left w:val="single" w:sz="4" w:space="0" w:color="auto"/>
            </w:tcBorders>
            <w:vAlign w:val="center"/>
          </w:tcPr>
          <w:p w14:paraId="6C43259B" w14:textId="77777777" w:rsidR="00330BF8" w:rsidRPr="00C976EA" w:rsidRDefault="00C976EA" w:rsidP="00C976EA">
            <w:pPr>
              <w:jc w:val="center"/>
              <w:rPr>
                <w:rFonts w:ascii="Trebuchet MS" w:hAnsi="Trebuchet MS"/>
                <w:sz w:val="20"/>
                <w:szCs w:val="20"/>
              </w:rPr>
            </w:pPr>
            <w:r w:rsidRPr="00C976EA">
              <w:rPr>
                <w:rFonts w:ascii="Trebuchet MS" w:hAnsi="Trebuchet MS"/>
                <w:sz w:val="20"/>
                <w:szCs w:val="20"/>
              </w:rPr>
              <w:t>21</w:t>
            </w:r>
          </w:p>
        </w:tc>
      </w:tr>
      <w:tr w:rsidR="00A4078C" w:rsidRPr="00F2304A" w14:paraId="7EE73318" w14:textId="77777777" w:rsidTr="007B1E25">
        <w:tc>
          <w:tcPr>
            <w:tcW w:w="3134" w:type="dxa"/>
            <w:gridSpan w:val="4"/>
            <w:vAlign w:val="center"/>
          </w:tcPr>
          <w:p w14:paraId="0281D9DC"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PERIODO DE REPORTE DEL INFORME</w:t>
            </w:r>
          </w:p>
        </w:tc>
        <w:tc>
          <w:tcPr>
            <w:tcW w:w="6230" w:type="dxa"/>
            <w:gridSpan w:val="10"/>
            <w:vAlign w:val="center"/>
          </w:tcPr>
          <w:p w14:paraId="4A8F84D1" w14:textId="62313F86" w:rsidR="00A4078C" w:rsidRPr="00A958E9" w:rsidRDefault="00026090" w:rsidP="00C976EA">
            <w:pPr>
              <w:jc w:val="both"/>
              <w:rPr>
                <w:rFonts w:ascii="Trebuchet MS" w:hAnsi="Trebuchet MS"/>
                <w:sz w:val="20"/>
                <w:szCs w:val="20"/>
              </w:rPr>
            </w:pPr>
            <w:r>
              <w:rPr>
                <w:rFonts w:ascii="Trebuchet MS" w:eastAsia="Times New Roman" w:hAnsi="Trebuchet MS" w:cs="Arial"/>
                <w:bCs/>
                <w:sz w:val="20"/>
                <w:szCs w:val="20"/>
                <w:lang w:eastAsia="es-CO"/>
              </w:rPr>
              <w:t>JULIO</w:t>
            </w:r>
            <w:r w:rsidR="00AA0CA4">
              <w:rPr>
                <w:rFonts w:ascii="Trebuchet MS" w:eastAsia="Times New Roman" w:hAnsi="Trebuchet MS" w:cs="Arial"/>
                <w:bCs/>
                <w:sz w:val="20"/>
                <w:szCs w:val="20"/>
                <w:lang w:eastAsia="es-CO"/>
              </w:rPr>
              <w:t xml:space="preserve"> 2021</w:t>
            </w:r>
          </w:p>
        </w:tc>
      </w:tr>
      <w:tr w:rsidR="00A4078C" w:rsidRPr="00F2304A" w14:paraId="516AAB0C" w14:textId="77777777" w:rsidTr="007B1E25">
        <w:tc>
          <w:tcPr>
            <w:tcW w:w="3134" w:type="dxa"/>
            <w:gridSpan w:val="4"/>
            <w:vAlign w:val="center"/>
          </w:tcPr>
          <w:p w14:paraId="06A02984"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TIPO DE CONTRATO</w:t>
            </w:r>
          </w:p>
        </w:tc>
        <w:tc>
          <w:tcPr>
            <w:tcW w:w="6230" w:type="dxa"/>
            <w:gridSpan w:val="10"/>
            <w:vAlign w:val="center"/>
          </w:tcPr>
          <w:p w14:paraId="496561ED" w14:textId="77777777" w:rsidR="00A4078C" w:rsidRPr="00A958E9" w:rsidRDefault="003E3760" w:rsidP="00A4078C">
            <w:pPr>
              <w:jc w:val="both"/>
              <w:rPr>
                <w:rFonts w:ascii="Trebuchet MS" w:hAnsi="Trebuchet MS"/>
                <w:sz w:val="20"/>
                <w:szCs w:val="20"/>
              </w:rPr>
            </w:pPr>
            <w:r w:rsidRPr="003E3760">
              <w:rPr>
                <w:rFonts w:ascii="Trebuchet MS" w:hAnsi="Trebuchet MS"/>
                <w:sz w:val="20"/>
                <w:szCs w:val="20"/>
              </w:rPr>
              <w:t>Prestación de servicios profesionales de abogado para la representación judicial y extrajudicial de los usuarios del servicio de defensoría pública; y la promoción, defensa, ejercicio y divulgación de los derechos humanos.</w:t>
            </w:r>
          </w:p>
        </w:tc>
      </w:tr>
      <w:tr w:rsidR="00A4078C" w:rsidRPr="00F2304A" w14:paraId="6F351DE1" w14:textId="77777777" w:rsidTr="007B1E25">
        <w:tc>
          <w:tcPr>
            <w:tcW w:w="3134" w:type="dxa"/>
            <w:gridSpan w:val="4"/>
            <w:vAlign w:val="center"/>
          </w:tcPr>
          <w:p w14:paraId="0430BF0F" w14:textId="77777777" w:rsidR="00A4078C" w:rsidRPr="00A958E9" w:rsidRDefault="00A4078C" w:rsidP="00A4078C">
            <w:pPr>
              <w:jc w:val="both"/>
              <w:rPr>
                <w:rFonts w:ascii="Trebuchet MS" w:eastAsia="Times New Roman" w:hAnsi="Trebuchet MS" w:cs="Arial"/>
                <w:bCs/>
                <w:color w:val="FF0000"/>
                <w:sz w:val="20"/>
                <w:szCs w:val="20"/>
                <w:lang w:eastAsia="es-CO"/>
              </w:rPr>
            </w:pPr>
            <w:r w:rsidRPr="00A958E9">
              <w:rPr>
                <w:rFonts w:ascii="Trebuchet MS" w:eastAsia="Times New Roman" w:hAnsi="Trebuchet MS" w:cs="Arial"/>
                <w:b/>
                <w:bCs/>
                <w:sz w:val="20"/>
                <w:szCs w:val="20"/>
                <w:lang w:eastAsia="es-CO"/>
              </w:rPr>
              <w:t xml:space="preserve">No. CONTRATO o CONVENIO o ACEPTACIÓN DE OFERTA </w:t>
            </w:r>
          </w:p>
        </w:tc>
        <w:tc>
          <w:tcPr>
            <w:tcW w:w="6230" w:type="dxa"/>
            <w:gridSpan w:val="10"/>
            <w:vAlign w:val="center"/>
          </w:tcPr>
          <w:p w14:paraId="32D2E3F6" w14:textId="47FA3CCA" w:rsidR="00A4078C" w:rsidRDefault="00E2616E" w:rsidP="007E54EA">
            <w:pPr>
              <w:jc w:val="both"/>
              <w:rPr>
                <w:rFonts w:ascii="Trebuchet MS" w:eastAsia="Times New Roman" w:hAnsi="Trebuchet MS" w:cs="Arial"/>
                <w:bCs/>
                <w:sz w:val="20"/>
                <w:szCs w:val="20"/>
                <w:lang w:eastAsia="es-CO"/>
              </w:rPr>
            </w:pPr>
            <w:r w:rsidRPr="00E2616E">
              <w:rPr>
                <w:rFonts w:ascii="Trebuchet MS" w:hAnsi="Trebuchet MS"/>
                <w:sz w:val="20"/>
                <w:szCs w:val="20"/>
              </w:rPr>
              <w:t>DP-513-2021</w:t>
            </w:r>
          </w:p>
          <w:p w14:paraId="5D1E51CD" w14:textId="662BA12B" w:rsidR="00AA0CA4" w:rsidRPr="00A958E9" w:rsidRDefault="00AA0CA4" w:rsidP="007E54EA">
            <w:pPr>
              <w:jc w:val="both"/>
              <w:rPr>
                <w:rFonts w:ascii="Trebuchet MS" w:hAnsi="Trebuchet MS"/>
                <w:sz w:val="20"/>
                <w:szCs w:val="20"/>
              </w:rPr>
            </w:pPr>
          </w:p>
        </w:tc>
      </w:tr>
      <w:tr w:rsidR="00A4078C" w:rsidRPr="00F2304A" w14:paraId="5A424AA2" w14:textId="77777777" w:rsidTr="007B1E25">
        <w:trPr>
          <w:trHeight w:val="465"/>
        </w:trPr>
        <w:tc>
          <w:tcPr>
            <w:tcW w:w="3134" w:type="dxa"/>
            <w:gridSpan w:val="4"/>
            <w:vAlign w:val="center"/>
          </w:tcPr>
          <w:p w14:paraId="63C83CF8"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NOMBRE DEL CONTRATISTA</w:t>
            </w:r>
          </w:p>
        </w:tc>
        <w:tc>
          <w:tcPr>
            <w:tcW w:w="6230" w:type="dxa"/>
            <w:gridSpan w:val="10"/>
            <w:vAlign w:val="center"/>
          </w:tcPr>
          <w:p w14:paraId="13D7D63B" w14:textId="70457443" w:rsidR="00A4078C" w:rsidRPr="00A958E9" w:rsidRDefault="00E2616E" w:rsidP="00E2616E">
            <w:pPr>
              <w:jc w:val="both"/>
              <w:rPr>
                <w:rFonts w:ascii="Trebuchet MS" w:hAnsi="Trebuchet MS"/>
                <w:sz w:val="20"/>
                <w:szCs w:val="20"/>
              </w:rPr>
            </w:pPr>
            <w:r w:rsidRPr="00E2616E">
              <w:rPr>
                <w:rFonts w:ascii="Trebuchet MS" w:hAnsi="Trebuchet MS"/>
                <w:sz w:val="20"/>
                <w:szCs w:val="20"/>
              </w:rPr>
              <w:t>GILBERTO ANTONIO HERNANDEZ JIMENEZ</w:t>
            </w:r>
          </w:p>
        </w:tc>
      </w:tr>
      <w:tr w:rsidR="00A4078C" w:rsidRPr="00F2304A" w14:paraId="3254E4D1" w14:textId="77777777" w:rsidTr="007B1E25">
        <w:tc>
          <w:tcPr>
            <w:tcW w:w="3134" w:type="dxa"/>
            <w:gridSpan w:val="4"/>
            <w:vAlign w:val="center"/>
          </w:tcPr>
          <w:p w14:paraId="3C360158" w14:textId="77777777" w:rsidR="00A4078C" w:rsidRPr="00A958E9" w:rsidRDefault="00717288" w:rsidP="00A4078C">
            <w:pPr>
              <w:jc w:val="both"/>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 xml:space="preserve">C.C. </w:t>
            </w:r>
          </w:p>
        </w:tc>
        <w:tc>
          <w:tcPr>
            <w:tcW w:w="6230" w:type="dxa"/>
            <w:gridSpan w:val="10"/>
            <w:vAlign w:val="center"/>
          </w:tcPr>
          <w:p w14:paraId="7EDE544C" w14:textId="3D0B6673" w:rsidR="00A4078C" w:rsidRPr="00A958E9" w:rsidRDefault="00717288" w:rsidP="00E2616E">
            <w:pPr>
              <w:jc w:val="both"/>
              <w:rPr>
                <w:rFonts w:ascii="Trebuchet MS" w:hAnsi="Trebuchet MS"/>
                <w:sz w:val="20"/>
                <w:szCs w:val="20"/>
              </w:rPr>
            </w:pPr>
            <w:r w:rsidRPr="00E2616E">
              <w:rPr>
                <w:rFonts w:ascii="Trebuchet MS" w:hAnsi="Trebuchet MS"/>
                <w:sz w:val="20"/>
                <w:szCs w:val="20"/>
              </w:rPr>
              <w:t>71.</w:t>
            </w:r>
            <w:r w:rsidR="00E2616E">
              <w:rPr>
                <w:rFonts w:ascii="Trebuchet MS" w:hAnsi="Trebuchet MS"/>
                <w:sz w:val="20"/>
                <w:szCs w:val="20"/>
              </w:rPr>
              <w:t>082.008</w:t>
            </w:r>
          </w:p>
        </w:tc>
      </w:tr>
      <w:tr w:rsidR="00A4078C" w:rsidRPr="00F2304A" w14:paraId="61BA2497" w14:textId="77777777" w:rsidTr="007B1E25">
        <w:tc>
          <w:tcPr>
            <w:tcW w:w="3134" w:type="dxa"/>
            <w:gridSpan w:val="4"/>
            <w:vAlign w:val="center"/>
          </w:tcPr>
          <w:p w14:paraId="7DDAED7B" w14:textId="77777777" w:rsidR="00A4078C" w:rsidRPr="00A958E9" w:rsidRDefault="00A4078C" w:rsidP="003E3760">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OBJETO DEL CONTRATO  </w:t>
            </w:r>
          </w:p>
        </w:tc>
        <w:tc>
          <w:tcPr>
            <w:tcW w:w="6230" w:type="dxa"/>
            <w:gridSpan w:val="10"/>
            <w:vAlign w:val="center"/>
          </w:tcPr>
          <w:p w14:paraId="52D5736E" w14:textId="77777777" w:rsidR="00A4078C" w:rsidRPr="00A958E9" w:rsidRDefault="007E54EA" w:rsidP="00A4078C">
            <w:pPr>
              <w:jc w:val="both"/>
              <w:rPr>
                <w:rFonts w:ascii="Trebuchet MS" w:hAnsi="Trebuchet MS"/>
                <w:sz w:val="20"/>
                <w:szCs w:val="20"/>
              </w:rPr>
            </w:pPr>
            <w:r w:rsidRPr="007E54EA">
              <w:rPr>
                <w:rFonts w:ascii="Trebuchet MS" w:hAnsi="Trebuchet MS"/>
                <w:sz w:val="20"/>
                <w:szCs w:val="20"/>
              </w:rPr>
              <w:t>Prestación de servicios profesionales de abogado para la representación judicial y extrajudicial de los usuarios del servicio de defensoría pública; y la promoción, defensa, ejercicio y divulgación de los derechos humanos.</w:t>
            </w:r>
          </w:p>
        </w:tc>
      </w:tr>
      <w:tr w:rsidR="007E54EA" w:rsidRPr="00F2304A" w14:paraId="2CE3DA8F" w14:textId="77777777" w:rsidTr="007B1E25">
        <w:trPr>
          <w:trHeight w:val="499"/>
        </w:trPr>
        <w:tc>
          <w:tcPr>
            <w:tcW w:w="1692" w:type="dxa"/>
            <w:tcBorders>
              <w:right w:val="single" w:sz="4" w:space="0" w:color="auto"/>
            </w:tcBorders>
            <w:vAlign w:val="center"/>
          </w:tcPr>
          <w:p w14:paraId="3D1AA8B2" w14:textId="77777777" w:rsidR="007B1E25" w:rsidRPr="00A958E9" w:rsidRDefault="007B1E25" w:rsidP="007B1E25">
            <w:pPr>
              <w:jc w:val="center"/>
              <w:rPr>
                <w:rFonts w:ascii="Trebuchet MS" w:hAnsi="Trebuchet MS"/>
                <w:sz w:val="20"/>
                <w:szCs w:val="20"/>
              </w:rPr>
            </w:pPr>
            <w:r w:rsidRPr="00A958E9">
              <w:rPr>
                <w:rFonts w:ascii="Trebuchet MS" w:eastAsia="Times New Roman" w:hAnsi="Trebuchet MS" w:cs="Arial"/>
                <w:b/>
                <w:bCs/>
                <w:sz w:val="20"/>
                <w:szCs w:val="20"/>
                <w:lang w:eastAsia="es-CO"/>
              </w:rPr>
              <w:t>ACTA DE INICIO</w:t>
            </w:r>
          </w:p>
        </w:tc>
        <w:tc>
          <w:tcPr>
            <w:tcW w:w="567" w:type="dxa"/>
            <w:tcBorders>
              <w:left w:val="single" w:sz="4" w:space="0" w:color="auto"/>
              <w:right w:val="single" w:sz="4" w:space="0" w:color="auto"/>
            </w:tcBorders>
            <w:vAlign w:val="center"/>
          </w:tcPr>
          <w:p w14:paraId="42C68776" w14:textId="77777777" w:rsidR="007B1E25" w:rsidRPr="00A958E9" w:rsidRDefault="007B1E25" w:rsidP="007B1E25">
            <w:pPr>
              <w:ind w:left="27"/>
              <w:jc w:val="center"/>
              <w:rPr>
                <w:rFonts w:ascii="Trebuchet MS" w:hAnsi="Trebuchet MS"/>
                <w:sz w:val="20"/>
                <w:szCs w:val="20"/>
              </w:rPr>
            </w:pPr>
            <w:r w:rsidRPr="00A958E9">
              <w:rPr>
                <w:rFonts w:ascii="Trebuchet MS" w:eastAsia="Times New Roman" w:hAnsi="Trebuchet MS" w:cs="Arial"/>
                <w:b/>
                <w:bCs/>
                <w:sz w:val="20"/>
                <w:szCs w:val="20"/>
                <w:lang w:eastAsia="es-CO"/>
              </w:rPr>
              <w:t>SI</w:t>
            </w:r>
          </w:p>
        </w:tc>
        <w:tc>
          <w:tcPr>
            <w:tcW w:w="425" w:type="dxa"/>
            <w:tcBorders>
              <w:left w:val="single" w:sz="4" w:space="0" w:color="auto"/>
              <w:right w:val="single" w:sz="4" w:space="0" w:color="auto"/>
            </w:tcBorders>
            <w:vAlign w:val="center"/>
          </w:tcPr>
          <w:p w14:paraId="554788B1" w14:textId="77777777" w:rsidR="007B1E25" w:rsidRPr="00A958E9" w:rsidRDefault="007E54EA" w:rsidP="007B1E25">
            <w:pPr>
              <w:jc w:val="center"/>
              <w:rPr>
                <w:rFonts w:ascii="Trebuchet MS" w:hAnsi="Trebuchet MS"/>
                <w:sz w:val="20"/>
                <w:szCs w:val="20"/>
              </w:rPr>
            </w:pPr>
            <w:r>
              <w:rPr>
                <w:rFonts w:ascii="Trebuchet MS" w:hAnsi="Trebuchet MS"/>
                <w:sz w:val="20"/>
                <w:szCs w:val="20"/>
              </w:rPr>
              <w:t>X</w:t>
            </w:r>
          </w:p>
        </w:tc>
        <w:tc>
          <w:tcPr>
            <w:tcW w:w="567" w:type="dxa"/>
            <w:gridSpan w:val="2"/>
            <w:tcBorders>
              <w:left w:val="single" w:sz="4" w:space="0" w:color="auto"/>
              <w:right w:val="single" w:sz="4" w:space="0" w:color="auto"/>
            </w:tcBorders>
            <w:vAlign w:val="center"/>
          </w:tcPr>
          <w:p w14:paraId="3453CB70" w14:textId="77777777" w:rsidR="007B1E25" w:rsidRPr="00A958E9" w:rsidRDefault="007B1E25" w:rsidP="007B1E25">
            <w:pPr>
              <w:rPr>
                <w:rFonts w:ascii="Trebuchet MS" w:hAnsi="Trebuchet MS"/>
                <w:sz w:val="20"/>
                <w:szCs w:val="20"/>
              </w:rPr>
            </w:pPr>
            <w:r w:rsidRPr="00A958E9">
              <w:rPr>
                <w:rFonts w:ascii="Trebuchet MS" w:eastAsia="Times New Roman" w:hAnsi="Trebuchet MS" w:cs="Arial"/>
                <w:b/>
                <w:bCs/>
                <w:sz w:val="20"/>
                <w:szCs w:val="20"/>
                <w:lang w:eastAsia="es-CO"/>
              </w:rPr>
              <w:t>N/A</w:t>
            </w:r>
          </w:p>
        </w:tc>
        <w:tc>
          <w:tcPr>
            <w:tcW w:w="567" w:type="dxa"/>
            <w:gridSpan w:val="2"/>
            <w:tcBorders>
              <w:left w:val="single" w:sz="4" w:space="0" w:color="auto"/>
              <w:right w:val="single" w:sz="4" w:space="0" w:color="auto"/>
            </w:tcBorders>
            <w:vAlign w:val="center"/>
          </w:tcPr>
          <w:p w14:paraId="0DB05910" w14:textId="77777777" w:rsidR="007B1E25" w:rsidRPr="00A958E9" w:rsidRDefault="007B1E25" w:rsidP="007B1E25">
            <w:pPr>
              <w:rPr>
                <w:rFonts w:ascii="Trebuchet MS" w:hAnsi="Trebuchet MS"/>
                <w:sz w:val="20"/>
                <w:szCs w:val="20"/>
              </w:rPr>
            </w:pPr>
          </w:p>
        </w:tc>
        <w:tc>
          <w:tcPr>
            <w:tcW w:w="3858" w:type="dxa"/>
            <w:gridSpan w:val="4"/>
            <w:tcBorders>
              <w:left w:val="single" w:sz="4" w:space="0" w:color="auto"/>
              <w:right w:val="single" w:sz="4" w:space="0" w:color="auto"/>
            </w:tcBorders>
            <w:vAlign w:val="center"/>
          </w:tcPr>
          <w:p w14:paraId="41557854" w14:textId="77777777" w:rsidR="007B1E25" w:rsidRPr="00A958E9" w:rsidRDefault="007B1E25" w:rsidP="007B1E25">
            <w:pPr>
              <w:ind w:left="18"/>
              <w:jc w:val="center"/>
              <w:rPr>
                <w:rFonts w:ascii="Trebuchet MS" w:hAnsi="Trebuchet MS"/>
                <w:sz w:val="20"/>
                <w:szCs w:val="20"/>
              </w:rPr>
            </w:pPr>
            <w:r w:rsidRPr="00A958E9">
              <w:rPr>
                <w:rFonts w:ascii="Trebuchet MS" w:eastAsia="Times New Roman" w:hAnsi="Trebuchet MS" w:cs="Arial"/>
                <w:b/>
                <w:bCs/>
                <w:sz w:val="20"/>
                <w:szCs w:val="20"/>
                <w:lang w:eastAsia="es-CO"/>
              </w:rPr>
              <w:t>FECHA SUSCRIPCIÓN ACTA DE INICIO</w:t>
            </w:r>
          </w:p>
        </w:tc>
        <w:tc>
          <w:tcPr>
            <w:tcW w:w="620" w:type="dxa"/>
            <w:tcBorders>
              <w:left w:val="single" w:sz="4" w:space="0" w:color="auto"/>
              <w:right w:val="single" w:sz="4" w:space="0" w:color="auto"/>
            </w:tcBorders>
            <w:vAlign w:val="center"/>
          </w:tcPr>
          <w:p w14:paraId="06F60D3B" w14:textId="42E9A643" w:rsidR="007B1E25" w:rsidRPr="007E54EA" w:rsidRDefault="00E2616E" w:rsidP="007E54EA">
            <w:pPr>
              <w:jc w:val="center"/>
              <w:rPr>
                <w:rFonts w:ascii="Trebuchet MS" w:hAnsi="Trebuchet MS"/>
                <w:sz w:val="20"/>
                <w:szCs w:val="20"/>
              </w:rPr>
            </w:pPr>
            <w:r>
              <w:rPr>
                <w:rFonts w:ascii="Trebuchet MS" w:hAnsi="Trebuchet MS"/>
                <w:sz w:val="20"/>
                <w:szCs w:val="20"/>
              </w:rPr>
              <w:t>04</w:t>
            </w:r>
          </w:p>
        </w:tc>
        <w:tc>
          <w:tcPr>
            <w:tcW w:w="508" w:type="dxa"/>
            <w:tcBorders>
              <w:left w:val="single" w:sz="4" w:space="0" w:color="auto"/>
              <w:right w:val="single" w:sz="4" w:space="0" w:color="auto"/>
            </w:tcBorders>
            <w:vAlign w:val="center"/>
          </w:tcPr>
          <w:p w14:paraId="28663453" w14:textId="38F35285" w:rsidR="007B1E25" w:rsidRPr="00E2616E" w:rsidRDefault="007E54EA" w:rsidP="00E2616E">
            <w:pPr>
              <w:jc w:val="center"/>
              <w:rPr>
                <w:rFonts w:ascii="Trebuchet MS" w:hAnsi="Trebuchet MS"/>
                <w:sz w:val="20"/>
                <w:szCs w:val="20"/>
              </w:rPr>
            </w:pPr>
            <w:r w:rsidRPr="00E2616E">
              <w:rPr>
                <w:rFonts w:ascii="Trebuchet MS" w:hAnsi="Trebuchet MS"/>
                <w:sz w:val="20"/>
                <w:szCs w:val="20"/>
              </w:rPr>
              <w:t>0</w:t>
            </w:r>
            <w:r w:rsidR="00E2616E" w:rsidRPr="00E2616E">
              <w:rPr>
                <w:rFonts w:ascii="Trebuchet MS" w:hAnsi="Trebuchet MS"/>
                <w:sz w:val="20"/>
                <w:szCs w:val="20"/>
              </w:rPr>
              <w:t>6</w:t>
            </w:r>
          </w:p>
        </w:tc>
        <w:tc>
          <w:tcPr>
            <w:tcW w:w="560" w:type="dxa"/>
            <w:tcBorders>
              <w:left w:val="single" w:sz="4" w:space="0" w:color="auto"/>
            </w:tcBorders>
            <w:vAlign w:val="center"/>
          </w:tcPr>
          <w:p w14:paraId="73F22E37" w14:textId="77777777" w:rsidR="007B1E25" w:rsidRPr="007E54EA" w:rsidRDefault="007E54EA" w:rsidP="007E54EA">
            <w:pPr>
              <w:jc w:val="center"/>
              <w:rPr>
                <w:rFonts w:ascii="Trebuchet MS" w:hAnsi="Trebuchet MS"/>
                <w:sz w:val="20"/>
                <w:szCs w:val="20"/>
              </w:rPr>
            </w:pPr>
            <w:r w:rsidRPr="00E2616E">
              <w:rPr>
                <w:rFonts w:ascii="Trebuchet MS" w:hAnsi="Trebuchet MS"/>
                <w:sz w:val="20"/>
                <w:szCs w:val="20"/>
              </w:rPr>
              <w:t>21</w:t>
            </w:r>
          </w:p>
        </w:tc>
      </w:tr>
      <w:tr w:rsidR="007E54EA" w:rsidRPr="00F2304A" w14:paraId="3B6A12B4" w14:textId="77777777" w:rsidTr="007B1E25">
        <w:trPr>
          <w:trHeight w:val="581"/>
        </w:trPr>
        <w:tc>
          <w:tcPr>
            <w:tcW w:w="3134" w:type="dxa"/>
            <w:gridSpan w:val="4"/>
            <w:vAlign w:val="center"/>
          </w:tcPr>
          <w:p w14:paraId="3C446D0D" w14:textId="77777777" w:rsidR="001621A4" w:rsidRPr="00A958E9" w:rsidRDefault="001621A4" w:rsidP="001621A4">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FECHA DE INICIO</w:t>
            </w:r>
          </w:p>
        </w:tc>
        <w:tc>
          <w:tcPr>
            <w:tcW w:w="542" w:type="dxa"/>
            <w:gridSpan w:val="2"/>
            <w:tcBorders>
              <w:right w:val="single" w:sz="4" w:space="0" w:color="auto"/>
            </w:tcBorders>
            <w:vAlign w:val="center"/>
          </w:tcPr>
          <w:p w14:paraId="2818620B" w14:textId="15148E2F" w:rsidR="001621A4" w:rsidRPr="00E2616E" w:rsidRDefault="00E2616E" w:rsidP="007E54EA">
            <w:pPr>
              <w:jc w:val="center"/>
              <w:rPr>
                <w:rFonts w:ascii="Trebuchet MS" w:hAnsi="Trebuchet MS"/>
                <w:sz w:val="20"/>
                <w:szCs w:val="20"/>
              </w:rPr>
            </w:pPr>
            <w:r>
              <w:rPr>
                <w:rFonts w:ascii="Trebuchet MS" w:hAnsi="Trebuchet MS"/>
                <w:sz w:val="20"/>
                <w:szCs w:val="20"/>
              </w:rPr>
              <w:t>04</w:t>
            </w:r>
          </w:p>
        </w:tc>
        <w:tc>
          <w:tcPr>
            <w:tcW w:w="601" w:type="dxa"/>
            <w:gridSpan w:val="2"/>
            <w:tcBorders>
              <w:left w:val="single" w:sz="4" w:space="0" w:color="auto"/>
              <w:right w:val="single" w:sz="4" w:space="0" w:color="auto"/>
            </w:tcBorders>
            <w:vAlign w:val="center"/>
          </w:tcPr>
          <w:p w14:paraId="4A75FD10" w14:textId="0A190946" w:rsidR="001621A4" w:rsidRPr="00E2616E" w:rsidRDefault="007E54EA" w:rsidP="00E2616E">
            <w:pPr>
              <w:jc w:val="center"/>
              <w:rPr>
                <w:rFonts w:ascii="Trebuchet MS" w:hAnsi="Trebuchet MS"/>
                <w:sz w:val="20"/>
                <w:szCs w:val="20"/>
              </w:rPr>
            </w:pPr>
            <w:r w:rsidRPr="00E2616E">
              <w:rPr>
                <w:rFonts w:ascii="Trebuchet MS" w:hAnsi="Trebuchet MS"/>
                <w:sz w:val="20"/>
                <w:szCs w:val="20"/>
              </w:rPr>
              <w:t>0</w:t>
            </w:r>
            <w:r w:rsidR="00E2616E">
              <w:rPr>
                <w:rFonts w:ascii="Trebuchet MS" w:hAnsi="Trebuchet MS"/>
                <w:sz w:val="20"/>
                <w:szCs w:val="20"/>
              </w:rPr>
              <w:t>6</w:t>
            </w:r>
          </w:p>
        </w:tc>
        <w:tc>
          <w:tcPr>
            <w:tcW w:w="552" w:type="dxa"/>
            <w:tcBorders>
              <w:left w:val="single" w:sz="4" w:space="0" w:color="auto"/>
              <w:right w:val="single" w:sz="4" w:space="0" w:color="auto"/>
            </w:tcBorders>
            <w:vAlign w:val="center"/>
          </w:tcPr>
          <w:p w14:paraId="2B7A2A14" w14:textId="77777777" w:rsidR="001621A4" w:rsidRPr="00545C65" w:rsidRDefault="007E54EA" w:rsidP="007E54EA">
            <w:pPr>
              <w:jc w:val="center"/>
              <w:rPr>
                <w:rFonts w:ascii="Trebuchet MS" w:hAnsi="Trebuchet MS"/>
                <w:sz w:val="20"/>
                <w:szCs w:val="20"/>
                <w:highlight w:val="yellow"/>
              </w:rPr>
            </w:pPr>
            <w:r w:rsidRPr="00E2616E">
              <w:rPr>
                <w:rFonts w:ascii="Trebuchet MS" w:hAnsi="Trebuchet MS"/>
                <w:sz w:val="20"/>
                <w:szCs w:val="20"/>
              </w:rPr>
              <w:t>21</w:t>
            </w:r>
          </w:p>
        </w:tc>
        <w:tc>
          <w:tcPr>
            <w:tcW w:w="2847" w:type="dxa"/>
            <w:gridSpan w:val="2"/>
            <w:tcBorders>
              <w:left w:val="single" w:sz="4" w:space="0" w:color="auto"/>
            </w:tcBorders>
            <w:vAlign w:val="center"/>
          </w:tcPr>
          <w:p w14:paraId="08ACFDE3" w14:textId="77777777" w:rsidR="001621A4" w:rsidRPr="00A958E9" w:rsidRDefault="001621A4" w:rsidP="001621A4">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FECHA DE TERMINACIÓN</w:t>
            </w:r>
          </w:p>
        </w:tc>
        <w:tc>
          <w:tcPr>
            <w:tcW w:w="620" w:type="dxa"/>
            <w:tcBorders>
              <w:top w:val="single" w:sz="4" w:space="0" w:color="auto"/>
              <w:right w:val="single" w:sz="4" w:space="0" w:color="auto"/>
            </w:tcBorders>
            <w:vAlign w:val="center"/>
          </w:tcPr>
          <w:p w14:paraId="6F949EEA" w14:textId="77777777" w:rsidR="001621A4" w:rsidRPr="007E54EA" w:rsidRDefault="007E54EA" w:rsidP="007E54EA">
            <w:pPr>
              <w:jc w:val="center"/>
              <w:rPr>
                <w:rFonts w:ascii="Trebuchet MS" w:hAnsi="Trebuchet MS"/>
                <w:sz w:val="20"/>
                <w:szCs w:val="20"/>
              </w:rPr>
            </w:pPr>
            <w:r w:rsidRPr="007E54EA">
              <w:rPr>
                <w:rFonts w:ascii="Trebuchet MS" w:hAnsi="Trebuchet MS"/>
                <w:sz w:val="20"/>
                <w:szCs w:val="20"/>
              </w:rPr>
              <w:t>3</w:t>
            </w:r>
            <w:r>
              <w:rPr>
                <w:rFonts w:ascii="Trebuchet MS" w:hAnsi="Trebuchet MS"/>
                <w:sz w:val="20"/>
                <w:szCs w:val="20"/>
              </w:rPr>
              <w:t>1</w:t>
            </w:r>
          </w:p>
        </w:tc>
        <w:tc>
          <w:tcPr>
            <w:tcW w:w="508" w:type="dxa"/>
            <w:tcBorders>
              <w:top w:val="single" w:sz="4" w:space="0" w:color="auto"/>
              <w:left w:val="single" w:sz="4" w:space="0" w:color="auto"/>
              <w:right w:val="single" w:sz="4" w:space="0" w:color="auto"/>
            </w:tcBorders>
            <w:vAlign w:val="center"/>
          </w:tcPr>
          <w:p w14:paraId="33A172B7" w14:textId="77777777" w:rsidR="001621A4" w:rsidRPr="007E54EA" w:rsidRDefault="007E54EA" w:rsidP="007E54EA">
            <w:pPr>
              <w:jc w:val="center"/>
              <w:rPr>
                <w:rFonts w:ascii="Trebuchet MS" w:hAnsi="Trebuchet MS"/>
                <w:sz w:val="20"/>
                <w:szCs w:val="20"/>
              </w:rPr>
            </w:pPr>
            <w:r w:rsidRPr="007E54EA">
              <w:rPr>
                <w:rFonts w:ascii="Trebuchet MS" w:hAnsi="Trebuchet MS"/>
                <w:sz w:val="20"/>
                <w:szCs w:val="20"/>
              </w:rPr>
              <w:t>12</w:t>
            </w:r>
          </w:p>
        </w:tc>
        <w:tc>
          <w:tcPr>
            <w:tcW w:w="560" w:type="dxa"/>
            <w:tcBorders>
              <w:top w:val="single" w:sz="4" w:space="0" w:color="auto"/>
              <w:left w:val="single" w:sz="4" w:space="0" w:color="auto"/>
            </w:tcBorders>
            <w:vAlign w:val="center"/>
          </w:tcPr>
          <w:p w14:paraId="53BAAC1F" w14:textId="77777777" w:rsidR="001621A4" w:rsidRPr="007E54EA" w:rsidRDefault="007E54EA" w:rsidP="007E54EA">
            <w:pPr>
              <w:jc w:val="center"/>
              <w:rPr>
                <w:rFonts w:ascii="Trebuchet MS" w:hAnsi="Trebuchet MS"/>
                <w:sz w:val="20"/>
                <w:szCs w:val="20"/>
              </w:rPr>
            </w:pPr>
            <w:r w:rsidRPr="007E54EA">
              <w:rPr>
                <w:rFonts w:ascii="Trebuchet MS" w:hAnsi="Trebuchet MS"/>
                <w:sz w:val="20"/>
                <w:szCs w:val="20"/>
              </w:rPr>
              <w:t>21</w:t>
            </w:r>
          </w:p>
        </w:tc>
      </w:tr>
      <w:tr w:rsidR="007E54EA" w:rsidRPr="00F2304A" w14:paraId="0E60D79B" w14:textId="77777777" w:rsidTr="009B285B">
        <w:trPr>
          <w:trHeight w:val="469"/>
        </w:trPr>
        <w:tc>
          <w:tcPr>
            <w:tcW w:w="3134" w:type="dxa"/>
            <w:gridSpan w:val="4"/>
            <w:vAlign w:val="center"/>
          </w:tcPr>
          <w:p w14:paraId="6F5C5D60"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VALOR TOTAL DEL CONTRATO</w:t>
            </w:r>
          </w:p>
        </w:tc>
        <w:tc>
          <w:tcPr>
            <w:tcW w:w="2385" w:type="dxa"/>
            <w:gridSpan w:val="6"/>
            <w:vAlign w:val="center"/>
          </w:tcPr>
          <w:p w14:paraId="457731D9" w14:textId="7471E46C" w:rsidR="00A4078C" w:rsidRPr="00E2616E" w:rsidRDefault="00E2616E" w:rsidP="00A4078C">
            <w:pPr>
              <w:jc w:val="both"/>
              <w:rPr>
                <w:rFonts w:ascii="Trebuchet MS" w:hAnsi="Trebuchet MS"/>
                <w:sz w:val="20"/>
                <w:szCs w:val="20"/>
              </w:rPr>
            </w:pPr>
            <w:r w:rsidRPr="00E2616E">
              <w:rPr>
                <w:rFonts w:ascii="Trebuchet MS" w:eastAsia="DejaVu Sans" w:hAnsi="Trebuchet MS"/>
                <w:kern w:val="1"/>
                <w:sz w:val="20"/>
                <w:szCs w:val="20"/>
                <w:lang w:val="es-ES_tradnl"/>
              </w:rPr>
              <w:t>$</w:t>
            </w:r>
            <w:r w:rsidRPr="00E2616E">
              <w:rPr>
                <w:rFonts w:ascii="Trebuchet MS" w:hAnsi="Trebuchet MS"/>
                <w:sz w:val="20"/>
                <w:szCs w:val="20"/>
              </w:rPr>
              <w:t>32.445.000</w:t>
            </w:r>
            <w:r w:rsidRPr="00E2616E">
              <w:rPr>
                <w:rFonts w:ascii="Trebuchet MS" w:eastAsia="DejaVu Sans" w:hAnsi="Trebuchet MS"/>
                <w:kern w:val="1"/>
                <w:sz w:val="20"/>
                <w:szCs w:val="20"/>
                <w:lang w:val="es-ES_tradnl"/>
              </w:rPr>
              <w:t>=</w:t>
            </w:r>
          </w:p>
        </w:tc>
        <w:tc>
          <w:tcPr>
            <w:tcW w:w="2157" w:type="dxa"/>
            <w:vAlign w:val="center"/>
          </w:tcPr>
          <w:p w14:paraId="08C022FC" w14:textId="77777777" w:rsidR="00A4078C" w:rsidRPr="00A958E9" w:rsidRDefault="00A4078C" w:rsidP="00A4078C">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FORMA DE PAGO </w:t>
            </w:r>
          </w:p>
        </w:tc>
        <w:tc>
          <w:tcPr>
            <w:tcW w:w="1688" w:type="dxa"/>
            <w:gridSpan w:val="3"/>
            <w:vAlign w:val="center"/>
          </w:tcPr>
          <w:p w14:paraId="4E0AC628" w14:textId="77777777" w:rsidR="00A4078C" w:rsidRPr="00A958E9" w:rsidRDefault="007E54EA" w:rsidP="00A4078C">
            <w:pPr>
              <w:jc w:val="both"/>
              <w:rPr>
                <w:rFonts w:ascii="Trebuchet MS" w:hAnsi="Trebuchet MS"/>
                <w:sz w:val="20"/>
                <w:szCs w:val="20"/>
              </w:rPr>
            </w:pPr>
            <w:r>
              <w:rPr>
                <w:rFonts w:ascii="Trebuchet MS" w:hAnsi="Trebuchet MS"/>
                <w:sz w:val="20"/>
                <w:szCs w:val="20"/>
              </w:rPr>
              <w:t>MENSUAL</w:t>
            </w:r>
          </w:p>
        </w:tc>
      </w:tr>
      <w:tr w:rsidR="007E54EA" w:rsidRPr="00F2304A" w14:paraId="3E1386F0" w14:textId="77777777" w:rsidTr="009B285B">
        <w:tc>
          <w:tcPr>
            <w:tcW w:w="3134" w:type="dxa"/>
            <w:gridSpan w:val="4"/>
            <w:vAlign w:val="center"/>
          </w:tcPr>
          <w:p w14:paraId="343C1E71" w14:textId="77777777" w:rsidR="00A4078C" w:rsidRPr="00A958E9" w:rsidRDefault="00A4078C" w:rsidP="00D27AF5">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CERTIFICADO DE DISPONIBILIDAD PRESUPUESTAL No.</w:t>
            </w:r>
          </w:p>
        </w:tc>
        <w:tc>
          <w:tcPr>
            <w:tcW w:w="2385" w:type="dxa"/>
            <w:gridSpan w:val="6"/>
            <w:vAlign w:val="center"/>
          </w:tcPr>
          <w:p w14:paraId="01689352" w14:textId="77777777" w:rsidR="00A4078C" w:rsidRPr="00A958E9" w:rsidRDefault="003F6089" w:rsidP="00A4078C">
            <w:pPr>
              <w:jc w:val="both"/>
              <w:rPr>
                <w:rFonts w:ascii="Trebuchet MS" w:hAnsi="Trebuchet MS"/>
                <w:sz w:val="20"/>
                <w:szCs w:val="20"/>
              </w:rPr>
            </w:pPr>
            <w:r w:rsidRPr="003F6089">
              <w:rPr>
                <w:rFonts w:ascii="Trebuchet MS" w:hAnsi="Trebuchet MS"/>
                <w:sz w:val="20"/>
                <w:szCs w:val="20"/>
              </w:rPr>
              <w:t>98121</w:t>
            </w:r>
          </w:p>
        </w:tc>
        <w:tc>
          <w:tcPr>
            <w:tcW w:w="2157" w:type="dxa"/>
            <w:vAlign w:val="center"/>
          </w:tcPr>
          <w:p w14:paraId="23E86218" w14:textId="77777777" w:rsidR="00A4078C" w:rsidRPr="00A958E9" w:rsidRDefault="00D27AF5" w:rsidP="00D27AF5">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REGISTRO PRESUPUESTAL</w:t>
            </w:r>
            <w:r w:rsidR="00A4078C" w:rsidRPr="00A958E9">
              <w:rPr>
                <w:rFonts w:ascii="Trebuchet MS" w:eastAsia="Times New Roman" w:hAnsi="Trebuchet MS" w:cs="Arial"/>
                <w:b/>
                <w:bCs/>
                <w:sz w:val="20"/>
                <w:szCs w:val="20"/>
                <w:lang w:eastAsia="es-CO"/>
              </w:rPr>
              <w:t xml:space="preserve"> No.</w:t>
            </w:r>
          </w:p>
        </w:tc>
        <w:tc>
          <w:tcPr>
            <w:tcW w:w="1688" w:type="dxa"/>
            <w:gridSpan w:val="3"/>
            <w:vAlign w:val="center"/>
          </w:tcPr>
          <w:p w14:paraId="2507FA21" w14:textId="34379A9E" w:rsidR="00A4078C" w:rsidRPr="00A958E9" w:rsidRDefault="002906E3" w:rsidP="00A4078C">
            <w:pPr>
              <w:jc w:val="both"/>
              <w:rPr>
                <w:rFonts w:ascii="Trebuchet MS" w:hAnsi="Trebuchet MS"/>
                <w:sz w:val="20"/>
                <w:szCs w:val="20"/>
              </w:rPr>
            </w:pPr>
            <w:r>
              <w:rPr>
                <w:rFonts w:ascii="Trebuchet MS" w:hAnsi="Trebuchet MS"/>
                <w:sz w:val="20"/>
                <w:szCs w:val="20"/>
              </w:rPr>
              <w:t>138121</w:t>
            </w:r>
          </w:p>
        </w:tc>
      </w:tr>
      <w:tr w:rsidR="005A5AFF" w:rsidRPr="00F2304A" w14:paraId="5AE59EC4" w14:textId="77777777" w:rsidTr="00D27AF5">
        <w:trPr>
          <w:trHeight w:val="423"/>
        </w:trPr>
        <w:tc>
          <w:tcPr>
            <w:tcW w:w="9364" w:type="dxa"/>
            <w:gridSpan w:val="14"/>
            <w:vAlign w:val="center"/>
          </w:tcPr>
          <w:p w14:paraId="0E2C7733" w14:textId="77777777" w:rsidR="005A5AFF" w:rsidRPr="00A958E9" w:rsidRDefault="00D50465" w:rsidP="00D50465">
            <w:pPr>
              <w:jc w:val="center"/>
              <w:rPr>
                <w:rFonts w:ascii="Trebuchet MS" w:hAnsi="Trebuchet MS"/>
                <w:sz w:val="20"/>
                <w:szCs w:val="20"/>
              </w:rPr>
            </w:pPr>
            <w:r w:rsidRPr="00A958E9">
              <w:rPr>
                <w:rFonts w:ascii="Trebuchet MS" w:eastAsia="Times New Roman" w:hAnsi="Trebuchet MS" w:cs="Arial"/>
                <w:b/>
                <w:bCs/>
                <w:sz w:val="20"/>
                <w:szCs w:val="20"/>
                <w:lang w:eastAsia="es-CO"/>
              </w:rPr>
              <w:t xml:space="preserve">Supervisión o Interventor  </w:t>
            </w:r>
          </w:p>
        </w:tc>
      </w:tr>
      <w:tr w:rsidR="00D50465" w:rsidRPr="00F2304A" w14:paraId="33221275" w14:textId="77777777" w:rsidTr="007B1E25">
        <w:tc>
          <w:tcPr>
            <w:tcW w:w="3134" w:type="dxa"/>
            <w:gridSpan w:val="4"/>
            <w:vAlign w:val="center"/>
          </w:tcPr>
          <w:p w14:paraId="3608AABB" w14:textId="77777777" w:rsidR="00D50465" w:rsidRPr="00A958E9" w:rsidRDefault="00D50465" w:rsidP="003F6089">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NOMBRE DEL SUPERVISOR </w:t>
            </w:r>
          </w:p>
        </w:tc>
        <w:tc>
          <w:tcPr>
            <w:tcW w:w="6230" w:type="dxa"/>
            <w:gridSpan w:val="10"/>
          </w:tcPr>
          <w:p w14:paraId="058AA67F" w14:textId="77777777" w:rsidR="00D50465" w:rsidRPr="00A958E9" w:rsidRDefault="00FD149F" w:rsidP="00D50465">
            <w:pPr>
              <w:jc w:val="both"/>
              <w:rPr>
                <w:rFonts w:ascii="Trebuchet MS" w:hAnsi="Trebuchet MS"/>
                <w:sz w:val="20"/>
                <w:szCs w:val="20"/>
              </w:rPr>
            </w:pPr>
            <w:r>
              <w:rPr>
                <w:rFonts w:ascii="Trebuchet MS" w:hAnsi="Trebuchet MS"/>
                <w:sz w:val="20"/>
                <w:szCs w:val="20"/>
              </w:rPr>
              <w:t>MARIA ISABEL DAZA LOPEZ</w:t>
            </w:r>
          </w:p>
        </w:tc>
      </w:tr>
      <w:tr w:rsidR="00D50465" w:rsidRPr="00F2304A" w14:paraId="593F986A" w14:textId="77777777" w:rsidTr="007B1E25">
        <w:trPr>
          <w:trHeight w:val="399"/>
        </w:trPr>
        <w:tc>
          <w:tcPr>
            <w:tcW w:w="3134" w:type="dxa"/>
            <w:gridSpan w:val="4"/>
            <w:vAlign w:val="center"/>
          </w:tcPr>
          <w:p w14:paraId="3D2ACE72" w14:textId="77777777" w:rsidR="00D50465" w:rsidRPr="00A958E9" w:rsidRDefault="00D50465" w:rsidP="00D50465">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CARGO</w:t>
            </w:r>
          </w:p>
        </w:tc>
        <w:tc>
          <w:tcPr>
            <w:tcW w:w="6230" w:type="dxa"/>
            <w:gridSpan w:val="10"/>
          </w:tcPr>
          <w:p w14:paraId="2E3ED13E" w14:textId="77777777" w:rsidR="00717288" w:rsidRPr="00717288" w:rsidRDefault="00717288" w:rsidP="00717288">
            <w:pPr>
              <w:jc w:val="both"/>
              <w:rPr>
                <w:rFonts w:ascii="Trebuchet MS" w:hAnsi="Trebuchet MS"/>
                <w:sz w:val="20"/>
                <w:szCs w:val="20"/>
              </w:rPr>
            </w:pPr>
            <w:r w:rsidRPr="00717288">
              <w:rPr>
                <w:rFonts w:ascii="Trebuchet MS" w:hAnsi="Trebuchet MS"/>
                <w:sz w:val="20"/>
                <w:szCs w:val="20"/>
              </w:rPr>
              <w:t>PROFESIONAL ADMINISTRATIVO Y DE G</w:t>
            </w:r>
            <w:r w:rsidRPr="00717288">
              <w:rPr>
                <w:rFonts w:ascii="Arial" w:hAnsi="Arial" w:cs="Arial"/>
                <w:sz w:val="20"/>
                <w:szCs w:val="20"/>
              </w:rPr>
              <w:t>​</w:t>
            </w:r>
            <w:r w:rsidRPr="00717288">
              <w:rPr>
                <w:rFonts w:ascii="Trebuchet MS" w:hAnsi="Trebuchet MS"/>
                <w:sz w:val="20"/>
                <w:szCs w:val="20"/>
              </w:rPr>
              <w:t xml:space="preserve">ESTION </w:t>
            </w:r>
          </w:p>
          <w:p w14:paraId="3AEE0B98" w14:textId="77777777" w:rsidR="00D50465" w:rsidRPr="00A958E9" w:rsidRDefault="00D50465" w:rsidP="00717288">
            <w:pPr>
              <w:jc w:val="both"/>
              <w:rPr>
                <w:rFonts w:ascii="Trebuchet MS" w:hAnsi="Trebuchet MS"/>
                <w:sz w:val="20"/>
                <w:szCs w:val="20"/>
              </w:rPr>
            </w:pPr>
          </w:p>
        </w:tc>
      </w:tr>
    </w:tbl>
    <w:p w14:paraId="77C6FE4F" w14:textId="77777777" w:rsidR="00EF65B3" w:rsidRDefault="00EF65B3" w:rsidP="00E946BA">
      <w:pPr>
        <w:spacing w:after="0" w:line="240" w:lineRule="auto"/>
        <w:ind w:left="-567"/>
        <w:jc w:val="both"/>
        <w:rPr>
          <w:rFonts w:ascii="Trebuchet MS" w:hAnsi="Trebuchet MS"/>
        </w:rPr>
      </w:pPr>
    </w:p>
    <w:p w14:paraId="28171ACE" w14:textId="77777777" w:rsidR="00B8569D" w:rsidRDefault="00B8569D" w:rsidP="00E946BA">
      <w:pPr>
        <w:spacing w:after="0" w:line="240" w:lineRule="auto"/>
        <w:ind w:left="-567"/>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442"/>
        <w:gridCol w:w="4857"/>
        <w:gridCol w:w="2057"/>
      </w:tblGrid>
      <w:tr w:rsidR="00BE35B6" w:rsidRPr="00F2304A" w14:paraId="63F9142D" w14:textId="77777777" w:rsidTr="00616EEB">
        <w:trPr>
          <w:trHeight w:val="424"/>
        </w:trPr>
        <w:tc>
          <w:tcPr>
            <w:tcW w:w="9356" w:type="dxa"/>
            <w:gridSpan w:val="3"/>
            <w:shd w:val="clear" w:color="auto" w:fill="D9D9D9" w:themeFill="background1" w:themeFillShade="D9"/>
            <w:vAlign w:val="center"/>
          </w:tcPr>
          <w:p w14:paraId="196C1F4A" w14:textId="77777777" w:rsidR="00BE35B6" w:rsidRPr="00F2304A" w:rsidRDefault="00BE35B6" w:rsidP="002C0919">
            <w:pPr>
              <w:jc w:val="center"/>
              <w:rPr>
                <w:rFonts w:ascii="Trebuchet MS" w:hAnsi="Trebuchet MS"/>
                <w:sz w:val="20"/>
                <w:szCs w:val="20"/>
              </w:rPr>
            </w:pPr>
            <w:r w:rsidRPr="00A958E9">
              <w:rPr>
                <w:rFonts w:ascii="Trebuchet MS" w:eastAsia="Times New Roman" w:hAnsi="Trebuchet MS" w:cs="Arial"/>
                <w:b/>
                <w:bCs/>
                <w:szCs w:val="24"/>
                <w:lang w:eastAsia="es-CO"/>
              </w:rPr>
              <w:t>CUMPLIMIENTO DE LAS OBLIGACIONES CONTRACTUALES</w:t>
            </w:r>
          </w:p>
        </w:tc>
      </w:tr>
      <w:tr w:rsidR="00BE35B6" w:rsidRPr="00F2304A" w14:paraId="29E89A29" w14:textId="77777777" w:rsidTr="00DF226D">
        <w:trPr>
          <w:trHeight w:val="535"/>
        </w:trPr>
        <w:tc>
          <w:tcPr>
            <w:tcW w:w="9356" w:type="dxa"/>
            <w:gridSpan w:val="3"/>
            <w:vAlign w:val="center"/>
          </w:tcPr>
          <w:p w14:paraId="6587E853" w14:textId="77777777" w:rsidR="00BE35B6" w:rsidRPr="00D42FFC" w:rsidRDefault="003D3292" w:rsidP="00D42FFC">
            <w:pPr>
              <w:jc w:val="center"/>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P</w:t>
            </w:r>
            <w:r w:rsidR="00BE35B6" w:rsidRPr="00A958E9">
              <w:rPr>
                <w:rFonts w:ascii="Trebuchet MS" w:eastAsia="Times New Roman" w:hAnsi="Trebuchet MS" w:cs="Arial"/>
                <w:b/>
                <w:bCs/>
                <w:sz w:val="20"/>
                <w:szCs w:val="20"/>
                <w:lang w:eastAsia="es-CO"/>
              </w:rPr>
              <w:t>ago de seguridad social y riesgos laborales</w:t>
            </w:r>
          </w:p>
        </w:tc>
      </w:tr>
      <w:tr w:rsidR="00A81921" w:rsidRPr="00F2304A" w14:paraId="7D9EABA9" w14:textId="77777777" w:rsidTr="009B285B">
        <w:trPr>
          <w:trHeight w:val="340"/>
        </w:trPr>
        <w:tc>
          <w:tcPr>
            <w:tcW w:w="7299" w:type="dxa"/>
            <w:gridSpan w:val="2"/>
            <w:vAlign w:val="center"/>
          </w:tcPr>
          <w:p w14:paraId="5B6EE0D9"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al sistema de salud Aporte Obligatorio.</w:t>
            </w:r>
          </w:p>
        </w:tc>
        <w:tc>
          <w:tcPr>
            <w:tcW w:w="2057" w:type="dxa"/>
            <w:vAlign w:val="center"/>
          </w:tcPr>
          <w:p w14:paraId="47B4C963" w14:textId="4A9DFC8C" w:rsidR="00A81921" w:rsidRPr="00C93486" w:rsidRDefault="00A81921" w:rsidP="00A81921">
            <w:pPr>
              <w:jc w:val="both"/>
              <w:rPr>
                <w:rFonts w:ascii="Trebuchet MS" w:eastAsia="Times New Roman" w:hAnsi="Trebuchet MS" w:cs="Arial"/>
                <w:bCs/>
                <w:color w:val="000000" w:themeColor="text1"/>
                <w:sz w:val="20"/>
                <w:szCs w:val="20"/>
                <w:lang w:eastAsia="es-CO"/>
              </w:rPr>
            </w:pPr>
            <w:r w:rsidRPr="00C93486">
              <w:rPr>
                <w:rFonts w:ascii="Trebuchet MS" w:eastAsia="Times New Roman" w:hAnsi="Trebuchet MS" w:cs="Arial"/>
                <w:bCs/>
                <w:color w:val="000000" w:themeColor="text1"/>
                <w:sz w:val="20"/>
                <w:szCs w:val="20"/>
                <w:lang w:eastAsia="es-CO"/>
              </w:rPr>
              <w:t>$</w:t>
            </w:r>
            <w:r w:rsidR="00E60FE8" w:rsidRPr="00C93486">
              <w:t xml:space="preserve"> </w:t>
            </w:r>
            <w:r w:rsidR="00545C65" w:rsidRPr="00C93486">
              <w:t>231.800</w:t>
            </w:r>
          </w:p>
        </w:tc>
      </w:tr>
      <w:tr w:rsidR="00A81921" w:rsidRPr="00F2304A" w14:paraId="62F37AE2" w14:textId="77777777" w:rsidTr="009B285B">
        <w:trPr>
          <w:trHeight w:val="340"/>
        </w:trPr>
        <w:tc>
          <w:tcPr>
            <w:tcW w:w="7299" w:type="dxa"/>
            <w:gridSpan w:val="2"/>
            <w:vAlign w:val="center"/>
          </w:tcPr>
          <w:p w14:paraId="4B2C6449"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al sistema de pensiones Aporte Obligatorio.</w:t>
            </w:r>
          </w:p>
        </w:tc>
        <w:tc>
          <w:tcPr>
            <w:tcW w:w="2057" w:type="dxa"/>
            <w:vAlign w:val="center"/>
          </w:tcPr>
          <w:p w14:paraId="011021F6" w14:textId="04BBF174" w:rsidR="00A81921" w:rsidRPr="00C93486" w:rsidRDefault="00A81921" w:rsidP="00A81921">
            <w:pPr>
              <w:jc w:val="both"/>
              <w:rPr>
                <w:rFonts w:ascii="Trebuchet MS" w:eastAsia="Times New Roman" w:hAnsi="Trebuchet MS" w:cs="Arial"/>
                <w:bCs/>
                <w:color w:val="000000" w:themeColor="text1"/>
                <w:sz w:val="20"/>
                <w:szCs w:val="20"/>
                <w:lang w:eastAsia="es-CO"/>
              </w:rPr>
            </w:pPr>
            <w:r w:rsidRPr="00C93486">
              <w:rPr>
                <w:rFonts w:ascii="Trebuchet MS" w:eastAsia="Times New Roman" w:hAnsi="Trebuchet MS" w:cs="Arial"/>
                <w:bCs/>
                <w:color w:val="000000" w:themeColor="text1"/>
                <w:sz w:val="20"/>
                <w:szCs w:val="20"/>
                <w:lang w:eastAsia="es-CO"/>
              </w:rPr>
              <w:t>$</w:t>
            </w:r>
            <w:r w:rsidR="00E60FE8" w:rsidRPr="00C93486">
              <w:t xml:space="preserve"> </w:t>
            </w:r>
            <w:r w:rsidR="00545C65" w:rsidRPr="00C93486">
              <w:rPr>
                <w:rFonts w:ascii="Trebuchet MS" w:eastAsia="Times New Roman" w:hAnsi="Trebuchet MS" w:cs="Arial"/>
                <w:bCs/>
                <w:color w:val="000000" w:themeColor="text1"/>
                <w:sz w:val="20"/>
                <w:szCs w:val="20"/>
                <w:lang w:eastAsia="es-CO"/>
              </w:rPr>
              <w:t>296.700</w:t>
            </w:r>
          </w:p>
        </w:tc>
      </w:tr>
      <w:tr w:rsidR="00A81921" w:rsidRPr="00F2304A" w14:paraId="541449BB" w14:textId="77777777" w:rsidTr="009B285B">
        <w:trPr>
          <w:trHeight w:val="340"/>
        </w:trPr>
        <w:tc>
          <w:tcPr>
            <w:tcW w:w="7299" w:type="dxa"/>
            <w:gridSpan w:val="2"/>
            <w:vAlign w:val="center"/>
          </w:tcPr>
          <w:p w14:paraId="31BE29DD"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de ARL obligatorio.</w:t>
            </w:r>
          </w:p>
        </w:tc>
        <w:tc>
          <w:tcPr>
            <w:tcW w:w="2057" w:type="dxa"/>
            <w:vAlign w:val="center"/>
          </w:tcPr>
          <w:p w14:paraId="6758C897" w14:textId="037AC3A5" w:rsidR="00A81921" w:rsidRPr="00C93486" w:rsidRDefault="00A81921" w:rsidP="00A81921">
            <w:pPr>
              <w:jc w:val="both"/>
              <w:rPr>
                <w:rFonts w:ascii="Trebuchet MS" w:eastAsia="Times New Roman" w:hAnsi="Trebuchet MS" w:cs="Arial"/>
                <w:bCs/>
                <w:color w:val="000000" w:themeColor="text1"/>
                <w:sz w:val="20"/>
                <w:szCs w:val="20"/>
                <w:lang w:eastAsia="es-CO"/>
              </w:rPr>
            </w:pPr>
            <w:r w:rsidRPr="00C93486">
              <w:rPr>
                <w:rFonts w:ascii="Trebuchet MS" w:eastAsia="Times New Roman" w:hAnsi="Trebuchet MS" w:cs="Arial"/>
                <w:bCs/>
                <w:color w:val="000000" w:themeColor="text1"/>
                <w:sz w:val="20"/>
                <w:szCs w:val="20"/>
                <w:lang w:eastAsia="es-CO"/>
              </w:rPr>
              <w:t>$</w:t>
            </w:r>
            <w:r w:rsidR="00545C65" w:rsidRPr="00C93486">
              <w:rPr>
                <w:rFonts w:ascii="Trebuchet MS" w:eastAsia="Times New Roman" w:hAnsi="Trebuchet MS" w:cs="Arial"/>
                <w:bCs/>
                <w:color w:val="000000" w:themeColor="text1"/>
                <w:sz w:val="20"/>
                <w:szCs w:val="20"/>
                <w:lang w:eastAsia="es-CO"/>
              </w:rPr>
              <w:t>9.700</w:t>
            </w:r>
          </w:p>
        </w:tc>
      </w:tr>
      <w:tr w:rsidR="00CE7C86" w:rsidRPr="00F2304A" w14:paraId="015CB5AC" w14:textId="77777777" w:rsidTr="00D27AF5">
        <w:trPr>
          <w:trHeight w:val="547"/>
        </w:trPr>
        <w:tc>
          <w:tcPr>
            <w:tcW w:w="9356" w:type="dxa"/>
            <w:gridSpan w:val="3"/>
            <w:vAlign w:val="center"/>
          </w:tcPr>
          <w:p w14:paraId="295D74F5" w14:textId="77777777" w:rsidR="00CE7C86" w:rsidRPr="00A958E9" w:rsidRDefault="00CE7C86" w:rsidP="00CE7C86">
            <w:pPr>
              <w:jc w:val="center"/>
              <w:rPr>
                <w:rFonts w:ascii="Trebuchet MS" w:eastAsia="Times New Roman" w:hAnsi="Trebuchet MS" w:cs="Arial"/>
                <w:bCs/>
                <w:i/>
                <w:color w:val="BFBFBF" w:themeColor="background1" w:themeShade="BF"/>
                <w:sz w:val="20"/>
                <w:szCs w:val="20"/>
                <w:lang w:eastAsia="es-CO"/>
              </w:rPr>
            </w:pPr>
            <w:r w:rsidRPr="00A958E9">
              <w:rPr>
                <w:rFonts w:ascii="Trebuchet MS" w:eastAsia="Times New Roman" w:hAnsi="Trebuchet MS" w:cs="Arial"/>
                <w:b/>
                <w:sz w:val="20"/>
                <w:szCs w:val="20"/>
                <w:lang w:eastAsia="es-ES"/>
              </w:rPr>
              <w:t>Sistema de Gestión de la Seguridad y Salud en el Trabajo (SG-SST)</w:t>
            </w:r>
          </w:p>
        </w:tc>
      </w:tr>
      <w:tr w:rsidR="00CE7C86" w:rsidRPr="00F2304A" w14:paraId="1C950184" w14:textId="77777777" w:rsidTr="00A81921">
        <w:tc>
          <w:tcPr>
            <w:tcW w:w="7299" w:type="dxa"/>
            <w:gridSpan w:val="2"/>
            <w:vAlign w:val="center"/>
          </w:tcPr>
          <w:p w14:paraId="5CB232B7" w14:textId="77777777" w:rsidR="00CE7C86" w:rsidRPr="00A958E9" w:rsidRDefault="00CE7C86" w:rsidP="00A81921">
            <w:pPr>
              <w:jc w:val="both"/>
              <w:rPr>
                <w:rFonts w:ascii="Trebuchet MS" w:hAnsi="Trebuchet MS"/>
                <w:color w:val="000000"/>
                <w:sz w:val="20"/>
                <w:szCs w:val="20"/>
                <w:shd w:val="clear" w:color="auto" w:fill="FFFFFF"/>
              </w:rPr>
            </w:pPr>
            <w:r w:rsidRPr="00A958E9">
              <w:rPr>
                <w:rFonts w:ascii="Trebuchet MS" w:eastAsia="Times New Roman" w:hAnsi="Trebuchet MS" w:cs="Arial"/>
                <w:bCs/>
                <w:sz w:val="20"/>
                <w:szCs w:val="20"/>
                <w:lang w:eastAsia="es-CO"/>
              </w:rPr>
              <w:t xml:space="preserve">CERTIFICO que </w:t>
            </w:r>
            <w:r w:rsidR="00A81921" w:rsidRPr="00A958E9">
              <w:rPr>
                <w:rFonts w:ascii="Trebuchet MS" w:eastAsia="Times New Roman" w:hAnsi="Trebuchet MS" w:cs="Arial"/>
                <w:bCs/>
                <w:sz w:val="20"/>
                <w:szCs w:val="20"/>
                <w:lang w:eastAsia="es-CO"/>
              </w:rPr>
              <w:t xml:space="preserve">he </w:t>
            </w:r>
            <w:r w:rsidRPr="00A958E9">
              <w:rPr>
                <w:rFonts w:ascii="Trebuchet MS" w:eastAsia="Times New Roman" w:hAnsi="Trebuchet MS" w:cs="Arial"/>
                <w:sz w:val="20"/>
                <w:szCs w:val="20"/>
                <w:lang w:eastAsia="es-ES"/>
              </w:rPr>
              <w:t>cumplió con la política del sistema de gestión de la seguridad y salud en el trabajo (SG-SST) de la DEFENSORÍA, con alcance sobre todos sus centros de trabajo y todos sus servidores públicos y contratistas</w:t>
            </w:r>
            <w:r w:rsidRPr="00A958E9">
              <w:rPr>
                <w:rFonts w:ascii="Trebuchet MS" w:eastAsia="Times New Roman" w:hAnsi="Trebuchet MS" w:cs="Arial"/>
                <w:b/>
                <w:sz w:val="20"/>
                <w:szCs w:val="20"/>
                <w:lang w:eastAsia="es-ES"/>
              </w:rPr>
              <w:t xml:space="preserve">, </w:t>
            </w:r>
            <w:r w:rsidRPr="00A958E9">
              <w:rPr>
                <w:rFonts w:ascii="Trebuchet MS" w:eastAsia="Times New Roman" w:hAnsi="Trebuchet MS" w:cs="Arial"/>
                <w:sz w:val="20"/>
                <w:szCs w:val="20"/>
                <w:lang w:eastAsia="es-ES"/>
              </w:rPr>
              <w:t>así como adoptar las disposiciones legales e internas para el cumplimiento del (SG-SST).</w:t>
            </w:r>
          </w:p>
        </w:tc>
        <w:tc>
          <w:tcPr>
            <w:tcW w:w="2057" w:type="dxa"/>
            <w:vAlign w:val="center"/>
          </w:tcPr>
          <w:p w14:paraId="3B508F44" w14:textId="77777777" w:rsidR="00CE7C86" w:rsidRPr="00A958E9" w:rsidRDefault="00674D67" w:rsidP="003F6089">
            <w:pPr>
              <w:jc w:val="center"/>
              <w:rPr>
                <w:rFonts w:ascii="Trebuchet MS" w:eastAsia="Times New Roman" w:hAnsi="Trebuchet MS" w:cs="Arial"/>
                <w:bCs/>
                <w:i/>
                <w:color w:val="BFBFBF" w:themeColor="background1" w:themeShade="BF"/>
                <w:sz w:val="20"/>
                <w:szCs w:val="20"/>
                <w:lang w:eastAsia="es-CO"/>
              </w:rPr>
            </w:pPr>
            <w:r>
              <w:rPr>
                <w:rFonts w:ascii="Trebuchet MS" w:eastAsia="Times New Roman" w:hAnsi="Trebuchet MS" w:cs="Arial"/>
                <w:bCs/>
                <w:i/>
                <w:sz w:val="20"/>
                <w:szCs w:val="20"/>
                <w:lang w:eastAsia="es-CO"/>
              </w:rPr>
              <w:t xml:space="preserve">Si </w:t>
            </w:r>
          </w:p>
        </w:tc>
      </w:tr>
      <w:tr w:rsidR="00C8747F" w:rsidRPr="00F2304A" w14:paraId="7C482A36" w14:textId="77777777" w:rsidTr="00D27AF5">
        <w:trPr>
          <w:trHeight w:val="515"/>
        </w:trPr>
        <w:tc>
          <w:tcPr>
            <w:tcW w:w="9356" w:type="dxa"/>
            <w:gridSpan w:val="3"/>
            <w:vAlign w:val="center"/>
          </w:tcPr>
          <w:p w14:paraId="5EAC5EEE" w14:textId="77777777" w:rsidR="00C8747F" w:rsidRDefault="003D3292" w:rsidP="00CE7C86">
            <w:pPr>
              <w:jc w:val="center"/>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Obligaciones del  Contratista</w:t>
            </w:r>
          </w:p>
          <w:p w14:paraId="6B5EF75D" w14:textId="77777777" w:rsidR="00F23921" w:rsidRDefault="00F23921" w:rsidP="00CE7C86">
            <w:pPr>
              <w:jc w:val="center"/>
              <w:rPr>
                <w:rFonts w:ascii="Trebuchet MS" w:eastAsia="Times New Roman" w:hAnsi="Trebuchet MS" w:cs="Arial"/>
                <w:b/>
                <w:bCs/>
                <w:color w:val="BFBFBF" w:themeColor="background1" w:themeShade="BF"/>
                <w:sz w:val="20"/>
                <w:szCs w:val="20"/>
                <w:lang w:eastAsia="es-CO"/>
              </w:rPr>
            </w:pPr>
          </w:p>
          <w:p w14:paraId="21BA7333" w14:textId="77777777" w:rsidR="00F23921" w:rsidRDefault="00F23921" w:rsidP="00CE7C86">
            <w:pPr>
              <w:jc w:val="center"/>
              <w:rPr>
                <w:rFonts w:ascii="Trebuchet MS" w:eastAsia="Times New Roman" w:hAnsi="Trebuchet MS" w:cs="Arial"/>
                <w:b/>
                <w:bCs/>
                <w:color w:val="BFBFBF" w:themeColor="background1" w:themeShade="BF"/>
                <w:sz w:val="20"/>
                <w:szCs w:val="20"/>
                <w:lang w:eastAsia="es-CO"/>
              </w:rPr>
            </w:pPr>
          </w:p>
          <w:p w14:paraId="1B67E851" w14:textId="35448BF8" w:rsidR="00F23921" w:rsidRPr="00A958E9" w:rsidRDefault="00F23921" w:rsidP="00CE7C86">
            <w:pPr>
              <w:jc w:val="center"/>
              <w:rPr>
                <w:rFonts w:ascii="Trebuchet MS" w:eastAsia="Times New Roman" w:hAnsi="Trebuchet MS" w:cs="Arial"/>
                <w:bCs/>
                <w:i/>
                <w:color w:val="BFBFBF" w:themeColor="background1" w:themeShade="BF"/>
                <w:sz w:val="20"/>
                <w:szCs w:val="20"/>
                <w:lang w:eastAsia="es-CO"/>
              </w:rPr>
            </w:pPr>
          </w:p>
        </w:tc>
      </w:tr>
      <w:tr w:rsidR="003D3292" w:rsidRPr="00F2304A" w14:paraId="5A257CAD" w14:textId="77777777" w:rsidTr="003D3292">
        <w:trPr>
          <w:trHeight w:val="544"/>
        </w:trPr>
        <w:tc>
          <w:tcPr>
            <w:tcW w:w="2442" w:type="dxa"/>
            <w:vAlign w:val="center"/>
          </w:tcPr>
          <w:p w14:paraId="7788620F" w14:textId="77777777" w:rsidR="003D3292" w:rsidRPr="00A958E9" w:rsidRDefault="003D3292" w:rsidP="003D3292">
            <w:pPr>
              <w:jc w:val="center"/>
              <w:rPr>
                <w:rFonts w:ascii="Trebuchet MS" w:eastAsia="Times New Roman" w:hAnsi="Trebuchet MS" w:cs="Arial"/>
                <w:b/>
                <w:bCs/>
                <w:color w:val="FF0000"/>
                <w:sz w:val="20"/>
                <w:szCs w:val="20"/>
                <w:lang w:eastAsia="es-CO"/>
              </w:rPr>
            </w:pPr>
            <w:r>
              <w:rPr>
                <w:rFonts w:ascii="Trebuchet MS" w:eastAsia="Times New Roman" w:hAnsi="Trebuchet MS" w:cs="Arial"/>
                <w:b/>
                <w:bCs/>
                <w:sz w:val="20"/>
                <w:szCs w:val="20"/>
                <w:lang w:eastAsia="es-CO"/>
              </w:rPr>
              <w:t>Obligaciones</w:t>
            </w:r>
          </w:p>
        </w:tc>
        <w:tc>
          <w:tcPr>
            <w:tcW w:w="6914" w:type="dxa"/>
            <w:gridSpan w:val="2"/>
            <w:vAlign w:val="center"/>
          </w:tcPr>
          <w:p w14:paraId="4626D0CF" w14:textId="77777777" w:rsidR="003D3292" w:rsidRPr="00A958E9" w:rsidRDefault="003D3292" w:rsidP="00C8747F">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Descripción de actividades realizadas</w:t>
            </w:r>
            <w:r>
              <w:rPr>
                <w:rFonts w:ascii="Trebuchet MS" w:eastAsia="Times New Roman" w:hAnsi="Trebuchet MS" w:cs="Arial"/>
                <w:b/>
                <w:bCs/>
                <w:sz w:val="20"/>
                <w:szCs w:val="20"/>
                <w:lang w:eastAsia="es-CO"/>
              </w:rPr>
              <w:t xml:space="preserve"> para el cumplimiento de las obligaciones</w:t>
            </w:r>
            <w:r w:rsidRPr="00A958E9">
              <w:rPr>
                <w:rFonts w:ascii="Trebuchet MS" w:eastAsia="Times New Roman" w:hAnsi="Trebuchet MS" w:cs="Arial"/>
                <w:b/>
                <w:bCs/>
                <w:sz w:val="20"/>
                <w:szCs w:val="20"/>
                <w:lang w:eastAsia="es-CO"/>
              </w:rPr>
              <w:t>, logros y obstáculos</w:t>
            </w:r>
          </w:p>
        </w:tc>
      </w:tr>
      <w:tr w:rsidR="003F6089" w:rsidRPr="00F2304A" w14:paraId="0FF1EC8A" w14:textId="77777777" w:rsidTr="007D2A42">
        <w:tc>
          <w:tcPr>
            <w:tcW w:w="2442" w:type="dxa"/>
            <w:vAlign w:val="center"/>
          </w:tcPr>
          <w:p w14:paraId="552CF8E4" w14:textId="67826E55" w:rsidR="00316FC2" w:rsidRPr="00523F10" w:rsidRDefault="00BF3316" w:rsidP="00316FC2">
            <w:pPr>
              <w:jc w:val="both"/>
              <w:rPr>
                <w:rFonts w:ascii="Trebuchet MS" w:eastAsia="Times New Roman" w:hAnsi="Trebuchet MS" w:cs="Arial"/>
                <w:bCs/>
                <w:i/>
                <w:sz w:val="20"/>
                <w:szCs w:val="20"/>
                <w:lang w:eastAsia="es-CO"/>
              </w:rPr>
            </w:pPr>
            <w:r w:rsidRPr="00523F10">
              <w:rPr>
                <w:rFonts w:ascii="Trebuchet MS" w:eastAsia="Times New Roman" w:hAnsi="Trebuchet MS" w:cs="Arial"/>
                <w:bCs/>
                <w:i/>
                <w:sz w:val="20"/>
                <w:szCs w:val="20"/>
                <w:lang w:eastAsia="es-CO"/>
              </w:rPr>
              <w:lastRenderedPageBreak/>
              <w:t xml:space="preserve">Representar Judicial o extrajudicialmente, según sea el caso, a los usuarios del servicio de defensoría, que reciba </w:t>
            </w:r>
            <w:r w:rsidR="00316FC2">
              <w:rPr>
                <w:rFonts w:ascii="Trebuchet MS" w:eastAsia="Times New Roman" w:hAnsi="Trebuchet MS" w:cs="Arial"/>
                <w:bCs/>
                <w:i/>
                <w:sz w:val="20"/>
                <w:szCs w:val="20"/>
                <w:lang w:eastAsia="es-CO"/>
              </w:rPr>
              <w:t>por asignación. Asistencia a las audiencias.</w:t>
            </w:r>
          </w:p>
        </w:tc>
        <w:tc>
          <w:tcPr>
            <w:tcW w:w="6914" w:type="dxa"/>
            <w:gridSpan w:val="2"/>
            <w:vAlign w:val="center"/>
          </w:tcPr>
          <w:p w14:paraId="39551420" w14:textId="68A63B2D" w:rsidR="00545C65" w:rsidRPr="00674D67" w:rsidRDefault="00026090" w:rsidP="00026090">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En el mes de julio</w:t>
            </w:r>
            <w:r w:rsidR="00C93486" w:rsidRPr="00DB7658">
              <w:rPr>
                <w:rFonts w:ascii="Trebuchet MS" w:eastAsia="Times New Roman" w:hAnsi="Trebuchet MS" w:cs="Arial"/>
                <w:bCs/>
                <w:sz w:val="20"/>
                <w:szCs w:val="20"/>
                <w:lang w:eastAsia="es-CO"/>
              </w:rPr>
              <w:t xml:space="preserve"> se programaron 3</w:t>
            </w:r>
            <w:r>
              <w:rPr>
                <w:rFonts w:ascii="Trebuchet MS" w:eastAsia="Times New Roman" w:hAnsi="Trebuchet MS" w:cs="Arial"/>
                <w:bCs/>
                <w:sz w:val="20"/>
                <w:szCs w:val="20"/>
                <w:lang w:eastAsia="es-CO"/>
              </w:rPr>
              <w:t>9</w:t>
            </w:r>
            <w:r w:rsidR="00C93486" w:rsidRPr="00DB7658">
              <w:rPr>
                <w:rFonts w:ascii="Trebuchet MS" w:eastAsia="Times New Roman" w:hAnsi="Trebuchet MS" w:cs="Arial"/>
                <w:bCs/>
                <w:sz w:val="20"/>
                <w:szCs w:val="20"/>
                <w:lang w:eastAsia="es-CO"/>
              </w:rPr>
              <w:t xml:space="preserve"> audiencias d</w:t>
            </w:r>
            <w:r>
              <w:rPr>
                <w:rFonts w:ascii="Trebuchet MS" w:eastAsia="Times New Roman" w:hAnsi="Trebuchet MS" w:cs="Arial"/>
                <w:bCs/>
                <w:sz w:val="20"/>
                <w:szCs w:val="20"/>
                <w:lang w:eastAsia="es-CO"/>
              </w:rPr>
              <w:t>e conocimiento, se realizaron 25</w:t>
            </w:r>
            <w:r w:rsidR="00C93486" w:rsidRPr="00DB7658">
              <w:rPr>
                <w:rFonts w:ascii="Trebuchet MS" w:eastAsia="Times New Roman" w:hAnsi="Trebuchet MS" w:cs="Arial"/>
                <w:bCs/>
                <w:sz w:val="20"/>
                <w:szCs w:val="20"/>
                <w:lang w:eastAsia="es-CO"/>
              </w:rPr>
              <w:t xml:space="preserve"> audiencias. No se realizaron 1</w:t>
            </w:r>
            <w:r>
              <w:rPr>
                <w:rFonts w:ascii="Trebuchet MS" w:eastAsia="Times New Roman" w:hAnsi="Trebuchet MS" w:cs="Arial"/>
                <w:bCs/>
                <w:sz w:val="20"/>
                <w:szCs w:val="20"/>
                <w:lang w:eastAsia="es-CO"/>
              </w:rPr>
              <w:t>4</w:t>
            </w:r>
            <w:r w:rsidR="00C93486" w:rsidRPr="00DB7658">
              <w:rPr>
                <w:rFonts w:ascii="Trebuchet MS" w:eastAsia="Times New Roman" w:hAnsi="Trebuchet MS" w:cs="Arial"/>
                <w:bCs/>
                <w:sz w:val="20"/>
                <w:szCs w:val="20"/>
                <w:lang w:eastAsia="es-CO"/>
              </w:rPr>
              <w:t xml:space="preserve"> de las cuales </w:t>
            </w:r>
            <w:r>
              <w:rPr>
                <w:rFonts w:ascii="Trebuchet MS" w:eastAsia="Times New Roman" w:hAnsi="Trebuchet MS" w:cs="Arial"/>
                <w:bCs/>
                <w:sz w:val="20"/>
                <w:szCs w:val="20"/>
                <w:lang w:eastAsia="es-CO"/>
              </w:rPr>
              <w:t>3</w:t>
            </w:r>
            <w:r w:rsidR="00DB7658" w:rsidRPr="00DB7658">
              <w:rPr>
                <w:rFonts w:ascii="Trebuchet MS" w:eastAsia="Times New Roman" w:hAnsi="Trebuchet MS" w:cs="Arial"/>
                <w:bCs/>
                <w:sz w:val="20"/>
                <w:szCs w:val="20"/>
                <w:lang w:eastAsia="es-CO"/>
              </w:rPr>
              <w:t xml:space="preserve"> fueron fallidas por causa de la fiscalía, </w:t>
            </w:r>
            <w:r>
              <w:rPr>
                <w:rFonts w:ascii="Trebuchet MS" w:eastAsia="Times New Roman" w:hAnsi="Trebuchet MS" w:cs="Arial"/>
                <w:bCs/>
                <w:sz w:val="20"/>
                <w:szCs w:val="20"/>
                <w:lang w:eastAsia="es-CO"/>
              </w:rPr>
              <w:t>11</w:t>
            </w:r>
            <w:r w:rsidR="00DB7658" w:rsidRPr="00DB7658">
              <w:rPr>
                <w:rFonts w:ascii="Trebuchet MS" w:eastAsia="Times New Roman" w:hAnsi="Trebuchet MS" w:cs="Arial"/>
                <w:bCs/>
                <w:sz w:val="20"/>
                <w:szCs w:val="20"/>
                <w:lang w:eastAsia="es-CO"/>
              </w:rPr>
              <w:t xml:space="preserve"> por causas atribu</w:t>
            </w:r>
            <w:r>
              <w:rPr>
                <w:rFonts w:ascii="Trebuchet MS" w:eastAsia="Times New Roman" w:hAnsi="Trebuchet MS" w:cs="Arial"/>
                <w:bCs/>
                <w:sz w:val="20"/>
                <w:szCs w:val="20"/>
                <w:lang w:eastAsia="es-CO"/>
              </w:rPr>
              <w:t>ibles al Juzgado.</w:t>
            </w:r>
          </w:p>
        </w:tc>
      </w:tr>
      <w:tr w:rsidR="003F6089" w:rsidRPr="00F2304A" w14:paraId="1D494B34" w14:textId="77777777" w:rsidTr="007D2A42">
        <w:tc>
          <w:tcPr>
            <w:tcW w:w="2442" w:type="dxa"/>
            <w:vAlign w:val="center"/>
          </w:tcPr>
          <w:p w14:paraId="1BE547FB" w14:textId="77777777" w:rsidR="003F6089" w:rsidRPr="00523F10" w:rsidRDefault="00BF3316" w:rsidP="00523F10">
            <w:pPr>
              <w:jc w:val="both"/>
              <w:rPr>
                <w:rFonts w:ascii="Trebuchet MS" w:eastAsia="Times New Roman" w:hAnsi="Trebuchet MS" w:cs="Arial"/>
                <w:bCs/>
                <w:i/>
                <w:sz w:val="20"/>
                <w:szCs w:val="20"/>
                <w:lang w:eastAsia="es-CO"/>
              </w:rPr>
            </w:pPr>
            <w:r w:rsidRPr="00523F10">
              <w:rPr>
                <w:rFonts w:ascii="Trebuchet MS" w:eastAsia="Times New Roman" w:hAnsi="Trebuchet MS" w:cs="Arial"/>
                <w:bCs/>
                <w:i/>
                <w:sz w:val="20"/>
                <w:szCs w:val="20"/>
                <w:lang w:eastAsia="es-CO"/>
              </w:rPr>
              <w:t>Estudiar, diseñar y realizar la estrategia jurídica en cada uno de los procesos o casos asignados, con el fin de garantizar la eficiencia, eficacia y la calidad en la representación judicial y optimizar la prestación del Servicio Nacional de Defensoría Pública.</w:t>
            </w:r>
          </w:p>
        </w:tc>
        <w:tc>
          <w:tcPr>
            <w:tcW w:w="6914" w:type="dxa"/>
            <w:gridSpan w:val="2"/>
            <w:vAlign w:val="center"/>
          </w:tcPr>
          <w:p w14:paraId="5004B3E7" w14:textId="7A8DF60A" w:rsidR="00545C65" w:rsidRDefault="00482B2B" w:rsidP="0035151A">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reciben 8</w:t>
            </w:r>
            <w:r w:rsidR="00D87E4C" w:rsidRPr="00D87E4C">
              <w:rPr>
                <w:rFonts w:ascii="Trebuchet MS" w:eastAsia="Times New Roman" w:hAnsi="Trebuchet MS" w:cs="Arial"/>
                <w:bCs/>
                <w:sz w:val="20"/>
                <w:szCs w:val="20"/>
                <w:lang w:eastAsia="es-CO"/>
              </w:rPr>
              <w:t xml:space="preserve"> procesos nuevos para tramitar en audiencia de acusación una vez se surta</w:t>
            </w:r>
            <w:r w:rsidR="00613C99" w:rsidRPr="00D87E4C">
              <w:rPr>
                <w:rFonts w:ascii="Trebuchet MS" w:eastAsia="Times New Roman" w:hAnsi="Trebuchet MS" w:cs="Arial"/>
                <w:bCs/>
                <w:sz w:val="20"/>
                <w:szCs w:val="20"/>
                <w:lang w:eastAsia="es-CO"/>
              </w:rPr>
              <w:t xml:space="preserve"> esta diligencia y se </w:t>
            </w:r>
            <w:r w:rsidR="00D87E4C" w:rsidRPr="00D87E4C">
              <w:rPr>
                <w:rFonts w:ascii="Trebuchet MS" w:eastAsia="Times New Roman" w:hAnsi="Trebuchet MS" w:cs="Arial"/>
                <w:bCs/>
                <w:sz w:val="20"/>
                <w:szCs w:val="20"/>
                <w:lang w:eastAsia="es-CO"/>
              </w:rPr>
              <w:t xml:space="preserve">sostenga una </w:t>
            </w:r>
            <w:r w:rsidR="00613C99" w:rsidRPr="00D87E4C">
              <w:rPr>
                <w:rFonts w:ascii="Trebuchet MS" w:eastAsia="Times New Roman" w:hAnsi="Trebuchet MS" w:cs="Arial"/>
                <w:bCs/>
                <w:sz w:val="20"/>
                <w:szCs w:val="20"/>
                <w:lang w:eastAsia="es-CO"/>
              </w:rPr>
              <w:t>entrevist</w:t>
            </w:r>
            <w:r w:rsidR="00D87E4C" w:rsidRPr="00D87E4C">
              <w:rPr>
                <w:rFonts w:ascii="Trebuchet MS" w:eastAsia="Times New Roman" w:hAnsi="Trebuchet MS" w:cs="Arial"/>
                <w:bCs/>
                <w:sz w:val="20"/>
                <w:szCs w:val="20"/>
                <w:lang w:eastAsia="es-CO"/>
              </w:rPr>
              <w:t>a con el usuario, se trazarán</w:t>
            </w:r>
            <w:r w:rsidR="00613C99" w:rsidRPr="00D87E4C">
              <w:rPr>
                <w:rFonts w:ascii="Trebuchet MS" w:eastAsia="Times New Roman" w:hAnsi="Trebuchet MS" w:cs="Arial"/>
                <w:bCs/>
                <w:sz w:val="20"/>
                <w:szCs w:val="20"/>
                <w:lang w:eastAsia="es-CO"/>
              </w:rPr>
              <w:t xml:space="preserve"> las estrategias jurídicas.</w:t>
            </w:r>
          </w:p>
          <w:p w14:paraId="41095F6A" w14:textId="69D2F251" w:rsidR="003F6089" w:rsidRDefault="00682683" w:rsidP="0035151A">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 xml:space="preserve"> </w:t>
            </w:r>
            <w:r w:rsidR="002D6F0E">
              <w:rPr>
                <w:rFonts w:ascii="Trebuchet MS" w:eastAsia="Times New Roman" w:hAnsi="Trebuchet MS" w:cs="Arial"/>
                <w:bCs/>
                <w:sz w:val="20"/>
                <w:szCs w:val="20"/>
                <w:lang w:eastAsia="es-CO"/>
              </w:rPr>
              <w:t>Así,</w:t>
            </w:r>
            <w:r>
              <w:rPr>
                <w:rFonts w:ascii="Trebuchet MS" w:eastAsia="Times New Roman" w:hAnsi="Trebuchet MS" w:cs="Arial"/>
                <w:bCs/>
                <w:sz w:val="20"/>
                <w:szCs w:val="20"/>
                <w:lang w:eastAsia="es-CO"/>
              </w:rPr>
              <w:t xml:space="preserve"> mismo tengo una carga procesal de 9</w:t>
            </w:r>
            <w:r w:rsidR="00D47DC3">
              <w:rPr>
                <w:rFonts w:ascii="Trebuchet MS" w:eastAsia="Times New Roman" w:hAnsi="Trebuchet MS" w:cs="Arial"/>
                <w:bCs/>
                <w:sz w:val="20"/>
                <w:szCs w:val="20"/>
                <w:lang w:eastAsia="es-CO"/>
              </w:rPr>
              <w:t>9</w:t>
            </w:r>
            <w:r>
              <w:rPr>
                <w:rFonts w:ascii="Trebuchet MS" w:eastAsia="Times New Roman" w:hAnsi="Trebuchet MS" w:cs="Arial"/>
                <w:bCs/>
                <w:sz w:val="20"/>
                <w:szCs w:val="20"/>
                <w:lang w:eastAsia="es-CO"/>
              </w:rPr>
              <w:t xml:space="preserve"> casos</w:t>
            </w:r>
          </w:p>
          <w:p w14:paraId="2F6B4C7F" w14:textId="77777777" w:rsidR="00682683" w:rsidRDefault="00682683" w:rsidP="0035151A">
            <w:pPr>
              <w:jc w:val="both"/>
              <w:rPr>
                <w:rFonts w:ascii="Trebuchet MS" w:eastAsia="Times New Roman" w:hAnsi="Trebuchet MS" w:cs="Arial"/>
                <w:bCs/>
                <w:sz w:val="20"/>
                <w:szCs w:val="20"/>
                <w:lang w:eastAsia="es-CO"/>
              </w:rPr>
            </w:pPr>
          </w:p>
          <w:p w14:paraId="53E2514F" w14:textId="705F87E6" w:rsidR="00682683" w:rsidRDefault="00D47DC3" w:rsidP="0035151A">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55</w:t>
            </w:r>
            <w:r w:rsidR="00682683">
              <w:rPr>
                <w:rFonts w:ascii="Trebuchet MS" w:eastAsia="Times New Roman" w:hAnsi="Trebuchet MS" w:cs="Arial"/>
                <w:bCs/>
                <w:sz w:val="20"/>
                <w:szCs w:val="20"/>
                <w:lang w:eastAsia="es-CO"/>
              </w:rPr>
              <w:t xml:space="preserve"> procesos activos</w:t>
            </w:r>
          </w:p>
          <w:p w14:paraId="46073356" w14:textId="34D710C4" w:rsidR="00682683" w:rsidRPr="00674D67" w:rsidRDefault="00E62952" w:rsidP="0035151A">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43</w:t>
            </w:r>
            <w:r w:rsidR="00682683">
              <w:rPr>
                <w:rFonts w:ascii="Trebuchet MS" w:eastAsia="Times New Roman" w:hAnsi="Trebuchet MS" w:cs="Arial"/>
                <w:bCs/>
                <w:sz w:val="20"/>
                <w:szCs w:val="20"/>
                <w:lang w:eastAsia="es-CO"/>
              </w:rPr>
              <w:t xml:space="preserve"> procesos inactivos</w:t>
            </w:r>
          </w:p>
        </w:tc>
      </w:tr>
      <w:tr w:rsidR="003F6089" w:rsidRPr="00F2304A" w14:paraId="786CBB45" w14:textId="77777777" w:rsidTr="007D2A42">
        <w:tc>
          <w:tcPr>
            <w:tcW w:w="2442" w:type="dxa"/>
            <w:vAlign w:val="center"/>
          </w:tcPr>
          <w:p w14:paraId="1FD6BF04" w14:textId="77777777" w:rsidR="003F6089" w:rsidRPr="00523F10" w:rsidRDefault="00BF3316" w:rsidP="00523F10">
            <w:pPr>
              <w:jc w:val="both"/>
              <w:rPr>
                <w:rFonts w:ascii="Trebuchet MS" w:eastAsia="Times New Roman" w:hAnsi="Trebuchet MS" w:cs="Arial"/>
                <w:bCs/>
                <w:i/>
                <w:sz w:val="20"/>
                <w:szCs w:val="20"/>
                <w:lang w:eastAsia="es-CO"/>
              </w:rPr>
            </w:pPr>
            <w:r w:rsidRPr="00523F10">
              <w:rPr>
                <w:rFonts w:ascii="Trebuchet MS" w:eastAsia="Times New Roman" w:hAnsi="Trebuchet MS" w:cs="Arial"/>
                <w:bCs/>
                <w:i/>
                <w:sz w:val="20"/>
                <w:szCs w:val="20"/>
                <w:lang w:eastAsia="es-CO"/>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w:t>
            </w:r>
          </w:p>
        </w:tc>
        <w:tc>
          <w:tcPr>
            <w:tcW w:w="6914" w:type="dxa"/>
            <w:gridSpan w:val="2"/>
            <w:vAlign w:val="center"/>
          </w:tcPr>
          <w:p w14:paraId="189D00B6" w14:textId="72E220AB" w:rsidR="003F6089" w:rsidRDefault="00E62952" w:rsidP="0035151A">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A la fecha cuento con 41</w:t>
            </w:r>
            <w:r w:rsidR="00EF3BB8" w:rsidRPr="00281645">
              <w:rPr>
                <w:rFonts w:ascii="Trebuchet MS" w:eastAsia="Times New Roman" w:hAnsi="Trebuchet MS" w:cs="Arial"/>
                <w:bCs/>
                <w:sz w:val="20"/>
                <w:szCs w:val="20"/>
                <w:lang w:eastAsia="es-CO"/>
              </w:rPr>
              <w:t xml:space="preserve"> usuarios</w:t>
            </w:r>
            <w:r w:rsidR="00281645" w:rsidRPr="00281645">
              <w:rPr>
                <w:rFonts w:ascii="Trebuchet MS" w:eastAsia="Times New Roman" w:hAnsi="Trebuchet MS" w:cs="Arial"/>
                <w:bCs/>
                <w:sz w:val="20"/>
                <w:szCs w:val="20"/>
                <w:lang w:eastAsia="es-CO"/>
              </w:rPr>
              <w:t xml:space="preserve"> privados de la libertad</w:t>
            </w:r>
            <w:r w:rsidR="00F23921" w:rsidRPr="00281645">
              <w:rPr>
                <w:rFonts w:ascii="Trebuchet MS" w:eastAsia="Times New Roman" w:hAnsi="Trebuchet MS" w:cs="Arial"/>
                <w:bCs/>
                <w:sz w:val="20"/>
                <w:szCs w:val="20"/>
                <w:lang w:eastAsia="es-CO"/>
              </w:rPr>
              <w:t>;</w:t>
            </w:r>
            <w:r w:rsidR="00281645" w:rsidRPr="00281645">
              <w:rPr>
                <w:rFonts w:ascii="Trebuchet MS" w:eastAsia="Times New Roman" w:hAnsi="Trebuchet MS" w:cs="Arial"/>
                <w:bCs/>
                <w:sz w:val="20"/>
                <w:szCs w:val="20"/>
                <w:lang w:eastAsia="es-CO"/>
              </w:rPr>
              <w:t xml:space="preserve"> a los cuales se les</w:t>
            </w:r>
            <w:r w:rsidR="00F23921" w:rsidRPr="00281645">
              <w:rPr>
                <w:rFonts w:ascii="Trebuchet MS" w:eastAsia="Times New Roman" w:hAnsi="Trebuchet MS" w:cs="Arial"/>
                <w:bCs/>
                <w:sz w:val="20"/>
                <w:szCs w:val="20"/>
                <w:lang w:eastAsia="es-CO"/>
              </w:rPr>
              <w:t xml:space="preserve"> realizó visita carcelaria en forma virtual, consistente en llamadas, envío de correo electrónico; dado que por la pandemia no están autorizadas</w:t>
            </w:r>
            <w:r w:rsidR="00281645" w:rsidRPr="00281645">
              <w:rPr>
                <w:rFonts w:ascii="Trebuchet MS" w:eastAsia="Times New Roman" w:hAnsi="Trebuchet MS" w:cs="Arial"/>
                <w:bCs/>
                <w:sz w:val="20"/>
                <w:szCs w:val="20"/>
                <w:lang w:eastAsia="es-CO"/>
              </w:rPr>
              <w:t xml:space="preserve"> estas visitas carcelarias de</w:t>
            </w:r>
            <w:r w:rsidR="00F23921" w:rsidRPr="00281645">
              <w:rPr>
                <w:rFonts w:ascii="Trebuchet MS" w:eastAsia="Times New Roman" w:hAnsi="Trebuchet MS" w:cs="Arial"/>
                <w:bCs/>
                <w:sz w:val="20"/>
                <w:szCs w:val="20"/>
                <w:lang w:eastAsia="es-CO"/>
              </w:rPr>
              <w:t xml:space="preserve"> forma personal.</w:t>
            </w:r>
          </w:p>
          <w:p w14:paraId="0C6ACDFB" w14:textId="5185E487" w:rsidR="00545C65" w:rsidRPr="00674D67" w:rsidRDefault="00545C65" w:rsidP="0035151A">
            <w:pPr>
              <w:jc w:val="both"/>
              <w:rPr>
                <w:rFonts w:ascii="Trebuchet MS" w:eastAsia="Times New Roman" w:hAnsi="Trebuchet MS" w:cs="Arial"/>
                <w:bCs/>
                <w:sz w:val="20"/>
                <w:szCs w:val="20"/>
                <w:lang w:eastAsia="es-CO"/>
              </w:rPr>
            </w:pPr>
          </w:p>
        </w:tc>
      </w:tr>
      <w:tr w:rsidR="003F6089" w:rsidRPr="00F2304A" w14:paraId="56EDCCC9" w14:textId="77777777" w:rsidTr="007D2A42">
        <w:tc>
          <w:tcPr>
            <w:tcW w:w="2442" w:type="dxa"/>
            <w:vAlign w:val="center"/>
          </w:tcPr>
          <w:p w14:paraId="32B68E99" w14:textId="77777777" w:rsidR="00316FC2" w:rsidRDefault="00BF3316" w:rsidP="00523F10">
            <w:pPr>
              <w:jc w:val="both"/>
              <w:rPr>
                <w:rFonts w:ascii="Trebuchet MS" w:eastAsia="Times New Roman" w:hAnsi="Trebuchet MS" w:cs="Arial"/>
                <w:bCs/>
                <w:i/>
                <w:sz w:val="20"/>
                <w:szCs w:val="20"/>
                <w:lang w:eastAsia="es-CO"/>
              </w:rPr>
            </w:pPr>
            <w:r w:rsidRPr="00523F10">
              <w:rPr>
                <w:rFonts w:ascii="Trebuchet MS" w:eastAsia="Times New Roman" w:hAnsi="Trebuchet MS" w:cs="Arial"/>
                <w:bCs/>
                <w:i/>
                <w:sz w:val="20"/>
                <w:szCs w:val="20"/>
                <w:lang w:eastAsia="es-CO"/>
              </w:rPr>
              <w:t xml:space="preserve">Asistir a las barras de defensores públicos y </w:t>
            </w:r>
          </w:p>
          <w:p w14:paraId="7E5942E5" w14:textId="682A1D65" w:rsidR="003F6089" w:rsidRPr="00523F10" w:rsidRDefault="00BF3316" w:rsidP="00523F10">
            <w:pPr>
              <w:jc w:val="both"/>
              <w:rPr>
                <w:rFonts w:ascii="Trebuchet MS" w:eastAsia="Times New Roman" w:hAnsi="Trebuchet MS" w:cs="Arial"/>
                <w:bCs/>
                <w:i/>
                <w:color w:val="A6A6A6" w:themeColor="background1" w:themeShade="A6"/>
                <w:sz w:val="20"/>
                <w:szCs w:val="20"/>
                <w:lang w:eastAsia="es-CO"/>
              </w:rPr>
            </w:pPr>
            <w:r w:rsidRPr="00523F10">
              <w:rPr>
                <w:rFonts w:ascii="Trebuchet MS" w:eastAsia="Times New Roman" w:hAnsi="Trebuchet MS" w:cs="Arial"/>
                <w:bCs/>
                <w:i/>
                <w:sz w:val="20"/>
                <w:szCs w:val="20"/>
                <w:lang w:eastAsia="es-CO"/>
              </w:rPr>
              <w:t>por la DEFENSORÍA.</w:t>
            </w:r>
          </w:p>
        </w:tc>
        <w:tc>
          <w:tcPr>
            <w:tcW w:w="6914" w:type="dxa"/>
            <w:gridSpan w:val="2"/>
            <w:vAlign w:val="center"/>
          </w:tcPr>
          <w:p w14:paraId="0A3FF87F" w14:textId="77777777" w:rsidR="00545C65" w:rsidRPr="00F23921" w:rsidRDefault="00545C65" w:rsidP="00B74575">
            <w:pPr>
              <w:jc w:val="both"/>
              <w:rPr>
                <w:rFonts w:ascii="Trebuchet MS" w:eastAsia="Times New Roman" w:hAnsi="Trebuchet MS" w:cs="Arial"/>
                <w:bCs/>
                <w:sz w:val="20"/>
                <w:szCs w:val="20"/>
                <w:highlight w:val="yellow"/>
                <w:lang w:eastAsia="es-CO"/>
              </w:rPr>
            </w:pPr>
          </w:p>
          <w:p w14:paraId="41683CB5" w14:textId="15993B8D" w:rsidR="003F6089" w:rsidRPr="00F23921" w:rsidRDefault="00281645" w:rsidP="00281645">
            <w:pPr>
              <w:jc w:val="both"/>
              <w:rPr>
                <w:rFonts w:ascii="Trebuchet MS" w:eastAsia="Times New Roman" w:hAnsi="Trebuchet MS" w:cs="Arial"/>
                <w:bCs/>
                <w:sz w:val="20"/>
                <w:szCs w:val="20"/>
                <w:highlight w:val="yellow"/>
                <w:lang w:eastAsia="es-CO"/>
              </w:rPr>
            </w:pPr>
            <w:r>
              <w:t>Asistí a cinco (5) actividades consistentes en 5 barras académicas conjuntas de las unidades de penal acusatorio de la regional Antioquia, con lo cual se cumple con la obligación de actualizar conocimientos inherentes al área del derecho afín al programa para el cual fui contratado.</w:t>
            </w:r>
          </w:p>
        </w:tc>
      </w:tr>
      <w:tr w:rsidR="003F6089" w:rsidRPr="00F2304A" w14:paraId="0416EB1D" w14:textId="77777777" w:rsidTr="007D2A42">
        <w:tc>
          <w:tcPr>
            <w:tcW w:w="2442" w:type="dxa"/>
            <w:vAlign w:val="center"/>
          </w:tcPr>
          <w:p w14:paraId="7BD61D79" w14:textId="77777777" w:rsidR="003F6089" w:rsidRPr="00523F10" w:rsidRDefault="00BF3316" w:rsidP="00523F10">
            <w:pPr>
              <w:jc w:val="both"/>
              <w:rPr>
                <w:rFonts w:ascii="Trebuchet MS" w:eastAsia="Times New Roman" w:hAnsi="Trebuchet MS" w:cs="Arial"/>
                <w:bCs/>
                <w:i/>
                <w:color w:val="A6A6A6" w:themeColor="background1" w:themeShade="A6"/>
                <w:sz w:val="20"/>
                <w:szCs w:val="20"/>
                <w:lang w:eastAsia="es-CO"/>
              </w:rPr>
            </w:pPr>
            <w:r w:rsidRPr="00523F10">
              <w:rPr>
                <w:rFonts w:ascii="Trebuchet MS" w:eastAsia="Times New Roman" w:hAnsi="Trebuchet MS" w:cs="Arial"/>
                <w:bCs/>
                <w:i/>
                <w:sz w:val="20"/>
                <w:szCs w:val="20"/>
                <w:lang w:eastAsia="es-CO"/>
              </w:rPr>
              <w:t>Actualizar sus conocimientos en el área del derecho afín al programa para el cual fue contratado.</w:t>
            </w:r>
          </w:p>
        </w:tc>
        <w:tc>
          <w:tcPr>
            <w:tcW w:w="6914" w:type="dxa"/>
            <w:gridSpan w:val="2"/>
            <w:vAlign w:val="center"/>
          </w:tcPr>
          <w:p w14:paraId="60359EB8" w14:textId="077DF3EE" w:rsidR="003F6089" w:rsidRPr="00674D67" w:rsidRDefault="003B1F7D" w:rsidP="00B74575">
            <w:pPr>
              <w:jc w:val="both"/>
              <w:rPr>
                <w:rFonts w:ascii="Trebuchet MS" w:eastAsia="Times New Roman" w:hAnsi="Trebuchet MS" w:cs="Arial"/>
                <w:bCs/>
                <w:sz w:val="20"/>
                <w:szCs w:val="20"/>
                <w:lang w:eastAsia="es-CO"/>
              </w:rPr>
            </w:pPr>
            <w:r>
              <w:t>En las barras académicas conjuntas de las unidades de penal acusatorio de la regional Antioquia, con lo cual se cumple con la obligación de actualizar conocimientos inherentes al área del derecho afín al programa para el cual fui contratado.</w:t>
            </w:r>
          </w:p>
        </w:tc>
      </w:tr>
      <w:tr w:rsidR="003F6089" w:rsidRPr="00F2304A" w14:paraId="342637C8" w14:textId="77777777" w:rsidTr="007D2A42">
        <w:tc>
          <w:tcPr>
            <w:tcW w:w="2442" w:type="dxa"/>
            <w:vAlign w:val="center"/>
          </w:tcPr>
          <w:p w14:paraId="2BEFDACF" w14:textId="77777777" w:rsidR="003F6089" w:rsidRPr="00523F10" w:rsidRDefault="00BF3316" w:rsidP="00523F10">
            <w:pPr>
              <w:jc w:val="both"/>
              <w:rPr>
                <w:rFonts w:ascii="Trebuchet MS" w:eastAsia="Times New Roman" w:hAnsi="Trebuchet MS" w:cs="Arial"/>
                <w:bCs/>
                <w:i/>
                <w:color w:val="A6A6A6" w:themeColor="background1" w:themeShade="A6"/>
                <w:sz w:val="20"/>
                <w:szCs w:val="20"/>
                <w:lang w:eastAsia="es-CO"/>
              </w:rPr>
            </w:pPr>
            <w:r w:rsidRPr="00523F10">
              <w:rPr>
                <w:rFonts w:ascii="Trebuchet MS" w:eastAsia="Times New Roman" w:hAnsi="Trebuchet MS" w:cs="Arial"/>
                <w:bCs/>
                <w:i/>
                <w:sz w:val="20"/>
                <w:szCs w:val="20"/>
                <w:lang w:eastAsia="es-CO"/>
              </w:rPr>
              <w:t>Suministrar a los usuarios del Servicio de Defensoría Pública, la asesoría jurídica especializada dejando constancia de ello.</w:t>
            </w:r>
          </w:p>
        </w:tc>
        <w:tc>
          <w:tcPr>
            <w:tcW w:w="6914" w:type="dxa"/>
            <w:gridSpan w:val="2"/>
            <w:vAlign w:val="center"/>
          </w:tcPr>
          <w:p w14:paraId="2BAA0247" w14:textId="3EF46F21" w:rsidR="003F6089" w:rsidRPr="00674D67" w:rsidRDefault="00281645" w:rsidP="00281645">
            <w:pPr>
              <w:jc w:val="both"/>
              <w:rPr>
                <w:rFonts w:ascii="Trebuchet MS" w:eastAsia="Times New Roman" w:hAnsi="Trebuchet MS" w:cs="Arial"/>
                <w:bCs/>
                <w:sz w:val="20"/>
                <w:szCs w:val="20"/>
                <w:lang w:eastAsia="es-CO"/>
              </w:rPr>
            </w:pPr>
            <w:r w:rsidRPr="00281645">
              <w:rPr>
                <w:rFonts w:ascii="Trebuchet MS" w:eastAsia="Times New Roman" w:hAnsi="Trebuchet MS" w:cs="Arial"/>
                <w:bCs/>
                <w:sz w:val="20"/>
                <w:szCs w:val="20"/>
                <w:lang w:eastAsia="es-CO"/>
              </w:rPr>
              <w:t xml:space="preserve">Se realizaron 25 asesorías mediante llamadas recibidas de los usuarios y sus familiares mas allegados </w:t>
            </w:r>
          </w:p>
        </w:tc>
      </w:tr>
      <w:tr w:rsidR="003F6089" w:rsidRPr="00F2304A" w14:paraId="2F81822C" w14:textId="77777777" w:rsidTr="007D2A42">
        <w:tc>
          <w:tcPr>
            <w:tcW w:w="2442" w:type="dxa"/>
            <w:vAlign w:val="center"/>
          </w:tcPr>
          <w:p w14:paraId="3936D344" w14:textId="77777777" w:rsidR="003F6089" w:rsidRPr="00523F10" w:rsidRDefault="00BF3316" w:rsidP="00523F10">
            <w:pPr>
              <w:jc w:val="both"/>
              <w:rPr>
                <w:rFonts w:ascii="Trebuchet MS" w:eastAsia="Times New Roman" w:hAnsi="Trebuchet MS" w:cs="Arial"/>
                <w:bCs/>
                <w:i/>
                <w:color w:val="A6A6A6" w:themeColor="background1" w:themeShade="A6"/>
                <w:sz w:val="20"/>
                <w:szCs w:val="20"/>
                <w:lang w:eastAsia="es-CO"/>
              </w:rPr>
            </w:pPr>
            <w:r w:rsidRPr="00523F10">
              <w:rPr>
                <w:rFonts w:ascii="Trebuchet MS" w:eastAsia="Times New Roman" w:hAnsi="Trebuchet MS" w:cs="Arial"/>
                <w:bCs/>
                <w:i/>
                <w:sz w:val="20"/>
                <w:szCs w:val="20"/>
                <w:lang w:eastAsia="es-CO"/>
              </w:rPr>
              <w:t>Interponer en debida forma los recursos o medios de impugnación previstos en las leyes procesales, que de acuerdo a su experiencia y conocimiento considere conducentes, eficaces y pertinentes.</w:t>
            </w:r>
          </w:p>
        </w:tc>
        <w:tc>
          <w:tcPr>
            <w:tcW w:w="6914" w:type="dxa"/>
            <w:gridSpan w:val="2"/>
            <w:vAlign w:val="center"/>
          </w:tcPr>
          <w:p w14:paraId="0753A8DB" w14:textId="01B2BDF5" w:rsidR="003F6089" w:rsidRPr="00674D67" w:rsidRDefault="00281645" w:rsidP="00281645">
            <w:pPr>
              <w:jc w:val="both"/>
              <w:rPr>
                <w:rFonts w:ascii="Trebuchet MS" w:eastAsia="Times New Roman" w:hAnsi="Trebuchet MS" w:cs="Arial"/>
                <w:bCs/>
                <w:sz w:val="20"/>
                <w:szCs w:val="20"/>
                <w:lang w:eastAsia="es-CO"/>
              </w:rPr>
            </w:pPr>
            <w:r w:rsidRPr="00281645">
              <w:rPr>
                <w:rFonts w:ascii="Trebuchet MS" w:eastAsia="Times New Roman" w:hAnsi="Trebuchet MS" w:cs="Arial"/>
                <w:bCs/>
                <w:sz w:val="20"/>
                <w:szCs w:val="20"/>
                <w:lang w:eastAsia="es-CO"/>
              </w:rPr>
              <w:t>Para el presente mes no se presentar</w:t>
            </w:r>
            <w:r w:rsidR="00E62952">
              <w:rPr>
                <w:rFonts w:ascii="Trebuchet MS" w:eastAsia="Times New Roman" w:hAnsi="Trebuchet MS" w:cs="Arial"/>
                <w:bCs/>
                <w:sz w:val="20"/>
                <w:szCs w:val="20"/>
                <w:lang w:eastAsia="es-CO"/>
              </w:rPr>
              <w:t xml:space="preserve">on recursos </w:t>
            </w:r>
          </w:p>
        </w:tc>
      </w:tr>
      <w:tr w:rsidR="003F6089" w:rsidRPr="00F2304A" w14:paraId="2CF87845" w14:textId="77777777" w:rsidTr="007D2A42">
        <w:tc>
          <w:tcPr>
            <w:tcW w:w="2442" w:type="dxa"/>
            <w:vAlign w:val="center"/>
          </w:tcPr>
          <w:p w14:paraId="49E844B6" w14:textId="77777777" w:rsidR="003F6089" w:rsidRPr="00BF3316" w:rsidRDefault="00BF3316" w:rsidP="00BF3316">
            <w:pPr>
              <w:jc w:val="both"/>
              <w:rPr>
                <w:rFonts w:ascii="Trebuchet MS" w:eastAsia="Times New Roman" w:hAnsi="Trebuchet MS" w:cs="Arial"/>
                <w:bCs/>
                <w:i/>
                <w:color w:val="A6A6A6" w:themeColor="background1" w:themeShade="A6"/>
                <w:sz w:val="20"/>
                <w:szCs w:val="20"/>
                <w:lang w:eastAsia="es-CO"/>
              </w:rPr>
            </w:pPr>
            <w:r w:rsidRPr="00BF3316">
              <w:rPr>
                <w:rFonts w:ascii="Trebuchet MS" w:eastAsia="Times New Roman" w:hAnsi="Trebuchet MS" w:cs="Arial"/>
                <w:bCs/>
                <w:i/>
                <w:sz w:val="20"/>
                <w:szCs w:val="20"/>
                <w:lang w:eastAsia="es-CO"/>
              </w:rPr>
              <w:t xml:space="preserve">Informar de manera inmediata sobre el acaecimiento o imposición de sanciones por las autoridades </w:t>
            </w:r>
            <w:r w:rsidRPr="00BF3316">
              <w:rPr>
                <w:rFonts w:ascii="Trebuchet MS" w:eastAsia="Times New Roman" w:hAnsi="Trebuchet MS" w:cs="Arial"/>
                <w:bCs/>
                <w:i/>
                <w:sz w:val="20"/>
                <w:szCs w:val="20"/>
                <w:lang w:eastAsia="es-CO"/>
              </w:rPr>
              <w:lastRenderedPageBreak/>
              <w:t>competentes que impidan la ejecución del objeto y obligaciones pactadas en el presente contrato, so pena de que la DEFENSORÍA adelante las acciones legales a que haya lugar.</w:t>
            </w:r>
          </w:p>
        </w:tc>
        <w:tc>
          <w:tcPr>
            <w:tcW w:w="6914" w:type="dxa"/>
            <w:gridSpan w:val="2"/>
            <w:vAlign w:val="center"/>
          </w:tcPr>
          <w:p w14:paraId="6EA0E184" w14:textId="6CA1A21C" w:rsidR="009A2F3A" w:rsidRPr="00561AF8" w:rsidRDefault="00561AF8" w:rsidP="003F6089">
            <w:pPr>
              <w:jc w:val="both"/>
              <w:rPr>
                <w:rFonts w:ascii="Trebuchet MS" w:eastAsia="Times New Roman" w:hAnsi="Trebuchet MS" w:cs="Arial"/>
                <w:bCs/>
                <w:sz w:val="20"/>
                <w:szCs w:val="20"/>
                <w:lang w:eastAsia="es-CO"/>
              </w:rPr>
            </w:pPr>
            <w:r w:rsidRPr="00561AF8">
              <w:rPr>
                <w:rFonts w:ascii="Trebuchet MS" w:eastAsia="Times New Roman" w:hAnsi="Trebuchet MS" w:cs="Arial"/>
                <w:bCs/>
                <w:sz w:val="20"/>
                <w:szCs w:val="20"/>
                <w:lang w:eastAsia="es-CO"/>
              </w:rPr>
              <w:lastRenderedPageBreak/>
              <w:t xml:space="preserve">No tengo a la fecha ninguna sanción </w:t>
            </w:r>
          </w:p>
        </w:tc>
      </w:tr>
    </w:tbl>
    <w:p w14:paraId="5D07B917" w14:textId="77777777" w:rsidR="00EF65B3" w:rsidRDefault="00EF65B3" w:rsidP="00C36A88">
      <w:pPr>
        <w:spacing w:after="0" w:line="240" w:lineRule="auto"/>
        <w:jc w:val="both"/>
        <w:rPr>
          <w:rFonts w:ascii="Trebuchet MS" w:hAnsi="Trebuchet MS"/>
        </w:rPr>
      </w:pPr>
    </w:p>
    <w:p w14:paraId="0C547E80" w14:textId="77777777" w:rsidR="00B8569D" w:rsidRDefault="00B8569D" w:rsidP="00C36A88">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56"/>
      </w:tblGrid>
      <w:tr w:rsidR="007E1EAB" w:rsidRPr="00F2304A" w14:paraId="43F70311" w14:textId="77777777" w:rsidTr="00A958E9">
        <w:trPr>
          <w:trHeight w:val="388"/>
          <w:tblHeader/>
        </w:trPr>
        <w:tc>
          <w:tcPr>
            <w:tcW w:w="9356" w:type="dxa"/>
            <w:shd w:val="clear" w:color="auto" w:fill="D9D9D9" w:themeFill="background1" w:themeFillShade="D9"/>
            <w:vAlign w:val="center"/>
          </w:tcPr>
          <w:p w14:paraId="2085B17E" w14:textId="77777777" w:rsidR="007E1EAB" w:rsidRPr="00F2304A" w:rsidRDefault="007E1EAB" w:rsidP="002C0919">
            <w:pPr>
              <w:jc w:val="center"/>
              <w:rPr>
                <w:rFonts w:ascii="Trebuchet MS" w:hAnsi="Trebuchet MS"/>
                <w:sz w:val="20"/>
                <w:szCs w:val="20"/>
              </w:rPr>
            </w:pPr>
            <w:r w:rsidRPr="00A958E9">
              <w:rPr>
                <w:rFonts w:ascii="Trebuchet MS" w:eastAsia="Times New Roman" w:hAnsi="Trebuchet MS" w:cs="Arial"/>
                <w:b/>
                <w:bCs/>
                <w:color w:val="000000" w:themeColor="text1"/>
                <w:szCs w:val="24"/>
                <w:lang w:eastAsia="es-CO"/>
              </w:rPr>
              <w:t>OBSERVACIONES</w:t>
            </w:r>
          </w:p>
        </w:tc>
      </w:tr>
      <w:tr w:rsidR="007E1EAB" w:rsidRPr="00F2304A" w14:paraId="31EE9D3C" w14:textId="77777777" w:rsidTr="00271411">
        <w:trPr>
          <w:trHeight w:val="477"/>
        </w:trPr>
        <w:tc>
          <w:tcPr>
            <w:tcW w:w="9356" w:type="dxa"/>
            <w:vAlign w:val="center"/>
          </w:tcPr>
          <w:p w14:paraId="763D8A46" w14:textId="77777777" w:rsidR="007E1EAB" w:rsidRPr="009B285B" w:rsidRDefault="00D42FFC" w:rsidP="00D42FFC">
            <w:pPr>
              <w:pStyle w:val="Prrafodelista"/>
              <w:ind w:left="166"/>
              <w:jc w:val="both"/>
              <w:rPr>
                <w:rFonts w:ascii="Trebuchet MS" w:eastAsia="Times New Roman" w:hAnsi="Trebuchet MS" w:cs="Arial"/>
                <w:bCs/>
                <w:i/>
                <w:color w:val="A6A6A6" w:themeColor="background1" w:themeShade="A6"/>
                <w:sz w:val="20"/>
                <w:szCs w:val="20"/>
                <w:lang w:eastAsia="es-CO"/>
              </w:rPr>
            </w:pPr>
            <w:r w:rsidRPr="00D42FFC">
              <w:rPr>
                <w:rFonts w:ascii="Trebuchet MS" w:eastAsia="Times New Roman" w:hAnsi="Trebuchet MS" w:cs="Arial"/>
                <w:bCs/>
                <w:i/>
                <w:sz w:val="20"/>
                <w:szCs w:val="20"/>
                <w:lang w:eastAsia="es-CO"/>
              </w:rPr>
              <w:t>N/A</w:t>
            </w:r>
          </w:p>
        </w:tc>
      </w:tr>
    </w:tbl>
    <w:p w14:paraId="2A12DFBD" w14:textId="77777777" w:rsidR="00A958E9" w:rsidRDefault="00A958E9" w:rsidP="00AA7A96">
      <w:pPr>
        <w:tabs>
          <w:tab w:val="left" w:pos="2360"/>
        </w:tabs>
        <w:spacing w:after="0" w:line="240" w:lineRule="auto"/>
        <w:ind w:left="-284"/>
        <w:jc w:val="both"/>
        <w:rPr>
          <w:rFonts w:ascii="Trebuchet MS" w:hAnsi="Trebuchet MS"/>
          <w:b/>
        </w:rPr>
      </w:pPr>
    </w:p>
    <w:p w14:paraId="311E2071" w14:textId="77777777" w:rsidR="000A4B92" w:rsidRPr="00A958E9" w:rsidRDefault="00AA7A96" w:rsidP="00AA7A96">
      <w:pPr>
        <w:tabs>
          <w:tab w:val="left" w:pos="2360"/>
        </w:tabs>
        <w:spacing w:after="0" w:line="240" w:lineRule="auto"/>
        <w:ind w:left="-284"/>
        <w:jc w:val="both"/>
        <w:rPr>
          <w:rFonts w:ascii="Trebuchet MS" w:hAnsi="Trebuchet MS"/>
          <w:sz w:val="20"/>
        </w:rPr>
      </w:pPr>
      <w:r w:rsidRPr="00A958E9">
        <w:rPr>
          <w:rFonts w:ascii="Trebuchet MS" w:hAnsi="Trebuchet MS"/>
          <w:sz w:val="20"/>
        </w:rPr>
        <w:tab/>
      </w:r>
    </w:p>
    <w:p w14:paraId="6BCF4D2A" w14:textId="77777777" w:rsidR="000A4B92" w:rsidRPr="00A958E9" w:rsidRDefault="000A4B92" w:rsidP="007E1EAB">
      <w:pPr>
        <w:spacing w:after="0" w:line="240" w:lineRule="auto"/>
        <w:ind w:left="-284"/>
        <w:jc w:val="both"/>
        <w:rPr>
          <w:rFonts w:ascii="Trebuchet MS" w:hAnsi="Trebuchet MS"/>
          <w:sz w:val="20"/>
        </w:rPr>
      </w:pPr>
    </w:p>
    <w:p w14:paraId="0AD0345B" w14:textId="77777777" w:rsidR="007E1EAB" w:rsidRDefault="007E1EAB" w:rsidP="007E1EAB">
      <w:pPr>
        <w:pStyle w:val="P16"/>
        <w:jc w:val="both"/>
        <w:rPr>
          <w:rFonts w:ascii="Trebuchet MS" w:hAnsi="Trebuchet MS" w:cs="Arial"/>
          <w:sz w:val="24"/>
          <w:szCs w:val="24"/>
        </w:rPr>
      </w:pPr>
    </w:p>
    <w:p w14:paraId="70753057" w14:textId="54F9C915" w:rsidR="003D3292" w:rsidRDefault="003D3292" w:rsidP="007E1EAB">
      <w:pPr>
        <w:pStyle w:val="P16"/>
        <w:jc w:val="both"/>
        <w:rPr>
          <w:rFonts w:ascii="Trebuchet MS" w:hAnsi="Trebuchet MS" w:cs="Arial"/>
          <w:sz w:val="24"/>
          <w:szCs w:val="24"/>
        </w:rPr>
      </w:pPr>
    </w:p>
    <w:p w14:paraId="5ACC7D07" w14:textId="7C58F69C" w:rsidR="003D3292" w:rsidRDefault="003D3292" w:rsidP="007E1EAB">
      <w:pPr>
        <w:pStyle w:val="P16"/>
        <w:jc w:val="both"/>
        <w:rPr>
          <w:rFonts w:ascii="Trebuchet MS" w:hAnsi="Trebuchet MS" w:cs="Arial"/>
          <w:sz w:val="24"/>
          <w:szCs w:val="24"/>
        </w:rPr>
      </w:pPr>
    </w:p>
    <w:p w14:paraId="71E56675" w14:textId="03208768" w:rsidR="00A958E9" w:rsidRPr="008C1E8C" w:rsidRDefault="00A958E9" w:rsidP="007E1EAB">
      <w:pPr>
        <w:pStyle w:val="P16"/>
        <w:jc w:val="both"/>
        <w:rPr>
          <w:rFonts w:ascii="Trebuchet MS" w:hAnsi="Trebuchet MS" w:cs="Arial"/>
          <w:sz w:val="24"/>
          <w:szCs w:val="24"/>
        </w:rPr>
      </w:pPr>
    </w:p>
    <w:p w14:paraId="08988C72" w14:textId="0F5E9CE4" w:rsidR="009B285B" w:rsidRDefault="00561AF8" w:rsidP="007E1EAB">
      <w:pPr>
        <w:pStyle w:val="P16"/>
        <w:rPr>
          <w:rFonts w:ascii="Trebuchet MS" w:hAnsi="Trebuchet MS" w:cs="Arial"/>
          <w:i/>
          <w:color w:val="A6A6A6"/>
          <w:sz w:val="24"/>
          <w:szCs w:val="24"/>
        </w:rPr>
      </w:pPr>
      <w:r>
        <w:rPr>
          <w:noProof/>
          <w:lang w:val="en-US" w:eastAsia="en-US"/>
        </w:rPr>
        <w:drawing>
          <wp:anchor distT="0" distB="0" distL="114300" distR="114300" simplePos="0" relativeHeight="251659264" behindDoc="0" locked="0" layoutInCell="1" allowOverlap="1" wp14:anchorId="785D4FDC" wp14:editId="1D577205">
            <wp:simplePos x="0" y="0"/>
            <wp:positionH relativeFrom="margin">
              <wp:align>center</wp:align>
            </wp:positionH>
            <wp:positionV relativeFrom="paragraph">
              <wp:posOffset>43180</wp:posOffset>
            </wp:positionV>
            <wp:extent cx="1295400" cy="850900"/>
            <wp:effectExtent l="0" t="0" r="0" b="635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5119" t="27168" r="32790" b="23627"/>
                    <a:stretch/>
                  </pic:blipFill>
                  <pic:spPr bwMode="auto">
                    <a:xfrm>
                      <a:off x="0" y="0"/>
                      <a:ext cx="1295400" cy="850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50A14B" w14:textId="77777777" w:rsidR="007E1EAB" w:rsidRPr="008C1E8C" w:rsidRDefault="007E1EAB" w:rsidP="007E1EAB">
      <w:pPr>
        <w:pStyle w:val="P16"/>
        <w:rPr>
          <w:rFonts w:ascii="Trebuchet MS" w:hAnsi="Trebuchet MS" w:cs="Arial"/>
          <w:sz w:val="24"/>
          <w:szCs w:val="24"/>
        </w:rPr>
      </w:pPr>
      <w:r>
        <w:rPr>
          <w:rFonts w:ascii="Trebuchet MS" w:hAnsi="Trebuchet MS" w:cs="Arial"/>
          <w:sz w:val="24"/>
          <w:szCs w:val="24"/>
        </w:rPr>
        <w:t>_______</w:t>
      </w:r>
      <w:r w:rsidR="0060206C">
        <w:rPr>
          <w:rFonts w:ascii="Trebuchet MS" w:hAnsi="Trebuchet MS" w:cs="Arial"/>
          <w:sz w:val="24"/>
          <w:szCs w:val="24"/>
        </w:rPr>
        <w:t>_______</w:t>
      </w:r>
      <w:r>
        <w:rPr>
          <w:rFonts w:ascii="Trebuchet MS" w:hAnsi="Trebuchet MS" w:cs="Arial"/>
          <w:sz w:val="24"/>
          <w:szCs w:val="24"/>
        </w:rPr>
        <w:t>________________________</w:t>
      </w:r>
    </w:p>
    <w:p w14:paraId="334896B5" w14:textId="73D6B805" w:rsidR="007E1EAB" w:rsidRPr="00BF3316" w:rsidRDefault="00561AF8" w:rsidP="009B285B">
      <w:pPr>
        <w:pStyle w:val="P28"/>
        <w:rPr>
          <w:rFonts w:ascii="Trebuchet MS" w:hAnsi="Trebuchet MS" w:cs="Arial"/>
          <w:sz w:val="24"/>
          <w:szCs w:val="24"/>
        </w:rPr>
      </w:pPr>
      <w:r>
        <w:rPr>
          <w:rFonts w:ascii="Trebuchet MS" w:hAnsi="Trebuchet MS" w:cs="Arial"/>
          <w:sz w:val="24"/>
          <w:szCs w:val="24"/>
        </w:rPr>
        <w:t>GILBERTO ANTONIO HERNANDEZ JIMENEZ</w:t>
      </w:r>
    </w:p>
    <w:p w14:paraId="02CA7D24" w14:textId="77777777" w:rsidR="003D3292" w:rsidRPr="007E1EAB" w:rsidRDefault="003D3292" w:rsidP="009B285B">
      <w:pPr>
        <w:pStyle w:val="P28"/>
        <w:rPr>
          <w:rFonts w:ascii="Trebuchet MS" w:hAnsi="Trebuchet MS" w:cs="Arial"/>
          <w:b w:val="0"/>
          <w:color w:val="A6A6A6"/>
          <w:sz w:val="24"/>
          <w:szCs w:val="24"/>
        </w:rPr>
      </w:pPr>
    </w:p>
    <w:p w14:paraId="2D2F8A52" w14:textId="77777777" w:rsidR="007E1EAB" w:rsidRPr="00A958E9" w:rsidRDefault="001F6343" w:rsidP="00D42FFC">
      <w:pPr>
        <w:pStyle w:val="Prrafodelista"/>
        <w:ind w:left="360"/>
        <w:jc w:val="both"/>
        <w:rPr>
          <w:rFonts w:ascii="Trebuchet MS" w:hAnsi="Trebuchet MS" w:cs="Arial"/>
          <w:color w:val="A6A6A6"/>
          <w:sz w:val="20"/>
          <w:szCs w:val="28"/>
        </w:rPr>
      </w:pPr>
      <w:r w:rsidRPr="00A958E9">
        <w:rPr>
          <w:rFonts w:ascii="Trebuchet MS" w:hAnsi="Trebuchet MS"/>
          <w:sz w:val="16"/>
        </w:rPr>
        <w:t xml:space="preserve"> </w:t>
      </w:r>
    </w:p>
    <w:sectPr w:rsidR="007E1EAB" w:rsidRPr="00A958E9" w:rsidSect="009323B8">
      <w:headerReference w:type="default" r:id="rId13"/>
      <w:footerReference w:type="default" r:id="rId14"/>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919D7F" w14:textId="77777777" w:rsidR="004F0DE6" w:rsidRDefault="004F0DE6" w:rsidP="00936D64">
      <w:pPr>
        <w:spacing w:after="0" w:line="240" w:lineRule="auto"/>
      </w:pPr>
      <w:r>
        <w:separator/>
      </w:r>
    </w:p>
  </w:endnote>
  <w:endnote w:type="continuationSeparator" w:id="0">
    <w:p w14:paraId="74C30F76" w14:textId="77777777" w:rsidR="004F0DE6" w:rsidRDefault="004F0DE6" w:rsidP="0093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jaVu Sans">
    <w:altName w:val="Arial"/>
    <w:charset w:val="00"/>
    <w:family w:val="swiss"/>
    <w:pitch w:val="variable"/>
    <w:sig w:usb0="00000000" w:usb1="D200FDFF" w:usb2="0A0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8711910"/>
      <w:docPartObj>
        <w:docPartGallery w:val="Page Numbers (Bottom of Page)"/>
        <w:docPartUnique/>
      </w:docPartObj>
    </w:sdtPr>
    <w:sdtEndPr/>
    <w:sdtContent>
      <w:sdt>
        <w:sdtPr>
          <w:id w:val="-9769111"/>
          <w:docPartObj>
            <w:docPartGallery w:val="Page Numbers (Top of Page)"/>
            <w:docPartUnique/>
          </w:docPartObj>
        </w:sdtPr>
        <w:sdtEndPr/>
        <w:sdtContent>
          <w:p w14:paraId="324A3048" w14:textId="4341DB5F" w:rsidR="002603DA" w:rsidRPr="009B285B" w:rsidRDefault="002603DA">
            <w:pPr>
              <w:pStyle w:val="Piedepgina"/>
              <w:jc w:val="right"/>
            </w:pPr>
            <w:r w:rsidRPr="009B285B">
              <w:rPr>
                <w:rFonts w:ascii="Trebuchet MS" w:hAnsi="Trebuchet MS"/>
                <w:sz w:val="16"/>
                <w:szCs w:val="16"/>
                <w:lang w:val="es-ES"/>
              </w:rPr>
              <w:t xml:space="preserve">Página </w:t>
            </w:r>
            <w:r w:rsidRPr="009B285B">
              <w:rPr>
                <w:rFonts w:ascii="Trebuchet MS" w:hAnsi="Trebuchet MS"/>
                <w:bCs/>
                <w:sz w:val="16"/>
                <w:szCs w:val="16"/>
              </w:rPr>
              <w:fldChar w:fldCharType="begin"/>
            </w:r>
            <w:r w:rsidRPr="009B285B">
              <w:rPr>
                <w:rFonts w:ascii="Trebuchet MS" w:hAnsi="Trebuchet MS"/>
                <w:bCs/>
                <w:sz w:val="16"/>
                <w:szCs w:val="16"/>
              </w:rPr>
              <w:instrText>PAGE</w:instrText>
            </w:r>
            <w:r w:rsidRPr="009B285B">
              <w:rPr>
                <w:rFonts w:ascii="Trebuchet MS" w:hAnsi="Trebuchet MS"/>
                <w:bCs/>
                <w:sz w:val="16"/>
                <w:szCs w:val="16"/>
              </w:rPr>
              <w:fldChar w:fldCharType="separate"/>
            </w:r>
            <w:r w:rsidR="00B93AB8">
              <w:rPr>
                <w:rFonts w:ascii="Trebuchet MS" w:hAnsi="Trebuchet MS"/>
                <w:bCs/>
                <w:noProof/>
                <w:sz w:val="16"/>
                <w:szCs w:val="16"/>
              </w:rPr>
              <w:t>1</w:t>
            </w:r>
            <w:r w:rsidRPr="009B285B">
              <w:rPr>
                <w:rFonts w:ascii="Trebuchet MS" w:hAnsi="Trebuchet MS"/>
                <w:bCs/>
                <w:sz w:val="16"/>
                <w:szCs w:val="16"/>
              </w:rPr>
              <w:fldChar w:fldCharType="end"/>
            </w:r>
            <w:r w:rsidRPr="009B285B">
              <w:rPr>
                <w:rFonts w:ascii="Trebuchet MS" w:hAnsi="Trebuchet MS"/>
                <w:sz w:val="16"/>
                <w:szCs w:val="16"/>
                <w:lang w:val="es-ES"/>
              </w:rPr>
              <w:t xml:space="preserve"> de </w:t>
            </w:r>
            <w:r w:rsidRPr="009B285B">
              <w:rPr>
                <w:rFonts w:ascii="Trebuchet MS" w:hAnsi="Trebuchet MS"/>
                <w:bCs/>
                <w:sz w:val="16"/>
                <w:szCs w:val="16"/>
              </w:rPr>
              <w:fldChar w:fldCharType="begin"/>
            </w:r>
            <w:r w:rsidRPr="009B285B">
              <w:rPr>
                <w:rFonts w:ascii="Trebuchet MS" w:hAnsi="Trebuchet MS"/>
                <w:bCs/>
                <w:sz w:val="16"/>
                <w:szCs w:val="16"/>
              </w:rPr>
              <w:instrText>NUMPAGES</w:instrText>
            </w:r>
            <w:r w:rsidRPr="009B285B">
              <w:rPr>
                <w:rFonts w:ascii="Trebuchet MS" w:hAnsi="Trebuchet MS"/>
                <w:bCs/>
                <w:sz w:val="16"/>
                <w:szCs w:val="16"/>
              </w:rPr>
              <w:fldChar w:fldCharType="separate"/>
            </w:r>
            <w:r w:rsidR="00B93AB8">
              <w:rPr>
                <w:rFonts w:ascii="Trebuchet MS" w:hAnsi="Trebuchet MS"/>
                <w:bCs/>
                <w:noProof/>
                <w:sz w:val="16"/>
                <w:szCs w:val="16"/>
              </w:rPr>
              <w:t>3</w:t>
            </w:r>
            <w:r w:rsidRPr="009B285B">
              <w:rPr>
                <w:rFonts w:ascii="Trebuchet MS" w:hAnsi="Trebuchet MS"/>
                <w:bCs/>
                <w:sz w:val="16"/>
                <w:szCs w:val="16"/>
              </w:rPr>
              <w:fldChar w:fldCharType="end"/>
            </w:r>
          </w:p>
        </w:sdtContent>
      </w:sdt>
    </w:sdtContent>
  </w:sdt>
  <w:p w14:paraId="632B0469" w14:textId="77777777" w:rsidR="002603DA" w:rsidRDefault="002603D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D62E86" w14:textId="77777777" w:rsidR="004F0DE6" w:rsidRDefault="004F0DE6" w:rsidP="00936D64">
      <w:pPr>
        <w:spacing w:after="0" w:line="240" w:lineRule="auto"/>
      </w:pPr>
      <w:r>
        <w:separator/>
      </w:r>
    </w:p>
  </w:footnote>
  <w:footnote w:type="continuationSeparator" w:id="0">
    <w:p w14:paraId="30629345" w14:textId="77777777" w:rsidR="004F0DE6" w:rsidRDefault="004F0DE6" w:rsidP="00936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6129"/>
      <w:gridCol w:w="1699"/>
    </w:tblGrid>
    <w:tr w:rsidR="00936D64" w:rsidRPr="00BF385F" w14:paraId="057D295A" w14:textId="77777777" w:rsidTr="0041686A">
      <w:trPr>
        <w:cantSplit/>
        <w:trHeight w:val="386"/>
        <w:jc w:val="center"/>
      </w:trPr>
      <w:tc>
        <w:tcPr>
          <w:tcW w:w="877" w:type="pct"/>
          <w:vMerge w:val="restart"/>
        </w:tcPr>
        <w:p w14:paraId="3072D6F2"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481DE1">
            <w:rPr>
              <w:rFonts w:ascii="Trebuchet MS" w:eastAsia="Times New Roman" w:hAnsi="Trebuchet MS" w:cs="Arial"/>
              <w:noProof/>
              <w:color w:val="000000"/>
              <w:sz w:val="20"/>
              <w:szCs w:val="20"/>
              <w:lang w:val="en-US"/>
            </w:rPr>
            <w:drawing>
              <wp:anchor distT="0" distB="0" distL="114300" distR="114300" simplePos="0" relativeHeight="251659264" behindDoc="0" locked="0" layoutInCell="1" allowOverlap="1" wp14:anchorId="2ECFAD68" wp14:editId="703C3E21">
                <wp:simplePos x="0" y="0"/>
                <wp:positionH relativeFrom="column">
                  <wp:posOffset>57785</wp:posOffset>
                </wp:positionH>
                <wp:positionV relativeFrom="paragraph">
                  <wp:posOffset>22860</wp:posOffset>
                </wp:positionV>
                <wp:extent cx="790984" cy="762935"/>
                <wp:effectExtent l="0" t="0" r="9525" b="0"/>
                <wp:wrapNone/>
                <wp:docPr id="5" name="Imagen 5"/>
                <wp:cNvGraphicFramePr/>
                <a:graphic xmlns:a="http://schemas.openxmlformats.org/drawingml/2006/main">
                  <a:graphicData uri="http://schemas.openxmlformats.org/drawingml/2006/picture">
                    <pic:pic xmlns:pic="http://schemas.openxmlformats.org/drawingml/2006/picture">
                      <pic:nvPicPr>
                        <pic:cNvPr id="2059" name="35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984" cy="762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27" w:type="pct"/>
          <w:vMerge w:val="restart"/>
          <w:vAlign w:val="center"/>
        </w:tcPr>
        <w:p w14:paraId="40ACDDDA"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BF385F">
            <w:rPr>
              <w:rFonts w:ascii="Trebuchet MS" w:eastAsia="Calibri" w:hAnsi="Trebuchet MS" w:cs="Arial"/>
              <w:b/>
              <w:bCs/>
              <w:sz w:val="20"/>
              <w:szCs w:val="20"/>
            </w:rPr>
            <w:t>Proceso: Gestión Contractual</w:t>
          </w:r>
        </w:p>
      </w:tc>
      <w:tc>
        <w:tcPr>
          <w:tcW w:w="895" w:type="pct"/>
          <w:vAlign w:val="center"/>
        </w:tcPr>
        <w:p w14:paraId="42C7C92A" w14:textId="77777777" w:rsidR="00936D64" w:rsidRPr="00BF385F"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BF385F">
            <w:rPr>
              <w:rFonts w:ascii="Trebuchet MS" w:eastAsia="Calibri" w:hAnsi="Trebuchet MS" w:cs="Arial"/>
              <w:bCs/>
              <w:sz w:val="16"/>
              <w:szCs w:val="16"/>
            </w:rPr>
            <w:t xml:space="preserve">Código: </w:t>
          </w:r>
          <w:r w:rsidR="0041686A">
            <w:rPr>
              <w:rFonts w:ascii="Trebuchet MS" w:eastAsia="Calibri" w:hAnsi="Trebuchet MS" w:cs="Arial"/>
              <w:bCs/>
              <w:sz w:val="16"/>
              <w:szCs w:val="16"/>
            </w:rPr>
            <w:t>CO-P02-F62</w:t>
          </w:r>
        </w:p>
      </w:tc>
    </w:tr>
    <w:tr w:rsidR="00936D64" w:rsidRPr="00BF385F" w14:paraId="5CCB526B" w14:textId="77777777" w:rsidTr="0041686A">
      <w:trPr>
        <w:cantSplit/>
        <w:trHeight w:val="386"/>
        <w:jc w:val="center"/>
      </w:trPr>
      <w:tc>
        <w:tcPr>
          <w:tcW w:w="877" w:type="pct"/>
          <w:vMerge/>
        </w:tcPr>
        <w:p w14:paraId="2DA8140C"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Merge/>
        </w:tcPr>
        <w:p w14:paraId="2415EC99"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895" w:type="pct"/>
          <w:vAlign w:val="center"/>
        </w:tcPr>
        <w:p w14:paraId="7822740F" w14:textId="77777777" w:rsidR="00936D64" w:rsidRPr="00BF385F"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BF385F">
            <w:rPr>
              <w:rFonts w:ascii="Trebuchet MS" w:eastAsia="Calibri" w:hAnsi="Trebuchet MS" w:cs="Arial"/>
              <w:bCs/>
              <w:sz w:val="16"/>
              <w:szCs w:val="16"/>
            </w:rPr>
            <w:t xml:space="preserve">Versión: </w:t>
          </w:r>
          <w:r w:rsidR="0041686A" w:rsidRPr="0041686A">
            <w:rPr>
              <w:rFonts w:ascii="Trebuchet MS" w:eastAsia="Calibri" w:hAnsi="Trebuchet MS" w:cs="Arial"/>
              <w:bCs/>
              <w:sz w:val="16"/>
              <w:szCs w:val="16"/>
            </w:rPr>
            <w:t>01</w:t>
          </w:r>
        </w:p>
      </w:tc>
    </w:tr>
    <w:tr w:rsidR="00936D64" w:rsidRPr="00BF385F" w14:paraId="401895A6" w14:textId="77777777" w:rsidTr="0041686A">
      <w:trPr>
        <w:cantSplit/>
        <w:trHeight w:val="336"/>
        <w:jc w:val="center"/>
      </w:trPr>
      <w:tc>
        <w:tcPr>
          <w:tcW w:w="877" w:type="pct"/>
          <w:vMerge/>
        </w:tcPr>
        <w:p w14:paraId="7F25AD28"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Align w:val="center"/>
        </w:tcPr>
        <w:p w14:paraId="6370D303" w14:textId="77777777" w:rsidR="00936D64" w:rsidRDefault="00936D64" w:rsidP="00936D64">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FORMATO DE INFORME </w:t>
          </w:r>
        </w:p>
        <w:p w14:paraId="7A5C011D" w14:textId="77777777" w:rsidR="00936D64" w:rsidRPr="00BF385F" w:rsidRDefault="00D27AF5" w:rsidP="00645099">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CONTRATISTAS</w:t>
          </w:r>
        </w:p>
      </w:tc>
      <w:tc>
        <w:tcPr>
          <w:tcW w:w="895" w:type="pct"/>
          <w:vAlign w:val="center"/>
        </w:tcPr>
        <w:p w14:paraId="36A3AC5F" w14:textId="77777777" w:rsidR="00936D64" w:rsidRPr="00BF385F" w:rsidRDefault="00936D64" w:rsidP="00936D64">
          <w:pPr>
            <w:tabs>
              <w:tab w:val="center" w:pos="4252"/>
              <w:tab w:val="right" w:pos="8504"/>
            </w:tabs>
            <w:spacing w:after="0" w:line="240" w:lineRule="auto"/>
            <w:rPr>
              <w:rFonts w:ascii="Trebuchet MS" w:eastAsia="Calibri" w:hAnsi="Trebuchet MS" w:cs="Arial"/>
              <w:bCs/>
              <w:sz w:val="16"/>
              <w:szCs w:val="16"/>
            </w:rPr>
          </w:pPr>
          <w:r w:rsidRPr="00BF385F">
            <w:rPr>
              <w:rFonts w:ascii="Trebuchet MS" w:eastAsia="Calibri" w:hAnsi="Trebuchet MS" w:cs="Arial"/>
              <w:bCs/>
              <w:sz w:val="16"/>
              <w:szCs w:val="16"/>
            </w:rPr>
            <w:t xml:space="preserve">Vigente desde: </w:t>
          </w:r>
          <w:r w:rsidR="0041686A" w:rsidRPr="0041686A">
            <w:rPr>
              <w:rFonts w:ascii="Trebuchet MS" w:eastAsia="Calibri" w:hAnsi="Trebuchet MS" w:cs="Arial"/>
              <w:bCs/>
              <w:sz w:val="16"/>
              <w:szCs w:val="16"/>
            </w:rPr>
            <w:t>18/11/2019</w:t>
          </w:r>
        </w:p>
      </w:tc>
    </w:tr>
  </w:tbl>
  <w:p w14:paraId="0A31D2AE" w14:textId="77777777" w:rsidR="00936D64" w:rsidRDefault="00936D6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6592C"/>
    <w:multiLevelType w:val="hybridMultilevel"/>
    <w:tmpl w:val="F4D8AE7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3662B4C"/>
    <w:multiLevelType w:val="hybridMultilevel"/>
    <w:tmpl w:val="55F4D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775602F"/>
    <w:multiLevelType w:val="singleLevel"/>
    <w:tmpl w:val="492A2DD6"/>
    <w:lvl w:ilvl="0">
      <w:start w:val="1"/>
      <w:numFmt w:val="decimal"/>
      <w:lvlText w:val="%1."/>
      <w:lvlJc w:val="left"/>
      <w:pPr>
        <w:tabs>
          <w:tab w:val="num" w:pos="360"/>
        </w:tabs>
        <w:ind w:left="360" w:hanging="360"/>
      </w:pPr>
      <w:rPr>
        <w:rFonts w:hint="default"/>
      </w:rPr>
    </w:lvl>
  </w:abstractNum>
  <w:abstractNum w:abstractNumId="3" w15:restartNumberingAfterBreak="0">
    <w:nsid w:val="5F5D3F4D"/>
    <w:multiLevelType w:val="hybridMultilevel"/>
    <w:tmpl w:val="41FA8FBE"/>
    <w:lvl w:ilvl="0" w:tplc="EB78E670">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4F40E03"/>
    <w:multiLevelType w:val="hybridMultilevel"/>
    <w:tmpl w:val="256E4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7CA54CB"/>
    <w:multiLevelType w:val="hybridMultilevel"/>
    <w:tmpl w:val="B674378C"/>
    <w:lvl w:ilvl="0" w:tplc="704C9696">
      <w:start w:val="1"/>
      <w:numFmt w:val="bullet"/>
      <w:lvlText w:val=""/>
      <w:lvlJc w:val="left"/>
      <w:pPr>
        <w:ind w:left="720" w:hanging="360"/>
      </w:pPr>
      <w:rPr>
        <w:rFonts w:ascii="Symbol" w:hAnsi="Symbol" w:hint="default"/>
        <w:color w:val="E7E6E6" w:themeColor="background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74"/>
    <w:rsid w:val="00026090"/>
    <w:rsid w:val="00032854"/>
    <w:rsid w:val="00062893"/>
    <w:rsid w:val="00067A04"/>
    <w:rsid w:val="000A2040"/>
    <w:rsid w:val="000A4B92"/>
    <w:rsid w:val="000B7101"/>
    <w:rsid w:val="000E497B"/>
    <w:rsid w:val="00107602"/>
    <w:rsid w:val="001621A4"/>
    <w:rsid w:val="00190DBF"/>
    <w:rsid w:val="001C6132"/>
    <w:rsid w:val="001F0C02"/>
    <w:rsid w:val="001F6343"/>
    <w:rsid w:val="00237047"/>
    <w:rsid w:val="00240ED3"/>
    <w:rsid w:val="002603DA"/>
    <w:rsid w:val="00274A4E"/>
    <w:rsid w:val="00274C84"/>
    <w:rsid w:val="0027671F"/>
    <w:rsid w:val="00281645"/>
    <w:rsid w:val="00287681"/>
    <w:rsid w:val="002906E3"/>
    <w:rsid w:val="002B0592"/>
    <w:rsid w:val="002D0F53"/>
    <w:rsid w:val="002D6F0E"/>
    <w:rsid w:val="002F5A96"/>
    <w:rsid w:val="00316FC2"/>
    <w:rsid w:val="00330BF8"/>
    <w:rsid w:val="00342D49"/>
    <w:rsid w:val="0035151A"/>
    <w:rsid w:val="00351E2B"/>
    <w:rsid w:val="003B1F7D"/>
    <w:rsid w:val="003C623B"/>
    <w:rsid w:val="003D3292"/>
    <w:rsid w:val="003E3760"/>
    <w:rsid w:val="003E4D9F"/>
    <w:rsid w:val="003F6089"/>
    <w:rsid w:val="0041686A"/>
    <w:rsid w:val="00441FA0"/>
    <w:rsid w:val="00443172"/>
    <w:rsid w:val="00481DE1"/>
    <w:rsid w:val="00482B2B"/>
    <w:rsid w:val="004841F4"/>
    <w:rsid w:val="0048563A"/>
    <w:rsid w:val="00495780"/>
    <w:rsid w:val="004C0615"/>
    <w:rsid w:val="004F0DE6"/>
    <w:rsid w:val="00523F10"/>
    <w:rsid w:val="00544173"/>
    <w:rsid w:val="00545C65"/>
    <w:rsid w:val="00561AF8"/>
    <w:rsid w:val="005679CF"/>
    <w:rsid w:val="005719E1"/>
    <w:rsid w:val="00587BD9"/>
    <w:rsid w:val="005955D8"/>
    <w:rsid w:val="005A498B"/>
    <w:rsid w:val="005A5AFF"/>
    <w:rsid w:val="005E7A36"/>
    <w:rsid w:val="0060206C"/>
    <w:rsid w:val="00613C99"/>
    <w:rsid w:val="00616EEB"/>
    <w:rsid w:val="00645099"/>
    <w:rsid w:val="00646496"/>
    <w:rsid w:val="006742EB"/>
    <w:rsid w:val="00674D67"/>
    <w:rsid w:val="00682683"/>
    <w:rsid w:val="00687655"/>
    <w:rsid w:val="006A49B6"/>
    <w:rsid w:val="006B366D"/>
    <w:rsid w:val="006B74F0"/>
    <w:rsid w:val="00717288"/>
    <w:rsid w:val="007402AB"/>
    <w:rsid w:val="007B1E25"/>
    <w:rsid w:val="007E1EAB"/>
    <w:rsid w:val="007E32DA"/>
    <w:rsid w:val="007E54EA"/>
    <w:rsid w:val="0082016D"/>
    <w:rsid w:val="0085727C"/>
    <w:rsid w:val="008C03A1"/>
    <w:rsid w:val="008C6C0C"/>
    <w:rsid w:val="008F4CAC"/>
    <w:rsid w:val="009323B8"/>
    <w:rsid w:val="00936D64"/>
    <w:rsid w:val="00953E5D"/>
    <w:rsid w:val="009645F8"/>
    <w:rsid w:val="00977543"/>
    <w:rsid w:val="009A2F3A"/>
    <w:rsid w:val="009B285B"/>
    <w:rsid w:val="009D56AB"/>
    <w:rsid w:val="009F2D0D"/>
    <w:rsid w:val="00A1509F"/>
    <w:rsid w:val="00A159D3"/>
    <w:rsid w:val="00A4078C"/>
    <w:rsid w:val="00A470AC"/>
    <w:rsid w:val="00A81921"/>
    <w:rsid w:val="00A867ED"/>
    <w:rsid w:val="00A876D2"/>
    <w:rsid w:val="00A9188A"/>
    <w:rsid w:val="00A94778"/>
    <w:rsid w:val="00A958E9"/>
    <w:rsid w:val="00AA0CA4"/>
    <w:rsid w:val="00AA7A96"/>
    <w:rsid w:val="00AB6BB1"/>
    <w:rsid w:val="00AE6671"/>
    <w:rsid w:val="00B43CA6"/>
    <w:rsid w:val="00B74575"/>
    <w:rsid w:val="00B777E0"/>
    <w:rsid w:val="00B8569D"/>
    <w:rsid w:val="00B93AB8"/>
    <w:rsid w:val="00BA192C"/>
    <w:rsid w:val="00BB19AE"/>
    <w:rsid w:val="00BE35B6"/>
    <w:rsid w:val="00BF170E"/>
    <w:rsid w:val="00BF3316"/>
    <w:rsid w:val="00C27864"/>
    <w:rsid w:val="00C34AC2"/>
    <w:rsid w:val="00C36A88"/>
    <w:rsid w:val="00C47176"/>
    <w:rsid w:val="00C8747F"/>
    <w:rsid w:val="00C9210D"/>
    <w:rsid w:val="00C93486"/>
    <w:rsid w:val="00C976EA"/>
    <w:rsid w:val="00CC1834"/>
    <w:rsid w:val="00CE7C86"/>
    <w:rsid w:val="00D27AF5"/>
    <w:rsid w:val="00D42FFC"/>
    <w:rsid w:val="00D47DC3"/>
    <w:rsid w:val="00D50465"/>
    <w:rsid w:val="00D64C81"/>
    <w:rsid w:val="00D84394"/>
    <w:rsid w:val="00D87E4C"/>
    <w:rsid w:val="00DA703E"/>
    <w:rsid w:val="00DB7658"/>
    <w:rsid w:val="00DC6E88"/>
    <w:rsid w:val="00DD1BB7"/>
    <w:rsid w:val="00DE1520"/>
    <w:rsid w:val="00DF226D"/>
    <w:rsid w:val="00DF581B"/>
    <w:rsid w:val="00E0716B"/>
    <w:rsid w:val="00E104F8"/>
    <w:rsid w:val="00E248BE"/>
    <w:rsid w:val="00E2616E"/>
    <w:rsid w:val="00E32B69"/>
    <w:rsid w:val="00E60FE8"/>
    <w:rsid w:val="00E62952"/>
    <w:rsid w:val="00E946BA"/>
    <w:rsid w:val="00EE020C"/>
    <w:rsid w:val="00EF3BB8"/>
    <w:rsid w:val="00EF65B3"/>
    <w:rsid w:val="00F20D7D"/>
    <w:rsid w:val="00F2304A"/>
    <w:rsid w:val="00F23921"/>
    <w:rsid w:val="00F32D42"/>
    <w:rsid w:val="00F52124"/>
    <w:rsid w:val="00F91FDF"/>
    <w:rsid w:val="00FB5874"/>
    <w:rsid w:val="00FC035C"/>
    <w:rsid w:val="00FD14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E60C2B"/>
  <w15:chartTrackingRefBased/>
  <w15:docId w15:val="{9CEED267-A73D-42F0-9C17-6DD408E0A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A470AC"/>
    <w:pPr>
      <w:keepNext/>
      <w:spacing w:after="0" w:line="240" w:lineRule="auto"/>
      <w:jc w:val="center"/>
      <w:outlineLvl w:val="0"/>
    </w:pPr>
    <w:rPr>
      <w:rFonts w:ascii="Century Gothic" w:eastAsia="Times New Roman" w:hAnsi="Century Gothic" w:cs="Times New Roman"/>
      <w:b/>
      <w:sz w:val="20"/>
      <w:szCs w:val="20"/>
      <w:lang w:val="es-ES" w:eastAsia="es-ES"/>
    </w:rPr>
  </w:style>
  <w:style w:type="paragraph" w:styleId="Ttulo8">
    <w:name w:val="heading 8"/>
    <w:basedOn w:val="Normal"/>
    <w:next w:val="Normal"/>
    <w:link w:val="Ttulo8Car"/>
    <w:qFormat/>
    <w:rsid w:val="00A470AC"/>
    <w:pPr>
      <w:keepNext/>
      <w:spacing w:after="0" w:line="240" w:lineRule="auto"/>
      <w:outlineLvl w:val="7"/>
    </w:pPr>
    <w:rPr>
      <w:rFonts w:ascii="Century Gothic" w:eastAsia="Times New Roman" w:hAnsi="Century Gothic" w:cs="Times New Roman"/>
      <w:sz w:val="16"/>
      <w:szCs w:val="20"/>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170E"/>
    <w:pPr>
      <w:ind w:left="720"/>
      <w:contextualSpacing/>
    </w:pPr>
  </w:style>
  <w:style w:type="paragraph" w:styleId="Encabezado">
    <w:name w:val="header"/>
    <w:basedOn w:val="Normal"/>
    <w:link w:val="EncabezadoCar"/>
    <w:uiPriority w:val="99"/>
    <w:unhideWhenUsed/>
    <w:rsid w:val="00936D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6D64"/>
  </w:style>
  <w:style w:type="paragraph" w:styleId="Piedepgina">
    <w:name w:val="footer"/>
    <w:basedOn w:val="Normal"/>
    <w:link w:val="PiedepginaCar"/>
    <w:uiPriority w:val="99"/>
    <w:unhideWhenUsed/>
    <w:rsid w:val="00936D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6D64"/>
  </w:style>
  <w:style w:type="paragraph" w:customStyle="1" w:styleId="P16">
    <w:name w:val="P16"/>
    <w:basedOn w:val="Normal"/>
    <w:hidden/>
    <w:rsid w:val="00E0716B"/>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8">
    <w:name w:val="P28"/>
    <w:basedOn w:val="Normal"/>
    <w:hidden/>
    <w:rsid w:val="00E0716B"/>
    <w:pPr>
      <w:widowControl w:val="0"/>
      <w:adjustRightInd w:val="0"/>
      <w:spacing w:after="0" w:line="240" w:lineRule="auto"/>
      <w:jc w:val="center"/>
    </w:pPr>
    <w:rPr>
      <w:rFonts w:ascii="Arial Narrow" w:eastAsia="SimSun" w:hAnsi="Arial Narrow" w:cs="Arial2"/>
      <w:b/>
      <w:szCs w:val="20"/>
      <w:lang w:val="es-ES" w:eastAsia="es-ES"/>
    </w:rPr>
  </w:style>
  <w:style w:type="table" w:styleId="Tablaconcuadrcula">
    <w:name w:val="Table Grid"/>
    <w:basedOn w:val="Tablanormal"/>
    <w:uiPriority w:val="39"/>
    <w:rsid w:val="00F23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A470AC"/>
    <w:rPr>
      <w:rFonts w:ascii="Century Gothic" w:eastAsia="Times New Roman" w:hAnsi="Century Gothic" w:cs="Times New Roman"/>
      <w:b/>
      <w:sz w:val="20"/>
      <w:szCs w:val="20"/>
      <w:lang w:val="es-ES" w:eastAsia="es-ES"/>
    </w:rPr>
  </w:style>
  <w:style w:type="character" w:customStyle="1" w:styleId="Ttulo8Car">
    <w:name w:val="Título 8 Car"/>
    <w:basedOn w:val="Fuentedeprrafopredeter"/>
    <w:link w:val="Ttulo8"/>
    <w:rsid w:val="00A470AC"/>
    <w:rPr>
      <w:rFonts w:ascii="Century Gothic" w:eastAsia="Times New Roman" w:hAnsi="Century Gothic" w:cs="Times New Roman"/>
      <w:sz w:val="16"/>
      <w:szCs w:val="20"/>
      <w:u w:val="single"/>
      <w:lang w:val="es-ES" w:eastAsia="es-ES"/>
    </w:rPr>
  </w:style>
  <w:style w:type="paragraph" w:styleId="Textoindependiente">
    <w:name w:val="Body Text"/>
    <w:basedOn w:val="Normal"/>
    <w:link w:val="TextoindependienteCar"/>
    <w:rsid w:val="00A470AC"/>
    <w:pPr>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Car">
    <w:name w:val="Texto independiente Car"/>
    <w:basedOn w:val="Fuentedeprrafopredeter"/>
    <w:link w:val="Textoindependiente"/>
    <w:rsid w:val="00A470AC"/>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semiHidden/>
    <w:unhideWhenUsed/>
    <w:rsid w:val="00DF22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22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71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eguimiento xmlns="a167331c-937b-46fe-a0d2-e718c142b915" xsi:nil="true"/>
    <_Flow_SignoffStatus xmlns="a167331c-937b-46fe-a0d2-e718c142b91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84382066620D9468DD4A08DB5914D85" ma:contentTypeVersion="16" ma:contentTypeDescription="Crear nuevo documento." ma:contentTypeScope="" ma:versionID="97c7174862610eeb8dd7200fb4695760">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9afd1d4bf46f2e1eaf5d2e538d8096b3"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cluir de la directiva" ma:description="" ma:hidden="true" ma:internalName="_dlc_Exempt" ma:readOnly="true">
      <xsd:simpleType>
        <xsd:restriction base="dms:Unknown"/>
      </xsd:simpleType>
    </xsd:element>
    <xsd:element name="_dlc_ExpireDateSaved" ma:index="11" nillable="true" ma:displayName="Fecha de expiración original" ma:description="" ma:hidden="true" ma:internalName="_dlc_ExpireDateSaved" ma:readOnly="true">
      <xsd:simpleType>
        <xsd:restriction base="dms:DateTime"/>
      </xsd:simpleType>
    </xsd:element>
    <xsd:element name="_dlc_ExpireDate" ma:index="12" nillable="true" ma:displayName="Fecha de expiración"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055A4-24C8-4DF6-9D0B-230F4B96CC40}">
  <ds:schemaRefs>
    <ds:schemaRef ds:uri="http://schemas.microsoft.com/office/2006/metadata/properties"/>
    <ds:schemaRef ds:uri="http://schemas.microsoft.com/office/infopath/2007/PartnerControls"/>
    <ds:schemaRef ds:uri="a167331c-937b-46fe-a0d2-e718c142b915"/>
  </ds:schemaRefs>
</ds:datastoreItem>
</file>

<file path=customXml/itemProps2.xml><?xml version="1.0" encoding="utf-8"?>
<ds:datastoreItem xmlns:ds="http://schemas.openxmlformats.org/officeDocument/2006/customXml" ds:itemID="{F2A9DB04-E1BA-439D-8F56-5B35F22DC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79D324-3C56-40E3-8109-FDE82B402A80}">
  <ds:schemaRefs>
    <ds:schemaRef ds:uri="office.server.policy"/>
  </ds:schemaRefs>
</ds:datastoreItem>
</file>

<file path=customXml/itemProps4.xml><?xml version="1.0" encoding="utf-8"?>
<ds:datastoreItem xmlns:ds="http://schemas.openxmlformats.org/officeDocument/2006/customXml" ds:itemID="{6CF533D8-8BD2-4FC6-9312-F02CB65FD425}">
  <ds:schemaRefs>
    <ds:schemaRef ds:uri="http://schemas.microsoft.com/sharepoint/v3/contenttype/forms"/>
  </ds:schemaRefs>
</ds:datastoreItem>
</file>

<file path=customXml/itemProps5.xml><?xml version="1.0" encoding="utf-8"?>
<ds:datastoreItem xmlns:ds="http://schemas.openxmlformats.org/officeDocument/2006/customXml" ds:itemID="{642AE05E-5DE1-4558-9D51-010752834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Pages>
  <Words>757</Words>
  <Characters>4320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Andres Orozco Giraldo</dc:creator>
  <cp:keywords/>
  <dc:description/>
  <cp:lastModifiedBy>Gilberto Hernandez</cp:lastModifiedBy>
  <cp:revision>21</cp:revision>
  <cp:lastPrinted>2021-05-04T00:10:00Z</cp:lastPrinted>
  <dcterms:created xsi:type="dcterms:W3CDTF">2021-06-24T17:38:00Z</dcterms:created>
  <dcterms:modified xsi:type="dcterms:W3CDTF">2021-07-27T16:33:00Z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0x010100F84382066620D9468DD4A08DB5914D85</vt:lpwstr>
  </property>
  <property fmtid="{D5CDD505-2E9C-101B-9397-08002B2CF9AE}" pid="3" name="ContentTypeId">
    <vt:lpwstr>0x010100F84382066620D9468DD4A08DB5914D85</vt:lpwstr>
  </property>
  <property fmtid="{D5CDD505-2E9C-101B-9397-08002B2CF9AE}" pid="4" name="ItemRetentionFormula">
    <vt:lpwstr/>
  </property>
</Properties>
</file>