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ADB58D" w14:textId="2C8D1334" w:rsidR="00A25F98" w:rsidRDefault="00A25F98" w:rsidP="00A25F98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rPr>
          <w:rFonts w:ascii="Arial" w:hAnsi="Arial" w:cs="Arial"/>
          <w:b/>
          <w:color w:val="000000" w:themeColor="text1"/>
          <w:szCs w:val="20"/>
        </w:rPr>
      </w:pPr>
      <w:r>
        <w:rPr>
          <w:rFonts w:ascii="Arial" w:hAnsi="Arial" w:cs="Arial"/>
          <w:b/>
          <w:color w:val="000000" w:themeColor="text1"/>
          <w:szCs w:val="20"/>
        </w:rPr>
        <w:t>MIC-0</w:t>
      </w:r>
      <w:r w:rsidR="007220C1">
        <w:rPr>
          <w:rFonts w:ascii="Arial" w:hAnsi="Arial" w:cs="Arial"/>
          <w:b/>
          <w:color w:val="000000" w:themeColor="text1"/>
          <w:szCs w:val="20"/>
        </w:rPr>
        <w:t>XX</w:t>
      </w:r>
      <w:r>
        <w:rPr>
          <w:rFonts w:ascii="Arial" w:hAnsi="Arial" w:cs="Arial"/>
          <w:b/>
          <w:color w:val="000000" w:themeColor="text1"/>
          <w:szCs w:val="20"/>
        </w:rPr>
        <w:t>-2021</w:t>
      </w:r>
    </w:p>
    <w:p w14:paraId="03041558" w14:textId="711AAEF2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6E6BD2">
      <w:pPr>
        <w:pStyle w:val="Encabezado"/>
        <w:rPr>
          <w:color w:val="000000" w:themeColor="text1"/>
          <w:sz w:val="20"/>
          <w:szCs w:val="20"/>
        </w:rPr>
      </w:pPr>
    </w:p>
    <w:p w14:paraId="74EC03B3" w14:textId="4EB1D629" w:rsidR="00123A6B" w:rsidRPr="00EE481E" w:rsidRDefault="00123A6B" w:rsidP="00123A6B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 xml:space="preserve">El presente documento hace parte integral de los Documentos del Proceso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 xml:space="preserve">carta de presentación de la propuesta el Proponente se compromete a: 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1C0E6F8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 las mismas.</w:t>
      </w:r>
    </w:p>
    <w:p w14:paraId="6FF0FC8E" w14:textId="70D8EC7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D13D32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Contratación.</w:t>
      </w:r>
    </w:p>
    <w:p w14:paraId="0B15D2F8" w14:textId="66D3B578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Igualmente se acepta que, durante la evaluación de las propuestas del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ontratación, primen los aspectos de fondo por encima de la forma, buscando siempre favorecer la libre competencia.</w:t>
      </w:r>
    </w:p>
    <w:p w14:paraId="5F4B1F7A" w14:textId="1200664C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los encargados de planear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hacer arreglos previos, concomitantes o posteriores al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otros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1F846D2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todas las preguntas o inquietudes que surjan durante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336E76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roponentes, así como frente a la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y abstenernos de utilizar herramientas para dilatar o sabotear el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Igualmente, las observaciones al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ntidad para corroborar tales afirmaciones.</w:t>
      </w:r>
    </w:p>
    <w:p w14:paraId="046C54B2" w14:textId="71BDEF1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selección.</w:t>
      </w:r>
    </w:p>
    <w:p w14:paraId="4AF9F094" w14:textId="683AB7BA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ntidad. En caso de desacuerdo interponer los recursos o acciones que se consideren pertinentes en los términos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ey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a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718F3547" w14:textId="0785487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roponentes. Por lo tanto, en las audiencias solamente debatiremos asuntos relacionados con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</w:t>
      </w:r>
    </w:p>
    <w:p w14:paraId="1DFBEAFE" w14:textId="1B5A77D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Solicitar o remitir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o a sus funcionarios y contratistas, cualquier información utilizando solamente los procesos y canales previstos en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</w:t>
      </w:r>
    </w:p>
    <w:p w14:paraId="6472D209" w14:textId="0F229D0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7777777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ni durante la ejecución o liquidación del contrato.</w:t>
      </w:r>
    </w:p>
    <w:p w14:paraId="26A1F8F7" w14:textId="2EAA3FED" w:rsidR="00123A6B" w:rsidRPr="00EE481E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tome respecto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contratación estatal, bien sea en su adjudicación, supervisión o terminación.  </w:t>
      </w:r>
    </w:p>
    <w:p w14:paraId="2ED8E46A" w14:textId="7DB0D50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selección. </w:t>
      </w:r>
    </w:p>
    <w:p w14:paraId="51BF7153" w14:textId="4CC92BE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Dar conocimiento a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co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ntratación o con cargo al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45FDE9B1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pr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EE481E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778303" w14:textId="77777777" w:rsidR="00831949" w:rsidRDefault="00831949" w:rsidP="006522CE">
      <w:pPr>
        <w:spacing w:after="0" w:line="240" w:lineRule="auto"/>
      </w:pPr>
      <w:r>
        <w:separator/>
      </w:r>
    </w:p>
  </w:endnote>
  <w:endnote w:type="continuationSeparator" w:id="0">
    <w:p w14:paraId="698871C4" w14:textId="77777777" w:rsidR="00831949" w:rsidRDefault="00831949" w:rsidP="006522CE">
      <w:pPr>
        <w:spacing w:after="0" w:line="240" w:lineRule="auto"/>
      </w:pPr>
      <w:r>
        <w:continuationSeparator/>
      </w:r>
    </w:p>
  </w:endnote>
  <w:endnote w:type="continuationNotice" w:id="1">
    <w:p w14:paraId="291A6F9D" w14:textId="77777777" w:rsidR="00831949" w:rsidRDefault="0083194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192D2D69" w14:paraId="711B35AE" w14:textId="77777777" w:rsidTr="006E6BD2">
      <w:tc>
        <w:tcPr>
          <w:tcW w:w="3600" w:type="dxa"/>
        </w:tcPr>
        <w:p w14:paraId="505F7652" w14:textId="1E6D698C" w:rsidR="192D2D69" w:rsidRDefault="192D2D69" w:rsidP="006E6BD2">
          <w:pPr>
            <w:ind w:left="-115"/>
          </w:pPr>
        </w:p>
      </w:tc>
      <w:tc>
        <w:tcPr>
          <w:tcW w:w="3600" w:type="dxa"/>
        </w:tcPr>
        <w:p w14:paraId="6F7742D4" w14:textId="4CAA0486" w:rsidR="192D2D69" w:rsidRDefault="192D2D69" w:rsidP="006E6BD2">
          <w:pPr>
            <w:jc w:val="center"/>
          </w:pPr>
        </w:p>
      </w:tc>
      <w:tc>
        <w:tcPr>
          <w:tcW w:w="3600" w:type="dxa"/>
        </w:tcPr>
        <w:p w14:paraId="677DEBAE" w14:textId="63492AF2" w:rsidR="192D2D69" w:rsidRDefault="192D2D69" w:rsidP="006E6BD2">
          <w:pPr>
            <w:ind w:right="-115"/>
            <w:jc w:val="right"/>
          </w:pPr>
        </w:p>
      </w:tc>
    </w:tr>
  </w:tbl>
  <w:p w14:paraId="625566A8" w14:textId="478F4469" w:rsidR="192D2D69" w:rsidRDefault="192D2D69" w:rsidP="006E6B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CB27B0" w14:textId="77777777" w:rsidR="00831949" w:rsidRDefault="00831949" w:rsidP="006522CE">
      <w:pPr>
        <w:spacing w:after="0" w:line="240" w:lineRule="auto"/>
      </w:pPr>
      <w:r>
        <w:separator/>
      </w:r>
    </w:p>
  </w:footnote>
  <w:footnote w:type="continuationSeparator" w:id="0">
    <w:p w14:paraId="2AB4BFEE" w14:textId="77777777" w:rsidR="00831949" w:rsidRDefault="00831949" w:rsidP="006522CE">
      <w:pPr>
        <w:spacing w:after="0" w:line="240" w:lineRule="auto"/>
      </w:pPr>
      <w:r>
        <w:continuationSeparator/>
      </w:r>
    </w:p>
  </w:footnote>
  <w:footnote w:type="continuationNotice" w:id="1">
    <w:p w14:paraId="2488DCD6" w14:textId="77777777" w:rsidR="00831949" w:rsidRDefault="0083194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57"/>
      <w:gridCol w:w="2707"/>
      <w:gridCol w:w="6522"/>
    </w:tblGrid>
    <w:tr w:rsidR="00A41D97" w:rsidRPr="00A41D97" w14:paraId="02557A3A" w14:textId="77777777" w:rsidTr="00E95BC4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2D4452AD" w14:textId="77777777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291" w:type="pct"/>
          <w:shd w:val="clear" w:color="auto" w:fill="auto"/>
          <w:vAlign w:val="center"/>
        </w:tcPr>
        <w:p w14:paraId="31247B55" w14:textId="7D395DC6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  <w:t>CCE-EICP-IDI-11</w:t>
          </w:r>
        </w:p>
      </w:tc>
      <w:tc>
        <w:tcPr>
          <w:tcW w:w="3110" w:type="pct"/>
          <w:vMerge w:val="restart"/>
          <w:shd w:val="clear" w:color="auto" w:fill="auto"/>
          <w:vAlign w:val="center"/>
        </w:tcPr>
        <w:p w14:paraId="3C9554D7" w14:textId="77777777" w:rsidR="00A41D97" w:rsidRDefault="00044E6E" w:rsidP="00B72983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 xml:space="preserve">MÍNIMA CUANTÍA </w:t>
          </w:r>
        </w:p>
        <w:p w14:paraId="0948343A" w14:textId="4ACBE6B5" w:rsidR="00B72983" w:rsidRPr="00EE481E" w:rsidRDefault="00B72983" w:rsidP="007220C1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D7733F">
            <w:rPr>
              <w:rFonts w:ascii="Arial" w:hAnsi="Arial" w:cs="Arial"/>
              <w:b/>
              <w:color w:val="000000" w:themeColor="text1"/>
              <w:szCs w:val="20"/>
            </w:rPr>
            <w:t>MIC-0</w:t>
          </w:r>
          <w:r w:rsidR="007220C1">
            <w:rPr>
              <w:rFonts w:ascii="Arial" w:hAnsi="Arial" w:cs="Arial"/>
              <w:b/>
              <w:color w:val="000000" w:themeColor="text1"/>
              <w:szCs w:val="20"/>
            </w:rPr>
            <w:t>XX</w:t>
          </w:r>
          <w:r w:rsidRPr="00D7733F">
            <w:rPr>
              <w:rFonts w:ascii="Arial" w:hAnsi="Arial" w:cs="Arial"/>
              <w:b/>
              <w:color w:val="000000" w:themeColor="text1"/>
              <w:szCs w:val="20"/>
            </w:rPr>
            <w:t>-2021</w:t>
          </w:r>
        </w:p>
      </w:tc>
    </w:tr>
    <w:tr w:rsidR="00A41D97" w:rsidRPr="00A41D97" w14:paraId="631BF865" w14:textId="77777777" w:rsidTr="00E95BC4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212FD38F" w14:textId="77777777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Versión No.</w:t>
          </w:r>
        </w:p>
      </w:tc>
      <w:tc>
        <w:tcPr>
          <w:tcW w:w="1291" w:type="pct"/>
          <w:shd w:val="clear" w:color="auto" w:fill="auto"/>
          <w:vAlign w:val="center"/>
        </w:tcPr>
        <w:p w14:paraId="6464E5C0" w14:textId="77777777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  <w:t>1</w:t>
          </w:r>
        </w:p>
      </w:tc>
      <w:tc>
        <w:tcPr>
          <w:tcW w:w="3110" w:type="pct"/>
          <w:vMerge/>
          <w:shd w:val="clear" w:color="auto" w:fill="auto"/>
          <w:vAlign w:val="center"/>
        </w:tcPr>
        <w:p w14:paraId="42D3CA86" w14:textId="1C78E138" w:rsidR="00A41D97" w:rsidRPr="00A41D97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8"/>
              <w:szCs w:val="18"/>
              <w:lang w:eastAsia="es-CO"/>
            </w:rPr>
          </w:pPr>
        </w:p>
      </w:tc>
    </w:tr>
  </w:tbl>
  <w:p w14:paraId="36FE8603" w14:textId="77777777" w:rsidR="00A41D97" w:rsidRPr="00A41D97" w:rsidRDefault="00A41D9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254"/>
    <w:rsid w:val="0004207A"/>
    <w:rsid w:val="00044E6E"/>
    <w:rsid w:val="0004530A"/>
    <w:rsid w:val="000821F1"/>
    <w:rsid w:val="000C0A63"/>
    <w:rsid w:val="000C6886"/>
    <w:rsid w:val="000C7D52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90E3D"/>
    <w:rsid w:val="001C06D2"/>
    <w:rsid w:val="001C5E0E"/>
    <w:rsid w:val="001E5BC1"/>
    <w:rsid w:val="00214236"/>
    <w:rsid w:val="002261E5"/>
    <w:rsid w:val="0023775C"/>
    <w:rsid w:val="002415FE"/>
    <w:rsid w:val="00246B60"/>
    <w:rsid w:val="00264A0E"/>
    <w:rsid w:val="0028124C"/>
    <w:rsid w:val="00295277"/>
    <w:rsid w:val="002B36E3"/>
    <w:rsid w:val="002D2C56"/>
    <w:rsid w:val="002E3E4E"/>
    <w:rsid w:val="002E3EB3"/>
    <w:rsid w:val="002E56AC"/>
    <w:rsid w:val="002F26C4"/>
    <w:rsid w:val="003033FE"/>
    <w:rsid w:val="00316B37"/>
    <w:rsid w:val="00346DCC"/>
    <w:rsid w:val="00347006"/>
    <w:rsid w:val="00370C03"/>
    <w:rsid w:val="003B3F14"/>
    <w:rsid w:val="003C20F0"/>
    <w:rsid w:val="003D3AD6"/>
    <w:rsid w:val="003E6A08"/>
    <w:rsid w:val="003F3F14"/>
    <w:rsid w:val="003F5BF6"/>
    <w:rsid w:val="00402093"/>
    <w:rsid w:val="00413CA1"/>
    <w:rsid w:val="00416D3E"/>
    <w:rsid w:val="00430C44"/>
    <w:rsid w:val="004404E1"/>
    <w:rsid w:val="00442C88"/>
    <w:rsid w:val="0044372C"/>
    <w:rsid w:val="00445FF7"/>
    <w:rsid w:val="004967B5"/>
    <w:rsid w:val="004D3318"/>
    <w:rsid w:val="004D4D1D"/>
    <w:rsid w:val="004F6418"/>
    <w:rsid w:val="00502749"/>
    <w:rsid w:val="00550133"/>
    <w:rsid w:val="00594B0D"/>
    <w:rsid w:val="005A24FE"/>
    <w:rsid w:val="005C4235"/>
    <w:rsid w:val="005C7779"/>
    <w:rsid w:val="005F3EEA"/>
    <w:rsid w:val="005F4940"/>
    <w:rsid w:val="005F6411"/>
    <w:rsid w:val="00627712"/>
    <w:rsid w:val="006333AA"/>
    <w:rsid w:val="006344C0"/>
    <w:rsid w:val="0064338B"/>
    <w:rsid w:val="006446A7"/>
    <w:rsid w:val="006522CE"/>
    <w:rsid w:val="00676733"/>
    <w:rsid w:val="006E64E8"/>
    <w:rsid w:val="006E6BD2"/>
    <w:rsid w:val="007220C1"/>
    <w:rsid w:val="00726BDF"/>
    <w:rsid w:val="0073284B"/>
    <w:rsid w:val="00746A1D"/>
    <w:rsid w:val="00752938"/>
    <w:rsid w:val="00765F11"/>
    <w:rsid w:val="007705EB"/>
    <w:rsid w:val="007710F2"/>
    <w:rsid w:val="00781379"/>
    <w:rsid w:val="008003BF"/>
    <w:rsid w:val="00803AC5"/>
    <w:rsid w:val="008051F1"/>
    <w:rsid w:val="00825376"/>
    <w:rsid w:val="008256C3"/>
    <w:rsid w:val="00831949"/>
    <w:rsid w:val="00836A2C"/>
    <w:rsid w:val="008914AB"/>
    <w:rsid w:val="008A370D"/>
    <w:rsid w:val="008B156F"/>
    <w:rsid w:val="008C18DA"/>
    <w:rsid w:val="008F2113"/>
    <w:rsid w:val="00912B46"/>
    <w:rsid w:val="009208FB"/>
    <w:rsid w:val="009451FA"/>
    <w:rsid w:val="00966597"/>
    <w:rsid w:val="00970A9A"/>
    <w:rsid w:val="009A1B4D"/>
    <w:rsid w:val="009B4DD8"/>
    <w:rsid w:val="009C66E0"/>
    <w:rsid w:val="00A0574C"/>
    <w:rsid w:val="00A16F9B"/>
    <w:rsid w:val="00A25F98"/>
    <w:rsid w:val="00A41D97"/>
    <w:rsid w:val="00A4776F"/>
    <w:rsid w:val="00A74921"/>
    <w:rsid w:val="00A971F6"/>
    <w:rsid w:val="00AB19FA"/>
    <w:rsid w:val="00AB2AC9"/>
    <w:rsid w:val="00AB556C"/>
    <w:rsid w:val="00AD5338"/>
    <w:rsid w:val="00AE04BC"/>
    <w:rsid w:val="00B45254"/>
    <w:rsid w:val="00B463F4"/>
    <w:rsid w:val="00B72983"/>
    <w:rsid w:val="00BD6D73"/>
    <w:rsid w:val="00C16462"/>
    <w:rsid w:val="00C25F03"/>
    <w:rsid w:val="00C46467"/>
    <w:rsid w:val="00C630DF"/>
    <w:rsid w:val="00C722C9"/>
    <w:rsid w:val="00C76F63"/>
    <w:rsid w:val="00C84903"/>
    <w:rsid w:val="00C95212"/>
    <w:rsid w:val="00CC19D1"/>
    <w:rsid w:val="00CC3758"/>
    <w:rsid w:val="00CE2457"/>
    <w:rsid w:val="00D0362D"/>
    <w:rsid w:val="00D13D32"/>
    <w:rsid w:val="00D20E09"/>
    <w:rsid w:val="00D32803"/>
    <w:rsid w:val="00D33EE1"/>
    <w:rsid w:val="00D50B0B"/>
    <w:rsid w:val="00D54113"/>
    <w:rsid w:val="00D60C2A"/>
    <w:rsid w:val="00DE286F"/>
    <w:rsid w:val="00DF0D4B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481E"/>
    <w:rsid w:val="00F042EB"/>
    <w:rsid w:val="00F201A4"/>
    <w:rsid w:val="00F32375"/>
    <w:rsid w:val="00F3443A"/>
    <w:rsid w:val="00F61F23"/>
    <w:rsid w:val="00F70439"/>
    <w:rsid w:val="00F960DF"/>
    <w:rsid w:val="00FB5963"/>
    <w:rsid w:val="00FD6180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docId w15:val="{60F6AFB9-39B4-4A89-AE32-228F11EF5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2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Cuadrculadetablaclara2">
    <w:name w:val="Cuadrícula de tabla clara2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2DCDEF2-911A-49E7-B43C-A3BD692024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02583E0-C9E0-4E47-9326-8DF4288F91B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1025</Words>
  <Characters>5638</Characters>
  <Application>Microsoft Office Word</Application>
  <DocSecurity>0</DocSecurity>
  <Lines>46</Lines>
  <Paragraphs>13</Paragraphs>
  <ScaleCrop>false</ScaleCrop>
  <Company/>
  <LinksUpToDate>false</LinksUpToDate>
  <CharactersWithSpaces>6650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alcaldia manizales</cp:lastModifiedBy>
  <cp:revision>2</cp:revision>
  <cp:lastPrinted>2020-04-30T17:46:00Z</cp:lastPrinted>
  <dcterms:created xsi:type="dcterms:W3CDTF">2021-08-18T15:35:00Z</dcterms:created>
  <dcterms:modified xsi:type="dcterms:W3CDTF">2021-08-18T15:35:00Z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