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D679F7" w14:textId="77777777" w:rsidR="00996D73" w:rsidRDefault="00996D73" w:rsidP="009813B1">
      <w:pPr>
        <w:contextualSpacing/>
        <w:jc w:val="both"/>
        <w:rPr>
          <w:rFonts w:ascii="Tahoma" w:hAnsi="Tahoma" w:cs="Tahoma"/>
          <w:bCs/>
          <w:spacing w:val="1"/>
          <w:sz w:val="20"/>
        </w:rPr>
      </w:pPr>
    </w:p>
    <w:p w14:paraId="66DBD61C" w14:textId="77777777" w:rsidR="00996D73" w:rsidRPr="00996D73" w:rsidRDefault="00996D73" w:rsidP="00996D73">
      <w:pPr>
        <w:keepNext/>
        <w:keepLines/>
        <w:spacing w:before="200" w:line="276" w:lineRule="auto"/>
        <w:jc w:val="both"/>
        <w:outlineLvl w:val="2"/>
        <w:rPr>
          <w:sz w:val="20"/>
          <w:lang w:val="es-ES_tradnl"/>
        </w:rPr>
      </w:pPr>
      <w:bookmarkStart w:id="0" w:name="_Hlk71565104"/>
      <w:r w:rsidRPr="00996D73">
        <w:rPr>
          <w:b/>
          <w:bCs/>
          <w:sz w:val="20"/>
        </w:rPr>
        <w:t>OBJETO DE PROCESO:</w:t>
      </w:r>
      <w:r w:rsidRPr="00996D73">
        <w:rPr>
          <w:sz w:val="20"/>
        </w:rPr>
        <w:t xml:space="preserve"> </w:t>
      </w:r>
      <w:bookmarkStart w:id="1" w:name="_Toc415217470"/>
      <w:r w:rsidRPr="00996D73">
        <w:rPr>
          <w:color w:val="000000"/>
          <w:sz w:val="20"/>
        </w:rPr>
        <w:t>ADQUIRIR AGENTES EXTINTORES PARA EL SERVICIO DE EXTINCION DE INCENDIOS (POLVO QUIMICO SECO Y ESPUMA)</w:t>
      </w:r>
      <w:bookmarkEnd w:id="1"/>
    </w:p>
    <w:p w14:paraId="463764F1" w14:textId="77777777" w:rsidR="00996D73" w:rsidRDefault="00996D73" w:rsidP="00996D73">
      <w:pPr>
        <w:jc w:val="both"/>
        <w:rPr>
          <w:b/>
          <w:bCs/>
          <w:sz w:val="20"/>
        </w:rPr>
      </w:pPr>
    </w:p>
    <w:p w14:paraId="6C6449EF" w14:textId="4575CF10" w:rsidR="00996D73" w:rsidRPr="00996D73" w:rsidRDefault="00996D73" w:rsidP="00996D73">
      <w:pPr>
        <w:jc w:val="both"/>
        <w:rPr>
          <w:sz w:val="20"/>
        </w:rPr>
      </w:pPr>
      <w:r w:rsidRPr="00996D73">
        <w:rPr>
          <w:b/>
          <w:bCs/>
          <w:sz w:val="20"/>
        </w:rPr>
        <w:t>Numero ITEM en Formato siete (7) Propuesta Económica</w:t>
      </w:r>
      <w:r w:rsidRPr="00996D73">
        <w:rPr>
          <w:sz w:val="20"/>
        </w:rPr>
        <w:t xml:space="preserve">: </w:t>
      </w:r>
      <w:r>
        <w:rPr>
          <w:sz w:val="20"/>
        </w:rPr>
        <w:t>1</w:t>
      </w:r>
    </w:p>
    <w:bookmarkEnd w:id="0"/>
    <w:p w14:paraId="5E75538D" w14:textId="77777777" w:rsidR="00996D73" w:rsidRDefault="00996D73" w:rsidP="00996D73">
      <w:pPr>
        <w:jc w:val="both"/>
        <w:rPr>
          <w:sz w:val="20"/>
        </w:rPr>
      </w:pPr>
    </w:p>
    <w:p w14:paraId="2EA39BAD" w14:textId="77777777" w:rsidR="00B21106" w:rsidRDefault="00B21106" w:rsidP="00B21106">
      <w:pPr>
        <w:pStyle w:val="Textocomentario"/>
      </w:pPr>
      <w:r>
        <w:t>La presente ficha contiene las especificaciones mínimas que debe cumplir el Proponente así:</w:t>
      </w:r>
    </w:p>
    <w:p w14:paraId="55980D5E" w14:textId="77777777" w:rsidR="00B21106" w:rsidRDefault="00B21106" w:rsidP="00B21106">
      <w:pPr>
        <w:jc w:val="both"/>
        <w:rPr>
          <w:sz w:val="20"/>
        </w:rPr>
      </w:pPr>
    </w:p>
    <w:p w14:paraId="129C5097" w14:textId="77777777" w:rsidR="00B21106" w:rsidRPr="00830397" w:rsidRDefault="00B21106" w:rsidP="00830397">
      <w:pPr>
        <w:autoSpaceDE w:val="0"/>
        <w:autoSpaceDN w:val="0"/>
        <w:adjustRightInd w:val="0"/>
        <w:jc w:val="both"/>
        <w:rPr>
          <w:bCs/>
          <w:spacing w:val="-3"/>
          <w:sz w:val="18"/>
          <w:szCs w:val="18"/>
          <w:lang w:val="es-ES_tradnl"/>
        </w:rPr>
      </w:pPr>
    </w:p>
    <w:tbl>
      <w:tblPr>
        <w:tblW w:w="49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27"/>
      </w:tblGrid>
      <w:tr w:rsidR="00B235F9" w:rsidRPr="00EC715E" w14:paraId="2BCFB3B5" w14:textId="77777777" w:rsidTr="006152EE">
        <w:trPr>
          <w:trHeight w:val="303"/>
          <w:jc w:val="center"/>
        </w:trPr>
        <w:tc>
          <w:tcPr>
            <w:tcW w:w="5000" w:type="pct"/>
            <w:tcBorders>
              <w:top w:val="single" w:sz="8" w:space="0" w:color="auto"/>
              <w:left w:val="single" w:sz="8" w:space="0" w:color="auto"/>
              <w:bottom w:val="single" w:sz="8" w:space="0" w:color="auto"/>
              <w:right w:val="single" w:sz="8" w:space="0" w:color="auto"/>
            </w:tcBorders>
            <w:shd w:val="clear" w:color="auto" w:fill="C0C0C0"/>
            <w:vAlign w:val="center"/>
          </w:tcPr>
          <w:p w14:paraId="7FB7088B" w14:textId="77777777" w:rsidR="00B235F9" w:rsidRPr="00B235F9" w:rsidRDefault="00B235F9" w:rsidP="00F653A6">
            <w:pPr>
              <w:spacing w:before="60" w:after="60"/>
              <w:jc w:val="center"/>
              <w:rPr>
                <w:b/>
                <w:sz w:val="24"/>
                <w:szCs w:val="24"/>
              </w:rPr>
            </w:pPr>
            <w:r w:rsidRPr="00B235F9">
              <w:rPr>
                <w:b/>
                <w:sz w:val="24"/>
                <w:szCs w:val="24"/>
              </w:rPr>
              <w:t>FICHA TECNICA</w:t>
            </w:r>
            <w:r w:rsidR="00A161BB">
              <w:rPr>
                <w:b/>
                <w:sz w:val="24"/>
                <w:szCs w:val="24"/>
              </w:rPr>
              <w:t>.</w:t>
            </w:r>
          </w:p>
        </w:tc>
      </w:tr>
      <w:tr w:rsidR="0085776C" w:rsidRPr="00EC715E" w14:paraId="31CE1969" w14:textId="77777777" w:rsidTr="006152EE">
        <w:trPr>
          <w:trHeight w:val="303"/>
          <w:jc w:val="center"/>
        </w:trPr>
        <w:tc>
          <w:tcPr>
            <w:tcW w:w="5000" w:type="pct"/>
            <w:tcBorders>
              <w:top w:val="single" w:sz="8" w:space="0" w:color="auto"/>
              <w:left w:val="single" w:sz="8" w:space="0" w:color="auto"/>
              <w:bottom w:val="single" w:sz="8" w:space="0" w:color="auto"/>
              <w:right w:val="single" w:sz="8" w:space="0" w:color="auto"/>
            </w:tcBorders>
            <w:shd w:val="clear" w:color="auto" w:fill="BFBFBF"/>
            <w:vAlign w:val="center"/>
          </w:tcPr>
          <w:p w14:paraId="5A2E004B" w14:textId="77777777" w:rsidR="0085776C" w:rsidRPr="00EC715E" w:rsidRDefault="0085776C" w:rsidP="00F653A6">
            <w:pPr>
              <w:spacing w:before="60" w:after="60"/>
              <w:jc w:val="center"/>
              <w:rPr>
                <w:b/>
              </w:rPr>
            </w:pPr>
            <w:r w:rsidRPr="00EC715E">
              <w:rPr>
                <w:b/>
              </w:rPr>
              <w:t>DENOMINACIÓN DE BIEN O SERVICIO</w:t>
            </w:r>
            <w:r w:rsidR="00A161BB">
              <w:rPr>
                <w:b/>
              </w:rPr>
              <w:t>.</w:t>
            </w:r>
          </w:p>
        </w:tc>
      </w:tr>
      <w:tr w:rsidR="0085776C" w:rsidRPr="00EC715E" w14:paraId="19A0BDC3" w14:textId="77777777" w:rsidTr="006152EE">
        <w:trPr>
          <w:trHeight w:val="352"/>
          <w:jc w:val="center"/>
        </w:trPr>
        <w:tc>
          <w:tcPr>
            <w:tcW w:w="5000" w:type="pct"/>
            <w:tcBorders>
              <w:top w:val="single" w:sz="8" w:space="0" w:color="auto"/>
              <w:left w:val="single" w:sz="8" w:space="0" w:color="auto"/>
              <w:bottom w:val="single" w:sz="8" w:space="0" w:color="auto"/>
              <w:right w:val="single" w:sz="8" w:space="0" w:color="auto"/>
            </w:tcBorders>
            <w:shd w:val="clear" w:color="auto" w:fill="auto"/>
            <w:vAlign w:val="center"/>
          </w:tcPr>
          <w:p w14:paraId="4AB194A8" w14:textId="4FDE6530" w:rsidR="0085776C" w:rsidRPr="00EF0BCD" w:rsidRDefault="00821CA4" w:rsidP="00EC62C3">
            <w:pPr>
              <w:jc w:val="center"/>
              <w:rPr>
                <w:sz w:val="20"/>
              </w:rPr>
            </w:pPr>
            <w:r>
              <w:rPr>
                <w:sz w:val="18"/>
                <w:szCs w:val="18"/>
              </w:rPr>
              <w:t>AGENTE ESPUMANTE CONTRA INCENDIOS</w:t>
            </w:r>
            <w:r w:rsidR="00EC62C3" w:rsidRPr="00EC62C3">
              <w:rPr>
                <w:sz w:val="18"/>
                <w:szCs w:val="18"/>
              </w:rPr>
              <w:t xml:space="preserve"> </w:t>
            </w:r>
            <w:r w:rsidR="00996D73" w:rsidRPr="00996D73">
              <w:rPr>
                <w:sz w:val="18"/>
                <w:szCs w:val="18"/>
              </w:rPr>
              <w:t>AFFF</w:t>
            </w:r>
          </w:p>
        </w:tc>
      </w:tr>
      <w:tr w:rsidR="00B235F9" w:rsidRPr="00EC715E" w14:paraId="0019161A" w14:textId="77777777" w:rsidTr="006152EE">
        <w:trPr>
          <w:trHeight w:val="352"/>
          <w:jc w:val="center"/>
        </w:trPr>
        <w:tc>
          <w:tcPr>
            <w:tcW w:w="5000" w:type="pct"/>
            <w:tcBorders>
              <w:top w:val="single" w:sz="8" w:space="0" w:color="auto"/>
              <w:left w:val="single" w:sz="8" w:space="0" w:color="auto"/>
              <w:bottom w:val="single" w:sz="8" w:space="0" w:color="auto"/>
              <w:right w:val="single" w:sz="8" w:space="0" w:color="auto"/>
            </w:tcBorders>
            <w:shd w:val="clear" w:color="auto" w:fill="BFBFBF"/>
            <w:vAlign w:val="center"/>
          </w:tcPr>
          <w:p w14:paraId="469C9551" w14:textId="77777777" w:rsidR="00B235F9" w:rsidRDefault="00B235F9" w:rsidP="00B235F9">
            <w:pPr>
              <w:jc w:val="center"/>
            </w:pPr>
            <w:r w:rsidRPr="00EC715E">
              <w:rPr>
                <w:b/>
              </w:rPr>
              <w:t>DENOMINACIÓN TÉCNICA DEL BIEN O SERVICIO</w:t>
            </w:r>
            <w:r w:rsidR="00A161BB">
              <w:rPr>
                <w:b/>
              </w:rPr>
              <w:t>.</w:t>
            </w:r>
          </w:p>
        </w:tc>
      </w:tr>
      <w:tr w:rsidR="0041486E" w:rsidRPr="00EC715E" w14:paraId="69A66E2E" w14:textId="77777777" w:rsidTr="006152EE">
        <w:trPr>
          <w:trHeight w:val="352"/>
          <w:jc w:val="center"/>
        </w:trPr>
        <w:tc>
          <w:tcPr>
            <w:tcW w:w="5000" w:type="pct"/>
            <w:tcBorders>
              <w:top w:val="single" w:sz="8" w:space="0" w:color="auto"/>
              <w:left w:val="single" w:sz="8" w:space="0" w:color="auto"/>
              <w:bottom w:val="single" w:sz="8" w:space="0" w:color="auto"/>
              <w:right w:val="single" w:sz="8" w:space="0" w:color="auto"/>
            </w:tcBorders>
            <w:shd w:val="clear" w:color="auto" w:fill="auto"/>
            <w:vAlign w:val="center"/>
          </w:tcPr>
          <w:p w14:paraId="5D719678" w14:textId="2145AFF5" w:rsidR="0041486E" w:rsidRPr="00B32825" w:rsidRDefault="00821CA4" w:rsidP="00B235F9">
            <w:pPr>
              <w:jc w:val="center"/>
              <w:rPr>
                <w:b/>
                <w:sz w:val="20"/>
              </w:rPr>
            </w:pPr>
            <w:r>
              <w:rPr>
                <w:sz w:val="18"/>
                <w:szCs w:val="18"/>
              </w:rPr>
              <w:t xml:space="preserve">ESPUMA AFFF EFICACIA NIVEL B </w:t>
            </w:r>
            <w:r w:rsidR="001D03E5">
              <w:rPr>
                <w:sz w:val="18"/>
                <w:szCs w:val="18"/>
              </w:rPr>
              <w:t xml:space="preserve">6 </w:t>
            </w:r>
            <w:r>
              <w:rPr>
                <w:sz w:val="18"/>
                <w:szCs w:val="18"/>
              </w:rPr>
              <w:t>%</w:t>
            </w:r>
          </w:p>
        </w:tc>
      </w:tr>
      <w:tr w:rsidR="00B235F9" w:rsidRPr="00EC715E" w14:paraId="4A12D575" w14:textId="77777777" w:rsidTr="006152EE">
        <w:trPr>
          <w:trHeight w:val="352"/>
          <w:jc w:val="center"/>
        </w:trPr>
        <w:tc>
          <w:tcPr>
            <w:tcW w:w="5000" w:type="pct"/>
            <w:tcBorders>
              <w:top w:val="single" w:sz="8" w:space="0" w:color="auto"/>
              <w:left w:val="single" w:sz="8" w:space="0" w:color="auto"/>
              <w:bottom w:val="single" w:sz="8" w:space="0" w:color="auto"/>
              <w:right w:val="single" w:sz="8" w:space="0" w:color="auto"/>
            </w:tcBorders>
            <w:shd w:val="clear" w:color="auto" w:fill="BFBFBF"/>
            <w:vAlign w:val="center"/>
          </w:tcPr>
          <w:p w14:paraId="30DDDA77" w14:textId="77777777" w:rsidR="00B235F9" w:rsidRPr="00EC715E" w:rsidRDefault="0041486E" w:rsidP="00B235F9">
            <w:pPr>
              <w:jc w:val="center"/>
              <w:rPr>
                <w:b/>
              </w:rPr>
            </w:pPr>
            <w:r>
              <w:rPr>
                <w:b/>
              </w:rPr>
              <w:t>IDENTIFICACION ADICIONAL REQUERIDA</w:t>
            </w:r>
            <w:r w:rsidR="00A161BB">
              <w:rPr>
                <w:b/>
              </w:rPr>
              <w:t>.</w:t>
            </w:r>
          </w:p>
        </w:tc>
      </w:tr>
      <w:tr w:rsidR="00B235F9" w:rsidRPr="00EC715E" w14:paraId="709D70F4" w14:textId="77777777" w:rsidTr="006152EE">
        <w:trPr>
          <w:trHeight w:val="352"/>
          <w:jc w:val="center"/>
        </w:trPr>
        <w:tc>
          <w:tcPr>
            <w:tcW w:w="5000" w:type="pct"/>
            <w:tcBorders>
              <w:top w:val="single" w:sz="8" w:space="0" w:color="auto"/>
              <w:left w:val="single" w:sz="8" w:space="0" w:color="auto"/>
              <w:bottom w:val="single" w:sz="8" w:space="0" w:color="auto"/>
              <w:right w:val="single" w:sz="8" w:space="0" w:color="auto"/>
            </w:tcBorders>
            <w:shd w:val="clear" w:color="auto" w:fill="auto"/>
            <w:vAlign w:val="center"/>
          </w:tcPr>
          <w:p w14:paraId="4F93B541" w14:textId="77777777" w:rsidR="00B235F9" w:rsidRPr="00CC0487" w:rsidRDefault="00821CA4" w:rsidP="005B414E">
            <w:pPr>
              <w:jc w:val="center"/>
              <w:rPr>
                <w:b/>
                <w:sz w:val="20"/>
              </w:rPr>
            </w:pPr>
            <w:r>
              <w:rPr>
                <w:sz w:val="18"/>
                <w:szCs w:val="18"/>
              </w:rPr>
              <w:t>CERTIFICADA ICAO Y UL</w:t>
            </w:r>
          </w:p>
        </w:tc>
      </w:tr>
      <w:tr w:rsidR="00B235F9" w:rsidRPr="00EC715E" w14:paraId="0A29E647" w14:textId="77777777" w:rsidTr="006152EE">
        <w:trPr>
          <w:trHeight w:val="352"/>
          <w:jc w:val="center"/>
        </w:trPr>
        <w:tc>
          <w:tcPr>
            <w:tcW w:w="5000" w:type="pct"/>
            <w:tcBorders>
              <w:top w:val="single" w:sz="8" w:space="0" w:color="auto"/>
              <w:left w:val="single" w:sz="8" w:space="0" w:color="auto"/>
              <w:bottom w:val="single" w:sz="8" w:space="0" w:color="auto"/>
              <w:right w:val="single" w:sz="8" w:space="0" w:color="auto"/>
            </w:tcBorders>
            <w:shd w:val="clear" w:color="auto" w:fill="BFBFBF"/>
            <w:vAlign w:val="center"/>
          </w:tcPr>
          <w:p w14:paraId="63032185" w14:textId="77777777" w:rsidR="00B235F9" w:rsidRPr="00EC715E" w:rsidRDefault="0041486E" w:rsidP="00B235F9">
            <w:pPr>
              <w:jc w:val="center"/>
              <w:rPr>
                <w:b/>
              </w:rPr>
            </w:pPr>
            <w:r w:rsidRPr="00EC715E">
              <w:rPr>
                <w:b/>
              </w:rPr>
              <w:t>UNIDAD DE MEDIDA</w:t>
            </w:r>
            <w:r w:rsidR="00A161BB">
              <w:rPr>
                <w:b/>
              </w:rPr>
              <w:t>.</w:t>
            </w:r>
          </w:p>
        </w:tc>
      </w:tr>
      <w:tr w:rsidR="00B235F9" w:rsidRPr="00EC715E" w14:paraId="6D99B4F3" w14:textId="77777777" w:rsidTr="006152EE">
        <w:trPr>
          <w:trHeight w:val="352"/>
          <w:jc w:val="center"/>
        </w:trPr>
        <w:tc>
          <w:tcPr>
            <w:tcW w:w="5000" w:type="pct"/>
            <w:tcBorders>
              <w:top w:val="single" w:sz="8" w:space="0" w:color="auto"/>
              <w:left w:val="single" w:sz="8" w:space="0" w:color="auto"/>
              <w:bottom w:val="single" w:sz="8" w:space="0" w:color="auto"/>
              <w:right w:val="single" w:sz="8" w:space="0" w:color="auto"/>
            </w:tcBorders>
            <w:shd w:val="clear" w:color="auto" w:fill="auto"/>
            <w:vAlign w:val="center"/>
          </w:tcPr>
          <w:p w14:paraId="0473E80C" w14:textId="77777777" w:rsidR="00B235F9" w:rsidRPr="00B32825" w:rsidRDefault="00821CA4" w:rsidP="00B235F9">
            <w:pPr>
              <w:jc w:val="center"/>
              <w:rPr>
                <w:b/>
                <w:sz w:val="20"/>
              </w:rPr>
            </w:pPr>
            <w:r>
              <w:rPr>
                <w:sz w:val="20"/>
              </w:rPr>
              <w:t>CUÑETE 5 GALONES</w:t>
            </w:r>
          </w:p>
        </w:tc>
      </w:tr>
      <w:tr w:rsidR="00B235F9" w:rsidRPr="00EC715E" w14:paraId="2575359A" w14:textId="77777777" w:rsidTr="006152EE">
        <w:trPr>
          <w:trHeight w:val="352"/>
          <w:jc w:val="center"/>
        </w:trPr>
        <w:tc>
          <w:tcPr>
            <w:tcW w:w="5000" w:type="pct"/>
            <w:tcBorders>
              <w:top w:val="single" w:sz="8" w:space="0" w:color="auto"/>
              <w:left w:val="single" w:sz="8" w:space="0" w:color="auto"/>
              <w:bottom w:val="single" w:sz="8" w:space="0" w:color="auto"/>
              <w:right w:val="single" w:sz="8" w:space="0" w:color="auto"/>
            </w:tcBorders>
            <w:shd w:val="clear" w:color="auto" w:fill="BFBFBF"/>
            <w:vAlign w:val="center"/>
          </w:tcPr>
          <w:p w14:paraId="3CBFCF01" w14:textId="77777777" w:rsidR="00B235F9" w:rsidRDefault="0041486E" w:rsidP="00B235F9">
            <w:pPr>
              <w:jc w:val="center"/>
            </w:pPr>
            <w:r w:rsidRPr="006F6C08">
              <w:rPr>
                <w:b/>
              </w:rPr>
              <w:t>CLASIFICACIÓN UNSPSC</w:t>
            </w:r>
            <w:r w:rsidR="00A161BB">
              <w:rPr>
                <w:b/>
              </w:rPr>
              <w:t>.</w:t>
            </w:r>
          </w:p>
        </w:tc>
      </w:tr>
      <w:tr w:rsidR="0041486E" w:rsidRPr="00EC715E" w14:paraId="46406134" w14:textId="77777777" w:rsidTr="000F37A8">
        <w:trPr>
          <w:trHeight w:val="635"/>
          <w:jc w:val="center"/>
        </w:trPr>
        <w:tc>
          <w:tcPr>
            <w:tcW w:w="5000" w:type="pct"/>
            <w:tcBorders>
              <w:top w:val="single" w:sz="8" w:space="0" w:color="auto"/>
              <w:left w:val="single" w:sz="8" w:space="0" w:color="auto"/>
              <w:bottom w:val="single" w:sz="8" w:space="0" w:color="auto"/>
              <w:right w:val="single" w:sz="8" w:space="0" w:color="auto"/>
            </w:tcBorders>
            <w:shd w:val="clear" w:color="auto" w:fill="auto"/>
            <w:vAlign w:val="center"/>
          </w:tcPr>
          <w:p w14:paraId="7330668E" w14:textId="7E31A77B" w:rsidR="0041486E" w:rsidRDefault="00EC62C3" w:rsidP="00194D01">
            <w:pPr>
              <w:autoSpaceDE w:val="0"/>
              <w:autoSpaceDN w:val="0"/>
              <w:adjustRightInd w:val="0"/>
              <w:jc w:val="center"/>
              <w:rPr>
                <w:b/>
                <w:bCs/>
                <w:sz w:val="20"/>
                <w:lang w:val="es-CO" w:eastAsia="es-CO"/>
              </w:rPr>
            </w:pPr>
            <w:r w:rsidRPr="000F37A8">
              <w:rPr>
                <w:b/>
                <w:bCs/>
                <w:sz w:val="20"/>
                <w:lang w:val="es-CO" w:eastAsia="es-CO"/>
              </w:rPr>
              <w:t>46</w:t>
            </w:r>
            <w:r w:rsidR="00194D01">
              <w:rPr>
                <w:b/>
                <w:bCs/>
                <w:sz w:val="20"/>
                <w:lang w:val="es-CO" w:eastAsia="es-CO"/>
              </w:rPr>
              <w:t>191</w:t>
            </w:r>
            <w:r w:rsidR="00DF5073">
              <w:rPr>
                <w:b/>
                <w:bCs/>
                <w:sz w:val="20"/>
                <w:lang w:val="es-CO" w:eastAsia="es-CO"/>
              </w:rPr>
              <w:t>500 – Prevención de incendios</w:t>
            </w:r>
          </w:p>
          <w:p w14:paraId="1C961F6D" w14:textId="050E2EB8" w:rsidR="00DF5073" w:rsidRPr="00DF5073" w:rsidRDefault="00DF5073" w:rsidP="00194D01">
            <w:pPr>
              <w:autoSpaceDE w:val="0"/>
              <w:autoSpaceDN w:val="0"/>
              <w:adjustRightInd w:val="0"/>
              <w:jc w:val="center"/>
              <w:rPr>
                <w:b/>
                <w:bCs/>
                <w:sz w:val="20"/>
                <w:lang w:val="es-CO" w:eastAsia="es-CO"/>
              </w:rPr>
            </w:pPr>
            <w:r w:rsidRPr="00DF5073">
              <w:rPr>
                <w:b/>
                <w:bCs/>
                <w:sz w:val="20"/>
                <w:lang w:val="es-CO" w:eastAsia="es-CO"/>
              </w:rPr>
              <w:t>46191600 – Equipos Contra Incendios</w:t>
            </w:r>
          </w:p>
        </w:tc>
      </w:tr>
      <w:tr w:rsidR="0041486E" w:rsidRPr="00EC715E" w14:paraId="1137F3F6" w14:textId="77777777" w:rsidTr="006152EE">
        <w:trPr>
          <w:trHeight w:val="352"/>
          <w:jc w:val="center"/>
        </w:trPr>
        <w:tc>
          <w:tcPr>
            <w:tcW w:w="5000" w:type="pct"/>
            <w:tcBorders>
              <w:top w:val="single" w:sz="8" w:space="0" w:color="auto"/>
              <w:left w:val="single" w:sz="8" w:space="0" w:color="auto"/>
              <w:bottom w:val="single" w:sz="8" w:space="0" w:color="auto"/>
              <w:right w:val="single" w:sz="8" w:space="0" w:color="auto"/>
            </w:tcBorders>
            <w:shd w:val="clear" w:color="auto" w:fill="BFBFBF"/>
            <w:vAlign w:val="center"/>
          </w:tcPr>
          <w:p w14:paraId="2EDDE21B" w14:textId="77777777" w:rsidR="0041486E" w:rsidRDefault="0041486E" w:rsidP="00B235F9">
            <w:pPr>
              <w:jc w:val="center"/>
            </w:pPr>
            <w:r w:rsidRPr="00EC715E">
              <w:rPr>
                <w:b/>
              </w:rPr>
              <w:t>DESCRIPCIÓN GENERAL</w:t>
            </w:r>
            <w:r w:rsidR="00A161BB">
              <w:rPr>
                <w:b/>
              </w:rPr>
              <w:t>.</w:t>
            </w:r>
          </w:p>
        </w:tc>
      </w:tr>
      <w:tr w:rsidR="0041486E" w:rsidRPr="00B32825" w14:paraId="36DF0005" w14:textId="77777777" w:rsidTr="006152EE">
        <w:trPr>
          <w:trHeight w:val="352"/>
          <w:jc w:val="center"/>
        </w:trPr>
        <w:tc>
          <w:tcPr>
            <w:tcW w:w="5000" w:type="pct"/>
            <w:tcBorders>
              <w:top w:val="single" w:sz="8" w:space="0" w:color="auto"/>
              <w:left w:val="single" w:sz="8" w:space="0" w:color="auto"/>
              <w:bottom w:val="single" w:sz="8" w:space="0" w:color="auto"/>
              <w:right w:val="single" w:sz="8" w:space="0" w:color="auto"/>
            </w:tcBorders>
            <w:shd w:val="clear" w:color="auto" w:fill="auto"/>
            <w:vAlign w:val="center"/>
          </w:tcPr>
          <w:p w14:paraId="2A96E927" w14:textId="77777777" w:rsidR="0041486E" w:rsidRPr="00B32825" w:rsidRDefault="0041486E" w:rsidP="006152EE">
            <w:pPr>
              <w:jc w:val="center"/>
              <w:rPr>
                <w:b/>
                <w:sz w:val="20"/>
              </w:rPr>
            </w:pPr>
            <w:r w:rsidRPr="00B32825">
              <w:rPr>
                <w:b/>
                <w:sz w:val="20"/>
              </w:rPr>
              <w:t>PATRONES MINIMOS DE DESEMPE</w:t>
            </w:r>
            <w:r w:rsidR="00B32825">
              <w:rPr>
                <w:b/>
                <w:sz w:val="20"/>
              </w:rPr>
              <w:t>Ñ</w:t>
            </w:r>
            <w:r w:rsidRPr="00B32825">
              <w:rPr>
                <w:b/>
                <w:sz w:val="20"/>
              </w:rPr>
              <w:t>O</w:t>
            </w:r>
          </w:p>
          <w:p w14:paraId="04A491A9" w14:textId="77777777" w:rsidR="00821CA4" w:rsidRPr="005B414E" w:rsidRDefault="00821CA4" w:rsidP="005B414E">
            <w:pPr>
              <w:pStyle w:val="Prrafodelista"/>
              <w:ind w:left="0"/>
              <w:contextualSpacing/>
              <w:rPr>
                <w:sz w:val="20"/>
              </w:rPr>
            </w:pPr>
          </w:p>
          <w:p w14:paraId="3874C448" w14:textId="76A3B33D" w:rsidR="006B7964" w:rsidRPr="006B7964" w:rsidRDefault="0094275F" w:rsidP="006152EE">
            <w:pPr>
              <w:pStyle w:val="Prrafodelista"/>
              <w:ind w:left="720"/>
              <w:contextualSpacing/>
              <w:jc w:val="center"/>
              <w:rPr>
                <w:sz w:val="20"/>
              </w:rPr>
            </w:pPr>
            <w:r>
              <w:rPr>
                <w:b/>
                <w:sz w:val="20"/>
              </w:rPr>
              <w:t xml:space="preserve">538 CUÑETES DE ESPUMA </w:t>
            </w:r>
            <w:r w:rsidR="00821CA4">
              <w:rPr>
                <w:b/>
                <w:sz w:val="20"/>
              </w:rPr>
              <w:t xml:space="preserve">AFFF EFICACIA NIVEL B </w:t>
            </w:r>
            <w:r w:rsidR="001D03E5">
              <w:rPr>
                <w:b/>
                <w:sz w:val="20"/>
              </w:rPr>
              <w:t>6</w:t>
            </w:r>
            <w:r w:rsidR="00821CA4">
              <w:rPr>
                <w:b/>
                <w:sz w:val="20"/>
              </w:rPr>
              <w:t>%</w:t>
            </w:r>
          </w:p>
          <w:p w14:paraId="729AC75C" w14:textId="77777777" w:rsidR="006B7964" w:rsidRPr="006B7964" w:rsidRDefault="006B7964" w:rsidP="006152EE">
            <w:pPr>
              <w:pStyle w:val="Prrafodelista"/>
              <w:ind w:left="0"/>
              <w:contextualSpacing/>
              <w:rPr>
                <w:sz w:val="20"/>
              </w:rPr>
            </w:pPr>
            <w:r>
              <w:rPr>
                <w:sz w:val="20"/>
              </w:rPr>
              <w:t xml:space="preserve"> </w:t>
            </w:r>
          </w:p>
        </w:tc>
      </w:tr>
      <w:tr w:rsidR="006152EE" w:rsidRPr="00842869" w14:paraId="2AF21E91" w14:textId="77777777" w:rsidTr="006152EE">
        <w:trPr>
          <w:trHeight w:val="352"/>
          <w:jc w:val="center"/>
        </w:trPr>
        <w:tc>
          <w:tcPr>
            <w:tcW w:w="5000" w:type="pct"/>
            <w:tcBorders>
              <w:top w:val="single" w:sz="8" w:space="0" w:color="auto"/>
              <w:left w:val="single" w:sz="8" w:space="0" w:color="auto"/>
              <w:bottom w:val="single" w:sz="8" w:space="0" w:color="auto"/>
              <w:right w:val="single" w:sz="8" w:space="0" w:color="auto"/>
            </w:tcBorders>
            <w:shd w:val="clear" w:color="auto" w:fill="auto"/>
            <w:vAlign w:val="center"/>
          </w:tcPr>
          <w:p w14:paraId="2410935D" w14:textId="77777777" w:rsidR="006152EE" w:rsidRPr="006152EE" w:rsidRDefault="006152EE" w:rsidP="006859DD">
            <w:pPr>
              <w:rPr>
                <w:sz w:val="20"/>
              </w:rPr>
            </w:pPr>
            <w:r w:rsidRPr="006152EE">
              <w:rPr>
                <w:sz w:val="20"/>
              </w:rPr>
              <w:t xml:space="preserve">SE DEBERÁ INDICAR PARA </w:t>
            </w:r>
            <w:r w:rsidR="00821CA4">
              <w:rPr>
                <w:sz w:val="20"/>
              </w:rPr>
              <w:t>LA ESPUMA</w:t>
            </w:r>
            <w:r w:rsidRPr="006152EE">
              <w:rPr>
                <w:sz w:val="20"/>
              </w:rPr>
              <w:t>: MARCA</w:t>
            </w:r>
            <w:r w:rsidR="00821CA4">
              <w:rPr>
                <w:sz w:val="20"/>
              </w:rPr>
              <w:t xml:space="preserve"> Y</w:t>
            </w:r>
            <w:r w:rsidRPr="006152EE">
              <w:rPr>
                <w:sz w:val="20"/>
              </w:rPr>
              <w:t xml:space="preserve"> REFERENCIA.</w:t>
            </w:r>
          </w:p>
        </w:tc>
      </w:tr>
      <w:tr w:rsidR="006152EE" w:rsidRPr="00842869" w14:paraId="4833A178" w14:textId="77777777" w:rsidTr="006152EE">
        <w:trPr>
          <w:trHeight w:val="352"/>
          <w:jc w:val="center"/>
        </w:trPr>
        <w:tc>
          <w:tcPr>
            <w:tcW w:w="5000" w:type="pct"/>
            <w:tcBorders>
              <w:top w:val="single" w:sz="8" w:space="0" w:color="auto"/>
              <w:left w:val="single" w:sz="8" w:space="0" w:color="auto"/>
              <w:bottom w:val="single" w:sz="8" w:space="0" w:color="auto"/>
              <w:right w:val="single" w:sz="8" w:space="0" w:color="auto"/>
            </w:tcBorders>
            <w:shd w:val="clear" w:color="auto" w:fill="auto"/>
            <w:vAlign w:val="center"/>
          </w:tcPr>
          <w:p w14:paraId="258B7AF7" w14:textId="77777777" w:rsidR="00821CA4" w:rsidRPr="00821CA4" w:rsidRDefault="00821CA4" w:rsidP="00821CA4">
            <w:pPr>
              <w:rPr>
                <w:sz w:val="20"/>
              </w:rPr>
            </w:pPr>
            <w:r w:rsidRPr="00821CA4">
              <w:rPr>
                <w:sz w:val="20"/>
              </w:rPr>
              <w:t xml:space="preserve">La espuma ofrecida debe </w:t>
            </w:r>
            <w:r>
              <w:rPr>
                <w:sz w:val="20"/>
              </w:rPr>
              <w:t xml:space="preserve">ser </w:t>
            </w:r>
            <w:r w:rsidRPr="00821CA4">
              <w:rPr>
                <w:sz w:val="20"/>
              </w:rPr>
              <w:t xml:space="preserve">AFFF (Aqueous Film </w:t>
            </w:r>
            <w:proofErr w:type="spellStart"/>
            <w:r w:rsidRPr="00821CA4">
              <w:rPr>
                <w:sz w:val="20"/>
              </w:rPr>
              <w:t>Forming</w:t>
            </w:r>
            <w:proofErr w:type="spellEnd"/>
            <w:r w:rsidRPr="00821CA4">
              <w:rPr>
                <w:sz w:val="20"/>
              </w:rPr>
              <w:t xml:space="preserve"> </w:t>
            </w:r>
            <w:proofErr w:type="spellStart"/>
            <w:r w:rsidRPr="00821CA4">
              <w:rPr>
                <w:sz w:val="20"/>
              </w:rPr>
              <w:t>Foam</w:t>
            </w:r>
            <w:proofErr w:type="spellEnd"/>
            <w:r w:rsidRPr="00821CA4">
              <w:rPr>
                <w:sz w:val="20"/>
              </w:rPr>
              <w:t>). Los concentrados de espuma</w:t>
            </w:r>
          </w:p>
          <w:p w14:paraId="72F92AD9" w14:textId="6062B89E" w:rsidR="00821CA4" w:rsidRPr="00821CA4" w:rsidRDefault="00821CA4" w:rsidP="00821CA4">
            <w:pPr>
              <w:rPr>
                <w:sz w:val="20"/>
              </w:rPr>
            </w:pPr>
            <w:r w:rsidRPr="00821CA4">
              <w:rPr>
                <w:sz w:val="20"/>
              </w:rPr>
              <w:t xml:space="preserve">ofrecidos deben tener una dosificación del </w:t>
            </w:r>
            <w:r w:rsidR="00DA1434">
              <w:rPr>
                <w:sz w:val="20"/>
              </w:rPr>
              <w:t>6</w:t>
            </w:r>
            <w:r w:rsidRPr="00821CA4">
              <w:rPr>
                <w:sz w:val="20"/>
              </w:rPr>
              <w:t>% Nivel de Eficacia debe ser NIVEL B, según</w:t>
            </w:r>
          </w:p>
          <w:p w14:paraId="5BEDADDB" w14:textId="77777777" w:rsidR="006152EE" w:rsidRPr="006152EE" w:rsidRDefault="00821CA4" w:rsidP="00821CA4">
            <w:pPr>
              <w:rPr>
                <w:sz w:val="20"/>
              </w:rPr>
            </w:pPr>
            <w:r w:rsidRPr="00821CA4">
              <w:rPr>
                <w:sz w:val="20"/>
              </w:rPr>
              <w:t>recomendaciones de la OACI en el anexo 14 Doc. 9137 A/898 parte 1, Cuarta Edición.</w:t>
            </w:r>
          </w:p>
        </w:tc>
      </w:tr>
      <w:tr w:rsidR="006152EE" w:rsidRPr="00842869" w14:paraId="77D94C89" w14:textId="77777777" w:rsidTr="006152EE">
        <w:trPr>
          <w:trHeight w:val="352"/>
          <w:jc w:val="center"/>
        </w:trPr>
        <w:tc>
          <w:tcPr>
            <w:tcW w:w="5000" w:type="pct"/>
            <w:tcBorders>
              <w:top w:val="single" w:sz="8" w:space="0" w:color="auto"/>
              <w:left w:val="single" w:sz="8" w:space="0" w:color="auto"/>
              <w:bottom w:val="single" w:sz="8" w:space="0" w:color="auto"/>
              <w:right w:val="single" w:sz="8" w:space="0" w:color="auto"/>
            </w:tcBorders>
            <w:shd w:val="clear" w:color="auto" w:fill="auto"/>
            <w:vAlign w:val="center"/>
          </w:tcPr>
          <w:p w14:paraId="7FC65C8B" w14:textId="77777777" w:rsidR="006152EE" w:rsidRPr="006152EE" w:rsidRDefault="00821CA4" w:rsidP="00821CA4">
            <w:pPr>
              <w:rPr>
                <w:sz w:val="20"/>
              </w:rPr>
            </w:pPr>
            <w:r w:rsidRPr="00821CA4">
              <w:rPr>
                <w:sz w:val="20"/>
              </w:rPr>
              <w:t>La espuma debe estar envasada en contenedores originales del fabricante, con sus respectivos sellos</w:t>
            </w:r>
            <w:r>
              <w:rPr>
                <w:sz w:val="20"/>
              </w:rPr>
              <w:t xml:space="preserve"> </w:t>
            </w:r>
            <w:r w:rsidRPr="00821CA4">
              <w:rPr>
                <w:sz w:val="20"/>
              </w:rPr>
              <w:t>de seguridad.</w:t>
            </w:r>
          </w:p>
        </w:tc>
      </w:tr>
      <w:tr w:rsidR="006152EE" w:rsidRPr="00842869" w14:paraId="2831BB17" w14:textId="77777777" w:rsidTr="006152EE">
        <w:trPr>
          <w:trHeight w:val="352"/>
          <w:jc w:val="center"/>
        </w:trPr>
        <w:tc>
          <w:tcPr>
            <w:tcW w:w="5000" w:type="pct"/>
            <w:tcBorders>
              <w:top w:val="single" w:sz="8" w:space="0" w:color="auto"/>
              <w:left w:val="single" w:sz="8" w:space="0" w:color="auto"/>
              <w:bottom w:val="single" w:sz="8" w:space="0" w:color="auto"/>
              <w:right w:val="single" w:sz="8" w:space="0" w:color="auto"/>
            </w:tcBorders>
            <w:shd w:val="clear" w:color="auto" w:fill="auto"/>
            <w:vAlign w:val="center"/>
          </w:tcPr>
          <w:p w14:paraId="665A1057" w14:textId="77777777" w:rsidR="006152EE" w:rsidRPr="006152EE" w:rsidRDefault="00C45EE3" w:rsidP="006859DD">
            <w:pPr>
              <w:rPr>
                <w:sz w:val="20"/>
              </w:rPr>
            </w:pPr>
            <w:r>
              <w:rPr>
                <w:sz w:val="20"/>
              </w:rPr>
              <w:t>Densidad a 20°C 1,01+-0,02</w:t>
            </w:r>
          </w:p>
        </w:tc>
      </w:tr>
      <w:tr w:rsidR="006152EE" w:rsidRPr="00842869" w14:paraId="2271CC3B" w14:textId="77777777" w:rsidTr="006152EE">
        <w:trPr>
          <w:trHeight w:val="352"/>
          <w:jc w:val="center"/>
        </w:trPr>
        <w:tc>
          <w:tcPr>
            <w:tcW w:w="5000" w:type="pct"/>
            <w:tcBorders>
              <w:top w:val="single" w:sz="8" w:space="0" w:color="auto"/>
              <w:left w:val="single" w:sz="8" w:space="0" w:color="auto"/>
              <w:bottom w:val="single" w:sz="8" w:space="0" w:color="auto"/>
              <w:right w:val="single" w:sz="8" w:space="0" w:color="auto"/>
            </w:tcBorders>
            <w:shd w:val="clear" w:color="auto" w:fill="auto"/>
            <w:vAlign w:val="center"/>
          </w:tcPr>
          <w:p w14:paraId="16E320E6" w14:textId="77777777" w:rsidR="006152EE" w:rsidRPr="006152EE" w:rsidRDefault="00C45EE3" w:rsidP="006859DD">
            <w:pPr>
              <w:rPr>
                <w:sz w:val="20"/>
              </w:rPr>
            </w:pPr>
            <w:r>
              <w:rPr>
                <w:sz w:val="20"/>
              </w:rPr>
              <w:t>pH a 20°C 8,0+-0,5</w:t>
            </w:r>
          </w:p>
        </w:tc>
      </w:tr>
      <w:tr w:rsidR="009D5950" w:rsidRPr="00842869" w14:paraId="6B707C67" w14:textId="77777777" w:rsidTr="006152EE">
        <w:trPr>
          <w:trHeight w:val="352"/>
          <w:jc w:val="center"/>
        </w:trPr>
        <w:tc>
          <w:tcPr>
            <w:tcW w:w="5000" w:type="pct"/>
            <w:tcBorders>
              <w:top w:val="single" w:sz="8" w:space="0" w:color="auto"/>
              <w:left w:val="single" w:sz="8" w:space="0" w:color="auto"/>
              <w:bottom w:val="single" w:sz="8" w:space="0" w:color="auto"/>
              <w:right w:val="single" w:sz="8" w:space="0" w:color="auto"/>
            </w:tcBorders>
            <w:shd w:val="clear" w:color="auto" w:fill="auto"/>
            <w:vAlign w:val="center"/>
          </w:tcPr>
          <w:p w14:paraId="02B4C183" w14:textId="77777777" w:rsidR="009D5950" w:rsidRPr="006152EE" w:rsidRDefault="00C45EE3" w:rsidP="006859DD">
            <w:pPr>
              <w:rPr>
                <w:sz w:val="20"/>
              </w:rPr>
            </w:pPr>
            <w:r>
              <w:rPr>
                <w:sz w:val="20"/>
              </w:rPr>
              <w:t>Temperatura de congelación, °C &lt;0</w:t>
            </w:r>
          </w:p>
        </w:tc>
      </w:tr>
      <w:tr w:rsidR="00C45EE3" w:rsidRPr="00842869" w14:paraId="16F8D537" w14:textId="77777777" w:rsidTr="006152EE">
        <w:trPr>
          <w:trHeight w:val="352"/>
          <w:jc w:val="center"/>
        </w:trPr>
        <w:tc>
          <w:tcPr>
            <w:tcW w:w="5000" w:type="pct"/>
            <w:tcBorders>
              <w:top w:val="single" w:sz="8" w:space="0" w:color="auto"/>
              <w:left w:val="single" w:sz="8" w:space="0" w:color="auto"/>
              <w:bottom w:val="single" w:sz="8" w:space="0" w:color="auto"/>
              <w:right w:val="single" w:sz="8" w:space="0" w:color="auto"/>
            </w:tcBorders>
            <w:shd w:val="clear" w:color="auto" w:fill="auto"/>
            <w:vAlign w:val="center"/>
          </w:tcPr>
          <w:p w14:paraId="55617601" w14:textId="77777777" w:rsidR="00C45EE3" w:rsidRDefault="00C45EE3" w:rsidP="006859DD">
            <w:pPr>
              <w:rPr>
                <w:sz w:val="20"/>
              </w:rPr>
            </w:pPr>
            <w:r>
              <w:rPr>
                <w:sz w:val="20"/>
              </w:rPr>
              <w:t>Temperatura mínima de uso, °C +1,7 (UL)</w:t>
            </w:r>
          </w:p>
        </w:tc>
      </w:tr>
      <w:tr w:rsidR="00C45EE3" w:rsidRPr="00842869" w14:paraId="3711C4D3" w14:textId="77777777" w:rsidTr="006152EE">
        <w:trPr>
          <w:trHeight w:val="352"/>
          <w:jc w:val="center"/>
        </w:trPr>
        <w:tc>
          <w:tcPr>
            <w:tcW w:w="5000" w:type="pct"/>
            <w:tcBorders>
              <w:top w:val="single" w:sz="8" w:space="0" w:color="auto"/>
              <w:left w:val="single" w:sz="8" w:space="0" w:color="auto"/>
              <w:bottom w:val="single" w:sz="8" w:space="0" w:color="auto"/>
              <w:right w:val="single" w:sz="8" w:space="0" w:color="auto"/>
            </w:tcBorders>
            <w:shd w:val="clear" w:color="auto" w:fill="auto"/>
            <w:vAlign w:val="center"/>
          </w:tcPr>
          <w:p w14:paraId="63185214" w14:textId="14A70F35" w:rsidR="00C45EE3" w:rsidRDefault="00C45EE3" w:rsidP="006859DD">
            <w:pPr>
              <w:rPr>
                <w:sz w:val="20"/>
              </w:rPr>
            </w:pPr>
            <w:r>
              <w:rPr>
                <w:sz w:val="20"/>
              </w:rPr>
              <w:t xml:space="preserve">Dosificación </w:t>
            </w:r>
            <w:r w:rsidR="009F51BA">
              <w:rPr>
                <w:sz w:val="20"/>
              </w:rPr>
              <w:t>6</w:t>
            </w:r>
            <w:r>
              <w:rPr>
                <w:sz w:val="20"/>
              </w:rPr>
              <w:t>%</w:t>
            </w:r>
          </w:p>
        </w:tc>
      </w:tr>
    </w:tbl>
    <w:p w14:paraId="6006BCC9" w14:textId="77777777" w:rsidR="000C4CF1" w:rsidRDefault="000C4CF1" w:rsidP="00A95B30">
      <w:pPr>
        <w:pStyle w:val="Prrafodelista"/>
        <w:ind w:left="0"/>
        <w:contextualSpacing/>
        <w:jc w:val="both"/>
        <w:rPr>
          <w:rFonts w:eastAsia="Arial Unicode MS"/>
          <w:sz w:val="20"/>
          <w:lang w:val="es-ES_tradnl"/>
        </w:rPr>
      </w:pPr>
    </w:p>
    <w:p w14:paraId="7CA9BDD9" w14:textId="77777777" w:rsidR="000C4CF1" w:rsidRDefault="000C4CF1" w:rsidP="00A95B30">
      <w:pPr>
        <w:pStyle w:val="Prrafodelista"/>
        <w:ind w:left="0"/>
        <w:contextualSpacing/>
        <w:jc w:val="both"/>
        <w:rPr>
          <w:rFonts w:eastAsia="Arial Unicode MS"/>
          <w:sz w:val="20"/>
          <w:lang w:val="es-ES_tradnl"/>
        </w:rPr>
      </w:pPr>
    </w:p>
    <w:p w14:paraId="724ED390" w14:textId="77777777" w:rsidR="000C4CF1" w:rsidRDefault="000C4CF1" w:rsidP="00A95B30">
      <w:pPr>
        <w:pStyle w:val="Prrafodelista"/>
        <w:ind w:left="0"/>
        <w:contextualSpacing/>
        <w:jc w:val="both"/>
        <w:rPr>
          <w:rFonts w:eastAsia="Arial Unicode MS"/>
          <w:sz w:val="20"/>
          <w:lang w:val="es-ES_tradnl"/>
        </w:rPr>
      </w:pPr>
    </w:p>
    <w:p w14:paraId="4A4F4A61" w14:textId="77777777" w:rsidR="00B21106" w:rsidRDefault="00B21106" w:rsidP="00B21106">
      <w:pPr>
        <w:autoSpaceDE w:val="0"/>
        <w:autoSpaceDN w:val="0"/>
        <w:adjustRightInd w:val="0"/>
        <w:jc w:val="both"/>
        <w:rPr>
          <w:rFonts w:eastAsia="Arial Unicode MS"/>
          <w:sz w:val="20"/>
          <w:lang w:val="es-ES_tradnl"/>
        </w:rPr>
      </w:pPr>
    </w:p>
    <w:p w14:paraId="5822D5CB" w14:textId="77777777" w:rsidR="00A876D1" w:rsidRPr="004D5B68" w:rsidRDefault="00A876D1" w:rsidP="00A876D1">
      <w:pPr>
        <w:ind w:left="-426"/>
        <w:contextualSpacing/>
        <w:jc w:val="both"/>
        <w:rPr>
          <w:sz w:val="20"/>
          <w:highlight w:val="yellow"/>
        </w:rPr>
      </w:pPr>
      <w:r w:rsidRPr="004D5B68">
        <w:rPr>
          <w:rFonts w:eastAsia="Arial Unicode MS"/>
          <w:sz w:val="20"/>
          <w:lang w:val="es-ES_tradnl"/>
        </w:rPr>
        <w:t>El proponente para cumplir con lo solicitado en el</w:t>
      </w:r>
      <w:r>
        <w:rPr>
          <w:rFonts w:eastAsia="Arial Unicode MS"/>
          <w:sz w:val="20"/>
          <w:lang w:val="es-ES_tradnl"/>
        </w:rPr>
        <w:t xml:space="preserve"> presente anexo, </w:t>
      </w:r>
      <w:r w:rsidRPr="004D5B68">
        <w:rPr>
          <w:rFonts w:eastAsia="Arial Unicode MS"/>
          <w:sz w:val="20"/>
          <w:lang w:val="es-ES_tradnl"/>
        </w:rPr>
        <w:t xml:space="preserve">deberá </w:t>
      </w:r>
      <w:r w:rsidRPr="00541D90">
        <w:rPr>
          <w:rFonts w:eastAsia="Arial Unicode MS"/>
          <w:sz w:val="20"/>
          <w:lang w:val="es-ES_tradnl"/>
        </w:rPr>
        <w:t>aportar</w:t>
      </w:r>
      <w:r>
        <w:rPr>
          <w:rFonts w:eastAsia="Arial Unicode MS"/>
          <w:sz w:val="20"/>
          <w:lang w:val="es-ES_tradnl"/>
        </w:rPr>
        <w:t xml:space="preserve"> al momento del cierre,</w:t>
      </w:r>
      <w:r w:rsidRPr="004D5B68">
        <w:rPr>
          <w:rFonts w:eastAsia="Arial Unicode MS"/>
          <w:sz w:val="20"/>
          <w:lang w:val="es-ES_tradnl"/>
        </w:rPr>
        <w:t xml:space="preserve"> los catálogos del fabricante  o la ficha del fabricante del bien ofertado</w:t>
      </w:r>
      <w:r w:rsidRPr="004D5B68">
        <w:rPr>
          <w:sz w:val="20"/>
          <w:lang w:val="es-ES_tradnl"/>
        </w:rPr>
        <w:t xml:space="preserve"> </w:t>
      </w:r>
      <w:r w:rsidRPr="004D5B68">
        <w:rPr>
          <w:rFonts w:eastAsia="Arial Unicode MS"/>
          <w:sz w:val="20"/>
          <w:lang w:val="es-ES_tradnl"/>
        </w:rPr>
        <w:t>donde se pueda verificar el cumplimiento de cada una de los requerimientos técnicos solicitados por la Entidad.</w:t>
      </w:r>
    </w:p>
    <w:p w14:paraId="479364E6" w14:textId="77777777" w:rsidR="00E55E2D" w:rsidRPr="00E55E2D" w:rsidRDefault="00E55E2D" w:rsidP="007945BD">
      <w:pPr>
        <w:jc w:val="center"/>
        <w:rPr>
          <w:b/>
          <w:bCs/>
          <w:spacing w:val="-3"/>
          <w:sz w:val="20"/>
        </w:rPr>
      </w:pPr>
    </w:p>
    <w:sectPr w:rsidR="00E55E2D" w:rsidRPr="00E55E2D" w:rsidSect="00830397">
      <w:headerReference w:type="default" r:id="rId7"/>
      <w:footerReference w:type="default" r:id="rId8"/>
      <w:type w:val="continuous"/>
      <w:pgSz w:w="12242" w:h="15842" w:code="1"/>
      <w:pgMar w:top="745" w:right="1327" w:bottom="1134" w:left="1701" w:header="1134"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891A75" w14:textId="77777777" w:rsidR="00EA2F4F" w:rsidRDefault="00EA2F4F">
      <w:r>
        <w:separator/>
      </w:r>
    </w:p>
  </w:endnote>
  <w:endnote w:type="continuationSeparator" w:id="0">
    <w:p w14:paraId="69C0DA12" w14:textId="77777777" w:rsidR="00EA2F4F" w:rsidRDefault="00EA2F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w:altName w:val="Courier New"/>
    <w:panose1 w:val="02070409020205020404"/>
    <w:charset w:val="00"/>
    <w:family w:val="modern"/>
    <w:pitch w:val="fixed"/>
    <w:sig w:usb0="00000003" w:usb1="00000000" w:usb2="00000000" w:usb3="00000000" w:csb0="00000001" w:csb1="00000000"/>
  </w:font>
  <w:font w:name="MS Sans Serif">
    <w:altName w:val="Times New Roman"/>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02EF" w:usb1="4000207B"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621087" w14:textId="77777777" w:rsidR="00C2783F" w:rsidRDefault="00C2783F" w:rsidP="009813B1">
    <w:pPr>
      <w:pStyle w:val="Piedepgina"/>
      <w:rPr>
        <w:rStyle w:val="Nmerodepgina"/>
        <w:rFonts w:ascii="Tahoma" w:hAnsi="Tahoma" w:cs="Tahoma"/>
        <w:sz w:val="16"/>
      </w:rPr>
    </w:pPr>
    <w:bookmarkStart w:id="2" w:name="_Toc409611345"/>
    <w:bookmarkStart w:id="3" w:name="_Toc409611581"/>
    <w:bookmarkStart w:id="4" w:name="_Toc409615655"/>
    <w:bookmarkStart w:id="5" w:name="_Toc409615706"/>
    <w:bookmarkStart w:id="6" w:name="_Toc445899416"/>
    <w:bookmarkStart w:id="7" w:name="_Toc445899564"/>
    <w:bookmarkStart w:id="8" w:name="_Toc445903169"/>
    <w:bookmarkStart w:id="9" w:name="_Toc445903408"/>
    <w:r>
      <w:rPr>
        <w:rStyle w:val="Nmerodepgina"/>
        <w:rFonts w:ascii="Tahoma" w:hAnsi="Tahoma" w:cs="Tahoma"/>
        <w:sz w:val="16"/>
      </w:rPr>
      <w:tab/>
    </w:r>
  </w:p>
  <w:p w14:paraId="7320FBF5" w14:textId="77777777" w:rsidR="00C2783F" w:rsidRDefault="007F4BEA" w:rsidP="007F4BEA">
    <w:pPr>
      <w:pStyle w:val="Piedepgina"/>
      <w:tabs>
        <w:tab w:val="center" w:pos="4607"/>
        <w:tab w:val="left" w:pos="6655"/>
      </w:tabs>
      <w:rPr>
        <w:rStyle w:val="Nmerodepgina"/>
        <w:rFonts w:ascii="Tahoma" w:hAnsi="Tahoma" w:cs="Tahoma"/>
        <w:sz w:val="16"/>
      </w:rPr>
    </w:pPr>
    <w:r>
      <w:rPr>
        <w:rStyle w:val="Nmerodepgina"/>
        <w:rFonts w:ascii="Tahoma" w:hAnsi="Tahoma" w:cs="Tahoma"/>
        <w:sz w:val="16"/>
      </w:rPr>
      <w:tab/>
    </w:r>
    <w:r w:rsidR="00C2783F">
      <w:rPr>
        <w:rStyle w:val="Nmerodepgina"/>
        <w:rFonts w:ascii="Tahoma" w:hAnsi="Tahoma" w:cs="Tahoma"/>
        <w:sz w:val="16"/>
      </w:rPr>
      <w:t xml:space="preserve">Página No. </w:t>
    </w:r>
    <w:r w:rsidR="00C2783F">
      <w:rPr>
        <w:rStyle w:val="Nmerodepgina"/>
        <w:rFonts w:ascii="Tahoma" w:hAnsi="Tahoma" w:cs="Tahoma"/>
        <w:sz w:val="16"/>
      </w:rPr>
      <w:fldChar w:fldCharType="begin"/>
    </w:r>
    <w:r w:rsidR="00C2783F">
      <w:rPr>
        <w:rStyle w:val="Nmerodepgina"/>
        <w:rFonts w:ascii="Tahoma" w:hAnsi="Tahoma" w:cs="Tahoma"/>
        <w:sz w:val="16"/>
      </w:rPr>
      <w:instrText xml:space="preserve"> PAGE </w:instrText>
    </w:r>
    <w:r w:rsidR="00C2783F">
      <w:rPr>
        <w:rStyle w:val="Nmerodepgina"/>
        <w:rFonts w:ascii="Tahoma" w:hAnsi="Tahoma" w:cs="Tahoma"/>
        <w:sz w:val="16"/>
      </w:rPr>
      <w:fldChar w:fldCharType="separate"/>
    </w:r>
    <w:r w:rsidR="00A876D1">
      <w:rPr>
        <w:rStyle w:val="Nmerodepgina"/>
        <w:rFonts w:ascii="Tahoma" w:hAnsi="Tahoma" w:cs="Tahoma"/>
        <w:noProof/>
        <w:sz w:val="16"/>
      </w:rPr>
      <w:t>2</w:t>
    </w:r>
    <w:r w:rsidR="00C2783F">
      <w:rPr>
        <w:rStyle w:val="Nmerodepgina"/>
        <w:rFonts w:ascii="Tahoma" w:hAnsi="Tahoma" w:cs="Tahoma"/>
        <w:sz w:val="16"/>
      </w:rPr>
      <w:fldChar w:fldCharType="end"/>
    </w:r>
    <w:r w:rsidR="00C2783F">
      <w:rPr>
        <w:rStyle w:val="Nmerodepgina"/>
        <w:rFonts w:ascii="Tahoma" w:hAnsi="Tahoma" w:cs="Tahoma"/>
        <w:sz w:val="16"/>
      </w:rPr>
      <w:t xml:space="preserve"> de </w:t>
    </w:r>
    <w:r w:rsidR="00C2783F">
      <w:rPr>
        <w:rStyle w:val="Nmerodepgina"/>
        <w:rFonts w:ascii="Tahoma" w:hAnsi="Tahoma" w:cs="Tahoma"/>
        <w:sz w:val="16"/>
      </w:rPr>
      <w:fldChar w:fldCharType="begin"/>
    </w:r>
    <w:r w:rsidR="00C2783F">
      <w:rPr>
        <w:rStyle w:val="Nmerodepgina"/>
        <w:rFonts w:ascii="Tahoma" w:hAnsi="Tahoma" w:cs="Tahoma"/>
        <w:sz w:val="16"/>
      </w:rPr>
      <w:instrText xml:space="preserve"> NUMPAGES </w:instrText>
    </w:r>
    <w:r w:rsidR="00C2783F">
      <w:rPr>
        <w:rStyle w:val="Nmerodepgina"/>
        <w:rFonts w:ascii="Tahoma" w:hAnsi="Tahoma" w:cs="Tahoma"/>
        <w:sz w:val="16"/>
      </w:rPr>
      <w:fldChar w:fldCharType="separate"/>
    </w:r>
    <w:r w:rsidR="00A876D1">
      <w:rPr>
        <w:rStyle w:val="Nmerodepgina"/>
        <w:rFonts w:ascii="Tahoma" w:hAnsi="Tahoma" w:cs="Tahoma"/>
        <w:noProof/>
        <w:sz w:val="16"/>
      </w:rPr>
      <w:t>2</w:t>
    </w:r>
    <w:r w:rsidR="00C2783F">
      <w:rPr>
        <w:rStyle w:val="Nmerodepgina"/>
        <w:rFonts w:ascii="Tahoma" w:hAnsi="Tahoma" w:cs="Tahoma"/>
        <w:sz w:val="16"/>
      </w:rPr>
      <w:fldChar w:fldCharType="end"/>
    </w:r>
    <w:r>
      <w:rPr>
        <w:rStyle w:val="Nmerodepgina"/>
        <w:rFonts w:ascii="Tahoma" w:hAnsi="Tahoma" w:cs="Tahoma"/>
        <w:sz w:val="16"/>
      </w:rPr>
      <w:tab/>
    </w:r>
  </w:p>
  <w:bookmarkEnd w:id="2"/>
  <w:bookmarkEnd w:id="3"/>
  <w:bookmarkEnd w:id="4"/>
  <w:bookmarkEnd w:id="5"/>
  <w:bookmarkEnd w:id="6"/>
  <w:bookmarkEnd w:id="7"/>
  <w:bookmarkEnd w:id="8"/>
  <w:bookmarkEnd w:id="9"/>
  <w:p w14:paraId="536EDBF1" w14:textId="77777777" w:rsidR="00C2783F" w:rsidRDefault="00C2783F">
    <w:pPr>
      <w:pStyle w:val="Piedepgina"/>
      <w:rPr>
        <w:rFonts w:ascii="Tahoma" w:hAnsi="Tahoma" w:cs="Tahoma"/>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92AB62" w14:textId="77777777" w:rsidR="00EA2F4F" w:rsidRDefault="00EA2F4F">
      <w:r>
        <w:separator/>
      </w:r>
    </w:p>
  </w:footnote>
  <w:footnote w:type="continuationSeparator" w:id="0">
    <w:p w14:paraId="3E701194" w14:textId="77777777" w:rsidR="00EA2F4F" w:rsidRDefault="00EA2F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6CA148" w14:textId="77777777" w:rsidR="00C2783F" w:rsidRDefault="00C2783F" w:rsidP="009A6DAA">
    <w:pPr>
      <w:pStyle w:val="Encabezado"/>
      <w:rPr>
        <w:b/>
        <w:lang w:val="es-MX"/>
      </w:rPr>
    </w:pPr>
  </w:p>
  <w:tbl>
    <w:tblPr>
      <w:tblW w:w="0" w:type="auto"/>
      <w:tblLook w:val="0000" w:firstRow="0" w:lastRow="0" w:firstColumn="0" w:lastColumn="0" w:noHBand="0" w:noVBand="0"/>
    </w:tblPr>
    <w:tblGrid>
      <w:gridCol w:w="1119"/>
      <w:gridCol w:w="8095"/>
    </w:tblGrid>
    <w:tr w:rsidR="00C2783F" w14:paraId="3EE0AC6F" w14:textId="77777777">
      <w:tc>
        <w:tcPr>
          <w:tcW w:w="819" w:type="dxa"/>
        </w:tcPr>
        <w:p w14:paraId="0974263E" w14:textId="77777777" w:rsidR="00C2783F" w:rsidRDefault="004E5017" w:rsidP="009A6DAA">
          <w:pPr>
            <w:pStyle w:val="Encabezado"/>
            <w:rPr>
              <w:b/>
              <w:lang w:val="es-MX"/>
            </w:rPr>
          </w:pPr>
          <w:r w:rsidRPr="00984000">
            <w:rPr>
              <w:noProof/>
              <w:lang w:val="es-CO" w:eastAsia="es-CO"/>
            </w:rPr>
            <w:drawing>
              <wp:inline distT="0" distB="0" distL="0" distR="0" wp14:anchorId="6D960AA3" wp14:editId="3022F1E6">
                <wp:extent cx="573405" cy="442595"/>
                <wp:effectExtent l="0" t="0" r="0" b="0"/>
                <wp:docPr id="1" name="Imagen 1" descr="Descripción: D:\$JOHANNA SANTAMARIA\JOHANNA TERESA\0 RESULTADO REDISEÑO SGC\PROCESOS\logos en alta\logo vertical pixeles.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descr="Descripción: D:\$JOHANNA SANTAMARIA\JOHANNA TERESA\0 RESULTADO REDISEÑO SGC\PROCESOS\logos en alta\logo vertical pixeles.jpg"/>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405" cy="442595"/>
                        </a:xfrm>
                        <a:prstGeom prst="rect">
                          <a:avLst/>
                        </a:prstGeom>
                        <a:noFill/>
                        <a:ln>
                          <a:noFill/>
                        </a:ln>
                      </pic:spPr>
                    </pic:pic>
                  </a:graphicData>
                </a:graphic>
              </wp:inline>
            </w:drawing>
          </w:r>
        </w:p>
      </w:tc>
      <w:tc>
        <w:tcPr>
          <w:tcW w:w="8728" w:type="dxa"/>
          <w:vAlign w:val="center"/>
        </w:tcPr>
        <w:p w14:paraId="47EBDF41" w14:textId="472C87F9" w:rsidR="00C2783F" w:rsidRPr="00830397" w:rsidRDefault="000C4CF1" w:rsidP="00EC62C3">
          <w:pPr>
            <w:pStyle w:val="Encabezado"/>
            <w:pBdr>
              <w:bottom w:val="single" w:sz="4" w:space="1" w:color="auto"/>
            </w:pBdr>
            <w:jc w:val="center"/>
            <w:rPr>
              <w:b/>
              <w:lang w:val="es-CO"/>
            </w:rPr>
          </w:pPr>
          <w:r>
            <w:rPr>
              <w:b/>
              <w:szCs w:val="22"/>
              <w:lang w:val="es-MX"/>
            </w:rPr>
            <w:t>ANEXO</w:t>
          </w:r>
          <w:r w:rsidR="004E6C26">
            <w:rPr>
              <w:b/>
              <w:szCs w:val="22"/>
              <w:lang w:val="es-MX"/>
            </w:rPr>
            <w:t xml:space="preserve"> No 10</w:t>
          </w:r>
          <w:r w:rsidR="009813B1">
            <w:rPr>
              <w:b/>
              <w:szCs w:val="22"/>
              <w:lang w:val="es-MX"/>
            </w:rPr>
            <w:t>. FICHA TÉCNICA</w:t>
          </w:r>
          <w:r w:rsidR="009813B1" w:rsidRPr="00B3089D">
            <w:rPr>
              <w:b/>
              <w:szCs w:val="22"/>
              <w:lang w:val="es-MX"/>
            </w:rPr>
            <w:t xml:space="preserve"> </w:t>
          </w:r>
        </w:p>
      </w:tc>
    </w:tr>
  </w:tbl>
  <w:p w14:paraId="4C4406C6" w14:textId="77777777" w:rsidR="00C2783F" w:rsidRDefault="00C2783F" w:rsidP="009A6DAA">
    <w:pPr>
      <w:pStyle w:val="Encabezado"/>
      <w:jc w:val="right"/>
      <w:rPr>
        <w:b/>
        <w:lang w:val="es-MX"/>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8FFE9C44"/>
    <w:lvl w:ilvl="0">
      <w:start w:val="1"/>
      <w:numFmt w:val="decimal"/>
      <w:pStyle w:val="Listaconnmeros"/>
      <w:lvlText w:val="%1."/>
      <w:lvlJc w:val="left"/>
      <w:pPr>
        <w:tabs>
          <w:tab w:val="num" w:pos="360"/>
        </w:tabs>
        <w:ind w:left="360" w:hanging="360"/>
      </w:pPr>
    </w:lvl>
  </w:abstractNum>
  <w:abstractNum w:abstractNumId="1" w15:restartNumberingAfterBreak="0">
    <w:nsid w:val="29991664"/>
    <w:multiLevelType w:val="multilevel"/>
    <w:tmpl w:val="DDF20616"/>
    <w:lvl w:ilvl="0">
      <w:start w:val="6"/>
      <w:numFmt w:val="decimal"/>
      <w:lvlText w:val="%1"/>
      <w:lvlJc w:val="left"/>
      <w:pPr>
        <w:tabs>
          <w:tab w:val="num" w:pos="432"/>
        </w:tabs>
        <w:ind w:left="432" w:hanging="432"/>
      </w:pPr>
      <w:rPr>
        <w:rFonts w:ascii="Tahoma" w:hAnsi="Tahoma" w:hint="default"/>
        <w:b/>
        <w:i w:val="0"/>
        <w:sz w:val="24"/>
      </w:rPr>
    </w:lvl>
    <w:lvl w:ilvl="1">
      <w:start w:val="1"/>
      <w:numFmt w:val="decimal"/>
      <w:lvlText w:val="%1.%2"/>
      <w:lvlJc w:val="left"/>
      <w:pPr>
        <w:tabs>
          <w:tab w:val="num" w:pos="576"/>
        </w:tabs>
        <w:ind w:left="576" w:hanging="576"/>
      </w:pPr>
      <w:rPr>
        <w:rFonts w:ascii="Tahoma" w:hAnsi="Tahoma" w:hint="default"/>
        <w:b/>
        <w:i w:val="0"/>
        <w:sz w:val="24"/>
      </w:rPr>
    </w:lvl>
    <w:lvl w:ilvl="2">
      <w:start w:val="1"/>
      <w:numFmt w:val="decimal"/>
      <w:lvlText w:val="%1.%2.%3"/>
      <w:lvlJc w:val="left"/>
      <w:pPr>
        <w:tabs>
          <w:tab w:val="num" w:pos="720"/>
        </w:tabs>
        <w:ind w:left="720" w:hanging="720"/>
      </w:pPr>
      <w:rPr>
        <w:rFonts w:ascii="Tahoma" w:hAnsi="Tahoma" w:hint="default"/>
        <w:b w:val="0"/>
        <w:i w:val="0"/>
        <w:sz w:val="24"/>
      </w:rPr>
    </w:lvl>
    <w:lvl w:ilvl="3">
      <w:start w:val="1"/>
      <w:numFmt w:val="decimal"/>
      <w:lvlText w:val="%1.%2.%3.%4"/>
      <w:lvlJc w:val="left"/>
      <w:pPr>
        <w:tabs>
          <w:tab w:val="num" w:pos="1080"/>
        </w:tabs>
        <w:ind w:left="864" w:hanging="864"/>
      </w:pPr>
      <w:rPr>
        <w:rFonts w:ascii="Tahoma" w:hAnsi="Tahoma" w:hint="default"/>
        <w:b w:val="0"/>
        <w:i w:val="0"/>
        <w:color w:val="auto"/>
        <w:sz w:val="24"/>
      </w:rPr>
    </w:lvl>
    <w:lvl w:ilvl="4">
      <w:start w:val="1"/>
      <w:numFmt w:val="decimal"/>
      <w:pStyle w:val="Ttulo5"/>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 w15:restartNumberingAfterBreak="0">
    <w:nsid w:val="4C87146E"/>
    <w:multiLevelType w:val="hybridMultilevel"/>
    <w:tmpl w:val="AD900C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4F75742C"/>
    <w:multiLevelType w:val="singleLevel"/>
    <w:tmpl w:val="40FC70E4"/>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69B103F6"/>
    <w:multiLevelType w:val="hybridMultilevel"/>
    <w:tmpl w:val="4ECC62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7C42312E"/>
    <w:multiLevelType w:val="hybridMultilevel"/>
    <w:tmpl w:val="BD5CEC72"/>
    <w:lvl w:ilvl="0" w:tplc="34482E20">
      <w:start w:val="1"/>
      <w:numFmt w:val="bullet"/>
      <w:pStyle w:val="StandardsIndent-Bullets"/>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7D9B6D94"/>
    <w:multiLevelType w:val="hybridMultilevel"/>
    <w:tmpl w:val="252C7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5"/>
  </w:num>
  <w:num w:numId="5">
    <w:abstractNumId w:val="6"/>
  </w:num>
  <w:num w:numId="6">
    <w:abstractNumId w:val="4"/>
  </w:num>
  <w:num w:numId="7">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60A6"/>
    <w:rsid w:val="000015EE"/>
    <w:rsid w:val="0001239E"/>
    <w:rsid w:val="00013596"/>
    <w:rsid w:val="0001399A"/>
    <w:rsid w:val="00013FB7"/>
    <w:rsid w:val="00015C19"/>
    <w:rsid w:val="0001796F"/>
    <w:rsid w:val="0002194E"/>
    <w:rsid w:val="00021E8B"/>
    <w:rsid w:val="00025547"/>
    <w:rsid w:val="000257C2"/>
    <w:rsid w:val="00026251"/>
    <w:rsid w:val="00031763"/>
    <w:rsid w:val="000318DA"/>
    <w:rsid w:val="00041C2E"/>
    <w:rsid w:val="00045924"/>
    <w:rsid w:val="00062724"/>
    <w:rsid w:val="0006379F"/>
    <w:rsid w:val="00071046"/>
    <w:rsid w:val="00075702"/>
    <w:rsid w:val="000765FC"/>
    <w:rsid w:val="00076E9E"/>
    <w:rsid w:val="000816CD"/>
    <w:rsid w:val="00082CB3"/>
    <w:rsid w:val="00086258"/>
    <w:rsid w:val="00086CB1"/>
    <w:rsid w:val="000A03DD"/>
    <w:rsid w:val="000A3BA3"/>
    <w:rsid w:val="000A702F"/>
    <w:rsid w:val="000A7303"/>
    <w:rsid w:val="000A79D2"/>
    <w:rsid w:val="000B3159"/>
    <w:rsid w:val="000C4CF1"/>
    <w:rsid w:val="000C78FD"/>
    <w:rsid w:val="000D0CD7"/>
    <w:rsid w:val="000E4AF1"/>
    <w:rsid w:val="000E57E0"/>
    <w:rsid w:val="000F2E3B"/>
    <w:rsid w:val="000F32DF"/>
    <w:rsid w:val="000F37A8"/>
    <w:rsid w:val="000F703A"/>
    <w:rsid w:val="00106981"/>
    <w:rsid w:val="001123C3"/>
    <w:rsid w:val="001127E7"/>
    <w:rsid w:val="00117A1D"/>
    <w:rsid w:val="00126B67"/>
    <w:rsid w:val="0013068A"/>
    <w:rsid w:val="0013070C"/>
    <w:rsid w:val="00131D8E"/>
    <w:rsid w:val="00133211"/>
    <w:rsid w:val="00135654"/>
    <w:rsid w:val="00140715"/>
    <w:rsid w:val="00147AFC"/>
    <w:rsid w:val="0015107C"/>
    <w:rsid w:val="00173979"/>
    <w:rsid w:val="001778C1"/>
    <w:rsid w:val="00186EC3"/>
    <w:rsid w:val="0019331E"/>
    <w:rsid w:val="00193DD0"/>
    <w:rsid w:val="00194D01"/>
    <w:rsid w:val="00195615"/>
    <w:rsid w:val="001967C7"/>
    <w:rsid w:val="001A04F4"/>
    <w:rsid w:val="001A12C3"/>
    <w:rsid w:val="001A1377"/>
    <w:rsid w:val="001A21E3"/>
    <w:rsid w:val="001A36E9"/>
    <w:rsid w:val="001A3B4F"/>
    <w:rsid w:val="001A7433"/>
    <w:rsid w:val="001B10D9"/>
    <w:rsid w:val="001C0027"/>
    <w:rsid w:val="001C162C"/>
    <w:rsid w:val="001C42A1"/>
    <w:rsid w:val="001C7F61"/>
    <w:rsid w:val="001D03E5"/>
    <w:rsid w:val="001D6B3F"/>
    <w:rsid w:val="001E6B66"/>
    <w:rsid w:val="001E7A7A"/>
    <w:rsid w:val="001F0383"/>
    <w:rsid w:val="001F171B"/>
    <w:rsid w:val="001F2E6D"/>
    <w:rsid w:val="001F3B58"/>
    <w:rsid w:val="001F4FA0"/>
    <w:rsid w:val="001F5C8E"/>
    <w:rsid w:val="002101D9"/>
    <w:rsid w:val="0021049B"/>
    <w:rsid w:val="00211391"/>
    <w:rsid w:val="002205F4"/>
    <w:rsid w:val="0022469B"/>
    <w:rsid w:val="0023159B"/>
    <w:rsid w:val="00235260"/>
    <w:rsid w:val="00237E98"/>
    <w:rsid w:val="00250735"/>
    <w:rsid w:val="00252433"/>
    <w:rsid w:val="00256D8E"/>
    <w:rsid w:val="00260BB1"/>
    <w:rsid w:val="00265C1A"/>
    <w:rsid w:val="002677E6"/>
    <w:rsid w:val="00270502"/>
    <w:rsid w:val="00290F4E"/>
    <w:rsid w:val="00292C7B"/>
    <w:rsid w:val="00293146"/>
    <w:rsid w:val="00293BDA"/>
    <w:rsid w:val="00294B32"/>
    <w:rsid w:val="0029644A"/>
    <w:rsid w:val="002A0EDB"/>
    <w:rsid w:val="002A50B1"/>
    <w:rsid w:val="002A5EC6"/>
    <w:rsid w:val="002A7E51"/>
    <w:rsid w:val="002B1626"/>
    <w:rsid w:val="002B2C44"/>
    <w:rsid w:val="002C0AEA"/>
    <w:rsid w:val="002C30A9"/>
    <w:rsid w:val="002C4FDC"/>
    <w:rsid w:val="002D4B4F"/>
    <w:rsid w:val="002D57FE"/>
    <w:rsid w:val="002E7DCC"/>
    <w:rsid w:val="002F1068"/>
    <w:rsid w:val="002F336A"/>
    <w:rsid w:val="002F5889"/>
    <w:rsid w:val="002F5E07"/>
    <w:rsid w:val="002F6573"/>
    <w:rsid w:val="003028C6"/>
    <w:rsid w:val="00313822"/>
    <w:rsid w:val="00316813"/>
    <w:rsid w:val="00317D4E"/>
    <w:rsid w:val="003236A5"/>
    <w:rsid w:val="00333466"/>
    <w:rsid w:val="00333925"/>
    <w:rsid w:val="003441FF"/>
    <w:rsid w:val="00375097"/>
    <w:rsid w:val="003754FF"/>
    <w:rsid w:val="003761CD"/>
    <w:rsid w:val="00384B50"/>
    <w:rsid w:val="003876DC"/>
    <w:rsid w:val="00394AC0"/>
    <w:rsid w:val="003A321E"/>
    <w:rsid w:val="003A5BDE"/>
    <w:rsid w:val="003A7F28"/>
    <w:rsid w:val="003B0174"/>
    <w:rsid w:val="003B0305"/>
    <w:rsid w:val="003B167B"/>
    <w:rsid w:val="003B30F6"/>
    <w:rsid w:val="003B37E2"/>
    <w:rsid w:val="003B395B"/>
    <w:rsid w:val="003B4E2B"/>
    <w:rsid w:val="003C208D"/>
    <w:rsid w:val="003C42D5"/>
    <w:rsid w:val="003C54DD"/>
    <w:rsid w:val="003D2A9F"/>
    <w:rsid w:val="003D3301"/>
    <w:rsid w:val="003E7AFF"/>
    <w:rsid w:val="003F1F10"/>
    <w:rsid w:val="00403797"/>
    <w:rsid w:val="00411220"/>
    <w:rsid w:val="00413AE7"/>
    <w:rsid w:val="0041486E"/>
    <w:rsid w:val="004277FA"/>
    <w:rsid w:val="004312AB"/>
    <w:rsid w:val="00435F24"/>
    <w:rsid w:val="00435F94"/>
    <w:rsid w:val="0043753E"/>
    <w:rsid w:val="00440660"/>
    <w:rsid w:val="00442EEB"/>
    <w:rsid w:val="00455745"/>
    <w:rsid w:val="00461B0B"/>
    <w:rsid w:val="00464309"/>
    <w:rsid w:val="00467980"/>
    <w:rsid w:val="004709BA"/>
    <w:rsid w:val="00471974"/>
    <w:rsid w:val="00480E0F"/>
    <w:rsid w:val="004843EF"/>
    <w:rsid w:val="00487C57"/>
    <w:rsid w:val="00490A50"/>
    <w:rsid w:val="00491260"/>
    <w:rsid w:val="00491F28"/>
    <w:rsid w:val="004926E0"/>
    <w:rsid w:val="00493006"/>
    <w:rsid w:val="00497F4E"/>
    <w:rsid w:val="004C0CAD"/>
    <w:rsid w:val="004C1080"/>
    <w:rsid w:val="004C5510"/>
    <w:rsid w:val="004E104B"/>
    <w:rsid w:val="004E5017"/>
    <w:rsid w:val="004E6C26"/>
    <w:rsid w:val="004F30A4"/>
    <w:rsid w:val="004F7C3C"/>
    <w:rsid w:val="00504A21"/>
    <w:rsid w:val="00505F59"/>
    <w:rsid w:val="00514C2C"/>
    <w:rsid w:val="00516ABD"/>
    <w:rsid w:val="00520575"/>
    <w:rsid w:val="00532418"/>
    <w:rsid w:val="005332D5"/>
    <w:rsid w:val="0053754E"/>
    <w:rsid w:val="005418CF"/>
    <w:rsid w:val="0054448B"/>
    <w:rsid w:val="00550EB6"/>
    <w:rsid w:val="00553A1C"/>
    <w:rsid w:val="005579D4"/>
    <w:rsid w:val="00563CE7"/>
    <w:rsid w:val="0056668E"/>
    <w:rsid w:val="005706CE"/>
    <w:rsid w:val="0057404C"/>
    <w:rsid w:val="00576C46"/>
    <w:rsid w:val="00577F6F"/>
    <w:rsid w:val="005822A1"/>
    <w:rsid w:val="0058482F"/>
    <w:rsid w:val="0059744D"/>
    <w:rsid w:val="005A7F8E"/>
    <w:rsid w:val="005B07F4"/>
    <w:rsid w:val="005B22FC"/>
    <w:rsid w:val="005B274B"/>
    <w:rsid w:val="005B414E"/>
    <w:rsid w:val="005B5A91"/>
    <w:rsid w:val="005B6AD3"/>
    <w:rsid w:val="005C5E60"/>
    <w:rsid w:val="005D1FC8"/>
    <w:rsid w:val="005D2361"/>
    <w:rsid w:val="005D384A"/>
    <w:rsid w:val="005D64E1"/>
    <w:rsid w:val="005E1FD5"/>
    <w:rsid w:val="005E2E1B"/>
    <w:rsid w:val="005E32D7"/>
    <w:rsid w:val="005E62CC"/>
    <w:rsid w:val="005F7330"/>
    <w:rsid w:val="00601B0E"/>
    <w:rsid w:val="00603E00"/>
    <w:rsid w:val="006152EE"/>
    <w:rsid w:val="00616BB6"/>
    <w:rsid w:val="00622CDB"/>
    <w:rsid w:val="00626858"/>
    <w:rsid w:val="0062782C"/>
    <w:rsid w:val="006338CF"/>
    <w:rsid w:val="006362A3"/>
    <w:rsid w:val="006432B9"/>
    <w:rsid w:val="006445B7"/>
    <w:rsid w:val="006474A1"/>
    <w:rsid w:val="00651EC8"/>
    <w:rsid w:val="00656DA9"/>
    <w:rsid w:val="0066348C"/>
    <w:rsid w:val="00667204"/>
    <w:rsid w:val="00667B02"/>
    <w:rsid w:val="00675E66"/>
    <w:rsid w:val="0068137B"/>
    <w:rsid w:val="00684070"/>
    <w:rsid w:val="006859DD"/>
    <w:rsid w:val="006A4ED5"/>
    <w:rsid w:val="006A5347"/>
    <w:rsid w:val="006A560D"/>
    <w:rsid w:val="006B09DD"/>
    <w:rsid w:val="006B4F33"/>
    <w:rsid w:val="006B7964"/>
    <w:rsid w:val="006C0327"/>
    <w:rsid w:val="006C7701"/>
    <w:rsid w:val="006C7E05"/>
    <w:rsid w:val="006D04F7"/>
    <w:rsid w:val="006D1F34"/>
    <w:rsid w:val="006D30CD"/>
    <w:rsid w:val="006D3376"/>
    <w:rsid w:val="006F04B3"/>
    <w:rsid w:val="006F0DD3"/>
    <w:rsid w:val="006F6C08"/>
    <w:rsid w:val="00700D34"/>
    <w:rsid w:val="00704797"/>
    <w:rsid w:val="00705971"/>
    <w:rsid w:val="0071151C"/>
    <w:rsid w:val="007121F7"/>
    <w:rsid w:val="00713F3F"/>
    <w:rsid w:val="007213B7"/>
    <w:rsid w:val="00736D50"/>
    <w:rsid w:val="0074485B"/>
    <w:rsid w:val="007537EE"/>
    <w:rsid w:val="00761B53"/>
    <w:rsid w:val="00762A92"/>
    <w:rsid w:val="00764035"/>
    <w:rsid w:val="007642DD"/>
    <w:rsid w:val="007702F8"/>
    <w:rsid w:val="0077168C"/>
    <w:rsid w:val="00775453"/>
    <w:rsid w:val="00776D9A"/>
    <w:rsid w:val="007833D8"/>
    <w:rsid w:val="00783C89"/>
    <w:rsid w:val="00784C31"/>
    <w:rsid w:val="007901DA"/>
    <w:rsid w:val="007935C2"/>
    <w:rsid w:val="007937AF"/>
    <w:rsid w:val="00793AF1"/>
    <w:rsid w:val="007945BD"/>
    <w:rsid w:val="00794F9F"/>
    <w:rsid w:val="007A0292"/>
    <w:rsid w:val="007A4183"/>
    <w:rsid w:val="007A43C6"/>
    <w:rsid w:val="007C5B21"/>
    <w:rsid w:val="007C7F39"/>
    <w:rsid w:val="007D13DA"/>
    <w:rsid w:val="007D2EA1"/>
    <w:rsid w:val="007E2326"/>
    <w:rsid w:val="007F0487"/>
    <w:rsid w:val="007F41EE"/>
    <w:rsid w:val="007F4BEA"/>
    <w:rsid w:val="008020ED"/>
    <w:rsid w:val="00804B82"/>
    <w:rsid w:val="00806016"/>
    <w:rsid w:val="00811343"/>
    <w:rsid w:val="00812320"/>
    <w:rsid w:val="00812C1D"/>
    <w:rsid w:val="0081310C"/>
    <w:rsid w:val="00816549"/>
    <w:rsid w:val="00821CA4"/>
    <w:rsid w:val="00830397"/>
    <w:rsid w:val="00832903"/>
    <w:rsid w:val="0085776C"/>
    <w:rsid w:val="008608B2"/>
    <w:rsid w:val="00871A61"/>
    <w:rsid w:val="00872264"/>
    <w:rsid w:val="00873D0B"/>
    <w:rsid w:val="00874563"/>
    <w:rsid w:val="00885175"/>
    <w:rsid w:val="00890AE3"/>
    <w:rsid w:val="008937C6"/>
    <w:rsid w:val="008A13B8"/>
    <w:rsid w:val="008A1532"/>
    <w:rsid w:val="008A51F6"/>
    <w:rsid w:val="008B2B4B"/>
    <w:rsid w:val="008B2EC1"/>
    <w:rsid w:val="008B35FC"/>
    <w:rsid w:val="008B5DF0"/>
    <w:rsid w:val="008C3B9C"/>
    <w:rsid w:val="008C4E42"/>
    <w:rsid w:val="008C7FF8"/>
    <w:rsid w:val="008E558A"/>
    <w:rsid w:val="008E790A"/>
    <w:rsid w:val="008F6895"/>
    <w:rsid w:val="009023D0"/>
    <w:rsid w:val="009050BA"/>
    <w:rsid w:val="00906231"/>
    <w:rsid w:val="00906AC2"/>
    <w:rsid w:val="00907955"/>
    <w:rsid w:val="00912EAE"/>
    <w:rsid w:val="009164D9"/>
    <w:rsid w:val="009178E6"/>
    <w:rsid w:val="00920427"/>
    <w:rsid w:val="009206F0"/>
    <w:rsid w:val="009209F7"/>
    <w:rsid w:val="00922599"/>
    <w:rsid w:val="0092487E"/>
    <w:rsid w:val="00926F28"/>
    <w:rsid w:val="00927F4A"/>
    <w:rsid w:val="00931B4C"/>
    <w:rsid w:val="00932C30"/>
    <w:rsid w:val="009331FB"/>
    <w:rsid w:val="00936229"/>
    <w:rsid w:val="00940EEF"/>
    <w:rsid w:val="0094275F"/>
    <w:rsid w:val="00942A67"/>
    <w:rsid w:val="00944BA5"/>
    <w:rsid w:val="00950EEE"/>
    <w:rsid w:val="00953F00"/>
    <w:rsid w:val="00955039"/>
    <w:rsid w:val="00956A08"/>
    <w:rsid w:val="0095720F"/>
    <w:rsid w:val="009646EC"/>
    <w:rsid w:val="00964DE7"/>
    <w:rsid w:val="00965472"/>
    <w:rsid w:val="009667A5"/>
    <w:rsid w:val="00975DBC"/>
    <w:rsid w:val="00976D97"/>
    <w:rsid w:val="00977A00"/>
    <w:rsid w:val="009813B1"/>
    <w:rsid w:val="00987B41"/>
    <w:rsid w:val="00987B61"/>
    <w:rsid w:val="00991288"/>
    <w:rsid w:val="0099385C"/>
    <w:rsid w:val="0099601B"/>
    <w:rsid w:val="00996D73"/>
    <w:rsid w:val="009A208D"/>
    <w:rsid w:val="009A6752"/>
    <w:rsid w:val="009A6DAA"/>
    <w:rsid w:val="009B4117"/>
    <w:rsid w:val="009B4577"/>
    <w:rsid w:val="009B5D8B"/>
    <w:rsid w:val="009B7103"/>
    <w:rsid w:val="009C0FA9"/>
    <w:rsid w:val="009D0948"/>
    <w:rsid w:val="009D572D"/>
    <w:rsid w:val="009D5950"/>
    <w:rsid w:val="009E1614"/>
    <w:rsid w:val="009E5723"/>
    <w:rsid w:val="009E5B64"/>
    <w:rsid w:val="009E6637"/>
    <w:rsid w:val="009F4373"/>
    <w:rsid w:val="009F51BA"/>
    <w:rsid w:val="009F5A02"/>
    <w:rsid w:val="00A10499"/>
    <w:rsid w:val="00A1266B"/>
    <w:rsid w:val="00A161BB"/>
    <w:rsid w:val="00A177A6"/>
    <w:rsid w:val="00A213C1"/>
    <w:rsid w:val="00A2147C"/>
    <w:rsid w:val="00A23C67"/>
    <w:rsid w:val="00A415D7"/>
    <w:rsid w:val="00A43624"/>
    <w:rsid w:val="00A46683"/>
    <w:rsid w:val="00A565B3"/>
    <w:rsid w:val="00A67E6E"/>
    <w:rsid w:val="00A73300"/>
    <w:rsid w:val="00A734A0"/>
    <w:rsid w:val="00A74D21"/>
    <w:rsid w:val="00A876D1"/>
    <w:rsid w:val="00A94BFD"/>
    <w:rsid w:val="00A95531"/>
    <w:rsid w:val="00A95B30"/>
    <w:rsid w:val="00AA0224"/>
    <w:rsid w:val="00AB475B"/>
    <w:rsid w:val="00AB4AB0"/>
    <w:rsid w:val="00AB56AD"/>
    <w:rsid w:val="00AB5ECD"/>
    <w:rsid w:val="00AC015A"/>
    <w:rsid w:val="00AC03A0"/>
    <w:rsid w:val="00AC04E1"/>
    <w:rsid w:val="00AC3937"/>
    <w:rsid w:val="00AD0C22"/>
    <w:rsid w:val="00AD21D2"/>
    <w:rsid w:val="00AD63E1"/>
    <w:rsid w:val="00AE1002"/>
    <w:rsid w:val="00AE2C9A"/>
    <w:rsid w:val="00AE429C"/>
    <w:rsid w:val="00AE60D6"/>
    <w:rsid w:val="00B025FC"/>
    <w:rsid w:val="00B10ED1"/>
    <w:rsid w:val="00B12BC0"/>
    <w:rsid w:val="00B14EF9"/>
    <w:rsid w:val="00B21106"/>
    <w:rsid w:val="00B235F9"/>
    <w:rsid w:val="00B32825"/>
    <w:rsid w:val="00B3300C"/>
    <w:rsid w:val="00B36EE9"/>
    <w:rsid w:val="00B411D0"/>
    <w:rsid w:val="00B427F2"/>
    <w:rsid w:val="00B43CA3"/>
    <w:rsid w:val="00B465E4"/>
    <w:rsid w:val="00B47A0E"/>
    <w:rsid w:val="00B53774"/>
    <w:rsid w:val="00B55787"/>
    <w:rsid w:val="00B64661"/>
    <w:rsid w:val="00B64ACB"/>
    <w:rsid w:val="00B64CA6"/>
    <w:rsid w:val="00B65978"/>
    <w:rsid w:val="00B701BD"/>
    <w:rsid w:val="00B736A2"/>
    <w:rsid w:val="00B74837"/>
    <w:rsid w:val="00B8053B"/>
    <w:rsid w:val="00B82DCA"/>
    <w:rsid w:val="00B84DB1"/>
    <w:rsid w:val="00B872C8"/>
    <w:rsid w:val="00B92E95"/>
    <w:rsid w:val="00B96E80"/>
    <w:rsid w:val="00BA1183"/>
    <w:rsid w:val="00BA6350"/>
    <w:rsid w:val="00BA6793"/>
    <w:rsid w:val="00BB14A7"/>
    <w:rsid w:val="00BB26C1"/>
    <w:rsid w:val="00BB5C62"/>
    <w:rsid w:val="00BC6653"/>
    <w:rsid w:val="00BC7926"/>
    <w:rsid w:val="00BD01D1"/>
    <w:rsid w:val="00BD2F70"/>
    <w:rsid w:val="00BD3C39"/>
    <w:rsid w:val="00BE6446"/>
    <w:rsid w:val="00BF1CBF"/>
    <w:rsid w:val="00BF60A6"/>
    <w:rsid w:val="00BF6819"/>
    <w:rsid w:val="00C033EA"/>
    <w:rsid w:val="00C115DE"/>
    <w:rsid w:val="00C227E5"/>
    <w:rsid w:val="00C2783F"/>
    <w:rsid w:val="00C27A83"/>
    <w:rsid w:val="00C45608"/>
    <w:rsid w:val="00C45731"/>
    <w:rsid w:val="00C45EE3"/>
    <w:rsid w:val="00C56727"/>
    <w:rsid w:val="00C75135"/>
    <w:rsid w:val="00C77FC9"/>
    <w:rsid w:val="00CA398C"/>
    <w:rsid w:val="00CA74FD"/>
    <w:rsid w:val="00CB7745"/>
    <w:rsid w:val="00CC0487"/>
    <w:rsid w:val="00CD3D17"/>
    <w:rsid w:val="00CD4E5C"/>
    <w:rsid w:val="00CE3A27"/>
    <w:rsid w:val="00CF0B03"/>
    <w:rsid w:val="00CF0CFF"/>
    <w:rsid w:val="00CF3BD3"/>
    <w:rsid w:val="00CF54AC"/>
    <w:rsid w:val="00D0337E"/>
    <w:rsid w:val="00D069DB"/>
    <w:rsid w:val="00D24181"/>
    <w:rsid w:val="00D259EA"/>
    <w:rsid w:val="00D26153"/>
    <w:rsid w:val="00D378CE"/>
    <w:rsid w:val="00D44397"/>
    <w:rsid w:val="00D45EE2"/>
    <w:rsid w:val="00D46A0A"/>
    <w:rsid w:val="00D46AC3"/>
    <w:rsid w:val="00D51DBE"/>
    <w:rsid w:val="00D67E8F"/>
    <w:rsid w:val="00D706AD"/>
    <w:rsid w:val="00D74AC8"/>
    <w:rsid w:val="00D757EB"/>
    <w:rsid w:val="00DA1365"/>
    <w:rsid w:val="00DA1434"/>
    <w:rsid w:val="00DA39EA"/>
    <w:rsid w:val="00DA729F"/>
    <w:rsid w:val="00DB63B9"/>
    <w:rsid w:val="00DC53E9"/>
    <w:rsid w:val="00DD5809"/>
    <w:rsid w:val="00DE3F79"/>
    <w:rsid w:val="00DF2509"/>
    <w:rsid w:val="00DF3EE9"/>
    <w:rsid w:val="00DF5073"/>
    <w:rsid w:val="00E01AAE"/>
    <w:rsid w:val="00E10245"/>
    <w:rsid w:val="00E11D55"/>
    <w:rsid w:val="00E147FC"/>
    <w:rsid w:val="00E21D28"/>
    <w:rsid w:val="00E2265C"/>
    <w:rsid w:val="00E22F50"/>
    <w:rsid w:val="00E24674"/>
    <w:rsid w:val="00E24A13"/>
    <w:rsid w:val="00E261D7"/>
    <w:rsid w:val="00E34FE8"/>
    <w:rsid w:val="00E42005"/>
    <w:rsid w:val="00E51EC7"/>
    <w:rsid w:val="00E52F40"/>
    <w:rsid w:val="00E53DBD"/>
    <w:rsid w:val="00E54F4D"/>
    <w:rsid w:val="00E55E2D"/>
    <w:rsid w:val="00E56E07"/>
    <w:rsid w:val="00E7011D"/>
    <w:rsid w:val="00E764A4"/>
    <w:rsid w:val="00E77D74"/>
    <w:rsid w:val="00E81900"/>
    <w:rsid w:val="00E82A27"/>
    <w:rsid w:val="00E83E02"/>
    <w:rsid w:val="00E93B87"/>
    <w:rsid w:val="00E944BE"/>
    <w:rsid w:val="00E959B8"/>
    <w:rsid w:val="00E95A81"/>
    <w:rsid w:val="00E97B9A"/>
    <w:rsid w:val="00EA0BC5"/>
    <w:rsid w:val="00EA2F4F"/>
    <w:rsid w:val="00EA58FA"/>
    <w:rsid w:val="00EC62C3"/>
    <w:rsid w:val="00ED2056"/>
    <w:rsid w:val="00ED4707"/>
    <w:rsid w:val="00EE5E38"/>
    <w:rsid w:val="00EE7198"/>
    <w:rsid w:val="00EE7CD1"/>
    <w:rsid w:val="00EF0BCD"/>
    <w:rsid w:val="00EF1E85"/>
    <w:rsid w:val="00EF405D"/>
    <w:rsid w:val="00EF54BC"/>
    <w:rsid w:val="00F016D5"/>
    <w:rsid w:val="00F05709"/>
    <w:rsid w:val="00F11A8A"/>
    <w:rsid w:val="00F140F1"/>
    <w:rsid w:val="00F26E04"/>
    <w:rsid w:val="00F33915"/>
    <w:rsid w:val="00F33F07"/>
    <w:rsid w:val="00F34CFF"/>
    <w:rsid w:val="00F41B69"/>
    <w:rsid w:val="00F4388D"/>
    <w:rsid w:val="00F45ED9"/>
    <w:rsid w:val="00F55624"/>
    <w:rsid w:val="00F579D4"/>
    <w:rsid w:val="00F57EA1"/>
    <w:rsid w:val="00F630BC"/>
    <w:rsid w:val="00F653A6"/>
    <w:rsid w:val="00F81060"/>
    <w:rsid w:val="00F82FFC"/>
    <w:rsid w:val="00FA087C"/>
    <w:rsid w:val="00FB370C"/>
    <w:rsid w:val="00FB4122"/>
    <w:rsid w:val="00FB5337"/>
    <w:rsid w:val="00FB7580"/>
    <w:rsid w:val="00FC5174"/>
    <w:rsid w:val="00FC6B54"/>
    <w:rsid w:val="00FD4710"/>
    <w:rsid w:val="00FD51CB"/>
    <w:rsid w:val="00FD525F"/>
    <w:rsid w:val="00FD5E68"/>
    <w:rsid w:val="00FD6A5F"/>
    <w:rsid w:val="00FD7005"/>
    <w:rsid w:val="00FF1BF7"/>
    <w:rsid w:val="00FF406B"/>
    <w:rsid w:val="00FF4BE7"/>
    <w:rsid w:val="00FF50F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63368DD5"/>
  <w15:docId w15:val="{0A2A144E-5F38-3940-80FD-1DDCA6455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CO" w:eastAsia="es-MX"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Subtitle"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069DB"/>
    <w:rPr>
      <w:rFonts w:ascii="Arial" w:hAnsi="Arial" w:cs="Arial"/>
      <w:sz w:val="22"/>
      <w:lang w:val="es-ES" w:eastAsia="es-ES"/>
    </w:rPr>
  </w:style>
  <w:style w:type="paragraph" w:styleId="Ttulo1">
    <w:name w:val="heading 1"/>
    <w:aliases w:val="Nombre Proyecto"/>
    <w:basedOn w:val="Normal"/>
    <w:next w:val="Normal"/>
    <w:qFormat/>
    <w:pPr>
      <w:keepNext/>
      <w:widowControl w:val="0"/>
      <w:tabs>
        <w:tab w:val="left" w:pos="-720"/>
        <w:tab w:val="left" w:pos="0"/>
        <w:tab w:val="left" w:pos="720"/>
        <w:tab w:val="left" w:pos="1440"/>
        <w:tab w:val="left" w:pos="2160"/>
      </w:tabs>
      <w:suppressAutoHyphens/>
      <w:spacing w:before="240" w:after="60"/>
      <w:jc w:val="both"/>
      <w:outlineLvl w:val="0"/>
    </w:pPr>
    <w:rPr>
      <w:b/>
      <w:spacing w:val="-3"/>
      <w:kern w:val="28"/>
      <w:lang w:val="es-ES_tradnl"/>
    </w:rPr>
  </w:style>
  <w:style w:type="paragraph" w:styleId="Ttulo2">
    <w:name w:val="heading 2"/>
    <w:basedOn w:val="Normal"/>
    <w:next w:val="Normal"/>
    <w:qFormat/>
    <w:pPr>
      <w:keepNext/>
      <w:widowControl w:val="0"/>
      <w:tabs>
        <w:tab w:val="left" w:pos="-720"/>
        <w:tab w:val="left" w:pos="0"/>
        <w:tab w:val="left" w:pos="720"/>
        <w:tab w:val="left" w:pos="1440"/>
        <w:tab w:val="left" w:pos="2160"/>
      </w:tabs>
      <w:suppressAutoHyphens/>
      <w:spacing w:before="240" w:after="60"/>
      <w:jc w:val="both"/>
      <w:outlineLvl w:val="1"/>
    </w:pPr>
    <w:rPr>
      <w:i/>
      <w:spacing w:val="-3"/>
      <w:lang w:val="es-ES_tradnl"/>
    </w:rPr>
  </w:style>
  <w:style w:type="paragraph" w:styleId="Ttulo3">
    <w:name w:val="heading 3"/>
    <w:basedOn w:val="Normal"/>
    <w:next w:val="Normal"/>
    <w:autoRedefine/>
    <w:qFormat/>
    <w:pPr>
      <w:keepNext/>
      <w:widowControl w:val="0"/>
      <w:tabs>
        <w:tab w:val="left" w:pos="-720"/>
        <w:tab w:val="left" w:pos="1440"/>
      </w:tabs>
      <w:suppressAutoHyphens/>
      <w:spacing w:after="240"/>
      <w:jc w:val="both"/>
      <w:outlineLvl w:val="2"/>
    </w:pPr>
    <w:rPr>
      <w:b/>
      <w:bCs/>
      <w:snapToGrid w:val="0"/>
      <w:spacing w:val="-3"/>
      <w:szCs w:val="24"/>
    </w:rPr>
  </w:style>
  <w:style w:type="paragraph" w:styleId="Ttulo4">
    <w:name w:val="heading 4"/>
    <w:basedOn w:val="Normal"/>
    <w:next w:val="Normal"/>
    <w:qFormat/>
    <w:pPr>
      <w:keepNext/>
      <w:widowControl w:val="0"/>
      <w:tabs>
        <w:tab w:val="left" w:pos="-720"/>
        <w:tab w:val="left" w:pos="709"/>
        <w:tab w:val="left" w:pos="1440"/>
        <w:tab w:val="left" w:pos="2160"/>
      </w:tabs>
      <w:suppressAutoHyphens/>
      <w:spacing w:before="240" w:after="60"/>
      <w:jc w:val="both"/>
      <w:outlineLvl w:val="3"/>
    </w:pPr>
    <w:rPr>
      <w:spacing w:val="-3"/>
      <w:lang w:val="es-ES_tradnl"/>
    </w:rPr>
  </w:style>
  <w:style w:type="paragraph" w:styleId="Ttulo5">
    <w:name w:val="heading 5"/>
    <w:basedOn w:val="Normal"/>
    <w:next w:val="Normal"/>
    <w:qFormat/>
    <w:pPr>
      <w:widowControl w:val="0"/>
      <w:numPr>
        <w:ilvl w:val="4"/>
        <w:numId w:val="3"/>
      </w:numPr>
      <w:tabs>
        <w:tab w:val="left" w:pos="-720"/>
        <w:tab w:val="left" w:pos="709"/>
        <w:tab w:val="left" w:pos="1440"/>
        <w:tab w:val="left" w:pos="2160"/>
      </w:tabs>
      <w:suppressAutoHyphens/>
      <w:spacing w:before="240" w:after="60"/>
      <w:jc w:val="both"/>
      <w:outlineLvl w:val="4"/>
    </w:pPr>
    <w:rPr>
      <w:spacing w:val="-3"/>
      <w:lang w:val="es-ES_tradnl"/>
    </w:rPr>
  </w:style>
  <w:style w:type="paragraph" w:styleId="Ttulo6">
    <w:name w:val="heading 6"/>
    <w:basedOn w:val="Normal"/>
    <w:next w:val="Normal"/>
    <w:qFormat/>
    <w:pPr>
      <w:widowControl w:val="0"/>
      <w:numPr>
        <w:ilvl w:val="5"/>
        <w:numId w:val="3"/>
      </w:numPr>
      <w:tabs>
        <w:tab w:val="left" w:pos="-720"/>
        <w:tab w:val="left" w:pos="0"/>
        <w:tab w:val="left" w:pos="720"/>
        <w:tab w:val="left" w:pos="1440"/>
        <w:tab w:val="left" w:pos="2160"/>
      </w:tabs>
      <w:suppressAutoHyphens/>
      <w:spacing w:before="240" w:after="60"/>
      <w:jc w:val="both"/>
      <w:outlineLvl w:val="5"/>
    </w:pPr>
    <w:rPr>
      <w:rFonts w:ascii="Times New Roman" w:hAnsi="Times New Roman"/>
      <w:i/>
      <w:spacing w:val="-3"/>
      <w:lang w:val="es-ES_tradnl"/>
    </w:rPr>
  </w:style>
  <w:style w:type="paragraph" w:styleId="Ttulo7">
    <w:name w:val="heading 7"/>
    <w:basedOn w:val="Normal"/>
    <w:next w:val="Normal"/>
    <w:qFormat/>
    <w:pPr>
      <w:widowControl w:val="0"/>
      <w:numPr>
        <w:ilvl w:val="6"/>
        <w:numId w:val="3"/>
      </w:numPr>
      <w:tabs>
        <w:tab w:val="left" w:pos="-720"/>
        <w:tab w:val="left" w:pos="0"/>
        <w:tab w:val="left" w:pos="720"/>
        <w:tab w:val="left" w:pos="1440"/>
        <w:tab w:val="left" w:pos="2160"/>
      </w:tabs>
      <w:suppressAutoHyphens/>
      <w:spacing w:before="240" w:after="60"/>
      <w:jc w:val="both"/>
      <w:outlineLvl w:val="6"/>
    </w:pPr>
    <w:rPr>
      <w:spacing w:val="-3"/>
      <w:lang w:val="es-ES_tradnl"/>
    </w:rPr>
  </w:style>
  <w:style w:type="paragraph" w:styleId="Ttulo8">
    <w:name w:val="heading 8"/>
    <w:basedOn w:val="Normal"/>
    <w:next w:val="Normal"/>
    <w:qFormat/>
    <w:pPr>
      <w:widowControl w:val="0"/>
      <w:numPr>
        <w:ilvl w:val="7"/>
        <w:numId w:val="3"/>
      </w:numPr>
      <w:tabs>
        <w:tab w:val="left" w:pos="-720"/>
        <w:tab w:val="left" w:pos="0"/>
        <w:tab w:val="left" w:pos="720"/>
        <w:tab w:val="left" w:pos="2160"/>
      </w:tabs>
      <w:suppressAutoHyphens/>
      <w:spacing w:before="240" w:after="60"/>
      <w:jc w:val="both"/>
      <w:outlineLvl w:val="7"/>
    </w:pPr>
    <w:rPr>
      <w:i/>
      <w:spacing w:val="-3"/>
      <w:lang w:val="es-ES_tradnl"/>
    </w:rPr>
  </w:style>
  <w:style w:type="paragraph" w:styleId="Ttulo9">
    <w:name w:val="heading 9"/>
    <w:basedOn w:val="Normal"/>
    <w:next w:val="Normal"/>
    <w:qFormat/>
    <w:pPr>
      <w:widowControl w:val="0"/>
      <w:numPr>
        <w:ilvl w:val="8"/>
        <w:numId w:val="3"/>
      </w:numPr>
      <w:tabs>
        <w:tab w:val="left" w:pos="-720"/>
        <w:tab w:val="left" w:pos="0"/>
        <w:tab w:val="left" w:pos="720"/>
        <w:tab w:val="left" w:pos="1440"/>
        <w:tab w:val="left" w:pos="2160"/>
      </w:tabs>
      <w:suppressAutoHyphens/>
      <w:spacing w:before="240" w:after="60"/>
      <w:jc w:val="both"/>
      <w:outlineLvl w:val="8"/>
    </w:pPr>
    <w:rPr>
      <w:b/>
      <w:i/>
      <w:spacing w:val="-3"/>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pPr>
      <w:widowControl w:val="0"/>
      <w:jc w:val="both"/>
    </w:pPr>
    <w:rPr>
      <w:lang w:val="es-ES_tradnl"/>
    </w:rPr>
  </w:style>
  <w:style w:type="paragraph" w:styleId="Encabezado">
    <w:name w:val="header"/>
    <w:aliases w:val="Encabezado 1"/>
    <w:basedOn w:val="Normal"/>
    <w:pPr>
      <w:tabs>
        <w:tab w:val="center" w:pos="4419"/>
        <w:tab w:val="right" w:pos="8838"/>
      </w:tabs>
    </w:pPr>
  </w:style>
  <w:style w:type="paragraph" w:styleId="Piedepgina">
    <w:name w:val="footer"/>
    <w:basedOn w:val="Normal"/>
    <w:pPr>
      <w:tabs>
        <w:tab w:val="center" w:pos="4419"/>
        <w:tab w:val="right" w:pos="8838"/>
      </w:tabs>
    </w:pPr>
  </w:style>
  <w:style w:type="character" w:styleId="Nmerodepgina">
    <w:name w:val="page number"/>
    <w:basedOn w:val="Fuentedeprrafopredeter"/>
  </w:style>
  <w:style w:type="paragraph" w:customStyle="1" w:styleId="Textodenotaalfinal">
    <w:name w:val="Texto de nota al final"/>
    <w:basedOn w:val="Normal"/>
    <w:pPr>
      <w:widowControl w:val="0"/>
      <w:tabs>
        <w:tab w:val="left" w:pos="-720"/>
        <w:tab w:val="left" w:pos="0"/>
        <w:tab w:val="left" w:pos="720"/>
        <w:tab w:val="left" w:pos="2160"/>
      </w:tabs>
      <w:suppressAutoHyphens/>
      <w:jc w:val="both"/>
    </w:pPr>
    <w:rPr>
      <w:spacing w:val="-3"/>
      <w:sz w:val="24"/>
      <w:lang w:val="es-MX"/>
    </w:rPr>
  </w:style>
  <w:style w:type="paragraph" w:styleId="TDC1">
    <w:name w:val="toc 1"/>
    <w:basedOn w:val="Normal"/>
    <w:next w:val="Normal"/>
    <w:autoRedefine/>
    <w:semiHidden/>
    <w:pPr>
      <w:spacing w:before="360"/>
    </w:pPr>
    <w:rPr>
      <w:rFonts w:cs="Times New Roman"/>
      <w:b/>
      <w:bCs/>
      <w:caps/>
      <w:szCs w:val="28"/>
    </w:rPr>
  </w:style>
  <w:style w:type="paragraph" w:styleId="TDC2">
    <w:name w:val="toc 2"/>
    <w:basedOn w:val="Normal"/>
    <w:next w:val="Normal"/>
    <w:autoRedefine/>
    <w:semiHidden/>
    <w:pPr>
      <w:spacing w:before="240"/>
    </w:pPr>
    <w:rPr>
      <w:rFonts w:ascii="Times New Roman" w:hAnsi="Times New Roman" w:cs="Times New Roman"/>
      <w:b/>
      <w:bCs/>
      <w:szCs w:val="24"/>
    </w:rPr>
  </w:style>
  <w:style w:type="paragraph" w:styleId="TDC3">
    <w:name w:val="toc 3"/>
    <w:basedOn w:val="Normal"/>
    <w:next w:val="Normal"/>
    <w:autoRedefine/>
    <w:semiHidden/>
    <w:pPr>
      <w:ind w:left="220"/>
    </w:pPr>
    <w:rPr>
      <w:rFonts w:ascii="Times New Roman" w:hAnsi="Times New Roman" w:cs="Times New Roman"/>
      <w:szCs w:val="24"/>
    </w:rPr>
  </w:style>
  <w:style w:type="paragraph" w:styleId="TDC4">
    <w:name w:val="toc 4"/>
    <w:basedOn w:val="Normal"/>
    <w:next w:val="Normal"/>
    <w:autoRedefine/>
    <w:semiHidden/>
    <w:pPr>
      <w:ind w:left="440"/>
    </w:pPr>
    <w:rPr>
      <w:rFonts w:ascii="Times New Roman" w:hAnsi="Times New Roman" w:cs="Times New Roman"/>
      <w:szCs w:val="24"/>
    </w:rPr>
  </w:style>
  <w:style w:type="paragraph" w:styleId="TDC5">
    <w:name w:val="toc 5"/>
    <w:basedOn w:val="Normal"/>
    <w:next w:val="Normal"/>
    <w:autoRedefine/>
    <w:semiHidden/>
    <w:pPr>
      <w:ind w:left="660"/>
    </w:pPr>
    <w:rPr>
      <w:rFonts w:ascii="Times New Roman" w:hAnsi="Times New Roman" w:cs="Times New Roman"/>
      <w:szCs w:val="24"/>
    </w:rPr>
  </w:style>
  <w:style w:type="paragraph" w:styleId="TDC6">
    <w:name w:val="toc 6"/>
    <w:basedOn w:val="Normal"/>
    <w:next w:val="Normal"/>
    <w:autoRedefine/>
    <w:semiHidden/>
    <w:pPr>
      <w:ind w:left="880"/>
    </w:pPr>
    <w:rPr>
      <w:rFonts w:ascii="Times New Roman" w:hAnsi="Times New Roman" w:cs="Times New Roman"/>
      <w:szCs w:val="24"/>
    </w:rPr>
  </w:style>
  <w:style w:type="paragraph" w:styleId="TDC7">
    <w:name w:val="toc 7"/>
    <w:basedOn w:val="Normal"/>
    <w:next w:val="Normal"/>
    <w:autoRedefine/>
    <w:semiHidden/>
    <w:pPr>
      <w:ind w:left="1100"/>
    </w:pPr>
    <w:rPr>
      <w:rFonts w:ascii="Times New Roman" w:hAnsi="Times New Roman" w:cs="Times New Roman"/>
      <w:szCs w:val="24"/>
    </w:rPr>
  </w:style>
  <w:style w:type="paragraph" w:styleId="TDC8">
    <w:name w:val="toc 8"/>
    <w:basedOn w:val="Normal"/>
    <w:next w:val="Normal"/>
    <w:autoRedefine/>
    <w:semiHidden/>
    <w:pPr>
      <w:ind w:left="1320"/>
    </w:pPr>
    <w:rPr>
      <w:rFonts w:ascii="Times New Roman" w:hAnsi="Times New Roman" w:cs="Times New Roman"/>
      <w:szCs w:val="24"/>
    </w:rPr>
  </w:style>
  <w:style w:type="paragraph" w:styleId="TDC9">
    <w:name w:val="toc 9"/>
    <w:basedOn w:val="Normal"/>
    <w:next w:val="Normal"/>
    <w:autoRedefine/>
    <w:semiHidden/>
    <w:pPr>
      <w:ind w:left="1540"/>
    </w:pPr>
    <w:rPr>
      <w:rFonts w:ascii="Times New Roman" w:hAnsi="Times New Roman" w:cs="Times New Roman"/>
      <w:szCs w:val="24"/>
    </w:rPr>
  </w:style>
  <w:style w:type="paragraph" w:styleId="ndice1">
    <w:name w:val="index 1"/>
    <w:basedOn w:val="Normal"/>
    <w:next w:val="Normal"/>
    <w:autoRedefine/>
    <w:semiHidden/>
    <w:pPr>
      <w:ind w:left="200" w:hanging="200"/>
    </w:pPr>
    <w:rPr>
      <w:rFonts w:ascii="Times New Roman" w:hAnsi="Times New Roman"/>
    </w:rPr>
  </w:style>
  <w:style w:type="paragraph" w:styleId="ndice2">
    <w:name w:val="index 2"/>
    <w:basedOn w:val="Normal"/>
    <w:next w:val="Normal"/>
    <w:autoRedefine/>
    <w:semiHidden/>
    <w:pPr>
      <w:ind w:left="400" w:hanging="200"/>
    </w:pPr>
    <w:rPr>
      <w:rFonts w:ascii="Times New Roman" w:hAnsi="Times New Roman"/>
    </w:rPr>
  </w:style>
  <w:style w:type="paragraph" w:styleId="ndice3">
    <w:name w:val="index 3"/>
    <w:basedOn w:val="Normal"/>
    <w:next w:val="Normal"/>
    <w:autoRedefine/>
    <w:semiHidden/>
    <w:pPr>
      <w:ind w:left="600" w:hanging="200"/>
    </w:pPr>
    <w:rPr>
      <w:rFonts w:ascii="Times New Roman" w:hAnsi="Times New Roman"/>
    </w:rPr>
  </w:style>
  <w:style w:type="paragraph" w:styleId="ndice4">
    <w:name w:val="index 4"/>
    <w:basedOn w:val="Normal"/>
    <w:next w:val="Normal"/>
    <w:autoRedefine/>
    <w:semiHidden/>
    <w:pPr>
      <w:ind w:left="800" w:hanging="200"/>
    </w:pPr>
    <w:rPr>
      <w:rFonts w:ascii="Times New Roman" w:hAnsi="Times New Roman"/>
    </w:rPr>
  </w:style>
  <w:style w:type="paragraph" w:styleId="ndice5">
    <w:name w:val="index 5"/>
    <w:basedOn w:val="Normal"/>
    <w:next w:val="Normal"/>
    <w:autoRedefine/>
    <w:semiHidden/>
    <w:pPr>
      <w:ind w:left="1000" w:hanging="200"/>
    </w:pPr>
    <w:rPr>
      <w:rFonts w:ascii="Times New Roman" w:hAnsi="Times New Roman"/>
    </w:rPr>
  </w:style>
  <w:style w:type="paragraph" w:styleId="ndice6">
    <w:name w:val="index 6"/>
    <w:basedOn w:val="Normal"/>
    <w:next w:val="Normal"/>
    <w:autoRedefine/>
    <w:semiHidden/>
    <w:pPr>
      <w:ind w:left="1200" w:hanging="200"/>
    </w:pPr>
    <w:rPr>
      <w:rFonts w:ascii="Times New Roman" w:hAnsi="Times New Roman"/>
    </w:rPr>
  </w:style>
  <w:style w:type="paragraph" w:styleId="ndice7">
    <w:name w:val="index 7"/>
    <w:basedOn w:val="Normal"/>
    <w:next w:val="Normal"/>
    <w:autoRedefine/>
    <w:semiHidden/>
    <w:pPr>
      <w:ind w:left="1400" w:hanging="200"/>
    </w:pPr>
    <w:rPr>
      <w:rFonts w:ascii="Times New Roman" w:hAnsi="Times New Roman"/>
    </w:rPr>
  </w:style>
  <w:style w:type="paragraph" w:styleId="ndice8">
    <w:name w:val="index 8"/>
    <w:basedOn w:val="Normal"/>
    <w:next w:val="Normal"/>
    <w:autoRedefine/>
    <w:semiHidden/>
    <w:pPr>
      <w:ind w:left="1600" w:hanging="200"/>
    </w:pPr>
    <w:rPr>
      <w:rFonts w:ascii="Times New Roman" w:hAnsi="Times New Roman"/>
    </w:rPr>
  </w:style>
  <w:style w:type="paragraph" w:styleId="ndice9">
    <w:name w:val="index 9"/>
    <w:basedOn w:val="Normal"/>
    <w:next w:val="Normal"/>
    <w:autoRedefine/>
    <w:semiHidden/>
    <w:pPr>
      <w:ind w:left="1800" w:hanging="200"/>
    </w:pPr>
    <w:rPr>
      <w:rFonts w:ascii="Times New Roman" w:hAnsi="Times New Roman"/>
    </w:rPr>
  </w:style>
  <w:style w:type="paragraph" w:styleId="Ttulodendice">
    <w:name w:val="index heading"/>
    <w:basedOn w:val="Normal"/>
    <w:next w:val="ndice1"/>
    <w:semiHidden/>
    <w:pPr>
      <w:spacing w:before="120" w:after="120"/>
    </w:pPr>
    <w:rPr>
      <w:rFonts w:ascii="Times New Roman" w:hAnsi="Times New Roman"/>
      <w:b/>
      <w:i/>
    </w:rPr>
  </w:style>
  <w:style w:type="paragraph" w:styleId="Textoindependiente2">
    <w:name w:val="Body Text 2"/>
    <w:basedOn w:val="Normal"/>
    <w:pPr>
      <w:jc w:val="center"/>
    </w:pPr>
  </w:style>
  <w:style w:type="paragraph" w:customStyle="1" w:styleId="Sangra2detindependiente1">
    <w:name w:val="Sangría 2 de t. independiente1"/>
    <w:basedOn w:val="Normal"/>
    <w:pPr>
      <w:widowControl w:val="0"/>
      <w:ind w:left="709" w:hanging="1"/>
      <w:jc w:val="both"/>
    </w:pPr>
    <w:rPr>
      <w:lang w:val="es-ES_tradnl"/>
    </w:rPr>
  </w:style>
  <w:style w:type="paragraph" w:styleId="Sangra2detindependiente">
    <w:name w:val="Body Text Indent 2"/>
    <w:basedOn w:val="Normal"/>
    <w:pPr>
      <w:widowControl w:val="0"/>
      <w:ind w:left="709"/>
      <w:jc w:val="both"/>
    </w:pPr>
    <w:rPr>
      <w:lang w:val="es-ES_tradnl"/>
    </w:rPr>
  </w:style>
  <w:style w:type="paragraph" w:styleId="Listaconvietas">
    <w:name w:val="List Bullet"/>
    <w:basedOn w:val="Normal"/>
    <w:autoRedefine/>
    <w:pPr>
      <w:widowControl w:val="0"/>
      <w:numPr>
        <w:numId w:val="1"/>
      </w:numPr>
      <w:tabs>
        <w:tab w:val="left" w:pos="-720"/>
        <w:tab w:val="left" w:pos="0"/>
        <w:tab w:val="left" w:pos="720"/>
        <w:tab w:val="left" w:pos="2160"/>
      </w:tabs>
      <w:suppressAutoHyphens/>
      <w:jc w:val="both"/>
    </w:pPr>
    <w:rPr>
      <w:spacing w:val="-3"/>
      <w:lang w:val="es-MX"/>
    </w:rPr>
  </w:style>
  <w:style w:type="paragraph" w:styleId="Ttulo">
    <w:name w:val="Title"/>
    <w:basedOn w:val="Normal"/>
    <w:qFormat/>
    <w:pPr>
      <w:jc w:val="center"/>
    </w:pPr>
    <w:rPr>
      <w:b/>
      <w:sz w:val="20"/>
    </w:rPr>
  </w:style>
  <w:style w:type="paragraph" w:customStyle="1" w:styleId="Tablehead">
    <w:name w:val="Table head"/>
    <w:basedOn w:val="Normal"/>
    <w:pPr>
      <w:spacing w:before="40" w:after="40"/>
    </w:pPr>
    <w:rPr>
      <w:b/>
      <w:szCs w:val="24"/>
    </w:rPr>
  </w:style>
  <w:style w:type="paragraph" w:styleId="Listaconnmeros">
    <w:name w:val="List Number"/>
    <w:basedOn w:val="Normal"/>
    <w:pPr>
      <w:numPr>
        <w:numId w:val="2"/>
      </w:numPr>
    </w:pPr>
  </w:style>
  <w:style w:type="paragraph" w:customStyle="1" w:styleId="tablebody">
    <w:name w:val="table body"/>
    <w:basedOn w:val="Normal"/>
    <w:pPr>
      <w:spacing w:before="40" w:after="40"/>
    </w:pPr>
    <w:rPr>
      <w:szCs w:val="24"/>
    </w:rPr>
  </w:style>
  <w:style w:type="paragraph" w:styleId="Textoindependiente3">
    <w:name w:val="Body Text 3"/>
    <w:basedOn w:val="Normal"/>
    <w:pPr>
      <w:jc w:val="both"/>
    </w:pPr>
    <w:rPr>
      <w:iCs/>
    </w:rPr>
  </w:style>
  <w:style w:type="paragraph" w:customStyle="1" w:styleId="C1">
    <w:name w:val="C1"/>
    <w:basedOn w:val="Normal"/>
    <w:pPr>
      <w:spacing w:before="120" w:after="120"/>
      <w:jc w:val="both"/>
    </w:pPr>
    <w:rPr>
      <w:lang w:val="es-MX"/>
    </w:rPr>
  </w:style>
  <w:style w:type="paragraph" w:styleId="NormalWeb">
    <w:name w:val="Normal (Web)"/>
    <w:basedOn w:val="Normal"/>
    <w:pPr>
      <w:spacing w:before="100" w:beforeAutospacing="1" w:after="100" w:afterAutospacing="1"/>
    </w:pPr>
    <w:rPr>
      <w:rFonts w:ascii="Arial Unicode MS" w:eastAsia="Arial Unicode MS" w:hAnsi="Arial Unicode MS" w:cs="Arial Unicode MS"/>
      <w:szCs w:val="24"/>
    </w:rPr>
  </w:style>
  <w:style w:type="paragraph" w:customStyle="1" w:styleId="Textodenotaalpie">
    <w:name w:val="Texto de nota al pie"/>
    <w:basedOn w:val="Normal"/>
    <w:pPr>
      <w:widowControl w:val="0"/>
      <w:overflowPunct w:val="0"/>
      <w:autoSpaceDE w:val="0"/>
      <w:autoSpaceDN w:val="0"/>
      <w:adjustRightInd w:val="0"/>
      <w:textAlignment w:val="baseline"/>
    </w:pPr>
    <w:rPr>
      <w:rFonts w:ascii="Courier" w:hAnsi="Courier"/>
      <w:lang w:val="es-ES_tradnl"/>
    </w:rPr>
  </w:style>
  <w:style w:type="character" w:customStyle="1" w:styleId="DefaultParagraphFo">
    <w:name w:val="Default Paragraph Fo"/>
    <w:basedOn w:val="Fuentedeprrafopredeter"/>
  </w:style>
  <w:style w:type="character" w:customStyle="1" w:styleId="Documento4">
    <w:name w:val="Documento 4"/>
    <w:rPr>
      <w:b/>
      <w:i/>
      <w:sz w:val="24"/>
    </w:rPr>
  </w:style>
  <w:style w:type="character" w:customStyle="1" w:styleId="Bibliogr">
    <w:name w:val="Bibliogr."/>
    <w:basedOn w:val="Fuentedeprrafopredeter"/>
  </w:style>
  <w:style w:type="character" w:customStyle="1" w:styleId="Documento5">
    <w:name w:val="Documento 5"/>
    <w:basedOn w:val="Fuentedeprrafopredeter"/>
  </w:style>
  <w:style w:type="character" w:customStyle="1" w:styleId="Documento2">
    <w:name w:val="Documento 2"/>
    <w:basedOn w:val="Fuentedeprrafopredeter"/>
  </w:style>
  <w:style w:type="character" w:customStyle="1" w:styleId="Documento6">
    <w:name w:val="Documento 6"/>
    <w:basedOn w:val="Fuentedeprrafopredeter"/>
  </w:style>
  <w:style w:type="character" w:customStyle="1" w:styleId="Documento7">
    <w:name w:val="Documento 7"/>
    <w:basedOn w:val="Fuentedeprrafopredeter"/>
  </w:style>
  <w:style w:type="character" w:customStyle="1" w:styleId="Documento8">
    <w:name w:val="Documento 8"/>
    <w:basedOn w:val="Fuentedeprrafopredeter"/>
  </w:style>
  <w:style w:type="character" w:customStyle="1" w:styleId="Documento3">
    <w:name w:val="Documento 3"/>
    <w:basedOn w:val="Fuentedeprrafopredeter"/>
  </w:style>
  <w:style w:type="paragraph" w:customStyle="1" w:styleId="Prder1">
    <w:name w:val="Pár. der. 1"/>
    <w:pPr>
      <w:widowControl w:val="0"/>
      <w:tabs>
        <w:tab w:val="left" w:pos="-720"/>
        <w:tab w:val="left" w:pos="0"/>
        <w:tab w:val="left" w:pos="511"/>
        <w:tab w:val="decimal" w:pos="72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2">
    <w:name w:val="Pár. der. 2"/>
    <w:pPr>
      <w:widowControl w:val="0"/>
      <w:tabs>
        <w:tab w:val="left" w:pos="-720"/>
        <w:tab w:val="left" w:pos="0"/>
        <w:tab w:val="left" w:pos="720"/>
        <w:tab w:val="left" w:pos="1146"/>
        <w:tab w:val="decimal" w:pos="144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3">
    <w:name w:val="Pár. der. 3"/>
    <w:pPr>
      <w:widowControl w:val="0"/>
      <w:tabs>
        <w:tab w:val="left" w:pos="-720"/>
        <w:tab w:val="left" w:pos="0"/>
        <w:tab w:val="left" w:pos="720"/>
        <w:tab w:val="left" w:pos="1440"/>
        <w:tab w:val="left" w:pos="1923"/>
        <w:tab w:val="decimal" w:pos="216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4">
    <w:name w:val="Pár. der. 4"/>
    <w:pPr>
      <w:widowControl w:val="0"/>
      <w:tabs>
        <w:tab w:val="left" w:pos="-720"/>
        <w:tab w:val="left" w:pos="0"/>
        <w:tab w:val="left" w:pos="720"/>
        <w:tab w:val="left" w:pos="1440"/>
        <w:tab w:val="left" w:pos="2160"/>
        <w:tab w:val="left" w:pos="2643"/>
        <w:tab w:val="decimal" w:pos="288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Documento1">
    <w:name w:val="Documento 1"/>
    <w:pPr>
      <w:keepNext/>
      <w:keepLines/>
      <w:widowControl w:val="0"/>
      <w:tabs>
        <w:tab w:val="left" w:pos="-72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5">
    <w:name w:val="Pár. der. 5"/>
    <w:pPr>
      <w:widowControl w:val="0"/>
      <w:tabs>
        <w:tab w:val="left" w:pos="-720"/>
        <w:tab w:val="left" w:pos="0"/>
        <w:tab w:val="left" w:pos="720"/>
        <w:tab w:val="left" w:pos="1440"/>
        <w:tab w:val="left" w:pos="2160"/>
        <w:tab w:val="left" w:pos="2880"/>
        <w:tab w:val="left" w:pos="3243"/>
        <w:tab w:val="decimal" w:pos="360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6">
    <w:name w:val="Pár. der. 6"/>
    <w:pPr>
      <w:widowControl w:val="0"/>
      <w:tabs>
        <w:tab w:val="left" w:pos="-720"/>
        <w:tab w:val="left" w:pos="0"/>
        <w:tab w:val="left" w:pos="720"/>
        <w:tab w:val="left" w:pos="1440"/>
        <w:tab w:val="left" w:pos="2160"/>
        <w:tab w:val="left" w:pos="2880"/>
        <w:tab w:val="left" w:pos="3600"/>
        <w:tab w:val="left" w:pos="3963"/>
        <w:tab w:val="decimal" w:pos="432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7">
    <w:name w:val="Pár. der. 7"/>
    <w:pPr>
      <w:widowControl w:val="0"/>
      <w:tabs>
        <w:tab w:val="left" w:pos="-720"/>
        <w:tab w:val="left" w:pos="0"/>
        <w:tab w:val="left" w:pos="720"/>
        <w:tab w:val="left" w:pos="1440"/>
        <w:tab w:val="left" w:pos="2160"/>
        <w:tab w:val="left" w:pos="2880"/>
        <w:tab w:val="left" w:pos="3600"/>
        <w:tab w:val="left" w:pos="4320"/>
        <w:tab w:val="left" w:pos="4818"/>
        <w:tab w:val="decimal" w:pos="504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8">
    <w:name w:val="Pár. der. 8"/>
    <w:pPr>
      <w:widowControl w:val="0"/>
      <w:tabs>
        <w:tab w:val="left" w:pos="-720"/>
        <w:tab w:val="left" w:pos="0"/>
        <w:tab w:val="left" w:pos="720"/>
        <w:tab w:val="left" w:pos="1440"/>
        <w:tab w:val="left" w:pos="2160"/>
        <w:tab w:val="left" w:pos="2880"/>
        <w:tab w:val="left" w:pos="3600"/>
        <w:tab w:val="left" w:pos="4320"/>
        <w:tab w:val="left" w:pos="5040"/>
        <w:tab w:val="left" w:pos="5490"/>
        <w:tab w:val="decimal" w:pos="5760"/>
      </w:tabs>
      <w:suppressAutoHyphens/>
      <w:overflowPunct w:val="0"/>
      <w:autoSpaceDE w:val="0"/>
      <w:autoSpaceDN w:val="0"/>
      <w:adjustRightInd w:val="0"/>
      <w:textAlignment w:val="baseline"/>
    </w:pPr>
    <w:rPr>
      <w:rFonts w:ascii="Courier" w:hAnsi="Courier"/>
      <w:sz w:val="24"/>
      <w:lang w:val="en-US" w:eastAsia="es-ES"/>
    </w:rPr>
  </w:style>
  <w:style w:type="character" w:customStyle="1" w:styleId="Tcnico2">
    <w:name w:val="Técnico 2"/>
    <w:basedOn w:val="Fuentedeprrafopredeter"/>
  </w:style>
  <w:style w:type="character" w:customStyle="1" w:styleId="Tcnico3">
    <w:name w:val="Técnico 3"/>
    <w:basedOn w:val="Fuentedeprrafopredeter"/>
  </w:style>
  <w:style w:type="paragraph" w:customStyle="1" w:styleId="Tcnico4">
    <w:name w:val="Técnico 4"/>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character" w:customStyle="1" w:styleId="Tcnico1">
    <w:name w:val="Técnico 1"/>
    <w:basedOn w:val="Fuentedeprrafopredeter"/>
  </w:style>
  <w:style w:type="character" w:customStyle="1" w:styleId="Inicdoc">
    <w:name w:val="Inic. doc."/>
    <w:basedOn w:val="Fuentedeprrafopredeter"/>
  </w:style>
  <w:style w:type="paragraph" w:customStyle="1" w:styleId="Tcnico5">
    <w:name w:val="Técnico 5"/>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paragraph" w:customStyle="1" w:styleId="Tcnico6">
    <w:name w:val="Técnico 6"/>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paragraph" w:customStyle="1" w:styleId="Tcnico7">
    <w:name w:val="Técnico 7"/>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paragraph" w:customStyle="1" w:styleId="Tcnico8">
    <w:name w:val="Técnico 8"/>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character" w:customStyle="1" w:styleId="Inicestt">
    <w:name w:val="Inic. est. t"/>
    <w:basedOn w:val="Fuentedeprrafopredeter"/>
  </w:style>
  <w:style w:type="paragraph" w:customStyle="1" w:styleId="Escrlegal">
    <w:name w:val="Escr. legal"/>
    <w:pPr>
      <w:widowControl w:val="0"/>
      <w:tabs>
        <w:tab w:val="left" w:pos="-720"/>
      </w:tabs>
      <w:suppressAutoHyphens/>
      <w:overflowPunct w:val="0"/>
      <w:autoSpaceDE w:val="0"/>
      <w:autoSpaceDN w:val="0"/>
      <w:adjustRightInd w:val="0"/>
      <w:textAlignment w:val="baseline"/>
    </w:pPr>
    <w:rPr>
      <w:rFonts w:ascii="Courier" w:hAnsi="Courier"/>
      <w:sz w:val="24"/>
      <w:lang w:val="en-US" w:eastAsia="es-ES"/>
    </w:rPr>
  </w:style>
  <w:style w:type="character" w:customStyle="1" w:styleId="Unnamed1">
    <w:name w:val="Unnamed 1"/>
    <w:basedOn w:val="Fuentedeprrafopredeter"/>
  </w:style>
  <w:style w:type="character" w:customStyle="1" w:styleId="OBJETO">
    <w:name w:val="OBJETO:Â"/>
    <w:basedOn w:val="Fuentedeprrafopredeter"/>
  </w:style>
  <w:style w:type="paragraph" w:customStyle="1" w:styleId="toa">
    <w:name w:val="toa"/>
    <w:pPr>
      <w:widowControl w:val="0"/>
      <w:tabs>
        <w:tab w:val="left" w:pos="0"/>
        <w:tab w:val="left" w:pos="9000"/>
        <w:tab w:val="right" w:pos="9360"/>
      </w:tabs>
      <w:suppressAutoHyphens/>
      <w:overflowPunct w:val="0"/>
      <w:autoSpaceDE w:val="0"/>
      <w:autoSpaceDN w:val="0"/>
      <w:adjustRightInd w:val="0"/>
      <w:textAlignment w:val="baseline"/>
    </w:pPr>
    <w:rPr>
      <w:rFonts w:ascii="Courier" w:hAnsi="Courier"/>
      <w:sz w:val="24"/>
      <w:lang w:val="en-US" w:eastAsia="es-ES"/>
    </w:rPr>
  </w:style>
  <w:style w:type="paragraph" w:styleId="Descripcin">
    <w:name w:val="caption"/>
    <w:basedOn w:val="Normal"/>
    <w:next w:val="Normal"/>
    <w:qFormat/>
    <w:pPr>
      <w:widowControl w:val="0"/>
      <w:tabs>
        <w:tab w:val="left" w:pos="-720"/>
      </w:tabs>
      <w:suppressAutoHyphens/>
      <w:overflowPunct w:val="0"/>
      <w:autoSpaceDE w:val="0"/>
      <w:autoSpaceDN w:val="0"/>
      <w:adjustRightInd w:val="0"/>
      <w:textAlignment w:val="baseline"/>
    </w:pPr>
    <w:rPr>
      <w:rFonts w:ascii="Courier" w:hAnsi="Courier"/>
      <w:lang w:val="en-US"/>
    </w:rPr>
  </w:style>
  <w:style w:type="character" w:customStyle="1" w:styleId="EquationCaption">
    <w:name w:val="_Equation Caption"/>
    <w:basedOn w:val="Fuentedeprrafopredeter"/>
  </w:style>
  <w:style w:type="paragraph" w:customStyle="1" w:styleId="tdc10">
    <w:name w:val="tdc 1"/>
    <w:basedOn w:val="Normal"/>
    <w:pPr>
      <w:widowControl w:val="0"/>
      <w:tabs>
        <w:tab w:val="right" w:leader="dot" w:pos="9360"/>
      </w:tabs>
      <w:suppressAutoHyphens/>
      <w:overflowPunct w:val="0"/>
      <w:autoSpaceDE w:val="0"/>
      <w:autoSpaceDN w:val="0"/>
      <w:adjustRightInd w:val="0"/>
      <w:spacing w:before="480"/>
      <w:ind w:left="720" w:right="720" w:hanging="720"/>
      <w:textAlignment w:val="baseline"/>
    </w:pPr>
    <w:rPr>
      <w:rFonts w:ascii="Courier" w:hAnsi="Courier"/>
      <w:lang w:val="en-US"/>
    </w:rPr>
  </w:style>
  <w:style w:type="paragraph" w:customStyle="1" w:styleId="tdc20">
    <w:name w:val="tdc 2"/>
    <w:basedOn w:val="Normal"/>
    <w:pPr>
      <w:widowControl w:val="0"/>
      <w:tabs>
        <w:tab w:val="right" w:leader="dot" w:pos="9360"/>
      </w:tabs>
      <w:suppressAutoHyphens/>
      <w:overflowPunct w:val="0"/>
      <w:autoSpaceDE w:val="0"/>
      <w:autoSpaceDN w:val="0"/>
      <w:adjustRightInd w:val="0"/>
      <w:ind w:left="1440" w:right="720" w:hanging="720"/>
      <w:textAlignment w:val="baseline"/>
    </w:pPr>
    <w:rPr>
      <w:rFonts w:ascii="Courier" w:hAnsi="Courier"/>
      <w:lang w:val="en-US"/>
    </w:rPr>
  </w:style>
  <w:style w:type="paragraph" w:customStyle="1" w:styleId="tdc30">
    <w:name w:val="tdc 3"/>
    <w:basedOn w:val="Normal"/>
    <w:pPr>
      <w:widowControl w:val="0"/>
      <w:tabs>
        <w:tab w:val="right" w:leader="dot" w:pos="9360"/>
      </w:tabs>
      <w:suppressAutoHyphens/>
      <w:overflowPunct w:val="0"/>
      <w:autoSpaceDE w:val="0"/>
      <w:autoSpaceDN w:val="0"/>
      <w:adjustRightInd w:val="0"/>
      <w:ind w:left="2160" w:right="720" w:hanging="720"/>
      <w:textAlignment w:val="baseline"/>
    </w:pPr>
    <w:rPr>
      <w:rFonts w:ascii="Courier" w:hAnsi="Courier"/>
      <w:lang w:val="en-US"/>
    </w:rPr>
  </w:style>
  <w:style w:type="paragraph" w:customStyle="1" w:styleId="tdc40">
    <w:name w:val="tdc 4"/>
    <w:basedOn w:val="Normal"/>
    <w:pPr>
      <w:widowControl w:val="0"/>
      <w:tabs>
        <w:tab w:val="right" w:leader="dot" w:pos="9360"/>
      </w:tabs>
      <w:suppressAutoHyphens/>
      <w:overflowPunct w:val="0"/>
      <w:autoSpaceDE w:val="0"/>
      <w:autoSpaceDN w:val="0"/>
      <w:adjustRightInd w:val="0"/>
      <w:ind w:left="2880" w:right="720" w:hanging="720"/>
      <w:textAlignment w:val="baseline"/>
    </w:pPr>
    <w:rPr>
      <w:rFonts w:ascii="Courier" w:hAnsi="Courier"/>
      <w:lang w:val="en-US"/>
    </w:rPr>
  </w:style>
  <w:style w:type="paragraph" w:customStyle="1" w:styleId="tdc50">
    <w:name w:val="tdc 5"/>
    <w:basedOn w:val="Normal"/>
    <w:pPr>
      <w:widowControl w:val="0"/>
      <w:tabs>
        <w:tab w:val="right" w:leader="dot" w:pos="9360"/>
      </w:tabs>
      <w:suppressAutoHyphens/>
      <w:overflowPunct w:val="0"/>
      <w:autoSpaceDE w:val="0"/>
      <w:autoSpaceDN w:val="0"/>
      <w:adjustRightInd w:val="0"/>
      <w:ind w:left="3600" w:right="720" w:hanging="720"/>
      <w:textAlignment w:val="baseline"/>
    </w:pPr>
    <w:rPr>
      <w:rFonts w:ascii="Courier" w:hAnsi="Courier"/>
      <w:lang w:val="en-US"/>
    </w:rPr>
  </w:style>
  <w:style w:type="paragraph" w:customStyle="1" w:styleId="tdc60">
    <w:name w:val="tdc 6"/>
    <w:basedOn w:val="Normal"/>
    <w:pPr>
      <w:widowControl w:val="0"/>
      <w:tabs>
        <w:tab w:val="right" w:pos="9360"/>
      </w:tabs>
      <w:suppressAutoHyphens/>
      <w:overflowPunct w:val="0"/>
      <w:autoSpaceDE w:val="0"/>
      <w:autoSpaceDN w:val="0"/>
      <w:adjustRightInd w:val="0"/>
      <w:ind w:left="720" w:hanging="720"/>
      <w:textAlignment w:val="baseline"/>
    </w:pPr>
    <w:rPr>
      <w:rFonts w:ascii="Courier" w:hAnsi="Courier"/>
      <w:lang w:val="en-US"/>
    </w:rPr>
  </w:style>
  <w:style w:type="paragraph" w:customStyle="1" w:styleId="tdc70">
    <w:name w:val="tdc 7"/>
    <w:basedOn w:val="Normal"/>
    <w:pPr>
      <w:widowControl w:val="0"/>
      <w:suppressAutoHyphens/>
      <w:overflowPunct w:val="0"/>
      <w:autoSpaceDE w:val="0"/>
      <w:autoSpaceDN w:val="0"/>
      <w:adjustRightInd w:val="0"/>
      <w:ind w:left="720" w:hanging="720"/>
      <w:textAlignment w:val="baseline"/>
    </w:pPr>
    <w:rPr>
      <w:rFonts w:ascii="Courier" w:hAnsi="Courier"/>
      <w:lang w:val="en-US"/>
    </w:rPr>
  </w:style>
  <w:style w:type="paragraph" w:customStyle="1" w:styleId="tdc80">
    <w:name w:val="tdc 8"/>
    <w:basedOn w:val="Normal"/>
    <w:pPr>
      <w:widowControl w:val="0"/>
      <w:tabs>
        <w:tab w:val="right" w:pos="9360"/>
      </w:tabs>
      <w:suppressAutoHyphens/>
      <w:overflowPunct w:val="0"/>
      <w:autoSpaceDE w:val="0"/>
      <w:autoSpaceDN w:val="0"/>
      <w:adjustRightInd w:val="0"/>
      <w:ind w:left="720" w:hanging="720"/>
      <w:textAlignment w:val="baseline"/>
    </w:pPr>
    <w:rPr>
      <w:rFonts w:ascii="Courier" w:hAnsi="Courier"/>
      <w:lang w:val="en-US"/>
    </w:rPr>
  </w:style>
  <w:style w:type="paragraph" w:customStyle="1" w:styleId="tdc90">
    <w:name w:val="tdc 9"/>
    <w:basedOn w:val="Normal"/>
    <w:pPr>
      <w:widowControl w:val="0"/>
      <w:tabs>
        <w:tab w:val="right" w:leader="dot" w:pos="9360"/>
      </w:tabs>
      <w:suppressAutoHyphens/>
      <w:overflowPunct w:val="0"/>
      <w:autoSpaceDE w:val="0"/>
      <w:autoSpaceDN w:val="0"/>
      <w:adjustRightInd w:val="0"/>
      <w:ind w:left="720" w:hanging="720"/>
      <w:textAlignment w:val="baseline"/>
    </w:pPr>
    <w:rPr>
      <w:rFonts w:ascii="Courier" w:hAnsi="Courier"/>
      <w:lang w:val="en-US"/>
    </w:rPr>
  </w:style>
  <w:style w:type="paragraph" w:customStyle="1" w:styleId="ndice10">
    <w:name w:val="índice 1"/>
    <w:basedOn w:val="Normal"/>
    <w:pPr>
      <w:widowControl w:val="0"/>
      <w:tabs>
        <w:tab w:val="right" w:leader="dot" w:pos="9360"/>
      </w:tabs>
      <w:suppressAutoHyphens/>
      <w:overflowPunct w:val="0"/>
      <w:autoSpaceDE w:val="0"/>
      <w:autoSpaceDN w:val="0"/>
      <w:adjustRightInd w:val="0"/>
      <w:ind w:left="1440" w:right="720" w:hanging="1440"/>
      <w:textAlignment w:val="baseline"/>
    </w:pPr>
    <w:rPr>
      <w:rFonts w:ascii="Courier" w:hAnsi="Courier"/>
      <w:lang w:val="en-US"/>
    </w:rPr>
  </w:style>
  <w:style w:type="paragraph" w:customStyle="1" w:styleId="ndice20">
    <w:name w:val="índice 2"/>
    <w:basedOn w:val="Normal"/>
    <w:pPr>
      <w:widowControl w:val="0"/>
      <w:tabs>
        <w:tab w:val="right" w:leader="dot" w:pos="9360"/>
      </w:tabs>
      <w:suppressAutoHyphens/>
      <w:overflowPunct w:val="0"/>
      <w:autoSpaceDE w:val="0"/>
      <w:autoSpaceDN w:val="0"/>
      <w:adjustRightInd w:val="0"/>
      <w:ind w:left="1440" w:right="720" w:hanging="720"/>
      <w:textAlignment w:val="baseline"/>
    </w:pPr>
    <w:rPr>
      <w:rFonts w:ascii="Courier" w:hAnsi="Courier"/>
      <w:lang w:val="en-US"/>
    </w:rPr>
  </w:style>
  <w:style w:type="paragraph" w:customStyle="1" w:styleId="encabezadodetoa">
    <w:name w:val="encabezado de toa"/>
    <w:basedOn w:val="Normal"/>
    <w:pPr>
      <w:widowControl w:val="0"/>
      <w:tabs>
        <w:tab w:val="right" w:pos="9360"/>
      </w:tabs>
      <w:suppressAutoHyphens/>
      <w:overflowPunct w:val="0"/>
      <w:autoSpaceDE w:val="0"/>
      <w:autoSpaceDN w:val="0"/>
      <w:adjustRightInd w:val="0"/>
      <w:textAlignment w:val="baseline"/>
    </w:pPr>
    <w:rPr>
      <w:rFonts w:ascii="Courier" w:hAnsi="Courier"/>
      <w:lang w:val="en-US"/>
    </w:rPr>
  </w:style>
  <w:style w:type="paragraph" w:customStyle="1" w:styleId="ttulo0">
    <w:name w:val="título"/>
    <w:basedOn w:val="Normal"/>
    <w:pPr>
      <w:widowControl w:val="0"/>
      <w:overflowPunct w:val="0"/>
      <w:autoSpaceDE w:val="0"/>
      <w:autoSpaceDN w:val="0"/>
      <w:adjustRightInd w:val="0"/>
      <w:textAlignment w:val="baseline"/>
    </w:pPr>
    <w:rPr>
      <w:rFonts w:ascii="Courier" w:hAnsi="Courier"/>
      <w:lang w:val="es-ES_tradnl"/>
    </w:rPr>
  </w:style>
  <w:style w:type="character" w:customStyle="1" w:styleId="EquationCaption1">
    <w:name w:val="_Equation Caption1"/>
  </w:style>
  <w:style w:type="paragraph" w:styleId="Lista">
    <w:name w:val="List"/>
    <w:basedOn w:val="Normal"/>
    <w:pPr>
      <w:widowControl w:val="0"/>
      <w:overflowPunct w:val="0"/>
      <w:autoSpaceDE w:val="0"/>
      <w:autoSpaceDN w:val="0"/>
      <w:adjustRightInd w:val="0"/>
      <w:ind w:left="283" w:hanging="283"/>
      <w:textAlignment w:val="baseline"/>
    </w:pPr>
    <w:rPr>
      <w:rFonts w:ascii="Courier" w:hAnsi="Courier"/>
      <w:lang w:val="es-ES_tradnl"/>
    </w:rPr>
  </w:style>
  <w:style w:type="paragraph" w:styleId="Lista2">
    <w:name w:val="List 2"/>
    <w:basedOn w:val="Normal"/>
    <w:pPr>
      <w:widowControl w:val="0"/>
      <w:overflowPunct w:val="0"/>
      <w:autoSpaceDE w:val="0"/>
      <w:autoSpaceDN w:val="0"/>
      <w:adjustRightInd w:val="0"/>
      <w:ind w:left="566" w:hanging="283"/>
      <w:textAlignment w:val="baseline"/>
    </w:pPr>
    <w:rPr>
      <w:rFonts w:ascii="Courier" w:hAnsi="Courier"/>
      <w:lang w:val="es-ES_tradnl"/>
    </w:rPr>
  </w:style>
  <w:style w:type="paragraph" w:styleId="Lista3">
    <w:name w:val="List 3"/>
    <w:basedOn w:val="Normal"/>
    <w:pPr>
      <w:widowControl w:val="0"/>
      <w:overflowPunct w:val="0"/>
      <w:autoSpaceDE w:val="0"/>
      <w:autoSpaceDN w:val="0"/>
      <w:adjustRightInd w:val="0"/>
      <w:ind w:left="849" w:hanging="283"/>
      <w:textAlignment w:val="baseline"/>
    </w:pPr>
    <w:rPr>
      <w:rFonts w:ascii="Courier" w:hAnsi="Courier"/>
      <w:lang w:val="es-ES_tradnl"/>
    </w:rPr>
  </w:style>
  <w:style w:type="paragraph" w:styleId="Lista4">
    <w:name w:val="List 4"/>
    <w:basedOn w:val="Normal"/>
    <w:pPr>
      <w:widowControl w:val="0"/>
      <w:overflowPunct w:val="0"/>
      <w:autoSpaceDE w:val="0"/>
      <w:autoSpaceDN w:val="0"/>
      <w:adjustRightInd w:val="0"/>
      <w:ind w:left="1132" w:hanging="283"/>
      <w:textAlignment w:val="baseline"/>
    </w:pPr>
    <w:rPr>
      <w:rFonts w:ascii="Courier" w:hAnsi="Courier"/>
      <w:lang w:val="es-ES_tradnl"/>
    </w:rPr>
  </w:style>
  <w:style w:type="paragraph" w:styleId="Cierre">
    <w:name w:val="Closing"/>
    <w:basedOn w:val="Normal"/>
    <w:pPr>
      <w:widowControl w:val="0"/>
      <w:overflowPunct w:val="0"/>
      <w:autoSpaceDE w:val="0"/>
      <w:autoSpaceDN w:val="0"/>
      <w:adjustRightInd w:val="0"/>
      <w:ind w:left="4252"/>
      <w:textAlignment w:val="baseline"/>
    </w:pPr>
    <w:rPr>
      <w:rFonts w:ascii="Courier" w:hAnsi="Courier"/>
      <w:lang w:val="es-ES_tradnl"/>
    </w:rPr>
  </w:style>
  <w:style w:type="paragraph" w:styleId="Listaconvietas2">
    <w:name w:val="List Bullet 2"/>
    <w:basedOn w:val="Normal"/>
    <w:autoRedefine/>
    <w:pPr>
      <w:widowControl w:val="0"/>
      <w:overflowPunct w:val="0"/>
      <w:autoSpaceDE w:val="0"/>
      <w:autoSpaceDN w:val="0"/>
      <w:adjustRightInd w:val="0"/>
      <w:ind w:left="566" w:hanging="283"/>
      <w:textAlignment w:val="baseline"/>
    </w:pPr>
    <w:rPr>
      <w:rFonts w:ascii="Courier" w:hAnsi="Courier"/>
      <w:lang w:val="es-ES_tradnl"/>
    </w:rPr>
  </w:style>
  <w:style w:type="paragraph" w:styleId="Continuarlista">
    <w:name w:val="List Continue"/>
    <w:basedOn w:val="Normal"/>
    <w:pPr>
      <w:widowControl w:val="0"/>
      <w:overflowPunct w:val="0"/>
      <w:autoSpaceDE w:val="0"/>
      <w:autoSpaceDN w:val="0"/>
      <w:adjustRightInd w:val="0"/>
      <w:spacing w:after="120"/>
      <w:ind w:left="283"/>
      <w:textAlignment w:val="baseline"/>
    </w:pPr>
    <w:rPr>
      <w:rFonts w:ascii="Courier" w:hAnsi="Courier"/>
      <w:lang w:val="es-ES_tradnl"/>
    </w:rPr>
  </w:style>
  <w:style w:type="paragraph" w:styleId="Continuarlista2">
    <w:name w:val="List Continue 2"/>
    <w:basedOn w:val="Normal"/>
    <w:pPr>
      <w:widowControl w:val="0"/>
      <w:overflowPunct w:val="0"/>
      <w:autoSpaceDE w:val="0"/>
      <w:autoSpaceDN w:val="0"/>
      <w:adjustRightInd w:val="0"/>
      <w:spacing w:after="120"/>
      <w:ind w:left="566"/>
      <w:textAlignment w:val="baseline"/>
    </w:pPr>
    <w:rPr>
      <w:rFonts w:ascii="Courier" w:hAnsi="Courier"/>
      <w:lang w:val="es-ES_tradnl"/>
    </w:rPr>
  </w:style>
  <w:style w:type="paragraph" w:styleId="Firma">
    <w:name w:val="Signature"/>
    <w:basedOn w:val="Normal"/>
    <w:pPr>
      <w:widowControl w:val="0"/>
      <w:overflowPunct w:val="0"/>
      <w:autoSpaceDE w:val="0"/>
      <w:autoSpaceDN w:val="0"/>
      <w:adjustRightInd w:val="0"/>
      <w:ind w:left="4252"/>
      <w:textAlignment w:val="baseline"/>
    </w:pPr>
    <w:rPr>
      <w:rFonts w:ascii="Courier" w:hAnsi="Courier"/>
      <w:lang w:val="es-ES_tradnl"/>
    </w:rPr>
  </w:style>
  <w:style w:type="paragraph" w:customStyle="1" w:styleId="Textoindependiente21">
    <w:name w:val="Texto independiente 21"/>
    <w:basedOn w:val="Normal"/>
    <w:pPr>
      <w:widowControl w:val="0"/>
      <w:overflowPunct w:val="0"/>
      <w:autoSpaceDE w:val="0"/>
      <w:autoSpaceDN w:val="0"/>
      <w:adjustRightInd w:val="0"/>
      <w:spacing w:after="120"/>
      <w:ind w:left="283"/>
      <w:textAlignment w:val="baseline"/>
    </w:pPr>
    <w:rPr>
      <w:rFonts w:ascii="Courier" w:hAnsi="Courier"/>
      <w:lang w:val="es-ES_tradnl"/>
    </w:rPr>
  </w:style>
  <w:style w:type="paragraph" w:customStyle="1" w:styleId="Textoindependiente31">
    <w:name w:val="Texto independiente 31"/>
    <w:basedOn w:val="Textoindependiente21"/>
  </w:style>
  <w:style w:type="paragraph" w:styleId="Subttulo">
    <w:name w:val="Subtitle"/>
    <w:basedOn w:val="Normal"/>
    <w:qFormat/>
    <w:pPr>
      <w:widowControl w:val="0"/>
      <w:overflowPunct w:val="0"/>
      <w:autoSpaceDE w:val="0"/>
      <w:autoSpaceDN w:val="0"/>
      <w:adjustRightInd w:val="0"/>
      <w:spacing w:after="60"/>
      <w:jc w:val="center"/>
      <w:textAlignment w:val="baseline"/>
    </w:pPr>
    <w:rPr>
      <w:lang w:val="es-ES_tradnl"/>
    </w:rPr>
  </w:style>
  <w:style w:type="paragraph" w:customStyle="1" w:styleId="Sangra3detindependiente1">
    <w:name w:val="Sangría 3 de t. independiente1"/>
    <w:basedOn w:val="Normal"/>
    <w:pPr>
      <w:widowControl w:val="0"/>
      <w:tabs>
        <w:tab w:val="left" w:pos="-720"/>
      </w:tabs>
      <w:suppressAutoHyphens/>
      <w:overflowPunct w:val="0"/>
      <w:autoSpaceDE w:val="0"/>
      <w:autoSpaceDN w:val="0"/>
      <w:adjustRightInd w:val="0"/>
      <w:ind w:left="1440" w:hanging="1440"/>
      <w:jc w:val="both"/>
      <w:textAlignment w:val="baseline"/>
    </w:pPr>
    <w:rPr>
      <w:spacing w:val="-3"/>
      <w:lang w:val="es-ES_tradnl"/>
    </w:rPr>
  </w:style>
  <w:style w:type="paragraph" w:styleId="Sangradetextonormal">
    <w:name w:val="Body Text Indent"/>
    <w:basedOn w:val="Normal"/>
    <w:pPr>
      <w:widowControl w:val="0"/>
      <w:overflowPunct w:val="0"/>
      <w:autoSpaceDE w:val="0"/>
      <w:autoSpaceDN w:val="0"/>
      <w:adjustRightInd w:val="0"/>
      <w:ind w:left="1260"/>
      <w:textAlignment w:val="baseline"/>
    </w:pPr>
    <w:rPr>
      <w:rFonts w:ascii="Tahoma" w:hAnsi="Tahoma"/>
    </w:rPr>
  </w:style>
  <w:style w:type="paragraph" w:styleId="Sangra3detindependiente">
    <w:name w:val="Body Text Indent 3"/>
    <w:basedOn w:val="Normal"/>
    <w:pPr>
      <w:widowControl w:val="0"/>
      <w:tabs>
        <w:tab w:val="left" w:pos="-720"/>
        <w:tab w:val="left" w:pos="0"/>
        <w:tab w:val="left" w:pos="1701"/>
      </w:tabs>
      <w:suppressAutoHyphens/>
      <w:overflowPunct w:val="0"/>
      <w:autoSpaceDE w:val="0"/>
      <w:autoSpaceDN w:val="0"/>
      <w:adjustRightInd w:val="0"/>
      <w:ind w:left="2716"/>
      <w:jc w:val="both"/>
      <w:textAlignment w:val="baseline"/>
    </w:pPr>
    <w:rPr>
      <w:spacing w:val="-3"/>
      <w:lang w:val="en-US"/>
    </w:rPr>
  </w:style>
  <w:style w:type="paragraph" w:customStyle="1" w:styleId="xl25">
    <w:name w:val="xl25"/>
    <w:basedOn w:val="Normal"/>
    <w:pPr>
      <w:pBdr>
        <w:top w:val="single" w:sz="8" w:space="0" w:color="auto"/>
        <w:left w:val="single" w:sz="8" w:space="0" w:color="auto"/>
        <w:bottom w:val="single" w:sz="8" w:space="0" w:color="auto"/>
      </w:pBdr>
      <w:spacing w:before="100" w:beforeAutospacing="1" w:after="100" w:afterAutospacing="1"/>
    </w:pPr>
    <w:rPr>
      <w:rFonts w:eastAsia="Arial Unicode MS"/>
      <w:b/>
      <w:bCs/>
      <w:color w:val="000080"/>
      <w:szCs w:val="24"/>
    </w:rPr>
  </w:style>
  <w:style w:type="paragraph" w:customStyle="1" w:styleId="xl26">
    <w:name w:val="xl26"/>
    <w:basedOn w:val="Normal"/>
    <w:pPr>
      <w:pBdr>
        <w:right w:val="single" w:sz="8" w:space="0" w:color="auto"/>
      </w:pBdr>
      <w:spacing w:before="100" w:beforeAutospacing="1" w:after="100" w:afterAutospacing="1"/>
    </w:pPr>
    <w:rPr>
      <w:rFonts w:ascii="Arial Unicode MS" w:eastAsia="Arial Unicode MS" w:hAnsi="Arial Unicode MS" w:cs="Arial Unicode MS"/>
      <w:szCs w:val="24"/>
    </w:rPr>
  </w:style>
  <w:style w:type="paragraph" w:customStyle="1" w:styleId="xl27">
    <w:name w:val="xl27"/>
    <w:basedOn w:val="Normal"/>
    <w:pPr>
      <w:pBdr>
        <w:bottom w:val="single" w:sz="8" w:space="0" w:color="auto"/>
        <w:right w:val="single" w:sz="8" w:space="0" w:color="auto"/>
      </w:pBdr>
      <w:spacing w:before="100" w:beforeAutospacing="1" w:after="100" w:afterAutospacing="1"/>
    </w:pPr>
    <w:rPr>
      <w:rFonts w:ascii="Arial Unicode MS" w:eastAsia="Arial Unicode MS" w:hAnsi="Arial Unicode MS" w:cs="Arial Unicode MS"/>
      <w:szCs w:val="24"/>
    </w:rPr>
  </w:style>
  <w:style w:type="paragraph" w:customStyle="1" w:styleId="xl28">
    <w:name w:val="xl28"/>
    <w:basedOn w:val="Normal"/>
    <w:pPr>
      <w:pBdr>
        <w:top w:val="single" w:sz="8" w:space="0" w:color="auto"/>
        <w:bottom w:val="single" w:sz="8" w:space="0" w:color="auto"/>
      </w:pBdr>
      <w:spacing w:before="100" w:beforeAutospacing="1" w:after="100" w:afterAutospacing="1"/>
    </w:pPr>
    <w:rPr>
      <w:rFonts w:ascii="Arial Unicode MS" w:eastAsia="Arial Unicode MS" w:hAnsi="Arial Unicode MS" w:cs="Arial Unicode MS"/>
      <w:szCs w:val="24"/>
    </w:rPr>
  </w:style>
  <w:style w:type="paragraph" w:customStyle="1" w:styleId="xl29">
    <w:name w:val="xl29"/>
    <w:basedOn w:val="Normal"/>
    <w:pPr>
      <w:pBdr>
        <w:top w:val="single" w:sz="8" w:space="0" w:color="auto"/>
        <w:bottom w:val="single" w:sz="8" w:space="0" w:color="auto"/>
        <w:right w:val="single" w:sz="8" w:space="0" w:color="auto"/>
      </w:pBdr>
      <w:spacing w:before="100" w:beforeAutospacing="1" w:after="100" w:afterAutospacing="1"/>
    </w:pPr>
    <w:rPr>
      <w:rFonts w:ascii="Arial Unicode MS" w:eastAsia="Arial Unicode MS" w:hAnsi="Arial Unicode MS" w:cs="Arial Unicode MS"/>
      <w:szCs w:val="24"/>
    </w:rPr>
  </w:style>
  <w:style w:type="paragraph" w:customStyle="1" w:styleId="xl30">
    <w:name w:val="xl30"/>
    <w:basedOn w:val="Normal"/>
    <w:pPr>
      <w:pBdr>
        <w:left w:val="single" w:sz="8" w:space="0" w:color="auto"/>
        <w:bottom w:val="single" w:sz="8" w:space="0" w:color="auto"/>
        <w:right w:val="single" w:sz="8" w:space="0" w:color="auto"/>
      </w:pBdr>
      <w:spacing w:before="100" w:beforeAutospacing="1" w:after="100" w:afterAutospacing="1"/>
    </w:pPr>
    <w:rPr>
      <w:rFonts w:ascii="Arial Unicode MS" w:eastAsia="Arial Unicode MS" w:hAnsi="Arial Unicode MS" w:cs="Arial Unicode MS"/>
      <w:szCs w:val="24"/>
    </w:rPr>
  </w:style>
  <w:style w:type="paragraph" w:customStyle="1" w:styleId="xl31">
    <w:name w:val="xl31"/>
    <w:basedOn w:val="Normal"/>
    <w:pPr>
      <w:pBdr>
        <w:left w:val="single" w:sz="8" w:space="0" w:color="auto"/>
        <w:right w:val="single" w:sz="8" w:space="0" w:color="auto"/>
      </w:pBdr>
      <w:spacing w:before="100" w:beforeAutospacing="1" w:after="100" w:afterAutospacing="1"/>
    </w:pPr>
    <w:rPr>
      <w:rFonts w:ascii="Arial Unicode MS" w:eastAsia="Arial Unicode MS" w:hAnsi="Arial Unicode MS" w:cs="Arial Unicode MS"/>
      <w:szCs w:val="24"/>
    </w:rPr>
  </w:style>
  <w:style w:type="paragraph" w:customStyle="1" w:styleId="xl32">
    <w:name w:val="xl32"/>
    <w:basedOn w:val="Normal"/>
    <w:pPr>
      <w:spacing w:before="100" w:beforeAutospacing="1" w:after="100" w:afterAutospacing="1"/>
    </w:pPr>
    <w:rPr>
      <w:rFonts w:eastAsia="Arial Unicode MS"/>
      <w:b/>
      <w:bCs/>
      <w:color w:val="000080"/>
      <w:szCs w:val="24"/>
    </w:rPr>
  </w:style>
  <w:style w:type="paragraph" w:customStyle="1" w:styleId="xl33">
    <w:name w:val="xl33"/>
    <w:basedOn w:val="Normal"/>
    <w:pPr>
      <w:spacing w:before="100" w:beforeAutospacing="1" w:after="100" w:afterAutospacing="1"/>
    </w:pPr>
    <w:rPr>
      <w:rFonts w:eastAsia="Arial Unicode MS"/>
      <w:b/>
      <w:bCs/>
      <w:color w:val="000080"/>
      <w:sz w:val="28"/>
      <w:szCs w:val="28"/>
    </w:rPr>
  </w:style>
  <w:style w:type="paragraph" w:customStyle="1" w:styleId="xl34">
    <w:name w:val="xl34"/>
    <w:basedOn w:val="Normal"/>
    <w:pPr>
      <w:spacing w:before="100" w:beforeAutospacing="1" w:after="100" w:afterAutospacing="1"/>
    </w:pPr>
    <w:rPr>
      <w:rFonts w:eastAsia="Arial Unicode MS"/>
      <w:b/>
      <w:bCs/>
      <w:color w:val="000080"/>
      <w:szCs w:val="24"/>
    </w:rPr>
  </w:style>
  <w:style w:type="paragraph" w:customStyle="1" w:styleId="xl35">
    <w:name w:val="xl35"/>
    <w:basedOn w:val="Normal"/>
    <w:pPr>
      <w:spacing w:before="100" w:beforeAutospacing="1" w:after="100" w:afterAutospacing="1"/>
    </w:pPr>
    <w:rPr>
      <w:rFonts w:eastAsia="Arial Unicode MS"/>
      <w:color w:val="000080"/>
      <w:sz w:val="28"/>
      <w:szCs w:val="28"/>
    </w:rPr>
  </w:style>
  <w:style w:type="paragraph" w:customStyle="1" w:styleId="xl36">
    <w:name w:val="xl36"/>
    <w:basedOn w:val="Normal"/>
    <w:pPr>
      <w:spacing w:before="100" w:beforeAutospacing="1" w:after="100" w:afterAutospacing="1"/>
    </w:pPr>
    <w:rPr>
      <w:rFonts w:eastAsia="Arial Unicode MS"/>
      <w:b/>
      <w:bCs/>
      <w:color w:val="000080"/>
      <w:sz w:val="32"/>
      <w:szCs w:val="32"/>
    </w:rPr>
  </w:style>
  <w:style w:type="paragraph" w:customStyle="1" w:styleId="xl37">
    <w:name w:val="xl37"/>
    <w:basedOn w:val="Normal"/>
    <w:pPr>
      <w:spacing w:before="100" w:beforeAutospacing="1" w:after="100" w:afterAutospacing="1"/>
    </w:pPr>
    <w:rPr>
      <w:rFonts w:eastAsia="Arial Unicode MS"/>
      <w:color w:val="000080"/>
      <w:szCs w:val="24"/>
    </w:rPr>
  </w:style>
  <w:style w:type="paragraph" w:customStyle="1" w:styleId="xl38">
    <w:name w:val="xl38"/>
    <w:basedOn w:val="Normal"/>
    <w:pPr>
      <w:spacing w:before="100" w:beforeAutospacing="1" w:after="100" w:afterAutospacing="1"/>
      <w:textAlignment w:val="center"/>
    </w:pPr>
    <w:rPr>
      <w:rFonts w:eastAsia="Arial Unicode MS"/>
      <w:b/>
      <w:bCs/>
      <w:szCs w:val="24"/>
    </w:rPr>
  </w:style>
  <w:style w:type="paragraph" w:customStyle="1" w:styleId="xl39">
    <w:name w:val="xl39"/>
    <w:basedOn w:val="Normal"/>
    <w:pPr>
      <w:spacing w:before="100" w:beforeAutospacing="1" w:after="100" w:afterAutospacing="1"/>
    </w:pPr>
    <w:rPr>
      <w:rFonts w:eastAsia="Arial Unicode MS"/>
      <w:color w:val="000080"/>
      <w:szCs w:val="24"/>
    </w:rPr>
  </w:style>
  <w:style w:type="paragraph" w:customStyle="1" w:styleId="xl40">
    <w:name w:val="xl40"/>
    <w:basedOn w:val="Normal"/>
    <w:pPr>
      <w:spacing w:before="100" w:beforeAutospacing="1" w:after="100" w:afterAutospacing="1"/>
    </w:pPr>
    <w:rPr>
      <w:rFonts w:eastAsia="Arial Unicode MS"/>
      <w:b/>
      <w:bCs/>
      <w:color w:val="000080"/>
      <w:szCs w:val="24"/>
    </w:rPr>
  </w:style>
  <w:style w:type="paragraph" w:customStyle="1" w:styleId="xl41">
    <w:name w:val="xl41"/>
    <w:basedOn w:val="Normal"/>
    <w:pPr>
      <w:pBdr>
        <w:top w:val="single" w:sz="8" w:space="0" w:color="auto"/>
        <w:left w:val="single" w:sz="8" w:space="0" w:color="auto"/>
      </w:pBdr>
      <w:spacing w:before="100" w:beforeAutospacing="1" w:after="100" w:afterAutospacing="1"/>
    </w:pPr>
    <w:rPr>
      <w:rFonts w:eastAsia="Arial Unicode MS"/>
      <w:b/>
      <w:bCs/>
      <w:color w:val="000080"/>
      <w:szCs w:val="24"/>
    </w:rPr>
  </w:style>
  <w:style w:type="paragraph" w:customStyle="1" w:styleId="xl42">
    <w:name w:val="xl42"/>
    <w:basedOn w:val="Normal"/>
    <w:pPr>
      <w:pBdr>
        <w:top w:val="single" w:sz="8" w:space="0" w:color="auto"/>
      </w:pBdr>
      <w:spacing w:before="100" w:beforeAutospacing="1" w:after="100" w:afterAutospacing="1"/>
    </w:pPr>
    <w:rPr>
      <w:rFonts w:eastAsia="Arial Unicode MS"/>
      <w:b/>
      <w:bCs/>
      <w:color w:val="000080"/>
      <w:szCs w:val="24"/>
    </w:rPr>
  </w:style>
  <w:style w:type="paragraph" w:customStyle="1" w:styleId="xl43">
    <w:name w:val="xl43"/>
    <w:basedOn w:val="Normal"/>
    <w:pPr>
      <w:pBdr>
        <w:top w:val="single" w:sz="8" w:space="0" w:color="auto"/>
      </w:pBdr>
      <w:spacing w:before="100" w:beforeAutospacing="1" w:after="100" w:afterAutospacing="1"/>
    </w:pPr>
    <w:rPr>
      <w:rFonts w:eastAsia="Arial Unicode MS"/>
      <w:color w:val="000080"/>
      <w:szCs w:val="24"/>
    </w:rPr>
  </w:style>
  <w:style w:type="paragraph" w:customStyle="1" w:styleId="xl44">
    <w:name w:val="xl44"/>
    <w:basedOn w:val="Normal"/>
    <w:pPr>
      <w:pBdr>
        <w:left w:val="single" w:sz="8" w:space="0" w:color="auto"/>
        <w:bottom w:val="single" w:sz="8" w:space="0" w:color="auto"/>
      </w:pBdr>
      <w:spacing w:before="100" w:beforeAutospacing="1" w:after="100" w:afterAutospacing="1"/>
    </w:pPr>
    <w:rPr>
      <w:rFonts w:eastAsia="Arial Unicode MS"/>
      <w:b/>
      <w:bCs/>
      <w:color w:val="000080"/>
      <w:szCs w:val="24"/>
    </w:rPr>
  </w:style>
  <w:style w:type="paragraph" w:customStyle="1" w:styleId="xl45">
    <w:name w:val="xl45"/>
    <w:basedOn w:val="Normal"/>
    <w:pPr>
      <w:pBdr>
        <w:bottom w:val="single" w:sz="8" w:space="0" w:color="auto"/>
      </w:pBdr>
      <w:spacing w:before="100" w:beforeAutospacing="1" w:after="100" w:afterAutospacing="1"/>
    </w:pPr>
    <w:rPr>
      <w:rFonts w:eastAsia="Arial Unicode MS"/>
      <w:b/>
      <w:bCs/>
      <w:color w:val="000080"/>
      <w:szCs w:val="24"/>
    </w:rPr>
  </w:style>
  <w:style w:type="paragraph" w:customStyle="1" w:styleId="xl46">
    <w:name w:val="xl46"/>
    <w:basedOn w:val="Normal"/>
    <w:pPr>
      <w:pBdr>
        <w:bottom w:val="single" w:sz="8" w:space="0" w:color="auto"/>
      </w:pBdr>
      <w:spacing w:before="100" w:beforeAutospacing="1" w:after="100" w:afterAutospacing="1"/>
    </w:pPr>
    <w:rPr>
      <w:rFonts w:eastAsia="Arial Unicode MS"/>
      <w:color w:val="000080"/>
      <w:szCs w:val="24"/>
    </w:rPr>
  </w:style>
  <w:style w:type="paragraph" w:customStyle="1" w:styleId="xl47">
    <w:name w:val="xl47"/>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eastAsia="Arial Unicode MS"/>
      <w:b/>
      <w:bCs/>
      <w:color w:val="000080"/>
      <w:szCs w:val="24"/>
    </w:rPr>
  </w:style>
  <w:style w:type="paragraph" w:customStyle="1" w:styleId="xl48">
    <w:name w:val="xl48"/>
    <w:basedOn w:val="Normal"/>
    <w:pPr>
      <w:pBdr>
        <w:top w:val="single" w:sz="8" w:space="0" w:color="auto"/>
        <w:bottom w:val="single" w:sz="8" w:space="0" w:color="auto"/>
        <w:right w:val="single" w:sz="8" w:space="0" w:color="auto"/>
      </w:pBdr>
      <w:spacing w:before="100" w:beforeAutospacing="1" w:after="100" w:afterAutospacing="1"/>
      <w:jc w:val="center"/>
    </w:pPr>
    <w:rPr>
      <w:rFonts w:eastAsia="Arial Unicode MS"/>
      <w:b/>
      <w:bCs/>
      <w:color w:val="000080"/>
      <w:szCs w:val="24"/>
    </w:rPr>
  </w:style>
  <w:style w:type="paragraph" w:customStyle="1" w:styleId="xl49">
    <w:name w:val="xl49"/>
    <w:basedOn w:val="Normal"/>
    <w:pPr>
      <w:pBdr>
        <w:left w:val="single" w:sz="8" w:space="0" w:color="auto"/>
        <w:right w:val="single" w:sz="8" w:space="0" w:color="auto"/>
      </w:pBdr>
      <w:spacing w:before="100" w:beforeAutospacing="1" w:after="100" w:afterAutospacing="1"/>
    </w:pPr>
    <w:rPr>
      <w:rFonts w:ascii="Arial Unicode MS" w:eastAsia="Arial Unicode MS" w:hAnsi="Arial Unicode MS" w:cs="Arial Unicode MS"/>
      <w:szCs w:val="24"/>
    </w:rPr>
  </w:style>
  <w:style w:type="paragraph" w:customStyle="1" w:styleId="xl50">
    <w:name w:val="xl50"/>
    <w:basedOn w:val="Normal"/>
    <w:pPr>
      <w:pBdr>
        <w:left w:val="single" w:sz="8" w:space="0" w:color="auto"/>
        <w:right w:val="single" w:sz="8" w:space="0" w:color="auto"/>
      </w:pBdr>
      <w:spacing w:before="100" w:beforeAutospacing="1" w:after="100" w:afterAutospacing="1"/>
      <w:jc w:val="center"/>
    </w:pPr>
    <w:rPr>
      <w:rFonts w:ascii="Arial Unicode MS" w:eastAsia="Arial Unicode MS" w:hAnsi="Arial Unicode MS" w:cs="Arial Unicode MS"/>
      <w:szCs w:val="24"/>
    </w:rPr>
  </w:style>
  <w:style w:type="paragraph" w:customStyle="1" w:styleId="xl51">
    <w:name w:val="xl51"/>
    <w:basedOn w:val="Normal"/>
    <w:pPr>
      <w:spacing w:before="100" w:beforeAutospacing="1" w:after="100" w:afterAutospacing="1"/>
      <w:jc w:val="center"/>
    </w:pPr>
    <w:rPr>
      <w:rFonts w:ascii="Arial Unicode MS" w:eastAsia="Arial Unicode MS" w:hAnsi="Arial Unicode MS" w:cs="Arial Unicode MS"/>
      <w:szCs w:val="24"/>
    </w:rPr>
  </w:style>
  <w:style w:type="paragraph" w:customStyle="1" w:styleId="xl52">
    <w:name w:val="xl52"/>
    <w:basedOn w:val="Normal"/>
    <w:pPr>
      <w:pBdr>
        <w:top w:val="single" w:sz="8" w:space="0" w:color="auto"/>
        <w:bottom w:val="single" w:sz="8" w:space="0" w:color="auto"/>
      </w:pBdr>
      <w:spacing w:before="100" w:beforeAutospacing="1" w:after="100" w:afterAutospacing="1"/>
    </w:pPr>
    <w:rPr>
      <w:rFonts w:eastAsia="Arial Unicode MS"/>
      <w:color w:val="000080"/>
      <w:szCs w:val="24"/>
    </w:rPr>
  </w:style>
  <w:style w:type="paragraph" w:customStyle="1" w:styleId="xl53">
    <w:name w:val="xl53"/>
    <w:basedOn w:val="Normal"/>
    <w:pPr>
      <w:pBdr>
        <w:left w:val="single" w:sz="8" w:space="0" w:color="auto"/>
      </w:pBdr>
      <w:spacing w:before="100" w:beforeAutospacing="1" w:after="100" w:afterAutospacing="1"/>
    </w:pPr>
    <w:rPr>
      <w:rFonts w:eastAsia="Arial Unicode MS"/>
      <w:color w:val="000080"/>
      <w:szCs w:val="24"/>
    </w:rPr>
  </w:style>
  <w:style w:type="paragraph" w:customStyle="1" w:styleId="xl54">
    <w:name w:val="xl54"/>
    <w:basedOn w:val="Normal"/>
    <w:pPr>
      <w:pBdr>
        <w:left w:val="single" w:sz="8" w:space="0" w:color="auto"/>
      </w:pBdr>
      <w:spacing w:before="100" w:beforeAutospacing="1" w:after="100" w:afterAutospacing="1"/>
    </w:pPr>
    <w:rPr>
      <w:rFonts w:eastAsia="Arial Unicode MS"/>
      <w:b/>
      <w:bCs/>
      <w:color w:val="000080"/>
      <w:szCs w:val="24"/>
    </w:rPr>
  </w:style>
  <w:style w:type="paragraph" w:customStyle="1" w:styleId="xl55">
    <w:name w:val="xl55"/>
    <w:basedOn w:val="Normal"/>
    <w:pPr>
      <w:pBdr>
        <w:top w:val="single" w:sz="8" w:space="0" w:color="auto"/>
        <w:bottom w:val="single" w:sz="8" w:space="0" w:color="auto"/>
      </w:pBdr>
      <w:spacing w:before="100" w:beforeAutospacing="1" w:after="100" w:afterAutospacing="1"/>
    </w:pPr>
    <w:rPr>
      <w:rFonts w:eastAsia="Arial Unicode MS"/>
      <w:b/>
      <w:bCs/>
      <w:color w:val="000080"/>
      <w:szCs w:val="24"/>
    </w:rPr>
  </w:style>
  <w:style w:type="paragraph" w:customStyle="1" w:styleId="xl56">
    <w:name w:val="xl56"/>
    <w:basedOn w:val="Normal"/>
    <w:pPr>
      <w:pBdr>
        <w:top w:val="single" w:sz="8" w:space="0" w:color="auto"/>
        <w:bottom w:val="single" w:sz="8" w:space="0" w:color="auto"/>
      </w:pBdr>
      <w:spacing w:before="100" w:beforeAutospacing="1" w:after="100" w:afterAutospacing="1"/>
    </w:pPr>
    <w:rPr>
      <w:rFonts w:eastAsia="Arial Unicode MS"/>
      <w:b/>
      <w:bCs/>
      <w:szCs w:val="24"/>
    </w:rPr>
  </w:style>
  <w:style w:type="paragraph" w:customStyle="1" w:styleId="xl57">
    <w:name w:val="xl57"/>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eastAsia="Arial Unicode MS"/>
      <w:b/>
      <w:bCs/>
      <w:szCs w:val="24"/>
    </w:rPr>
  </w:style>
  <w:style w:type="paragraph" w:customStyle="1" w:styleId="xl58">
    <w:name w:val="xl58"/>
    <w:basedOn w:val="Normal"/>
    <w:pPr>
      <w:pBdr>
        <w:top w:val="single" w:sz="8" w:space="0" w:color="auto"/>
        <w:bottom w:val="single" w:sz="8" w:space="0" w:color="auto"/>
      </w:pBdr>
      <w:spacing w:before="100" w:beforeAutospacing="1" w:after="100" w:afterAutospacing="1"/>
    </w:pPr>
    <w:rPr>
      <w:rFonts w:eastAsia="Arial Unicode MS"/>
      <w:b/>
      <w:bCs/>
      <w:szCs w:val="24"/>
    </w:rPr>
  </w:style>
  <w:style w:type="paragraph" w:customStyle="1" w:styleId="xl59">
    <w:name w:val="xl59"/>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eastAsia="Arial Unicode MS"/>
      <w:b/>
      <w:bCs/>
      <w:szCs w:val="24"/>
    </w:rPr>
  </w:style>
  <w:style w:type="paragraph" w:customStyle="1" w:styleId="font5">
    <w:name w:val="font5"/>
    <w:basedOn w:val="Normal"/>
    <w:pPr>
      <w:spacing w:before="100" w:beforeAutospacing="1" w:after="100" w:afterAutospacing="1"/>
    </w:pPr>
    <w:rPr>
      <w:rFonts w:eastAsia="Arial Unicode MS"/>
      <w:b/>
      <w:bCs/>
      <w:color w:val="000080"/>
      <w:sz w:val="18"/>
      <w:szCs w:val="18"/>
    </w:rPr>
  </w:style>
  <w:style w:type="paragraph" w:customStyle="1" w:styleId="xl60">
    <w:name w:val="xl60"/>
    <w:basedOn w:val="Normal"/>
    <w:pPr>
      <w:pBdr>
        <w:bottom w:val="single" w:sz="8" w:space="0" w:color="auto"/>
        <w:right w:val="single" w:sz="8" w:space="0" w:color="auto"/>
      </w:pBdr>
      <w:spacing w:before="100" w:beforeAutospacing="1" w:after="100" w:afterAutospacing="1"/>
    </w:pPr>
    <w:rPr>
      <w:rFonts w:eastAsia="Arial Unicode MS"/>
      <w:color w:val="000080"/>
      <w:szCs w:val="24"/>
    </w:rPr>
  </w:style>
  <w:style w:type="paragraph" w:customStyle="1" w:styleId="xl61">
    <w:name w:val="xl61"/>
    <w:basedOn w:val="Normal"/>
    <w:pPr>
      <w:pBdr>
        <w:top w:val="single" w:sz="8" w:space="0" w:color="auto"/>
        <w:bottom w:val="single" w:sz="8" w:space="0" w:color="auto"/>
        <w:right w:val="single" w:sz="8" w:space="0" w:color="auto"/>
      </w:pBdr>
      <w:spacing w:before="100" w:beforeAutospacing="1" w:after="100" w:afterAutospacing="1"/>
    </w:pPr>
    <w:rPr>
      <w:rFonts w:eastAsia="Arial Unicode MS"/>
      <w:color w:val="000080"/>
      <w:szCs w:val="24"/>
    </w:rPr>
  </w:style>
  <w:style w:type="paragraph" w:customStyle="1" w:styleId="xl62">
    <w:name w:val="xl62"/>
    <w:basedOn w:val="Normal"/>
    <w:pPr>
      <w:pBdr>
        <w:left w:val="single" w:sz="8" w:space="0" w:color="auto"/>
        <w:bottom w:val="single" w:sz="8" w:space="0" w:color="auto"/>
        <w:right w:val="single" w:sz="8" w:space="0" w:color="auto"/>
      </w:pBdr>
      <w:spacing w:before="100" w:beforeAutospacing="1" w:after="100" w:afterAutospacing="1"/>
    </w:pPr>
    <w:rPr>
      <w:rFonts w:eastAsia="Arial Unicode MS"/>
      <w:color w:val="000080"/>
      <w:szCs w:val="24"/>
    </w:rPr>
  </w:style>
  <w:style w:type="paragraph" w:customStyle="1" w:styleId="xl63">
    <w:name w:val="xl63"/>
    <w:basedOn w:val="Normal"/>
    <w:pPr>
      <w:pBdr>
        <w:top w:val="single" w:sz="8" w:space="0" w:color="auto"/>
        <w:left w:val="single" w:sz="8" w:space="0" w:color="auto"/>
        <w:bottom w:val="single" w:sz="8" w:space="0" w:color="auto"/>
      </w:pBdr>
      <w:spacing w:before="100" w:beforeAutospacing="1" w:after="100" w:afterAutospacing="1"/>
    </w:pPr>
    <w:rPr>
      <w:rFonts w:eastAsia="Arial Unicode MS"/>
      <w:color w:val="000080"/>
      <w:szCs w:val="24"/>
    </w:rPr>
  </w:style>
  <w:style w:type="paragraph" w:customStyle="1" w:styleId="xl64">
    <w:name w:val="xl64"/>
    <w:basedOn w:val="Normal"/>
    <w:pPr>
      <w:pBdr>
        <w:left w:val="single" w:sz="8" w:space="0" w:color="auto"/>
        <w:right w:val="single" w:sz="8" w:space="0" w:color="auto"/>
      </w:pBdr>
      <w:spacing w:before="100" w:beforeAutospacing="1" w:after="100" w:afterAutospacing="1"/>
    </w:pPr>
    <w:rPr>
      <w:rFonts w:eastAsia="Arial Unicode MS"/>
      <w:color w:val="000080"/>
      <w:szCs w:val="24"/>
    </w:rPr>
  </w:style>
  <w:style w:type="paragraph" w:customStyle="1" w:styleId="xl65">
    <w:name w:val="xl65"/>
    <w:basedOn w:val="Normal"/>
    <w:pPr>
      <w:pBdr>
        <w:top w:val="single" w:sz="4" w:space="0" w:color="auto"/>
        <w:left w:val="single" w:sz="4" w:space="0" w:color="auto"/>
        <w:right w:val="single" w:sz="4" w:space="0" w:color="auto"/>
      </w:pBdr>
      <w:spacing w:before="100" w:beforeAutospacing="1" w:after="100" w:afterAutospacing="1"/>
      <w:jc w:val="center"/>
    </w:pPr>
    <w:rPr>
      <w:rFonts w:ascii="MS Sans Serif" w:eastAsia="Arial Unicode MS" w:hAnsi="MS Sans Serif" w:cs="Arial Unicode MS"/>
      <w:color w:val="000000"/>
      <w:sz w:val="16"/>
      <w:szCs w:val="16"/>
    </w:rPr>
  </w:style>
  <w:style w:type="paragraph" w:customStyle="1" w:styleId="xl66">
    <w:name w:val="xl66"/>
    <w:basedOn w:val="Normal"/>
    <w:pPr>
      <w:pBdr>
        <w:bottom w:val="single" w:sz="4" w:space="0" w:color="auto"/>
        <w:right w:val="single" w:sz="4" w:space="0" w:color="auto"/>
      </w:pBdr>
      <w:spacing w:before="100" w:beforeAutospacing="1" w:after="100" w:afterAutospacing="1"/>
    </w:pPr>
    <w:rPr>
      <w:rFonts w:ascii="MS Sans Serif" w:eastAsia="Arial Unicode MS" w:hAnsi="MS Sans Serif" w:cs="Arial Unicode MS"/>
      <w:color w:val="000000"/>
      <w:sz w:val="14"/>
      <w:szCs w:val="14"/>
    </w:rPr>
  </w:style>
  <w:style w:type="paragraph" w:customStyle="1" w:styleId="xl67">
    <w:name w:val="xl67"/>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MS Sans Serif" w:eastAsia="Arial Unicode MS" w:hAnsi="MS Sans Serif" w:cs="Arial Unicode MS"/>
      <w:b/>
      <w:bCs/>
      <w:color w:val="000000"/>
      <w:sz w:val="14"/>
      <w:szCs w:val="14"/>
    </w:rPr>
  </w:style>
  <w:style w:type="paragraph" w:customStyle="1" w:styleId="xl68">
    <w:name w:val="xl68"/>
    <w:basedOn w:val="Normal"/>
    <w:pPr>
      <w:pBdr>
        <w:top w:val="single" w:sz="4" w:space="0" w:color="auto"/>
        <w:bottom w:val="single" w:sz="4" w:space="0" w:color="auto"/>
      </w:pBdr>
      <w:spacing w:before="100" w:beforeAutospacing="1" w:after="100" w:afterAutospacing="1"/>
    </w:pPr>
    <w:rPr>
      <w:rFonts w:ascii="MS Sans Serif" w:eastAsia="Arial Unicode MS" w:hAnsi="MS Sans Serif" w:cs="Arial Unicode MS"/>
      <w:color w:val="000000"/>
      <w:sz w:val="14"/>
      <w:szCs w:val="14"/>
    </w:rPr>
  </w:style>
  <w:style w:type="paragraph" w:customStyle="1" w:styleId="xl69">
    <w:name w:val="xl69"/>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MS Sans Serif" w:eastAsia="Arial Unicode MS" w:hAnsi="MS Sans Serif" w:cs="Arial Unicode MS"/>
      <w:b/>
      <w:bCs/>
      <w:color w:val="000000"/>
      <w:sz w:val="14"/>
      <w:szCs w:val="14"/>
    </w:rPr>
  </w:style>
  <w:style w:type="paragraph" w:customStyle="1" w:styleId="xl70">
    <w:name w:val="xl70"/>
    <w:basedOn w:val="Normal"/>
    <w:pPr>
      <w:pBdr>
        <w:top w:val="single" w:sz="4" w:space="0" w:color="auto"/>
        <w:bottom w:val="single" w:sz="4" w:space="0" w:color="auto"/>
        <w:right w:val="single" w:sz="4" w:space="0" w:color="auto"/>
      </w:pBdr>
      <w:spacing w:before="100" w:beforeAutospacing="1" w:after="100" w:afterAutospacing="1"/>
    </w:pPr>
    <w:rPr>
      <w:rFonts w:ascii="MS Sans Serif" w:eastAsia="Arial Unicode MS" w:hAnsi="MS Sans Serif" w:cs="Arial Unicode MS"/>
      <w:b/>
      <w:bCs/>
      <w:color w:val="000000"/>
      <w:sz w:val="14"/>
      <w:szCs w:val="14"/>
    </w:rPr>
  </w:style>
  <w:style w:type="paragraph" w:customStyle="1" w:styleId="xl71">
    <w:name w:val="xl71"/>
    <w:basedOn w:val="Normal"/>
    <w:pPr>
      <w:pBdr>
        <w:bottom w:val="single" w:sz="4" w:space="0" w:color="auto"/>
        <w:right w:val="single" w:sz="4" w:space="0" w:color="auto"/>
      </w:pBdr>
      <w:spacing w:before="100" w:beforeAutospacing="1" w:after="100" w:afterAutospacing="1"/>
    </w:pPr>
    <w:rPr>
      <w:rFonts w:ascii="MS Sans Serif" w:eastAsia="Arial Unicode MS" w:hAnsi="MS Sans Serif" w:cs="Arial Unicode MS"/>
      <w:b/>
      <w:bCs/>
      <w:color w:val="000000"/>
      <w:sz w:val="14"/>
      <w:szCs w:val="14"/>
    </w:rPr>
  </w:style>
  <w:style w:type="paragraph" w:customStyle="1" w:styleId="xl72">
    <w:name w:val="xl72"/>
    <w:basedOn w:val="Normal"/>
    <w:pPr>
      <w:pBdr>
        <w:bottom w:val="single" w:sz="4" w:space="0" w:color="auto"/>
        <w:right w:val="single" w:sz="4" w:space="0" w:color="auto"/>
      </w:pBdr>
      <w:spacing w:before="100" w:beforeAutospacing="1" w:after="100" w:afterAutospacing="1"/>
    </w:pPr>
    <w:rPr>
      <w:rFonts w:ascii="MS Sans Serif" w:eastAsia="Arial Unicode MS" w:hAnsi="MS Sans Serif" w:cs="Arial Unicode MS"/>
      <w:color w:val="000000"/>
      <w:sz w:val="14"/>
      <w:szCs w:val="14"/>
    </w:rPr>
  </w:style>
  <w:style w:type="paragraph" w:customStyle="1" w:styleId="xl73">
    <w:name w:val="xl73"/>
    <w:basedOn w:val="Normal"/>
    <w:pPr>
      <w:pBdr>
        <w:bottom w:val="single" w:sz="4" w:space="0" w:color="auto"/>
      </w:pBdr>
      <w:spacing w:before="100" w:beforeAutospacing="1" w:after="100" w:afterAutospacing="1"/>
    </w:pPr>
    <w:rPr>
      <w:rFonts w:ascii="MS Sans Serif" w:eastAsia="Arial Unicode MS" w:hAnsi="MS Sans Serif" w:cs="Arial Unicode MS"/>
      <w:b/>
      <w:bCs/>
      <w:color w:val="000000"/>
      <w:sz w:val="14"/>
      <w:szCs w:val="14"/>
    </w:rPr>
  </w:style>
  <w:style w:type="paragraph" w:customStyle="1" w:styleId="xl74">
    <w:name w:val="xl74"/>
    <w:basedOn w:val="Normal"/>
    <w:pPr>
      <w:pBdr>
        <w:bottom w:val="single" w:sz="4" w:space="0" w:color="auto"/>
      </w:pBdr>
      <w:spacing w:before="100" w:beforeAutospacing="1" w:after="100" w:afterAutospacing="1"/>
    </w:pPr>
    <w:rPr>
      <w:rFonts w:ascii="MS Sans Serif" w:eastAsia="Arial Unicode MS" w:hAnsi="MS Sans Serif" w:cs="Arial Unicode MS"/>
      <w:b/>
      <w:bCs/>
      <w:color w:val="000000"/>
      <w:sz w:val="14"/>
      <w:szCs w:val="14"/>
    </w:rPr>
  </w:style>
  <w:style w:type="paragraph" w:customStyle="1" w:styleId="xl75">
    <w:name w:val="xl75"/>
    <w:basedOn w:val="Normal"/>
    <w:pPr>
      <w:pBdr>
        <w:bottom w:val="single" w:sz="4" w:space="0" w:color="auto"/>
        <w:right w:val="single" w:sz="4" w:space="0" w:color="auto"/>
      </w:pBdr>
      <w:spacing w:before="100" w:beforeAutospacing="1" w:after="100" w:afterAutospacing="1"/>
    </w:pPr>
    <w:rPr>
      <w:rFonts w:ascii="MS Sans Serif" w:eastAsia="Arial Unicode MS" w:hAnsi="MS Sans Serif" w:cs="Arial Unicode MS"/>
      <w:b/>
      <w:bCs/>
      <w:color w:val="000000"/>
      <w:sz w:val="14"/>
      <w:szCs w:val="14"/>
    </w:rPr>
  </w:style>
  <w:style w:type="paragraph" w:customStyle="1" w:styleId="xl76">
    <w:name w:val="xl76"/>
    <w:basedOn w:val="Normal"/>
    <w:pPr>
      <w:pBdr>
        <w:left w:val="single" w:sz="4" w:space="0" w:color="auto"/>
        <w:right w:val="single" w:sz="4" w:space="0" w:color="auto"/>
      </w:pBdr>
      <w:spacing w:before="100" w:beforeAutospacing="1" w:after="100" w:afterAutospacing="1"/>
    </w:pPr>
    <w:rPr>
      <w:rFonts w:ascii="MS Sans Serif" w:eastAsia="Arial Unicode MS" w:hAnsi="MS Sans Serif" w:cs="Arial Unicode MS"/>
      <w:color w:val="000000"/>
      <w:sz w:val="16"/>
      <w:szCs w:val="16"/>
    </w:rPr>
  </w:style>
  <w:style w:type="paragraph" w:customStyle="1" w:styleId="xl77">
    <w:name w:val="xl77"/>
    <w:basedOn w:val="Normal"/>
    <w:pPr>
      <w:pBdr>
        <w:bottom w:val="single" w:sz="4" w:space="0" w:color="auto"/>
        <w:right w:val="single" w:sz="4" w:space="0" w:color="auto"/>
      </w:pBdr>
      <w:spacing w:before="100" w:beforeAutospacing="1" w:after="100" w:afterAutospacing="1"/>
    </w:pPr>
    <w:rPr>
      <w:rFonts w:ascii="MS Sans Serif" w:eastAsia="Arial Unicode MS" w:hAnsi="MS Sans Serif" w:cs="Arial Unicode MS"/>
      <w:b/>
      <w:bCs/>
      <w:color w:val="000000"/>
      <w:sz w:val="14"/>
      <w:szCs w:val="14"/>
    </w:rPr>
  </w:style>
  <w:style w:type="paragraph" w:customStyle="1" w:styleId="xl78">
    <w:name w:val="xl78"/>
    <w:basedOn w:val="Normal"/>
    <w:pPr>
      <w:pBdr>
        <w:bottom w:val="single" w:sz="4" w:space="0" w:color="auto"/>
        <w:right w:val="single" w:sz="4" w:space="0" w:color="auto"/>
      </w:pBdr>
      <w:shd w:val="clear" w:color="FFFFFF" w:fill="auto"/>
      <w:spacing w:before="100" w:beforeAutospacing="1" w:after="100" w:afterAutospacing="1"/>
    </w:pPr>
    <w:rPr>
      <w:rFonts w:ascii="MS Sans Serif" w:eastAsia="Arial Unicode MS" w:hAnsi="MS Sans Serif" w:cs="Arial Unicode MS"/>
      <w:color w:val="000000"/>
      <w:sz w:val="14"/>
      <w:szCs w:val="14"/>
    </w:rPr>
  </w:style>
  <w:style w:type="paragraph" w:customStyle="1" w:styleId="xl79">
    <w:name w:val="xl79"/>
    <w:basedOn w:val="Normal"/>
    <w:pPr>
      <w:pBdr>
        <w:bottom w:val="single" w:sz="4" w:space="0" w:color="auto"/>
        <w:right w:val="single" w:sz="4" w:space="0" w:color="auto"/>
      </w:pBdr>
      <w:spacing w:before="100" w:beforeAutospacing="1" w:after="100" w:afterAutospacing="1"/>
    </w:pPr>
    <w:rPr>
      <w:rFonts w:ascii="MS Sans Serif" w:eastAsia="Arial Unicode MS" w:hAnsi="MS Sans Serif" w:cs="Arial Unicode MS"/>
      <w:color w:val="000000"/>
      <w:sz w:val="14"/>
      <w:szCs w:val="14"/>
    </w:rPr>
  </w:style>
  <w:style w:type="paragraph" w:customStyle="1" w:styleId="xl80">
    <w:name w:val="xl80"/>
    <w:basedOn w:val="Normal"/>
    <w:pPr>
      <w:pBdr>
        <w:bottom w:val="single" w:sz="4" w:space="0" w:color="auto"/>
      </w:pBdr>
      <w:spacing w:before="100" w:beforeAutospacing="1" w:after="100" w:afterAutospacing="1"/>
    </w:pPr>
    <w:rPr>
      <w:rFonts w:ascii="MS Sans Serif" w:eastAsia="Arial Unicode MS" w:hAnsi="MS Sans Serif" w:cs="Arial Unicode MS"/>
      <w:color w:val="000000"/>
      <w:sz w:val="14"/>
      <w:szCs w:val="14"/>
    </w:rPr>
  </w:style>
  <w:style w:type="paragraph" w:customStyle="1" w:styleId="xl81">
    <w:name w:val="xl81"/>
    <w:basedOn w:val="Normal"/>
    <w:pPr>
      <w:pBdr>
        <w:bottom w:val="single" w:sz="4" w:space="0" w:color="auto"/>
      </w:pBdr>
      <w:spacing w:before="100" w:beforeAutospacing="1" w:after="100" w:afterAutospacing="1"/>
    </w:pPr>
    <w:rPr>
      <w:rFonts w:ascii="MS Sans Serif" w:eastAsia="Arial Unicode MS" w:hAnsi="MS Sans Serif" w:cs="Arial Unicode MS"/>
      <w:color w:val="000000"/>
      <w:sz w:val="14"/>
      <w:szCs w:val="14"/>
    </w:rPr>
  </w:style>
  <w:style w:type="paragraph" w:customStyle="1" w:styleId="xl82">
    <w:name w:val="xl82"/>
    <w:basedOn w:val="Normal"/>
    <w:pPr>
      <w:pBdr>
        <w:bottom w:val="single" w:sz="4" w:space="0" w:color="auto"/>
        <w:right w:val="single" w:sz="4" w:space="0" w:color="auto"/>
      </w:pBdr>
      <w:spacing w:before="100" w:beforeAutospacing="1" w:after="100" w:afterAutospacing="1"/>
    </w:pPr>
    <w:rPr>
      <w:rFonts w:ascii="MS Sans Serif" w:eastAsia="Arial Unicode MS" w:hAnsi="MS Sans Serif" w:cs="Arial Unicode MS"/>
      <w:color w:val="000000"/>
      <w:sz w:val="14"/>
      <w:szCs w:val="14"/>
    </w:rPr>
  </w:style>
  <w:style w:type="paragraph" w:customStyle="1" w:styleId="xl83">
    <w:name w:val="xl83"/>
    <w:basedOn w:val="Normal"/>
    <w:pPr>
      <w:pBdr>
        <w:bottom w:val="single" w:sz="4" w:space="0" w:color="auto"/>
        <w:right w:val="single" w:sz="4" w:space="0" w:color="auto"/>
      </w:pBdr>
      <w:spacing w:before="100" w:beforeAutospacing="1" w:after="100" w:afterAutospacing="1"/>
    </w:pPr>
    <w:rPr>
      <w:rFonts w:ascii="MS Sans Serif" w:eastAsia="Arial Unicode MS" w:hAnsi="MS Sans Serif" w:cs="Arial Unicode MS"/>
      <w:color w:val="000000"/>
      <w:sz w:val="14"/>
      <w:szCs w:val="14"/>
    </w:rPr>
  </w:style>
  <w:style w:type="paragraph" w:customStyle="1" w:styleId="xl84">
    <w:name w:val="xl84"/>
    <w:basedOn w:val="Normal"/>
    <w:pPr>
      <w:pBdr>
        <w:bottom w:val="single" w:sz="4" w:space="0" w:color="auto"/>
        <w:right w:val="single" w:sz="4" w:space="0" w:color="auto"/>
      </w:pBdr>
      <w:spacing w:before="100" w:beforeAutospacing="1" w:after="100" w:afterAutospacing="1"/>
    </w:pPr>
    <w:rPr>
      <w:rFonts w:ascii="MS Sans Serif" w:eastAsia="Arial Unicode MS" w:hAnsi="MS Sans Serif" w:cs="Arial Unicode MS"/>
      <w:color w:val="000000"/>
      <w:sz w:val="14"/>
      <w:szCs w:val="14"/>
    </w:rPr>
  </w:style>
  <w:style w:type="paragraph" w:customStyle="1" w:styleId="xl85">
    <w:name w:val="xl85"/>
    <w:basedOn w:val="Normal"/>
    <w:pPr>
      <w:pBdr>
        <w:bottom w:val="single" w:sz="4" w:space="0" w:color="auto"/>
        <w:right w:val="single" w:sz="4" w:space="0" w:color="auto"/>
      </w:pBdr>
      <w:spacing w:before="100" w:beforeAutospacing="1" w:after="100" w:afterAutospacing="1"/>
    </w:pPr>
    <w:rPr>
      <w:rFonts w:ascii="MS Sans Serif" w:eastAsia="Arial Unicode MS" w:hAnsi="MS Sans Serif" w:cs="Arial Unicode MS"/>
      <w:color w:val="000000"/>
      <w:sz w:val="14"/>
      <w:szCs w:val="14"/>
    </w:rPr>
  </w:style>
  <w:style w:type="paragraph" w:customStyle="1" w:styleId="xl86">
    <w:name w:val="xl86"/>
    <w:basedOn w:val="Normal"/>
    <w:pPr>
      <w:pBdr>
        <w:left w:val="single" w:sz="4" w:space="0" w:color="auto"/>
        <w:right w:val="single" w:sz="4" w:space="0" w:color="auto"/>
      </w:pBdr>
      <w:spacing w:before="100" w:beforeAutospacing="1" w:after="100" w:afterAutospacing="1"/>
      <w:jc w:val="center"/>
    </w:pPr>
    <w:rPr>
      <w:rFonts w:ascii="MS Sans Serif" w:eastAsia="Arial Unicode MS" w:hAnsi="MS Sans Serif" w:cs="Arial Unicode MS"/>
      <w:color w:val="000000"/>
      <w:sz w:val="16"/>
      <w:szCs w:val="16"/>
    </w:rPr>
  </w:style>
  <w:style w:type="paragraph" w:customStyle="1" w:styleId="xl87">
    <w:name w:val="xl87"/>
    <w:basedOn w:val="Normal"/>
    <w:pPr>
      <w:pBdr>
        <w:right w:val="single" w:sz="4" w:space="0" w:color="auto"/>
      </w:pBdr>
      <w:spacing w:before="100" w:beforeAutospacing="1" w:after="100" w:afterAutospacing="1"/>
      <w:jc w:val="center"/>
    </w:pPr>
    <w:rPr>
      <w:rFonts w:ascii="MS Sans Serif" w:eastAsia="Arial Unicode MS" w:hAnsi="MS Sans Serif" w:cs="Arial Unicode MS"/>
      <w:color w:val="000000"/>
      <w:sz w:val="16"/>
      <w:szCs w:val="16"/>
    </w:rPr>
  </w:style>
  <w:style w:type="paragraph" w:customStyle="1" w:styleId="xl88">
    <w:name w:val="xl88"/>
    <w:basedOn w:val="Normal"/>
    <w:pPr>
      <w:pBdr>
        <w:bottom w:val="single" w:sz="4" w:space="0" w:color="auto"/>
        <w:right w:val="single" w:sz="4" w:space="0" w:color="auto"/>
      </w:pBdr>
      <w:spacing w:before="100" w:beforeAutospacing="1" w:after="100" w:afterAutospacing="1"/>
    </w:pPr>
    <w:rPr>
      <w:rFonts w:ascii="MS Sans Serif" w:eastAsia="Arial Unicode MS" w:hAnsi="MS Sans Serif" w:cs="Arial Unicode MS"/>
      <w:b/>
      <w:bCs/>
      <w:color w:val="000000"/>
      <w:sz w:val="14"/>
      <w:szCs w:val="14"/>
    </w:rPr>
  </w:style>
  <w:style w:type="paragraph" w:customStyle="1" w:styleId="xl89">
    <w:name w:val="xl89"/>
    <w:basedOn w:val="Normal"/>
    <w:pPr>
      <w:pBdr>
        <w:bottom w:val="single" w:sz="4" w:space="0" w:color="auto"/>
        <w:right w:val="single" w:sz="4" w:space="0" w:color="auto"/>
      </w:pBdr>
      <w:spacing w:before="100" w:beforeAutospacing="1" w:after="100" w:afterAutospacing="1"/>
    </w:pPr>
    <w:rPr>
      <w:rFonts w:ascii="MS Sans Serif" w:eastAsia="Arial Unicode MS" w:hAnsi="MS Sans Serif" w:cs="Arial Unicode MS"/>
      <w:color w:val="000000"/>
      <w:sz w:val="14"/>
      <w:szCs w:val="14"/>
    </w:rPr>
  </w:style>
  <w:style w:type="paragraph" w:customStyle="1" w:styleId="xl90">
    <w:name w:val="xl90"/>
    <w:basedOn w:val="Normal"/>
    <w:pPr>
      <w:pBdr>
        <w:bottom w:val="single" w:sz="4" w:space="0" w:color="auto"/>
        <w:right w:val="single" w:sz="4" w:space="0" w:color="auto"/>
      </w:pBdr>
      <w:spacing w:before="100" w:beforeAutospacing="1" w:after="100" w:afterAutospacing="1"/>
    </w:pPr>
    <w:rPr>
      <w:rFonts w:ascii="MS Sans Serif" w:eastAsia="Arial Unicode MS" w:hAnsi="MS Sans Serif" w:cs="Arial Unicode MS"/>
      <w:color w:val="000000"/>
      <w:sz w:val="14"/>
      <w:szCs w:val="14"/>
    </w:rPr>
  </w:style>
  <w:style w:type="paragraph" w:customStyle="1" w:styleId="xl91">
    <w:name w:val="xl91"/>
    <w:basedOn w:val="Normal"/>
    <w:pPr>
      <w:pBdr>
        <w:bottom w:val="single" w:sz="4" w:space="0" w:color="auto"/>
        <w:right w:val="single" w:sz="4" w:space="0" w:color="auto"/>
      </w:pBdr>
      <w:spacing w:before="100" w:beforeAutospacing="1" w:after="100" w:afterAutospacing="1"/>
    </w:pPr>
    <w:rPr>
      <w:rFonts w:ascii="MS Sans Serif" w:eastAsia="Arial Unicode MS" w:hAnsi="MS Sans Serif" w:cs="Arial Unicode MS"/>
      <w:color w:val="000000"/>
      <w:sz w:val="14"/>
      <w:szCs w:val="14"/>
    </w:rPr>
  </w:style>
  <w:style w:type="paragraph" w:customStyle="1" w:styleId="xl92">
    <w:name w:val="xl92"/>
    <w:basedOn w:val="Normal"/>
    <w:pPr>
      <w:pBdr>
        <w:bottom w:val="single" w:sz="4" w:space="0" w:color="auto"/>
        <w:right w:val="single" w:sz="4" w:space="0" w:color="auto"/>
      </w:pBdr>
      <w:spacing w:before="100" w:beforeAutospacing="1" w:after="100" w:afterAutospacing="1"/>
    </w:pPr>
    <w:rPr>
      <w:rFonts w:ascii="MS Sans Serif" w:eastAsia="Arial Unicode MS" w:hAnsi="MS Sans Serif" w:cs="Arial Unicode MS"/>
      <w:color w:val="000000"/>
      <w:sz w:val="14"/>
      <w:szCs w:val="14"/>
    </w:rPr>
  </w:style>
  <w:style w:type="paragraph" w:customStyle="1" w:styleId="xl93">
    <w:name w:val="xl93"/>
    <w:basedOn w:val="Normal"/>
    <w:pPr>
      <w:pBdr>
        <w:bottom w:val="single" w:sz="4" w:space="0" w:color="auto"/>
      </w:pBdr>
      <w:spacing w:before="100" w:beforeAutospacing="1" w:after="100" w:afterAutospacing="1"/>
    </w:pPr>
    <w:rPr>
      <w:rFonts w:ascii="MS Sans Serif" w:eastAsia="Arial Unicode MS" w:hAnsi="MS Sans Serif" w:cs="Arial Unicode MS"/>
      <w:color w:val="000000"/>
      <w:sz w:val="14"/>
      <w:szCs w:val="14"/>
    </w:rPr>
  </w:style>
  <w:style w:type="paragraph" w:customStyle="1" w:styleId="xl94">
    <w:name w:val="xl94"/>
    <w:basedOn w:val="Normal"/>
    <w:pPr>
      <w:pBdr>
        <w:bottom w:val="single" w:sz="4" w:space="0" w:color="auto"/>
      </w:pBdr>
      <w:spacing w:before="100" w:beforeAutospacing="1" w:after="100" w:afterAutospacing="1"/>
      <w:jc w:val="center"/>
    </w:pPr>
    <w:rPr>
      <w:rFonts w:ascii="MS Sans Serif" w:eastAsia="Arial Unicode MS" w:hAnsi="MS Sans Serif" w:cs="Arial Unicode MS"/>
      <w:color w:val="000000"/>
      <w:sz w:val="14"/>
      <w:szCs w:val="14"/>
    </w:rPr>
  </w:style>
  <w:style w:type="paragraph" w:customStyle="1" w:styleId="xl95">
    <w:name w:val="xl95"/>
    <w:basedOn w:val="Normal"/>
    <w:pPr>
      <w:pBdr>
        <w:bottom w:val="single" w:sz="4" w:space="0" w:color="auto"/>
      </w:pBdr>
      <w:spacing w:before="100" w:beforeAutospacing="1" w:after="100" w:afterAutospacing="1"/>
    </w:pPr>
    <w:rPr>
      <w:rFonts w:ascii="MS Sans Serif" w:eastAsia="Arial Unicode MS" w:hAnsi="MS Sans Serif" w:cs="Arial Unicode MS"/>
      <w:color w:val="000000"/>
      <w:sz w:val="14"/>
      <w:szCs w:val="14"/>
    </w:rPr>
  </w:style>
  <w:style w:type="paragraph" w:customStyle="1" w:styleId="xl96">
    <w:name w:val="xl96"/>
    <w:basedOn w:val="Normal"/>
    <w:pPr>
      <w:pBdr>
        <w:bottom w:val="single" w:sz="4" w:space="0" w:color="auto"/>
        <w:right w:val="single" w:sz="4" w:space="0" w:color="auto"/>
      </w:pBdr>
      <w:spacing w:before="100" w:beforeAutospacing="1" w:after="100" w:afterAutospacing="1"/>
    </w:pPr>
    <w:rPr>
      <w:rFonts w:ascii="MS Sans Serif" w:eastAsia="Arial Unicode MS" w:hAnsi="MS Sans Serif" w:cs="Arial Unicode MS"/>
      <w:color w:val="000000"/>
      <w:sz w:val="14"/>
      <w:szCs w:val="14"/>
    </w:rPr>
  </w:style>
  <w:style w:type="paragraph" w:customStyle="1" w:styleId="xl97">
    <w:name w:val="xl97"/>
    <w:basedOn w:val="Normal"/>
    <w:pPr>
      <w:pBdr>
        <w:bottom w:val="single" w:sz="4" w:space="0" w:color="auto"/>
        <w:right w:val="single" w:sz="4" w:space="0" w:color="auto"/>
      </w:pBdr>
      <w:spacing w:before="100" w:beforeAutospacing="1" w:after="100" w:afterAutospacing="1"/>
    </w:pPr>
    <w:rPr>
      <w:rFonts w:ascii="MS Sans Serif" w:eastAsia="Arial Unicode MS" w:hAnsi="MS Sans Serif" w:cs="Arial Unicode MS"/>
      <w:color w:val="000000"/>
      <w:sz w:val="14"/>
      <w:szCs w:val="14"/>
    </w:rPr>
  </w:style>
  <w:style w:type="paragraph" w:customStyle="1" w:styleId="xl98">
    <w:name w:val="xl98"/>
    <w:basedOn w:val="Normal"/>
    <w:pPr>
      <w:pBdr>
        <w:bottom w:val="single" w:sz="4" w:space="0" w:color="auto"/>
        <w:right w:val="single" w:sz="4" w:space="0" w:color="auto"/>
      </w:pBdr>
      <w:spacing w:before="100" w:beforeAutospacing="1" w:after="100" w:afterAutospacing="1"/>
    </w:pPr>
    <w:rPr>
      <w:rFonts w:ascii="MS Sans Serif" w:eastAsia="Arial Unicode MS" w:hAnsi="MS Sans Serif" w:cs="Arial Unicode MS"/>
      <w:b/>
      <w:bCs/>
      <w:color w:val="000000"/>
      <w:sz w:val="14"/>
      <w:szCs w:val="14"/>
    </w:rPr>
  </w:style>
  <w:style w:type="paragraph" w:customStyle="1" w:styleId="xl99">
    <w:name w:val="xl99"/>
    <w:basedOn w:val="Normal"/>
    <w:pPr>
      <w:pBdr>
        <w:bottom w:val="single" w:sz="4" w:space="0" w:color="auto"/>
        <w:right w:val="single" w:sz="4" w:space="0" w:color="auto"/>
      </w:pBdr>
      <w:spacing w:before="100" w:beforeAutospacing="1" w:after="100" w:afterAutospacing="1"/>
    </w:pPr>
    <w:rPr>
      <w:rFonts w:ascii="MS Sans Serif" w:eastAsia="Arial Unicode MS" w:hAnsi="MS Sans Serif" w:cs="Arial Unicode MS"/>
      <w:color w:val="000000"/>
      <w:sz w:val="14"/>
      <w:szCs w:val="14"/>
    </w:rPr>
  </w:style>
  <w:style w:type="paragraph" w:customStyle="1" w:styleId="xl100">
    <w:name w:val="xl100"/>
    <w:basedOn w:val="Normal"/>
    <w:pPr>
      <w:pBdr>
        <w:bottom w:val="single" w:sz="4" w:space="0" w:color="auto"/>
        <w:right w:val="single" w:sz="4" w:space="0" w:color="auto"/>
      </w:pBdr>
      <w:spacing w:before="100" w:beforeAutospacing="1" w:after="100" w:afterAutospacing="1"/>
    </w:pPr>
    <w:rPr>
      <w:rFonts w:ascii="MS Sans Serif" w:eastAsia="Arial Unicode MS" w:hAnsi="MS Sans Serif" w:cs="Arial Unicode MS"/>
      <w:b/>
      <w:bCs/>
      <w:color w:val="000000"/>
      <w:sz w:val="14"/>
      <w:szCs w:val="14"/>
    </w:rPr>
  </w:style>
  <w:style w:type="paragraph" w:customStyle="1" w:styleId="xl101">
    <w:name w:val="xl101"/>
    <w:basedOn w:val="Normal"/>
    <w:pPr>
      <w:pBdr>
        <w:top w:val="single" w:sz="4" w:space="0" w:color="auto"/>
        <w:left w:val="single" w:sz="4" w:space="0" w:color="auto"/>
        <w:right w:val="single" w:sz="4" w:space="0" w:color="auto"/>
      </w:pBdr>
      <w:spacing w:before="100" w:beforeAutospacing="1" w:after="100" w:afterAutospacing="1"/>
      <w:jc w:val="center"/>
    </w:pPr>
    <w:rPr>
      <w:rFonts w:ascii="MS Sans Serif" w:eastAsia="Arial Unicode MS" w:hAnsi="MS Sans Serif" w:cs="Arial Unicode MS"/>
      <w:color w:val="000000"/>
      <w:sz w:val="16"/>
      <w:szCs w:val="16"/>
    </w:rPr>
  </w:style>
  <w:style w:type="paragraph" w:customStyle="1" w:styleId="xl102">
    <w:name w:val="xl102"/>
    <w:basedOn w:val="Normal"/>
    <w:pPr>
      <w:pBdr>
        <w:top w:val="single" w:sz="4" w:space="0" w:color="auto"/>
        <w:right w:val="single" w:sz="4" w:space="0" w:color="auto"/>
      </w:pBdr>
      <w:spacing w:before="100" w:beforeAutospacing="1" w:after="100" w:afterAutospacing="1"/>
      <w:jc w:val="center"/>
    </w:pPr>
    <w:rPr>
      <w:rFonts w:ascii="MS Sans Serif" w:eastAsia="Arial Unicode MS" w:hAnsi="MS Sans Serif" w:cs="Arial Unicode MS"/>
      <w:color w:val="000000"/>
      <w:sz w:val="16"/>
      <w:szCs w:val="16"/>
    </w:rPr>
  </w:style>
  <w:style w:type="paragraph" w:customStyle="1" w:styleId="xl103">
    <w:name w:val="xl103"/>
    <w:basedOn w:val="Normal"/>
    <w:pPr>
      <w:pBdr>
        <w:top w:val="single" w:sz="4" w:space="0" w:color="auto"/>
        <w:bottom w:val="single" w:sz="4" w:space="0" w:color="auto"/>
        <w:right w:val="single" w:sz="4" w:space="0" w:color="auto"/>
      </w:pBdr>
      <w:spacing w:before="100" w:beforeAutospacing="1" w:after="100" w:afterAutospacing="1"/>
    </w:pPr>
    <w:rPr>
      <w:rFonts w:ascii="MS Sans Serif" w:eastAsia="Arial Unicode MS" w:hAnsi="MS Sans Serif" w:cs="Arial Unicode MS"/>
      <w:b/>
      <w:bCs/>
      <w:color w:val="000000"/>
      <w:sz w:val="14"/>
      <w:szCs w:val="14"/>
    </w:rPr>
  </w:style>
  <w:style w:type="paragraph" w:customStyle="1" w:styleId="xl104">
    <w:name w:val="xl104"/>
    <w:basedOn w:val="Normal"/>
    <w:pPr>
      <w:pBdr>
        <w:top w:val="single" w:sz="4" w:space="0" w:color="auto"/>
        <w:bottom w:val="single" w:sz="4" w:space="0" w:color="auto"/>
        <w:right w:val="single" w:sz="4" w:space="0" w:color="auto"/>
      </w:pBdr>
      <w:spacing w:before="100" w:beforeAutospacing="1" w:after="100" w:afterAutospacing="1"/>
    </w:pPr>
    <w:rPr>
      <w:rFonts w:ascii="MS Sans Serif" w:eastAsia="Arial Unicode MS" w:hAnsi="MS Sans Serif" w:cs="Arial Unicode MS"/>
      <w:b/>
      <w:bCs/>
      <w:color w:val="000000"/>
      <w:sz w:val="14"/>
      <w:szCs w:val="14"/>
    </w:rPr>
  </w:style>
  <w:style w:type="paragraph" w:customStyle="1" w:styleId="xl105">
    <w:name w:val="xl105"/>
    <w:basedOn w:val="Normal"/>
    <w:pPr>
      <w:pBdr>
        <w:top w:val="single" w:sz="4" w:space="0" w:color="auto"/>
        <w:bottom w:val="single" w:sz="4" w:space="0" w:color="auto"/>
        <w:right w:val="single" w:sz="4" w:space="0" w:color="auto"/>
      </w:pBdr>
      <w:spacing w:before="100" w:beforeAutospacing="1" w:after="100" w:afterAutospacing="1"/>
    </w:pPr>
    <w:rPr>
      <w:rFonts w:ascii="MS Sans Serif" w:eastAsia="Arial Unicode MS" w:hAnsi="MS Sans Serif" w:cs="Arial Unicode MS"/>
      <w:color w:val="000000"/>
      <w:sz w:val="14"/>
      <w:szCs w:val="14"/>
    </w:rPr>
  </w:style>
  <w:style w:type="paragraph" w:customStyle="1" w:styleId="xl106">
    <w:name w:val="xl106"/>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MS Sans Serif" w:eastAsia="Arial Unicode MS" w:hAnsi="MS Sans Serif" w:cs="Arial Unicode MS"/>
      <w:color w:val="000000"/>
      <w:sz w:val="14"/>
      <w:szCs w:val="14"/>
    </w:rPr>
  </w:style>
  <w:style w:type="paragraph" w:customStyle="1" w:styleId="xl107">
    <w:name w:val="xl107"/>
    <w:basedOn w:val="Normal"/>
    <w:pPr>
      <w:pBdr>
        <w:top w:val="single" w:sz="4" w:space="0" w:color="auto"/>
        <w:bottom w:val="single" w:sz="4" w:space="0" w:color="auto"/>
        <w:right w:val="single" w:sz="4" w:space="0" w:color="auto"/>
      </w:pBdr>
      <w:spacing w:before="100" w:beforeAutospacing="1" w:after="100" w:afterAutospacing="1"/>
    </w:pPr>
    <w:rPr>
      <w:rFonts w:ascii="MS Sans Serif" w:eastAsia="Arial Unicode MS" w:hAnsi="MS Sans Serif" w:cs="Arial Unicode MS"/>
      <w:color w:val="000000"/>
      <w:sz w:val="14"/>
      <w:szCs w:val="14"/>
    </w:rPr>
  </w:style>
  <w:style w:type="paragraph" w:customStyle="1" w:styleId="xl108">
    <w:name w:val="xl108"/>
    <w:basedOn w:val="Normal"/>
    <w:pPr>
      <w:pBdr>
        <w:top w:val="single" w:sz="4" w:space="0" w:color="auto"/>
        <w:bottom w:val="single" w:sz="4" w:space="0" w:color="auto"/>
        <w:right w:val="single" w:sz="4" w:space="0" w:color="auto"/>
      </w:pBdr>
      <w:spacing w:before="100" w:beforeAutospacing="1" w:after="100" w:afterAutospacing="1"/>
    </w:pPr>
    <w:rPr>
      <w:rFonts w:ascii="MS Sans Serif" w:eastAsia="Arial Unicode MS" w:hAnsi="MS Sans Serif" w:cs="Arial Unicode MS"/>
      <w:color w:val="000000"/>
      <w:sz w:val="14"/>
      <w:szCs w:val="14"/>
    </w:rPr>
  </w:style>
  <w:style w:type="paragraph" w:customStyle="1" w:styleId="xl109">
    <w:name w:val="xl109"/>
    <w:basedOn w:val="Normal"/>
    <w:pPr>
      <w:pBdr>
        <w:top w:val="single" w:sz="4" w:space="0" w:color="auto"/>
        <w:bottom w:val="single" w:sz="4" w:space="0" w:color="auto"/>
        <w:right w:val="single" w:sz="4" w:space="0" w:color="auto"/>
      </w:pBdr>
      <w:spacing w:before="100" w:beforeAutospacing="1" w:after="100" w:afterAutospacing="1"/>
    </w:pPr>
    <w:rPr>
      <w:rFonts w:ascii="MS Sans Serif" w:eastAsia="Arial Unicode MS" w:hAnsi="MS Sans Serif" w:cs="Arial Unicode MS"/>
      <w:color w:val="000000"/>
      <w:sz w:val="14"/>
      <w:szCs w:val="14"/>
    </w:rPr>
  </w:style>
  <w:style w:type="paragraph" w:customStyle="1" w:styleId="xl110">
    <w:name w:val="xl110"/>
    <w:basedOn w:val="Normal"/>
    <w:pPr>
      <w:pBdr>
        <w:top w:val="single" w:sz="4" w:space="0" w:color="auto"/>
        <w:bottom w:val="single" w:sz="4" w:space="0" w:color="auto"/>
        <w:right w:val="single" w:sz="4" w:space="0" w:color="auto"/>
      </w:pBdr>
      <w:spacing w:before="100" w:beforeAutospacing="1" w:after="100" w:afterAutospacing="1"/>
    </w:pPr>
    <w:rPr>
      <w:rFonts w:ascii="MS Sans Serif" w:eastAsia="Arial Unicode MS" w:hAnsi="MS Sans Serif" w:cs="Arial Unicode MS"/>
      <w:b/>
      <w:bCs/>
      <w:color w:val="000000"/>
      <w:sz w:val="14"/>
      <w:szCs w:val="14"/>
    </w:rPr>
  </w:style>
  <w:style w:type="paragraph" w:customStyle="1" w:styleId="xl111">
    <w:name w:val="xl111"/>
    <w:basedOn w:val="Normal"/>
    <w:pPr>
      <w:pBdr>
        <w:top w:val="single" w:sz="4" w:space="0" w:color="auto"/>
        <w:bottom w:val="single" w:sz="4" w:space="0" w:color="auto"/>
        <w:right w:val="single" w:sz="4" w:space="0" w:color="auto"/>
      </w:pBdr>
      <w:spacing w:before="100" w:beforeAutospacing="1" w:after="100" w:afterAutospacing="1"/>
    </w:pPr>
    <w:rPr>
      <w:rFonts w:ascii="MS Sans Serif" w:eastAsia="Arial Unicode MS" w:hAnsi="MS Sans Serif" w:cs="Arial Unicode MS"/>
      <w:color w:val="000000"/>
      <w:sz w:val="14"/>
      <w:szCs w:val="14"/>
    </w:rPr>
  </w:style>
  <w:style w:type="paragraph" w:customStyle="1" w:styleId="xl112">
    <w:name w:val="xl112"/>
    <w:basedOn w:val="Normal"/>
    <w:pPr>
      <w:pBdr>
        <w:bottom w:val="single" w:sz="4" w:space="0" w:color="auto"/>
      </w:pBdr>
      <w:spacing w:before="100" w:beforeAutospacing="1" w:after="100" w:afterAutospacing="1"/>
      <w:jc w:val="center"/>
    </w:pPr>
    <w:rPr>
      <w:rFonts w:ascii="MS Sans Serif" w:eastAsia="Arial Unicode MS" w:hAnsi="MS Sans Serif" w:cs="Arial Unicode MS"/>
      <w:color w:val="000000"/>
      <w:sz w:val="14"/>
      <w:szCs w:val="14"/>
    </w:rPr>
  </w:style>
  <w:style w:type="paragraph" w:customStyle="1" w:styleId="xl113">
    <w:name w:val="xl113"/>
    <w:basedOn w:val="Normal"/>
    <w:pPr>
      <w:pBdr>
        <w:bottom w:val="single" w:sz="4" w:space="0" w:color="auto"/>
        <w:right w:val="single" w:sz="4" w:space="0" w:color="auto"/>
      </w:pBdr>
      <w:spacing w:before="100" w:beforeAutospacing="1" w:after="100" w:afterAutospacing="1"/>
    </w:pPr>
    <w:rPr>
      <w:rFonts w:ascii="MS Sans Serif" w:eastAsia="Arial Unicode MS" w:hAnsi="MS Sans Serif" w:cs="Arial Unicode MS"/>
      <w:b/>
      <w:bCs/>
      <w:color w:val="000000"/>
      <w:sz w:val="14"/>
      <w:szCs w:val="14"/>
    </w:rPr>
  </w:style>
  <w:style w:type="paragraph" w:customStyle="1" w:styleId="xl114">
    <w:name w:val="xl114"/>
    <w:basedOn w:val="Normal"/>
    <w:pPr>
      <w:pBdr>
        <w:right w:val="single" w:sz="4" w:space="0" w:color="auto"/>
      </w:pBdr>
      <w:spacing w:before="100" w:beforeAutospacing="1" w:after="100" w:afterAutospacing="1"/>
      <w:jc w:val="center"/>
    </w:pPr>
    <w:rPr>
      <w:rFonts w:ascii="MS Sans Serif" w:eastAsia="Arial Unicode MS" w:hAnsi="MS Sans Serif" w:cs="Arial Unicode MS"/>
      <w:sz w:val="16"/>
      <w:szCs w:val="16"/>
    </w:rPr>
  </w:style>
  <w:style w:type="paragraph" w:customStyle="1" w:styleId="xl115">
    <w:name w:val="xl115"/>
    <w:basedOn w:val="Normal"/>
    <w:pPr>
      <w:pBdr>
        <w:right w:val="single" w:sz="4" w:space="0" w:color="auto"/>
      </w:pBdr>
      <w:spacing w:before="100" w:beforeAutospacing="1" w:after="100" w:afterAutospacing="1"/>
      <w:jc w:val="center"/>
    </w:pPr>
    <w:rPr>
      <w:rFonts w:ascii="MS Sans Serif" w:eastAsia="Arial Unicode MS" w:hAnsi="MS Sans Serif" w:cs="Arial Unicode MS"/>
      <w:sz w:val="16"/>
      <w:szCs w:val="16"/>
    </w:rPr>
  </w:style>
  <w:style w:type="paragraph" w:customStyle="1" w:styleId="xl116">
    <w:name w:val="xl116"/>
    <w:basedOn w:val="Normal"/>
    <w:pPr>
      <w:pBdr>
        <w:right w:val="single" w:sz="4" w:space="0" w:color="auto"/>
      </w:pBdr>
      <w:spacing w:before="100" w:beforeAutospacing="1" w:after="100" w:afterAutospacing="1"/>
      <w:jc w:val="center"/>
    </w:pPr>
    <w:rPr>
      <w:rFonts w:ascii="MS Sans Serif" w:eastAsia="Arial Unicode MS" w:hAnsi="MS Sans Serif" w:cs="Arial Unicode MS"/>
      <w:sz w:val="16"/>
      <w:szCs w:val="16"/>
    </w:rPr>
  </w:style>
  <w:style w:type="paragraph" w:customStyle="1" w:styleId="xl117">
    <w:name w:val="xl117"/>
    <w:basedOn w:val="Normal"/>
    <w:pPr>
      <w:spacing w:before="100" w:beforeAutospacing="1" w:after="100" w:afterAutospacing="1"/>
    </w:pPr>
    <w:rPr>
      <w:rFonts w:ascii="MS Sans Serif" w:eastAsia="Arial Unicode MS" w:hAnsi="MS Sans Serif" w:cs="Arial Unicode MS"/>
      <w:sz w:val="14"/>
      <w:szCs w:val="14"/>
    </w:rPr>
  </w:style>
  <w:style w:type="paragraph" w:customStyle="1" w:styleId="xl118">
    <w:name w:val="xl118"/>
    <w:basedOn w:val="Normal"/>
    <w:pPr>
      <w:spacing w:before="100" w:beforeAutospacing="1" w:after="100" w:afterAutospacing="1"/>
    </w:pPr>
    <w:rPr>
      <w:rFonts w:ascii="MS Sans Serif" w:eastAsia="Arial Unicode MS" w:hAnsi="MS Sans Serif" w:cs="Arial Unicode MS"/>
      <w:sz w:val="14"/>
      <w:szCs w:val="14"/>
    </w:rPr>
  </w:style>
  <w:style w:type="paragraph" w:customStyle="1" w:styleId="xl119">
    <w:name w:val="xl119"/>
    <w:basedOn w:val="Normal"/>
    <w:pPr>
      <w:pBdr>
        <w:right w:val="single" w:sz="4" w:space="0" w:color="auto"/>
      </w:pBdr>
      <w:spacing w:before="100" w:beforeAutospacing="1" w:after="100" w:afterAutospacing="1"/>
    </w:pPr>
    <w:rPr>
      <w:rFonts w:ascii="MS Sans Serif" w:eastAsia="Arial Unicode MS" w:hAnsi="MS Sans Serif" w:cs="Arial Unicode MS"/>
      <w:sz w:val="14"/>
      <w:szCs w:val="14"/>
    </w:rPr>
  </w:style>
  <w:style w:type="paragraph" w:customStyle="1" w:styleId="xl120">
    <w:name w:val="xl120"/>
    <w:basedOn w:val="Normal"/>
    <w:pPr>
      <w:pBdr>
        <w:right w:val="single" w:sz="4" w:space="0" w:color="auto"/>
      </w:pBdr>
      <w:spacing w:before="100" w:beforeAutospacing="1" w:after="100" w:afterAutospacing="1"/>
    </w:pPr>
    <w:rPr>
      <w:rFonts w:ascii="MS Sans Serif" w:eastAsia="Arial Unicode MS" w:hAnsi="MS Sans Serif" w:cs="Arial Unicode MS"/>
      <w:sz w:val="14"/>
      <w:szCs w:val="14"/>
    </w:rPr>
  </w:style>
  <w:style w:type="paragraph" w:customStyle="1" w:styleId="xl121">
    <w:name w:val="xl121"/>
    <w:basedOn w:val="Normal"/>
    <w:pPr>
      <w:pBdr>
        <w:top w:val="single" w:sz="4" w:space="0" w:color="auto"/>
        <w:bottom w:val="single" w:sz="4" w:space="0" w:color="auto"/>
        <w:right w:val="single" w:sz="4" w:space="0" w:color="auto"/>
      </w:pBdr>
      <w:spacing w:before="100" w:beforeAutospacing="1" w:after="100" w:afterAutospacing="1"/>
    </w:pPr>
    <w:rPr>
      <w:rFonts w:ascii="MS Sans Serif" w:eastAsia="Arial Unicode MS" w:hAnsi="MS Sans Serif" w:cs="Arial Unicode MS"/>
      <w:sz w:val="14"/>
      <w:szCs w:val="14"/>
    </w:rPr>
  </w:style>
  <w:style w:type="paragraph" w:customStyle="1" w:styleId="xl122">
    <w:name w:val="xl122"/>
    <w:basedOn w:val="Normal"/>
    <w:pPr>
      <w:pBdr>
        <w:top w:val="single" w:sz="4" w:space="0" w:color="auto"/>
        <w:bottom w:val="single" w:sz="4" w:space="0" w:color="auto"/>
        <w:right w:val="single" w:sz="4" w:space="0" w:color="auto"/>
      </w:pBdr>
      <w:spacing w:before="100" w:beforeAutospacing="1" w:after="100" w:afterAutospacing="1"/>
    </w:pPr>
    <w:rPr>
      <w:rFonts w:ascii="MS Sans Serif" w:eastAsia="Arial Unicode MS" w:hAnsi="MS Sans Serif" w:cs="Arial Unicode MS"/>
      <w:szCs w:val="24"/>
    </w:rPr>
  </w:style>
  <w:style w:type="paragraph" w:customStyle="1" w:styleId="xl123">
    <w:name w:val="xl123"/>
    <w:basedOn w:val="Normal"/>
    <w:pPr>
      <w:pBdr>
        <w:top w:val="single" w:sz="4" w:space="0" w:color="auto"/>
        <w:bottom w:val="single" w:sz="4" w:space="0" w:color="auto"/>
        <w:right w:val="single" w:sz="4" w:space="0" w:color="auto"/>
      </w:pBdr>
      <w:spacing w:before="100" w:beforeAutospacing="1" w:after="100" w:afterAutospacing="1"/>
      <w:jc w:val="center"/>
    </w:pPr>
    <w:rPr>
      <w:rFonts w:ascii="MS Sans Serif" w:eastAsia="Arial Unicode MS" w:hAnsi="MS Sans Serif" w:cs="Arial Unicode MS"/>
      <w:szCs w:val="24"/>
    </w:rPr>
  </w:style>
  <w:style w:type="paragraph" w:customStyle="1" w:styleId="xl124">
    <w:name w:val="xl124"/>
    <w:basedOn w:val="Normal"/>
    <w:pPr>
      <w:pBdr>
        <w:top w:val="single" w:sz="4" w:space="0" w:color="auto"/>
        <w:bottom w:val="single" w:sz="4" w:space="0" w:color="auto"/>
        <w:right w:val="single" w:sz="4" w:space="0" w:color="auto"/>
      </w:pBdr>
      <w:spacing w:before="100" w:beforeAutospacing="1" w:after="100" w:afterAutospacing="1"/>
    </w:pPr>
    <w:rPr>
      <w:rFonts w:ascii="MS Sans Serif" w:eastAsia="Arial Unicode MS" w:hAnsi="MS Sans Serif" w:cs="Arial Unicode MS"/>
      <w:sz w:val="16"/>
      <w:szCs w:val="16"/>
    </w:rPr>
  </w:style>
  <w:style w:type="paragraph" w:customStyle="1" w:styleId="xl125">
    <w:name w:val="xl125"/>
    <w:basedOn w:val="Normal"/>
    <w:pPr>
      <w:pBdr>
        <w:top w:val="single" w:sz="4" w:space="0" w:color="auto"/>
        <w:bottom w:val="single" w:sz="4" w:space="0" w:color="auto"/>
      </w:pBdr>
      <w:spacing w:before="100" w:beforeAutospacing="1" w:after="100" w:afterAutospacing="1"/>
    </w:pPr>
    <w:rPr>
      <w:rFonts w:ascii="MS Sans Serif" w:eastAsia="Arial Unicode MS" w:hAnsi="MS Sans Serif" w:cs="Arial Unicode MS"/>
      <w:sz w:val="16"/>
      <w:szCs w:val="16"/>
    </w:rPr>
  </w:style>
  <w:style w:type="paragraph" w:customStyle="1" w:styleId="xl126">
    <w:name w:val="xl126"/>
    <w:basedOn w:val="Normal"/>
    <w:pPr>
      <w:pBdr>
        <w:top w:val="single" w:sz="4" w:space="0" w:color="auto"/>
        <w:bottom w:val="single" w:sz="4" w:space="0" w:color="auto"/>
        <w:right w:val="single" w:sz="4" w:space="0" w:color="auto"/>
      </w:pBdr>
      <w:spacing w:before="100" w:beforeAutospacing="1" w:after="100" w:afterAutospacing="1"/>
    </w:pPr>
    <w:rPr>
      <w:rFonts w:ascii="MS Sans Serif" w:eastAsia="Arial Unicode MS" w:hAnsi="MS Sans Serif" w:cs="Arial Unicode MS"/>
      <w:sz w:val="16"/>
      <w:szCs w:val="16"/>
    </w:rPr>
  </w:style>
  <w:style w:type="paragraph" w:customStyle="1" w:styleId="xl127">
    <w:name w:val="xl127"/>
    <w:basedOn w:val="Normal"/>
    <w:pPr>
      <w:pBdr>
        <w:bottom w:val="single" w:sz="4" w:space="0" w:color="auto"/>
        <w:right w:val="single" w:sz="4" w:space="0" w:color="auto"/>
      </w:pBdr>
      <w:spacing w:before="100" w:beforeAutospacing="1" w:after="100" w:afterAutospacing="1"/>
    </w:pPr>
    <w:rPr>
      <w:rFonts w:ascii="MS Sans Serif" w:eastAsia="Arial Unicode MS" w:hAnsi="MS Sans Serif" w:cs="Arial Unicode MS"/>
      <w:sz w:val="14"/>
      <w:szCs w:val="14"/>
    </w:rPr>
  </w:style>
  <w:style w:type="paragraph" w:customStyle="1" w:styleId="xl128">
    <w:name w:val="xl128"/>
    <w:basedOn w:val="Normal"/>
    <w:pPr>
      <w:pBdr>
        <w:bottom w:val="single" w:sz="4" w:space="0" w:color="auto"/>
        <w:right w:val="single" w:sz="4" w:space="0" w:color="auto"/>
      </w:pBdr>
      <w:spacing w:before="100" w:beforeAutospacing="1" w:after="100" w:afterAutospacing="1"/>
    </w:pPr>
    <w:rPr>
      <w:rFonts w:ascii="MS Sans Serif" w:eastAsia="Arial Unicode MS" w:hAnsi="MS Sans Serif" w:cs="Arial Unicode MS"/>
      <w:szCs w:val="24"/>
    </w:rPr>
  </w:style>
  <w:style w:type="paragraph" w:customStyle="1" w:styleId="xl129">
    <w:name w:val="xl129"/>
    <w:basedOn w:val="Normal"/>
    <w:pPr>
      <w:pBdr>
        <w:bottom w:val="single" w:sz="4" w:space="0" w:color="auto"/>
        <w:right w:val="single" w:sz="4" w:space="0" w:color="auto"/>
      </w:pBdr>
      <w:spacing w:before="100" w:beforeAutospacing="1" w:after="100" w:afterAutospacing="1"/>
    </w:pPr>
    <w:rPr>
      <w:rFonts w:ascii="MS Sans Serif" w:eastAsia="Arial Unicode MS" w:hAnsi="MS Sans Serif" w:cs="Arial Unicode MS"/>
      <w:sz w:val="16"/>
      <w:szCs w:val="16"/>
    </w:rPr>
  </w:style>
  <w:style w:type="paragraph" w:customStyle="1" w:styleId="xl130">
    <w:name w:val="xl130"/>
    <w:basedOn w:val="Normal"/>
    <w:pPr>
      <w:pBdr>
        <w:bottom w:val="single" w:sz="4" w:space="0" w:color="auto"/>
      </w:pBdr>
      <w:spacing w:before="100" w:beforeAutospacing="1" w:after="100" w:afterAutospacing="1"/>
    </w:pPr>
    <w:rPr>
      <w:rFonts w:ascii="MS Sans Serif" w:eastAsia="Arial Unicode MS" w:hAnsi="MS Sans Serif" w:cs="Arial Unicode MS"/>
      <w:sz w:val="16"/>
      <w:szCs w:val="16"/>
    </w:rPr>
  </w:style>
  <w:style w:type="paragraph" w:customStyle="1" w:styleId="xl131">
    <w:name w:val="xl131"/>
    <w:basedOn w:val="Normal"/>
    <w:pPr>
      <w:pBdr>
        <w:bottom w:val="single" w:sz="4" w:space="0" w:color="auto"/>
        <w:right w:val="single" w:sz="4" w:space="0" w:color="auto"/>
      </w:pBdr>
      <w:spacing w:before="100" w:beforeAutospacing="1" w:after="100" w:afterAutospacing="1"/>
    </w:pPr>
    <w:rPr>
      <w:rFonts w:ascii="MS Sans Serif" w:eastAsia="Arial Unicode MS" w:hAnsi="MS Sans Serif" w:cs="Arial Unicode MS"/>
      <w:sz w:val="16"/>
      <w:szCs w:val="16"/>
    </w:rPr>
  </w:style>
  <w:style w:type="paragraph" w:customStyle="1" w:styleId="xl132">
    <w:name w:val="xl132"/>
    <w:basedOn w:val="Normal"/>
    <w:pPr>
      <w:pBdr>
        <w:bottom w:val="single" w:sz="4" w:space="0" w:color="auto"/>
        <w:right w:val="single" w:sz="4" w:space="0" w:color="auto"/>
      </w:pBdr>
      <w:spacing w:before="100" w:beforeAutospacing="1" w:after="100" w:afterAutospacing="1"/>
    </w:pPr>
    <w:rPr>
      <w:rFonts w:ascii="MS Sans Serif" w:eastAsia="Arial Unicode MS" w:hAnsi="MS Sans Serif" w:cs="Arial Unicode MS"/>
      <w:sz w:val="16"/>
      <w:szCs w:val="16"/>
    </w:rPr>
  </w:style>
  <w:style w:type="paragraph" w:customStyle="1" w:styleId="xl133">
    <w:name w:val="xl133"/>
    <w:basedOn w:val="Normal"/>
    <w:pPr>
      <w:pBdr>
        <w:bottom w:val="single" w:sz="4" w:space="0" w:color="auto"/>
        <w:right w:val="single" w:sz="4" w:space="0" w:color="auto"/>
      </w:pBdr>
      <w:spacing w:before="100" w:beforeAutospacing="1" w:after="100" w:afterAutospacing="1"/>
    </w:pPr>
    <w:rPr>
      <w:rFonts w:ascii="MS Sans Serif" w:eastAsia="Arial Unicode MS" w:hAnsi="MS Sans Serif" w:cs="Arial Unicode MS"/>
      <w:sz w:val="14"/>
      <w:szCs w:val="14"/>
    </w:rPr>
  </w:style>
  <w:style w:type="paragraph" w:customStyle="1" w:styleId="xl134">
    <w:name w:val="xl134"/>
    <w:basedOn w:val="Normal"/>
    <w:pPr>
      <w:pBdr>
        <w:bottom w:val="single" w:sz="4" w:space="0" w:color="auto"/>
        <w:right w:val="single" w:sz="4" w:space="0" w:color="auto"/>
      </w:pBdr>
      <w:spacing w:before="100" w:beforeAutospacing="1" w:after="100" w:afterAutospacing="1"/>
    </w:pPr>
    <w:rPr>
      <w:rFonts w:ascii="MS Sans Serif" w:eastAsia="Arial Unicode MS" w:hAnsi="MS Sans Serif" w:cs="Arial Unicode MS"/>
      <w:szCs w:val="24"/>
    </w:rPr>
  </w:style>
  <w:style w:type="paragraph" w:customStyle="1" w:styleId="xl135">
    <w:name w:val="xl135"/>
    <w:basedOn w:val="Normal"/>
    <w:pPr>
      <w:pBdr>
        <w:bottom w:val="single" w:sz="4" w:space="0" w:color="auto"/>
        <w:right w:val="single" w:sz="4" w:space="0" w:color="auto"/>
      </w:pBdr>
      <w:spacing w:before="100" w:beforeAutospacing="1" w:after="100" w:afterAutospacing="1"/>
    </w:pPr>
    <w:rPr>
      <w:rFonts w:ascii="MS Sans Serif" w:eastAsia="Arial Unicode MS" w:hAnsi="MS Sans Serif" w:cs="Arial Unicode MS"/>
      <w:sz w:val="16"/>
      <w:szCs w:val="16"/>
    </w:rPr>
  </w:style>
  <w:style w:type="paragraph" w:customStyle="1" w:styleId="xl136">
    <w:name w:val="xl136"/>
    <w:basedOn w:val="Normal"/>
    <w:pPr>
      <w:pBdr>
        <w:bottom w:val="single" w:sz="4" w:space="0" w:color="auto"/>
      </w:pBdr>
      <w:spacing w:before="100" w:beforeAutospacing="1" w:after="100" w:afterAutospacing="1"/>
    </w:pPr>
    <w:rPr>
      <w:rFonts w:ascii="MS Sans Serif" w:eastAsia="Arial Unicode MS" w:hAnsi="MS Sans Serif" w:cs="Arial Unicode MS"/>
      <w:sz w:val="16"/>
      <w:szCs w:val="16"/>
    </w:rPr>
  </w:style>
  <w:style w:type="paragraph" w:customStyle="1" w:styleId="xl137">
    <w:name w:val="xl137"/>
    <w:basedOn w:val="Normal"/>
    <w:pPr>
      <w:pBdr>
        <w:bottom w:val="single" w:sz="4" w:space="0" w:color="auto"/>
        <w:right w:val="single" w:sz="4" w:space="0" w:color="auto"/>
      </w:pBdr>
      <w:spacing w:before="100" w:beforeAutospacing="1" w:after="100" w:afterAutospacing="1"/>
    </w:pPr>
    <w:rPr>
      <w:rFonts w:ascii="MS Sans Serif" w:eastAsia="Arial Unicode MS" w:hAnsi="MS Sans Serif" w:cs="Arial Unicode MS"/>
      <w:sz w:val="16"/>
      <w:szCs w:val="16"/>
    </w:rPr>
  </w:style>
  <w:style w:type="paragraph" w:customStyle="1" w:styleId="xl138">
    <w:name w:val="xl138"/>
    <w:basedOn w:val="Normal"/>
    <w:pPr>
      <w:spacing w:before="100" w:beforeAutospacing="1" w:after="100" w:afterAutospacing="1"/>
    </w:pPr>
    <w:rPr>
      <w:rFonts w:ascii="MS Sans Serif" w:eastAsia="Arial Unicode MS" w:hAnsi="MS Sans Serif" w:cs="Arial Unicode MS"/>
      <w:szCs w:val="24"/>
    </w:rPr>
  </w:style>
  <w:style w:type="paragraph" w:customStyle="1" w:styleId="xl139">
    <w:name w:val="xl139"/>
    <w:basedOn w:val="Normal"/>
    <w:pPr>
      <w:spacing w:before="100" w:beforeAutospacing="1" w:after="100" w:afterAutospacing="1"/>
    </w:pPr>
    <w:rPr>
      <w:rFonts w:ascii="MS Sans Serif" w:eastAsia="Arial Unicode MS" w:hAnsi="MS Sans Serif" w:cs="Arial Unicode MS"/>
      <w:sz w:val="14"/>
      <w:szCs w:val="14"/>
    </w:rPr>
  </w:style>
  <w:style w:type="paragraph" w:customStyle="1" w:styleId="xl140">
    <w:name w:val="xl140"/>
    <w:basedOn w:val="Normal"/>
    <w:pPr>
      <w:pBdr>
        <w:top w:val="single" w:sz="4" w:space="0" w:color="auto"/>
        <w:left w:val="single" w:sz="4" w:space="0" w:color="auto"/>
      </w:pBdr>
      <w:spacing w:before="100" w:beforeAutospacing="1" w:after="100" w:afterAutospacing="1"/>
      <w:jc w:val="center"/>
    </w:pPr>
    <w:rPr>
      <w:rFonts w:ascii="MS Sans Serif" w:eastAsia="Arial Unicode MS" w:hAnsi="MS Sans Serif" w:cs="Arial Unicode MS"/>
      <w:b/>
      <w:bCs/>
      <w:color w:val="000000"/>
      <w:sz w:val="14"/>
      <w:szCs w:val="14"/>
    </w:rPr>
  </w:style>
  <w:style w:type="paragraph" w:customStyle="1" w:styleId="xl141">
    <w:name w:val="xl141"/>
    <w:basedOn w:val="Normal"/>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MS Sans Serif" w:eastAsia="Arial Unicode MS" w:hAnsi="MS Sans Serif" w:cs="Arial Unicode MS"/>
      <w:b/>
      <w:bCs/>
      <w:color w:val="000000"/>
      <w:sz w:val="14"/>
      <w:szCs w:val="14"/>
    </w:rPr>
  </w:style>
  <w:style w:type="paragraph" w:customStyle="1" w:styleId="xl142">
    <w:name w:val="xl142"/>
    <w:basedOn w:val="Normal"/>
    <w:pPr>
      <w:pBdr>
        <w:top w:val="single" w:sz="4" w:space="0" w:color="auto"/>
        <w:bottom w:val="single" w:sz="4" w:space="0" w:color="auto"/>
      </w:pBdr>
      <w:shd w:val="clear" w:color="auto" w:fill="FFFFFF"/>
      <w:spacing w:before="100" w:beforeAutospacing="1" w:after="100" w:afterAutospacing="1"/>
      <w:jc w:val="center"/>
    </w:pPr>
    <w:rPr>
      <w:rFonts w:ascii="MS Sans Serif" w:eastAsia="Arial Unicode MS" w:hAnsi="MS Sans Serif" w:cs="Arial Unicode MS"/>
      <w:b/>
      <w:bCs/>
      <w:color w:val="000000"/>
      <w:sz w:val="14"/>
      <w:szCs w:val="14"/>
    </w:rPr>
  </w:style>
  <w:style w:type="paragraph" w:customStyle="1" w:styleId="xl143">
    <w:name w:val="xl143"/>
    <w:basedOn w:val="Normal"/>
    <w:pPr>
      <w:pBdr>
        <w:top w:val="single" w:sz="4" w:space="0" w:color="auto"/>
        <w:bottom w:val="single" w:sz="4" w:space="0" w:color="auto"/>
        <w:right w:val="single" w:sz="4" w:space="0" w:color="auto"/>
      </w:pBdr>
      <w:shd w:val="clear" w:color="auto" w:fill="FFFFFF"/>
      <w:spacing w:before="100" w:beforeAutospacing="1" w:after="100" w:afterAutospacing="1"/>
      <w:jc w:val="center"/>
    </w:pPr>
    <w:rPr>
      <w:rFonts w:ascii="MS Sans Serif" w:eastAsia="Arial Unicode MS" w:hAnsi="MS Sans Serif" w:cs="Arial Unicode MS"/>
      <w:b/>
      <w:bCs/>
      <w:color w:val="000000"/>
      <w:sz w:val="14"/>
      <w:szCs w:val="14"/>
    </w:rPr>
  </w:style>
  <w:style w:type="paragraph" w:customStyle="1" w:styleId="xl144">
    <w:name w:val="xl144"/>
    <w:basedOn w:val="Normal"/>
    <w:pPr>
      <w:pBdr>
        <w:top w:val="single" w:sz="4" w:space="0" w:color="auto"/>
        <w:left w:val="single" w:sz="4" w:space="0" w:color="auto"/>
        <w:bottom w:val="single" w:sz="4" w:space="0" w:color="auto"/>
      </w:pBdr>
      <w:spacing w:before="100" w:beforeAutospacing="1" w:after="100" w:afterAutospacing="1"/>
      <w:jc w:val="center"/>
    </w:pPr>
    <w:rPr>
      <w:rFonts w:ascii="MS Sans Serif" w:eastAsia="Arial Unicode MS" w:hAnsi="MS Sans Serif" w:cs="Arial Unicode MS"/>
      <w:b/>
      <w:bCs/>
      <w:color w:val="000000"/>
      <w:sz w:val="14"/>
      <w:szCs w:val="14"/>
    </w:rPr>
  </w:style>
  <w:style w:type="paragraph" w:customStyle="1" w:styleId="xl145">
    <w:name w:val="xl145"/>
    <w:basedOn w:val="Normal"/>
    <w:pPr>
      <w:pBdr>
        <w:top w:val="single" w:sz="4" w:space="0" w:color="auto"/>
        <w:bottom w:val="single" w:sz="4" w:space="0" w:color="auto"/>
      </w:pBdr>
      <w:spacing w:before="100" w:beforeAutospacing="1" w:after="100" w:afterAutospacing="1"/>
      <w:jc w:val="center"/>
    </w:pPr>
    <w:rPr>
      <w:rFonts w:ascii="MS Sans Serif" w:eastAsia="Arial Unicode MS" w:hAnsi="MS Sans Serif" w:cs="Arial Unicode MS"/>
      <w:b/>
      <w:bCs/>
      <w:color w:val="000000"/>
      <w:sz w:val="14"/>
      <w:szCs w:val="14"/>
    </w:rPr>
  </w:style>
  <w:style w:type="paragraph" w:customStyle="1" w:styleId="xl146">
    <w:name w:val="xl146"/>
    <w:basedOn w:val="Normal"/>
    <w:pPr>
      <w:pBdr>
        <w:top w:val="single" w:sz="4" w:space="0" w:color="auto"/>
        <w:left w:val="single" w:sz="4" w:space="0" w:color="auto"/>
        <w:bottom w:val="single" w:sz="4" w:space="0" w:color="auto"/>
      </w:pBdr>
      <w:spacing w:before="100" w:beforeAutospacing="1" w:after="100" w:afterAutospacing="1"/>
      <w:jc w:val="center"/>
    </w:pPr>
    <w:rPr>
      <w:rFonts w:ascii="MS Sans Serif" w:eastAsia="Arial Unicode MS" w:hAnsi="MS Sans Serif" w:cs="Arial Unicode MS"/>
      <w:b/>
      <w:bCs/>
      <w:color w:val="000000"/>
      <w:sz w:val="14"/>
      <w:szCs w:val="14"/>
    </w:rPr>
  </w:style>
  <w:style w:type="paragraph" w:customStyle="1" w:styleId="xl147">
    <w:name w:val="xl147"/>
    <w:basedOn w:val="Normal"/>
    <w:pPr>
      <w:pBdr>
        <w:top w:val="single" w:sz="4" w:space="0" w:color="auto"/>
        <w:bottom w:val="single" w:sz="4" w:space="0" w:color="auto"/>
      </w:pBdr>
      <w:spacing w:before="100" w:beforeAutospacing="1" w:after="100" w:afterAutospacing="1"/>
      <w:jc w:val="center"/>
    </w:pPr>
    <w:rPr>
      <w:rFonts w:ascii="MS Sans Serif" w:eastAsia="Arial Unicode MS" w:hAnsi="MS Sans Serif" w:cs="Arial Unicode MS"/>
      <w:b/>
      <w:bCs/>
      <w:color w:val="000000"/>
      <w:sz w:val="14"/>
      <w:szCs w:val="14"/>
    </w:rPr>
  </w:style>
  <w:style w:type="paragraph" w:customStyle="1" w:styleId="xl148">
    <w:name w:val="xl148"/>
    <w:basedOn w:val="Normal"/>
    <w:pPr>
      <w:pBdr>
        <w:top w:val="single" w:sz="4" w:space="0" w:color="auto"/>
        <w:left w:val="single" w:sz="4" w:space="0" w:color="auto"/>
        <w:bottom w:val="single" w:sz="4" w:space="0" w:color="auto"/>
      </w:pBdr>
      <w:spacing w:before="100" w:beforeAutospacing="1" w:after="100" w:afterAutospacing="1"/>
      <w:jc w:val="center"/>
    </w:pPr>
    <w:rPr>
      <w:rFonts w:ascii="MS Sans Serif" w:eastAsia="Arial Unicode MS" w:hAnsi="MS Sans Serif" w:cs="Arial Unicode MS"/>
      <w:sz w:val="16"/>
      <w:szCs w:val="16"/>
    </w:rPr>
  </w:style>
  <w:style w:type="paragraph" w:customStyle="1" w:styleId="xl149">
    <w:name w:val="xl149"/>
    <w:basedOn w:val="Normal"/>
    <w:pPr>
      <w:pBdr>
        <w:top w:val="single" w:sz="4" w:space="0" w:color="auto"/>
        <w:bottom w:val="single" w:sz="4" w:space="0" w:color="auto"/>
      </w:pBdr>
      <w:spacing w:before="100" w:beforeAutospacing="1" w:after="100" w:afterAutospacing="1"/>
      <w:jc w:val="center"/>
    </w:pPr>
    <w:rPr>
      <w:rFonts w:ascii="MS Sans Serif" w:eastAsia="Arial Unicode MS" w:hAnsi="MS Sans Serif" w:cs="Arial Unicode MS"/>
      <w:sz w:val="16"/>
      <w:szCs w:val="16"/>
    </w:rPr>
  </w:style>
  <w:style w:type="paragraph" w:customStyle="1" w:styleId="xl150">
    <w:name w:val="xl150"/>
    <w:basedOn w:val="Normal"/>
    <w:pPr>
      <w:pBdr>
        <w:top w:val="single" w:sz="4" w:space="0" w:color="auto"/>
        <w:bottom w:val="single" w:sz="4" w:space="0" w:color="auto"/>
      </w:pBdr>
      <w:spacing w:before="100" w:beforeAutospacing="1" w:after="100" w:afterAutospacing="1"/>
      <w:jc w:val="center"/>
    </w:pPr>
    <w:rPr>
      <w:rFonts w:ascii="MS Sans Serif" w:eastAsia="Arial Unicode MS" w:hAnsi="MS Sans Serif" w:cs="Arial Unicode MS"/>
      <w:sz w:val="16"/>
      <w:szCs w:val="16"/>
    </w:rPr>
  </w:style>
  <w:style w:type="paragraph" w:customStyle="1" w:styleId="xl151">
    <w:name w:val="xl151"/>
    <w:basedOn w:val="Normal"/>
    <w:pPr>
      <w:pBdr>
        <w:top w:val="single" w:sz="4" w:space="0" w:color="auto"/>
        <w:bottom w:val="single" w:sz="4" w:space="0" w:color="auto"/>
      </w:pBdr>
      <w:spacing w:before="100" w:beforeAutospacing="1" w:after="100" w:afterAutospacing="1"/>
      <w:jc w:val="center"/>
    </w:pPr>
    <w:rPr>
      <w:rFonts w:ascii="MS Sans Serif" w:eastAsia="Arial Unicode MS" w:hAnsi="MS Sans Serif" w:cs="Arial Unicode MS"/>
      <w:sz w:val="16"/>
      <w:szCs w:val="16"/>
    </w:rPr>
  </w:style>
  <w:style w:type="paragraph" w:customStyle="1" w:styleId="xl152">
    <w:name w:val="xl152"/>
    <w:basedOn w:val="Normal"/>
    <w:pPr>
      <w:pBdr>
        <w:top w:val="single" w:sz="4" w:space="0" w:color="auto"/>
        <w:left w:val="single" w:sz="4" w:space="0" w:color="auto"/>
        <w:bottom w:val="single" w:sz="4" w:space="0" w:color="auto"/>
      </w:pBdr>
      <w:spacing w:before="100" w:beforeAutospacing="1" w:after="100" w:afterAutospacing="1"/>
      <w:jc w:val="center"/>
    </w:pPr>
    <w:rPr>
      <w:rFonts w:ascii="MS Sans Serif" w:eastAsia="Arial Unicode MS" w:hAnsi="MS Sans Serif" w:cs="Arial Unicode MS"/>
      <w:sz w:val="16"/>
      <w:szCs w:val="16"/>
    </w:rPr>
  </w:style>
  <w:style w:type="paragraph" w:customStyle="1" w:styleId="xl153">
    <w:name w:val="xl153"/>
    <w:basedOn w:val="Normal"/>
    <w:pPr>
      <w:pBdr>
        <w:top w:val="single" w:sz="4" w:space="0" w:color="auto"/>
        <w:left w:val="single" w:sz="4" w:space="0" w:color="auto"/>
        <w:bottom w:val="single" w:sz="4" w:space="0" w:color="auto"/>
      </w:pBdr>
      <w:spacing w:before="100" w:beforeAutospacing="1" w:after="100" w:afterAutospacing="1"/>
      <w:jc w:val="center"/>
    </w:pPr>
    <w:rPr>
      <w:rFonts w:ascii="MS Sans Serif" w:eastAsia="Arial Unicode MS" w:hAnsi="MS Sans Serif" w:cs="Arial Unicode MS"/>
      <w:sz w:val="16"/>
      <w:szCs w:val="16"/>
    </w:rPr>
  </w:style>
  <w:style w:type="paragraph" w:customStyle="1" w:styleId="xl154">
    <w:name w:val="xl154"/>
    <w:basedOn w:val="Normal"/>
    <w:pPr>
      <w:pBdr>
        <w:top w:val="single" w:sz="4" w:space="0" w:color="auto"/>
        <w:bottom w:val="single" w:sz="4" w:space="0" w:color="auto"/>
      </w:pBdr>
      <w:spacing w:before="100" w:beforeAutospacing="1" w:after="100" w:afterAutospacing="1"/>
      <w:jc w:val="center"/>
    </w:pPr>
    <w:rPr>
      <w:rFonts w:ascii="MS Sans Serif" w:eastAsia="Arial Unicode MS" w:hAnsi="MS Sans Serif" w:cs="Arial Unicode MS"/>
      <w:b/>
      <w:bCs/>
      <w:color w:val="000000"/>
      <w:sz w:val="14"/>
      <w:szCs w:val="14"/>
    </w:rPr>
  </w:style>
  <w:style w:type="paragraph" w:customStyle="1" w:styleId="xl155">
    <w:name w:val="xl155"/>
    <w:basedOn w:val="Normal"/>
    <w:pPr>
      <w:pBdr>
        <w:top w:val="single" w:sz="4" w:space="0" w:color="auto"/>
        <w:bottom w:val="single" w:sz="4" w:space="0" w:color="auto"/>
        <w:right w:val="single" w:sz="4" w:space="0" w:color="auto"/>
      </w:pBdr>
      <w:spacing w:before="100" w:beforeAutospacing="1" w:after="100" w:afterAutospacing="1"/>
      <w:jc w:val="center"/>
    </w:pPr>
    <w:rPr>
      <w:rFonts w:ascii="MS Sans Serif" w:eastAsia="Arial Unicode MS" w:hAnsi="MS Sans Serif" w:cs="Arial Unicode MS"/>
      <w:b/>
      <w:bCs/>
      <w:color w:val="000000"/>
      <w:sz w:val="14"/>
      <w:szCs w:val="14"/>
    </w:rPr>
  </w:style>
  <w:style w:type="paragraph" w:customStyle="1" w:styleId="xl156">
    <w:name w:val="xl156"/>
    <w:basedOn w:val="Normal"/>
    <w:pPr>
      <w:pBdr>
        <w:top w:val="single" w:sz="4" w:space="0" w:color="auto"/>
        <w:left w:val="single" w:sz="4" w:space="0" w:color="auto"/>
        <w:bottom w:val="single" w:sz="4" w:space="0" w:color="auto"/>
      </w:pBdr>
      <w:spacing w:before="100" w:beforeAutospacing="1" w:after="100" w:afterAutospacing="1"/>
      <w:jc w:val="center"/>
    </w:pPr>
    <w:rPr>
      <w:rFonts w:ascii="MS Sans Serif" w:eastAsia="Arial Unicode MS" w:hAnsi="MS Sans Serif" w:cs="Arial Unicode MS"/>
      <w:b/>
      <w:bCs/>
      <w:color w:val="000000"/>
      <w:sz w:val="14"/>
      <w:szCs w:val="14"/>
    </w:rPr>
  </w:style>
  <w:style w:type="paragraph" w:customStyle="1" w:styleId="xl157">
    <w:name w:val="xl157"/>
    <w:basedOn w:val="Normal"/>
    <w:pPr>
      <w:pBdr>
        <w:top w:val="single" w:sz="4" w:space="0" w:color="auto"/>
        <w:bottom w:val="single" w:sz="4" w:space="0" w:color="auto"/>
      </w:pBdr>
      <w:spacing w:before="100" w:beforeAutospacing="1" w:after="100" w:afterAutospacing="1"/>
      <w:jc w:val="center"/>
    </w:pPr>
    <w:rPr>
      <w:rFonts w:ascii="MS Sans Serif" w:eastAsia="Arial Unicode MS" w:hAnsi="MS Sans Serif" w:cs="Arial Unicode MS"/>
      <w:b/>
      <w:bCs/>
      <w:color w:val="000000"/>
      <w:sz w:val="14"/>
      <w:szCs w:val="14"/>
    </w:rPr>
  </w:style>
  <w:style w:type="paragraph" w:customStyle="1" w:styleId="xl158">
    <w:name w:val="xl158"/>
    <w:basedOn w:val="Normal"/>
    <w:pPr>
      <w:pBdr>
        <w:top w:val="single" w:sz="4" w:space="0" w:color="auto"/>
        <w:bottom w:val="single" w:sz="4" w:space="0" w:color="auto"/>
        <w:right w:val="single" w:sz="4" w:space="0" w:color="auto"/>
      </w:pBdr>
      <w:spacing w:before="100" w:beforeAutospacing="1" w:after="100" w:afterAutospacing="1"/>
      <w:jc w:val="center"/>
    </w:pPr>
    <w:rPr>
      <w:rFonts w:ascii="MS Sans Serif" w:eastAsia="Arial Unicode MS" w:hAnsi="MS Sans Serif" w:cs="Arial Unicode MS"/>
      <w:b/>
      <w:bCs/>
      <w:color w:val="000000"/>
      <w:sz w:val="14"/>
      <w:szCs w:val="14"/>
    </w:rPr>
  </w:style>
  <w:style w:type="paragraph" w:customStyle="1" w:styleId="xl159">
    <w:name w:val="xl159"/>
    <w:basedOn w:val="Normal"/>
    <w:pPr>
      <w:pBdr>
        <w:top w:val="single" w:sz="4" w:space="0" w:color="auto"/>
        <w:left w:val="single" w:sz="4" w:space="0" w:color="auto"/>
        <w:bottom w:val="single" w:sz="4" w:space="0" w:color="auto"/>
      </w:pBdr>
      <w:spacing w:before="100" w:beforeAutospacing="1" w:after="100" w:afterAutospacing="1"/>
      <w:jc w:val="center"/>
    </w:pPr>
    <w:rPr>
      <w:rFonts w:ascii="MS Sans Serif" w:eastAsia="Arial Unicode MS" w:hAnsi="MS Sans Serif" w:cs="Arial Unicode MS"/>
      <w:b/>
      <w:bCs/>
      <w:color w:val="000000"/>
      <w:sz w:val="14"/>
      <w:szCs w:val="14"/>
    </w:rPr>
  </w:style>
  <w:style w:type="paragraph" w:customStyle="1" w:styleId="xl160">
    <w:name w:val="xl160"/>
    <w:basedOn w:val="Normal"/>
    <w:pPr>
      <w:pBdr>
        <w:top w:val="single" w:sz="4" w:space="0" w:color="auto"/>
        <w:left w:val="single" w:sz="4" w:space="0" w:color="auto"/>
        <w:bottom w:val="single" w:sz="4" w:space="0" w:color="auto"/>
      </w:pBdr>
      <w:spacing w:before="100" w:beforeAutospacing="1" w:after="100" w:afterAutospacing="1"/>
      <w:jc w:val="center"/>
    </w:pPr>
    <w:rPr>
      <w:rFonts w:ascii="MS Sans Serif" w:eastAsia="Arial Unicode MS" w:hAnsi="MS Sans Serif" w:cs="Arial Unicode MS"/>
      <w:b/>
      <w:bCs/>
      <w:color w:val="000000"/>
      <w:sz w:val="14"/>
      <w:szCs w:val="14"/>
    </w:rPr>
  </w:style>
  <w:style w:type="paragraph" w:customStyle="1" w:styleId="xl161">
    <w:name w:val="xl161"/>
    <w:basedOn w:val="Normal"/>
    <w:pPr>
      <w:pBdr>
        <w:top w:val="single" w:sz="4" w:space="0" w:color="auto"/>
        <w:bottom w:val="single" w:sz="4" w:space="0" w:color="auto"/>
        <w:right w:val="single" w:sz="4" w:space="0" w:color="auto"/>
      </w:pBdr>
      <w:spacing w:before="100" w:beforeAutospacing="1" w:after="100" w:afterAutospacing="1"/>
      <w:jc w:val="center"/>
    </w:pPr>
    <w:rPr>
      <w:rFonts w:ascii="MS Sans Serif" w:eastAsia="Arial Unicode MS" w:hAnsi="MS Sans Serif" w:cs="Arial Unicode MS"/>
      <w:b/>
      <w:bCs/>
      <w:color w:val="000000"/>
      <w:sz w:val="14"/>
      <w:szCs w:val="14"/>
    </w:rPr>
  </w:style>
  <w:style w:type="paragraph" w:customStyle="1" w:styleId="xl162">
    <w:name w:val="xl162"/>
    <w:basedOn w:val="Normal"/>
    <w:pPr>
      <w:pBdr>
        <w:top w:val="single" w:sz="4" w:space="0" w:color="auto"/>
        <w:left w:val="single" w:sz="4" w:space="0" w:color="auto"/>
        <w:bottom w:val="single" w:sz="4" w:space="0" w:color="auto"/>
      </w:pBdr>
      <w:spacing w:before="100" w:beforeAutospacing="1" w:after="100" w:afterAutospacing="1"/>
      <w:jc w:val="center"/>
    </w:pPr>
    <w:rPr>
      <w:rFonts w:ascii="MS Sans Serif" w:eastAsia="Arial Unicode MS" w:hAnsi="MS Sans Serif" w:cs="Arial Unicode MS"/>
      <w:sz w:val="16"/>
      <w:szCs w:val="16"/>
    </w:rPr>
  </w:style>
  <w:style w:type="paragraph" w:customStyle="1" w:styleId="xl163">
    <w:name w:val="xl163"/>
    <w:basedOn w:val="Normal"/>
    <w:pPr>
      <w:pBdr>
        <w:top w:val="single" w:sz="4" w:space="0" w:color="auto"/>
        <w:bottom w:val="single" w:sz="4" w:space="0" w:color="auto"/>
      </w:pBdr>
      <w:spacing w:before="100" w:beforeAutospacing="1" w:after="100" w:afterAutospacing="1"/>
      <w:jc w:val="center"/>
    </w:pPr>
    <w:rPr>
      <w:rFonts w:ascii="MS Sans Serif" w:eastAsia="Arial Unicode MS" w:hAnsi="MS Sans Serif" w:cs="Arial Unicode MS"/>
      <w:sz w:val="16"/>
      <w:szCs w:val="16"/>
    </w:rPr>
  </w:style>
  <w:style w:type="paragraph" w:customStyle="1" w:styleId="xl164">
    <w:name w:val="xl164"/>
    <w:basedOn w:val="Normal"/>
    <w:pPr>
      <w:pBdr>
        <w:top w:val="single" w:sz="4" w:space="0" w:color="auto"/>
      </w:pBdr>
      <w:spacing w:before="100" w:beforeAutospacing="1" w:after="100" w:afterAutospacing="1"/>
      <w:jc w:val="center"/>
    </w:pPr>
    <w:rPr>
      <w:rFonts w:ascii="MS Sans Serif" w:eastAsia="Arial Unicode MS" w:hAnsi="MS Sans Serif" w:cs="Arial Unicode MS"/>
      <w:b/>
      <w:bCs/>
      <w:color w:val="000000"/>
      <w:sz w:val="14"/>
      <w:szCs w:val="14"/>
    </w:rPr>
  </w:style>
  <w:style w:type="paragraph" w:customStyle="1" w:styleId="xl165">
    <w:name w:val="xl165"/>
    <w:basedOn w:val="Normal"/>
    <w:pPr>
      <w:pBdr>
        <w:top w:val="single" w:sz="4" w:space="0" w:color="auto"/>
        <w:right w:val="single" w:sz="4" w:space="0" w:color="auto"/>
      </w:pBdr>
      <w:spacing w:before="100" w:beforeAutospacing="1" w:after="100" w:afterAutospacing="1"/>
      <w:jc w:val="center"/>
    </w:pPr>
    <w:rPr>
      <w:rFonts w:ascii="MS Sans Serif" w:eastAsia="Arial Unicode MS" w:hAnsi="MS Sans Serif" w:cs="Arial Unicode MS"/>
      <w:b/>
      <w:bCs/>
      <w:color w:val="000000"/>
      <w:sz w:val="14"/>
      <w:szCs w:val="14"/>
    </w:rPr>
  </w:style>
  <w:style w:type="paragraph" w:customStyle="1" w:styleId="xl166">
    <w:name w:val="xl166"/>
    <w:basedOn w:val="Normal"/>
    <w:pPr>
      <w:pBdr>
        <w:top w:val="single" w:sz="4" w:space="0" w:color="auto"/>
        <w:left w:val="single" w:sz="4" w:space="0" w:color="auto"/>
        <w:bottom w:val="single" w:sz="4" w:space="0" w:color="auto"/>
      </w:pBdr>
      <w:spacing w:before="100" w:beforeAutospacing="1" w:after="100" w:afterAutospacing="1"/>
      <w:jc w:val="center"/>
    </w:pPr>
    <w:rPr>
      <w:rFonts w:ascii="MS Sans Serif" w:eastAsia="Arial Unicode MS" w:hAnsi="MS Sans Serif" w:cs="Arial Unicode MS"/>
      <w:color w:val="000000"/>
      <w:sz w:val="14"/>
      <w:szCs w:val="14"/>
    </w:rPr>
  </w:style>
  <w:style w:type="paragraph" w:customStyle="1" w:styleId="xl167">
    <w:name w:val="xl167"/>
    <w:basedOn w:val="Normal"/>
    <w:pPr>
      <w:pBdr>
        <w:top w:val="single" w:sz="4" w:space="0" w:color="auto"/>
        <w:bottom w:val="single" w:sz="4" w:space="0" w:color="auto"/>
      </w:pBdr>
      <w:spacing w:before="100" w:beforeAutospacing="1" w:after="100" w:afterAutospacing="1"/>
      <w:jc w:val="center"/>
    </w:pPr>
    <w:rPr>
      <w:rFonts w:ascii="MS Sans Serif" w:eastAsia="Arial Unicode MS" w:hAnsi="MS Sans Serif" w:cs="Arial Unicode MS"/>
      <w:color w:val="000000"/>
      <w:sz w:val="14"/>
      <w:szCs w:val="14"/>
    </w:rPr>
  </w:style>
  <w:style w:type="paragraph" w:customStyle="1" w:styleId="xl168">
    <w:name w:val="xl168"/>
    <w:basedOn w:val="Normal"/>
    <w:pPr>
      <w:pBdr>
        <w:top w:val="single" w:sz="4" w:space="0" w:color="auto"/>
        <w:left w:val="single" w:sz="4" w:space="0" w:color="auto"/>
        <w:bottom w:val="single" w:sz="4" w:space="0" w:color="auto"/>
      </w:pBdr>
      <w:spacing w:before="100" w:beforeAutospacing="1" w:after="100" w:afterAutospacing="1"/>
      <w:jc w:val="center"/>
    </w:pPr>
    <w:rPr>
      <w:rFonts w:ascii="MS Sans Serif" w:eastAsia="Arial Unicode MS" w:hAnsi="MS Sans Serif" w:cs="Arial Unicode MS"/>
      <w:color w:val="000000"/>
      <w:sz w:val="14"/>
      <w:szCs w:val="14"/>
    </w:rPr>
  </w:style>
  <w:style w:type="paragraph" w:customStyle="1" w:styleId="xl169">
    <w:name w:val="xl169"/>
    <w:basedOn w:val="Normal"/>
    <w:pPr>
      <w:pBdr>
        <w:top w:val="single" w:sz="4" w:space="0" w:color="auto"/>
        <w:bottom w:val="single" w:sz="4" w:space="0" w:color="auto"/>
        <w:right w:val="single" w:sz="4" w:space="0" w:color="auto"/>
      </w:pBdr>
      <w:spacing w:before="100" w:beforeAutospacing="1" w:after="100" w:afterAutospacing="1"/>
      <w:jc w:val="center"/>
    </w:pPr>
    <w:rPr>
      <w:rFonts w:ascii="MS Sans Serif" w:eastAsia="Arial Unicode MS" w:hAnsi="MS Sans Serif" w:cs="Arial Unicode MS"/>
      <w:color w:val="000000"/>
      <w:sz w:val="14"/>
      <w:szCs w:val="14"/>
    </w:rPr>
  </w:style>
  <w:style w:type="paragraph" w:customStyle="1" w:styleId="xl170">
    <w:name w:val="xl170"/>
    <w:basedOn w:val="Normal"/>
    <w:pPr>
      <w:pBdr>
        <w:top w:val="single" w:sz="4" w:space="0" w:color="auto"/>
        <w:bottom w:val="single" w:sz="4" w:space="0" w:color="auto"/>
      </w:pBdr>
      <w:spacing w:before="100" w:beforeAutospacing="1" w:after="100" w:afterAutospacing="1"/>
      <w:jc w:val="center"/>
    </w:pPr>
    <w:rPr>
      <w:rFonts w:ascii="MS Sans Serif" w:eastAsia="Arial Unicode MS" w:hAnsi="MS Sans Serif" w:cs="Arial Unicode MS"/>
      <w:sz w:val="16"/>
      <w:szCs w:val="16"/>
    </w:rPr>
  </w:style>
  <w:style w:type="paragraph" w:customStyle="1" w:styleId="xl171">
    <w:name w:val="xl171"/>
    <w:basedOn w:val="Normal"/>
    <w:pPr>
      <w:pBdr>
        <w:top w:val="single" w:sz="4" w:space="0" w:color="auto"/>
        <w:bottom w:val="single" w:sz="4" w:space="0" w:color="auto"/>
      </w:pBdr>
      <w:spacing w:before="100" w:beforeAutospacing="1" w:after="100" w:afterAutospacing="1"/>
      <w:jc w:val="center"/>
    </w:pPr>
    <w:rPr>
      <w:rFonts w:ascii="MS Sans Serif" w:eastAsia="Arial Unicode MS" w:hAnsi="MS Sans Serif" w:cs="Arial Unicode MS"/>
      <w:sz w:val="16"/>
      <w:szCs w:val="16"/>
    </w:rPr>
  </w:style>
  <w:style w:type="paragraph" w:customStyle="1" w:styleId="xl172">
    <w:name w:val="xl172"/>
    <w:basedOn w:val="Normal"/>
    <w:pPr>
      <w:pBdr>
        <w:top w:val="single" w:sz="4" w:space="0" w:color="auto"/>
        <w:bottom w:val="single" w:sz="4" w:space="0" w:color="auto"/>
      </w:pBdr>
      <w:spacing w:before="100" w:beforeAutospacing="1" w:after="100" w:afterAutospacing="1"/>
      <w:jc w:val="center"/>
    </w:pPr>
    <w:rPr>
      <w:rFonts w:ascii="MS Sans Serif" w:eastAsia="Arial Unicode MS" w:hAnsi="MS Sans Serif" w:cs="Arial Unicode MS"/>
      <w:sz w:val="16"/>
      <w:szCs w:val="16"/>
    </w:rPr>
  </w:style>
  <w:style w:type="paragraph" w:customStyle="1" w:styleId="xl173">
    <w:name w:val="xl173"/>
    <w:basedOn w:val="Normal"/>
    <w:pPr>
      <w:pBdr>
        <w:top w:val="single" w:sz="4" w:space="0" w:color="auto"/>
        <w:bottom w:val="single" w:sz="4" w:space="0" w:color="auto"/>
      </w:pBdr>
      <w:spacing w:before="100" w:beforeAutospacing="1" w:after="100" w:afterAutospacing="1"/>
      <w:jc w:val="center"/>
    </w:pPr>
    <w:rPr>
      <w:rFonts w:ascii="MS Sans Serif" w:eastAsia="Arial Unicode MS" w:hAnsi="MS Sans Serif" w:cs="Arial Unicode MS"/>
      <w:color w:val="000000"/>
      <w:sz w:val="14"/>
      <w:szCs w:val="14"/>
    </w:rPr>
  </w:style>
  <w:style w:type="paragraph" w:customStyle="1" w:styleId="xl174">
    <w:name w:val="xl174"/>
    <w:basedOn w:val="Normal"/>
    <w:pPr>
      <w:pBdr>
        <w:top w:val="single" w:sz="4" w:space="0" w:color="auto"/>
        <w:bottom w:val="single" w:sz="4" w:space="0" w:color="auto"/>
        <w:right w:val="single" w:sz="4" w:space="0" w:color="auto"/>
      </w:pBdr>
      <w:spacing w:before="100" w:beforeAutospacing="1" w:after="100" w:afterAutospacing="1"/>
      <w:jc w:val="center"/>
    </w:pPr>
    <w:rPr>
      <w:rFonts w:ascii="MS Sans Serif" w:eastAsia="Arial Unicode MS" w:hAnsi="MS Sans Serif" w:cs="Arial Unicode MS"/>
      <w:color w:val="000000"/>
      <w:sz w:val="14"/>
      <w:szCs w:val="14"/>
    </w:rPr>
  </w:style>
  <w:style w:type="paragraph" w:customStyle="1" w:styleId="xl175">
    <w:name w:val="xl175"/>
    <w:basedOn w:val="Normal"/>
    <w:pPr>
      <w:pBdr>
        <w:top w:val="single" w:sz="4" w:space="0" w:color="auto"/>
        <w:bottom w:val="single" w:sz="4" w:space="0" w:color="auto"/>
      </w:pBdr>
      <w:spacing w:before="100" w:beforeAutospacing="1" w:after="100" w:afterAutospacing="1"/>
      <w:jc w:val="center"/>
    </w:pPr>
    <w:rPr>
      <w:rFonts w:ascii="MS Sans Serif" w:eastAsia="Arial Unicode MS" w:hAnsi="MS Sans Serif" w:cs="Arial Unicode MS"/>
      <w:b/>
      <w:bCs/>
      <w:color w:val="000000"/>
      <w:sz w:val="14"/>
      <w:szCs w:val="14"/>
    </w:rPr>
  </w:style>
  <w:style w:type="paragraph" w:customStyle="1" w:styleId="xl176">
    <w:name w:val="xl176"/>
    <w:basedOn w:val="Normal"/>
    <w:pPr>
      <w:pBdr>
        <w:top w:val="single" w:sz="4" w:space="0" w:color="auto"/>
        <w:bottom w:val="single" w:sz="4" w:space="0" w:color="auto"/>
        <w:right w:val="single" w:sz="4" w:space="0" w:color="auto"/>
      </w:pBdr>
      <w:spacing w:before="100" w:beforeAutospacing="1" w:after="100" w:afterAutospacing="1"/>
      <w:jc w:val="center"/>
    </w:pPr>
    <w:rPr>
      <w:rFonts w:ascii="MS Sans Serif" w:eastAsia="Arial Unicode MS" w:hAnsi="MS Sans Serif" w:cs="Arial Unicode MS"/>
      <w:b/>
      <w:bCs/>
      <w:color w:val="000000"/>
      <w:sz w:val="14"/>
      <w:szCs w:val="14"/>
    </w:rPr>
  </w:style>
  <w:style w:type="character" w:styleId="Hipervnculo">
    <w:name w:val="Hyperlink"/>
    <w:rPr>
      <w:color w:val="0000FF"/>
      <w:u w:val="single"/>
    </w:rPr>
  </w:style>
  <w:style w:type="paragraph" w:customStyle="1" w:styleId="BodyText21">
    <w:name w:val="Body Text 21"/>
    <w:basedOn w:val="Normal"/>
    <w:pPr>
      <w:widowControl w:val="0"/>
      <w:overflowPunct w:val="0"/>
      <w:autoSpaceDE w:val="0"/>
      <w:autoSpaceDN w:val="0"/>
      <w:adjustRightInd w:val="0"/>
      <w:jc w:val="both"/>
      <w:textAlignment w:val="baseline"/>
    </w:pPr>
  </w:style>
  <w:style w:type="paragraph" w:customStyle="1" w:styleId="Tcnico40">
    <w:name w:val="TÀ)Àcnico 4"/>
    <w:pPr>
      <w:tabs>
        <w:tab w:val="left" w:pos="-720"/>
      </w:tabs>
      <w:suppressAutoHyphens/>
      <w:overflowPunct w:val="0"/>
      <w:autoSpaceDE w:val="0"/>
      <w:autoSpaceDN w:val="0"/>
      <w:adjustRightInd w:val="0"/>
      <w:textAlignment w:val="baseline"/>
    </w:pPr>
    <w:rPr>
      <w:rFonts w:ascii="Courier" w:hAnsi="Courier"/>
      <w:b/>
      <w:sz w:val="24"/>
      <w:lang w:val="en-US" w:eastAsia="es-ES"/>
    </w:rPr>
  </w:style>
  <w:style w:type="paragraph" w:customStyle="1" w:styleId="xl24">
    <w:name w:val="xl24"/>
    <w:basedOn w:val="Normal"/>
    <w:pPr>
      <w:pBdr>
        <w:top w:val="double" w:sz="6" w:space="0" w:color="auto"/>
        <w:right w:val="double" w:sz="6" w:space="0" w:color="auto"/>
      </w:pBdr>
      <w:spacing w:before="100" w:beforeAutospacing="1" w:after="100" w:afterAutospacing="1"/>
    </w:pPr>
    <w:rPr>
      <w:rFonts w:ascii="Arial Unicode MS" w:eastAsia="Arial Unicode MS" w:hAnsi="Arial Unicode MS" w:cs="Arial Unicode MS"/>
      <w:szCs w:val="24"/>
    </w:rPr>
  </w:style>
  <w:style w:type="paragraph" w:customStyle="1" w:styleId="Bullet">
    <w:name w:val="Bullet"/>
    <w:basedOn w:val="Normal"/>
    <w:pPr>
      <w:spacing w:after="110"/>
      <w:jc w:val="both"/>
    </w:pPr>
    <w:rPr>
      <w:noProof/>
      <w:lang w:val="es-CO"/>
    </w:rPr>
  </w:style>
  <w:style w:type="character" w:styleId="Hipervnculovisitado">
    <w:name w:val="FollowedHyperlink"/>
    <w:rPr>
      <w:color w:val="800080"/>
      <w:u w:val="single"/>
    </w:rPr>
  </w:style>
  <w:style w:type="table" w:styleId="Tablaconcuadrcula">
    <w:name w:val="Table Grid"/>
    <w:basedOn w:val="Tablanormal"/>
    <w:rsid w:val="009A6D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bsica1">
    <w:name w:val="Table Simple 1"/>
    <w:basedOn w:val="Tablanormal"/>
    <w:rsid w:val="009A6DAA"/>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conlista5">
    <w:name w:val="Table List 5"/>
    <w:basedOn w:val="Tablanormal"/>
    <w:rsid w:val="002A7E51"/>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paragraph" w:styleId="HTMLconformatoprevio">
    <w:name w:val="HTML Preformatted"/>
    <w:basedOn w:val="Normal"/>
    <w:rsid w:val="00250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paragraph" w:customStyle="1" w:styleId="bodytext2">
    <w:name w:val="bodytext2"/>
    <w:basedOn w:val="Normal"/>
    <w:rsid w:val="00705971"/>
    <w:pPr>
      <w:overflowPunct w:val="0"/>
      <w:autoSpaceDE w:val="0"/>
      <w:autoSpaceDN w:val="0"/>
      <w:spacing w:after="120"/>
      <w:ind w:left="283"/>
    </w:pPr>
    <w:rPr>
      <w:rFonts w:ascii="Courier" w:eastAsia="Arial Unicode MS" w:hAnsi="Courier" w:cs="Arial Unicode MS"/>
      <w:sz w:val="24"/>
      <w:szCs w:val="24"/>
    </w:rPr>
  </w:style>
  <w:style w:type="paragraph" w:customStyle="1" w:styleId="bodytextindent2">
    <w:name w:val="bodytextindent2"/>
    <w:basedOn w:val="Normal"/>
    <w:rsid w:val="00705971"/>
    <w:pPr>
      <w:overflowPunct w:val="0"/>
      <w:autoSpaceDE w:val="0"/>
      <w:autoSpaceDN w:val="0"/>
      <w:ind w:left="2880" w:hanging="2880"/>
      <w:jc w:val="both"/>
    </w:pPr>
    <w:rPr>
      <w:rFonts w:eastAsia="Arial Unicode MS"/>
      <w:b/>
      <w:bCs/>
      <w:spacing w:val="-3"/>
      <w:sz w:val="24"/>
      <w:szCs w:val="24"/>
    </w:rPr>
  </w:style>
  <w:style w:type="paragraph" w:customStyle="1" w:styleId="StandardsIndent-Bullets">
    <w:name w:val="Standards Indent - Bullets"/>
    <w:rsid w:val="00932C30"/>
    <w:pPr>
      <w:numPr>
        <w:numId w:val="4"/>
      </w:numPr>
    </w:pPr>
    <w:rPr>
      <w:rFonts w:ascii="Arial" w:hAnsi="Arial"/>
      <w:i/>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01399A"/>
    <w:pPr>
      <w:spacing w:after="160" w:line="240" w:lineRule="exact"/>
    </w:pPr>
    <w:rPr>
      <w:rFonts w:ascii="Verdana" w:hAnsi="Verdana" w:cs="Times New Roman"/>
      <w:sz w:val="20"/>
      <w:lang w:val="en-US" w:eastAsia="en-US"/>
    </w:rPr>
  </w:style>
  <w:style w:type="paragraph" w:customStyle="1" w:styleId="bodytext28">
    <w:name w:val="bodytext28"/>
    <w:basedOn w:val="Normal"/>
    <w:rsid w:val="00B55787"/>
    <w:pPr>
      <w:overflowPunct w:val="0"/>
      <w:autoSpaceDE w:val="0"/>
      <w:autoSpaceDN w:val="0"/>
      <w:jc w:val="both"/>
    </w:pPr>
    <w:rPr>
      <w:spacing w:val="-3"/>
      <w:sz w:val="24"/>
      <w:szCs w:val="24"/>
    </w:rPr>
  </w:style>
  <w:style w:type="paragraph" w:customStyle="1" w:styleId="bodytextindent24">
    <w:name w:val="bodytextindent24"/>
    <w:basedOn w:val="Normal"/>
    <w:rsid w:val="00B55787"/>
    <w:pPr>
      <w:overflowPunct w:val="0"/>
      <w:autoSpaceDE w:val="0"/>
      <w:autoSpaceDN w:val="0"/>
      <w:ind w:left="1843"/>
      <w:jc w:val="both"/>
    </w:pPr>
    <w:rPr>
      <w:color w:val="000000"/>
      <w:sz w:val="24"/>
      <w:szCs w:val="24"/>
    </w:rPr>
  </w:style>
  <w:style w:type="paragraph" w:styleId="Textodeglobo">
    <w:name w:val="Balloon Text"/>
    <w:basedOn w:val="Normal"/>
    <w:link w:val="TextodegloboCar"/>
    <w:rsid w:val="008937C6"/>
    <w:rPr>
      <w:rFonts w:ascii="Tahoma" w:hAnsi="Tahoma" w:cs="Tahoma"/>
      <w:sz w:val="16"/>
      <w:szCs w:val="16"/>
    </w:rPr>
  </w:style>
  <w:style w:type="character" w:customStyle="1" w:styleId="TextodegloboCar">
    <w:name w:val="Texto de globo Car"/>
    <w:link w:val="Textodeglobo"/>
    <w:rsid w:val="008937C6"/>
    <w:rPr>
      <w:rFonts w:ascii="Tahoma" w:hAnsi="Tahoma" w:cs="Tahoma"/>
      <w:sz w:val="16"/>
      <w:szCs w:val="16"/>
      <w:lang w:val="es-ES" w:eastAsia="es-ES"/>
    </w:rPr>
  </w:style>
  <w:style w:type="paragraph" w:styleId="Prrafodelista">
    <w:name w:val="List Paragraph"/>
    <w:basedOn w:val="Normal"/>
    <w:uiPriority w:val="34"/>
    <w:qFormat/>
    <w:rsid w:val="00F140F1"/>
    <w:pPr>
      <w:ind w:left="708"/>
    </w:pPr>
  </w:style>
  <w:style w:type="paragraph" w:customStyle="1" w:styleId="Normal1">
    <w:name w:val="Normal1"/>
    <w:rsid w:val="00256D8E"/>
    <w:pPr>
      <w:suppressAutoHyphens/>
      <w:autoSpaceDE w:val="0"/>
    </w:pPr>
    <w:rPr>
      <w:rFonts w:ascii="Arial" w:hAnsi="Arial" w:cs="Arial"/>
      <w:color w:val="000000"/>
      <w:sz w:val="24"/>
      <w:szCs w:val="24"/>
      <w:lang w:eastAsia="zh-CN"/>
    </w:rPr>
  </w:style>
  <w:style w:type="paragraph" w:styleId="Textocomentario">
    <w:name w:val="annotation text"/>
    <w:basedOn w:val="Normal"/>
    <w:link w:val="TextocomentarioCar"/>
    <w:semiHidden/>
    <w:unhideWhenUsed/>
    <w:rsid w:val="00B21106"/>
    <w:rPr>
      <w:sz w:val="20"/>
    </w:rPr>
  </w:style>
  <w:style w:type="character" w:customStyle="1" w:styleId="TextocomentarioCar">
    <w:name w:val="Texto comentario Car"/>
    <w:basedOn w:val="Fuentedeprrafopredeter"/>
    <w:link w:val="Textocomentario"/>
    <w:semiHidden/>
    <w:rsid w:val="00B21106"/>
    <w:rPr>
      <w:rFonts w:ascii="Arial" w:hAnsi="Arial" w:cs="Arial"/>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037812">
      <w:bodyDiv w:val="1"/>
      <w:marLeft w:val="0"/>
      <w:marRight w:val="0"/>
      <w:marTop w:val="0"/>
      <w:marBottom w:val="0"/>
      <w:divBdr>
        <w:top w:val="none" w:sz="0" w:space="0" w:color="auto"/>
        <w:left w:val="none" w:sz="0" w:space="0" w:color="auto"/>
        <w:bottom w:val="none" w:sz="0" w:space="0" w:color="auto"/>
        <w:right w:val="none" w:sz="0" w:space="0" w:color="auto"/>
      </w:divBdr>
    </w:div>
    <w:div w:id="216862017">
      <w:bodyDiv w:val="1"/>
      <w:marLeft w:val="0"/>
      <w:marRight w:val="0"/>
      <w:marTop w:val="0"/>
      <w:marBottom w:val="0"/>
      <w:divBdr>
        <w:top w:val="none" w:sz="0" w:space="0" w:color="auto"/>
        <w:left w:val="none" w:sz="0" w:space="0" w:color="auto"/>
        <w:bottom w:val="none" w:sz="0" w:space="0" w:color="auto"/>
        <w:right w:val="none" w:sz="0" w:space="0" w:color="auto"/>
      </w:divBdr>
    </w:div>
    <w:div w:id="263660054">
      <w:bodyDiv w:val="1"/>
      <w:marLeft w:val="0"/>
      <w:marRight w:val="0"/>
      <w:marTop w:val="0"/>
      <w:marBottom w:val="0"/>
      <w:divBdr>
        <w:top w:val="none" w:sz="0" w:space="0" w:color="auto"/>
        <w:left w:val="none" w:sz="0" w:space="0" w:color="auto"/>
        <w:bottom w:val="none" w:sz="0" w:space="0" w:color="auto"/>
        <w:right w:val="none" w:sz="0" w:space="0" w:color="auto"/>
      </w:divBdr>
    </w:div>
    <w:div w:id="299237821">
      <w:bodyDiv w:val="1"/>
      <w:marLeft w:val="0"/>
      <w:marRight w:val="0"/>
      <w:marTop w:val="0"/>
      <w:marBottom w:val="0"/>
      <w:divBdr>
        <w:top w:val="none" w:sz="0" w:space="0" w:color="auto"/>
        <w:left w:val="none" w:sz="0" w:space="0" w:color="auto"/>
        <w:bottom w:val="none" w:sz="0" w:space="0" w:color="auto"/>
        <w:right w:val="none" w:sz="0" w:space="0" w:color="auto"/>
      </w:divBdr>
    </w:div>
    <w:div w:id="424496540">
      <w:bodyDiv w:val="1"/>
      <w:marLeft w:val="0"/>
      <w:marRight w:val="0"/>
      <w:marTop w:val="0"/>
      <w:marBottom w:val="0"/>
      <w:divBdr>
        <w:top w:val="none" w:sz="0" w:space="0" w:color="auto"/>
        <w:left w:val="none" w:sz="0" w:space="0" w:color="auto"/>
        <w:bottom w:val="none" w:sz="0" w:space="0" w:color="auto"/>
        <w:right w:val="none" w:sz="0" w:space="0" w:color="auto"/>
      </w:divBdr>
    </w:div>
    <w:div w:id="580914717">
      <w:bodyDiv w:val="1"/>
      <w:marLeft w:val="0"/>
      <w:marRight w:val="0"/>
      <w:marTop w:val="0"/>
      <w:marBottom w:val="0"/>
      <w:divBdr>
        <w:top w:val="none" w:sz="0" w:space="0" w:color="auto"/>
        <w:left w:val="none" w:sz="0" w:space="0" w:color="auto"/>
        <w:bottom w:val="none" w:sz="0" w:space="0" w:color="auto"/>
        <w:right w:val="none" w:sz="0" w:space="0" w:color="auto"/>
      </w:divBdr>
    </w:div>
    <w:div w:id="777257089">
      <w:bodyDiv w:val="1"/>
      <w:marLeft w:val="0"/>
      <w:marRight w:val="0"/>
      <w:marTop w:val="0"/>
      <w:marBottom w:val="0"/>
      <w:divBdr>
        <w:top w:val="none" w:sz="0" w:space="0" w:color="auto"/>
        <w:left w:val="none" w:sz="0" w:space="0" w:color="auto"/>
        <w:bottom w:val="none" w:sz="0" w:space="0" w:color="auto"/>
        <w:right w:val="none" w:sz="0" w:space="0" w:color="auto"/>
      </w:divBdr>
    </w:div>
    <w:div w:id="1461803061">
      <w:bodyDiv w:val="1"/>
      <w:marLeft w:val="0"/>
      <w:marRight w:val="0"/>
      <w:marTop w:val="0"/>
      <w:marBottom w:val="0"/>
      <w:divBdr>
        <w:top w:val="none" w:sz="0" w:space="0" w:color="auto"/>
        <w:left w:val="none" w:sz="0" w:space="0" w:color="auto"/>
        <w:bottom w:val="none" w:sz="0" w:space="0" w:color="auto"/>
        <w:right w:val="none" w:sz="0" w:space="0" w:color="auto"/>
      </w:divBdr>
    </w:div>
    <w:div w:id="1471484790">
      <w:bodyDiv w:val="1"/>
      <w:marLeft w:val="0"/>
      <w:marRight w:val="0"/>
      <w:marTop w:val="0"/>
      <w:marBottom w:val="0"/>
      <w:divBdr>
        <w:top w:val="none" w:sz="0" w:space="0" w:color="auto"/>
        <w:left w:val="none" w:sz="0" w:space="0" w:color="auto"/>
        <w:bottom w:val="none" w:sz="0" w:space="0" w:color="auto"/>
        <w:right w:val="none" w:sz="0" w:space="0" w:color="auto"/>
      </w:divBdr>
    </w:div>
    <w:div w:id="1485899076">
      <w:bodyDiv w:val="1"/>
      <w:marLeft w:val="0"/>
      <w:marRight w:val="0"/>
      <w:marTop w:val="0"/>
      <w:marBottom w:val="0"/>
      <w:divBdr>
        <w:top w:val="none" w:sz="0" w:space="0" w:color="auto"/>
        <w:left w:val="none" w:sz="0" w:space="0" w:color="auto"/>
        <w:bottom w:val="none" w:sz="0" w:space="0" w:color="auto"/>
        <w:right w:val="none" w:sz="0" w:space="0" w:color="auto"/>
      </w:divBdr>
    </w:div>
    <w:div w:id="1565723870">
      <w:bodyDiv w:val="1"/>
      <w:marLeft w:val="0"/>
      <w:marRight w:val="0"/>
      <w:marTop w:val="0"/>
      <w:marBottom w:val="0"/>
      <w:divBdr>
        <w:top w:val="none" w:sz="0" w:space="0" w:color="auto"/>
        <w:left w:val="none" w:sz="0" w:space="0" w:color="auto"/>
        <w:bottom w:val="none" w:sz="0" w:space="0" w:color="auto"/>
        <w:right w:val="none" w:sz="0" w:space="0" w:color="auto"/>
      </w:divBdr>
    </w:div>
    <w:div w:id="1617130348">
      <w:bodyDiv w:val="1"/>
      <w:marLeft w:val="0"/>
      <w:marRight w:val="0"/>
      <w:marTop w:val="0"/>
      <w:marBottom w:val="0"/>
      <w:divBdr>
        <w:top w:val="none" w:sz="0" w:space="0" w:color="auto"/>
        <w:left w:val="none" w:sz="0" w:space="0" w:color="auto"/>
        <w:bottom w:val="none" w:sz="0" w:space="0" w:color="auto"/>
        <w:right w:val="none" w:sz="0" w:space="0" w:color="auto"/>
      </w:divBdr>
    </w:div>
    <w:div w:id="1964386449">
      <w:bodyDiv w:val="1"/>
      <w:marLeft w:val="0"/>
      <w:marRight w:val="0"/>
      <w:marTop w:val="0"/>
      <w:marBottom w:val="0"/>
      <w:divBdr>
        <w:top w:val="none" w:sz="0" w:space="0" w:color="auto"/>
        <w:left w:val="none" w:sz="0" w:space="0" w:color="auto"/>
        <w:bottom w:val="none" w:sz="0" w:space="0" w:color="auto"/>
        <w:right w:val="none" w:sz="0" w:space="0" w:color="auto"/>
      </w:divBdr>
    </w:div>
    <w:div w:id="2036926834">
      <w:bodyDiv w:val="1"/>
      <w:marLeft w:val="0"/>
      <w:marRight w:val="0"/>
      <w:marTop w:val="0"/>
      <w:marBottom w:val="0"/>
      <w:divBdr>
        <w:top w:val="none" w:sz="0" w:space="0" w:color="auto"/>
        <w:left w:val="none" w:sz="0" w:space="0" w:color="auto"/>
        <w:bottom w:val="none" w:sz="0" w:space="0" w:color="auto"/>
        <w:right w:val="none" w:sz="0" w:space="0" w:color="auto"/>
      </w:divBdr>
    </w:div>
    <w:div w:id="2088768789">
      <w:bodyDiv w:val="1"/>
      <w:marLeft w:val="0"/>
      <w:marRight w:val="0"/>
      <w:marTop w:val="0"/>
      <w:marBottom w:val="0"/>
      <w:divBdr>
        <w:top w:val="none" w:sz="0" w:space="0" w:color="auto"/>
        <w:left w:val="none" w:sz="0" w:space="0" w:color="auto"/>
        <w:bottom w:val="none" w:sz="0" w:space="0" w:color="auto"/>
        <w:right w:val="none" w:sz="0" w:space="0" w:color="auto"/>
      </w:divBdr>
    </w:div>
    <w:div w:id="2129659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2</Pages>
  <Words>240</Words>
  <Characters>1363</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Cableado fibra optica monomodo y bienestar</vt:lpstr>
    </vt:vector>
  </TitlesOfParts>
  <Company>Aeronautica Civil</Company>
  <LinksUpToDate>false</LinksUpToDate>
  <CharactersWithSpaces>1600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Cableado fibra optica monomodo y bienestar</dc:title>
  <dc:subject/>
  <dc:creator>Alfredo Bermudez Salazar</dc:creator>
  <cp:keywords/>
  <cp:lastModifiedBy>JENNY MELO</cp:lastModifiedBy>
  <cp:revision>22</cp:revision>
  <cp:lastPrinted>2015-05-22T13:53:00Z</cp:lastPrinted>
  <dcterms:created xsi:type="dcterms:W3CDTF">2021-05-12T23:19:00Z</dcterms:created>
  <dcterms:modified xsi:type="dcterms:W3CDTF">2021-07-10T01:07:00Z</dcterms:modified>
</cp:coreProperties>
</file>