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FDC88" w14:textId="77777777" w:rsidR="00B54101" w:rsidRPr="00CA32DA" w:rsidRDefault="00CA1232" w:rsidP="00D5720A">
      <w:pPr>
        <w:pStyle w:val="Textoindependiente"/>
        <w:jc w:val="center"/>
        <w:rPr>
          <w:rFonts w:ascii="Arial" w:hAnsi="Arial" w:cs="Arial"/>
          <w:bCs/>
          <w:spacing w:val="-2"/>
          <w:lang w:val="es-CO" w:eastAsia="en-US"/>
        </w:rPr>
      </w:pPr>
      <w:r>
        <w:rPr>
          <w:rFonts w:ascii="Arial" w:hAnsi="Arial" w:cs="Arial"/>
          <w:bCs/>
          <w:spacing w:val="-2"/>
          <w:lang w:eastAsia="en-US"/>
        </w:rPr>
        <w:t>A</w:t>
      </w:r>
      <w:r w:rsidR="00B54101" w:rsidRPr="00CA32DA">
        <w:rPr>
          <w:rFonts w:ascii="Arial" w:hAnsi="Arial" w:cs="Arial"/>
          <w:bCs/>
          <w:spacing w:val="-2"/>
          <w:lang w:eastAsia="en-US"/>
        </w:rPr>
        <w:t>NEXO Nº</w:t>
      </w:r>
      <w:r w:rsidR="00B54101" w:rsidRPr="00CA32DA">
        <w:rPr>
          <w:rFonts w:ascii="Arial" w:hAnsi="Arial" w:cs="Arial"/>
          <w:bCs/>
          <w:spacing w:val="-2"/>
          <w:lang w:val="es-CO" w:eastAsia="en-US"/>
        </w:rPr>
        <w:t>.</w:t>
      </w:r>
      <w:r w:rsidR="00B54101" w:rsidRPr="00CA32DA">
        <w:rPr>
          <w:rFonts w:ascii="Arial" w:hAnsi="Arial" w:cs="Arial"/>
          <w:bCs/>
          <w:spacing w:val="-2"/>
          <w:lang w:eastAsia="en-US"/>
        </w:rPr>
        <w:t xml:space="preserve"> 6</w:t>
      </w:r>
    </w:p>
    <w:p w14:paraId="370C5135" w14:textId="77777777" w:rsidR="002B633C" w:rsidRDefault="002B633C" w:rsidP="00D5720A">
      <w:pPr>
        <w:jc w:val="center"/>
        <w:rPr>
          <w:rFonts w:ascii="Arial" w:hAnsi="Arial" w:cs="Arial"/>
          <w:sz w:val="20"/>
          <w:szCs w:val="20"/>
          <w:lang w:val="es-CO"/>
        </w:rPr>
      </w:pPr>
    </w:p>
    <w:p w14:paraId="4E91B1C2" w14:textId="3DF6CDB9" w:rsidR="00FF154A" w:rsidRPr="00B66BB6" w:rsidRDefault="00FF154A" w:rsidP="00FF154A">
      <w:pPr>
        <w:jc w:val="center"/>
        <w:rPr>
          <w:rFonts w:ascii="Arial" w:hAnsi="Arial" w:cs="Arial"/>
          <w:sz w:val="20"/>
          <w:szCs w:val="20"/>
          <w:lang w:val="es-CO"/>
        </w:rPr>
      </w:pPr>
      <w:r w:rsidRPr="00B66BB6">
        <w:rPr>
          <w:rFonts w:ascii="Arial" w:hAnsi="Arial" w:cs="Arial"/>
          <w:sz w:val="20"/>
          <w:szCs w:val="20"/>
          <w:lang w:val="es-CO"/>
        </w:rPr>
        <w:t>ESPECIFICACIONES TÉCNICAS</w:t>
      </w:r>
    </w:p>
    <w:p w14:paraId="465D4BD3" w14:textId="03CE3D30" w:rsidR="00FF154A" w:rsidRDefault="00FF154A" w:rsidP="00FF154A">
      <w:pPr>
        <w:rPr>
          <w:rFonts w:ascii="Arial" w:hAnsi="Arial" w:cs="Arial"/>
          <w:sz w:val="20"/>
          <w:szCs w:val="20"/>
          <w:highlight w:val="red"/>
          <w:lang w:val="es-CO"/>
        </w:rPr>
      </w:pPr>
    </w:p>
    <w:p w14:paraId="1A0E0CDE" w14:textId="77777777" w:rsidR="008168DE" w:rsidRPr="00290940" w:rsidRDefault="008168DE" w:rsidP="00FF154A">
      <w:pPr>
        <w:rPr>
          <w:rFonts w:ascii="Arial" w:hAnsi="Arial" w:cs="Arial"/>
          <w:sz w:val="20"/>
          <w:szCs w:val="20"/>
          <w:highlight w:val="red"/>
          <w:lang w:val="es-CO"/>
        </w:rPr>
      </w:pPr>
    </w:p>
    <w:tbl>
      <w:tblPr>
        <w:tblW w:w="5000" w:type="pct"/>
        <w:jc w:val="center"/>
        <w:tblCellMar>
          <w:left w:w="70" w:type="dxa"/>
          <w:right w:w="70" w:type="dxa"/>
        </w:tblCellMar>
        <w:tblLook w:val="04A0" w:firstRow="1" w:lastRow="0" w:firstColumn="1" w:lastColumn="0" w:noHBand="0" w:noVBand="1"/>
      </w:tblPr>
      <w:tblGrid>
        <w:gridCol w:w="675"/>
        <w:gridCol w:w="5851"/>
        <w:gridCol w:w="1116"/>
        <w:gridCol w:w="1186"/>
      </w:tblGrid>
      <w:tr w:rsidR="008168DE" w:rsidRPr="005D4BE0" w14:paraId="070DFF7E" w14:textId="77777777" w:rsidTr="00B93B8D">
        <w:trPr>
          <w:trHeight w:val="596"/>
          <w:jc w:val="center"/>
        </w:trPr>
        <w:tc>
          <w:tcPr>
            <w:tcW w:w="393" w:type="pct"/>
            <w:tcBorders>
              <w:top w:val="single" w:sz="4" w:space="0" w:color="auto"/>
              <w:left w:val="single" w:sz="4" w:space="0" w:color="auto"/>
              <w:bottom w:val="nil"/>
              <w:right w:val="single" w:sz="4" w:space="0" w:color="auto"/>
            </w:tcBorders>
            <w:shd w:val="clear" w:color="000000" w:fill="F2F2F2"/>
            <w:vAlign w:val="center"/>
            <w:hideMark/>
          </w:tcPr>
          <w:p w14:paraId="27EF2D43" w14:textId="77777777" w:rsidR="008168DE" w:rsidRPr="005D4BE0" w:rsidRDefault="008168DE" w:rsidP="00B93B8D">
            <w:pPr>
              <w:jc w:val="center"/>
              <w:rPr>
                <w:rFonts w:ascii="Arial" w:hAnsi="Arial" w:cs="Arial"/>
                <w:b/>
                <w:bCs/>
                <w:sz w:val="20"/>
                <w:szCs w:val="20"/>
                <w:lang w:val="es-CO" w:eastAsia="es-CO"/>
              </w:rPr>
            </w:pPr>
            <w:r w:rsidRPr="005D4BE0">
              <w:rPr>
                <w:rFonts w:ascii="Arial" w:hAnsi="Arial" w:cs="Arial"/>
                <w:b/>
                <w:bCs/>
                <w:sz w:val="20"/>
                <w:szCs w:val="20"/>
              </w:rPr>
              <w:t>ITEM No.</w:t>
            </w:r>
          </w:p>
        </w:tc>
        <w:tc>
          <w:tcPr>
            <w:tcW w:w="3324"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1DA83218" w14:textId="16DF7122" w:rsidR="008168DE" w:rsidRPr="005D4BE0" w:rsidRDefault="008168DE" w:rsidP="00B93B8D">
            <w:pPr>
              <w:jc w:val="center"/>
              <w:rPr>
                <w:rFonts w:ascii="Arial" w:hAnsi="Arial" w:cs="Arial"/>
                <w:b/>
                <w:bCs/>
                <w:sz w:val="20"/>
                <w:szCs w:val="20"/>
              </w:rPr>
            </w:pPr>
            <w:r w:rsidRPr="005D4BE0">
              <w:rPr>
                <w:rFonts w:ascii="Arial" w:hAnsi="Arial" w:cs="Arial"/>
                <w:b/>
                <w:bCs/>
                <w:sz w:val="20"/>
                <w:szCs w:val="20"/>
              </w:rPr>
              <w:t>DESCRIPCIÓN</w:t>
            </w:r>
            <w:r w:rsidRPr="005D4BE0">
              <w:rPr>
                <w:rFonts w:ascii="Arial" w:hAnsi="Arial" w:cs="Arial"/>
                <w:b/>
                <w:bCs/>
                <w:sz w:val="20"/>
                <w:szCs w:val="20"/>
              </w:rPr>
              <w:t xml:space="preserve"> DEL BIEN /SERVICIO</w:t>
            </w:r>
          </w:p>
        </w:tc>
        <w:tc>
          <w:tcPr>
            <w:tcW w:w="642"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58967286" w14:textId="77777777" w:rsidR="008168DE" w:rsidRPr="005D4BE0" w:rsidRDefault="008168DE" w:rsidP="00B93B8D">
            <w:pPr>
              <w:jc w:val="center"/>
              <w:rPr>
                <w:rFonts w:ascii="Arial" w:hAnsi="Arial" w:cs="Arial"/>
                <w:b/>
                <w:bCs/>
                <w:sz w:val="20"/>
                <w:szCs w:val="20"/>
              </w:rPr>
            </w:pPr>
            <w:r w:rsidRPr="005D4BE0">
              <w:rPr>
                <w:rFonts w:ascii="Arial" w:hAnsi="Arial" w:cs="Arial"/>
                <w:b/>
                <w:bCs/>
                <w:sz w:val="20"/>
                <w:szCs w:val="20"/>
              </w:rPr>
              <w:t>UNIDAD DE MEDIDA</w:t>
            </w:r>
          </w:p>
        </w:tc>
        <w:tc>
          <w:tcPr>
            <w:tcW w:w="641" w:type="pct"/>
            <w:tcBorders>
              <w:top w:val="single" w:sz="4" w:space="0" w:color="auto"/>
              <w:left w:val="single" w:sz="4" w:space="0" w:color="auto"/>
              <w:bottom w:val="nil"/>
              <w:right w:val="single" w:sz="4" w:space="0" w:color="auto"/>
            </w:tcBorders>
            <w:shd w:val="clear" w:color="000000" w:fill="F2F2F2"/>
            <w:vAlign w:val="center"/>
            <w:hideMark/>
          </w:tcPr>
          <w:p w14:paraId="1EB4542D" w14:textId="77777777" w:rsidR="008168DE" w:rsidRPr="005D4BE0" w:rsidRDefault="008168DE" w:rsidP="00B93B8D">
            <w:pPr>
              <w:jc w:val="center"/>
              <w:rPr>
                <w:rFonts w:ascii="Arial" w:hAnsi="Arial" w:cs="Arial"/>
                <w:b/>
                <w:bCs/>
                <w:sz w:val="20"/>
                <w:szCs w:val="20"/>
              </w:rPr>
            </w:pPr>
            <w:r w:rsidRPr="005D4BE0">
              <w:rPr>
                <w:rFonts w:ascii="Arial" w:hAnsi="Arial" w:cs="Arial"/>
                <w:b/>
                <w:bCs/>
                <w:sz w:val="20"/>
                <w:szCs w:val="20"/>
              </w:rPr>
              <w:t>CANTIDAD</w:t>
            </w:r>
          </w:p>
        </w:tc>
      </w:tr>
      <w:tr w:rsidR="008168DE" w:rsidRPr="005D4BE0" w14:paraId="49C13446" w14:textId="77777777" w:rsidTr="00B93B8D">
        <w:trPr>
          <w:trHeight w:val="707"/>
          <w:jc w:val="center"/>
        </w:trPr>
        <w:tc>
          <w:tcPr>
            <w:tcW w:w="393" w:type="pct"/>
            <w:tcBorders>
              <w:top w:val="single" w:sz="4" w:space="0" w:color="auto"/>
              <w:left w:val="single" w:sz="4" w:space="0" w:color="auto"/>
              <w:bottom w:val="nil"/>
              <w:right w:val="nil"/>
            </w:tcBorders>
            <w:shd w:val="clear" w:color="auto" w:fill="auto"/>
            <w:vAlign w:val="center"/>
            <w:hideMark/>
          </w:tcPr>
          <w:p w14:paraId="3F0F40A4" w14:textId="77777777" w:rsidR="008168DE" w:rsidRPr="005D4BE0" w:rsidRDefault="008168DE" w:rsidP="00B93B8D">
            <w:pPr>
              <w:jc w:val="center"/>
              <w:rPr>
                <w:rFonts w:ascii="Arial" w:hAnsi="Arial" w:cs="Arial"/>
                <w:color w:val="000000"/>
                <w:sz w:val="20"/>
                <w:szCs w:val="20"/>
              </w:rPr>
            </w:pPr>
            <w:r w:rsidRPr="005D4BE0">
              <w:rPr>
                <w:rFonts w:ascii="Arial" w:hAnsi="Arial" w:cs="Arial"/>
                <w:color w:val="000000"/>
                <w:sz w:val="20"/>
                <w:szCs w:val="20"/>
              </w:rPr>
              <w:t>1</w:t>
            </w:r>
          </w:p>
        </w:tc>
        <w:tc>
          <w:tcPr>
            <w:tcW w:w="33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2FB270" w14:textId="52DB0992" w:rsidR="008168DE" w:rsidRPr="005D4BE0" w:rsidRDefault="008168DE" w:rsidP="00B93B8D">
            <w:pPr>
              <w:rPr>
                <w:rFonts w:ascii="Arial" w:hAnsi="Arial" w:cs="Arial"/>
                <w:color w:val="000000"/>
                <w:sz w:val="20"/>
                <w:szCs w:val="20"/>
              </w:rPr>
            </w:pPr>
            <w:r w:rsidRPr="005D4BE0">
              <w:rPr>
                <w:rFonts w:ascii="Arial" w:hAnsi="Arial" w:cs="Arial"/>
                <w:color w:val="000000"/>
                <w:sz w:val="20"/>
                <w:szCs w:val="20"/>
              </w:rPr>
              <w:t xml:space="preserve">ACCESO A CONTENIDO EN </w:t>
            </w:r>
            <w:r w:rsidRPr="005D4BE0">
              <w:rPr>
                <w:rFonts w:ascii="Arial" w:hAnsi="Arial" w:cs="Arial"/>
                <w:color w:val="000000"/>
                <w:sz w:val="20"/>
                <w:szCs w:val="20"/>
              </w:rPr>
              <w:t>LÍNEA</w:t>
            </w:r>
            <w:r w:rsidRPr="005D4BE0">
              <w:rPr>
                <w:rFonts w:ascii="Arial" w:hAnsi="Arial" w:cs="Arial"/>
                <w:color w:val="000000"/>
                <w:sz w:val="20"/>
                <w:szCs w:val="20"/>
              </w:rPr>
              <w:t xml:space="preserve"> DE LA PLATAFORMA FIRST (https://www.first.org) PARA USO DEL CCOCI.</w:t>
            </w:r>
          </w:p>
        </w:tc>
        <w:tc>
          <w:tcPr>
            <w:tcW w:w="642" w:type="pct"/>
            <w:tcBorders>
              <w:top w:val="nil"/>
              <w:left w:val="nil"/>
              <w:bottom w:val="nil"/>
              <w:right w:val="single" w:sz="4" w:space="0" w:color="auto"/>
            </w:tcBorders>
            <w:shd w:val="clear" w:color="auto" w:fill="auto"/>
            <w:vAlign w:val="center"/>
            <w:hideMark/>
          </w:tcPr>
          <w:p w14:paraId="0BDD4AE2" w14:textId="77777777" w:rsidR="008168DE" w:rsidRPr="005D4BE0" w:rsidRDefault="008168DE" w:rsidP="00B93B8D">
            <w:pPr>
              <w:jc w:val="center"/>
              <w:rPr>
                <w:rFonts w:ascii="Arial" w:hAnsi="Arial" w:cs="Arial"/>
                <w:color w:val="000000"/>
                <w:sz w:val="20"/>
                <w:szCs w:val="20"/>
              </w:rPr>
            </w:pPr>
            <w:r w:rsidRPr="005D4BE0">
              <w:rPr>
                <w:rFonts w:ascii="Arial" w:hAnsi="Arial" w:cs="Arial"/>
                <w:color w:val="000000"/>
                <w:sz w:val="20"/>
                <w:szCs w:val="20"/>
              </w:rPr>
              <w:t>SERVICIO</w:t>
            </w:r>
          </w:p>
        </w:tc>
        <w:tc>
          <w:tcPr>
            <w:tcW w:w="641" w:type="pct"/>
            <w:tcBorders>
              <w:top w:val="single" w:sz="4" w:space="0" w:color="auto"/>
              <w:left w:val="nil"/>
              <w:bottom w:val="single" w:sz="4" w:space="0" w:color="auto"/>
              <w:right w:val="single" w:sz="4" w:space="0" w:color="auto"/>
            </w:tcBorders>
            <w:shd w:val="clear" w:color="auto" w:fill="auto"/>
            <w:vAlign w:val="center"/>
            <w:hideMark/>
          </w:tcPr>
          <w:p w14:paraId="438E6B8F" w14:textId="77777777" w:rsidR="008168DE" w:rsidRPr="005D4BE0" w:rsidRDefault="008168DE" w:rsidP="00B93B8D">
            <w:pPr>
              <w:jc w:val="center"/>
              <w:rPr>
                <w:rFonts w:ascii="Arial" w:hAnsi="Arial" w:cs="Arial"/>
                <w:color w:val="000000"/>
                <w:sz w:val="20"/>
                <w:szCs w:val="20"/>
              </w:rPr>
            </w:pPr>
            <w:r w:rsidRPr="005D4BE0">
              <w:rPr>
                <w:rFonts w:ascii="Arial" w:hAnsi="Arial" w:cs="Arial"/>
                <w:color w:val="000000"/>
                <w:sz w:val="20"/>
                <w:szCs w:val="20"/>
              </w:rPr>
              <w:t>1</w:t>
            </w:r>
          </w:p>
        </w:tc>
      </w:tr>
      <w:tr w:rsidR="008168DE" w:rsidRPr="005D4BE0" w14:paraId="445797CB" w14:textId="77777777" w:rsidTr="00B93B8D">
        <w:trPr>
          <w:trHeight w:val="973"/>
          <w:jc w:val="center"/>
        </w:trPr>
        <w:tc>
          <w:tcPr>
            <w:tcW w:w="5000" w:type="pct"/>
            <w:gridSpan w:val="4"/>
            <w:tcBorders>
              <w:top w:val="single" w:sz="4" w:space="0" w:color="auto"/>
              <w:left w:val="nil"/>
              <w:bottom w:val="single" w:sz="4" w:space="0" w:color="auto"/>
              <w:right w:val="nil"/>
            </w:tcBorders>
            <w:shd w:val="clear" w:color="auto" w:fill="auto"/>
            <w:vAlign w:val="center"/>
            <w:hideMark/>
          </w:tcPr>
          <w:p w14:paraId="13FF4DC7" w14:textId="77777777" w:rsidR="008168DE" w:rsidRPr="005D4BE0" w:rsidRDefault="008168DE" w:rsidP="00B93B8D">
            <w:pPr>
              <w:jc w:val="both"/>
              <w:rPr>
                <w:rFonts w:ascii="Arial" w:hAnsi="Arial" w:cs="Arial"/>
                <w:i/>
                <w:iCs/>
                <w:color w:val="000000"/>
                <w:sz w:val="20"/>
                <w:szCs w:val="20"/>
              </w:rPr>
            </w:pPr>
            <w:r w:rsidRPr="005D4BE0">
              <w:rPr>
                <w:rFonts w:ascii="Arial" w:hAnsi="Arial" w:cs="Arial"/>
                <w:b/>
                <w:bCs/>
                <w:i/>
                <w:iCs/>
                <w:color w:val="000000"/>
                <w:sz w:val="20"/>
                <w:szCs w:val="20"/>
              </w:rPr>
              <w:t>NOTA 1</w:t>
            </w:r>
            <w:r w:rsidRPr="005D4BE0">
              <w:rPr>
                <w:rFonts w:ascii="Arial" w:hAnsi="Arial" w:cs="Arial"/>
                <w:i/>
                <w:iCs/>
                <w:color w:val="000000"/>
                <w:sz w:val="20"/>
                <w:szCs w:val="20"/>
              </w:rPr>
              <w:t>: El servicio a adquirir puede ser sensible a cambios en la TRM (COP por USD). Los precios de referencia incluyen todos los gravámenes y gastos relacionados con los posibles cambios que puedan presentarse;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r w:rsidR="008168DE" w:rsidRPr="005D4BE0" w14:paraId="64F7AE07" w14:textId="77777777" w:rsidTr="00B93B8D">
        <w:trPr>
          <w:trHeight w:val="499"/>
          <w:jc w:val="center"/>
        </w:trPr>
        <w:tc>
          <w:tcPr>
            <w:tcW w:w="5000" w:type="pct"/>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F67320A" w14:textId="77777777" w:rsidR="008168DE" w:rsidRPr="005D4BE0" w:rsidRDefault="008168DE" w:rsidP="00B93B8D">
            <w:pPr>
              <w:jc w:val="center"/>
              <w:rPr>
                <w:rFonts w:ascii="Arial" w:hAnsi="Arial" w:cs="Arial"/>
                <w:b/>
                <w:bCs/>
                <w:color w:val="000000"/>
                <w:sz w:val="20"/>
                <w:szCs w:val="20"/>
              </w:rPr>
            </w:pPr>
            <w:r w:rsidRPr="005D4BE0">
              <w:rPr>
                <w:rFonts w:ascii="Arial" w:hAnsi="Arial" w:cs="Arial"/>
                <w:b/>
                <w:bCs/>
                <w:color w:val="000000"/>
                <w:sz w:val="20"/>
                <w:szCs w:val="20"/>
              </w:rPr>
              <w:t>ESPECIFICACIONES TECNICAS DE OBLIGATORIO CUMPLIMIENTO</w:t>
            </w:r>
          </w:p>
        </w:tc>
      </w:tr>
      <w:tr w:rsidR="008168DE" w:rsidRPr="005D4BE0" w14:paraId="78BFEDA4" w14:textId="77777777" w:rsidTr="00B93B8D">
        <w:trPr>
          <w:trHeight w:val="342"/>
          <w:jc w:val="center"/>
        </w:trPr>
        <w:tc>
          <w:tcPr>
            <w:tcW w:w="5000" w:type="pct"/>
            <w:gridSpan w:val="4"/>
            <w:tcBorders>
              <w:top w:val="single" w:sz="4" w:space="0" w:color="auto"/>
              <w:left w:val="single" w:sz="4" w:space="0" w:color="auto"/>
              <w:bottom w:val="single" w:sz="4" w:space="0" w:color="auto"/>
              <w:right w:val="single" w:sz="4" w:space="0" w:color="000000"/>
            </w:tcBorders>
            <w:shd w:val="clear" w:color="000000" w:fill="A9D08E"/>
            <w:vAlign w:val="center"/>
            <w:hideMark/>
          </w:tcPr>
          <w:p w14:paraId="0CDC4140" w14:textId="19F001F0" w:rsidR="008168DE" w:rsidRPr="005D4BE0" w:rsidRDefault="008168DE" w:rsidP="00B93B8D">
            <w:pPr>
              <w:jc w:val="center"/>
              <w:rPr>
                <w:rFonts w:ascii="Arial" w:hAnsi="Arial" w:cs="Arial"/>
                <w:b/>
                <w:bCs/>
                <w:color w:val="000000"/>
                <w:sz w:val="20"/>
                <w:szCs w:val="20"/>
              </w:rPr>
            </w:pPr>
            <w:r w:rsidRPr="005D4BE0">
              <w:rPr>
                <w:rFonts w:ascii="Arial" w:hAnsi="Arial" w:cs="Arial"/>
                <w:b/>
                <w:bCs/>
                <w:color w:val="000000"/>
                <w:sz w:val="20"/>
                <w:szCs w:val="20"/>
              </w:rPr>
              <w:t xml:space="preserve">ACCESO A CONTENIDO EN </w:t>
            </w:r>
            <w:r w:rsidRPr="005D4BE0">
              <w:rPr>
                <w:rFonts w:ascii="Arial" w:hAnsi="Arial" w:cs="Arial"/>
                <w:b/>
                <w:bCs/>
                <w:color w:val="000000"/>
                <w:sz w:val="20"/>
                <w:szCs w:val="20"/>
              </w:rPr>
              <w:t>LÍNEA</w:t>
            </w:r>
            <w:r w:rsidRPr="005D4BE0">
              <w:rPr>
                <w:rFonts w:ascii="Arial" w:hAnsi="Arial" w:cs="Arial"/>
                <w:b/>
                <w:bCs/>
                <w:color w:val="000000"/>
                <w:sz w:val="20"/>
                <w:szCs w:val="20"/>
              </w:rPr>
              <w:t xml:space="preserve"> DE LA PLATAFORMA FIRST (https://www.first.org) PARA USO DEL CCOCI.</w:t>
            </w:r>
          </w:p>
        </w:tc>
      </w:tr>
      <w:tr w:rsidR="008168DE" w:rsidRPr="005D4BE0" w14:paraId="60167D59" w14:textId="77777777" w:rsidTr="00B93B8D">
        <w:trPr>
          <w:trHeight w:val="404"/>
          <w:jc w:val="center"/>
        </w:trPr>
        <w:tc>
          <w:tcPr>
            <w:tcW w:w="5000" w:type="pct"/>
            <w:gridSpan w:val="4"/>
            <w:tcBorders>
              <w:top w:val="nil"/>
              <w:left w:val="single" w:sz="4" w:space="0" w:color="auto"/>
              <w:bottom w:val="single" w:sz="4" w:space="0" w:color="auto"/>
              <w:right w:val="single" w:sz="4" w:space="0" w:color="auto"/>
            </w:tcBorders>
            <w:shd w:val="clear" w:color="000000" w:fill="C6E0B4"/>
            <w:vAlign w:val="center"/>
            <w:hideMark/>
          </w:tcPr>
          <w:p w14:paraId="760CB206" w14:textId="03E4636C" w:rsidR="008168DE" w:rsidRPr="005D4BE0" w:rsidRDefault="008168DE" w:rsidP="00B93B8D">
            <w:pPr>
              <w:jc w:val="center"/>
              <w:rPr>
                <w:rFonts w:ascii="Arial" w:hAnsi="Arial" w:cs="Arial"/>
                <w:b/>
                <w:bCs/>
                <w:color w:val="000000"/>
                <w:sz w:val="20"/>
                <w:szCs w:val="20"/>
              </w:rPr>
            </w:pPr>
            <w:r w:rsidRPr="005D4BE0">
              <w:rPr>
                <w:rFonts w:ascii="Arial" w:hAnsi="Arial" w:cs="Arial"/>
                <w:b/>
                <w:bCs/>
                <w:color w:val="000000"/>
                <w:sz w:val="20"/>
                <w:szCs w:val="20"/>
              </w:rPr>
              <w:t>DESCRIPCIÓN</w:t>
            </w:r>
            <w:bookmarkStart w:id="0" w:name="_GoBack"/>
            <w:bookmarkEnd w:id="0"/>
            <w:r w:rsidRPr="005D4BE0">
              <w:rPr>
                <w:rFonts w:ascii="Arial" w:hAnsi="Arial" w:cs="Arial"/>
                <w:b/>
                <w:bCs/>
                <w:color w:val="000000"/>
                <w:sz w:val="20"/>
                <w:szCs w:val="20"/>
              </w:rPr>
              <w:t xml:space="preserve"> DEL SERVICIO</w:t>
            </w:r>
          </w:p>
        </w:tc>
      </w:tr>
      <w:tr w:rsidR="008168DE" w:rsidRPr="005D4BE0" w14:paraId="18BF73E8" w14:textId="77777777" w:rsidTr="00B93B8D">
        <w:trPr>
          <w:trHeight w:val="2119"/>
          <w:jc w:val="center"/>
        </w:trPr>
        <w:tc>
          <w:tcPr>
            <w:tcW w:w="5000" w:type="pct"/>
            <w:gridSpan w:val="4"/>
            <w:tcBorders>
              <w:top w:val="nil"/>
              <w:left w:val="single" w:sz="4" w:space="0" w:color="auto"/>
              <w:bottom w:val="single" w:sz="4" w:space="0" w:color="auto"/>
              <w:right w:val="single" w:sz="4" w:space="0" w:color="000000"/>
            </w:tcBorders>
            <w:shd w:val="clear" w:color="auto" w:fill="auto"/>
            <w:vAlign w:val="center"/>
            <w:hideMark/>
          </w:tcPr>
          <w:p w14:paraId="59D3B232" w14:textId="77777777" w:rsidR="008168DE" w:rsidRPr="005D4BE0" w:rsidRDefault="008168DE" w:rsidP="00B93B8D">
            <w:pPr>
              <w:rPr>
                <w:rFonts w:ascii="Arial" w:hAnsi="Arial" w:cs="Arial"/>
                <w:color w:val="000000"/>
                <w:sz w:val="20"/>
                <w:szCs w:val="20"/>
              </w:rPr>
            </w:pPr>
            <w:r w:rsidRPr="005D4BE0">
              <w:rPr>
                <w:rFonts w:ascii="Arial" w:hAnsi="Arial" w:cs="Arial"/>
                <w:color w:val="000000"/>
                <w:sz w:val="20"/>
                <w:szCs w:val="20"/>
              </w:rPr>
              <w:t>• El acceso a esta plataforma deberá ser 24/7 por el término de un (1) año</w:t>
            </w:r>
          </w:p>
          <w:p w14:paraId="29681377" w14:textId="77777777" w:rsidR="008168DE" w:rsidRPr="005D4BE0" w:rsidRDefault="008168DE" w:rsidP="00B93B8D">
            <w:pPr>
              <w:rPr>
                <w:rFonts w:ascii="Arial" w:hAnsi="Arial" w:cs="Arial"/>
                <w:color w:val="000000"/>
                <w:sz w:val="20"/>
                <w:szCs w:val="20"/>
              </w:rPr>
            </w:pPr>
            <w:r w:rsidRPr="005D4BE0">
              <w:rPr>
                <w:rFonts w:ascii="Arial" w:hAnsi="Arial" w:cs="Arial"/>
                <w:color w:val="000000"/>
                <w:sz w:val="20"/>
                <w:szCs w:val="20"/>
              </w:rPr>
              <w:t>• El acceso deberá quedar a nombre Team SOC-CCOCI</w:t>
            </w:r>
            <w:r w:rsidRPr="005D4BE0">
              <w:rPr>
                <w:rFonts w:ascii="Arial" w:hAnsi="Arial" w:cs="Arial"/>
                <w:color w:val="000000"/>
                <w:sz w:val="20"/>
                <w:szCs w:val="20"/>
              </w:rPr>
              <w:br/>
              <w:t>• El acceso prestará mínimo los siguientes servicios:</w:t>
            </w:r>
            <w:r w:rsidRPr="005D4BE0">
              <w:rPr>
                <w:rFonts w:ascii="Arial" w:hAnsi="Arial" w:cs="Arial"/>
                <w:color w:val="000000"/>
                <w:sz w:val="20"/>
                <w:szCs w:val="20"/>
              </w:rPr>
              <w:br/>
              <w:t>. Servicios reactivos disponibles.</w:t>
            </w:r>
            <w:r w:rsidRPr="005D4BE0">
              <w:rPr>
                <w:rFonts w:ascii="Arial" w:hAnsi="Arial" w:cs="Arial"/>
                <w:color w:val="000000"/>
                <w:sz w:val="20"/>
                <w:szCs w:val="20"/>
              </w:rPr>
              <w:br/>
              <w:t>. Alertas y avisos.</w:t>
            </w:r>
            <w:r w:rsidRPr="005D4BE0">
              <w:rPr>
                <w:rFonts w:ascii="Arial" w:hAnsi="Arial" w:cs="Arial"/>
                <w:color w:val="000000"/>
                <w:sz w:val="20"/>
                <w:szCs w:val="20"/>
              </w:rPr>
              <w:br/>
              <w:t>. Manejo de incidentes.</w:t>
            </w:r>
            <w:r w:rsidRPr="005D4BE0">
              <w:rPr>
                <w:rFonts w:ascii="Arial" w:hAnsi="Arial" w:cs="Arial"/>
                <w:color w:val="000000"/>
                <w:sz w:val="20"/>
                <w:szCs w:val="20"/>
              </w:rPr>
              <w:br/>
              <w:t>. Análisis de incidentes.</w:t>
            </w:r>
            <w:r w:rsidRPr="005D4BE0">
              <w:rPr>
                <w:rFonts w:ascii="Arial" w:hAnsi="Arial" w:cs="Arial"/>
                <w:color w:val="000000"/>
                <w:sz w:val="20"/>
                <w:szCs w:val="20"/>
              </w:rPr>
              <w:br/>
              <w:t>. Soporte de respuesta a incidentes.</w:t>
            </w:r>
            <w:r w:rsidRPr="005D4BE0">
              <w:rPr>
                <w:rFonts w:ascii="Arial" w:hAnsi="Arial" w:cs="Arial"/>
                <w:color w:val="000000"/>
                <w:sz w:val="20"/>
                <w:szCs w:val="20"/>
              </w:rPr>
              <w:br/>
              <w:t>. Coordinación de incidentes.</w:t>
            </w:r>
            <w:r w:rsidRPr="005D4BE0">
              <w:rPr>
                <w:rFonts w:ascii="Arial" w:hAnsi="Arial" w:cs="Arial"/>
                <w:color w:val="000000"/>
                <w:sz w:val="20"/>
                <w:szCs w:val="20"/>
              </w:rPr>
              <w:br/>
              <w:t>. Manejo de la vulnerabilidad.</w:t>
            </w:r>
            <w:r w:rsidRPr="005D4BE0">
              <w:rPr>
                <w:rFonts w:ascii="Arial" w:hAnsi="Arial" w:cs="Arial"/>
                <w:color w:val="000000"/>
                <w:sz w:val="20"/>
                <w:szCs w:val="20"/>
              </w:rPr>
              <w:br/>
              <w:t>. Análisis de vulnerabilidad.</w:t>
            </w:r>
          </w:p>
        </w:tc>
      </w:tr>
    </w:tbl>
    <w:p w14:paraId="336CFAD6" w14:textId="77777777" w:rsidR="00FF154A" w:rsidRPr="00A524A6" w:rsidRDefault="00FF154A" w:rsidP="00FF154A">
      <w:pPr>
        <w:tabs>
          <w:tab w:val="left" w:pos="540"/>
          <w:tab w:val="left" w:pos="720"/>
        </w:tabs>
        <w:ind w:right="284"/>
        <w:contextualSpacing/>
        <w:jc w:val="both"/>
        <w:rPr>
          <w:rFonts w:ascii="Arial" w:hAnsi="Arial" w:cs="Arial"/>
          <w:sz w:val="20"/>
          <w:szCs w:val="20"/>
          <w:lang w:val="es-CO"/>
        </w:rPr>
      </w:pPr>
    </w:p>
    <w:p w14:paraId="76DFA959" w14:textId="77777777" w:rsidR="00FF154A" w:rsidRDefault="00FF154A" w:rsidP="00FF154A">
      <w:pPr>
        <w:tabs>
          <w:tab w:val="left" w:pos="540"/>
          <w:tab w:val="left" w:pos="720"/>
        </w:tabs>
        <w:ind w:right="284"/>
        <w:jc w:val="both"/>
        <w:rPr>
          <w:rFonts w:ascii="Arial" w:hAnsi="Arial" w:cs="Arial"/>
          <w:sz w:val="20"/>
          <w:szCs w:val="20"/>
          <w:lang w:val="es-CO"/>
        </w:rPr>
      </w:pPr>
    </w:p>
    <w:p w14:paraId="4F7F192B" w14:textId="38B32E1E" w:rsidR="00E5799C" w:rsidRPr="002B4E67" w:rsidRDefault="00E5799C" w:rsidP="00D5720A">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legal  de la firma  ( o persona natural), manifiesto que cumplo con todas las especificaciones técnicas contempladas en el anexo técnico del proceso de selección y me comprometo a  </w:t>
      </w:r>
      <w:r>
        <w:rPr>
          <w:rFonts w:ascii="Arial" w:hAnsi="Arial" w:cs="Arial"/>
          <w:sz w:val="20"/>
          <w:szCs w:val="20"/>
        </w:rPr>
        <w:t xml:space="preserve">prestar los servicios </w:t>
      </w:r>
      <w:r w:rsidRPr="002B4E67">
        <w:rPr>
          <w:rFonts w:ascii="Arial" w:hAnsi="Arial" w:cs="Arial"/>
          <w:color w:val="FF0000"/>
          <w:sz w:val="20"/>
          <w:szCs w:val="20"/>
        </w:rPr>
        <w:t xml:space="preserve"> </w:t>
      </w:r>
      <w:r w:rsidRPr="002B4E67">
        <w:rPr>
          <w:rFonts w:ascii="Arial" w:hAnsi="Arial" w:cs="Arial"/>
          <w:sz w:val="20"/>
          <w:szCs w:val="20"/>
        </w:rPr>
        <w:t xml:space="preserve">bajo 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777777"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a  los </w:t>
      </w:r>
      <w:r w:rsidR="001D2E02">
        <w:rPr>
          <w:rFonts w:ascii="Arial" w:hAnsi="Arial" w:cs="Arial"/>
          <w:sz w:val="20"/>
          <w:szCs w:val="20"/>
        </w:rPr>
        <w:t>________________</w:t>
      </w:r>
      <w:r w:rsidRPr="002B4E67">
        <w:rPr>
          <w:rFonts w:ascii="Arial" w:hAnsi="Arial" w:cs="Arial"/>
          <w:sz w:val="20"/>
          <w:szCs w:val="20"/>
        </w:rPr>
        <w:t xml:space="preserve"> </w:t>
      </w:r>
    </w:p>
    <w:p w14:paraId="5B1FDACA" w14:textId="77777777" w:rsidR="00B54101" w:rsidRDefault="00B54101" w:rsidP="00D5720A">
      <w:pPr>
        <w:autoSpaceDE w:val="0"/>
        <w:autoSpaceDN w:val="0"/>
        <w:adjustRightInd w:val="0"/>
        <w:rPr>
          <w:rFonts w:ascii="Arial" w:hAnsi="Arial" w:cs="Arial"/>
          <w:b/>
          <w:sz w:val="20"/>
          <w:szCs w:val="20"/>
          <w:highlight w:val="yellow"/>
        </w:rPr>
      </w:pPr>
    </w:p>
    <w:p w14:paraId="701952B8" w14:textId="77777777" w:rsidR="004F0987" w:rsidRPr="006F07C5" w:rsidRDefault="004F0987" w:rsidP="00D5720A">
      <w:pPr>
        <w:rPr>
          <w:rFonts w:ascii="Arial" w:hAnsi="Arial" w:cs="Arial"/>
          <w:sz w:val="20"/>
          <w:szCs w:val="20"/>
        </w:rPr>
      </w:pPr>
      <w:r w:rsidRPr="006F07C5">
        <w:rPr>
          <w:rFonts w:ascii="Arial" w:hAnsi="Arial" w:cs="Arial"/>
          <w:sz w:val="20"/>
          <w:szCs w:val="20"/>
        </w:rPr>
        <w:t>NOMBRE  Y FIRMA REPRESENTANTE LEGAL</w:t>
      </w:r>
    </w:p>
    <w:p w14:paraId="168746CC" w14:textId="77777777" w:rsidR="004F0987" w:rsidRDefault="004F0987" w:rsidP="00D5720A">
      <w:pPr>
        <w:rPr>
          <w:rFonts w:ascii="Arial" w:hAnsi="Arial" w:cs="Arial"/>
          <w:sz w:val="20"/>
          <w:szCs w:val="20"/>
        </w:rPr>
      </w:pPr>
      <w:r w:rsidRPr="006F07C5">
        <w:rPr>
          <w:rFonts w:ascii="Arial" w:hAnsi="Arial" w:cs="Arial"/>
          <w:sz w:val="20"/>
          <w:szCs w:val="20"/>
        </w:rPr>
        <w:t>CC.</w:t>
      </w:r>
    </w:p>
    <w:p w14:paraId="5EB3AD97" w14:textId="77777777" w:rsidR="004F0987" w:rsidRDefault="004F0987" w:rsidP="00D5720A">
      <w:pPr>
        <w:rPr>
          <w:rFonts w:ascii="Arial" w:hAnsi="Arial" w:cs="Arial"/>
          <w:sz w:val="20"/>
          <w:szCs w:val="20"/>
        </w:rPr>
      </w:pPr>
      <w:r>
        <w:rPr>
          <w:rFonts w:ascii="Arial" w:hAnsi="Arial" w:cs="Arial"/>
          <w:sz w:val="20"/>
          <w:szCs w:val="20"/>
        </w:rPr>
        <w:t>Representante Legal</w:t>
      </w:r>
    </w:p>
    <w:p w14:paraId="2E175D83" w14:textId="77777777" w:rsidR="004F0987" w:rsidRDefault="004F0987" w:rsidP="00D5720A">
      <w:pPr>
        <w:rPr>
          <w:rFonts w:ascii="Arial" w:hAnsi="Arial" w:cs="Arial"/>
          <w:sz w:val="20"/>
          <w:szCs w:val="20"/>
        </w:rPr>
      </w:pPr>
      <w:r>
        <w:rPr>
          <w:rFonts w:ascii="Arial" w:hAnsi="Arial" w:cs="Arial"/>
          <w:sz w:val="20"/>
          <w:szCs w:val="20"/>
        </w:rPr>
        <w:t>Empresa:</w:t>
      </w:r>
    </w:p>
    <w:p w14:paraId="516B3465" w14:textId="77777777" w:rsidR="00EF284E" w:rsidRDefault="004F0987" w:rsidP="00D5720A">
      <w:r>
        <w:rPr>
          <w:rFonts w:ascii="Arial" w:hAnsi="Arial" w:cs="Arial"/>
          <w:sz w:val="20"/>
          <w:szCs w:val="20"/>
        </w:rPr>
        <w:t>NIT.</w:t>
      </w:r>
    </w:p>
    <w:sectPr w:rsidR="00EF284E"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6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A0E6C7D"/>
    <w:multiLevelType w:val="hybridMultilevel"/>
    <w:tmpl w:val="168422B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956C22"/>
    <w:multiLevelType w:val="hybridMultilevel"/>
    <w:tmpl w:val="2892C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3F70B0"/>
    <w:multiLevelType w:val="hybridMultilevel"/>
    <w:tmpl w:val="2222E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8"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5933EE"/>
    <w:multiLevelType w:val="hybridMultilevel"/>
    <w:tmpl w:val="BA3E5B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3"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6F5022AA"/>
    <w:multiLevelType w:val="hybridMultilevel"/>
    <w:tmpl w:val="199CD7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6184BBB"/>
    <w:multiLevelType w:val="hybridMultilevel"/>
    <w:tmpl w:val="0E3EC92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8"/>
  </w:num>
  <w:num w:numId="3">
    <w:abstractNumId w:val="10"/>
  </w:num>
  <w:num w:numId="4">
    <w:abstractNumId w:val="12"/>
  </w:num>
  <w:num w:numId="5">
    <w:abstractNumId w:val="13"/>
  </w:num>
  <w:num w:numId="6">
    <w:abstractNumId w:val="2"/>
  </w:num>
  <w:num w:numId="7">
    <w:abstractNumId w:val="1"/>
  </w:num>
  <w:num w:numId="8">
    <w:abstractNumId w:val="7"/>
  </w:num>
  <w:num w:numId="9">
    <w:abstractNumId w:val="0"/>
  </w:num>
  <w:num w:numId="10">
    <w:abstractNumId w:val="9"/>
  </w:num>
  <w:num w:numId="11">
    <w:abstractNumId w:val="6"/>
  </w:num>
  <w:num w:numId="12">
    <w:abstractNumId w:val="11"/>
  </w:num>
  <w:num w:numId="13">
    <w:abstractNumId w:val="3"/>
  </w:num>
  <w:num w:numId="14">
    <w:abstractNumId w:val="15"/>
  </w:num>
  <w:num w:numId="15">
    <w:abstractNumId w:val="14"/>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96B37"/>
    <w:rsid w:val="000A4CCE"/>
    <w:rsid w:val="000F180F"/>
    <w:rsid w:val="000F2F82"/>
    <w:rsid w:val="000F57BE"/>
    <w:rsid w:val="0013199C"/>
    <w:rsid w:val="00147DEE"/>
    <w:rsid w:val="001B2278"/>
    <w:rsid w:val="001D2E02"/>
    <w:rsid w:val="002100FC"/>
    <w:rsid w:val="00273460"/>
    <w:rsid w:val="00275704"/>
    <w:rsid w:val="00297B10"/>
    <w:rsid w:val="002B633C"/>
    <w:rsid w:val="0030300D"/>
    <w:rsid w:val="00307ECA"/>
    <w:rsid w:val="003159F7"/>
    <w:rsid w:val="00332084"/>
    <w:rsid w:val="00342C4F"/>
    <w:rsid w:val="00365BEC"/>
    <w:rsid w:val="003704BA"/>
    <w:rsid w:val="00394AFC"/>
    <w:rsid w:val="003A7557"/>
    <w:rsid w:val="003C2C52"/>
    <w:rsid w:val="003E6CE3"/>
    <w:rsid w:val="0046760C"/>
    <w:rsid w:val="004A29DE"/>
    <w:rsid w:val="004F0987"/>
    <w:rsid w:val="005203BE"/>
    <w:rsid w:val="00533168"/>
    <w:rsid w:val="00544CD3"/>
    <w:rsid w:val="00556217"/>
    <w:rsid w:val="00613D9C"/>
    <w:rsid w:val="00644589"/>
    <w:rsid w:val="00646ADE"/>
    <w:rsid w:val="0065048D"/>
    <w:rsid w:val="007451DF"/>
    <w:rsid w:val="00775142"/>
    <w:rsid w:val="00782B11"/>
    <w:rsid w:val="007A188C"/>
    <w:rsid w:val="007B7788"/>
    <w:rsid w:val="007E18A6"/>
    <w:rsid w:val="00802B96"/>
    <w:rsid w:val="00807AD5"/>
    <w:rsid w:val="008168DE"/>
    <w:rsid w:val="00844389"/>
    <w:rsid w:val="00863D85"/>
    <w:rsid w:val="00870B65"/>
    <w:rsid w:val="008735B0"/>
    <w:rsid w:val="008919A4"/>
    <w:rsid w:val="008D33BE"/>
    <w:rsid w:val="008E54F0"/>
    <w:rsid w:val="008E6135"/>
    <w:rsid w:val="008F2681"/>
    <w:rsid w:val="00931243"/>
    <w:rsid w:val="0096642A"/>
    <w:rsid w:val="00977B69"/>
    <w:rsid w:val="00996BF2"/>
    <w:rsid w:val="009B548F"/>
    <w:rsid w:val="00A06C60"/>
    <w:rsid w:val="00A114E9"/>
    <w:rsid w:val="00A17D9B"/>
    <w:rsid w:val="00A269D6"/>
    <w:rsid w:val="00A942D5"/>
    <w:rsid w:val="00AC36CA"/>
    <w:rsid w:val="00AD177D"/>
    <w:rsid w:val="00B32C44"/>
    <w:rsid w:val="00B3430A"/>
    <w:rsid w:val="00B54101"/>
    <w:rsid w:val="00B6486F"/>
    <w:rsid w:val="00B80247"/>
    <w:rsid w:val="00B86130"/>
    <w:rsid w:val="00BB4023"/>
    <w:rsid w:val="00BE4966"/>
    <w:rsid w:val="00C4266F"/>
    <w:rsid w:val="00C4766F"/>
    <w:rsid w:val="00C822B1"/>
    <w:rsid w:val="00C82807"/>
    <w:rsid w:val="00C84894"/>
    <w:rsid w:val="00CA1232"/>
    <w:rsid w:val="00CA32DA"/>
    <w:rsid w:val="00CB0E74"/>
    <w:rsid w:val="00CD0E62"/>
    <w:rsid w:val="00D0318C"/>
    <w:rsid w:val="00D24C72"/>
    <w:rsid w:val="00D25F28"/>
    <w:rsid w:val="00D50B37"/>
    <w:rsid w:val="00D5720A"/>
    <w:rsid w:val="00D81380"/>
    <w:rsid w:val="00DC746E"/>
    <w:rsid w:val="00DF4759"/>
    <w:rsid w:val="00DF5C22"/>
    <w:rsid w:val="00E455D2"/>
    <w:rsid w:val="00E5799C"/>
    <w:rsid w:val="00E75BCB"/>
    <w:rsid w:val="00EE09FD"/>
    <w:rsid w:val="00EE33F1"/>
    <w:rsid w:val="00EF4D7F"/>
    <w:rsid w:val="00EF75A9"/>
    <w:rsid w:val="00F02401"/>
    <w:rsid w:val="00F147DE"/>
    <w:rsid w:val="00F30C09"/>
    <w:rsid w:val="00F667E5"/>
    <w:rsid w:val="00F7148A"/>
    <w:rsid w:val="00F71A62"/>
    <w:rsid w:val="00F837EB"/>
    <w:rsid w:val="00F87451"/>
    <w:rsid w:val="00F96668"/>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iPriority w:val="99"/>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uiPriority w:val="99"/>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uiPriority w:val="99"/>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9"/>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
    <w:link w:val="NormalWeb"/>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qFormat/>
    <w:rsid w:val="0013199C"/>
    <w:pPr>
      <w:ind w:left="720"/>
      <w:contextualSpacing/>
    </w:pPr>
  </w:style>
  <w:style w:type="paragraph" w:styleId="Sangra2detindependiente">
    <w:name w:val="Body Text Indent 2"/>
    <w:basedOn w:val="Normal"/>
    <w:link w:val="Sangra2detindependienteCar"/>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semiHidden/>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333</Words>
  <Characters>1833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89</cp:revision>
  <dcterms:created xsi:type="dcterms:W3CDTF">2019-04-24T00:58:00Z</dcterms:created>
  <dcterms:modified xsi:type="dcterms:W3CDTF">2021-06-03T13:19:00Z</dcterms:modified>
</cp:coreProperties>
</file>