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59" w:rsidRDefault="00DA3459" w:rsidP="0073343C">
      <w:pPr>
        <w:tabs>
          <w:tab w:val="left" w:pos="270"/>
          <w:tab w:val="left" w:pos="3330"/>
        </w:tabs>
        <w:ind w:left="1701" w:hanging="1701"/>
        <w:jc w:val="both"/>
        <w:rPr>
          <w:rFonts w:ascii="Arial Narrow" w:hAnsi="Arial Narrow" w:cs="Arial"/>
          <w:color w:val="FF0000"/>
          <w:sz w:val="21"/>
          <w:szCs w:val="21"/>
        </w:rPr>
      </w:pPr>
      <w:bookmarkStart w:id="0" w:name="OLE_LINK1"/>
      <w:bookmarkStart w:id="1" w:name="OLE_LINK2"/>
      <w:bookmarkStart w:id="2" w:name="_GoBack"/>
      <w:bookmarkEnd w:id="2"/>
    </w:p>
    <w:p w:rsidR="00956598" w:rsidRPr="0011274D" w:rsidRDefault="00956598" w:rsidP="0073343C">
      <w:pPr>
        <w:tabs>
          <w:tab w:val="left" w:pos="270"/>
          <w:tab w:val="left" w:pos="3330"/>
        </w:tabs>
        <w:ind w:left="1701" w:hanging="1701"/>
        <w:jc w:val="both"/>
        <w:rPr>
          <w:rFonts w:ascii="Arial Narrow" w:hAnsi="Arial Narrow" w:cs="Arial"/>
          <w:color w:val="FF0000"/>
          <w:sz w:val="21"/>
          <w:szCs w:val="21"/>
        </w:rPr>
      </w:pPr>
    </w:p>
    <w:bookmarkEnd w:id="0"/>
    <w:bookmarkEnd w:id="1"/>
    <w:p w:rsidR="00554199" w:rsidRPr="00376728" w:rsidRDefault="00554199" w:rsidP="0073343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11274D">
        <w:rPr>
          <w:rFonts w:ascii="Arial Narrow" w:eastAsia="Calibri" w:hAnsi="Arial Narrow" w:cs="Arial"/>
          <w:b/>
          <w:bCs/>
          <w:sz w:val="21"/>
          <w:szCs w:val="21"/>
          <w:lang w:eastAsia="en-US"/>
        </w:rPr>
        <w:t xml:space="preserve">OBJETO: </w:t>
      </w:r>
      <w:r w:rsidRPr="0011274D">
        <w:rPr>
          <w:rFonts w:ascii="Arial Narrow" w:hAnsi="Arial Narrow" w:cs="Arial"/>
          <w:b/>
          <w:sz w:val="21"/>
          <w:szCs w:val="21"/>
          <w:lang w:eastAsia="es-CO"/>
        </w:rPr>
        <w:t>“</w:t>
      </w:r>
      <w:r w:rsidR="0073343C" w:rsidRPr="0011274D">
        <w:rPr>
          <w:rFonts w:ascii="Arial Narrow" w:hAnsi="Arial Narrow" w:cs="Arial"/>
          <w:b/>
          <w:noProof/>
          <w:sz w:val="21"/>
          <w:szCs w:val="21"/>
        </w:rPr>
        <w:t xml:space="preserve">REALIZAR EL LEVANTAMIENTO TOPOGRAFICO Y ARQUITECTONICO, LOS ESTUDIOS GEOTECNICOS, </w:t>
      </w:r>
      <w:r w:rsidR="0073343C" w:rsidRPr="00376728">
        <w:rPr>
          <w:rFonts w:ascii="Arial Narrow" w:hAnsi="Arial Narrow" w:cs="Arial"/>
          <w:b/>
          <w:noProof/>
          <w:sz w:val="22"/>
          <w:szCs w:val="22"/>
        </w:rPr>
        <w:t>LA VALORACION, DISEÑO ESTRUCTURAL Y EL PRESUPUESTO DETALLADO NECESARIOS PARA EJECUTAR  LAS  OBRAS CIVILES DE RECONSTRUCCIÓN DEL MURO DE CERRAMIENTO PERIMETRAL EXISTENTE DIAGNOSTICADO COMO INESTABLE  EN EL ESTABLECIMIENTO PENITENCIARIO DE  MEDIANA SEGURIDAD – EPMSC VILLAVICENCIO – META</w:t>
      </w:r>
      <w:r w:rsidRPr="00376728">
        <w:rPr>
          <w:rFonts w:ascii="Arial Narrow" w:hAnsi="Arial Narrow" w:cs="Arial"/>
          <w:b/>
          <w:sz w:val="22"/>
          <w:szCs w:val="22"/>
        </w:rPr>
        <w:t>”.</w:t>
      </w:r>
    </w:p>
    <w:p w:rsidR="00554199" w:rsidRDefault="00554199" w:rsidP="0073343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76728">
        <w:rPr>
          <w:rFonts w:ascii="Arial Narrow" w:hAnsi="Arial Narrow" w:cs="Arial"/>
          <w:sz w:val="22"/>
          <w:szCs w:val="22"/>
        </w:rPr>
        <w:tab/>
      </w:r>
      <w:r w:rsidRPr="00376728">
        <w:rPr>
          <w:rFonts w:ascii="Arial Narrow" w:hAnsi="Arial Narrow" w:cs="Arial"/>
          <w:sz w:val="22"/>
          <w:szCs w:val="22"/>
        </w:rPr>
        <w:tab/>
      </w:r>
    </w:p>
    <w:p w:rsidR="00956598" w:rsidRPr="00376728" w:rsidRDefault="00956598" w:rsidP="0073343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:rsidR="00554199" w:rsidRPr="00376728" w:rsidRDefault="00554199" w:rsidP="0073343C">
      <w:pPr>
        <w:jc w:val="both"/>
        <w:rPr>
          <w:rFonts w:ascii="Arial Narrow" w:hAnsi="Arial Narrow" w:cs="Arial"/>
          <w:sz w:val="22"/>
          <w:szCs w:val="22"/>
        </w:rPr>
      </w:pPr>
      <w:r w:rsidRPr="00376728"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Por medio del presente documento la USPEC se permite </w:t>
      </w:r>
      <w:r w:rsidR="00267626">
        <w:rPr>
          <w:rFonts w:ascii="Arial Narrow" w:eastAsia="Calibri" w:hAnsi="Arial Narrow" w:cs="Arial"/>
          <w:bCs/>
          <w:sz w:val="22"/>
          <w:szCs w:val="22"/>
          <w:lang w:eastAsia="en-US"/>
        </w:rPr>
        <w:t>informar los resultados del presente proceso y presenta el consolidado de respuestas con las respectivas tablas de evaluación final.</w:t>
      </w:r>
    </w:p>
    <w:p w:rsidR="008D31BF" w:rsidRDefault="008D31BF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48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En relación con la evaluación económica, de los cinco proponentes presentados tres de las propuestas son descartadas por incurrir en alguna de las causales de rechazo</w:t>
      </w:r>
      <w:r w:rsidRPr="00CD7F2E">
        <w:t xml:space="preserve"> </w:t>
      </w:r>
      <w:r w:rsidRPr="00CD7F2E">
        <w:rPr>
          <w:rFonts w:ascii="Arial Narrow" w:eastAsia="Calibri" w:hAnsi="Arial Narrow" w:cs="Arial"/>
          <w:bCs/>
          <w:sz w:val="22"/>
          <w:szCs w:val="22"/>
          <w:lang w:eastAsia="en-US"/>
        </w:rPr>
        <w:t>del numeral 24 de la Invitación Pública del presente proceso</w:t>
      </w: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, las cuales se observan en la tabla que se presenta a continuación:</w:t>
      </w: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8E4B07">
        <w:rPr>
          <w:rFonts w:eastAsia="Calibri"/>
          <w:noProof/>
          <w:lang w:val="es-CO" w:eastAsia="es-CO"/>
        </w:rPr>
        <w:drawing>
          <wp:inline distT="0" distB="0" distL="0" distR="0" wp14:anchorId="028179AE" wp14:editId="3C25B9AA">
            <wp:extent cx="5969990" cy="1992086"/>
            <wp:effectExtent l="0" t="0" r="0" b="825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981" cy="199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De la anterior avaluación, dos de los proponentes cumplieron el requisito de la oferta económica: Instrumento Grupo SAS y Estudio Urbano Arquitectos SAS.</w:t>
      </w:r>
    </w:p>
    <w:p w:rsidR="00956598" w:rsidRDefault="00956598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48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En el cuadro siguiente se presenta el resumen de las evaluaciones de cada proponente en los aspectos relacionados con experiencia mínima del proponente, aceptación anexo técnico y demás aspectos evaluados con las observaciones respectivas, </w:t>
      </w:r>
      <w:r w:rsidRPr="00376728">
        <w:rPr>
          <w:rFonts w:ascii="Arial Narrow" w:eastAsia="Calibri" w:hAnsi="Arial Narrow" w:cs="Arial"/>
          <w:bCs/>
          <w:sz w:val="22"/>
          <w:szCs w:val="22"/>
          <w:lang w:eastAsia="en-US"/>
        </w:rPr>
        <w:t>así</w:t>
      </w: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:</w:t>
      </w: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267626">
        <w:rPr>
          <w:rFonts w:eastAsia="Calibri"/>
          <w:noProof/>
          <w:lang w:val="es-CO" w:eastAsia="es-CO"/>
        </w:rPr>
        <w:lastRenderedPageBreak/>
        <w:drawing>
          <wp:inline distT="0" distB="0" distL="0" distR="0">
            <wp:extent cx="5971540" cy="4298677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429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267626">
        <w:rPr>
          <w:rFonts w:eastAsia="Calibri"/>
          <w:noProof/>
          <w:lang w:val="es-CO" w:eastAsia="es-CO"/>
        </w:rPr>
        <w:drawing>
          <wp:inline distT="0" distB="0" distL="0" distR="0">
            <wp:extent cx="5971540" cy="1926013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192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8E4B07" w:rsidRDefault="008E4B07" w:rsidP="008E4B07">
      <w:pPr>
        <w:shd w:val="clear" w:color="auto" w:fill="FFFFFF"/>
        <w:ind w:right="48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Como resultado de la evaluación anterior, se recibieron las subsanaciones de dos proponentes. AIC SAS e Instrumento grupo SAS, de los cuales, este último, cumplió de manera satisfactoria con los requisitos habilitantes del presente proceso.</w:t>
      </w:r>
    </w:p>
    <w:p w:rsidR="008E4B07" w:rsidRDefault="008E4B07" w:rsidP="008E4B07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8E4B07" w:rsidRDefault="00070B99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La anterior es la evaluación de los aspectos técnicos y económicos del </w:t>
      </w:r>
      <w:r>
        <w:rPr>
          <w:rFonts w:ascii="Arial Narrow" w:hAnsi="Arial Narrow" w:cs="Arial"/>
          <w:sz w:val="22"/>
          <w:szCs w:val="22"/>
        </w:rPr>
        <w:t>Proceso de Selección d</w:t>
      </w:r>
      <w:r w:rsidRPr="00070B99">
        <w:rPr>
          <w:rFonts w:ascii="Arial Narrow" w:hAnsi="Arial Narrow" w:cs="Arial"/>
          <w:sz w:val="22"/>
          <w:szCs w:val="22"/>
        </w:rPr>
        <w:t>e Invitación Pública USPEC-IP-MC-048-2018</w:t>
      </w:r>
      <w:r>
        <w:rPr>
          <w:rFonts w:ascii="Arial Narrow" w:hAnsi="Arial Narrow" w:cs="Arial"/>
          <w:sz w:val="22"/>
          <w:szCs w:val="22"/>
        </w:rPr>
        <w:t>.</w:t>
      </w:r>
    </w:p>
    <w:p w:rsidR="008E4B07" w:rsidRDefault="008E4B07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00372C" w:rsidRDefault="0000372C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Cordialmente,</w:t>
      </w:r>
    </w:p>
    <w:p w:rsidR="008D31BF" w:rsidRDefault="008D31BF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B831BF" w:rsidRDefault="00B831BF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B831BF" w:rsidRDefault="00B831BF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070B99" w:rsidRDefault="00070B99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554199" w:rsidRPr="002505D0" w:rsidRDefault="00E95830" w:rsidP="00E9583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ERIK</w:t>
      </w:r>
      <w:r w:rsidR="008D3994">
        <w:rPr>
          <w:rFonts w:ascii="Arial Narrow" w:hAnsi="Arial Narrow" w:cs="Arial"/>
          <w:b/>
          <w:bCs/>
          <w:sz w:val="21"/>
          <w:szCs w:val="21"/>
        </w:rPr>
        <w:t>A BLANCO VARGAS</w:t>
      </w:r>
    </w:p>
    <w:p w:rsidR="00554199" w:rsidRPr="008D3994" w:rsidRDefault="008D3994" w:rsidP="00E95830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21"/>
          <w:szCs w:val="21"/>
        </w:rPr>
      </w:pPr>
      <w:r w:rsidRPr="008D3994">
        <w:rPr>
          <w:rFonts w:ascii="Arial Narrow" w:hAnsi="Arial Narrow" w:cs="Arial"/>
          <w:bCs/>
          <w:sz w:val="21"/>
          <w:szCs w:val="21"/>
        </w:rPr>
        <w:t xml:space="preserve">SUBDIRECTORA DE </w:t>
      </w:r>
      <w:r w:rsidR="008D31BF">
        <w:rPr>
          <w:rFonts w:ascii="Arial Narrow" w:hAnsi="Arial Narrow" w:cs="Arial"/>
          <w:bCs/>
          <w:sz w:val="21"/>
          <w:szCs w:val="21"/>
        </w:rPr>
        <w:t xml:space="preserve">CONSTRUCCION Y </w:t>
      </w:r>
      <w:r w:rsidRPr="008D3994">
        <w:rPr>
          <w:rFonts w:ascii="Arial Narrow" w:hAnsi="Arial Narrow" w:cs="Arial"/>
          <w:bCs/>
          <w:sz w:val="21"/>
          <w:szCs w:val="21"/>
        </w:rPr>
        <w:t>CONSERVACIÓN</w:t>
      </w:r>
      <w:r>
        <w:rPr>
          <w:rFonts w:ascii="Arial Narrow" w:hAnsi="Arial Narrow" w:cs="Arial"/>
          <w:bCs/>
          <w:sz w:val="21"/>
          <w:szCs w:val="21"/>
        </w:rPr>
        <w:t xml:space="preserve"> - USPEC</w:t>
      </w:r>
    </w:p>
    <w:p w:rsidR="0000372C" w:rsidRPr="00070B99" w:rsidRDefault="0000372C" w:rsidP="0073343C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:rsidR="00B831BF" w:rsidRDefault="00B831BF" w:rsidP="0073343C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:rsidR="00444F4E" w:rsidRPr="00070B99" w:rsidRDefault="00866900" w:rsidP="0073343C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070B99">
        <w:rPr>
          <w:rFonts w:ascii="Arial Narrow" w:hAnsi="Arial Narrow" w:cs="Arial"/>
          <w:sz w:val="16"/>
          <w:szCs w:val="16"/>
        </w:rPr>
        <w:t>Elaboró</w:t>
      </w:r>
      <w:r w:rsidR="00554199" w:rsidRPr="00070B99">
        <w:rPr>
          <w:rFonts w:ascii="Arial Narrow" w:hAnsi="Arial Narrow" w:cs="Arial"/>
          <w:sz w:val="16"/>
          <w:szCs w:val="16"/>
        </w:rPr>
        <w:t xml:space="preserve">: </w:t>
      </w:r>
      <w:r w:rsidR="002505D0" w:rsidRPr="00070B99">
        <w:rPr>
          <w:rFonts w:ascii="Arial Narrow" w:hAnsi="Arial Narrow" w:cs="Arial"/>
          <w:sz w:val="16"/>
          <w:szCs w:val="16"/>
        </w:rPr>
        <w:t>Manuel Herrera</w:t>
      </w:r>
      <w:r w:rsidR="007B2B05" w:rsidRPr="00070B99">
        <w:rPr>
          <w:rFonts w:ascii="Arial Narrow" w:hAnsi="Arial Narrow" w:cs="Arial"/>
          <w:sz w:val="16"/>
          <w:szCs w:val="16"/>
        </w:rPr>
        <w:t>–</w:t>
      </w:r>
      <w:r w:rsidR="00D2105A" w:rsidRPr="00070B99">
        <w:rPr>
          <w:rFonts w:ascii="Arial Narrow" w:hAnsi="Arial Narrow" w:cs="Arial"/>
          <w:sz w:val="16"/>
          <w:szCs w:val="16"/>
        </w:rPr>
        <w:t xml:space="preserve"> DINFRA</w:t>
      </w:r>
    </w:p>
    <w:p w:rsidR="00CA5DE9" w:rsidRDefault="00CA5DE9" w:rsidP="00CA5DE9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070B99">
        <w:rPr>
          <w:rFonts w:ascii="Arial Narrow" w:hAnsi="Arial Narrow" w:cs="Arial"/>
          <w:sz w:val="16"/>
          <w:szCs w:val="16"/>
        </w:rPr>
        <w:t xml:space="preserve">Elaboró: </w:t>
      </w:r>
      <w:r w:rsidR="002505D0" w:rsidRPr="00070B99">
        <w:rPr>
          <w:rFonts w:ascii="Arial Narrow" w:hAnsi="Arial Narrow" w:cs="Arial"/>
          <w:sz w:val="16"/>
          <w:szCs w:val="16"/>
        </w:rPr>
        <w:t>John Sierra</w:t>
      </w:r>
      <w:r w:rsidRPr="00070B99">
        <w:rPr>
          <w:rFonts w:ascii="Arial Narrow" w:hAnsi="Arial Narrow" w:cs="Arial"/>
          <w:sz w:val="16"/>
          <w:szCs w:val="16"/>
        </w:rPr>
        <w:t>– DINFRA</w:t>
      </w:r>
    </w:p>
    <w:p w:rsidR="00070B99" w:rsidRPr="00070B99" w:rsidRDefault="00070B99" w:rsidP="00CA5DE9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070B99">
        <w:rPr>
          <w:rFonts w:ascii="Arial Narrow" w:hAnsi="Arial Narrow" w:cs="Arial"/>
          <w:sz w:val="16"/>
          <w:szCs w:val="16"/>
        </w:rPr>
        <w:t xml:space="preserve">Elaboró: </w:t>
      </w:r>
      <w:proofErr w:type="spellStart"/>
      <w:r>
        <w:rPr>
          <w:rFonts w:ascii="Arial Narrow" w:hAnsi="Arial Narrow" w:cs="Arial"/>
          <w:sz w:val="16"/>
          <w:szCs w:val="16"/>
        </w:rPr>
        <w:t>Solanyi</w:t>
      </w:r>
      <w:proofErr w:type="spellEnd"/>
      <w:r>
        <w:rPr>
          <w:rFonts w:ascii="Arial Narrow" w:hAnsi="Arial Narrow" w:cs="Arial"/>
          <w:sz w:val="16"/>
          <w:szCs w:val="16"/>
        </w:rPr>
        <w:t xml:space="preserve"> Robles-</w:t>
      </w:r>
      <w:r w:rsidRPr="00070B99">
        <w:rPr>
          <w:rFonts w:ascii="Arial Narrow" w:hAnsi="Arial Narrow" w:cs="Arial"/>
          <w:sz w:val="16"/>
          <w:szCs w:val="16"/>
        </w:rPr>
        <w:t xml:space="preserve"> DINFRA</w:t>
      </w:r>
    </w:p>
    <w:sectPr w:rsidR="00070B99" w:rsidRPr="00070B99" w:rsidSect="002740D6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241" w:rsidRDefault="00DA7241" w:rsidP="004F4FB7">
      <w:r>
        <w:separator/>
      </w:r>
    </w:p>
  </w:endnote>
  <w:endnote w:type="continuationSeparator" w:id="0">
    <w:p w:rsidR="00DA7241" w:rsidRDefault="00DA7241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Pr="00A737B1" w:rsidRDefault="005072AB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noProof/>
        <w:sz w:val="18"/>
        <w:szCs w:val="18"/>
        <w:lang w:val="es-CO" w:eastAsia="es-CO"/>
      </w:rPr>
      <w:drawing>
        <wp:anchor distT="0" distB="0" distL="114300" distR="114300" simplePos="0" relativeHeight="251712512" behindDoc="0" locked="0" layoutInCell="1" allowOverlap="1" wp14:anchorId="091333F4" wp14:editId="40BCD29C">
          <wp:simplePos x="0" y="0"/>
          <wp:positionH relativeFrom="column">
            <wp:posOffset>4322445</wp:posOffset>
          </wp:positionH>
          <wp:positionV relativeFrom="paragraph">
            <wp:posOffset>-133350</wp:posOffset>
          </wp:positionV>
          <wp:extent cx="1725295" cy="485775"/>
          <wp:effectExtent l="0" t="0" r="8255" b="9525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SPEC_cambio Format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7B1">
      <w:rPr>
        <w:rFonts w:ascii="Arial Narrow" w:hAnsi="Arial Narrow"/>
        <w:b/>
        <w:sz w:val="20"/>
        <w:szCs w:val="20"/>
      </w:rPr>
      <w:t>Calle 97 A  No. 9 A - 34  Bogotá, Colombia</w:t>
    </w:r>
    <w:r w:rsidRPr="00A737B1">
      <w:rPr>
        <w:rFonts w:ascii="Arial Narrow" w:hAnsi="Arial Narrow"/>
        <w:b/>
        <w:sz w:val="20"/>
        <w:szCs w:val="20"/>
      </w:rPr>
      <w:tab/>
    </w:r>
  </w:p>
  <w:p w:rsidR="005072AB" w:rsidRPr="00A737B1" w:rsidRDefault="005072AB" w:rsidP="00DB4E72">
    <w:pPr>
      <w:pStyle w:val="Piedepgina"/>
      <w:rPr>
        <w:rFonts w:ascii="Arial Narrow" w:hAnsi="Arial Narrow"/>
        <w:sz w:val="18"/>
        <w:szCs w:val="18"/>
      </w:rPr>
    </w:pPr>
    <w:r w:rsidRPr="00A737B1">
      <w:rPr>
        <w:rFonts w:ascii="Arial Narrow" w:hAnsi="Arial Narrow"/>
        <w:sz w:val="18"/>
        <w:szCs w:val="18"/>
      </w:rPr>
      <w:t>Teléfono: (57) (1) 4864130</w:t>
    </w:r>
  </w:p>
  <w:p w:rsidR="005072AB" w:rsidRPr="00BB3CCF" w:rsidRDefault="00137AFE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5072AB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5072AB" w:rsidRPr="00BB3CCF" w:rsidRDefault="005072AB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:rsidR="005072AB" w:rsidRPr="00DB4E72" w:rsidRDefault="005072AB" w:rsidP="00DB4E72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Pr="00A737B1" w:rsidRDefault="005072AB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noProof/>
        <w:sz w:val="18"/>
        <w:szCs w:val="18"/>
        <w:lang w:val="es-CO" w:eastAsia="es-CO"/>
      </w:rPr>
      <w:drawing>
        <wp:anchor distT="0" distB="0" distL="114300" distR="114300" simplePos="0" relativeHeight="251708416" behindDoc="0" locked="0" layoutInCell="1" allowOverlap="1" wp14:anchorId="2121ACC1" wp14:editId="23ED2F99">
          <wp:simplePos x="0" y="0"/>
          <wp:positionH relativeFrom="column">
            <wp:posOffset>4331970</wp:posOffset>
          </wp:positionH>
          <wp:positionV relativeFrom="paragraph">
            <wp:posOffset>-95250</wp:posOffset>
          </wp:positionV>
          <wp:extent cx="1725295" cy="485775"/>
          <wp:effectExtent l="0" t="0" r="8255" b="9525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SPEC_cambio Format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7B1">
      <w:rPr>
        <w:rFonts w:ascii="Arial Narrow" w:hAnsi="Arial Narrow"/>
        <w:b/>
        <w:sz w:val="20"/>
        <w:szCs w:val="20"/>
      </w:rPr>
      <w:t>Calle 97 A  No. 9 A - 34  Bogotá, Colombia</w:t>
    </w:r>
    <w:r w:rsidRPr="00A737B1">
      <w:rPr>
        <w:rFonts w:ascii="Arial Narrow" w:hAnsi="Arial Narrow"/>
        <w:b/>
        <w:sz w:val="20"/>
        <w:szCs w:val="20"/>
      </w:rPr>
      <w:tab/>
    </w:r>
  </w:p>
  <w:p w:rsidR="005072AB" w:rsidRPr="00A737B1" w:rsidRDefault="005072AB" w:rsidP="002740D6">
    <w:pPr>
      <w:pStyle w:val="Piedepgina"/>
      <w:rPr>
        <w:rFonts w:ascii="Arial Narrow" w:hAnsi="Arial Narrow"/>
        <w:sz w:val="18"/>
        <w:szCs w:val="18"/>
      </w:rPr>
    </w:pPr>
    <w:r w:rsidRPr="00A737B1">
      <w:rPr>
        <w:rFonts w:ascii="Arial Narrow" w:hAnsi="Arial Narrow"/>
        <w:sz w:val="18"/>
        <w:szCs w:val="18"/>
      </w:rPr>
      <w:t>Teléfono: (57) (1) 4864130</w:t>
    </w:r>
  </w:p>
  <w:p w:rsidR="005072AB" w:rsidRPr="00BB3CCF" w:rsidRDefault="00137AFE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5072AB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5072AB" w:rsidRPr="00BB3CCF" w:rsidRDefault="005072AB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:rsidR="005072AB" w:rsidRPr="00817DDF" w:rsidRDefault="005072AB" w:rsidP="002740D6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241" w:rsidRDefault="00DA7241" w:rsidP="004F4FB7">
      <w:r>
        <w:separator/>
      </w:r>
    </w:p>
  </w:footnote>
  <w:footnote w:type="continuationSeparator" w:id="0">
    <w:p w:rsidR="00DA7241" w:rsidRDefault="00DA7241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Default="005072AB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15584" behindDoc="0" locked="0" layoutInCell="1" allowOverlap="1" wp14:anchorId="3B949FD8" wp14:editId="4FC4ED5F">
          <wp:simplePos x="0" y="0"/>
          <wp:positionH relativeFrom="margin">
            <wp:posOffset>4481830</wp:posOffset>
          </wp:positionH>
          <wp:positionV relativeFrom="paragraph">
            <wp:posOffset>12700</wp:posOffset>
          </wp:positionV>
          <wp:extent cx="1636395" cy="406400"/>
          <wp:effectExtent l="0" t="0" r="190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95" cy="40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710464" behindDoc="0" locked="0" layoutInCell="1" allowOverlap="1" wp14:anchorId="284883BB" wp14:editId="00F25519">
          <wp:simplePos x="0" y="0"/>
          <wp:positionH relativeFrom="margin">
            <wp:posOffset>-328295</wp:posOffset>
          </wp:positionH>
          <wp:positionV relativeFrom="paragraph">
            <wp:posOffset>6985</wp:posOffset>
          </wp:positionV>
          <wp:extent cx="1884045" cy="410210"/>
          <wp:effectExtent l="0" t="0" r="1905" b="889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spec planeacion (2)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4045" cy="410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072AB" w:rsidRDefault="005072AB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</w:t>
    </w:r>
  </w:p>
  <w:p w:rsidR="005072AB" w:rsidRDefault="005072AB" w:rsidP="00816205">
    <w:pPr>
      <w:pStyle w:val="Encabezado"/>
      <w:rPr>
        <w:rFonts w:ascii="Arial Narrow" w:hAnsi="Arial Narrow"/>
        <w:sz w:val="22"/>
        <w:szCs w:val="22"/>
      </w:rPr>
    </w:pPr>
  </w:p>
  <w:p w:rsidR="005072AB" w:rsidRDefault="002234D4" w:rsidP="001768E4">
    <w:pPr>
      <w:pStyle w:val="Encabezado"/>
      <w:jc w:val="center"/>
      <w:rPr>
        <w:rFonts w:ascii="Arial Narrow" w:hAnsi="Arial Narrow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373728F" wp14:editId="4EFEA5A6">
          <wp:simplePos x="0" y="0"/>
          <wp:positionH relativeFrom="margin">
            <wp:posOffset>-220345</wp:posOffset>
          </wp:positionH>
          <wp:positionV relativeFrom="margin">
            <wp:posOffset>-445770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0CC9" w:rsidRDefault="00DA0CC9" w:rsidP="00DA0CC9">
    <w:pPr>
      <w:jc w:val="center"/>
    </w:pPr>
    <w:r>
      <w:rPr>
        <w:rFonts w:ascii="Arial Narrow" w:hAnsi="Arial Narrow" w:cs="Arial"/>
        <w:b/>
        <w:sz w:val="22"/>
        <w:szCs w:val="22"/>
      </w:rPr>
      <w:t xml:space="preserve">CONSOLIDADO DE </w:t>
    </w:r>
    <w:r w:rsidRPr="00E72617">
      <w:rPr>
        <w:rFonts w:ascii="Arial Narrow" w:hAnsi="Arial Narrow" w:cs="Arial"/>
        <w:b/>
        <w:sz w:val="22"/>
        <w:szCs w:val="22"/>
      </w:rPr>
      <w:t xml:space="preserve">OBSERVACIONES PROCESO DE SELECCIÓN DE </w:t>
    </w:r>
    <w:r>
      <w:rPr>
        <w:rFonts w:ascii="Arial Narrow" w:hAnsi="Arial Narrow" w:cs="Arial"/>
        <w:b/>
        <w:sz w:val="22"/>
        <w:szCs w:val="22"/>
      </w:rPr>
      <w:t xml:space="preserve">INVITACIÓN PÚBLICA </w:t>
    </w:r>
    <w:r w:rsidR="00747B3B">
      <w:rPr>
        <w:rFonts w:ascii="Arial Narrow" w:hAnsi="Arial Narrow" w:cs="Arial"/>
        <w:b/>
        <w:sz w:val="22"/>
        <w:szCs w:val="22"/>
      </w:rPr>
      <w:t>USPEC-IP-MC-048</w:t>
    </w:r>
    <w:r w:rsidRPr="004D5B37">
      <w:rPr>
        <w:rFonts w:ascii="Arial Narrow" w:hAnsi="Arial Narrow" w:cs="Arial"/>
        <w:b/>
        <w:sz w:val="22"/>
        <w:szCs w:val="22"/>
      </w:rPr>
      <w:t>-2018</w:t>
    </w:r>
  </w:p>
  <w:p w:rsidR="005072AB" w:rsidRPr="006D5475" w:rsidRDefault="005072AB" w:rsidP="00DA0CC9">
    <w:pPr>
      <w:pStyle w:val="Encabezado"/>
      <w:jc w:val="center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Default="005072AB" w:rsidP="001768E4">
    <w:pPr>
      <w:rPr>
        <w:rFonts w:ascii="Arial Narrow" w:hAnsi="Arial Narrow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3BD28139" wp14:editId="15B4326A">
          <wp:simplePos x="0" y="0"/>
          <wp:positionH relativeFrom="margin">
            <wp:posOffset>-372745</wp:posOffset>
          </wp:positionH>
          <wp:positionV relativeFrom="margin">
            <wp:posOffset>-541020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13536" behindDoc="0" locked="0" layoutInCell="1" allowOverlap="1" wp14:anchorId="669C0E2F" wp14:editId="0BD907F4">
          <wp:simplePos x="0" y="0"/>
          <wp:positionH relativeFrom="margin">
            <wp:posOffset>4795520</wp:posOffset>
          </wp:positionH>
          <wp:positionV relativeFrom="paragraph">
            <wp:posOffset>3810</wp:posOffset>
          </wp:positionV>
          <wp:extent cx="1636395" cy="406400"/>
          <wp:effectExtent l="0" t="0" r="190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95" cy="40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inline distT="0" distB="0" distL="0" distR="0" wp14:anchorId="2012DE2E" wp14:editId="0EE24994">
          <wp:extent cx="2152650" cy="416458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236298" cy="4326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072AB" w:rsidRDefault="005072AB" w:rsidP="001768E4">
    <w:pPr>
      <w:jc w:val="center"/>
      <w:rPr>
        <w:rFonts w:ascii="Arial Narrow" w:hAnsi="Arial Narrow" w:cs="Arial"/>
        <w:b/>
        <w:sz w:val="22"/>
        <w:szCs w:val="22"/>
      </w:rPr>
    </w:pPr>
  </w:p>
  <w:p w:rsidR="005072AB" w:rsidRDefault="005072AB" w:rsidP="001768E4">
    <w:pPr>
      <w:jc w:val="center"/>
    </w:pPr>
    <w:r>
      <w:rPr>
        <w:rFonts w:ascii="Arial Narrow" w:hAnsi="Arial Narrow" w:cs="Arial"/>
        <w:b/>
        <w:sz w:val="22"/>
        <w:szCs w:val="22"/>
      </w:rPr>
      <w:t xml:space="preserve">CONSOLIDADO </w:t>
    </w:r>
    <w:r w:rsidR="00267626">
      <w:rPr>
        <w:rFonts w:ascii="Arial Narrow" w:hAnsi="Arial Narrow" w:cs="Arial"/>
        <w:b/>
        <w:sz w:val="22"/>
        <w:szCs w:val="22"/>
      </w:rPr>
      <w:t xml:space="preserve">FINAL </w:t>
    </w:r>
    <w:r>
      <w:rPr>
        <w:rFonts w:ascii="Arial Narrow" w:hAnsi="Arial Narrow" w:cs="Arial"/>
        <w:b/>
        <w:sz w:val="22"/>
        <w:szCs w:val="22"/>
      </w:rPr>
      <w:t xml:space="preserve">DE </w:t>
    </w:r>
    <w:r w:rsidRPr="00E72617">
      <w:rPr>
        <w:rFonts w:ascii="Arial Narrow" w:hAnsi="Arial Narrow" w:cs="Arial"/>
        <w:b/>
        <w:sz w:val="22"/>
        <w:szCs w:val="22"/>
      </w:rPr>
      <w:t xml:space="preserve">OBSERVACIONES PROCESO DE SELECCIÓN DE </w:t>
    </w:r>
    <w:r w:rsidR="00B50ADB">
      <w:rPr>
        <w:rFonts w:ascii="Arial Narrow" w:hAnsi="Arial Narrow" w:cs="Arial"/>
        <w:b/>
        <w:sz w:val="22"/>
        <w:szCs w:val="22"/>
      </w:rPr>
      <w:t xml:space="preserve">INVITACIÓN PÚBLICA </w:t>
    </w:r>
    <w:r w:rsidR="004D5B37" w:rsidRPr="004D5B37">
      <w:rPr>
        <w:rFonts w:ascii="Arial Narrow" w:hAnsi="Arial Narrow" w:cs="Arial"/>
        <w:b/>
        <w:sz w:val="22"/>
        <w:szCs w:val="22"/>
      </w:rPr>
      <w:t>USPEC-IP-MC-04</w:t>
    </w:r>
    <w:r w:rsidR="0073343C">
      <w:rPr>
        <w:rFonts w:ascii="Arial Narrow" w:hAnsi="Arial Narrow" w:cs="Arial"/>
        <w:b/>
        <w:sz w:val="22"/>
        <w:szCs w:val="22"/>
      </w:rPr>
      <w:t>8</w:t>
    </w:r>
    <w:r w:rsidR="004D5B37" w:rsidRPr="004D5B37">
      <w:rPr>
        <w:rFonts w:ascii="Arial Narrow" w:hAnsi="Arial Narrow" w:cs="Arial"/>
        <w:b/>
        <w:sz w:val="22"/>
        <w:szCs w:val="22"/>
      </w:rPr>
      <w:t>-2018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A6E52"/>
    <w:multiLevelType w:val="hybridMultilevel"/>
    <w:tmpl w:val="E52667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923F5"/>
    <w:multiLevelType w:val="hybridMultilevel"/>
    <w:tmpl w:val="392A83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F49A4"/>
    <w:multiLevelType w:val="hybridMultilevel"/>
    <w:tmpl w:val="CBC044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3A2521"/>
    <w:multiLevelType w:val="hybridMultilevel"/>
    <w:tmpl w:val="914C89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01F81"/>
    <w:multiLevelType w:val="hybridMultilevel"/>
    <w:tmpl w:val="F56E3A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01007"/>
    <w:multiLevelType w:val="hybridMultilevel"/>
    <w:tmpl w:val="914C89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B2F04"/>
    <w:multiLevelType w:val="hybridMultilevel"/>
    <w:tmpl w:val="09A427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D3692F"/>
    <w:multiLevelType w:val="hybridMultilevel"/>
    <w:tmpl w:val="4C56E87E"/>
    <w:lvl w:ilvl="0" w:tplc="2DC2D48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D57C31"/>
    <w:multiLevelType w:val="hybridMultilevel"/>
    <w:tmpl w:val="61E06CE0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689A1E86"/>
    <w:multiLevelType w:val="hybridMultilevel"/>
    <w:tmpl w:val="5C6E477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F2B7802"/>
    <w:multiLevelType w:val="hybridMultilevel"/>
    <w:tmpl w:val="D2849BBE"/>
    <w:lvl w:ilvl="0" w:tplc="B70A6E14">
      <w:start w:val="1"/>
      <w:numFmt w:val="decimal"/>
      <w:lvlText w:val="%1-"/>
      <w:lvlJc w:val="left"/>
      <w:pPr>
        <w:ind w:left="360" w:hanging="360"/>
      </w:pPr>
      <w:rPr>
        <w:rFonts w:ascii="Arial Narrow" w:hAnsi="Arial Narrow" w:hint="default"/>
        <w:b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DDF"/>
    <w:rsid w:val="0000372C"/>
    <w:rsid w:val="00010F34"/>
    <w:rsid w:val="00015FE3"/>
    <w:rsid w:val="00037B91"/>
    <w:rsid w:val="0004611E"/>
    <w:rsid w:val="000617E2"/>
    <w:rsid w:val="00070B99"/>
    <w:rsid w:val="00070FCF"/>
    <w:rsid w:val="000773EA"/>
    <w:rsid w:val="000A38BE"/>
    <w:rsid w:val="000B03F6"/>
    <w:rsid w:val="000B09B7"/>
    <w:rsid w:val="000B125F"/>
    <w:rsid w:val="000C0D84"/>
    <w:rsid w:val="000C4CBE"/>
    <w:rsid w:val="000C556B"/>
    <w:rsid w:val="000D76CB"/>
    <w:rsid w:val="000D7CE7"/>
    <w:rsid w:val="000E686B"/>
    <w:rsid w:val="000E6A3E"/>
    <w:rsid w:val="00100AFA"/>
    <w:rsid w:val="00100EDF"/>
    <w:rsid w:val="0011274D"/>
    <w:rsid w:val="001227F5"/>
    <w:rsid w:val="00137AFE"/>
    <w:rsid w:val="00167B7D"/>
    <w:rsid w:val="0017013E"/>
    <w:rsid w:val="00170C66"/>
    <w:rsid w:val="001768E4"/>
    <w:rsid w:val="001832FE"/>
    <w:rsid w:val="00184FC1"/>
    <w:rsid w:val="001B06F5"/>
    <w:rsid w:val="001C1B44"/>
    <w:rsid w:val="001C3946"/>
    <w:rsid w:val="001D0B38"/>
    <w:rsid w:val="001D3E57"/>
    <w:rsid w:val="001E34B3"/>
    <w:rsid w:val="001F404B"/>
    <w:rsid w:val="00211E79"/>
    <w:rsid w:val="00213CFD"/>
    <w:rsid w:val="00215070"/>
    <w:rsid w:val="00216191"/>
    <w:rsid w:val="0022112A"/>
    <w:rsid w:val="002234D4"/>
    <w:rsid w:val="00235BFD"/>
    <w:rsid w:val="00240EC0"/>
    <w:rsid w:val="002451E9"/>
    <w:rsid w:val="002505D0"/>
    <w:rsid w:val="00253905"/>
    <w:rsid w:val="0025420C"/>
    <w:rsid w:val="00257DF8"/>
    <w:rsid w:val="00267626"/>
    <w:rsid w:val="00272848"/>
    <w:rsid w:val="002740D6"/>
    <w:rsid w:val="0028468F"/>
    <w:rsid w:val="002A525A"/>
    <w:rsid w:val="002C1DF2"/>
    <w:rsid w:val="002C7BB2"/>
    <w:rsid w:val="002D5B4E"/>
    <w:rsid w:val="002F163C"/>
    <w:rsid w:val="002F2296"/>
    <w:rsid w:val="002F3A8E"/>
    <w:rsid w:val="00306FAC"/>
    <w:rsid w:val="00321F10"/>
    <w:rsid w:val="0033254E"/>
    <w:rsid w:val="0033288C"/>
    <w:rsid w:val="003374FC"/>
    <w:rsid w:val="00340243"/>
    <w:rsid w:val="00341F00"/>
    <w:rsid w:val="00350548"/>
    <w:rsid w:val="00352972"/>
    <w:rsid w:val="00357C4E"/>
    <w:rsid w:val="003711E1"/>
    <w:rsid w:val="003724BF"/>
    <w:rsid w:val="00376728"/>
    <w:rsid w:val="0038570E"/>
    <w:rsid w:val="0039134D"/>
    <w:rsid w:val="003939A3"/>
    <w:rsid w:val="003A3786"/>
    <w:rsid w:val="003B7E0F"/>
    <w:rsid w:val="003D4753"/>
    <w:rsid w:val="003D508A"/>
    <w:rsid w:val="003F179E"/>
    <w:rsid w:val="0040627E"/>
    <w:rsid w:val="0042074C"/>
    <w:rsid w:val="0042454D"/>
    <w:rsid w:val="00426106"/>
    <w:rsid w:val="00434637"/>
    <w:rsid w:val="00444F4E"/>
    <w:rsid w:val="00457813"/>
    <w:rsid w:val="00463F6C"/>
    <w:rsid w:val="00473D22"/>
    <w:rsid w:val="00481622"/>
    <w:rsid w:val="004838D4"/>
    <w:rsid w:val="0049138A"/>
    <w:rsid w:val="004A527F"/>
    <w:rsid w:val="004B40A5"/>
    <w:rsid w:val="004B45F6"/>
    <w:rsid w:val="004B48BA"/>
    <w:rsid w:val="004D0C1C"/>
    <w:rsid w:val="004D32F1"/>
    <w:rsid w:val="004D5772"/>
    <w:rsid w:val="004D5B37"/>
    <w:rsid w:val="004E1ED3"/>
    <w:rsid w:val="004E64F4"/>
    <w:rsid w:val="004F4FB7"/>
    <w:rsid w:val="0050472B"/>
    <w:rsid w:val="005072AB"/>
    <w:rsid w:val="005308A6"/>
    <w:rsid w:val="0053257D"/>
    <w:rsid w:val="00536311"/>
    <w:rsid w:val="00547616"/>
    <w:rsid w:val="00552336"/>
    <w:rsid w:val="00554199"/>
    <w:rsid w:val="00555A85"/>
    <w:rsid w:val="005579A2"/>
    <w:rsid w:val="005652C6"/>
    <w:rsid w:val="0057362F"/>
    <w:rsid w:val="00575BD0"/>
    <w:rsid w:val="00585B72"/>
    <w:rsid w:val="00587F01"/>
    <w:rsid w:val="00593CC3"/>
    <w:rsid w:val="005940EF"/>
    <w:rsid w:val="005C056F"/>
    <w:rsid w:val="005D55DF"/>
    <w:rsid w:val="005E08D6"/>
    <w:rsid w:val="005E3B94"/>
    <w:rsid w:val="005E7861"/>
    <w:rsid w:val="005F574E"/>
    <w:rsid w:val="00602ECE"/>
    <w:rsid w:val="00611E65"/>
    <w:rsid w:val="00614668"/>
    <w:rsid w:val="006227F2"/>
    <w:rsid w:val="00633D9B"/>
    <w:rsid w:val="00646BC7"/>
    <w:rsid w:val="0067186A"/>
    <w:rsid w:val="0067291F"/>
    <w:rsid w:val="00692F87"/>
    <w:rsid w:val="006A35DF"/>
    <w:rsid w:val="006A479E"/>
    <w:rsid w:val="006A5318"/>
    <w:rsid w:val="006D5475"/>
    <w:rsid w:val="006D65AC"/>
    <w:rsid w:val="006E376B"/>
    <w:rsid w:val="006E3A38"/>
    <w:rsid w:val="006F177E"/>
    <w:rsid w:val="006F21F0"/>
    <w:rsid w:val="0070236D"/>
    <w:rsid w:val="0070465B"/>
    <w:rsid w:val="00721C87"/>
    <w:rsid w:val="00723AAD"/>
    <w:rsid w:val="0073343C"/>
    <w:rsid w:val="00747B3B"/>
    <w:rsid w:val="0075348C"/>
    <w:rsid w:val="00781030"/>
    <w:rsid w:val="007A2A66"/>
    <w:rsid w:val="007A61C3"/>
    <w:rsid w:val="007B1A9C"/>
    <w:rsid w:val="007B2B05"/>
    <w:rsid w:val="007B6CAF"/>
    <w:rsid w:val="007F5887"/>
    <w:rsid w:val="00807182"/>
    <w:rsid w:val="00807811"/>
    <w:rsid w:val="00816205"/>
    <w:rsid w:val="00817DDF"/>
    <w:rsid w:val="008210EB"/>
    <w:rsid w:val="00831592"/>
    <w:rsid w:val="00835DBB"/>
    <w:rsid w:val="00842AF1"/>
    <w:rsid w:val="0084638A"/>
    <w:rsid w:val="008532C5"/>
    <w:rsid w:val="0086623F"/>
    <w:rsid w:val="00866900"/>
    <w:rsid w:val="00895575"/>
    <w:rsid w:val="008B03AB"/>
    <w:rsid w:val="008D133C"/>
    <w:rsid w:val="008D31BF"/>
    <w:rsid w:val="008D3994"/>
    <w:rsid w:val="008E4B07"/>
    <w:rsid w:val="008E6E8C"/>
    <w:rsid w:val="008F39D5"/>
    <w:rsid w:val="008F710D"/>
    <w:rsid w:val="00907ED2"/>
    <w:rsid w:val="0091141A"/>
    <w:rsid w:val="00913B5B"/>
    <w:rsid w:val="0091707F"/>
    <w:rsid w:val="00921F5B"/>
    <w:rsid w:val="00924425"/>
    <w:rsid w:val="00934992"/>
    <w:rsid w:val="00943738"/>
    <w:rsid w:val="00943C51"/>
    <w:rsid w:val="00943C61"/>
    <w:rsid w:val="00953534"/>
    <w:rsid w:val="00956598"/>
    <w:rsid w:val="00964B9E"/>
    <w:rsid w:val="00977B96"/>
    <w:rsid w:val="00980A58"/>
    <w:rsid w:val="00985D20"/>
    <w:rsid w:val="009974DD"/>
    <w:rsid w:val="009A4509"/>
    <w:rsid w:val="009B0BDF"/>
    <w:rsid w:val="009C0D95"/>
    <w:rsid w:val="009C2906"/>
    <w:rsid w:val="009D06FB"/>
    <w:rsid w:val="009E09C5"/>
    <w:rsid w:val="009F2757"/>
    <w:rsid w:val="00A147A8"/>
    <w:rsid w:val="00A27551"/>
    <w:rsid w:val="00A30F1E"/>
    <w:rsid w:val="00A5093B"/>
    <w:rsid w:val="00A51AAB"/>
    <w:rsid w:val="00A5340D"/>
    <w:rsid w:val="00A54FA8"/>
    <w:rsid w:val="00A55552"/>
    <w:rsid w:val="00A72F74"/>
    <w:rsid w:val="00A737B1"/>
    <w:rsid w:val="00A91895"/>
    <w:rsid w:val="00A97896"/>
    <w:rsid w:val="00AA7115"/>
    <w:rsid w:val="00AC0C8C"/>
    <w:rsid w:val="00AC540D"/>
    <w:rsid w:val="00AD09D9"/>
    <w:rsid w:val="00AD705A"/>
    <w:rsid w:val="00B11CB4"/>
    <w:rsid w:val="00B174F5"/>
    <w:rsid w:val="00B44E06"/>
    <w:rsid w:val="00B50ADB"/>
    <w:rsid w:val="00B50C4D"/>
    <w:rsid w:val="00B52616"/>
    <w:rsid w:val="00B82FA2"/>
    <w:rsid w:val="00B831BF"/>
    <w:rsid w:val="00B95090"/>
    <w:rsid w:val="00BA0A46"/>
    <w:rsid w:val="00C11687"/>
    <w:rsid w:val="00C12950"/>
    <w:rsid w:val="00C21329"/>
    <w:rsid w:val="00C35BD3"/>
    <w:rsid w:val="00C505FA"/>
    <w:rsid w:val="00C61FF7"/>
    <w:rsid w:val="00C63A1C"/>
    <w:rsid w:val="00C64A1B"/>
    <w:rsid w:val="00C66B14"/>
    <w:rsid w:val="00C800B1"/>
    <w:rsid w:val="00C831F9"/>
    <w:rsid w:val="00CA5DE9"/>
    <w:rsid w:val="00CB05F7"/>
    <w:rsid w:val="00CB11BD"/>
    <w:rsid w:val="00CB2761"/>
    <w:rsid w:val="00CB3124"/>
    <w:rsid w:val="00CC0A6C"/>
    <w:rsid w:val="00CC5433"/>
    <w:rsid w:val="00CC6211"/>
    <w:rsid w:val="00CC745D"/>
    <w:rsid w:val="00CD1299"/>
    <w:rsid w:val="00CD7F2E"/>
    <w:rsid w:val="00CE242B"/>
    <w:rsid w:val="00CE2BFB"/>
    <w:rsid w:val="00CF63BB"/>
    <w:rsid w:val="00D0184B"/>
    <w:rsid w:val="00D2105A"/>
    <w:rsid w:val="00D30A59"/>
    <w:rsid w:val="00D311BB"/>
    <w:rsid w:val="00D32E51"/>
    <w:rsid w:val="00D332C1"/>
    <w:rsid w:val="00D452A0"/>
    <w:rsid w:val="00D51F0F"/>
    <w:rsid w:val="00D52497"/>
    <w:rsid w:val="00D56F50"/>
    <w:rsid w:val="00D77275"/>
    <w:rsid w:val="00D778EA"/>
    <w:rsid w:val="00D83D72"/>
    <w:rsid w:val="00D90983"/>
    <w:rsid w:val="00D93153"/>
    <w:rsid w:val="00DA0CC9"/>
    <w:rsid w:val="00DA3459"/>
    <w:rsid w:val="00DA7241"/>
    <w:rsid w:val="00DB042E"/>
    <w:rsid w:val="00DB4E72"/>
    <w:rsid w:val="00DC60C9"/>
    <w:rsid w:val="00DD17BA"/>
    <w:rsid w:val="00DD51FF"/>
    <w:rsid w:val="00DD5FB6"/>
    <w:rsid w:val="00DF503D"/>
    <w:rsid w:val="00E032AE"/>
    <w:rsid w:val="00E126F1"/>
    <w:rsid w:val="00E265B5"/>
    <w:rsid w:val="00E5166F"/>
    <w:rsid w:val="00E603FD"/>
    <w:rsid w:val="00E826A7"/>
    <w:rsid w:val="00E8671A"/>
    <w:rsid w:val="00E87151"/>
    <w:rsid w:val="00E95830"/>
    <w:rsid w:val="00EA28FF"/>
    <w:rsid w:val="00ED5AFC"/>
    <w:rsid w:val="00ED729B"/>
    <w:rsid w:val="00EF5F41"/>
    <w:rsid w:val="00F22EEB"/>
    <w:rsid w:val="00F250E4"/>
    <w:rsid w:val="00F255D8"/>
    <w:rsid w:val="00F27DE3"/>
    <w:rsid w:val="00F46F5A"/>
    <w:rsid w:val="00F614A3"/>
    <w:rsid w:val="00F61E80"/>
    <w:rsid w:val="00F62987"/>
    <w:rsid w:val="00F6697E"/>
    <w:rsid w:val="00F67D92"/>
    <w:rsid w:val="00F874B3"/>
    <w:rsid w:val="00FB179A"/>
    <w:rsid w:val="00FB5839"/>
    <w:rsid w:val="00FC34C1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C92F3513-7DE5-4BB6-8FED-00A27993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qFormat/>
    <w:rsid w:val="005541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/>
    </w:rPr>
  </w:style>
  <w:style w:type="paragraph" w:styleId="Prrafodelista">
    <w:name w:val="List Paragraph"/>
    <w:aliases w:val="Bullets,HOJA,Bolita,List Paragraph,Párrafo de lista4,BOLADEF,Párrafo de lista3,Párrafo de lista21,BOLA,Nivel 1 OS,Colorful List Accent 1,Colorful List - Accent 11,EITI list,Bullet List,FooterText,numbered,List Paragraph1,lp1,NORMAL"/>
    <w:basedOn w:val="Normal"/>
    <w:link w:val="PrrafodelistaCar"/>
    <w:uiPriority w:val="34"/>
    <w:qFormat/>
    <w:rsid w:val="0055419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4199"/>
    <w:pPr>
      <w:spacing w:before="100" w:beforeAutospacing="1" w:after="100" w:afterAutospacing="1"/>
    </w:pPr>
  </w:style>
  <w:style w:type="character" w:customStyle="1" w:styleId="PrrafodelistaCar">
    <w:name w:val="Párrafo de lista Car"/>
    <w:aliases w:val="Bullets Car,HOJA Car,Bolita Car,List Paragraph Car,Párrafo de lista4 Car,BOLADEF Car,Párrafo de lista3 Car,Párrafo de lista21 Car,BOLA Car,Nivel 1 OS Car,Colorful List Accent 1 Car,Colorful List - Accent 11 Car,EITI list Car,lp1 Car"/>
    <w:link w:val="Prrafodelista"/>
    <w:uiPriority w:val="34"/>
    <w:locked/>
    <w:rsid w:val="005541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554199"/>
    <w:rPr>
      <w:rFonts w:ascii="Times New Roman" w:eastAsia="Calibri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554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7872076951932372943gmail-msolistparagraph">
    <w:name w:val="m_7872076951932372943gmail-msolistparagraph"/>
    <w:basedOn w:val="Normal"/>
    <w:rsid w:val="00554199"/>
    <w:pPr>
      <w:spacing w:before="100" w:beforeAutospacing="1" w:after="100" w:afterAutospacing="1"/>
    </w:pPr>
    <w:rPr>
      <w:lang w:val="es-CO" w:eastAsia="es-ES_tradnl"/>
    </w:rPr>
  </w:style>
  <w:style w:type="character" w:customStyle="1" w:styleId="Cuerpodeltexto6">
    <w:name w:val="Cuerpo del texto (6)"/>
    <w:basedOn w:val="Fuentedeprrafopredeter"/>
    <w:rsid w:val="004E64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s-ES" w:eastAsia="es-ES" w:bidi="es-ES"/>
    </w:rPr>
  </w:style>
  <w:style w:type="character" w:customStyle="1" w:styleId="Cuerpodeltexto4">
    <w:name w:val="Cuerpo del texto (4)_"/>
    <w:basedOn w:val="Fuentedeprrafopredeter"/>
    <w:link w:val="Cuerpodeltexto40"/>
    <w:rsid w:val="004E64F4"/>
    <w:rPr>
      <w:rFonts w:ascii="Tahoma" w:eastAsia="Tahoma" w:hAnsi="Tahoma" w:cs="Tahoma"/>
      <w:b/>
      <w:bCs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E64F4"/>
    <w:pPr>
      <w:widowControl w:val="0"/>
      <w:shd w:val="clear" w:color="auto" w:fill="FFFFFF"/>
      <w:spacing w:before="180" w:after="840" w:line="0" w:lineRule="atLeast"/>
      <w:jc w:val="both"/>
    </w:pPr>
    <w:rPr>
      <w:rFonts w:ascii="Tahoma" w:eastAsia="Tahoma" w:hAnsi="Tahoma" w:cs="Tahoma"/>
      <w:b/>
      <w:bCs/>
      <w:sz w:val="18"/>
      <w:szCs w:val="18"/>
      <w:lang w:val="es-CO" w:eastAsia="en-US"/>
    </w:rPr>
  </w:style>
  <w:style w:type="character" w:customStyle="1" w:styleId="Cuerpodeltexto2">
    <w:name w:val="Cuerpo del texto (2)_"/>
    <w:basedOn w:val="Fuentedeprrafopredeter"/>
    <w:link w:val="Cuerpodeltexto20"/>
    <w:rsid w:val="004E64F4"/>
    <w:rPr>
      <w:rFonts w:ascii="Arial" w:eastAsia="Arial" w:hAnsi="Arial" w:cs="Arial"/>
      <w:shd w:val="clear" w:color="auto" w:fill="FFFFFF"/>
    </w:rPr>
  </w:style>
  <w:style w:type="character" w:customStyle="1" w:styleId="Cuerpodeltexto29ptoNegrita">
    <w:name w:val="Cuerpo del texto (2) + 9 pto;Negrita"/>
    <w:basedOn w:val="Cuerpodeltexto2"/>
    <w:rsid w:val="004E64F4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s-ES" w:eastAsia="es-ES" w:bidi="es-ES"/>
    </w:rPr>
  </w:style>
  <w:style w:type="paragraph" w:customStyle="1" w:styleId="Cuerpodeltexto20">
    <w:name w:val="Cuerpo del texto (2)"/>
    <w:basedOn w:val="Normal"/>
    <w:link w:val="Cuerpodeltexto2"/>
    <w:rsid w:val="004E64F4"/>
    <w:pPr>
      <w:widowControl w:val="0"/>
      <w:shd w:val="clear" w:color="auto" w:fill="FFFFFF"/>
      <w:spacing w:before="720" w:after="600" w:line="0" w:lineRule="atLeast"/>
      <w:jc w:val="both"/>
    </w:pPr>
    <w:rPr>
      <w:rFonts w:ascii="Arial" w:eastAsia="Arial" w:hAnsi="Arial" w:cs="Arial"/>
      <w:sz w:val="22"/>
      <w:szCs w:val="22"/>
      <w:lang w:val="es-CO" w:eastAsia="en-US"/>
    </w:rPr>
  </w:style>
  <w:style w:type="character" w:customStyle="1" w:styleId="Cuerpodeltexto295pto">
    <w:name w:val="Cuerpo del texto (2) + 9;5 pto"/>
    <w:basedOn w:val="Cuerpodeltexto2"/>
    <w:rsid w:val="00CB3124"/>
    <w:rPr>
      <w:rFonts w:ascii="Arial" w:eastAsia="Arial" w:hAnsi="Arial" w:cs="Arial"/>
      <w:color w:val="000000"/>
      <w:spacing w:val="0"/>
      <w:w w:val="100"/>
      <w:position w:val="0"/>
      <w:sz w:val="19"/>
      <w:szCs w:val="19"/>
      <w:shd w:val="clear" w:color="auto" w:fill="FFFFFF"/>
      <w:lang w:val="es-ES" w:eastAsia="es-ES" w:bidi="es-ES"/>
    </w:rPr>
  </w:style>
  <w:style w:type="character" w:customStyle="1" w:styleId="Cuerpodeltexto275ptoNegrita">
    <w:name w:val="Cuerpo del texto (2) + 7;5 pto;Negrita"/>
    <w:basedOn w:val="Cuerpodeltexto2"/>
    <w:rsid w:val="00CB312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es-ES" w:eastAsia="es-ES" w:bidi="es-ES"/>
    </w:rPr>
  </w:style>
  <w:style w:type="character" w:customStyle="1" w:styleId="Cuerpodeltexto7">
    <w:name w:val="Cuerpo del texto (7)"/>
    <w:basedOn w:val="Fuentedeprrafopredeter"/>
    <w:rsid w:val="00CB312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 w:eastAsia="es-ES" w:bidi="es-ES"/>
    </w:rPr>
  </w:style>
  <w:style w:type="character" w:customStyle="1" w:styleId="Cuerpodeltexto9">
    <w:name w:val="Cuerpo del texto (9)"/>
    <w:basedOn w:val="Fuentedeprrafopredeter"/>
    <w:rsid w:val="00CB312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5">
    <w:name w:val="Cuerpo del texto (5)"/>
    <w:basedOn w:val="Fuentedeprrafopredeter"/>
    <w:rsid w:val="00CB312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character" w:customStyle="1" w:styleId="Cuerpodeltexto10">
    <w:name w:val="Cuerpo del texto (10)"/>
    <w:basedOn w:val="Fuentedeprrafopredeter"/>
    <w:rsid w:val="00CB312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s-ES" w:eastAsia="es-ES" w:bidi="es-ES"/>
    </w:rPr>
  </w:style>
  <w:style w:type="character" w:customStyle="1" w:styleId="Ttulo1">
    <w:name w:val="Título #1_"/>
    <w:basedOn w:val="Fuentedeprrafopredeter"/>
    <w:link w:val="Ttulo10"/>
    <w:rsid w:val="009A4509"/>
    <w:rPr>
      <w:rFonts w:ascii="Arial" w:eastAsia="Arial" w:hAnsi="Arial" w:cs="Arial"/>
      <w:shd w:val="clear" w:color="auto" w:fill="FFFFFF"/>
    </w:rPr>
  </w:style>
  <w:style w:type="character" w:customStyle="1" w:styleId="Ttulo1115ptoNegrita">
    <w:name w:val="Título #1 + 11;5 pto;Negrita"/>
    <w:basedOn w:val="Ttulo1"/>
    <w:rsid w:val="009A4509"/>
    <w:rPr>
      <w:rFonts w:ascii="Arial" w:eastAsia="Arial" w:hAnsi="Arial" w:cs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character" w:customStyle="1" w:styleId="Cuerpodeltexto2115ptoNegrita">
    <w:name w:val="Cuerpo del texto (2) + 11;5 pto;Negrita"/>
    <w:basedOn w:val="Cuerpodeltexto2"/>
    <w:rsid w:val="009A4509"/>
    <w:rPr>
      <w:rFonts w:ascii="Arial" w:eastAsia="Arial" w:hAnsi="Arial" w:cs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character" w:customStyle="1" w:styleId="Cuerpodeltexto2115ptoNegritaCursiva">
    <w:name w:val="Cuerpo del texto (2) + 11;5 pto;Negrita;Cursiva"/>
    <w:basedOn w:val="Cuerpodeltexto2"/>
    <w:rsid w:val="009A4509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paragraph" w:customStyle="1" w:styleId="Ttulo10">
    <w:name w:val="Título #1"/>
    <w:basedOn w:val="Normal"/>
    <w:link w:val="Ttulo1"/>
    <w:rsid w:val="009A4509"/>
    <w:pPr>
      <w:widowControl w:val="0"/>
      <w:shd w:val="clear" w:color="auto" w:fill="FFFFFF"/>
      <w:spacing w:before="720" w:line="0" w:lineRule="atLeast"/>
      <w:outlineLvl w:val="0"/>
    </w:pPr>
    <w:rPr>
      <w:rFonts w:ascii="Arial" w:eastAsia="Arial" w:hAnsi="Arial" w:cs="Arial"/>
      <w:sz w:val="22"/>
      <w:szCs w:val="22"/>
      <w:lang w:val="es-CO" w:eastAsia="en-US"/>
    </w:rPr>
  </w:style>
  <w:style w:type="paragraph" w:customStyle="1" w:styleId="m6152356941481285654gmail-msonospacing">
    <w:name w:val="m_6152356941481285654gmail-msonospacing"/>
    <w:basedOn w:val="Normal"/>
    <w:rsid w:val="00B50ADB"/>
    <w:pPr>
      <w:spacing w:before="100" w:beforeAutospacing="1" w:after="100" w:afterAutospacing="1"/>
    </w:pPr>
  </w:style>
  <w:style w:type="paragraph" w:customStyle="1" w:styleId="m7747758206996439482gmail-default">
    <w:name w:val="m_7747758206996439482gmail-default"/>
    <w:basedOn w:val="Normal"/>
    <w:rsid w:val="00D2105A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D2105A"/>
    <w:rPr>
      <w:i/>
      <w:iCs/>
    </w:rPr>
  </w:style>
  <w:style w:type="paragraph" w:customStyle="1" w:styleId="m-5779923221002841913gmail-m3829253723635326682gmail-m7747758206996439482gmail-default">
    <w:name w:val="m_-5779923221002841913gmail-m3829253723635326682gmail-m7747758206996439482gmail-default"/>
    <w:basedOn w:val="Normal"/>
    <w:rsid w:val="009E09C5"/>
    <w:pPr>
      <w:spacing w:before="100" w:beforeAutospacing="1" w:after="100" w:afterAutospacing="1"/>
    </w:pPr>
  </w:style>
  <w:style w:type="paragraph" w:styleId="Textonotapie">
    <w:name w:val="footnote text"/>
    <w:basedOn w:val="Normal"/>
    <w:link w:val="TextonotapieCar"/>
    <w:uiPriority w:val="99"/>
    <w:unhideWhenUsed/>
    <w:rsid w:val="00585B7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85B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aliases w:val="referencia nota al pie,Texto de nota al pie"/>
    <w:basedOn w:val="Fuentedeprrafopredeter"/>
    <w:uiPriority w:val="99"/>
    <w:unhideWhenUsed/>
    <w:rsid w:val="00585B72"/>
    <w:rPr>
      <w:vertAlign w:val="superscript"/>
    </w:rPr>
  </w:style>
  <w:style w:type="table" w:customStyle="1" w:styleId="11">
    <w:name w:val="11"/>
    <w:basedOn w:val="Tablanormal"/>
    <w:rsid w:val="00585B72"/>
    <w:pPr>
      <w:spacing w:after="0"/>
      <w:jc w:val="both"/>
    </w:pPr>
    <w:rPr>
      <w:rFonts w:ascii="Arial" w:eastAsia="Arial" w:hAnsi="Arial" w:cs="Arial"/>
      <w:color w:val="000000"/>
      <w:lang w:val="es-E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4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00390-72AD-4DE1-B07E-CEA41CD6B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Paula Jimena Bermudez Lopez</cp:lastModifiedBy>
  <cp:revision>2</cp:revision>
  <cp:lastPrinted>2018-09-20T17:07:00Z</cp:lastPrinted>
  <dcterms:created xsi:type="dcterms:W3CDTF">2018-10-08T22:29:00Z</dcterms:created>
  <dcterms:modified xsi:type="dcterms:W3CDTF">2018-10-08T22:29:00Z</dcterms:modified>
  <cp:category>Código dependencia</cp:category>
</cp:coreProperties>
</file>