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0CF" w:rsidRPr="002231A8" w:rsidRDefault="005D50CF" w:rsidP="005D50CF">
      <w:pPr>
        <w:ind w:left="-284" w:right="-941"/>
        <w:jc w:val="center"/>
        <w:rPr>
          <w:b/>
        </w:rPr>
      </w:pPr>
      <w:r w:rsidRPr="002231A8">
        <w:rPr>
          <w:b/>
        </w:rPr>
        <w:t>FORMULARIO Nº 1</w:t>
      </w:r>
    </w:p>
    <w:p w:rsidR="005D50CF" w:rsidRPr="002231A8" w:rsidRDefault="005D50CF" w:rsidP="005D50CF">
      <w:pPr>
        <w:ind w:left="-284" w:right="-941"/>
        <w:jc w:val="center"/>
        <w:rPr>
          <w:b/>
        </w:rPr>
      </w:pPr>
    </w:p>
    <w:p w:rsidR="005D50CF" w:rsidRPr="002231A8" w:rsidRDefault="005D50CF" w:rsidP="005D50CF">
      <w:pPr>
        <w:ind w:left="-284" w:right="-941"/>
        <w:jc w:val="center"/>
        <w:rPr>
          <w:b/>
        </w:rPr>
      </w:pPr>
      <w:r w:rsidRPr="002231A8">
        <w:rPr>
          <w:b/>
        </w:rPr>
        <w:t>CARTA DE PRESENTACIÓN DE LA PROPUESTA</w:t>
      </w:r>
    </w:p>
    <w:p w:rsidR="005D50CF" w:rsidRPr="002231A8" w:rsidRDefault="005D50CF" w:rsidP="005D50CF">
      <w:pPr>
        <w:ind w:left="-284" w:right="-941"/>
        <w:jc w:val="center"/>
      </w:pPr>
      <w:r w:rsidRPr="002231A8">
        <w:t>(Diligenciar la totalidad de la información)</w:t>
      </w:r>
    </w:p>
    <w:p w:rsidR="005D50CF" w:rsidRPr="002231A8" w:rsidRDefault="005D50CF" w:rsidP="005D50CF">
      <w:pPr>
        <w:ind w:left="-284" w:right="-941"/>
        <w:jc w:val="both"/>
      </w:pPr>
      <w:r w:rsidRPr="002231A8">
        <w:t>Villavicencio,</w:t>
      </w:r>
    </w:p>
    <w:p w:rsidR="005D50CF" w:rsidRPr="002231A8" w:rsidRDefault="005D50CF" w:rsidP="005D50CF">
      <w:pPr>
        <w:ind w:left="-284" w:right="-941"/>
        <w:jc w:val="both"/>
      </w:pPr>
    </w:p>
    <w:p w:rsidR="005D50CF" w:rsidRPr="002231A8" w:rsidRDefault="005D50CF" w:rsidP="005D50CF">
      <w:pPr>
        <w:ind w:left="-284" w:right="-941"/>
        <w:jc w:val="both"/>
      </w:pPr>
      <w:r w:rsidRPr="002231A8">
        <w:t>Señores</w:t>
      </w:r>
    </w:p>
    <w:p w:rsidR="005D50CF" w:rsidRPr="002231A8" w:rsidRDefault="005D50CF" w:rsidP="005D50CF">
      <w:pPr>
        <w:ind w:left="-284" w:right="-941"/>
        <w:jc w:val="both"/>
      </w:pPr>
      <w:r w:rsidRPr="002231A8">
        <w:t>POLICÍA NACIONAL - POLICIA METROPOLITANA DE VILLAVICENCIO</w:t>
      </w:r>
    </w:p>
    <w:p w:rsidR="005D50CF" w:rsidRPr="002231A8" w:rsidRDefault="005D50CF" w:rsidP="005D50CF">
      <w:pPr>
        <w:ind w:left="-284" w:right="-941"/>
        <w:jc w:val="both"/>
      </w:pPr>
      <w:r w:rsidRPr="002231A8">
        <w:t>Ciudad</w:t>
      </w:r>
    </w:p>
    <w:p w:rsidR="005D50CF" w:rsidRPr="002231A8" w:rsidRDefault="005D50CF" w:rsidP="005D50CF">
      <w:pPr>
        <w:ind w:left="-284" w:right="-941"/>
        <w:jc w:val="both"/>
      </w:pPr>
    </w:p>
    <w:p w:rsidR="005D50CF" w:rsidRPr="002231A8" w:rsidRDefault="005D50CF" w:rsidP="005D50CF">
      <w:pPr>
        <w:pStyle w:val="Sangradetextonormal"/>
        <w:widowControl w:val="0"/>
        <w:ind w:left="-284" w:right="-941"/>
        <w:jc w:val="both"/>
        <w:rPr>
          <w:rFonts w:ascii="Arial" w:hAnsi="Arial" w:cs="Arial"/>
          <w:sz w:val="20"/>
          <w:szCs w:val="20"/>
        </w:rPr>
      </w:pPr>
      <w:r w:rsidRPr="002231A8">
        <w:rPr>
          <w:rFonts w:ascii="Arial" w:hAnsi="Arial" w:cs="Arial"/>
          <w:sz w:val="20"/>
          <w:szCs w:val="20"/>
        </w:rPr>
        <w:t xml:space="preserve">Referencia: Presentación de propuesta para el proceso de mínima cuantía </w:t>
      </w:r>
      <w:r>
        <w:rPr>
          <w:rFonts w:ascii="Arial" w:hAnsi="Arial" w:cs="Arial"/>
          <w:sz w:val="20"/>
          <w:szCs w:val="20"/>
        </w:rPr>
        <w:t>PN MEVIL MIC 082 2021</w:t>
      </w:r>
      <w:r w:rsidRPr="002231A8">
        <w:rPr>
          <w:rFonts w:ascii="Arial" w:hAnsi="Arial" w:cs="Arial"/>
          <w:sz w:val="20"/>
          <w:szCs w:val="20"/>
        </w:rPr>
        <w:t xml:space="preserve"> cuyo objeto es el </w:t>
      </w:r>
      <w:r>
        <w:rPr>
          <w:rFonts w:ascii="Arial" w:hAnsi="Arial" w:cs="Arial"/>
          <w:sz w:val="20"/>
          <w:szCs w:val="18"/>
          <w:lang w:eastAsia="es-CO"/>
        </w:rPr>
        <w:t>PRESTACIÓN DEL SERVICIO DE ASEO INTEGRAL QUE INCLUYE PERSONAL DE CAMARERÍA, LIMPIEZA Y DESINFECCIÓN DE ZONAS COMUNES Y DEPORTIVAS, SERVICIOS GENERALES, MANTENIMIENTO, FUMIGACIÓN E INSUMOS PARA EL CENTRO VACACIONAL VILLAVICENCIO.</w:t>
      </w:r>
      <w:r w:rsidRPr="002231A8">
        <w:rPr>
          <w:rFonts w:ascii="Arial" w:hAnsi="Arial" w:cs="Arial"/>
          <w:sz w:val="20"/>
          <w:szCs w:val="18"/>
          <w:lang w:eastAsia="es-CO"/>
        </w:rPr>
        <w:t>.</w:t>
      </w:r>
    </w:p>
    <w:p w:rsidR="005D50CF" w:rsidRPr="002231A8" w:rsidRDefault="005D50CF" w:rsidP="005D50CF">
      <w:pPr>
        <w:ind w:left="-284" w:right="-941"/>
        <w:jc w:val="both"/>
        <w:rPr>
          <w:b/>
        </w:rPr>
      </w:pPr>
      <w:r w:rsidRPr="002231A8">
        <w:rPr>
          <w:b/>
        </w:rPr>
        <w:t xml:space="preserve"> </w:t>
      </w:r>
    </w:p>
    <w:p w:rsidR="005D50CF" w:rsidRPr="002231A8" w:rsidRDefault="005D50CF" w:rsidP="005D50CF">
      <w:pPr>
        <w:pStyle w:val="Sangradetextonormal"/>
        <w:widowControl w:val="0"/>
        <w:ind w:left="-284" w:right="-941"/>
        <w:jc w:val="both"/>
        <w:rPr>
          <w:rFonts w:ascii="Arial" w:hAnsi="Arial" w:cs="Arial"/>
          <w:sz w:val="20"/>
          <w:szCs w:val="20"/>
        </w:rPr>
      </w:pPr>
      <w:r w:rsidRPr="002231A8">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Nº </w:t>
      </w:r>
      <w:r>
        <w:rPr>
          <w:rFonts w:ascii="Arial" w:hAnsi="Arial" w:cs="Arial"/>
          <w:sz w:val="20"/>
          <w:szCs w:val="20"/>
        </w:rPr>
        <w:t>PN MEVIL MIC 082 2021</w:t>
      </w:r>
      <w:r w:rsidRPr="002231A8">
        <w:rPr>
          <w:rFonts w:ascii="Arial" w:hAnsi="Arial" w:cs="Arial"/>
          <w:sz w:val="20"/>
          <w:szCs w:val="20"/>
        </w:rPr>
        <w:t xml:space="preserve"> cuyo objeto es el </w:t>
      </w:r>
      <w:r>
        <w:rPr>
          <w:rFonts w:ascii="Arial" w:hAnsi="Arial" w:cs="Arial"/>
          <w:b/>
          <w:sz w:val="20"/>
          <w:szCs w:val="18"/>
          <w:lang w:eastAsia="es-CO"/>
        </w:rPr>
        <w:t>PRESTACIÓN DEL SERVICIO DE ASEO INTEGRAL QUE INCLUYE PERSONAL DE CAMARERÍA, LIMPIEZA Y DESINFECCIÓN DE ZONAS COMUNES Y DEPORTIVAS, SERVICIOS GENERALES, MANTENIMIENTO, FUMIGACIÓN E INSUMOS PARA EL CENTRO VACACIONAL VILLAVICENCIO.</w:t>
      </w:r>
      <w:r w:rsidRPr="002231A8">
        <w:rPr>
          <w:rFonts w:ascii="Arial" w:hAnsi="Arial" w:cs="Arial"/>
          <w:b/>
          <w:sz w:val="20"/>
          <w:szCs w:val="20"/>
        </w:rPr>
        <w:t>,</w:t>
      </w:r>
      <w:r w:rsidRPr="002231A8">
        <w:rPr>
          <w:rFonts w:ascii="Arial" w:hAnsi="Arial" w:cs="Arial"/>
          <w:sz w:val="20"/>
          <w:szCs w:val="20"/>
        </w:rPr>
        <w:t xml:space="preserve"> conforme a la información suministrada  en los términos establecidos en la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5D50CF" w:rsidRPr="002231A8" w:rsidRDefault="005D50CF" w:rsidP="005D50CF">
      <w:pPr>
        <w:pStyle w:val="Sangradetextonormal"/>
        <w:widowControl w:val="0"/>
        <w:ind w:left="-284" w:right="-941"/>
        <w:jc w:val="both"/>
        <w:rPr>
          <w:rFonts w:ascii="Arial" w:hAnsi="Arial" w:cs="Arial"/>
          <w:sz w:val="20"/>
          <w:szCs w:val="20"/>
        </w:rPr>
      </w:pPr>
      <w:r w:rsidRPr="002231A8">
        <w:rPr>
          <w:rFonts w:ascii="Arial" w:hAnsi="Arial" w:cs="Arial"/>
          <w:sz w:val="20"/>
          <w:szCs w:val="20"/>
        </w:rPr>
        <w:t xml:space="preserve">El objeto del proceso se encuentra detalladamente enunciado en la invitación pública del proceso y las condiciones técnicas en el Anexo Nº 1 “Especificaciones Técnicas” y para todos los efectos legales, mi propuesta debe entenderse referida a los mismos, teniendo en cuenta su descripción, número y especificaciones técnicas y funcionales. </w:t>
      </w:r>
    </w:p>
    <w:p w:rsidR="005D50CF" w:rsidRPr="002231A8" w:rsidRDefault="005D50CF" w:rsidP="005D50CF">
      <w:pPr>
        <w:ind w:left="-284" w:right="-941"/>
        <w:jc w:val="both"/>
      </w:pPr>
      <w:r w:rsidRPr="002231A8">
        <w:t>En relación con la propuesta que presento, manifiesto lo siguiente:</w:t>
      </w:r>
    </w:p>
    <w:p w:rsidR="005D50CF" w:rsidRPr="002231A8" w:rsidRDefault="005D50CF" w:rsidP="005D50CF">
      <w:pPr>
        <w:ind w:left="-284" w:right="-941"/>
        <w:jc w:val="both"/>
      </w:pPr>
    </w:p>
    <w:p w:rsidR="005D50CF" w:rsidRPr="002231A8" w:rsidRDefault="005D50CF" w:rsidP="005D50CF">
      <w:pPr>
        <w:numPr>
          <w:ilvl w:val="0"/>
          <w:numId w:val="4"/>
        </w:numPr>
        <w:tabs>
          <w:tab w:val="clear" w:pos="360"/>
          <w:tab w:val="num" w:pos="142"/>
        </w:tabs>
        <w:autoSpaceDE/>
        <w:autoSpaceDN/>
        <w:ind w:left="-284" w:right="-941" w:firstLine="0"/>
        <w:jc w:val="both"/>
      </w:pPr>
      <w:r w:rsidRPr="002231A8">
        <w:t>Que el proponente que represento conoce y acepta el contenido de la invitación pública y de sus Anexos y Formularios, así como el de cada uno de los adendas hechos al mismo.</w:t>
      </w:r>
    </w:p>
    <w:p w:rsidR="005D50CF" w:rsidRPr="002231A8" w:rsidRDefault="005D50CF" w:rsidP="005D50CF">
      <w:pPr>
        <w:autoSpaceDE/>
        <w:autoSpaceDN/>
        <w:ind w:left="-284" w:right="-941"/>
        <w:jc w:val="both"/>
      </w:pPr>
    </w:p>
    <w:p w:rsidR="005D50CF" w:rsidRPr="002231A8" w:rsidRDefault="005D50CF" w:rsidP="005D50CF">
      <w:pPr>
        <w:numPr>
          <w:ilvl w:val="0"/>
          <w:numId w:val="4"/>
        </w:numPr>
        <w:tabs>
          <w:tab w:val="clear" w:pos="360"/>
          <w:tab w:val="num" w:pos="142"/>
        </w:tabs>
        <w:autoSpaceDE/>
        <w:autoSpaceDN/>
        <w:ind w:left="-284" w:right="-941" w:firstLine="0"/>
        <w:jc w:val="both"/>
      </w:pPr>
      <w:r w:rsidRPr="002231A8">
        <w:t>Que la propuesta que presento es irrevocable e incondicional, y obliga insubordinadamente al proponente que represento.</w:t>
      </w:r>
    </w:p>
    <w:p w:rsidR="005D50CF" w:rsidRPr="002231A8" w:rsidRDefault="005D50CF" w:rsidP="005D50CF">
      <w:pPr>
        <w:autoSpaceDE/>
        <w:autoSpaceDN/>
        <w:ind w:left="-284" w:right="-941"/>
        <w:jc w:val="both"/>
      </w:pPr>
    </w:p>
    <w:p w:rsidR="005D50CF" w:rsidRPr="002231A8" w:rsidRDefault="005D50CF" w:rsidP="005D50CF">
      <w:pPr>
        <w:numPr>
          <w:ilvl w:val="0"/>
          <w:numId w:val="4"/>
        </w:numPr>
        <w:tabs>
          <w:tab w:val="clear" w:pos="360"/>
          <w:tab w:val="num" w:pos="142"/>
        </w:tabs>
        <w:autoSpaceDE/>
        <w:autoSpaceDN/>
        <w:ind w:left="-284" w:right="-941" w:firstLine="0"/>
        <w:jc w:val="both"/>
      </w:pPr>
      <w:r w:rsidRPr="002231A8">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5D50CF" w:rsidRPr="002231A8" w:rsidRDefault="005D50CF" w:rsidP="005D50CF">
      <w:pPr>
        <w:widowControl w:val="0"/>
        <w:autoSpaceDE/>
        <w:autoSpaceDN/>
        <w:ind w:left="-284" w:right="-941"/>
        <w:jc w:val="both"/>
      </w:pPr>
    </w:p>
    <w:p w:rsidR="005D50CF" w:rsidRPr="00DA74F5" w:rsidRDefault="005D50CF" w:rsidP="005D50CF">
      <w:pPr>
        <w:widowControl w:val="0"/>
        <w:numPr>
          <w:ilvl w:val="0"/>
          <w:numId w:val="4"/>
        </w:numPr>
        <w:tabs>
          <w:tab w:val="clear" w:pos="360"/>
          <w:tab w:val="num" w:pos="142"/>
        </w:tabs>
        <w:autoSpaceDE/>
        <w:autoSpaceDN/>
        <w:ind w:left="-284" w:right="-941" w:firstLine="0"/>
        <w:jc w:val="both"/>
        <w:rPr>
          <w:color w:val="FF0000"/>
        </w:rPr>
      </w:pPr>
      <w:r w:rsidRPr="00DA74F5">
        <w:rPr>
          <w:color w:val="FF0000"/>
        </w:rPr>
        <w:t>Que el proponente, en este caso (Indicación clara del proponente a nombre de quien se actúa), está compuesto por las siguientes personas, y que el nombre de su representante legal, dirección y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D50CF" w:rsidRPr="002231A8" w:rsidRDefault="005D50CF" w:rsidP="005D50CF">
      <w:pPr>
        <w:pStyle w:val="Piedepgina"/>
        <w:tabs>
          <w:tab w:val="clear" w:pos="4419"/>
          <w:tab w:val="clear" w:pos="8838"/>
        </w:tabs>
        <w:ind w:left="-284" w:right="-941"/>
        <w:jc w:val="both"/>
      </w:pPr>
    </w:p>
    <w:p w:rsidR="005D50CF" w:rsidRPr="002231A8" w:rsidRDefault="005D50CF" w:rsidP="005D50CF">
      <w:pPr>
        <w:numPr>
          <w:ilvl w:val="0"/>
          <w:numId w:val="4"/>
        </w:numPr>
        <w:tabs>
          <w:tab w:val="clear" w:pos="360"/>
          <w:tab w:val="left" w:pos="142"/>
        </w:tabs>
        <w:autoSpaceDE/>
        <w:autoSpaceDN/>
        <w:ind w:left="-284" w:right="-941" w:firstLine="0"/>
        <w:jc w:val="both"/>
      </w:pPr>
      <w:r w:rsidRPr="002231A8">
        <w:t xml:space="preserve">Que nuestra propuesta básica cumple con todos y cada uno de los requerimientos y condiciones establecidos en los Pliegos de Condiciones y en la Ley, y cualquier omisión, contradicción ó declaración debe </w:t>
      </w:r>
      <w:r w:rsidRPr="002231A8">
        <w:lastRenderedPageBreak/>
        <w:t>interpretarse de la manera que resulte compatible con los términos y condiciones del proceso de contratación dentro del cual se presenta la misma, y aceptamos expresa y explícitamente que así se interprete nuestra propuesta.</w:t>
      </w:r>
    </w:p>
    <w:p w:rsidR="005D50CF" w:rsidRPr="002231A8" w:rsidRDefault="005D50CF" w:rsidP="005D50CF">
      <w:pPr>
        <w:autoSpaceDE/>
        <w:autoSpaceDN/>
        <w:ind w:left="-284" w:right="-941"/>
        <w:jc w:val="both"/>
      </w:pPr>
    </w:p>
    <w:p w:rsidR="005D50CF" w:rsidRPr="002231A8" w:rsidRDefault="005D50CF" w:rsidP="005D50CF">
      <w:pPr>
        <w:numPr>
          <w:ilvl w:val="0"/>
          <w:numId w:val="4"/>
        </w:numPr>
        <w:tabs>
          <w:tab w:val="clear" w:pos="360"/>
          <w:tab w:val="left" w:pos="142"/>
        </w:tabs>
        <w:autoSpaceDE/>
        <w:autoSpaceDN/>
        <w:ind w:left="-284" w:right="-941" w:firstLine="0"/>
        <w:jc w:val="both"/>
      </w:pPr>
      <w:r w:rsidRPr="002231A8">
        <w:t xml:space="preserve">Que nos comprometemos a entregar a la POLICÍA NACIONAL – POLICIA METROPOLITANA DE VILLAVICENCIO, en caso de resultar adjudicatarios del presente proceso de contratación, los bienes o servicios ofrecidos en la presente propuesta, que corresponden a aquellos solicitados por la invitación pública, con las especificaciones y en los términos, condiciones y plazos establecidos en </w:t>
      </w:r>
      <w:r>
        <w:t>la invitación pública</w:t>
      </w:r>
      <w:r w:rsidRPr="002231A8">
        <w:t>, y en las condiciones allegada a esa entidad a través de la presente carta de presentación.</w:t>
      </w:r>
    </w:p>
    <w:p w:rsidR="005D50CF" w:rsidRPr="002231A8" w:rsidRDefault="005D50CF" w:rsidP="005D50CF">
      <w:pPr>
        <w:pStyle w:val="Sangradetextonormal"/>
        <w:spacing w:after="0"/>
        <w:ind w:left="-284" w:right="-941"/>
        <w:jc w:val="both"/>
        <w:rPr>
          <w:rFonts w:ascii="Arial" w:hAnsi="Arial" w:cs="Arial"/>
          <w:sz w:val="20"/>
          <w:szCs w:val="20"/>
        </w:rPr>
      </w:pPr>
    </w:p>
    <w:p w:rsidR="005D50CF" w:rsidRPr="002231A8" w:rsidRDefault="005D50CF" w:rsidP="005D50CF">
      <w:pPr>
        <w:pStyle w:val="Sangradetextonormal"/>
        <w:numPr>
          <w:ilvl w:val="0"/>
          <w:numId w:val="4"/>
        </w:numPr>
        <w:tabs>
          <w:tab w:val="clear" w:pos="360"/>
          <w:tab w:val="num" w:pos="142"/>
        </w:tabs>
        <w:spacing w:after="0"/>
        <w:ind w:left="-284" w:right="-941" w:firstLine="0"/>
        <w:jc w:val="both"/>
        <w:rPr>
          <w:rFonts w:ascii="Arial" w:hAnsi="Arial" w:cs="Arial"/>
          <w:sz w:val="20"/>
          <w:szCs w:val="20"/>
        </w:rPr>
      </w:pPr>
      <w:r w:rsidRPr="002231A8">
        <w:rPr>
          <w:rFonts w:ascii="Arial" w:hAnsi="Arial" w:cs="Arial"/>
          <w:sz w:val="20"/>
          <w:szCs w:val="20"/>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ofrecerá a la POLICÍA NACIONAL – POLICIA METROPOLITANA DE VILLAVICENCIO, en el caso de resultar adjudicataria nuestra propuesta, cumple con todas y cada una de las exigencias de la invitación pública, sus Anexos, sus Formularios  y adendas que llegaren a suscribirse.</w:t>
      </w:r>
    </w:p>
    <w:p w:rsidR="005D50CF" w:rsidRPr="002231A8" w:rsidRDefault="005D50CF" w:rsidP="005D50CF">
      <w:pPr>
        <w:autoSpaceDE/>
        <w:autoSpaceDN/>
        <w:ind w:left="-284" w:right="-941"/>
        <w:jc w:val="both"/>
      </w:pPr>
    </w:p>
    <w:p w:rsidR="005D50CF" w:rsidRPr="002231A8" w:rsidRDefault="005D50CF" w:rsidP="005D50CF">
      <w:pPr>
        <w:pStyle w:val="Sangradetextonormal"/>
        <w:numPr>
          <w:ilvl w:val="0"/>
          <w:numId w:val="4"/>
        </w:numPr>
        <w:tabs>
          <w:tab w:val="clear" w:pos="360"/>
          <w:tab w:val="num" w:pos="142"/>
        </w:tabs>
        <w:spacing w:after="0"/>
        <w:ind w:left="-284" w:right="-941" w:firstLine="0"/>
        <w:jc w:val="both"/>
        <w:rPr>
          <w:rFonts w:ascii="Arial" w:hAnsi="Arial" w:cs="Arial"/>
          <w:sz w:val="20"/>
          <w:szCs w:val="20"/>
        </w:rPr>
      </w:pPr>
      <w:r w:rsidRPr="002231A8">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D50CF" w:rsidRPr="002231A8" w:rsidRDefault="005D50CF" w:rsidP="005D50CF">
      <w:pPr>
        <w:widowControl w:val="0"/>
        <w:autoSpaceDE/>
        <w:autoSpaceDN/>
        <w:ind w:left="-284" w:right="-941"/>
        <w:jc w:val="both"/>
      </w:pPr>
    </w:p>
    <w:p w:rsidR="005D50CF" w:rsidRPr="002231A8" w:rsidRDefault="005D50CF" w:rsidP="005D50CF">
      <w:pPr>
        <w:widowControl w:val="0"/>
        <w:numPr>
          <w:ilvl w:val="0"/>
          <w:numId w:val="4"/>
        </w:numPr>
        <w:tabs>
          <w:tab w:val="clear" w:pos="360"/>
          <w:tab w:val="num" w:pos="142"/>
        </w:tabs>
        <w:autoSpaceDE/>
        <w:autoSpaceDN/>
        <w:ind w:left="-284" w:right="-941" w:firstLine="0"/>
        <w:jc w:val="both"/>
      </w:pPr>
      <w:r w:rsidRPr="002231A8">
        <w:t>Reconocemos que ni POLICÍA NACIONAL – POLICIA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D50CF" w:rsidRPr="002231A8" w:rsidRDefault="005D50CF" w:rsidP="005D50CF">
      <w:pPr>
        <w:widowControl w:val="0"/>
        <w:autoSpaceDE/>
        <w:autoSpaceDN/>
        <w:ind w:left="-284" w:right="-941"/>
        <w:jc w:val="both"/>
      </w:pPr>
    </w:p>
    <w:p w:rsidR="005D50CF" w:rsidRPr="002231A8" w:rsidRDefault="005D50CF" w:rsidP="005D50CF">
      <w:pPr>
        <w:widowControl w:val="0"/>
        <w:numPr>
          <w:ilvl w:val="0"/>
          <w:numId w:val="4"/>
        </w:numPr>
        <w:tabs>
          <w:tab w:val="clear" w:pos="360"/>
          <w:tab w:val="num" w:pos="142"/>
        </w:tabs>
        <w:autoSpaceDE/>
        <w:autoSpaceDN/>
        <w:ind w:left="-284" w:right="-941" w:firstLine="0"/>
        <w:jc w:val="both"/>
      </w:pPr>
      <w:r w:rsidRPr="002231A8">
        <w:t xml:space="preserve">Reconocemos que ni </w:t>
      </w:r>
      <w:r>
        <w:t>la invitación pública</w:t>
      </w:r>
      <w:r w:rsidRPr="002231A8">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D50CF" w:rsidRPr="002231A8" w:rsidRDefault="005D50CF" w:rsidP="005D50CF">
      <w:pPr>
        <w:widowControl w:val="0"/>
        <w:autoSpaceDE/>
        <w:autoSpaceDN/>
        <w:ind w:left="-284" w:right="-941"/>
        <w:jc w:val="both"/>
      </w:pPr>
    </w:p>
    <w:p w:rsidR="005D50CF" w:rsidRPr="002231A8" w:rsidRDefault="005D50CF" w:rsidP="005D50CF">
      <w:pPr>
        <w:widowControl w:val="0"/>
        <w:numPr>
          <w:ilvl w:val="0"/>
          <w:numId w:val="4"/>
        </w:numPr>
        <w:tabs>
          <w:tab w:val="clear" w:pos="360"/>
          <w:tab w:val="num" w:pos="142"/>
        </w:tabs>
        <w:autoSpaceDE/>
        <w:autoSpaceDN/>
        <w:ind w:left="-284" w:right="-941" w:firstLine="0"/>
        <w:jc w:val="both"/>
      </w:pPr>
      <w:r w:rsidRPr="002231A8">
        <w:t xml:space="preserve">Aceptamos plena, incondicional e irrestrictamente los términos de la Aceptación de oferta que se nos ofrece, conforme a los Pliegos de Condiciones y nos comprometemos a suscribirlo sin modificaciones sustanciales o formales de ninguna naturaleza, por la sola adjudicación que a nosotros se nos haga del contrato, salvo aquellas modificaciones que determine incluir POLICÍA NACIONAL – POLICIA METROPOLITANA DE VILLAVICENCIO, por considerarlas necesarias para incorporar las variaciones que se deriven de las adendas que se expidan dentro del proceso de selección y contratación Nº </w:t>
      </w:r>
      <w:r>
        <w:rPr>
          <w:b/>
        </w:rPr>
        <w:t>PN MEVIL MIC 082 2021</w:t>
      </w:r>
      <w:r w:rsidRPr="002231A8">
        <w:t>, las que de antemano aceptamos.</w:t>
      </w:r>
    </w:p>
    <w:p w:rsidR="005D50CF" w:rsidRPr="002231A8" w:rsidRDefault="005D50CF" w:rsidP="005D50CF">
      <w:pPr>
        <w:widowControl w:val="0"/>
        <w:autoSpaceDE/>
        <w:autoSpaceDN/>
        <w:ind w:left="-284" w:right="-941"/>
        <w:jc w:val="both"/>
      </w:pPr>
    </w:p>
    <w:p w:rsidR="005D50CF" w:rsidRPr="002231A8" w:rsidRDefault="005D50CF" w:rsidP="005D50CF">
      <w:pPr>
        <w:widowControl w:val="0"/>
        <w:numPr>
          <w:ilvl w:val="0"/>
          <w:numId w:val="4"/>
        </w:numPr>
        <w:tabs>
          <w:tab w:val="clear" w:pos="360"/>
          <w:tab w:val="num" w:pos="142"/>
        </w:tabs>
        <w:autoSpaceDE/>
        <w:autoSpaceDN/>
        <w:ind w:left="-284" w:right="-941" w:firstLine="0"/>
        <w:jc w:val="both"/>
      </w:pPr>
      <w:r w:rsidRPr="002231A8">
        <w:t>Manifestamos y declaramos que</w:t>
      </w:r>
      <w:r w:rsidRPr="002231A8">
        <w:tab/>
        <w:t xml:space="preserve">nuestra propuesta no contiene ningún tipo de información confidencial o privada de acuerdo con la ley colombiana, y, en consecuencia, consideramos que LA POLICÍA NACIONAL - POLICIA METROPOLITANA DE VILLAVICENCIO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w:t>
      </w:r>
      <w:r w:rsidRPr="002231A8">
        <w:lastRenderedPageBreak/>
        <w:t xml:space="preserve">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5D50CF" w:rsidRPr="002231A8" w:rsidRDefault="005D50CF" w:rsidP="005D50CF">
      <w:pPr>
        <w:pStyle w:val="Sangradetextonormal"/>
        <w:spacing w:after="0"/>
        <w:ind w:left="-284" w:right="-941"/>
        <w:jc w:val="both"/>
        <w:rPr>
          <w:rFonts w:ascii="Arial" w:hAnsi="Arial" w:cs="Arial"/>
          <w:sz w:val="20"/>
          <w:szCs w:val="20"/>
        </w:rPr>
      </w:pPr>
    </w:p>
    <w:p w:rsidR="005D50CF" w:rsidRPr="00DA74F5" w:rsidRDefault="005D50CF" w:rsidP="005D50CF">
      <w:pPr>
        <w:pStyle w:val="Sangradetextonormal"/>
        <w:numPr>
          <w:ilvl w:val="0"/>
          <w:numId w:val="4"/>
        </w:numPr>
        <w:tabs>
          <w:tab w:val="clear" w:pos="360"/>
          <w:tab w:val="num" w:pos="142"/>
        </w:tabs>
        <w:spacing w:after="0"/>
        <w:ind w:left="-284" w:right="-941" w:firstLine="0"/>
        <w:jc w:val="both"/>
        <w:rPr>
          <w:rFonts w:ascii="Arial" w:hAnsi="Arial" w:cs="Arial"/>
          <w:color w:val="FF0000"/>
          <w:sz w:val="20"/>
          <w:szCs w:val="20"/>
        </w:rPr>
      </w:pPr>
      <w:r w:rsidRPr="00DA74F5">
        <w:rPr>
          <w:rFonts w:ascii="Arial" w:hAnsi="Arial" w:cs="Arial"/>
          <w:color w:val="FF0000"/>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 la Aceptación de Oferta respectiva, conforme a las condiciones de responsabilidad previstas en la Ley.</w:t>
      </w:r>
    </w:p>
    <w:p w:rsidR="005D50CF" w:rsidRPr="002231A8" w:rsidRDefault="005D50CF" w:rsidP="005D50CF">
      <w:pPr>
        <w:pStyle w:val="Sangradetextonormal"/>
        <w:spacing w:after="0"/>
        <w:ind w:left="-284" w:right="-941"/>
        <w:jc w:val="both"/>
        <w:rPr>
          <w:rFonts w:ascii="Arial" w:hAnsi="Arial" w:cs="Arial"/>
          <w:sz w:val="20"/>
          <w:szCs w:val="20"/>
        </w:rPr>
      </w:pPr>
    </w:p>
    <w:p w:rsidR="005D50CF" w:rsidRPr="002231A8" w:rsidRDefault="005D50CF" w:rsidP="005D50CF">
      <w:pPr>
        <w:pStyle w:val="Sangradetextonormal"/>
        <w:numPr>
          <w:ilvl w:val="0"/>
          <w:numId w:val="4"/>
        </w:numPr>
        <w:tabs>
          <w:tab w:val="clear" w:pos="360"/>
          <w:tab w:val="num" w:pos="142"/>
        </w:tabs>
        <w:spacing w:after="0"/>
        <w:ind w:left="-284" w:right="-941" w:firstLine="0"/>
        <w:jc w:val="both"/>
        <w:rPr>
          <w:rFonts w:ascii="Arial" w:hAnsi="Arial" w:cs="Arial"/>
          <w:sz w:val="20"/>
          <w:szCs w:val="20"/>
        </w:rPr>
      </w:pPr>
      <w:r w:rsidRPr="002231A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D50CF" w:rsidRPr="002231A8" w:rsidRDefault="005D50CF" w:rsidP="005D50CF">
      <w:pPr>
        <w:pStyle w:val="Sangradetextonormal"/>
        <w:spacing w:after="0"/>
        <w:ind w:left="-284" w:right="-941"/>
        <w:jc w:val="both"/>
        <w:rPr>
          <w:rFonts w:ascii="Arial" w:hAnsi="Arial" w:cs="Arial"/>
          <w:sz w:val="20"/>
          <w:szCs w:val="20"/>
        </w:rPr>
      </w:pPr>
    </w:p>
    <w:p w:rsidR="005D50CF" w:rsidRPr="002231A8" w:rsidRDefault="005D50CF" w:rsidP="005D50CF">
      <w:pPr>
        <w:pStyle w:val="Sangradetextonormal"/>
        <w:numPr>
          <w:ilvl w:val="0"/>
          <w:numId w:val="4"/>
        </w:numPr>
        <w:tabs>
          <w:tab w:val="clear" w:pos="360"/>
          <w:tab w:val="num" w:pos="142"/>
        </w:tabs>
        <w:spacing w:after="0"/>
        <w:ind w:left="-284" w:right="-941" w:firstLine="0"/>
        <w:jc w:val="both"/>
        <w:rPr>
          <w:rFonts w:ascii="Arial" w:hAnsi="Arial" w:cs="Arial"/>
          <w:sz w:val="20"/>
          <w:szCs w:val="20"/>
        </w:rPr>
      </w:pPr>
      <w:r w:rsidRPr="002231A8">
        <w:rPr>
          <w:rFonts w:ascii="Arial" w:hAnsi="Arial" w:cs="Arial"/>
          <w:sz w:val="20"/>
          <w:szCs w:val="20"/>
        </w:rPr>
        <w:t>Que me obligo a suministrar a solicitud de LA POLICÍA NACIONAL - POLICIA METROPOLITANA DE VILLAVICENCIO cualquier información necesaria para la correcta evaluación de esta propuesta, dentro de los términos que al efecto determine esa entidad.</w:t>
      </w:r>
    </w:p>
    <w:p w:rsidR="005D50CF" w:rsidRPr="002231A8" w:rsidRDefault="005D50CF" w:rsidP="005D50CF">
      <w:pPr>
        <w:autoSpaceDE/>
        <w:autoSpaceDN/>
        <w:ind w:left="-284" w:right="-941"/>
        <w:jc w:val="both"/>
      </w:pPr>
    </w:p>
    <w:p w:rsidR="005D50CF" w:rsidRPr="002231A8" w:rsidRDefault="005D50CF" w:rsidP="005D50CF">
      <w:pPr>
        <w:numPr>
          <w:ilvl w:val="0"/>
          <w:numId w:val="5"/>
        </w:numPr>
        <w:tabs>
          <w:tab w:val="clear" w:pos="375"/>
          <w:tab w:val="num" w:pos="-284"/>
        </w:tabs>
        <w:autoSpaceDE/>
        <w:autoSpaceDN/>
        <w:ind w:left="-284" w:right="-941" w:firstLine="0"/>
        <w:jc w:val="both"/>
        <w:rPr>
          <w:b/>
          <w:color w:val="FF0000"/>
        </w:rPr>
      </w:pPr>
      <w:r w:rsidRPr="002231A8">
        <w:t xml:space="preserve">Que recibiremos notificaciones a través de </w:t>
      </w:r>
      <w:r w:rsidRPr="002231A8">
        <w:rPr>
          <w:color w:val="000000"/>
        </w:rPr>
        <w:t xml:space="preserve">la plataforma SECOP II, o en audiencia (según aplique la modalidad de contratación) </w:t>
      </w:r>
      <w:r w:rsidRPr="002231A8">
        <w:t xml:space="preserve">o en la(s) siguiente(s) dirección(es): </w:t>
      </w:r>
      <w:r w:rsidRPr="002231A8">
        <w:rPr>
          <w:b/>
          <w:color w:val="FF0000"/>
        </w:rPr>
        <w:t>(Dirección para notificaciones): Correo Electrónico: Teléfono (os):</w:t>
      </w:r>
    </w:p>
    <w:p w:rsidR="005D50CF" w:rsidRPr="002231A8" w:rsidRDefault="005D50CF" w:rsidP="005D50CF">
      <w:pPr>
        <w:pStyle w:val="Piedepgina"/>
        <w:tabs>
          <w:tab w:val="clear" w:pos="4419"/>
          <w:tab w:val="clear" w:pos="8838"/>
        </w:tabs>
        <w:autoSpaceDE/>
        <w:autoSpaceDN/>
        <w:ind w:left="-284" w:right="-941"/>
        <w:jc w:val="both"/>
      </w:pPr>
    </w:p>
    <w:p w:rsidR="005D50CF" w:rsidRPr="002231A8" w:rsidRDefault="005D50CF" w:rsidP="005D50CF">
      <w:pPr>
        <w:pStyle w:val="Piedepgina"/>
        <w:numPr>
          <w:ilvl w:val="0"/>
          <w:numId w:val="5"/>
        </w:numPr>
        <w:tabs>
          <w:tab w:val="clear" w:pos="375"/>
          <w:tab w:val="clear" w:pos="4419"/>
          <w:tab w:val="clear" w:pos="8838"/>
          <w:tab w:val="num" w:pos="142"/>
        </w:tabs>
        <w:autoSpaceDE/>
        <w:autoSpaceDN/>
        <w:ind w:left="-284" w:right="-941" w:firstLine="0"/>
        <w:jc w:val="both"/>
      </w:pPr>
      <w:r w:rsidRPr="002231A8">
        <w:t xml:space="preserve">Que, en caso de resultar favorecidos en la adjudicación del proceso de selección y contratación, los pagos que se pacten dentro de la Aceptación de Oferta respectiva, deberán consignarse en la cuenta </w:t>
      </w:r>
      <w:r w:rsidRPr="002231A8">
        <w:rPr>
          <w:b/>
          <w:color w:val="FF0000"/>
        </w:rPr>
        <w:t>No. (Indicar clase de cuenta, número, banco, sucursal, ciudad, país y cualquier otro dato necesario).</w:t>
      </w:r>
    </w:p>
    <w:p w:rsidR="005D50CF" w:rsidRPr="002231A8" w:rsidRDefault="005D50CF" w:rsidP="005D50CF">
      <w:pPr>
        <w:pStyle w:val="Piedepgina"/>
        <w:tabs>
          <w:tab w:val="clear" w:pos="4419"/>
          <w:tab w:val="clear" w:pos="8838"/>
        </w:tabs>
        <w:autoSpaceDE/>
        <w:autoSpaceDN/>
        <w:ind w:left="-284" w:right="-941"/>
        <w:jc w:val="both"/>
      </w:pPr>
    </w:p>
    <w:p w:rsidR="005D50CF" w:rsidRPr="002231A8" w:rsidRDefault="005D50CF" w:rsidP="005D50CF">
      <w:pPr>
        <w:pStyle w:val="Piedepgina"/>
        <w:numPr>
          <w:ilvl w:val="0"/>
          <w:numId w:val="5"/>
        </w:numPr>
        <w:tabs>
          <w:tab w:val="clear" w:pos="375"/>
          <w:tab w:val="clear" w:pos="4419"/>
          <w:tab w:val="clear" w:pos="8838"/>
          <w:tab w:val="num" w:pos="142"/>
        </w:tabs>
        <w:autoSpaceDE/>
        <w:autoSpaceDN/>
        <w:ind w:left="-284" w:right="-941" w:firstLine="0"/>
        <w:jc w:val="both"/>
      </w:pPr>
      <w:r w:rsidRPr="002231A8">
        <w:t>Que no nos hallamos relacionados en el Boletín de Responsables Fiscales (artículo 60 Ley 610 de 2000).</w:t>
      </w:r>
    </w:p>
    <w:p w:rsidR="005D50CF" w:rsidRPr="002231A8" w:rsidRDefault="005D50CF" w:rsidP="005D50CF">
      <w:pPr>
        <w:pStyle w:val="Piedepgina"/>
        <w:tabs>
          <w:tab w:val="clear" w:pos="4419"/>
          <w:tab w:val="clear" w:pos="8838"/>
        </w:tabs>
        <w:autoSpaceDE/>
        <w:autoSpaceDN/>
        <w:ind w:left="-284" w:right="-941"/>
        <w:jc w:val="both"/>
      </w:pPr>
    </w:p>
    <w:p w:rsidR="005D50CF" w:rsidRPr="002231A8" w:rsidRDefault="005D50CF" w:rsidP="005D50CF">
      <w:pPr>
        <w:pStyle w:val="Piedepgina"/>
        <w:numPr>
          <w:ilvl w:val="0"/>
          <w:numId w:val="5"/>
        </w:numPr>
        <w:tabs>
          <w:tab w:val="clear" w:pos="375"/>
          <w:tab w:val="clear" w:pos="4419"/>
          <w:tab w:val="clear" w:pos="8838"/>
          <w:tab w:val="num" w:pos="142"/>
        </w:tabs>
        <w:autoSpaceDE/>
        <w:autoSpaceDN/>
        <w:ind w:left="-284" w:right="-941" w:firstLine="0"/>
        <w:jc w:val="both"/>
      </w:pPr>
      <w:r w:rsidRPr="002231A8">
        <w:t xml:space="preserve">El plazo de ejecución de la Aceptación de Oferta será </w:t>
      </w:r>
      <w:r>
        <w:t xml:space="preserve">desde el día 01 de octubre hasta el 30 de julio de 2022 </w:t>
      </w:r>
      <w:r w:rsidRPr="00300432">
        <w:t>previa aprobación de la póliza de garantía única</w:t>
      </w:r>
      <w:r w:rsidRPr="002231A8">
        <w:t>.</w:t>
      </w:r>
    </w:p>
    <w:p w:rsidR="005D50CF" w:rsidRPr="002231A8" w:rsidRDefault="005D50CF" w:rsidP="005D50CF">
      <w:pPr>
        <w:pStyle w:val="Piedepgina"/>
        <w:tabs>
          <w:tab w:val="clear" w:pos="4419"/>
          <w:tab w:val="clear" w:pos="8838"/>
        </w:tabs>
        <w:autoSpaceDE/>
        <w:autoSpaceDN/>
        <w:ind w:left="-284" w:right="-941"/>
        <w:jc w:val="both"/>
      </w:pPr>
    </w:p>
    <w:p w:rsidR="005D50CF" w:rsidRPr="002231A8" w:rsidRDefault="005D50CF" w:rsidP="005D50CF">
      <w:pPr>
        <w:pStyle w:val="Piedepgina"/>
        <w:numPr>
          <w:ilvl w:val="0"/>
          <w:numId w:val="5"/>
        </w:numPr>
        <w:tabs>
          <w:tab w:val="clear" w:pos="375"/>
          <w:tab w:val="clear" w:pos="4419"/>
          <w:tab w:val="clear" w:pos="8838"/>
          <w:tab w:val="num" w:pos="142"/>
        </w:tabs>
        <w:autoSpaceDE/>
        <w:autoSpaceDN/>
        <w:ind w:left="-284" w:right="-941" w:firstLine="0"/>
        <w:jc w:val="both"/>
      </w:pPr>
      <w:r w:rsidRPr="002231A8">
        <w:t>Que la vigenc</w:t>
      </w:r>
      <w:r>
        <w:t>ia de la presente oferta es de 60 días</w:t>
      </w:r>
      <w:r w:rsidRPr="002231A8">
        <w:t>, contados a partir de la presentación de la misma.</w:t>
      </w:r>
    </w:p>
    <w:p w:rsidR="005D50CF" w:rsidRPr="002231A8" w:rsidRDefault="005D50CF" w:rsidP="005D50CF">
      <w:pPr>
        <w:pStyle w:val="Piedepgina"/>
        <w:tabs>
          <w:tab w:val="clear" w:pos="4419"/>
          <w:tab w:val="clear" w:pos="8838"/>
        </w:tabs>
        <w:ind w:left="-993"/>
        <w:jc w:val="both"/>
      </w:pPr>
    </w:p>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Pr>
        <w:ind w:left="-426"/>
        <w:jc w:val="both"/>
        <w:rPr>
          <w:b/>
        </w:rPr>
      </w:pPr>
      <w:r w:rsidRPr="002231A8">
        <w:rPr>
          <w:b/>
        </w:rPr>
        <w:t>FIRMA _____________________________</w:t>
      </w:r>
    </w:p>
    <w:p w:rsidR="005D50CF" w:rsidRPr="002231A8" w:rsidRDefault="005D50CF" w:rsidP="005D50CF">
      <w:pPr>
        <w:ind w:left="-426"/>
        <w:rPr>
          <w:b/>
        </w:rPr>
      </w:pPr>
      <w:r w:rsidRPr="002231A8">
        <w:rPr>
          <w:b/>
        </w:rPr>
        <w:t>Representante Legal</w:t>
      </w:r>
    </w:p>
    <w:p w:rsidR="005D50CF" w:rsidRPr="002231A8" w:rsidRDefault="005D50CF" w:rsidP="005D50CF">
      <w:pPr>
        <w:ind w:left="-426"/>
        <w:rPr>
          <w:b/>
        </w:rPr>
      </w:pPr>
      <w:r w:rsidRPr="002231A8">
        <w:rPr>
          <w:b/>
        </w:rPr>
        <w:t>No. Cedula de Ciudadanía</w:t>
      </w:r>
    </w:p>
    <w:p w:rsidR="005D50CF" w:rsidRPr="002231A8" w:rsidRDefault="005D50CF" w:rsidP="005D50CF">
      <w:pPr>
        <w:pStyle w:val="Textoindependiente"/>
        <w:jc w:val="center"/>
        <w:rPr>
          <w:rFonts w:cs="Arial"/>
          <w:b/>
          <w:sz w:val="20"/>
          <w:lang w:val="es-CO"/>
        </w:rPr>
      </w:pPr>
      <w:r w:rsidRPr="002231A8">
        <w:rPr>
          <w:rFonts w:cs="Arial"/>
          <w:b/>
          <w:sz w:val="20"/>
          <w:lang w:val="es-CO"/>
        </w:rPr>
        <w:br w:type="page"/>
      </w:r>
      <w:r w:rsidRPr="002231A8">
        <w:rPr>
          <w:rFonts w:cs="Arial"/>
          <w:b/>
          <w:sz w:val="20"/>
          <w:lang w:val="es-CO"/>
        </w:rPr>
        <w:lastRenderedPageBreak/>
        <w:t>FORMULARIO Nº 2</w:t>
      </w:r>
    </w:p>
    <w:p w:rsidR="005D50CF" w:rsidRPr="002231A8" w:rsidRDefault="005D50CF" w:rsidP="005D50CF">
      <w:pPr>
        <w:pStyle w:val="Textoindependiente"/>
        <w:jc w:val="center"/>
        <w:rPr>
          <w:rFonts w:cs="Arial"/>
          <w:b/>
          <w:sz w:val="20"/>
          <w:lang w:val="es-CO"/>
        </w:rPr>
      </w:pPr>
    </w:p>
    <w:p w:rsidR="005D50CF" w:rsidRPr="002231A8" w:rsidRDefault="005D50CF" w:rsidP="005D50CF">
      <w:pPr>
        <w:pStyle w:val="Textoindependiente"/>
        <w:jc w:val="center"/>
        <w:rPr>
          <w:rFonts w:cs="Arial"/>
          <w:b/>
          <w:sz w:val="20"/>
          <w:lang w:val="es-CO"/>
        </w:rPr>
      </w:pPr>
      <w:r w:rsidRPr="002231A8">
        <w:rPr>
          <w:rFonts w:cs="Arial"/>
          <w:b/>
          <w:sz w:val="20"/>
          <w:lang w:val="es-CO"/>
        </w:rPr>
        <w:t>DATOS BÁSICOS BENEFICIARIO CUENTA</w:t>
      </w:r>
    </w:p>
    <w:p w:rsidR="005D50CF" w:rsidRPr="002231A8" w:rsidRDefault="005D50CF" w:rsidP="005D50CF">
      <w:pPr>
        <w:pStyle w:val="Textoindependiente"/>
        <w:rPr>
          <w:rFonts w:cs="Arial"/>
          <w:b/>
          <w:sz w:val="20"/>
          <w:lang w:val="es-CO"/>
        </w:rPr>
      </w:pPr>
    </w:p>
    <w:p w:rsidR="005D50CF" w:rsidRPr="002231A8" w:rsidRDefault="005D50CF" w:rsidP="005D50CF">
      <w:pPr>
        <w:pStyle w:val="Textoindependiente"/>
        <w:ind w:left="-284" w:right="-941"/>
        <w:jc w:val="both"/>
        <w:rPr>
          <w:rFonts w:cs="Arial"/>
          <w:b/>
          <w:bCs/>
          <w:sz w:val="20"/>
          <w:lang w:val="es-CO"/>
        </w:rPr>
      </w:pPr>
      <w:r w:rsidRPr="002231A8">
        <w:rPr>
          <w:rFonts w:cs="Arial"/>
          <w:b/>
          <w:bCs/>
          <w:sz w:val="20"/>
          <w:lang w:val="es-CO"/>
        </w:rPr>
        <w:t>CIUDAD_______________________                 FECHA ___________________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 xml:space="preserve">Me permito certificar la siguiente información con el objeto de ser incluida en el Sistema Integrado de Información Financiera SIIF. </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APERTURA _______________                                        CANCELACIÓN_________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b/>
          <w:bCs/>
          <w:sz w:val="20"/>
          <w:lang w:val="es-CO"/>
        </w:rPr>
      </w:pPr>
      <w:r w:rsidRPr="002231A8">
        <w:rPr>
          <w:rFonts w:cs="Arial"/>
          <w:b/>
          <w:bCs/>
          <w:sz w:val="20"/>
          <w:lang w:val="es-CO"/>
        </w:rPr>
        <w:t>I. DATOS ENTIDAD INFORMANTE (Beneficiario)</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Entidad o beneficiario _________________________________ NIT ________________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Y/O _______________________________ C.C. _______________</w:t>
      </w:r>
    </w:p>
    <w:p w:rsidR="005D50CF" w:rsidRPr="002231A8" w:rsidRDefault="005D50CF" w:rsidP="005D50CF">
      <w:pPr>
        <w:pStyle w:val="Textoindependiente"/>
        <w:ind w:left="-284" w:right="-941"/>
        <w:rPr>
          <w:rFonts w:cs="Arial"/>
          <w:sz w:val="20"/>
          <w:lang w:val="es-CO"/>
        </w:rPr>
      </w:pPr>
    </w:p>
    <w:p w:rsidR="005D50CF" w:rsidRPr="002231A8" w:rsidRDefault="005D50CF" w:rsidP="005D50CF">
      <w:pPr>
        <w:pStyle w:val="Textoindependiente"/>
        <w:ind w:left="-284" w:right="-941"/>
        <w:rPr>
          <w:rFonts w:cs="Arial"/>
          <w:sz w:val="20"/>
          <w:lang w:val="es-CO"/>
        </w:rPr>
      </w:pPr>
      <w:r w:rsidRPr="002231A8">
        <w:rPr>
          <w:rFonts w:cs="Arial"/>
          <w:sz w:val="20"/>
          <w:lang w:val="es-CO"/>
        </w:rPr>
        <w:t xml:space="preserve">Dirección: ______________________________________________________________________ </w:t>
      </w:r>
    </w:p>
    <w:p w:rsidR="005D50CF" w:rsidRPr="002231A8" w:rsidRDefault="005D50CF" w:rsidP="005D50CF">
      <w:pPr>
        <w:pStyle w:val="Textoindependiente"/>
        <w:ind w:left="-284" w:right="-941"/>
        <w:rPr>
          <w:rFonts w:cs="Arial"/>
          <w:sz w:val="20"/>
          <w:lang w:val="es-CO"/>
        </w:rPr>
      </w:pPr>
    </w:p>
    <w:p w:rsidR="005D50CF" w:rsidRPr="002231A8" w:rsidRDefault="005D50CF" w:rsidP="005D50CF">
      <w:pPr>
        <w:pStyle w:val="Textoindependiente"/>
        <w:ind w:left="-284" w:right="-941"/>
        <w:rPr>
          <w:rFonts w:cs="Arial"/>
          <w:sz w:val="20"/>
          <w:lang w:val="es-CO"/>
        </w:rPr>
      </w:pPr>
      <w:r w:rsidRPr="002231A8">
        <w:rPr>
          <w:rFonts w:cs="Arial"/>
          <w:sz w:val="20"/>
          <w:lang w:val="es-CO"/>
        </w:rPr>
        <w:t>Teléfono____________________ Fax____________________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Departamento  _______________ Ciudad_______________ Municipio________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lang w:val="es-CO"/>
        </w:rPr>
      </w:pPr>
      <w:r w:rsidRPr="002231A8">
        <w:rPr>
          <w:rFonts w:cs="Arial"/>
          <w:sz w:val="20"/>
          <w:lang w:val="es-CO"/>
        </w:rPr>
        <w:t xml:space="preserve">Denominación de la cuenta           </w:t>
      </w:r>
      <w:r w:rsidRPr="002231A8">
        <w:rPr>
          <w:rFonts w:cs="Arial"/>
          <w:b/>
          <w:bCs/>
          <w:sz w:val="20"/>
          <w:lang w:val="es-CO"/>
        </w:rPr>
        <w:t xml:space="preserve"> Corriente</w:t>
      </w:r>
      <w:r w:rsidRPr="002231A8">
        <w:rPr>
          <w:rFonts w:cs="Arial"/>
          <w:sz w:val="20"/>
          <w:lang w:val="es-CO"/>
        </w:rPr>
        <w:tab/>
        <w:t>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tabs>
          <w:tab w:val="left" w:pos="3119"/>
        </w:tabs>
        <w:ind w:left="-284" w:right="-941"/>
        <w:jc w:val="both"/>
        <w:rPr>
          <w:rFonts w:cs="Arial"/>
          <w:lang w:val="es-CO"/>
        </w:rPr>
      </w:pPr>
      <w:r w:rsidRPr="002231A8">
        <w:rPr>
          <w:rFonts w:cs="Arial"/>
          <w:sz w:val="20"/>
          <w:lang w:val="es-CO"/>
        </w:rPr>
        <w:t xml:space="preserve">                                                        </w:t>
      </w:r>
      <w:r w:rsidRPr="002231A8">
        <w:rPr>
          <w:rFonts w:cs="Arial"/>
          <w:b/>
          <w:bCs/>
          <w:sz w:val="20"/>
          <w:lang w:val="es-CO"/>
        </w:rPr>
        <w:t>Ahorros</w:t>
      </w:r>
      <w:r w:rsidRPr="002231A8">
        <w:rPr>
          <w:rFonts w:cs="Arial"/>
          <w:b/>
          <w:bCs/>
          <w:sz w:val="20"/>
          <w:lang w:val="es-CO"/>
        </w:rPr>
        <w:tab/>
      </w:r>
      <w:r w:rsidRPr="002231A8">
        <w:rPr>
          <w:rFonts w:cs="Arial"/>
          <w:sz w:val="20"/>
          <w:lang w:val="es-CO"/>
        </w:rPr>
        <w:t>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para lo cual tendrá en cuenta lo siguiente:</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numPr>
          <w:ilvl w:val="0"/>
          <w:numId w:val="1"/>
        </w:numPr>
        <w:tabs>
          <w:tab w:val="left" w:pos="-567"/>
        </w:tabs>
        <w:suppressAutoHyphens/>
        <w:autoSpaceDN w:val="0"/>
        <w:ind w:left="-284" w:right="-941" w:firstLine="0"/>
        <w:jc w:val="both"/>
        <w:textAlignment w:val="baseline"/>
        <w:rPr>
          <w:rFonts w:cs="Arial"/>
          <w:sz w:val="20"/>
          <w:lang w:val="es-CO"/>
        </w:rPr>
      </w:pPr>
      <w:r w:rsidRPr="002231A8">
        <w:rPr>
          <w:rFonts w:cs="Arial"/>
          <w:sz w:val="20"/>
          <w:lang w:val="es-CO"/>
        </w:rPr>
        <w:t xml:space="preserve">  Si es a través de correo electrónico el proponente verificará que los recursos fueron recibidos y dará respuesta al correo electrónico de la Tesorería de la Entidad dentro del siguiente día hábil.</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 xml:space="preserve">CORREO ELECTRÓNICO:  </w:t>
      </w:r>
      <w:r w:rsidRPr="002231A8">
        <w:rPr>
          <w:rFonts w:cs="Arial"/>
          <w:sz w:val="20"/>
          <w:lang w:val="es-CO"/>
        </w:rPr>
        <w:tab/>
        <w:t>______________________________  SI (___)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TELÉFONO:</w:t>
      </w:r>
      <w:r w:rsidRPr="002231A8">
        <w:rPr>
          <w:rFonts w:cs="Arial"/>
          <w:sz w:val="20"/>
          <w:lang w:val="es-CO"/>
        </w:rPr>
        <w:tab/>
      </w:r>
      <w:r w:rsidRPr="002231A8">
        <w:rPr>
          <w:rFonts w:cs="Arial"/>
          <w:sz w:val="20"/>
          <w:lang w:val="es-CO"/>
        </w:rPr>
        <w:tab/>
      </w:r>
      <w:r w:rsidRPr="002231A8">
        <w:rPr>
          <w:rFonts w:cs="Arial"/>
          <w:sz w:val="20"/>
          <w:lang w:val="es-CO"/>
        </w:rPr>
        <w:tab/>
        <w:t>______________________________ SI (___)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b/>
          <w:bCs/>
          <w:sz w:val="20"/>
          <w:lang w:val="es-CO"/>
        </w:rPr>
      </w:pPr>
      <w:r w:rsidRPr="002231A8">
        <w:rPr>
          <w:rFonts w:cs="Arial"/>
          <w:b/>
          <w:bCs/>
          <w:sz w:val="20"/>
          <w:lang w:val="es-CO"/>
        </w:rPr>
        <w:t xml:space="preserve">II. DATOS DE LA ENTIDAD FINANCIERA: (diligenciar la totalidad de la información) </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Entidad Financiera __________________________ Código _________________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Sucursal _________________Código ________________ Ciudad _____________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Dirección _______________Teléfono_____________ Fax______________</w:t>
      </w: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Número de la cuenta _____________________________</w:t>
      </w: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w:t>
      </w:r>
      <w:r w:rsidRPr="002231A8">
        <w:rPr>
          <w:rFonts w:cs="Arial"/>
          <w:b/>
          <w:sz w:val="32"/>
          <w:lang w:val="es-CO"/>
        </w:rPr>
        <w:t>Adjuntar certificación bancaria</w:t>
      </w:r>
      <w:r w:rsidRPr="002231A8">
        <w:rPr>
          <w:rFonts w:cs="Arial"/>
          <w:sz w:val="20"/>
          <w:lang w:val="es-CO"/>
        </w:rPr>
        <w:t>)</w:t>
      </w:r>
    </w:p>
    <w:p w:rsidR="005D50CF" w:rsidRPr="002231A8" w:rsidRDefault="005D50CF" w:rsidP="005D50CF">
      <w:pPr>
        <w:pStyle w:val="Textoindependiente"/>
        <w:ind w:right="-941"/>
        <w:jc w:val="both"/>
        <w:rPr>
          <w:rFonts w:cs="Arial"/>
          <w:sz w:val="20"/>
          <w:lang w:val="es-CO"/>
        </w:rPr>
      </w:pPr>
    </w:p>
    <w:p w:rsidR="005D50CF" w:rsidRPr="002231A8" w:rsidRDefault="005D50CF" w:rsidP="005D50CF">
      <w:pPr>
        <w:pStyle w:val="Textoindependiente"/>
        <w:ind w:right="-941"/>
        <w:jc w:val="both"/>
        <w:rPr>
          <w:rFonts w:cs="Arial"/>
          <w:sz w:val="20"/>
          <w:lang w:val="es-CO"/>
        </w:rPr>
      </w:pP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 xml:space="preserve">______________________________    </w:t>
      </w:r>
    </w:p>
    <w:p w:rsidR="005D50CF" w:rsidRPr="002231A8" w:rsidRDefault="005D50CF" w:rsidP="005D50CF">
      <w:pPr>
        <w:pStyle w:val="Textoindependiente"/>
        <w:ind w:left="-284" w:right="-941"/>
        <w:jc w:val="both"/>
        <w:rPr>
          <w:rFonts w:cs="Arial"/>
          <w:sz w:val="20"/>
          <w:lang w:val="es-CO"/>
        </w:rPr>
      </w:pPr>
      <w:r w:rsidRPr="002231A8">
        <w:rPr>
          <w:rFonts w:cs="Arial"/>
          <w:sz w:val="20"/>
          <w:lang w:val="es-CO"/>
        </w:rPr>
        <w:t>NOMBRE Y FIRMA BENEFICIARIO</w:t>
      </w:r>
    </w:p>
    <w:p w:rsidR="005D50CF" w:rsidRDefault="005D50CF" w:rsidP="005D50CF">
      <w:pPr>
        <w:pStyle w:val="Puesto"/>
        <w:rPr>
          <w:rFonts w:cs="Arial"/>
          <w:bCs/>
          <w:sz w:val="20"/>
        </w:rPr>
      </w:pPr>
    </w:p>
    <w:p w:rsidR="005D50CF" w:rsidRDefault="005D50CF" w:rsidP="005D50CF">
      <w:pPr>
        <w:pStyle w:val="Puesto"/>
        <w:rPr>
          <w:rFonts w:cs="Arial"/>
          <w:bCs/>
          <w:sz w:val="20"/>
        </w:rPr>
      </w:pPr>
    </w:p>
    <w:p w:rsidR="005D50CF" w:rsidRDefault="005D50CF" w:rsidP="005D50CF">
      <w:pPr>
        <w:pStyle w:val="Puesto"/>
        <w:rPr>
          <w:rFonts w:cs="Arial"/>
          <w:bCs/>
          <w:sz w:val="20"/>
        </w:rPr>
      </w:pPr>
    </w:p>
    <w:p w:rsidR="005D50CF" w:rsidRDefault="005D50CF" w:rsidP="005D50CF">
      <w:pPr>
        <w:pStyle w:val="Puesto"/>
        <w:rPr>
          <w:rFonts w:cs="Arial"/>
          <w:bCs/>
          <w:sz w:val="20"/>
        </w:rPr>
      </w:pPr>
    </w:p>
    <w:p w:rsidR="005D50CF" w:rsidRDefault="005D50CF" w:rsidP="005D50CF">
      <w:pPr>
        <w:pStyle w:val="Puesto"/>
        <w:rPr>
          <w:rFonts w:cs="Arial"/>
          <w:bCs/>
          <w:sz w:val="20"/>
        </w:rPr>
      </w:pPr>
    </w:p>
    <w:p w:rsidR="005D50CF" w:rsidRDefault="005D50CF" w:rsidP="005D50CF">
      <w:pPr>
        <w:pStyle w:val="Puesto"/>
        <w:rPr>
          <w:rFonts w:cs="Arial"/>
          <w:bCs/>
          <w:sz w:val="20"/>
        </w:rPr>
      </w:pPr>
    </w:p>
    <w:p w:rsidR="005D50CF" w:rsidRPr="002231A8" w:rsidRDefault="005D50CF" w:rsidP="005D50CF">
      <w:pPr>
        <w:pStyle w:val="Puesto"/>
        <w:rPr>
          <w:rFonts w:cs="Arial"/>
          <w:bCs/>
          <w:sz w:val="20"/>
        </w:rPr>
      </w:pPr>
      <w:r w:rsidRPr="002231A8">
        <w:rPr>
          <w:rFonts w:cs="Arial"/>
          <w:bCs/>
          <w:sz w:val="20"/>
        </w:rPr>
        <w:lastRenderedPageBreak/>
        <w:t xml:space="preserve">FORMULARIO Nº 3 </w:t>
      </w:r>
    </w:p>
    <w:p w:rsidR="005D50CF" w:rsidRPr="002231A8" w:rsidRDefault="005D50CF" w:rsidP="005D50CF">
      <w:pPr>
        <w:tabs>
          <w:tab w:val="left" w:pos="3645"/>
        </w:tabs>
        <w:jc w:val="center"/>
        <w:rPr>
          <w:b/>
        </w:rPr>
      </w:pPr>
    </w:p>
    <w:p w:rsidR="005D50CF" w:rsidRPr="002231A8" w:rsidRDefault="005D50CF" w:rsidP="005D50CF">
      <w:pPr>
        <w:pStyle w:val="Textoindependiente"/>
        <w:jc w:val="center"/>
        <w:rPr>
          <w:rFonts w:cs="Arial"/>
          <w:b/>
          <w:sz w:val="20"/>
          <w:lang w:val="es-CO"/>
        </w:rPr>
      </w:pPr>
      <w:r w:rsidRPr="002231A8">
        <w:rPr>
          <w:rFonts w:cs="Arial"/>
          <w:b/>
          <w:sz w:val="20"/>
          <w:lang w:val="es-CO"/>
        </w:rPr>
        <w:t>COMPROMISO ANTICORRUPCIÓN</w:t>
      </w:r>
    </w:p>
    <w:p w:rsidR="005D50CF" w:rsidRPr="002231A8" w:rsidRDefault="005D50CF" w:rsidP="005D50CF">
      <w:pPr>
        <w:jc w:val="both"/>
      </w:pPr>
    </w:p>
    <w:p w:rsidR="005D50CF" w:rsidRPr="002231A8" w:rsidRDefault="005D50CF" w:rsidP="005D50CF">
      <w:pPr>
        <w:ind w:left="-284" w:right="-941"/>
        <w:jc w:val="both"/>
      </w:pPr>
      <w:r w:rsidRPr="002231A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5D50CF" w:rsidRPr="002231A8" w:rsidRDefault="005D50CF" w:rsidP="005D50CF">
      <w:pPr>
        <w:ind w:left="-284" w:right="-941"/>
        <w:jc w:val="both"/>
      </w:pPr>
      <w:r w:rsidRPr="002231A8">
        <w:t> </w:t>
      </w:r>
    </w:p>
    <w:p w:rsidR="005D50CF" w:rsidRPr="002231A8" w:rsidRDefault="005D50CF" w:rsidP="005D50CF">
      <w:pPr>
        <w:ind w:left="-284" w:right="-941"/>
        <w:jc w:val="both"/>
      </w:pPr>
      <w:r w:rsidRPr="002231A8">
        <w:t xml:space="preserve">PRIMERO: Que la POLICÍA NACIONAL – POLICÍA METROPOLITANA DE VILLAVICENCIO adelanta un proceso de Mínima Cuantía para celebración de un contrato estatal. </w:t>
      </w:r>
    </w:p>
    <w:p w:rsidR="005D50CF" w:rsidRPr="002231A8" w:rsidRDefault="005D50CF" w:rsidP="005D50CF">
      <w:pPr>
        <w:pStyle w:val="Default"/>
        <w:ind w:left="-284" w:right="-941"/>
      </w:pPr>
    </w:p>
    <w:p w:rsidR="005D50CF" w:rsidRPr="002231A8" w:rsidRDefault="005D50CF" w:rsidP="005D50CF">
      <w:pPr>
        <w:ind w:left="-284" w:right="-941"/>
        <w:jc w:val="both"/>
      </w:pPr>
      <w:r w:rsidRPr="002231A8">
        <w:t>SEGUNDO: Que es interés de EL PROPONENTE apoyar la acción del Estado colombiano, y de la POLICÍA NACIONAL - POLICÍA METROPOLITANA DE VILLAVICENCIO para fortalecer la transparencia en los procesos de contratación, y la responsabilidad de rendir cuentas;</w:t>
      </w:r>
    </w:p>
    <w:p w:rsidR="005D50CF" w:rsidRPr="002231A8" w:rsidRDefault="005D50CF" w:rsidP="005D50CF">
      <w:pPr>
        <w:ind w:left="-284" w:right="-941"/>
        <w:jc w:val="both"/>
      </w:pPr>
    </w:p>
    <w:p w:rsidR="005D50CF" w:rsidRPr="002231A8" w:rsidRDefault="005D50CF" w:rsidP="005D50CF">
      <w:pPr>
        <w:ind w:left="-284" w:right="-941"/>
        <w:jc w:val="both"/>
      </w:pPr>
      <w:r w:rsidRPr="002231A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D50CF" w:rsidRPr="002231A8" w:rsidRDefault="005D50CF" w:rsidP="005D50CF">
      <w:pPr>
        <w:ind w:left="-284" w:right="-941"/>
        <w:jc w:val="both"/>
      </w:pPr>
    </w:p>
    <w:p w:rsidR="005D50CF" w:rsidRPr="002231A8" w:rsidRDefault="005D50CF" w:rsidP="005D50CF">
      <w:pPr>
        <w:ind w:left="-284" w:right="-941"/>
        <w:jc w:val="both"/>
      </w:pPr>
      <w:r w:rsidRPr="002231A8">
        <w:t>CLÁUSULA PRIMERA. COMPROMISOS ASUMIDOS.</w:t>
      </w:r>
    </w:p>
    <w:p w:rsidR="005D50CF" w:rsidRPr="002231A8" w:rsidRDefault="005D50CF" w:rsidP="005D50CF">
      <w:pPr>
        <w:ind w:left="-284" w:right="-941"/>
        <w:jc w:val="both"/>
      </w:pPr>
    </w:p>
    <w:p w:rsidR="005D50CF" w:rsidRPr="002231A8" w:rsidRDefault="005D50CF" w:rsidP="005D50CF">
      <w:pPr>
        <w:ind w:left="-284" w:right="-941"/>
        <w:jc w:val="both"/>
      </w:pPr>
      <w:r w:rsidRPr="002231A8">
        <w:t>EL PROPONENTE, mediante suscripción del presente documento, asume los siguientes compromisos:</w:t>
      </w: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numPr>
          <w:ilvl w:val="1"/>
          <w:numId w:val="6"/>
        </w:numPr>
        <w:tabs>
          <w:tab w:val="left" w:pos="284"/>
        </w:tabs>
        <w:suppressAutoHyphens/>
        <w:autoSpaceDE/>
        <w:ind w:left="-284" w:right="-941" w:firstLine="0"/>
        <w:jc w:val="both"/>
        <w:textAlignment w:val="baseline"/>
      </w:pPr>
      <w:r w:rsidRPr="002231A8">
        <w:t>EL PROPONENTE no ofrecerá ni dará sobornos ni ninguna otra forma de halago a ningún funcionario público en relación con su propuesta, con el proceso de contratación, ni con la ejecución del contrato que pueda celebrarse como resultado de su propuesta.</w:t>
      </w:r>
    </w:p>
    <w:p w:rsidR="005D50CF" w:rsidRPr="002231A8" w:rsidRDefault="005D50CF" w:rsidP="005D50CF">
      <w:pPr>
        <w:suppressAutoHyphens/>
        <w:autoSpaceDE/>
        <w:ind w:left="-284" w:right="-941" w:hanging="426"/>
        <w:jc w:val="both"/>
        <w:textAlignment w:val="baseline"/>
      </w:pPr>
    </w:p>
    <w:p w:rsidR="005D50CF" w:rsidRPr="002231A8" w:rsidRDefault="005D50CF" w:rsidP="005D50CF">
      <w:pPr>
        <w:numPr>
          <w:ilvl w:val="1"/>
          <w:numId w:val="6"/>
        </w:numPr>
        <w:tabs>
          <w:tab w:val="left" w:pos="284"/>
        </w:tabs>
        <w:suppressAutoHyphens/>
        <w:autoSpaceDE/>
        <w:ind w:left="-284" w:right="-941" w:firstLine="0"/>
        <w:jc w:val="both"/>
        <w:textAlignment w:val="baseline"/>
      </w:pPr>
      <w:r w:rsidRPr="002231A8">
        <w:t>EL PROPONENTE se compromete a no permitir que nadie, bien sea empleado de la compañía o un agente comisionista independiente, o un asesor o consultor lo haga en su nombre;</w:t>
      </w:r>
    </w:p>
    <w:p w:rsidR="005D50CF" w:rsidRPr="002231A8" w:rsidRDefault="005D50CF" w:rsidP="005D50CF">
      <w:pPr>
        <w:pStyle w:val="Prrafodelista"/>
        <w:ind w:left="-284" w:right="-941" w:hanging="426"/>
      </w:pPr>
    </w:p>
    <w:p w:rsidR="005D50CF" w:rsidRPr="002231A8" w:rsidRDefault="005D50CF" w:rsidP="005D50CF">
      <w:pPr>
        <w:numPr>
          <w:ilvl w:val="1"/>
          <w:numId w:val="6"/>
        </w:numPr>
        <w:tabs>
          <w:tab w:val="left" w:pos="284"/>
        </w:tabs>
        <w:suppressAutoHyphens/>
        <w:autoSpaceDE/>
        <w:ind w:left="-284" w:right="-941" w:firstLine="0"/>
        <w:jc w:val="both"/>
        <w:textAlignment w:val="baseline"/>
      </w:pPr>
      <w:r w:rsidRPr="002231A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5D50CF" w:rsidRPr="002231A8" w:rsidRDefault="005D50CF" w:rsidP="005D50CF">
      <w:pPr>
        <w:tabs>
          <w:tab w:val="left" w:pos="709"/>
        </w:tabs>
        <w:ind w:left="-284" w:right="-941"/>
        <w:jc w:val="both"/>
      </w:pPr>
      <w:r w:rsidRPr="002231A8">
        <w:t> </w:t>
      </w:r>
    </w:p>
    <w:p w:rsidR="005D50CF" w:rsidRPr="002231A8" w:rsidRDefault="005D50CF" w:rsidP="005D50CF">
      <w:pPr>
        <w:numPr>
          <w:ilvl w:val="0"/>
          <w:numId w:val="3"/>
        </w:numPr>
        <w:suppressAutoHyphens/>
        <w:autoSpaceDE/>
        <w:ind w:left="-284" w:right="-941" w:firstLine="0"/>
        <w:jc w:val="both"/>
        <w:textAlignment w:val="baseline"/>
      </w:pPr>
      <w:r w:rsidRPr="002231A8">
        <w:t>No ofrecer o pagar sobornos o cualquier halago a los funcionarios POLICÍA METROPOLITANA DE VILLAVICENCIO,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D50CF" w:rsidRPr="002231A8" w:rsidRDefault="005D50CF" w:rsidP="005D50CF">
      <w:pPr>
        <w:tabs>
          <w:tab w:val="left" w:pos="709"/>
        </w:tabs>
        <w:ind w:left="-284" w:right="-941" w:hanging="283"/>
        <w:jc w:val="both"/>
      </w:pPr>
      <w:r w:rsidRPr="002231A8">
        <w:t> </w:t>
      </w:r>
    </w:p>
    <w:p w:rsidR="005D50CF" w:rsidRPr="002231A8" w:rsidRDefault="005D50CF" w:rsidP="005D50CF">
      <w:pPr>
        <w:numPr>
          <w:ilvl w:val="0"/>
          <w:numId w:val="2"/>
        </w:numPr>
        <w:suppressAutoHyphens/>
        <w:autoSpaceDE/>
        <w:ind w:left="-284" w:right="-941" w:firstLine="0"/>
        <w:jc w:val="both"/>
        <w:textAlignment w:val="baseline"/>
      </w:pPr>
      <w:r w:rsidRPr="002231A8">
        <w:t>No ofrecer pagos o halagos a los funcionarios de LA POLICÍA NACIONAL - POLICÍA METROPOLITANA DE VILLAVICENCIO durante el desarrollo del contrato que se suscriba si llegase a ser aceptada su propuesta.</w:t>
      </w:r>
    </w:p>
    <w:p w:rsidR="005D50CF" w:rsidRPr="002231A8" w:rsidRDefault="005D50CF" w:rsidP="005D50CF">
      <w:pPr>
        <w:tabs>
          <w:tab w:val="left" w:pos="709"/>
        </w:tabs>
        <w:ind w:left="-284" w:right="-941"/>
        <w:jc w:val="both"/>
      </w:pPr>
      <w:r w:rsidRPr="002231A8">
        <w:t> </w:t>
      </w:r>
    </w:p>
    <w:p w:rsidR="005D50CF" w:rsidRPr="002231A8" w:rsidRDefault="005D50CF" w:rsidP="005D50CF">
      <w:pPr>
        <w:numPr>
          <w:ilvl w:val="1"/>
          <w:numId w:val="6"/>
        </w:numPr>
        <w:tabs>
          <w:tab w:val="left" w:pos="284"/>
        </w:tabs>
        <w:ind w:left="-284" w:right="-941" w:firstLine="0"/>
        <w:jc w:val="both"/>
      </w:pPr>
      <w:r w:rsidRPr="002231A8">
        <w:t>EL PROPONENTE se compromete formalmente a no efectuar acuerdos, o realizar actos o conductas que tengan por objeto o como efecto la colusión en el presente proceso de mínima cuantía.</w:t>
      </w:r>
    </w:p>
    <w:p w:rsidR="005D50CF" w:rsidRPr="002231A8" w:rsidRDefault="005D50CF" w:rsidP="005D50CF">
      <w:pPr>
        <w:ind w:left="-284" w:right="-941" w:hanging="426"/>
        <w:jc w:val="both"/>
      </w:pPr>
    </w:p>
    <w:p w:rsidR="005D50CF" w:rsidRPr="002231A8" w:rsidRDefault="005D50CF" w:rsidP="005D50CF">
      <w:pPr>
        <w:numPr>
          <w:ilvl w:val="1"/>
          <w:numId w:val="6"/>
        </w:numPr>
        <w:tabs>
          <w:tab w:val="left" w:pos="284"/>
        </w:tabs>
        <w:ind w:left="-284" w:right="-941" w:firstLine="0"/>
        <w:jc w:val="both"/>
      </w:pPr>
      <w:r w:rsidRPr="002231A8">
        <w:t>EL PROPONENTE asume a través de la suscripción del presente compromiso, las consecuencias previstas en la solicitud de oferta del proceso de contratación, si se verificare el incumplimiento de los compromisos anticorrupción.</w:t>
      </w:r>
    </w:p>
    <w:p w:rsidR="005D50CF" w:rsidRPr="002231A8" w:rsidRDefault="005D50CF" w:rsidP="005D50CF">
      <w:pPr>
        <w:ind w:left="-284" w:right="-941"/>
        <w:jc w:val="both"/>
      </w:pPr>
      <w:r w:rsidRPr="002231A8">
        <w:t>  </w:t>
      </w:r>
    </w:p>
    <w:p w:rsidR="005D50CF" w:rsidRPr="00DA74F5" w:rsidRDefault="005D50CF" w:rsidP="005D50CF">
      <w:pPr>
        <w:ind w:left="-284" w:right="-941"/>
        <w:jc w:val="both"/>
        <w:rPr>
          <w:color w:val="FF0000"/>
        </w:rPr>
      </w:pPr>
      <w:r w:rsidRPr="00DA74F5">
        <w:rPr>
          <w:color w:val="FF000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D50CF" w:rsidRPr="00DA74F5" w:rsidRDefault="005D50CF" w:rsidP="005D50CF">
      <w:pPr>
        <w:ind w:left="-284" w:right="-941"/>
        <w:jc w:val="both"/>
        <w:rPr>
          <w:color w:val="FF0000"/>
        </w:rPr>
      </w:pPr>
      <w:r w:rsidRPr="00DA74F5">
        <w:rPr>
          <w:color w:val="FF0000"/>
        </w:rPr>
        <w:t> </w:t>
      </w:r>
    </w:p>
    <w:p w:rsidR="005D50CF" w:rsidRPr="002231A8" w:rsidRDefault="005D50CF" w:rsidP="005D50CF">
      <w:pPr>
        <w:ind w:left="-284" w:right="-941"/>
        <w:jc w:val="both"/>
      </w:pPr>
    </w:p>
    <w:p w:rsidR="005D50CF" w:rsidRPr="002231A8" w:rsidRDefault="005D50CF" w:rsidP="005D50CF">
      <w:pPr>
        <w:ind w:left="-284" w:right="-941"/>
        <w:jc w:val="both"/>
      </w:pPr>
      <w:r w:rsidRPr="002231A8">
        <w:t>EL PROPONENTE:</w:t>
      </w:r>
    </w:p>
    <w:p w:rsidR="005D50CF" w:rsidRPr="002231A8" w:rsidRDefault="005D50CF" w:rsidP="005D50CF">
      <w:pPr>
        <w:ind w:left="-284" w:right="-941"/>
        <w:jc w:val="both"/>
      </w:pPr>
    </w:p>
    <w:p w:rsidR="005D50CF" w:rsidRPr="002231A8" w:rsidRDefault="005D50CF" w:rsidP="005D50CF">
      <w:pPr>
        <w:pStyle w:val="Piedepgina"/>
        <w:ind w:left="-284" w:right="-941"/>
        <w:jc w:val="both"/>
      </w:pPr>
    </w:p>
    <w:p w:rsidR="005D50CF" w:rsidRPr="002231A8" w:rsidRDefault="005D50CF" w:rsidP="005D50CF">
      <w:pPr>
        <w:ind w:left="-284" w:right="-941"/>
        <w:jc w:val="both"/>
      </w:pPr>
      <w:r w:rsidRPr="002231A8">
        <w:t> (Nombre, número del documento de identificación y firma del proponente o su representante)</w:t>
      </w:r>
    </w:p>
    <w:p w:rsidR="005D50CF" w:rsidRPr="002231A8" w:rsidRDefault="005D50CF" w:rsidP="005D50CF">
      <w:pPr>
        <w:ind w:left="-284"/>
        <w:jc w:val="both"/>
      </w:pPr>
    </w:p>
    <w:p w:rsidR="005D50CF" w:rsidRPr="002231A8" w:rsidRDefault="005D50CF" w:rsidP="005D50CF">
      <w:pPr>
        <w:pStyle w:val="Sangradetextonormal"/>
        <w:spacing w:after="0"/>
        <w:rPr>
          <w:rFonts w:ascii="Arial" w:hAnsi="Arial" w:cs="Arial"/>
          <w:sz w:val="20"/>
          <w:szCs w:val="20"/>
        </w:rPr>
      </w:pPr>
      <w:r w:rsidRPr="002231A8">
        <w:rPr>
          <w:rFonts w:ascii="Arial" w:hAnsi="Arial" w:cs="Arial"/>
          <w:sz w:val="20"/>
          <w:szCs w:val="20"/>
        </w:rPr>
        <w:t> </w:t>
      </w:r>
    </w:p>
    <w:p w:rsidR="005D50CF" w:rsidRPr="002231A8" w:rsidRDefault="005D50CF" w:rsidP="005D50CF">
      <w:pPr>
        <w:pStyle w:val="Sangradetextonormal"/>
        <w:spacing w:after="0"/>
        <w:rPr>
          <w:rFonts w:ascii="Arial" w:hAnsi="Arial" w:cs="Arial"/>
          <w:sz w:val="20"/>
          <w:szCs w:val="20"/>
        </w:rPr>
      </w:pPr>
    </w:p>
    <w:tbl>
      <w:tblPr>
        <w:tblW w:w="10774" w:type="dxa"/>
        <w:tblInd w:w="-214" w:type="dxa"/>
        <w:tblLayout w:type="fixed"/>
        <w:tblCellMar>
          <w:left w:w="10" w:type="dxa"/>
          <w:right w:w="10" w:type="dxa"/>
        </w:tblCellMar>
        <w:tblLook w:val="0000" w:firstRow="0" w:lastRow="0" w:firstColumn="0" w:lastColumn="0" w:noHBand="0" w:noVBand="0"/>
      </w:tblPr>
      <w:tblGrid>
        <w:gridCol w:w="10774"/>
      </w:tblGrid>
      <w:tr w:rsidR="005D50CF" w:rsidRPr="002231A8" w:rsidTr="0052744D">
        <w:tc>
          <w:tcPr>
            <w:tcW w:w="10774" w:type="dxa"/>
            <w:shd w:val="clear" w:color="auto" w:fill="auto"/>
            <w:tcMar>
              <w:top w:w="0" w:type="dxa"/>
              <w:left w:w="70" w:type="dxa"/>
              <w:bottom w:w="0" w:type="dxa"/>
              <w:right w:w="70" w:type="dxa"/>
            </w:tcMar>
          </w:tcPr>
          <w:p w:rsidR="005D50CF" w:rsidRPr="002231A8" w:rsidRDefault="005D50CF" w:rsidP="0052744D">
            <w:pPr>
              <w:pBdr>
                <w:top w:val="single" w:sz="4" w:space="0" w:color="000000"/>
                <w:left w:val="single" w:sz="4" w:space="0" w:color="000000"/>
                <w:bottom w:val="single" w:sz="4" w:space="0" w:color="000000"/>
                <w:right w:val="single" w:sz="4" w:space="0" w:color="000000"/>
              </w:pBdr>
              <w:jc w:val="both"/>
            </w:pPr>
            <w:r w:rsidRPr="002231A8">
              <w:t>SUSCRIBIRÁN EL DOCUMENTO TODOS LOS INTEGRANTES DE LA PARTE PROPONENTE SI ES PLURAL (CONSORCIO O UNIÓN TEMPORAL), A TRAVÉS DE SUS REPRESENTANTES LEGALES.</w:t>
            </w:r>
          </w:p>
        </w:tc>
      </w:tr>
    </w:tbl>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Pr>
        <w:tabs>
          <w:tab w:val="left" w:pos="6060"/>
        </w:tabs>
        <w:jc w:val="center"/>
        <w:rPr>
          <w:b/>
        </w:rPr>
      </w:pPr>
      <w:r w:rsidRPr="002231A8">
        <w:rPr>
          <w:b/>
        </w:rPr>
        <w:lastRenderedPageBreak/>
        <w:t>FORMULARIO Nº 4</w:t>
      </w:r>
    </w:p>
    <w:p w:rsidR="005D50CF" w:rsidRPr="002231A8" w:rsidRDefault="005D50CF" w:rsidP="005D50CF">
      <w:pPr>
        <w:tabs>
          <w:tab w:val="left" w:pos="6060"/>
        </w:tabs>
        <w:jc w:val="center"/>
        <w:rPr>
          <w:b/>
        </w:rPr>
      </w:pPr>
    </w:p>
    <w:p w:rsidR="005D50CF" w:rsidRPr="002231A8" w:rsidRDefault="005D50CF" w:rsidP="005D50CF">
      <w:pPr>
        <w:tabs>
          <w:tab w:val="left" w:pos="6060"/>
        </w:tabs>
        <w:jc w:val="both"/>
      </w:pPr>
    </w:p>
    <w:p w:rsidR="005D50CF" w:rsidRPr="002231A8" w:rsidRDefault="005D50CF" w:rsidP="005D50CF">
      <w:pPr>
        <w:jc w:val="center"/>
        <w:rPr>
          <w:rFonts w:eastAsia="Calibri"/>
          <w:b/>
          <w:lang w:eastAsia="en-US"/>
        </w:rPr>
      </w:pPr>
      <w:r w:rsidRPr="002231A8">
        <w:rPr>
          <w:rFonts w:eastAsia="Calibri"/>
          <w:b/>
          <w:lang w:eastAsia="en-US"/>
        </w:rPr>
        <w:t xml:space="preserve">COMPROMISO SISTEMA DE GESTIÓN AMBIENTAL </w:t>
      </w:r>
    </w:p>
    <w:p w:rsidR="005D50CF" w:rsidRPr="002231A8" w:rsidRDefault="005D50CF" w:rsidP="005D50CF">
      <w:pPr>
        <w:jc w:val="center"/>
        <w:rPr>
          <w:rFonts w:eastAsia="Calibri"/>
          <w:b/>
          <w:lang w:eastAsia="en-US"/>
        </w:rPr>
      </w:pPr>
    </w:p>
    <w:p w:rsidR="005D50CF" w:rsidRPr="002231A8" w:rsidRDefault="005D50CF" w:rsidP="005D50CF">
      <w:pPr>
        <w:suppressAutoHyphens/>
        <w:ind w:left="-284" w:right="-941"/>
        <w:jc w:val="both"/>
        <w:rPr>
          <w:rFonts w:eastAsia="Calibri"/>
          <w:lang w:eastAsia="ar-SA"/>
        </w:rPr>
      </w:pPr>
      <w:r w:rsidRPr="002231A8">
        <w:rPr>
          <w:rFonts w:eastAsia="Calibri"/>
          <w:lang w:eastAsia="ar-SA"/>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5D50CF" w:rsidRPr="002231A8" w:rsidRDefault="005D50CF" w:rsidP="005D50CF">
      <w:pPr>
        <w:suppressAutoHyphens/>
        <w:ind w:left="-284" w:right="-941"/>
        <w:jc w:val="both"/>
        <w:rPr>
          <w:rFonts w:eastAsia="Calibri"/>
          <w:lang w:eastAsia="ar-SA"/>
        </w:rPr>
      </w:pPr>
    </w:p>
    <w:p w:rsidR="005D50CF" w:rsidRPr="002231A8" w:rsidRDefault="005D50CF" w:rsidP="005D50CF">
      <w:pPr>
        <w:suppressAutoHyphens/>
        <w:ind w:left="-284" w:right="-941"/>
        <w:jc w:val="both"/>
        <w:rPr>
          <w:rFonts w:eastAsia="Calibri"/>
          <w:lang w:eastAsia="ar-SA"/>
        </w:rPr>
      </w:pPr>
      <w:r w:rsidRPr="002231A8">
        <w:rPr>
          <w:rFonts w:eastAsia="Calibri"/>
          <w:lang w:eastAsia="ar-SA"/>
        </w:rPr>
        <w:t>Así mismo se solicita el compromiso de cumplir y respetar los programas ambientales establecidos para por la unidad donde se desarrollara el contrato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Decreto 948 de 1995 y Documento CONPES 2834 de 1996.</w:t>
      </w:r>
    </w:p>
    <w:p w:rsidR="005D50CF" w:rsidRPr="002231A8" w:rsidRDefault="005D50CF" w:rsidP="005D50CF">
      <w:pPr>
        <w:suppressAutoHyphens/>
        <w:ind w:left="-284" w:right="-941"/>
        <w:jc w:val="both"/>
        <w:rPr>
          <w:rFonts w:eastAsia="Calibri"/>
          <w:lang w:eastAsia="ar-SA"/>
        </w:rPr>
      </w:pPr>
    </w:p>
    <w:p w:rsidR="005D50CF" w:rsidRPr="002231A8" w:rsidRDefault="005D50CF" w:rsidP="005D50CF">
      <w:pPr>
        <w:suppressAutoHyphens/>
        <w:ind w:left="-284" w:right="-941"/>
        <w:jc w:val="both"/>
        <w:rPr>
          <w:rFonts w:eastAsia="Calibri"/>
          <w:lang w:eastAsia="ar-SA"/>
        </w:rPr>
      </w:pPr>
      <w:r w:rsidRPr="002231A8">
        <w:rPr>
          <w:rFonts w:eastAsia="Calibri"/>
          <w:lang w:eastAsia="ar-SA"/>
        </w:rPr>
        <w:t>Cualquier infracción de carácter ambiental por omisión de permiso, concesiones o licencias ambientales que hubiese sido necesario tramitar antes, durante y al finalizar el servicio u obra, será asumida como responsabilidad del contratista.</w:t>
      </w:r>
    </w:p>
    <w:p w:rsidR="005D50CF" w:rsidRPr="002231A8" w:rsidRDefault="005D50CF" w:rsidP="005D50CF">
      <w:pPr>
        <w:suppressAutoHyphens/>
        <w:ind w:left="-284" w:right="-941"/>
        <w:jc w:val="both"/>
        <w:rPr>
          <w:rFonts w:eastAsia="Calibri"/>
          <w:lang w:eastAsia="ar-SA"/>
        </w:rPr>
      </w:pPr>
    </w:p>
    <w:p w:rsidR="005D50CF" w:rsidRPr="002231A8" w:rsidRDefault="005D50CF" w:rsidP="005D50CF">
      <w:pPr>
        <w:ind w:left="-284" w:right="-941"/>
        <w:jc w:val="both"/>
        <w:rPr>
          <w:rFonts w:eastAsia="Calibri"/>
          <w:lang w:eastAsia="ar-SA"/>
        </w:rPr>
      </w:pPr>
      <w:r w:rsidRPr="002231A8">
        <w:rPr>
          <w:rFonts w:eastAsia="Calibri"/>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5D50CF" w:rsidRPr="002231A8" w:rsidRDefault="005D50CF" w:rsidP="005D50CF">
      <w:pPr>
        <w:ind w:left="-284" w:right="-941"/>
        <w:jc w:val="both"/>
        <w:rPr>
          <w:rFonts w:eastAsia="Calibri"/>
          <w:lang w:eastAsia="ar-SA"/>
        </w:rPr>
      </w:pPr>
    </w:p>
    <w:p w:rsidR="005D50CF" w:rsidRPr="002231A8" w:rsidRDefault="005D50CF" w:rsidP="005D50CF">
      <w:pPr>
        <w:ind w:left="-284" w:right="-941"/>
        <w:jc w:val="both"/>
        <w:rPr>
          <w:rFonts w:eastAsia="Calibri"/>
          <w:lang w:eastAsia="ar-SA"/>
        </w:rPr>
      </w:pPr>
      <w:r w:rsidRPr="002231A8">
        <w:rPr>
          <w:rFonts w:eastAsia="Calibri"/>
          <w:lang w:eastAsia="ar-SA"/>
        </w:rPr>
        <w:t>Así mismo, certifico que no me encuentro en el registro único de infractores ambientales RUIA.</w:t>
      </w:r>
    </w:p>
    <w:p w:rsidR="005D50CF" w:rsidRPr="002231A8" w:rsidRDefault="005D50CF" w:rsidP="005D50CF">
      <w:pPr>
        <w:suppressAutoHyphens/>
        <w:ind w:right="-941"/>
        <w:jc w:val="both"/>
        <w:rPr>
          <w:rFonts w:eastAsia="Calibri"/>
          <w:lang w:eastAsia="ar-SA"/>
        </w:rPr>
      </w:pPr>
    </w:p>
    <w:p w:rsidR="005D50CF" w:rsidRPr="002231A8" w:rsidRDefault="005D50CF" w:rsidP="005D50CF">
      <w:pPr>
        <w:suppressAutoHyphens/>
        <w:ind w:left="-284" w:right="-941"/>
        <w:jc w:val="both"/>
        <w:rPr>
          <w:rFonts w:eastAsia="Calibri"/>
          <w:lang w:eastAsia="ar-SA"/>
        </w:rPr>
      </w:pPr>
    </w:p>
    <w:p w:rsidR="005D50CF" w:rsidRPr="002231A8" w:rsidRDefault="005D50CF" w:rsidP="005D50CF">
      <w:pPr>
        <w:suppressAutoHyphens/>
        <w:ind w:left="-284" w:right="-941"/>
        <w:jc w:val="both"/>
        <w:rPr>
          <w:rFonts w:eastAsia="Calibri"/>
          <w:lang w:eastAsia="ar-SA"/>
        </w:rPr>
      </w:pPr>
    </w:p>
    <w:p w:rsidR="005D50CF" w:rsidRPr="002231A8" w:rsidRDefault="005D50CF" w:rsidP="005D50CF">
      <w:pPr>
        <w:ind w:left="-284" w:right="-941"/>
        <w:jc w:val="both"/>
        <w:rPr>
          <w:rFonts w:eastAsia="Calibri"/>
          <w:lang w:val="es-ES" w:eastAsia="ar-SA"/>
        </w:rPr>
      </w:pP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jc w:val="both"/>
      </w:pPr>
      <w:r w:rsidRPr="002231A8">
        <w:t xml:space="preserve">FIRMA REPRESENTANTE LEGAL                      ________________________________________ </w:t>
      </w:r>
    </w:p>
    <w:p w:rsidR="005D50CF" w:rsidRPr="002231A8" w:rsidRDefault="005D50CF" w:rsidP="005D50CF">
      <w:pPr>
        <w:tabs>
          <w:tab w:val="left" w:pos="6060"/>
        </w:tabs>
        <w:ind w:left="-284"/>
        <w:jc w:val="both"/>
      </w:pPr>
    </w:p>
    <w:p w:rsidR="005D50CF" w:rsidRPr="002231A8" w:rsidRDefault="005D50CF" w:rsidP="005D50CF">
      <w:pPr>
        <w:tabs>
          <w:tab w:val="left" w:pos="6060"/>
        </w:tabs>
        <w:ind w:left="-284"/>
        <w:jc w:val="both"/>
      </w:pPr>
      <w:r w:rsidRPr="002231A8">
        <w:t>NOMBRE REPRESENTANTE LEGAL                  _______________________________________</w:t>
      </w:r>
    </w:p>
    <w:p w:rsidR="005D50CF" w:rsidRPr="002231A8" w:rsidRDefault="005D50CF" w:rsidP="005D50CF">
      <w:pPr>
        <w:tabs>
          <w:tab w:val="left" w:pos="6060"/>
        </w:tabs>
        <w:ind w:left="-284"/>
        <w:jc w:val="both"/>
      </w:pPr>
    </w:p>
    <w:p w:rsidR="005D50CF" w:rsidRPr="002231A8" w:rsidRDefault="005D50CF" w:rsidP="005D50CF">
      <w:pPr>
        <w:tabs>
          <w:tab w:val="left" w:pos="6060"/>
        </w:tabs>
        <w:ind w:left="-284"/>
        <w:jc w:val="both"/>
      </w:pPr>
      <w:r w:rsidRPr="002231A8">
        <w:t xml:space="preserve">DOCUMENTO IDENTIDAD                                  ________________________________________ </w:t>
      </w:r>
    </w:p>
    <w:p w:rsidR="005D50CF" w:rsidRPr="002231A8" w:rsidRDefault="005D50CF" w:rsidP="005D50CF">
      <w:pPr>
        <w:tabs>
          <w:tab w:val="left" w:pos="6060"/>
        </w:tabs>
        <w:ind w:left="-284"/>
        <w:jc w:val="both"/>
      </w:pPr>
    </w:p>
    <w:p w:rsidR="005D50CF" w:rsidRPr="002231A8" w:rsidRDefault="005D50CF" w:rsidP="005D50CF">
      <w:pPr>
        <w:tabs>
          <w:tab w:val="left" w:pos="6060"/>
        </w:tabs>
        <w:ind w:left="-284"/>
        <w:jc w:val="both"/>
      </w:pPr>
      <w:r w:rsidRPr="002231A8">
        <w:t xml:space="preserve">EMPRESA                                                            ________________________________________ </w:t>
      </w:r>
    </w:p>
    <w:p w:rsidR="005D50CF" w:rsidRPr="002231A8" w:rsidRDefault="005D50CF" w:rsidP="005D50CF">
      <w:pPr>
        <w:tabs>
          <w:tab w:val="left" w:pos="6060"/>
        </w:tabs>
        <w:ind w:left="-284"/>
        <w:jc w:val="both"/>
      </w:pPr>
      <w:r w:rsidRPr="002231A8">
        <w:t xml:space="preserve"> </w:t>
      </w:r>
    </w:p>
    <w:p w:rsidR="005D50CF" w:rsidRPr="002231A8" w:rsidRDefault="005D50CF" w:rsidP="005D50CF">
      <w:pPr>
        <w:tabs>
          <w:tab w:val="left" w:pos="6060"/>
        </w:tabs>
        <w:ind w:left="-284"/>
        <w:jc w:val="both"/>
      </w:pPr>
      <w:r w:rsidRPr="002231A8">
        <w:t>NIT. No.                                                                ________________________________________</w:t>
      </w:r>
    </w:p>
    <w:p w:rsidR="005D50CF" w:rsidRPr="002231A8" w:rsidRDefault="005D50CF" w:rsidP="005D50CF">
      <w:pPr>
        <w:ind w:left="-284" w:right="-941"/>
      </w:pPr>
    </w:p>
    <w:p w:rsidR="005D50CF" w:rsidRPr="002231A8" w:rsidRDefault="005D50CF" w:rsidP="005D50CF">
      <w:pPr>
        <w:ind w:left="-284"/>
      </w:pPr>
    </w:p>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Pr>
        <w:tabs>
          <w:tab w:val="left" w:pos="6060"/>
        </w:tabs>
        <w:jc w:val="center"/>
        <w:rPr>
          <w:b/>
          <w:bCs/>
        </w:rPr>
      </w:pPr>
      <w:r w:rsidRPr="002231A8">
        <w:rPr>
          <w:b/>
          <w:bCs/>
        </w:rPr>
        <w:lastRenderedPageBreak/>
        <w:t>FORMULARIO Nº 5</w:t>
      </w:r>
    </w:p>
    <w:p w:rsidR="005D50CF" w:rsidRPr="002231A8" w:rsidRDefault="005D50CF" w:rsidP="005D50CF">
      <w:pPr>
        <w:tabs>
          <w:tab w:val="left" w:pos="6060"/>
        </w:tabs>
        <w:jc w:val="center"/>
        <w:rPr>
          <w:b/>
          <w:bCs/>
        </w:rPr>
      </w:pPr>
    </w:p>
    <w:p w:rsidR="005D50CF" w:rsidRPr="002231A8" w:rsidRDefault="005D50CF" w:rsidP="005D50CF">
      <w:pPr>
        <w:tabs>
          <w:tab w:val="left" w:pos="6060"/>
        </w:tabs>
        <w:jc w:val="center"/>
        <w:rPr>
          <w:b/>
          <w:bCs/>
        </w:rPr>
      </w:pPr>
      <w:r w:rsidRPr="002231A8">
        <w:rPr>
          <w:b/>
          <w:bCs/>
        </w:rPr>
        <w:t xml:space="preserve"> CERTIFICADO DE INHABILIDAD E INCOMPATIBILIDAD</w:t>
      </w:r>
    </w:p>
    <w:p w:rsidR="005D50CF" w:rsidRPr="002231A8" w:rsidRDefault="005D50CF" w:rsidP="005D50CF">
      <w:pPr>
        <w:tabs>
          <w:tab w:val="left" w:pos="6060"/>
        </w:tabs>
        <w:jc w:val="center"/>
        <w:rPr>
          <w:b/>
          <w:bCs/>
        </w:rPr>
      </w:pPr>
      <w:r w:rsidRPr="002231A8">
        <w:rPr>
          <w:b/>
          <w:bCs/>
        </w:rPr>
        <w:t xml:space="preserve">CONFLICTO DE INTERES </w:t>
      </w:r>
    </w:p>
    <w:p w:rsidR="005D50CF" w:rsidRPr="002231A8" w:rsidRDefault="005D50CF" w:rsidP="005D50CF">
      <w:pPr>
        <w:tabs>
          <w:tab w:val="left" w:pos="6060"/>
        </w:tabs>
        <w:rPr>
          <w:b/>
          <w:bCs/>
        </w:rPr>
      </w:pPr>
    </w:p>
    <w:p w:rsidR="005D50CF" w:rsidRPr="002231A8" w:rsidRDefault="005D50CF" w:rsidP="005D50CF">
      <w:pPr>
        <w:tabs>
          <w:tab w:val="left" w:pos="6060"/>
        </w:tabs>
        <w:rPr>
          <w:b/>
          <w:bCs/>
        </w:rPr>
      </w:pPr>
    </w:p>
    <w:p w:rsidR="005D50CF" w:rsidRPr="002231A8" w:rsidRDefault="005D50CF" w:rsidP="005D50CF">
      <w:pPr>
        <w:tabs>
          <w:tab w:val="left" w:pos="6060"/>
        </w:tabs>
        <w:rPr>
          <w:b/>
          <w:bCs/>
        </w:rPr>
      </w:pPr>
    </w:p>
    <w:p w:rsidR="005D50CF" w:rsidRPr="002231A8" w:rsidRDefault="005D50CF" w:rsidP="005D50CF">
      <w:pPr>
        <w:tabs>
          <w:tab w:val="left" w:pos="6060"/>
        </w:tabs>
        <w:ind w:left="-284" w:right="-941"/>
        <w:jc w:val="both"/>
      </w:pPr>
      <w:r w:rsidRPr="002231A8">
        <w:t xml:space="preserve">Fecha, </w:t>
      </w: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r w:rsidRPr="002231A8">
        <w:t>Señores</w:t>
      </w:r>
    </w:p>
    <w:p w:rsidR="005D50CF" w:rsidRPr="002231A8" w:rsidRDefault="005D50CF" w:rsidP="005D50CF">
      <w:pPr>
        <w:tabs>
          <w:tab w:val="left" w:pos="6060"/>
        </w:tabs>
        <w:ind w:left="-284" w:right="-941"/>
        <w:jc w:val="both"/>
        <w:rPr>
          <w:b/>
          <w:bCs/>
        </w:rPr>
      </w:pPr>
      <w:r w:rsidRPr="002231A8">
        <w:rPr>
          <w:b/>
          <w:bCs/>
        </w:rPr>
        <w:t xml:space="preserve">POLICÍA NACIONAL - POLICÍA METROPOLITANA DE VILLAVICENCIO </w:t>
      </w:r>
    </w:p>
    <w:p w:rsidR="005D50CF" w:rsidRPr="002231A8" w:rsidRDefault="005D50CF" w:rsidP="005D50CF">
      <w:pPr>
        <w:tabs>
          <w:tab w:val="left" w:pos="6060"/>
        </w:tabs>
        <w:ind w:left="-284" w:right="-941"/>
        <w:jc w:val="both"/>
      </w:pPr>
      <w:r w:rsidRPr="002231A8">
        <w:t xml:space="preserve">Villavicencio-Meta </w:t>
      </w: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rPr>
          <w:b/>
        </w:rPr>
      </w:pPr>
      <w:r w:rsidRPr="002231A8">
        <w:t xml:space="preserve">REF. </w:t>
      </w:r>
      <w:r>
        <w:rPr>
          <w:b/>
        </w:rPr>
        <w:t>PN MEVIL MIC 082 2021</w:t>
      </w:r>
      <w:r w:rsidRPr="002231A8">
        <w:t xml:space="preserve"> cuyo objeto es el </w:t>
      </w:r>
      <w:r>
        <w:rPr>
          <w:b/>
        </w:rPr>
        <w:t>PRESTACIÓN DEL SERVICIO DE ASEO INTEGRAL QUE INCLUYE PERSONAL DE CAMARERÍA, LIMPIEZA Y DESINFECCIÓN DE ZONAS COMUNES Y DEPORTIVAS, SERVICIOS GENERALES, MANTENIMIENTO, FUMIGACIÓN E INSUMOS PARA EL CENTRO VACACIONAL VILLAVICENCIO.</w:t>
      </w:r>
      <w:r w:rsidRPr="002231A8">
        <w:rPr>
          <w:b/>
        </w:rPr>
        <w:t>.</w:t>
      </w:r>
    </w:p>
    <w:p w:rsidR="005D50CF" w:rsidRPr="002231A8" w:rsidRDefault="005D50CF" w:rsidP="005D50CF">
      <w:pPr>
        <w:tabs>
          <w:tab w:val="left" w:pos="6060"/>
        </w:tabs>
        <w:ind w:left="-284" w:right="-941"/>
        <w:jc w:val="both"/>
        <w:rPr>
          <w:b/>
        </w:rPr>
      </w:pPr>
    </w:p>
    <w:p w:rsidR="005D50CF" w:rsidRPr="002231A8" w:rsidRDefault="005D50CF" w:rsidP="005D50CF">
      <w:pPr>
        <w:tabs>
          <w:tab w:val="left" w:pos="6060"/>
        </w:tabs>
        <w:ind w:left="-284" w:right="-941"/>
        <w:jc w:val="both"/>
      </w:pPr>
      <w:r w:rsidRPr="002231A8">
        <w:t>Certificación bajo la gravedad de Juramento YO, ________________________________, mayor de edad, natural de __________, Identificado con la cédula de ciudadanía No. _________, expedida en ________________, Representante legal de _______________________________.</w:t>
      </w: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center"/>
        <w:rPr>
          <w:b/>
          <w:bCs/>
        </w:rPr>
      </w:pPr>
      <w:r w:rsidRPr="002231A8">
        <w:rPr>
          <w:b/>
          <w:bCs/>
        </w:rPr>
        <w:t>CERTIFICO:</w:t>
      </w:r>
    </w:p>
    <w:p w:rsidR="005D50CF" w:rsidRPr="002231A8" w:rsidRDefault="005D50CF" w:rsidP="005D50CF">
      <w:pPr>
        <w:tabs>
          <w:tab w:val="left" w:pos="6060"/>
        </w:tabs>
        <w:ind w:left="-284" w:right="-941"/>
        <w:jc w:val="center"/>
        <w:rPr>
          <w:b/>
          <w:bCs/>
        </w:rPr>
      </w:pPr>
    </w:p>
    <w:p w:rsidR="005D50CF" w:rsidRPr="002231A8" w:rsidRDefault="005D50CF" w:rsidP="005D50CF">
      <w:pPr>
        <w:tabs>
          <w:tab w:val="left" w:pos="6060"/>
        </w:tabs>
        <w:ind w:left="-284" w:right="-941"/>
        <w:jc w:val="center"/>
        <w:rPr>
          <w:b/>
          <w:bCs/>
        </w:rPr>
      </w:pPr>
    </w:p>
    <w:p w:rsidR="005D50CF" w:rsidRPr="002231A8" w:rsidRDefault="005D50CF" w:rsidP="005D50CF">
      <w:pPr>
        <w:tabs>
          <w:tab w:val="left" w:pos="6060"/>
        </w:tabs>
        <w:ind w:left="-284" w:right="-941"/>
        <w:jc w:val="both"/>
      </w:pPr>
      <w:r w:rsidRPr="002231A8">
        <w:t>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la Policía Metropolitana de Villavicencio. En constancia de lo aquí aseguro, firmo esta certificación en la fecha arriba consignada.</w:t>
      </w: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r w:rsidRPr="002231A8">
        <w:t>Certifico que no me encuentro bajo cualquier circunstancia o situación de conflicto de interés, que afecte o ponga en riesgo los principios de la contratación pública.</w:t>
      </w: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r w:rsidRPr="002231A8">
        <w:t>Atentamente,</w:t>
      </w: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p>
    <w:p w:rsidR="005D50CF" w:rsidRPr="002231A8" w:rsidRDefault="005D50CF" w:rsidP="005D50CF">
      <w:pPr>
        <w:tabs>
          <w:tab w:val="left" w:pos="6060"/>
        </w:tabs>
        <w:ind w:left="-284" w:right="-941"/>
        <w:jc w:val="both"/>
      </w:pPr>
      <w:r w:rsidRPr="002231A8">
        <w:t xml:space="preserve">_____________________ </w:t>
      </w:r>
    </w:p>
    <w:p w:rsidR="005D50CF" w:rsidRPr="002231A8" w:rsidRDefault="005D50CF" w:rsidP="005D50CF">
      <w:pPr>
        <w:tabs>
          <w:tab w:val="left" w:pos="6060"/>
        </w:tabs>
        <w:ind w:left="-284" w:right="-941"/>
        <w:jc w:val="both"/>
        <w:rPr>
          <w:b/>
        </w:rPr>
      </w:pPr>
      <w:r w:rsidRPr="002231A8">
        <w:t>Firma y pos firma C.C. No.</w:t>
      </w:r>
    </w:p>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Pr>
        <w:jc w:val="center"/>
        <w:rPr>
          <w:b/>
          <w:bCs/>
        </w:rPr>
      </w:pPr>
      <w:r w:rsidRPr="002231A8">
        <w:br w:type="page"/>
      </w:r>
      <w:r w:rsidRPr="002231A8">
        <w:rPr>
          <w:b/>
          <w:bCs/>
        </w:rPr>
        <w:lastRenderedPageBreak/>
        <w:t>FORMULARIO Nº 6</w:t>
      </w:r>
    </w:p>
    <w:p w:rsidR="005D50CF" w:rsidRPr="002231A8" w:rsidRDefault="005D50CF" w:rsidP="005D50CF">
      <w:pPr>
        <w:jc w:val="center"/>
        <w:rPr>
          <w:b/>
          <w:bCs/>
        </w:rPr>
      </w:pPr>
    </w:p>
    <w:p w:rsidR="005D50CF" w:rsidRPr="002231A8" w:rsidRDefault="005D50CF" w:rsidP="005D50CF">
      <w:pPr>
        <w:jc w:val="center"/>
        <w:rPr>
          <w:b/>
          <w:bCs/>
        </w:rPr>
      </w:pPr>
    </w:p>
    <w:p w:rsidR="005D50CF" w:rsidRPr="002231A8" w:rsidRDefault="005D50CF" w:rsidP="005D50CF">
      <w:pPr>
        <w:ind w:firstLine="708"/>
        <w:jc w:val="center"/>
        <w:rPr>
          <w:b/>
          <w:bCs/>
        </w:rPr>
      </w:pPr>
      <w:r w:rsidRPr="002231A8">
        <w:rPr>
          <w:b/>
          <w:bCs/>
        </w:rPr>
        <w:t>FORMATO ORIGEN LÍCITO DE LOS RECURSOS</w:t>
      </w:r>
    </w:p>
    <w:p w:rsidR="005D50CF" w:rsidRPr="002231A8" w:rsidRDefault="005D50CF" w:rsidP="005D50CF">
      <w:pPr>
        <w:jc w:val="center"/>
        <w:rPr>
          <w:b/>
          <w:bCs/>
        </w:rPr>
      </w:pPr>
    </w:p>
    <w:p w:rsidR="005D50CF" w:rsidRPr="002231A8" w:rsidRDefault="005D50CF" w:rsidP="005D50CF">
      <w:pPr>
        <w:ind w:left="-993" w:right="-941"/>
        <w:jc w:val="center"/>
        <w:rPr>
          <w:b/>
          <w:bCs/>
        </w:rPr>
      </w:pPr>
    </w:p>
    <w:p w:rsidR="005D50CF" w:rsidRPr="002231A8" w:rsidRDefault="005D50CF" w:rsidP="005D50CF">
      <w:pPr>
        <w:ind w:left="-993" w:right="-941"/>
        <w:jc w:val="center"/>
        <w:rPr>
          <w:b/>
          <w:bCs/>
        </w:rPr>
      </w:pPr>
    </w:p>
    <w:p w:rsidR="005D50CF" w:rsidRPr="002231A8" w:rsidRDefault="005D50CF" w:rsidP="005D50CF">
      <w:pPr>
        <w:ind w:left="-993" w:right="-941"/>
        <w:jc w:val="center"/>
        <w:rPr>
          <w:b/>
          <w:bCs/>
        </w:rPr>
      </w:pPr>
    </w:p>
    <w:p w:rsidR="005D50CF" w:rsidRPr="002231A8" w:rsidRDefault="005D50CF" w:rsidP="005D50CF">
      <w:pPr>
        <w:ind w:left="-993" w:right="-941"/>
        <w:jc w:val="center"/>
        <w:rPr>
          <w:b/>
          <w:bCs/>
        </w:rPr>
      </w:pPr>
    </w:p>
    <w:p w:rsidR="005D50CF" w:rsidRPr="002231A8" w:rsidRDefault="005D50CF" w:rsidP="005D50CF">
      <w:pPr>
        <w:ind w:left="-284" w:right="-941"/>
        <w:jc w:val="both"/>
      </w:pPr>
      <w:r w:rsidRPr="002231A8">
        <w:t xml:space="preserve">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w:t>
      </w:r>
      <w:r w:rsidRPr="002231A8">
        <w:rPr>
          <w:b/>
          <w:bCs/>
        </w:rPr>
        <w:t xml:space="preserve">POLICÍA NACIONAL – POLICIA METROPOLITANA DE VILLAVICENCIO </w:t>
      </w:r>
      <w:r w:rsidRPr="002231A8">
        <w:t>provienen de actividades lícitas.</w:t>
      </w: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r w:rsidRPr="002231A8">
        <w:t>__________________________________________________</w:t>
      </w:r>
    </w:p>
    <w:p w:rsidR="005D50CF" w:rsidRPr="002231A8" w:rsidRDefault="005D50CF" w:rsidP="005D50CF">
      <w:pPr>
        <w:ind w:left="-284" w:right="-941"/>
        <w:jc w:val="both"/>
      </w:pPr>
      <w:r w:rsidRPr="002231A8">
        <w:t>NOMBRE DEL REPRESENTANTE LEGAL Y/O APODERADO</w:t>
      </w:r>
    </w:p>
    <w:p w:rsidR="005D50CF" w:rsidRPr="002231A8" w:rsidRDefault="005D50CF" w:rsidP="005D50CF">
      <w:pPr>
        <w:ind w:left="-284" w:right="-941"/>
        <w:jc w:val="both"/>
      </w:pPr>
      <w:r w:rsidRPr="002231A8">
        <w:t xml:space="preserve">C.C__________________________________________ </w:t>
      </w: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r w:rsidRPr="002231A8">
        <w:t>_______________________________________________</w:t>
      </w:r>
    </w:p>
    <w:p w:rsidR="005D50CF" w:rsidRPr="002231A8" w:rsidRDefault="005D50CF" w:rsidP="005D50CF">
      <w:pPr>
        <w:ind w:left="-284" w:right="-941"/>
        <w:jc w:val="both"/>
      </w:pPr>
      <w:r w:rsidRPr="002231A8">
        <w:t xml:space="preserve">NOMBRE RAZÓN SOCIAL </w:t>
      </w:r>
    </w:p>
    <w:p w:rsidR="005D50CF" w:rsidRPr="002231A8" w:rsidRDefault="005D50CF" w:rsidP="005D50CF">
      <w:pPr>
        <w:ind w:left="-284" w:right="-941"/>
        <w:jc w:val="both"/>
      </w:pPr>
      <w:r w:rsidRPr="002231A8">
        <w:t>NIT._______________________________________</w:t>
      </w: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r w:rsidRPr="002231A8">
        <w:t>_____________________________________________</w:t>
      </w:r>
    </w:p>
    <w:p w:rsidR="005D50CF" w:rsidRPr="002231A8" w:rsidRDefault="005D50CF" w:rsidP="005D50CF">
      <w:pPr>
        <w:ind w:left="-284" w:right="-941"/>
        <w:jc w:val="both"/>
      </w:pPr>
      <w:r w:rsidRPr="002231A8">
        <w:t>FIRMA DEL REPRESENTANTE LEGAL</w:t>
      </w: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p>
    <w:p w:rsidR="005D50CF" w:rsidRPr="002231A8" w:rsidRDefault="005D50CF" w:rsidP="005D50CF">
      <w:pPr>
        <w:ind w:left="-284" w:right="-941"/>
        <w:jc w:val="both"/>
      </w:pPr>
      <w:r w:rsidRPr="002231A8">
        <w:t>DIRECCIÓN: __________________________ Email._________________________</w:t>
      </w:r>
    </w:p>
    <w:p w:rsidR="005D50CF" w:rsidRPr="002231A8" w:rsidRDefault="005D50CF" w:rsidP="005D50CF">
      <w:pPr>
        <w:ind w:left="-284" w:right="-941"/>
        <w:jc w:val="both"/>
        <w:rPr>
          <w:b/>
          <w:bCs/>
        </w:rPr>
      </w:pPr>
      <w:r w:rsidRPr="002231A8">
        <w:t>Teléfono Fijo: ______________________ Teléfono Móvil: ________________________</w:t>
      </w:r>
    </w:p>
    <w:p w:rsidR="005D50CF" w:rsidRPr="002231A8" w:rsidRDefault="005D50CF" w:rsidP="005D50CF">
      <w:pPr>
        <w:ind w:left="-284" w:right="-941"/>
        <w:jc w:val="both"/>
        <w:rPr>
          <w:b/>
          <w:bCs/>
        </w:rPr>
      </w:pPr>
    </w:p>
    <w:p w:rsidR="005D50CF" w:rsidRPr="002231A8" w:rsidRDefault="005D50CF" w:rsidP="005D50CF">
      <w:pPr>
        <w:ind w:left="-284"/>
        <w:jc w:val="center"/>
        <w:rPr>
          <w:b/>
          <w:bCs/>
        </w:rPr>
      </w:pPr>
    </w:p>
    <w:p w:rsidR="005D50CF" w:rsidRPr="002231A8" w:rsidRDefault="005D50CF" w:rsidP="005D50CF">
      <w:pPr>
        <w:ind w:left="-284"/>
      </w:pPr>
    </w:p>
    <w:p w:rsidR="005D50CF" w:rsidRPr="002231A8" w:rsidRDefault="005D50CF" w:rsidP="005D50CF">
      <w:pPr>
        <w:ind w:left="-284"/>
      </w:pPr>
    </w:p>
    <w:p w:rsidR="005D50CF" w:rsidRPr="002231A8" w:rsidRDefault="005D50CF" w:rsidP="005D50CF">
      <w:pPr>
        <w:ind w:left="-284"/>
      </w:pPr>
    </w:p>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Pr="002231A8" w:rsidRDefault="005D50CF" w:rsidP="005D50CF"/>
    <w:p w:rsidR="005D50CF" w:rsidRDefault="005D50CF" w:rsidP="005D50CF"/>
    <w:p w:rsidR="005D50CF" w:rsidRPr="002231A8" w:rsidRDefault="005D50CF" w:rsidP="005D50CF"/>
    <w:p w:rsidR="005D50CF" w:rsidRPr="002231A8" w:rsidRDefault="005D50CF" w:rsidP="005D50CF"/>
    <w:p w:rsidR="005D50CF" w:rsidRPr="002231A8"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Default="005D50CF" w:rsidP="005D50CF"/>
    <w:p w:rsidR="005D50CF" w:rsidRPr="002231A8" w:rsidRDefault="005D50CF" w:rsidP="005D50CF"/>
    <w:p w:rsidR="005D50CF" w:rsidRPr="002231A8" w:rsidRDefault="005D50CF" w:rsidP="005D50CF"/>
    <w:p w:rsidR="005D50CF" w:rsidRPr="002231A8" w:rsidRDefault="005D50CF" w:rsidP="005D50CF">
      <w:pPr>
        <w:pStyle w:val="Puesto"/>
        <w:rPr>
          <w:sz w:val="20"/>
        </w:rPr>
      </w:pPr>
      <w:r w:rsidRPr="002231A8">
        <w:rPr>
          <w:sz w:val="20"/>
        </w:rPr>
        <w:lastRenderedPageBreak/>
        <w:t>FORMULARIO No. 7</w:t>
      </w:r>
    </w:p>
    <w:p w:rsidR="005D50CF" w:rsidRPr="002231A8" w:rsidRDefault="005D50CF" w:rsidP="005D50CF">
      <w:pPr>
        <w:pStyle w:val="Puesto"/>
        <w:rPr>
          <w:sz w:val="20"/>
        </w:rPr>
      </w:pPr>
    </w:p>
    <w:p w:rsidR="005D50CF" w:rsidRPr="002231A8" w:rsidRDefault="005D50CF" w:rsidP="005D50CF">
      <w:pPr>
        <w:tabs>
          <w:tab w:val="left" w:pos="240"/>
        </w:tabs>
        <w:contextualSpacing/>
        <w:jc w:val="center"/>
        <w:rPr>
          <w:b/>
          <w:color w:val="000000"/>
        </w:rPr>
      </w:pPr>
      <w:r w:rsidRPr="002231A8">
        <w:rPr>
          <w:b/>
          <w:color w:val="000000"/>
        </w:rPr>
        <w:t>SISTEMA DE GESTIÓN DE LA SEGURIDAD Y SALUD EN EL TRABAJO</w:t>
      </w:r>
    </w:p>
    <w:p w:rsidR="005D50CF" w:rsidRPr="002231A8" w:rsidRDefault="005D50CF" w:rsidP="005D50CF">
      <w:pPr>
        <w:pStyle w:val="Puesto"/>
        <w:rPr>
          <w:sz w:val="20"/>
        </w:rPr>
      </w:pPr>
    </w:p>
    <w:p w:rsidR="005D50CF" w:rsidRPr="002231A8" w:rsidRDefault="005D50CF" w:rsidP="005D50CF">
      <w:pPr>
        <w:jc w:val="both"/>
        <w:rPr>
          <w:b/>
        </w:rPr>
      </w:pPr>
      <w:r w:rsidRPr="002231A8">
        <w:t xml:space="preserve">Referencia: </w:t>
      </w:r>
      <w:r w:rsidRPr="002231A8">
        <w:rPr>
          <w:lang w:val="es-419"/>
        </w:rPr>
        <w:t xml:space="preserve">compromisos con el </w:t>
      </w:r>
      <w:r w:rsidRPr="002231A8">
        <w:t xml:space="preserve">Sistema de Gestión de la Seguridad y Salud en el Trabajo para el proceso cuyo objeto es </w:t>
      </w:r>
      <w:r w:rsidRPr="002231A8">
        <w:rPr>
          <w:b/>
        </w:rPr>
        <w:t>“</w:t>
      </w:r>
      <w:r>
        <w:t>PRESTACIÓN DEL SERVICIO DE ASEO INTEGRAL QUE INCLUYE PERSONAL DE CAMARERÍA, LIMPIEZA Y DESINFECCIÓN DE ZONAS COMUNES Y DEPORTIVAS, SERVICIOS GENERALES, MANTENIMIENTO, FUMIGACIÓN E INSUMOS PARA EL CENTRO VACACIONAL VILLAVICENCIO.</w:t>
      </w:r>
      <w:r w:rsidRPr="002231A8">
        <w:rPr>
          <w:b/>
        </w:rPr>
        <w:t>”.</w:t>
      </w:r>
    </w:p>
    <w:p w:rsidR="005D50CF" w:rsidRPr="002231A8" w:rsidRDefault="005D50CF" w:rsidP="005D50CF">
      <w:pPr>
        <w:jc w:val="both"/>
      </w:pPr>
    </w:p>
    <w:p w:rsidR="005D50CF" w:rsidRPr="002231A8" w:rsidRDefault="005D50CF" w:rsidP="005D50CF">
      <w:pPr>
        <w:jc w:val="both"/>
        <w:rPr>
          <w:color w:val="000000"/>
        </w:rPr>
      </w:pPr>
      <w:r w:rsidRPr="002231A8">
        <w:rPr>
          <w:color w:val="00000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2231A8">
        <w:rPr>
          <w:color w:val="000000"/>
          <w:lang w:val="es-419"/>
        </w:rPr>
        <w:t>PROPONENTE</w:t>
      </w:r>
      <w:r w:rsidRPr="002231A8">
        <w:rPr>
          <w:color w:val="000000"/>
        </w:rPr>
        <w:t>, manifiesta(n) su voluntad de asumir, de manera unilateral, el presente compromiso, teniendo en cuenta las siguientes consideraciones:</w:t>
      </w:r>
    </w:p>
    <w:p w:rsidR="005D50CF" w:rsidRPr="002231A8" w:rsidRDefault="005D50CF" w:rsidP="005D50CF">
      <w:pPr>
        <w:jc w:val="both"/>
        <w:rPr>
          <w:color w:val="000000"/>
        </w:rPr>
      </w:pPr>
    </w:p>
    <w:p w:rsidR="005D50CF" w:rsidRPr="002231A8" w:rsidRDefault="005D50CF" w:rsidP="005D50CF">
      <w:pPr>
        <w:adjustRightInd w:val="0"/>
        <w:jc w:val="both"/>
        <w:rPr>
          <w:bCs/>
        </w:rPr>
      </w:pPr>
      <w:r w:rsidRPr="002231A8">
        <w:rPr>
          <w:b/>
          <w:bCs/>
        </w:rPr>
        <w:t xml:space="preserve">DECRETO 1072 de 2015 –  Artículo 1.1.1.1. </w:t>
      </w:r>
      <w:r w:rsidRPr="002231A8">
        <w:rPr>
          <w:bCs/>
        </w:rPr>
        <w:t>El Ministerio del Trabajo. El Ministerio del Trabajo es la cabeza del Sector del Trabajo.</w:t>
      </w:r>
    </w:p>
    <w:p w:rsidR="005D50CF" w:rsidRPr="002231A8" w:rsidRDefault="005D50CF" w:rsidP="005D50CF">
      <w:pPr>
        <w:adjustRightInd w:val="0"/>
        <w:jc w:val="both"/>
        <w:rPr>
          <w:bCs/>
        </w:rPr>
      </w:pPr>
    </w:p>
    <w:p w:rsidR="005D50CF" w:rsidRPr="002231A8" w:rsidRDefault="005D50CF" w:rsidP="005D50CF">
      <w:pPr>
        <w:adjustRightInd w:val="0"/>
        <w:jc w:val="both"/>
        <w:rPr>
          <w:bCs/>
          <w:i/>
        </w:rPr>
      </w:pPr>
      <w:r w:rsidRPr="002231A8">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5D50CF" w:rsidRPr="002231A8" w:rsidRDefault="005D50CF" w:rsidP="005D50CF">
      <w:pPr>
        <w:adjustRightInd w:val="0"/>
        <w:jc w:val="both"/>
        <w:rPr>
          <w:bCs/>
          <w:i/>
        </w:rPr>
      </w:pPr>
    </w:p>
    <w:p w:rsidR="005D50CF" w:rsidRPr="002231A8" w:rsidRDefault="005D50CF" w:rsidP="005D50CF">
      <w:pPr>
        <w:adjustRightInd w:val="0"/>
        <w:jc w:val="both"/>
      </w:pPr>
      <w:r w:rsidRPr="002231A8">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rsidR="005D50CF" w:rsidRPr="002231A8" w:rsidRDefault="005D50CF" w:rsidP="005D50CF">
      <w:pPr>
        <w:adjustRightInd w:val="0"/>
        <w:jc w:val="both"/>
      </w:pPr>
    </w:p>
    <w:p w:rsidR="005D50CF" w:rsidRPr="002231A8" w:rsidRDefault="005D50CF" w:rsidP="005D50CF">
      <w:pPr>
        <w:adjustRightInd w:val="0"/>
        <w:jc w:val="both"/>
        <w:rPr>
          <w:i/>
          <w:szCs w:val="23"/>
        </w:rPr>
      </w:pPr>
      <w:r w:rsidRPr="002231A8">
        <w:rPr>
          <w:b/>
          <w:bCs/>
          <w:szCs w:val="23"/>
        </w:rPr>
        <w:t xml:space="preserve">Artículo 2.2.4.2.2.2. </w:t>
      </w:r>
      <w:r w:rsidRPr="002231A8">
        <w:rPr>
          <w:b/>
          <w:bCs/>
          <w:i/>
          <w:iCs/>
          <w:szCs w:val="23"/>
        </w:rPr>
        <w:t xml:space="preserve">Campo de aplicación. </w:t>
      </w:r>
      <w:r w:rsidRPr="002231A8">
        <w:rPr>
          <w:i/>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5D50CF" w:rsidRPr="002231A8" w:rsidRDefault="005D50CF" w:rsidP="005D50CF">
      <w:pPr>
        <w:adjustRightInd w:val="0"/>
        <w:jc w:val="both"/>
      </w:pPr>
    </w:p>
    <w:p w:rsidR="005D50CF" w:rsidRPr="002231A8" w:rsidRDefault="005D50CF" w:rsidP="005D50CF">
      <w:pPr>
        <w:adjustRightInd w:val="0"/>
        <w:jc w:val="both"/>
        <w:rPr>
          <w:i/>
          <w:color w:val="000000"/>
          <w:szCs w:val="23"/>
        </w:rPr>
      </w:pPr>
      <w:r w:rsidRPr="002231A8">
        <w:rPr>
          <w:b/>
          <w:bCs/>
          <w:color w:val="000000"/>
          <w:szCs w:val="23"/>
        </w:rPr>
        <w:t xml:space="preserve">Artículo 2.2.4.2.2.16. </w:t>
      </w:r>
      <w:r w:rsidRPr="002231A8">
        <w:rPr>
          <w:b/>
          <w:bCs/>
          <w:i/>
          <w:iCs/>
          <w:color w:val="000000"/>
          <w:szCs w:val="23"/>
        </w:rPr>
        <w:t xml:space="preserve">Obligaciones del Contratista. </w:t>
      </w:r>
      <w:r w:rsidRPr="002231A8">
        <w:rPr>
          <w:color w:val="000000"/>
          <w:szCs w:val="23"/>
        </w:rPr>
        <w:t xml:space="preserve">El contratista debe cumplir con las </w:t>
      </w:r>
      <w:r w:rsidRPr="002231A8">
        <w:rPr>
          <w:i/>
          <w:color w:val="000000"/>
          <w:szCs w:val="23"/>
        </w:rPr>
        <w:t xml:space="preserve">normas del Sistema General de Riesgos Laborales, en especial, las siguientes: </w:t>
      </w:r>
    </w:p>
    <w:p w:rsidR="005D50CF" w:rsidRPr="002231A8" w:rsidRDefault="005D50CF" w:rsidP="005D50CF">
      <w:pPr>
        <w:adjustRightInd w:val="0"/>
        <w:jc w:val="both"/>
        <w:rPr>
          <w:i/>
          <w:color w:val="000000"/>
          <w:szCs w:val="23"/>
        </w:rPr>
      </w:pPr>
    </w:p>
    <w:p w:rsidR="005D50CF" w:rsidRPr="002231A8" w:rsidRDefault="005D50CF" w:rsidP="005D50CF">
      <w:pPr>
        <w:numPr>
          <w:ilvl w:val="0"/>
          <w:numId w:val="7"/>
        </w:numPr>
        <w:adjustRightInd w:val="0"/>
        <w:ind w:hanging="436"/>
        <w:jc w:val="both"/>
        <w:rPr>
          <w:color w:val="000000"/>
          <w:szCs w:val="23"/>
        </w:rPr>
      </w:pPr>
      <w:r w:rsidRPr="002231A8">
        <w:rPr>
          <w:color w:val="000000"/>
          <w:szCs w:val="23"/>
        </w:rPr>
        <w:t xml:space="preserve">Procurar el cuidado integral de su salud. </w:t>
      </w:r>
    </w:p>
    <w:p w:rsidR="005D50CF" w:rsidRPr="002231A8" w:rsidRDefault="005D50CF" w:rsidP="005D50CF">
      <w:pPr>
        <w:adjustRightInd w:val="0"/>
        <w:ind w:left="720" w:hanging="436"/>
        <w:jc w:val="both"/>
        <w:rPr>
          <w:color w:val="000000"/>
          <w:szCs w:val="23"/>
        </w:rPr>
      </w:pPr>
    </w:p>
    <w:p w:rsidR="005D50CF" w:rsidRPr="002231A8" w:rsidRDefault="005D50CF" w:rsidP="005D50CF">
      <w:pPr>
        <w:numPr>
          <w:ilvl w:val="0"/>
          <w:numId w:val="7"/>
        </w:numPr>
        <w:adjustRightInd w:val="0"/>
        <w:ind w:hanging="436"/>
        <w:jc w:val="both"/>
        <w:rPr>
          <w:color w:val="000000"/>
          <w:szCs w:val="23"/>
        </w:rPr>
      </w:pPr>
      <w:r w:rsidRPr="002231A8">
        <w:rPr>
          <w:color w:val="000000"/>
          <w:szCs w:val="23"/>
        </w:rPr>
        <w:t xml:space="preserve">Contar con los elementos de protección personal necesarios para ejecutar la actividad contratada, para lo cual asumirá su costo. </w:t>
      </w:r>
    </w:p>
    <w:p w:rsidR="005D50CF" w:rsidRPr="002231A8" w:rsidRDefault="005D50CF" w:rsidP="005D50CF">
      <w:pPr>
        <w:adjustRightInd w:val="0"/>
        <w:ind w:left="720" w:hanging="436"/>
        <w:jc w:val="both"/>
        <w:rPr>
          <w:color w:val="000000"/>
          <w:szCs w:val="23"/>
        </w:rPr>
      </w:pPr>
    </w:p>
    <w:p w:rsidR="005D50CF" w:rsidRPr="002231A8" w:rsidRDefault="005D50CF" w:rsidP="005D50CF">
      <w:pPr>
        <w:numPr>
          <w:ilvl w:val="0"/>
          <w:numId w:val="7"/>
        </w:numPr>
        <w:adjustRightInd w:val="0"/>
        <w:ind w:hanging="436"/>
        <w:jc w:val="both"/>
        <w:rPr>
          <w:color w:val="000000"/>
          <w:szCs w:val="23"/>
        </w:rPr>
      </w:pPr>
      <w:r w:rsidRPr="002231A8">
        <w:rPr>
          <w:color w:val="000000"/>
          <w:szCs w:val="23"/>
        </w:rPr>
        <w:t xml:space="preserve">Informar a los contratantes la ocurrencia de incidentes, accidentes de trabajo y enfermedades laborales. </w:t>
      </w:r>
    </w:p>
    <w:p w:rsidR="005D50CF" w:rsidRPr="002231A8" w:rsidRDefault="005D50CF" w:rsidP="005D50CF">
      <w:pPr>
        <w:ind w:left="720" w:hanging="436"/>
        <w:contextualSpacing/>
        <w:rPr>
          <w:color w:val="000000"/>
          <w:szCs w:val="23"/>
        </w:rPr>
      </w:pPr>
    </w:p>
    <w:p w:rsidR="005D50CF" w:rsidRPr="002231A8" w:rsidRDefault="005D50CF" w:rsidP="005D50CF">
      <w:pPr>
        <w:numPr>
          <w:ilvl w:val="0"/>
          <w:numId w:val="7"/>
        </w:numPr>
        <w:adjustRightInd w:val="0"/>
        <w:ind w:hanging="436"/>
        <w:jc w:val="both"/>
        <w:rPr>
          <w:color w:val="000000"/>
          <w:szCs w:val="23"/>
        </w:rPr>
      </w:pPr>
      <w:r w:rsidRPr="002231A8">
        <w:rPr>
          <w:color w:val="000000"/>
          <w:szCs w:val="23"/>
        </w:rPr>
        <w:t xml:space="preserve">Participar en las actividades de Prevención y Promoción organizadas por los contratantes, los Comités Paritarios de Seguridad y Salud en el Trabajo o Vigías Ocupacionales o la Administradora de Riesgos Laborales. </w:t>
      </w:r>
    </w:p>
    <w:p w:rsidR="005D50CF" w:rsidRPr="002231A8" w:rsidRDefault="005D50CF" w:rsidP="005D50CF">
      <w:pPr>
        <w:ind w:left="720" w:hanging="436"/>
        <w:contextualSpacing/>
        <w:rPr>
          <w:color w:val="000000"/>
          <w:szCs w:val="23"/>
        </w:rPr>
      </w:pPr>
    </w:p>
    <w:p w:rsidR="005D50CF" w:rsidRPr="002231A8" w:rsidRDefault="005D50CF" w:rsidP="005D50CF">
      <w:pPr>
        <w:numPr>
          <w:ilvl w:val="0"/>
          <w:numId w:val="7"/>
        </w:numPr>
        <w:adjustRightInd w:val="0"/>
        <w:ind w:hanging="436"/>
        <w:jc w:val="both"/>
        <w:rPr>
          <w:color w:val="000000"/>
          <w:szCs w:val="23"/>
        </w:rPr>
      </w:pPr>
      <w:r w:rsidRPr="002231A8">
        <w:rPr>
          <w:color w:val="000000"/>
          <w:szCs w:val="23"/>
        </w:rPr>
        <w:lastRenderedPageBreak/>
        <w:t xml:space="preserve">Cumplir las normas, reglamentos e instrucciones del Sistema de Gestión de la Seguridad y Salud en el Trabajo SG-SST. </w:t>
      </w:r>
    </w:p>
    <w:p w:rsidR="005D50CF" w:rsidRPr="002231A8" w:rsidRDefault="005D50CF" w:rsidP="005D50CF">
      <w:pPr>
        <w:ind w:left="720" w:hanging="436"/>
        <w:contextualSpacing/>
        <w:rPr>
          <w:color w:val="000000"/>
          <w:szCs w:val="23"/>
        </w:rPr>
      </w:pPr>
    </w:p>
    <w:p w:rsidR="005D50CF" w:rsidRPr="002231A8" w:rsidRDefault="005D50CF" w:rsidP="005D50CF">
      <w:pPr>
        <w:adjustRightInd w:val="0"/>
        <w:ind w:left="851" w:hanging="567"/>
        <w:jc w:val="both"/>
        <w:rPr>
          <w:color w:val="000000"/>
          <w:szCs w:val="23"/>
        </w:rPr>
      </w:pPr>
      <w:r w:rsidRPr="002231A8">
        <w:rPr>
          <w:color w:val="000000"/>
          <w:szCs w:val="23"/>
        </w:rPr>
        <w:t xml:space="preserve">6.    Informar oportunamente a los contratantes toda novedad derivada del contrato. </w:t>
      </w:r>
    </w:p>
    <w:p w:rsidR="005D50CF" w:rsidRPr="002231A8" w:rsidRDefault="005D50CF" w:rsidP="005D50CF">
      <w:pPr>
        <w:adjustRightInd w:val="0"/>
        <w:ind w:left="851" w:hanging="142"/>
        <w:jc w:val="both"/>
        <w:rPr>
          <w:sz w:val="18"/>
        </w:rPr>
      </w:pPr>
      <w:r w:rsidRPr="002231A8">
        <w:rPr>
          <w:color w:val="000000"/>
          <w:szCs w:val="23"/>
        </w:rPr>
        <w:t>(</w:t>
      </w:r>
      <w:r w:rsidRPr="002231A8">
        <w:rPr>
          <w:iCs/>
          <w:color w:val="000000"/>
          <w:szCs w:val="23"/>
        </w:rPr>
        <w:t>Decreto 723 de 2013, art. 16)</w:t>
      </w:r>
    </w:p>
    <w:p w:rsidR="005D50CF" w:rsidRPr="002231A8" w:rsidRDefault="005D50CF" w:rsidP="005D50CF">
      <w:pPr>
        <w:adjustRightInd w:val="0"/>
        <w:jc w:val="center"/>
        <w:rPr>
          <w:b/>
        </w:rPr>
      </w:pPr>
    </w:p>
    <w:p w:rsidR="005D50CF" w:rsidRDefault="005D50CF" w:rsidP="005D50CF">
      <w:pPr>
        <w:adjustRightInd w:val="0"/>
        <w:ind w:left="-709"/>
        <w:jc w:val="center"/>
        <w:rPr>
          <w:b/>
        </w:rPr>
      </w:pPr>
      <w:r w:rsidRPr="002231A8">
        <w:rPr>
          <w:b/>
        </w:rPr>
        <w:t>Política del Sistema de Gestión de la Seguridad y Salud en el Trabajo</w:t>
      </w:r>
      <w:r w:rsidRPr="002231A8">
        <w:rPr>
          <w:b/>
          <w:lang w:val="es-419"/>
        </w:rPr>
        <w:t xml:space="preserve"> de la Policía Nacional</w:t>
      </w:r>
      <w:r w:rsidRPr="002231A8">
        <w:rPr>
          <w:b/>
        </w:rPr>
        <w:t>.</w:t>
      </w:r>
    </w:p>
    <w:p w:rsidR="005D50CF" w:rsidRPr="002231A8" w:rsidRDefault="005D50CF" w:rsidP="005D50CF">
      <w:pPr>
        <w:adjustRightInd w:val="0"/>
        <w:ind w:left="-709"/>
        <w:jc w:val="center"/>
        <w:rPr>
          <w:b/>
        </w:rPr>
      </w:pPr>
    </w:p>
    <w:p w:rsidR="005D50CF" w:rsidRPr="002231A8" w:rsidRDefault="005D50CF" w:rsidP="005D50CF">
      <w:pPr>
        <w:jc w:val="both"/>
        <w:rPr>
          <w:color w:val="000000"/>
          <w:szCs w:val="23"/>
        </w:rPr>
      </w:pPr>
      <w:r w:rsidRPr="002231A8">
        <w:rPr>
          <w:color w:val="000000"/>
          <w:szCs w:val="23"/>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5D50CF" w:rsidRPr="002231A8" w:rsidRDefault="005D50CF" w:rsidP="005D50CF">
      <w:pPr>
        <w:jc w:val="both"/>
        <w:rPr>
          <w:color w:val="000000"/>
          <w:szCs w:val="23"/>
        </w:rPr>
      </w:pPr>
      <w:r w:rsidRPr="002231A8">
        <w:rPr>
          <w:color w:val="000000"/>
          <w:szCs w:val="23"/>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5D50CF" w:rsidRPr="002231A8" w:rsidRDefault="005D50CF" w:rsidP="005D50CF">
      <w:pPr>
        <w:adjustRightInd w:val="0"/>
        <w:jc w:val="center"/>
        <w:rPr>
          <w:b/>
        </w:rPr>
      </w:pPr>
    </w:p>
    <w:p w:rsidR="005D50CF" w:rsidRPr="002231A8" w:rsidRDefault="005D50CF" w:rsidP="005D50CF">
      <w:pPr>
        <w:adjustRightInd w:val="0"/>
        <w:ind w:left="-567"/>
        <w:jc w:val="center"/>
        <w:rPr>
          <w:b/>
        </w:rPr>
      </w:pPr>
      <w:r w:rsidRPr="002231A8">
        <w:rPr>
          <w:b/>
        </w:rPr>
        <w:t>Objetivos del Sistema de Gestión de la Seguridad y Salud en el Trabajo</w:t>
      </w:r>
      <w:r w:rsidRPr="002231A8">
        <w:rPr>
          <w:b/>
          <w:lang w:val="es-419"/>
        </w:rPr>
        <w:t xml:space="preserve"> de la Policía Nacional</w:t>
      </w:r>
      <w:r w:rsidRPr="002231A8">
        <w:rPr>
          <w:b/>
        </w:rPr>
        <w:t>.</w:t>
      </w:r>
    </w:p>
    <w:p w:rsidR="005D50CF" w:rsidRPr="002231A8" w:rsidRDefault="005D50CF" w:rsidP="005D50CF">
      <w:pPr>
        <w:adjustRightInd w:val="0"/>
        <w:ind w:left="-567"/>
        <w:jc w:val="center"/>
        <w:rPr>
          <w:b/>
        </w:rPr>
      </w:pPr>
    </w:p>
    <w:p w:rsidR="005D50CF" w:rsidRPr="002231A8" w:rsidRDefault="005D50CF" w:rsidP="005D50CF">
      <w:pPr>
        <w:adjustRightInd w:val="0"/>
        <w:jc w:val="both"/>
      </w:pPr>
      <w:r w:rsidRPr="002231A8">
        <w:rPr>
          <w:b/>
        </w:rPr>
        <w:t xml:space="preserve">Objetivo General: </w:t>
      </w:r>
      <w:r w:rsidRPr="002231A8">
        <w:t xml:space="preserve">Generar estrategias para prevenir, controlar y minimizar los incidentes, accidentes de trabajo y enfermedades laborales, en los funcionarios de la Policía Nacional. </w:t>
      </w:r>
    </w:p>
    <w:p w:rsidR="005D50CF" w:rsidRPr="002231A8" w:rsidRDefault="005D50CF" w:rsidP="005D50CF">
      <w:pPr>
        <w:adjustRightInd w:val="0"/>
        <w:jc w:val="both"/>
      </w:pPr>
    </w:p>
    <w:p w:rsidR="005D50CF" w:rsidRPr="002231A8" w:rsidRDefault="005D50CF" w:rsidP="005D50CF">
      <w:pPr>
        <w:adjustRightInd w:val="0"/>
        <w:jc w:val="both"/>
        <w:rPr>
          <w:b/>
        </w:rPr>
      </w:pPr>
      <w:r w:rsidRPr="002231A8">
        <w:rPr>
          <w:b/>
        </w:rPr>
        <w:t xml:space="preserve">Objetivos específicos: </w:t>
      </w:r>
    </w:p>
    <w:p w:rsidR="005D50CF" w:rsidRPr="002231A8" w:rsidRDefault="005D50CF" w:rsidP="005D50CF">
      <w:pPr>
        <w:adjustRightInd w:val="0"/>
        <w:jc w:val="both"/>
        <w:rPr>
          <w:b/>
        </w:rPr>
      </w:pPr>
    </w:p>
    <w:p w:rsidR="005D50CF" w:rsidRPr="002231A8" w:rsidRDefault="005D50CF" w:rsidP="005D50CF">
      <w:pPr>
        <w:numPr>
          <w:ilvl w:val="0"/>
          <w:numId w:val="8"/>
        </w:numPr>
        <w:adjustRightInd w:val="0"/>
        <w:jc w:val="both"/>
      </w:pPr>
      <w:r w:rsidRPr="002231A8">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5D50CF" w:rsidRPr="002231A8" w:rsidRDefault="005D50CF" w:rsidP="005D50CF">
      <w:pPr>
        <w:adjustRightInd w:val="0"/>
        <w:ind w:left="720"/>
        <w:jc w:val="both"/>
        <w:rPr>
          <w:sz w:val="18"/>
        </w:rPr>
      </w:pPr>
    </w:p>
    <w:p w:rsidR="005D50CF" w:rsidRPr="002231A8" w:rsidRDefault="005D50CF" w:rsidP="005D50CF">
      <w:pPr>
        <w:numPr>
          <w:ilvl w:val="0"/>
          <w:numId w:val="8"/>
        </w:numPr>
        <w:adjustRightInd w:val="0"/>
        <w:jc w:val="both"/>
      </w:pPr>
      <w:r w:rsidRPr="002231A8">
        <w:t xml:space="preserve">Garantizar el capital humano y su participación activa, de los trabajadores así como los recursos necesarios para la Gestión de los Riesgos de Seguridad y Salud en el Trabajo, identificados y priorizados. </w:t>
      </w:r>
    </w:p>
    <w:p w:rsidR="005D50CF" w:rsidRPr="002231A8" w:rsidRDefault="005D50CF" w:rsidP="005D50CF">
      <w:pPr>
        <w:ind w:left="720"/>
        <w:contextualSpacing/>
      </w:pPr>
    </w:p>
    <w:p w:rsidR="005D50CF" w:rsidRPr="002231A8" w:rsidRDefault="005D50CF" w:rsidP="005D50CF">
      <w:pPr>
        <w:numPr>
          <w:ilvl w:val="0"/>
          <w:numId w:val="8"/>
        </w:numPr>
        <w:adjustRightInd w:val="0"/>
        <w:jc w:val="both"/>
      </w:pPr>
      <w:r w:rsidRPr="002231A8">
        <w:t xml:space="preserve">Fomentar la cultura de la seguridad, el autocuidado y conocimientos básicos  de los trabajadores para la prevención y control de los riesgos laborales presentes en la actividad laboral y en los centros de trabajo de la Policía Nacional. </w:t>
      </w:r>
    </w:p>
    <w:p w:rsidR="005D50CF" w:rsidRPr="002231A8" w:rsidRDefault="005D50CF" w:rsidP="005D50CF">
      <w:pPr>
        <w:ind w:left="720"/>
        <w:contextualSpacing/>
      </w:pPr>
    </w:p>
    <w:p w:rsidR="005D50CF" w:rsidRPr="002231A8" w:rsidRDefault="005D50CF" w:rsidP="005D50CF">
      <w:pPr>
        <w:numPr>
          <w:ilvl w:val="0"/>
          <w:numId w:val="8"/>
        </w:numPr>
        <w:adjustRightInd w:val="0"/>
        <w:jc w:val="both"/>
      </w:pPr>
      <w:r w:rsidRPr="002231A8">
        <w:t>Establecer y mantener procedimientos para la identificación y control de los riesgos laborales en todos los centros de trabajo de la policía nacional, especialmente en aquellos que se evalúen como críticos.</w:t>
      </w:r>
    </w:p>
    <w:p w:rsidR="005D50CF" w:rsidRPr="002231A8" w:rsidRDefault="005D50CF" w:rsidP="005D50CF">
      <w:pPr>
        <w:ind w:left="720"/>
        <w:contextualSpacing/>
      </w:pPr>
    </w:p>
    <w:p w:rsidR="005D50CF" w:rsidRPr="002231A8" w:rsidRDefault="005D50CF" w:rsidP="005D50CF">
      <w:pPr>
        <w:numPr>
          <w:ilvl w:val="0"/>
          <w:numId w:val="8"/>
        </w:numPr>
        <w:adjustRightInd w:val="0"/>
        <w:jc w:val="both"/>
      </w:pPr>
      <w:r w:rsidRPr="002231A8">
        <w:t xml:space="preserve">Cumplir con la normatividad legal vigente en materia de Seguridad y Salud en el Trabajo. </w:t>
      </w:r>
    </w:p>
    <w:p w:rsidR="005D50CF" w:rsidRPr="002231A8" w:rsidRDefault="005D50CF" w:rsidP="005D50CF">
      <w:pPr>
        <w:ind w:left="720"/>
        <w:contextualSpacing/>
      </w:pPr>
    </w:p>
    <w:p w:rsidR="005D50CF" w:rsidRPr="002231A8" w:rsidRDefault="005D50CF" w:rsidP="005D50CF">
      <w:pPr>
        <w:numPr>
          <w:ilvl w:val="0"/>
          <w:numId w:val="8"/>
        </w:numPr>
        <w:adjustRightInd w:val="0"/>
        <w:jc w:val="both"/>
      </w:pPr>
      <w:r w:rsidRPr="002231A8">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5D50CF" w:rsidRPr="002231A8" w:rsidRDefault="005D50CF" w:rsidP="005D50CF">
      <w:pPr>
        <w:ind w:left="720"/>
        <w:contextualSpacing/>
      </w:pPr>
    </w:p>
    <w:p w:rsidR="005D50CF" w:rsidRPr="002231A8" w:rsidRDefault="005D50CF" w:rsidP="005D50CF">
      <w:pPr>
        <w:numPr>
          <w:ilvl w:val="0"/>
          <w:numId w:val="8"/>
        </w:numPr>
        <w:adjustRightInd w:val="0"/>
        <w:jc w:val="both"/>
      </w:pPr>
      <w:r w:rsidRPr="002231A8">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5D50CF" w:rsidRPr="002231A8" w:rsidRDefault="005D50CF" w:rsidP="005D50CF">
      <w:pPr>
        <w:jc w:val="both"/>
      </w:pPr>
    </w:p>
    <w:p w:rsidR="005D50CF" w:rsidRPr="002231A8" w:rsidRDefault="005D50CF" w:rsidP="005D50CF">
      <w:pPr>
        <w:spacing w:before="40" w:after="40"/>
        <w:jc w:val="both"/>
        <w:rPr>
          <w:color w:val="000000"/>
        </w:rPr>
      </w:pPr>
      <w:r w:rsidRPr="002231A8">
        <w:rPr>
          <w:color w:val="000000"/>
        </w:rPr>
        <w:t xml:space="preserve">En atención a la implementación del Sistema de Gestión y Seguridad y Salud en el Trabajo en la Policía Nacional, mediante la Resolución No. 01956 del 25 de abril de 2018, “Por la cual se </w:t>
      </w:r>
      <w:r w:rsidRPr="002231A8">
        <w:rPr>
          <w:color w:val="000000"/>
        </w:rPr>
        <w:lastRenderedPageBreak/>
        <w:t>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rsidR="005D50CF" w:rsidRPr="002231A8" w:rsidRDefault="005D50CF" w:rsidP="005D50CF">
      <w:pPr>
        <w:spacing w:before="40" w:after="40"/>
        <w:jc w:val="both"/>
        <w:rPr>
          <w:color w:val="000000"/>
        </w:rPr>
      </w:pPr>
      <w:r w:rsidRPr="002231A8">
        <w:rPr>
          <w:color w:val="000000"/>
        </w:rPr>
        <w:t> </w:t>
      </w:r>
    </w:p>
    <w:p w:rsidR="005D50CF" w:rsidRPr="002231A8" w:rsidRDefault="005D50CF" w:rsidP="005D50CF">
      <w:pPr>
        <w:spacing w:before="40" w:after="40"/>
        <w:jc w:val="both"/>
        <w:rPr>
          <w:color w:val="000000"/>
        </w:rPr>
      </w:pPr>
      <w:r w:rsidRPr="002231A8">
        <w:rPr>
          <w:color w:val="000000"/>
        </w:rPr>
        <w:t>1.2. Para la ejecución del contrato: adicional a los requerimientos exigidos para la ejecución del contrato, la persona natural o jurídica deberá: </w:t>
      </w:r>
    </w:p>
    <w:p w:rsidR="005D50CF" w:rsidRPr="002231A8" w:rsidRDefault="005D50CF" w:rsidP="005D50CF">
      <w:pPr>
        <w:spacing w:before="40" w:after="40"/>
        <w:jc w:val="both"/>
        <w:rPr>
          <w:color w:val="000000"/>
          <w:sz w:val="2"/>
        </w:rPr>
      </w:pPr>
    </w:p>
    <w:p w:rsidR="005D50CF" w:rsidRPr="002231A8" w:rsidRDefault="005D50CF" w:rsidP="005D50CF">
      <w:pPr>
        <w:spacing w:before="40" w:after="40"/>
        <w:jc w:val="both"/>
        <w:rPr>
          <w:color w:val="000000"/>
        </w:rPr>
      </w:pPr>
      <w:r w:rsidRPr="002231A8">
        <w:rPr>
          <w:color w:val="00000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rsidR="005D50CF" w:rsidRPr="002231A8" w:rsidRDefault="005D50CF" w:rsidP="005D50CF">
      <w:pPr>
        <w:spacing w:before="40" w:after="40"/>
        <w:jc w:val="both"/>
        <w:rPr>
          <w:color w:val="000000"/>
          <w:sz w:val="12"/>
        </w:rPr>
      </w:pPr>
    </w:p>
    <w:p w:rsidR="005D50CF" w:rsidRPr="002231A8" w:rsidRDefault="005D50CF" w:rsidP="005D50CF">
      <w:pPr>
        <w:spacing w:before="40" w:after="40"/>
        <w:jc w:val="both"/>
        <w:rPr>
          <w:color w:val="000000"/>
        </w:rPr>
      </w:pPr>
      <w:r w:rsidRPr="002231A8">
        <w:rPr>
          <w:color w:val="000000"/>
        </w:rPr>
        <w:t>1.2.2. Evidenciar la actividad participación en las actividades que la Policía Nacional o el contratante desarrolle en materia de promoción y prevención de riesgos laborales. </w:t>
      </w:r>
    </w:p>
    <w:p w:rsidR="005D50CF" w:rsidRPr="002231A8" w:rsidRDefault="005D50CF" w:rsidP="005D50CF">
      <w:pPr>
        <w:spacing w:before="40" w:after="40"/>
        <w:jc w:val="both"/>
        <w:rPr>
          <w:color w:val="000000"/>
          <w:sz w:val="12"/>
        </w:rPr>
      </w:pPr>
    </w:p>
    <w:p w:rsidR="005D50CF" w:rsidRPr="002231A8" w:rsidRDefault="005D50CF" w:rsidP="005D50CF">
      <w:pPr>
        <w:spacing w:before="40" w:after="40"/>
        <w:jc w:val="both"/>
        <w:rPr>
          <w:color w:val="000000"/>
        </w:rPr>
      </w:pPr>
      <w:r w:rsidRPr="002231A8">
        <w:rPr>
          <w:color w:val="000000"/>
        </w:rPr>
        <w:t>1.2.3. Evidenciar objetivamente, el uso continuo y permanente de los elementos de protección personal, durante la ejecución contractual, acorde a los peligros y riesgos relacionados la tarea contratada. </w:t>
      </w:r>
    </w:p>
    <w:p w:rsidR="005D50CF" w:rsidRPr="002231A8" w:rsidRDefault="005D50CF" w:rsidP="005D50CF">
      <w:pPr>
        <w:spacing w:before="40" w:after="40"/>
        <w:jc w:val="both"/>
        <w:rPr>
          <w:color w:val="000000"/>
          <w:sz w:val="12"/>
        </w:rPr>
      </w:pPr>
    </w:p>
    <w:p w:rsidR="005D50CF" w:rsidRPr="002231A8" w:rsidRDefault="005D50CF" w:rsidP="005D50CF">
      <w:pPr>
        <w:spacing w:before="40" w:after="40"/>
        <w:jc w:val="both"/>
        <w:rPr>
          <w:color w:val="000000"/>
        </w:rPr>
      </w:pPr>
      <w:r w:rsidRPr="002231A8">
        <w:rPr>
          <w:color w:val="000000"/>
        </w:rPr>
        <w:t>1.2.4. Participar en todas las actividades del plan de emergencia que se programen por el contratante para el área donde desarrollará las actividades. </w:t>
      </w:r>
    </w:p>
    <w:p w:rsidR="005D50CF" w:rsidRPr="002231A8" w:rsidRDefault="005D50CF" w:rsidP="005D50CF">
      <w:pPr>
        <w:spacing w:before="40" w:after="40"/>
        <w:jc w:val="both"/>
        <w:rPr>
          <w:color w:val="000000"/>
          <w:sz w:val="12"/>
        </w:rPr>
      </w:pPr>
    </w:p>
    <w:p w:rsidR="005D50CF" w:rsidRPr="002231A8" w:rsidRDefault="005D50CF" w:rsidP="005D50CF">
      <w:pPr>
        <w:spacing w:before="40" w:after="40"/>
        <w:jc w:val="both"/>
        <w:rPr>
          <w:color w:val="000000"/>
        </w:rPr>
      </w:pPr>
      <w:r w:rsidRPr="002231A8">
        <w:rPr>
          <w:color w:val="000000"/>
        </w:rPr>
        <w:t>1.2.5. Notificar a la mayor brevedad, al supervisor del contrato, la ocurrencia de incidentes, accidentes de trabajo o el diagnóstico de enfermedades laborales, así como las condiciones de peligro que detecte durante la ejecución de la actividad contratada. </w:t>
      </w:r>
    </w:p>
    <w:p w:rsidR="005D50CF" w:rsidRPr="002231A8" w:rsidRDefault="005D50CF" w:rsidP="005D50CF">
      <w:pPr>
        <w:spacing w:before="40" w:after="40"/>
        <w:jc w:val="both"/>
        <w:rPr>
          <w:color w:val="000000"/>
        </w:rPr>
      </w:pPr>
      <w:r w:rsidRPr="002231A8">
        <w:rPr>
          <w:color w:val="000000"/>
        </w:rPr>
        <w:t>1.2.6. Practicarse los exámenes ocupacionales que la Policía Nacional o el contratante programe al contratista durante la ejecución contractual. </w:t>
      </w:r>
    </w:p>
    <w:p w:rsidR="005D50CF" w:rsidRPr="002231A8" w:rsidRDefault="005D50CF" w:rsidP="005D50CF">
      <w:pPr>
        <w:spacing w:before="40" w:after="40"/>
        <w:jc w:val="both"/>
        <w:rPr>
          <w:color w:val="000000"/>
          <w:sz w:val="16"/>
        </w:rPr>
      </w:pPr>
    </w:p>
    <w:p w:rsidR="005D50CF" w:rsidRPr="002231A8" w:rsidRDefault="005D50CF" w:rsidP="005D50CF">
      <w:pPr>
        <w:spacing w:before="40" w:after="40"/>
        <w:jc w:val="both"/>
        <w:rPr>
          <w:color w:val="000000"/>
        </w:rPr>
      </w:pPr>
      <w:r w:rsidRPr="002231A8">
        <w:rPr>
          <w:color w:val="000000"/>
        </w:rPr>
        <w:t>1.2.7. Diligenciar los formatos del SGSST de la Policía Nacional o el contratante, que le sean aplicables a la ejecución de la tarea contratada. </w:t>
      </w:r>
    </w:p>
    <w:p w:rsidR="005D50CF" w:rsidRPr="002231A8" w:rsidRDefault="005D50CF" w:rsidP="005D50CF">
      <w:pPr>
        <w:spacing w:before="40" w:after="40"/>
        <w:jc w:val="both"/>
        <w:rPr>
          <w:color w:val="000000"/>
          <w:sz w:val="16"/>
        </w:rPr>
      </w:pPr>
    </w:p>
    <w:p w:rsidR="005D50CF" w:rsidRPr="002231A8" w:rsidRDefault="005D50CF" w:rsidP="005D50CF">
      <w:pPr>
        <w:spacing w:before="40" w:after="40"/>
        <w:jc w:val="both"/>
        <w:rPr>
          <w:color w:val="000000"/>
        </w:rPr>
      </w:pPr>
      <w:r w:rsidRPr="002231A8">
        <w:rPr>
          <w:color w:val="000000"/>
        </w:rPr>
        <w:t>1.2.8 Entregar al contratante o contratista, los documentos que evidencien objetivamente los aportes al Sistema de Seguridad Social Integral, según los requisitos legales y las obligaciones como contratista. </w:t>
      </w:r>
    </w:p>
    <w:p w:rsidR="005D50CF" w:rsidRPr="002231A8" w:rsidRDefault="005D50CF" w:rsidP="005D50CF">
      <w:pPr>
        <w:spacing w:before="40" w:after="40"/>
        <w:jc w:val="both"/>
        <w:rPr>
          <w:color w:val="000000"/>
          <w:sz w:val="4"/>
        </w:rPr>
      </w:pPr>
    </w:p>
    <w:p w:rsidR="005D50CF" w:rsidRPr="002231A8" w:rsidRDefault="005D50CF" w:rsidP="005D50CF">
      <w:pPr>
        <w:spacing w:before="40" w:after="40"/>
        <w:jc w:val="both"/>
        <w:rPr>
          <w:color w:val="000000"/>
        </w:rPr>
      </w:pPr>
      <w:r w:rsidRPr="002231A8">
        <w:rPr>
          <w:color w:val="000000"/>
        </w:rPr>
        <w:t>1.3. Para liquidar el contrato al término de su ejecución, el contratista deberá: </w:t>
      </w:r>
    </w:p>
    <w:p w:rsidR="005D50CF" w:rsidRPr="002231A8" w:rsidRDefault="005D50CF" w:rsidP="005D50CF">
      <w:pPr>
        <w:spacing w:before="40" w:after="40"/>
        <w:jc w:val="both"/>
        <w:rPr>
          <w:color w:val="000000"/>
          <w:sz w:val="4"/>
        </w:rPr>
      </w:pPr>
    </w:p>
    <w:p w:rsidR="005D50CF" w:rsidRPr="002231A8" w:rsidRDefault="005D50CF" w:rsidP="005D50CF">
      <w:pPr>
        <w:spacing w:before="40" w:after="40"/>
        <w:jc w:val="both"/>
        <w:rPr>
          <w:color w:val="000000"/>
        </w:rPr>
      </w:pPr>
      <w:r w:rsidRPr="002231A8">
        <w:rPr>
          <w:color w:val="00000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rsidR="005D50CF" w:rsidRPr="002231A8" w:rsidRDefault="005D50CF" w:rsidP="005D50CF">
      <w:pPr>
        <w:spacing w:before="40" w:after="40"/>
        <w:jc w:val="both"/>
        <w:rPr>
          <w:color w:val="000000"/>
        </w:rPr>
      </w:pPr>
      <w:r w:rsidRPr="002231A8">
        <w:rPr>
          <w:color w:val="000000"/>
        </w:rPr>
        <w:t> </w:t>
      </w:r>
    </w:p>
    <w:p w:rsidR="005D50CF" w:rsidRPr="002231A8" w:rsidRDefault="005D50CF" w:rsidP="005D50CF">
      <w:pPr>
        <w:spacing w:before="40" w:after="40"/>
        <w:jc w:val="both"/>
        <w:rPr>
          <w:color w:val="000000"/>
        </w:rPr>
      </w:pPr>
      <w:r w:rsidRPr="002231A8">
        <w:rPr>
          <w:color w:val="000000"/>
        </w:rPr>
        <w:t>La verificación al cumplimiento de lo antes descrito será efectuada por el supervisor del contrato.</w:t>
      </w:r>
    </w:p>
    <w:p w:rsidR="005D50CF" w:rsidRPr="002231A8" w:rsidRDefault="005D50CF" w:rsidP="005D50CF">
      <w:pPr>
        <w:jc w:val="both"/>
        <w:rPr>
          <w:color w:val="000000"/>
        </w:rPr>
      </w:pPr>
    </w:p>
    <w:p w:rsidR="005D50CF" w:rsidRPr="002231A8" w:rsidRDefault="005D50CF" w:rsidP="005D50CF">
      <w:pPr>
        <w:jc w:val="both"/>
        <w:rPr>
          <w:color w:val="000000"/>
        </w:rPr>
      </w:pPr>
      <w:r w:rsidRPr="002231A8">
        <w:rPr>
          <w:color w:val="000000"/>
        </w:rPr>
        <w:t>Atentamente,</w:t>
      </w:r>
    </w:p>
    <w:p w:rsidR="005D50CF" w:rsidRPr="002231A8" w:rsidRDefault="005D50CF" w:rsidP="005D50CF">
      <w:pPr>
        <w:jc w:val="both"/>
      </w:pPr>
    </w:p>
    <w:p w:rsidR="005D50CF" w:rsidRPr="002231A8" w:rsidRDefault="005D50CF" w:rsidP="005D50CF">
      <w:pPr>
        <w:jc w:val="both"/>
      </w:pPr>
    </w:p>
    <w:p w:rsidR="005D50CF" w:rsidRPr="002231A8" w:rsidRDefault="005D50CF" w:rsidP="005D50CF">
      <w:pPr>
        <w:rPr>
          <w:color w:val="000000"/>
        </w:rPr>
      </w:pPr>
      <w:r w:rsidRPr="002231A8">
        <w:rPr>
          <w:color w:val="000000"/>
        </w:rPr>
        <w:t>FIRMA DEL PROPONENTE O SU REPRESENTANTE: ____________________________________</w:t>
      </w:r>
    </w:p>
    <w:p w:rsidR="005D50CF" w:rsidRPr="002231A8" w:rsidRDefault="005D50CF" w:rsidP="005D50CF">
      <w:pPr>
        <w:jc w:val="both"/>
        <w:rPr>
          <w:color w:val="000000"/>
        </w:rPr>
      </w:pPr>
      <w:r w:rsidRPr="002231A8">
        <w:rPr>
          <w:color w:val="000000"/>
        </w:rPr>
        <w:br/>
        <w:t>Fecha: __________________________________________________</w:t>
      </w:r>
    </w:p>
    <w:p w:rsidR="005D50CF" w:rsidRPr="002231A8" w:rsidRDefault="005D50CF" w:rsidP="005D50CF">
      <w:pPr>
        <w:jc w:val="both"/>
        <w:rPr>
          <w:color w:val="000000"/>
        </w:rPr>
      </w:pPr>
    </w:p>
    <w:p w:rsidR="005D50CF" w:rsidRDefault="005D50CF" w:rsidP="005D50CF">
      <w:r w:rsidRPr="002231A8">
        <w:rPr>
          <w:color w:val="000000"/>
        </w:rPr>
        <w:t>Empresa: ________________________________________________</w:t>
      </w:r>
    </w:p>
    <w:p w:rsidR="005D50CF" w:rsidRDefault="005D50CF" w:rsidP="005D50CF">
      <w:pPr>
        <w:ind w:left="-284" w:right="-942"/>
        <w:jc w:val="center"/>
        <w:rPr>
          <w:b/>
          <w:lang w:val="es-CO"/>
        </w:rPr>
      </w:pPr>
    </w:p>
    <w:p w:rsidR="005D50CF" w:rsidRPr="00A317CE" w:rsidRDefault="005D50CF" w:rsidP="005D50CF">
      <w:pPr>
        <w:ind w:left="-284" w:right="-942"/>
        <w:jc w:val="center"/>
        <w:rPr>
          <w:lang w:val="es-CO"/>
        </w:rPr>
      </w:pPr>
      <w:r w:rsidRPr="00A317CE">
        <w:rPr>
          <w:b/>
          <w:lang w:val="es-CO"/>
        </w:rPr>
        <w:lastRenderedPageBreak/>
        <w:t xml:space="preserve">FORMULARIO N° </w:t>
      </w:r>
      <w:r>
        <w:rPr>
          <w:b/>
          <w:lang w:val="es-CO"/>
        </w:rPr>
        <w:t>8</w:t>
      </w:r>
    </w:p>
    <w:p w:rsidR="005D50CF" w:rsidRPr="00A317CE" w:rsidRDefault="005D50CF" w:rsidP="005D50CF">
      <w:pPr>
        <w:pStyle w:val="Puesto"/>
        <w:ind w:left="-284" w:right="-942"/>
        <w:rPr>
          <w:rFonts w:cs="Arial"/>
          <w:sz w:val="20"/>
        </w:rPr>
      </w:pPr>
    </w:p>
    <w:p w:rsidR="005D50CF" w:rsidRPr="00A317CE" w:rsidRDefault="005D50CF" w:rsidP="005D50CF">
      <w:pPr>
        <w:pStyle w:val="Puesto"/>
        <w:ind w:left="-284" w:right="-942"/>
        <w:rPr>
          <w:rFonts w:cs="Arial"/>
          <w:sz w:val="20"/>
        </w:rPr>
      </w:pPr>
      <w:r w:rsidRPr="00A317CE">
        <w:rPr>
          <w:rFonts w:cs="Arial"/>
          <w:sz w:val="20"/>
        </w:rPr>
        <w:t>ACUERDO DE CONFIDENCIALIDAD</w:t>
      </w:r>
    </w:p>
    <w:p w:rsidR="005D50CF" w:rsidRPr="00A317CE" w:rsidRDefault="005D50CF" w:rsidP="005D50CF">
      <w:pPr>
        <w:pStyle w:val="Puesto"/>
        <w:ind w:left="-284" w:right="-942"/>
        <w:rPr>
          <w:rFonts w:cs="Arial"/>
          <w:sz w:val="20"/>
        </w:rPr>
      </w:pPr>
    </w:p>
    <w:p w:rsidR="005D50CF" w:rsidRPr="00A317CE" w:rsidRDefault="005D50CF" w:rsidP="005D50CF">
      <w:pPr>
        <w:ind w:left="-284" w:right="-942"/>
        <w:jc w:val="both"/>
        <w:rPr>
          <w:sz w:val="22"/>
          <w:szCs w:val="16"/>
          <w:lang w:val="es-CO"/>
        </w:rPr>
      </w:pPr>
      <w:r w:rsidRPr="00A317CE">
        <w:rPr>
          <w:sz w:val="22"/>
          <w:szCs w:val="16"/>
          <w:lang w:val="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A317CE">
        <w:rPr>
          <w:b/>
          <w:sz w:val="22"/>
          <w:szCs w:val="16"/>
          <w:lang w:val="es-CO"/>
        </w:rPr>
        <w:t>EL PROPONENTE</w:t>
      </w:r>
      <w:r w:rsidRPr="00A317CE">
        <w:rPr>
          <w:sz w:val="22"/>
          <w:szCs w:val="16"/>
          <w:lang w:val="es-CO"/>
        </w:rPr>
        <w:t>, manifiesta(n) su voluntad de asumir, de manera unilateral, el presente compromiso, dentro del pliego de condiciones teniendo en cuenta las siguientes consideraciones:</w:t>
      </w:r>
    </w:p>
    <w:p w:rsidR="005D50CF" w:rsidRPr="00A317CE" w:rsidRDefault="005D50CF" w:rsidP="005D50CF">
      <w:pPr>
        <w:ind w:left="-284" w:right="-942"/>
        <w:jc w:val="both"/>
        <w:rPr>
          <w:lang w:val="es-CO"/>
        </w:rPr>
      </w:pPr>
    </w:p>
    <w:p w:rsidR="005D50CF" w:rsidRPr="00A317CE" w:rsidRDefault="005D50CF" w:rsidP="005D50CF">
      <w:pPr>
        <w:ind w:left="-284" w:right="-942"/>
        <w:jc w:val="both"/>
        <w:rPr>
          <w:lang w:val="es-CO"/>
        </w:rPr>
      </w:pPr>
    </w:p>
    <w:p w:rsidR="005D50CF" w:rsidRPr="00A317CE" w:rsidRDefault="005D50CF" w:rsidP="005D50CF">
      <w:pPr>
        <w:ind w:left="-284" w:right="-942"/>
        <w:jc w:val="both"/>
        <w:rPr>
          <w:lang w:val="es-CO"/>
        </w:rPr>
      </w:pPr>
      <w:r w:rsidRPr="00A317CE">
        <w:rPr>
          <w:b/>
          <w:bCs/>
          <w:lang w:val="es-CO"/>
        </w:rPr>
        <w:t xml:space="preserve">PRIMERO: </w:t>
      </w:r>
      <w:r w:rsidRPr="00A317CE">
        <w:rPr>
          <w:lang w:val="es-CO"/>
        </w:rPr>
        <w:t xml:space="preserve">que la </w:t>
      </w:r>
      <w:r w:rsidRPr="00A317CE">
        <w:rPr>
          <w:b/>
          <w:bCs/>
          <w:lang w:val="es-CO"/>
        </w:rPr>
        <w:t>POLICÍA NACIONAL</w:t>
      </w:r>
      <w:r w:rsidRPr="00A317CE">
        <w:rPr>
          <w:lang w:val="es-CO"/>
        </w:rPr>
        <w:t xml:space="preserve"> adelanta un proceso de contratación para la celebración de una aceptación de la oferta para la “</w:t>
      </w:r>
      <w:r w:rsidRPr="00AE3324">
        <w:rPr>
          <w:b/>
          <w:lang w:val="es-CO"/>
        </w:rPr>
        <w:t>PRESTACIÓN DEL SERVICIO DE ASEO INTEGRAL QUE INCLUYE PERSONAL DE CAMARERÍA, LIMPIEZA Y DESINFECCIÓN DE ZONAS COMUNES Y DEPORTIVAS, SERVICIOS GENERALES, MANTENIMIENTO, FUMIGACIÓN E INSUMOS PARA EL CENTRO VACACIONAL VILLAVICENCIO</w:t>
      </w:r>
      <w:r w:rsidRPr="00A317CE">
        <w:rPr>
          <w:lang w:val="es-CO"/>
        </w:rPr>
        <w:t>”</w:t>
      </w:r>
      <w:r w:rsidRPr="00A317CE">
        <w:rPr>
          <w:b/>
          <w:lang w:val="es-CO"/>
        </w:rPr>
        <w:t xml:space="preserve">.  </w:t>
      </w:r>
    </w:p>
    <w:p w:rsidR="005D50CF" w:rsidRPr="00A317CE" w:rsidRDefault="005D50CF" w:rsidP="005D50CF">
      <w:pPr>
        <w:ind w:left="-284" w:right="-942"/>
        <w:jc w:val="both"/>
        <w:rPr>
          <w:lang w:val="es-CO"/>
        </w:rPr>
      </w:pPr>
    </w:p>
    <w:p w:rsidR="005D50CF" w:rsidRPr="00A317CE" w:rsidRDefault="005D50CF" w:rsidP="005D50CF">
      <w:pPr>
        <w:pStyle w:val="Tibitoc"/>
        <w:ind w:left="-284" w:right="-942"/>
        <w:jc w:val="both"/>
        <w:rPr>
          <w:b w:val="0"/>
          <w:bCs/>
          <w:sz w:val="20"/>
          <w:lang w:val="es-CO"/>
        </w:rPr>
      </w:pPr>
      <w:r w:rsidRPr="00A317CE">
        <w:rPr>
          <w:sz w:val="20"/>
          <w:lang w:val="es-CO"/>
        </w:rPr>
        <w:t xml:space="preserve">SEGUNDO: </w:t>
      </w:r>
      <w:r w:rsidRPr="00A317CE">
        <w:rPr>
          <w:b w:val="0"/>
          <w:sz w:val="20"/>
          <w:lang w:val="es-CO"/>
        </w:rPr>
        <w:t>que el</w:t>
      </w:r>
      <w:r w:rsidRPr="00A317CE">
        <w:rPr>
          <w:sz w:val="20"/>
          <w:lang w:val="es-CO"/>
        </w:rPr>
        <w:t xml:space="preserve"> PROPONENTE </w:t>
      </w:r>
      <w:r w:rsidRPr="00A317CE">
        <w:rPr>
          <w:b w:val="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D50CF" w:rsidRPr="00A317CE" w:rsidRDefault="005D50CF" w:rsidP="005D50CF">
      <w:pPr>
        <w:pStyle w:val="Tibitoc"/>
        <w:ind w:left="-284" w:right="-942"/>
        <w:jc w:val="both"/>
        <w:rPr>
          <w:b w:val="0"/>
          <w:bCs/>
          <w:sz w:val="20"/>
          <w:lang w:val="es-CO"/>
        </w:rPr>
      </w:pPr>
    </w:p>
    <w:p w:rsidR="005D50CF" w:rsidRPr="00A317CE" w:rsidRDefault="005D50CF" w:rsidP="005D50CF">
      <w:pPr>
        <w:ind w:left="-284" w:right="-942"/>
        <w:jc w:val="both"/>
        <w:rPr>
          <w:b/>
          <w:bCs/>
          <w:lang w:val="es-CO"/>
        </w:rPr>
      </w:pPr>
      <w:r w:rsidRPr="00A317CE">
        <w:rPr>
          <w:b/>
          <w:bCs/>
          <w:lang w:val="es-CO"/>
        </w:rPr>
        <w:t>CLÁUSULA PRIMERA. COMPROMISOS ASUMIDOS.</w:t>
      </w:r>
    </w:p>
    <w:p w:rsidR="005D50CF" w:rsidRPr="00A317CE" w:rsidRDefault="005D50CF" w:rsidP="005D50CF">
      <w:pPr>
        <w:ind w:left="-284" w:right="-942"/>
        <w:jc w:val="both"/>
        <w:rPr>
          <w:lang w:val="es-CO"/>
        </w:rPr>
      </w:pPr>
    </w:p>
    <w:p w:rsidR="005D50CF" w:rsidRPr="00A317CE" w:rsidRDefault="005D50CF" w:rsidP="005D50CF">
      <w:pPr>
        <w:ind w:left="-284" w:right="-942"/>
        <w:jc w:val="both"/>
        <w:rPr>
          <w:lang w:val="es-CO"/>
        </w:rPr>
      </w:pPr>
      <w:r w:rsidRPr="00A317CE">
        <w:rPr>
          <w:b/>
          <w:bCs/>
          <w:lang w:val="es-CO"/>
        </w:rPr>
        <w:t>El PROPONENTE</w:t>
      </w:r>
      <w:r w:rsidRPr="00A317CE">
        <w:rPr>
          <w:lang w:val="es-CO"/>
        </w:rPr>
        <w:t>, mediante suscripción del presente documento, asume los siguientes compromisos:</w:t>
      </w:r>
    </w:p>
    <w:p w:rsidR="005D50CF" w:rsidRPr="00A317CE" w:rsidRDefault="005D50CF" w:rsidP="005D50CF">
      <w:pPr>
        <w:tabs>
          <w:tab w:val="left" w:pos="0"/>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Mantener en reserva y no divulgar la</w:t>
      </w:r>
      <w:r w:rsidRPr="00A317CE">
        <w:rPr>
          <w:b/>
          <w:bCs/>
          <w:lang w:val="es-CO"/>
        </w:rPr>
        <w:t xml:space="preserve"> INFORMACIÓN CONFIDENCIAL</w:t>
      </w:r>
      <w:r w:rsidRPr="00A317CE">
        <w:rPr>
          <w:lang w:val="es-CO"/>
        </w:rPr>
        <w:t xml:space="preserve"> revelada por la</w:t>
      </w:r>
      <w:r w:rsidRPr="00A317CE">
        <w:rPr>
          <w:b/>
          <w:bCs/>
          <w:lang w:val="es-CO"/>
        </w:rPr>
        <w:t xml:space="preserve"> POLICÍA NACIONAL </w:t>
      </w:r>
      <w:r w:rsidRPr="00A317CE">
        <w:rPr>
          <w:lang w:val="es-CO"/>
        </w:rPr>
        <w:t>o por terceros formalmente designados para el efecto.</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Mantener en reserva y no divulgar ni utilizar, en provecho propio o de terceros y para fines distintos a los previstos en la </w:t>
      </w:r>
      <w:r w:rsidRPr="00A317CE">
        <w:rPr>
          <w:b/>
          <w:bCs/>
          <w:lang w:val="es-CO"/>
        </w:rPr>
        <w:t>ACEPTACIÓN DE LA OFERTA</w:t>
      </w:r>
      <w:r w:rsidRPr="00A317CE">
        <w:rPr>
          <w:lang w:val="es-CO"/>
        </w:rPr>
        <w:t>, la información que le sea entregada directamente por la</w:t>
      </w:r>
      <w:r w:rsidRPr="00A317CE">
        <w:rPr>
          <w:b/>
          <w:bCs/>
          <w:lang w:val="es-CO"/>
        </w:rPr>
        <w:t xml:space="preserve"> POLICÍA NACIONAL</w:t>
      </w:r>
      <w:r w:rsidRPr="00A317CE">
        <w:rPr>
          <w:lang w:val="es-CO"/>
        </w:rPr>
        <w:t xml:space="preserve"> y/o sus designados.</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Mantener en reserva y no divulgar por ningún motivo la información que personalmente conozca o llegare a conocer en desarrollo y ejecución de las actividades que le competan por causa o con ocasión de la aceptación de oferta.</w:t>
      </w:r>
    </w:p>
    <w:p w:rsidR="005D50CF" w:rsidRPr="00A317CE" w:rsidRDefault="005D50CF" w:rsidP="005D50CF">
      <w:pPr>
        <w:tabs>
          <w:tab w:val="left" w:pos="0"/>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Mantener en reserva y no divulgar la información protegida por derechos de autor o por secreto industrial de acuerdo a la normatividad vigente y que haga parte de </w:t>
      </w:r>
      <w:r w:rsidRPr="00A317CE">
        <w:rPr>
          <w:bCs/>
          <w:lang w:val="es-CO"/>
        </w:rPr>
        <w:t>la</w:t>
      </w:r>
      <w:r w:rsidRPr="00A317CE">
        <w:rPr>
          <w:b/>
          <w:bCs/>
          <w:lang w:val="es-CO"/>
        </w:rPr>
        <w:t xml:space="preserve"> INFORMACIÓN CONFIDENCIAL</w:t>
      </w:r>
      <w:r w:rsidRPr="00A317CE">
        <w:rPr>
          <w:lang w:val="es-CO"/>
        </w:rPr>
        <w:t>.</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Reconocer que el recibo de </w:t>
      </w:r>
      <w:r w:rsidRPr="00A317CE">
        <w:rPr>
          <w:bCs/>
          <w:lang w:val="es-CO"/>
        </w:rPr>
        <w:t>la</w:t>
      </w:r>
      <w:r w:rsidRPr="00A317CE">
        <w:rPr>
          <w:b/>
          <w:bCs/>
          <w:lang w:val="es-CO"/>
        </w:rPr>
        <w:t xml:space="preserve"> INFORMACIÓN CONFIDENCIAL</w:t>
      </w:r>
      <w:r w:rsidRPr="00A317CE">
        <w:rPr>
          <w:lang w:val="es-CO"/>
        </w:rPr>
        <w:t xml:space="preserve"> no concede, ni expresa ni implícitamente, autorización, permiso o licencia de uso de marcas, patentes, derechos de autor, o de cualquier otro derecho de propiedad industrial o intelectual de </w:t>
      </w:r>
      <w:r w:rsidRPr="00A317CE">
        <w:rPr>
          <w:bCs/>
          <w:lang w:val="es-CO"/>
        </w:rPr>
        <w:t>la</w:t>
      </w:r>
      <w:r w:rsidRPr="00A317CE">
        <w:rPr>
          <w:b/>
          <w:bCs/>
          <w:lang w:val="es-CO"/>
        </w:rPr>
        <w:t xml:space="preserve"> POLICÍA NACIONAL</w:t>
      </w:r>
      <w:r w:rsidRPr="00A317CE">
        <w:rPr>
          <w:lang w:val="es-CO"/>
        </w:rPr>
        <w:t>.</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suscribir, con antelación a la revelación de </w:t>
      </w:r>
      <w:r w:rsidRPr="00A317CE">
        <w:rPr>
          <w:bCs/>
          <w:lang w:val="es-CO"/>
        </w:rPr>
        <w:t>la</w:t>
      </w:r>
      <w:r w:rsidRPr="00A317CE">
        <w:rPr>
          <w:b/>
          <w:bCs/>
          <w:lang w:val="es-CO"/>
        </w:rPr>
        <w:t xml:space="preserve"> INFORMACIÓN CONFIDENCIAL</w:t>
      </w:r>
      <w:r w:rsidRPr="00A317CE">
        <w:rPr>
          <w:lang w:val="es-CO"/>
        </w:rPr>
        <w:t>,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 la aceptación de oferta</w:t>
      </w:r>
    </w:p>
    <w:p w:rsidR="005D50CF" w:rsidRPr="00A317CE" w:rsidRDefault="005D50CF" w:rsidP="005D50CF">
      <w:pPr>
        <w:tabs>
          <w:tab w:val="left" w:pos="0"/>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bCs/>
          <w:lang w:val="es-CO"/>
        </w:rPr>
        <w:t>El</w:t>
      </w:r>
      <w:r w:rsidRPr="00A317CE">
        <w:rPr>
          <w:b/>
          <w:bCs/>
          <w:lang w:val="es-CO"/>
        </w:rPr>
        <w:t xml:space="preserve"> PROPONENTE</w:t>
      </w:r>
      <w:r w:rsidRPr="00A317CE">
        <w:rPr>
          <w:lang w:val="es-CO"/>
        </w:rPr>
        <w:t xml:space="preserve"> mantendrá una lista de usuarios de </w:t>
      </w:r>
      <w:r w:rsidRPr="00A317CE">
        <w:rPr>
          <w:bCs/>
          <w:lang w:val="es-CO"/>
        </w:rPr>
        <w:t>la</w:t>
      </w:r>
      <w:r w:rsidRPr="00A317CE">
        <w:rPr>
          <w:b/>
          <w:bCs/>
          <w:lang w:val="es-CO"/>
        </w:rPr>
        <w:t xml:space="preserve"> INFORMACIÓN CONFIDENCIAL</w:t>
      </w:r>
      <w:r w:rsidRPr="00A317CE">
        <w:rPr>
          <w:lang w:val="es-CO"/>
        </w:rPr>
        <w:t xml:space="preserve"> que será entregada al</w:t>
      </w:r>
      <w:r w:rsidRPr="00A317CE">
        <w:rPr>
          <w:b/>
          <w:bCs/>
          <w:lang w:val="es-CO"/>
        </w:rPr>
        <w:t xml:space="preserve"> PROPONENTE</w:t>
      </w:r>
      <w:r w:rsidRPr="00A317CE">
        <w:rPr>
          <w:lang w:val="es-CO"/>
        </w:rPr>
        <w:t xml:space="preserve"> cuando lo solicite.</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Utilizar única y exclusivamente </w:t>
      </w:r>
      <w:r w:rsidRPr="00A317CE">
        <w:rPr>
          <w:bCs/>
          <w:lang w:val="es-CO"/>
        </w:rPr>
        <w:t>la</w:t>
      </w:r>
      <w:r w:rsidRPr="00A317CE">
        <w:rPr>
          <w:b/>
          <w:bCs/>
          <w:lang w:val="es-CO"/>
        </w:rPr>
        <w:t xml:space="preserve"> INFORMACIÓN CONFIDENCIAL</w:t>
      </w:r>
      <w:r w:rsidRPr="00A317CE">
        <w:rPr>
          <w:lang w:val="es-CO"/>
        </w:rPr>
        <w:t xml:space="preserve"> que conozca o llegare a conocer, en desarrollo y ejecución de lo que le competa en relación con el </w:t>
      </w:r>
      <w:r w:rsidRPr="00A317CE">
        <w:rPr>
          <w:b/>
          <w:lang w:val="es-CO"/>
        </w:rPr>
        <w:t>ACEPTACIÓN DE LA OFERTA</w:t>
      </w:r>
      <w:r w:rsidRPr="00A317CE">
        <w:rPr>
          <w:b/>
          <w:bCs/>
          <w:lang w:val="es-CO"/>
        </w:rPr>
        <w:t>.</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No utilizar </w:t>
      </w:r>
      <w:r w:rsidRPr="00A317CE">
        <w:rPr>
          <w:bCs/>
          <w:lang w:val="es-CO"/>
        </w:rPr>
        <w:t>la</w:t>
      </w:r>
      <w:r w:rsidRPr="00A317CE">
        <w:rPr>
          <w:b/>
          <w:bCs/>
          <w:lang w:val="es-CO"/>
        </w:rPr>
        <w:t xml:space="preserve"> INFORMACIÓN CONFIDENCIAL</w:t>
      </w:r>
      <w:r w:rsidRPr="00A317CE">
        <w:rPr>
          <w:lang w:val="es-CO"/>
        </w:rPr>
        <w:t xml:space="preserve"> que conozca o llegare a conocer, en desarrollo y ejecución de la aceptación de oferta, en provecho propio o de terceros y para fines distintos a los previstos en el mismo, prohibiéndose la divulgación inclusive para fines académicos.</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Adoptar y mantener mecanismos internos de seguridad adecuados para proteger la confidencialidad de toda la información que conozca o llegare a conocer en desarrollo del </w:t>
      </w:r>
      <w:r w:rsidRPr="00A317CE">
        <w:rPr>
          <w:b/>
          <w:bCs/>
          <w:lang w:val="es-CO"/>
        </w:rPr>
        <w:t>ACEPTACIÓN DE LA OFERTA</w:t>
      </w:r>
      <w:r w:rsidRPr="00A317CE">
        <w:rPr>
          <w:lang w:val="es-CO"/>
        </w:rPr>
        <w:t>.</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No usar </w:t>
      </w:r>
      <w:r w:rsidRPr="00A317CE">
        <w:rPr>
          <w:bCs/>
          <w:lang w:val="es-CO"/>
        </w:rPr>
        <w:t>la</w:t>
      </w:r>
      <w:r w:rsidRPr="00A317CE">
        <w:rPr>
          <w:b/>
          <w:bCs/>
          <w:lang w:val="es-CO"/>
        </w:rPr>
        <w:t xml:space="preserve"> INFORMACIÓN CONFIDENCIAL</w:t>
      </w:r>
      <w:r w:rsidRPr="00A317CE">
        <w:rPr>
          <w:lang w:val="es-CO"/>
        </w:rPr>
        <w:t xml:space="preserve"> de modo que pueda ser de alguna manera, directa o indirectamente, perjudicial para los intereses de </w:t>
      </w:r>
      <w:r w:rsidRPr="00A317CE">
        <w:rPr>
          <w:bCs/>
          <w:lang w:val="es-CO"/>
        </w:rPr>
        <w:t>la</w:t>
      </w:r>
      <w:r w:rsidRPr="00A317CE">
        <w:rPr>
          <w:b/>
          <w:bCs/>
          <w:lang w:val="es-CO"/>
        </w:rPr>
        <w:t xml:space="preserve"> POLICÍA NACIONAL</w:t>
      </w:r>
      <w:r w:rsidRPr="00A317CE">
        <w:rPr>
          <w:lang w:val="es-CO"/>
        </w:rPr>
        <w:t>.</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 xml:space="preserve">No acceder, copiar, reproducir, distribuir o transmitir por ningún medio conocido o por conocer </w:t>
      </w:r>
      <w:r w:rsidRPr="00A317CE">
        <w:rPr>
          <w:bCs/>
          <w:lang w:val="es-CO"/>
        </w:rPr>
        <w:t>la</w:t>
      </w:r>
      <w:r w:rsidRPr="00A317CE">
        <w:rPr>
          <w:b/>
          <w:bCs/>
          <w:lang w:val="es-CO"/>
        </w:rPr>
        <w:t xml:space="preserve"> INFORMACIÓN CONFIDENCIAL</w:t>
      </w:r>
      <w:r w:rsidRPr="00A317CE">
        <w:rPr>
          <w:lang w:val="es-CO"/>
        </w:rPr>
        <w:t xml:space="preserve">, en todo o en parte, sin previo y escrito consentimiento de </w:t>
      </w:r>
      <w:r w:rsidRPr="00A317CE">
        <w:rPr>
          <w:bCs/>
          <w:lang w:val="es-CO"/>
        </w:rPr>
        <w:t>la</w:t>
      </w:r>
      <w:r w:rsidRPr="00A317CE">
        <w:rPr>
          <w:b/>
          <w:bCs/>
          <w:lang w:val="es-CO"/>
        </w:rPr>
        <w:t xml:space="preserve"> POLICÍA NACIONAL</w:t>
      </w:r>
      <w:r w:rsidRPr="00A317CE">
        <w:rPr>
          <w:lang w:val="es-CO"/>
        </w:rPr>
        <w:t>.</w:t>
      </w:r>
    </w:p>
    <w:p w:rsidR="005D50CF" w:rsidRPr="00A317CE" w:rsidRDefault="005D50CF" w:rsidP="005D50CF">
      <w:pPr>
        <w:tabs>
          <w:tab w:val="left" w:pos="0"/>
          <w:tab w:val="num" w:pos="426"/>
        </w:tabs>
        <w:ind w:left="-284" w:right="-942"/>
        <w:jc w:val="both"/>
        <w:rPr>
          <w:lang w:val="es-CO"/>
        </w:rPr>
      </w:pPr>
    </w:p>
    <w:p w:rsidR="005D50CF" w:rsidRPr="00A317CE" w:rsidRDefault="005D50CF" w:rsidP="005D50CF">
      <w:pPr>
        <w:numPr>
          <w:ilvl w:val="0"/>
          <w:numId w:val="9"/>
        </w:numPr>
        <w:tabs>
          <w:tab w:val="clear" w:pos="3338"/>
          <w:tab w:val="left" w:pos="0"/>
          <w:tab w:val="num" w:pos="426"/>
          <w:tab w:val="num" w:pos="720"/>
        </w:tabs>
        <w:autoSpaceDE/>
        <w:autoSpaceDN/>
        <w:ind w:left="-284" w:right="-942" w:firstLine="0"/>
        <w:jc w:val="both"/>
        <w:rPr>
          <w:lang w:val="es-CO"/>
        </w:rPr>
      </w:pPr>
      <w:r w:rsidRPr="00A317CE">
        <w:rPr>
          <w:lang w:val="es-CO"/>
        </w:rPr>
        <w:t>Cumplir con la confidencialidad en las mismas condiciones y formas, y con el mismo cuidado con que realiza la protección de la información confidencial.</w:t>
      </w:r>
    </w:p>
    <w:p w:rsidR="005D50CF" w:rsidRPr="00A317CE" w:rsidRDefault="005D50CF" w:rsidP="005D50CF">
      <w:pPr>
        <w:ind w:left="-284" w:right="-942"/>
        <w:jc w:val="both"/>
        <w:rPr>
          <w:lang w:val="es-CO"/>
        </w:rPr>
      </w:pPr>
    </w:p>
    <w:p w:rsidR="005D50CF" w:rsidRPr="00A317CE" w:rsidRDefault="005D50CF" w:rsidP="005D50CF">
      <w:pPr>
        <w:ind w:left="-284" w:right="-942"/>
        <w:jc w:val="both"/>
        <w:rPr>
          <w:lang w:val="es-CO"/>
        </w:rPr>
      </w:pPr>
    </w:p>
    <w:p w:rsidR="005D50CF" w:rsidRPr="00A317CE" w:rsidRDefault="005D50CF" w:rsidP="005D50CF">
      <w:pPr>
        <w:pStyle w:val="Textoindependiente"/>
        <w:ind w:left="-284" w:right="-942"/>
        <w:rPr>
          <w:sz w:val="20"/>
          <w:lang w:val="es-CO"/>
        </w:rPr>
      </w:pPr>
      <w:r w:rsidRPr="00A317CE">
        <w:rPr>
          <w:sz w:val="20"/>
          <w:lang w:val="es-CO"/>
        </w:rPr>
        <w:t>______________________________________</w:t>
      </w:r>
    </w:p>
    <w:p w:rsidR="005D50CF" w:rsidRPr="00A317CE" w:rsidRDefault="005D50CF" w:rsidP="005D50CF">
      <w:pPr>
        <w:pStyle w:val="Textoindependiente"/>
        <w:ind w:left="-284" w:right="-942"/>
        <w:rPr>
          <w:sz w:val="20"/>
          <w:lang w:val="es-CO"/>
        </w:rPr>
      </w:pPr>
      <w:r w:rsidRPr="00A317CE">
        <w:rPr>
          <w:sz w:val="20"/>
          <w:lang w:val="es-CO"/>
        </w:rPr>
        <w:t>Representante Legal proponente</w:t>
      </w:r>
    </w:p>
    <w:p w:rsidR="005D50CF" w:rsidRPr="00A317CE" w:rsidRDefault="005D50CF" w:rsidP="005D50CF">
      <w:pPr>
        <w:pStyle w:val="Textoindependiente"/>
        <w:ind w:left="-284" w:right="-942"/>
        <w:rPr>
          <w:sz w:val="20"/>
          <w:lang w:val="es-CO"/>
        </w:rPr>
      </w:pPr>
      <w:r w:rsidRPr="00A317CE">
        <w:rPr>
          <w:sz w:val="20"/>
          <w:lang w:val="es-CO"/>
        </w:rPr>
        <w:t>Nombre:</w:t>
      </w:r>
    </w:p>
    <w:p w:rsidR="005D50CF" w:rsidRPr="00A317CE" w:rsidRDefault="005D50CF" w:rsidP="005D50CF">
      <w:pPr>
        <w:ind w:left="-284" w:right="-942"/>
        <w:rPr>
          <w:lang w:val="es-CO"/>
        </w:rPr>
      </w:pPr>
      <w:r w:rsidRPr="00A317CE">
        <w:rPr>
          <w:lang w:val="es-CO"/>
        </w:rPr>
        <w:t>Documento Identidad:</w:t>
      </w:r>
    </w:p>
    <w:p w:rsidR="005D50CF" w:rsidRDefault="005D50CF" w:rsidP="005D50CF"/>
    <w:p w:rsidR="005972E4" w:rsidRDefault="008B7B9C"/>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5D50CF" w:rsidRDefault="005D50CF"/>
    <w:p w:rsidR="004F50E4" w:rsidRPr="002231A8" w:rsidRDefault="004F50E4" w:rsidP="004F50E4">
      <w:pPr>
        <w:pStyle w:val="Prrafodelista"/>
        <w:tabs>
          <w:tab w:val="left" w:pos="240"/>
          <w:tab w:val="left" w:pos="3416"/>
        </w:tabs>
        <w:ind w:left="0"/>
        <w:contextualSpacing w:val="0"/>
        <w:jc w:val="center"/>
        <w:rPr>
          <w:b/>
        </w:rPr>
      </w:pPr>
      <w:r w:rsidRPr="002231A8">
        <w:rPr>
          <w:b/>
        </w:rPr>
        <w:lastRenderedPageBreak/>
        <w:t>ANEXO Nº 1</w:t>
      </w:r>
    </w:p>
    <w:p w:rsidR="004F50E4" w:rsidRPr="002231A8" w:rsidRDefault="004F50E4" w:rsidP="004F50E4">
      <w:pPr>
        <w:pStyle w:val="Prrafodelista"/>
        <w:tabs>
          <w:tab w:val="left" w:pos="240"/>
        </w:tabs>
        <w:ind w:left="0"/>
        <w:jc w:val="center"/>
        <w:rPr>
          <w:rFonts w:cs="Arial"/>
          <w:b/>
          <w:sz w:val="8"/>
        </w:rPr>
      </w:pPr>
    </w:p>
    <w:p w:rsidR="004F50E4" w:rsidRDefault="004F50E4" w:rsidP="004F50E4">
      <w:pPr>
        <w:pStyle w:val="Prrafodelista"/>
        <w:tabs>
          <w:tab w:val="left" w:pos="240"/>
        </w:tabs>
        <w:ind w:left="0"/>
        <w:jc w:val="center"/>
        <w:rPr>
          <w:rFonts w:cs="Arial"/>
          <w:b/>
        </w:rPr>
      </w:pPr>
    </w:p>
    <w:p w:rsidR="004F50E4" w:rsidRPr="008F574E" w:rsidRDefault="004F50E4" w:rsidP="004F50E4">
      <w:pPr>
        <w:pStyle w:val="Prrafodelista"/>
        <w:tabs>
          <w:tab w:val="left" w:pos="240"/>
        </w:tabs>
        <w:ind w:left="0"/>
        <w:jc w:val="center"/>
        <w:rPr>
          <w:rFonts w:cs="Arial"/>
          <w:b/>
          <w:sz w:val="22"/>
          <w:szCs w:val="22"/>
          <w:lang w:val="es-CO"/>
        </w:rPr>
      </w:pPr>
      <w:r w:rsidRPr="008F574E">
        <w:rPr>
          <w:rFonts w:cs="Arial"/>
          <w:b/>
          <w:sz w:val="22"/>
          <w:szCs w:val="22"/>
          <w:lang w:val="es-CO"/>
        </w:rPr>
        <w:t>ESPECIFICACIONES TÉCNICAS MÍNIMAS REQUERIDAS</w:t>
      </w:r>
    </w:p>
    <w:p w:rsidR="004F50E4" w:rsidRPr="008F574E" w:rsidRDefault="004F50E4" w:rsidP="004F50E4">
      <w:pPr>
        <w:adjustRightInd w:val="0"/>
        <w:jc w:val="center"/>
      </w:pPr>
    </w:p>
    <w:p w:rsidR="004F50E4" w:rsidRPr="008F574E" w:rsidRDefault="004F50E4" w:rsidP="004F50E4">
      <w:pPr>
        <w:pStyle w:val="Prrafodelista"/>
        <w:tabs>
          <w:tab w:val="left" w:pos="-709"/>
        </w:tabs>
        <w:ind w:left="-709"/>
        <w:jc w:val="both"/>
        <w:rPr>
          <w:rFonts w:cs="Arial"/>
          <w:lang w:val="es-CO"/>
        </w:rPr>
      </w:pPr>
      <w:r w:rsidRPr="008F574E">
        <w:rPr>
          <w:rFonts w:cs="Arial"/>
          <w:lang w:val="es-CO"/>
        </w:rPr>
        <w:t>El oferente deberá marcar con una X en el siguiente cuadro su manifestación voluntaria de aceptación de cumplimiento o no cumplimiento a las especificaciones técnicas establecidas en los siguientes cuadros:</w:t>
      </w:r>
    </w:p>
    <w:p w:rsidR="004F50E4" w:rsidRPr="008F574E" w:rsidRDefault="004F50E4" w:rsidP="004F50E4">
      <w:pPr>
        <w:pStyle w:val="Prrafodelista"/>
        <w:tabs>
          <w:tab w:val="left" w:pos="-709"/>
        </w:tabs>
        <w:ind w:left="-709"/>
        <w:jc w:val="both"/>
        <w:rPr>
          <w:rFonts w:cs="Arial"/>
          <w:lang w:val="es-CO"/>
        </w:rPr>
      </w:pPr>
    </w:p>
    <w:p w:rsidR="004F50E4" w:rsidRPr="008F574E" w:rsidRDefault="004F50E4" w:rsidP="004F50E4">
      <w:pPr>
        <w:tabs>
          <w:tab w:val="left" w:pos="-709"/>
        </w:tabs>
        <w:ind w:left="-709"/>
        <w:jc w:val="both"/>
        <w:rPr>
          <w:lang w:val="es-CO"/>
        </w:rPr>
      </w:pPr>
      <w:r w:rsidRPr="008F574E">
        <w:rPr>
          <w:lang w:val="es-CO"/>
        </w:rPr>
        <w:t>Las especificaciones técnicas requeridas son de obligatorio cumplimiento, de no hacerlo la propuesta se considerará no apta técnicamente.</w:t>
      </w:r>
    </w:p>
    <w:p w:rsidR="004F50E4" w:rsidRPr="008F574E" w:rsidRDefault="004F50E4" w:rsidP="004F50E4">
      <w:pPr>
        <w:pStyle w:val="Prrafodelista"/>
        <w:tabs>
          <w:tab w:val="left" w:pos="-709"/>
        </w:tabs>
        <w:ind w:left="-709"/>
        <w:jc w:val="both"/>
        <w:rPr>
          <w:rFonts w:cs="Arial"/>
          <w:lang w:val="es-CO"/>
        </w:rPr>
      </w:pPr>
    </w:p>
    <w:p w:rsidR="004F50E4" w:rsidRPr="008F574E" w:rsidRDefault="004F50E4" w:rsidP="004F50E4">
      <w:pPr>
        <w:pStyle w:val="Prrafodelista"/>
        <w:numPr>
          <w:ilvl w:val="0"/>
          <w:numId w:val="14"/>
        </w:numPr>
        <w:tabs>
          <w:tab w:val="left" w:pos="-709"/>
          <w:tab w:val="left" w:pos="66"/>
        </w:tabs>
        <w:autoSpaceDE/>
        <w:autoSpaceDN/>
        <w:ind w:left="-709"/>
        <w:jc w:val="both"/>
        <w:rPr>
          <w:rFonts w:cs="Arial"/>
          <w:b/>
          <w:lang w:val="es-CO"/>
        </w:rPr>
      </w:pPr>
      <w:r w:rsidRPr="008F574E">
        <w:rPr>
          <w:rFonts w:cs="Arial"/>
          <w:b/>
          <w:lang w:val="es-CO"/>
        </w:rPr>
        <w:t xml:space="preserve">REQUERIMIENTOS PARA LA </w:t>
      </w:r>
      <w:r w:rsidRPr="008F574E">
        <w:rPr>
          <w:rFonts w:cs="Arial"/>
          <w:b/>
          <w:bCs/>
        </w:rPr>
        <w:t>PRESTACIÓN DEL SERVICIO DE ASEO INTEGRAL QUE INCLUYE PERSONAL DE CAMARERÍA, LIMPIEZA Y DESINFECCIÓN DE ZONAS COMUNES Y DEPORTIVAS, SERVICIOS GENERALES, MANTENIMIENTO, LIMPIEZA DE TANQUES, FUMIGACIÓN E INSUMOS PARA EL CENTRO VACACIONAL VILLAVICENCIO</w:t>
      </w:r>
      <w:r w:rsidRPr="008F574E">
        <w:rPr>
          <w:rFonts w:cs="Arial"/>
          <w:b/>
          <w:lang w:val="es-CO"/>
        </w:rPr>
        <w:t>:</w:t>
      </w:r>
    </w:p>
    <w:p w:rsidR="004F50E4" w:rsidRPr="00B83197" w:rsidRDefault="004F50E4" w:rsidP="004F50E4">
      <w:pPr>
        <w:pStyle w:val="Prrafodelista"/>
        <w:tabs>
          <w:tab w:val="left" w:pos="-709"/>
        </w:tabs>
        <w:ind w:left="-709"/>
        <w:jc w:val="both"/>
        <w:rPr>
          <w:rFonts w:cs="Arial"/>
          <w:color w:val="FF0000"/>
          <w:lang w:val="es-CO"/>
        </w:rPr>
      </w:pPr>
    </w:p>
    <w:p w:rsidR="004F50E4" w:rsidRPr="008F574E" w:rsidRDefault="004F50E4" w:rsidP="004F50E4">
      <w:pPr>
        <w:pStyle w:val="Prrafodelista"/>
        <w:numPr>
          <w:ilvl w:val="0"/>
          <w:numId w:val="15"/>
        </w:numPr>
        <w:tabs>
          <w:tab w:val="left" w:pos="-709"/>
        </w:tabs>
        <w:autoSpaceDE/>
        <w:autoSpaceDN/>
        <w:ind w:left="-709"/>
        <w:jc w:val="both"/>
        <w:rPr>
          <w:rFonts w:cs="Arial"/>
          <w:b/>
          <w:lang w:val="es-CO"/>
        </w:rPr>
      </w:pPr>
      <w:r w:rsidRPr="008F574E">
        <w:rPr>
          <w:rFonts w:cs="Arial"/>
          <w:b/>
          <w:lang w:val="es-CO"/>
        </w:rPr>
        <w:t>PERSONAL REQUERIDO</w:t>
      </w:r>
    </w:p>
    <w:p w:rsidR="004F50E4" w:rsidRPr="008F574E" w:rsidRDefault="004F50E4" w:rsidP="004F50E4">
      <w:pPr>
        <w:pStyle w:val="Prrafodelista"/>
        <w:tabs>
          <w:tab w:val="left" w:pos="240"/>
        </w:tabs>
        <w:ind w:left="0"/>
        <w:jc w:val="center"/>
        <w:rPr>
          <w:rFonts w:cs="Arial"/>
          <w:b/>
          <w:sz w:val="22"/>
          <w:szCs w:val="22"/>
          <w:lang w:val="es-CO"/>
        </w:rPr>
      </w:pPr>
    </w:p>
    <w:tbl>
      <w:tblPr>
        <w:tblW w:w="8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4477"/>
        <w:gridCol w:w="766"/>
        <w:gridCol w:w="1269"/>
        <w:gridCol w:w="1269"/>
      </w:tblGrid>
      <w:tr w:rsidR="004F50E4" w:rsidRPr="008F574E" w:rsidTr="0052744D">
        <w:trPr>
          <w:trHeight w:val="283"/>
          <w:jc w:val="center"/>
        </w:trPr>
        <w:tc>
          <w:tcPr>
            <w:tcW w:w="646" w:type="dxa"/>
            <w:vAlign w:val="center"/>
          </w:tcPr>
          <w:p w:rsidR="004F50E4" w:rsidRPr="008F574E" w:rsidRDefault="004F50E4" w:rsidP="0052744D">
            <w:pPr>
              <w:jc w:val="center"/>
              <w:rPr>
                <w:rFonts w:eastAsia="MS Mincho"/>
                <w:b/>
                <w:sz w:val="18"/>
                <w:szCs w:val="16"/>
              </w:rPr>
            </w:pPr>
            <w:r w:rsidRPr="008F574E">
              <w:rPr>
                <w:rFonts w:eastAsia="MS Mincho"/>
                <w:b/>
                <w:sz w:val="18"/>
                <w:szCs w:val="16"/>
              </w:rPr>
              <w:t>ÍTEM</w:t>
            </w:r>
          </w:p>
        </w:tc>
        <w:tc>
          <w:tcPr>
            <w:tcW w:w="4477" w:type="dxa"/>
            <w:vAlign w:val="center"/>
          </w:tcPr>
          <w:p w:rsidR="004F50E4" w:rsidRPr="008F574E" w:rsidRDefault="004F50E4" w:rsidP="0052744D">
            <w:pPr>
              <w:jc w:val="center"/>
              <w:rPr>
                <w:rFonts w:eastAsia="MS Mincho"/>
                <w:b/>
                <w:sz w:val="18"/>
                <w:szCs w:val="16"/>
              </w:rPr>
            </w:pPr>
            <w:r w:rsidRPr="008F574E">
              <w:rPr>
                <w:rFonts w:eastAsia="MS Mincho"/>
                <w:b/>
                <w:sz w:val="18"/>
                <w:szCs w:val="16"/>
              </w:rPr>
              <w:t>DESCRIPCIÓN</w:t>
            </w:r>
          </w:p>
        </w:tc>
        <w:tc>
          <w:tcPr>
            <w:tcW w:w="766" w:type="dxa"/>
            <w:vAlign w:val="center"/>
          </w:tcPr>
          <w:p w:rsidR="004F50E4" w:rsidRPr="008F574E" w:rsidRDefault="004F50E4" w:rsidP="0052744D">
            <w:pPr>
              <w:jc w:val="center"/>
              <w:rPr>
                <w:rFonts w:eastAsia="MS Mincho"/>
                <w:b/>
                <w:sz w:val="18"/>
                <w:szCs w:val="16"/>
              </w:rPr>
            </w:pPr>
            <w:r w:rsidRPr="008F574E">
              <w:rPr>
                <w:rFonts w:eastAsia="MS Mincho"/>
                <w:b/>
                <w:sz w:val="18"/>
                <w:szCs w:val="16"/>
              </w:rPr>
              <w:t>CANT.</w:t>
            </w:r>
          </w:p>
        </w:tc>
        <w:tc>
          <w:tcPr>
            <w:tcW w:w="1269" w:type="dxa"/>
            <w:vAlign w:val="center"/>
          </w:tcPr>
          <w:p w:rsidR="004F50E4" w:rsidRPr="008F574E" w:rsidRDefault="004F50E4" w:rsidP="0052744D">
            <w:pPr>
              <w:jc w:val="center"/>
              <w:rPr>
                <w:rFonts w:eastAsia="MS Mincho"/>
                <w:b/>
                <w:sz w:val="18"/>
                <w:szCs w:val="16"/>
              </w:rPr>
            </w:pPr>
            <w:r w:rsidRPr="008F574E">
              <w:rPr>
                <w:rFonts w:eastAsia="MS Mincho"/>
                <w:b/>
                <w:sz w:val="18"/>
                <w:szCs w:val="16"/>
              </w:rPr>
              <w:t>CUMPLE</w:t>
            </w:r>
          </w:p>
        </w:tc>
        <w:tc>
          <w:tcPr>
            <w:tcW w:w="1269" w:type="dxa"/>
            <w:vAlign w:val="center"/>
          </w:tcPr>
          <w:p w:rsidR="004F50E4" w:rsidRPr="008F574E" w:rsidRDefault="004F50E4" w:rsidP="0052744D">
            <w:pPr>
              <w:jc w:val="center"/>
              <w:rPr>
                <w:rFonts w:eastAsia="MS Mincho"/>
                <w:b/>
                <w:sz w:val="18"/>
                <w:szCs w:val="16"/>
              </w:rPr>
            </w:pPr>
            <w:r w:rsidRPr="008F574E">
              <w:rPr>
                <w:rFonts w:eastAsia="MS Mincho"/>
                <w:b/>
                <w:sz w:val="18"/>
                <w:szCs w:val="16"/>
              </w:rPr>
              <w:t>NO CUMPLE</w:t>
            </w:r>
          </w:p>
        </w:tc>
      </w:tr>
      <w:tr w:rsidR="004F50E4" w:rsidRPr="008F574E" w:rsidTr="0052744D">
        <w:trPr>
          <w:trHeight w:val="283"/>
          <w:jc w:val="center"/>
        </w:trPr>
        <w:tc>
          <w:tcPr>
            <w:tcW w:w="646" w:type="dxa"/>
            <w:vAlign w:val="center"/>
          </w:tcPr>
          <w:p w:rsidR="004F50E4" w:rsidRPr="008F574E" w:rsidRDefault="004F50E4" w:rsidP="0052744D">
            <w:pPr>
              <w:jc w:val="center"/>
              <w:rPr>
                <w:sz w:val="16"/>
                <w:lang w:val="es-CO" w:eastAsia="es-CO"/>
              </w:rPr>
            </w:pPr>
            <w:r w:rsidRPr="008F574E">
              <w:rPr>
                <w:sz w:val="16"/>
                <w:lang w:val="es-CO" w:eastAsia="es-CO"/>
              </w:rPr>
              <w:t>1</w:t>
            </w:r>
          </w:p>
        </w:tc>
        <w:tc>
          <w:tcPr>
            <w:tcW w:w="4477" w:type="dxa"/>
            <w:vAlign w:val="center"/>
          </w:tcPr>
          <w:p w:rsidR="004F50E4" w:rsidRPr="008F574E" w:rsidRDefault="004F50E4" w:rsidP="0052744D">
            <w:pPr>
              <w:jc w:val="both"/>
              <w:rPr>
                <w:sz w:val="16"/>
              </w:rPr>
            </w:pPr>
            <w:r w:rsidRPr="008F574E">
              <w:rPr>
                <w:sz w:val="16"/>
              </w:rPr>
              <w:t>Operarias servicio Camarería y Aseo</w:t>
            </w:r>
          </w:p>
        </w:tc>
        <w:tc>
          <w:tcPr>
            <w:tcW w:w="766" w:type="dxa"/>
            <w:vAlign w:val="center"/>
          </w:tcPr>
          <w:p w:rsidR="004F50E4" w:rsidRPr="008F574E" w:rsidRDefault="004F50E4" w:rsidP="0052744D">
            <w:pPr>
              <w:jc w:val="center"/>
              <w:rPr>
                <w:sz w:val="16"/>
              </w:rPr>
            </w:pPr>
            <w:r w:rsidRPr="008F574E">
              <w:rPr>
                <w:sz w:val="16"/>
              </w:rPr>
              <w:t>2</w:t>
            </w:r>
          </w:p>
        </w:tc>
        <w:tc>
          <w:tcPr>
            <w:tcW w:w="1269" w:type="dxa"/>
            <w:vAlign w:val="center"/>
          </w:tcPr>
          <w:p w:rsidR="004F50E4" w:rsidRPr="008F574E" w:rsidRDefault="004F50E4" w:rsidP="0052744D">
            <w:pPr>
              <w:jc w:val="center"/>
              <w:rPr>
                <w:sz w:val="18"/>
                <w:szCs w:val="16"/>
              </w:rPr>
            </w:pPr>
          </w:p>
        </w:tc>
        <w:tc>
          <w:tcPr>
            <w:tcW w:w="1269" w:type="dxa"/>
            <w:vAlign w:val="center"/>
          </w:tcPr>
          <w:p w:rsidR="004F50E4" w:rsidRPr="008F574E" w:rsidRDefault="004F50E4" w:rsidP="0052744D">
            <w:pPr>
              <w:jc w:val="center"/>
              <w:rPr>
                <w:sz w:val="18"/>
                <w:szCs w:val="16"/>
              </w:rPr>
            </w:pPr>
          </w:p>
        </w:tc>
      </w:tr>
      <w:tr w:rsidR="004F50E4" w:rsidRPr="008F574E" w:rsidTr="0052744D">
        <w:trPr>
          <w:trHeight w:val="397"/>
          <w:jc w:val="center"/>
        </w:trPr>
        <w:tc>
          <w:tcPr>
            <w:tcW w:w="646" w:type="dxa"/>
            <w:vAlign w:val="center"/>
          </w:tcPr>
          <w:p w:rsidR="004F50E4" w:rsidRPr="008F574E" w:rsidRDefault="004F50E4" w:rsidP="0052744D">
            <w:pPr>
              <w:jc w:val="center"/>
              <w:rPr>
                <w:sz w:val="16"/>
                <w:lang w:val="es-CO" w:eastAsia="es-CO"/>
              </w:rPr>
            </w:pPr>
            <w:r w:rsidRPr="008F574E">
              <w:rPr>
                <w:sz w:val="16"/>
                <w:lang w:val="es-CO" w:eastAsia="es-CO"/>
              </w:rPr>
              <w:t>2</w:t>
            </w:r>
          </w:p>
        </w:tc>
        <w:tc>
          <w:tcPr>
            <w:tcW w:w="4477" w:type="dxa"/>
            <w:vAlign w:val="center"/>
          </w:tcPr>
          <w:p w:rsidR="004F50E4" w:rsidRPr="008F574E" w:rsidRDefault="004F50E4" w:rsidP="0052744D">
            <w:pPr>
              <w:jc w:val="both"/>
              <w:rPr>
                <w:sz w:val="16"/>
              </w:rPr>
            </w:pPr>
            <w:r w:rsidRPr="008F574E">
              <w:rPr>
                <w:sz w:val="16"/>
              </w:rPr>
              <w:t>Operario de mantenimiento capacitado para trabajo en alturas nivel básico.</w:t>
            </w:r>
          </w:p>
        </w:tc>
        <w:tc>
          <w:tcPr>
            <w:tcW w:w="766" w:type="dxa"/>
            <w:vAlign w:val="center"/>
          </w:tcPr>
          <w:p w:rsidR="004F50E4" w:rsidRPr="008F574E" w:rsidRDefault="004F50E4" w:rsidP="0052744D">
            <w:pPr>
              <w:jc w:val="center"/>
              <w:rPr>
                <w:sz w:val="16"/>
              </w:rPr>
            </w:pPr>
            <w:r w:rsidRPr="008F574E">
              <w:rPr>
                <w:sz w:val="16"/>
              </w:rPr>
              <w:t>1</w:t>
            </w:r>
          </w:p>
        </w:tc>
        <w:tc>
          <w:tcPr>
            <w:tcW w:w="1269" w:type="dxa"/>
            <w:vAlign w:val="center"/>
          </w:tcPr>
          <w:p w:rsidR="004F50E4" w:rsidRPr="008F574E" w:rsidRDefault="004F50E4" w:rsidP="0052744D">
            <w:pPr>
              <w:jc w:val="center"/>
              <w:rPr>
                <w:sz w:val="18"/>
                <w:szCs w:val="16"/>
              </w:rPr>
            </w:pPr>
          </w:p>
        </w:tc>
        <w:tc>
          <w:tcPr>
            <w:tcW w:w="1269" w:type="dxa"/>
            <w:vAlign w:val="center"/>
          </w:tcPr>
          <w:p w:rsidR="004F50E4" w:rsidRPr="008F574E" w:rsidRDefault="004F50E4" w:rsidP="0052744D">
            <w:pPr>
              <w:jc w:val="center"/>
              <w:rPr>
                <w:sz w:val="18"/>
                <w:szCs w:val="16"/>
              </w:rPr>
            </w:pPr>
          </w:p>
        </w:tc>
      </w:tr>
    </w:tbl>
    <w:p w:rsidR="004F50E4" w:rsidRPr="00B83197" w:rsidRDefault="004F50E4" w:rsidP="004F50E4">
      <w:pPr>
        <w:pStyle w:val="Prrafodelista"/>
        <w:tabs>
          <w:tab w:val="left" w:pos="240"/>
        </w:tabs>
        <w:ind w:left="0"/>
        <w:rPr>
          <w:rFonts w:cs="Arial"/>
          <w:color w:val="FF0000"/>
          <w:lang w:val="es-CO"/>
        </w:rPr>
      </w:pPr>
    </w:p>
    <w:p w:rsidR="004F50E4" w:rsidRPr="008F574E" w:rsidRDefault="004F50E4" w:rsidP="004F50E4">
      <w:pPr>
        <w:pStyle w:val="Prrafodelista"/>
        <w:numPr>
          <w:ilvl w:val="0"/>
          <w:numId w:val="15"/>
        </w:numPr>
        <w:autoSpaceDE/>
        <w:autoSpaceDN/>
        <w:ind w:left="-709"/>
        <w:jc w:val="both"/>
        <w:rPr>
          <w:rFonts w:cs="Arial"/>
          <w:b/>
          <w:lang w:val="es-CO"/>
        </w:rPr>
      </w:pPr>
      <w:r w:rsidRPr="008F574E">
        <w:rPr>
          <w:rFonts w:cs="Arial"/>
          <w:b/>
          <w:lang w:val="es-CO"/>
        </w:rPr>
        <w:t>HORARIO DE PRESTACIÓN DEL SERVICIO</w:t>
      </w:r>
    </w:p>
    <w:p w:rsidR="004F50E4" w:rsidRPr="004F50E4" w:rsidRDefault="004F50E4" w:rsidP="004F50E4">
      <w:pPr>
        <w:pStyle w:val="Prrafodelista"/>
        <w:ind w:left="-709"/>
        <w:jc w:val="both"/>
        <w:rPr>
          <w:rFonts w:cs="Arial"/>
          <w:bCs/>
          <w:color w:val="FF0000"/>
          <w:sz w:val="16"/>
          <w:lang w:val="es-CO"/>
        </w:rPr>
      </w:pPr>
    </w:p>
    <w:p w:rsidR="004F50E4" w:rsidRPr="008F574E" w:rsidRDefault="004F50E4" w:rsidP="004F50E4">
      <w:pPr>
        <w:pStyle w:val="Prrafodelista"/>
        <w:numPr>
          <w:ilvl w:val="0"/>
          <w:numId w:val="10"/>
        </w:numPr>
        <w:autoSpaceDE/>
        <w:autoSpaceDN/>
        <w:ind w:left="-709"/>
        <w:jc w:val="both"/>
        <w:rPr>
          <w:rFonts w:cs="Arial"/>
          <w:bCs/>
          <w:lang w:val="es-CO"/>
        </w:rPr>
      </w:pPr>
      <w:r w:rsidRPr="008F574E">
        <w:rPr>
          <w:rFonts w:cs="Arial"/>
          <w:bCs/>
          <w:lang w:val="es-CO"/>
        </w:rPr>
        <w:t>OPERARIAS SERVICIO DE CAMARERÍA Y ASEO</w:t>
      </w:r>
    </w:p>
    <w:p w:rsidR="004F50E4" w:rsidRPr="004F50E4" w:rsidRDefault="004F50E4" w:rsidP="004F50E4">
      <w:pPr>
        <w:pStyle w:val="Prrafodelista"/>
        <w:ind w:left="-709"/>
        <w:jc w:val="both"/>
        <w:rPr>
          <w:rFonts w:cs="Arial"/>
          <w:bCs/>
          <w:sz w:val="16"/>
          <w:lang w:val="es-CO"/>
        </w:rPr>
      </w:pPr>
    </w:p>
    <w:p w:rsidR="004F50E4" w:rsidRPr="008F574E" w:rsidRDefault="004F50E4" w:rsidP="004F50E4">
      <w:pPr>
        <w:pStyle w:val="Prrafodelista"/>
        <w:ind w:left="-709"/>
        <w:jc w:val="both"/>
        <w:rPr>
          <w:rFonts w:cs="Arial"/>
          <w:bCs/>
          <w:lang w:val="es-CO"/>
        </w:rPr>
      </w:pPr>
      <w:r w:rsidRPr="008F574E">
        <w:rPr>
          <w:rFonts w:cs="Arial"/>
          <w:bCs/>
          <w:lang w:val="es-CO"/>
        </w:rPr>
        <w:t>El horario de prestación del servicio de camarería y aseo será de ocho (8) horas diarias, respetando lo estipulado el Decreto 2663 de 1950 CÓDIGO SUSTANTIVO DEL TRABAJO y aquellos que lo modifiquen o reglamenten, de lunes a sábado, dividiendo el personal en jornadas diarias de acuerdo con la necesidad del punto de servicio, lo cual será controlado por el Administrador del Centro Vacacional Villavicencio, así: De lunes a sábado desde las 07:00 horas hasta las 18:00 horas.</w:t>
      </w:r>
    </w:p>
    <w:p w:rsidR="004F50E4" w:rsidRPr="004F50E4" w:rsidRDefault="004F50E4" w:rsidP="004F50E4">
      <w:pPr>
        <w:pStyle w:val="Prrafodelista"/>
        <w:ind w:left="-709"/>
        <w:jc w:val="both"/>
        <w:rPr>
          <w:rFonts w:cs="Arial"/>
          <w:bCs/>
          <w:sz w:val="16"/>
          <w:lang w:val="es-CO"/>
        </w:rPr>
      </w:pPr>
    </w:p>
    <w:p w:rsidR="004F50E4" w:rsidRPr="008F574E" w:rsidRDefault="004F50E4" w:rsidP="004F50E4">
      <w:pPr>
        <w:pStyle w:val="Prrafodelista"/>
        <w:ind w:left="-709"/>
        <w:jc w:val="both"/>
        <w:rPr>
          <w:rFonts w:cs="Arial"/>
          <w:bCs/>
          <w:lang w:val="es-CO"/>
        </w:rPr>
      </w:pPr>
      <w:r w:rsidRPr="008F574E">
        <w:rPr>
          <w:rFonts w:cs="Arial"/>
          <w:bCs/>
          <w:lang w:val="es-CO"/>
        </w:rPr>
        <w:t>Para los días domingos y festivos y durante el plazo de ejecución del contrato, el servicio de Camarería y Aseo, será prestado por una de las dos operarias contratadas, o quien disponga el contratista, previa coordinación con el supervisor del contrato, en uno horario de ocho (8) horas, respetando lo estipulado el Decreto 2663 de 1950 CÓDIGO SUSTANTIVO DEL TRABAJO y aquellos que lo modifiquen o reglamenten, lo cual será controlado por el Administrador del Centro Vacacional Villavicencio, desde las 07:00 horas hasta las 18:00 horas, de acuerdo con la necesidad del punto de servicio.</w:t>
      </w:r>
    </w:p>
    <w:p w:rsidR="004F50E4" w:rsidRPr="008F574E" w:rsidRDefault="004F50E4" w:rsidP="004F50E4">
      <w:pPr>
        <w:pStyle w:val="Prrafodelista"/>
        <w:ind w:left="-709"/>
        <w:jc w:val="both"/>
        <w:rPr>
          <w:rFonts w:cs="Arial"/>
          <w:bCs/>
          <w:lang w:val="es-CO"/>
        </w:rPr>
      </w:pPr>
    </w:p>
    <w:p w:rsidR="004F50E4" w:rsidRPr="008F574E" w:rsidRDefault="004F50E4" w:rsidP="004F50E4">
      <w:pPr>
        <w:pStyle w:val="Prrafodelista"/>
        <w:numPr>
          <w:ilvl w:val="0"/>
          <w:numId w:val="10"/>
        </w:numPr>
        <w:autoSpaceDE/>
        <w:autoSpaceDN/>
        <w:ind w:left="-709"/>
        <w:jc w:val="both"/>
        <w:rPr>
          <w:rFonts w:cs="Arial"/>
          <w:bCs/>
          <w:lang w:val="es-CO"/>
        </w:rPr>
      </w:pPr>
      <w:r w:rsidRPr="008F574E">
        <w:rPr>
          <w:rFonts w:cs="Arial"/>
          <w:bCs/>
          <w:lang w:val="es-CO"/>
        </w:rPr>
        <w:t>OPERARIO DE MANTENIMIENTO</w:t>
      </w:r>
    </w:p>
    <w:p w:rsidR="004F50E4" w:rsidRPr="004F50E4" w:rsidRDefault="004F50E4" w:rsidP="004F50E4">
      <w:pPr>
        <w:pStyle w:val="Prrafodelista"/>
        <w:ind w:left="-709"/>
        <w:jc w:val="both"/>
        <w:rPr>
          <w:rFonts w:cs="Arial"/>
          <w:b/>
          <w:sz w:val="14"/>
          <w:lang w:val="es-CO"/>
        </w:rPr>
      </w:pPr>
    </w:p>
    <w:p w:rsidR="004F50E4" w:rsidRPr="008F574E" w:rsidRDefault="004F50E4" w:rsidP="004F50E4">
      <w:pPr>
        <w:pStyle w:val="Prrafodelista"/>
        <w:ind w:left="-709"/>
        <w:jc w:val="both"/>
        <w:rPr>
          <w:rFonts w:cs="Arial"/>
          <w:bCs/>
          <w:lang w:val="es-CO"/>
        </w:rPr>
      </w:pPr>
      <w:r w:rsidRPr="008F574E">
        <w:rPr>
          <w:rFonts w:cs="Arial"/>
          <w:bCs/>
          <w:lang w:val="es-CO"/>
        </w:rPr>
        <w:t>El horario de prestación de servicio de mantenimiento será de ocho (8) horas diarias, respetando lo estipulado el Decreto 2663 de 1950 CÓDIGO SUSTANTIVO DEL TRABAJO y aquellos que lo modifiquen o reglamenten, de lunes a sábado, dividiendo el personal en jornadas diarias de acuerdo con la necesidad del punto de servicio, lo cual será controlado por el Administrador del Centro Vacacional Villavicencio, así: De lunes a sábado desde las 07:00 horas hasta las 18:00 horas.</w:t>
      </w:r>
    </w:p>
    <w:p w:rsidR="004F50E4" w:rsidRDefault="004F50E4" w:rsidP="004F50E4">
      <w:pPr>
        <w:ind w:left="-709"/>
        <w:rPr>
          <w:b/>
        </w:rPr>
      </w:pPr>
    </w:p>
    <w:p w:rsidR="004F50E4" w:rsidRPr="008F574E" w:rsidRDefault="004F50E4" w:rsidP="004F50E4">
      <w:pPr>
        <w:pStyle w:val="Prrafodelista"/>
        <w:numPr>
          <w:ilvl w:val="0"/>
          <w:numId w:val="12"/>
        </w:numPr>
        <w:autoSpaceDE/>
        <w:autoSpaceDN/>
        <w:ind w:left="-709"/>
        <w:rPr>
          <w:rFonts w:cs="Arial"/>
          <w:b/>
        </w:rPr>
      </w:pPr>
      <w:r w:rsidRPr="008F574E">
        <w:rPr>
          <w:rFonts w:cs="Arial"/>
          <w:b/>
        </w:rPr>
        <w:t>ELEMENTOS DE ASEO REQUERIDOS DE MANERA MENSUAL</w:t>
      </w:r>
      <w:r w:rsidRPr="008F574E">
        <w:rPr>
          <w:rFonts w:cs="Arial"/>
          <w:b/>
          <w:lang w:val="es-CO"/>
        </w:rPr>
        <w:t>.</w:t>
      </w:r>
    </w:p>
    <w:p w:rsidR="004F50E4" w:rsidRPr="004F50E4" w:rsidRDefault="004F50E4" w:rsidP="004F50E4">
      <w:pPr>
        <w:jc w:val="center"/>
        <w:rPr>
          <w:b/>
          <w:color w:val="FF0000"/>
          <w:sz w:val="16"/>
        </w:rPr>
      </w:pPr>
    </w:p>
    <w:p w:rsidR="004F50E4" w:rsidRPr="001347AC" w:rsidRDefault="004F50E4" w:rsidP="004F50E4">
      <w:pPr>
        <w:pStyle w:val="Prrafodelista"/>
        <w:tabs>
          <w:tab w:val="left" w:pos="240"/>
        </w:tabs>
        <w:ind w:left="-851"/>
        <w:jc w:val="both"/>
        <w:rPr>
          <w:rFonts w:cs="Arial"/>
          <w:lang w:val="es-CO"/>
        </w:rPr>
      </w:pPr>
      <w:r w:rsidRPr="000C1E38">
        <w:rPr>
          <w:rFonts w:cs="Arial"/>
          <w:lang w:val="es-CO"/>
        </w:rPr>
        <w:t xml:space="preserve">Los elementos de aseo se encuentran descritos en el Anexo No. </w:t>
      </w:r>
      <w:r>
        <w:rPr>
          <w:rFonts w:cs="Arial"/>
          <w:lang w:val="es-CO"/>
        </w:rPr>
        <w:t>1</w:t>
      </w:r>
      <w:r w:rsidRPr="000C1E38">
        <w:rPr>
          <w:rFonts w:cs="Arial"/>
          <w:lang w:val="es-CO"/>
        </w:rPr>
        <w:t>.2 “ESPECIFICACIONES TÉCNICAS</w:t>
      </w:r>
      <w:r>
        <w:rPr>
          <w:rFonts w:cs="Arial"/>
          <w:lang w:val="es-CO"/>
        </w:rPr>
        <w:t xml:space="preserve"> ELEMENTOS DE ASEO A ADQUIRIR”.</w:t>
      </w:r>
      <w:r w:rsidRPr="001347AC">
        <w:rPr>
          <w:rFonts w:cs="Arial"/>
          <w:lang w:val="es-CO"/>
        </w:rPr>
        <w:t xml:space="preserve"> </w:t>
      </w:r>
    </w:p>
    <w:p w:rsidR="004F50E4" w:rsidRDefault="004F50E4" w:rsidP="004F50E4">
      <w:pPr>
        <w:rPr>
          <w:b/>
          <w:color w:val="FF0000"/>
        </w:rPr>
      </w:pPr>
    </w:p>
    <w:p w:rsidR="004F50E4" w:rsidRPr="00791714" w:rsidRDefault="004F50E4" w:rsidP="004F50E4">
      <w:pPr>
        <w:pStyle w:val="Prrafodelista"/>
        <w:numPr>
          <w:ilvl w:val="0"/>
          <w:numId w:val="17"/>
        </w:numPr>
        <w:tabs>
          <w:tab w:val="left" w:pos="240"/>
        </w:tabs>
        <w:autoSpaceDE/>
        <w:autoSpaceDN/>
        <w:jc w:val="both"/>
        <w:rPr>
          <w:rFonts w:cs="Arial"/>
          <w:b/>
          <w:lang w:val="es-CO"/>
        </w:rPr>
      </w:pPr>
      <w:r w:rsidRPr="00791714">
        <w:rPr>
          <w:rFonts w:cs="Arial"/>
          <w:b/>
          <w:lang w:val="es-CO"/>
        </w:rPr>
        <w:t>SERVICIO FUMIGACIÓN</w:t>
      </w:r>
      <w:r>
        <w:rPr>
          <w:rFonts w:cs="Arial"/>
          <w:b/>
          <w:lang w:val="es-CO"/>
        </w:rPr>
        <w:t xml:space="preserve"> Y </w:t>
      </w:r>
      <w:r w:rsidRPr="00791714">
        <w:rPr>
          <w:rFonts w:cs="Arial"/>
          <w:b/>
          <w:bCs/>
          <w:lang w:val="es-CO"/>
        </w:rPr>
        <w:t>SERVICIO DE LAVADO Y DESINFECCIÓN DE TANQUES</w:t>
      </w:r>
    </w:p>
    <w:p w:rsidR="004F50E4" w:rsidRPr="00972D03" w:rsidRDefault="004F50E4" w:rsidP="004F50E4">
      <w:pPr>
        <w:jc w:val="both"/>
        <w:rPr>
          <w:color w:val="FF0000"/>
          <w:sz w:val="18"/>
          <w:lang w:val="es-CO"/>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513"/>
        <w:gridCol w:w="993"/>
        <w:gridCol w:w="1275"/>
      </w:tblGrid>
      <w:tr w:rsidR="004F50E4" w:rsidRPr="008F336F" w:rsidTr="0052744D">
        <w:tc>
          <w:tcPr>
            <w:tcW w:w="709" w:type="dxa"/>
            <w:shd w:val="clear" w:color="auto" w:fill="auto"/>
            <w:vAlign w:val="center"/>
          </w:tcPr>
          <w:p w:rsidR="004F50E4" w:rsidRPr="008F336F" w:rsidRDefault="004F50E4" w:rsidP="0052744D">
            <w:pPr>
              <w:jc w:val="center"/>
              <w:rPr>
                <w:b/>
                <w:bCs/>
                <w:sz w:val="16"/>
                <w:szCs w:val="16"/>
                <w:lang w:val="es-CO" w:eastAsia="es-CO"/>
              </w:rPr>
            </w:pPr>
            <w:r w:rsidRPr="008F336F">
              <w:rPr>
                <w:b/>
                <w:bCs/>
                <w:sz w:val="16"/>
                <w:szCs w:val="16"/>
                <w:lang w:val="es-CO" w:eastAsia="es-CO"/>
              </w:rPr>
              <w:t>ÍTEM</w:t>
            </w:r>
          </w:p>
        </w:tc>
        <w:tc>
          <w:tcPr>
            <w:tcW w:w="7513" w:type="dxa"/>
            <w:shd w:val="clear" w:color="auto" w:fill="auto"/>
            <w:vAlign w:val="center"/>
          </w:tcPr>
          <w:p w:rsidR="004F50E4" w:rsidRPr="008F336F" w:rsidRDefault="004F50E4" w:rsidP="0052744D">
            <w:pPr>
              <w:jc w:val="center"/>
              <w:rPr>
                <w:b/>
                <w:bCs/>
                <w:sz w:val="16"/>
                <w:szCs w:val="16"/>
                <w:lang w:val="es-CO" w:eastAsia="es-CO"/>
              </w:rPr>
            </w:pPr>
            <w:r w:rsidRPr="008F336F">
              <w:rPr>
                <w:b/>
                <w:bCs/>
                <w:sz w:val="16"/>
                <w:szCs w:val="16"/>
                <w:lang w:val="es-CO" w:eastAsia="es-CO"/>
              </w:rPr>
              <w:t>DESCRIPCIÓN</w:t>
            </w:r>
          </w:p>
        </w:tc>
        <w:tc>
          <w:tcPr>
            <w:tcW w:w="993" w:type="dxa"/>
            <w:shd w:val="clear" w:color="auto" w:fill="auto"/>
            <w:vAlign w:val="center"/>
          </w:tcPr>
          <w:p w:rsidR="004F50E4" w:rsidRPr="008F336F" w:rsidRDefault="004F50E4" w:rsidP="0052744D">
            <w:pPr>
              <w:jc w:val="center"/>
              <w:rPr>
                <w:b/>
                <w:bCs/>
                <w:sz w:val="16"/>
                <w:szCs w:val="16"/>
              </w:rPr>
            </w:pPr>
            <w:r w:rsidRPr="008F336F">
              <w:rPr>
                <w:b/>
                <w:bCs/>
                <w:sz w:val="16"/>
                <w:szCs w:val="16"/>
              </w:rPr>
              <w:t>CUMPLE</w:t>
            </w:r>
          </w:p>
        </w:tc>
        <w:tc>
          <w:tcPr>
            <w:tcW w:w="1275" w:type="dxa"/>
            <w:shd w:val="clear" w:color="auto" w:fill="auto"/>
            <w:vAlign w:val="center"/>
          </w:tcPr>
          <w:p w:rsidR="004F50E4" w:rsidRPr="008F336F" w:rsidRDefault="004F50E4" w:rsidP="0052744D">
            <w:pPr>
              <w:jc w:val="center"/>
              <w:rPr>
                <w:b/>
                <w:bCs/>
                <w:sz w:val="16"/>
                <w:szCs w:val="16"/>
              </w:rPr>
            </w:pPr>
            <w:r w:rsidRPr="008F336F">
              <w:rPr>
                <w:b/>
                <w:bCs/>
                <w:sz w:val="16"/>
                <w:szCs w:val="16"/>
              </w:rPr>
              <w:t>NO CUMPLE</w:t>
            </w:r>
          </w:p>
        </w:tc>
      </w:tr>
      <w:tr w:rsidR="004F50E4" w:rsidRPr="008F336F" w:rsidTr="0052744D">
        <w:tc>
          <w:tcPr>
            <w:tcW w:w="709" w:type="dxa"/>
            <w:vMerge w:val="restart"/>
            <w:shd w:val="clear" w:color="auto" w:fill="auto"/>
            <w:vAlign w:val="center"/>
          </w:tcPr>
          <w:p w:rsidR="004F50E4" w:rsidRPr="008F336F" w:rsidRDefault="004F50E4" w:rsidP="0052744D">
            <w:pPr>
              <w:jc w:val="center"/>
              <w:rPr>
                <w:color w:val="000000"/>
                <w:sz w:val="16"/>
                <w:szCs w:val="16"/>
                <w:lang w:val="es-CO"/>
              </w:rPr>
            </w:pPr>
            <w:r w:rsidRPr="008F336F">
              <w:rPr>
                <w:color w:val="000000"/>
                <w:sz w:val="16"/>
                <w:szCs w:val="16"/>
                <w:lang w:val="es-CO"/>
              </w:rPr>
              <w:t>1</w:t>
            </w:r>
          </w:p>
        </w:tc>
        <w:tc>
          <w:tcPr>
            <w:tcW w:w="7513" w:type="dxa"/>
            <w:shd w:val="clear" w:color="auto" w:fill="auto"/>
            <w:vAlign w:val="center"/>
          </w:tcPr>
          <w:p w:rsidR="004F50E4" w:rsidRPr="008F336F" w:rsidRDefault="004F50E4" w:rsidP="0052744D">
            <w:pPr>
              <w:jc w:val="both"/>
              <w:rPr>
                <w:sz w:val="16"/>
                <w:szCs w:val="16"/>
                <w:lang w:val="es-CO" w:eastAsia="es-CO"/>
              </w:rPr>
            </w:pPr>
            <w:r w:rsidRPr="008F336F">
              <w:rPr>
                <w:sz w:val="16"/>
                <w:szCs w:val="16"/>
                <w:lang w:val="es-CO" w:eastAsia="es-CO"/>
              </w:rPr>
              <w:t>Realizar lavado y desinfección con hipoclorito de sodio al 15% de tanque plástico de almacenamiento de agua potable elevado con capacidad de 1000 litros</w:t>
            </w:r>
          </w:p>
        </w:tc>
        <w:tc>
          <w:tcPr>
            <w:tcW w:w="993" w:type="dxa"/>
            <w:shd w:val="clear" w:color="auto" w:fill="auto"/>
            <w:vAlign w:val="center"/>
          </w:tcPr>
          <w:p w:rsidR="004F50E4" w:rsidRPr="008F336F" w:rsidRDefault="004F50E4" w:rsidP="0052744D">
            <w:pPr>
              <w:jc w:val="center"/>
              <w:rPr>
                <w:color w:val="000000"/>
                <w:sz w:val="16"/>
                <w:szCs w:val="16"/>
                <w:lang w:val="es-CO"/>
              </w:rPr>
            </w:pPr>
          </w:p>
        </w:tc>
        <w:tc>
          <w:tcPr>
            <w:tcW w:w="1275" w:type="dxa"/>
            <w:shd w:val="clear" w:color="auto" w:fill="auto"/>
            <w:vAlign w:val="center"/>
          </w:tcPr>
          <w:p w:rsidR="004F50E4" w:rsidRPr="008F336F" w:rsidRDefault="004F50E4" w:rsidP="0052744D">
            <w:pPr>
              <w:jc w:val="center"/>
              <w:rPr>
                <w:color w:val="000000"/>
                <w:sz w:val="16"/>
                <w:szCs w:val="16"/>
                <w:lang w:val="es-CO"/>
              </w:rPr>
            </w:pPr>
          </w:p>
        </w:tc>
      </w:tr>
      <w:tr w:rsidR="004F50E4" w:rsidRPr="008F336F" w:rsidTr="0052744D">
        <w:tc>
          <w:tcPr>
            <w:tcW w:w="709" w:type="dxa"/>
            <w:vMerge/>
            <w:shd w:val="clear" w:color="auto" w:fill="auto"/>
            <w:vAlign w:val="center"/>
          </w:tcPr>
          <w:p w:rsidR="004F50E4" w:rsidRPr="008F336F" w:rsidRDefault="004F50E4" w:rsidP="0052744D">
            <w:pPr>
              <w:jc w:val="center"/>
              <w:rPr>
                <w:color w:val="000000"/>
                <w:sz w:val="16"/>
                <w:szCs w:val="16"/>
                <w:lang w:val="es-CO"/>
              </w:rPr>
            </w:pPr>
          </w:p>
        </w:tc>
        <w:tc>
          <w:tcPr>
            <w:tcW w:w="7513" w:type="dxa"/>
            <w:shd w:val="clear" w:color="auto" w:fill="auto"/>
            <w:vAlign w:val="center"/>
          </w:tcPr>
          <w:p w:rsidR="004F50E4" w:rsidRPr="008F336F" w:rsidRDefault="004F50E4" w:rsidP="0052744D">
            <w:pPr>
              <w:jc w:val="both"/>
              <w:rPr>
                <w:sz w:val="16"/>
                <w:szCs w:val="16"/>
                <w:lang w:val="es-CO" w:eastAsia="es-CO"/>
              </w:rPr>
            </w:pPr>
            <w:r w:rsidRPr="008F336F">
              <w:rPr>
                <w:sz w:val="16"/>
                <w:szCs w:val="16"/>
                <w:lang w:val="es-CO" w:eastAsia="es-CO"/>
              </w:rPr>
              <w:t>Realizar lavado y desinfección con hipoclorito de sodio al 15% de tanque plástico de almacenamiento de agua potable a nivel de piso con capacidad de 1000 litros</w:t>
            </w:r>
          </w:p>
        </w:tc>
        <w:tc>
          <w:tcPr>
            <w:tcW w:w="993" w:type="dxa"/>
            <w:shd w:val="clear" w:color="auto" w:fill="auto"/>
            <w:vAlign w:val="center"/>
          </w:tcPr>
          <w:p w:rsidR="004F50E4" w:rsidRPr="008F336F" w:rsidRDefault="004F50E4" w:rsidP="0052744D">
            <w:pPr>
              <w:jc w:val="center"/>
              <w:rPr>
                <w:color w:val="000000"/>
                <w:sz w:val="16"/>
                <w:szCs w:val="16"/>
                <w:lang w:val="es-CO"/>
              </w:rPr>
            </w:pPr>
          </w:p>
        </w:tc>
        <w:tc>
          <w:tcPr>
            <w:tcW w:w="1275" w:type="dxa"/>
            <w:shd w:val="clear" w:color="auto" w:fill="auto"/>
            <w:vAlign w:val="center"/>
          </w:tcPr>
          <w:p w:rsidR="004F50E4" w:rsidRPr="008F336F" w:rsidRDefault="004F50E4" w:rsidP="0052744D">
            <w:pPr>
              <w:jc w:val="center"/>
              <w:rPr>
                <w:color w:val="000000"/>
                <w:sz w:val="16"/>
                <w:szCs w:val="16"/>
                <w:lang w:val="es-CO"/>
              </w:rPr>
            </w:pPr>
          </w:p>
        </w:tc>
      </w:tr>
      <w:tr w:rsidR="004F50E4" w:rsidRPr="008F336F" w:rsidTr="0052744D">
        <w:tc>
          <w:tcPr>
            <w:tcW w:w="709" w:type="dxa"/>
            <w:shd w:val="clear" w:color="auto" w:fill="auto"/>
            <w:vAlign w:val="center"/>
          </w:tcPr>
          <w:p w:rsidR="004F50E4" w:rsidRPr="008F336F" w:rsidRDefault="004F50E4" w:rsidP="0052744D">
            <w:pPr>
              <w:jc w:val="center"/>
              <w:rPr>
                <w:color w:val="000000"/>
                <w:sz w:val="16"/>
                <w:szCs w:val="16"/>
                <w:lang w:val="es-CO"/>
              </w:rPr>
            </w:pPr>
            <w:r w:rsidRPr="008F336F">
              <w:rPr>
                <w:color w:val="000000"/>
                <w:sz w:val="16"/>
                <w:szCs w:val="16"/>
                <w:lang w:val="es-CO"/>
              </w:rPr>
              <w:t>2</w:t>
            </w:r>
          </w:p>
        </w:tc>
        <w:tc>
          <w:tcPr>
            <w:tcW w:w="7513" w:type="dxa"/>
            <w:shd w:val="clear" w:color="auto" w:fill="auto"/>
            <w:vAlign w:val="center"/>
          </w:tcPr>
          <w:p w:rsidR="004F50E4" w:rsidRPr="008F336F" w:rsidRDefault="004F50E4" w:rsidP="0052744D">
            <w:pPr>
              <w:jc w:val="both"/>
              <w:rPr>
                <w:sz w:val="16"/>
                <w:szCs w:val="16"/>
                <w:lang w:val="es-CO" w:eastAsia="es-CO"/>
              </w:rPr>
            </w:pPr>
            <w:r w:rsidRPr="008F336F">
              <w:rPr>
                <w:sz w:val="16"/>
                <w:szCs w:val="16"/>
                <w:lang w:val="es-CO" w:eastAsia="es-CO"/>
              </w:rPr>
              <w:t>Servicio de Fumigación</w:t>
            </w:r>
          </w:p>
        </w:tc>
        <w:tc>
          <w:tcPr>
            <w:tcW w:w="993" w:type="dxa"/>
            <w:shd w:val="clear" w:color="auto" w:fill="auto"/>
            <w:vAlign w:val="center"/>
          </w:tcPr>
          <w:p w:rsidR="004F50E4" w:rsidRPr="008F336F" w:rsidRDefault="004F50E4" w:rsidP="0052744D">
            <w:pPr>
              <w:jc w:val="center"/>
              <w:rPr>
                <w:color w:val="000000"/>
                <w:sz w:val="16"/>
                <w:szCs w:val="16"/>
                <w:lang w:val="es-CO"/>
              </w:rPr>
            </w:pPr>
          </w:p>
        </w:tc>
        <w:tc>
          <w:tcPr>
            <w:tcW w:w="1275" w:type="dxa"/>
            <w:shd w:val="clear" w:color="auto" w:fill="auto"/>
            <w:vAlign w:val="center"/>
          </w:tcPr>
          <w:p w:rsidR="004F50E4" w:rsidRPr="008F336F" w:rsidRDefault="004F50E4" w:rsidP="0052744D">
            <w:pPr>
              <w:jc w:val="center"/>
              <w:rPr>
                <w:color w:val="000000"/>
                <w:sz w:val="16"/>
                <w:szCs w:val="16"/>
                <w:lang w:val="es-CO"/>
              </w:rPr>
            </w:pPr>
          </w:p>
        </w:tc>
      </w:tr>
    </w:tbl>
    <w:p w:rsidR="004F50E4" w:rsidRDefault="004F50E4" w:rsidP="004F50E4">
      <w:pPr>
        <w:jc w:val="center"/>
        <w:rPr>
          <w:b/>
          <w:lang w:val="es-CO"/>
        </w:rPr>
      </w:pPr>
      <w:r>
        <w:rPr>
          <w:b/>
          <w:lang w:val="es-CO"/>
        </w:rPr>
        <w:lastRenderedPageBreak/>
        <w:t xml:space="preserve">ANEXO 1.1 </w:t>
      </w:r>
    </w:p>
    <w:p w:rsidR="004F50E4" w:rsidRDefault="004F50E4" w:rsidP="004F50E4">
      <w:pPr>
        <w:jc w:val="center"/>
        <w:rPr>
          <w:b/>
          <w:lang w:val="es-CO"/>
        </w:rPr>
      </w:pPr>
    </w:p>
    <w:p w:rsidR="004F50E4" w:rsidRPr="00145FA6" w:rsidRDefault="004F50E4" w:rsidP="004F50E4">
      <w:pPr>
        <w:jc w:val="center"/>
        <w:rPr>
          <w:b/>
          <w:color w:val="FF0000"/>
        </w:rPr>
      </w:pPr>
      <w:r w:rsidRPr="00145FA6">
        <w:rPr>
          <w:b/>
          <w:lang w:val="es-CO"/>
        </w:rPr>
        <w:t>OTRAS CONDICIONES TÉCNICAS ADICIONALES</w:t>
      </w:r>
    </w:p>
    <w:p w:rsidR="004F50E4" w:rsidRPr="00B83197" w:rsidRDefault="004F50E4" w:rsidP="004F50E4">
      <w:pPr>
        <w:adjustRightInd w:val="0"/>
        <w:rPr>
          <w:color w:val="FF0000"/>
          <w:lang w:val="es-CO" w:eastAsia="es-CO"/>
        </w:rPr>
      </w:pPr>
    </w:p>
    <w:p w:rsidR="004F50E4" w:rsidRPr="000C1E38" w:rsidRDefault="004F50E4" w:rsidP="004F50E4">
      <w:pPr>
        <w:adjustRightInd w:val="0"/>
        <w:rPr>
          <w:b/>
          <w:bCs/>
          <w:lang w:val="es-CO" w:eastAsia="es-CO"/>
        </w:rPr>
      </w:pPr>
      <w:r w:rsidRPr="000C1E38">
        <w:rPr>
          <w:b/>
          <w:bCs/>
          <w:lang w:val="es-CO" w:eastAsia="es-CO"/>
        </w:rPr>
        <w:t>REQUISITOS GENERALES</w:t>
      </w:r>
    </w:p>
    <w:p w:rsidR="004F50E4" w:rsidRPr="00972D03" w:rsidRDefault="004F50E4" w:rsidP="004F50E4">
      <w:pPr>
        <w:adjustRightInd w:val="0"/>
        <w:rPr>
          <w:sz w:val="12"/>
          <w:lang w:val="es-CO" w:eastAsia="es-CO"/>
        </w:rPr>
      </w:pPr>
    </w:p>
    <w:p w:rsidR="004F50E4" w:rsidRPr="000C1E38" w:rsidRDefault="004F50E4" w:rsidP="004F50E4">
      <w:pPr>
        <w:adjustRightInd w:val="0"/>
        <w:rPr>
          <w:lang w:val="es-CO" w:eastAsia="es-CO"/>
        </w:rPr>
      </w:pPr>
      <w:r w:rsidRPr="000C1E38">
        <w:rPr>
          <w:lang w:val="es-CO" w:eastAsia="es-CO"/>
        </w:rPr>
        <w:t xml:space="preserve">En la columna CUMPLE / NO CUMPLE, se verificarán las especificaciones técnicas ofertadas por la firma. </w:t>
      </w:r>
    </w:p>
    <w:p w:rsidR="004F50E4" w:rsidRPr="00972D03" w:rsidRDefault="004F50E4" w:rsidP="004F50E4">
      <w:pPr>
        <w:pStyle w:val="Prrafodelista"/>
        <w:tabs>
          <w:tab w:val="left" w:pos="240"/>
        </w:tabs>
        <w:ind w:left="0"/>
        <w:rPr>
          <w:rFonts w:cs="Arial"/>
          <w:sz w:val="18"/>
          <w:lang w:val="es-CO"/>
        </w:rPr>
      </w:pPr>
    </w:p>
    <w:p w:rsidR="004F50E4" w:rsidRPr="000C1E38" w:rsidRDefault="004F50E4" w:rsidP="004F50E4">
      <w:pPr>
        <w:adjustRightInd w:val="0"/>
        <w:jc w:val="both"/>
        <w:rPr>
          <w:lang w:val="es-CO" w:eastAsia="es-CO"/>
        </w:rPr>
      </w:pPr>
      <w:r w:rsidRPr="000C1E38">
        <w:rPr>
          <w:lang w:val="es-CO" w:eastAsia="es-CO"/>
        </w:rPr>
        <w:t xml:space="preserve">El oferente en caso de resultar favorecido en la adjudicación del proceso de selección y contratación, debe cumplir con las siguientes condiciones generales para la celebración del contrato: </w:t>
      </w:r>
    </w:p>
    <w:p w:rsidR="004F50E4" w:rsidRDefault="004F50E4" w:rsidP="004F50E4">
      <w:pPr>
        <w:pStyle w:val="Prrafodelista"/>
        <w:tabs>
          <w:tab w:val="left" w:pos="240"/>
        </w:tabs>
        <w:ind w:left="0"/>
        <w:rPr>
          <w:rFonts w:cs="Arial"/>
          <w:color w:val="FF0000"/>
          <w:lang w:val="es-CO"/>
        </w:rPr>
      </w:pPr>
    </w:p>
    <w:tbl>
      <w:tblPr>
        <w:tblW w:w="10411" w:type="dxa"/>
        <w:jc w:val="center"/>
        <w:tblBorders>
          <w:top w:val="nil"/>
          <w:left w:val="nil"/>
          <w:bottom w:val="nil"/>
          <w:right w:val="nil"/>
        </w:tblBorders>
        <w:tblLayout w:type="fixed"/>
        <w:tblLook w:val="0000" w:firstRow="0" w:lastRow="0" w:firstColumn="0" w:lastColumn="0" w:noHBand="0" w:noVBand="0"/>
      </w:tblPr>
      <w:tblGrid>
        <w:gridCol w:w="740"/>
        <w:gridCol w:w="8537"/>
        <w:gridCol w:w="567"/>
        <w:gridCol w:w="567"/>
      </w:tblGrid>
      <w:tr w:rsidR="004F50E4" w:rsidRPr="00B83197" w:rsidTr="0052744D">
        <w:trPr>
          <w:trHeight w:val="20"/>
          <w:jc w:val="center"/>
        </w:trPr>
        <w:tc>
          <w:tcPr>
            <w:tcW w:w="740" w:type="dxa"/>
            <w:vMerge w:val="restart"/>
            <w:tcBorders>
              <w:top w:val="single" w:sz="4" w:space="0" w:color="auto"/>
              <w:left w:val="single" w:sz="4" w:space="0" w:color="auto"/>
              <w:right w:val="single" w:sz="4" w:space="0" w:color="auto"/>
            </w:tcBorders>
            <w:shd w:val="clear" w:color="auto" w:fill="D9D9D9"/>
            <w:vAlign w:val="center"/>
          </w:tcPr>
          <w:p w:rsidR="004F50E4" w:rsidRPr="00DC2BBA" w:rsidRDefault="004F50E4" w:rsidP="0052744D">
            <w:pPr>
              <w:adjustRightInd w:val="0"/>
              <w:jc w:val="center"/>
              <w:rPr>
                <w:sz w:val="18"/>
                <w:szCs w:val="18"/>
              </w:rPr>
            </w:pPr>
            <w:r w:rsidRPr="00DC2BBA">
              <w:rPr>
                <w:b/>
                <w:bCs/>
                <w:sz w:val="18"/>
                <w:szCs w:val="18"/>
              </w:rPr>
              <w:t>ÍTEM</w:t>
            </w:r>
          </w:p>
        </w:tc>
        <w:tc>
          <w:tcPr>
            <w:tcW w:w="8537" w:type="dxa"/>
            <w:vMerge w:val="restart"/>
            <w:tcBorders>
              <w:top w:val="single" w:sz="4" w:space="0" w:color="auto"/>
              <w:left w:val="single" w:sz="4" w:space="0" w:color="auto"/>
              <w:right w:val="single" w:sz="4" w:space="0" w:color="auto"/>
            </w:tcBorders>
            <w:shd w:val="clear" w:color="auto" w:fill="D9D9D9"/>
            <w:vAlign w:val="center"/>
          </w:tcPr>
          <w:p w:rsidR="004F50E4" w:rsidRPr="00CC0567" w:rsidRDefault="004F50E4" w:rsidP="004F50E4">
            <w:pPr>
              <w:pStyle w:val="Prrafodelista"/>
              <w:numPr>
                <w:ilvl w:val="0"/>
                <w:numId w:val="16"/>
              </w:numPr>
              <w:adjustRightInd w:val="0"/>
              <w:jc w:val="center"/>
              <w:rPr>
                <w:rFonts w:cs="Arial"/>
                <w:sz w:val="18"/>
                <w:szCs w:val="18"/>
              </w:rPr>
            </w:pPr>
            <w:r w:rsidRPr="00CC0567">
              <w:rPr>
                <w:rFonts w:cs="Arial"/>
                <w:b/>
                <w:bCs/>
                <w:sz w:val="18"/>
                <w:szCs w:val="18"/>
              </w:rPr>
              <w:t>CONDICIONES TÉCNICAS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cPr>
          <w:p w:rsidR="004F50E4" w:rsidRPr="00DC2BBA" w:rsidRDefault="004F50E4" w:rsidP="0052744D">
            <w:pPr>
              <w:adjustRightInd w:val="0"/>
              <w:jc w:val="center"/>
              <w:rPr>
                <w:sz w:val="18"/>
                <w:szCs w:val="18"/>
              </w:rPr>
            </w:pPr>
            <w:r w:rsidRPr="00DC2BBA">
              <w:rPr>
                <w:b/>
                <w:bCs/>
                <w:sz w:val="18"/>
                <w:szCs w:val="18"/>
              </w:rPr>
              <w:t>CUMPLE</w:t>
            </w:r>
          </w:p>
        </w:tc>
      </w:tr>
      <w:tr w:rsidR="004F50E4" w:rsidRPr="00B83197" w:rsidTr="0052744D">
        <w:trPr>
          <w:trHeight w:val="20"/>
          <w:jc w:val="center"/>
        </w:trPr>
        <w:tc>
          <w:tcPr>
            <w:tcW w:w="740" w:type="dxa"/>
            <w:vMerge/>
            <w:tcBorders>
              <w:left w:val="single" w:sz="4" w:space="0" w:color="auto"/>
              <w:bottom w:val="single" w:sz="4" w:space="0" w:color="auto"/>
              <w:right w:val="single" w:sz="4" w:space="0" w:color="auto"/>
            </w:tcBorders>
            <w:shd w:val="clear" w:color="auto" w:fill="D9D9D9"/>
          </w:tcPr>
          <w:p w:rsidR="004F50E4" w:rsidRPr="00DC2BBA" w:rsidRDefault="004F50E4" w:rsidP="0052744D">
            <w:pPr>
              <w:adjustRightInd w:val="0"/>
              <w:jc w:val="center"/>
              <w:rPr>
                <w:b/>
                <w:bCs/>
                <w:sz w:val="18"/>
                <w:szCs w:val="18"/>
              </w:rPr>
            </w:pPr>
          </w:p>
        </w:tc>
        <w:tc>
          <w:tcPr>
            <w:tcW w:w="8537" w:type="dxa"/>
            <w:vMerge/>
            <w:tcBorders>
              <w:left w:val="single" w:sz="4" w:space="0" w:color="auto"/>
              <w:bottom w:val="single" w:sz="4" w:space="0" w:color="auto"/>
              <w:right w:val="single" w:sz="4" w:space="0" w:color="auto"/>
            </w:tcBorders>
            <w:shd w:val="clear" w:color="auto" w:fill="D9D9D9"/>
          </w:tcPr>
          <w:p w:rsidR="004F50E4" w:rsidRPr="00DC2BBA" w:rsidRDefault="004F50E4" w:rsidP="0052744D">
            <w:pPr>
              <w:adjustRightInd w:val="0"/>
              <w:jc w:val="center"/>
              <w:rPr>
                <w:b/>
                <w:bCs/>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4F50E4" w:rsidRPr="00DC2BBA" w:rsidRDefault="004F50E4" w:rsidP="0052744D">
            <w:pPr>
              <w:adjustRightInd w:val="0"/>
              <w:jc w:val="center"/>
              <w:rPr>
                <w:b/>
                <w:bCs/>
                <w:sz w:val="18"/>
                <w:szCs w:val="18"/>
              </w:rPr>
            </w:pPr>
            <w:r w:rsidRPr="00DC2BBA">
              <w:rPr>
                <w:b/>
                <w:bCs/>
                <w:sz w:val="18"/>
                <w:szCs w:val="18"/>
              </w:rPr>
              <w:t>SI</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4F50E4" w:rsidRPr="00DC2BBA" w:rsidRDefault="004F50E4" w:rsidP="0052744D">
            <w:pPr>
              <w:adjustRightInd w:val="0"/>
              <w:jc w:val="center"/>
              <w:rPr>
                <w:b/>
                <w:bCs/>
                <w:sz w:val="18"/>
                <w:szCs w:val="18"/>
              </w:rPr>
            </w:pPr>
            <w:r w:rsidRPr="00DC2BBA">
              <w:rPr>
                <w:b/>
                <w:bCs/>
                <w:sz w:val="18"/>
                <w:szCs w:val="18"/>
              </w:rPr>
              <w:t>NO</w:t>
            </w:r>
          </w:p>
        </w:tc>
      </w:tr>
      <w:tr w:rsidR="004F50E4" w:rsidRPr="00B83197" w:rsidTr="0052744D">
        <w:trPr>
          <w:trHeight w:val="20"/>
          <w:jc w:val="center"/>
        </w:trPr>
        <w:tc>
          <w:tcPr>
            <w:tcW w:w="740" w:type="dxa"/>
            <w:tcBorders>
              <w:left w:val="single" w:sz="4" w:space="0" w:color="auto"/>
              <w:bottom w:val="single" w:sz="4" w:space="0" w:color="auto"/>
              <w:right w:val="single" w:sz="4" w:space="0" w:color="auto"/>
            </w:tcBorders>
            <w:vAlign w:val="center"/>
          </w:tcPr>
          <w:p w:rsidR="004F50E4" w:rsidRPr="006A2CFD" w:rsidRDefault="004F50E4" w:rsidP="0052744D">
            <w:pPr>
              <w:adjustRightInd w:val="0"/>
              <w:jc w:val="center"/>
              <w:rPr>
                <w:bCs/>
                <w:sz w:val="18"/>
                <w:szCs w:val="18"/>
              </w:rPr>
            </w:pPr>
            <w:r w:rsidRPr="006A2CFD">
              <w:rPr>
                <w:bCs/>
                <w:sz w:val="18"/>
                <w:szCs w:val="18"/>
              </w:rPr>
              <w:t>1</w:t>
            </w:r>
            <w:r>
              <w:rPr>
                <w:bCs/>
                <w:sz w:val="18"/>
                <w:szCs w:val="18"/>
              </w:rPr>
              <w:t xml:space="preserve">.1 </w:t>
            </w:r>
          </w:p>
        </w:tc>
        <w:tc>
          <w:tcPr>
            <w:tcW w:w="8537" w:type="dxa"/>
            <w:tcBorders>
              <w:left w:val="single" w:sz="4" w:space="0" w:color="auto"/>
              <w:bottom w:val="single" w:sz="4" w:space="0" w:color="auto"/>
              <w:right w:val="single" w:sz="4" w:space="0" w:color="auto"/>
            </w:tcBorders>
            <w:vAlign w:val="center"/>
          </w:tcPr>
          <w:p w:rsidR="004F50E4" w:rsidRDefault="004F50E4" w:rsidP="0052744D">
            <w:pPr>
              <w:pStyle w:val="Default"/>
              <w:jc w:val="both"/>
              <w:rPr>
                <w:rFonts w:ascii="Arial" w:hAnsi="Arial" w:cs="Arial"/>
                <w:bCs/>
                <w:color w:val="auto"/>
                <w:sz w:val="18"/>
                <w:szCs w:val="18"/>
              </w:rPr>
            </w:pPr>
            <w:r w:rsidRPr="00E01975">
              <w:rPr>
                <w:rFonts w:ascii="Arial" w:hAnsi="Arial" w:cs="Arial"/>
                <w:bCs/>
                <w:color w:val="auto"/>
                <w:sz w:val="18"/>
                <w:szCs w:val="18"/>
              </w:rPr>
              <w:t xml:space="preserve">El </w:t>
            </w:r>
            <w:r>
              <w:rPr>
                <w:rFonts w:ascii="Arial" w:hAnsi="Arial" w:cs="Arial"/>
                <w:bCs/>
                <w:color w:val="auto"/>
                <w:sz w:val="18"/>
                <w:szCs w:val="18"/>
              </w:rPr>
              <w:t xml:space="preserve">contratista </w:t>
            </w:r>
            <w:r w:rsidRPr="00E01975">
              <w:rPr>
                <w:rFonts w:ascii="Arial" w:hAnsi="Arial" w:cs="Arial"/>
                <w:bCs/>
                <w:color w:val="auto"/>
                <w:sz w:val="18"/>
                <w:szCs w:val="18"/>
              </w:rPr>
              <w:t>favorecido, una vez adjudicado el contrato, deberá presentar las hojas de vida de los operarios</w:t>
            </w:r>
            <w:r>
              <w:rPr>
                <w:rFonts w:ascii="Arial" w:hAnsi="Arial" w:cs="Arial"/>
                <w:bCs/>
                <w:color w:val="auto"/>
                <w:sz w:val="18"/>
                <w:szCs w:val="18"/>
              </w:rPr>
              <w:t xml:space="preserve"> al supervisor de la Aceptación de la Oferta</w:t>
            </w:r>
            <w:r w:rsidRPr="00E01975">
              <w:rPr>
                <w:rFonts w:ascii="Arial" w:hAnsi="Arial" w:cs="Arial"/>
                <w:bCs/>
                <w:color w:val="auto"/>
                <w:sz w:val="18"/>
                <w:szCs w:val="18"/>
              </w:rPr>
              <w:t>, para lo cua</w:t>
            </w:r>
            <w:r>
              <w:rPr>
                <w:rFonts w:ascii="Arial" w:hAnsi="Arial" w:cs="Arial"/>
                <w:bCs/>
                <w:color w:val="auto"/>
                <w:sz w:val="18"/>
                <w:szCs w:val="18"/>
              </w:rPr>
              <w:t xml:space="preserve">l, </w:t>
            </w:r>
            <w:r w:rsidRPr="00E01975">
              <w:rPr>
                <w:rFonts w:ascii="Arial" w:hAnsi="Arial" w:cs="Arial"/>
                <w:bCs/>
                <w:color w:val="auto"/>
                <w:sz w:val="18"/>
                <w:szCs w:val="18"/>
              </w:rPr>
              <w:t xml:space="preserve">se reserva el derecho de admisión. </w:t>
            </w:r>
          </w:p>
          <w:p w:rsidR="004F50E4" w:rsidRPr="00E01975" w:rsidRDefault="004F50E4" w:rsidP="0052744D">
            <w:pPr>
              <w:pStyle w:val="Default"/>
              <w:jc w:val="both"/>
              <w:rPr>
                <w:rFonts w:ascii="Arial" w:hAnsi="Arial" w:cs="Arial"/>
                <w:bCs/>
                <w:color w:val="auto"/>
                <w:sz w:val="18"/>
                <w:szCs w:val="18"/>
              </w:rPr>
            </w:pPr>
          </w:p>
          <w:p w:rsidR="004F50E4" w:rsidRPr="00E01975" w:rsidRDefault="004F50E4" w:rsidP="0052744D">
            <w:pPr>
              <w:pStyle w:val="Default"/>
              <w:jc w:val="both"/>
              <w:rPr>
                <w:rFonts w:ascii="Arial" w:hAnsi="Arial" w:cs="Arial"/>
                <w:bCs/>
                <w:color w:val="auto"/>
                <w:sz w:val="18"/>
                <w:szCs w:val="18"/>
              </w:rPr>
            </w:pPr>
            <w:r w:rsidRPr="00E01975">
              <w:rPr>
                <w:rFonts w:ascii="Arial" w:hAnsi="Arial" w:cs="Arial"/>
                <w:bCs/>
                <w:color w:val="auto"/>
                <w:sz w:val="18"/>
                <w:szCs w:val="18"/>
              </w:rPr>
              <w:t>De la misma manera, si durante la ejecución del contrato hay lugar a cambios de personal, los cambios deben hacerse por personal del mismo perfil y competencias de acuerdo a las actividades que este desempeñando y allegar hoja de vida para verificar su idoneidad, la cual deberá ser aprobada por el supervisor. De igual manera aplica para el personal que realice reemplazos por días. Para el funcionario de servicios generales deberá presentar la certificación para trabajo en alturas nivel básico.</w:t>
            </w:r>
          </w:p>
          <w:p w:rsidR="004F50E4" w:rsidRPr="00E01975" w:rsidRDefault="004F50E4" w:rsidP="0052744D">
            <w:pPr>
              <w:pStyle w:val="Default"/>
              <w:jc w:val="both"/>
              <w:rPr>
                <w:rFonts w:ascii="Arial" w:hAnsi="Arial" w:cs="Arial"/>
                <w:bCs/>
                <w:color w:val="auto"/>
                <w:sz w:val="18"/>
                <w:szCs w:val="18"/>
              </w:rPr>
            </w:pPr>
          </w:p>
          <w:p w:rsidR="004F50E4" w:rsidRDefault="004F50E4" w:rsidP="0052744D">
            <w:pPr>
              <w:pStyle w:val="Default"/>
              <w:jc w:val="both"/>
              <w:rPr>
                <w:rFonts w:ascii="Arial" w:hAnsi="Arial" w:cs="Arial"/>
                <w:bCs/>
                <w:sz w:val="18"/>
                <w:szCs w:val="18"/>
              </w:rPr>
            </w:pPr>
            <w:r w:rsidRPr="00E01975">
              <w:rPr>
                <w:rFonts w:ascii="Arial" w:hAnsi="Arial" w:cs="Arial"/>
                <w:bCs/>
                <w:sz w:val="18"/>
                <w:szCs w:val="18"/>
              </w:rPr>
              <w:t>En caso de presentarse faltantes de personal o novedades por incapacidades, el Contratista debe garantizar al 100% la cobertura del servicio, enviando el reemplazo del trabajador ausente;</w:t>
            </w:r>
            <w:r>
              <w:rPr>
                <w:rFonts w:ascii="Arial" w:hAnsi="Arial" w:cs="Arial"/>
                <w:bCs/>
                <w:sz w:val="18"/>
                <w:szCs w:val="18"/>
              </w:rPr>
              <w:t xml:space="preserve"> </w:t>
            </w:r>
            <w:r w:rsidRPr="00E01975">
              <w:rPr>
                <w:rFonts w:ascii="Arial" w:hAnsi="Arial" w:cs="Arial"/>
                <w:bCs/>
                <w:sz w:val="18"/>
                <w:szCs w:val="18"/>
              </w:rPr>
              <w:t>por lo que se debe garantizar que el reemplazo corresponde con el perfil y competencias del personal ausente</w:t>
            </w:r>
            <w:r>
              <w:rPr>
                <w:rFonts w:ascii="Arial" w:hAnsi="Arial" w:cs="Arial"/>
                <w:bCs/>
                <w:sz w:val="18"/>
                <w:szCs w:val="18"/>
              </w:rPr>
              <w:t xml:space="preserve"> (Presentar hoja de vida y certificaciones de idoneidad y experiencia)</w:t>
            </w:r>
            <w:r w:rsidRPr="00E01975">
              <w:rPr>
                <w:rFonts w:ascii="Arial" w:hAnsi="Arial" w:cs="Arial"/>
                <w:bCs/>
                <w:sz w:val="18"/>
                <w:szCs w:val="18"/>
              </w:rPr>
              <w:t>.</w:t>
            </w:r>
            <w:r>
              <w:rPr>
                <w:rFonts w:ascii="Arial" w:hAnsi="Arial" w:cs="Arial"/>
                <w:bCs/>
                <w:sz w:val="18"/>
                <w:szCs w:val="18"/>
              </w:rPr>
              <w:t xml:space="preserve"> Situación que será verificada y aprobada por el supervisor del contrato antes de ser presentada.</w:t>
            </w:r>
          </w:p>
          <w:p w:rsidR="004F50E4" w:rsidRDefault="004F50E4" w:rsidP="0052744D">
            <w:pPr>
              <w:pStyle w:val="Default"/>
              <w:jc w:val="both"/>
              <w:rPr>
                <w:rFonts w:ascii="Arial" w:hAnsi="Arial" w:cs="Arial"/>
                <w:bCs/>
                <w:sz w:val="18"/>
                <w:szCs w:val="18"/>
              </w:rPr>
            </w:pPr>
          </w:p>
          <w:p w:rsidR="004F50E4" w:rsidRDefault="004F50E4" w:rsidP="0052744D">
            <w:pPr>
              <w:pStyle w:val="Default"/>
              <w:jc w:val="both"/>
              <w:rPr>
                <w:rFonts w:ascii="Arial" w:hAnsi="Arial" w:cs="Arial"/>
                <w:bCs/>
                <w:color w:val="auto"/>
                <w:sz w:val="18"/>
                <w:szCs w:val="18"/>
              </w:rPr>
            </w:pPr>
            <w:r w:rsidRPr="00F21FEA">
              <w:rPr>
                <w:rFonts w:ascii="Arial" w:hAnsi="Arial" w:cs="Arial"/>
                <w:bCs/>
                <w:color w:val="auto"/>
                <w:sz w:val="18"/>
                <w:szCs w:val="18"/>
              </w:rPr>
              <w:t>Si por fuerza fortuita o fuerza mayor, no se pueda prestar el servicio inmerso en el contrato, el contratista deberá informar el motivo por el cual no se realizó y se comprometerá a ejecutarlo después</w:t>
            </w:r>
            <w:r>
              <w:rPr>
                <w:rFonts w:ascii="Arial" w:hAnsi="Arial" w:cs="Arial"/>
                <w:bCs/>
                <w:color w:val="auto"/>
                <w:sz w:val="18"/>
                <w:szCs w:val="18"/>
              </w:rPr>
              <w:t>.</w:t>
            </w:r>
          </w:p>
          <w:p w:rsidR="004F50E4" w:rsidRDefault="004F50E4" w:rsidP="0052744D">
            <w:pPr>
              <w:pStyle w:val="Default"/>
              <w:jc w:val="both"/>
              <w:rPr>
                <w:rFonts w:ascii="Arial" w:hAnsi="Arial" w:cs="Arial"/>
                <w:bCs/>
                <w:color w:val="auto"/>
                <w:sz w:val="18"/>
                <w:szCs w:val="18"/>
              </w:rPr>
            </w:pPr>
          </w:p>
          <w:p w:rsidR="004F50E4" w:rsidRPr="006A2CFD" w:rsidRDefault="004F50E4" w:rsidP="0052744D">
            <w:pPr>
              <w:pStyle w:val="Textoindependiente2"/>
              <w:spacing w:after="0" w:line="240" w:lineRule="auto"/>
              <w:jc w:val="both"/>
              <w:rPr>
                <w:bCs/>
                <w:sz w:val="18"/>
                <w:szCs w:val="18"/>
              </w:rPr>
            </w:pPr>
            <w:r w:rsidRPr="00F21FEA">
              <w:rPr>
                <w:bCs/>
                <w:sz w:val="18"/>
                <w:szCs w:val="18"/>
              </w:rPr>
              <w:t>En caso de que la Policía Nacional</w:t>
            </w:r>
            <w:r>
              <w:rPr>
                <w:bCs/>
                <w:sz w:val="18"/>
                <w:szCs w:val="18"/>
              </w:rPr>
              <w:t xml:space="preserve">, Centro Vacacional Villavicencio de la </w:t>
            </w:r>
            <w:r w:rsidRPr="00F21FEA">
              <w:rPr>
                <w:bCs/>
                <w:sz w:val="18"/>
                <w:szCs w:val="18"/>
              </w:rPr>
              <w:t xml:space="preserve">Dirección de Bienestar Social, solicite justificado el cambio de un funcionario el contratista deberá hacerlo efectivo en un término no mayor a </w:t>
            </w:r>
            <w:r>
              <w:rPr>
                <w:bCs/>
                <w:sz w:val="18"/>
                <w:szCs w:val="18"/>
              </w:rPr>
              <w:t>48</w:t>
            </w:r>
            <w:r w:rsidRPr="00F21FEA">
              <w:rPr>
                <w:bCs/>
                <w:sz w:val="18"/>
                <w:szCs w:val="18"/>
              </w:rPr>
              <w:t xml:space="preserve"> horas, igualmente si la empresa va a realizar un cambio de personal deberá informar al supervisor 72 horas antes con el fin de realizar el estudio de seguridad correspondiente.</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40" w:type="dxa"/>
            <w:tcBorders>
              <w:left w:val="single" w:sz="4" w:space="0" w:color="auto"/>
              <w:bottom w:val="single" w:sz="4" w:space="0" w:color="auto"/>
              <w:right w:val="single" w:sz="4" w:space="0" w:color="auto"/>
            </w:tcBorders>
            <w:vAlign w:val="center"/>
          </w:tcPr>
          <w:p w:rsidR="004F50E4" w:rsidRPr="006A2CFD" w:rsidRDefault="004F50E4" w:rsidP="0052744D">
            <w:pPr>
              <w:adjustRightInd w:val="0"/>
              <w:jc w:val="center"/>
              <w:rPr>
                <w:bCs/>
                <w:sz w:val="18"/>
                <w:szCs w:val="18"/>
              </w:rPr>
            </w:pPr>
            <w:r>
              <w:rPr>
                <w:bCs/>
                <w:sz w:val="18"/>
                <w:szCs w:val="18"/>
              </w:rPr>
              <w:t>1.2</w:t>
            </w:r>
          </w:p>
        </w:tc>
        <w:tc>
          <w:tcPr>
            <w:tcW w:w="8537" w:type="dxa"/>
            <w:tcBorders>
              <w:left w:val="single" w:sz="4" w:space="0" w:color="auto"/>
              <w:bottom w:val="single" w:sz="4" w:space="0" w:color="auto"/>
              <w:right w:val="single" w:sz="4" w:space="0" w:color="auto"/>
            </w:tcBorders>
            <w:vAlign w:val="center"/>
          </w:tcPr>
          <w:p w:rsidR="004F50E4" w:rsidRPr="006A2CFD" w:rsidRDefault="004F50E4" w:rsidP="0052744D">
            <w:pPr>
              <w:adjustRightInd w:val="0"/>
              <w:jc w:val="both"/>
              <w:rPr>
                <w:b/>
                <w:bCs/>
                <w:sz w:val="18"/>
                <w:szCs w:val="18"/>
              </w:rPr>
            </w:pPr>
            <w:r w:rsidRPr="00BE6305">
              <w:rPr>
                <w:bCs/>
                <w:sz w:val="18"/>
                <w:szCs w:val="18"/>
              </w:rPr>
              <w:t>El Oferente debe disponer de un Supervisor de servicio, para atender el manejo del personal y conocer de las observaciones y sugerencias del Supervisor del contrato, garantizando la adecuada prestación del servicio. Los datos del supervisor serán presentados al momento de levantar el acta de inicio.</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40" w:type="dxa"/>
            <w:tcBorders>
              <w:left w:val="single" w:sz="4" w:space="0" w:color="auto"/>
              <w:bottom w:val="single" w:sz="4" w:space="0" w:color="auto"/>
              <w:right w:val="single" w:sz="4" w:space="0" w:color="auto"/>
            </w:tcBorders>
            <w:vAlign w:val="center"/>
          </w:tcPr>
          <w:p w:rsidR="004F50E4" w:rsidRPr="006A2CFD" w:rsidRDefault="004F50E4" w:rsidP="0052744D">
            <w:pPr>
              <w:adjustRightInd w:val="0"/>
              <w:jc w:val="center"/>
              <w:rPr>
                <w:bCs/>
                <w:sz w:val="18"/>
                <w:szCs w:val="18"/>
              </w:rPr>
            </w:pPr>
            <w:r>
              <w:rPr>
                <w:bCs/>
                <w:sz w:val="18"/>
                <w:szCs w:val="18"/>
              </w:rPr>
              <w:t>1.3</w:t>
            </w:r>
          </w:p>
        </w:tc>
        <w:tc>
          <w:tcPr>
            <w:tcW w:w="8537" w:type="dxa"/>
            <w:tcBorders>
              <w:left w:val="single" w:sz="4" w:space="0" w:color="auto"/>
              <w:bottom w:val="single" w:sz="4" w:space="0" w:color="auto"/>
              <w:right w:val="single" w:sz="4" w:space="0" w:color="auto"/>
            </w:tcBorders>
            <w:vAlign w:val="center"/>
          </w:tcPr>
          <w:p w:rsidR="004F50E4" w:rsidRPr="00E01975" w:rsidRDefault="004F50E4" w:rsidP="0052744D">
            <w:pPr>
              <w:pStyle w:val="Default"/>
              <w:jc w:val="both"/>
              <w:rPr>
                <w:rFonts w:ascii="Arial" w:hAnsi="Arial" w:cs="Arial"/>
                <w:bCs/>
                <w:color w:val="auto"/>
                <w:sz w:val="18"/>
                <w:szCs w:val="18"/>
              </w:rPr>
            </w:pPr>
            <w:r w:rsidRPr="00E01975">
              <w:rPr>
                <w:rFonts w:ascii="Arial" w:hAnsi="Arial" w:cs="Arial"/>
                <w:bCs/>
                <w:color w:val="auto"/>
                <w:sz w:val="18"/>
                <w:szCs w:val="18"/>
              </w:rPr>
              <w:t>Una vez seleccionado el oferente favorecido, éste debe elaborar con el Supervisor del contrato, acta de inicio de la prestación del servicio integral de Aseo donde se registren los siguientes aspectos:</w:t>
            </w:r>
          </w:p>
          <w:p w:rsidR="004F50E4" w:rsidRPr="00E01975" w:rsidRDefault="004F50E4" w:rsidP="0052744D">
            <w:pPr>
              <w:pStyle w:val="Default"/>
              <w:jc w:val="both"/>
              <w:rPr>
                <w:rFonts w:ascii="Arial" w:hAnsi="Arial" w:cs="Arial"/>
                <w:bCs/>
                <w:color w:val="auto"/>
                <w:sz w:val="18"/>
                <w:szCs w:val="18"/>
              </w:rPr>
            </w:pPr>
          </w:p>
          <w:p w:rsidR="004F50E4" w:rsidRDefault="004F50E4" w:rsidP="004F50E4">
            <w:pPr>
              <w:pStyle w:val="Default"/>
              <w:numPr>
                <w:ilvl w:val="0"/>
                <w:numId w:val="13"/>
              </w:numPr>
              <w:jc w:val="both"/>
              <w:rPr>
                <w:rFonts w:ascii="Arial" w:hAnsi="Arial" w:cs="Arial"/>
                <w:bCs/>
                <w:color w:val="auto"/>
                <w:sz w:val="18"/>
                <w:szCs w:val="18"/>
              </w:rPr>
            </w:pPr>
            <w:r>
              <w:rPr>
                <w:rFonts w:ascii="Arial" w:hAnsi="Arial" w:cs="Arial"/>
                <w:bCs/>
                <w:color w:val="auto"/>
                <w:sz w:val="18"/>
                <w:szCs w:val="18"/>
              </w:rPr>
              <w:t>Datos del funcionario que ejercerá las funciones de supervisión de servicio.</w:t>
            </w:r>
          </w:p>
          <w:p w:rsidR="004F50E4" w:rsidRDefault="004F50E4" w:rsidP="004F50E4">
            <w:pPr>
              <w:pStyle w:val="Default"/>
              <w:numPr>
                <w:ilvl w:val="0"/>
                <w:numId w:val="13"/>
              </w:numPr>
              <w:jc w:val="both"/>
              <w:rPr>
                <w:rFonts w:ascii="Arial" w:hAnsi="Arial" w:cs="Arial"/>
                <w:bCs/>
                <w:color w:val="auto"/>
                <w:sz w:val="18"/>
                <w:szCs w:val="18"/>
              </w:rPr>
            </w:pPr>
            <w:r>
              <w:rPr>
                <w:rFonts w:ascii="Arial" w:hAnsi="Arial" w:cs="Arial"/>
                <w:bCs/>
                <w:color w:val="auto"/>
                <w:sz w:val="18"/>
                <w:szCs w:val="18"/>
              </w:rPr>
              <w:t>Hojas de Vida del personal de operarias de camarería y operario de mantenimiento junto con constancias y certificaciones que acreditan la idoneidad y experiencia del personal ofrecido por el contratista.</w:t>
            </w:r>
          </w:p>
          <w:p w:rsidR="004F50E4" w:rsidRPr="00E01975"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La organización del personal en los turnos y las horas del servicio contratado.</w:t>
            </w:r>
          </w:p>
          <w:p w:rsidR="004F50E4" w:rsidRPr="00E01975"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Las actividades propias del Servicio Integral de Aseo y Servicios Generales.</w:t>
            </w:r>
          </w:p>
          <w:p w:rsidR="004F50E4" w:rsidRPr="00E01975"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Fecha en la cual se efectuará el pago de los salarios y prestaciones sociales del personal que presta el Servicio Integral de Aseo y Servicios Generales.</w:t>
            </w:r>
          </w:p>
          <w:p w:rsidR="004F50E4" w:rsidRPr="00E01975"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El día del mes de entrega de los Bienes de Aseo.</w:t>
            </w:r>
          </w:p>
          <w:p w:rsidR="004F50E4" w:rsidRPr="00E01975"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El protocolo para el recibo de los Bienes de Aseo.</w:t>
            </w:r>
          </w:p>
          <w:p w:rsidR="004F50E4" w:rsidRPr="00E01975"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Los tiempos de prestación de los Servicios Especiales Domingos y Festivos.</w:t>
            </w:r>
          </w:p>
          <w:p w:rsidR="004F50E4" w:rsidRDefault="004F50E4" w:rsidP="004F50E4">
            <w:pPr>
              <w:pStyle w:val="Default"/>
              <w:numPr>
                <w:ilvl w:val="0"/>
                <w:numId w:val="13"/>
              </w:numPr>
              <w:jc w:val="both"/>
              <w:rPr>
                <w:rFonts w:ascii="Arial" w:hAnsi="Arial" w:cs="Arial"/>
                <w:bCs/>
                <w:color w:val="auto"/>
                <w:sz w:val="18"/>
                <w:szCs w:val="18"/>
              </w:rPr>
            </w:pPr>
            <w:r w:rsidRPr="00E01975">
              <w:rPr>
                <w:rFonts w:ascii="Arial" w:hAnsi="Arial" w:cs="Arial"/>
                <w:bCs/>
                <w:color w:val="auto"/>
                <w:sz w:val="18"/>
                <w:szCs w:val="18"/>
              </w:rPr>
              <w:t>Los métodos de control, supervisión y solución directa entre las partes para el cumplimiento del contrato y/o la solución de posibles diferencias por la ejecución del Contrato</w:t>
            </w:r>
            <w:r>
              <w:rPr>
                <w:rFonts w:ascii="Arial" w:hAnsi="Arial" w:cs="Arial"/>
                <w:bCs/>
                <w:color w:val="auto"/>
                <w:sz w:val="18"/>
                <w:szCs w:val="18"/>
              </w:rPr>
              <w:t>.</w:t>
            </w:r>
          </w:p>
          <w:p w:rsidR="004F50E4" w:rsidRDefault="004F50E4" w:rsidP="004F50E4">
            <w:pPr>
              <w:pStyle w:val="Default"/>
              <w:numPr>
                <w:ilvl w:val="0"/>
                <w:numId w:val="13"/>
              </w:numPr>
              <w:jc w:val="both"/>
              <w:rPr>
                <w:rFonts w:ascii="Arial" w:hAnsi="Arial" w:cs="Arial"/>
                <w:bCs/>
                <w:color w:val="auto"/>
                <w:sz w:val="18"/>
                <w:szCs w:val="18"/>
              </w:rPr>
            </w:pPr>
            <w:r>
              <w:rPr>
                <w:rFonts w:ascii="Arial" w:hAnsi="Arial" w:cs="Arial"/>
                <w:bCs/>
                <w:color w:val="auto"/>
                <w:sz w:val="18"/>
                <w:szCs w:val="18"/>
              </w:rPr>
              <w:t>Compromiso para la entrega de elementos y equipos de seguridad personal de acuerdo a lo descrito en los numerales 10 y 11.</w:t>
            </w:r>
          </w:p>
          <w:p w:rsidR="004F50E4" w:rsidRPr="00DE7782" w:rsidRDefault="004F50E4" w:rsidP="004F50E4">
            <w:pPr>
              <w:pStyle w:val="Default"/>
              <w:numPr>
                <w:ilvl w:val="0"/>
                <w:numId w:val="13"/>
              </w:numPr>
              <w:jc w:val="both"/>
              <w:rPr>
                <w:rFonts w:ascii="Arial" w:hAnsi="Arial" w:cs="Arial"/>
                <w:bCs/>
                <w:sz w:val="18"/>
                <w:szCs w:val="18"/>
              </w:rPr>
            </w:pPr>
            <w:r>
              <w:rPr>
                <w:rFonts w:ascii="Arial" w:hAnsi="Arial" w:cs="Arial"/>
                <w:bCs/>
                <w:color w:val="auto"/>
                <w:sz w:val="18"/>
                <w:szCs w:val="18"/>
              </w:rPr>
              <w:t xml:space="preserve">Verificación vinculación de operarios </w:t>
            </w:r>
            <w:r w:rsidRPr="00E01975">
              <w:rPr>
                <w:rFonts w:ascii="Arial" w:hAnsi="Arial" w:cs="Arial"/>
                <w:bCs/>
                <w:sz w:val="18"/>
                <w:szCs w:val="18"/>
              </w:rPr>
              <w:t>al Sistema de Seguridad Social (EPS, ARP, PENSIÓN) y parafiscales (SENA, ICBF, Caja de Compensación Familiar)</w:t>
            </w:r>
            <w:r>
              <w:rPr>
                <w:rFonts w:ascii="Arial" w:hAnsi="Arial" w:cs="Arial"/>
                <w:bCs/>
                <w:sz w:val="18"/>
                <w:szCs w:val="18"/>
              </w:rPr>
              <w:t xml:space="preserve">, </w:t>
            </w:r>
            <w:r w:rsidRPr="00DE7782">
              <w:rPr>
                <w:rFonts w:ascii="Arial" w:hAnsi="Arial" w:cs="Arial"/>
                <w:bCs/>
                <w:sz w:val="18"/>
                <w:szCs w:val="18"/>
              </w:rPr>
              <w:t>de igual manera estos soportes deben ser presentados junto con la facturación mensual para el respectivo pago (o en el caso de presentarse cambios de personal), de cada uno de los operarios que prestará el servicio en el Centro Vacacional Villavicencio.</w:t>
            </w:r>
          </w:p>
          <w:p w:rsidR="004F50E4" w:rsidRPr="00DE7782" w:rsidRDefault="004F50E4" w:rsidP="004F50E4">
            <w:pPr>
              <w:pStyle w:val="Default"/>
              <w:numPr>
                <w:ilvl w:val="0"/>
                <w:numId w:val="13"/>
              </w:numPr>
              <w:jc w:val="both"/>
              <w:rPr>
                <w:rFonts w:ascii="Arial" w:hAnsi="Arial" w:cs="Arial"/>
                <w:bCs/>
                <w:sz w:val="18"/>
                <w:szCs w:val="18"/>
              </w:rPr>
            </w:pPr>
            <w:r w:rsidRPr="00DE7782">
              <w:rPr>
                <w:rFonts w:ascii="Arial" w:hAnsi="Arial" w:cs="Arial"/>
                <w:bCs/>
                <w:sz w:val="18"/>
                <w:szCs w:val="18"/>
              </w:rPr>
              <w:t xml:space="preserve">Verificación de documentos que soporten que </w:t>
            </w:r>
            <w:r w:rsidRPr="00DE7782">
              <w:rPr>
                <w:rFonts w:ascii="Arial" w:hAnsi="Arial" w:cs="Arial"/>
                <w:sz w:val="18"/>
                <w:szCs w:val="18"/>
              </w:rPr>
              <w:t xml:space="preserve">todos los operarios que prestarán sus servicios en las instalaciones del Centro Vacacional de Villavicencio, cuenten con los exámenes médicos </w:t>
            </w:r>
            <w:r w:rsidRPr="00DE7782">
              <w:rPr>
                <w:rFonts w:ascii="Arial" w:hAnsi="Arial" w:cs="Arial"/>
                <w:sz w:val="18"/>
                <w:szCs w:val="18"/>
              </w:rPr>
              <w:lastRenderedPageBreak/>
              <w:t>pertinentes, al igual que el esquema de vacunación contra biológicos como Hepatitis B, Tétanos – Difteria y Fiebre Amarilla.</w:t>
            </w:r>
          </w:p>
          <w:p w:rsidR="004F50E4" w:rsidRDefault="004F50E4" w:rsidP="004F50E4">
            <w:pPr>
              <w:pStyle w:val="Default"/>
              <w:numPr>
                <w:ilvl w:val="0"/>
                <w:numId w:val="13"/>
              </w:numPr>
              <w:jc w:val="both"/>
              <w:rPr>
                <w:rFonts w:ascii="Arial" w:hAnsi="Arial" w:cs="Arial"/>
                <w:bCs/>
                <w:color w:val="auto"/>
                <w:sz w:val="18"/>
                <w:szCs w:val="18"/>
              </w:rPr>
            </w:pPr>
            <w:r w:rsidRPr="005D4B3F">
              <w:rPr>
                <w:rFonts w:ascii="Arial" w:hAnsi="Arial" w:cs="Arial"/>
                <w:bCs/>
                <w:sz w:val="18"/>
                <w:szCs w:val="18"/>
              </w:rPr>
              <w:t>Cualquier otra información que sea necesaria para la ejecución de</w:t>
            </w:r>
            <w:r>
              <w:rPr>
                <w:rFonts w:ascii="Arial" w:hAnsi="Arial" w:cs="Arial"/>
                <w:bCs/>
                <w:sz w:val="18"/>
                <w:szCs w:val="18"/>
              </w:rPr>
              <w:t xml:space="preserve"> la Aceptación de la Oferta</w:t>
            </w:r>
            <w:r w:rsidRPr="005D4B3F">
              <w:rPr>
                <w:rFonts w:ascii="Arial" w:hAnsi="Arial" w:cs="Arial"/>
                <w:bCs/>
                <w:sz w:val="18"/>
                <w:szCs w:val="18"/>
              </w:rPr>
              <w:t xml:space="preserve"> y que la Entidad Contratante y contratista consideren</w:t>
            </w:r>
            <w:r>
              <w:rPr>
                <w:rFonts w:ascii="Arial" w:hAnsi="Arial" w:cs="Arial"/>
                <w:bCs/>
                <w:sz w:val="18"/>
                <w:szCs w:val="18"/>
              </w:rPr>
              <w:t>.</w:t>
            </w:r>
          </w:p>
          <w:p w:rsidR="004F50E4" w:rsidRDefault="004F50E4" w:rsidP="0052744D">
            <w:pPr>
              <w:pStyle w:val="Default"/>
              <w:jc w:val="both"/>
              <w:rPr>
                <w:rFonts w:ascii="Arial" w:hAnsi="Arial" w:cs="Arial"/>
                <w:bCs/>
                <w:color w:val="auto"/>
                <w:sz w:val="18"/>
                <w:szCs w:val="18"/>
              </w:rPr>
            </w:pPr>
          </w:p>
          <w:p w:rsidR="004F50E4" w:rsidRPr="00BE6305" w:rsidRDefault="004F50E4" w:rsidP="0052744D">
            <w:pPr>
              <w:adjustRightInd w:val="0"/>
              <w:jc w:val="both"/>
              <w:rPr>
                <w:color w:val="FF0000"/>
                <w:sz w:val="18"/>
                <w:szCs w:val="18"/>
                <w:lang w:val="es-CO" w:eastAsia="es-CO"/>
              </w:rPr>
            </w:pPr>
            <w:r w:rsidRPr="00DB6F0B">
              <w:rPr>
                <w:bCs/>
                <w:sz w:val="18"/>
                <w:szCs w:val="18"/>
              </w:rPr>
              <w:t>Presentación plan de contingencia con la capacidad logística y operativa para controlar cualquier derrame de sustancia química que pueda llegar a presentarse dentro y fuera de las instalaciones del Centro Vacacional de Villavicencio</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40" w:type="dxa"/>
            <w:tcBorders>
              <w:left w:val="single" w:sz="4" w:space="0" w:color="auto"/>
              <w:bottom w:val="single" w:sz="4" w:space="0" w:color="auto"/>
              <w:right w:val="single" w:sz="4" w:space="0" w:color="auto"/>
            </w:tcBorders>
            <w:vAlign w:val="center"/>
          </w:tcPr>
          <w:p w:rsidR="004F50E4" w:rsidRPr="006A2CFD" w:rsidRDefault="004F50E4" w:rsidP="0052744D">
            <w:pPr>
              <w:adjustRightInd w:val="0"/>
              <w:jc w:val="center"/>
              <w:rPr>
                <w:bCs/>
                <w:sz w:val="18"/>
                <w:szCs w:val="18"/>
              </w:rPr>
            </w:pPr>
            <w:r>
              <w:rPr>
                <w:bCs/>
                <w:sz w:val="18"/>
                <w:szCs w:val="18"/>
              </w:rPr>
              <w:t>1.4</w:t>
            </w:r>
          </w:p>
        </w:tc>
        <w:tc>
          <w:tcPr>
            <w:tcW w:w="8537" w:type="dxa"/>
            <w:tcBorders>
              <w:left w:val="single" w:sz="4" w:space="0" w:color="auto"/>
              <w:bottom w:val="single" w:sz="4" w:space="0" w:color="auto"/>
              <w:right w:val="single" w:sz="4" w:space="0" w:color="auto"/>
            </w:tcBorders>
            <w:vAlign w:val="center"/>
          </w:tcPr>
          <w:p w:rsidR="004F50E4" w:rsidRDefault="004F50E4" w:rsidP="0052744D">
            <w:pPr>
              <w:pStyle w:val="Default"/>
              <w:jc w:val="both"/>
              <w:rPr>
                <w:rFonts w:ascii="Arial" w:hAnsi="Arial" w:cs="Arial"/>
                <w:bCs/>
                <w:color w:val="auto"/>
                <w:sz w:val="18"/>
                <w:szCs w:val="18"/>
              </w:rPr>
            </w:pPr>
            <w:r w:rsidRPr="00E01975">
              <w:rPr>
                <w:rFonts w:ascii="Arial" w:hAnsi="Arial" w:cs="Arial"/>
                <w:bCs/>
                <w:color w:val="auto"/>
                <w:sz w:val="18"/>
                <w:szCs w:val="18"/>
              </w:rPr>
              <w:t>Los operarios que presten sus servicios</w:t>
            </w:r>
            <w:r>
              <w:rPr>
                <w:rFonts w:ascii="Arial" w:hAnsi="Arial" w:cs="Arial"/>
                <w:bCs/>
                <w:color w:val="auto"/>
                <w:sz w:val="18"/>
                <w:szCs w:val="18"/>
              </w:rPr>
              <w:t xml:space="preserve"> en el Centro Vacacional Villavicencio</w:t>
            </w:r>
            <w:r w:rsidRPr="00E01975">
              <w:rPr>
                <w:rFonts w:ascii="Arial" w:hAnsi="Arial" w:cs="Arial"/>
                <w:bCs/>
                <w:color w:val="auto"/>
                <w:sz w:val="18"/>
                <w:szCs w:val="18"/>
              </w:rPr>
              <w:t>, serán empleados directos del Contratista y éste debe cumplir sus obligaciones de ley mediante el pago de salarios, auxilio de transporte, cesantías, intereses sobre las cesantías, vacaciones, primas, pago de seguridad social, parafiscales, RECARGO DE HORAS DOMINICALES Y FESTIVOS y demás que se hallen tipificadas en el Código Sustantivo del Trabajo y demás normas concordantes, exonerando a la Policía Metropolitana de Villavicencio de responsabilidad laboral.</w:t>
            </w:r>
          </w:p>
          <w:p w:rsidR="004F50E4" w:rsidRDefault="004F50E4" w:rsidP="0052744D">
            <w:pPr>
              <w:pStyle w:val="Default"/>
              <w:jc w:val="both"/>
              <w:rPr>
                <w:rFonts w:ascii="Arial" w:hAnsi="Arial" w:cs="Arial"/>
                <w:bCs/>
                <w:color w:val="auto"/>
                <w:sz w:val="18"/>
                <w:szCs w:val="18"/>
              </w:rPr>
            </w:pPr>
          </w:p>
          <w:p w:rsidR="004F50E4" w:rsidRPr="00BE6305" w:rsidRDefault="004F50E4" w:rsidP="0052744D">
            <w:pPr>
              <w:adjustRightInd w:val="0"/>
              <w:jc w:val="both"/>
              <w:rPr>
                <w:color w:val="FF0000"/>
                <w:sz w:val="18"/>
                <w:szCs w:val="18"/>
              </w:rPr>
            </w:pPr>
            <w:r w:rsidRPr="00E01975">
              <w:rPr>
                <w:bCs/>
                <w:sz w:val="18"/>
                <w:szCs w:val="18"/>
              </w:rPr>
              <w:t xml:space="preserve">El oferente gozará de plena libertad para contratar a su cargo y a su costo y bajo su responsabilidad el personal idóneo para cumplir con el objeto </w:t>
            </w:r>
            <w:r>
              <w:rPr>
                <w:bCs/>
                <w:sz w:val="18"/>
                <w:szCs w:val="18"/>
              </w:rPr>
              <w:t>de la Aceptación de la Oferta</w:t>
            </w:r>
            <w:r w:rsidRPr="00E01975">
              <w:rPr>
                <w:bCs/>
                <w:sz w:val="18"/>
                <w:szCs w:val="18"/>
              </w:rPr>
              <w:t>, no obstante, lo anterior, el contratista queda obligado a remover cualquier empleado que la institución o el supervisor solicite cuando a su juicio se requiera.</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40" w:type="dxa"/>
            <w:tcBorders>
              <w:left w:val="single" w:sz="4" w:space="0" w:color="auto"/>
              <w:bottom w:val="single" w:sz="4" w:space="0" w:color="auto"/>
              <w:right w:val="single" w:sz="4" w:space="0" w:color="auto"/>
            </w:tcBorders>
            <w:vAlign w:val="center"/>
          </w:tcPr>
          <w:p w:rsidR="004F50E4" w:rsidRPr="0041462C" w:rsidRDefault="004F50E4" w:rsidP="0052744D">
            <w:pPr>
              <w:adjustRightInd w:val="0"/>
              <w:jc w:val="center"/>
              <w:rPr>
                <w:bCs/>
                <w:sz w:val="18"/>
                <w:szCs w:val="18"/>
              </w:rPr>
            </w:pPr>
            <w:r>
              <w:rPr>
                <w:bCs/>
                <w:sz w:val="18"/>
                <w:szCs w:val="18"/>
              </w:rPr>
              <w:t>1.5</w:t>
            </w:r>
          </w:p>
        </w:tc>
        <w:tc>
          <w:tcPr>
            <w:tcW w:w="8537" w:type="dxa"/>
            <w:tcBorders>
              <w:left w:val="single" w:sz="4" w:space="0" w:color="auto"/>
              <w:bottom w:val="single" w:sz="4" w:space="0" w:color="auto"/>
              <w:right w:val="single" w:sz="4" w:space="0" w:color="auto"/>
            </w:tcBorders>
            <w:vAlign w:val="center"/>
          </w:tcPr>
          <w:p w:rsidR="004F50E4" w:rsidRPr="00B83197" w:rsidRDefault="004F50E4" w:rsidP="0052744D">
            <w:pPr>
              <w:adjustRightInd w:val="0"/>
              <w:jc w:val="both"/>
              <w:rPr>
                <w:color w:val="FF0000"/>
                <w:sz w:val="18"/>
                <w:szCs w:val="18"/>
              </w:rPr>
            </w:pPr>
            <w:r w:rsidRPr="00E01975">
              <w:rPr>
                <w:sz w:val="18"/>
                <w:szCs w:val="18"/>
                <w:lang w:eastAsia="es-CO"/>
              </w:rPr>
              <w:t xml:space="preserve">El servicio de aseo y limpieza integral deberá ser prestado en el horario descrito en el literal </w:t>
            </w:r>
            <w:r>
              <w:rPr>
                <w:sz w:val="18"/>
                <w:szCs w:val="18"/>
                <w:lang w:eastAsia="es-CO"/>
              </w:rPr>
              <w:t>b</w:t>
            </w:r>
            <w:r w:rsidRPr="00E01975">
              <w:rPr>
                <w:sz w:val="18"/>
                <w:szCs w:val="18"/>
                <w:lang w:eastAsia="es-CO"/>
              </w:rPr>
              <w:t xml:space="preserve">.), numeral </w:t>
            </w:r>
            <w:r>
              <w:rPr>
                <w:sz w:val="18"/>
                <w:szCs w:val="18"/>
                <w:lang w:eastAsia="es-CO"/>
              </w:rPr>
              <w:t>1, Anexo No. 2 Especificaciones Técnicas</w:t>
            </w:r>
            <w:r w:rsidRPr="00E01975">
              <w:rPr>
                <w:sz w:val="18"/>
                <w:szCs w:val="18"/>
                <w:lang w:eastAsia="es-CO"/>
              </w:rPr>
              <w:t>.</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40" w:type="dxa"/>
            <w:tcBorders>
              <w:left w:val="single" w:sz="4" w:space="0" w:color="auto"/>
              <w:bottom w:val="single" w:sz="4" w:space="0" w:color="auto"/>
              <w:right w:val="single" w:sz="4" w:space="0" w:color="auto"/>
            </w:tcBorders>
            <w:vAlign w:val="center"/>
          </w:tcPr>
          <w:p w:rsidR="004F50E4" w:rsidRPr="0009621B" w:rsidRDefault="004F50E4" w:rsidP="0052744D">
            <w:pPr>
              <w:adjustRightInd w:val="0"/>
              <w:jc w:val="center"/>
              <w:rPr>
                <w:bCs/>
                <w:sz w:val="18"/>
                <w:szCs w:val="18"/>
              </w:rPr>
            </w:pPr>
            <w:r>
              <w:rPr>
                <w:bCs/>
                <w:sz w:val="18"/>
                <w:szCs w:val="18"/>
              </w:rPr>
              <w:t>1.6</w:t>
            </w:r>
          </w:p>
        </w:tc>
        <w:tc>
          <w:tcPr>
            <w:tcW w:w="8537" w:type="dxa"/>
            <w:tcBorders>
              <w:left w:val="single" w:sz="4" w:space="0" w:color="auto"/>
              <w:bottom w:val="single" w:sz="4" w:space="0" w:color="auto"/>
              <w:right w:val="single" w:sz="4" w:space="0" w:color="auto"/>
            </w:tcBorders>
            <w:vAlign w:val="center"/>
          </w:tcPr>
          <w:p w:rsidR="004F50E4" w:rsidRPr="00B83197" w:rsidRDefault="004F50E4" w:rsidP="0052744D">
            <w:pPr>
              <w:pStyle w:val="Default"/>
              <w:jc w:val="both"/>
              <w:rPr>
                <w:rFonts w:ascii="Arial" w:hAnsi="Arial" w:cs="Arial"/>
                <w:b/>
                <w:i/>
                <w:iCs/>
                <w:color w:val="FF0000"/>
                <w:sz w:val="18"/>
                <w:szCs w:val="18"/>
              </w:rPr>
            </w:pPr>
            <w:r w:rsidRPr="00E01975">
              <w:rPr>
                <w:rFonts w:ascii="Arial" w:hAnsi="Arial" w:cs="Arial"/>
                <w:sz w:val="18"/>
                <w:szCs w:val="18"/>
              </w:rPr>
              <w:t>Los demás costos y gastos ocasionados para cumplir con el objeto de este proceso, serán asumidos por el contratista y no tendrán costo adicional al valor establecido en la propuesta.</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10411" w:type="dxa"/>
            <w:gridSpan w:val="4"/>
            <w:tcBorders>
              <w:top w:val="single" w:sz="4" w:space="0" w:color="auto"/>
              <w:left w:val="single" w:sz="4" w:space="0" w:color="auto"/>
              <w:bottom w:val="single" w:sz="4" w:space="0" w:color="auto"/>
              <w:right w:val="single" w:sz="4" w:space="0" w:color="auto"/>
            </w:tcBorders>
            <w:vAlign w:val="center"/>
          </w:tcPr>
          <w:p w:rsidR="004F50E4" w:rsidRPr="00CC0567" w:rsidRDefault="004F50E4" w:rsidP="004F50E4">
            <w:pPr>
              <w:pStyle w:val="Prrafodelista"/>
              <w:numPr>
                <w:ilvl w:val="0"/>
                <w:numId w:val="16"/>
              </w:numPr>
              <w:adjustRightInd w:val="0"/>
              <w:jc w:val="center"/>
              <w:rPr>
                <w:rFonts w:cs="Arial"/>
                <w:b/>
                <w:bCs/>
                <w:sz w:val="18"/>
                <w:szCs w:val="18"/>
              </w:rPr>
            </w:pPr>
            <w:r w:rsidRPr="00327A5E">
              <w:rPr>
                <w:rFonts w:cs="Arial"/>
                <w:b/>
                <w:bCs/>
                <w:sz w:val="18"/>
                <w:szCs w:val="18"/>
              </w:rPr>
              <w:t>FUMIGACIÓN</w:t>
            </w:r>
          </w:p>
        </w:tc>
      </w:tr>
      <w:tr w:rsidR="004F50E4" w:rsidRPr="00B83197" w:rsidTr="0052744D">
        <w:trPr>
          <w:trHeight w:val="20"/>
          <w:jc w:val="center"/>
        </w:trPr>
        <w:tc>
          <w:tcPr>
            <w:tcW w:w="740"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adjustRightInd w:val="0"/>
              <w:jc w:val="center"/>
              <w:rPr>
                <w:sz w:val="18"/>
                <w:szCs w:val="18"/>
              </w:rPr>
            </w:pPr>
            <w:r>
              <w:rPr>
                <w:sz w:val="18"/>
                <w:szCs w:val="18"/>
              </w:rPr>
              <w:t>2.1</w:t>
            </w:r>
          </w:p>
        </w:tc>
        <w:tc>
          <w:tcPr>
            <w:tcW w:w="8537"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pStyle w:val="Default"/>
              <w:jc w:val="both"/>
              <w:rPr>
                <w:rFonts w:ascii="Arial" w:hAnsi="Arial" w:cs="Arial"/>
                <w:color w:val="auto"/>
                <w:sz w:val="18"/>
                <w:szCs w:val="18"/>
              </w:rPr>
            </w:pPr>
            <w:r w:rsidRPr="00EC6083">
              <w:rPr>
                <w:rFonts w:ascii="Arial" w:hAnsi="Arial" w:cs="Arial"/>
                <w:sz w:val="18"/>
                <w:szCs w:val="18"/>
              </w:rPr>
              <w:t>La fumigación se realizará, de acuerdo a la normatividad vigente y las Condiciones Técnicas Ambientales establecidas en este proceso, en plena coordinación con el con el administrador y/o rector del punto de servicio</w:t>
            </w:r>
            <w:r>
              <w:rPr>
                <w:rFonts w:ascii="Arial" w:hAnsi="Arial" w:cs="Arial"/>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40"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adjustRightInd w:val="0"/>
              <w:jc w:val="center"/>
              <w:rPr>
                <w:sz w:val="18"/>
                <w:szCs w:val="18"/>
              </w:rPr>
            </w:pPr>
            <w:r>
              <w:rPr>
                <w:sz w:val="18"/>
                <w:szCs w:val="18"/>
              </w:rPr>
              <w:t>2.2</w:t>
            </w:r>
          </w:p>
        </w:tc>
        <w:tc>
          <w:tcPr>
            <w:tcW w:w="8537"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pStyle w:val="Default"/>
              <w:jc w:val="both"/>
              <w:rPr>
                <w:rFonts w:ascii="Arial" w:hAnsi="Arial" w:cs="Arial"/>
                <w:color w:val="auto"/>
                <w:sz w:val="18"/>
                <w:szCs w:val="18"/>
              </w:rPr>
            </w:pPr>
            <w:r w:rsidRPr="00EC6083">
              <w:rPr>
                <w:rFonts w:ascii="Arial" w:hAnsi="Arial" w:cs="Arial"/>
                <w:sz w:val="18"/>
                <w:szCs w:val="18"/>
              </w:rPr>
              <w:t>Control de plagas para infestaciones de nivel bajo e intermedio, contra: Insectos rastreros y voladores (cucarachas, moscas, zancudos, hormigas, pulgas, arañas, polillas, ácaros y larvas, entre otros similares) roedores</w:t>
            </w:r>
            <w:r>
              <w:rPr>
                <w:rFonts w:ascii="Arial" w:hAnsi="Arial" w:cs="Arial"/>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40"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adjustRightInd w:val="0"/>
              <w:jc w:val="center"/>
              <w:rPr>
                <w:sz w:val="18"/>
                <w:szCs w:val="18"/>
              </w:rPr>
            </w:pPr>
            <w:r>
              <w:rPr>
                <w:sz w:val="18"/>
                <w:szCs w:val="18"/>
              </w:rPr>
              <w:t>2.3</w:t>
            </w:r>
          </w:p>
        </w:tc>
        <w:tc>
          <w:tcPr>
            <w:tcW w:w="8537"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pStyle w:val="Default"/>
              <w:jc w:val="both"/>
              <w:rPr>
                <w:rFonts w:ascii="Arial" w:hAnsi="Arial" w:cs="Arial"/>
                <w:color w:val="auto"/>
                <w:sz w:val="18"/>
                <w:szCs w:val="18"/>
              </w:rPr>
            </w:pPr>
            <w:r w:rsidRPr="008719D0">
              <w:rPr>
                <w:rFonts w:ascii="Arial" w:hAnsi="Arial" w:cs="Arial"/>
                <w:sz w:val="18"/>
                <w:szCs w:val="18"/>
              </w:rPr>
              <w:t>Uso como mínimo del método de aspersión básico para el control de plagas, colocación de cebos o gel para el control de roedores, y métodos de aspersión o nebulización para el requerimiento de desinfección ambiental.</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40"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adjustRightInd w:val="0"/>
              <w:jc w:val="center"/>
              <w:rPr>
                <w:sz w:val="18"/>
                <w:szCs w:val="18"/>
              </w:rPr>
            </w:pPr>
            <w:r>
              <w:rPr>
                <w:sz w:val="18"/>
                <w:szCs w:val="18"/>
              </w:rPr>
              <w:t>2.4</w:t>
            </w:r>
          </w:p>
        </w:tc>
        <w:tc>
          <w:tcPr>
            <w:tcW w:w="8537"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pStyle w:val="Default"/>
              <w:jc w:val="both"/>
              <w:rPr>
                <w:rFonts w:ascii="Arial" w:hAnsi="Arial" w:cs="Arial"/>
                <w:color w:val="auto"/>
                <w:sz w:val="18"/>
                <w:szCs w:val="18"/>
              </w:rPr>
            </w:pPr>
            <w:r w:rsidRPr="008719D0">
              <w:rPr>
                <w:rFonts w:ascii="Arial" w:hAnsi="Arial" w:cs="Arial"/>
                <w:sz w:val="18"/>
                <w:szCs w:val="18"/>
              </w:rPr>
              <w:t>La tarifa debe incluir los insumos, elementos, herramientas, equipos, maquinaria y todo lo necesario para la prestación del servicio. Si la Entidad Compradora lo requiere, el Proveedor debe entregar los documentos que acreditan la experiencia del personal.</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40"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adjustRightInd w:val="0"/>
              <w:jc w:val="center"/>
              <w:rPr>
                <w:sz w:val="18"/>
                <w:szCs w:val="18"/>
              </w:rPr>
            </w:pPr>
            <w:r>
              <w:rPr>
                <w:sz w:val="18"/>
                <w:szCs w:val="18"/>
              </w:rPr>
              <w:t>2.5</w:t>
            </w:r>
          </w:p>
        </w:tc>
        <w:tc>
          <w:tcPr>
            <w:tcW w:w="8537"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pStyle w:val="Default"/>
              <w:jc w:val="both"/>
              <w:rPr>
                <w:rFonts w:ascii="Arial" w:hAnsi="Arial" w:cs="Arial"/>
                <w:color w:val="auto"/>
                <w:sz w:val="18"/>
                <w:szCs w:val="18"/>
              </w:rPr>
            </w:pPr>
            <w:r w:rsidRPr="008719D0">
              <w:rPr>
                <w:rFonts w:ascii="Arial" w:hAnsi="Arial" w:cs="Arial"/>
                <w:sz w:val="18"/>
                <w:szCs w:val="18"/>
              </w:rPr>
              <w:t>La empresa que realice la actividad, deberá encargarse de la gestión de los residuos peligrosos que generen en la actividad y asumir su disposición final adecuada y segura.</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40"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adjustRightInd w:val="0"/>
              <w:jc w:val="center"/>
              <w:rPr>
                <w:sz w:val="18"/>
                <w:szCs w:val="18"/>
              </w:rPr>
            </w:pPr>
            <w:r>
              <w:rPr>
                <w:sz w:val="18"/>
                <w:szCs w:val="18"/>
              </w:rPr>
              <w:t>2.6</w:t>
            </w:r>
          </w:p>
        </w:tc>
        <w:tc>
          <w:tcPr>
            <w:tcW w:w="8537" w:type="dxa"/>
            <w:tcBorders>
              <w:top w:val="single" w:sz="4" w:space="0" w:color="auto"/>
              <w:left w:val="single" w:sz="4" w:space="0" w:color="auto"/>
              <w:bottom w:val="single" w:sz="4" w:space="0" w:color="auto"/>
              <w:right w:val="single" w:sz="4" w:space="0" w:color="auto"/>
            </w:tcBorders>
            <w:vAlign w:val="center"/>
          </w:tcPr>
          <w:p w:rsidR="004F50E4" w:rsidRPr="00327A5E" w:rsidRDefault="004F50E4" w:rsidP="0052744D">
            <w:pPr>
              <w:jc w:val="both"/>
              <w:rPr>
                <w:rFonts w:eastAsia="Calibri"/>
                <w:sz w:val="18"/>
                <w:szCs w:val="18"/>
                <w:lang w:val="es-CO" w:eastAsia="ar-SA"/>
              </w:rPr>
            </w:pPr>
            <w:r w:rsidRPr="008719D0">
              <w:rPr>
                <w:sz w:val="18"/>
                <w:szCs w:val="18"/>
              </w:rPr>
              <w:t xml:space="preserve">El Contratista se debe comprometer a tener el protocolo de control de vectores, disponible para ser consultado por los diferentes entes que regulan el funcionamiento </w:t>
            </w:r>
            <w:r>
              <w:rPr>
                <w:sz w:val="18"/>
                <w:szCs w:val="18"/>
              </w:rPr>
              <w:t>del</w:t>
            </w:r>
            <w:r w:rsidRPr="008719D0">
              <w:rPr>
                <w:sz w:val="18"/>
                <w:szCs w:val="18"/>
              </w:rPr>
              <w:t xml:space="preserve"> punto de servicio</w:t>
            </w:r>
            <w:r>
              <w:rPr>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bl>
    <w:p w:rsidR="004F50E4" w:rsidRPr="00972D03" w:rsidRDefault="004F50E4" w:rsidP="004F50E4">
      <w:pPr>
        <w:pStyle w:val="Prrafodelista"/>
        <w:tabs>
          <w:tab w:val="left" w:pos="240"/>
        </w:tabs>
        <w:ind w:left="0"/>
        <w:jc w:val="center"/>
        <w:rPr>
          <w:rFonts w:cs="Arial"/>
          <w:b/>
          <w:color w:val="FF0000"/>
          <w:sz w:val="32"/>
          <w:lang w:val="es-CO"/>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2648"/>
        <w:gridCol w:w="2875"/>
        <w:gridCol w:w="1830"/>
        <w:gridCol w:w="892"/>
        <w:gridCol w:w="892"/>
      </w:tblGrid>
      <w:tr w:rsidR="004F50E4" w:rsidRPr="00B83197" w:rsidTr="0052744D">
        <w:trPr>
          <w:trHeight w:val="20"/>
          <w:jc w:val="center"/>
        </w:trPr>
        <w:tc>
          <w:tcPr>
            <w:tcW w:w="973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4F50E4">
            <w:pPr>
              <w:pStyle w:val="Prrafodelista"/>
              <w:numPr>
                <w:ilvl w:val="0"/>
                <w:numId w:val="16"/>
              </w:numPr>
              <w:adjustRightInd w:val="0"/>
              <w:jc w:val="center"/>
              <w:rPr>
                <w:rFonts w:cs="Arial"/>
                <w:b/>
                <w:bCs/>
                <w:sz w:val="18"/>
                <w:szCs w:val="18"/>
              </w:rPr>
            </w:pPr>
            <w:r w:rsidRPr="00395950">
              <w:rPr>
                <w:rFonts w:cs="Arial"/>
                <w:b/>
                <w:bCs/>
                <w:sz w:val="18"/>
                <w:szCs w:val="18"/>
              </w:rPr>
              <w:t>CONDICIÓN TÉCNICAS DE SEGURIDAD Y SALUD EN EL TRABAJO</w:t>
            </w:r>
            <w:r w:rsidRPr="00395950">
              <w:rPr>
                <w:rFonts w:cs="Arial"/>
                <w:b/>
                <w:bCs/>
                <w:sz w:val="18"/>
                <w:szCs w:val="18"/>
                <w:lang w:val="es-ES"/>
              </w:rPr>
              <w:t xml:space="preserve"> </w:t>
            </w:r>
            <w:r w:rsidRPr="00395950">
              <w:rPr>
                <w:rFonts w:cs="Arial"/>
                <w:b/>
                <w:bCs/>
                <w:sz w:val="18"/>
                <w:szCs w:val="18"/>
              </w:rPr>
              <w:t>DURANTE LA EJECUCIÓN</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b/>
                <w:bCs/>
                <w:sz w:val="16"/>
                <w:szCs w:val="16"/>
              </w:rPr>
              <w:t>ÍTEM</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bCs/>
                <w:sz w:val="16"/>
                <w:szCs w:val="16"/>
              </w:rPr>
            </w:pPr>
            <w:r w:rsidRPr="00395950">
              <w:rPr>
                <w:b/>
                <w:bCs/>
                <w:sz w:val="16"/>
                <w:szCs w:val="16"/>
              </w:rPr>
              <w:t>CUMPLIMIENTO</w:t>
            </w:r>
          </w:p>
        </w:tc>
        <w:tc>
          <w:tcPr>
            <w:tcW w:w="2875"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bCs/>
                <w:sz w:val="16"/>
                <w:szCs w:val="16"/>
              </w:rPr>
            </w:pPr>
            <w:r w:rsidRPr="00395950">
              <w:rPr>
                <w:b/>
                <w:bCs/>
                <w:sz w:val="16"/>
                <w:szCs w:val="16"/>
              </w:rPr>
              <w:t>PRODUCTO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b/>
                <w:bCs/>
                <w:sz w:val="16"/>
                <w:szCs w:val="16"/>
              </w:rPr>
            </w:pPr>
            <w:r w:rsidRPr="00395950">
              <w:rPr>
                <w:b/>
                <w:bCs/>
                <w:sz w:val="16"/>
                <w:szCs w:val="16"/>
              </w:rPr>
              <w:t>FECHA DE ENTREGA</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rPr>
                <w:b/>
                <w:bCs/>
                <w:sz w:val="16"/>
                <w:szCs w:val="16"/>
              </w:rPr>
            </w:pPr>
            <w:r w:rsidRPr="00395950">
              <w:rPr>
                <w:b/>
                <w:bCs/>
                <w:sz w:val="16"/>
                <w:szCs w:val="16"/>
              </w:rPr>
              <w:t>CUMPLE</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b/>
                <w:bCs/>
                <w:sz w:val="16"/>
                <w:szCs w:val="16"/>
              </w:rPr>
            </w:pPr>
            <w:r w:rsidRPr="00395950">
              <w:rPr>
                <w:b/>
                <w:bCs/>
                <w:sz w:val="16"/>
                <w:szCs w:val="16"/>
              </w:rPr>
              <w:t>NO CUMPLE</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3.1</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El contratista debe asignar un responsable profesional o especialista en el diseño e implementación del Sistema de Gestión de Seguridad y Salud en el Trabajo.</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Allegar documento firmado por el representante legal donde se asigna el responsable de SGSST con sus responsabilidades.</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Al momento de realizar el Acta de inicio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3.2</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color w:val="000000"/>
                <w:sz w:val="16"/>
                <w:szCs w:val="16"/>
              </w:rPr>
            </w:pPr>
            <w:r w:rsidRPr="00395950">
              <w:rPr>
                <w:color w:val="000000"/>
                <w:sz w:val="16"/>
                <w:szCs w:val="16"/>
              </w:rPr>
              <w:t>El contratista deberá tener afiliados a todos los trabajadores independientemente de su forma de vinculación o contratación al Sistema de Seguridad Social</w:t>
            </w:r>
          </w:p>
          <w:p w:rsidR="004F50E4" w:rsidRPr="00395950" w:rsidRDefault="004F50E4" w:rsidP="0052744D">
            <w:pPr>
              <w:jc w:val="both"/>
              <w:rPr>
                <w:sz w:val="16"/>
                <w:szCs w:val="16"/>
              </w:rPr>
            </w:pP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Allegar la lista de trabajadores vinculados laboralmente junto con la planilla de pago de aportes a la seguridad social en Salud, Pensión, y Riesgos Laborales.</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del contrato del punto de servicio.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Al momento de realizar el Acta de inicio de la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882"/>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3.3</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El contratista debe estar al día en todo lo relacionado a Seguridad Social de sus trabajadores sin importar el tipo de contrato.</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Allegar mensualmente el listado de trabajadores junto con la planilla de pago de los aportes a la seguridad social.</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del contrato. en el punto de servicio.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Mensualmente, durante el tiempo de la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274"/>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3.4</w:t>
            </w:r>
          </w:p>
        </w:tc>
        <w:tc>
          <w:tcPr>
            <w:tcW w:w="2648"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jc w:val="both"/>
              <w:rPr>
                <w:sz w:val="16"/>
                <w:szCs w:val="16"/>
              </w:rPr>
            </w:pPr>
            <w:r w:rsidRPr="00395950">
              <w:rPr>
                <w:color w:val="000000"/>
                <w:sz w:val="16"/>
                <w:szCs w:val="16"/>
              </w:rPr>
              <w:t xml:space="preserve">Realizar las evaluaciones medicas ocupacionales de acuerdo a la </w:t>
            </w:r>
            <w:r w:rsidRPr="00395950">
              <w:rPr>
                <w:color w:val="000000"/>
                <w:sz w:val="16"/>
                <w:szCs w:val="16"/>
              </w:rPr>
              <w:lastRenderedPageBreak/>
              <w:t>normatividad asociada a los peligros y riesgos que se encuentre expuesto el trabajador</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lastRenderedPageBreak/>
              <w:t xml:space="preserve">Presentar los conceptos emitidos por el medico ocupacional de cada uno </w:t>
            </w:r>
            <w:r w:rsidRPr="00395950">
              <w:rPr>
                <w:color w:val="000000"/>
                <w:sz w:val="16"/>
                <w:szCs w:val="16"/>
              </w:rPr>
              <w:lastRenderedPageBreak/>
              <w:t>de los trabajadores, asociado al profesiograma</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jc w:val="both"/>
              <w:rPr>
                <w:sz w:val="16"/>
                <w:szCs w:val="16"/>
              </w:rPr>
            </w:pPr>
            <w:r w:rsidRPr="00395950">
              <w:rPr>
                <w:color w:val="000000"/>
                <w:sz w:val="16"/>
                <w:szCs w:val="16"/>
              </w:rPr>
              <w:lastRenderedPageBreak/>
              <w:t xml:space="preserve">10 días posteriores a la notificación del acta </w:t>
            </w:r>
            <w:r w:rsidRPr="00395950">
              <w:rPr>
                <w:color w:val="000000"/>
                <w:sz w:val="16"/>
                <w:szCs w:val="16"/>
              </w:rPr>
              <w:lastRenderedPageBreak/>
              <w:t>de inicio de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764"/>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3.5</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Programa de inducción, re inducción asociado a los peligros, riesgos, amenaza y vulnerabilidad</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Registro documental donde se evidencia la ejecución del programa con cronograma, fechas y objetivos, firmado por el representante legal y el especialista y/o profesional en SST con licencia vigente.</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15 días a partir de la notificación del acta de inicio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3.6</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Capacitación en planes de emergencia asociada al peligro y riesgo de la actividad laboral.</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Registro del entrenamiento en los planes de emergencia de acuerdo a la labor a desempeñar</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Durante la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3.7</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Plan de actividades en prevención y promoción de la salud con base en las condiciones de salud</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Acta de ejecución del plan de actividades de medicina del trabajo, prevención y promoción en la salud. (vacunación entre otras)</w:t>
            </w: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Durante la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3.8</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El contratista debe asignar un responsable profesional o especialista en el diseño e implementación del Sistema de Gestión de Seguridad y Salud en el Trabajo.</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Allegar documento firmado por el representante legal donde se asigna el responsable de SGSST con sus responsabilidades.</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Al momento de realizar el Acta de inicio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3.9</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color w:val="000000"/>
                <w:sz w:val="16"/>
                <w:szCs w:val="16"/>
              </w:rPr>
            </w:pPr>
            <w:r w:rsidRPr="00395950">
              <w:rPr>
                <w:color w:val="000000"/>
                <w:sz w:val="16"/>
                <w:szCs w:val="16"/>
              </w:rPr>
              <w:t>El contratista deberá tener afiliados a todos los trabajadores independientemente de su forma de vinculación o contratación al Sistema de Seguridad Social</w:t>
            </w:r>
          </w:p>
          <w:p w:rsidR="004F50E4" w:rsidRPr="00395950" w:rsidRDefault="004F50E4" w:rsidP="0052744D">
            <w:pPr>
              <w:jc w:val="both"/>
              <w:rPr>
                <w:sz w:val="16"/>
                <w:szCs w:val="16"/>
              </w:rPr>
            </w:pP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Allegar la lista de trabajadores vinculados laboralmente junto con la planilla de pago de aportes a la seguridad social en Salud, Pensión, y Riesgos Laborales.</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del contrato del punto de servicio.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Al momento de realizar el Acta de inicio de la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3.10</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El Contratista deberá contar con una matriz de Elementos de Protección Personal de acuerdo a la exposición de peligros y riesgos</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Entrega de la matriz de EPP (Elementos de protección personal), donde deberá contemplar la fecha de entrega y reposición con su respectiva capacitación en el uso con la firma del trabajador.</w:t>
            </w:r>
          </w:p>
          <w:p w:rsidR="004F50E4" w:rsidRPr="00395950" w:rsidRDefault="004F50E4" w:rsidP="0052744D">
            <w:pPr>
              <w:jc w:val="both"/>
              <w:rPr>
                <w:color w:val="000000"/>
                <w:sz w:val="16"/>
                <w:szCs w:val="16"/>
              </w:rPr>
            </w:pPr>
            <w:r w:rsidRPr="00395950">
              <w:rPr>
                <w:color w:val="000000"/>
                <w:sz w:val="16"/>
                <w:szCs w:val="16"/>
              </w:rPr>
              <w:t>La matriz deberá estar firmada por el profesional y/o especialista en SST con licencia vigente</w:t>
            </w:r>
          </w:p>
          <w:p w:rsidR="004F50E4" w:rsidRPr="00395950" w:rsidRDefault="004F50E4" w:rsidP="0052744D">
            <w:pPr>
              <w:jc w:val="both"/>
              <w:rPr>
                <w:color w:val="000000"/>
                <w:sz w:val="16"/>
                <w:szCs w:val="16"/>
              </w:rPr>
            </w:pPr>
          </w:p>
          <w:p w:rsidR="004F50E4" w:rsidRPr="00395950" w:rsidRDefault="004F50E4" w:rsidP="0052744D">
            <w:pPr>
              <w:jc w:val="both"/>
              <w:rPr>
                <w:color w:val="000000"/>
                <w:sz w:val="16"/>
                <w:szCs w:val="16"/>
              </w:rPr>
            </w:pPr>
            <w:r w:rsidRPr="00395950">
              <w:rPr>
                <w:color w:val="000000"/>
                <w:sz w:val="16"/>
                <w:szCs w:val="16"/>
              </w:rPr>
              <w:t>Entregar al supervisor el contrato en el centro de trabajo</w:t>
            </w:r>
          </w:p>
          <w:p w:rsidR="004F50E4" w:rsidRPr="00395950" w:rsidRDefault="004F50E4" w:rsidP="0052744D">
            <w:pPr>
              <w:jc w:val="both"/>
              <w:rPr>
                <w:sz w:val="16"/>
                <w:szCs w:val="16"/>
              </w:rPr>
            </w:pPr>
            <w:r w:rsidRPr="00395950">
              <w:rPr>
                <w:color w:val="000000"/>
                <w:sz w:val="16"/>
                <w:szCs w:val="16"/>
              </w:rPr>
              <w:t xml:space="preserve">  </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Durante la ejecución del contrato, 15 días posteriores a la notificación del acta de inicio de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3.11</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Programa de 5S orden y aseo.</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Documento Programa de 5S firmado por un profesional de SST con licencia vigente.</w:t>
            </w:r>
            <w:r w:rsidRPr="00395950">
              <w:rPr>
                <w:color w:val="000000"/>
                <w:sz w:val="16"/>
                <w:szCs w:val="16"/>
              </w:rPr>
              <w:br/>
              <w:t>Cronograma de ejecución del programa.</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Durante la ejecución del contrato, 15 días posteriores a la notificación del acta de inicio de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3.12</w:t>
            </w:r>
          </w:p>
        </w:tc>
        <w:tc>
          <w:tcPr>
            <w:tcW w:w="2648"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jc w:val="both"/>
              <w:rPr>
                <w:sz w:val="16"/>
                <w:szCs w:val="16"/>
              </w:rPr>
            </w:pPr>
            <w:r w:rsidRPr="00395950">
              <w:rPr>
                <w:color w:val="000000"/>
                <w:sz w:val="16"/>
                <w:szCs w:val="16"/>
              </w:rPr>
              <w:t>El Contratista deberá reportar todos los accidentes de trabajo presentados de forma mensual con sus respectivos soportes de acuerdo al cumplimiento de ley.   Resolución 1401 de 2007 (mayo 14) “Por la cual se reglamenta la investigación de incidentes y accidentes de trabajo”.</w:t>
            </w:r>
          </w:p>
        </w:tc>
        <w:tc>
          <w:tcPr>
            <w:tcW w:w="2875"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jc w:val="both"/>
              <w:rPr>
                <w:color w:val="000000"/>
                <w:sz w:val="16"/>
                <w:szCs w:val="16"/>
              </w:rPr>
            </w:pPr>
            <w:r w:rsidRPr="00395950">
              <w:rPr>
                <w:color w:val="000000"/>
                <w:sz w:val="16"/>
                <w:szCs w:val="16"/>
              </w:rPr>
              <w:t>Informe mensual de los accidentes presentados, firmado por el Representante Legal, y responsable de SST</w:t>
            </w:r>
          </w:p>
          <w:p w:rsidR="004F50E4" w:rsidRPr="00395950" w:rsidRDefault="004F50E4" w:rsidP="0052744D">
            <w:pPr>
              <w:jc w:val="both"/>
              <w:rPr>
                <w:color w:val="000000"/>
                <w:sz w:val="16"/>
                <w:szCs w:val="16"/>
              </w:rPr>
            </w:pPr>
            <w:r w:rsidRPr="00395950">
              <w:rPr>
                <w:color w:val="000000"/>
                <w:sz w:val="16"/>
                <w:szCs w:val="16"/>
              </w:rPr>
              <w:t>Si no se presentó AT, emite oficio con dicha novedad.</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both"/>
              <w:rPr>
                <w:sz w:val="16"/>
                <w:szCs w:val="16"/>
              </w:rPr>
            </w:pPr>
            <w:r w:rsidRPr="00395950">
              <w:rPr>
                <w:color w:val="000000"/>
                <w:sz w:val="16"/>
                <w:szCs w:val="16"/>
              </w:rPr>
              <w:t>Durante la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rPr>
                <w:color w:val="FF0000"/>
                <w:sz w:val="16"/>
                <w:szCs w:val="16"/>
              </w:rPr>
            </w:pPr>
            <w:r w:rsidRPr="00395950">
              <w:rPr>
                <w:color w:val="FF0000"/>
                <w:sz w:val="16"/>
                <w:szCs w:val="16"/>
              </w:rPr>
              <w:t> </w:t>
            </w:r>
          </w:p>
        </w:tc>
      </w:tr>
      <w:tr w:rsidR="004F50E4" w:rsidRPr="00B83197" w:rsidTr="0052744D">
        <w:trPr>
          <w:trHeight w:val="20"/>
          <w:jc w:val="center"/>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3.13</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 xml:space="preserve">Prevención en Riesgo Químico, de acuerdo con el "Convenio No. 170 y la Recomendación número 177 sobre la Seguridad en la </w:t>
            </w:r>
            <w:r w:rsidRPr="00395950">
              <w:rPr>
                <w:color w:val="000000"/>
                <w:sz w:val="16"/>
                <w:szCs w:val="16"/>
              </w:rPr>
              <w:lastRenderedPageBreak/>
              <w:t>Utilización de los Productos Químicos en el trabajo",</w:t>
            </w:r>
          </w:p>
        </w:tc>
        <w:tc>
          <w:tcPr>
            <w:tcW w:w="2875"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lastRenderedPageBreak/>
              <w:t xml:space="preserve">Hojas de seguridad de los productos químicos socializados y publicados </w:t>
            </w:r>
          </w:p>
          <w:p w:rsidR="004F50E4" w:rsidRPr="00395950" w:rsidRDefault="004F50E4" w:rsidP="0052744D">
            <w:pPr>
              <w:jc w:val="both"/>
              <w:rPr>
                <w:color w:val="000000"/>
                <w:sz w:val="16"/>
                <w:szCs w:val="16"/>
              </w:rPr>
            </w:pPr>
            <w:r w:rsidRPr="00395950">
              <w:rPr>
                <w:color w:val="000000"/>
                <w:sz w:val="16"/>
                <w:szCs w:val="16"/>
              </w:rPr>
              <w:t xml:space="preserve">  Acta de socialización de cada hoja de seguridad del producto químico.</w:t>
            </w:r>
          </w:p>
          <w:p w:rsidR="004F50E4" w:rsidRPr="00395950" w:rsidRDefault="004F50E4" w:rsidP="0052744D">
            <w:pPr>
              <w:jc w:val="both"/>
              <w:rPr>
                <w:color w:val="000000"/>
                <w:sz w:val="16"/>
                <w:szCs w:val="16"/>
              </w:rPr>
            </w:pPr>
            <w:r w:rsidRPr="00395950">
              <w:rPr>
                <w:color w:val="000000"/>
                <w:sz w:val="16"/>
                <w:szCs w:val="16"/>
              </w:rPr>
              <w:lastRenderedPageBreak/>
              <w:t>Entregará matriz de incompatibilidad de riesgo Químico de los elementos almacenados.</w:t>
            </w:r>
          </w:p>
          <w:p w:rsidR="004F50E4" w:rsidRPr="00395950" w:rsidRDefault="004F50E4" w:rsidP="0052744D">
            <w:pPr>
              <w:jc w:val="both"/>
              <w:rPr>
                <w:sz w:val="16"/>
                <w:szCs w:val="16"/>
              </w:rPr>
            </w:pPr>
            <w:r w:rsidRPr="00395950">
              <w:rPr>
                <w:color w:val="000000"/>
                <w:sz w:val="16"/>
                <w:szCs w:val="16"/>
              </w:rPr>
              <w:t>Entregar al supervisor el contrato en el centro de trabajo</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lastRenderedPageBreak/>
              <w:t xml:space="preserve">Durante la ejecución del contrato, 15 días posteriores a la notificación del acta de </w:t>
            </w:r>
            <w:r w:rsidRPr="00395950">
              <w:rPr>
                <w:color w:val="000000"/>
                <w:sz w:val="16"/>
                <w:szCs w:val="16"/>
              </w:rPr>
              <w:lastRenderedPageBreak/>
              <w:t>inicio de ejecución del contrato.</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rPr>
                <w:color w:val="FF0000"/>
                <w:sz w:val="16"/>
                <w:szCs w:val="16"/>
              </w:rPr>
            </w:pPr>
          </w:p>
        </w:tc>
      </w:tr>
    </w:tbl>
    <w:p w:rsidR="004F50E4" w:rsidRDefault="004F50E4" w:rsidP="004F50E4">
      <w:pPr>
        <w:pStyle w:val="Prrafodelista"/>
        <w:tabs>
          <w:tab w:val="left" w:pos="240"/>
        </w:tabs>
        <w:ind w:left="0"/>
        <w:jc w:val="center"/>
        <w:rPr>
          <w:rFonts w:cs="Arial"/>
          <w:b/>
          <w:color w:val="FF0000"/>
          <w:lang w:val="es-CO"/>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5397"/>
        <w:gridCol w:w="1842"/>
        <w:gridCol w:w="993"/>
        <w:gridCol w:w="1134"/>
      </w:tblGrid>
      <w:tr w:rsidR="004F50E4" w:rsidRPr="00B83197" w:rsidTr="004F50E4">
        <w:trPr>
          <w:trHeight w:val="57"/>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4F50E4">
            <w:pPr>
              <w:pStyle w:val="Textoindependiente"/>
              <w:numPr>
                <w:ilvl w:val="0"/>
                <w:numId w:val="16"/>
              </w:numPr>
              <w:jc w:val="center"/>
              <w:rPr>
                <w:b/>
                <w:bCs/>
                <w:sz w:val="18"/>
                <w:lang w:val="es-CO" w:eastAsia="es-CO"/>
              </w:rPr>
            </w:pPr>
            <w:r w:rsidRPr="00395950">
              <w:rPr>
                <w:rFonts w:cs="Arial"/>
                <w:b/>
                <w:bCs/>
                <w:sz w:val="18"/>
                <w:szCs w:val="18"/>
              </w:rPr>
              <w:t>INSUMOS Y MANEJO DE SUSTANCIAS QUÍMICAS</w:t>
            </w:r>
          </w:p>
        </w:tc>
      </w:tr>
      <w:tr w:rsidR="004F50E4" w:rsidRPr="00B83197" w:rsidTr="004F50E4">
        <w:trPr>
          <w:trHeight w:val="57"/>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b/>
                <w:bCs/>
                <w:sz w:val="18"/>
              </w:rPr>
            </w:pPr>
            <w:r w:rsidRPr="00395950">
              <w:rPr>
                <w:rFonts w:cs="Arial"/>
                <w:b/>
                <w:bCs/>
                <w:sz w:val="18"/>
              </w:rPr>
              <w:t>ÍTEM</w:t>
            </w:r>
          </w:p>
        </w:tc>
        <w:tc>
          <w:tcPr>
            <w:tcW w:w="5397"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Prrafodelista"/>
              <w:adjustRightInd w:val="0"/>
              <w:ind w:left="-100"/>
              <w:jc w:val="center"/>
              <w:rPr>
                <w:rFonts w:cs="Arial"/>
                <w:b/>
                <w:bCs/>
                <w:sz w:val="18"/>
                <w:szCs w:val="18"/>
              </w:rPr>
            </w:pPr>
            <w:r w:rsidRPr="00395950">
              <w:rPr>
                <w:rFonts w:cs="Arial"/>
                <w:b/>
                <w:bCs/>
                <w:sz w:val="16"/>
                <w:szCs w:val="16"/>
              </w:rPr>
              <w:t>CUMPLIMIENTO</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rPr>
                <w:rFonts w:cs="Arial"/>
                <w:b/>
                <w:bCs/>
                <w:sz w:val="16"/>
                <w:szCs w:val="16"/>
              </w:rPr>
            </w:pPr>
            <w:r w:rsidRPr="00395950">
              <w:rPr>
                <w:rFonts w:cs="Arial"/>
                <w:b/>
                <w:bCs/>
                <w:sz w:val="16"/>
                <w:szCs w:val="16"/>
              </w:rPr>
              <w:t>FECHA DE ENTREGA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b/>
                <w:bCs/>
                <w:sz w:val="18"/>
              </w:rPr>
            </w:pPr>
            <w:r w:rsidRPr="00395950">
              <w:rPr>
                <w:rFonts w:cs="Arial"/>
                <w:b/>
                <w:bCs/>
                <w:sz w:val="18"/>
              </w:rPr>
              <w:t>CUMPLE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b/>
                <w:bCs/>
                <w:sz w:val="18"/>
              </w:rPr>
            </w:pPr>
            <w:r w:rsidRPr="00395950">
              <w:rPr>
                <w:rFonts w:cs="Arial"/>
                <w:b/>
                <w:bCs/>
                <w:sz w:val="18"/>
              </w:rPr>
              <w:t>NO CUMPLE</w:t>
            </w:r>
          </w:p>
        </w:tc>
      </w:tr>
      <w:tr w:rsidR="004F50E4" w:rsidRPr="00B83197" w:rsidTr="004F50E4">
        <w:trPr>
          <w:trHeight w:val="57"/>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sz w:val="16"/>
                <w:szCs w:val="16"/>
              </w:rPr>
            </w:pPr>
            <w:r w:rsidRPr="00395950">
              <w:rPr>
                <w:rFonts w:cs="Arial"/>
                <w:sz w:val="16"/>
                <w:szCs w:val="16"/>
              </w:rPr>
              <w:t>4.1</w:t>
            </w:r>
          </w:p>
        </w:tc>
        <w:tc>
          <w:tcPr>
            <w:tcW w:w="5397"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rFonts w:cs="Arial"/>
                <w:sz w:val="16"/>
                <w:szCs w:val="16"/>
              </w:rPr>
            </w:pPr>
            <w:r w:rsidRPr="00395950">
              <w:rPr>
                <w:rFonts w:cs="Arial"/>
                <w:color w:val="000000"/>
                <w:sz w:val="16"/>
                <w:szCs w:val="16"/>
              </w:rPr>
              <w:t>Para el manejo adecuado de sustancias químicas el Contratista debe dar cumplimiento a lo establecido en la ley 55 del 02/07/1993 ” Por medio de la cual se aprueba el "Convenio No. 170 y la Recomendación número 177 sobre la Seguridad en la Utilización de los Productos Químicos en el trabajo", adoptados por la 77a. Reunión de la Conferencia General de la O.I.T., Ginebra, 1990” y la resolución 0001 del 08/01/2015 (para aquellas sustancias que aplique y que estén contempladas dentro de la presente resolución) la cual unifica y actualiza la normatividad sobre el control de sustancias y productos químicos.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bCs/>
                <w:color w:val="FF0000"/>
                <w:sz w:val="16"/>
                <w:szCs w:val="16"/>
                <w:lang w:val="es-CO" w:eastAsia="es-CO"/>
              </w:rPr>
            </w:pPr>
            <w:r w:rsidRPr="00395950">
              <w:rPr>
                <w:rFonts w:cs="Arial"/>
                <w:color w:val="000000"/>
                <w:sz w:val="16"/>
                <w:szCs w:val="16"/>
              </w:rPr>
              <w:t>Durante la ejecución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r>
      <w:tr w:rsidR="004F50E4" w:rsidRPr="00B83197" w:rsidTr="004F50E4">
        <w:trPr>
          <w:trHeight w:val="57"/>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sz w:val="16"/>
                <w:szCs w:val="16"/>
              </w:rPr>
            </w:pPr>
            <w:r w:rsidRPr="00395950">
              <w:rPr>
                <w:rFonts w:cs="Arial"/>
                <w:sz w:val="16"/>
                <w:szCs w:val="16"/>
              </w:rPr>
              <w:t>4.2</w:t>
            </w:r>
          </w:p>
        </w:tc>
        <w:tc>
          <w:tcPr>
            <w:tcW w:w="5397"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rFonts w:cs="Arial"/>
                <w:sz w:val="16"/>
                <w:szCs w:val="16"/>
              </w:rPr>
            </w:pPr>
            <w:r w:rsidRPr="00395950">
              <w:rPr>
                <w:rFonts w:cs="Arial"/>
                <w:color w:val="000000"/>
                <w:sz w:val="16"/>
                <w:szCs w:val="16"/>
              </w:rPr>
              <w:t>El Contratista, notificada el acta de inicio a la ejecución del contrato, garantizará que todas las sustancias químicas que se manejen dentro de las instalaciones del Centro Vacacional de Villavicencio, para el cumplimiento del objeto del contrato, posean su rotulo de identificación y las hojas de seguridad,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 e informaciones reglamentarias; todo esta información en idioma español. La cual la deben tener el lugar de almacenamiento y en el sitio donde éstos se estén utilizando, en aras de atender efectivamente cualquier situación de emergencia.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bCs/>
                <w:color w:val="FF0000"/>
                <w:sz w:val="16"/>
                <w:szCs w:val="16"/>
                <w:lang w:val="es-CO" w:eastAsia="es-CO"/>
              </w:rPr>
            </w:pPr>
            <w:r w:rsidRPr="00395950">
              <w:rPr>
                <w:rFonts w:cs="Arial"/>
                <w:color w:val="000000"/>
                <w:sz w:val="16"/>
                <w:szCs w:val="16"/>
              </w:rPr>
              <w:t>Al momento de realizar el Acta de inicio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r>
      <w:tr w:rsidR="004F50E4" w:rsidRPr="00B83197" w:rsidTr="004F50E4">
        <w:trPr>
          <w:trHeight w:val="57"/>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sz w:val="16"/>
                <w:szCs w:val="16"/>
              </w:rPr>
            </w:pPr>
            <w:r w:rsidRPr="00395950">
              <w:rPr>
                <w:rFonts w:cs="Arial"/>
                <w:sz w:val="16"/>
                <w:szCs w:val="16"/>
              </w:rPr>
              <w:t>4.3</w:t>
            </w:r>
          </w:p>
        </w:tc>
        <w:tc>
          <w:tcPr>
            <w:tcW w:w="5397"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pStyle w:val="Textoindependiente"/>
              <w:jc w:val="both"/>
              <w:rPr>
                <w:rFonts w:cs="Arial"/>
                <w:sz w:val="16"/>
                <w:szCs w:val="16"/>
              </w:rPr>
            </w:pPr>
            <w:r w:rsidRPr="00395950">
              <w:rPr>
                <w:rFonts w:cs="Arial"/>
                <w:color w:val="000000"/>
                <w:sz w:val="16"/>
                <w:szCs w:val="16"/>
              </w:rPr>
              <w:t>El Contratista deberá tener su plan de contingencia con la capacidad logística y operativa para controlar cualquier derrame de sustancia química que pueda llegar a presentarse dentro y fuera de las instalaciones del Centro Vacacional de Villavicencio, en relación al cumplimiento del objeto del contrato, para evitar afectaciones al medio ambiente y todos sus recursos naturales. De lo cual notificada el acta de inicio de ejecución del contrato deberá presentar el plan de contingencia de la referencia.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bCs/>
                <w:color w:val="FF0000"/>
                <w:sz w:val="16"/>
                <w:szCs w:val="16"/>
                <w:lang w:val="es-CO" w:eastAsia="es-CO"/>
              </w:rPr>
            </w:pPr>
            <w:r w:rsidRPr="00395950">
              <w:rPr>
                <w:rFonts w:cs="Arial"/>
                <w:color w:val="000000"/>
                <w:sz w:val="16"/>
                <w:szCs w:val="16"/>
              </w:rPr>
              <w:t>Al momento de realizar el Acta de inicio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r>
      <w:tr w:rsidR="004F50E4" w:rsidRPr="00B83197" w:rsidTr="004F50E4">
        <w:trPr>
          <w:trHeight w:val="57"/>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pStyle w:val="Textoindependiente"/>
              <w:rPr>
                <w:rFonts w:cs="Arial"/>
                <w:sz w:val="16"/>
                <w:szCs w:val="16"/>
              </w:rPr>
            </w:pPr>
            <w:r w:rsidRPr="00395950">
              <w:rPr>
                <w:rFonts w:cs="Arial"/>
                <w:sz w:val="16"/>
                <w:szCs w:val="16"/>
              </w:rPr>
              <w:t>4.4</w:t>
            </w:r>
          </w:p>
        </w:tc>
        <w:tc>
          <w:tcPr>
            <w:tcW w:w="5397" w:type="dxa"/>
            <w:tcBorders>
              <w:top w:val="single" w:sz="4" w:space="0" w:color="auto"/>
              <w:left w:val="single" w:sz="4" w:space="0" w:color="auto"/>
              <w:bottom w:val="single" w:sz="4" w:space="0" w:color="auto"/>
              <w:right w:val="single" w:sz="4" w:space="0" w:color="auto"/>
            </w:tcBorders>
            <w:shd w:val="clear" w:color="auto" w:fill="auto"/>
            <w:hideMark/>
          </w:tcPr>
          <w:p w:rsidR="004F50E4" w:rsidRPr="00395950" w:rsidRDefault="004F50E4" w:rsidP="0052744D">
            <w:pPr>
              <w:pStyle w:val="Textoindependiente"/>
              <w:jc w:val="both"/>
              <w:rPr>
                <w:rFonts w:cs="Arial"/>
                <w:sz w:val="16"/>
                <w:szCs w:val="16"/>
              </w:rPr>
            </w:pPr>
            <w:r w:rsidRPr="00395950">
              <w:rPr>
                <w:rFonts w:cs="Arial"/>
                <w:color w:val="000000"/>
                <w:sz w:val="16"/>
                <w:szCs w:val="16"/>
              </w:rPr>
              <w:t>El Contratista se compromete a mantener en buenas condiciones físicas las áreas asignadas por el Centro Vacacional Villavicencio, para el bodegaje de los insumos y elementos para el cumplimiento del objeto del contrato.</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r w:rsidRPr="00395950">
              <w:rPr>
                <w:rFonts w:cs="Arial"/>
                <w:color w:val="000000"/>
                <w:sz w:val="16"/>
                <w:szCs w:val="16"/>
              </w:rPr>
              <w:t>Durante la ejecución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pStyle w:val="Textoindependiente"/>
              <w:jc w:val="both"/>
              <w:rPr>
                <w:bCs/>
                <w:color w:val="FF0000"/>
                <w:sz w:val="16"/>
                <w:szCs w:val="16"/>
                <w:lang w:val="es-CO" w:eastAsia="es-CO"/>
              </w:rPr>
            </w:pPr>
          </w:p>
        </w:tc>
      </w:tr>
    </w:tbl>
    <w:p w:rsidR="004F50E4" w:rsidRPr="00C13803" w:rsidRDefault="004F50E4" w:rsidP="004F50E4">
      <w:pPr>
        <w:pStyle w:val="Prrafodelista"/>
        <w:tabs>
          <w:tab w:val="left" w:pos="240"/>
        </w:tabs>
        <w:ind w:left="0"/>
        <w:jc w:val="center"/>
        <w:rPr>
          <w:rFonts w:cs="Arial"/>
          <w:b/>
          <w:color w:val="FF0000"/>
          <w:lang w:val="es-ES"/>
        </w:rPr>
      </w:pPr>
    </w:p>
    <w:tbl>
      <w:tblPr>
        <w:tblW w:w="973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4059"/>
        <w:gridCol w:w="1783"/>
        <w:gridCol w:w="1344"/>
        <w:gridCol w:w="992"/>
        <w:gridCol w:w="952"/>
      </w:tblGrid>
      <w:tr w:rsidR="004F50E4" w:rsidRPr="00AD2FA2" w:rsidTr="004F50E4">
        <w:trPr>
          <w:trHeight w:val="20"/>
        </w:trPr>
        <w:tc>
          <w:tcPr>
            <w:tcW w:w="973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4F50E4">
            <w:pPr>
              <w:pStyle w:val="Prrafodelista"/>
              <w:numPr>
                <w:ilvl w:val="0"/>
                <w:numId w:val="16"/>
              </w:numPr>
              <w:adjustRightInd w:val="0"/>
              <w:jc w:val="center"/>
              <w:rPr>
                <w:rFonts w:cs="Arial"/>
                <w:b/>
                <w:bCs/>
                <w:sz w:val="18"/>
                <w:szCs w:val="18"/>
              </w:rPr>
            </w:pPr>
            <w:r w:rsidRPr="00395950">
              <w:rPr>
                <w:rFonts w:cs="Arial"/>
                <w:b/>
                <w:bCs/>
                <w:sz w:val="18"/>
                <w:szCs w:val="18"/>
              </w:rPr>
              <w:t>MANEJO DE RESIDUOS SOLIDOS</w:t>
            </w:r>
          </w:p>
        </w:tc>
      </w:tr>
      <w:tr w:rsidR="004F50E4" w:rsidRPr="00AD2FA2" w:rsidTr="004F50E4">
        <w:trPr>
          <w:trHeight w:val="2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0E4" w:rsidRPr="00395950" w:rsidRDefault="004F50E4" w:rsidP="0052744D">
            <w:pPr>
              <w:jc w:val="center"/>
              <w:rPr>
                <w:sz w:val="16"/>
                <w:szCs w:val="16"/>
              </w:rPr>
            </w:pPr>
            <w:r w:rsidRPr="00395950">
              <w:rPr>
                <w:sz w:val="16"/>
                <w:szCs w:val="16"/>
              </w:rPr>
              <w:t>5.1</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Indicar a sus operarios que se debe separar los residuos sólidos por color (Verde: Residuos Orgánicos aprovechables; Blanca: Resíduos aprovechables; Negra: Resíduos no aprovechables) durante el procedimiento de descanecado, como parte del desarrollo del programa de gestión integral de residuos sólidos no peligrosos y peligrosos de la implementación del Sistema de Gestión Ambiental.</w:t>
            </w:r>
          </w:p>
          <w:p w:rsidR="004F50E4" w:rsidRPr="00395950" w:rsidRDefault="004F50E4" w:rsidP="0052744D">
            <w:pPr>
              <w:jc w:val="both"/>
              <w:rPr>
                <w:color w:val="000000"/>
                <w:sz w:val="16"/>
                <w:szCs w:val="16"/>
              </w:rPr>
            </w:pPr>
            <w:r w:rsidRPr="00395950">
              <w:rPr>
                <w:color w:val="000000"/>
                <w:sz w:val="16"/>
                <w:szCs w:val="16"/>
              </w:rPr>
              <w:t xml:space="preserve">                                                                                                                                                                                                                  Se deberán recoger en bolsas de diferentes colores clasificándola de acuerdo a los criterios y a las normas de manejo de residuos sólidos VIGENTES. (Separación de lo reciclaje y no reciclaje de acuerdo a la codificación de colores establecida en la de la Guía Técnica Colombiana 24 para el sector industrial, comercial, institucional y de servicios.) La separación de pilas debe ser depositados en los contenedores del programa pos consumo “Pilas con el ambiente” si la unidad dispone de él, de lo contrario debe ser almacenado en los puntos ecológicos de recolección de residuos peligrosos al Igual que las luminarias.</w:t>
            </w:r>
          </w:p>
          <w:p w:rsidR="004F50E4" w:rsidRPr="00395950" w:rsidRDefault="004F50E4" w:rsidP="0052744D">
            <w:pPr>
              <w:jc w:val="both"/>
              <w:rPr>
                <w:color w:val="000000"/>
                <w:sz w:val="16"/>
                <w:szCs w:val="16"/>
              </w:rPr>
            </w:pPr>
          </w:p>
          <w:p w:rsidR="004F50E4" w:rsidRPr="00395950" w:rsidRDefault="004F50E4" w:rsidP="0052744D">
            <w:pPr>
              <w:jc w:val="both"/>
              <w:rPr>
                <w:sz w:val="16"/>
                <w:szCs w:val="16"/>
              </w:rPr>
            </w:pPr>
            <w:r w:rsidRPr="00395950">
              <w:rPr>
                <w:color w:val="000000"/>
                <w:sz w:val="16"/>
                <w:szCs w:val="16"/>
              </w:rPr>
              <w:t>De las cuales se debe garantizar su recolección, clasificación y separación adecuada hasta el almacenamiento temporal.</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Registro de pesaje del residuo que resulte de esta actividad.</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Durante toda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r>
      <w:tr w:rsidR="004F50E4" w:rsidRPr="00AD2FA2" w:rsidTr="004F50E4">
        <w:trPr>
          <w:trHeight w:val="2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5.2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both"/>
              <w:rPr>
                <w:color w:val="000000"/>
                <w:sz w:val="16"/>
                <w:szCs w:val="16"/>
              </w:rPr>
            </w:pPr>
            <w:r w:rsidRPr="00395950">
              <w:rPr>
                <w:color w:val="000000"/>
                <w:sz w:val="16"/>
                <w:szCs w:val="16"/>
              </w:rPr>
              <w:t>El contratista deberá apoyar la caracterización de los residuos no peligrosos en el Centro Vacacional Villavicencio.</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color w:val="000000"/>
                <w:sz w:val="16"/>
                <w:szCs w:val="16"/>
              </w:rPr>
            </w:pPr>
            <w:r w:rsidRPr="00395950">
              <w:rPr>
                <w:color w:val="000000"/>
                <w:sz w:val="16"/>
                <w:szCs w:val="16"/>
              </w:rPr>
              <w:t xml:space="preserve">De acuerdo a la metodología y tiempos establecidos </w:t>
            </w:r>
            <w:r w:rsidRPr="00395950">
              <w:rPr>
                <w:color w:val="000000"/>
                <w:sz w:val="16"/>
                <w:szCs w:val="16"/>
              </w:rPr>
              <w:lastRenderedPageBreak/>
              <w:t>en la guía de programas ambientales de la Policía Nacional de código 1DS-GU-0009</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color w:val="000000"/>
                <w:sz w:val="16"/>
                <w:szCs w:val="16"/>
              </w:rPr>
            </w:pPr>
            <w:r w:rsidRPr="00395950">
              <w:rPr>
                <w:color w:val="000000"/>
                <w:sz w:val="16"/>
                <w:szCs w:val="16"/>
              </w:rPr>
              <w:lastRenderedPageBreak/>
              <w:t>Una Vez cada semestre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r>
      <w:tr w:rsidR="004F50E4" w:rsidRPr="00AD2FA2" w:rsidTr="004F50E4">
        <w:trPr>
          <w:trHeight w:val="283"/>
        </w:trPr>
        <w:tc>
          <w:tcPr>
            <w:tcW w:w="973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4F50E4">
            <w:pPr>
              <w:pStyle w:val="Prrafodelista"/>
              <w:numPr>
                <w:ilvl w:val="0"/>
                <w:numId w:val="16"/>
              </w:numPr>
              <w:adjustRightInd w:val="0"/>
              <w:jc w:val="center"/>
              <w:rPr>
                <w:rFonts w:cs="Arial"/>
                <w:b/>
                <w:bCs/>
                <w:sz w:val="18"/>
                <w:szCs w:val="18"/>
              </w:rPr>
            </w:pPr>
            <w:r w:rsidRPr="00395950">
              <w:rPr>
                <w:rFonts w:cs="Arial"/>
                <w:b/>
                <w:bCs/>
                <w:sz w:val="18"/>
                <w:szCs w:val="18"/>
              </w:rPr>
              <w:t>LIMPIEZA Y DESINFECCIÓN DE TANQUES DE ALMACENAMIENTO DE AGU</w:t>
            </w:r>
            <w:r w:rsidRPr="00395950">
              <w:rPr>
                <w:rFonts w:cs="Arial"/>
                <w:b/>
                <w:bCs/>
                <w:sz w:val="18"/>
                <w:szCs w:val="18"/>
                <w:lang w:val="es-ES"/>
              </w:rPr>
              <w:t>A</w:t>
            </w:r>
          </w:p>
        </w:tc>
      </w:tr>
      <w:tr w:rsidR="004F50E4" w:rsidRPr="00AD2FA2" w:rsidTr="004F50E4">
        <w:trPr>
          <w:trHeight w:val="2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6.1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El oferente y futuro contratista deberá garantizar la limpieza y desinfección a todos los tanques de almacenamiento de agua potable de acuerdo a lo establecido en el Decreto 1575 del 09/05/2007 y demás normatividad ambiental legal vigente.</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Certificado de lavado y desinfección de cada tanque, atendido dentro de la ejecución del contrato</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La empresa tiene cinco días a partir de la prestación del servicio para hacer entrega del certificado de lavado y desinfección de tanques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r>
      <w:tr w:rsidR="004F50E4" w:rsidRPr="00AD2FA2" w:rsidTr="004F50E4">
        <w:trPr>
          <w:trHeight w:val="2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center"/>
              <w:rPr>
                <w:sz w:val="16"/>
                <w:szCs w:val="16"/>
              </w:rPr>
            </w:pPr>
            <w:r w:rsidRPr="00395950">
              <w:rPr>
                <w:sz w:val="16"/>
                <w:szCs w:val="16"/>
              </w:rPr>
              <w:t>6.2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color w:val="000000"/>
                <w:sz w:val="16"/>
                <w:szCs w:val="16"/>
              </w:rPr>
            </w:pPr>
            <w:r w:rsidRPr="00395950">
              <w:rPr>
                <w:color w:val="000000"/>
                <w:sz w:val="16"/>
                <w:szCs w:val="16"/>
              </w:rPr>
              <w:t>El contratista deberá presentar:</w:t>
            </w:r>
          </w:p>
          <w:p w:rsidR="004F50E4" w:rsidRPr="00395950" w:rsidRDefault="004F50E4" w:rsidP="0052744D">
            <w:pPr>
              <w:jc w:val="both"/>
              <w:rPr>
                <w:color w:val="000000"/>
                <w:sz w:val="16"/>
                <w:szCs w:val="16"/>
              </w:rPr>
            </w:pPr>
            <w:r w:rsidRPr="00395950">
              <w:rPr>
                <w:color w:val="000000"/>
                <w:sz w:val="16"/>
                <w:szCs w:val="16"/>
              </w:rPr>
              <w:t>Procedimiento y protocolos establecidos para el lavado y desinfección de tanques de almacenamiento de agua.</w:t>
            </w:r>
          </w:p>
          <w:p w:rsidR="004F50E4" w:rsidRPr="00395950" w:rsidRDefault="004F50E4" w:rsidP="0052744D">
            <w:pPr>
              <w:jc w:val="both"/>
              <w:rPr>
                <w:color w:val="000000"/>
                <w:sz w:val="16"/>
                <w:szCs w:val="16"/>
              </w:rPr>
            </w:pPr>
            <w:r w:rsidRPr="00395950">
              <w:rPr>
                <w:color w:val="000000"/>
                <w:sz w:val="16"/>
                <w:szCs w:val="16"/>
              </w:rPr>
              <w:t>Asegurar la evacuación de las ¾ partes de la capacidad del tanque.</w:t>
            </w:r>
          </w:p>
          <w:p w:rsidR="004F50E4" w:rsidRPr="00395950" w:rsidRDefault="004F50E4" w:rsidP="0052744D">
            <w:pPr>
              <w:jc w:val="both"/>
              <w:rPr>
                <w:color w:val="000000"/>
                <w:sz w:val="16"/>
                <w:szCs w:val="16"/>
              </w:rPr>
            </w:pPr>
            <w:r w:rsidRPr="00395950">
              <w:rPr>
                <w:color w:val="000000"/>
                <w:sz w:val="16"/>
                <w:szCs w:val="16"/>
              </w:rPr>
              <w:t xml:space="preserve">Fichas técnicas y de seguridad de los insumos químicos a utilizar. </w:t>
            </w:r>
          </w:p>
          <w:p w:rsidR="004F50E4" w:rsidRPr="00395950" w:rsidRDefault="004F50E4" w:rsidP="0052744D">
            <w:pPr>
              <w:jc w:val="both"/>
              <w:rPr>
                <w:color w:val="000000"/>
                <w:sz w:val="16"/>
                <w:szCs w:val="16"/>
              </w:rPr>
            </w:pPr>
            <w:r w:rsidRPr="00395950">
              <w:rPr>
                <w:color w:val="000000"/>
                <w:sz w:val="16"/>
                <w:szCs w:val="16"/>
              </w:rPr>
              <w:t xml:space="preserve">Procesos y procedimientos para realizar el lavado y desinfección de los tanques </w:t>
            </w:r>
          </w:p>
          <w:p w:rsidR="004F50E4" w:rsidRPr="00395950" w:rsidRDefault="004F50E4" w:rsidP="0052744D">
            <w:pPr>
              <w:jc w:val="both"/>
              <w:rPr>
                <w:sz w:val="16"/>
                <w:szCs w:val="16"/>
              </w:rPr>
            </w:pPr>
            <w:r w:rsidRPr="00395950">
              <w:rPr>
                <w:color w:val="000000"/>
                <w:sz w:val="16"/>
                <w:szCs w:val="16"/>
              </w:rPr>
              <w:t>Compromiso por escrito de proveer a sus empleados de los elementos de protección personal y la dotación necesaria</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rPr>
              <w:t>Procedimiento y protocolo</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4F50E4" w:rsidRPr="00395950" w:rsidRDefault="004F50E4" w:rsidP="0052744D">
            <w:pPr>
              <w:jc w:val="both"/>
              <w:rPr>
                <w:sz w:val="16"/>
                <w:szCs w:val="16"/>
              </w:rPr>
            </w:pPr>
            <w:r w:rsidRPr="00395950">
              <w:rPr>
                <w:color w:val="000000"/>
                <w:sz w:val="16"/>
                <w:szCs w:val="16"/>
                <w:shd w:val="clear" w:color="auto" w:fill="FFFFFF"/>
              </w:rPr>
              <w:t>Quince (15) días calendario posteriores al inicio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F50E4" w:rsidRPr="00395950" w:rsidRDefault="004F50E4" w:rsidP="0052744D">
            <w:pPr>
              <w:jc w:val="center"/>
              <w:rPr>
                <w:sz w:val="16"/>
                <w:szCs w:val="16"/>
              </w:rPr>
            </w:pPr>
          </w:p>
        </w:tc>
      </w:tr>
      <w:tr w:rsidR="004F50E4" w:rsidRPr="00AD2FA2" w:rsidTr="004F50E4">
        <w:trPr>
          <w:trHeight w:val="20"/>
        </w:trPr>
        <w:tc>
          <w:tcPr>
            <w:tcW w:w="606" w:type="dxa"/>
            <w:tcBorders>
              <w:top w:val="single" w:sz="4" w:space="0" w:color="auto"/>
              <w:left w:val="nil"/>
              <w:bottom w:val="nil"/>
              <w:right w:val="nil"/>
            </w:tcBorders>
            <w:shd w:val="clear" w:color="auto" w:fill="auto"/>
            <w:vAlign w:val="center"/>
          </w:tcPr>
          <w:p w:rsidR="004F50E4" w:rsidRPr="00395950" w:rsidRDefault="004F50E4" w:rsidP="0052744D">
            <w:pPr>
              <w:jc w:val="center"/>
              <w:rPr>
                <w:sz w:val="16"/>
                <w:szCs w:val="16"/>
              </w:rPr>
            </w:pPr>
          </w:p>
        </w:tc>
        <w:tc>
          <w:tcPr>
            <w:tcW w:w="4059" w:type="dxa"/>
            <w:tcBorders>
              <w:top w:val="single" w:sz="4" w:space="0" w:color="auto"/>
              <w:left w:val="nil"/>
              <w:bottom w:val="nil"/>
              <w:right w:val="nil"/>
            </w:tcBorders>
            <w:shd w:val="clear" w:color="auto" w:fill="auto"/>
            <w:vAlign w:val="center"/>
          </w:tcPr>
          <w:p w:rsidR="004F50E4" w:rsidRPr="00395950" w:rsidRDefault="004F50E4" w:rsidP="0052744D">
            <w:pPr>
              <w:jc w:val="both"/>
              <w:rPr>
                <w:sz w:val="16"/>
                <w:szCs w:val="16"/>
              </w:rPr>
            </w:pPr>
          </w:p>
        </w:tc>
        <w:tc>
          <w:tcPr>
            <w:tcW w:w="1783" w:type="dxa"/>
            <w:tcBorders>
              <w:top w:val="single" w:sz="4" w:space="0" w:color="auto"/>
              <w:left w:val="nil"/>
              <w:bottom w:val="nil"/>
              <w:right w:val="nil"/>
            </w:tcBorders>
            <w:shd w:val="clear" w:color="auto" w:fill="auto"/>
            <w:vAlign w:val="center"/>
          </w:tcPr>
          <w:p w:rsidR="004F50E4" w:rsidRPr="00395950" w:rsidRDefault="004F50E4" w:rsidP="0052744D">
            <w:pPr>
              <w:jc w:val="both"/>
              <w:rPr>
                <w:sz w:val="16"/>
                <w:szCs w:val="16"/>
              </w:rPr>
            </w:pPr>
          </w:p>
        </w:tc>
        <w:tc>
          <w:tcPr>
            <w:tcW w:w="1344" w:type="dxa"/>
            <w:tcBorders>
              <w:top w:val="single" w:sz="4" w:space="0" w:color="auto"/>
              <w:left w:val="nil"/>
              <w:bottom w:val="nil"/>
              <w:right w:val="nil"/>
            </w:tcBorders>
            <w:shd w:val="clear" w:color="auto" w:fill="auto"/>
            <w:vAlign w:val="center"/>
          </w:tcPr>
          <w:p w:rsidR="004F50E4" w:rsidRPr="00395950" w:rsidRDefault="004F50E4" w:rsidP="0052744D">
            <w:pPr>
              <w:jc w:val="both"/>
              <w:rPr>
                <w:sz w:val="16"/>
                <w:szCs w:val="16"/>
                <w:shd w:val="clear" w:color="auto" w:fill="FFFFFF"/>
              </w:rPr>
            </w:pPr>
          </w:p>
        </w:tc>
        <w:tc>
          <w:tcPr>
            <w:tcW w:w="992" w:type="dxa"/>
            <w:tcBorders>
              <w:top w:val="single" w:sz="4" w:space="0" w:color="auto"/>
              <w:left w:val="nil"/>
              <w:bottom w:val="nil"/>
              <w:right w:val="nil"/>
            </w:tcBorders>
            <w:shd w:val="clear" w:color="auto" w:fill="auto"/>
          </w:tcPr>
          <w:p w:rsidR="004F50E4" w:rsidRPr="00395950" w:rsidRDefault="004F50E4" w:rsidP="0052744D">
            <w:pPr>
              <w:jc w:val="center"/>
              <w:rPr>
                <w:sz w:val="16"/>
                <w:szCs w:val="16"/>
              </w:rPr>
            </w:pPr>
          </w:p>
        </w:tc>
        <w:tc>
          <w:tcPr>
            <w:tcW w:w="952" w:type="dxa"/>
            <w:tcBorders>
              <w:top w:val="single" w:sz="4" w:space="0" w:color="auto"/>
              <w:left w:val="nil"/>
              <w:bottom w:val="nil"/>
              <w:right w:val="nil"/>
            </w:tcBorders>
            <w:shd w:val="clear" w:color="auto" w:fill="auto"/>
          </w:tcPr>
          <w:p w:rsidR="004F50E4" w:rsidRPr="00395950" w:rsidRDefault="004F50E4" w:rsidP="0052744D">
            <w:pPr>
              <w:jc w:val="center"/>
              <w:rPr>
                <w:sz w:val="16"/>
                <w:szCs w:val="16"/>
              </w:rPr>
            </w:pPr>
          </w:p>
        </w:tc>
      </w:tr>
    </w:tbl>
    <w:p w:rsidR="004F50E4" w:rsidRPr="00BA77D0" w:rsidRDefault="004F50E4" w:rsidP="004F50E4">
      <w:pPr>
        <w:pStyle w:val="Prrafodelista"/>
        <w:tabs>
          <w:tab w:val="left" w:pos="240"/>
        </w:tabs>
        <w:ind w:left="0"/>
        <w:jc w:val="center"/>
        <w:rPr>
          <w:rFonts w:cs="Arial"/>
          <w:b/>
          <w:color w:val="FF0000"/>
          <w:lang w:val="es-ES"/>
        </w:rPr>
      </w:pPr>
    </w:p>
    <w:p w:rsidR="004F50E4" w:rsidRDefault="004F50E4" w:rsidP="004F50E4">
      <w:pPr>
        <w:pStyle w:val="Prrafodelista"/>
        <w:tabs>
          <w:tab w:val="left" w:pos="240"/>
        </w:tabs>
        <w:ind w:left="0"/>
        <w:jc w:val="center"/>
        <w:rPr>
          <w:rFonts w:cs="Arial"/>
          <w:b/>
          <w:lang w:val="es-CO"/>
        </w:rPr>
      </w:pPr>
    </w:p>
    <w:p w:rsidR="004F50E4" w:rsidRPr="00AD2FA2" w:rsidRDefault="004F50E4" w:rsidP="004F50E4">
      <w:pPr>
        <w:pStyle w:val="Prrafodelista"/>
        <w:tabs>
          <w:tab w:val="left" w:pos="240"/>
        </w:tabs>
        <w:ind w:left="0"/>
        <w:jc w:val="center"/>
        <w:rPr>
          <w:rFonts w:cs="Arial"/>
          <w:b/>
          <w:lang w:val="es-CO"/>
        </w:rPr>
      </w:pPr>
      <w:r w:rsidRPr="00AD2FA2">
        <w:rPr>
          <w:rFonts w:cs="Arial"/>
          <w:b/>
          <w:lang w:val="es-CO"/>
        </w:rPr>
        <w:t>ESPECIFICACIONES DEL SERVICIO</w:t>
      </w:r>
      <w:r>
        <w:rPr>
          <w:rFonts w:cs="Arial"/>
          <w:b/>
          <w:lang w:val="es-CO"/>
        </w:rPr>
        <w:t xml:space="preserve"> </w:t>
      </w:r>
    </w:p>
    <w:p w:rsidR="004F50E4" w:rsidRPr="00B83197" w:rsidRDefault="004F50E4" w:rsidP="004F50E4">
      <w:pPr>
        <w:pStyle w:val="Prrafodelista"/>
        <w:tabs>
          <w:tab w:val="left" w:pos="240"/>
        </w:tabs>
        <w:ind w:left="0"/>
        <w:jc w:val="center"/>
        <w:rPr>
          <w:rFonts w:cs="Arial"/>
          <w:b/>
          <w:color w:val="FF0000"/>
          <w:lang w:val="es-CO"/>
        </w:rPr>
      </w:pPr>
    </w:p>
    <w:tbl>
      <w:tblPr>
        <w:tblW w:w="9618" w:type="dxa"/>
        <w:jc w:val="center"/>
        <w:tblBorders>
          <w:top w:val="nil"/>
          <w:left w:val="nil"/>
          <w:bottom w:val="nil"/>
          <w:right w:val="nil"/>
        </w:tblBorders>
        <w:tblLayout w:type="fixed"/>
        <w:tblLook w:val="0000" w:firstRow="0" w:lastRow="0" w:firstColumn="0" w:lastColumn="0" w:noHBand="0" w:noVBand="0"/>
      </w:tblPr>
      <w:tblGrid>
        <w:gridCol w:w="700"/>
        <w:gridCol w:w="7767"/>
        <w:gridCol w:w="567"/>
        <w:gridCol w:w="584"/>
      </w:tblGrid>
      <w:tr w:rsidR="004F50E4" w:rsidRPr="00B83197" w:rsidTr="0052744D">
        <w:trPr>
          <w:trHeight w:val="20"/>
          <w:jc w:val="center"/>
        </w:trPr>
        <w:tc>
          <w:tcPr>
            <w:tcW w:w="700" w:type="dxa"/>
            <w:vMerge w:val="restart"/>
            <w:tcBorders>
              <w:top w:val="single" w:sz="4" w:space="0" w:color="auto"/>
              <w:left w:val="single" w:sz="4" w:space="0" w:color="auto"/>
              <w:right w:val="single" w:sz="4" w:space="0" w:color="auto"/>
            </w:tcBorders>
            <w:shd w:val="clear" w:color="auto" w:fill="D9D9D9"/>
            <w:vAlign w:val="center"/>
          </w:tcPr>
          <w:p w:rsidR="004F50E4" w:rsidRPr="00AD2FA2" w:rsidRDefault="004F50E4" w:rsidP="0052744D">
            <w:pPr>
              <w:adjustRightInd w:val="0"/>
              <w:jc w:val="center"/>
              <w:rPr>
                <w:sz w:val="18"/>
                <w:szCs w:val="18"/>
              </w:rPr>
            </w:pPr>
            <w:r w:rsidRPr="00AD2FA2">
              <w:rPr>
                <w:b/>
                <w:bCs/>
                <w:sz w:val="18"/>
                <w:szCs w:val="18"/>
              </w:rPr>
              <w:t>ÍTEM</w:t>
            </w:r>
          </w:p>
        </w:tc>
        <w:tc>
          <w:tcPr>
            <w:tcW w:w="7767" w:type="dxa"/>
            <w:vMerge w:val="restart"/>
            <w:tcBorders>
              <w:top w:val="single" w:sz="4" w:space="0" w:color="auto"/>
              <w:left w:val="single" w:sz="4" w:space="0" w:color="auto"/>
              <w:right w:val="single" w:sz="4" w:space="0" w:color="auto"/>
            </w:tcBorders>
            <w:shd w:val="clear" w:color="auto" w:fill="D9D9D9"/>
            <w:vAlign w:val="center"/>
          </w:tcPr>
          <w:p w:rsidR="004F50E4" w:rsidRPr="00BA77D0" w:rsidRDefault="004F50E4" w:rsidP="004F50E4">
            <w:pPr>
              <w:pStyle w:val="Prrafodelista"/>
              <w:numPr>
                <w:ilvl w:val="0"/>
                <w:numId w:val="11"/>
              </w:numPr>
              <w:adjustRightInd w:val="0"/>
              <w:jc w:val="center"/>
              <w:rPr>
                <w:rFonts w:cs="Arial"/>
                <w:b/>
                <w:bCs/>
                <w:sz w:val="18"/>
                <w:szCs w:val="18"/>
              </w:rPr>
            </w:pPr>
            <w:r w:rsidRPr="00BA77D0">
              <w:rPr>
                <w:rFonts w:cs="Arial"/>
                <w:b/>
                <w:bCs/>
                <w:sz w:val="18"/>
                <w:szCs w:val="18"/>
              </w:rPr>
              <w:t xml:space="preserve">OPERARIAS DE ASEO Y CAFETERÍA </w:t>
            </w:r>
          </w:p>
        </w:tc>
        <w:tc>
          <w:tcPr>
            <w:tcW w:w="1151" w:type="dxa"/>
            <w:gridSpan w:val="2"/>
            <w:tcBorders>
              <w:top w:val="single" w:sz="4" w:space="0" w:color="auto"/>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sz w:val="18"/>
                <w:szCs w:val="18"/>
              </w:rPr>
            </w:pPr>
            <w:r w:rsidRPr="00AD2FA2">
              <w:rPr>
                <w:b/>
                <w:bCs/>
                <w:sz w:val="18"/>
                <w:szCs w:val="18"/>
              </w:rPr>
              <w:t>CUMPLE</w:t>
            </w:r>
          </w:p>
        </w:tc>
      </w:tr>
      <w:tr w:rsidR="004F50E4" w:rsidRPr="00B83197" w:rsidTr="0052744D">
        <w:trPr>
          <w:trHeight w:val="20"/>
          <w:jc w:val="center"/>
        </w:trPr>
        <w:tc>
          <w:tcPr>
            <w:tcW w:w="700" w:type="dxa"/>
            <w:vMerge/>
            <w:tcBorders>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p>
        </w:tc>
        <w:tc>
          <w:tcPr>
            <w:tcW w:w="7767" w:type="dxa"/>
            <w:vMerge/>
            <w:tcBorders>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r w:rsidRPr="00AD2FA2">
              <w:rPr>
                <w:b/>
                <w:bCs/>
                <w:sz w:val="18"/>
                <w:szCs w:val="18"/>
              </w:rPr>
              <w:t>SI</w:t>
            </w:r>
          </w:p>
        </w:tc>
        <w:tc>
          <w:tcPr>
            <w:tcW w:w="584" w:type="dxa"/>
            <w:tcBorders>
              <w:top w:val="single" w:sz="4" w:space="0" w:color="auto"/>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r w:rsidRPr="00AD2FA2">
              <w:rPr>
                <w:b/>
                <w:bCs/>
                <w:sz w:val="18"/>
                <w:szCs w:val="18"/>
              </w:rPr>
              <w:t>NO</w:t>
            </w:r>
          </w:p>
        </w:tc>
      </w:tr>
      <w:tr w:rsidR="004F50E4" w:rsidRPr="00B83197" w:rsidTr="0052744D">
        <w:trPr>
          <w:trHeight w:val="964"/>
          <w:jc w:val="center"/>
        </w:trPr>
        <w:tc>
          <w:tcPr>
            <w:tcW w:w="700"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Cs/>
                <w:sz w:val="18"/>
                <w:szCs w:val="18"/>
              </w:rPr>
            </w:pPr>
            <w:r>
              <w:rPr>
                <w:bCs/>
                <w:sz w:val="18"/>
                <w:szCs w:val="18"/>
              </w:rPr>
              <w:t>9.1</w:t>
            </w:r>
          </w:p>
        </w:tc>
        <w:tc>
          <w:tcPr>
            <w:tcW w:w="7767"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lang w:val="es-CO" w:eastAsia="es-CO"/>
              </w:rPr>
            </w:pPr>
            <w:r w:rsidRPr="00AD2FA2">
              <w:rPr>
                <w:sz w:val="18"/>
                <w:szCs w:val="18"/>
                <w:lang w:val="es-CO" w:eastAsia="es-CO"/>
              </w:rPr>
              <w:t xml:space="preserve">La prestación del servicio de aseo y cafetería en las instalaciones del Centro Vacacional de Villavicencio ubicado en la Calle 44 No. 35-96, Barrio El Triunfo, con un área de limpieza en las siguientes especificaciones: </w:t>
            </w:r>
          </w:p>
          <w:p w:rsidR="004F50E4" w:rsidRPr="00AD2FA2" w:rsidRDefault="004F50E4" w:rsidP="0052744D">
            <w:pPr>
              <w:adjustRightInd w:val="0"/>
              <w:jc w:val="both"/>
              <w:rPr>
                <w:b/>
                <w:sz w:val="18"/>
                <w:szCs w:val="18"/>
                <w:lang w:val="es-CO" w:eastAsia="es-CO"/>
              </w:rPr>
            </w:pPr>
          </w:p>
          <w:p w:rsidR="004F50E4" w:rsidRPr="00AD2FA2" w:rsidRDefault="004F50E4" w:rsidP="0052744D">
            <w:pPr>
              <w:adjustRightInd w:val="0"/>
              <w:jc w:val="both"/>
              <w:rPr>
                <w:sz w:val="18"/>
                <w:szCs w:val="18"/>
                <w:lang w:val="es-CO" w:eastAsia="es-CO"/>
              </w:rPr>
            </w:pPr>
            <w:r w:rsidRPr="00AD2FA2">
              <w:rPr>
                <w:sz w:val="18"/>
                <w:szCs w:val="18"/>
                <w:lang w:val="es-CO" w:eastAsia="es-CO"/>
              </w:rPr>
              <w:t>Compuesto por 5 cabañas, cada una distribuida en dos habitaciones, sala comedor, dos baños, antejardín, además cuenta con parque infantil, espacios deportivos, zona de BBQ, zonas de parqueo y zonas verdes. De igual manera se encuentra una</w:t>
            </w:r>
            <w:r>
              <w:rPr>
                <w:sz w:val="18"/>
                <w:szCs w:val="18"/>
                <w:lang w:val="es-CO" w:eastAsia="es-CO"/>
              </w:rPr>
              <w:t xml:space="preserve"> </w:t>
            </w:r>
            <w:r w:rsidRPr="00AD2FA2">
              <w:rPr>
                <w:sz w:val="18"/>
                <w:szCs w:val="18"/>
                <w:lang w:val="es-CO" w:eastAsia="es-CO"/>
              </w:rPr>
              <w:t>cabaña administrativa distribuida de forma similar a las anteriores.</w:t>
            </w:r>
          </w:p>
          <w:p w:rsidR="004F50E4" w:rsidRPr="00AD2FA2" w:rsidRDefault="004F50E4" w:rsidP="0052744D">
            <w:pPr>
              <w:adjustRightInd w:val="0"/>
              <w:jc w:val="both"/>
              <w:rPr>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1441"/>
            </w:tblGrid>
            <w:tr w:rsidR="004F50E4" w:rsidRPr="00AD2FA2" w:rsidTr="0052744D">
              <w:trPr>
                <w:jc w:val="center"/>
              </w:trPr>
              <w:tc>
                <w:tcPr>
                  <w:tcW w:w="3827" w:type="dxa"/>
                  <w:shd w:val="clear" w:color="auto" w:fill="auto"/>
                  <w:vAlign w:val="center"/>
                </w:tcPr>
                <w:p w:rsidR="004F50E4" w:rsidRPr="00395950" w:rsidRDefault="004F50E4" w:rsidP="0052744D">
                  <w:pPr>
                    <w:adjustRightInd w:val="0"/>
                    <w:jc w:val="center"/>
                    <w:rPr>
                      <w:b/>
                      <w:sz w:val="18"/>
                      <w:szCs w:val="18"/>
                      <w:lang w:val="es-CO" w:eastAsia="es-CO"/>
                    </w:rPr>
                  </w:pPr>
                  <w:r w:rsidRPr="00395950">
                    <w:rPr>
                      <w:b/>
                      <w:sz w:val="18"/>
                      <w:szCs w:val="18"/>
                      <w:lang w:val="es-CO" w:eastAsia="es-CO"/>
                    </w:rPr>
                    <w:t>ZONA</w:t>
                  </w:r>
                </w:p>
              </w:tc>
              <w:tc>
                <w:tcPr>
                  <w:tcW w:w="1441" w:type="dxa"/>
                  <w:shd w:val="clear" w:color="auto" w:fill="auto"/>
                  <w:vAlign w:val="center"/>
                </w:tcPr>
                <w:p w:rsidR="004F50E4" w:rsidRPr="00395950" w:rsidRDefault="004F50E4" w:rsidP="0052744D">
                  <w:pPr>
                    <w:adjustRightInd w:val="0"/>
                    <w:jc w:val="center"/>
                    <w:rPr>
                      <w:b/>
                      <w:sz w:val="18"/>
                      <w:szCs w:val="18"/>
                      <w:lang w:val="es-CO" w:eastAsia="es-CO"/>
                    </w:rPr>
                  </w:pPr>
                  <w:r w:rsidRPr="00395950">
                    <w:rPr>
                      <w:b/>
                      <w:sz w:val="18"/>
                      <w:szCs w:val="18"/>
                      <w:lang w:val="es-CO" w:eastAsia="es-CO"/>
                    </w:rPr>
                    <w:t>ÁREA</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CINCO (5) CABAÑAS</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700 m²</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ADMINISTRACIÓN</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70 m²</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CUARTO DE LENCERÍA Y BODEGA</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 xml:space="preserve">60 m² </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ZONA DE LAVADO</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40 m²</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KIOSKO BBQ PRINCIPAL</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12 m²</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KIOSKO BBQ AUXILIAR</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10 m²</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KIOSKO ZONA DE ENTRETENIMIENTO</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24 m²</w:t>
                  </w:r>
                </w:p>
              </w:tc>
            </w:tr>
            <w:tr w:rsidR="004F50E4" w:rsidRPr="00AD2FA2" w:rsidTr="0052744D">
              <w:trPr>
                <w:jc w:val="center"/>
              </w:trPr>
              <w:tc>
                <w:tcPr>
                  <w:tcW w:w="3827" w:type="dxa"/>
                  <w:shd w:val="clear" w:color="auto" w:fill="auto"/>
                </w:tcPr>
                <w:p w:rsidR="004F50E4" w:rsidRPr="00395950" w:rsidRDefault="004F50E4" w:rsidP="0052744D">
                  <w:pPr>
                    <w:adjustRightInd w:val="0"/>
                    <w:jc w:val="both"/>
                    <w:rPr>
                      <w:sz w:val="18"/>
                      <w:szCs w:val="18"/>
                      <w:lang w:val="es-CO" w:eastAsia="es-CO"/>
                    </w:rPr>
                  </w:pPr>
                  <w:r w:rsidRPr="00395950">
                    <w:rPr>
                      <w:sz w:val="18"/>
                      <w:szCs w:val="18"/>
                      <w:lang w:val="es-CO" w:eastAsia="es-CO"/>
                    </w:rPr>
                    <w:t>ZONA DE BAÑOS PÚBLICOS</w:t>
                  </w:r>
                </w:p>
              </w:tc>
              <w:tc>
                <w:tcPr>
                  <w:tcW w:w="1441" w:type="dxa"/>
                  <w:shd w:val="clear" w:color="auto" w:fill="auto"/>
                  <w:vAlign w:val="center"/>
                </w:tcPr>
                <w:p w:rsidR="004F50E4" w:rsidRPr="00395950" w:rsidRDefault="004F50E4" w:rsidP="0052744D">
                  <w:pPr>
                    <w:adjustRightInd w:val="0"/>
                    <w:jc w:val="center"/>
                    <w:rPr>
                      <w:sz w:val="18"/>
                      <w:szCs w:val="18"/>
                      <w:lang w:val="es-CO" w:eastAsia="es-CO"/>
                    </w:rPr>
                  </w:pPr>
                  <w:r w:rsidRPr="00395950">
                    <w:rPr>
                      <w:sz w:val="18"/>
                      <w:szCs w:val="18"/>
                      <w:lang w:val="es-CO" w:eastAsia="es-CO"/>
                    </w:rPr>
                    <w:t>18 m²</w:t>
                  </w:r>
                </w:p>
              </w:tc>
            </w:tr>
          </w:tbl>
          <w:p w:rsidR="004F50E4" w:rsidRPr="00AD2FA2" w:rsidRDefault="004F50E4" w:rsidP="0052744D">
            <w:pPr>
              <w:adjustRightInd w:val="0"/>
              <w:jc w:val="center"/>
              <w:rPr>
                <w:bCs/>
                <w:sz w:val="18"/>
                <w:szCs w:val="18"/>
              </w:rPr>
            </w:pPr>
          </w:p>
          <w:p w:rsidR="004F50E4" w:rsidRPr="00AD2FA2" w:rsidRDefault="004F50E4" w:rsidP="0052744D">
            <w:pPr>
              <w:adjustRightInd w:val="0"/>
              <w:jc w:val="both"/>
              <w:rPr>
                <w:sz w:val="18"/>
                <w:szCs w:val="18"/>
                <w:lang w:val="es-CO" w:eastAsia="es-CO"/>
              </w:rPr>
            </w:pPr>
            <w:r w:rsidRPr="00AD2FA2">
              <w:rPr>
                <w:sz w:val="18"/>
                <w:szCs w:val="18"/>
                <w:lang w:val="es-CO" w:eastAsia="es-CO"/>
              </w:rPr>
              <w:t>ÁREA TOTAL DEL PREDIO: 11.000 m²</w:t>
            </w:r>
          </w:p>
          <w:p w:rsidR="004F50E4" w:rsidRPr="00AD2FA2" w:rsidRDefault="004F50E4" w:rsidP="0052744D">
            <w:pPr>
              <w:adjustRightInd w:val="0"/>
              <w:jc w:val="center"/>
              <w:rPr>
                <w:bCs/>
                <w:sz w:val="18"/>
                <w:szCs w:val="18"/>
              </w:rPr>
            </w:pPr>
          </w:p>
          <w:p w:rsidR="004F50E4" w:rsidRPr="00AD2FA2" w:rsidRDefault="004F50E4" w:rsidP="0052744D">
            <w:pPr>
              <w:adjustRightInd w:val="0"/>
              <w:jc w:val="both"/>
              <w:rPr>
                <w:bCs/>
                <w:sz w:val="18"/>
                <w:szCs w:val="18"/>
              </w:rPr>
            </w:pPr>
            <w:r w:rsidRPr="00AD2FA2">
              <w:rPr>
                <w:bCs/>
                <w:sz w:val="18"/>
                <w:szCs w:val="18"/>
              </w:rPr>
              <w:t xml:space="preserve">Cada una de las cabañas se encuentra distribuida en dos habitaciones, sala comedora, dos baños, antejardín, además cuenta con parque infantil, espacios deportivos, zona de BBQ, zonas de parqueo y zonas verdes. </w:t>
            </w:r>
          </w:p>
          <w:p w:rsidR="004F50E4" w:rsidRPr="00AD2FA2" w:rsidRDefault="004F50E4" w:rsidP="0052744D">
            <w:pPr>
              <w:adjustRightInd w:val="0"/>
              <w:jc w:val="both"/>
              <w:rPr>
                <w:bCs/>
                <w:sz w:val="18"/>
                <w:szCs w:val="18"/>
              </w:rPr>
            </w:pPr>
          </w:p>
          <w:p w:rsidR="004F50E4" w:rsidRPr="00AD2FA2" w:rsidRDefault="004F50E4" w:rsidP="0052744D">
            <w:pPr>
              <w:adjustRightInd w:val="0"/>
              <w:jc w:val="both"/>
              <w:rPr>
                <w:bCs/>
                <w:sz w:val="18"/>
                <w:szCs w:val="18"/>
              </w:rPr>
            </w:pPr>
            <w:r w:rsidRPr="00AD2FA2">
              <w:rPr>
                <w:bCs/>
                <w:sz w:val="18"/>
                <w:szCs w:val="18"/>
              </w:rPr>
              <w:t>De igual manera se encuentra Área administrativa</w:t>
            </w:r>
          </w:p>
          <w:p w:rsidR="004F50E4" w:rsidRPr="00AD2FA2" w:rsidRDefault="004F50E4" w:rsidP="0052744D">
            <w:pPr>
              <w:adjustRightInd w:val="0"/>
              <w:rPr>
                <w:bCs/>
                <w:sz w:val="18"/>
                <w:szCs w:val="18"/>
              </w:rPr>
            </w:pPr>
          </w:p>
          <w:p w:rsidR="004F50E4" w:rsidRPr="00AD2FA2" w:rsidRDefault="004F50E4" w:rsidP="0052744D">
            <w:pPr>
              <w:adjustRightInd w:val="0"/>
              <w:jc w:val="both"/>
              <w:rPr>
                <w:bCs/>
                <w:sz w:val="18"/>
                <w:szCs w:val="18"/>
              </w:rPr>
            </w:pPr>
            <w:r w:rsidRPr="00AD2FA2">
              <w:rPr>
                <w:bCs/>
                <w:sz w:val="18"/>
                <w:szCs w:val="18"/>
              </w:rPr>
              <w:t>El Aseo se debe realizar de acuerdo a las necesidades del Administrador del Centro Vacacional, manteniéndolas siempre en perfecta presentación para los usuarios del servicio, realizando la limpieza de baños con hipoclorito, vidrios, espejos, limpieza del polvo, adecuación de camas y camarotes, aseo de la cocina, limpieza de los muebles, pisos, limpieza de telas de araña, lavado de cortinas y lencería, lavado de papeleras.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jc w:val="center"/>
              <w:rPr>
                <w:b/>
                <w:bCs/>
                <w:color w:val="FF0000"/>
                <w:sz w:val="18"/>
                <w:szCs w:val="18"/>
              </w:rPr>
            </w:pPr>
          </w:p>
        </w:tc>
      </w:tr>
      <w:tr w:rsidR="004F50E4" w:rsidRPr="00B83197" w:rsidTr="0052744D">
        <w:trPr>
          <w:trHeight w:val="340"/>
          <w:jc w:val="center"/>
        </w:trPr>
        <w:tc>
          <w:tcPr>
            <w:tcW w:w="9618" w:type="dxa"/>
            <w:gridSpan w:val="4"/>
            <w:tcBorders>
              <w:top w:val="single" w:sz="4" w:space="0" w:color="auto"/>
              <w:left w:val="single" w:sz="4" w:space="0" w:color="auto"/>
              <w:bottom w:val="single" w:sz="4" w:space="0" w:color="auto"/>
              <w:right w:val="single" w:sz="4" w:space="0" w:color="auto"/>
            </w:tcBorders>
            <w:vAlign w:val="center"/>
          </w:tcPr>
          <w:p w:rsidR="004F50E4" w:rsidRPr="00AD2FA2" w:rsidRDefault="004F50E4" w:rsidP="004F50E4">
            <w:pPr>
              <w:pStyle w:val="Prrafodelista"/>
              <w:numPr>
                <w:ilvl w:val="0"/>
                <w:numId w:val="11"/>
              </w:numPr>
              <w:adjustRightInd w:val="0"/>
              <w:jc w:val="center"/>
              <w:rPr>
                <w:rFonts w:cs="Arial"/>
                <w:b/>
                <w:bCs/>
                <w:sz w:val="18"/>
                <w:szCs w:val="18"/>
              </w:rPr>
            </w:pPr>
            <w:r w:rsidRPr="00AD2FA2">
              <w:rPr>
                <w:rFonts w:cs="Arial"/>
                <w:b/>
                <w:bCs/>
                <w:sz w:val="18"/>
                <w:szCs w:val="18"/>
              </w:rPr>
              <w:lastRenderedPageBreak/>
              <w:t>ACTIVIDADES DE CAMARERA Y ASEO EN EL CENTRO VACACIONAL DE VILLAVICENCIO</w:t>
            </w:r>
          </w:p>
        </w:tc>
      </w:tr>
      <w:tr w:rsidR="004F50E4" w:rsidRPr="00B83197" w:rsidTr="0052744D">
        <w:trPr>
          <w:trHeight w:val="340"/>
          <w:jc w:val="center"/>
        </w:trPr>
        <w:tc>
          <w:tcPr>
            <w:tcW w:w="9618" w:type="dxa"/>
            <w:gridSpan w:val="4"/>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
                <w:bCs/>
                <w:sz w:val="18"/>
                <w:szCs w:val="18"/>
              </w:rPr>
            </w:pPr>
            <w:r>
              <w:rPr>
                <w:b/>
                <w:sz w:val="18"/>
                <w:szCs w:val="18"/>
              </w:rPr>
              <w:t xml:space="preserve">10.1 </w:t>
            </w:r>
            <w:r w:rsidRPr="00AD2FA2">
              <w:rPr>
                <w:b/>
                <w:sz w:val="18"/>
                <w:szCs w:val="18"/>
              </w:rPr>
              <w:t>ADMINISTRACIÓN Y UNIDADES HABITACIONALES (CABAÑAS)</w:t>
            </w: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pasillos, sala de reunión, áreas de archivo y almacenaje, bodega y otras áreas solicitas por la unidad.</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y cuidado de sillas, muebles, poltronas y mesas.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10.1.3</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cortinas, persianas, acrílicos, techos y rejillas de ventilación.</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10.1.4</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paredes, barandas, escaleras, muros y divisiones modulares.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10.1.5</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cuadros, elementos decorativos, lámparas, marcos, enchufes e interruptores.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10.1.6</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y brillo de placas, ceniceros, letreros, plantas interiores.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10.1.7</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Lavado de limpiones y paños. Lavado ocasional de manteles y servilletas.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10.1.8</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Vaciado y limpieza de contenedores de basuras, canecas, ceniceros y papeleras. Cambio de bolsa plástica.</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10.1.9</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Abastecimiento de los baños con papel higiénico, toallas de papel, bolsa de basura, jabón de mano y otros elementos requeridos para su uso.</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10.1.10</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los implementos y equipos de cocina, entre ellos, nevera, horno microondas, estufa, vajillas y demás elementos de cocina.</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Apoyo en la limpieza y organización de elementos luego de comidas, reuniones de trabajo, eventos especiales organizados por la entidad.</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bCs/>
                <w:sz w:val="18"/>
                <w:szCs w:val="18"/>
              </w:rPr>
              <w:t>Servicio de cafetería en los puntos requeridos por el supervisor del contrato, al personal de visitantes y personal adscrito al Centro Vacacional.</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10.1.13</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Evacuación de desechos de las zonas objeto de la prestación del servicio, introducción en empaque adecuados y disposición en los lugares destinados.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10.1.14</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parqueaderos y vías de acceso del Centro Vacacional.</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10.1.15</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y riego de jardines interiores y exteriores del Centro Vacacional.</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10.1.16</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Eliminación de suciedad acumulada, hongos, malezas, hierbas y tierra entre las hendiduras de baldosas y ladrillos.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sidRPr="00B1785E">
              <w:rPr>
                <w:sz w:val="14"/>
                <w:szCs w:val="14"/>
              </w:rPr>
              <w:t>10.1.17</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Lavado y/o limpieza de fachadas y vidrios de las instalaciones del Centro Vacacional.</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10.1.18</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oficina, divisiones, escritorios, mesas, libros, cuadros, objetos decorativos, sillas, estantería, repisas, archivadores y cajones.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10.1.19</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exterior de computadores, impresora-fotocopiadora y demás equipos para el uso administrativo con sus accesorios.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10.1.20</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Realización de brigadas de aseo.</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10.1.21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los elementos, equipos y utensilios empleados para el servicio de aseo.</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10.1.22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sz w:val="18"/>
                <w:szCs w:val="18"/>
              </w:rPr>
              <w:t>Limpieza de vidrios parte interna y externa de puertas, ventanas, divisiones, escritorios, mesas.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10.1.23</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rFonts w:eastAsia="MS Mincho"/>
                <w:sz w:val="18"/>
                <w:szCs w:val="18"/>
                <w:lang w:val="es-CO"/>
              </w:rPr>
              <w:t>Limpieza de telas de araña.</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10.1.24</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rFonts w:eastAsia="MS Mincho"/>
                <w:sz w:val="18"/>
                <w:szCs w:val="18"/>
                <w:lang w:val="es-CO"/>
              </w:rPr>
              <w:t>Las actividades relacionadas en la Guía No. 3CV-GU-0001 realizar aseo en las unidades habitacionales de los centros vacacionales de la policía nacional, anexo a la presente solicitud.</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B1785E" w:rsidRDefault="004F50E4" w:rsidP="0052744D">
            <w:pPr>
              <w:adjustRightInd w:val="0"/>
              <w:jc w:val="center"/>
              <w:rPr>
                <w:sz w:val="14"/>
                <w:szCs w:val="14"/>
              </w:rPr>
            </w:pPr>
            <w:r>
              <w:rPr>
                <w:sz w:val="14"/>
                <w:szCs w:val="14"/>
              </w:rPr>
              <w:t>10.1.25</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rFonts w:eastAsia="MS Mincho"/>
                <w:sz w:val="18"/>
                <w:szCs w:val="18"/>
                <w:lang w:val="es-CO"/>
              </w:rPr>
            </w:pPr>
            <w:r w:rsidRPr="00AD2FA2">
              <w:rPr>
                <w:rFonts w:eastAsia="MS Mincho"/>
                <w:sz w:val="18"/>
                <w:szCs w:val="18"/>
                <w:lang w:val="es-CO"/>
              </w:rPr>
              <w:t>Lavado, planchado y doblado de lencería empleada en las unidades habitacionales, empleando los equipos dispuestos por el Centro Vacacional para tal finalidad.</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9618" w:type="dxa"/>
            <w:gridSpan w:val="4"/>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
                <w:sz w:val="18"/>
                <w:szCs w:val="18"/>
              </w:rPr>
            </w:pPr>
            <w:r>
              <w:rPr>
                <w:b/>
                <w:sz w:val="18"/>
                <w:szCs w:val="18"/>
              </w:rPr>
              <w:t xml:space="preserve">10.2 </w:t>
            </w:r>
            <w:r w:rsidRPr="00AD2FA2">
              <w:rPr>
                <w:b/>
                <w:sz w:val="18"/>
                <w:szCs w:val="18"/>
              </w:rPr>
              <w:t>BAÑOS</w:t>
            </w: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sidRPr="009F6CB8">
              <w:rPr>
                <w:sz w:val="16"/>
                <w:szCs w:val="16"/>
              </w:rPr>
              <w:t>10.2.1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y desinfección de sanitarios, orinales, lavamanos, duchas, griferías, dispensadores, accesorios, espejos, paredes, puertas y divisiones.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sidRPr="009F6CB8">
              <w:rPr>
                <w:sz w:val="16"/>
                <w:szCs w:val="16"/>
              </w:rPr>
              <w:t>10.2.2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sz w:val="18"/>
                <w:szCs w:val="18"/>
              </w:rPr>
              <w:t>Lavado y desinfección diaria para baños públicos (inodoros, orinales, lavamanos).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10.2.3</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Recorrido permanente en los baños</w:t>
            </w:r>
            <w:r w:rsidRPr="00AD2FA2">
              <w:rPr>
                <w:sz w:val="18"/>
                <w:szCs w:val="18"/>
              </w:rPr>
              <w:t xml:space="preserve"> </w:t>
            </w:r>
            <w:r w:rsidRPr="00AD2FA2">
              <w:rPr>
                <w:bCs/>
                <w:sz w:val="18"/>
                <w:szCs w:val="18"/>
              </w:rPr>
              <w:t>para vaciar papeleras y mantener la limpieza. Las bolsas de las papeleras deben cambiarse y no ser reutilizadas.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10.2.4</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sz w:val="18"/>
                <w:szCs w:val="18"/>
              </w:rPr>
              <w:t>Lavado semanal de paredes, divisiones y papeleras y cuando se requiera por situaciones imprevistas.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10.2.5</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Aplicación de producto para control del mal olor en orinales y sifones.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10.2.6</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Desatasco de sanitarios, orinales, duchas, sifones y lavamanos.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10.2.7</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Abastecimiento de los baños con papel higiénico, toallas de papel, bolsa de basura, jabón de mano y otros elementos requeridos para su uso.</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9618" w:type="dxa"/>
            <w:gridSpan w:val="4"/>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
                <w:sz w:val="18"/>
                <w:szCs w:val="18"/>
              </w:rPr>
            </w:pPr>
            <w:r>
              <w:rPr>
                <w:b/>
                <w:sz w:val="18"/>
                <w:szCs w:val="18"/>
              </w:rPr>
              <w:t xml:space="preserve">10.3 </w:t>
            </w:r>
            <w:r w:rsidRPr="00AD2FA2">
              <w:rPr>
                <w:b/>
                <w:sz w:val="18"/>
                <w:szCs w:val="18"/>
              </w:rPr>
              <w:t>ZONAS EXTERIORES</w:t>
            </w: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10.3.1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patios, aceras, entradas, jardines y antejardines, zonas verdes, zonas de BBQ,</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10.3.2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Recolección de hojas y limpieza de canalización en caso de obstrucción.</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10.3.3</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Vaciado y limpieza de contenedores y canecas exteriores.</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9618" w:type="dxa"/>
            <w:gridSpan w:val="4"/>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
                <w:sz w:val="18"/>
                <w:szCs w:val="18"/>
              </w:rPr>
            </w:pPr>
            <w:r>
              <w:rPr>
                <w:b/>
                <w:sz w:val="18"/>
                <w:szCs w:val="18"/>
              </w:rPr>
              <w:t xml:space="preserve">10.4 </w:t>
            </w:r>
            <w:r w:rsidRPr="00AD2FA2">
              <w:rPr>
                <w:b/>
                <w:sz w:val="18"/>
                <w:szCs w:val="18"/>
              </w:rPr>
              <w:t>BUENAS PRACTICAS DE ASEO</w:t>
            </w: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10.4.1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Clasificación y envase de materiales y basuras; y puesta a disposición de estas en los lugares dispuestos por el Centro Vacacional.</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9F6CB8" w:rsidRDefault="004F50E4" w:rsidP="0052744D">
            <w:pPr>
              <w:adjustRightInd w:val="0"/>
              <w:jc w:val="center"/>
              <w:rPr>
                <w:sz w:val="16"/>
                <w:szCs w:val="16"/>
              </w:rPr>
            </w:pPr>
            <w:r>
              <w:rPr>
                <w:sz w:val="16"/>
                <w:szCs w:val="16"/>
              </w:rPr>
              <w:t>10.4.2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Utilización de las señales de seguridad peatonal o equipos de seguridad industrial para evitar accidentes, de acuerdo a las instrucciones del Centro Vacacional.</w:t>
            </w:r>
          </w:p>
        </w:tc>
        <w:tc>
          <w:tcPr>
            <w:tcW w:w="567"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tcPr>
          <w:p w:rsidR="004F50E4" w:rsidRPr="00B83197" w:rsidRDefault="004F50E4" w:rsidP="0052744D">
            <w:pPr>
              <w:adjustRightInd w:val="0"/>
              <w:rPr>
                <w:color w:val="FF0000"/>
                <w:sz w:val="18"/>
                <w:szCs w:val="18"/>
              </w:rPr>
            </w:pPr>
          </w:p>
        </w:tc>
      </w:tr>
    </w:tbl>
    <w:p w:rsidR="004F50E4" w:rsidRDefault="004F50E4" w:rsidP="004F50E4">
      <w:pPr>
        <w:pStyle w:val="Prrafodelista"/>
        <w:tabs>
          <w:tab w:val="left" w:pos="240"/>
        </w:tabs>
        <w:ind w:left="0"/>
        <w:jc w:val="center"/>
        <w:rPr>
          <w:rFonts w:cs="Arial"/>
          <w:b/>
          <w:color w:val="FF0000"/>
          <w:lang w:val="es-CO"/>
        </w:rPr>
      </w:pPr>
    </w:p>
    <w:p w:rsidR="004F50E4" w:rsidRDefault="004F50E4" w:rsidP="004F50E4">
      <w:pPr>
        <w:pStyle w:val="Prrafodelista"/>
        <w:tabs>
          <w:tab w:val="left" w:pos="240"/>
        </w:tabs>
        <w:ind w:left="0"/>
        <w:jc w:val="center"/>
        <w:rPr>
          <w:rFonts w:cs="Arial"/>
          <w:b/>
          <w:color w:val="FF0000"/>
          <w:lang w:val="es-CO"/>
        </w:rPr>
      </w:pPr>
      <w:bookmarkStart w:id="0" w:name="_GoBack"/>
      <w:bookmarkEnd w:id="0"/>
    </w:p>
    <w:p w:rsidR="004F50E4" w:rsidRPr="00B83197" w:rsidRDefault="004F50E4" w:rsidP="004F50E4">
      <w:pPr>
        <w:pStyle w:val="Prrafodelista"/>
        <w:tabs>
          <w:tab w:val="left" w:pos="240"/>
        </w:tabs>
        <w:ind w:left="0"/>
        <w:jc w:val="center"/>
        <w:rPr>
          <w:rFonts w:cs="Arial"/>
          <w:b/>
          <w:color w:val="FF0000"/>
          <w:lang w:val="es-CO"/>
        </w:rPr>
      </w:pPr>
    </w:p>
    <w:tbl>
      <w:tblPr>
        <w:tblW w:w="9618" w:type="dxa"/>
        <w:jc w:val="center"/>
        <w:tblBorders>
          <w:top w:val="nil"/>
          <w:left w:val="nil"/>
          <w:bottom w:val="nil"/>
          <w:right w:val="nil"/>
        </w:tblBorders>
        <w:tblLayout w:type="fixed"/>
        <w:tblLook w:val="0000" w:firstRow="0" w:lastRow="0" w:firstColumn="0" w:lastColumn="0" w:noHBand="0" w:noVBand="0"/>
      </w:tblPr>
      <w:tblGrid>
        <w:gridCol w:w="700"/>
        <w:gridCol w:w="7767"/>
        <w:gridCol w:w="567"/>
        <w:gridCol w:w="584"/>
      </w:tblGrid>
      <w:tr w:rsidR="004F50E4" w:rsidRPr="00B83197" w:rsidTr="0052744D">
        <w:trPr>
          <w:trHeight w:val="20"/>
          <w:jc w:val="center"/>
        </w:trPr>
        <w:tc>
          <w:tcPr>
            <w:tcW w:w="700" w:type="dxa"/>
            <w:vMerge w:val="restart"/>
            <w:tcBorders>
              <w:top w:val="single" w:sz="4" w:space="0" w:color="auto"/>
              <w:left w:val="single" w:sz="4" w:space="0" w:color="auto"/>
              <w:right w:val="single" w:sz="4" w:space="0" w:color="auto"/>
            </w:tcBorders>
            <w:shd w:val="clear" w:color="auto" w:fill="D9D9D9"/>
            <w:vAlign w:val="center"/>
          </w:tcPr>
          <w:p w:rsidR="004F50E4" w:rsidRPr="00AD2FA2" w:rsidRDefault="004F50E4" w:rsidP="0052744D">
            <w:pPr>
              <w:adjustRightInd w:val="0"/>
              <w:jc w:val="center"/>
              <w:rPr>
                <w:sz w:val="18"/>
                <w:szCs w:val="18"/>
              </w:rPr>
            </w:pPr>
            <w:r w:rsidRPr="00AD2FA2">
              <w:rPr>
                <w:b/>
                <w:bCs/>
                <w:sz w:val="18"/>
                <w:szCs w:val="18"/>
              </w:rPr>
              <w:lastRenderedPageBreak/>
              <w:t>ÍTEM</w:t>
            </w:r>
          </w:p>
        </w:tc>
        <w:tc>
          <w:tcPr>
            <w:tcW w:w="7767" w:type="dxa"/>
            <w:vMerge w:val="restart"/>
            <w:tcBorders>
              <w:top w:val="single" w:sz="4" w:space="0" w:color="auto"/>
              <w:left w:val="single" w:sz="4" w:space="0" w:color="auto"/>
              <w:right w:val="single" w:sz="4" w:space="0" w:color="auto"/>
            </w:tcBorders>
            <w:shd w:val="clear" w:color="auto" w:fill="D9D9D9"/>
            <w:vAlign w:val="center"/>
          </w:tcPr>
          <w:p w:rsidR="004F50E4" w:rsidRPr="00AD2FA2" w:rsidRDefault="004F50E4" w:rsidP="004F50E4">
            <w:pPr>
              <w:pStyle w:val="Prrafodelista"/>
              <w:numPr>
                <w:ilvl w:val="0"/>
                <w:numId w:val="11"/>
              </w:numPr>
              <w:adjustRightInd w:val="0"/>
              <w:jc w:val="center"/>
              <w:rPr>
                <w:rFonts w:cs="Arial"/>
                <w:b/>
                <w:bCs/>
                <w:sz w:val="18"/>
                <w:szCs w:val="18"/>
              </w:rPr>
            </w:pPr>
            <w:r w:rsidRPr="00CC0567">
              <w:rPr>
                <w:rFonts w:cs="Arial"/>
                <w:b/>
                <w:bCs/>
                <w:sz w:val="18"/>
                <w:szCs w:val="18"/>
              </w:rPr>
              <w:t>OPERARIO DE MANTENIMIENTO</w:t>
            </w:r>
          </w:p>
        </w:tc>
        <w:tc>
          <w:tcPr>
            <w:tcW w:w="1151" w:type="dxa"/>
            <w:gridSpan w:val="2"/>
            <w:tcBorders>
              <w:top w:val="single" w:sz="4" w:space="0" w:color="auto"/>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sz w:val="18"/>
                <w:szCs w:val="18"/>
              </w:rPr>
            </w:pPr>
            <w:r w:rsidRPr="00AD2FA2">
              <w:rPr>
                <w:b/>
                <w:bCs/>
                <w:sz w:val="18"/>
                <w:szCs w:val="18"/>
              </w:rPr>
              <w:t>CUMPLE</w:t>
            </w:r>
          </w:p>
        </w:tc>
      </w:tr>
      <w:tr w:rsidR="004F50E4" w:rsidRPr="00B83197" w:rsidTr="0052744D">
        <w:trPr>
          <w:trHeight w:val="20"/>
          <w:jc w:val="center"/>
        </w:trPr>
        <w:tc>
          <w:tcPr>
            <w:tcW w:w="700" w:type="dxa"/>
            <w:vMerge/>
            <w:tcBorders>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p>
        </w:tc>
        <w:tc>
          <w:tcPr>
            <w:tcW w:w="7767" w:type="dxa"/>
            <w:vMerge/>
            <w:tcBorders>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r w:rsidRPr="00AD2FA2">
              <w:rPr>
                <w:b/>
                <w:bCs/>
                <w:sz w:val="18"/>
                <w:szCs w:val="18"/>
              </w:rPr>
              <w:t>SI</w:t>
            </w:r>
          </w:p>
        </w:tc>
        <w:tc>
          <w:tcPr>
            <w:tcW w:w="584" w:type="dxa"/>
            <w:tcBorders>
              <w:top w:val="single" w:sz="4" w:space="0" w:color="auto"/>
              <w:left w:val="single" w:sz="4" w:space="0" w:color="auto"/>
              <w:bottom w:val="single" w:sz="4" w:space="0" w:color="auto"/>
              <w:right w:val="single" w:sz="4" w:space="0" w:color="auto"/>
            </w:tcBorders>
            <w:shd w:val="clear" w:color="auto" w:fill="D9D9D9"/>
          </w:tcPr>
          <w:p w:rsidR="004F50E4" w:rsidRPr="00AD2FA2" w:rsidRDefault="004F50E4" w:rsidP="0052744D">
            <w:pPr>
              <w:adjustRightInd w:val="0"/>
              <w:jc w:val="center"/>
              <w:rPr>
                <w:b/>
                <w:bCs/>
                <w:sz w:val="18"/>
                <w:szCs w:val="18"/>
              </w:rPr>
            </w:pPr>
            <w:r w:rsidRPr="00AD2FA2">
              <w:rPr>
                <w:b/>
                <w:bCs/>
                <w:sz w:val="18"/>
                <w:szCs w:val="18"/>
              </w:rPr>
              <w:t>NO</w:t>
            </w:r>
          </w:p>
        </w:tc>
      </w:tr>
      <w:tr w:rsidR="004F50E4" w:rsidRPr="00B83197" w:rsidTr="0052744D">
        <w:trPr>
          <w:trHeight w:val="20"/>
          <w:jc w:val="center"/>
        </w:trPr>
        <w:tc>
          <w:tcPr>
            <w:tcW w:w="9618" w:type="dxa"/>
            <w:gridSpan w:val="4"/>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
                <w:bCs/>
                <w:sz w:val="18"/>
                <w:szCs w:val="18"/>
              </w:rPr>
            </w:pPr>
            <w:r w:rsidRPr="00AD2FA2">
              <w:rPr>
                <w:b/>
                <w:bCs/>
                <w:sz w:val="18"/>
                <w:szCs w:val="18"/>
              </w:rPr>
              <w:t>MANTENIMIENTO PREVENTIVO</w:t>
            </w:r>
          </w:p>
        </w:tc>
      </w:tr>
      <w:tr w:rsidR="004F50E4" w:rsidRPr="00B83197" w:rsidTr="0052744D">
        <w:trPr>
          <w:trHeight w:val="20"/>
          <w:jc w:val="center"/>
        </w:trPr>
        <w:tc>
          <w:tcPr>
            <w:tcW w:w="700"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Cs/>
                <w:sz w:val="18"/>
                <w:szCs w:val="18"/>
              </w:rPr>
            </w:pPr>
            <w:r>
              <w:rPr>
                <w:bCs/>
                <w:sz w:val="18"/>
                <w:szCs w:val="18"/>
              </w:rPr>
              <w:t>11.1</w:t>
            </w:r>
          </w:p>
        </w:tc>
        <w:tc>
          <w:tcPr>
            <w:tcW w:w="7767"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sz w:val="18"/>
                <w:szCs w:val="18"/>
                <w:lang w:val="es-CO" w:eastAsia="es-CO"/>
              </w:rPr>
              <w:t xml:space="preserve">Inspección de tuberías, sanitarios, orinales, lavaplatos, duchas, sifones, canalizaciones, cunetas, cañerías, piletas y fuentes para verificar su buen funcionamiento, </w:t>
            </w:r>
            <w:r w:rsidRPr="00AD2FA2">
              <w:rPr>
                <w:bCs/>
                <w:sz w:val="18"/>
                <w:szCs w:val="18"/>
              </w:rPr>
              <w:t>Mantenimiento de alcantarillas, canales de conducto de agua, lavada filtros del agua.</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00"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Cs/>
                <w:sz w:val="18"/>
                <w:szCs w:val="18"/>
              </w:rPr>
            </w:pPr>
            <w:r>
              <w:rPr>
                <w:bCs/>
                <w:sz w:val="18"/>
                <w:szCs w:val="18"/>
              </w:rPr>
              <w:t>11.2</w:t>
            </w:r>
          </w:p>
        </w:tc>
        <w:tc>
          <w:tcPr>
            <w:tcW w:w="7767"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lang w:val="es-CO" w:eastAsia="es-CO"/>
              </w:rPr>
            </w:pPr>
            <w:r w:rsidRPr="00AD2FA2">
              <w:rPr>
                <w:bCs/>
                <w:sz w:val="18"/>
                <w:szCs w:val="18"/>
              </w:rPr>
              <w:t>Mantenimiento de jardines, mantenimiento de zonas verdes del Centro Vacacional, Verificación y desmonte de parqueaderos, mantenimiento de semilleros, sembrado y abono, poda de césped, bordes, cerca viva y plantas.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00"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Cs/>
                <w:sz w:val="18"/>
                <w:szCs w:val="18"/>
              </w:rPr>
            </w:pPr>
            <w:r>
              <w:rPr>
                <w:bCs/>
                <w:sz w:val="18"/>
                <w:szCs w:val="18"/>
              </w:rPr>
              <w:t>11.3</w:t>
            </w:r>
          </w:p>
        </w:tc>
        <w:tc>
          <w:tcPr>
            <w:tcW w:w="7767"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bCs/>
                <w:sz w:val="18"/>
                <w:szCs w:val="18"/>
              </w:rPr>
              <w:t>Verificación de conducto de gas y mantenimiento de estufas.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11.4</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Limpieza de luminarias, lámparas, reflectores y/o bombillos, aviso al supervisor del contrato sobre cualquier falla o anomalía.</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11.5</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Inspección de cortinas, persianas, tapetes, marcos, puertas, vidrios, ventanas, estanterías, repisas, mesas, muebles, escritorios, techos, rejillas, canales y demás lugares que se requieran.</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11.6</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Inspección de estufas, purificadores de agua para verificar su buen funcionamiento. Aviso al supervisor del contrato sobre cualquier falla o anomalía.</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11.7</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Apoyo en las brigadas de mantenimiento que programe la Entidad.</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11.8</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Mantenimiento de mobiliario y enseres del Centro Vacacional, limpieza interna y externa de los elementos lubricación de sus partes mecánicas, cambio de filtros, escobillas y resistencias cuando sea necesario – Actividades y arreglos eléctricos.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11.9</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bCs/>
                <w:sz w:val="18"/>
                <w:szCs w:val="18"/>
              </w:rPr>
              <w:t>Verificación y mantenimiento de paredes y fachadas de las edificaciones, andenes y demás del Centro Vacacional (Pintura en general)</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11.10</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bCs/>
                <w:sz w:val="18"/>
                <w:szCs w:val="18"/>
              </w:rPr>
              <w:t>Rastrillada zona verde, limpieza de cielo raso, mantenimiento zona verde externa (sendero peatonal), limpieza bunquer y bodega de almacenamiento de insumos y equipos.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11.11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b/>
                <w:bCs/>
                <w:sz w:val="18"/>
                <w:szCs w:val="18"/>
              </w:rPr>
              <w:t>Limpieza básica de tanques, fuentes y piletas</w:t>
            </w:r>
            <w:r w:rsidRPr="00AD2FA2">
              <w:rPr>
                <w:bCs/>
                <w:sz w:val="18"/>
                <w:szCs w:val="18"/>
              </w:rPr>
              <w:t xml:space="preserve"> </w:t>
            </w:r>
            <w:r w:rsidRPr="00AD2FA2">
              <w:rPr>
                <w:b/>
                <w:bCs/>
                <w:sz w:val="18"/>
                <w:szCs w:val="18"/>
              </w:rPr>
              <w:t>de almacenamiento de agua potable</w:t>
            </w:r>
            <w:r w:rsidRPr="00AD2FA2">
              <w:rPr>
                <w:sz w:val="18"/>
                <w:szCs w:val="18"/>
              </w:rPr>
              <w:t>:</w:t>
            </w:r>
          </w:p>
          <w:p w:rsidR="004F50E4" w:rsidRPr="00AD2FA2" w:rsidRDefault="004F50E4" w:rsidP="0052744D">
            <w:pPr>
              <w:pStyle w:val="Default"/>
              <w:jc w:val="both"/>
              <w:rPr>
                <w:rFonts w:ascii="Arial" w:hAnsi="Arial" w:cs="Arial"/>
                <w:color w:val="auto"/>
                <w:sz w:val="18"/>
                <w:szCs w:val="18"/>
              </w:rPr>
            </w:pPr>
            <w:r w:rsidRPr="00AD2FA2">
              <w:rPr>
                <w:rFonts w:ascii="Arial" w:hAnsi="Arial" w:cs="Arial"/>
                <w:color w:val="auto"/>
                <w:sz w:val="18"/>
                <w:szCs w:val="18"/>
              </w:rPr>
              <w:t>Asegurar la evacuación de las ¾ partes de la capacidad del tanque</w:t>
            </w:r>
          </w:p>
          <w:p w:rsidR="004F50E4" w:rsidRPr="00AD2FA2" w:rsidRDefault="004F50E4" w:rsidP="0052744D">
            <w:pPr>
              <w:pStyle w:val="Default"/>
              <w:jc w:val="both"/>
              <w:rPr>
                <w:rFonts w:ascii="Arial" w:hAnsi="Arial" w:cs="Arial"/>
                <w:color w:val="auto"/>
                <w:sz w:val="18"/>
                <w:szCs w:val="18"/>
              </w:rPr>
            </w:pPr>
            <w:r w:rsidRPr="00AD2FA2">
              <w:rPr>
                <w:rFonts w:ascii="Arial" w:hAnsi="Arial" w:cs="Arial"/>
                <w:color w:val="auto"/>
                <w:sz w:val="18"/>
                <w:szCs w:val="18"/>
              </w:rPr>
              <w:t xml:space="preserve">Fichas técnicas y de seguridad de los insumos químicos a utilizar </w:t>
            </w:r>
          </w:p>
          <w:p w:rsidR="004F50E4" w:rsidRPr="00AD2FA2" w:rsidRDefault="004F50E4" w:rsidP="0052744D">
            <w:pPr>
              <w:pStyle w:val="Default"/>
              <w:jc w:val="both"/>
              <w:rPr>
                <w:rFonts w:ascii="Arial" w:hAnsi="Arial" w:cs="Arial"/>
                <w:color w:val="auto"/>
                <w:sz w:val="18"/>
                <w:szCs w:val="18"/>
              </w:rPr>
            </w:pPr>
            <w:r w:rsidRPr="00AD2FA2">
              <w:rPr>
                <w:rFonts w:ascii="Arial" w:hAnsi="Arial" w:cs="Arial"/>
                <w:color w:val="auto"/>
                <w:sz w:val="18"/>
                <w:szCs w:val="18"/>
              </w:rPr>
              <w:t xml:space="preserve">Procesos y procedimientos para realizar el lavado y desinfección de los tanques </w:t>
            </w:r>
          </w:p>
          <w:p w:rsidR="004F50E4" w:rsidRPr="00AD2FA2" w:rsidRDefault="004F50E4" w:rsidP="0052744D">
            <w:pPr>
              <w:pStyle w:val="Default"/>
              <w:jc w:val="both"/>
              <w:rPr>
                <w:rFonts w:ascii="Arial" w:hAnsi="Arial" w:cs="Arial"/>
                <w:color w:val="auto"/>
                <w:sz w:val="18"/>
                <w:szCs w:val="18"/>
              </w:rPr>
            </w:pPr>
            <w:r w:rsidRPr="00AD2FA2">
              <w:rPr>
                <w:rFonts w:ascii="Arial" w:hAnsi="Arial" w:cs="Arial"/>
                <w:color w:val="auto"/>
                <w:sz w:val="18"/>
                <w:szCs w:val="18"/>
              </w:rPr>
              <w:t xml:space="preserve">Compromiso por escrito de proveer a sus empleados de los elementos de protección personal y la dotación necesaria </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9618" w:type="dxa"/>
            <w:gridSpan w:val="4"/>
            <w:tcBorders>
              <w:left w:val="single" w:sz="4" w:space="0" w:color="auto"/>
              <w:bottom w:val="single" w:sz="4" w:space="0" w:color="auto"/>
              <w:right w:val="single" w:sz="4" w:space="0" w:color="auto"/>
            </w:tcBorders>
            <w:vAlign w:val="center"/>
          </w:tcPr>
          <w:p w:rsidR="004F50E4" w:rsidRPr="00AD2FA2" w:rsidRDefault="004F50E4" w:rsidP="004F50E4">
            <w:pPr>
              <w:pStyle w:val="Prrafodelista"/>
              <w:numPr>
                <w:ilvl w:val="0"/>
                <w:numId w:val="11"/>
              </w:numPr>
              <w:adjustRightInd w:val="0"/>
              <w:jc w:val="center"/>
              <w:rPr>
                <w:rFonts w:cs="Arial"/>
                <w:b/>
                <w:bCs/>
                <w:sz w:val="18"/>
                <w:szCs w:val="18"/>
              </w:rPr>
            </w:pPr>
            <w:r w:rsidRPr="00AD2FA2">
              <w:rPr>
                <w:rFonts w:cs="Arial"/>
                <w:b/>
                <w:bCs/>
                <w:sz w:val="18"/>
                <w:szCs w:val="18"/>
              </w:rPr>
              <w:t>MANTENIMIENTO CORRECTIVO</w:t>
            </w:r>
          </w:p>
        </w:tc>
      </w:tr>
      <w:tr w:rsidR="004F50E4" w:rsidRPr="00B83197" w:rsidTr="0052744D">
        <w:trPr>
          <w:trHeight w:val="20"/>
          <w:jc w:val="center"/>
        </w:trPr>
        <w:tc>
          <w:tcPr>
            <w:tcW w:w="700"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bCs/>
                <w:sz w:val="18"/>
                <w:szCs w:val="18"/>
              </w:rPr>
            </w:pPr>
            <w:r>
              <w:rPr>
                <w:bCs/>
                <w:sz w:val="18"/>
                <w:szCs w:val="18"/>
              </w:rPr>
              <w:t>12.1</w:t>
            </w:r>
          </w:p>
        </w:tc>
        <w:tc>
          <w:tcPr>
            <w:tcW w:w="7767" w:type="dxa"/>
            <w:tcBorders>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bCs/>
                <w:sz w:val="18"/>
                <w:szCs w:val="18"/>
              </w:rPr>
            </w:pPr>
            <w:r w:rsidRPr="00AD2FA2">
              <w:rPr>
                <w:sz w:val="18"/>
                <w:szCs w:val="18"/>
                <w:lang w:val="es-CO" w:eastAsia="es-CO"/>
              </w:rPr>
              <w:t>Reparación de fugas menores en tuberías, sanitarias, orinales, lavamanos, lavaplatos, ducha, piletas y fuentes.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b/>
                <w:bCs/>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 xml:space="preserve">Reemplazo de piezas dañadas de tuberías </w:t>
            </w:r>
            <w:r w:rsidRPr="00AD2FA2">
              <w:rPr>
                <w:sz w:val="18"/>
                <w:szCs w:val="18"/>
                <w:lang w:val="es-CO" w:eastAsia="es-CO"/>
              </w:rPr>
              <w:t>sanitarios, orinales, lavamanos, lavaplatos, ducha, piletas y fuentes.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12.3</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 xml:space="preserve">Reparación de taponamientos en tuberías </w:t>
            </w:r>
            <w:r w:rsidRPr="00AD2FA2">
              <w:rPr>
                <w:sz w:val="18"/>
                <w:szCs w:val="18"/>
                <w:lang w:val="es-CO" w:eastAsia="es-CO"/>
              </w:rPr>
              <w:t>sanitarios, orinales, lavamanos, lavaplatos, ducha, piletas y fuentes.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12.4</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Instalación, reparación, reemplazo y limpieza de luminarias, lámparas, reflectores, bombillos e interruptores.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12.5</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Reparaciones menores de resane, enchape y pintura de paredes, pisos y techos interiores de las instalaciones.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12.6</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Ajuste, monte y desmonte de marcos, puertas, vidrios y ventanas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12.7</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Instalación o reparaciones de persianas, cortinas, repisas, estanterías, sillas, mesas, casilleros y otros muebles de oficina.</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12.8</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Instalación o reparación de cerraduras, chapas, manijas, bisagras y fallebas de puertas, escritorios, archivadores, casilleros y similares. Cambio de todo tipo de manijas.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12.9</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Instalación o reemplazo de secadores de manos, dispensadores de jabón líquido antibacterial, papel higiénico, toallas de papel, ambientador y desodorizados de olores.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12.10</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Instalación o reemplazo de grecas, estufas y purificadores de agua. Reemplazo de insumos y repuestos.</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12.11</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Traslado de muebles, instalación, reparación y adecuación de paneles y módulos de oficina (Puestos de Trabajo)</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r w:rsidR="004F50E4" w:rsidRPr="00B83197" w:rsidTr="0052744D">
        <w:trPr>
          <w:trHeight w:val="20"/>
          <w:jc w:val="center"/>
        </w:trPr>
        <w:tc>
          <w:tcPr>
            <w:tcW w:w="700"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center"/>
              <w:rPr>
                <w:sz w:val="18"/>
                <w:szCs w:val="18"/>
              </w:rPr>
            </w:pPr>
            <w:r>
              <w:rPr>
                <w:sz w:val="18"/>
                <w:szCs w:val="18"/>
              </w:rPr>
              <w:t>12.12</w:t>
            </w:r>
          </w:p>
        </w:tc>
        <w:tc>
          <w:tcPr>
            <w:tcW w:w="7767" w:type="dxa"/>
            <w:tcBorders>
              <w:top w:val="single" w:sz="4" w:space="0" w:color="auto"/>
              <w:left w:val="single" w:sz="4" w:space="0" w:color="auto"/>
              <w:bottom w:val="single" w:sz="4" w:space="0" w:color="auto"/>
              <w:right w:val="single" w:sz="4" w:space="0" w:color="auto"/>
            </w:tcBorders>
            <w:vAlign w:val="center"/>
          </w:tcPr>
          <w:p w:rsidR="004F50E4" w:rsidRPr="00AD2FA2" w:rsidRDefault="004F50E4" w:rsidP="0052744D">
            <w:pPr>
              <w:adjustRightInd w:val="0"/>
              <w:jc w:val="both"/>
              <w:rPr>
                <w:sz w:val="18"/>
                <w:szCs w:val="18"/>
              </w:rPr>
            </w:pPr>
            <w:r w:rsidRPr="00AD2FA2">
              <w:rPr>
                <w:bCs/>
                <w:sz w:val="18"/>
                <w:szCs w:val="18"/>
              </w:rPr>
              <w:t>Habilitar bodegas, lugares de archivo, salas de reunión, auditorios y salones comunes según lo requiera la Entidad.</w:t>
            </w:r>
          </w:p>
        </w:tc>
        <w:tc>
          <w:tcPr>
            <w:tcW w:w="567"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c>
          <w:tcPr>
            <w:tcW w:w="584" w:type="dxa"/>
            <w:tcBorders>
              <w:top w:val="single" w:sz="4" w:space="0" w:color="auto"/>
              <w:left w:val="single" w:sz="4" w:space="0" w:color="auto"/>
              <w:bottom w:val="single" w:sz="4" w:space="0" w:color="auto"/>
              <w:right w:val="single" w:sz="4" w:space="0" w:color="auto"/>
            </w:tcBorders>
            <w:vAlign w:val="center"/>
          </w:tcPr>
          <w:p w:rsidR="004F50E4" w:rsidRPr="00B83197" w:rsidRDefault="004F50E4" w:rsidP="0052744D">
            <w:pPr>
              <w:adjustRightInd w:val="0"/>
              <w:jc w:val="center"/>
              <w:rPr>
                <w:color w:val="FF0000"/>
                <w:sz w:val="18"/>
                <w:szCs w:val="18"/>
              </w:rPr>
            </w:pPr>
          </w:p>
        </w:tc>
      </w:tr>
    </w:tbl>
    <w:p w:rsidR="004F50E4" w:rsidRPr="00B83197" w:rsidRDefault="004F50E4" w:rsidP="004F50E4">
      <w:pPr>
        <w:pStyle w:val="Prrafodelista"/>
        <w:tabs>
          <w:tab w:val="left" w:pos="240"/>
        </w:tabs>
        <w:ind w:left="0"/>
        <w:rPr>
          <w:rFonts w:cs="Arial"/>
          <w:color w:val="FF0000"/>
          <w:sz w:val="18"/>
          <w:szCs w:val="18"/>
          <w:lang w:val="es-CO"/>
        </w:rPr>
      </w:pPr>
    </w:p>
    <w:p w:rsidR="004F50E4" w:rsidRDefault="004F50E4" w:rsidP="004F50E4">
      <w:pPr>
        <w:pStyle w:val="Prrafodelista"/>
        <w:tabs>
          <w:tab w:val="left" w:pos="240"/>
        </w:tabs>
        <w:ind w:left="-426"/>
        <w:jc w:val="both"/>
        <w:rPr>
          <w:rFonts w:cs="Arial"/>
          <w:b/>
        </w:rPr>
      </w:pPr>
      <w:r w:rsidRPr="00AD2FA2">
        <w:rPr>
          <w:rFonts w:cs="Arial"/>
          <w:b/>
        </w:rPr>
        <w:t>Nota:</w:t>
      </w:r>
      <w:r w:rsidRPr="00AD2FA2">
        <w:rPr>
          <w:rFonts w:cs="Arial"/>
          <w:bCs/>
        </w:rPr>
        <w:t xml:space="preserve"> Las actividades anteriormente relacionadas estarán sujetas a modificaciones y podrán ser realizadas en cualquier día de la semana, de acuerdo a la necesidad del servicio y previa coordinación con el supervisor del contrato, con el fin de continuar la prestación del servicio por parte del Centro Vacacional Villavicencio, en cumplimiento a su misionalidad.</w:t>
      </w: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lang w:val="es-CO"/>
        </w:rPr>
      </w:pPr>
      <w:r>
        <w:rPr>
          <w:rFonts w:cs="Arial"/>
          <w:b/>
          <w:lang w:val="es-CO"/>
        </w:rPr>
        <w:t>ANEXO No. 1</w:t>
      </w:r>
      <w:r w:rsidRPr="00AD2FA2">
        <w:rPr>
          <w:rFonts w:cs="Arial"/>
          <w:b/>
          <w:lang w:val="es-CO"/>
        </w:rPr>
        <w:t xml:space="preserve">.2 </w:t>
      </w:r>
    </w:p>
    <w:p w:rsidR="004F50E4" w:rsidRPr="00AD2FA2" w:rsidRDefault="004F50E4" w:rsidP="004F50E4">
      <w:pPr>
        <w:pStyle w:val="Prrafodelista"/>
        <w:tabs>
          <w:tab w:val="left" w:pos="240"/>
        </w:tabs>
        <w:ind w:left="0"/>
        <w:jc w:val="center"/>
        <w:rPr>
          <w:rFonts w:cs="Arial"/>
          <w:b/>
          <w:lang w:val="es-CO"/>
        </w:rPr>
      </w:pPr>
    </w:p>
    <w:p w:rsidR="004F50E4" w:rsidRPr="00AD2FA2" w:rsidRDefault="004F50E4" w:rsidP="004F50E4">
      <w:pPr>
        <w:pStyle w:val="Prrafodelista"/>
        <w:tabs>
          <w:tab w:val="left" w:pos="240"/>
        </w:tabs>
        <w:ind w:left="0"/>
        <w:jc w:val="center"/>
        <w:rPr>
          <w:rFonts w:cs="Arial"/>
          <w:b/>
          <w:color w:val="FF0000"/>
          <w:sz w:val="22"/>
          <w:szCs w:val="22"/>
        </w:rPr>
      </w:pPr>
      <w:r w:rsidRPr="00AD2FA2">
        <w:rPr>
          <w:rFonts w:cs="Arial"/>
          <w:b/>
          <w:lang w:val="es-CO"/>
        </w:rPr>
        <w:t>“ESPECIFICACIONES TÉCNICAS ELEMENTOS DE ASEO A ADQUIRIR”.</w:t>
      </w:r>
    </w:p>
    <w:p w:rsidR="004F50E4" w:rsidRDefault="004F50E4" w:rsidP="004F50E4">
      <w:pPr>
        <w:pStyle w:val="Prrafodelista"/>
        <w:tabs>
          <w:tab w:val="left" w:pos="240"/>
        </w:tabs>
        <w:ind w:left="0"/>
        <w:jc w:val="center"/>
        <w:rPr>
          <w:rFonts w:cs="Arial"/>
          <w:b/>
          <w:color w:val="FF0000"/>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655"/>
        <w:gridCol w:w="2268"/>
        <w:gridCol w:w="1560"/>
        <w:gridCol w:w="1270"/>
        <w:gridCol w:w="993"/>
        <w:gridCol w:w="992"/>
      </w:tblGrid>
      <w:tr w:rsidR="004F50E4" w:rsidRPr="005155BF" w:rsidTr="004F50E4">
        <w:trPr>
          <w:trHeight w:val="227"/>
          <w:jc w:val="center"/>
        </w:trPr>
        <w:tc>
          <w:tcPr>
            <w:tcW w:w="613" w:type="dxa"/>
            <w:vAlign w:val="center"/>
          </w:tcPr>
          <w:p w:rsidR="004F50E4" w:rsidRPr="005155BF" w:rsidRDefault="004F50E4" w:rsidP="004F50E4">
            <w:pPr>
              <w:jc w:val="center"/>
              <w:rPr>
                <w:rFonts w:eastAsia="MS Mincho"/>
                <w:b/>
                <w:sz w:val="16"/>
                <w:szCs w:val="16"/>
              </w:rPr>
            </w:pPr>
            <w:r w:rsidRPr="005155BF">
              <w:rPr>
                <w:rFonts w:eastAsia="MS Mincho"/>
                <w:b/>
                <w:sz w:val="16"/>
                <w:szCs w:val="16"/>
              </w:rPr>
              <w:t>ÍTEM</w:t>
            </w:r>
          </w:p>
        </w:tc>
        <w:tc>
          <w:tcPr>
            <w:tcW w:w="1655" w:type="dxa"/>
            <w:vAlign w:val="center"/>
          </w:tcPr>
          <w:p w:rsidR="004F50E4" w:rsidRPr="005155BF" w:rsidRDefault="004F50E4" w:rsidP="004F50E4">
            <w:pPr>
              <w:jc w:val="center"/>
              <w:rPr>
                <w:rFonts w:eastAsia="MS Mincho"/>
                <w:b/>
                <w:sz w:val="16"/>
                <w:szCs w:val="16"/>
              </w:rPr>
            </w:pPr>
            <w:r w:rsidRPr="005155BF">
              <w:rPr>
                <w:rFonts w:eastAsia="MS Mincho"/>
                <w:b/>
                <w:sz w:val="16"/>
                <w:szCs w:val="16"/>
              </w:rPr>
              <w:t>ELEMENTO</w:t>
            </w:r>
          </w:p>
        </w:tc>
        <w:tc>
          <w:tcPr>
            <w:tcW w:w="2268" w:type="dxa"/>
            <w:vAlign w:val="center"/>
          </w:tcPr>
          <w:p w:rsidR="004F50E4" w:rsidRPr="005155BF" w:rsidRDefault="004F50E4" w:rsidP="004F50E4">
            <w:pPr>
              <w:jc w:val="center"/>
              <w:rPr>
                <w:rFonts w:eastAsia="MS Mincho"/>
                <w:b/>
                <w:sz w:val="16"/>
                <w:szCs w:val="16"/>
              </w:rPr>
            </w:pPr>
            <w:r w:rsidRPr="005155BF">
              <w:rPr>
                <w:rFonts w:eastAsia="MS Mincho"/>
                <w:b/>
                <w:sz w:val="16"/>
                <w:szCs w:val="16"/>
              </w:rPr>
              <w:t>DESCRIPCIÓN</w:t>
            </w:r>
          </w:p>
        </w:tc>
        <w:tc>
          <w:tcPr>
            <w:tcW w:w="1560" w:type="dxa"/>
            <w:vAlign w:val="center"/>
          </w:tcPr>
          <w:p w:rsidR="004F50E4" w:rsidRPr="005155BF" w:rsidRDefault="004F50E4" w:rsidP="004F50E4">
            <w:pPr>
              <w:jc w:val="center"/>
              <w:rPr>
                <w:rFonts w:eastAsia="MS Mincho"/>
                <w:b/>
                <w:sz w:val="16"/>
                <w:szCs w:val="16"/>
              </w:rPr>
            </w:pPr>
            <w:r w:rsidRPr="005155BF">
              <w:rPr>
                <w:rFonts w:eastAsia="MS Mincho"/>
                <w:b/>
                <w:sz w:val="16"/>
                <w:szCs w:val="16"/>
              </w:rPr>
              <w:t>PRESENTACIÓN</w:t>
            </w:r>
          </w:p>
        </w:tc>
        <w:tc>
          <w:tcPr>
            <w:tcW w:w="1270" w:type="dxa"/>
            <w:vAlign w:val="center"/>
          </w:tcPr>
          <w:p w:rsidR="004F50E4" w:rsidRPr="005155BF" w:rsidRDefault="004F50E4" w:rsidP="004F50E4">
            <w:pPr>
              <w:jc w:val="center"/>
              <w:rPr>
                <w:rFonts w:eastAsia="MS Mincho"/>
                <w:b/>
                <w:sz w:val="16"/>
                <w:szCs w:val="16"/>
              </w:rPr>
            </w:pPr>
            <w:r w:rsidRPr="005155BF">
              <w:rPr>
                <w:rFonts w:eastAsia="MS Mincho"/>
                <w:b/>
                <w:sz w:val="16"/>
                <w:szCs w:val="16"/>
              </w:rPr>
              <w:t>PERIOSIDAD ENTREGA</w:t>
            </w:r>
          </w:p>
        </w:tc>
        <w:tc>
          <w:tcPr>
            <w:tcW w:w="993" w:type="dxa"/>
            <w:vAlign w:val="center"/>
          </w:tcPr>
          <w:p w:rsidR="004F50E4" w:rsidRPr="005155BF" w:rsidRDefault="004F50E4" w:rsidP="004F50E4">
            <w:pPr>
              <w:jc w:val="center"/>
              <w:rPr>
                <w:rFonts w:eastAsia="MS Mincho"/>
                <w:b/>
                <w:sz w:val="16"/>
                <w:szCs w:val="16"/>
              </w:rPr>
            </w:pPr>
            <w:r>
              <w:rPr>
                <w:rFonts w:eastAsia="MS Mincho"/>
                <w:b/>
                <w:sz w:val="16"/>
                <w:szCs w:val="16"/>
              </w:rPr>
              <w:t>CUMPLE</w:t>
            </w:r>
          </w:p>
        </w:tc>
        <w:tc>
          <w:tcPr>
            <w:tcW w:w="992" w:type="dxa"/>
            <w:vAlign w:val="center"/>
          </w:tcPr>
          <w:p w:rsidR="004F50E4" w:rsidRPr="005155BF" w:rsidRDefault="004F50E4" w:rsidP="004F50E4">
            <w:pPr>
              <w:jc w:val="center"/>
              <w:rPr>
                <w:rFonts w:eastAsia="MS Mincho"/>
                <w:b/>
                <w:sz w:val="16"/>
                <w:szCs w:val="16"/>
              </w:rPr>
            </w:pPr>
            <w:r>
              <w:rPr>
                <w:rFonts w:eastAsia="MS Mincho"/>
                <w:b/>
                <w:sz w:val="16"/>
                <w:szCs w:val="16"/>
              </w:rPr>
              <w:t>NO CUMPLE</w:t>
            </w: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w:t>
            </w:r>
          </w:p>
        </w:tc>
        <w:tc>
          <w:tcPr>
            <w:tcW w:w="1655" w:type="dxa"/>
            <w:shd w:val="clear" w:color="auto" w:fill="auto"/>
            <w:vAlign w:val="center"/>
          </w:tcPr>
          <w:p w:rsidR="004F50E4" w:rsidRPr="005155BF" w:rsidRDefault="004F50E4" w:rsidP="004F50E4">
            <w:pPr>
              <w:jc w:val="both"/>
              <w:rPr>
                <w:sz w:val="16"/>
                <w:szCs w:val="16"/>
              </w:rPr>
            </w:pPr>
            <w:r w:rsidRPr="00E01975">
              <w:rPr>
                <w:sz w:val="16"/>
                <w:szCs w:val="16"/>
              </w:rPr>
              <w:t>JABÓN HOTELERO</w:t>
            </w:r>
          </w:p>
        </w:tc>
        <w:tc>
          <w:tcPr>
            <w:tcW w:w="2268" w:type="dxa"/>
            <w:vAlign w:val="center"/>
          </w:tcPr>
          <w:p w:rsidR="004F50E4" w:rsidRPr="005155BF" w:rsidRDefault="004F50E4" w:rsidP="004F50E4">
            <w:pPr>
              <w:jc w:val="both"/>
              <w:rPr>
                <w:sz w:val="16"/>
                <w:szCs w:val="16"/>
              </w:rPr>
            </w:pPr>
            <w:r w:rsidRPr="00E01975">
              <w:rPr>
                <w:sz w:val="16"/>
                <w:szCs w:val="16"/>
              </w:rPr>
              <w:t>Elaborado con grasas vegetales Con agente humectante y glicerina.</w:t>
            </w:r>
            <w:r w:rsidRPr="00E01975">
              <w:rPr>
                <w:sz w:val="16"/>
                <w:szCs w:val="16"/>
              </w:rPr>
              <w:br/>
              <w:t>Disponible en mínimo (2) dos fragancias</w:t>
            </w:r>
          </w:p>
        </w:tc>
        <w:tc>
          <w:tcPr>
            <w:tcW w:w="1560" w:type="dxa"/>
            <w:vAlign w:val="center"/>
          </w:tcPr>
          <w:p w:rsidR="004F50E4" w:rsidRPr="005155BF" w:rsidRDefault="004F50E4" w:rsidP="004F50E4">
            <w:pPr>
              <w:jc w:val="both"/>
              <w:rPr>
                <w:sz w:val="16"/>
                <w:szCs w:val="16"/>
              </w:rPr>
            </w:pPr>
            <w:r w:rsidRPr="00E01975">
              <w:rPr>
                <w:sz w:val="16"/>
                <w:szCs w:val="16"/>
              </w:rPr>
              <w:t xml:space="preserve">Barra, unidad con peso mínimo de </w:t>
            </w:r>
            <w:r>
              <w:rPr>
                <w:sz w:val="16"/>
                <w:szCs w:val="16"/>
              </w:rPr>
              <w:t>8</w:t>
            </w:r>
            <w:r w:rsidRPr="00E01975">
              <w:rPr>
                <w:sz w:val="16"/>
                <w:szCs w:val="16"/>
              </w:rPr>
              <w:t xml:space="preserve"> gramos, envoltura individual</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w:t>
            </w:r>
          </w:p>
        </w:tc>
        <w:tc>
          <w:tcPr>
            <w:tcW w:w="1655" w:type="dxa"/>
            <w:shd w:val="clear" w:color="auto" w:fill="auto"/>
            <w:vAlign w:val="center"/>
          </w:tcPr>
          <w:p w:rsidR="004F50E4" w:rsidRPr="005155BF" w:rsidRDefault="004F50E4" w:rsidP="004F50E4">
            <w:pPr>
              <w:jc w:val="both"/>
              <w:rPr>
                <w:sz w:val="16"/>
                <w:szCs w:val="16"/>
              </w:rPr>
            </w:pPr>
            <w:r w:rsidRPr="00E01975">
              <w:rPr>
                <w:sz w:val="16"/>
                <w:szCs w:val="16"/>
              </w:rPr>
              <w:t>DETERGENTE PARA ROPA</w:t>
            </w:r>
          </w:p>
        </w:tc>
        <w:tc>
          <w:tcPr>
            <w:tcW w:w="2268" w:type="dxa"/>
            <w:vAlign w:val="center"/>
          </w:tcPr>
          <w:p w:rsidR="004F50E4" w:rsidRPr="00E01975" w:rsidRDefault="004F50E4" w:rsidP="004F50E4">
            <w:pPr>
              <w:jc w:val="both"/>
              <w:rPr>
                <w:sz w:val="16"/>
                <w:szCs w:val="16"/>
              </w:rPr>
            </w:pPr>
            <w:r w:rsidRPr="00E01975">
              <w:rPr>
                <w:sz w:val="16"/>
                <w:szCs w:val="16"/>
              </w:rPr>
              <w:t>-Con agente(s) tenso activo(s) biodegradables</w:t>
            </w:r>
          </w:p>
          <w:p w:rsidR="004F50E4" w:rsidRPr="00E01975" w:rsidRDefault="004F50E4" w:rsidP="004F50E4">
            <w:pPr>
              <w:jc w:val="both"/>
              <w:rPr>
                <w:sz w:val="16"/>
                <w:szCs w:val="16"/>
              </w:rPr>
            </w:pPr>
            <w:r w:rsidRPr="00E01975">
              <w:rPr>
                <w:sz w:val="16"/>
                <w:szCs w:val="16"/>
              </w:rPr>
              <w:t>-Con efecto limpiador, eliminador de manchas y grasa.</w:t>
            </w:r>
          </w:p>
          <w:p w:rsidR="004F50E4" w:rsidRPr="005155BF" w:rsidRDefault="004F50E4" w:rsidP="004F50E4">
            <w:pPr>
              <w:jc w:val="both"/>
              <w:rPr>
                <w:sz w:val="16"/>
                <w:szCs w:val="16"/>
              </w:rPr>
            </w:pPr>
            <w:r w:rsidRPr="00E01975">
              <w:rPr>
                <w:sz w:val="16"/>
                <w:szCs w:val="16"/>
              </w:rPr>
              <w:t>- Limpieza de todo tipo de prendas textiles, color blanca y oscura</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3</w:t>
            </w:r>
          </w:p>
        </w:tc>
        <w:tc>
          <w:tcPr>
            <w:tcW w:w="1655" w:type="dxa"/>
            <w:vAlign w:val="center"/>
          </w:tcPr>
          <w:p w:rsidR="004F50E4" w:rsidRPr="005155BF" w:rsidRDefault="004F50E4" w:rsidP="004F50E4">
            <w:pPr>
              <w:jc w:val="both"/>
              <w:rPr>
                <w:sz w:val="16"/>
                <w:szCs w:val="16"/>
              </w:rPr>
            </w:pPr>
            <w:r w:rsidRPr="008F2CA3">
              <w:rPr>
                <w:color w:val="000000"/>
                <w:sz w:val="16"/>
                <w:szCs w:val="16"/>
              </w:rPr>
              <w:t xml:space="preserve">DESENGRASANTE TEXTIL </w:t>
            </w:r>
          </w:p>
        </w:tc>
        <w:tc>
          <w:tcPr>
            <w:tcW w:w="2268" w:type="dxa"/>
            <w:vAlign w:val="center"/>
          </w:tcPr>
          <w:p w:rsidR="004F50E4" w:rsidRPr="005155BF" w:rsidRDefault="004F50E4" w:rsidP="004F50E4">
            <w:pPr>
              <w:jc w:val="both"/>
              <w:rPr>
                <w:sz w:val="16"/>
                <w:szCs w:val="16"/>
              </w:rPr>
            </w:pPr>
            <w:r w:rsidRPr="008F2CA3">
              <w:rPr>
                <w:color w:val="000000"/>
                <w:sz w:val="16"/>
                <w:szCs w:val="16"/>
              </w:rPr>
              <w:t>Liquido concentrado de alta penetración</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4</w:t>
            </w:r>
          </w:p>
        </w:tc>
        <w:tc>
          <w:tcPr>
            <w:tcW w:w="1655" w:type="dxa"/>
            <w:vAlign w:val="center"/>
          </w:tcPr>
          <w:p w:rsidR="004F50E4" w:rsidRPr="005155BF" w:rsidRDefault="004F50E4" w:rsidP="004F50E4">
            <w:pPr>
              <w:jc w:val="both"/>
              <w:rPr>
                <w:sz w:val="16"/>
                <w:szCs w:val="16"/>
              </w:rPr>
            </w:pPr>
            <w:r w:rsidRPr="008F2CA3">
              <w:rPr>
                <w:color w:val="000000"/>
                <w:sz w:val="16"/>
                <w:szCs w:val="16"/>
              </w:rPr>
              <w:t>BLANQUEADOR DESINFECTANTE OXIGENADO</w:t>
            </w:r>
          </w:p>
        </w:tc>
        <w:tc>
          <w:tcPr>
            <w:tcW w:w="2268" w:type="dxa"/>
            <w:vAlign w:val="center"/>
          </w:tcPr>
          <w:p w:rsidR="004F50E4" w:rsidRPr="005155BF" w:rsidRDefault="004F50E4" w:rsidP="004F50E4">
            <w:pPr>
              <w:jc w:val="both"/>
              <w:rPr>
                <w:sz w:val="16"/>
                <w:szCs w:val="16"/>
              </w:rPr>
            </w:pPr>
            <w:r w:rsidRPr="008F2CA3">
              <w:rPr>
                <w:color w:val="000000"/>
                <w:sz w:val="16"/>
                <w:szCs w:val="16"/>
              </w:rPr>
              <w:t xml:space="preserve">Liquido desinfectante y antibacterial </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r>
              <w:rPr>
                <w:sz w:val="16"/>
                <w:szCs w:val="16"/>
              </w:rPr>
              <w:t>.</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5</w:t>
            </w:r>
          </w:p>
        </w:tc>
        <w:tc>
          <w:tcPr>
            <w:tcW w:w="1655" w:type="dxa"/>
            <w:vAlign w:val="center"/>
          </w:tcPr>
          <w:p w:rsidR="004F50E4" w:rsidRPr="005155BF" w:rsidRDefault="004F50E4" w:rsidP="004F50E4">
            <w:pPr>
              <w:jc w:val="both"/>
              <w:rPr>
                <w:sz w:val="16"/>
                <w:szCs w:val="16"/>
              </w:rPr>
            </w:pPr>
            <w:r w:rsidRPr="00E01975">
              <w:rPr>
                <w:sz w:val="16"/>
                <w:szCs w:val="16"/>
              </w:rPr>
              <w:t>DETERGENTE MULTIUSOS EN POLVO</w:t>
            </w:r>
          </w:p>
        </w:tc>
        <w:tc>
          <w:tcPr>
            <w:tcW w:w="2268" w:type="dxa"/>
            <w:vAlign w:val="center"/>
          </w:tcPr>
          <w:p w:rsidR="004F50E4" w:rsidRPr="005155BF" w:rsidRDefault="004F50E4" w:rsidP="004F50E4">
            <w:pPr>
              <w:jc w:val="both"/>
              <w:rPr>
                <w:sz w:val="16"/>
                <w:szCs w:val="16"/>
              </w:rPr>
            </w:pPr>
            <w:r w:rsidRPr="00E01975">
              <w:rPr>
                <w:sz w:val="16"/>
                <w:szCs w:val="16"/>
              </w:rPr>
              <w:t>-Con agente tenso activo de mínimo 60% de biodegradabilidad</w:t>
            </w:r>
            <w:r w:rsidRPr="00E01975">
              <w:rPr>
                <w:sz w:val="16"/>
                <w:szCs w:val="16"/>
              </w:rPr>
              <w:br/>
              <w:t xml:space="preserve">-Con efecto limpiador de mínimo 9%. </w:t>
            </w:r>
          </w:p>
        </w:tc>
        <w:tc>
          <w:tcPr>
            <w:tcW w:w="1560" w:type="dxa"/>
            <w:vAlign w:val="center"/>
          </w:tcPr>
          <w:p w:rsidR="004F50E4" w:rsidRPr="005155BF" w:rsidRDefault="004F50E4" w:rsidP="004F50E4">
            <w:pPr>
              <w:jc w:val="both"/>
              <w:rPr>
                <w:sz w:val="16"/>
                <w:szCs w:val="16"/>
              </w:rPr>
            </w:pPr>
            <w:r w:rsidRPr="00E01975">
              <w:rPr>
                <w:sz w:val="16"/>
                <w:szCs w:val="16"/>
              </w:rPr>
              <w:t>Polvo, en bolsa plástica o recipiente plástico con un peso de 1.000 gr</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6</w:t>
            </w:r>
          </w:p>
        </w:tc>
        <w:tc>
          <w:tcPr>
            <w:tcW w:w="1655" w:type="dxa"/>
            <w:vAlign w:val="center"/>
          </w:tcPr>
          <w:p w:rsidR="004F50E4" w:rsidRPr="005155BF" w:rsidRDefault="004F50E4" w:rsidP="004F50E4">
            <w:pPr>
              <w:jc w:val="both"/>
              <w:rPr>
                <w:sz w:val="16"/>
                <w:szCs w:val="16"/>
              </w:rPr>
            </w:pPr>
            <w:r w:rsidRPr="00E01975">
              <w:rPr>
                <w:sz w:val="16"/>
                <w:szCs w:val="16"/>
              </w:rPr>
              <w:t>BLANQUEADOR O HIPOCLORITO</w:t>
            </w:r>
          </w:p>
        </w:tc>
        <w:tc>
          <w:tcPr>
            <w:tcW w:w="2268" w:type="dxa"/>
            <w:vAlign w:val="center"/>
          </w:tcPr>
          <w:p w:rsidR="004F50E4" w:rsidRPr="005155BF" w:rsidRDefault="004F50E4" w:rsidP="004F50E4">
            <w:pPr>
              <w:jc w:val="both"/>
              <w:rPr>
                <w:sz w:val="16"/>
                <w:szCs w:val="16"/>
              </w:rPr>
            </w:pPr>
            <w:r w:rsidRPr="00E01975">
              <w:rPr>
                <w:sz w:val="16"/>
                <w:szCs w:val="16"/>
              </w:rPr>
              <w:t>Solución con una concentración mínima del 5%</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7</w:t>
            </w:r>
          </w:p>
        </w:tc>
        <w:tc>
          <w:tcPr>
            <w:tcW w:w="1655" w:type="dxa"/>
            <w:vAlign w:val="center"/>
          </w:tcPr>
          <w:p w:rsidR="004F50E4" w:rsidRPr="005155BF" w:rsidRDefault="004F50E4" w:rsidP="004F50E4">
            <w:pPr>
              <w:jc w:val="both"/>
              <w:rPr>
                <w:sz w:val="16"/>
                <w:szCs w:val="16"/>
              </w:rPr>
            </w:pPr>
            <w:r w:rsidRPr="00E01975">
              <w:rPr>
                <w:sz w:val="16"/>
                <w:szCs w:val="16"/>
              </w:rPr>
              <w:t>BLANQUEADOR O HIPOCLORITO</w:t>
            </w:r>
          </w:p>
        </w:tc>
        <w:tc>
          <w:tcPr>
            <w:tcW w:w="2268" w:type="dxa"/>
            <w:vAlign w:val="center"/>
          </w:tcPr>
          <w:p w:rsidR="004F50E4" w:rsidRPr="005155BF" w:rsidRDefault="004F50E4" w:rsidP="004F50E4">
            <w:pPr>
              <w:jc w:val="both"/>
              <w:rPr>
                <w:sz w:val="16"/>
                <w:szCs w:val="16"/>
              </w:rPr>
            </w:pPr>
            <w:r w:rsidRPr="00E01975">
              <w:rPr>
                <w:sz w:val="16"/>
                <w:szCs w:val="16"/>
              </w:rPr>
              <w:t>Granulado con una concentración mínima del 90%</w:t>
            </w:r>
          </w:p>
        </w:tc>
        <w:tc>
          <w:tcPr>
            <w:tcW w:w="1560" w:type="dxa"/>
            <w:vAlign w:val="center"/>
          </w:tcPr>
          <w:p w:rsidR="004F50E4" w:rsidRPr="005155BF" w:rsidRDefault="004F50E4" w:rsidP="004F50E4">
            <w:pPr>
              <w:jc w:val="both"/>
              <w:rPr>
                <w:sz w:val="16"/>
                <w:szCs w:val="16"/>
              </w:rPr>
            </w:pPr>
            <w:r w:rsidRPr="00E01975">
              <w:rPr>
                <w:sz w:val="16"/>
                <w:szCs w:val="16"/>
              </w:rPr>
              <w:t>Granulado, en bolsa plástica de mínimo 1.000 g</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8</w:t>
            </w:r>
          </w:p>
        </w:tc>
        <w:tc>
          <w:tcPr>
            <w:tcW w:w="1655" w:type="dxa"/>
            <w:vAlign w:val="center"/>
          </w:tcPr>
          <w:p w:rsidR="004F50E4" w:rsidRPr="005155BF" w:rsidRDefault="004F50E4" w:rsidP="004F50E4">
            <w:pPr>
              <w:jc w:val="both"/>
              <w:rPr>
                <w:sz w:val="16"/>
                <w:szCs w:val="16"/>
              </w:rPr>
            </w:pPr>
            <w:r w:rsidRPr="00E01975">
              <w:rPr>
                <w:sz w:val="16"/>
                <w:szCs w:val="16"/>
              </w:rPr>
              <w:t>AMBIENTADOR</w:t>
            </w:r>
          </w:p>
        </w:tc>
        <w:tc>
          <w:tcPr>
            <w:tcW w:w="2268" w:type="dxa"/>
            <w:vAlign w:val="center"/>
          </w:tcPr>
          <w:p w:rsidR="004F50E4" w:rsidRPr="00E01975" w:rsidRDefault="004F50E4" w:rsidP="004F50E4">
            <w:pPr>
              <w:jc w:val="both"/>
              <w:rPr>
                <w:sz w:val="16"/>
                <w:szCs w:val="16"/>
              </w:rPr>
            </w:pPr>
            <w:r w:rsidRPr="00E01975">
              <w:rPr>
                <w:sz w:val="16"/>
                <w:szCs w:val="16"/>
              </w:rPr>
              <w:t xml:space="preserve">- Solución con alcohol etílico y solvente. </w:t>
            </w:r>
            <w:r w:rsidRPr="00E01975">
              <w:rPr>
                <w:sz w:val="16"/>
                <w:szCs w:val="16"/>
              </w:rPr>
              <w:br/>
              <w:t>- Con fragancia en una concentración del 1,5%</w:t>
            </w:r>
            <w:r w:rsidRPr="00E01975">
              <w:rPr>
                <w:sz w:val="16"/>
                <w:szCs w:val="16"/>
              </w:rPr>
              <w:br/>
              <w:t>- En múltiples fragancias</w:t>
            </w:r>
          </w:p>
          <w:p w:rsidR="004F50E4" w:rsidRPr="005155BF" w:rsidRDefault="004F50E4" w:rsidP="004F50E4">
            <w:pPr>
              <w:jc w:val="both"/>
              <w:rPr>
                <w:sz w:val="16"/>
                <w:szCs w:val="16"/>
              </w:rPr>
            </w:pPr>
            <w:r w:rsidRPr="00E01975">
              <w:rPr>
                <w:sz w:val="16"/>
                <w:szCs w:val="16"/>
              </w:rPr>
              <w:t>- libre de CFC</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9</w:t>
            </w:r>
          </w:p>
        </w:tc>
        <w:tc>
          <w:tcPr>
            <w:tcW w:w="1655" w:type="dxa"/>
            <w:vAlign w:val="center"/>
          </w:tcPr>
          <w:p w:rsidR="004F50E4" w:rsidRPr="005155BF" w:rsidRDefault="004F50E4" w:rsidP="004F50E4">
            <w:pPr>
              <w:jc w:val="both"/>
              <w:rPr>
                <w:sz w:val="16"/>
                <w:szCs w:val="16"/>
              </w:rPr>
            </w:pPr>
            <w:r w:rsidRPr="00E01975">
              <w:rPr>
                <w:sz w:val="16"/>
                <w:szCs w:val="16"/>
              </w:rPr>
              <w:t>AMBIENTADOR</w:t>
            </w:r>
          </w:p>
        </w:tc>
        <w:tc>
          <w:tcPr>
            <w:tcW w:w="2268" w:type="dxa"/>
            <w:vAlign w:val="center"/>
          </w:tcPr>
          <w:p w:rsidR="004F50E4" w:rsidRPr="005155BF" w:rsidRDefault="004F50E4" w:rsidP="004F50E4">
            <w:pPr>
              <w:jc w:val="both"/>
              <w:rPr>
                <w:sz w:val="16"/>
                <w:szCs w:val="16"/>
              </w:rPr>
            </w:pPr>
            <w:r w:rsidRPr="00E01975">
              <w:rPr>
                <w:sz w:val="16"/>
                <w:szCs w:val="16"/>
              </w:rPr>
              <w:t xml:space="preserve">- Solución con alcohol etílico y solvente. </w:t>
            </w:r>
            <w:r w:rsidRPr="00E01975">
              <w:rPr>
                <w:sz w:val="16"/>
                <w:szCs w:val="16"/>
              </w:rPr>
              <w:br/>
              <w:t>- Con fragancia en una concentración del 1,5%</w:t>
            </w:r>
            <w:r w:rsidRPr="00E01975">
              <w:rPr>
                <w:sz w:val="16"/>
                <w:szCs w:val="16"/>
              </w:rPr>
              <w:br/>
              <w:t>- En múltiples fragancias</w:t>
            </w:r>
            <w:r w:rsidRPr="00E01975">
              <w:rPr>
                <w:sz w:val="16"/>
                <w:szCs w:val="16"/>
              </w:rPr>
              <w:br/>
              <w:t>- libre de CFC</w:t>
            </w:r>
          </w:p>
        </w:tc>
        <w:tc>
          <w:tcPr>
            <w:tcW w:w="1560" w:type="dxa"/>
            <w:vAlign w:val="center"/>
          </w:tcPr>
          <w:p w:rsidR="004F50E4" w:rsidRPr="005155BF" w:rsidRDefault="004F50E4" w:rsidP="004F50E4">
            <w:pPr>
              <w:jc w:val="both"/>
              <w:rPr>
                <w:sz w:val="16"/>
                <w:szCs w:val="16"/>
              </w:rPr>
            </w:pPr>
            <w:r w:rsidRPr="00E01975">
              <w:rPr>
                <w:sz w:val="16"/>
                <w:szCs w:val="16"/>
              </w:rPr>
              <w:t>Líquido, en aerosol seguro para la capa de ozono con capacidad mínima de 400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10</w:t>
            </w:r>
          </w:p>
        </w:tc>
        <w:tc>
          <w:tcPr>
            <w:tcW w:w="1655" w:type="dxa"/>
            <w:vAlign w:val="center"/>
          </w:tcPr>
          <w:p w:rsidR="004F50E4" w:rsidRPr="005155BF" w:rsidRDefault="004F50E4" w:rsidP="004F50E4">
            <w:pPr>
              <w:jc w:val="both"/>
              <w:rPr>
                <w:sz w:val="16"/>
                <w:szCs w:val="16"/>
              </w:rPr>
            </w:pPr>
            <w:r w:rsidRPr="00E01975">
              <w:rPr>
                <w:sz w:val="16"/>
                <w:szCs w:val="16"/>
              </w:rPr>
              <w:t>INSECTICIDA</w:t>
            </w:r>
          </w:p>
        </w:tc>
        <w:tc>
          <w:tcPr>
            <w:tcW w:w="2268" w:type="dxa"/>
            <w:vAlign w:val="center"/>
          </w:tcPr>
          <w:p w:rsidR="004F50E4" w:rsidRPr="005155BF" w:rsidRDefault="004F50E4" w:rsidP="004F50E4">
            <w:pPr>
              <w:jc w:val="both"/>
              <w:rPr>
                <w:sz w:val="16"/>
                <w:szCs w:val="16"/>
              </w:rPr>
            </w:pPr>
            <w:r w:rsidRPr="00E01975">
              <w:rPr>
                <w:sz w:val="16"/>
                <w:szCs w:val="16"/>
              </w:rPr>
              <w:t xml:space="preserve">- Para eliminar insectos rastreros. </w:t>
            </w:r>
            <w:r w:rsidRPr="00E01975">
              <w:rPr>
                <w:sz w:val="16"/>
                <w:szCs w:val="16"/>
              </w:rPr>
              <w:br/>
              <w:t>- Con acción residual hasta por 4 semanas</w:t>
            </w:r>
            <w:r w:rsidRPr="00E01975">
              <w:rPr>
                <w:sz w:val="16"/>
                <w:szCs w:val="16"/>
              </w:rPr>
              <w:br/>
              <w:t>- Sin olor</w:t>
            </w:r>
            <w:r w:rsidRPr="00E01975">
              <w:rPr>
                <w:sz w:val="16"/>
                <w:szCs w:val="16"/>
              </w:rPr>
              <w:br/>
              <w:t>- Libre de CFC</w:t>
            </w:r>
          </w:p>
        </w:tc>
        <w:tc>
          <w:tcPr>
            <w:tcW w:w="1560" w:type="dxa"/>
            <w:vAlign w:val="center"/>
          </w:tcPr>
          <w:p w:rsidR="004F50E4" w:rsidRPr="005155BF" w:rsidRDefault="004F50E4" w:rsidP="004F50E4">
            <w:pPr>
              <w:jc w:val="both"/>
              <w:rPr>
                <w:sz w:val="16"/>
                <w:szCs w:val="16"/>
              </w:rPr>
            </w:pPr>
            <w:r w:rsidRPr="00E01975">
              <w:rPr>
                <w:sz w:val="16"/>
                <w:szCs w:val="16"/>
              </w:rPr>
              <w:t>Líquido, en aerosol seguro para la capa de ozono con capacidad mínima de 350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11</w:t>
            </w:r>
          </w:p>
        </w:tc>
        <w:tc>
          <w:tcPr>
            <w:tcW w:w="1655" w:type="dxa"/>
            <w:vAlign w:val="center"/>
          </w:tcPr>
          <w:p w:rsidR="004F50E4" w:rsidRPr="005155BF" w:rsidRDefault="004F50E4" w:rsidP="004F50E4">
            <w:pPr>
              <w:jc w:val="both"/>
              <w:rPr>
                <w:sz w:val="16"/>
                <w:szCs w:val="16"/>
              </w:rPr>
            </w:pPr>
            <w:r w:rsidRPr="00E01975">
              <w:rPr>
                <w:sz w:val="16"/>
                <w:szCs w:val="16"/>
              </w:rPr>
              <w:t>ESPONJ</w:t>
            </w:r>
            <w:r>
              <w:rPr>
                <w:sz w:val="16"/>
                <w:szCs w:val="16"/>
              </w:rPr>
              <w:t>A</w:t>
            </w:r>
          </w:p>
        </w:tc>
        <w:tc>
          <w:tcPr>
            <w:tcW w:w="2268" w:type="dxa"/>
            <w:vAlign w:val="center"/>
          </w:tcPr>
          <w:p w:rsidR="004F50E4" w:rsidRPr="004E4933" w:rsidRDefault="004F50E4" w:rsidP="004F50E4">
            <w:pPr>
              <w:jc w:val="both"/>
              <w:rPr>
                <w:sz w:val="16"/>
                <w:szCs w:val="16"/>
              </w:rPr>
            </w:pPr>
            <w:r w:rsidRPr="00263D45">
              <w:rPr>
                <w:sz w:val="16"/>
                <w:szCs w:val="16"/>
              </w:rPr>
              <w:t xml:space="preserve">- </w:t>
            </w:r>
            <w:r>
              <w:rPr>
                <w:sz w:val="16"/>
                <w:szCs w:val="16"/>
              </w:rPr>
              <w:t xml:space="preserve">Oro Plata </w:t>
            </w:r>
            <w:r w:rsidRPr="004E4933">
              <w:rPr>
                <w:sz w:val="16"/>
                <w:szCs w:val="16"/>
              </w:rPr>
              <w:t xml:space="preserve">Abrasiva </w:t>
            </w:r>
            <w:r>
              <w:rPr>
                <w:sz w:val="16"/>
                <w:szCs w:val="16"/>
              </w:rPr>
              <w:t>Multiusos</w:t>
            </w:r>
          </w:p>
          <w:p w:rsidR="004F50E4" w:rsidRDefault="004F50E4" w:rsidP="004F50E4">
            <w:pPr>
              <w:jc w:val="both"/>
              <w:rPr>
                <w:sz w:val="16"/>
                <w:szCs w:val="16"/>
              </w:rPr>
            </w:pPr>
            <w:r>
              <w:rPr>
                <w:sz w:val="16"/>
                <w:szCs w:val="16"/>
              </w:rPr>
              <w:t>- No deja residuos</w:t>
            </w:r>
          </w:p>
          <w:p w:rsidR="004F50E4" w:rsidRDefault="004F50E4" w:rsidP="004F50E4">
            <w:pPr>
              <w:jc w:val="both"/>
              <w:rPr>
                <w:sz w:val="16"/>
                <w:szCs w:val="16"/>
              </w:rPr>
            </w:pPr>
            <w:r>
              <w:rPr>
                <w:sz w:val="16"/>
                <w:szCs w:val="16"/>
              </w:rPr>
              <w:t>- Lavable</w:t>
            </w:r>
          </w:p>
          <w:p w:rsidR="004F50E4" w:rsidRPr="005155BF" w:rsidRDefault="004F50E4" w:rsidP="004F50E4">
            <w:pPr>
              <w:jc w:val="both"/>
              <w:rPr>
                <w:sz w:val="16"/>
                <w:szCs w:val="16"/>
              </w:rPr>
            </w:pPr>
            <w:r>
              <w:rPr>
                <w:sz w:val="16"/>
                <w:szCs w:val="16"/>
              </w:rPr>
              <w:t>- Inoxidable</w:t>
            </w:r>
          </w:p>
        </w:tc>
        <w:tc>
          <w:tcPr>
            <w:tcW w:w="1560" w:type="dxa"/>
            <w:vAlign w:val="center"/>
          </w:tcPr>
          <w:p w:rsidR="004F50E4" w:rsidRPr="005155BF" w:rsidRDefault="004F50E4" w:rsidP="004F50E4">
            <w:pPr>
              <w:jc w:val="both"/>
              <w:rPr>
                <w:sz w:val="16"/>
                <w:szCs w:val="16"/>
              </w:rPr>
            </w:pPr>
            <w:r w:rsidRPr="00E01975">
              <w:rPr>
                <w:sz w:val="16"/>
                <w:szCs w:val="16"/>
              </w:rPr>
              <w:t>Unidad</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12</w:t>
            </w:r>
          </w:p>
        </w:tc>
        <w:tc>
          <w:tcPr>
            <w:tcW w:w="1655" w:type="dxa"/>
            <w:vAlign w:val="center"/>
          </w:tcPr>
          <w:p w:rsidR="004F50E4" w:rsidRPr="005155BF" w:rsidRDefault="004F50E4" w:rsidP="004F50E4">
            <w:pPr>
              <w:jc w:val="both"/>
              <w:rPr>
                <w:sz w:val="16"/>
                <w:szCs w:val="16"/>
              </w:rPr>
            </w:pPr>
            <w:r w:rsidRPr="00E01975">
              <w:rPr>
                <w:sz w:val="16"/>
                <w:szCs w:val="16"/>
              </w:rPr>
              <w:t>ESCOBA</w:t>
            </w:r>
          </w:p>
        </w:tc>
        <w:tc>
          <w:tcPr>
            <w:tcW w:w="2268" w:type="dxa"/>
            <w:vAlign w:val="center"/>
          </w:tcPr>
          <w:p w:rsidR="004F50E4" w:rsidRPr="005155BF" w:rsidRDefault="004F50E4" w:rsidP="004F50E4">
            <w:pPr>
              <w:jc w:val="both"/>
              <w:rPr>
                <w:sz w:val="16"/>
                <w:szCs w:val="16"/>
              </w:rPr>
            </w:pPr>
            <w:r w:rsidRPr="00E01975">
              <w:rPr>
                <w:sz w:val="16"/>
                <w:szCs w:val="16"/>
              </w:rPr>
              <w:t>- Cerdas suaves elaboradas con PET calibre entre 0,3 y 0,4mm.</w:t>
            </w:r>
            <w:r w:rsidRPr="00E01975">
              <w:rPr>
                <w:sz w:val="16"/>
                <w:szCs w:val="16"/>
              </w:rPr>
              <w:br/>
              <w:t xml:space="preserve">- Área de barrido mínima de </w:t>
            </w:r>
            <w:r w:rsidRPr="00E01975">
              <w:rPr>
                <w:sz w:val="16"/>
                <w:szCs w:val="16"/>
              </w:rPr>
              <w:lastRenderedPageBreak/>
              <w:t>25 cm de largo por 8 cm de ancho por 10 cm de alto</w:t>
            </w:r>
            <w:r w:rsidRPr="00E01975">
              <w:rPr>
                <w:sz w:val="16"/>
                <w:szCs w:val="16"/>
              </w:rPr>
              <w:br/>
              <w:t>- Material de base en plástico con acople tipo rosca</w:t>
            </w:r>
            <w:r w:rsidRPr="00E01975">
              <w:rPr>
                <w:sz w:val="16"/>
                <w:szCs w:val="16"/>
              </w:rPr>
              <w:br/>
              <w:t xml:space="preserve">- Mango </w:t>
            </w:r>
            <w:r>
              <w:rPr>
                <w:sz w:val="16"/>
                <w:szCs w:val="16"/>
              </w:rPr>
              <w:t>madera</w:t>
            </w:r>
            <w:r w:rsidRPr="00E01975">
              <w:rPr>
                <w:sz w:val="16"/>
                <w:szCs w:val="16"/>
              </w:rPr>
              <w:t xml:space="preserve"> con una extensión mínima de 140 cm</w:t>
            </w:r>
          </w:p>
        </w:tc>
        <w:tc>
          <w:tcPr>
            <w:tcW w:w="1560" w:type="dxa"/>
            <w:vAlign w:val="center"/>
          </w:tcPr>
          <w:p w:rsidR="004F50E4" w:rsidRPr="005155BF" w:rsidRDefault="004F50E4" w:rsidP="004F50E4">
            <w:pPr>
              <w:jc w:val="both"/>
              <w:rPr>
                <w:sz w:val="16"/>
                <w:szCs w:val="16"/>
              </w:rPr>
            </w:pPr>
            <w:r w:rsidRPr="00E01975">
              <w:rPr>
                <w:sz w:val="16"/>
                <w:szCs w:val="16"/>
              </w:rPr>
              <w:lastRenderedPageBreak/>
              <w:t xml:space="preserve">Unidad </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13</w:t>
            </w:r>
          </w:p>
        </w:tc>
        <w:tc>
          <w:tcPr>
            <w:tcW w:w="1655" w:type="dxa"/>
            <w:vAlign w:val="center"/>
          </w:tcPr>
          <w:p w:rsidR="004F50E4" w:rsidRPr="005155BF" w:rsidRDefault="004F50E4" w:rsidP="004F50E4">
            <w:pPr>
              <w:jc w:val="both"/>
              <w:rPr>
                <w:sz w:val="16"/>
                <w:szCs w:val="16"/>
              </w:rPr>
            </w:pPr>
            <w:r w:rsidRPr="00E01975">
              <w:rPr>
                <w:sz w:val="16"/>
                <w:szCs w:val="16"/>
              </w:rPr>
              <w:t>TRAPERO</w:t>
            </w:r>
            <w:r>
              <w:rPr>
                <w:sz w:val="16"/>
                <w:szCs w:val="16"/>
              </w:rPr>
              <w:t xml:space="preserve"> TIPO ROSCA</w:t>
            </w:r>
          </w:p>
        </w:tc>
        <w:tc>
          <w:tcPr>
            <w:tcW w:w="2268" w:type="dxa"/>
            <w:vAlign w:val="center"/>
          </w:tcPr>
          <w:p w:rsidR="004F50E4" w:rsidRPr="005155BF" w:rsidRDefault="004F50E4" w:rsidP="004F50E4">
            <w:pPr>
              <w:jc w:val="both"/>
              <w:rPr>
                <w:sz w:val="16"/>
                <w:szCs w:val="16"/>
              </w:rPr>
            </w:pPr>
            <w:r w:rsidRPr="00E01975">
              <w:rPr>
                <w:sz w:val="16"/>
                <w:szCs w:val="16"/>
              </w:rPr>
              <w:t>- Elaborado con hilaza de algodón natural</w:t>
            </w:r>
            <w:r w:rsidRPr="00E01975">
              <w:rPr>
                <w:sz w:val="16"/>
                <w:szCs w:val="16"/>
              </w:rPr>
              <w:br/>
              <w:t>- Mecha con peso mínimo 250 gr y extensión mínima de 32 cm de largo</w:t>
            </w:r>
            <w:r w:rsidRPr="00E01975">
              <w:rPr>
                <w:sz w:val="16"/>
                <w:szCs w:val="16"/>
              </w:rPr>
              <w:br/>
              <w:t>- Encabado con mango de madera con una extensión mínima de 140 cm y que permita el cambio de mecha en el caso de ser necesario.</w:t>
            </w:r>
          </w:p>
        </w:tc>
        <w:tc>
          <w:tcPr>
            <w:tcW w:w="1560" w:type="dxa"/>
            <w:vAlign w:val="center"/>
          </w:tcPr>
          <w:p w:rsidR="004F50E4" w:rsidRPr="005155BF" w:rsidRDefault="004F50E4" w:rsidP="004F50E4">
            <w:pPr>
              <w:jc w:val="both"/>
              <w:rPr>
                <w:sz w:val="16"/>
                <w:szCs w:val="16"/>
              </w:rPr>
            </w:pPr>
            <w:r w:rsidRPr="00E01975">
              <w:rPr>
                <w:sz w:val="16"/>
                <w:szCs w:val="16"/>
              </w:rPr>
              <w:t>Unidad</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14</w:t>
            </w:r>
          </w:p>
        </w:tc>
        <w:tc>
          <w:tcPr>
            <w:tcW w:w="1655" w:type="dxa"/>
            <w:vAlign w:val="center"/>
          </w:tcPr>
          <w:p w:rsidR="004F50E4" w:rsidRPr="005155BF" w:rsidRDefault="004F50E4" w:rsidP="004F50E4">
            <w:pPr>
              <w:jc w:val="both"/>
              <w:rPr>
                <w:sz w:val="16"/>
                <w:szCs w:val="16"/>
              </w:rPr>
            </w:pPr>
            <w:r w:rsidRPr="00E01975">
              <w:rPr>
                <w:sz w:val="16"/>
                <w:szCs w:val="16"/>
              </w:rPr>
              <w:t>BOLSAS PLÁSTICA</w:t>
            </w:r>
            <w:r>
              <w:rPr>
                <w:sz w:val="16"/>
                <w:szCs w:val="16"/>
              </w:rPr>
              <w:t xml:space="preserve"> NEGRA</w:t>
            </w:r>
          </w:p>
        </w:tc>
        <w:tc>
          <w:tcPr>
            <w:tcW w:w="2268" w:type="dxa"/>
            <w:vAlign w:val="center"/>
          </w:tcPr>
          <w:p w:rsidR="004F50E4" w:rsidRPr="005155BF" w:rsidRDefault="004F50E4" w:rsidP="004F50E4">
            <w:pPr>
              <w:jc w:val="both"/>
              <w:rPr>
                <w:sz w:val="16"/>
                <w:szCs w:val="16"/>
              </w:rPr>
            </w:pPr>
            <w:r w:rsidRPr="00E01975">
              <w:rPr>
                <w:sz w:val="16"/>
                <w:szCs w:val="16"/>
              </w:rPr>
              <w:t>- Elaborada en polietileno de baja densidad</w:t>
            </w:r>
            <w:r w:rsidRPr="00E01975">
              <w:rPr>
                <w:sz w:val="16"/>
                <w:szCs w:val="16"/>
              </w:rPr>
              <w:br/>
              <w:t>- De color negro</w:t>
            </w:r>
            <w:r w:rsidRPr="00E01975">
              <w:rPr>
                <w:sz w:val="16"/>
                <w:szCs w:val="16"/>
              </w:rPr>
              <w:br/>
              <w:t>- Calibre de mínimo 2,5</w:t>
            </w:r>
            <w:r w:rsidRPr="00E01975">
              <w:rPr>
                <w:sz w:val="16"/>
                <w:szCs w:val="16"/>
              </w:rPr>
              <w:br/>
              <w:t>- Tamaño de 80 cm de ancho por 110 cm de largo</w:t>
            </w:r>
          </w:p>
        </w:tc>
        <w:tc>
          <w:tcPr>
            <w:tcW w:w="1560" w:type="dxa"/>
            <w:vAlign w:val="center"/>
          </w:tcPr>
          <w:p w:rsidR="004F50E4" w:rsidRPr="005155BF" w:rsidRDefault="004F50E4" w:rsidP="004F50E4">
            <w:pPr>
              <w:jc w:val="both"/>
              <w:rPr>
                <w:sz w:val="16"/>
                <w:szCs w:val="16"/>
              </w:rPr>
            </w:pPr>
            <w:r w:rsidRPr="00E01975">
              <w:rPr>
                <w:sz w:val="16"/>
                <w:szCs w:val="16"/>
              </w:rPr>
              <w:t>Paquete de 6 unidades</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15</w:t>
            </w:r>
          </w:p>
        </w:tc>
        <w:tc>
          <w:tcPr>
            <w:tcW w:w="1655" w:type="dxa"/>
            <w:vAlign w:val="center"/>
          </w:tcPr>
          <w:p w:rsidR="004F50E4" w:rsidRPr="005155BF" w:rsidRDefault="004F50E4" w:rsidP="004F50E4">
            <w:pPr>
              <w:jc w:val="both"/>
              <w:rPr>
                <w:sz w:val="16"/>
                <w:szCs w:val="16"/>
              </w:rPr>
            </w:pPr>
            <w:r w:rsidRPr="00E01975">
              <w:rPr>
                <w:sz w:val="16"/>
                <w:szCs w:val="16"/>
              </w:rPr>
              <w:t>BOLSAS PLÁSTICA</w:t>
            </w:r>
            <w:r>
              <w:rPr>
                <w:sz w:val="16"/>
                <w:szCs w:val="16"/>
              </w:rPr>
              <w:t xml:space="preserve"> VERDE</w:t>
            </w:r>
          </w:p>
        </w:tc>
        <w:tc>
          <w:tcPr>
            <w:tcW w:w="2268" w:type="dxa"/>
            <w:vAlign w:val="center"/>
          </w:tcPr>
          <w:p w:rsidR="004F50E4" w:rsidRPr="005155BF" w:rsidRDefault="004F50E4" w:rsidP="004F50E4">
            <w:pPr>
              <w:jc w:val="both"/>
              <w:rPr>
                <w:sz w:val="16"/>
                <w:szCs w:val="16"/>
              </w:rPr>
            </w:pPr>
            <w:r w:rsidRPr="00E01975">
              <w:rPr>
                <w:sz w:val="16"/>
                <w:szCs w:val="16"/>
              </w:rPr>
              <w:t>- Elaborada en polietileno de baja densidad</w:t>
            </w:r>
            <w:r w:rsidRPr="00E01975">
              <w:rPr>
                <w:sz w:val="16"/>
                <w:szCs w:val="16"/>
              </w:rPr>
              <w:br/>
              <w:t>- De color verde</w:t>
            </w:r>
            <w:r w:rsidRPr="00E01975">
              <w:rPr>
                <w:sz w:val="16"/>
                <w:szCs w:val="16"/>
              </w:rPr>
              <w:br/>
              <w:t>- Calibre de mínimo 1 ,4</w:t>
            </w:r>
            <w:r w:rsidRPr="00E01975">
              <w:rPr>
                <w:sz w:val="16"/>
                <w:szCs w:val="16"/>
              </w:rPr>
              <w:br/>
              <w:t>- Tamaño de 40 cm de ancho por 55 cm de largo</w:t>
            </w:r>
          </w:p>
        </w:tc>
        <w:tc>
          <w:tcPr>
            <w:tcW w:w="1560" w:type="dxa"/>
            <w:vAlign w:val="center"/>
          </w:tcPr>
          <w:p w:rsidR="004F50E4" w:rsidRPr="005155BF" w:rsidRDefault="004F50E4" w:rsidP="004F50E4">
            <w:pPr>
              <w:jc w:val="both"/>
              <w:rPr>
                <w:sz w:val="16"/>
                <w:szCs w:val="16"/>
              </w:rPr>
            </w:pPr>
            <w:r w:rsidRPr="00E01975">
              <w:rPr>
                <w:sz w:val="16"/>
                <w:szCs w:val="16"/>
              </w:rPr>
              <w:t>Paquete de 6 unidades</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16</w:t>
            </w:r>
          </w:p>
        </w:tc>
        <w:tc>
          <w:tcPr>
            <w:tcW w:w="1655" w:type="dxa"/>
            <w:vAlign w:val="center"/>
          </w:tcPr>
          <w:p w:rsidR="004F50E4" w:rsidRPr="005155BF" w:rsidRDefault="004F50E4" w:rsidP="004F50E4">
            <w:pPr>
              <w:jc w:val="both"/>
              <w:rPr>
                <w:sz w:val="16"/>
                <w:szCs w:val="16"/>
              </w:rPr>
            </w:pPr>
            <w:r w:rsidRPr="00E01975">
              <w:rPr>
                <w:sz w:val="16"/>
                <w:szCs w:val="16"/>
              </w:rPr>
              <w:t>BOLSAS PLÁSTICA</w:t>
            </w:r>
            <w:r>
              <w:rPr>
                <w:sz w:val="16"/>
                <w:szCs w:val="16"/>
              </w:rPr>
              <w:t xml:space="preserve"> BLANCA</w:t>
            </w:r>
          </w:p>
        </w:tc>
        <w:tc>
          <w:tcPr>
            <w:tcW w:w="2268" w:type="dxa"/>
            <w:vAlign w:val="center"/>
          </w:tcPr>
          <w:p w:rsidR="004F50E4" w:rsidRPr="005155BF" w:rsidRDefault="004F50E4" w:rsidP="004F50E4">
            <w:pPr>
              <w:jc w:val="both"/>
              <w:rPr>
                <w:sz w:val="16"/>
                <w:szCs w:val="16"/>
              </w:rPr>
            </w:pPr>
            <w:r w:rsidRPr="00E01975">
              <w:rPr>
                <w:sz w:val="16"/>
                <w:szCs w:val="16"/>
              </w:rPr>
              <w:t>- Elaborada en polietileno de baja densidad</w:t>
            </w:r>
            <w:r w:rsidRPr="00E01975">
              <w:rPr>
                <w:sz w:val="16"/>
                <w:szCs w:val="16"/>
              </w:rPr>
              <w:br/>
              <w:t xml:space="preserve">- De color </w:t>
            </w:r>
            <w:r>
              <w:rPr>
                <w:sz w:val="16"/>
                <w:szCs w:val="16"/>
              </w:rPr>
              <w:t>azul</w:t>
            </w:r>
            <w:r w:rsidRPr="00E01975">
              <w:rPr>
                <w:sz w:val="16"/>
                <w:szCs w:val="16"/>
              </w:rPr>
              <w:br/>
              <w:t>- Calibre de mínimo 2,5</w:t>
            </w:r>
            <w:r w:rsidRPr="00E01975">
              <w:rPr>
                <w:sz w:val="16"/>
                <w:szCs w:val="16"/>
              </w:rPr>
              <w:br/>
              <w:t>- Tamaño de 80 cm de ancho por 110 cm de largo</w:t>
            </w:r>
          </w:p>
        </w:tc>
        <w:tc>
          <w:tcPr>
            <w:tcW w:w="1560" w:type="dxa"/>
            <w:vAlign w:val="center"/>
          </w:tcPr>
          <w:p w:rsidR="004F50E4" w:rsidRPr="005155BF" w:rsidRDefault="004F50E4" w:rsidP="004F50E4">
            <w:pPr>
              <w:jc w:val="both"/>
              <w:rPr>
                <w:sz w:val="16"/>
                <w:szCs w:val="16"/>
              </w:rPr>
            </w:pPr>
            <w:r w:rsidRPr="00E01975">
              <w:rPr>
                <w:sz w:val="16"/>
                <w:szCs w:val="16"/>
              </w:rPr>
              <w:t>Paquete de 6 unidades</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17</w:t>
            </w:r>
          </w:p>
        </w:tc>
        <w:tc>
          <w:tcPr>
            <w:tcW w:w="1655" w:type="dxa"/>
            <w:vAlign w:val="center"/>
          </w:tcPr>
          <w:p w:rsidR="004F50E4" w:rsidRPr="005155BF" w:rsidRDefault="004F50E4" w:rsidP="004F50E4">
            <w:pPr>
              <w:jc w:val="both"/>
              <w:rPr>
                <w:sz w:val="16"/>
                <w:szCs w:val="16"/>
              </w:rPr>
            </w:pPr>
            <w:r w:rsidRPr="00E01975">
              <w:rPr>
                <w:sz w:val="16"/>
                <w:szCs w:val="16"/>
              </w:rPr>
              <w:t>GUANTES</w:t>
            </w:r>
          </w:p>
        </w:tc>
        <w:tc>
          <w:tcPr>
            <w:tcW w:w="2268" w:type="dxa"/>
            <w:vAlign w:val="center"/>
          </w:tcPr>
          <w:p w:rsidR="004F50E4" w:rsidRPr="005155BF" w:rsidRDefault="004F50E4" w:rsidP="004F50E4">
            <w:pPr>
              <w:jc w:val="both"/>
              <w:rPr>
                <w:sz w:val="16"/>
                <w:szCs w:val="16"/>
              </w:rPr>
            </w:pPr>
            <w:r w:rsidRPr="00E01975">
              <w:rPr>
                <w:sz w:val="16"/>
                <w:szCs w:val="16"/>
              </w:rPr>
              <w:t>- Tipo doméstico</w:t>
            </w:r>
            <w:r w:rsidRPr="00E01975">
              <w:rPr>
                <w:sz w:val="16"/>
                <w:szCs w:val="16"/>
              </w:rPr>
              <w:br/>
              <w:t>- Elaborados en látex</w:t>
            </w:r>
            <w:r w:rsidRPr="00E01975">
              <w:rPr>
                <w:sz w:val="16"/>
                <w:szCs w:val="16"/>
              </w:rPr>
              <w:br/>
              <w:t>- Calibre mínimo de 25</w:t>
            </w:r>
            <w:r w:rsidRPr="00E01975">
              <w:rPr>
                <w:sz w:val="16"/>
                <w:szCs w:val="16"/>
              </w:rPr>
              <w:br/>
              <w:t>- Tallas 7 a 9</w:t>
            </w:r>
            <w:r w:rsidRPr="00E01975">
              <w:rPr>
                <w:sz w:val="16"/>
                <w:szCs w:val="16"/>
              </w:rPr>
              <w:br/>
              <w:t>- Color negro</w:t>
            </w:r>
          </w:p>
        </w:tc>
        <w:tc>
          <w:tcPr>
            <w:tcW w:w="1560" w:type="dxa"/>
            <w:vAlign w:val="center"/>
          </w:tcPr>
          <w:p w:rsidR="004F50E4" w:rsidRPr="005155BF" w:rsidRDefault="004F50E4" w:rsidP="004F50E4">
            <w:pPr>
              <w:jc w:val="both"/>
              <w:rPr>
                <w:sz w:val="16"/>
                <w:szCs w:val="16"/>
              </w:rPr>
            </w:pPr>
            <w:r w:rsidRPr="00E01975">
              <w:rPr>
                <w:sz w:val="16"/>
                <w:szCs w:val="16"/>
              </w:rPr>
              <w:t>Par</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18</w:t>
            </w:r>
          </w:p>
        </w:tc>
        <w:tc>
          <w:tcPr>
            <w:tcW w:w="1655" w:type="dxa"/>
            <w:vAlign w:val="center"/>
          </w:tcPr>
          <w:p w:rsidR="004F50E4" w:rsidRPr="005155BF" w:rsidRDefault="004F50E4" w:rsidP="004F50E4">
            <w:pPr>
              <w:jc w:val="both"/>
              <w:rPr>
                <w:sz w:val="16"/>
                <w:szCs w:val="16"/>
              </w:rPr>
            </w:pPr>
            <w:r w:rsidRPr="00E01975">
              <w:rPr>
                <w:sz w:val="16"/>
                <w:szCs w:val="16"/>
              </w:rPr>
              <w:t>GUANTES</w:t>
            </w:r>
          </w:p>
        </w:tc>
        <w:tc>
          <w:tcPr>
            <w:tcW w:w="2268" w:type="dxa"/>
            <w:vAlign w:val="center"/>
          </w:tcPr>
          <w:p w:rsidR="004F50E4" w:rsidRPr="005155BF" w:rsidRDefault="004F50E4" w:rsidP="004F50E4">
            <w:pPr>
              <w:jc w:val="both"/>
              <w:rPr>
                <w:sz w:val="16"/>
                <w:szCs w:val="16"/>
              </w:rPr>
            </w:pPr>
            <w:r w:rsidRPr="00E01975">
              <w:rPr>
                <w:sz w:val="16"/>
                <w:szCs w:val="16"/>
              </w:rPr>
              <w:t xml:space="preserve"> Tipo doméstico, Elaborados en látex, calibre mínimo de 25</w:t>
            </w:r>
            <w:r w:rsidRPr="00E01975">
              <w:rPr>
                <w:sz w:val="16"/>
                <w:szCs w:val="16"/>
              </w:rPr>
              <w:br/>
              <w:t>- Tallas 7 a 9</w:t>
            </w:r>
            <w:r w:rsidRPr="00E01975">
              <w:rPr>
                <w:sz w:val="16"/>
                <w:szCs w:val="16"/>
              </w:rPr>
              <w:br/>
              <w:t>- Color Amarillo</w:t>
            </w:r>
          </w:p>
        </w:tc>
        <w:tc>
          <w:tcPr>
            <w:tcW w:w="1560" w:type="dxa"/>
            <w:vAlign w:val="center"/>
          </w:tcPr>
          <w:p w:rsidR="004F50E4" w:rsidRPr="005155BF" w:rsidRDefault="004F50E4" w:rsidP="004F50E4">
            <w:pPr>
              <w:jc w:val="both"/>
              <w:rPr>
                <w:sz w:val="16"/>
                <w:szCs w:val="16"/>
              </w:rPr>
            </w:pPr>
            <w:r w:rsidRPr="00E01975">
              <w:rPr>
                <w:sz w:val="16"/>
                <w:szCs w:val="16"/>
              </w:rPr>
              <w:t>Par</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19</w:t>
            </w:r>
          </w:p>
        </w:tc>
        <w:tc>
          <w:tcPr>
            <w:tcW w:w="1655" w:type="dxa"/>
            <w:vAlign w:val="center"/>
          </w:tcPr>
          <w:p w:rsidR="004F50E4" w:rsidRPr="005155BF" w:rsidRDefault="004F50E4" w:rsidP="004F50E4">
            <w:pPr>
              <w:jc w:val="both"/>
              <w:rPr>
                <w:sz w:val="16"/>
                <w:szCs w:val="16"/>
              </w:rPr>
            </w:pPr>
            <w:r w:rsidRPr="00E01975">
              <w:rPr>
                <w:sz w:val="16"/>
                <w:szCs w:val="16"/>
              </w:rPr>
              <w:t>PAPEL HIGIÉNICO</w:t>
            </w:r>
          </w:p>
        </w:tc>
        <w:tc>
          <w:tcPr>
            <w:tcW w:w="2268" w:type="dxa"/>
            <w:vAlign w:val="center"/>
          </w:tcPr>
          <w:p w:rsidR="004F50E4" w:rsidRPr="005155BF" w:rsidRDefault="004F50E4" w:rsidP="004F50E4">
            <w:pPr>
              <w:jc w:val="both"/>
              <w:rPr>
                <w:sz w:val="16"/>
                <w:szCs w:val="16"/>
              </w:rPr>
            </w:pPr>
            <w:r w:rsidRPr="00E01975">
              <w:rPr>
                <w:sz w:val="16"/>
                <w:szCs w:val="16"/>
              </w:rPr>
              <w:t>- Rollo con longitud mínima de 250 metros</w:t>
            </w:r>
            <w:r w:rsidRPr="00E01975">
              <w:rPr>
                <w:sz w:val="16"/>
                <w:szCs w:val="16"/>
              </w:rPr>
              <w:br/>
              <w:t>- Doble hoja blanca</w:t>
            </w:r>
            <w:r w:rsidRPr="00E01975">
              <w:rPr>
                <w:sz w:val="16"/>
                <w:szCs w:val="16"/>
              </w:rPr>
              <w:br/>
              <w:t>- Sin fragancia</w:t>
            </w:r>
          </w:p>
        </w:tc>
        <w:tc>
          <w:tcPr>
            <w:tcW w:w="1560" w:type="dxa"/>
            <w:vAlign w:val="center"/>
          </w:tcPr>
          <w:p w:rsidR="004F50E4" w:rsidRPr="005155BF" w:rsidRDefault="004F50E4" w:rsidP="004F50E4">
            <w:pPr>
              <w:jc w:val="both"/>
              <w:rPr>
                <w:sz w:val="16"/>
                <w:szCs w:val="16"/>
              </w:rPr>
            </w:pPr>
            <w:r w:rsidRPr="00E01975">
              <w:rPr>
                <w:sz w:val="16"/>
                <w:szCs w:val="16"/>
              </w:rPr>
              <w:t>Rollo</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20</w:t>
            </w:r>
          </w:p>
        </w:tc>
        <w:tc>
          <w:tcPr>
            <w:tcW w:w="1655" w:type="dxa"/>
            <w:vAlign w:val="center"/>
          </w:tcPr>
          <w:p w:rsidR="004F50E4" w:rsidRPr="005155BF" w:rsidRDefault="004F50E4" w:rsidP="004F50E4">
            <w:pPr>
              <w:jc w:val="both"/>
              <w:rPr>
                <w:sz w:val="16"/>
                <w:szCs w:val="16"/>
              </w:rPr>
            </w:pPr>
            <w:r w:rsidRPr="00E01975">
              <w:rPr>
                <w:sz w:val="16"/>
                <w:szCs w:val="16"/>
              </w:rPr>
              <w:t>LIMPIONES</w:t>
            </w:r>
          </w:p>
        </w:tc>
        <w:tc>
          <w:tcPr>
            <w:tcW w:w="2268" w:type="dxa"/>
            <w:vAlign w:val="center"/>
          </w:tcPr>
          <w:p w:rsidR="004F50E4" w:rsidRPr="005155BF" w:rsidRDefault="004F50E4" w:rsidP="004F50E4">
            <w:pPr>
              <w:jc w:val="both"/>
              <w:rPr>
                <w:sz w:val="16"/>
                <w:szCs w:val="16"/>
              </w:rPr>
            </w:pPr>
            <w:r w:rsidRPr="00E01975">
              <w:rPr>
                <w:sz w:val="16"/>
                <w:szCs w:val="16"/>
              </w:rPr>
              <w:t>- En tela de toalla fileteada</w:t>
            </w:r>
            <w:r w:rsidRPr="00E01975">
              <w:rPr>
                <w:sz w:val="16"/>
                <w:szCs w:val="16"/>
              </w:rPr>
              <w:br/>
              <w:t>- Color blanco sin estampado</w:t>
            </w:r>
            <w:r w:rsidRPr="00E01975">
              <w:rPr>
                <w:sz w:val="16"/>
                <w:szCs w:val="16"/>
              </w:rPr>
              <w:br/>
              <w:t>- Tamaño mínimo de 45cm de largo por 45cm de ancho.</w:t>
            </w:r>
          </w:p>
        </w:tc>
        <w:tc>
          <w:tcPr>
            <w:tcW w:w="1560" w:type="dxa"/>
            <w:vAlign w:val="center"/>
          </w:tcPr>
          <w:p w:rsidR="004F50E4" w:rsidRPr="005155BF" w:rsidRDefault="004F50E4" w:rsidP="004F50E4">
            <w:pPr>
              <w:jc w:val="both"/>
              <w:rPr>
                <w:sz w:val="16"/>
                <w:szCs w:val="16"/>
              </w:rPr>
            </w:pPr>
            <w:r w:rsidRPr="00E01975">
              <w:rPr>
                <w:sz w:val="16"/>
                <w:szCs w:val="16"/>
              </w:rPr>
              <w:t>Unidad</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21</w:t>
            </w:r>
          </w:p>
        </w:tc>
        <w:tc>
          <w:tcPr>
            <w:tcW w:w="1655" w:type="dxa"/>
            <w:vAlign w:val="center"/>
          </w:tcPr>
          <w:p w:rsidR="004F50E4" w:rsidRPr="005155BF" w:rsidRDefault="004F50E4" w:rsidP="004F50E4">
            <w:pPr>
              <w:jc w:val="both"/>
              <w:rPr>
                <w:sz w:val="16"/>
                <w:szCs w:val="16"/>
              </w:rPr>
            </w:pPr>
            <w:r w:rsidRPr="00E01975">
              <w:rPr>
                <w:sz w:val="16"/>
                <w:szCs w:val="16"/>
              </w:rPr>
              <w:t>VARSOL ECOLÓGICO</w:t>
            </w:r>
          </w:p>
        </w:tc>
        <w:tc>
          <w:tcPr>
            <w:tcW w:w="2268" w:type="dxa"/>
            <w:vAlign w:val="center"/>
          </w:tcPr>
          <w:p w:rsidR="004F50E4" w:rsidRPr="005155BF" w:rsidRDefault="004F50E4" w:rsidP="004F50E4">
            <w:pPr>
              <w:jc w:val="both"/>
              <w:rPr>
                <w:sz w:val="16"/>
                <w:szCs w:val="16"/>
              </w:rPr>
            </w:pPr>
            <w:r w:rsidRPr="00E01975">
              <w:rPr>
                <w:sz w:val="16"/>
                <w:szCs w:val="16"/>
              </w:rPr>
              <w:t xml:space="preserve">- Solución con agentes desinfectantes, desmanchadores y desengrasantes en concentración mínima del 15%. </w:t>
            </w:r>
            <w:r w:rsidRPr="00E01975">
              <w:rPr>
                <w:sz w:val="16"/>
                <w:szCs w:val="16"/>
              </w:rPr>
              <w:br/>
              <w:t>- Biodegradable mínimo en un 95%</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22</w:t>
            </w:r>
          </w:p>
        </w:tc>
        <w:tc>
          <w:tcPr>
            <w:tcW w:w="1655" w:type="dxa"/>
            <w:vAlign w:val="center"/>
          </w:tcPr>
          <w:p w:rsidR="004F50E4" w:rsidRPr="005155BF" w:rsidRDefault="004F50E4" w:rsidP="004F50E4">
            <w:pPr>
              <w:jc w:val="both"/>
              <w:rPr>
                <w:sz w:val="16"/>
                <w:szCs w:val="16"/>
              </w:rPr>
            </w:pPr>
            <w:r w:rsidRPr="00E01975">
              <w:rPr>
                <w:sz w:val="16"/>
                <w:szCs w:val="16"/>
              </w:rPr>
              <w:t>QUITA OXIDO</w:t>
            </w:r>
          </w:p>
        </w:tc>
        <w:tc>
          <w:tcPr>
            <w:tcW w:w="2268" w:type="dxa"/>
            <w:vAlign w:val="center"/>
          </w:tcPr>
          <w:p w:rsidR="004F50E4" w:rsidRPr="005155BF" w:rsidRDefault="004F50E4" w:rsidP="004F50E4">
            <w:pPr>
              <w:jc w:val="both"/>
              <w:rPr>
                <w:sz w:val="16"/>
                <w:szCs w:val="16"/>
              </w:rPr>
            </w:pPr>
            <w:r w:rsidRPr="00E01975">
              <w:rPr>
                <w:sz w:val="16"/>
                <w:szCs w:val="16"/>
              </w:rPr>
              <w:t>Quita oxido, instantáneo, técnicamente desarrollado para eliminar óxidos sobre cualquier superficie. Fórmula basada en ácido no abrasivo, no hidrofluórico</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con capacidad mínima de 3.750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23</w:t>
            </w:r>
          </w:p>
        </w:tc>
        <w:tc>
          <w:tcPr>
            <w:tcW w:w="1655" w:type="dxa"/>
            <w:vAlign w:val="center"/>
          </w:tcPr>
          <w:p w:rsidR="004F50E4" w:rsidRPr="005155BF" w:rsidRDefault="004F50E4" w:rsidP="004F50E4">
            <w:pPr>
              <w:jc w:val="both"/>
              <w:rPr>
                <w:sz w:val="16"/>
                <w:szCs w:val="16"/>
              </w:rPr>
            </w:pPr>
            <w:r w:rsidRPr="00E01975">
              <w:rPr>
                <w:sz w:val="16"/>
                <w:szCs w:val="16"/>
              </w:rPr>
              <w:t>JABÓN LIQUIDO PARA MANOS</w:t>
            </w:r>
          </w:p>
        </w:tc>
        <w:tc>
          <w:tcPr>
            <w:tcW w:w="2268" w:type="dxa"/>
            <w:vAlign w:val="center"/>
          </w:tcPr>
          <w:p w:rsidR="004F50E4" w:rsidRPr="005155BF" w:rsidRDefault="004F50E4" w:rsidP="004F50E4">
            <w:pPr>
              <w:jc w:val="both"/>
              <w:rPr>
                <w:sz w:val="16"/>
                <w:szCs w:val="16"/>
              </w:rPr>
            </w:pPr>
            <w:r w:rsidRPr="00E01975">
              <w:rPr>
                <w:sz w:val="16"/>
                <w:szCs w:val="16"/>
              </w:rPr>
              <w:t>- Con agente limpiador en una concentración mínima del 6%</w:t>
            </w:r>
            <w:r w:rsidRPr="00E01975">
              <w:rPr>
                <w:sz w:val="16"/>
                <w:szCs w:val="16"/>
              </w:rPr>
              <w:br/>
              <w:t>- Con agente humectante en una concentración mínima del 3%</w:t>
            </w:r>
            <w:r w:rsidRPr="00E01975">
              <w:rPr>
                <w:sz w:val="16"/>
                <w:szCs w:val="16"/>
              </w:rPr>
              <w:br/>
              <w:t>- pH entre 5 y 8</w:t>
            </w:r>
            <w:r w:rsidRPr="00E01975">
              <w:rPr>
                <w:sz w:val="16"/>
                <w:szCs w:val="16"/>
              </w:rPr>
              <w:br/>
              <w:t>- Disponible en mínimo (2) dos fragancias</w:t>
            </w:r>
          </w:p>
        </w:tc>
        <w:tc>
          <w:tcPr>
            <w:tcW w:w="1560" w:type="dxa"/>
            <w:vAlign w:val="center"/>
          </w:tcPr>
          <w:p w:rsidR="004F50E4" w:rsidRPr="005155BF" w:rsidRDefault="004F50E4" w:rsidP="004F50E4">
            <w:pPr>
              <w:jc w:val="both"/>
              <w:rPr>
                <w:sz w:val="16"/>
                <w:szCs w:val="16"/>
              </w:rPr>
            </w:pPr>
            <w:r w:rsidRPr="00E01975">
              <w:rPr>
                <w:sz w:val="16"/>
                <w:szCs w:val="16"/>
              </w:rPr>
              <w:t xml:space="preserve">Líquido, en recipiente plástico con capacidad mínima de </w:t>
            </w:r>
            <w:r>
              <w:rPr>
                <w:sz w:val="16"/>
                <w:szCs w:val="16"/>
              </w:rPr>
              <w:t>50</w:t>
            </w:r>
            <w:r w:rsidRPr="00E01975">
              <w:rPr>
                <w:sz w:val="16"/>
                <w:szCs w:val="16"/>
              </w:rPr>
              <w:t>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lastRenderedPageBreak/>
              <w:t>24</w:t>
            </w:r>
          </w:p>
        </w:tc>
        <w:tc>
          <w:tcPr>
            <w:tcW w:w="1655" w:type="dxa"/>
            <w:vAlign w:val="center"/>
          </w:tcPr>
          <w:p w:rsidR="004F50E4" w:rsidRPr="005155BF" w:rsidRDefault="004F50E4" w:rsidP="004F50E4">
            <w:pPr>
              <w:jc w:val="both"/>
              <w:rPr>
                <w:sz w:val="16"/>
                <w:szCs w:val="16"/>
              </w:rPr>
            </w:pPr>
            <w:r w:rsidRPr="00E01975">
              <w:rPr>
                <w:sz w:val="16"/>
                <w:szCs w:val="16"/>
              </w:rPr>
              <w:t>JABÓN PARA LOZA</w:t>
            </w:r>
          </w:p>
        </w:tc>
        <w:tc>
          <w:tcPr>
            <w:tcW w:w="2268" w:type="dxa"/>
            <w:vAlign w:val="center"/>
          </w:tcPr>
          <w:p w:rsidR="004F50E4" w:rsidRPr="005155BF" w:rsidRDefault="004F50E4" w:rsidP="004F50E4">
            <w:pPr>
              <w:jc w:val="both"/>
              <w:rPr>
                <w:sz w:val="16"/>
                <w:szCs w:val="16"/>
              </w:rPr>
            </w:pPr>
            <w:r w:rsidRPr="00E01975">
              <w:rPr>
                <w:sz w:val="16"/>
                <w:szCs w:val="16"/>
              </w:rPr>
              <w:t>- Con agente(s) tenso activo(s) principal(es) con efecto limpiador y desengrasante en una concentración mínima del 8%.</w:t>
            </w:r>
            <w:r w:rsidRPr="00E01975">
              <w:rPr>
                <w:sz w:val="16"/>
                <w:szCs w:val="16"/>
              </w:rPr>
              <w:br/>
              <w:t>- Disponible en mínimo (2) dos fragancias</w:t>
            </w:r>
          </w:p>
        </w:tc>
        <w:tc>
          <w:tcPr>
            <w:tcW w:w="1560" w:type="dxa"/>
            <w:vAlign w:val="center"/>
          </w:tcPr>
          <w:p w:rsidR="004F50E4" w:rsidRPr="005155BF" w:rsidRDefault="004F50E4" w:rsidP="004F50E4">
            <w:pPr>
              <w:jc w:val="both"/>
              <w:rPr>
                <w:sz w:val="16"/>
                <w:szCs w:val="16"/>
              </w:rPr>
            </w:pPr>
            <w:r w:rsidRPr="00E01975">
              <w:rPr>
                <w:sz w:val="16"/>
                <w:szCs w:val="16"/>
              </w:rPr>
              <w:t>Líquido, en recipiente plástico de mínimo 500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25</w:t>
            </w:r>
          </w:p>
        </w:tc>
        <w:tc>
          <w:tcPr>
            <w:tcW w:w="1655" w:type="dxa"/>
            <w:vAlign w:val="center"/>
          </w:tcPr>
          <w:p w:rsidR="004F50E4" w:rsidRPr="005155BF" w:rsidRDefault="004F50E4" w:rsidP="004F50E4">
            <w:pPr>
              <w:jc w:val="both"/>
              <w:rPr>
                <w:sz w:val="16"/>
                <w:szCs w:val="16"/>
              </w:rPr>
            </w:pPr>
            <w:r w:rsidRPr="00E01975">
              <w:rPr>
                <w:sz w:val="16"/>
                <w:szCs w:val="16"/>
              </w:rPr>
              <w:t>JABÓN EN BARRA PARA ROPA</w:t>
            </w:r>
          </w:p>
        </w:tc>
        <w:tc>
          <w:tcPr>
            <w:tcW w:w="2268" w:type="dxa"/>
            <w:vAlign w:val="center"/>
          </w:tcPr>
          <w:p w:rsidR="004F50E4" w:rsidRPr="005155BF" w:rsidRDefault="004F50E4" w:rsidP="004F50E4">
            <w:pPr>
              <w:jc w:val="both"/>
              <w:rPr>
                <w:sz w:val="16"/>
                <w:szCs w:val="16"/>
              </w:rPr>
            </w:pPr>
            <w:r w:rsidRPr="00E01975">
              <w:rPr>
                <w:sz w:val="16"/>
                <w:szCs w:val="16"/>
              </w:rPr>
              <w:t xml:space="preserve">-Composición de ácidos grasos de mínimo 50%. </w:t>
            </w:r>
          </w:p>
        </w:tc>
        <w:tc>
          <w:tcPr>
            <w:tcW w:w="1560" w:type="dxa"/>
          </w:tcPr>
          <w:p w:rsidR="004F50E4" w:rsidRPr="005155BF" w:rsidRDefault="004F50E4" w:rsidP="004F50E4">
            <w:pPr>
              <w:jc w:val="both"/>
              <w:rPr>
                <w:sz w:val="16"/>
                <w:szCs w:val="16"/>
              </w:rPr>
            </w:pPr>
            <w:r w:rsidRPr="00E01975">
              <w:rPr>
                <w:sz w:val="16"/>
                <w:szCs w:val="16"/>
              </w:rPr>
              <w:t>Barra, unidad con peso mínimo de 250 gr en envoltura individual</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r w:rsidR="004F50E4" w:rsidRPr="005155BF" w:rsidTr="004F50E4">
        <w:trPr>
          <w:trHeight w:val="227"/>
          <w:jc w:val="center"/>
        </w:trPr>
        <w:tc>
          <w:tcPr>
            <w:tcW w:w="613" w:type="dxa"/>
            <w:vAlign w:val="center"/>
          </w:tcPr>
          <w:p w:rsidR="004F50E4" w:rsidRPr="005155BF" w:rsidRDefault="004F50E4" w:rsidP="004F50E4">
            <w:pPr>
              <w:jc w:val="center"/>
              <w:rPr>
                <w:sz w:val="16"/>
                <w:szCs w:val="16"/>
                <w:lang w:val="es-CO" w:eastAsia="es-CO"/>
              </w:rPr>
            </w:pPr>
            <w:r w:rsidRPr="005155BF">
              <w:rPr>
                <w:sz w:val="16"/>
                <w:szCs w:val="16"/>
                <w:lang w:val="es-CO" w:eastAsia="es-CO"/>
              </w:rPr>
              <w:t>26</w:t>
            </w:r>
          </w:p>
        </w:tc>
        <w:tc>
          <w:tcPr>
            <w:tcW w:w="1655" w:type="dxa"/>
            <w:vAlign w:val="center"/>
          </w:tcPr>
          <w:p w:rsidR="004F50E4" w:rsidRPr="00DE6154" w:rsidRDefault="004F50E4" w:rsidP="004F50E4">
            <w:pPr>
              <w:jc w:val="both"/>
              <w:rPr>
                <w:sz w:val="16"/>
                <w:szCs w:val="16"/>
              </w:rPr>
            </w:pPr>
            <w:r w:rsidRPr="001B7B89">
              <w:rPr>
                <w:sz w:val="16"/>
                <w:szCs w:val="16"/>
              </w:rPr>
              <w:t>LÍQUIDO PARA LIMPIAR VIDRIOS</w:t>
            </w:r>
          </w:p>
        </w:tc>
        <w:tc>
          <w:tcPr>
            <w:tcW w:w="2268" w:type="dxa"/>
          </w:tcPr>
          <w:p w:rsidR="004F50E4" w:rsidRPr="00DE6154" w:rsidRDefault="004F50E4" w:rsidP="004F50E4">
            <w:pPr>
              <w:jc w:val="both"/>
              <w:rPr>
                <w:sz w:val="16"/>
                <w:szCs w:val="16"/>
              </w:rPr>
            </w:pPr>
            <w:r>
              <w:rPr>
                <w:sz w:val="12"/>
                <w:szCs w:val="12"/>
              </w:rPr>
              <w:t xml:space="preserve">- </w:t>
            </w:r>
            <w:r w:rsidRPr="001B7B89">
              <w:rPr>
                <w:sz w:val="16"/>
                <w:szCs w:val="16"/>
              </w:rPr>
              <w:t>Con agente(s) principal(es) con efecto limpiador y desengrasante en una concentración mínima del 4%</w:t>
            </w:r>
            <w:r w:rsidRPr="001B7B89">
              <w:rPr>
                <w:sz w:val="16"/>
                <w:szCs w:val="16"/>
              </w:rPr>
              <w:br/>
              <w:t xml:space="preserve"> - El envase debe estar correctamente etiquetados bajo los parámetros establecidos en el sistema globalmente armonizado indicando: nombre comercial del producto, pictogramas de los compuestos peligrosos e instrucciones de uso</w:t>
            </w:r>
          </w:p>
        </w:tc>
        <w:tc>
          <w:tcPr>
            <w:tcW w:w="1560" w:type="dxa"/>
            <w:vAlign w:val="center"/>
          </w:tcPr>
          <w:p w:rsidR="004F50E4" w:rsidRPr="00DE6154" w:rsidRDefault="004F50E4" w:rsidP="004F50E4">
            <w:pPr>
              <w:jc w:val="both"/>
              <w:rPr>
                <w:sz w:val="16"/>
                <w:szCs w:val="16"/>
              </w:rPr>
            </w:pPr>
            <w:r w:rsidRPr="001B7B89">
              <w:rPr>
                <w:sz w:val="16"/>
                <w:szCs w:val="16"/>
              </w:rPr>
              <w:t>Líquido, en recipiente plástico con capacidad mínima de 3.785 cc</w:t>
            </w:r>
          </w:p>
        </w:tc>
        <w:tc>
          <w:tcPr>
            <w:tcW w:w="1270" w:type="dxa"/>
            <w:vAlign w:val="center"/>
          </w:tcPr>
          <w:p w:rsidR="004F50E4" w:rsidRPr="005155BF" w:rsidRDefault="004F50E4" w:rsidP="004F50E4">
            <w:pPr>
              <w:jc w:val="center"/>
              <w:rPr>
                <w:sz w:val="16"/>
                <w:szCs w:val="16"/>
              </w:rPr>
            </w:pPr>
            <w:r w:rsidRPr="005155BF">
              <w:rPr>
                <w:sz w:val="16"/>
                <w:szCs w:val="16"/>
              </w:rPr>
              <w:t>MENSUAL</w:t>
            </w:r>
          </w:p>
        </w:tc>
        <w:tc>
          <w:tcPr>
            <w:tcW w:w="993" w:type="dxa"/>
            <w:vAlign w:val="center"/>
          </w:tcPr>
          <w:p w:rsidR="004F50E4" w:rsidRPr="005155BF" w:rsidRDefault="004F50E4" w:rsidP="004F50E4">
            <w:pPr>
              <w:jc w:val="center"/>
              <w:rPr>
                <w:sz w:val="16"/>
                <w:szCs w:val="16"/>
                <w:highlight w:val="yellow"/>
              </w:rPr>
            </w:pPr>
          </w:p>
        </w:tc>
        <w:tc>
          <w:tcPr>
            <w:tcW w:w="992" w:type="dxa"/>
            <w:vAlign w:val="center"/>
          </w:tcPr>
          <w:p w:rsidR="004F50E4" w:rsidRPr="005155BF" w:rsidRDefault="004F50E4" w:rsidP="004F50E4">
            <w:pPr>
              <w:jc w:val="center"/>
              <w:rPr>
                <w:sz w:val="16"/>
                <w:szCs w:val="16"/>
              </w:rPr>
            </w:pPr>
          </w:p>
        </w:tc>
      </w:tr>
    </w:tbl>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4F50E4" w:rsidRDefault="004F50E4" w:rsidP="004F50E4">
      <w:pPr>
        <w:pStyle w:val="Prrafodelista"/>
        <w:tabs>
          <w:tab w:val="left" w:pos="240"/>
        </w:tabs>
        <w:ind w:left="0"/>
        <w:jc w:val="center"/>
        <w:rPr>
          <w:rFonts w:cs="Arial"/>
          <w:b/>
        </w:rPr>
      </w:pPr>
    </w:p>
    <w:p w:rsidR="005D50CF" w:rsidRDefault="005D50CF" w:rsidP="005D50CF">
      <w:pPr>
        <w:pStyle w:val="Prrafodelista"/>
        <w:tabs>
          <w:tab w:val="left" w:pos="240"/>
        </w:tabs>
        <w:ind w:left="0"/>
        <w:jc w:val="center"/>
        <w:rPr>
          <w:rFonts w:cs="Arial"/>
          <w:b/>
        </w:rPr>
      </w:pPr>
    </w:p>
    <w:p w:rsidR="005D50CF" w:rsidRPr="00A317CE" w:rsidRDefault="005D50CF" w:rsidP="005D50CF">
      <w:pPr>
        <w:pStyle w:val="Textoindependiente"/>
        <w:ind w:left="-284" w:right="-942"/>
        <w:rPr>
          <w:sz w:val="20"/>
          <w:lang w:val="es-CO"/>
        </w:rPr>
      </w:pPr>
      <w:r w:rsidRPr="00A317CE">
        <w:rPr>
          <w:sz w:val="20"/>
          <w:lang w:val="es-CO"/>
        </w:rPr>
        <w:t>______________________________________</w:t>
      </w:r>
    </w:p>
    <w:p w:rsidR="005D50CF" w:rsidRPr="00A317CE" w:rsidRDefault="005D50CF" w:rsidP="005D50CF">
      <w:pPr>
        <w:pStyle w:val="Textoindependiente"/>
        <w:ind w:left="-284" w:right="-942"/>
        <w:rPr>
          <w:sz w:val="20"/>
          <w:lang w:val="es-CO"/>
        </w:rPr>
      </w:pPr>
      <w:r w:rsidRPr="00A317CE">
        <w:rPr>
          <w:sz w:val="20"/>
          <w:lang w:val="es-CO"/>
        </w:rPr>
        <w:t>Representante Legal proponente</w:t>
      </w:r>
    </w:p>
    <w:p w:rsidR="005D50CF" w:rsidRPr="00A317CE" w:rsidRDefault="005D50CF" w:rsidP="005D50CF">
      <w:pPr>
        <w:pStyle w:val="Textoindependiente"/>
        <w:ind w:left="-284" w:right="-942"/>
        <w:rPr>
          <w:sz w:val="20"/>
          <w:lang w:val="es-CO"/>
        </w:rPr>
      </w:pPr>
      <w:r w:rsidRPr="00A317CE">
        <w:rPr>
          <w:sz w:val="20"/>
          <w:lang w:val="es-CO"/>
        </w:rPr>
        <w:t>Nombre:</w:t>
      </w:r>
    </w:p>
    <w:p w:rsidR="005D50CF" w:rsidRPr="00A317CE" w:rsidRDefault="005D50CF" w:rsidP="005D50CF">
      <w:pPr>
        <w:ind w:left="-284" w:right="-942"/>
        <w:rPr>
          <w:lang w:val="es-CO"/>
        </w:rPr>
      </w:pPr>
      <w:r w:rsidRPr="00A317CE">
        <w:rPr>
          <w:lang w:val="es-CO"/>
        </w:rPr>
        <w:t>Documento Identidad:</w:t>
      </w:r>
    </w:p>
    <w:p w:rsidR="005D50CF" w:rsidRDefault="005D50CF"/>
    <w:sectPr w:rsidR="005D50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 w15:restartNumberingAfterBreak="0">
    <w:nsid w:val="0CDE61A5"/>
    <w:multiLevelType w:val="multilevel"/>
    <w:tmpl w:val="63286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13D1098"/>
    <w:multiLevelType w:val="hybridMultilevel"/>
    <w:tmpl w:val="6EF0744C"/>
    <w:lvl w:ilvl="0" w:tplc="5D24B00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F3139E"/>
    <w:multiLevelType w:val="hybridMultilevel"/>
    <w:tmpl w:val="0EE0EAB2"/>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15:restartNumberingAfterBreak="0">
    <w:nsid w:val="27406C3B"/>
    <w:multiLevelType w:val="hybridMultilevel"/>
    <w:tmpl w:val="ADD2D646"/>
    <w:lvl w:ilvl="0" w:tplc="30022B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0B0553"/>
    <w:multiLevelType w:val="hybridMultilevel"/>
    <w:tmpl w:val="FF6A1BB4"/>
    <w:lvl w:ilvl="0" w:tplc="D4426398">
      <w:start w:val="4"/>
      <w:numFmt w:val="lowerLetter"/>
      <w:lvlText w:val="%1."/>
      <w:lvlJc w:val="left"/>
      <w:pPr>
        <w:ind w:left="720" w:hanging="360"/>
      </w:pPr>
      <w:rPr>
        <w:rFonts w:hint="default"/>
        <w:b/>
        <w:bCs/>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FE4A9E"/>
    <w:multiLevelType w:val="multilevel"/>
    <w:tmpl w:val="5D0E346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95590E"/>
    <w:multiLevelType w:val="hybridMultilevel"/>
    <w:tmpl w:val="48DA2492"/>
    <w:lvl w:ilvl="0" w:tplc="0C0A000F">
      <w:start w:val="1"/>
      <w:numFmt w:val="decimal"/>
      <w:lvlText w:val="%1."/>
      <w:lvlJc w:val="left"/>
      <w:pPr>
        <w:tabs>
          <w:tab w:val="num" w:pos="3338"/>
        </w:tabs>
        <w:ind w:left="3338" w:hanging="360"/>
      </w:pPr>
      <w:rPr>
        <w:rFonts w:cs="Times New Roman"/>
      </w:rPr>
    </w:lvl>
    <w:lvl w:ilvl="1" w:tplc="0C0A0019" w:tentative="1">
      <w:start w:val="1"/>
      <w:numFmt w:val="lowerLetter"/>
      <w:lvlText w:val="%2."/>
      <w:lvlJc w:val="left"/>
      <w:pPr>
        <w:tabs>
          <w:tab w:val="num" w:pos="4058"/>
        </w:tabs>
        <w:ind w:left="4058" w:hanging="360"/>
      </w:pPr>
      <w:rPr>
        <w:rFonts w:cs="Times New Roman"/>
      </w:rPr>
    </w:lvl>
    <w:lvl w:ilvl="2" w:tplc="0C0A001B" w:tentative="1">
      <w:start w:val="1"/>
      <w:numFmt w:val="lowerRoman"/>
      <w:lvlText w:val="%3."/>
      <w:lvlJc w:val="right"/>
      <w:pPr>
        <w:tabs>
          <w:tab w:val="num" w:pos="4778"/>
        </w:tabs>
        <w:ind w:left="4778" w:hanging="180"/>
      </w:pPr>
      <w:rPr>
        <w:rFonts w:cs="Times New Roman"/>
      </w:rPr>
    </w:lvl>
    <w:lvl w:ilvl="3" w:tplc="0C0A000F" w:tentative="1">
      <w:start w:val="1"/>
      <w:numFmt w:val="decimal"/>
      <w:lvlText w:val="%4."/>
      <w:lvlJc w:val="left"/>
      <w:pPr>
        <w:tabs>
          <w:tab w:val="num" w:pos="5498"/>
        </w:tabs>
        <w:ind w:left="5498" w:hanging="360"/>
      </w:pPr>
      <w:rPr>
        <w:rFonts w:cs="Times New Roman"/>
      </w:rPr>
    </w:lvl>
    <w:lvl w:ilvl="4" w:tplc="0C0A0019" w:tentative="1">
      <w:start w:val="1"/>
      <w:numFmt w:val="lowerLetter"/>
      <w:lvlText w:val="%5."/>
      <w:lvlJc w:val="left"/>
      <w:pPr>
        <w:tabs>
          <w:tab w:val="num" w:pos="6218"/>
        </w:tabs>
        <w:ind w:left="6218" w:hanging="360"/>
      </w:pPr>
      <w:rPr>
        <w:rFonts w:cs="Times New Roman"/>
      </w:rPr>
    </w:lvl>
    <w:lvl w:ilvl="5" w:tplc="0C0A001B" w:tentative="1">
      <w:start w:val="1"/>
      <w:numFmt w:val="lowerRoman"/>
      <w:lvlText w:val="%6."/>
      <w:lvlJc w:val="right"/>
      <w:pPr>
        <w:tabs>
          <w:tab w:val="num" w:pos="6938"/>
        </w:tabs>
        <w:ind w:left="6938" w:hanging="180"/>
      </w:pPr>
      <w:rPr>
        <w:rFonts w:cs="Times New Roman"/>
      </w:rPr>
    </w:lvl>
    <w:lvl w:ilvl="6" w:tplc="0C0A000F" w:tentative="1">
      <w:start w:val="1"/>
      <w:numFmt w:val="decimal"/>
      <w:lvlText w:val="%7."/>
      <w:lvlJc w:val="left"/>
      <w:pPr>
        <w:tabs>
          <w:tab w:val="num" w:pos="7658"/>
        </w:tabs>
        <w:ind w:left="7658" w:hanging="360"/>
      </w:pPr>
      <w:rPr>
        <w:rFonts w:cs="Times New Roman"/>
      </w:rPr>
    </w:lvl>
    <w:lvl w:ilvl="7" w:tplc="0C0A0019" w:tentative="1">
      <w:start w:val="1"/>
      <w:numFmt w:val="lowerLetter"/>
      <w:lvlText w:val="%8."/>
      <w:lvlJc w:val="left"/>
      <w:pPr>
        <w:tabs>
          <w:tab w:val="num" w:pos="8378"/>
        </w:tabs>
        <w:ind w:left="8378" w:hanging="360"/>
      </w:pPr>
      <w:rPr>
        <w:rFonts w:cs="Times New Roman"/>
      </w:rPr>
    </w:lvl>
    <w:lvl w:ilvl="8" w:tplc="0C0A001B" w:tentative="1">
      <w:start w:val="1"/>
      <w:numFmt w:val="lowerRoman"/>
      <w:lvlText w:val="%9."/>
      <w:lvlJc w:val="right"/>
      <w:pPr>
        <w:tabs>
          <w:tab w:val="num" w:pos="9098"/>
        </w:tabs>
        <w:ind w:left="9098" w:hanging="180"/>
      </w:pPr>
      <w:rPr>
        <w:rFonts w:cs="Times New Roman"/>
      </w:rPr>
    </w:lvl>
  </w:abstractNum>
  <w:abstractNum w:abstractNumId="1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E0C1F76"/>
    <w:multiLevelType w:val="hybridMultilevel"/>
    <w:tmpl w:val="6212E5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1706BE7"/>
    <w:multiLevelType w:val="hybridMultilevel"/>
    <w:tmpl w:val="41CEF514"/>
    <w:lvl w:ilvl="0" w:tplc="240A0019">
      <w:start w:val="1"/>
      <w:numFmt w:val="lowerLetter"/>
      <w:lvlText w:val="%1."/>
      <w:lvlJc w:val="left"/>
      <w:pPr>
        <w:ind w:left="720" w:hanging="360"/>
      </w:pPr>
    </w:lvl>
    <w:lvl w:ilvl="1" w:tplc="843A0D9E">
      <w:start w:val="1"/>
      <w:numFmt w:val="lowerLetter"/>
      <w:lvlText w:val="%2."/>
      <w:lvlJc w:val="left"/>
      <w:pPr>
        <w:ind w:left="1440" w:hanging="360"/>
      </w:pPr>
      <w:rPr>
        <w:b/>
        <w:bCs/>
        <w:sz w:val="22"/>
        <w:szCs w:val="22"/>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31C2F52"/>
    <w:multiLevelType w:val="singleLevel"/>
    <w:tmpl w:val="0E366A48"/>
    <w:lvl w:ilvl="0">
      <w:start w:val="16"/>
      <w:numFmt w:val="decimal"/>
      <w:lvlText w:val="%1."/>
      <w:lvlJc w:val="left"/>
      <w:pPr>
        <w:tabs>
          <w:tab w:val="num" w:pos="375"/>
        </w:tabs>
        <w:ind w:left="375" w:hanging="375"/>
      </w:pPr>
      <w:rPr>
        <w:rFonts w:cs="Times New Roman" w:hint="default"/>
        <w:b w:val="0"/>
        <w:color w:val="auto"/>
      </w:rPr>
    </w:lvl>
  </w:abstractNum>
  <w:abstractNum w:abstractNumId="15" w15:restartNumberingAfterBreak="0">
    <w:nsid w:val="66B460EE"/>
    <w:multiLevelType w:val="hybridMultilevel"/>
    <w:tmpl w:val="0818BDA8"/>
    <w:lvl w:ilvl="0" w:tplc="8C0AE208">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3"/>
    <w:lvlOverride w:ilvl="0">
      <w:startOverride w:val="1"/>
    </w:lvlOverride>
  </w:num>
  <w:num w:numId="4">
    <w:abstractNumId w:val="1"/>
  </w:num>
  <w:num w:numId="5">
    <w:abstractNumId w:val="14"/>
  </w:num>
  <w:num w:numId="6">
    <w:abstractNumId w:val="2"/>
  </w:num>
  <w:num w:numId="7">
    <w:abstractNumId w:val="0"/>
  </w:num>
  <w:num w:numId="8">
    <w:abstractNumId w:val="1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8"/>
  </w:num>
  <w:num w:numId="12">
    <w:abstractNumId w:val="13"/>
  </w:num>
  <w:num w:numId="13">
    <w:abstractNumId w:val="15"/>
  </w:num>
  <w:num w:numId="14">
    <w:abstractNumId w:val="4"/>
  </w:num>
  <w:num w:numId="15">
    <w:abstractNumId w:val="11"/>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0CF"/>
    <w:rsid w:val="0001453F"/>
    <w:rsid w:val="004F50E4"/>
    <w:rsid w:val="005D50CF"/>
    <w:rsid w:val="008B7B9C"/>
    <w:rsid w:val="00FC24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B4AE0A-EC2D-4EA7-BD26-3860C069E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0C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5D50C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D50CF"/>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Lista vistosa - Énfasis 12,List Paragraph,BOLA"/>
    <w:basedOn w:val="Normal"/>
    <w:link w:val="PrrafodelistaCar"/>
    <w:uiPriority w:val="34"/>
    <w:qFormat/>
    <w:rsid w:val="005D50CF"/>
    <w:pPr>
      <w:ind w:left="720"/>
      <w:contextualSpacing/>
    </w:pPr>
    <w:rPr>
      <w:rFonts w:cs="Times New Roman"/>
    </w:rPr>
  </w:style>
  <w:style w:type="paragraph" w:styleId="Puesto">
    <w:name w:val="Title"/>
    <w:aliases w:val="Título,Anexos,Título1,Title Char,Títulos Principales sin numeración,Puesto1,Title"/>
    <w:basedOn w:val="Normal"/>
    <w:link w:val="PuestoCar1"/>
    <w:qFormat/>
    <w:rsid w:val="005D50CF"/>
    <w:pPr>
      <w:autoSpaceDE/>
      <w:autoSpaceDN/>
      <w:jc w:val="center"/>
    </w:pPr>
    <w:rPr>
      <w:rFonts w:cs="Times New Roman"/>
      <w:b/>
      <w:sz w:val="18"/>
      <w:lang w:val="es-CO"/>
    </w:rPr>
  </w:style>
  <w:style w:type="character" w:customStyle="1" w:styleId="PuestoCar">
    <w:name w:val="Puesto Car"/>
    <w:basedOn w:val="Fuentedeprrafopredeter"/>
    <w:uiPriority w:val="10"/>
    <w:rsid w:val="005D50CF"/>
    <w:rPr>
      <w:rFonts w:asciiTheme="majorHAnsi" w:eastAsiaTheme="majorEastAsia" w:hAnsiTheme="majorHAnsi" w:cstheme="majorBidi"/>
      <w:spacing w:val="-10"/>
      <w:kern w:val="28"/>
      <w:sz w:val="56"/>
      <w:szCs w:val="56"/>
      <w:lang w:val="es-ES_tradnl" w:eastAsia="es-ES"/>
    </w:rPr>
  </w:style>
  <w:style w:type="character" w:customStyle="1" w:styleId="PuestoCar1">
    <w:name w:val="Puesto Car1"/>
    <w:aliases w:val="Título Car,Anexos Car,Título1 Car,Title Char Car,Títulos Principales sin numeración Car,Puesto1 Car,Title Car"/>
    <w:link w:val="Puesto"/>
    <w:rsid w:val="005D50CF"/>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1"/>
    <w:qFormat/>
    <w:rsid w:val="005D50C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5D50CF"/>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qFormat/>
    <w:rsid w:val="005D50CF"/>
    <w:rPr>
      <w:rFonts w:ascii="Arial" w:eastAsia="Times New Roman" w:hAnsi="Arial" w:cs="Times New Roman"/>
      <w:sz w:val="20"/>
      <w:szCs w:val="20"/>
      <w:lang w:val="es-ES_tradnl" w:eastAsia="es-ES"/>
    </w:rPr>
  </w:style>
  <w:style w:type="paragraph" w:styleId="Sangradetextonormal">
    <w:name w:val="Body Text Indent"/>
    <w:aliases w:val=" Car1, Car11,Car11"/>
    <w:basedOn w:val="Normal"/>
    <w:link w:val="SangradetextonormalCar"/>
    <w:uiPriority w:val="99"/>
    <w:unhideWhenUsed/>
    <w:rsid w:val="005D50C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
    <w:basedOn w:val="Fuentedeprrafopredeter"/>
    <w:link w:val="Sangradetextonormal"/>
    <w:uiPriority w:val="99"/>
    <w:rsid w:val="005D50CF"/>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5D50CF"/>
    <w:pPr>
      <w:autoSpaceDE/>
      <w:autoSpaceDN/>
      <w:jc w:val="center"/>
    </w:pPr>
    <w:rPr>
      <w:rFonts w:cs="Times New Roman"/>
      <w:b/>
      <w:sz w:val="22"/>
      <w:szCs w:val="24"/>
    </w:rPr>
  </w:style>
  <w:style w:type="paragraph" w:customStyle="1" w:styleId="Default">
    <w:name w:val="Default"/>
    <w:link w:val="DefaultCar"/>
    <w:rsid w:val="005D50CF"/>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DefaultCar">
    <w:name w:val="Default Car"/>
    <w:link w:val="Default"/>
    <w:locked/>
    <w:rsid w:val="005D50CF"/>
    <w:rPr>
      <w:rFonts w:ascii="Times New Roman" w:eastAsia="Calibri" w:hAnsi="Times New Roman" w:cs="Times New Roman"/>
      <w:color w:val="000000"/>
      <w:sz w:val="24"/>
      <w:szCs w:val="24"/>
      <w:lang w:val="es-CO" w:eastAsia="ar-SA"/>
    </w:rPr>
  </w:style>
  <w:style w:type="paragraph" w:styleId="Textoindependiente2">
    <w:name w:val="Body Text 2"/>
    <w:aliases w:val="Car Car,Car3,Car2, Car Car, Car2"/>
    <w:basedOn w:val="Normal"/>
    <w:link w:val="Textoindependiente2Car"/>
    <w:rsid w:val="005D50CF"/>
    <w:pPr>
      <w:spacing w:after="120" w:line="480" w:lineRule="auto"/>
    </w:pPr>
  </w:style>
  <w:style w:type="character" w:customStyle="1" w:styleId="Textoindependiente2Car">
    <w:name w:val="Texto independiente 2 Car"/>
    <w:aliases w:val="Car Car Car,Car3 Car,Car2 Car, Car Car Car, Car2 Car"/>
    <w:basedOn w:val="Fuentedeprrafopredeter"/>
    <w:link w:val="Textoindependiente2"/>
    <w:rsid w:val="005D50CF"/>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11744</Words>
  <Characters>64593</Characters>
  <Application>Microsoft Office Word</Application>
  <DocSecurity>0</DocSecurity>
  <Lines>538</Lines>
  <Paragraphs>152</Paragraphs>
  <ScaleCrop>false</ScaleCrop>
  <Company/>
  <LinksUpToDate>false</LinksUpToDate>
  <CharactersWithSpaces>76185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FABIO ANDRES VANEGAS CAMACHO</dc:creator>
  <cp:keywords/>
  <dc:description/>
  <cp:lastModifiedBy>MEVIL - FABIO ANDRES VANEGAS CAMACHO</cp:lastModifiedBy>
  <cp:revision>4</cp:revision>
  <dcterms:created xsi:type="dcterms:W3CDTF">2021-09-08T14:51:00Z</dcterms:created>
  <dcterms:modified xsi:type="dcterms:W3CDTF">2021-09-08T22:15:00Z</dcterms:modified>
</cp:coreProperties>
</file>