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BCE" w:rsidRPr="00267422" w:rsidRDefault="00BE5BCE" w:rsidP="00C972BA">
      <w:pPr>
        <w:jc w:val="center"/>
        <w:rPr>
          <w:b/>
          <w:color w:val="FF0000"/>
        </w:rPr>
      </w:pPr>
    </w:p>
    <w:p w:rsidR="007D588C" w:rsidRPr="00267422" w:rsidRDefault="007D588C" w:rsidP="00C972BA">
      <w:pPr>
        <w:jc w:val="center"/>
        <w:rPr>
          <w:b/>
          <w:color w:val="000000" w:themeColor="text1"/>
        </w:rPr>
      </w:pPr>
      <w:r w:rsidRPr="00267422">
        <w:rPr>
          <w:b/>
          <w:color w:val="000000" w:themeColor="text1"/>
        </w:rPr>
        <w:t>DEPARTAMENTO DE POLICÍA URABÁ</w:t>
      </w:r>
    </w:p>
    <w:p w:rsidR="00032946" w:rsidRPr="00267422" w:rsidRDefault="00032946" w:rsidP="00F222DC">
      <w:pPr>
        <w:pStyle w:val="Ttulo6"/>
        <w:spacing w:before="0" w:after="0"/>
        <w:jc w:val="both"/>
        <w:rPr>
          <w:rFonts w:ascii="Arial" w:hAnsi="Arial" w:cs="Arial"/>
          <w:color w:val="000000" w:themeColor="text1"/>
          <w:sz w:val="20"/>
          <w:szCs w:val="20"/>
          <w:lang w:val="es-CO"/>
        </w:rPr>
      </w:pPr>
    </w:p>
    <w:p w:rsidR="00F222DC" w:rsidRPr="00267422" w:rsidRDefault="00F222DC" w:rsidP="00F222DC">
      <w:pPr>
        <w:rPr>
          <w:color w:val="000000" w:themeColor="text1"/>
          <w:lang w:val="es-CO" w:eastAsia="es-MX"/>
        </w:rPr>
      </w:pPr>
    </w:p>
    <w:p w:rsidR="00F222DC" w:rsidRPr="00267422" w:rsidRDefault="00F222DC" w:rsidP="00F222DC">
      <w:pPr>
        <w:rPr>
          <w:color w:val="000000" w:themeColor="text1"/>
          <w:lang w:val="es-CO" w:eastAsia="es-MX"/>
        </w:rPr>
      </w:pPr>
    </w:p>
    <w:p w:rsidR="00F1424F" w:rsidRPr="00267422" w:rsidRDefault="00AD6484" w:rsidP="00F222DC">
      <w:pPr>
        <w:pStyle w:val="Ttulo6"/>
        <w:spacing w:before="0" w:after="0"/>
        <w:jc w:val="both"/>
        <w:rPr>
          <w:rFonts w:ascii="Arial" w:hAnsi="Arial" w:cs="Arial"/>
          <w:color w:val="000000" w:themeColor="text1"/>
          <w:sz w:val="20"/>
          <w:szCs w:val="20"/>
        </w:rPr>
      </w:pPr>
      <w:r w:rsidRPr="00267422">
        <w:rPr>
          <w:rFonts w:ascii="Arial" w:hAnsi="Arial" w:cs="Arial"/>
          <w:color w:val="000000" w:themeColor="text1"/>
          <w:sz w:val="20"/>
          <w:szCs w:val="20"/>
          <w:lang w:val="es-CO"/>
        </w:rPr>
        <w:t>N</w:t>
      </w:r>
      <w:r w:rsidR="00C20775" w:rsidRPr="00267422">
        <w:rPr>
          <w:rFonts w:ascii="Arial" w:hAnsi="Arial" w:cs="Arial"/>
          <w:color w:val="000000" w:themeColor="text1"/>
          <w:sz w:val="20"/>
          <w:szCs w:val="20"/>
          <w:lang w:val="es-CO"/>
        </w:rPr>
        <w:t>°</w:t>
      </w:r>
      <w:r w:rsidR="00267422" w:rsidRPr="00267422">
        <w:rPr>
          <w:rFonts w:ascii="Arial" w:hAnsi="Arial" w:cs="Arial"/>
          <w:color w:val="000000" w:themeColor="text1"/>
          <w:sz w:val="20"/>
          <w:szCs w:val="20"/>
          <w:lang w:val="es-CO"/>
        </w:rPr>
        <w:t>G</w:t>
      </w:r>
      <w:r w:rsidR="00847132" w:rsidRPr="00267422">
        <w:rPr>
          <w:rFonts w:ascii="Arial" w:hAnsi="Arial" w:cs="Arial"/>
          <w:color w:val="000000" w:themeColor="text1"/>
          <w:sz w:val="20"/>
          <w:szCs w:val="20"/>
          <w:lang w:val="es-CO"/>
        </w:rPr>
        <w:t>S-</w:t>
      </w:r>
      <w:r w:rsidR="00267422" w:rsidRPr="00267422">
        <w:rPr>
          <w:rFonts w:ascii="Arial" w:hAnsi="Arial" w:cs="Arial"/>
          <w:color w:val="000000" w:themeColor="text1"/>
          <w:sz w:val="20"/>
          <w:szCs w:val="20"/>
          <w:lang w:val="es-CO"/>
        </w:rPr>
        <w:t>2021</w:t>
      </w:r>
      <w:r w:rsidR="0050143D" w:rsidRPr="00267422">
        <w:rPr>
          <w:rFonts w:ascii="Arial" w:hAnsi="Arial" w:cs="Arial"/>
          <w:color w:val="000000" w:themeColor="text1"/>
          <w:sz w:val="20"/>
          <w:szCs w:val="20"/>
          <w:lang w:val="es-CO"/>
        </w:rPr>
        <w:t xml:space="preserve">-                              </w:t>
      </w:r>
      <w:r w:rsidR="007933F7" w:rsidRPr="00267422">
        <w:rPr>
          <w:rFonts w:ascii="Arial" w:hAnsi="Arial" w:cs="Arial"/>
          <w:color w:val="000000" w:themeColor="text1"/>
          <w:sz w:val="20"/>
          <w:szCs w:val="20"/>
          <w:lang w:val="es-CO"/>
        </w:rPr>
        <w:t xml:space="preserve">                       </w:t>
      </w:r>
      <w:r w:rsidR="002B0259" w:rsidRPr="00267422">
        <w:rPr>
          <w:rFonts w:ascii="Arial" w:hAnsi="Arial" w:cs="Arial"/>
          <w:color w:val="000000" w:themeColor="text1"/>
          <w:sz w:val="20"/>
          <w:szCs w:val="20"/>
        </w:rPr>
        <w:t>GRUCO</w:t>
      </w:r>
      <w:r w:rsidR="002C6377" w:rsidRPr="00267422">
        <w:rPr>
          <w:rFonts w:ascii="Arial" w:hAnsi="Arial" w:cs="Arial"/>
          <w:color w:val="000000" w:themeColor="text1"/>
          <w:sz w:val="20"/>
          <w:szCs w:val="20"/>
        </w:rPr>
        <w:t xml:space="preserve"> </w:t>
      </w:r>
      <w:r w:rsidR="007933F7" w:rsidRPr="00267422">
        <w:rPr>
          <w:rFonts w:ascii="Arial" w:hAnsi="Arial" w:cs="Arial"/>
          <w:color w:val="000000" w:themeColor="text1"/>
          <w:sz w:val="20"/>
          <w:szCs w:val="20"/>
        </w:rPr>
        <w:t>– DEURA -</w:t>
      </w:r>
      <w:r w:rsidR="00745A3A" w:rsidRPr="00267422">
        <w:rPr>
          <w:rFonts w:ascii="Arial" w:hAnsi="Arial" w:cs="Arial"/>
          <w:color w:val="000000" w:themeColor="text1"/>
          <w:sz w:val="20"/>
          <w:szCs w:val="20"/>
        </w:rPr>
        <w:t xml:space="preserve"> </w:t>
      </w:r>
      <w:r w:rsidR="006A1727" w:rsidRPr="00267422">
        <w:rPr>
          <w:rFonts w:ascii="Arial" w:hAnsi="Arial" w:cs="Arial"/>
          <w:color w:val="000000" w:themeColor="text1"/>
          <w:sz w:val="20"/>
          <w:szCs w:val="20"/>
        </w:rPr>
        <w:t>17</w:t>
      </w:r>
      <w:r w:rsidR="000B30C9" w:rsidRPr="00267422">
        <w:rPr>
          <w:rFonts w:ascii="Arial" w:hAnsi="Arial" w:cs="Arial"/>
          <w:color w:val="000000" w:themeColor="text1"/>
          <w:sz w:val="20"/>
          <w:szCs w:val="20"/>
        </w:rPr>
        <w:t>.5</w:t>
      </w:r>
    </w:p>
    <w:p w:rsidR="00015A32" w:rsidRPr="00267422" w:rsidRDefault="00F1424F" w:rsidP="007933F7">
      <w:pPr>
        <w:tabs>
          <w:tab w:val="left" w:pos="5475"/>
        </w:tabs>
        <w:rPr>
          <w:color w:val="FF0000"/>
          <w:lang w:val="es-CO"/>
        </w:rPr>
      </w:pPr>
      <w:r w:rsidRPr="00267422">
        <w:rPr>
          <w:color w:val="FF0000"/>
          <w:lang w:val="es-CO"/>
        </w:rPr>
        <w:t xml:space="preserve"> </w:t>
      </w:r>
      <w:r w:rsidR="007933F7" w:rsidRPr="00267422">
        <w:rPr>
          <w:color w:val="FF0000"/>
          <w:lang w:val="es-CO"/>
        </w:rPr>
        <w:tab/>
      </w:r>
      <w:bookmarkStart w:id="0" w:name="_GoBack"/>
      <w:bookmarkEnd w:id="0"/>
    </w:p>
    <w:p w:rsidR="00032946" w:rsidRPr="00267422" w:rsidRDefault="00032946" w:rsidP="00AD6484">
      <w:pPr>
        <w:rPr>
          <w:color w:val="FF0000"/>
          <w:lang w:val="es-CO"/>
        </w:rPr>
      </w:pPr>
    </w:p>
    <w:p w:rsidR="007D588C" w:rsidRPr="00267422" w:rsidRDefault="00FA1CBD" w:rsidP="007D588C">
      <w:pPr>
        <w:jc w:val="both"/>
        <w:rPr>
          <w:bCs/>
          <w:color w:val="000000" w:themeColor="text1"/>
        </w:rPr>
      </w:pPr>
      <w:r w:rsidRPr="00267422">
        <w:rPr>
          <w:bCs/>
          <w:color w:val="000000" w:themeColor="text1"/>
        </w:rPr>
        <w:t xml:space="preserve">Apartadó, </w:t>
      </w:r>
    </w:p>
    <w:p w:rsidR="00790283" w:rsidRPr="00D70268" w:rsidRDefault="00BC4341" w:rsidP="007D588C">
      <w:pPr>
        <w:rPr>
          <w:bCs/>
          <w:lang w:val="es-MX" w:eastAsia="es-MX"/>
        </w:rPr>
      </w:pPr>
      <w:r w:rsidRPr="00267422">
        <w:rPr>
          <w:bCs/>
          <w:color w:val="000000" w:themeColor="text1"/>
          <w:lang w:val="es-MX" w:eastAsia="es-MX"/>
        </w:rPr>
        <w:tab/>
      </w:r>
    </w:p>
    <w:p w:rsidR="00032946" w:rsidRPr="00D70268" w:rsidRDefault="00032946" w:rsidP="007D588C">
      <w:pPr>
        <w:rPr>
          <w:bCs/>
          <w:lang w:val="es-MX" w:eastAsia="es-MX"/>
        </w:rPr>
      </w:pPr>
    </w:p>
    <w:p w:rsidR="00C972BA" w:rsidRPr="00D70268" w:rsidRDefault="00C972BA" w:rsidP="007D588C">
      <w:pPr>
        <w:rPr>
          <w:bCs/>
          <w:lang w:val="es-MX" w:eastAsia="es-MX"/>
        </w:rPr>
      </w:pPr>
    </w:p>
    <w:p w:rsidR="00847132" w:rsidRPr="00D70268" w:rsidRDefault="00D73CE6" w:rsidP="00847132">
      <w:pPr>
        <w:pStyle w:val="Sangradetextonormal"/>
        <w:tabs>
          <w:tab w:val="center" w:pos="4703"/>
          <w:tab w:val="left" w:pos="6349"/>
        </w:tabs>
        <w:spacing w:after="0"/>
        <w:ind w:left="0"/>
        <w:jc w:val="center"/>
        <w:rPr>
          <w:rFonts w:ascii="Arial" w:hAnsi="Arial" w:cs="Arial"/>
        </w:rPr>
      </w:pPr>
      <w:r w:rsidRPr="00D70268">
        <w:rPr>
          <w:rFonts w:ascii="Arial" w:hAnsi="Arial" w:cs="Arial"/>
          <w:b/>
          <w:sz w:val="20"/>
          <w:szCs w:val="20"/>
        </w:rPr>
        <w:t xml:space="preserve">INVITACIÓN PÚBLICA A PRESENTAR OFERTA AL PROCESO DE </w:t>
      </w:r>
      <w:r w:rsidR="00111FC4" w:rsidRPr="00D70268">
        <w:rPr>
          <w:rFonts w:ascii="Arial" w:hAnsi="Arial" w:cs="Arial"/>
          <w:b/>
          <w:sz w:val="20"/>
          <w:szCs w:val="20"/>
        </w:rPr>
        <w:t xml:space="preserve">MININA CUANTÍA </w:t>
      </w:r>
      <w:r w:rsidR="00D70268" w:rsidRPr="00D70268">
        <w:rPr>
          <w:rFonts w:ascii="Arial" w:hAnsi="Arial" w:cs="Arial"/>
          <w:b/>
          <w:sz w:val="20"/>
          <w:szCs w:val="20"/>
        </w:rPr>
        <w:t>PN DEURA MIC 051 202</w:t>
      </w:r>
      <w:r w:rsidR="00115263">
        <w:rPr>
          <w:rFonts w:ascii="Arial" w:hAnsi="Arial" w:cs="Arial"/>
          <w:b/>
          <w:sz w:val="20"/>
          <w:szCs w:val="20"/>
        </w:rPr>
        <w:t>1</w:t>
      </w:r>
    </w:p>
    <w:p w:rsidR="00790283" w:rsidRPr="00267422" w:rsidRDefault="00790283" w:rsidP="00E23A8C">
      <w:pPr>
        <w:pStyle w:val="Sangradetextonormal"/>
        <w:tabs>
          <w:tab w:val="center" w:pos="4703"/>
          <w:tab w:val="left" w:pos="6349"/>
        </w:tabs>
        <w:spacing w:after="0"/>
        <w:ind w:left="0"/>
        <w:rPr>
          <w:rFonts w:ascii="Arial" w:hAnsi="Arial" w:cs="Arial"/>
          <w:b/>
          <w:color w:val="FF0000"/>
          <w:sz w:val="20"/>
          <w:szCs w:val="20"/>
        </w:rPr>
      </w:pPr>
    </w:p>
    <w:p w:rsidR="00C972BA" w:rsidRPr="00267422" w:rsidRDefault="00C972BA" w:rsidP="00E23A8C">
      <w:pPr>
        <w:pStyle w:val="Sangradetextonormal"/>
        <w:tabs>
          <w:tab w:val="center" w:pos="4703"/>
          <w:tab w:val="left" w:pos="6349"/>
        </w:tabs>
        <w:spacing w:after="0"/>
        <w:ind w:left="0"/>
        <w:rPr>
          <w:rFonts w:ascii="Arial" w:hAnsi="Arial" w:cs="Arial"/>
          <w:b/>
          <w:color w:val="FF0000"/>
          <w:sz w:val="20"/>
          <w:szCs w:val="20"/>
        </w:rPr>
      </w:pPr>
    </w:p>
    <w:p w:rsidR="00111FC4" w:rsidRPr="00267422" w:rsidRDefault="00111FC4" w:rsidP="00E23A8C">
      <w:pPr>
        <w:pStyle w:val="Sangradetextonormal"/>
        <w:tabs>
          <w:tab w:val="center" w:pos="4703"/>
          <w:tab w:val="left" w:pos="6349"/>
        </w:tabs>
        <w:spacing w:after="0"/>
        <w:ind w:left="0"/>
        <w:rPr>
          <w:rFonts w:ascii="Arial" w:hAnsi="Arial" w:cs="Arial"/>
          <w:color w:val="FF0000"/>
          <w:sz w:val="20"/>
          <w:szCs w:val="20"/>
        </w:rPr>
      </w:pPr>
      <w:r w:rsidRPr="00267422">
        <w:rPr>
          <w:rFonts w:ascii="Arial" w:hAnsi="Arial" w:cs="Arial"/>
          <w:b/>
          <w:color w:val="FF0000"/>
          <w:sz w:val="20"/>
          <w:szCs w:val="20"/>
        </w:rPr>
        <w:tab/>
      </w:r>
    </w:p>
    <w:p w:rsidR="00790283" w:rsidRPr="00267422" w:rsidRDefault="007D588C" w:rsidP="008B2E1C">
      <w:pPr>
        <w:adjustRightInd w:val="0"/>
        <w:jc w:val="both"/>
        <w:rPr>
          <w:color w:val="000000" w:themeColor="text1"/>
          <w:lang w:val="es-CO" w:eastAsia="es-CO"/>
        </w:rPr>
      </w:pPr>
      <w:r w:rsidRPr="00267422">
        <w:rPr>
          <w:color w:val="000000" w:themeColor="text1"/>
          <w:lang w:val="es-MX"/>
        </w:rPr>
        <w:t>El Departamento de Policía Urabá</w:t>
      </w:r>
      <w:r w:rsidR="006D2D5A" w:rsidRPr="00267422">
        <w:rPr>
          <w:color w:val="000000" w:themeColor="text1"/>
          <w:lang w:val="es-MX"/>
        </w:rPr>
        <w:t>, Nit.</w:t>
      </w:r>
      <w:r w:rsidR="0099281C" w:rsidRPr="00267422">
        <w:rPr>
          <w:color w:val="000000" w:themeColor="text1"/>
          <w:lang w:val="es-MX"/>
        </w:rPr>
        <w:t xml:space="preserve"> </w:t>
      </w:r>
      <w:r w:rsidR="006D2D5A" w:rsidRPr="00267422">
        <w:rPr>
          <w:color w:val="000000" w:themeColor="text1"/>
          <w:lang w:val="es-MX"/>
        </w:rPr>
        <w:t>800.141.103-7</w:t>
      </w:r>
      <w:r w:rsidR="00013A4A" w:rsidRPr="00267422">
        <w:rPr>
          <w:color w:val="000000" w:themeColor="text1"/>
          <w:lang w:val="es-MX"/>
        </w:rPr>
        <w:t xml:space="preserve">, </w:t>
      </w:r>
      <w:r w:rsidR="00AD6484" w:rsidRPr="00267422">
        <w:rPr>
          <w:color w:val="000000" w:themeColor="text1"/>
          <w:lang w:val="es-MX"/>
        </w:rPr>
        <w:t xml:space="preserve">invita a </w:t>
      </w:r>
      <w:r w:rsidR="00AD6484" w:rsidRPr="00267422">
        <w:rPr>
          <w:color w:val="000000" w:themeColor="text1"/>
        </w:rPr>
        <w:t>todas las personas naturales o jurídicas, nacionales o extranjeras domiciliadas o con sucursal en Colombia en Consorcio o Unión Temporal existentes en el mercado Nacional, con capacidad de</w:t>
      </w:r>
      <w:r w:rsidR="00BE5BCE" w:rsidRPr="00267422">
        <w:rPr>
          <w:b/>
          <w:color w:val="000000" w:themeColor="text1"/>
        </w:rPr>
        <w:t xml:space="preserve"> PRESTAR </w:t>
      </w:r>
      <w:r w:rsidR="00BE5BCE" w:rsidRPr="00267422">
        <w:rPr>
          <w:rStyle w:val="Ttulo3Car"/>
          <w:rFonts w:ascii="Arial" w:hAnsi="Arial"/>
          <w:color w:val="000000" w:themeColor="text1"/>
          <w:sz w:val="20"/>
          <w:szCs w:val="20"/>
          <w:lang w:val="es-CO"/>
        </w:rPr>
        <w:t xml:space="preserve">EL </w:t>
      </w:r>
      <w:r w:rsidR="00267422" w:rsidRPr="00267422">
        <w:rPr>
          <w:rStyle w:val="Ttulo3Car"/>
          <w:rFonts w:ascii="Arial" w:hAnsi="Arial"/>
          <w:color w:val="000000" w:themeColor="text1"/>
          <w:sz w:val="20"/>
          <w:szCs w:val="20"/>
          <w:lang w:val="es-CO"/>
        </w:rPr>
        <w:t>SERVICIO PRESTAR EL SERVICIO DE MANTENIMIENTO PREVENTIVO Y CORRECTIVO A TODO COSTO DE LA PLANTA TRATAMIENTO DE AGUA POTABLE DE LA UNIDAD PRESTADORA DE SALUD DEL DEPARTAMENTO DE POLICÍA URABÁ.</w:t>
      </w:r>
      <w:r w:rsidR="006D083F" w:rsidRPr="00267422">
        <w:rPr>
          <w:rStyle w:val="Ttulo3Car"/>
          <w:rFonts w:ascii="Arial" w:hAnsi="Arial"/>
          <w:color w:val="000000" w:themeColor="text1"/>
          <w:sz w:val="20"/>
          <w:szCs w:val="20"/>
          <w:lang w:val="es-CO"/>
        </w:rPr>
        <w:t xml:space="preserve"> </w:t>
      </w:r>
      <w:r w:rsidR="0050143D" w:rsidRPr="00267422">
        <w:rPr>
          <w:color w:val="000000" w:themeColor="text1"/>
        </w:rPr>
        <w:t>De</w:t>
      </w:r>
      <w:r w:rsidR="00AD6484" w:rsidRPr="00267422">
        <w:rPr>
          <w:color w:val="000000" w:themeColor="text1"/>
        </w:rPr>
        <w:t xml:space="preserve"> acuerdo a las condiciones técnicas </w:t>
      </w:r>
      <w:r w:rsidR="00790283" w:rsidRPr="00267422">
        <w:rPr>
          <w:color w:val="000000" w:themeColor="text1"/>
        </w:rPr>
        <w:t xml:space="preserve">mínimas </w:t>
      </w:r>
      <w:r w:rsidR="00AD6484" w:rsidRPr="00267422">
        <w:rPr>
          <w:color w:val="000000" w:themeColor="text1"/>
        </w:rPr>
        <w:t>establecidas y cumplan con todos los requisitos exigidos para el mismo.</w:t>
      </w:r>
    </w:p>
    <w:p w:rsidR="00237A80" w:rsidRPr="00267422" w:rsidRDefault="00237A80" w:rsidP="00AD6484">
      <w:pPr>
        <w:jc w:val="both"/>
        <w:rPr>
          <w:color w:val="000000" w:themeColor="text1"/>
        </w:rPr>
      </w:pPr>
    </w:p>
    <w:p w:rsidR="00AD6484" w:rsidRPr="00267422" w:rsidRDefault="00AD6484" w:rsidP="00111FC4">
      <w:pPr>
        <w:jc w:val="center"/>
        <w:rPr>
          <w:b/>
          <w:color w:val="000000" w:themeColor="text1"/>
          <w:lang w:val="es-MX"/>
        </w:rPr>
      </w:pPr>
      <w:r w:rsidRPr="00267422">
        <w:rPr>
          <w:b/>
          <w:color w:val="000000" w:themeColor="text1"/>
          <w:lang w:val="es-MX"/>
        </w:rPr>
        <w:t>MODALIDAD DE SELECCIÓN</w:t>
      </w:r>
    </w:p>
    <w:p w:rsidR="00237A80" w:rsidRPr="00267422" w:rsidRDefault="00237A80" w:rsidP="00AD6484">
      <w:pPr>
        <w:jc w:val="both"/>
        <w:rPr>
          <w:rFonts w:eastAsia="Calibri"/>
          <w:color w:val="000000" w:themeColor="text1"/>
          <w:lang w:val="es-CO"/>
        </w:rPr>
      </w:pPr>
    </w:p>
    <w:p w:rsidR="00BE5BCE" w:rsidRPr="00267422" w:rsidRDefault="00BE5BCE" w:rsidP="00BE5BCE">
      <w:pPr>
        <w:pStyle w:val="NormalWeb"/>
        <w:spacing w:before="0" w:beforeAutospacing="0" w:after="0" w:afterAutospacing="0"/>
        <w:jc w:val="both"/>
        <w:rPr>
          <w:rFonts w:ascii="Arial" w:hAnsi="Arial" w:cs="Arial"/>
          <w:color w:val="000000" w:themeColor="text1"/>
          <w:sz w:val="20"/>
          <w:szCs w:val="20"/>
        </w:rPr>
      </w:pPr>
      <w:r w:rsidRPr="00267422">
        <w:rPr>
          <w:rFonts w:ascii="Arial" w:hAnsi="Arial" w:cs="Arial"/>
          <w:color w:val="000000" w:themeColor="text1"/>
          <w:sz w:val="20"/>
          <w:szCs w:val="20"/>
        </w:rPr>
        <w:t xml:space="preserve">La Ley 1474 de 2011en su artículo 94 adicionó al artículo </w:t>
      </w:r>
      <w:hyperlink r:id="rId8" w:anchor="2" w:history="1">
        <w:r w:rsidRPr="00267422">
          <w:rPr>
            <w:rStyle w:val="Hipervnculo"/>
            <w:rFonts w:ascii="Arial" w:hAnsi="Arial" w:cs="Arial"/>
            <w:color w:val="000000" w:themeColor="text1"/>
            <w:sz w:val="20"/>
            <w:szCs w:val="20"/>
          </w:rPr>
          <w:t>2°</w:t>
        </w:r>
      </w:hyperlink>
      <w:r w:rsidRPr="00267422">
        <w:rPr>
          <w:rFonts w:ascii="Arial" w:hAnsi="Arial" w:cs="Arial"/>
          <w:color w:val="000000" w:themeColor="text1"/>
          <w:sz w:val="20"/>
          <w:szCs w:val="20"/>
        </w:rPr>
        <w:t xml:space="preserve"> de la Ley 1150 de 2007 el siguiente numeral: La contratación cuyo valor no excede del 10 por ciento de la menor cuantía de la entidad independientemente de su objeto.</w:t>
      </w:r>
    </w:p>
    <w:p w:rsidR="00BE5BCE" w:rsidRPr="00267422" w:rsidRDefault="00BE5BCE" w:rsidP="00BE5BCE">
      <w:pPr>
        <w:pStyle w:val="NormalWeb"/>
        <w:spacing w:before="0" w:beforeAutospacing="0" w:after="0" w:afterAutospacing="0"/>
        <w:rPr>
          <w:rFonts w:ascii="Arial" w:hAnsi="Arial" w:cs="Arial"/>
          <w:color w:val="000000" w:themeColor="text1"/>
          <w:sz w:val="20"/>
          <w:szCs w:val="20"/>
        </w:rPr>
      </w:pPr>
    </w:p>
    <w:p w:rsidR="00BE5BCE" w:rsidRPr="00267422" w:rsidRDefault="00BE5BCE" w:rsidP="00BE5BCE">
      <w:pPr>
        <w:pStyle w:val="NormalWeb"/>
        <w:spacing w:before="0" w:beforeAutospacing="0" w:after="0" w:afterAutospacing="0"/>
        <w:rPr>
          <w:rFonts w:ascii="Arial" w:hAnsi="Arial" w:cs="Arial"/>
          <w:bCs/>
          <w:color w:val="000000" w:themeColor="text1"/>
          <w:sz w:val="20"/>
          <w:szCs w:val="20"/>
        </w:rPr>
      </w:pPr>
      <w:r w:rsidRPr="00267422">
        <w:rPr>
          <w:rFonts w:ascii="Arial" w:hAnsi="Arial" w:cs="Arial"/>
          <w:color w:val="000000" w:themeColor="text1"/>
          <w:sz w:val="20"/>
          <w:szCs w:val="20"/>
        </w:rPr>
        <w:t>Decreto 1082 de 2015, Subsección 5, artículo 2.2.1.2.1.5.1</w:t>
      </w:r>
    </w:p>
    <w:p w:rsidR="00BE5BCE" w:rsidRPr="00267422" w:rsidRDefault="00BE5BCE" w:rsidP="00BE5BCE">
      <w:pPr>
        <w:pStyle w:val="Textoindependiente"/>
        <w:jc w:val="both"/>
        <w:rPr>
          <w:bCs/>
          <w:color w:val="FF0000"/>
          <w:sz w:val="20"/>
          <w:lang w:eastAsia="es-CO"/>
        </w:rPr>
      </w:pPr>
    </w:p>
    <w:p w:rsidR="00BE5BCE" w:rsidRPr="00267422" w:rsidRDefault="00BE5BCE" w:rsidP="00BE5BCE">
      <w:pPr>
        <w:pStyle w:val="Textoindependiente"/>
        <w:jc w:val="both"/>
        <w:rPr>
          <w:bCs/>
          <w:color w:val="000000" w:themeColor="text1"/>
          <w:sz w:val="20"/>
          <w:lang w:eastAsia="es-CO"/>
        </w:rPr>
      </w:pPr>
      <w:r w:rsidRPr="00267422">
        <w:rPr>
          <w:bCs/>
          <w:color w:val="FF0000"/>
          <w:sz w:val="20"/>
          <w:lang w:eastAsia="es-CO"/>
        </w:rPr>
        <w:t>L</w:t>
      </w:r>
      <w:r w:rsidRPr="00267422">
        <w:rPr>
          <w:bCs/>
          <w:color w:val="000000" w:themeColor="text1"/>
          <w:sz w:val="20"/>
          <w:lang w:eastAsia="es-CO"/>
        </w:rPr>
        <w:t xml:space="preserve">a Resolución No. </w:t>
      </w:r>
      <w:r w:rsidRPr="00267422">
        <w:rPr>
          <w:color w:val="000000" w:themeColor="text1"/>
          <w:sz w:val="20"/>
        </w:rPr>
        <w:t>Resolución 03049 de 2014, “</w:t>
      </w:r>
      <w:r w:rsidRPr="00267422">
        <w:rPr>
          <w:bCs/>
          <w:color w:val="000000" w:themeColor="text1"/>
          <w:sz w:val="20"/>
        </w:rPr>
        <w:t>Por la cual se adopta el Manual de Contratación de la Policía Nacional</w:t>
      </w:r>
      <w:r w:rsidRPr="00267422">
        <w:rPr>
          <w:color w:val="000000" w:themeColor="text1"/>
          <w:sz w:val="20"/>
        </w:rPr>
        <w:t>”</w:t>
      </w:r>
      <w:r w:rsidRPr="00267422">
        <w:rPr>
          <w:bCs/>
          <w:color w:val="000000" w:themeColor="text1"/>
          <w:sz w:val="20"/>
          <w:lang w:eastAsia="es-CO"/>
        </w:rPr>
        <w:t xml:space="preserve">, en el </w:t>
      </w:r>
      <w:r w:rsidRPr="00267422">
        <w:rPr>
          <w:bCs/>
          <w:color w:val="000000" w:themeColor="text1"/>
          <w:sz w:val="20"/>
        </w:rPr>
        <w:t>Articulo 1 Numeral 2.2.2.4.1, Nota 34,</w:t>
      </w:r>
      <w:r w:rsidRPr="00267422">
        <w:rPr>
          <w:b/>
          <w:bCs/>
          <w:color w:val="000000" w:themeColor="text1"/>
          <w:sz w:val="20"/>
        </w:rPr>
        <w:t xml:space="preserve"> </w:t>
      </w:r>
      <w:r w:rsidRPr="00267422">
        <w:rPr>
          <w:bCs/>
          <w:color w:val="000000" w:themeColor="text1"/>
          <w:sz w:val="20"/>
        </w:rPr>
        <w:t>establece que en los</w:t>
      </w:r>
      <w:r w:rsidRPr="00267422">
        <w:rPr>
          <w:b/>
          <w:bCs/>
          <w:color w:val="000000" w:themeColor="text1"/>
          <w:sz w:val="20"/>
        </w:rPr>
        <w:t xml:space="preserve"> </w:t>
      </w:r>
      <w:r w:rsidRPr="00267422">
        <w:rPr>
          <w:color w:val="000000" w:themeColor="text1"/>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267422">
        <w:rPr>
          <w:b/>
          <w:bCs/>
          <w:color w:val="000000" w:themeColor="text1"/>
          <w:sz w:val="20"/>
        </w:rPr>
        <w:t>(Artículo 94 Ley 1474 de 2011)</w:t>
      </w:r>
      <w:r w:rsidRPr="00267422">
        <w:rPr>
          <w:bCs/>
          <w:color w:val="000000" w:themeColor="text1"/>
          <w:sz w:val="20"/>
        </w:rPr>
        <w:t>.</w:t>
      </w:r>
      <w:r w:rsidRPr="00267422">
        <w:rPr>
          <w:b/>
          <w:bCs/>
          <w:color w:val="000000" w:themeColor="text1"/>
          <w:sz w:val="20"/>
        </w:rPr>
        <w:t xml:space="preserve"> </w:t>
      </w:r>
    </w:p>
    <w:p w:rsidR="00BE5BCE" w:rsidRPr="00267422" w:rsidRDefault="00BE5BCE" w:rsidP="00BE5BCE">
      <w:pPr>
        <w:pStyle w:val="Textoindependiente"/>
        <w:jc w:val="both"/>
        <w:rPr>
          <w:bCs/>
          <w:color w:val="000000" w:themeColor="text1"/>
          <w:sz w:val="20"/>
          <w:lang w:eastAsia="es-CO"/>
        </w:rPr>
      </w:pPr>
    </w:p>
    <w:p w:rsidR="00BE5BCE" w:rsidRPr="00267422" w:rsidRDefault="00BE5BCE" w:rsidP="00BE5BCE">
      <w:pPr>
        <w:pStyle w:val="Textoindependiente"/>
        <w:jc w:val="both"/>
        <w:rPr>
          <w:bCs/>
          <w:color w:val="000000" w:themeColor="text1"/>
          <w:sz w:val="20"/>
          <w:lang w:eastAsia="es-CO"/>
        </w:rPr>
      </w:pPr>
      <w:r w:rsidRPr="00267422">
        <w:rPr>
          <w:bCs/>
          <w:color w:val="000000" w:themeColor="text1"/>
          <w:sz w:val="20"/>
          <w:lang w:eastAsia="es-CO"/>
        </w:rPr>
        <w:t xml:space="preserve">Considerando que el presente proceso no está cobijado por Acuerdo Marco de Precios vigente para la adquisición de los bienes objeto del presente estudio y </w:t>
      </w:r>
      <w:r w:rsidRPr="00267422">
        <w:rPr>
          <w:color w:val="000000" w:themeColor="text1"/>
          <w:sz w:val="20"/>
        </w:rPr>
        <w:t>el valor del contrato no excede el diez por ciento (10%) de la menor cuantía, es decir no excede los 100 SMLMV, el presente</w:t>
      </w:r>
      <w:r w:rsidRPr="00267422">
        <w:rPr>
          <w:bCs/>
          <w:color w:val="000000" w:themeColor="text1"/>
          <w:sz w:val="20"/>
          <w:lang w:eastAsia="es-CO"/>
        </w:rPr>
        <w:t xml:space="preserve"> </w:t>
      </w:r>
      <w:r w:rsidRPr="00267422">
        <w:rPr>
          <w:rFonts w:eastAsia="Calibri"/>
          <w:color w:val="000000" w:themeColor="text1"/>
          <w:sz w:val="20"/>
        </w:rPr>
        <w:t xml:space="preserve">proceso se adelantará atreves de la modalidad de </w:t>
      </w:r>
      <w:r w:rsidRPr="00267422">
        <w:rPr>
          <w:rFonts w:eastAsia="Calibri"/>
          <w:b/>
          <w:color w:val="000000" w:themeColor="text1"/>
          <w:sz w:val="20"/>
        </w:rPr>
        <w:t>Selección de Mínima Cuantía</w:t>
      </w:r>
      <w:r w:rsidRPr="00267422">
        <w:rPr>
          <w:rFonts w:eastAsia="Calibri"/>
          <w:color w:val="000000" w:themeColor="text1"/>
          <w:sz w:val="20"/>
        </w:rPr>
        <w:t>, de conformidad con la normatividad legal vigente.</w:t>
      </w:r>
    </w:p>
    <w:p w:rsidR="00237A80" w:rsidRPr="00267422" w:rsidRDefault="00237A80" w:rsidP="00E60EC5">
      <w:pPr>
        <w:pStyle w:val="Textoindependiente"/>
        <w:jc w:val="both"/>
        <w:rPr>
          <w:rFonts w:eastAsia="Calibri" w:cs="Arial"/>
          <w:color w:val="000000" w:themeColor="text1"/>
          <w:sz w:val="20"/>
        </w:rPr>
      </w:pPr>
    </w:p>
    <w:p w:rsidR="00445A91" w:rsidRPr="00267422" w:rsidRDefault="00AD6484" w:rsidP="000903C1">
      <w:pPr>
        <w:pStyle w:val="Textoindependiente"/>
        <w:jc w:val="both"/>
        <w:rPr>
          <w:color w:val="000000" w:themeColor="text1"/>
          <w:sz w:val="20"/>
        </w:rPr>
      </w:pPr>
      <w:r w:rsidRPr="00267422">
        <w:rPr>
          <w:color w:val="000000" w:themeColor="text1"/>
          <w:sz w:val="20"/>
        </w:rPr>
        <w:t>Las condiciones de la presente invitación son las siguientes:</w:t>
      </w:r>
    </w:p>
    <w:p w:rsidR="007B75FE" w:rsidRPr="00267422" w:rsidRDefault="007B75FE" w:rsidP="000903C1">
      <w:pPr>
        <w:pStyle w:val="Textoindependiente"/>
        <w:jc w:val="both"/>
        <w:rPr>
          <w:color w:val="FF0000"/>
          <w:sz w:val="20"/>
        </w:rPr>
      </w:pPr>
    </w:p>
    <w:p w:rsidR="00AD6484" w:rsidRPr="00267422" w:rsidRDefault="00AD6484" w:rsidP="00DA7955">
      <w:pPr>
        <w:numPr>
          <w:ilvl w:val="0"/>
          <w:numId w:val="1"/>
        </w:numPr>
        <w:suppressAutoHyphens/>
        <w:ind w:left="284" w:hanging="284"/>
        <w:jc w:val="both"/>
        <w:textAlignment w:val="baseline"/>
        <w:rPr>
          <w:b/>
          <w:color w:val="000000" w:themeColor="text1"/>
        </w:rPr>
      </w:pPr>
      <w:r w:rsidRPr="00267422">
        <w:rPr>
          <w:b/>
          <w:bCs/>
          <w:color w:val="000000" w:themeColor="text1"/>
        </w:rPr>
        <w:t>DATOS DEL PROCESO</w:t>
      </w:r>
    </w:p>
    <w:tbl>
      <w:tblPr>
        <w:tblW w:w="5000" w:type="pct"/>
        <w:jc w:val="center"/>
        <w:tblCellMar>
          <w:left w:w="10" w:type="dxa"/>
          <w:right w:w="10" w:type="dxa"/>
        </w:tblCellMar>
        <w:tblLook w:val="0000" w:firstRow="0" w:lastRow="0" w:firstColumn="0" w:lastColumn="0" w:noHBand="0" w:noVBand="0"/>
      </w:tblPr>
      <w:tblGrid>
        <w:gridCol w:w="1745"/>
        <w:gridCol w:w="8217"/>
      </w:tblGrid>
      <w:tr w:rsidR="00267422" w:rsidRPr="00267422" w:rsidTr="0054215A">
        <w:trPr>
          <w:trHeight w:val="67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67422" w:rsidRDefault="008F7539" w:rsidP="006D2861">
            <w:pPr>
              <w:pStyle w:val="Textoindependiente"/>
              <w:jc w:val="both"/>
              <w:rPr>
                <w:rFonts w:cs="Arial"/>
                <w:b/>
                <w:bCs/>
                <w:color w:val="000000" w:themeColor="text1"/>
                <w:sz w:val="20"/>
              </w:rPr>
            </w:pPr>
            <w:r w:rsidRPr="00267422">
              <w:rPr>
                <w:rFonts w:cs="Arial"/>
                <w:b/>
                <w:bCs/>
                <w:color w:val="000000" w:themeColor="text1"/>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69F5" w:rsidRPr="00267422" w:rsidRDefault="00267422" w:rsidP="00583DB5">
            <w:pPr>
              <w:jc w:val="both"/>
              <w:rPr>
                <w:b/>
                <w:color w:val="000000" w:themeColor="text1"/>
              </w:rPr>
            </w:pPr>
            <w:r w:rsidRPr="00267422">
              <w:rPr>
                <w:b/>
                <w:color w:val="000000" w:themeColor="text1"/>
              </w:rPr>
              <w:t>CONTRATAR EL SERVICIO PRESTAR EL SERVICIO DE MANTENIMIENTO PREVENTIVO Y CORRECTIVO A TODO COSTO DE LA PLANTA TRATAMIENTO DE AGUA POTABLE DE LA UNIDAD PRESTADORA DE SALUD DEL DEPARTAMENTO DE POLICÍA URABÁ.</w:t>
            </w:r>
          </w:p>
        </w:tc>
      </w:tr>
      <w:tr w:rsidR="00267422" w:rsidRPr="00267422" w:rsidTr="0054215A">
        <w:trPr>
          <w:trHeight w:val="20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03DFB" w:rsidRPr="00267422" w:rsidRDefault="008F7539" w:rsidP="006D2861">
            <w:pPr>
              <w:autoSpaceDE/>
              <w:autoSpaceDN/>
              <w:jc w:val="both"/>
              <w:rPr>
                <w:b/>
                <w:color w:val="000000" w:themeColor="text1"/>
              </w:rPr>
            </w:pPr>
            <w:r w:rsidRPr="00267422">
              <w:rPr>
                <w:b/>
                <w:bCs/>
                <w:color w:val="000000" w:themeColor="text1"/>
              </w:rPr>
              <w:lastRenderedPageBreak/>
              <w:t>Clasificador de bienes y servicios</w:t>
            </w:r>
          </w:p>
          <w:p w:rsidR="00903DFB" w:rsidRPr="00267422" w:rsidRDefault="00903DFB" w:rsidP="006D2861">
            <w:pPr>
              <w:jc w:val="both"/>
              <w:rPr>
                <w:color w:val="000000" w:themeColor="text1"/>
              </w:rPr>
            </w:pPr>
          </w:p>
          <w:p w:rsidR="00903DFB" w:rsidRPr="00267422" w:rsidRDefault="00903DFB" w:rsidP="006D2861">
            <w:pPr>
              <w:jc w:val="both"/>
              <w:rPr>
                <w:color w:val="000000" w:themeColor="text1"/>
              </w:rPr>
            </w:pPr>
          </w:p>
          <w:p w:rsidR="00903DFB" w:rsidRPr="00267422" w:rsidRDefault="00903DFB" w:rsidP="006D2861">
            <w:pPr>
              <w:jc w:val="both"/>
              <w:rPr>
                <w:color w:val="000000" w:themeColor="text1"/>
              </w:rPr>
            </w:pPr>
          </w:p>
          <w:p w:rsidR="00903DFB" w:rsidRPr="00267422" w:rsidRDefault="00903DFB" w:rsidP="006D2861">
            <w:pPr>
              <w:jc w:val="both"/>
              <w:rPr>
                <w:color w:val="000000" w:themeColor="text1"/>
              </w:rPr>
            </w:pPr>
          </w:p>
          <w:p w:rsidR="00903DFB" w:rsidRPr="00267422" w:rsidRDefault="00903DFB" w:rsidP="006D2861">
            <w:pPr>
              <w:jc w:val="both"/>
              <w:rPr>
                <w:color w:val="000000" w:themeColor="text1"/>
              </w:rPr>
            </w:pPr>
          </w:p>
          <w:p w:rsidR="00903DFB" w:rsidRPr="00267422" w:rsidRDefault="00903DFB" w:rsidP="006D2861">
            <w:pPr>
              <w:jc w:val="both"/>
              <w:rPr>
                <w:color w:val="000000" w:themeColor="text1"/>
              </w:rPr>
            </w:pPr>
          </w:p>
          <w:p w:rsidR="00903DFB" w:rsidRPr="00267422" w:rsidRDefault="00903DFB" w:rsidP="006D2861">
            <w:pPr>
              <w:jc w:val="both"/>
              <w:rPr>
                <w:color w:val="000000" w:themeColor="text1"/>
              </w:rPr>
            </w:pPr>
          </w:p>
          <w:p w:rsidR="00903DFB" w:rsidRPr="00267422" w:rsidRDefault="00903DFB" w:rsidP="006D2861">
            <w:pPr>
              <w:jc w:val="both"/>
              <w:rPr>
                <w:color w:val="000000" w:themeColor="text1"/>
              </w:rPr>
            </w:pPr>
          </w:p>
          <w:p w:rsidR="006D2D5A" w:rsidRPr="00267422" w:rsidRDefault="006D2D5A" w:rsidP="006D2861">
            <w:pPr>
              <w:jc w:val="both"/>
              <w:rPr>
                <w:color w:val="000000" w:themeColor="text1"/>
              </w:rPr>
            </w:pP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0EC5" w:rsidRPr="00267422" w:rsidRDefault="00E60EC5" w:rsidP="00E60EC5">
            <w:pPr>
              <w:adjustRightInd w:val="0"/>
              <w:jc w:val="both"/>
              <w:rPr>
                <w:color w:val="000000" w:themeColor="text1"/>
                <w:lang w:eastAsia="es-CO"/>
              </w:rPr>
            </w:pPr>
            <w:r w:rsidRPr="00267422">
              <w:rPr>
                <w:color w:val="000000" w:themeColor="text1"/>
                <w:lang w:eastAsia="es-CO"/>
              </w:rPr>
              <w:t>Los servicios objeto del presente proceso están codificados en el Clasificador de Bienes y Servicios de Naciones Unidas (UNSPSC) como se indica en la siguiente Tabla.</w:t>
            </w:r>
          </w:p>
          <w:p w:rsidR="002B7632" w:rsidRPr="00267422" w:rsidRDefault="002B7632" w:rsidP="00E60EC5">
            <w:pPr>
              <w:adjustRightInd w:val="0"/>
              <w:jc w:val="both"/>
              <w:rPr>
                <w:color w:val="000000" w:themeColor="text1"/>
                <w:lang w:eastAsia="es-CO"/>
              </w:rPr>
            </w:pPr>
          </w:p>
          <w:tbl>
            <w:tblPr>
              <w:tblW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506"/>
              <w:gridCol w:w="1293"/>
              <w:gridCol w:w="1584"/>
              <w:gridCol w:w="1609"/>
            </w:tblGrid>
            <w:tr w:rsidR="00267422" w:rsidRPr="00267422" w:rsidTr="00267422">
              <w:trPr>
                <w:trHeight w:val="64"/>
              </w:trPr>
              <w:tc>
                <w:tcPr>
                  <w:tcW w:w="1204" w:type="dxa"/>
                  <w:vAlign w:val="center"/>
                </w:tcPr>
                <w:p w:rsidR="0064378A" w:rsidRPr="00267422" w:rsidRDefault="0064378A" w:rsidP="0064378A">
                  <w:pPr>
                    <w:jc w:val="center"/>
                    <w:rPr>
                      <w:rFonts w:eastAsia="MS Mincho"/>
                      <w:b/>
                      <w:color w:val="000000" w:themeColor="text1"/>
                      <w:sz w:val="16"/>
                      <w:szCs w:val="16"/>
                    </w:rPr>
                  </w:pPr>
                  <w:r w:rsidRPr="00267422">
                    <w:rPr>
                      <w:rFonts w:eastAsia="MS Mincho"/>
                      <w:b/>
                      <w:color w:val="000000" w:themeColor="text1"/>
                      <w:sz w:val="16"/>
                      <w:szCs w:val="16"/>
                    </w:rPr>
                    <w:t>Clasificación UNSPSC</w:t>
                  </w:r>
                </w:p>
              </w:tc>
              <w:tc>
                <w:tcPr>
                  <w:tcW w:w="1506" w:type="dxa"/>
                  <w:vAlign w:val="center"/>
                </w:tcPr>
                <w:p w:rsidR="0064378A" w:rsidRPr="00267422" w:rsidRDefault="0064378A" w:rsidP="0064378A">
                  <w:pPr>
                    <w:jc w:val="center"/>
                    <w:rPr>
                      <w:rFonts w:eastAsia="MS Mincho"/>
                      <w:b/>
                      <w:color w:val="000000" w:themeColor="text1"/>
                      <w:sz w:val="16"/>
                      <w:szCs w:val="16"/>
                    </w:rPr>
                  </w:pPr>
                  <w:r w:rsidRPr="00267422">
                    <w:rPr>
                      <w:rFonts w:eastAsia="MS Mincho"/>
                      <w:b/>
                      <w:color w:val="000000" w:themeColor="text1"/>
                      <w:sz w:val="16"/>
                      <w:szCs w:val="16"/>
                    </w:rPr>
                    <w:t>Segmento</w:t>
                  </w:r>
                </w:p>
              </w:tc>
              <w:tc>
                <w:tcPr>
                  <w:tcW w:w="1293" w:type="dxa"/>
                  <w:vAlign w:val="center"/>
                </w:tcPr>
                <w:p w:rsidR="0064378A" w:rsidRPr="00267422" w:rsidRDefault="0064378A" w:rsidP="0064378A">
                  <w:pPr>
                    <w:jc w:val="center"/>
                    <w:rPr>
                      <w:rFonts w:eastAsia="MS Mincho"/>
                      <w:b/>
                      <w:color w:val="000000" w:themeColor="text1"/>
                      <w:sz w:val="16"/>
                      <w:szCs w:val="16"/>
                    </w:rPr>
                  </w:pPr>
                  <w:r w:rsidRPr="00267422">
                    <w:rPr>
                      <w:rFonts w:eastAsia="MS Mincho"/>
                      <w:b/>
                      <w:color w:val="000000" w:themeColor="text1"/>
                      <w:sz w:val="16"/>
                      <w:szCs w:val="16"/>
                    </w:rPr>
                    <w:t>Familia</w:t>
                  </w:r>
                </w:p>
              </w:tc>
              <w:tc>
                <w:tcPr>
                  <w:tcW w:w="1584" w:type="dxa"/>
                  <w:vAlign w:val="center"/>
                </w:tcPr>
                <w:p w:rsidR="0064378A" w:rsidRPr="00267422" w:rsidRDefault="0064378A" w:rsidP="0064378A">
                  <w:pPr>
                    <w:jc w:val="center"/>
                    <w:rPr>
                      <w:rFonts w:eastAsia="MS Mincho"/>
                      <w:b/>
                      <w:color w:val="000000" w:themeColor="text1"/>
                      <w:sz w:val="16"/>
                      <w:szCs w:val="16"/>
                    </w:rPr>
                  </w:pPr>
                  <w:r w:rsidRPr="00267422">
                    <w:rPr>
                      <w:rFonts w:eastAsia="MS Mincho"/>
                      <w:b/>
                      <w:color w:val="000000" w:themeColor="text1"/>
                      <w:sz w:val="16"/>
                      <w:szCs w:val="16"/>
                    </w:rPr>
                    <w:t>Clase</w:t>
                  </w:r>
                </w:p>
              </w:tc>
              <w:tc>
                <w:tcPr>
                  <w:tcW w:w="1609" w:type="dxa"/>
                  <w:vAlign w:val="center"/>
                </w:tcPr>
                <w:p w:rsidR="0064378A" w:rsidRPr="00267422" w:rsidRDefault="0064378A" w:rsidP="0064378A">
                  <w:pPr>
                    <w:jc w:val="center"/>
                    <w:rPr>
                      <w:rFonts w:eastAsia="MS Mincho"/>
                      <w:b/>
                      <w:color w:val="000000" w:themeColor="text1"/>
                      <w:sz w:val="16"/>
                      <w:szCs w:val="16"/>
                    </w:rPr>
                  </w:pPr>
                  <w:r w:rsidRPr="00267422">
                    <w:rPr>
                      <w:rFonts w:eastAsia="MS Mincho"/>
                      <w:b/>
                      <w:color w:val="000000" w:themeColor="text1"/>
                      <w:sz w:val="16"/>
                      <w:szCs w:val="16"/>
                    </w:rPr>
                    <w:t>Producto</w:t>
                  </w:r>
                </w:p>
              </w:tc>
            </w:tr>
            <w:tr w:rsidR="00267422" w:rsidRPr="00267422" w:rsidTr="00267422">
              <w:trPr>
                <w:trHeight w:val="64"/>
              </w:trPr>
              <w:tc>
                <w:tcPr>
                  <w:tcW w:w="1204" w:type="dxa"/>
                  <w:vAlign w:val="center"/>
                </w:tcPr>
                <w:p w:rsidR="00267422" w:rsidRPr="00267422" w:rsidRDefault="00267422" w:rsidP="00267422">
                  <w:pPr>
                    <w:jc w:val="center"/>
                    <w:rPr>
                      <w:rFonts w:eastAsia="MS Mincho"/>
                      <w:color w:val="000000" w:themeColor="text1"/>
                    </w:rPr>
                  </w:pPr>
                  <w:r w:rsidRPr="00267422">
                    <w:rPr>
                      <w:rFonts w:eastAsia="MS Mincho"/>
                      <w:color w:val="000000" w:themeColor="text1"/>
                    </w:rPr>
                    <w:t>73152108</w:t>
                  </w:r>
                </w:p>
              </w:tc>
              <w:tc>
                <w:tcPr>
                  <w:tcW w:w="1506" w:type="dxa"/>
                  <w:vAlign w:val="center"/>
                </w:tcPr>
                <w:p w:rsidR="00267422" w:rsidRPr="00267422" w:rsidRDefault="00267422" w:rsidP="00267422">
                  <w:pPr>
                    <w:jc w:val="both"/>
                    <w:rPr>
                      <w:rFonts w:eastAsia="MS Mincho"/>
                      <w:color w:val="000000" w:themeColor="text1"/>
                    </w:rPr>
                  </w:pPr>
                  <w:r w:rsidRPr="00267422">
                    <w:rPr>
                      <w:rFonts w:eastAsia="MS Mincho"/>
                      <w:color w:val="000000" w:themeColor="text1"/>
                    </w:rPr>
                    <w:t>Servicios de producción industrial y manufactura</w:t>
                  </w:r>
                </w:p>
              </w:tc>
              <w:tc>
                <w:tcPr>
                  <w:tcW w:w="1293" w:type="dxa"/>
                  <w:vAlign w:val="center"/>
                </w:tcPr>
                <w:p w:rsidR="00267422" w:rsidRPr="00267422" w:rsidRDefault="00267422" w:rsidP="00267422">
                  <w:pPr>
                    <w:jc w:val="both"/>
                    <w:rPr>
                      <w:rFonts w:eastAsia="MS Mincho"/>
                      <w:color w:val="000000" w:themeColor="text1"/>
                    </w:rPr>
                  </w:pPr>
                  <w:r w:rsidRPr="00267422">
                    <w:rPr>
                      <w:rFonts w:eastAsia="MS Mincho"/>
                      <w:color w:val="000000" w:themeColor="text1"/>
                    </w:rPr>
                    <w:t>Servicios de apoyo a la fabricación</w:t>
                  </w:r>
                </w:p>
              </w:tc>
              <w:tc>
                <w:tcPr>
                  <w:tcW w:w="1584" w:type="dxa"/>
                  <w:vAlign w:val="center"/>
                </w:tcPr>
                <w:p w:rsidR="00267422" w:rsidRPr="00267422" w:rsidRDefault="00267422" w:rsidP="00267422">
                  <w:pPr>
                    <w:jc w:val="both"/>
                    <w:rPr>
                      <w:rFonts w:eastAsia="MS Mincho"/>
                      <w:color w:val="000000" w:themeColor="text1"/>
                    </w:rPr>
                  </w:pPr>
                  <w:r w:rsidRPr="00267422">
                    <w:rPr>
                      <w:rFonts w:eastAsia="MS Mincho"/>
                      <w:color w:val="000000" w:themeColor="text1"/>
                    </w:rPr>
                    <w:t>Servicios de mantenimiento, y reparación de equipo de manufactura</w:t>
                  </w:r>
                </w:p>
              </w:tc>
              <w:tc>
                <w:tcPr>
                  <w:tcW w:w="1609" w:type="dxa"/>
                </w:tcPr>
                <w:p w:rsidR="00267422" w:rsidRPr="00267422" w:rsidRDefault="00267422" w:rsidP="00267422">
                  <w:pPr>
                    <w:jc w:val="both"/>
                    <w:rPr>
                      <w:rFonts w:eastAsia="MS Mincho"/>
                      <w:color w:val="000000" w:themeColor="text1"/>
                    </w:rPr>
                  </w:pPr>
                  <w:r w:rsidRPr="00267422">
                    <w:rPr>
                      <w:rFonts w:eastAsia="MS Mincho"/>
                      <w:color w:val="000000" w:themeColor="text1"/>
                    </w:rPr>
                    <w:t>Servicio de mantenimiento y reparación de equipos eléctricos.</w:t>
                  </w:r>
                </w:p>
              </w:tc>
            </w:tr>
          </w:tbl>
          <w:p w:rsidR="00E60EC5" w:rsidRPr="00267422" w:rsidRDefault="00E60EC5" w:rsidP="00E60EC5">
            <w:pPr>
              <w:ind w:right="191"/>
              <w:jc w:val="both"/>
              <w:rPr>
                <w:color w:val="000000" w:themeColor="text1"/>
                <w:lang w:eastAsia="es-CO"/>
              </w:rPr>
            </w:pPr>
          </w:p>
          <w:p w:rsidR="006D2D5A" w:rsidRPr="00267422" w:rsidRDefault="00E60EC5" w:rsidP="00E60EC5">
            <w:pPr>
              <w:jc w:val="both"/>
              <w:rPr>
                <w:b/>
                <w:color w:val="000000" w:themeColor="text1"/>
                <w:spacing w:val="-6"/>
              </w:rPr>
            </w:pPr>
            <w:r w:rsidRPr="00267422">
              <w:rPr>
                <w:color w:val="000000" w:themeColor="text1"/>
                <w:lang w:eastAsia="es-CO"/>
              </w:rPr>
              <w:t>La clasificación del proponente no es un requisito habilitante sino un mecanismo para establecer un lenguaje común entre los partícipes del Sistema de Compras y Contratación Pública.</w:t>
            </w:r>
          </w:p>
        </w:tc>
      </w:tr>
      <w:tr w:rsidR="00267422" w:rsidRPr="00267422" w:rsidTr="002D5DEE">
        <w:trPr>
          <w:trHeight w:val="44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D2D5A" w:rsidRPr="00267422" w:rsidRDefault="008F7539" w:rsidP="006D2861">
            <w:pPr>
              <w:pStyle w:val="Textoindependiente"/>
              <w:jc w:val="both"/>
              <w:rPr>
                <w:rFonts w:cs="Arial"/>
                <w:b/>
                <w:bCs/>
                <w:color w:val="000000" w:themeColor="text1"/>
                <w:sz w:val="20"/>
              </w:rPr>
            </w:pPr>
            <w:r w:rsidRPr="00267422">
              <w:rPr>
                <w:rFonts w:cs="Arial"/>
                <w:b/>
                <w:bCs/>
                <w:color w:val="000000" w:themeColor="text1"/>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E6AA3" w:rsidRPr="00303D4C" w:rsidRDefault="008E6AA3" w:rsidP="008E6AA3">
            <w:pPr>
              <w:pStyle w:val="Textoindependiente"/>
              <w:jc w:val="both"/>
              <w:rPr>
                <w:color w:val="000000" w:themeColor="text1"/>
                <w:sz w:val="20"/>
                <w:lang w:eastAsia="es-CO"/>
              </w:rPr>
            </w:pPr>
            <w:r w:rsidRPr="00303D4C">
              <w:rPr>
                <w:color w:val="000000" w:themeColor="text1"/>
                <w:sz w:val="20"/>
                <w:lang w:eastAsia="es-CO"/>
              </w:rPr>
              <w:t xml:space="preserve">Al presente proceso de selección le será aplicable la siguiente normatividad jurídica y demás que la derogue, aclare o modifique: </w:t>
            </w:r>
          </w:p>
          <w:p w:rsidR="00BE5BCE" w:rsidRPr="00303D4C" w:rsidRDefault="00BE5BCE" w:rsidP="00BE5BCE">
            <w:pPr>
              <w:pStyle w:val="Textoindependiente"/>
              <w:ind w:left="284" w:right="-93"/>
              <w:jc w:val="both"/>
              <w:rPr>
                <w:color w:val="000000" w:themeColor="text1"/>
                <w:sz w:val="20"/>
                <w:lang w:eastAsia="es-CO"/>
              </w:rPr>
            </w:pPr>
          </w:p>
          <w:p w:rsidR="00BE5BCE" w:rsidRPr="00303D4C" w:rsidRDefault="00BE5BCE" w:rsidP="00BE5BCE">
            <w:pPr>
              <w:pStyle w:val="Textoindependiente"/>
              <w:numPr>
                <w:ilvl w:val="0"/>
                <w:numId w:val="40"/>
              </w:numPr>
              <w:ind w:left="284" w:hanging="284"/>
              <w:jc w:val="both"/>
              <w:rPr>
                <w:color w:val="000000" w:themeColor="text1"/>
                <w:sz w:val="20"/>
                <w:lang w:eastAsia="es-CO"/>
              </w:rPr>
            </w:pPr>
            <w:r w:rsidRPr="00303D4C">
              <w:rPr>
                <w:color w:val="000000" w:themeColor="text1"/>
                <w:sz w:val="20"/>
                <w:lang w:eastAsia="es-CO"/>
              </w:rPr>
              <w:t>Constitución política</w:t>
            </w:r>
          </w:p>
          <w:p w:rsidR="00BE5BCE" w:rsidRPr="00303D4C" w:rsidRDefault="00BE5BCE" w:rsidP="00BE5BCE">
            <w:pPr>
              <w:pStyle w:val="Textoindependiente"/>
              <w:ind w:left="284"/>
              <w:jc w:val="both"/>
              <w:rPr>
                <w:color w:val="000000" w:themeColor="text1"/>
                <w:sz w:val="20"/>
                <w:lang w:eastAsia="es-CO"/>
              </w:rPr>
            </w:pPr>
            <w:r w:rsidRPr="00303D4C">
              <w:rPr>
                <w:color w:val="000000" w:themeColor="text1"/>
                <w:sz w:val="20"/>
                <w:lang w:eastAsia="es-CO"/>
              </w:rPr>
              <w:t xml:space="preserve"> </w:t>
            </w: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Ley 80 de 1993 “Por la cual se expide el Estatuto General de la Contratación de la Administración Pública”.</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 xml:space="preserve">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 xml:space="preserve">Ley 527 de 199, por medio de la cual se define y reglamenta el acceso y uso de los mensajes de dato, del comercio y se dictan otras disposiciones, modificada por el decreto Ley 019 de 2012.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 xml:space="preserve">Ley 816 de 2003, por medio de la cual se apoya la industria nacional a través de  contratación pública.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Ley 1089 de 2006, por medio de la cual se regula la adquisición de bienes y  servicios destinados a la defensa y seguridad nacional.</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 xml:space="preserve">Ley 1106 de 2006, por medio de la cual se establece la contracción de los contratos de obra pública o comisión de obra pública, modificada por la ley 1738 de 2014.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 xml:space="preserve">Ley 1150 de 2007 “Por medio de la cual se introducen medidas para la eficiencia y transparencia de la Ley 80 de 1993 y se dictan otras disposiciones generales sobre la contratación con recursos públicos”.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Ley 1219 de 2008, por la cual se establece el régimen de contratación con cargo a gastos reservados.</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 xml:space="preserve">Ley 1450 de 2011, por  la cual se expide el Plan Nacional del desarrollo 2010-2014 modificada por la ley 1753 2015.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rPr>
              <w:lastRenderedPageBreak/>
              <w:t xml:space="preserve">Ley </w:t>
            </w:r>
            <w:r w:rsidRPr="00303D4C">
              <w:rPr>
                <w:color w:val="000000" w:themeColor="text1"/>
                <w:lang w:eastAsia="es-CO"/>
              </w:rPr>
              <w:t xml:space="preserve">1474 de 2011 “Por la cual se dictan normas orientadas a fortalecer los mecanismos de prevención, investigación y sanción de los actos de corrupción y la efectividad de control de la gestión pública”. </w:t>
            </w:r>
          </w:p>
          <w:p w:rsidR="00BE5BCE" w:rsidRPr="00303D4C" w:rsidRDefault="00BE5BCE" w:rsidP="00BE5BCE">
            <w:pPr>
              <w:ind w:left="284" w:hanging="284"/>
              <w:jc w:val="both"/>
              <w:rPr>
                <w:color w:val="000000" w:themeColor="text1"/>
                <w:lang w:eastAsia="es-CO"/>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lang w:eastAsia="es-CO"/>
              </w:rPr>
              <w:t xml:space="preserve">Ley 1480 de 2011, por medio de la cual se expide el estatuto del consumidor y se dictan otras disposiciones. </w:t>
            </w:r>
          </w:p>
          <w:p w:rsidR="00BE5BCE" w:rsidRPr="00303D4C" w:rsidRDefault="00BE5BCE" w:rsidP="00BE5BCE">
            <w:pPr>
              <w:ind w:left="284" w:hanging="284"/>
              <w:jc w:val="both"/>
              <w:rPr>
                <w:color w:val="000000" w:themeColor="text1"/>
                <w:lang w:eastAsia="es-CO"/>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lang w:eastAsia="es-CO"/>
              </w:rPr>
              <w:t xml:space="preserve">Ley 1508 de 2012, por la cual se establece el régimen jurídico de las asociaciones público privadas, se dictan normas orgánicas de presupuesto y se dictan otras disposiciones. </w:t>
            </w:r>
          </w:p>
          <w:p w:rsidR="00BE5BCE" w:rsidRPr="00303D4C" w:rsidRDefault="00BE5BCE" w:rsidP="00BE5BCE">
            <w:pPr>
              <w:ind w:left="284" w:hanging="284"/>
              <w:jc w:val="both"/>
              <w:rPr>
                <w:color w:val="000000" w:themeColor="text1"/>
                <w:lang w:eastAsia="es-CO"/>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lang w:eastAsia="es-CO"/>
              </w:rPr>
              <w:t xml:space="preserve">Ley 1527 de 2012, por medio de la cual se establece un marco general para libranza o descuento directo y se dictan otras disipaciones.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Ley 1712 de 2014, por medio de la cual se crea la ley de transparencia y del derecho de acceso a la información Publica Nacional y se dictan otras disposiciones.</w:t>
            </w:r>
          </w:p>
          <w:p w:rsidR="00BE5BCE" w:rsidRPr="00303D4C" w:rsidRDefault="00BE5BCE" w:rsidP="00BE5BCE">
            <w:pPr>
              <w:ind w:left="284" w:hanging="284"/>
              <w:jc w:val="both"/>
              <w:rPr>
                <w:color w:val="000000" w:themeColor="text1"/>
                <w:lang w:eastAsia="es-CO"/>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lang w:eastAsia="es-CO"/>
              </w:rPr>
              <w:t xml:space="preserve">Ley 1778 de 2016, por la cual se dictan normas sobre la responsabilidad de las personas jurídicas por actos de corrupción transnacional y se dictan otras disposiciones en materia de lucha contra la corrupción </w:t>
            </w:r>
          </w:p>
          <w:p w:rsidR="00BE5BCE" w:rsidRPr="00303D4C" w:rsidRDefault="00BE5BCE" w:rsidP="00BE5BCE">
            <w:pPr>
              <w:ind w:left="284" w:hanging="284"/>
              <w:jc w:val="both"/>
              <w:rPr>
                <w:color w:val="000000" w:themeColor="text1"/>
                <w:lang w:eastAsia="es-CO"/>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lang w:eastAsia="es-CO"/>
              </w:rPr>
              <w:t xml:space="preserve">Ley 1882 de 2018, por la cual se adicionan, modifican, y dictan disipaciones orientadas a fortalecer la contratación pública en Colombia, la ley de infraestructura y se dictan otras disipaciones.  </w:t>
            </w:r>
          </w:p>
          <w:p w:rsidR="00BE5BCE" w:rsidRPr="00303D4C" w:rsidRDefault="00BE5BCE" w:rsidP="00BE5BCE">
            <w:pPr>
              <w:ind w:left="284" w:hanging="284"/>
              <w:jc w:val="both"/>
              <w:rPr>
                <w:color w:val="000000" w:themeColor="text1"/>
                <w:lang w:eastAsia="es-CO"/>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lang w:eastAsia="es-CO"/>
              </w:rPr>
              <w:t>Decreto – Ley 019 de 2012, por la cual se dictan normas para suprimir o reformar regulaciones, procedimientos y trámites innecesarios existentes en la administración pública.</w:t>
            </w:r>
          </w:p>
          <w:p w:rsidR="00BE5BCE" w:rsidRPr="00303D4C" w:rsidRDefault="00BE5BCE" w:rsidP="00BE5BCE">
            <w:pPr>
              <w:ind w:left="284" w:hanging="284"/>
              <w:jc w:val="both"/>
              <w:rPr>
                <w:color w:val="000000" w:themeColor="text1"/>
                <w:lang w:eastAsia="es-CO"/>
              </w:rPr>
            </w:pPr>
          </w:p>
          <w:p w:rsidR="00BE5BCE" w:rsidRPr="00303D4C" w:rsidRDefault="00BE5BCE" w:rsidP="00BE5BCE">
            <w:pPr>
              <w:numPr>
                <w:ilvl w:val="0"/>
                <w:numId w:val="38"/>
              </w:numPr>
              <w:autoSpaceDE/>
              <w:autoSpaceDN/>
              <w:ind w:left="284" w:hanging="284"/>
              <w:jc w:val="both"/>
              <w:rPr>
                <w:color w:val="000000" w:themeColor="text1"/>
                <w:lang w:eastAsia="es-CO"/>
              </w:rPr>
            </w:pPr>
            <w:r w:rsidRPr="00303D4C">
              <w:rPr>
                <w:color w:val="000000" w:themeColor="text1"/>
                <w:lang w:eastAsia="es-CO"/>
              </w:rPr>
              <w:t xml:space="preserve">Decreto 591 de 1991, por el cual se regulan las modalidades especiales de contratos de fomento de actividades científicas y tecnológicas.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Decreto 4222 de 2006, por el cual se modifica parcialmente la estructura del Ministerio de Defensa Nacional, compilado por el decreto 1070 de 2015, único reglamentario del sector defensa.</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Decreto 1467 por medio el cual se reglamenta la ley 1508 de 2012.</w:t>
            </w:r>
          </w:p>
          <w:p w:rsidR="00BE5BCE" w:rsidRPr="00303D4C" w:rsidRDefault="00BE5BCE" w:rsidP="00BE5BCE">
            <w:pPr>
              <w:ind w:left="284" w:hanging="284"/>
              <w:jc w:val="both"/>
              <w:rPr>
                <w:color w:val="000000" w:themeColor="text1"/>
              </w:rPr>
            </w:pPr>
          </w:p>
          <w:p w:rsidR="00BE5BCE" w:rsidRPr="00303D4C" w:rsidRDefault="00BE5BCE" w:rsidP="00BE5BCE">
            <w:pPr>
              <w:pStyle w:val="Default"/>
              <w:widowControl/>
              <w:numPr>
                <w:ilvl w:val="0"/>
                <w:numId w:val="38"/>
              </w:numPr>
              <w:suppressAutoHyphens/>
              <w:autoSpaceDN/>
              <w:adjustRightInd/>
              <w:ind w:left="284" w:hanging="284"/>
              <w:jc w:val="both"/>
              <w:rPr>
                <w:color w:val="000000" w:themeColor="text1"/>
                <w:sz w:val="20"/>
                <w:szCs w:val="20"/>
                <w:lang w:eastAsia="es-CO"/>
              </w:rPr>
            </w:pPr>
            <w:r w:rsidRPr="00303D4C">
              <w:rPr>
                <w:color w:val="000000" w:themeColor="text1"/>
                <w:sz w:val="20"/>
                <w:szCs w:val="20"/>
                <w:lang w:eastAsia="es-CO"/>
              </w:rPr>
              <w:t>Decreto No. 1082 de fecha 26 de Mayo de 2015, “por medio del cual se expide el decreto único reglamentario del sector administrativo de planeación nacional”.</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 xml:space="preserve">Decreto 092 de 2017, por el cual se reglamenta la contratación con entidades sin ánimo de lucro a las que hace referencia el inciso 2º del artículo 355 de la Constitución Política.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8"/>
              </w:numPr>
              <w:autoSpaceDE/>
              <w:autoSpaceDN/>
              <w:ind w:left="284" w:hanging="284"/>
              <w:jc w:val="both"/>
              <w:rPr>
                <w:color w:val="000000" w:themeColor="text1"/>
              </w:rPr>
            </w:pPr>
            <w:r w:rsidRPr="00303D4C">
              <w:rPr>
                <w:color w:val="000000" w:themeColor="text1"/>
              </w:rPr>
              <w:t>Resolución 03049 de 2014, “</w:t>
            </w:r>
            <w:r w:rsidRPr="00303D4C">
              <w:rPr>
                <w:bCs/>
                <w:color w:val="000000" w:themeColor="text1"/>
              </w:rPr>
              <w:t>Por la cual se adopta el Manual de Contratación de la Policía Nacional</w:t>
            </w:r>
            <w:r w:rsidRPr="00303D4C">
              <w:rPr>
                <w:color w:val="000000" w:themeColor="text1"/>
              </w:rPr>
              <w:t xml:space="preserve">” actualizada, modificada y complementada por la Resolución  No.00090 del 15 de enero de 2018. </w:t>
            </w:r>
          </w:p>
          <w:p w:rsidR="00BE5BCE" w:rsidRPr="00303D4C" w:rsidRDefault="00BE5BCE" w:rsidP="00BE5BCE">
            <w:pPr>
              <w:ind w:left="284" w:hanging="284"/>
              <w:jc w:val="both"/>
              <w:rPr>
                <w:bCs/>
                <w:color w:val="000000" w:themeColor="text1"/>
              </w:rPr>
            </w:pPr>
          </w:p>
          <w:p w:rsidR="00BE5BCE" w:rsidRPr="00303D4C" w:rsidRDefault="00BE5BCE" w:rsidP="00BE5BCE">
            <w:pPr>
              <w:numPr>
                <w:ilvl w:val="0"/>
                <w:numId w:val="38"/>
              </w:numPr>
              <w:autoSpaceDE/>
              <w:autoSpaceDN/>
              <w:ind w:left="284" w:hanging="284"/>
              <w:jc w:val="both"/>
              <w:rPr>
                <w:bCs/>
                <w:color w:val="000000" w:themeColor="text1"/>
              </w:rPr>
            </w:pPr>
            <w:r w:rsidRPr="00303D4C">
              <w:rPr>
                <w:bCs/>
                <w:color w:val="000000" w:themeColor="text1"/>
              </w:rPr>
              <w:t xml:space="preserve">Resolución. 02652 del 7 de julio de 2014, por la cual se crea el comité de orientación y seguimiento en materia de contratación en la Policía Nacional o acto administrativo que la modifique, adicione o sustituya.  </w:t>
            </w:r>
          </w:p>
          <w:p w:rsidR="00BE5BCE" w:rsidRPr="00303D4C" w:rsidRDefault="00BE5BCE" w:rsidP="00BE5BCE">
            <w:pPr>
              <w:ind w:left="284" w:hanging="284"/>
              <w:jc w:val="both"/>
              <w:rPr>
                <w:bCs/>
                <w:color w:val="000000" w:themeColor="text1"/>
              </w:rPr>
            </w:pPr>
          </w:p>
          <w:p w:rsidR="00BE5BCE" w:rsidRPr="00303D4C" w:rsidRDefault="00BE5BCE" w:rsidP="00BE5BCE">
            <w:pPr>
              <w:numPr>
                <w:ilvl w:val="0"/>
                <w:numId w:val="38"/>
              </w:numPr>
              <w:ind w:left="284" w:hanging="284"/>
              <w:jc w:val="both"/>
              <w:rPr>
                <w:color w:val="000000" w:themeColor="text1"/>
              </w:rPr>
            </w:pPr>
            <w:r w:rsidRPr="00303D4C">
              <w:rPr>
                <w:bCs/>
                <w:color w:val="000000" w:themeColor="text1"/>
              </w:rPr>
              <w:lastRenderedPageBreak/>
              <w:t>Resolución N°. 00277 de fecha 27 de enero de 2020</w:t>
            </w:r>
            <w:r w:rsidRPr="00303D4C">
              <w:rPr>
                <w:color w:val="000000" w:themeColor="text1"/>
                <w:spacing w:val="-6"/>
              </w:rPr>
              <w:t>, “</w:t>
            </w:r>
            <w:r w:rsidRPr="00303D4C">
              <w:rPr>
                <w:color w:val="000000" w:themeColor="text1"/>
              </w:rPr>
              <w:t>Por la cual se delega en algunos funcionarios la competencia para contratar, comprometer y ordenar el gasto, en desarrollo de las apropiaciones incorporadas al Presupuesto de la Policía Nacional y suscribir convenios y/o contratos interadministrativos”.</w:t>
            </w:r>
          </w:p>
          <w:p w:rsidR="00BE5BCE" w:rsidRPr="00303D4C" w:rsidRDefault="00BE5BCE" w:rsidP="00BE5BCE">
            <w:pPr>
              <w:jc w:val="both"/>
              <w:rPr>
                <w:color w:val="000000" w:themeColor="text1"/>
              </w:rPr>
            </w:pPr>
          </w:p>
          <w:p w:rsidR="00BE5BCE" w:rsidRPr="00303D4C" w:rsidRDefault="00BE5BCE" w:rsidP="00BE5BCE">
            <w:pPr>
              <w:numPr>
                <w:ilvl w:val="0"/>
                <w:numId w:val="39"/>
              </w:numPr>
              <w:autoSpaceDE/>
              <w:autoSpaceDN/>
              <w:ind w:left="284" w:hanging="284"/>
              <w:jc w:val="both"/>
              <w:rPr>
                <w:color w:val="000000" w:themeColor="text1"/>
              </w:rPr>
            </w:pPr>
            <w:r w:rsidRPr="00303D4C">
              <w:rPr>
                <w:b/>
                <w:color w:val="000000" w:themeColor="text1"/>
              </w:rPr>
              <w:t>Directivas presidenciales</w:t>
            </w:r>
            <w:r w:rsidRPr="00303D4C">
              <w:rPr>
                <w:color w:val="000000" w:themeColor="text1"/>
              </w:rPr>
              <w:t>, relacionadas con la contratación</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9"/>
              </w:numPr>
              <w:autoSpaceDE/>
              <w:autoSpaceDN/>
              <w:ind w:left="284" w:hanging="284"/>
              <w:jc w:val="both"/>
              <w:rPr>
                <w:color w:val="000000" w:themeColor="text1"/>
              </w:rPr>
            </w:pPr>
            <w:r w:rsidRPr="00303D4C">
              <w:rPr>
                <w:b/>
                <w:color w:val="000000" w:themeColor="text1"/>
              </w:rPr>
              <w:t xml:space="preserve">Manuales </w:t>
            </w:r>
            <w:r w:rsidRPr="00303D4C">
              <w:rPr>
                <w:color w:val="000000" w:themeColor="text1"/>
              </w:rPr>
              <w:t xml:space="preserve">y </w:t>
            </w:r>
            <w:r w:rsidRPr="00303D4C">
              <w:rPr>
                <w:b/>
                <w:color w:val="000000" w:themeColor="text1"/>
              </w:rPr>
              <w:t xml:space="preserve">guías </w:t>
            </w:r>
            <w:r w:rsidRPr="00303D4C">
              <w:rPr>
                <w:color w:val="000000" w:themeColor="text1"/>
              </w:rPr>
              <w:t xml:space="preserve">expedidas por la agencia de contratación estatal de Colombia Compra Eficiente.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9"/>
              </w:numPr>
              <w:autoSpaceDE/>
              <w:autoSpaceDN/>
              <w:ind w:left="284" w:hanging="284"/>
              <w:jc w:val="both"/>
              <w:rPr>
                <w:b/>
                <w:color w:val="000000" w:themeColor="text1"/>
              </w:rPr>
            </w:pPr>
            <w:r w:rsidRPr="00303D4C">
              <w:rPr>
                <w:b/>
                <w:color w:val="000000" w:themeColor="text1"/>
              </w:rPr>
              <w:t xml:space="preserve">Directivas e instructivos </w:t>
            </w:r>
            <w:r w:rsidRPr="00303D4C">
              <w:rPr>
                <w:color w:val="000000" w:themeColor="text1"/>
              </w:rPr>
              <w:t xml:space="preserve">expedidos por la Dirección General de la Policía Nacional, relacionada con contratación   </w:t>
            </w:r>
          </w:p>
          <w:p w:rsidR="00BE5BCE" w:rsidRPr="00303D4C" w:rsidRDefault="00BE5BCE" w:rsidP="00BE5BCE">
            <w:pPr>
              <w:ind w:left="284" w:hanging="284"/>
              <w:jc w:val="both"/>
              <w:rPr>
                <w:color w:val="000000" w:themeColor="text1"/>
              </w:rPr>
            </w:pPr>
          </w:p>
          <w:p w:rsidR="00BE5BCE" w:rsidRPr="00303D4C" w:rsidRDefault="00BE5BCE" w:rsidP="00BE5BCE">
            <w:pPr>
              <w:numPr>
                <w:ilvl w:val="0"/>
                <w:numId w:val="39"/>
              </w:numPr>
              <w:autoSpaceDE/>
              <w:autoSpaceDN/>
              <w:ind w:left="284" w:hanging="284"/>
              <w:jc w:val="both"/>
              <w:rPr>
                <w:color w:val="000000" w:themeColor="text1"/>
                <w:lang w:eastAsia="es-CO"/>
              </w:rPr>
            </w:pPr>
            <w:r w:rsidRPr="00303D4C">
              <w:rPr>
                <w:color w:val="000000" w:themeColor="text1"/>
                <w:lang w:eastAsia="es-CO"/>
              </w:rPr>
              <w:t>Disposiciones comerciales y civiles pertinentes.</w:t>
            </w:r>
          </w:p>
          <w:p w:rsidR="001F1EBA" w:rsidRPr="00303D4C" w:rsidRDefault="001F1EBA" w:rsidP="00BE5BCE">
            <w:pPr>
              <w:pStyle w:val="Prrafodelista"/>
              <w:ind w:left="786"/>
              <w:jc w:val="both"/>
              <w:rPr>
                <w:b/>
                <w:color w:val="000000" w:themeColor="text1"/>
                <w:lang w:eastAsia="es-CO"/>
              </w:rPr>
            </w:pPr>
          </w:p>
        </w:tc>
      </w:tr>
      <w:tr w:rsidR="00267422" w:rsidRPr="00267422" w:rsidTr="0054215A">
        <w:trPr>
          <w:trHeight w:val="4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267422" w:rsidRDefault="008F7539" w:rsidP="006D2861">
            <w:pPr>
              <w:pStyle w:val="Textoindependiente"/>
              <w:jc w:val="both"/>
              <w:rPr>
                <w:rFonts w:cs="Arial"/>
                <w:b/>
                <w:bCs/>
                <w:color w:val="FF0000"/>
                <w:sz w:val="20"/>
              </w:rPr>
            </w:pPr>
            <w:r w:rsidRPr="00303D4C">
              <w:rPr>
                <w:rFonts w:cs="Arial"/>
                <w:b/>
                <w:bCs/>
                <w:color w:val="000000" w:themeColor="text1"/>
                <w:sz w:val="20"/>
              </w:rPr>
              <w:lastRenderedPageBreak/>
              <w:t>Presupuesto</w:t>
            </w:r>
            <w:r w:rsidRPr="00267422">
              <w:rPr>
                <w:rFonts w:cs="Arial"/>
                <w:b/>
                <w:bCs/>
                <w:color w:val="FF0000"/>
                <w:sz w:val="20"/>
              </w:rPr>
              <w:t xml:space="preserv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C3551" w:rsidRPr="00303D4C" w:rsidRDefault="008C3551" w:rsidP="00D861CE">
            <w:pPr>
              <w:jc w:val="both"/>
              <w:rPr>
                <w:color w:val="000000" w:themeColor="text1"/>
                <w:sz w:val="16"/>
                <w:szCs w:val="10"/>
              </w:rPr>
            </w:pPr>
          </w:p>
          <w:p w:rsidR="00303D4C" w:rsidRPr="00303D4C" w:rsidRDefault="00303D4C" w:rsidP="00303D4C">
            <w:pPr>
              <w:jc w:val="both"/>
              <w:rPr>
                <w:color w:val="000000" w:themeColor="text1"/>
              </w:rPr>
            </w:pPr>
            <w:r w:rsidRPr="00303D4C">
              <w:rPr>
                <w:color w:val="000000" w:themeColor="text1"/>
              </w:rPr>
              <w:t xml:space="preserve">El valor total estimado de la contratación es la suma de DOCE MILLONES NOVECIENTOS MIL PESOS ($12.900.000,00). Moneda legal Pesos colombiano, recurso 16 incluido el valor de IVA. distribuidos de la siguiente forma:  </w:t>
            </w:r>
          </w:p>
          <w:p w:rsidR="00303D4C" w:rsidRPr="00303D4C" w:rsidRDefault="00303D4C" w:rsidP="00303D4C">
            <w:pPr>
              <w:jc w:val="both"/>
              <w:rPr>
                <w:color w:val="000000" w:themeColor="text1"/>
              </w:rPr>
            </w:pPr>
            <w:r w:rsidRPr="00303D4C">
              <w:rPr>
                <w:color w:val="000000" w:themeColor="text1"/>
              </w:rPr>
              <w:t xml:space="preserve"> </w:t>
            </w:r>
          </w:p>
          <w:p w:rsidR="00303D4C" w:rsidRPr="00303D4C" w:rsidRDefault="00303D4C" w:rsidP="00303D4C">
            <w:pPr>
              <w:jc w:val="both"/>
              <w:rPr>
                <w:color w:val="000000" w:themeColor="text1"/>
              </w:rPr>
            </w:pPr>
            <w:r w:rsidRPr="00303D4C">
              <w:rPr>
                <w:color w:val="000000" w:themeColor="text1"/>
              </w:rPr>
              <w:t xml:space="preserve">Para vigencia 2021: OCHO MILLONES NOVECIENTOS MIL PESOS (8.900.000,00) moneda legal colombiana, aprobado mediante Resolución N° 001 del 01 de enero de 2021 Recurso 16 – Servicio de Mantenimiento, reparación de otra maquinaria y otro tipo equipo. </w:t>
            </w:r>
          </w:p>
          <w:p w:rsidR="00303D4C" w:rsidRPr="00303D4C" w:rsidRDefault="00303D4C" w:rsidP="00303D4C">
            <w:pPr>
              <w:jc w:val="both"/>
              <w:rPr>
                <w:color w:val="000000" w:themeColor="text1"/>
              </w:rPr>
            </w:pPr>
          </w:p>
          <w:p w:rsidR="008C3551" w:rsidRPr="00303D4C" w:rsidRDefault="00303D4C" w:rsidP="00303D4C">
            <w:pPr>
              <w:jc w:val="both"/>
              <w:rPr>
                <w:color w:val="000000" w:themeColor="text1"/>
                <w:sz w:val="10"/>
                <w:szCs w:val="10"/>
              </w:rPr>
            </w:pPr>
            <w:r w:rsidRPr="00303D4C">
              <w:rPr>
                <w:color w:val="000000" w:themeColor="text1"/>
              </w:rPr>
              <w:t>Vigencia Futura 2022: CUATRO MILLONES DE PESOS (4.000.000,00) moneda legal colombiana aprobados mediante oficio N. º GS-2021-025788-DISAN del 04 de mayo de 2021, mediante el cual el director de sanidad policial, autorizo el cupo de vigencias futuras 2021, en concordancia con la aprobación impartida por el ministerio de hacienda y crédito público mediante oficio Nro. 2-2021-021553 del 28 de abril del 2021.</w:t>
            </w:r>
          </w:p>
          <w:p w:rsidR="00303D4C" w:rsidRPr="00303D4C" w:rsidRDefault="00303D4C" w:rsidP="008C3551">
            <w:pPr>
              <w:adjustRightInd w:val="0"/>
              <w:jc w:val="both"/>
              <w:rPr>
                <w:b/>
                <w:color w:val="000000" w:themeColor="text1"/>
              </w:rPr>
            </w:pPr>
          </w:p>
          <w:p w:rsidR="00303D4C" w:rsidRPr="00303D4C" w:rsidRDefault="00303D4C" w:rsidP="00303D4C">
            <w:pPr>
              <w:jc w:val="both"/>
              <w:rPr>
                <w:b/>
                <w:color w:val="000000" w:themeColor="text1"/>
              </w:rPr>
            </w:pPr>
            <w:r w:rsidRPr="00303D4C">
              <w:rPr>
                <w:b/>
                <w:color w:val="000000" w:themeColor="text1"/>
              </w:rPr>
              <w:t>Plan Anual de Adquisiciones</w:t>
            </w:r>
          </w:p>
          <w:tbl>
            <w:tblPr>
              <w:tblW w:w="7158" w:type="dxa"/>
              <w:jc w:val="center"/>
              <w:tblCellMar>
                <w:left w:w="0" w:type="dxa"/>
                <w:right w:w="0" w:type="dxa"/>
              </w:tblCellMar>
              <w:tblLook w:val="04A0" w:firstRow="1" w:lastRow="0" w:firstColumn="1" w:lastColumn="0" w:noHBand="0" w:noVBand="1"/>
            </w:tblPr>
            <w:tblGrid>
              <w:gridCol w:w="3119"/>
              <w:gridCol w:w="1253"/>
              <w:gridCol w:w="1311"/>
              <w:gridCol w:w="1475"/>
            </w:tblGrid>
            <w:tr w:rsidR="00303D4C" w:rsidRPr="00303D4C" w:rsidTr="001C1306">
              <w:trPr>
                <w:trHeight w:val="380"/>
                <w:jc w:val="center"/>
              </w:trPr>
              <w:tc>
                <w:tcPr>
                  <w:tcW w:w="217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303D4C" w:rsidRPr="00303D4C" w:rsidRDefault="00303D4C" w:rsidP="00303D4C">
                  <w:pPr>
                    <w:jc w:val="center"/>
                    <w:rPr>
                      <w:rFonts w:eastAsia="Calibri"/>
                      <w:b/>
                      <w:bCs/>
                      <w:color w:val="000000" w:themeColor="text1"/>
                      <w:lang w:eastAsia="es-CO"/>
                    </w:rPr>
                  </w:pPr>
                  <w:r w:rsidRPr="00303D4C">
                    <w:rPr>
                      <w:b/>
                      <w:bCs/>
                      <w:color w:val="000000" w:themeColor="text1"/>
                      <w:lang w:eastAsia="es-CO"/>
                    </w:rPr>
                    <w:t>No. PLAN ANUAL DE ADQUISICIONES</w:t>
                  </w:r>
                </w:p>
              </w:tc>
              <w:tc>
                <w:tcPr>
                  <w:tcW w:w="87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303D4C" w:rsidRPr="00303D4C" w:rsidRDefault="00303D4C" w:rsidP="00303D4C">
                  <w:pPr>
                    <w:jc w:val="center"/>
                    <w:rPr>
                      <w:rFonts w:eastAsia="Calibri"/>
                      <w:b/>
                      <w:bCs/>
                      <w:color w:val="000000" w:themeColor="text1"/>
                      <w:lang w:eastAsia="es-CO"/>
                    </w:rPr>
                  </w:pPr>
                  <w:r w:rsidRPr="00303D4C">
                    <w:rPr>
                      <w:b/>
                      <w:bCs/>
                      <w:color w:val="000000" w:themeColor="text1"/>
                      <w:lang w:eastAsia="es-CO"/>
                    </w:rPr>
                    <w:t>FECHA</w:t>
                  </w:r>
                </w:p>
              </w:tc>
              <w:tc>
                <w:tcPr>
                  <w:tcW w:w="91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303D4C" w:rsidRPr="00303D4C" w:rsidRDefault="00303D4C" w:rsidP="00303D4C">
                  <w:pPr>
                    <w:jc w:val="center"/>
                    <w:rPr>
                      <w:rFonts w:eastAsia="Calibri"/>
                      <w:b/>
                      <w:bCs/>
                      <w:color w:val="000000" w:themeColor="text1"/>
                      <w:lang w:eastAsia="es-CO"/>
                    </w:rPr>
                  </w:pPr>
                  <w:r w:rsidRPr="00303D4C">
                    <w:rPr>
                      <w:b/>
                      <w:bCs/>
                      <w:color w:val="000000" w:themeColor="text1"/>
                      <w:lang w:eastAsia="es-CO"/>
                    </w:rPr>
                    <w:t>RECURSO</w:t>
                  </w:r>
                </w:p>
              </w:tc>
              <w:tc>
                <w:tcPr>
                  <w:tcW w:w="1030" w:type="pct"/>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303D4C" w:rsidRPr="00303D4C" w:rsidRDefault="00303D4C" w:rsidP="00303D4C">
                  <w:pPr>
                    <w:jc w:val="center"/>
                    <w:rPr>
                      <w:rFonts w:eastAsia="Calibri"/>
                      <w:b/>
                      <w:bCs/>
                      <w:color w:val="000000" w:themeColor="text1"/>
                      <w:lang w:eastAsia="es-CO"/>
                    </w:rPr>
                  </w:pPr>
                  <w:r w:rsidRPr="00303D4C">
                    <w:rPr>
                      <w:b/>
                      <w:bCs/>
                      <w:color w:val="000000" w:themeColor="text1"/>
                      <w:lang w:eastAsia="es-CO"/>
                    </w:rPr>
                    <w:t>VALOR</w:t>
                  </w:r>
                </w:p>
              </w:tc>
            </w:tr>
            <w:tr w:rsidR="00303D4C" w:rsidRPr="00303D4C" w:rsidTr="001C1306">
              <w:trPr>
                <w:trHeight w:val="51"/>
                <w:jc w:val="center"/>
              </w:trPr>
              <w:tc>
                <w:tcPr>
                  <w:tcW w:w="217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303D4C" w:rsidRPr="00303D4C" w:rsidRDefault="00303D4C" w:rsidP="00303D4C">
                  <w:pPr>
                    <w:jc w:val="center"/>
                    <w:rPr>
                      <w:rFonts w:eastAsia="Calibri"/>
                      <w:color w:val="000000" w:themeColor="text1"/>
                      <w:sz w:val="18"/>
                      <w:lang w:eastAsia="es-CO"/>
                    </w:rPr>
                  </w:pPr>
                  <w:r w:rsidRPr="00303D4C">
                    <w:rPr>
                      <w:rFonts w:eastAsia="Calibri"/>
                      <w:color w:val="000000" w:themeColor="text1"/>
                      <w:sz w:val="18"/>
                      <w:lang w:eastAsia="es-CO"/>
                    </w:rPr>
                    <w:t>Resolución 001</w:t>
                  </w:r>
                </w:p>
              </w:tc>
              <w:tc>
                <w:tcPr>
                  <w:tcW w:w="87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303D4C" w:rsidRPr="00303D4C" w:rsidRDefault="00303D4C" w:rsidP="00303D4C">
                  <w:pPr>
                    <w:jc w:val="center"/>
                    <w:rPr>
                      <w:rFonts w:eastAsia="Calibri"/>
                      <w:color w:val="000000" w:themeColor="text1"/>
                      <w:sz w:val="18"/>
                      <w:lang w:eastAsia="es-CO"/>
                    </w:rPr>
                  </w:pPr>
                  <w:r w:rsidRPr="00303D4C">
                    <w:rPr>
                      <w:rFonts w:eastAsia="Calibri"/>
                      <w:color w:val="000000" w:themeColor="text1"/>
                      <w:sz w:val="18"/>
                      <w:lang w:eastAsia="es-CO"/>
                    </w:rPr>
                    <w:t>01/01/2021</w:t>
                  </w:r>
                </w:p>
              </w:tc>
              <w:tc>
                <w:tcPr>
                  <w:tcW w:w="91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303D4C" w:rsidRPr="00303D4C" w:rsidRDefault="00303D4C" w:rsidP="00303D4C">
                  <w:pPr>
                    <w:jc w:val="center"/>
                    <w:rPr>
                      <w:rFonts w:eastAsia="Calibri"/>
                      <w:color w:val="000000" w:themeColor="text1"/>
                      <w:sz w:val="18"/>
                      <w:lang w:eastAsia="es-CO"/>
                    </w:rPr>
                  </w:pPr>
                  <w:r w:rsidRPr="00303D4C">
                    <w:rPr>
                      <w:color w:val="000000" w:themeColor="text1"/>
                      <w:sz w:val="18"/>
                      <w:lang w:eastAsia="es-CO"/>
                    </w:rPr>
                    <w:t>16</w:t>
                  </w:r>
                </w:p>
              </w:tc>
              <w:tc>
                <w:tcPr>
                  <w:tcW w:w="1030" w:type="pc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303D4C" w:rsidRPr="00303D4C" w:rsidRDefault="00303D4C" w:rsidP="00303D4C">
                  <w:pPr>
                    <w:jc w:val="center"/>
                    <w:rPr>
                      <w:rFonts w:eastAsia="Calibri"/>
                      <w:color w:val="000000" w:themeColor="text1"/>
                      <w:sz w:val="18"/>
                      <w:lang w:eastAsia="es-CO"/>
                    </w:rPr>
                  </w:pPr>
                  <w:r w:rsidRPr="00303D4C">
                    <w:rPr>
                      <w:color w:val="000000" w:themeColor="text1"/>
                      <w:sz w:val="18"/>
                      <w:lang w:eastAsia="es-CO"/>
                    </w:rPr>
                    <w:t>$8.900.000,00</w:t>
                  </w:r>
                </w:p>
              </w:tc>
            </w:tr>
            <w:tr w:rsidR="00303D4C" w:rsidRPr="00303D4C" w:rsidTr="001C1306">
              <w:trPr>
                <w:trHeight w:val="51"/>
                <w:jc w:val="center"/>
              </w:trPr>
              <w:tc>
                <w:tcPr>
                  <w:tcW w:w="217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rsidR="00303D4C" w:rsidRPr="00303D4C" w:rsidRDefault="00303D4C" w:rsidP="00303D4C">
                  <w:pPr>
                    <w:jc w:val="center"/>
                    <w:rPr>
                      <w:rFonts w:eastAsia="Calibri"/>
                      <w:color w:val="000000" w:themeColor="text1"/>
                      <w:sz w:val="18"/>
                      <w:lang w:eastAsia="es-CO"/>
                    </w:rPr>
                  </w:pPr>
                  <w:r w:rsidRPr="00303D4C">
                    <w:rPr>
                      <w:color w:val="000000" w:themeColor="text1"/>
                      <w:sz w:val="18"/>
                    </w:rPr>
                    <w:t>Oficio N. º GS-2021-025788-DISAN</w:t>
                  </w:r>
                </w:p>
              </w:tc>
              <w:tc>
                <w:tcPr>
                  <w:tcW w:w="87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303D4C" w:rsidRPr="00303D4C" w:rsidRDefault="00303D4C" w:rsidP="00303D4C">
                  <w:pPr>
                    <w:jc w:val="center"/>
                    <w:rPr>
                      <w:rFonts w:eastAsia="Calibri"/>
                      <w:color w:val="000000" w:themeColor="text1"/>
                      <w:sz w:val="18"/>
                      <w:lang w:eastAsia="es-CO"/>
                    </w:rPr>
                  </w:pPr>
                  <w:r w:rsidRPr="00303D4C">
                    <w:rPr>
                      <w:rFonts w:eastAsia="Calibri"/>
                      <w:color w:val="000000" w:themeColor="text1"/>
                      <w:sz w:val="18"/>
                      <w:lang w:eastAsia="es-CO"/>
                    </w:rPr>
                    <w:t>04/05/2021</w:t>
                  </w:r>
                </w:p>
              </w:tc>
              <w:tc>
                <w:tcPr>
                  <w:tcW w:w="91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303D4C" w:rsidRPr="00303D4C" w:rsidRDefault="00303D4C" w:rsidP="00303D4C">
                  <w:pPr>
                    <w:jc w:val="center"/>
                    <w:rPr>
                      <w:color w:val="000000" w:themeColor="text1"/>
                      <w:sz w:val="18"/>
                      <w:lang w:eastAsia="es-CO"/>
                    </w:rPr>
                  </w:pPr>
                  <w:r w:rsidRPr="00303D4C">
                    <w:rPr>
                      <w:color w:val="000000" w:themeColor="text1"/>
                      <w:sz w:val="18"/>
                      <w:lang w:eastAsia="es-CO"/>
                    </w:rPr>
                    <w:t>16</w:t>
                  </w:r>
                </w:p>
              </w:tc>
              <w:tc>
                <w:tcPr>
                  <w:tcW w:w="1030" w:type="pct"/>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303D4C" w:rsidRPr="00303D4C" w:rsidRDefault="00303D4C" w:rsidP="00303D4C">
                  <w:pPr>
                    <w:jc w:val="center"/>
                    <w:rPr>
                      <w:color w:val="000000" w:themeColor="text1"/>
                      <w:sz w:val="18"/>
                      <w:lang w:eastAsia="es-CO"/>
                    </w:rPr>
                  </w:pPr>
                  <w:r w:rsidRPr="00303D4C">
                    <w:rPr>
                      <w:color w:val="000000" w:themeColor="text1"/>
                      <w:sz w:val="18"/>
                      <w:lang w:eastAsia="es-CO"/>
                    </w:rPr>
                    <w:t>$4.000.000,00</w:t>
                  </w:r>
                </w:p>
              </w:tc>
            </w:tr>
          </w:tbl>
          <w:p w:rsidR="00303D4C" w:rsidRPr="00303D4C" w:rsidRDefault="00303D4C" w:rsidP="00303D4C">
            <w:pPr>
              <w:shd w:val="clear" w:color="auto" w:fill="FFFFFF"/>
              <w:jc w:val="both"/>
              <w:rPr>
                <w:b/>
                <w:bCs/>
                <w:color w:val="000000" w:themeColor="text1"/>
              </w:rPr>
            </w:pPr>
            <w:r w:rsidRPr="00303D4C">
              <w:rPr>
                <w:b/>
                <w:bCs/>
                <w:color w:val="000000" w:themeColor="text1"/>
              </w:rPr>
              <w:t>Certificado de Disponibilidad Presupuestal</w:t>
            </w:r>
          </w:p>
          <w:tbl>
            <w:tblPr>
              <w:tblW w:w="7246"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1"/>
              <w:gridCol w:w="1565"/>
              <w:gridCol w:w="1086"/>
              <w:gridCol w:w="1843"/>
              <w:gridCol w:w="1721"/>
            </w:tblGrid>
            <w:tr w:rsidR="00303D4C" w:rsidRPr="00303D4C" w:rsidTr="001C1306">
              <w:trPr>
                <w:trHeight w:val="99"/>
              </w:trPr>
              <w:tc>
                <w:tcPr>
                  <w:tcW w:w="10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03D4C" w:rsidRPr="00303D4C" w:rsidRDefault="00303D4C" w:rsidP="00303D4C">
                  <w:pPr>
                    <w:jc w:val="center"/>
                    <w:rPr>
                      <w:rFonts w:eastAsia="Calibri"/>
                      <w:b/>
                      <w:color w:val="000000" w:themeColor="text1"/>
                      <w:lang w:eastAsia="en-US"/>
                    </w:rPr>
                  </w:pPr>
                  <w:r w:rsidRPr="00303D4C">
                    <w:rPr>
                      <w:b/>
                      <w:color w:val="000000" w:themeColor="text1"/>
                    </w:rPr>
                    <w:t>Unidad</w:t>
                  </w:r>
                </w:p>
              </w:tc>
              <w:tc>
                <w:tcPr>
                  <w:tcW w:w="1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03D4C" w:rsidRPr="00303D4C" w:rsidRDefault="00303D4C" w:rsidP="00303D4C">
                  <w:pPr>
                    <w:jc w:val="center"/>
                    <w:rPr>
                      <w:rFonts w:eastAsia="Calibri"/>
                      <w:b/>
                      <w:color w:val="000000" w:themeColor="text1"/>
                      <w:lang w:eastAsia="en-US"/>
                    </w:rPr>
                  </w:pPr>
                  <w:r w:rsidRPr="00303D4C">
                    <w:rPr>
                      <w:b/>
                      <w:color w:val="000000" w:themeColor="text1"/>
                    </w:rPr>
                    <w:t>No. CDP</w:t>
                  </w:r>
                </w:p>
              </w:tc>
              <w:tc>
                <w:tcPr>
                  <w:tcW w:w="10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03D4C" w:rsidRPr="00303D4C" w:rsidRDefault="00303D4C" w:rsidP="00303D4C">
                  <w:pPr>
                    <w:jc w:val="center"/>
                    <w:rPr>
                      <w:rFonts w:eastAsia="Calibri"/>
                      <w:b/>
                      <w:color w:val="000000" w:themeColor="text1"/>
                      <w:lang w:eastAsia="en-US"/>
                    </w:rPr>
                  </w:pPr>
                  <w:r w:rsidRPr="00303D4C">
                    <w:rPr>
                      <w:b/>
                      <w:color w:val="000000" w:themeColor="text1"/>
                    </w:rPr>
                    <w:t>Recurso</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03D4C" w:rsidRPr="00303D4C" w:rsidRDefault="00303D4C" w:rsidP="00303D4C">
                  <w:pPr>
                    <w:jc w:val="center"/>
                    <w:rPr>
                      <w:rFonts w:eastAsia="Calibri"/>
                      <w:b/>
                      <w:color w:val="000000" w:themeColor="text1"/>
                      <w:lang w:eastAsia="en-US"/>
                    </w:rPr>
                  </w:pPr>
                  <w:r w:rsidRPr="00303D4C">
                    <w:rPr>
                      <w:b/>
                      <w:color w:val="000000" w:themeColor="text1"/>
                    </w:rPr>
                    <w:t>Fecha</w:t>
                  </w:r>
                </w:p>
              </w:tc>
              <w:tc>
                <w:tcPr>
                  <w:tcW w:w="17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03D4C" w:rsidRPr="00303D4C" w:rsidRDefault="00303D4C" w:rsidP="00303D4C">
                  <w:pPr>
                    <w:jc w:val="center"/>
                    <w:rPr>
                      <w:rFonts w:eastAsia="Calibri"/>
                      <w:b/>
                      <w:color w:val="000000" w:themeColor="text1"/>
                      <w:lang w:eastAsia="en-US"/>
                    </w:rPr>
                  </w:pPr>
                  <w:r w:rsidRPr="00303D4C">
                    <w:rPr>
                      <w:b/>
                      <w:color w:val="000000" w:themeColor="text1"/>
                    </w:rPr>
                    <w:t>Valor</w:t>
                  </w:r>
                </w:p>
              </w:tc>
            </w:tr>
            <w:tr w:rsidR="00303D4C" w:rsidRPr="00303D4C" w:rsidTr="001C1306">
              <w:trPr>
                <w:trHeight w:val="99"/>
              </w:trPr>
              <w:tc>
                <w:tcPr>
                  <w:tcW w:w="10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03D4C" w:rsidRPr="00303D4C" w:rsidRDefault="00303D4C" w:rsidP="00303D4C">
                  <w:pPr>
                    <w:jc w:val="center"/>
                    <w:rPr>
                      <w:rFonts w:eastAsia="Calibri"/>
                      <w:color w:val="000000" w:themeColor="text1"/>
                      <w:lang w:eastAsia="en-US"/>
                    </w:rPr>
                  </w:pPr>
                  <w:r w:rsidRPr="00303D4C">
                    <w:rPr>
                      <w:rFonts w:eastAsia="Calibri"/>
                      <w:color w:val="000000" w:themeColor="text1"/>
                      <w:lang w:eastAsia="en-US"/>
                    </w:rPr>
                    <w:t>UPRES</w:t>
                  </w:r>
                </w:p>
              </w:tc>
              <w:tc>
                <w:tcPr>
                  <w:tcW w:w="1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03D4C" w:rsidRPr="00303D4C" w:rsidRDefault="00303D4C" w:rsidP="00303D4C">
                  <w:pPr>
                    <w:jc w:val="center"/>
                    <w:rPr>
                      <w:rFonts w:eastAsia="Calibri"/>
                      <w:color w:val="000000" w:themeColor="text1"/>
                      <w:lang w:eastAsia="en-US"/>
                    </w:rPr>
                  </w:pPr>
                  <w:r w:rsidRPr="00303D4C">
                    <w:rPr>
                      <w:rFonts w:eastAsia="Calibri"/>
                      <w:color w:val="000000" w:themeColor="text1"/>
                      <w:lang w:eastAsia="en-US"/>
                    </w:rPr>
                    <w:t>9121</w:t>
                  </w:r>
                </w:p>
              </w:tc>
              <w:tc>
                <w:tcPr>
                  <w:tcW w:w="10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03D4C" w:rsidRPr="00303D4C" w:rsidRDefault="00303D4C" w:rsidP="00303D4C">
                  <w:pPr>
                    <w:jc w:val="center"/>
                    <w:rPr>
                      <w:rFonts w:eastAsia="Calibri"/>
                      <w:color w:val="000000" w:themeColor="text1"/>
                      <w:sz w:val="18"/>
                      <w:lang w:eastAsia="es-CO"/>
                    </w:rPr>
                  </w:pPr>
                  <w:r w:rsidRPr="00303D4C">
                    <w:rPr>
                      <w:color w:val="000000" w:themeColor="text1"/>
                      <w:sz w:val="18"/>
                      <w:lang w:eastAsia="es-CO"/>
                    </w:rPr>
                    <w:t>16</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03D4C" w:rsidRPr="00303D4C" w:rsidRDefault="00303D4C" w:rsidP="00303D4C">
                  <w:pPr>
                    <w:jc w:val="center"/>
                    <w:rPr>
                      <w:rFonts w:eastAsia="Calibri"/>
                      <w:color w:val="000000" w:themeColor="text1"/>
                      <w:lang w:eastAsia="en-US"/>
                    </w:rPr>
                  </w:pPr>
                  <w:r w:rsidRPr="00303D4C">
                    <w:rPr>
                      <w:rFonts w:eastAsia="Calibri"/>
                      <w:color w:val="000000" w:themeColor="text1"/>
                      <w:lang w:eastAsia="en-US"/>
                    </w:rPr>
                    <w:t>09/08/2021</w:t>
                  </w:r>
                </w:p>
              </w:tc>
              <w:tc>
                <w:tcPr>
                  <w:tcW w:w="17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03D4C" w:rsidRPr="00303D4C" w:rsidRDefault="00303D4C" w:rsidP="00303D4C">
                  <w:pPr>
                    <w:jc w:val="center"/>
                    <w:rPr>
                      <w:rFonts w:eastAsia="Calibri"/>
                      <w:color w:val="000000" w:themeColor="text1"/>
                      <w:sz w:val="18"/>
                      <w:szCs w:val="18"/>
                      <w:lang w:eastAsia="en-US"/>
                    </w:rPr>
                  </w:pPr>
                  <w:r w:rsidRPr="00303D4C">
                    <w:rPr>
                      <w:color w:val="000000" w:themeColor="text1"/>
                      <w:sz w:val="18"/>
                      <w:szCs w:val="18"/>
                    </w:rPr>
                    <w:t>$8.900.000,00</w:t>
                  </w:r>
                </w:p>
              </w:tc>
            </w:tr>
          </w:tbl>
          <w:p w:rsidR="00303D4C" w:rsidRPr="00303D4C" w:rsidRDefault="00303D4C" w:rsidP="00303D4C">
            <w:pPr>
              <w:jc w:val="both"/>
              <w:rPr>
                <w:color w:val="000000" w:themeColor="text1"/>
              </w:rPr>
            </w:pPr>
          </w:p>
          <w:p w:rsidR="00303D4C" w:rsidRPr="00303D4C" w:rsidRDefault="00303D4C" w:rsidP="00303D4C">
            <w:pPr>
              <w:jc w:val="both"/>
              <w:rPr>
                <w:color w:val="000000" w:themeColor="text1"/>
              </w:rPr>
            </w:pPr>
            <w:r w:rsidRPr="00303D4C">
              <w:rPr>
                <w:color w:val="000000" w:themeColor="text1"/>
              </w:rPr>
              <w:t>Existen los recursos libres y disponibles que amparan el presente proceso de contratación.</w:t>
            </w:r>
          </w:p>
          <w:p w:rsidR="00303D4C" w:rsidRPr="00303D4C" w:rsidRDefault="00303D4C" w:rsidP="00303D4C">
            <w:pPr>
              <w:jc w:val="both"/>
              <w:rPr>
                <w:color w:val="000000" w:themeColor="text1"/>
              </w:rPr>
            </w:pPr>
            <w:r w:rsidRPr="00303D4C">
              <w:rPr>
                <w:color w:val="000000" w:themeColor="text1"/>
              </w:rPr>
              <w:t>Aprobación Cupo Vigencia Futura 2021</w:t>
            </w:r>
          </w:p>
          <w:p w:rsidR="00303D4C" w:rsidRPr="00303D4C" w:rsidRDefault="00303D4C" w:rsidP="00303D4C">
            <w:pPr>
              <w:jc w:val="both"/>
              <w:rPr>
                <w:color w:val="000000" w:themeColor="text1"/>
              </w:rPr>
            </w:pPr>
          </w:p>
          <w:p w:rsidR="00303D4C" w:rsidRPr="00303D4C" w:rsidRDefault="00303D4C" w:rsidP="00303D4C">
            <w:pPr>
              <w:jc w:val="both"/>
              <w:rPr>
                <w:color w:val="000000" w:themeColor="text1"/>
              </w:rPr>
            </w:pPr>
            <w:r w:rsidRPr="00303D4C">
              <w:rPr>
                <w:color w:val="000000" w:themeColor="text1"/>
              </w:rPr>
              <w:t>Mediante comunicación oficial GS-2021-025788-DISAN - PLANE del 04 de mayo de 2021. Mediante el cual el director de sanidad policial, autorizo el cupo de vigencias futuras 2021, en concordancia con la aprobación impartida por el ministerio de hacienda y crédito público mediante oficio Nro. 2-2021-021553 del 28 de abril del 2021.</w:t>
            </w:r>
          </w:p>
          <w:p w:rsidR="00303D4C" w:rsidRPr="00303D4C" w:rsidRDefault="00303D4C" w:rsidP="00303D4C">
            <w:pPr>
              <w:jc w:val="both"/>
              <w:rPr>
                <w:color w:val="000000" w:themeColor="text1"/>
              </w:rPr>
            </w:pPr>
          </w:p>
          <w:p w:rsidR="008C3551" w:rsidRPr="00303D4C" w:rsidRDefault="00303D4C" w:rsidP="00303D4C">
            <w:pPr>
              <w:jc w:val="both"/>
              <w:rPr>
                <w:color w:val="000000" w:themeColor="text1"/>
                <w:sz w:val="10"/>
                <w:szCs w:val="10"/>
              </w:rPr>
            </w:pPr>
            <w:r w:rsidRPr="00303D4C">
              <w:rPr>
                <w:color w:val="000000" w:themeColor="text1"/>
              </w:rPr>
              <w:t>Existen los recursos libres y disponibles que amparan el presente proceso de contratación.</w:t>
            </w:r>
            <w:r w:rsidR="008C3551" w:rsidRPr="00303D4C">
              <w:rPr>
                <w:color w:val="000000" w:themeColor="text1"/>
              </w:rPr>
              <w:t>.</w:t>
            </w:r>
          </w:p>
          <w:p w:rsidR="008C3551" w:rsidRPr="00303D4C" w:rsidRDefault="008C3551" w:rsidP="00D861CE">
            <w:pPr>
              <w:jc w:val="both"/>
              <w:rPr>
                <w:color w:val="000000" w:themeColor="text1"/>
                <w:sz w:val="10"/>
                <w:szCs w:val="10"/>
              </w:rPr>
            </w:pPr>
          </w:p>
        </w:tc>
      </w:tr>
      <w:tr w:rsidR="00267422" w:rsidRPr="00267422" w:rsidTr="0054215A">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303D4C" w:rsidRDefault="008F7539" w:rsidP="006D2861">
            <w:pPr>
              <w:pStyle w:val="Textoindependiente"/>
              <w:jc w:val="both"/>
              <w:rPr>
                <w:rFonts w:cs="Arial"/>
                <w:b/>
                <w:bCs/>
                <w:color w:val="000000" w:themeColor="text1"/>
                <w:sz w:val="20"/>
              </w:rPr>
            </w:pPr>
            <w:r w:rsidRPr="00303D4C">
              <w:rPr>
                <w:rFonts w:cs="Arial"/>
                <w:b/>
                <w:bCs/>
                <w:color w:val="000000" w:themeColor="text1"/>
                <w:sz w:val="20"/>
              </w:rPr>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85DB5" w:rsidRPr="00303D4C" w:rsidRDefault="00303D4C" w:rsidP="00736E1A">
            <w:pPr>
              <w:jc w:val="both"/>
              <w:rPr>
                <w:color w:val="000000" w:themeColor="text1"/>
              </w:rPr>
            </w:pPr>
            <w:r w:rsidRPr="00303D4C">
              <w:rPr>
                <w:color w:val="000000" w:themeColor="text1"/>
              </w:rPr>
              <w:t>Para el desarrollo de la ejecución del contrato que se suscriba como resultado de la definición del proceso, el CONTRATISTA cuenta con un plazo hasta el 30 de junio de 2022, a partir de la aprobación de la garantía única o firma del acta de inicio</w:t>
            </w:r>
          </w:p>
        </w:tc>
      </w:tr>
      <w:tr w:rsidR="00267422" w:rsidRPr="00267422" w:rsidTr="0054215A">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9700B" w:rsidRPr="00303D4C" w:rsidRDefault="008F7539" w:rsidP="006D2861">
            <w:pPr>
              <w:pStyle w:val="Textoindependiente"/>
              <w:jc w:val="both"/>
              <w:rPr>
                <w:rFonts w:cs="Arial"/>
                <w:b/>
                <w:bCs/>
                <w:color w:val="000000" w:themeColor="text1"/>
                <w:sz w:val="20"/>
              </w:rPr>
            </w:pPr>
            <w:r w:rsidRPr="00303D4C">
              <w:rPr>
                <w:rFonts w:cs="Arial"/>
                <w:b/>
                <w:bCs/>
                <w:color w:val="000000" w:themeColor="text1"/>
                <w:sz w:val="20"/>
              </w:rPr>
              <w:lastRenderedPageBreak/>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9700B" w:rsidRPr="00303D4C" w:rsidRDefault="00303D4C" w:rsidP="000C0017">
            <w:pPr>
              <w:adjustRightInd w:val="0"/>
              <w:jc w:val="both"/>
              <w:rPr>
                <w:color w:val="000000" w:themeColor="text1"/>
              </w:rPr>
            </w:pPr>
            <w:r w:rsidRPr="00303D4C">
              <w:rPr>
                <w:color w:val="000000" w:themeColor="text1"/>
              </w:rPr>
              <w:t>Se requiere que el futuro contratista esté en capacidad de prestar los servicios el servicio en el Unidad Prestadora de Salud Urabá ubicado en el Comando de Departamento de Policía Urabá, Kilometro 5 vía Apartadó – Carepa, Corregimiento, El Reposo del municipio Apartadó - Antioquia.</w:t>
            </w:r>
          </w:p>
        </w:tc>
      </w:tr>
      <w:tr w:rsidR="00267422" w:rsidRPr="00267422" w:rsidTr="0054215A">
        <w:trPr>
          <w:trHeight w:val="9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C0FCA" w:rsidRPr="00267422" w:rsidRDefault="008F7539" w:rsidP="006D2861">
            <w:pPr>
              <w:pStyle w:val="Textoindependiente"/>
              <w:jc w:val="both"/>
              <w:rPr>
                <w:rFonts w:cs="Arial"/>
                <w:b/>
                <w:bCs/>
                <w:color w:val="FF0000"/>
                <w:sz w:val="20"/>
              </w:rPr>
            </w:pPr>
            <w:r w:rsidRPr="00D70268">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03D4C" w:rsidRPr="009E4358" w:rsidRDefault="00303D4C" w:rsidP="00303D4C">
            <w:pPr>
              <w:ind w:right="-93"/>
              <w:jc w:val="both"/>
              <w:rPr>
                <w:color w:val="000000" w:themeColor="text1"/>
              </w:rPr>
            </w:pPr>
            <w:r w:rsidRPr="009E4358">
              <w:rPr>
                <w:color w:val="000000" w:themeColor="text1"/>
              </w:rPr>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rsidR="00303D4C" w:rsidRPr="009E4358" w:rsidRDefault="00303D4C" w:rsidP="00303D4C">
            <w:pPr>
              <w:ind w:left="142"/>
              <w:jc w:val="both"/>
              <w:rPr>
                <w:color w:val="000000" w:themeColor="text1"/>
              </w:rPr>
            </w:pPr>
          </w:p>
          <w:p w:rsidR="00303D4C" w:rsidRPr="009E4358" w:rsidRDefault="00303D4C" w:rsidP="00303D4C">
            <w:pPr>
              <w:numPr>
                <w:ilvl w:val="0"/>
                <w:numId w:val="14"/>
              </w:numPr>
              <w:autoSpaceDE/>
              <w:autoSpaceDN/>
              <w:ind w:left="142" w:firstLine="0"/>
              <w:jc w:val="both"/>
              <w:rPr>
                <w:color w:val="000000" w:themeColor="text1"/>
              </w:rPr>
            </w:pPr>
            <w:r w:rsidRPr="009E4358">
              <w:rPr>
                <w:color w:val="000000" w:themeColor="text1"/>
              </w:rPr>
              <w:t>Factura Original firmada por el proveedor y supervisor</w:t>
            </w:r>
          </w:p>
          <w:p w:rsidR="00303D4C" w:rsidRPr="009E4358" w:rsidRDefault="00303D4C" w:rsidP="00303D4C">
            <w:pPr>
              <w:numPr>
                <w:ilvl w:val="0"/>
                <w:numId w:val="14"/>
              </w:numPr>
              <w:autoSpaceDE/>
              <w:autoSpaceDN/>
              <w:ind w:left="142" w:firstLine="0"/>
              <w:jc w:val="both"/>
              <w:rPr>
                <w:color w:val="000000" w:themeColor="text1"/>
              </w:rPr>
            </w:pPr>
            <w:r w:rsidRPr="009E4358">
              <w:rPr>
                <w:color w:val="000000" w:themeColor="text1"/>
              </w:rPr>
              <w:t>Pago de Aportes Parafiscales máximo con un mes anterior de haberlo cancelado</w:t>
            </w:r>
          </w:p>
          <w:p w:rsidR="00303D4C" w:rsidRPr="009E4358" w:rsidRDefault="00303D4C" w:rsidP="00303D4C">
            <w:pPr>
              <w:numPr>
                <w:ilvl w:val="0"/>
                <w:numId w:val="14"/>
              </w:numPr>
              <w:autoSpaceDE/>
              <w:autoSpaceDN/>
              <w:ind w:left="142" w:firstLine="0"/>
              <w:jc w:val="both"/>
              <w:rPr>
                <w:color w:val="000000" w:themeColor="text1"/>
              </w:rPr>
            </w:pPr>
            <w:r w:rsidRPr="009E4358">
              <w:rPr>
                <w:color w:val="000000" w:themeColor="text1"/>
              </w:rPr>
              <w:t>Constancia de recibido a satisfacción firmado por el supervisor</w:t>
            </w:r>
          </w:p>
          <w:p w:rsidR="00303D4C" w:rsidRPr="009E4358" w:rsidRDefault="00303D4C" w:rsidP="00303D4C">
            <w:pPr>
              <w:ind w:left="142"/>
              <w:jc w:val="both"/>
              <w:rPr>
                <w:color w:val="000000" w:themeColor="text1"/>
              </w:rPr>
            </w:pPr>
          </w:p>
          <w:p w:rsidR="00303D4C" w:rsidRPr="009E4358" w:rsidRDefault="00303D4C" w:rsidP="00303D4C">
            <w:pPr>
              <w:jc w:val="both"/>
              <w:rPr>
                <w:color w:val="000000" w:themeColor="text1"/>
              </w:rPr>
            </w:pPr>
            <w:r w:rsidRPr="009E4358">
              <w:rPr>
                <w:color w:val="000000" w:themeColor="text1"/>
              </w:rPr>
              <w:t xml:space="preserve">Para tal efecto se servirán anexar la anterior documentación en la fecha que realice la entrega de los bienes y o servicios objeto del contrato, con el fin de cumplir con la Ley en mención y el plan de pagos. </w:t>
            </w:r>
          </w:p>
          <w:p w:rsidR="00303D4C" w:rsidRPr="009E4358" w:rsidRDefault="00303D4C" w:rsidP="00303D4C">
            <w:pPr>
              <w:jc w:val="both"/>
              <w:rPr>
                <w:b/>
                <w:color w:val="000000" w:themeColor="text1"/>
              </w:rPr>
            </w:pPr>
          </w:p>
          <w:p w:rsidR="00303D4C" w:rsidRPr="009E4358" w:rsidRDefault="00303D4C" w:rsidP="00303D4C">
            <w:pPr>
              <w:pStyle w:val="Sangradetextonormal"/>
              <w:ind w:left="0" w:right="-93"/>
              <w:jc w:val="both"/>
              <w:rPr>
                <w:rFonts w:cs="Arial"/>
                <w:color w:val="000000" w:themeColor="text1"/>
                <w:sz w:val="20"/>
                <w:szCs w:val="20"/>
              </w:rPr>
            </w:pPr>
            <w:r w:rsidRPr="009E4358">
              <w:rPr>
                <w:rFonts w:cs="Arial"/>
                <w:b/>
                <w:color w:val="000000" w:themeColor="text1"/>
                <w:sz w:val="20"/>
                <w:szCs w:val="20"/>
              </w:rPr>
              <w:t xml:space="preserve">Nota: </w:t>
            </w:r>
            <w:r w:rsidRPr="009E4358">
              <w:rPr>
                <w:rFonts w:cs="Arial"/>
                <w:color w:val="000000" w:themeColor="text1"/>
                <w:sz w:val="20"/>
                <w:szCs w:val="20"/>
              </w:rPr>
              <w:t xml:space="preserve">De la misma manera el proveedor deberá cargar cada una de las facturas mediante la plataforma </w:t>
            </w:r>
            <w:hyperlink r:id="rId9" w:history="1">
              <w:r w:rsidRPr="009E4358">
                <w:rPr>
                  <w:rStyle w:val="Hipervnculo"/>
                  <w:rFonts w:cs="Arial"/>
                  <w:color w:val="000000" w:themeColor="text1"/>
                  <w:sz w:val="20"/>
                  <w:szCs w:val="20"/>
                </w:rPr>
                <w:t>www.colombiacompra.gov.co</w:t>
              </w:r>
            </w:hyperlink>
            <w:r w:rsidRPr="009E4358">
              <w:rPr>
                <w:rFonts w:cs="Arial"/>
                <w:color w:val="000000" w:themeColor="text1"/>
                <w:sz w:val="20"/>
                <w:szCs w:val="20"/>
              </w:rPr>
              <w:t xml:space="preserve"> SECOP II con su usuario proveedor, para que se pueda efectuar el pago.</w:t>
            </w:r>
          </w:p>
          <w:p w:rsidR="00303D4C" w:rsidRPr="009E4358" w:rsidRDefault="00303D4C" w:rsidP="00303D4C">
            <w:pPr>
              <w:jc w:val="both"/>
              <w:rPr>
                <w:color w:val="000000" w:themeColor="text1"/>
              </w:rPr>
            </w:pPr>
          </w:p>
          <w:p w:rsidR="00303D4C" w:rsidRPr="009E4358" w:rsidRDefault="00303D4C" w:rsidP="00303D4C">
            <w:pPr>
              <w:jc w:val="both"/>
              <w:rPr>
                <w:color w:val="000000" w:themeColor="text1"/>
              </w:rPr>
            </w:pPr>
            <w:r w:rsidRPr="009E4358">
              <w:rPr>
                <w:color w:val="000000" w:themeColor="text1"/>
              </w:rPr>
              <w:t>El oferente se compromete a cumplir con lo estipulado en el Decreto 358 de 2020 (Marzo5) link </w:t>
            </w:r>
            <w:hyperlink r:id="rId10" w:tgtFrame="_blank" w:history="1">
              <w:r w:rsidRPr="009E4358">
                <w:rPr>
                  <w:color w:val="000000" w:themeColor="text1"/>
                </w:rPr>
                <w:t>https://www.funcionpublica.gov.co/eva/gestornormativo/norma.php?i=110414</w:t>
              </w:r>
            </w:hyperlink>
            <w:r w:rsidRPr="009E4358">
              <w:rPr>
                <w:color w:val="000000" w:themeColor="text1"/>
              </w:rPr>
              <w:t xml:space="preserve">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w:t>
            </w:r>
          </w:p>
          <w:p w:rsidR="00303D4C" w:rsidRPr="009E4358" w:rsidRDefault="00303D4C" w:rsidP="00303D4C">
            <w:pPr>
              <w:jc w:val="both"/>
              <w:rPr>
                <w:color w:val="000000" w:themeColor="text1"/>
              </w:rPr>
            </w:pPr>
            <w:r w:rsidRPr="009E4358">
              <w:rPr>
                <w:color w:val="000000" w:themeColor="text1"/>
              </w:rPr>
              <w:t> </w:t>
            </w:r>
          </w:p>
          <w:p w:rsidR="00303D4C" w:rsidRPr="009E4358" w:rsidRDefault="00303D4C" w:rsidP="00303D4C">
            <w:pPr>
              <w:jc w:val="both"/>
              <w:rPr>
                <w:color w:val="000000" w:themeColor="text1"/>
              </w:rPr>
            </w:pPr>
            <w:r w:rsidRPr="009E4358">
              <w:rPr>
                <w:color w:val="000000" w:themeColor="text1"/>
              </w:rPr>
              <w:t>Se da a conocer además que, si el CONTRATISTA presenta los documentos requeridos para el pago después del día 15 del mes, los pagos se realizarán dentro de los 30 días hábiles siguientes a la fecha de radicación.</w:t>
            </w:r>
          </w:p>
          <w:p w:rsidR="00303D4C" w:rsidRPr="009E4358" w:rsidRDefault="00303D4C" w:rsidP="00303D4C">
            <w:pPr>
              <w:jc w:val="both"/>
              <w:rPr>
                <w:color w:val="000000" w:themeColor="text1"/>
                <w:sz w:val="8"/>
              </w:rPr>
            </w:pPr>
          </w:p>
          <w:p w:rsidR="00303D4C" w:rsidRPr="009E4358" w:rsidRDefault="00303D4C" w:rsidP="00303D4C">
            <w:pPr>
              <w:jc w:val="both"/>
              <w:rPr>
                <w:color w:val="000000" w:themeColor="text1"/>
              </w:rPr>
            </w:pPr>
            <w:r w:rsidRPr="009E4358">
              <w:rPr>
                <w:color w:val="000000" w:themeColor="text1"/>
              </w:rPr>
              <w:t xml:space="preserve">Los pagos contra entrega que se efectúen en el presente contrato, se harán dentro de los sesenta (60) días calendario siguientes a la radicación y asignación del turno para pago respectivo, previa presentación de la factura </w:t>
            </w:r>
            <w:r w:rsidRPr="009E4358">
              <w:rPr>
                <w:bCs/>
                <w:color w:val="000000" w:themeColor="text1"/>
              </w:rPr>
              <w:t xml:space="preserve">con los requisitos establecidos por la DIAN, </w:t>
            </w:r>
            <w:r w:rsidRPr="009E4358">
              <w:rPr>
                <w:color w:val="000000" w:themeColor="text1"/>
              </w:rPr>
              <w:t xml:space="preserve">acompañada del visado de auditoría médica y constancia de recibo a satisfacción de los servicios objeto de presente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en la oficina de contratos del </w:t>
            </w:r>
            <w:r w:rsidRPr="009E4358">
              <w:rPr>
                <w:b/>
                <w:color w:val="000000" w:themeColor="text1"/>
              </w:rPr>
              <w:t>Departamento de Policía Urabá – Unidad Prestadora de salud Urabá</w:t>
            </w:r>
            <w:r w:rsidRPr="009E4358">
              <w:rPr>
                <w:color w:val="000000" w:themeColor="text1"/>
              </w:rPr>
              <w:t>, de conformidad con lo establecido en el artículo 19 de la Ley 1150 de 2007 Derecho a Turno.</w:t>
            </w:r>
          </w:p>
          <w:p w:rsidR="00303D4C" w:rsidRPr="009E4358" w:rsidRDefault="00303D4C" w:rsidP="00303D4C">
            <w:pPr>
              <w:jc w:val="both"/>
              <w:rPr>
                <w:color w:val="000000" w:themeColor="text1"/>
              </w:rPr>
            </w:pPr>
          </w:p>
          <w:p w:rsidR="00303D4C" w:rsidRPr="009E4358" w:rsidRDefault="00303D4C" w:rsidP="00303D4C">
            <w:pPr>
              <w:jc w:val="both"/>
              <w:rPr>
                <w:color w:val="000000" w:themeColor="text1"/>
              </w:rPr>
            </w:pPr>
            <w:r w:rsidRPr="009E4358">
              <w:rPr>
                <w:b/>
                <w:color w:val="000000" w:themeColor="text1"/>
              </w:rPr>
              <w:t>Departamento de Policía Urabá – Unidad Prestadora de salud Urabá</w:t>
            </w:r>
            <w:r w:rsidRPr="009E4358">
              <w:rPr>
                <w:color w:val="000000" w:themeColor="text1"/>
              </w:rPr>
              <w:t xml:space="preserve">, no cancelará las cuentas que a criterio de la auditoría de cuentas presente inconsistencias o glosas con respecto a los precios pactados o la pertinencia médica o errores de facturación o por cualquier otro motivo que se derive de la revisión del contrato, en el evento de presentarse </w:t>
            </w:r>
            <w:r w:rsidRPr="009E4358">
              <w:rPr>
                <w:color w:val="000000" w:themeColor="text1"/>
              </w:rPr>
              <w:lastRenderedPageBreak/>
              <w:t xml:space="preserve">glosa en la facturación se seguirá el procedimiento descrito según las disposiciones legales vigentes. </w:t>
            </w:r>
          </w:p>
          <w:p w:rsidR="00303D4C" w:rsidRPr="009E4358" w:rsidRDefault="00303D4C" w:rsidP="00303D4C">
            <w:pPr>
              <w:jc w:val="both"/>
              <w:rPr>
                <w:color w:val="000000" w:themeColor="text1"/>
                <w:sz w:val="10"/>
              </w:rPr>
            </w:pPr>
          </w:p>
          <w:p w:rsidR="00303D4C" w:rsidRPr="009E4358" w:rsidRDefault="00303D4C" w:rsidP="00303D4C">
            <w:pPr>
              <w:jc w:val="both"/>
              <w:rPr>
                <w:color w:val="000000" w:themeColor="text1"/>
              </w:rPr>
            </w:pPr>
            <w:r w:rsidRPr="009E4358">
              <w:rPr>
                <w:color w:val="000000" w:themeColor="text1"/>
              </w:rPr>
              <w:t>La radicación de la facturación (impresa y en medio magnética) de los servicios prestados se debe hacer dentro de los cinco (05) primeros días hábiles del mes siguiente a la prestación del servicio, la cual como mínimo debe cumplir:</w:t>
            </w:r>
          </w:p>
          <w:p w:rsidR="00303D4C" w:rsidRPr="009E4358" w:rsidRDefault="00303D4C" w:rsidP="00303D4C">
            <w:pPr>
              <w:jc w:val="both"/>
              <w:rPr>
                <w:color w:val="000000" w:themeColor="text1"/>
                <w:sz w:val="8"/>
              </w:rPr>
            </w:pPr>
          </w:p>
          <w:p w:rsidR="00303D4C" w:rsidRPr="009E4358" w:rsidRDefault="00303D4C" w:rsidP="00303D4C">
            <w:pPr>
              <w:jc w:val="both"/>
              <w:rPr>
                <w:rFonts w:eastAsia="Batang"/>
                <w:color w:val="000000" w:themeColor="text1"/>
              </w:rPr>
            </w:pPr>
            <w:r w:rsidRPr="009E4358">
              <w:rPr>
                <w:rFonts w:eastAsia="Batang"/>
                <w:color w:val="000000" w:themeColor="text1"/>
              </w:rPr>
              <w:t>En cumplimiento al Artículo 19 de la ley 1150 de 2007 que a letra dice: El artículo 4° de la Ley 80 de 1993, tendrá un numeral 10 del siguiente tenor.</w:t>
            </w:r>
          </w:p>
          <w:p w:rsidR="00303D4C" w:rsidRPr="009E4358" w:rsidRDefault="00303D4C" w:rsidP="00303D4C">
            <w:pPr>
              <w:jc w:val="both"/>
              <w:rPr>
                <w:color w:val="000000" w:themeColor="text1"/>
              </w:rPr>
            </w:pPr>
            <w:r w:rsidRPr="009E4358">
              <w:rPr>
                <w:color w:val="000000" w:themeColor="text1"/>
              </w:rPr>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rsidR="00303D4C" w:rsidRPr="009E4358" w:rsidRDefault="00303D4C" w:rsidP="00303D4C">
            <w:pPr>
              <w:jc w:val="both"/>
              <w:rPr>
                <w:color w:val="000000" w:themeColor="text1"/>
              </w:rPr>
            </w:pPr>
            <w:r w:rsidRPr="009E4358">
              <w:rPr>
                <w:color w:val="000000" w:themeColor="text1"/>
              </w:rPr>
              <w:t>Factura Original</w:t>
            </w:r>
          </w:p>
          <w:p w:rsidR="00303D4C" w:rsidRPr="009E4358" w:rsidRDefault="00303D4C" w:rsidP="00303D4C">
            <w:pPr>
              <w:jc w:val="both"/>
              <w:rPr>
                <w:color w:val="000000" w:themeColor="text1"/>
              </w:rPr>
            </w:pPr>
            <w:r w:rsidRPr="009E4358">
              <w:rPr>
                <w:color w:val="000000" w:themeColor="text1"/>
              </w:rPr>
              <w:t>Pago de Aportes Parafiscales</w:t>
            </w:r>
          </w:p>
          <w:p w:rsidR="00303D4C" w:rsidRPr="009E4358" w:rsidRDefault="00303D4C" w:rsidP="00303D4C">
            <w:pPr>
              <w:jc w:val="both"/>
              <w:rPr>
                <w:color w:val="000000" w:themeColor="text1"/>
              </w:rPr>
            </w:pPr>
            <w:r w:rsidRPr="009E4358">
              <w:rPr>
                <w:color w:val="000000" w:themeColor="text1"/>
              </w:rPr>
              <w:t xml:space="preserve">Planilla de aportes parafiscales </w:t>
            </w:r>
          </w:p>
          <w:p w:rsidR="00303D4C" w:rsidRPr="009E4358" w:rsidRDefault="00303D4C" w:rsidP="00303D4C">
            <w:pPr>
              <w:jc w:val="both"/>
              <w:rPr>
                <w:color w:val="000000" w:themeColor="text1"/>
              </w:rPr>
            </w:pPr>
            <w:r w:rsidRPr="009E4358">
              <w:rPr>
                <w:color w:val="000000" w:themeColor="text1"/>
              </w:rPr>
              <w:t>Constancia de recibido a satisfacción</w:t>
            </w:r>
          </w:p>
          <w:p w:rsidR="00303D4C" w:rsidRPr="009E4358" w:rsidRDefault="00303D4C" w:rsidP="00303D4C">
            <w:pPr>
              <w:jc w:val="both"/>
              <w:rPr>
                <w:color w:val="000000" w:themeColor="text1"/>
                <w:sz w:val="12"/>
              </w:rPr>
            </w:pPr>
          </w:p>
          <w:p w:rsidR="00303D4C" w:rsidRPr="009E4358" w:rsidRDefault="00303D4C" w:rsidP="00303D4C">
            <w:pPr>
              <w:jc w:val="both"/>
              <w:rPr>
                <w:color w:val="000000" w:themeColor="text1"/>
              </w:rPr>
            </w:pPr>
            <w:r w:rsidRPr="009E4358">
              <w:rPr>
                <w:color w:val="000000" w:themeColor="text1"/>
              </w:rPr>
              <w:t xml:space="preserve">Para tal efecto se servirán anexar la anterior documentación en la fecha que realice la entrega de los bienes y o servicios objeto del contrato, con el fin de cumplir con la Ley en mención y el plan de pagos. </w:t>
            </w:r>
          </w:p>
          <w:p w:rsidR="00303D4C" w:rsidRPr="009E4358" w:rsidRDefault="00303D4C" w:rsidP="00303D4C">
            <w:pPr>
              <w:jc w:val="both"/>
              <w:rPr>
                <w:b/>
                <w:color w:val="000000" w:themeColor="text1"/>
                <w:sz w:val="19"/>
                <w:szCs w:val="19"/>
              </w:rPr>
            </w:pPr>
          </w:p>
          <w:p w:rsidR="00303D4C" w:rsidRPr="009E4358" w:rsidRDefault="00303D4C" w:rsidP="00303D4C">
            <w:pPr>
              <w:pStyle w:val="Sangradetextonormal"/>
              <w:ind w:left="0" w:right="-93"/>
              <w:rPr>
                <w:rFonts w:cs="Arial"/>
                <w:color w:val="000000" w:themeColor="text1"/>
                <w:sz w:val="19"/>
                <w:szCs w:val="19"/>
              </w:rPr>
            </w:pPr>
            <w:r w:rsidRPr="009E4358">
              <w:rPr>
                <w:rFonts w:cs="Arial"/>
                <w:b/>
                <w:color w:val="000000" w:themeColor="text1"/>
                <w:sz w:val="19"/>
                <w:szCs w:val="19"/>
              </w:rPr>
              <w:t xml:space="preserve">Nota: </w:t>
            </w:r>
            <w:r w:rsidRPr="009E4358">
              <w:rPr>
                <w:rFonts w:cs="Arial"/>
                <w:color w:val="000000" w:themeColor="text1"/>
                <w:sz w:val="19"/>
                <w:szCs w:val="19"/>
              </w:rPr>
              <w:t xml:space="preserve">De la misma manera el proveedor deberá cargar cada una de las facturas inmediatamente sea entregada al supervisor a la plataforma </w:t>
            </w:r>
            <w:hyperlink r:id="rId11" w:history="1">
              <w:r w:rsidRPr="009E4358">
                <w:rPr>
                  <w:rStyle w:val="Hipervnculo"/>
                  <w:rFonts w:cs="Arial"/>
                  <w:color w:val="000000" w:themeColor="text1"/>
                  <w:sz w:val="19"/>
                  <w:szCs w:val="19"/>
                </w:rPr>
                <w:t>www.colombiacompra.gov.co</w:t>
              </w:r>
            </w:hyperlink>
            <w:r w:rsidRPr="009E4358">
              <w:rPr>
                <w:rFonts w:cs="Arial"/>
                <w:color w:val="000000" w:themeColor="text1"/>
                <w:sz w:val="19"/>
                <w:szCs w:val="19"/>
              </w:rPr>
              <w:t xml:space="preserve"> SECOP II con su usuario proveedor.</w:t>
            </w:r>
          </w:p>
          <w:p w:rsidR="00303D4C" w:rsidRPr="009E4358" w:rsidRDefault="00303D4C" w:rsidP="00303D4C">
            <w:pPr>
              <w:ind w:left="709"/>
              <w:jc w:val="both"/>
              <w:rPr>
                <w:b/>
                <w:color w:val="000000" w:themeColor="text1"/>
              </w:rPr>
            </w:pPr>
            <w:r w:rsidRPr="009E4358">
              <w:rPr>
                <w:b/>
                <w:color w:val="000000" w:themeColor="text1"/>
              </w:rPr>
              <w:t xml:space="preserve">FACTURA ELECTRÓNICA </w:t>
            </w:r>
          </w:p>
          <w:p w:rsidR="00303D4C" w:rsidRPr="009E4358" w:rsidRDefault="00303D4C" w:rsidP="00303D4C">
            <w:pPr>
              <w:ind w:left="709"/>
              <w:jc w:val="both"/>
              <w:rPr>
                <w:b/>
                <w:color w:val="000000" w:themeColor="text1"/>
                <w:sz w:val="8"/>
              </w:rPr>
            </w:pPr>
          </w:p>
          <w:p w:rsidR="00303D4C" w:rsidRPr="009E4358" w:rsidRDefault="00303D4C" w:rsidP="00303D4C">
            <w:pPr>
              <w:rPr>
                <w:rStyle w:val="Hipervnculo"/>
                <w:color w:val="000000" w:themeColor="text1"/>
                <w:bdr w:val="none" w:sz="0" w:space="0" w:color="auto" w:frame="1"/>
                <w:shd w:val="clear" w:color="auto" w:fill="FFFFFF"/>
              </w:rPr>
            </w:pPr>
            <w:r w:rsidRPr="009E4358">
              <w:rPr>
                <w:color w:val="000000" w:themeColor="text1"/>
                <w:bdr w:val="none" w:sz="0" w:space="0" w:color="auto" w:frame="1"/>
                <w:shd w:val="clear" w:color="auto" w:fill="FFFFFF"/>
              </w:rPr>
              <w:t xml:space="preserve">Para las entidades que están obligadas a facturar de manera electrónica Se dispuso un único buzón de recepción de facturas electrónicas ordenado por el Ministerio de Hacienda y Crédito Público en el correo electrónico </w:t>
            </w:r>
            <w:hyperlink r:id="rId12" w:history="1">
              <w:r w:rsidRPr="009E4358">
                <w:rPr>
                  <w:rStyle w:val="Hipervnculo"/>
                  <w:color w:val="000000" w:themeColor="text1"/>
                  <w:bdr w:val="none" w:sz="0" w:space="0" w:color="auto" w:frame="1"/>
                  <w:shd w:val="clear" w:color="auto" w:fill="FFFFFF"/>
                </w:rPr>
                <w:t>siifnacion.facturaelectronica@minhacienda.gov.co</w:t>
              </w:r>
            </w:hyperlink>
            <w:r w:rsidRPr="009E4358">
              <w:rPr>
                <w:rStyle w:val="Hipervnculo"/>
                <w:color w:val="000000" w:themeColor="text1"/>
                <w:bdr w:val="none" w:sz="0" w:space="0" w:color="auto" w:frame="1"/>
                <w:shd w:val="clear" w:color="auto" w:fill="FFFFFF"/>
              </w:rPr>
              <w:t>; al cual deberá enviar el contenedor archivo .ZIP que contenga la factura en pdf y el archivo XML, con el asunto con las siguiente estructura:#$16-01-02-003;númerode contrato;</w:t>
            </w:r>
            <w:hyperlink r:id="rId13" w:history="1">
              <w:r w:rsidRPr="009E4358">
                <w:rPr>
                  <w:rStyle w:val="Hipervnculo"/>
                  <w:bCs/>
                  <w:color w:val="000000" w:themeColor="text1"/>
                </w:rPr>
                <w:t>juan.valencia2299@policia.gov.co</w:t>
              </w:r>
            </w:hyperlink>
            <w:r w:rsidRPr="009E4358">
              <w:rPr>
                <w:rStyle w:val="Hipervnculo"/>
                <w:color w:val="000000" w:themeColor="text1"/>
                <w:bdr w:val="none" w:sz="0" w:space="0" w:color="auto" w:frame="1"/>
                <w:shd w:val="clear" w:color="auto" w:fill="FFFFFF"/>
              </w:rPr>
              <w:t>#$</w:t>
            </w:r>
          </w:p>
          <w:p w:rsidR="00303D4C" w:rsidRPr="009E4358" w:rsidRDefault="00303D4C" w:rsidP="00303D4C">
            <w:pPr>
              <w:pStyle w:val="Sinespaciado"/>
              <w:jc w:val="both"/>
              <w:rPr>
                <w:rStyle w:val="Hipervnculo"/>
                <w:rFonts w:cs="Arial"/>
                <w:color w:val="000000" w:themeColor="text1"/>
                <w:bdr w:val="none" w:sz="0" w:space="0" w:color="auto" w:frame="1"/>
                <w:shd w:val="clear" w:color="auto" w:fill="FFFFFF"/>
              </w:rPr>
            </w:pPr>
            <w:r w:rsidRPr="009E4358">
              <w:rPr>
                <w:noProof/>
                <w:color w:val="000000" w:themeColor="text1"/>
                <w:lang w:eastAsia="es-CO"/>
              </w:rPr>
              <w:drawing>
                <wp:inline distT="0" distB="0" distL="0" distR="0" wp14:anchorId="5C03E465" wp14:editId="1C5DD9E6">
                  <wp:extent cx="5231958" cy="1495425"/>
                  <wp:effectExtent l="0" t="0" r="698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4">
                            <a:extLst>
                              <a:ext uri="{28A0092B-C50C-407E-A947-70E740481C1C}">
                                <a14:useLocalDpi xmlns:a14="http://schemas.microsoft.com/office/drawing/2010/main" val="0"/>
                              </a:ext>
                            </a:extLst>
                          </a:blip>
                          <a:srcRect l="3914" t="50797" r="7295" b="2281"/>
                          <a:stretch>
                            <a:fillRect/>
                          </a:stretch>
                        </pic:blipFill>
                        <pic:spPr bwMode="auto">
                          <a:xfrm>
                            <a:off x="0" y="0"/>
                            <a:ext cx="5252197" cy="1501210"/>
                          </a:xfrm>
                          <a:prstGeom prst="rect">
                            <a:avLst/>
                          </a:prstGeom>
                          <a:noFill/>
                          <a:ln>
                            <a:noFill/>
                          </a:ln>
                        </pic:spPr>
                      </pic:pic>
                    </a:graphicData>
                  </a:graphic>
                </wp:inline>
              </w:drawing>
            </w:r>
          </w:p>
          <w:p w:rsidR="00303D4C" w:rsidRPr="009E4358" w:rsidRDefault="00303D4C" w:rsidP="00303D4C">
            <w:pPr>
              <w:pStyle w:val="Sinespaciado"/>
              <w:jc w:val="both"/>
              <w:rPr>
                <w:rFonts w:ascii="Arial" w:hAnsi="Arial" w:cs="Arial"/>
                <w:color w:val="000000" w:themeColor="text1"/>
              </w:rPr>
            </w:pPr>
            <w:r w:rsidRPr="009E4358">
              <w:rPr>
                <w:rFonts w:ascii="Arial" w:hAnsi="Arial" w:cs="Arial"/>
                <w:noProof/>
                <w:color w:val="000000" w:themeColor="text1"/>
                <w:lang w:eastAsia="es-CO"/>
              </w:rPr>
              <w:lastRenderedPageBreak/>
              <w:drawing>
                <wp:inline distT="0" distB="0" distL="0" distR="0" wp14:anchorId="577D12E9" wp14:editId="744B63FC">
                  <wp:extent cx="5192202" cy="1714500"/>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5778" cy="1778420"/>
                          </a:xfrm>
                          <a:prstGeom prst="rect">
                            <a:avLst/>
                          </a:prstGeom>
                          <a:noFill/>
                          <a:ln>
                            <a:noFill/>
                          </a:ln>
                        </pic:spPr>
                      </pic:pic>
                    </a:graphicData>
                  </a:graphic>
                </wp:inline>
              </w:drawing>
            </w:r>
          </w:p>
          <w:p w:rsidR="00303D4C" w:rsidRPr="009E4358" w:rsidRDefault="00303D4C" w:rsidP="00303D4C">
            <w:pPr>
              <w:ind w:right="-93"/>
              <w:jc w:val="both"/>
              <w:rPr>
                <w:color w:val="000000" w:themeColor="text1"/>
              </w:rPr>
            </w:pPr>
          </w:p>
          <w:p w:rsidR="00817AC8" w:rsidRPr="009E4358" w:rsidRDefault="00817AC8" w:rsidP="000C0017">
            <w:pPr>
              <w:pStyle w:val="Sangradetextonormal"/>
              <w:spacing w:after="0"/>
              <w:ind w:left="0" w:right="-93"/>
              <w:jc w:val="both"/>
              <w:rPr>
                <w:rFonts w:ascii="Arial" w:hAnsi="Arial" w:cs="Arial"/>
                <w:color w:val="000000" w:themeColor="text1"/>
                <w:sz w:val="20"/>
                <w:szCs w:val="20"/>
              </w:rPr>
            </w:pPr>
          </w:p>
        </w:tc>
      </w:tr>
      <w:tr w:rsidR="00267422" w:rsidRPr="00267422" w:rsidTr="0054215A">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2F9F" w:rsidRPr="00267422" w:rsidRDefault="008F7539" w:rsidP="006D2861">
            <w:pPr>
              <w:pStyle w:val="Textoindependiente"/>
              <w:jc w:val="both"/>
              <w:rPr>
                <w:rFonts w:cs="Arial"/>
                <w:b/>
                <w:bCs/>
                <w:color w:val="FF0000"/>
                <w:sz w:val="20"/>
              </w:rPr>
            </w:pPr>
            <w:r w:rsidRPr="009E4358">
              <w:rPr>
                <w:rFonts w:cs="Arial"/>
                <w:b/>
                <w:bCs/>
                <w:color w:val="000000" w:themeColor="text1"/>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2F9F" w:rsidRPr="009E4358" w:rsidRDefault="00C62F9F" w:rsidP="00124CD1">
            <w:pPr>
              <w:jc w:val="both"/>
              <w:rPr>
                <w:color w:val="000000" w:themeColor="text1"/>
              </w:rPr>
            </w:pPr>
            <w:r w:rsidRPr="009E4358">
              <w:rPr>
                <w:color w:val="000000" w:themeColor="text1"/>
              </w:rPr>
              <w:t>Son causales para el rechazo de las propuestas, las siguientes:</w:t>
            </w:r>
          </w:p>
          <w:p w:rsidR="00C62F9F" w:rsidRPr="009E4358" w:rsidRDefault="00C62F9F" w:rsidP="00124CD1">
            <w:pPr>
              <w:pStyle w:val="Prrafodelista"/>
              <w:jc w:val="both"/>
              <w:rPr>
                <w:color w:val="000000" w:themeColor="text1"/>
                <w:sz w:val="16"/>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 xml:space="preserve">Cuando se compruebe que un proponente ha interferido, influenciado, u </w:t>
            </w:r>
            <w:r w:rsidR="00C972BA" w:rsidRPr="009E4358">
              <w:rPr>
                <w:color w:val="000000" w:themeColor="text1"/>
              </w:rPr>
              <w:t>obtenida correspondencia interna</w:t>
            </w:r>
            <w:r w:rsidRPr="009E4358">
              <w:rPr>
                <w:color w:val="000000" w:themeColor="text1"/>
              </w:rPr>
              <w:t>, proyectos de concepto de evaluación o de respuesta a observaciones, no enviados oficialmente a los proponentes.</w:t>
            </w:r>
          </w:p>
          <w:p w:rsidR="00C62F9F" w:rsidRPr="009E4358" w:rsidRDefault="00C62F9F" w:rsidP="00124CD1">
            <w:pPr>
              <w:pStyle w:val="Prrafodelista"/>
              <w:suppressAutoHyphens/>
              <w:ind w:left="355" w:hanging="283"/>
              <w:contextualSpacing w:val="0"/>
              <w:jc w:val="both"/>
              <w:textAlignment w:val="baseline"/>
              <w:rPr>
                <w:color w:val="000000" w:themeColor="text1"/>
                <w:sz w:val="16"/>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Cuando se compruebe confabulación entre los proponentes que altere de cualquier manera la aplicación del principio de selección objetiva.</w:t>
            </w:r>
          </w:p>
          <w:p w:rsidR="00A16515" w:rsidRPr="009E4358" w:rsidRDefault="00A16515" w:rsidP="00A16515">
            <w:pPr>
              <w:suppressAutoHyphens/>
              <w:jc w:val="both"/>
              <w:textAlignment w:val="baseline"/>
              <w:rPr>
                <w:color w:val="000000" w:themeColor="text1"/>
                <w:sz w:val="16"/>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Cuando el proponente o alguno de sus integrantes se encuentre incurso en las causales de inhabilidades o incompatibilidad fijadas por la Constitución y la Ley.</w:t>
            </w:r>
          </w:p>
          <w:p w:rsidR="000E3FA6" w:rsidRPr="009E4358" w:rsidRDefault="000E3FA6" w:rsidP="000E3FA6">
            <w:pPr>
              <w:suppressAutoHyphens/>
              <w:jc w:val="both"/>
              <w:textAlignment w:val="baseline"/>
              <w:rPr>
                <w:color w:val="000000" w:themeColor="text1"/>
                <w:sz w:val="16"/>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 xml:space="preserve">Cuando en la propuesta se encuentre información o documentos que no </w:t>
            </w:r>
            <w:r w:rsidR="00C972BA" w:rsidRPr="009E4358">
              <w:rPr>
                <w:color w:val="000000" w:themeColor="text1"/>
              </w:rPr>
              <w:t>correspondan a</w:t>
            </w:r>
            <w:r w:rsidRPr="009E4358">
              <w:rPr>
                <w:color w:val="000000" w:themeColor="text1"/>
              </w:rPr>
              <w:t xml:space="preserve"> la realidad que le permita cumplir un requisito mínimo.</w:t>
            </w:r>
          </w:p>
          <w:p w:rsidR="00C62F9F" w:rsidRPr="009E4358" w:rsidRDefault="00C62F9F" w:rsidP="00124CD1">
            <w:pPr>
              <w:pStyle w:val="Prrafodelista"/>
              <w:suppressAutoHyphens/>
              <w:ind w:left="355" w:hanging="283"/>
              <w:contextualSpacing w:val="0"/>
              <w:jc w:val="both"/>
              <w:textAlignment w:val="baseline"/>
              <w:rPr>
                <w:color w:val="000000" w:themeColor="text1"/>
                <w:sz w:val="16"/>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 xml:space="preserve">Cuando el </w:t>
            </w:r>
            <w:r w:rsidR="00F75F6E" w:rsidRPr="009E4358">
              <w:rPr>
                <w:color w:val="000000" w:themeColor="text1"/>
              </w:rPr>
              <w:t xml:space="preserve">objeto social </w:t>
            </w:r>
            <w:r w:rsidRPr="009E4358">
              <w:rPr>
                <w:color w:val="000000" w:themeColor="text1"/>
              </w:rPr>
              <w:t>de la firma, incluido en el Certificado de Existencia y Representación Legal no faculte a la sociedad para desarrollar la actividad materia de la futura contratación.</w:t>
            </w:r>
          </w:p>
          <w:p w:rsidR="00481D22" w:rsidRPr="009E4358" w:rsidRDefault="00481D22" w:rsidP="00481D22">
            <w:pPr>
              <w:pStyle w:val="Prrafodelista"/>
              <w:rPr>
                <w:color w:val="000000" w:themeColor="text1"/>
                <w:sz w:val="16"/>
              </w:rPr>
            </w:pPr>
          </w:p>
          <w:p w:rsidR="00481D22" w:rsidRPr="009E4358" w:rsidRDefault="00481D22"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 xml:space="preserve">Cuando </w:t>
            </w:r>
            <w:r w:rsidR="00A30459" w:rsidRPr="009E4358">
              <w:rPr>
                <w:color w:val="000000" w:themeColor="text1"/>
              </w:rPr>
              <w:t>mínimo una de las actividades económicas de la persona natural</w:t>
            </w:r>
            <w:r w:rsidRPr="009E4358">
              <w:rPr>
                <w:color w:val="000000" w:themeColor="text1"/>
              </w:rPr>
              <w:t xml:space="preserve"> incluid</w:t>
            </w:r>
            <w:r w:rsidR="00A30459" w:rsidRPr="009E4358">
              <w:rPr>
                <w:color w:val="000000" w:themeColor="text1"/>
              </w:rPr>
              <w:t>a</w:t>
            </w:r>
            <w:r w:rsidR="00A11EFD" w:rsidRPr="009E4358">
              <w:rPr>
                <w:color w:val="000000" w:themeColor="text1"/>
              </w:rPr>
              <w:t>s</w:t>
            </w:r>
            <w:r w:rsidRPr="009E4358">
              <w:rPr>
                <w:color w:val="000000" w:themeColor="text1"/>
              </w:rPr>
              <w:t xml:space="preserve"> en el Registro Mercantil no </w:t>
            </w:r>
            <w:r w:rsidR="00A30459" w:rsidRPr="009E4358">
              <w:rPr>
                <w:color w:val="000000" w:themeColor="text1"/>
              </w:rPr>
              <w:t xml:space="preserve">la </w:t>
            </w:r>
            <w:r w:rsidRPr="009E4358">
              <w:rPr>
                <w:color w:val="000000" w:themeColor="text1"/>
              </w:rPr>
              <w:t>faculte para desarrollar la actividad materia de la futura contratación.</w:t>
            </w:r>
          </w:p>
          <w:p w:rsidR="00C62F9F" w:rsidRPr="009E4358" w:rsidRDefault="00C62F9F" w:rsidP="00124CD1">
            <w:pPr>
              <w:pStyle w:val="Prrafodelista"/>
              <w:suppressAutoHyphens/>
              <w:ind w:left="355" w:hanging="283"/>
              <w:contextualSpacing w:val="0"/>
              <w:jc w:val="both"/>
              <w:textAlignment w:val="baseline"/>
              <w:rPr>
                <w:color w:val="000000" w:themeColor="text1"/>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Cuando el oferente sea persona jurídica y se encuentre incurso en alguna de las causales de disolución o liquidación proferidas por Autoridad Competente.</w:t>
            </w:r>
          </w:p>
          <w:p w:rsidR="00C62F9F" w:rsidRPr="009E4358" w:rsidRDefault="00C62F9F" w:rsidP="00124CD1">
            <w:pPr>
              <w:pStyle w:val="Prrafodelista"/>
              <w:suppressAutoHyphens/>
              <w:ind w:left="355" w:hanging="283"/>
              <w:contextualSpacing w:val="0"/>
              <w:jc w:val="both"/>
              <w:textAlignment w:val="baseline"/>
              <w:rPr>
                <w:color w:val="000000" w:themeColor="text1"/>
                <w:sz w:val="16"/>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Cuando se presente más de una oferta por un mismo oferente o se ostente la calidad de representante legal o socio de más de una persona jurídica participante en el presente proceso de selección.</w:t>
            </w:r>
          </w:p>
          <w:p w:rsidR="007B34DD" w:rsidRPr="009E4358" w:rsidRDefault="007B34DD" w:rsidP="007B34DD">
            <w:pPr>
              <w:pStyle w:val="Prrafodelista"/>
              <w:rPr>
                <w:color w:val="000000" w:themeColor="text1"/>
                <w:sz w:val="16"/>
              </w:rPr>
            </w:pPr>
          </w:p>
          <w:p w:rsidR="007B34DD" w:rsidRPr="009E4358" w:rsidRDefault="007B34DD"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La no presentación de ofrecimiento económico</w:t>
            </w:r>
          </w:p>
          <w:p w:rsidR="00C62F9F" w:rsidRPr="009E4358" w:rsidRDefault="00C62F9F" w:rsidP="00124CD1">
            <w:pPr>
              <w:pStyle w:val="Prrafodelista"/>
              <w:suppressAutoHyphens/>
              <w:ind w:left="355" w:hanging="283"/>
              <w:contextualSpacing w:val="0"/>
              <w:jc w:val="both"/>
              <w:textAlignment w:val="baseline"/>
              <w:rPr>
                <w:color w:val="000000" w:themeColor="text1"/>
                <w:sz w:val="16"/>
              </w:rPr>
            </w:pP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Cuando el valor de la propuesta contenga precios artificialmente bajos, y su aceptación ponga en riesgo la ejecución del contrato.</w:t>
            </w:r>
          </w:p>
          <w:p w:rsidR="006967D3" w:rsidRPr="009E4358" w:rsidRDefault="006967D3" w:rsidP="00101E36">
            <w:pPr>
              <w:rPr>
                <w:color w:val="000000" w:themeColor="text1"/>
                <w:sz w:val="16"/>
              </w:rPr>
            </w:pPr>
          </w:p>
          <w:p w:rsidR="006967D3" w:rsidRPr="009E4358" w:rsidRDefault="006967D3"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 xml:space="preserve">Presentar una oferta parcial, que no incluya todos los bienes solicitados </w:t>
            </w:r>
            <w:r w:rsidR="002950BB" w:rsidRPr="009E4358">
              <w:rPr>
                <w:color w:val="000000" w:themeColor="text1"/>
              </w:rPr>
              <w:t>en el Formulario N</w:t>
            </w:r>
            <w:r w:rsidR="00EC75C6" w:rsidRPr="009E4358">
              <w:rPr>
                <w:color w:val="000000" w:themeColor="text1"/>
              </w:rPr>
              <w:t>°</w:t>
            </w:r>
            <w:r w:rsidR="002950BB" w:rsidRPr="009E4358">
              <w:rPr>
                <w:color w:val="000000" w:themeColor="text1"/>
              </w:rPr>
              <w:t>. 7 - Oferta económica</w:t>
            </w:r>
            <w:r w:rsidR="00EC75C6" w:rsidRPr="009E4358">
              <w:rPr>
                <w:color w:val="000000" w:themeColor="text1"/>
              </w:rPr>
              <w:t>,</w:t>
            </w:r>
            <w:r w:rsidR="002950BB" w:rsidRPr="009E4358">
              <w:rPr>
                <w:color w:val="000000" w:themeColor="text1"/>
              </w:rPr>
              <w:t xml:space="preserve"> de la invitación pública</w:t>
            </w:r>
            <w:r w:rsidR="00F2452A" w:rsidRPr="009E4358">
              <w:rPr>
                <w:color w:val="000000" w:themeColor="text1"/>
              </w:rPr>
              <w:t xml:space="preserve"> para cada lote </w:t>
            </w:r>
            <w:r w:rsidRPr="009E4358">
              <w:rPr>
                <w:color w:val="000000" w:themeColor="text1"/>
              </w:rPr>
              <w:t xml:space="preserve">. </w:t>
            </w:r>
          </w:p>
          <w:p w:rsidR="00B24DF1" w:rsidRPr="009E4358" w:rsidRDefault="006B7F54" w:rsidP="00047A8B">
            <w:pPr>
              <w:rPr>
                <w:color w:val="000000" w:themeColor="text1"/>
                <w:sz w:val="16"/>
              </w:rPr>
            </w:pPr>
            <w:r w:rsidRPr="009E4358">
              <w:rPr>
                <w:color w:val="000000" w:themeColor="text1"/>
              </w:rPr>
              <w:t xml:space="preserve"> </w:t>
            </w:r>
          </w:p>
          <w:p w:rsidR="00C62F9F" w:rsidRPr="009E4358" w:rsidRDefault="00C62F9F"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 xml:space="preserve">La NO presentación de los documentos </w:t>
            </w:r>
            <w:r w:rsidR="00D97F62" w:rsidRPr="009E4358">
              <w:rPr>
                <w:color w:val="000000" w:themeColor="text1"/>
              </w:rPr>
              <w:t>que deben ser subsanados</w:t>
            </w:r>
            <w:r w:rsidRPr="009E4358">
              <w:rPr>
                <w:color w:val="000000" w:themeColor="text1"/>
              </w:rPr>
              <w:t xml:space="preserve"> dentro del término establecido en la </w:t>
            </w:r>
            <w:r w:rsidR="00D97F62" w:rsidRPr="009E4358">
              <w:rPr>
                <w:color w:val="000000" w:themeColor="text1"/>
              </w:rPr>
              <w:t>solicitud emitida por la entidad</w:t>
            </w:r>
            <w:r w:rsidRPr="009E4358">
              <w:rPr>
                <w:color w:val="000000" w:themeColor="text1"/>
              </w:rPr>
              <w:t>.</w:t>
            </w:r>
          </w:p>
          <w:p w:rsidR="006B7F54" w:rsidRPr="009E4358" w:rsidRDefault="006B7F54" w:rsidP="006B7F54">
            <w:pPr>
              <w:pStyle w:val="Prrafodelista"/>
              <w:rPr>
                <w:color w:val="000000" w:themeColor="text1"/>
                <w:sz w:val="16"/>
              </w:rPr>
            </w:pPr>
          </w:p>
          <w:p w:rsidR="00C62F9F" w:rsidRPr="009E4358" w:rsidRDefault="006B7F54" w:rsidP="006B7F54">
            <w:pPr>
              <w:pStyle w:val="Prrafodelista"/>
              <w:numPr>
                <w:ilvl w:val="0"/>
                <w:numId w:val="8"/>
              </w:numPr>
              <w:suppressAutoHyphens/>
              <w:ind w:left="355" w:hanging="283"/>
              <w:jc w:val="both"/>
              <w:textAlignment w:val="baseline"/>
              <w:rPr>
                <w:color w:val="000000" w:themeColor="text1"/>
              </w:rPr>
            </w:pPr>
            <w:r w:rsidRPr="009E4358">
              <w:rPr>
                <w:color w:val="000000" w:themeColor="text1"/>
              </w:rPr>
              <w:t>Superar el pre</w:t>
            </w:r>
            <w:r w:rsidR="00F2452A" w:rsidRPr="009E4358">
              <w:rPr>
                <w:color w:val="000000" w:themeColor="text1"/>
              </w:rPr>
              <w:t xml:space="preserve">cio techo establecido para los servicios establecidos </w:t>
            </w:r>
            <w:r w:rsidRPr="009E4358">
              <w:rPr>
                <w:color w:val="000000" w:themeColor="text1"/>
              </w:rPr>
              <w:t xml:space="preserve">por la entidad dentro del presente proceso. </w:t>
            </w:r>
          </w:p>
          <w:p w:rsidR="006B7F54" w:rsidRPr="009E4358" w:rsidRDefault="006B7F54" w:rsidP="006B7F54">
            <w:pPr>
              <w:suppressAutoHyphens/>
              <w:jc w:val="both"/>
              <w:textAlignment w:val="baseline"/>
              <w:rPr>
                <w:color w:val="000000" w:themeColor="text1"/>
                <w:sz w:val="16"/>
              </w:rPr>
            </w:pPr>
          </w:p>
          <w:p w:rsidR="00817AC8" w:rsidRPr="009E4358" w:rsidRDefault="00C62F9F" w:rsidP="00C25AC1">
            <w:pPr>
              <w:pStyle w:val="Prrafodelista"/>
              <w:numPr>
                <w:ilvl w:val="0"/>
                <w:numId w:val="8"/>
              </w:numPr>
              <w:suppressAutoHyphens/>
              <w:ind w:left="355" w:hanging="283"/>
              <w:jc w:val="both"/>
              <w:textAlignment w:val="baseline"/>
              <w:rPr>
                <w:color w:val="000000" w:themeColor="text1"/>
              </w:rPr>
            </w:pPr>
            <w:r w:rsidRPr="009E4358">
              <w:rPr>
                <w:color w:val="000000" w:themeColor="text1"/>
              </w:rPr>
              <w:t>No tener, o no acreditar la suficiente capacidad jurídica para presentar la oferta o suscribir el eventual contrato que llegare a resultar del proceso con antelación a la fecha de cierre del mismo.</w:t>
            </w:r>
          </w:p>
          <w:p w:rsidR="00665D6C" w:rsidRPr="009E4358" w:rsidRDefault="00665D6C" w:rsidP="00665D6C">
            <w:pPr>
              <w:suppressAutoHyphens/>
              <w:jc w:val="both"/>
              <w:textAlignment w:val="baseline"/>
              <w:rPr>
                <w:color w:val="000000" w:themeColor="text1"/>
                <w:sz w:val="16"/>
              </w:rPr>
            </w:pPr>
          </w:p>
          <w:p w:rsidR="00BA77A2" w:rsidRPr="009E4358" w:rsidRDefault="00256B47"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 xml:space="preserve">No cumplir con las </w:t>
            </w:r>
            <w:r w:rsidR="00382BD5" w:rsidRPr="009E4358">
              <w:rPr>
                <w:color w:val="000000" w:themeColor="text1"/>
              </w:rPr>
              <w:t>especificaciones técnicas</w:t>
            </w:r>
            <w:r w:rsidRPr="009E4358">
              <w:rPr>
                <w:color w:val="000000" w:themeColor="text1"/>
              </w:rPr>
              <w:t xml:space="preserve"> establecidas en el </w:t>
            </w:r>
            <w:r w:rsidR="00F75F6E" w:rsidRPr="009E4358">
              <w:rPr>
                <w:color w:val="000000" w:themeColor="text1"/>
              </w:rPr>
              <w:t>formulario N°</w:t>
            </w:r>
            <w:r w:rsidRPr="009E4358">
              <w:rPr>
                <w:color w:val="000000" w:themeColor="text1"/>
              </w:rPr>
              <w:t>.</w:t>
            </w:r>
            <w:r w:rsidR="00037D48" w:rsidRPr="009E4358">
              <w:rPr>
                <w:color w:val="000000" w:themeColor="text1"/>
              </w:rPr>
              <w:t xml:space="preserve"> </w:t>
            </w:r>
            <w:r w:rsidRPr="009E4358">
              <w:rPr>
                <w:color w:val="000000" w:themeColor="text1"/>
              </w:rPr>
              <w:t>2 de la presente invitación.</w:t>
            </w:r>
          </w:p>
          <w:p w:rsidR="00E641FE" w:rsidRPr="009E4358" w:rsidRDefault="00E641FE" w:rsidP="00E641FE">
            <w:pPr>
              <w:suppressAutoHyphens/>
              <w:jc w:val="both"/>
              <w:textAlignment w:val="baseline"/>
              <w:rPr>
                <w:color w:val="000000" w:themeColor="text1"/>
                <w:sz w:val="16"/>
              </w:rPr>
            </w:pPr>
          </w:p>
          <w:p w:rsidR="002615E6" w:rsidRPr="009E4358" w:rsidRDefault="002615E6" w:rsidP="008767AF">
            <w:pPr>
              <w:pStyle w:val="Prrafodelista"/>
              <w:numPr>
                <w:ilvl w:val="0"/>
                <w:numId w:val="8"/>
              </w:numPr>
              <w:suppressAutoHyphens/>
              <w:ind w:left="355" w:hanging="283"/>
              <w:jc w:val="both"/>
              <w:textAlignment w:val="baseline"/>
              <w:rPr>
                <w:color w:val="000000" w:themeColor="text1"/>
              </w:rPr>
            </w:pPr>
            <w:r w:rsidRPr="009E4358">
              <w:rPr>
                <w:color w:val="000000" w:themeColor="text1"/>
              </w:rPr>
              <w:t>Y demás que no permitan una selección objetiva del contratista</w:t>
            </w:r>
          </w:p>
          <w:p w:rsidR="00FE5DED" w:rsidRPr="009E4358" w:rsidRDefault="00FE5DED" w:rsidP="00124CD1">
            <w:pPr>
              <w:jc w:val="both"/>
              <w:rPr>
                <w:bCs/>
                <w:color w:val="000000" w:themeColor="text1"/>
                <w:sz w:val="16"/>
              </w:rPr>
            </w:pPr>
          </w:p>
          <w:p w:rsidR="00C62F9F" w:rsidRPr="009E4358" w:rsidRDefault="00C62F9F" w:rsidP="00124CD1">
            <w:pPr>
              <w:jc w:val="both"/>
              <w:rPr>
                <w:b/>
                <w:bCs/>
                <w:color w:val="000000" w:themeColor="text1"/>
              </w:rPr>
            </w:pPr>
            <w:r w:rsidRPr="009E4358">
              <w:rPr>
                <w:b/>
                <w:bCs/>
                <w:color w:val="000000" w:themeColor="text1"/>
              </w:rPr>
              <w:t>CAUSALES PARA DECLARAR DESIERTO EL PROCESO</w:t>
            </w:r>
          </w:p>
          <w:p w:rsidR="00C62F9F" w:rsidRPr="009E4358" w:rsidRDefault="00C62F9F" w:rsidP="00124CD1">
            <w:pPr>
              <w:jc w:val="both"/>
              <w:rPr>
                <w:bCs/>
                <w:color w:val="000000" w:themeColor="text1"/>
                <w:sz w:val="16"/>
              </w:rPr>
            </w:pPr>
          </w:p>
          <w:p w:rsidR="00C62F9F" w:rsidRPr="009E4358" w:rsidRDefault="00C62F9F" w:rsidP="00124CD1">
            <w:pPr>
              <w:jc w:val="both"/>
              <w:rPr>
                <w:color w:val="000000" w:themeColor="text1"/>
              </w:rPr>
            </w:pPr>
            <w:r w:rsidRPr="009E4358">
              <w:rPr>
                <w:color w:val="000000" w:themeColor="text1"/>
              </w:rPr>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17EBA" w:rsidRPr="009E4358" w:rsidRDefault="00717EBA" w:rsidP="00124CD1">
            <w:pPr>
              <w:jc w:val="both"/>
              <w:rPr>
                <w:color w:val="000000" w:themeColor="text1"/>
                <w:sz w:val="16"/>
              </w:rPr>
            </w:pPr>
          </w:p>
          <w:p w:rsidR="00C62F9F" w:rsidRPr="009E4358" w:rsidRDefault="00C62F9F" w:rsidP="00124CD1">
            <w:pPr>
              <w:jc w:val="both"/>
              <w:rPr>
                <w:color w:val="000000" w:themeColor="text1"/>
              </w:rPr>
            </w:pPr>
            <w:r w:rsidRPr="009E4358">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C62F9F" w:rsidRPr="009E4358" w:rsidRDefault="00C62F9F" w:rsidP="00124CD1">
            <w:pPr>
              <w:jc w:val="both"/>
              <w:rPr>
                <w:color w:val="000000" w:themeColor="text1"/>
                <w:sz w:val="16"/>
              </w:rPr>
            </w:pPr>
          </w:p>
          <w:p w:rsidR="00FF7A3E" w:rsidRPr="009E4358" w:rsidRDefault="00C62F9F" w:rsidP="002615E6">
            <w:pPr>
              <w:jc w:val="both"/>
              <w:rPr>
                <w:color w:val="000000" w:themeColor="text1"/>
              </w:rPr>
            </w:pPr>
            <w:r w:rsidRPr="009E4358">
              <w:rPr>
                <w:color w:val="000000" w:themeColor="text1"/>
              </w:rPr>
              <w:t xml:space="preserve">La declaratoria de desierta del proceso se hará mediante comunicación motivada, la cual se publicará en el </w:t>
            </w:r>
            <w:r w:rsidR="002615E6" w:rsidRPr="009E4358">
              <w:rPr>
                <w:color w:val="000000" w:themeColor="text1"/>
              </w:rPr>
              <w:t xml:space="preserve">Sistema Electrónico de Contratación Pública </w:t>
            </w:r>
            <w:r w:rsidRPr="009E4358">
              <w:rPr>
                <w:color w:val="000000" w:themeColor="text1"/>
              </w:rPr>
              <w:t>SECOP</w:t>
            </w:r>
            <w:r w:rsidR="00037D48" w:rsidRPr="009E4358">
              <w:rPr>
                <w:color w:val="000000" w:themeColor="text1"/>
              </w:rPr>
              <w:t xml:space="preserve"> II</w:t>
            </w:r>
            <w:r w:rsidR="002615E6" w:rsidRPr="009E4358">
              <w:rPr>
                <w:color w:val="000000" w:themeColor="text1"/>
              </w:rPr>
              <w:t xml:space="preserve"> página </w:t>
            </w:r>
            <w:hyperlink r:id="rId16" w:history="1">
              <w:r w:rsidR="00FF7A3E" w:rsidRPr="009E4358">
                <w:rPr>
                  <w:rStyle w:val="Hipervnculo"/>
                  <w:color w:val="000000" w:themeColor="text1"/>
                </w:rPr>
                <w:t>www.colombiacompra.gov.co</w:t>
              </w:r>
            </w:hyperlink>
            <w:r w:rsidRPr="009E4358">
              <w:rPr>
                <w:color w:val="000000" w:themeColor="text1"/>
              </w:rPr>
              <w:t>.</w:t>
            </w:r>
          </w:p>
        </w:tc>
      </w:tr>
      <w:tr w:rsidR="00267422" w:rsidRPr="00267422" w:rsidTr="0054215A">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9E4358" w:rsidRDefault="008F7539" w:rsidP="006D2861">
            <w:pPr>
              <w:pStyle w:val="Textoindependiente"/>
              <w:jc w:val="both"/>
              <w:rPr>
                <w:rFonts w:cs="Arial"/>
                <w:b/>
                <w:color w:val="000000" w:themeColor="text1"/>
                <w:sz w:val="20"/>
                <w:lang w:val="es-CO"/>
              </w:rPr>
            </w:pPr>
            <w:r w:rsidRPr="009E4358">
              <w:rPr>
                <w:rFonts w:cs="Arial"/>
                <w:b/>
                <w:color w:val="000000" w:themeColor="text1"/>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41FE" w:rsidRPr="009E4358" w:rsidRDefault="004A0578" w:rsidP="00C25AC1">
            <w:pPr>
              <w:pStyle w:val="Prrafodelista"/>
              <w:ind w:left="0" w:right="-31"/>
              <w:jc w:val="both"/>
              <w:rPr>
                <w:color w:val="000000" w:themeColor="text1"/>
              </w:rPr>
            </w:pPr>
            <w:r w:rsidRPr="009E4358">
              <w:rPr>
                <w:color w:val="000000" w:themeColor="text1"/>
              </w:rPr>
              <w:t xml:space="preserve">Al momento de presentación </w:t>
            </w:r>
            <w:r w:rsidR="00C25AC1" w:rsidRPr="009E4358">
              <w:rPr>
                <w:color w:val="000000" w:themeColor="text1"/>
              </w:rPr>
              <w:t xml:space="preserve">de las propuestas, se determinará el orden de elegibilidad, comenzando por la oferta de menor valor hasta la de mayor valor. </w:t>
            </w:r>
          </w:p>
          <w:p w:rsidR="00E641FE" w:rsidRPr="009E4358" w:rsidRDefault="00E641FE" w:rsidP="00C25AC1">
            <w:pPr>
              <w:pStyle w:val="Default"/>
              <w:ind w:right="-31"/>
              <w:jc w:val="both"/>
              <w:rPr>
                <w:color w:val="000000" w:themeColor="text1"/>
                <w:sz w:val="18"/>
                <w:szCs w:val="20"/>
                <w:lang w:val="es-ES_tradnl"/>
              </w:rPr>
            </w:pPr>
          </w:p>
          <w:p w:rsidR="00C25AC1" w:rsidRPr="009E4358" w:rsidRDefault="00C25AC1" w:rsidP="00C25AC1">
            <w:pPr>
              <w:pStyle w:val="Default"/>
              <w:ind w:right="-31"/>
              <w:jc w:val="both"/>
              <w:rPr>
                <w:color w:val="000000" w:themeColor="text1"/>
                <w:sz w:val="20"/>
                <w:szCs w:val="20"/>
                <w:lang w:eastAsia="es-CO"/>
              </w:rPr>
            </w:pPr>
            <w:r w:rsidRPr="009E4358">
              <w:rPr>
                <w:color w:val="000000" w:themeColor="text1"/>
                <w:sz w:val="20"/>
                <w:szCs w:val="20"/>
              </w:rPr>
              <w:t xml:space="preserve">La entidad </w:t>
            </w:r>
            <w:r w:rsidRPr="009E4358">
              <w:rPr>
                <w:color w:val="000000" w:themeColor="text1"/>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rsidR="00237A80" w:rsidRPr="009E4358" w:rsidRDefault="00237A80" w:rsidP="00C25AC1">
            <w:pPr>
              <w:pStyle w:val="Default"/>
              <w:ind w:right="-31"/>
              <w:jc w:val="both"/>
              <w:rPr>
                <w:color w:val="000000" w:themeColor="text1"/>
                <w:sz w:val="16"/>
                <w:szCs w:val="20"/>
                <w:lang w:eastAsia="es-CO"/>
              </w:rPr>
            </w:pPr>
          </w:p>
          <w:p w:rsidR="00256516" w:rsidRPr="009E4358" w:rsidRDefault="00725D57" w:rsidP="00C5240E">
            <w:pPr>
              <w:pStyle w:val="Prrafodelista"/>
              <w:ind w:left="0"/>
              <w:jc w:val="both"/>
              <w:rPr>
                <w:color w:val="000000" w:themeColor="text1"/>
                <w:lang w:val="es-CO" w:eastAsia="es-CO"/>
              </w:rPr>
            </w:pPr>
            <w:r w:rsidRPr="009E4358">
              <w:rPr>
                <w:color w:val="000000" w:themeColor="text1"/>
              </w:rPr>
              <w:t xml:space="preserve">Si una vez verificadas todas las ofertas presentadas, no se logra la </w:t>
            </w:r>
            <w:r w:rsidR="002652A4" w:rsidRPr="009E4358">
              <w:rPr>
                <w:color w:val="000000" w:themeColor="text1"/>
              </w:rPr>
              <w:t>adjudicación</w:t>
            </w:r>
            <w:r w:rsidRPr="009E4358">
              <w:rPr>
                <w:color w:val="000000" w:themeColor="text1"/>
              </w:rPr>
              <w:t>, e</w:t>
            </w:r>
            <w:r w:rsidR="002652A4" w:rsidRPr="009E4358">
              <w:rPr>
                <w:color w:val="000000" w:themeColor="text1"/>
              </w:rPr>
              <w:t>l proceso se declarará desierto.</w:t>
            </w:r>
            <w:r w:rsidR="00C5240E" w:rsidRPr="009E4358">
              <w:rPr>
                <w:color w:val="000000" w:themeColor="text1"/>
              </w:rPr>
              <w:t xml:space="preserve"> </w:t>
            </w:r>
            <w:r w:rsidR="00AC51B4" w:rsidRPr="009E4358">
              <w:rPr>
                <w:color w:val="000000" w:themeColor="text1"/>
                <w:lang w:val="es-CO" w:eastAsia="es-CO"/>
              </w:rPr>
              <w:t xml:space="preserve">Adicional a lo anterior, se observará el procedimiento establecido en el Artículo </w:t>
            </w:r>
            <w:r w:rsidR="00D161A9" w:rsidRPr="009E4358">
              <w:rPr>
                <w:color w:val="000000" w:themeColor="text1"/>
                <w:lang w:eastAsia="es-CO"/>
              </w:rPr>
              <w:t xml:space="preserve">2.2.1.2.1.5.2 </w:t>
            </w:r>
            <w:r w:rsidR="00AC51B4" w:rsidRPr="009E4358">
              <w:rPr>
                <w:color w:val="000000" w:themeColor="text1"/>
                <w:lang w:val="es-CO" w:eastAsia="es-CO"/>
              </w:rPr>
              <w:t xml:space="preserve">del </w:t>
            </w:r>
            <w:r w:rsidR="00AC51B4" w:rsidRPr="009E4358">
              <w:rPr>
                <w:color w:val="000000" w:themeColor="text1"/>
              </w:rPr>
              <w:t>Decreto 1082 de 2015</w:t>
            </w:r>
            <w:r w:rsidR="00AC51B4" w:rsidRPr="009E4358">
              <w:rPr>
                <w:color w:val="000000" w:themeColor="text1"/>
                <w:lang w:val="es-CO" w:eastAsia="es-CO"/>
              </w:rPr>
              <w:t xml:space="preserve">, con relación a la propuesta de menor precio cuando se dé la </w:t>
            </w:r>
            <w:r w:rsidR="00AB6A06" w:rsidRPr="009E4358">
              <w:rPr>
                <w:color w:val="000000" w:themeColor="text1"/>
                <w:lang w:val="es-CO" w:eastAsia="es-CO"/>
              </w:rPr>
              <w:t>hipótesis</w:t>
            </w:r>
            <w:r w:rsidR="00AC51B4" w:rsidRPr="009E4358">
              <w:rPr>
                <w:color w:val="000000" w:themeColor="text1"/>
                <w:lang w:val="es-CO" w:eastAsia="es-CO"/>
              </w:rPr>
              <w:t xml:space="preserve"> establecida en dicha disposición</w:t>
            </w:r>
            <w:r w:rsidRPr="009E4358">
              <w:rPr>
                <w:color w:val="000000" w:themeColor="text1"/>
                <w:lang w:val="es-CO" w:eastAsia="es-CO"/>
              </w:rPr>
              <w:t>.</w:t>
            </w:r>
          </w:p>
          <w:p w:rsidR="00F82856" w:rsidRPr="009E4358" w:rsidRDefault="00F82856" w:rsidP="00C5240E">
            <w:pPr>
              <w:pStyle w:val="Prrafodelista"/>
              <w:ind w:left="0"/>
              <w:jc w:val="both"/>
              <w:rPr>
                <w:b/>
                <w:color w:val="000000" w:themeColor="text1"/>
                <w:sz w:val="16"/>
              </w:rPr>
            </w:pPr>
          </w:p>
          <w:p w:rsidR="004A0578" w:rsidRPr="009E4358" w:rsidRDefault="00F82856" w:rsidP="00C5240E">
            <w:pPr>
              <w:pStyle w:val="Prrafodelista"/>
              <w:ind w:left="0"/>
              <w:jc w:val="both"/>
              <w:rPr>
                <w:color w:val="000000" w:themeColor="text1"/>
                <w:lang w:val="es-CO" w:eastAsia="es-CO"/>
              </w:rPr>
            </w:pPr>
            <w:r w:rsidRPr="009E4358">
              <w:rPr>
                <w:b/>
                <w:color w:val="000000" w:themeColor="text1"/>
              </w:rPr>
              <w:t>Nota</w:t>
            </w:r>
            <w:r w:rsidRPr="009E4358">
              <w:rPr>
                <w:color w:val="000000" w:themeColor="text1"/>
              </w:rPr>
              <w:t xml:space="preserve">: Con el fin de garantizar el principio de igualdad, las ofertas se evaluarán sin el impuesto a las ventas (IVA) para los responsables pertenecientes al régimen común.  </w:t>
            </w:r>
          </w:p>
        </w:tc>
      </w:tr>
      <w:tr w:rsidR="00267422" w:rsidRPr="00267422" w:rsidTr="0054215A">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4EA0" w:rsidRPr="009E4358" w:rsidRDefault="008F7539" w:rsidP="006D2861">
            <w:pPr>
              <w:pStyle w:val="Textoindependiente"/>
              <w:jc w:val="both"/>
              <w:rPr>
                <w:rFonts w:cs="Arial"/>
                <w:b/>
                <w:color w:val="000000" w:themeColor="text1"/>
                <w:sz w:val="20"/>
                <w:lang w:val="es-CO"/>
              </w:rPr>
            </w:pPr>
            <w:r w:rsidRPr="009E4358">
              <w:rPr>
                <w:rFonts w:cs="Arial"/>
                <w:b/>
                <w:color w:val="000000" w:themeColor="text1"/>
                <w:sz w:val="20"/>
                <w:lang w:val="es-CO"/>
              </w:rPr>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4EA0" w:rsidRPr="009E4358" w:rsidRDefault="00F07A70" w:rsidP="00834EA0">
            <w:pPr>
              <w:pStyle w:val="Prrafodelista"/>
              <w:ind w:left="0"/>
              <w:jc w:val="both"/>
              <w:rPr>
                <w:color w:val="000000" w:themeColor="text1"/>
                <w:lang w:val="es-CO"/>
              </w:rPr>
            </w:pPr>
            <w:r w:rsidRPr="009E4358">
              <w:rPr>
                <w:color w:val="000000" w:themeColor="text1"/>
                <w:lang w:val="es-CO"/>
              </w:rPr>
              <w:t>De conformidad con el numeral 7 del artículo 2.2.1.2.1.5.2 del Decreto 1082 de 2015, la entidad aceptará la oferta que haya sido presentada primero en el tiempo</w:t>
            </w:r>
            <w:r w:rsidR="00834EA0" w:rsidRPr="009E4358">
              <w:rPr>
                <w:color w:val="000000" w:themeColor="text1"/>
                <w:lang w:val="es-CO"/>
              </w:rPr>
              <w:t xml:space="preserve">.  </w:t>
            </w:r>
          </w:p>
        </w:tc>
      </w:tr>
      <w:tr w:rsidR="00267422" w:rsidRPr="00267422" w:rsidTr="0054215A">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666FC" w:rsidRPr="009E4358" w:rsidRDefault="008F7539" w:rsidP="006D2861">
            <w:pPr>
              <w:pStyle w:val="Textoindependiente"/>
              <w:jc w:val="both"/>
              <w:rPr>
                <w:rFonts w:cs="Arial"/>
                <w:b/>
                <w:color w:val="000000" w:themeColor="text1"/>
                <w:sz w:val="20"/>
                <w:lang w:val="es-CO"/>
              </w:rPr>
            </w:pPr>
            <w:r w:rsidRPr="009E4358">
              <w:rPr>
                <w:rFonts w:cs="Arial"/>
                <w:b/>
                <w:color w:val="000000" w:themeColor="text1"/>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666FC" w:rsidRPr="009E4358" w:rsidRDefault="00155C00" w:rsidP="00155C00">
            <w:pPr>
              <w:pStyle w:val="Prrafodelista"/>
              <w:ind w:left="0"/>
              <w:jc w:val="both"/>
              <w:rPr>
                <w:color w:val="000000" w:themeColor="text1"/>
                <w:lang w:val="es-CO"/>
              </w:rPr>
            </w:pPr>
            <w:r w:rsidRPr="009E4358">
              <w:rPr>
                <w:color w:val="000000" w:themeColor="text1"/>
                <w:lang w:val="es-CO"/>
              </w:rPr>
              <w:t xml:space="preserve">Con la </w:t>
            </w:r>
            <w:r w:rsidR="009666FC" w:rsidRPr="009E4358">
              <w:rPr>
                <w:color w:val="000000" w:themeColor="text1"/>
                <w:lang w:val="es-CO"/>
              </w:rPr>
              <w:t xml:space="preserve">comunicación de aceptación </w:t>
            </w:r>
            <w:r w:rsidRPr="009E4358">
              <w:rPr>
                <w:color w:val="000000" w:themeColor="text1"/>
                <w:lang w:val="es-CO"/>
              </w:rPr>
              <w:t>junto con la</w:t>
            </w:r>
            <w:r w:rsidR="009666FC" w:rsidRPr="009E4358">
              <w:rPr>
                <w:color w:val="000000" w:themeColor="text1"/>
                <w:lang w:val="es-CO"/>
              </w:rPr>
              <w:t xml:space="preserve"> oferta publicada en el </w:t>
            </w:r>
            <w:r w:rsidR="009666FC" w:rsidRPr="009E4358">
              <w:rPr>
                <w:color w:val="000000" w:themeColor="text1"/>
              </w:rPr>
              <w:t>Sistema Electrónico de Contratación Pública SECOP</w:t>
            </w:r>
            <w:r w:rsidR="00037D48" w:rsidRPr="009E4358">
              <w:rPr>
                <w:color w:val="000000" w:themeColor="text1"/>
              </w:rPr>
              <w:t xml:space="preserve"> II</w:t>
            </w:r>
            <w:r w:rsidR="009666FC" w:rsidRPr="009E4358">
              <w:rPr>
                <w:color w:val="000000" w:themeColor="text1"/>
              </w:rPr>
              <w:t xml:space="preserve"> página </w:t>
            </w:r>
            <w:hyperlink r:id="rId17" w:history="1">
              <w:r w:rsidR="00C25AC1" w:rsidRPr="009E4358">
                <w:rPr>
                  <w:rStyle w:val="Hipervnculo"/>
                  <w:color w:val="000000" w:themeColor="text1"/>
                </w:rPr>
                <w:t>www.colombiacompra.gov.co</w:t>
              </w:r>
            </w:hyperlink>
            <w:r w:rsidR="00C25AC1" w:rsidRPr="009E4358">
              <w:rPr>
                <w:color w:val="000000" w:themeColor="text1"/>
              </w:rPr>
              <w:t xml:space="preserve">, </w:t>
            </w:r>
            <w:r w:rsidR="009666FC" w:rsidRPr="009E4358">
              <w:rPr>
                <w:color w:val="000000" w:themeColor="text1"/>
                <w:lang w:val="es-CO"/>
              </w:rPr>
              <w:t xml:space="preserve">el proponente </w:t>
            </w:r>
            <w:r w:rsidR="009666FC" w:rsidRPr="009E4358">
              <w:rPr>
                <w:color w:val="000000" w:themeColor="text1"/>
                <w:lang w:val="es-CO"/>
              </w:rPr>
              <w:lastRenderedPageBreak/>
              <w:t>seleccionado quedará notificad</w:t>
            </w:r>
            <w:r w:rsidRPr="009E4358">
              <w:rPr>
                <w:color w:val="000000" w:themeColor="text1"/>
                <w:lang w:val="es-CO"/>
              </w:rPr>
              <w:t>o de la aceptación de su oferta, la cual constituye para todos los efectos el contrato celebrado.</w:t>
            </w:r>
            <w:r w:rsidR="009666FC" w:rsidRPr="009E4358">
              <w:rPr>
                <w:color w:val="000000" w:themeColor="text1"/>
                <w:lang w:val="es-CO"/>
              </w:rPr>
              <w:t xml:space="preserve"> </w:t>
            </w:r>
          </w:p>
        </w:tc>
      </w:tr>
      <w:tr w:rsidR="00267422" w:rsidRPr="00267422" w:rsidTr="0054215A">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B026B" w:rsidRPr="009E4358" w:rsidRDefault="008F7539" w:rsidP="006D2861">
            <w:pPr>
              <w:pStyle w:val="Textoindependiente"/>
              <w:jc w:val="both"/>
              <w:rPr>
                <w:rFonts w:cs="Arial"/>
                <w:b/>
                <w:color w:val="000000" w:themeColor="text1"/>
                <w:sz w:val="20"/>
                <w:lang w:val="es-CO"/>
              </w:rPr>
            </w:pPr>
            <w:r w:rsidRPr="009E4358">
              <w:rPr>
                <w:rFonts w:cs="Arial"/>
                <w:b/>
                <w:color w:val="000000" w:themeColor="text1"/>
                <w:sz w:val="20"/>
              </w:rPr>
              <w:lastRenderedPageBreak/>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7A8B" w:rsidRPr="009E4358" w:rsidRDefault="00047A8B" w:rsidP="00047A8B">
            <w:pPr>
              <w:jc w:val="both"/>
              <w:rPr>
                <w:color w:val="000000" w:themeColor="text1"/>
                <w:lang w:val="es-CO" w:eastAsia="es-CO"/>
              </w:rPr>
            </w:pPr>
            <w:r w:rsidRPr="009E4358">
              <w:rPr>
                <w:color w:val="000000" w:themeColor="text1"/>
                <w:lang w:val="es-CO" w:eastAsia="es-CO"/>
              </w:rPr>
              <w:t xml:space="preserve">De conformidad con lo establecido en el Artículo </w:t>
            </w:r>
            <w:r w:rsidRPr="009E4358">
              <w:rPr>
                <w:color w:val="000000" w:themeColor="text1"/>
              </w:rPr>
              <w:t xml:space="preserve">2.2.1.2.1.5.4 </w:t>
            </w:r>
            <w:r w:rsidRPr="009E4358">
              <w:rPr>
                <w:color w:val="000000" w:themeColor="text1"/>
                <w:lang w:val="es-CO" w:eastAsia="es-CO"/>
              </w:rPr>
              <w:t xml:space="preserve">del </w:t>
            </w:r>
            <w:r w:rsidRPr="009E4358">
              <w:rPr>
                <w:color w:val="000000" w:themeColor="text1"/>
              </w:rPr>
              <w:t>Decreto 1082 de 2015</w:t>
            </w:r>
            <w:r w:rsidRPr="009E4358">
              <w:rPr>
                <w:color w:val="000000" w:themeColor="text1"/>
                <w:lang w:val="es-CO" w:eastAsia="es-CO"/>
              </w:rPr>
              <w:t xml:space="preserve">. </w:t>
            </w:r>
            <w:r w:rsidRPr="009E4358">
              <w:rPr>
                <w:color w:val="000000" w:themeColor="text1"/>
              </w:rPr>
              <w:t>El Departamento de Policía Urabá, en atención a la cuantía del contrato, considera necesario solicitar garantía única que ampare el contrato.</w:t>
            </w:r>
          </w:p>
          <w:p w:rsidR="00F07A70" w:rsidRPr="009E4358" w:rsidRDefault="00C25AC1" w:rsidP="00C25AC1">
            <w:pPr>
              <w:ind w:right="-31"/>
              <w:jc w:val="both"/>
              <w:rPr>
                <w:color w:val="000000" w:themeColor="text1"/>
              </w:rPr>
            </w:pPr>
            <w:r w:rsidRPr="009E4358">
              <w:rPr>
                <w:color w:val="000000" w:themeColor="text1"/>
              </w:rPr>
              <w:t xml:space="preserve"> </w:t>
            </w:r>
          </w:p>
          <w:p w:rsidR="00DB026B" w:rsidRPr="009E4358" w:rsidRDefault="00F07A70" w:rsidP="00C25AC1">
            <w:pPr>
              <w:adjustRightInd w:val="0"/>
              <w:jc w:val="both"/>
              <w:rPr>
                <w:color w:val="000000" w:themeColor="text1"/>
                <w:lang w:val="es-ES" w:eastAsia="es-CO"/>
              </w:rPr>
            </w:pPr>
            <w:r w:rsidRPr="009E4358">
              <w:rPr>
                <w:color w:val="000000" w:themeColor="text1"/>
                <w:lang w:val="es-ES" w:eastAsia="es-CO"/>
              </w:rPr>
              <w:t>La estimación, tipificación, asignación de riesgos y determinación de garant</w:t>
            </w:r>
            <w:r w:rsidR="00674957" w:rsidRPr="009E4358">
              <w:rPr>
                <w:color w:val="000000" w:themeColor="text1"/>
                <w:lang w:val="es-ES" w:eastAsia="es-CO"/>
              </w:rPr>
              <w:t>ías está descrita en el anexo N°</w:t>
            </w:r>
            <w:r w:rsidRPr="009E4358">
              <w:rPr>
                <w:color w:val="000000" w:themeColor="text1"/>
                <w:lang w:val="es-ES" w:eastAsia="es-CO"/>
              </w:rPr>
              <w:t>. 1 de la presente Invitación.</w:t>
            </w:r>
          </w:p>
        </w:tc>
      </w:tr>
      <w:tr w:rsidR="00267422" w:rsidRPr="00267422"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9E4358" w:rsidRDefault="008F7539" w:rsidP="006D2861">
            <w:pPr>
              <w:pStyle w:val="Textoindependiente"/>
              <w:jc w:val="both"/>
              <w:rPr>
                <w:rFonts w:cs="Arial"/>
                <w:b/>
                <w:color w:val="000000" w:themeColor="text1"/>
                <w:sz w:val="20"/>
                <w:lang w:val="es-CO"/>
              </w:rPr>
            </w:pPr>
            <w:r w:rsidRPr="009E4358">
              <w:rPr>
                <w:rFonts w:cs="Arial"/>
                <w:b/>
                <w:color w:val="000000" w:themeColor="text1"/>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9E4358" w:rsidRDefault="009E4358" w:rsidP="00101E36">
            <w:pPr>
              <w:jc w:val="both"/>
              <w:rPr>
                <w:color w:val="000000" w:themeColor="text1"/>
                <w:sz w:val="12"/>
              </w:rPr>
            </w:pPr>
            <w:r w:rsidRPr="009E4358">
              <w:rPr>
                <w:color w:val="000000" w:themeColor="text1"/>
              </w:rPr>
              <w:t>La supervisión del contrato será ejercida por funcionario del Unidad Prestadora de Salud Urabá del Departamento de Policía Urabá o quien con posterioridad designe el señor ordenador del gasto del Departamento de Policía Urabá, quien verificará la ejecución idónea y el cumplimiento del objeto del contrato de acuerdo con las funciones asignadas para el efecto en la Resolución N° 00090 de 15 enero de 2018  Por la cual se actualiza, modifica y complementa el manual de contratación de la Policía Nacional, adoptado mediante Resolución No. 03049 de 2014.</w:t>
            </w:r>
            <w:r w:rsidR="00E93AAF" w:rsidRPr="009E4358">
              <w:rPr>
                <w:color w:val="000000" w:themeColor="text1"/>
              </w:rPr>
              <w:t>.</w:t>
            </w:r>
          </w:p>
        </w:tc>
      </w:tr>
      <w:tr w:rsidR="00267422" w:rsidRPr="00267422" w:rsidTr="0054215A">
        <w:trPr>
          <w:trHeight w:val="46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Textoindependiente"/>
              <w:jc w:val="both"/>
              <w:rPr>
                <w:rFonts w:cs="Arial"/>
                <w:b/>
                <w:color w:val="000000" w:themeColor="text1"/>
                <w:sz w:val="20"/>
                <w:lang w:val="es-CO"/>
              </w:rPr>
            </w:pPr>
            <w:r w:rsidRPr="00772253">
              <w:rPr>
                <w:rFonts w:cs="Arial"/>
                <w:b/>
                <w:color w:val="000000" w:themeColor="text1"/>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C0C54" w:rsidRPr="00772253" w:rsidRDefault="00CC0C54" w:rsidP="00CC0C54">
            <w:pPr>
              <w:jc w:val="both"/>
              <w:rPr>
                <w:color w:val="000000" w:themeColor="text1"/>
              </w:rPr>
            </w:pPr>
            <w:r w:rsidRPr="00772253">
              <w:rPr>
                <w:color w:val="000000" w:themeColor="text1"/>
              </w:rPr>
              <w:t xml:space="preserve">  </w:t>
            </w:r>
          </w:p>
          <w:p w:rsidR="0062590D" w:rsidRPr="00772253" w:rsidRDefault="0062590D" w:rsidP="0062590D">
            <w:pPr>
              <w:ind w:right="-31"/>
              <w:contextualSpacing/>
              <w:jc w:val="both"/>
              <w:rPr>
                <w:color w:val="000000" w:themeColor="text1"/>
                <w:lang w:eastAsia="es-CO"/>
              </w:rPr>
            </w:pPr>
            <w:r w:rsidRPr="00772253">
              <w:rPr>
                <w:color w:val="000000" w:themeColor="text1"/>
                <w:lang w:eastAsia="es-CO"/>
              </w:rPr>
              <w:t xml:space="preserve">El precio es el factor de selección del proponente. Es decir, la entidad lo tendrá en cuenta única y exclusivamente para verificar la oferta de menor valor y que cumpla con todas las condiciones exigidas en la invitación. </w:t>
            </w:r>
          </w:p>
          <w:p w:rsidR="0062590D" w:rsidRPr="00772253" w:rsidRDefault="0062590D" w:rsidP="0062590D">
            <w:pPr>
              <w:ind w:left="142" w:right="-31"/>
              <w:contextualSpacing/>
              <w:jc w:val="both"/>
              <w:rPr>
                <w:color w:val="000000" w:themeColor="text1"/>
                <w:sz w:val="16"/>
              </w:rPr>
            </w:pPr>
          </w:p>
          <w:p w:rsidR="0062590D" w:rsidRPr="00772253" w:rsidRDefault="0062590D" w:rsidP="0062590D">
            <w:pPr>
              <w:ind w:right="-31"/>
              <w:contextualSpacing/>
              <w:jc w:val="both"/>
              <w:rPr>
                <w:color w:val="000000" w:themeColor="text1"/>
              </w:rPr>
            </w:pPr>
            <w:r w:rsidRPr="00772253">
              <w:rPr>
                <w:color w:val="000000" w:themeColor="text1"/>
              </w:rPr>
              <w:t xml:space="preserve">Si la oferta con menor precio no cumple, se procederá de conformidad con lo establecido en numeral 4 </w:t>
            </w:r>
            <w:r w:rsidRPr="00772253">
              <w:rPr>
                <w:color w:val="000000" w:themeColor="text1"/>
                <w:lang w:eastAsia="es-CO"/>
              </w:rPr>
              <w:t xml:space="preserve">artículo 2.2.1.2.1.5.2 del </w:t>
            </w:r>
            <w:r w:rsidRPr="00772253">
              <w:rPr>
                <w:color w:val="000000" w:themeColor="text1"/>
              </w:rPr>
              <w:t>Decreto 1082 de 2015, y así sucesivamente.</w:t>
            </w:r>
          </w:p>
          <w:p w:rsidR="0062590D" w:rsidRPr="00772253" w:rsidRDefault="0062590D" w:rsidP="0062590D">
            <w:pPr>
              <w:ind w:right="-31"/>
              <w:contextualSpacing/>
              <w:jc w:val="both"/>
              <w:rPr>
                <w:color w:val="000000" w:themeColor="text1"/>
                <w:sz w:val="16"/>
              </w:rPr>
            </w:pPr>
          </w:p>
          <w:p w:rsidR="0062590D" w:rsidRPr="00772253" w:rsidRDefault="0062590D" w:rsidP="0062590D">
            <w:pPr>
              <w:ind w:right="-31"/>
              <w:contextualSpacing/>
              <w:jc w:val="both"/>
              <w:rPr>
                <w:color w:val="000000" w:themeColor="text1"/>
              </w:rPr>
            </w:pPr>
            <w:r w:rsidRPr="00772253">
              <w:rPr>
                <w:color w:val="000000" w:themeColor="text1"/>
              </w:rPr>
              <w:t>La oferta con menor precio será aquella que arroje la sumatoria de la totalidad de los ítems con precio unitario que la conforma cada lote.</w:t>
            </w:r>
          </w:p>
          <w:p w:rsidR="00665D6C" w:rsidRPr="00772253" w:rsidRDefault="00665D6C" w:rsidP="00665D6C">
            <w:pPr>
              <w:pStyle w:val="Prrafodelista"/>
              <w:ind w:left="0" w:right="-31"/>
              <w:jc w:val="both"/>
              <w:rPr>
                <w:color w:val="000000" w:themeColor="text1"/>
                <w:sz w:val="16"/>
              </w:rPr>
            </w:pPr>
          </w:p>
          <w:p w:rsidR="00D739CC" w:rsidRPr="00772253" w:rsidRDefault="00665D6C" w:rsidP="00665D6C">
            <w:pPr>
              <w:pStyle w:val="Prrafodelista"/>
              <w:ind w:left="0" w:right="-31"/>
              <w:jc w:val="both"/>
              <w:rPr>
                <w:b/>
                <w:color w:val="000000" w:themeColor="text1"/>
                <w:u w:val="single"/>
              </w:rPr>
            </w:pPr>
            <w:r w:rsidRPr="00772253">
              <w:rPr>
                <w:color w:val="000000" w:themeColor="text1"/>
              </w:rPr>
              <w:t>Si una vez verificadas todas las ofertas presentadas, no se logra la habilitación, el proceso se declarará desierto en los términos de la Resolución 03049 del 30 de Julio de 2014, actualizada, modificada y complementada por la Resolución N°.00090 del 15 de enero de 2018.</w:t>
            </w:r>
          </w:p>
        </w:tc>
      </w:tr>
      <w:tr w:rsidR="00267422" w:rsidRPr="00267422" w:rsidTr="0054215A">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Textoindependiente"/>
              <w:jc w:val="both"/>
              <w:rPr>
                <w:rFonts w:cs="Arial"/>
                <w:b/>
                <w:color w:val="000000" w:themeColor="text1"/>
                <w:sz w:val="20"/>
                <w:lang w:val="es-CO"/>
              </w:rPr>
            </w:pPr>
            <w:r w:rsidRPr="00772253">
              <w:rPr>
                <w:rFonts w:cs="Arial"/>
                <w:b/>
                <w:color w:val="000000" w:themeColor="text1"/>
                <w:sz w:val="20"/>
                <w:lang w:val="es-CO"/>
              </w:rPr>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42627" w:rsidRPr="00772253" w:rsidRDefault="00E856D2" w:rsidP="00EB6EC5">
            <w:pPr>
              <w:pStyle w:val="Default"/>
              <w:jc w:val="both"/>
              <w:rPr>
                <w:color w:val="000000" w:themeColor="text1"/>
                <w:sz w:val="20"/>
                <w:szCs w:val="20"/>
              </w:rPr>
            </w:pPr>
            <w:r w:rsidRPr="00772253">
              <w:rPr>
                <w:color w:val="000000" w:themeColor="text1"/>
                <w:sz w:val="20"/>
                <w:szCs w:val="20"/>
              </w:rPr>
              <w:t xml:space="preserve">De conformidad con </w:t>
            </w:r>
            <w:r w:rsidR="00B80F1C" w:rsidRPr="00772253">
              <w:rPr>
                <w:color w:val="000000" w:themeColor="text1"/>
                <w:sz w:val="20"/>
                <w:szCs w:val="20"/>
              </w:rPr>
              <w:t>la Nota 1</w:t>
            </w:r>
            <w:r w:rsidR="00EB6EC5" w:rsidRPr="00772253">
              <w:rPr>
                <w:color w:val="000000" w:themeColor="text1"/>
                <w:sz w:val="20"/>
                <w:szCs w:val="20"/>
              </w:rPr>
              <w:t>00</w:t>
            </w:r>
            <w:r w:rsidR="00B80F1C" w:rsidRPr="00772253">
              <w:rPr>
                <w:color w:val="000000" w:themeColor="text1"/>
                <w:sz w:val="20"/>
                <w:szCs w:val="20"/>
              </w:rPr>
              <w:t xml:space="preserve"> </w:t>
            </w:r>
            <w:r w:rsidR="00D65D1D" w:rsidRPr="00772253">
              <w:rPr>
                <w:color w:val="000000" w:themeColor="text1"/>
                <w:sz w:val="20"/>
                <w:szCs w:val="20"/>
              </w:rPr>
              <w:t xml:space="preserve">del artículo 1 </w:t>
            </w:r>
            <w:r w:rsidR="00B80F1C" w:rsidRPr="00772253">
              <w:rPr>
                <w:color w:val="000000" w:themeColor="text1"/>
                <w:sz w:val="20"/>
                <w:szCs w:val="20"/>
              </w:rPr>
              <w:t xml:space="preserve">de la </w:t>
            </w:r>
            <w:r w:rsidR="00D92907" w:rsidRPr="00772253">
              <w:rPr>
                <w:color w:val="000000" w:themeColor="text1"/>
                <w:sz w:val="20"/>
                <w:szCs w:val="20"/>
              </w:rPr>
              <w:t xml:space="preserve">Resolución </w:t>
            </w:r>
            <w:r w:rsidR="00B80F1C" w:rsidRPr="00772253">
              <w:rPr>
                <w:color w:val="000000" w:themeColor="text1"/>
                <w:sz w:val="20"/>
                <w:szCs w:val="20"/>
              </w:rPr>
              <w:t>N</w:t>
            </w:r>
            <w:r w:rsidR="002E5E0C" w:rsidRPr="00772253">
              <w:rPr>
                <w:color w:val="000000" w:themeColor="text1"/>
                <w:sz w:val="20"/>
                <w:szCs w:val="20"/>
              </w:rPr>
              <w:t>°</w:t>
            </w:r>
            <w:r w:rsidR="00B80F1C" w:rsidRPr="00772253">
              <w:rPr>
                <w:color w:val="000000" w:themeColor="text1"/>
                <w:sz w:val="20"/>
                <w:szCs w:val="20"/>
              </w:rPr>
              <w:t>. 0</w:t>
            </w:r>
            <w:r w:rsidR="00EB6EC5" w:rsidRPr="00772253">
              <w:rPr>
                <w:color w:val="000000" w:themeColor="text1"/>
                <w:sz w:val="20"/>
                <w:szCs w:val="20"/>
              </w:rPr>
              <w:t>3049</w:t>
            </w:r>
            <w:r w:rsidR="00B80F1C" w:rsidRPr="00772253">
              <w:rPr>
                <w:color w:val="000000" w:themeColor="text1"/>
                <w:sz w:val="20"/>
                <w:szCs w:val="20"/>
              </w:rPr>
              <w:t xml:space="preserve"> </w:t>
            </w:r>
            <w:r w:rsidR="0041408A" w:rsidRPr="00772253">
              <w:rPr>
                <w:color w:val="000000" w:themeColor="text1"/>
                <w:sz w:val="20"/>
                <w:szCs w:val="20"/>
              </w:rPr>
              <w:t>De</w:t>
            </w:r>
            <w:r w:rsidR="00B80F1C" w:rsidRPr="00772253">
              <w:rPr>
                <w:color w:val="000000" w:themeColor="text1"/>
                <w:sz w:val="20"/>
                <w:szCs w:val="20"/>
              </w:rPr>
              <w:t xml:space="preserve"> 201</w:t>
            </w:r>
            <w:r w:rsidR="00EB6EC5" w:rsidRPr="00772253">
              <w:rPr>
                <w:color w:val="000000" w:themeColor="text1"/>
                <w:sz w:val="20"/>
                <w:szCs w:val="20"/>
              </w:rPr>
              <w:t>4</w:t>
            </w:r>
            <w:r w:rsidRPr="00772253">
              <w:rPr>
                <w:color w:val="000000" w:themeColor="text1"/>
                <w:sz w:val="20"/>
                <w:szCs w:val="20"/>
              </w:rPr>
              <w:t>,</w:t>
            </w:r>
            <w:r w:rsidR="008D5E01" w:rsidRPr="00772253">
              <w:rPr>
                <w:color w:val="000000" w:themeColor="text1"/>
                <w:sz w:val="20"/>
                <w:szCs w:val="20"/>
              </w:rPr>
              <w:t xml:space="preserve"> </w:t>
            </w:r>
            <w:r w:rsidR="002E5E0C" w:rsidRPr="00772253">
              <w:rPr>
                <w:bCs/>
                <w:color w:val="000000" w:themeColor="text1"/>
                <w:sz w:val="20"/>
              </w:rPr>
              <w:t>Actualizada, Modificada y Complementada</w:t>
            </w:r>
            <w:r w:rsidR="008D5E01" w:rsidRPr="00772253">
              <w:rPr>
                <w:color w:val="000000" w:themeColor="text1"/>
                <w:sz w:val="20"/>
                <w:szCs w:val="20"/>
              </w:rPr>
              <w:t xml:space="preserve"> </w:t>
            </w:r>
            <w:r w:rsidR="00C972BA" w:rsidRPr="00772253">
              <w:rPr>
                <w:color w:val="000000" w:themeColor="text1"/>
                <w:sz w:val="20"/>
                <w:szCs w:val="20"/>
              </w:rPr>
              <w:t>por la</w:t>
            </w:r>
            <w:r w:rsidR="008D5E01" w:rsidRPr="00772253">
              <w:rPr>
                <w:color w:val="000000" w:themeColor="text1"/>
                <w:sz w:val="20"/>
                <w:szCs w:val="20"/>
              </w:rPr>
              <w:t xml:space="preserve"> Resolución 00090 del 15 de enero de 2018, </w:t>
            </w:r>
            <w:r w:rsidRPr="00772253">
              <w:rPr>
                <w:color w:val="000000" w:themeColor="text1"/>
                <w:sz w:val="20"/>
                <w:szCs w:val="20"/>
              </w:rPr>
              <w:t>el Departamento de Policía Urabá, adjudicará el contrato que resulte del presente proceso, si te</w:t>
            </w:r>
            <w:r w:rsidR="007D7CC6" w:rsidRPr="00772253">
              <w:rPr>
                <w:color w:val="000000" w:themeColor="text1"/>
                <w:sz w:val="20"/>
                <w:szCs w:val="20"/>
              </w:rPr>
              <w:t xml:space="preserve">rminado el plazo para presentación </w:t>
            </w:r>
            <w:r w:rsidRPr="00772253">
              <w:rPr>
                <w:color w:val="000000" w:themeColor="text1"/>
                <w:sz w:val="20"/>
                <w:szCs w:val="20"/>
              </w:rPr>
              <w:t>de la</w:t>
            </w:r>
            <w:r w:rsidR="00EB6EC5" w:rsidRPr="00772253">
              <w:rPr>
                <w:color w:val="000000" w:themeColor="text1"/>
                <w:sz w:val="20"/>
                <w:szCs w:val="20"/>
              </w:rPr>
              <w:t>s</w:t>
            </w:r>
            <w:r w:rsidRPr="00772253">
              <w:rPr>
                <w:color w:val="000000" w:themeColor="text1"/>
                <w:sz w:val="20"/>
                <w:szCs w:val="20"/>
              </w:rPr>
              <w:t xml:space="preserve"> </w:t>
            </w:r>
            <w:r w:rsidR="00EB6EC5" w:rsidRPr="00772253">
              <w:rPr>
                <w:color w:val="000000" w:themeColor="text1"/>
                <w:sz w:val="20"/>
                <w:szCs w:val="20"/>
              </w:rPr>
              <w:t>ofertas</w:t>
            </w:r>
            <w:r w:rsidRPr="00772253">
              <w:rPr>
                <w:color w:val="000000" w:themeColor="text1"/>
                <w:sz w:val="20"/>
                <w:szCs w:val="20"/>
              </w:rPr>
              <w:t xml:space="preserve"> </w:t>
            </w:r>
            <w:r w:rsidR="00EB6EC5" w:rsidRPr="00772253">
              <w:rPr>
                <w:color w:val="000000" w:themeColor="text1"/>
                <w:sz w:val="20"/>
                <w:szCs w:val="20"/>
              </w:rPr>
              <w:t>solo se haya presentado una oferta, y ésta cumpla con los requisitos habilitantes exigidos, siempre que la oferta satisfaga los requerimientos contenidos en la invitación pública</w:t>
            </w:r>
            <w:r w:rsidR="00E42627" w:rsidRPr="00772253">
              <w:rPr>
                <w:color w:val="000000" w:themeColor="text1"/>
                <w:sz w:val="20"/>
                <w:szCs w:val="20"/>
              </w:rPr>
              <w:t>,</w:t>
            </w:r>
            <w:r w:rsidR="00E42627" w:rsidRPr="00772253">
              <w:rPr>
                <w:color w:val="000000" w:themeColor="text1"/>
                <w:sz w:val="20"/>
                <w:szCs w:val="20"/>
                <w:lang w:eastAsia="es-CO"/>
              </w:rPr>
              <w:t xml:space="preserve"> artículo 2.2.1.2.1.5.2 del </w:t>
            </w:r>
            <w:r w:rsidR="00E42627" w:rsidRPr="00772253">
              <w:rPr>
                <w:color w:val="000000" w:themeColor="text1"/>
                <w:sz w:val="20"/>
                <w:szCs w:val="20"/>
              </w:rPr>
              <w:t>Decreto 1082 de 2015.</w:t>
            </w:r>
          </w:p>
        </w:tc>
      </w:tr>
      <w:tr w:rsidR="00267422" w:rsidRPr="00267422" w:rsidTr="0054215A">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Textoindependiente"/>
              <w:jc w:val="both"/>
              <w:rPr>
                <w:rFonts w:cs="Arial"/>
                <w:b/>
                <w:color w:val="000000" w:themeColor="text1"/>
                <w:sz w:val="20"/>
                <w:lang w:val="es-CO"/>
              </w:rPr>
            </w:pPr>
            <w:r w:rsidRPr="00772253">
              <w:rPr>
                <w:rFonts w:cs="Arial"/>
                <w:b/>
                <w:color w:val="000000" w:themeColor="text1"/>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E856D2" w:rsidP="00823D52">
            <w:pPr>
              <w:pStyle w:val="Default"/>
              <w:jc w:val="both"/>
              <w:rPr>
                <w:color w:val="000000" w:themeColor="text1"/>
                <w:sz w:val="20"/>
                <w:szCs w:val="20"/>
              </w:rPr>
            </w:pPr>
            <w:r w:rsidRPr="00772253">
              <w:rPr>
                <w:color w:val="000000" w:themeColor="text1"/>
                <w:sz w:val="20"/>
                <w:szCs w:val="20"/>
              </w:rPr>
              <w:t xml:space="preserve">Los precios propuestos en la oferta se entienden firmes y fijos, por lo </w:t>
            </w:r>
            <w:r w:rsidR="00C972BA" w:rsidRPr="00772253">
              <w:rPr>
                <w:color w:val="000000" w:themeColor="text1"/>
                <w:sz w:val="20"/>
                <w:szCs w:val="20"/>
              </w:rPr>
              <w:t>tanto,</w:t>
            </w:r>
            <w:r w:rsidRPr="00772253">
              <w:rPr>
                <w:color w:val="000000" w:themeColor="text1"/>
                <w:sz w:val="20"/>
                <w:szCs w:val="20"/>
              </w:rPr>
              <w:t xml:space="preserve"> no estará sujeta a ninguna clase de reajuste. </w:t>
            </w:r>
            <w:r w:rsidR="00C972BA" w:rsidRPr="00772253">
              <w:rPr>
                <w:color w:val="000000" w:themeColor="text1"/>
                <w:sz w:val="20"/>
                <w:szCs w:val="20"/>
              </w:rPr>
              <w:t>Igualmente,</w:t>
            </w:r>
            <w:r w:rsidRPr="00772253">
              <w:rPr>
                <w:color w:val="000000" w:themeColor="text1"/>
                <w:sz w:val="20"/>
                <w:szCs w:val="20"/>
              </w:rPr>
              <w:t xml:space="preserve"> dentro de este precio están incluidos los costos proyectados al plazo de ejecución del presente proceso </w:t>
            </w:r>
            <w:r w:rsidR="00EC75C6" w:rsidRPr="00772253">
              <w:rPr>
                <w:color w:val="000000" w:themeColor="text1"/>
                <w:sz w:val="20"/>
                <w:szCs w:val="20"/>
              </w:rPr>
              <w:t>y,</w:t>
            </w:r>
            <w:r w:rsidRPr="00772253">
              <w:rPr>
                <w:color w:val="000000" w:themeColor="text1"/>
                <w:sz w:val="20"/>
                <w:szCs w:val="20"/>
              </w:rPr>
              <w:t xml:space="preserve"> en consecuencia, no se aceptarán solicitudes de reajustes, fundamentados en estas circunstancias. </w:t>
            </w:r>
          </w:p>
        </w:tc>
      </w:tr>
      <w:tr w:rsidR="00267422" w:rsidRPr="00267422"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Default"/>
              <w:jc w:val="both"/>
              <w:rPr>
                <w:b/>
                <w:color w:val="000000" w:themeColor="text1"/>
                <w:sz w:val="20"/>
                <w:szCs w:val="20"/>
              </w:rPr>
            </w:pPr>
            <w:r w:rsidRPr="00772253">
              <w:rPr>
                <w:b/>
                <w:color w:val="000000" w:themeColor="text1"/>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4B03" w:rsidRPr="00772253" w:rsidRDefault="00FC4B03" w:rsidP="00FC4B03">
            <w:pPr>
              <w:adjustRightInd w:val="0"/>
              <w:jc w:val="both"/>
              <w:rPr>
                <w:color w:val="000000" w:themeColor="text1"/>
                <w:lang w:eastAsia="es-CO"/>
              </w:rPr>
            </w:pPr>
            <w:r w:rsidRPr="00772253">
              <w:rPr>
                <w:color w:val="000000" w:themeColor="text1"/>
                <w:lang w:eastAsia="es-CO"/>
              </w:rPr>
              <w:t xml:space="preserve">Al formular la oferta, el proponente deberá tener en cuenta que todas las retenciones </w:t>
            </w:r>
            <w:r w:rsidRPr="00772253">
              <w:rPr>
                <w:color w:val="000000" w:themeColor="text1"/>
                <w:lang w:val="es-CO" w:eastAsia="es-CO"/>
              </w:rPr>
              <w:t xml:space="preserve">a título de los diferentes </w:t>
            </w:r>
            <w:r w:rsidRPr="00772253">
              <w:rPr>
                <w:color w:val="000000" w:themeColor="text1"/>
                <w:lang w:eastAsia="es-CO"/>
              </w:rPr>
              <w:t xml:space="preserve">impuestos </w:t>
            </w:r>
            <w:r w:rsidRPr="00772253">
              <w:rPr>
                <w:color w:val="000000" w:themeColor="text1"/>
                <w:lang w:val="es-CO" w:eastAsia="es-CO"/>
              </w:rPr>
              <w:t>nacionales, departamentales o municipales</w:t>
            </w:r>
            <w:r w:rsidRPr="00772253">
              <w:rPr>
                <w:color w:val="000000" w:themeColor="text1"/>
                <w:lang w:eastAsia="es-CO"/>
              </w:rPr>
              <w:t>, gravámenes, estampillas y demás costos que se causen por razón de la legalización y ejecución del contrato, son de cargo exclusivo del contratista. Por lo tanto, en los precios que se propongan, deberán considerarse tales conceptos.</w:t>
            </w:r>
          </w:p>
          <w:p w:rsidR="00FC4B03" w:rsidRPr="00772253" w:rsidRDefault="00FC4B03" w:rsidP="00FC4B03">
            <w:pPr>
              <w:adjustRightInd w:val="0"/>
              <w:jc w:val="both"/>
              <w:rPr>
                <w:color w:val="000000" w:themeColor="text1"/>
                <w:sz w:val="16"/>
                <w:lang w:eastAsia="es-CO"/>
              </w:rPr>
            </w:pPr>
          </w:p>
          <w:p w:rsidR="00FC4B03" w:rsidRPr="00772253" w:rsidRDefault="00FC4B03" w:rsidP="00FC4B03">
            <w:pPr>
              <w:adjustRightInd w:val="0"/>
              <w:jc w:val="both"/>
              <w:rPr>
                <w:color w:val="000000" w:themeColor="text1"/>
                <w:lang w:eastAsia="es-CO"/>
              </w:rPr>
            </w:pPr>
            <w:r w:rsidRPr="00772253">
              <w:rPr>
                <w:color w:val="000000" w:themeColor="text1"/>
                <w:lang w:eastAsia="es-CO"/>
              </w:rPr>
              <w:t xml:space="preserve">El Departamento de Policía Urabá efectuará a las cuentas del contratista las retenciones que </w:t>
            </w:r>
            <w:r w:rsidR="00C972BA" w:rsidRPr="00772253">
              <w:rPr>
                <w:color w:val="000000" w:themeColor="text1"/>
                <w:lang w:eastAsia="es-CO"/>
              </w:rPr>
              <w:t>en materia</w:t>
            </w:r>
            <w:r w:rsidRPr="00772253">
              <w:rPr>
                <w:color w:val="000000" w:themeColor="text1"/>
                <w:lang w:eastAsia="es-CO"/>
              </w:rPr>
              <w:t xml:space="preserve"> de Impuestos tenga establecida la Ley o que se llegaran a crear posteriores a la suscripción del contrato.</w:t>
            </w:r>
          </w:p>
          <w:p w:rsidR="004023B7" w:rsidRPr="00772253" w:rsidRDefault="004023B7" w:rsidP="00FC4B03">
            <w:pPr>
              <w:adjustRightInd w:val="0"/>
              <w:jc w:val="both"/>
              <w:rPr>
                <w:color w:val="000000" w:themeColor="text1"/>
                <w:sz w:val="16"/>
                <w:lang w:eastAsia="es-CO"/>
              </w:rPr>
            </w:pPr>
          </w:p>
          <w:p w:rsidR="00FC4B03" w:rsidRPr="00772253" w:rsidRDefault="00FC4B03" w:rsidP="00FC4B03">
            <w:pPr>
              <w:adjustRightInd w:val="0"/>
              <w:jc w:val="both"/>
              <w:rPr>
                <w:color w:val="000000" w:themeColor="text1"/>
                <w:lang w:val="es-CO" w:eastAsia="es-CO"/>
              </w:rPr>
            </w:pPr>
            <w:r w:rsidRPr="00772253">
              <w:rPr>
                <w:color w:val="000000" w:themeColor="text1"/>
                <w:lang w:val="es-CO" w:eastAsia="es-CO"/>
              </w:rPr>
              <w:t>Entre los tributos establecidos a título enunciativo, se tienen los siguientes:</w:t>
            </w:r>
          </w:p>
          <w:p w:rsidR="00FC4B03" w:rsidRPr="00772253" w:rsidRDefault="00FC4B03" w:rsidP="00FC4B03">
            <w:pPr>
              <w:adjustRightInd w:val="0"/>
              <w:jc w:val="both"/>
              <w:rPr>
                <w:color w:val="000000" w:themeColor="text1"/>
                <w:sz w:val="16"/>
                <w:lang w:eastAsia="es-CO"/>
              </w:rPr>
            </w:pPr>
          </w:p>
          <w:p w:rsidR="003248C4" w:rsidRPr="00772253" w:rsidRDefault="003248C4" w:rsidP="003248C4">
            <w:pPr>
              <w:adjustRightInd w:val="0"/>
              <w:ind w:left="34"/>
              <w:jc w:val="both"/>
              <w:rPr>
                <w:color w:val="000000" w:themeColor="text1"/>
              </w:rPr>
            </w:pPr>
            <w:r w:rsidRPr="00772253">
              <w:rPr>
                <w:color w:val="000000" w:themeColor="text1"/>
              </w:rPr>
              <w:t xml:space="preserve">Impuesto de Renta </w:t>
            </w:r>
          </w:p>
          <w:p w:rsidR="003248C4" w:rsidRPr="00772253" w:rsidRDefault="003248C4" w:rsidP="003248C4">
            <w:pPr>
              <w:adjustRightInd w:val="0"/>
              <w:ind w:left="34"/>
              <w:jc w:val="both"/>
              <w:rPr>
                <w:color w:val="000000" w:themeColor="text1"/>
              </w:rPr>
            </w:pPr>
            <w:r w:rsidRPr="00772253">
              <w:rPr>
                <w:color w:val="000000" w:themeColor="text1"/>
              </w:rPr>
              <w:t xml:space="preserve">Impuesto a las ventas </w:t>
            </w:r>
          </w:p>
          <w:p w:rsidR="003248C4" w:rsidRPr="00772253" w:rsidRDefault="003248C4" w:rsidP="003248C4">
            <w:pPr>
              <w:ind w:left="34"/>
              <w:jc w:val="both"/>
              <w:rPr>
                <w:color w:val="000000" w:themeColor="text1"/>
              </w:rPr>
            </w:pPr>
            <w:r w:rsidRPr="00772253">
              <w:rPr>
                <w:color w:val="000000" w:themeColor="text1"/>
              </w:rPr>
              <w:t>Impuesto de Industria y comercio, avisos y tableros-ICA</w:t>
            </w:r>
          </w:p>
          <w:p w:rsidR="003248C4" w:rsidRPr="00772253" w:rsidRDefault="003248C4" w:rsidP="003248C4">
            <w:pPr>
              <w:ind w:left="34"/>
              <w:jc w:val="both"/>
              <w:rPr>
                <w:color w:val="000000" w:themeColor="text1"/>
              </w:rPr>
            </w:pPr>
            <w:r w:rsidRPr="00772253">
              <w:rPr>
                <w:color w:val="000000" w:themeColor="text1"/>
              </w:rPr>
              <w:t>Estampillas</w:t>
            </w:r>
          </w:p>
          <w:p w:rsidR="00FC4B03" w:rsidRPr="00772253" w:rsidRDefault="00FC4B03" w:rsidP="00FC4B03">
            <w:pPr>
              <w:jc w:val="both"/>
              <w:rPr>
                <w:color w:val="000000" w:themeColor="text1"/>
                <w:sz w:val="16"/>
              </w:rPr>
            </w:pPr>
          </w:p>
          <w:p w:rsidR="00FC4B03" w:rsidRPr="00772253" w:rsidRDefault="00FC4B03" w:rsidP="00FC4B03">
            <w:pPr>
              <w:jc w:val="both"/>
              <w:rPr>
                <w:color w:val="000000" w:themeColor="text1"/>
              </w:rPr>
            </w:pPr>
            <w:r w:rsidRPr="00772253">
              <w:rPr>
                <w:color w:val="000000" w:themeColor="text1"/>
              </w:rPr>
              <w:t>Los porcentajes se aplicarán de conformidad a la normatividad nacional, departamental y municipal vigente.</w:t>
            </w:r>
          </w:p>
          <w:p w:rsidR="00FC4B03" w:rsidRPr="00772253" w:rsidRDefault="00FC4B03" w:rsidP="00FC4B03">
            <w:pPr>
              <w:jc w:val="both"/>
              <w:rPr>
                <w:color w:val="000000" w:themeColor="text1"/>
                <w:sz w:val="16"/>
              </w:rPr>
            </w:pPr>
          </w:p>
          <w:p w:rsidR="00E856D2" w:rsidRPr="00772253" w:rsidRDefault="00FC4B03" w:rsidP="00FC4B03">
            <w:pPr>
              <w:adjustRightInd w:val="0"/>
              <w:jc w:val="both"/>
              <w:rPr>
                <w:color w:val="000000" w:themeColor="text1"/>
              </w:rPr>
            </w:pPr>
            <w:r w:rsidRPr="00772253">
              <w:rPr>
                <w:color w:val="000000" w:themeColor="text1"/>
              </w:rPr>
              <w:t>El proponente estará sujeto dentro de la ejecución del contrato a nuevos impuestos que por norma establezca el Gobierno Nacional de la Republica de Colombia.</w:t>
            </w:r>
          </w:p>
        </w:tc>
      </w:tr>
      <w:tr w:rsidR="00267422" w:rsidRPr="00267422" w:rsidTr="00047A8B">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Default"/>
              <w:jc w:val="both"/>
              <w:rPr>
                <w:b/>
                <w:color w:val="000000" w:themeColor="text1"/>
                <w:sz w:val="20"/>
                <w:szCs w:val="20"/>
              </w:rPr>
            </w:pPr>
            <w:r w:rsidRPr="00772253">
              <w:rPr>
                <w:b/>
                <w:color w:val="000000" w:themeColor="text1"/>
                <w:sz w:val="20"/>
                <w:szCs w:val="20"/>
              </w:rPr>
              <w:lastRenderedPageBreak/>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4B03" w:rsidRPr="00772253" w:rsidRDefault="00FC4B03" w:rsidP="00FC4B03">
            <w:pPr>
              <w:adjustRightInd w:val="0"/>
              <w:jc w:val="both"/>
              <w:rPr>
                <w:color w:val="000000" w:themeColor="text1"/>
              </w:rPr>
            </w:pPr>
            <w:r w:rsidRPr="00772253">
              <w:rPr>
                <w:color w:val="000000" w:themeColor="text1"/>
              </w:rPr>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rsidR="003248C4" w:rsidRPr="00772253" w:rsidRDefault="003248C4" w:rsidP="00FC4B03">
            <w:pPr>
              <w:adjustRightInd w:val="0"/>
              <w:jc w:val="both"/>
              <w:rPr>
                <w:color w:val="000000" w:themeColor="text1"/>
                <w:sz w:val="16"/>
              </w:rPr>
            </w:pPr>
          </w:p>
          <w:p w:rsidR="00FC4B03" w:rsidRPr="00772253" w:rsidRDefault="00FC4B03" w:rsidP="00FC4B03">
            <w:pPr>
              <w:adjustRightInd w:val="0"/>
              <w:jc w:val="both"/>
              <w:rPr>
                <w:color w:val="000000" w:themeColor="text1"/>
              </w:rPr>
            </w:pPr>
            <w:r w:rsidRPr="00772253">
              <w:rPr>
                <w:color w:val="000000" w:themeColor="text1"/>
              </w:rPr>
              <w:t>Así mismo para quien ofrezca dinero u otra utilidad a un servidor público.</w:t>
            </w:r>
          </w:p>
          <w:p w:rsidR="00FC4B03" w:rsidRPr="00772253" w:rsidRDefault="00FC4B03" w:rsidP="00FC4B03">
            <w:pPr>
              <w:adjustRightInd w:val="0"/>
              <w:jc w:val="both"/>
              <w:rPr>
                <w:color w:val="000000" w:themeColor="text1"/>
                <w:sz w:val="16"/>
              </w:rPr>
            </w:pPr>
          </w:p>
          <w:p w:rsidR="00FC4B03" w:rsidRPr="00772253" w:rsidRDefault="00FC4B03" w:rsidP="00FC4B03">
            <w:pPr>
              <w:adjustRightInd w:val="0"/>
              <w:jc w:val="both"/>
              <w:rPr>
                <w:color w:val="000000" w:themeColor="text1"/>
              </w:rPr>
            </w:pPr>
            <w:r w:rsidRPr="00772253">
              <w:rPr>
                <w:color w:val="000000" w:themeColor="text1"/>
              </w:rPr>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rsidR="00817AC8" w:rsidRPr="00772253" w:rsidRDefault="00817AC8" w:rsidP="00FC4B03">
            <w:pPr>
              <w:jc w:val="both"/>
              <w:rPr>
                <w:color w:val="000000" w:themeColor="text1"/>
                <w:sz w:val="16"/>
              </w:rPr>
            </w:pPr>
          </w:p>
          <w:p w:rsidR="00FC4B03" w:rsidRPr="00772253" w:rsidRDefault="00FC4B03" w:rsidP="00FC4B03">
            <w:pPr>
              <w:jc w:val="both"/>
              <w:rPr>
                <w:color w:val="000000" w:themeColor="text1"/>
              </w:rPr>
            </w:pPr>
            <w:r w:rsidRPr="00772253">
              <w:rPr>
                <w:color w:val="000000" w:themeColor="text1"/>
              </w:rPr>
              <w:t xml:space="preserve">Comando Departamento de Policía Urabá </w:t>
            </w:r>
          </w:p>
          <w:p w:rsidR="00FC4B03" w:rsidRPr="00772253" w:rsidRDefault="00FC4B03" w:rsidP="00FC4B03">
            <w:pPr>
              <w:jc w:val="both"/>
              <w:rPr>
                <w:color w:val="000000" w:themeColor="text1"/>
              </w:rPr>
            </w:pPr>
            <w:r w:rsidRPr="00772253">
              <w:rPr>
                <w:color w:val="000000" w:themeColor="text1"/>
              </w:rPr>
              <w:t>Teléfonos: (094) 8296796</w:t>
            </w:r>
          </w:p>
          <w:p w:rsidR="00FC4B03" w:rsidRPr="00772253" w:rsidRDefault="00FC4B03" w:rsidP="00FC4B03">
            <w:pPr>
              <w:jc w:val="both"/>
              <w:rPr>
                <w:color w:val="000000" w:themeColor="text1"/>
              </w:rPr>
            </w:pPr>
            <w:r w:rsidRPr="00772253">
              <w:rPr>
                <w:color w:val="000000" w:themeColor="text1"/>
              </w:rPr>
              <w:t xml:space="preserve">Correo electrónico: </w:t>
            </w:r>
            <w:hyperlink r:id="rId18" w:history="1">
              <w:r w:rsidRPr="00772253">
                <w:rPr>
                  <w:rStyle w:val="Hipervnculo"/>
                  <w:color w:val="000000" w:themeColor="text1"/>
                </w:rPr>
                <w:t>deura.coman@policia.gov.co</w:t>
              </w:r>
            </w:hyperlink>
            <w:r w:rsidRPr="00772253">
              <w:rPr>
                <w:color w:val="000000" w:themeColor="text1"/>
              </w:rPr>
              <w:t xml:space="preserve"> </w:t>
            </w:r>
          </w:p>
          <w:p w:rsidR="00FC4B03" w:rsidRPr="00772253" w:rsidRDefault="00FC4B03" w:rsidP="00FC4B03">
            <w:pPr>
              <w:jc w:val="both"/>
              <w:rPr>
                <w:color w:val="000000" w:themeColor="text1"/>
              </w:rPr>
            </w:pPr>
            <w:r w:rsidRPr="00772253">
              <w:rPr>
                <w:color w:val="000000" w:themeColor="text1"/>
              </w:rPr>
              <w:t>Dirección: kilómetro 5 vía a Carepa Corregimiento El Reposo, Apartadó</w:t>
            </w:r>
          </w:p>
          <w:p w:rsidR="00FC4B03" w:rsidRPr="00772253" w:rsidRDefault="00FC4B03" w:rsidP="00FC4B03">
            <w:pPr>
              <w:jc w:val="both"/>
              <w:rPr>
                <w:color w:val="000000" w:themeColor="text1"/>
              </w:rPr>
            </w:pPr>
            <w:r w:rsidRPr="00772253">
              <w:rPr>
                <w:color w:val="000000" w:themeColor="text1"/>
              </w:rPr>
              <w:t>Oficina de Atención al Ciudadano</w:t>
            </w:r>
          </w:p>
          <w:p w:rsidR="00FC4B03" w:rsidRPr="00772253" w:rsidRDefault="00FC4B03" w:rsidP="00FC4B03">
            <w:pPr>
              <w:shd w:val="clear" w:color="auto" w:fill="FFFFFF"/>
              <w:autoSpaceDE/>
              <w:autoSpaceDN/>
              <w:rPr>
                <w:color w:val="000000" w:themeColor="text1"/>
                <w:lang w:val="es-CO" w:eastAsia="es-CO"/>
              </w:rPr>
            </w:pPr>
            <w:r w:rsidRPr="00772253">
              <w:rPr>
                <w:color w:val="000000" w:themeColor="text1"/>
              </w:rPr>
              <w:t>Teléfonos:</w:t>
            </w:r>
            <w:r w:rsidRPr="00772253">
              <w:rPr>
                <w:color w:val="000000" w:themeColor="text1"/>
                <w:lang w:val="es-CO" w:eastAsia="es-CO"/>
              </w:rPr>
              <w:t>3216190295</w:t>
            </w:r>
          </w:p>
          <w:p w:rsidR="00FC4B03" w:rsidRPr="00772253" w:rsidRDefault="00FC4B03" w:rsidP="00FC4B03">
            <w:pPr>
              <w:shd w:val="clear" w:color="auto" w:fill="FFFFFF"/>
              <w:autoSpaceDE/>
              <w:autoSpaceDN/>
              <w:rPr>
                <w:color w:val="000000" w:themeColor="text1"/>
                <w:lang w:val="es-CO" w:eastAsia="es-CO"/>
              </w:rPr>
            </w:pPr>
            <w:r w:rsidRPr="00772253">
              <w:rPr>
                <w:color w:val="000000" w:themeColor="text1"/>
              </w:rPr>
              <w:t xml:space="preserve">Correo electrónico: </w:t>
            </w:r>
            <w:hyperlink r:id="rId19" w:history="1">
              <w:r w:rsidR="00AE6936" w:rsidRPr="00772253">
                <w:rPr>
                  <w:rStyle w:val="Hipervnculo"/>
                  <w:color w:val="000000" w:themeColor="text1"/>
                  <w:lang w:val="es-CO" w:eastAsia="es-CO"/>
                </w:rPr>
                <w:t>deura.oac@policia.gov.co</w:t>
              </w:r>
            </w:hyperlink>
            <w:r w:rsidR="00AE6936" w:rsidRPr="00772253">
              <w:rPr>
                <w:color w:val="000000" w:themeColor="text1"/>
                <w:lang w:val="es-CO" w:eastAsia="es-CO"/>
              </w:rPr>
              <w:t xml:space="preserve"> </w:t>
            </w:r>
          </w:p>
          <w:p w:rsidR="002F7822" w:rsidRPr="00772253" w:rsidRDefault="00C972BA" w:rsidP="00FC4B03">
            <w:pPr>
              <w:jc w:val="both"/>
              <w:rPr>
                <w:color w:val="000000" w:themeColor="text1"/>
              </w:rPr>
            </w:pPr>
            <w:r w:rsidRPr="00772253">
              <w:rPr>
                <w:color w:val="000000" w:themeColor="text1"/>
              </w:rPr>
              <w:t>Dirección:</w:t>
            </w:r>
            <w:r w:rsidRPr="00772253">
              <w:rPr>
                <w:color w:val="000000" w:themeColor="text1"/>
                <w:lang w:val="es-CO" w:eastAsia="es-CO"/>
              </w:rPr>
              <w:t xml:space="preserve"> Calle</w:t>
            </w:r>
            <w:r w:rsidR="00FC4B03" w:rsidRPr="00772253">
              <w:rPr>
                <w:color w:val="000000" w:themeColor="text1"/>
                <w:lang w:val="es-CO" w:eastAsia="es-CO"/>
              </w:rPr>
              <w:t xml:space="preserve"> 98 con Carrera 99 No. 99 - 11 Barrio Fundadores, </w:t>
            </w:r>
            <w:r w:rsidR="00FC4B03" w:rsidRPr="00772253">
              <w:rPr>
                <w:color w:val="000000" w:themeColor="text1"/>
              </w:rPr>
              <w:t>Apartadó</w:t>
            </w:r>
          </w:p>
        </w:tc>
      </w:tr>
      <w:tr w:rsidR="00267422" w:rsidRPr="00267422" w:rsidTr="0054215A">
        <w:trPr>
          <w:trHeight w:val="188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Default"/>
              <w:jc w:val="both"/>
              <w:rPr>
                <w:b/>
                <w:color w:val="000000" w:themeColor="text1"/>
                <w:sz w:val="20"/>
                <w:szCs w:val="20"/>
              </w:rPr>
            </w:pPr>
            <w:r w:rsidRPr="00772253">
              <w:rPr>
                <w:b/>
                <w:color w:val="000000" w:themeColor="text1"/>
                <w:sz w:val="20"/>
                <w:szCs w:val="20"/>
                <w:lang w:val="es-CO" w:eastAsia="es-CO"/>
              </w:rPr>
              <w:t>Reglas de subsanabilidad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E856D2" w:rsidP="00EE34F1">
            <w:pPr>
              <w:pStyle w:val="Default"/>
              <w:jc w:val="both"/>
              <w:rPr>
                <w:color w:val="000000" w:themeColor="text1"/>
                <w:sz w:val="20"/>
                <w:szCs w:val="20"/>
                <w:lang w:val="es-CO" w:eastAsia="es-CO"/>
              </w:rPr>
            </w:pPr>
            <w:r w:rsidRPr="00772253">
              <w:rPr>
                <w:color w:val="000000" w:themeColor="text1"/>
                <w:sz w:val="20"/>
                <w:szCs w:val="20"/>
                <w:lang w:val="es-CO" w:eastAsia="es-CO"/>
              </w:rPr>
              <w:t xml:space="preserve">En todo proceso de selección de contratistas primará lo sustancial sobre lo formal. En </w:t>
            </w:r>
            <w:r w:rsidR="00C972BA" w:rsidRPr="00772253">
              <w:rPr>
                <w:color w:val="000000" w:themeColor="text1"/>
                <w:sz w:val="20"/>
                <w:szCs w:val="20"/>
                <w:lang w:val="es-CO" w:eastAsia="es-CO"/>
              </w:rPr>
              <w:t>consecuencia,</w:t>
            </w:r>
            <w:r w:rsidRPr="00772253">
              <w:rPr>
                <w:color w:val="000000" w:themeColor="text1"/>
                <w:sz w:val="20"/>
                <w:szCs w:val="20"/>
                <w:lang w:val="es-CO" w:eastAsia="es-CO"/>
              </w:rPr>
              <w:t xml:space="preserve">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w:t>
            </w:r>
            <w:r w:rsidR="00862A60" w:rsidRPr="00772253">
              <w:rPr>
                <w:color w:val="000000" w:themeColor="text1"/>
                <w:sz w:val="20"/>
                <w:szCs w:val="20"/>
                <w:lang w:val="es-CO" w:eastAsia="es-CO"/>
              </w:rPr>
              <w:t>el artículo 5</w:t>
            </w:r>
            <w:r w:rsidR="00C46E55" w:rsidRPr="00772253">
              <w:rPr>
                <w:color w:val="000000" w:themeColor="text1"/>
                <w:sz w:val="20"/>
                <w:szCs w:val="20"/>
                <w:lang w:val="es-CO" w:eastAsia="es-CO"/>
              </w:rPr>
              <w:t xml:space="preserve"> de la Ley 1150 de 2007, modificado por la ley 1882 del 15 de enero de 2018.</w:t>
            </w:r>
          </w:p>
          <w:p w:rsidR="00E856D2" w:rsidRPr="00772253" w:rsidRDefault="00E856D2" w:rsidP="00482F0E">
            <w:pPr>
              <w:adjustRightInd w:val="0"/>
              <w:jc w:val="both"/>
              <w:rPr>
                <w:color w:val="000000" w:themeColor="text1"/>
                <w:sz w:val="16"/>
                <w:lang w:val="es-CO" w:eastAsia="es-CO"/>
              </w:rPr>
            </w:pPr>
          </w:p>
          <w:p w:rsidR="004023B7" w:rsidRPr="00772253" w:rsidRDefault="00E856D2" w:rsidP="00482F0E">
            <w:pPr>
              <w:adjustRightInd w:val="0"/>
              <w:jc w:val="both"/>
              <w:rPr>
                <w:color w:val="000000" w:themeColor="text1"/>
                <w:lang w:val="es-CO" w:eastAsia="es-CO"/>
              </w:rPr>
            </w:pPr>
            <w:r w:rsidRPr="00772253">
              <w:rPr>
                <w:color w:val="000000" w:themeColor="text1"/>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267422" w:rsidRPr="00267422" w:rsidTr="0054215A">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E3D86" w:rsidRPr="00772253" w:rsidRDefault="008F7539" w:rsidP="006D2861">
            <w:pPr>
              <w:jc w:val="both"/>
              <w:rPr>
                <w:b/>
                <w:iCs/>
                <w:color w:val="000000" w:themeColor="text1"/>
                <w:lang w:val="es-CO" w:eastAsia="es-CO"/>
              </w:rPr>
            </w:pPr>
            <w:r w:rsidRPr="00772253">
              <w:rPr>
                <w:b/>
                <w:bCs/>
                <w:color w:val="000000" w:themeColor="text1"/>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65D1D" w:rsidRPr="00772253" w:rsidRDefault="00AE3D86" w:rsidP="00D65D1D">
            <w:pPr>
              <w:pStyle w:val="CM24"/>
              <w:jc w:val="both"/>
              <w:rPr>
                <w:color w:val="000000" w:themeColor="text1"/>
                <w:sz w:val="20"/>
                <w:szCs w:val="20"/>
              </w:rPr>
            </w:pPr>
            <w:r w:rsidRPr="00772253">
              <w:rPr>
                <w:color w:val="000000" w:themeColor="text1"/>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267422" w:rsidRPr="00267422" w:rsidTr="00354F6E">
        <w:trPr>
          <w:trHeight w:val="44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4B03" w:rsidRPr="00772253" w:rsidRDefault="008F7539" w:rsidP="006D2861">
            <w:pPr>
              <w:pStyle w:val="Default"/>
              <w:jc w:val="both"/>
              <w:rPr>
                <w:b/>
                <w:color w:val="000000" w:themeColor="text1"/>
                <w:sz w:val="20"/>
                <w:szCs w:val="20"/>
              </w:rPr>
            </w:pPr>
            <w:r w:rsidRPr="00772253">
              <w:rPr>
                <w:b/>
                <w:bCs/>
                <w:color w:val="000000" w:themeColor="text1"/>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4B03" w:rsidRPr="00772253" w:rsidRDefault="00FC4B03" w:rsidP="00354F6E">
            <w:pPr>
              <w:adjustRightInd w:val="0"/>
              <w:jc w:val="both"/>
              <w:rPr>
                <w:color w:val="000000" w:themeColor="text1"/>
              </w:rPr>
            </w:pPr>
            <w:r w:rsidRPr="00772253">
              <w:rPr>
                <w:color w:val="000000" w:themeColor="text1"/>
              </w:rPr>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267422" w:rsidRPr="00267422" w:rsidTr="003248C4">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Default"/>
              <w:jc w:val="both"/>
              <w:rPr>
                <w:b/>
                <w:color w:val="000000" w:themeColor="text1"/>
                <w:sz w:val="20"/>
                <w:szCs w:val="20"/>
              </w:rPr>
            </w:pPr>
            <w:r w:rsidRPr="00772253">
              <w:rPr>
                <w:b/>
                <w:bCs/>
                <w:color w:val="000000" w:themeColor="text1"/>
                <w:sz w:val="20"/>
                <w:szCs w:val="20"/>
              </w:rPr>
              <w:t xml:space="preserve">Cesiones y </w:t>
            </w:r>
          </w:p>
          <w:p w:rsidR="00E856D2" w:rsidRPr="00772253" w:rsidRDefault="008F7539" w:rsidP="006D2861">
            <w:pPr>
              <w:pStyle w:val="Default"/>
              <w:jc w:val="both"/>
              <w:rPr>
                <w:b/>
                <w:color w:val="000000" w:themeColor="text1"/>
                <w:sz w:val="20"/>
                <w:szCs w:val="20"/>
                <w:lang w:val="es-CO" w:eastAsia="es-CO"/>
              </w:rPr>
            </w:pPr>
            <w:r w:rsidRPr="00772253">
              <w:rPr>
                <w:b/>
                <w:bCs/>
                <w:color w:val="000000" w:themeColor="text1"/>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C75E5" w:rsidRPr="00772253" w:rsidRDefault="00E856D2" w:rsidP="00482F0E">
            <w:pPr>
              <w:pStyle w:val="Default"/>
              <w:jc w:val="both"/>
              <w:rPr>
                <w:color w:val="000000" w:themeColor="text1"/>
                <w:sz w:val="20"/>
                <w:szCs w:val="20"/>
              </w:rPr>
            </w:pPr>
            <w:r w:rsidRPr="00772253">
              <w:rPr>
                <w:color w:val="000000" w:themeColor="text1"/>
                <w:sz w:val="20"/>
                <w:szCs w:val="20"/>
              </w:rPr>
              <w:t xml:space="preserve">El contratista no podrá ceder en todo o en parte la ejecución del objeto contractual a persona alguna natural o jurídica, nacional o extranjera, consorcio o unión temporal, promesa futura </w:t>
            </w:r>
            <w:r w:rsidRPr="00772253">
              <w:rPr>
                <w:color w:val="000000" w:themeColor="text1"/>
                <w:sz w:val="20"/>
                <w:szCs w:val="20"/>
              </w:rPr>
              <w:lastRenderedPageBreak/>
              <w:t xml:space="preserve">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rsidR="00CC75E5" w:rsidRPr="00772253" w:rsidRDefault="00CC75E5" w:rsidP="00482F0E">
            <w:pPr>
              <w:pStyle w:val="Default"/>
              <w:jc w:val="both"/>
              <w:rPr>
                <w:color w:val="000000" w:themeColor="text1"/>
                <w:sz w:val="16"/>
                <w:szCs w:val="20"/>
              </w:rPr>
            </w:pPr>
          </w:p>
          <w:p w:rsidR="00E856D2" w:rsidRPr="00772253" w:rsidRDefault="00E856D2" w:rsidP="00482F0E">
            <w:pPr>
              <w:pStyle w:val="Default"/>
              <w:jc w:val="both"/>
              <w:rPr>
                <w:color w:val="000000" w:themeColor="text1"/>
                <w:sz w:val="20"/>
                <w:szCs w:val="20"/>
              </w:rPr>
            </w:pPr>
            <w:r w:rsidRPr="00772253">
              <w:rPr>
                <w:color w:val="000000" w:themeColor="text1"/>
                <w:sz w:val="20"/>
                <w:szCs w:val="20"/>
              </w:rPr>
              <w:t>La Policía Nacional Departamento de Policía Urabá no adquirirá relación alguna con los Subcontratistas.</w:t>
            </w:r>
          </w:p>
        </w:tc>
      </w:tr>
      <w:tr w:rsidR="00267422" w:rsidRPr="00267422" w:rsidTr="0054215A">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jc w:val="both"/>
              <w:rPr>
                <w:b/>
                <w:bCs/>
                <w:color w:val="000000" w:themeColor="text1"/>
                <w:lang w:val="es-CO" w:eastAsia="es-CO"/>
              </w:rPr>
            </w:pPr>
            <w:r w:rsidRPr="00772253">
              <w:rPr>
                <w:b/>
                <w:bCs/>
                <w:color w:val="000000" w:themeColor="text1"/>
                <w:lang w:val="es-CO" w:eastAsia="es-CO"/>
              </w:rPr>
              <w:lastRenderedPageBreak/>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E856D2" w:rsidP="00FF11DB">
            <w:pPr>
              <w:adjustRightInd w:val="0"/>
              <w:jc w:val="both"/>
              <w:rPr>
                <w:color w:val="000000" w:themeColor="text1"/>
                <w:lang w:val="es-CO" w:eastAsia="es-CO"/>
              </w:rPr>
            </w:pPr>
            <w:r w:rsidRPr="00772253">
              <w:rPr>
                <w:color w:val="000000" w:themeColor="text1"/>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r w:rsidR="00FF11DB" w:rsidRPr="00772253">
              <w:rPr>
                <w:color w:val="000000" w:themeColor="text1"/>
                <w:lang w:val="es-CO" w:eastAsia="es-CO"/>
              </w:rPr>
              <w:t>.</w:t>
            </w:r>
          </w:p>
        </w:tc>
      </w:tr>
      <w:tr w:rsidR="00267422" w:rsidRPr="00267422" w:rsidTr="00CC75E5">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Default"/>
              <w:jc w:val="both"/>
              <w:rPr>
                <w:b/>
                <w:color w:val="000000" w:themeColor="text1"/>
                <w:sz w:val="20"/>
                <w:szCs w:val="20"/>
              </w:rPr>
            </w:pPr>
            <w:r w:rsidRPr="00772253">
              <w:rPr>
                <w:b/>
                <w:bCs/>
                <w:color w:val="000000" w:themeColor="text1"/>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3248C4" w:rsidP="005A4A7C">
            <w:pPr>
              <w:jc w:val="both"/>
              <w:rPr>
                <w:color w:val="000000" w:themeColor="text1"/>
              </w:rPr>
            </w:pPr>
            <w:r w:rsidRPr="00772253">
              <w:rPr>
                <w:color w:val="000000" w:themeColor="text1"/>
              </w:rPr>
              <w:t xml:space="preserve">Antes del vencimiento del plazo para presentar oferta el </w:t>
            </w:r>
            <w:r w:rsidR="00E856D2" w:rsidRPr="00772253">
              <w:rPr>
                <w:color w:val="000000" w:themeColor="text1"/>
              </w:rPr>
              <w:t xml:space="preserve">proponente podrá </w:t>
            </w:r>
            <w:r w:rsidRPr="00772253">
              <w:rPr>
                <w:color w:val="000000" w:themeColor="text1"/>
              </w:rPr>
              <w:t>a través</w:t>
            </w:r>
            <w:r w:rsidR="005A4A7C" w:rsidRPr="00772253">
              <w:rPr>
                <w:color w:val="000000" w:themeColor="text1"/>
              </w:rPr>
              <w:t xml:space="preserve"> de la plataforma </w:t>
            </w:r>
            <w:hyperlink r:id="rId20" w:history="1">
              <w:r w:rsidR="005A4A7C" w:rsidRPr="00772253">
                <w:rPr>
                  <w:rStyle w:val="Hipervnculo"/>
                  <w:color w:val="000000" w:themeColor="text1"/>
                </w:rPr>
                <w:t>www.colombiacompra.gov.co</w:t>
              </w:r>
            </w:hyperlink>
            <w:r w:rsidR="005A4A7C" w:rsidRPr="00772253">
              <w:rPr>
                <w:color w:val="000000" w:themeColor="text1"/>
              </w:rPr>
              <w:t xml:space="preserve"> SECOP II con su usuario proveedor procederá a retirar la oferta del proceso donde se suscribió</w:t>
            </w:r>
            <w:r w:rsidR="00C655F8" w:rsidRPr="00772253">
              <w:rPr>
                <w:color w:val="000000" w:themeColor="text1"/>
              </w:rPr>
              <w:t xml:space="preserve"> y no participar en el </w:t>
            </w:r>
            <w:r w:rsidR="00F904C2" w:rsidRPr="00772253">
              <w:rPr>
                <w:color w:val="000000" w:themeColor="text1"/>
              </w:rPr>
              <w:t>mismo</w:t>
            </w:r>
            <w:r w:rsidR="005A4A7C" w:rsidRPr="00772253">
              <w:rPr>
                <w:color w:val="000000" w:themeColor="text1"/>
              </w:rPr>
              <w:t xml:space="preserve">. </w:t>
            </w:r>
          </w:p>
        </w:tc>
      </w:tr>
      <w:tr w:rsidR="00267422" w:rsidRPr="00267422" w:rsidTr="003248C4">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pStyle w:val="Default"/>
              <w:jc w:val="both"/>
              <w:rPr>
                <w:b/>
                <w:color w:val="000000" w:themeColor="text1"/>
                <w:sz w:val="20"/>
                <w:szCs w:val="20"/>
              </w:rPr>
            </w:pPr>
            <w:r w:rsidRPr="00772253">
              <w:rPr>
                <w:b/>
                <w:bCs/>
                <w:color w:val="000000" w:themeColor="text1"/>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C75E5" w:rsidRPr="00772253" w:rsidRDefault="00E856D2" w:rsidP="00F4207C">
            <w:pPr>
              <w:jc w:val="both"/>
              <w:rPr>
                <w:color w:val="000000" w:themeColor="text1"/>
              </w:rPr>
            </w:pPr>
            <w:r w:rsidRPr="00772253">
              <w:rPr>
                <w:color w:val="000000" w:themeColor="text1"/>
              </w:rPr>
              <w:t>El sólo hecho de la presentación de la propuesta no obliga en forma alguna a la Policía Nacional – Departamento de Policía Urabá a aceptarlas ni confiere ningún derecho para celebrar contrato con quienes las presentan.</w:t>
            </w:r>
          </w:p>
        </w:tc>
      </w:tr>
      <w:tr w:rsidR="00267422" w:rsidRPr="00267422" w:rsidTr="0054215A">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adjustRightInd w:val="0"/>
              <w:jc w:val="both"/>
              <w:rPr>
                <w:b/>
                <w:color w:val="000000" w:themeColor="text1"/>
              </w:rPr>
            </w:pPr>
            <w:r w:rsidRPr="00772253">
              <w:rPr>
                <w:b/>
                <w:color w:val="000000" w:themeColor="text1"/>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E856D2" w:rsidP="00F4207C">
            <w:pPr>
              <w:adjustRightInd w:val="0"/>
              <w:jc w:val="both"/>
              <w:rPr>
                <w:color w:val="000000" w:themeColor="text1"/>
              </w:rPr>
            </w:pPr>
            <w:r w:rsidRPr="00772253">
              <w:rPr>
                <w:color w:val="000000" w:themeColor="text1"/>
              </w:rPr>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267422" w:rsidRPr="00267422" w:rsidTr="00EC75C6">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856D2" w:rsidRPr="00772253" w:rsidRDefault="008F7539" w:rsidP="006D2861">
            <w:pPr>
              <w:jc w:val="both"/>
              <w:rPr>
                <w:b/>
                <w:iCs/>
                <w:color w:val="000000" w:themeColor="text1"/>
                <w:lang w:eastAsia="es-CO"/>
              </w:rPr>
            </w:pPr>
            <w:r w:rsidRPr="00772253">
              <w:rPr>
                <w:b/>
                <w:iCs/>
                <w:color w:val="000000" w:themeColor="text1"/>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7A8B" w:rsidRPr="00772253" w:rsidRDefault="00047A8B" w:rsidP="00047A8B">
            <w:pPr>
              <w:pStyle w:val="CM24"/>
              <w:jc w:val="both"/>
              <w:rPr>
                <w:color w:val="000000" w:themeColor="text1"/>
                <w:sz w:val="20"/>
                <w:szCs w:val="20"/>
              </w:rPr>
            </w:pPr>
            <w:r w:rsidRPr="00772253">
              <w:rPr>
                <w:color w:val="000000" w:themeColor="text1"/>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rsidR="00047A8B" w:rsidRPr="00772253" w:rsidRDefault="00047A8B" w:rsidP="00047A8B">
            <w:pPr>
              <w:pStyle w:val="CM24"/>
              <w:jc w:val="both"/>
              <w:rPr>
                <w:color w:val="000000" w:themeColor="text1"/>
                <w:sz w:val="16"/>
                <w:szCs w:val="16"/>
              </w:rPr>
            </w:pPr>
          </w:p>
          <w:p w:rsidR="00E856D2" w:rsidRPr="00772253" w:rsidRDefault="00047A8B" w:rsidP="00047A8B">
            <w:pPr>
              <w:pStyle w:val="CM24"/>
              <w:jc w:val="both"/>
              <w:rPr>
                <w:color w:val="000000" w:themeColor="text1"/>
                <w:sz w:val="20"/>
                <w:szCs w:val="20"/>
              </w:rPr>
            </w:pPr>
            <w:r w:rsidRPr="00772253">
              <w:rPr>
                <w:color w:val="000000" w:themeColor="text1"/>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tc>
      </w:tr>
      <w:tr w:rsidR="00772253" w:rsidRPr="00772253"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023B7" w:rsidRPr="00772253" w:rsidRDefault="008F7539" w:rsidP="006D2861">
            <w:pPr>
              <w:adjustRightInd w:val="0"/>
              <w:jc w:val="both"/>
              <w:rPr>
                <w:b/>
                <w:bCs/>
                <w:color w:val="000000" w:themeColor="text1"/>
                <w:lang w:val="es-CO" w:eastAsia="es-CO"/>
              </w:rPr>
            </w:pPr>
            <w:r w:rsidRPr="00772253">
              <w:rPr>
                <w:b/>
                <w:bCs/>
                <w:color w:val="000000" w:themeColor="text1"/>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023B7" w:rsidRPr="00772253" w:rsidRDefault="004023B7" w:rsidP="00B6588B">
            <w:pPr>
              <w:adjustRightInd w:val="0"/>
              <w:jc w:val="both"/>
              <w:rPr>
                <w:color w:val="000000" w:themeColor="text1"/>
                <w:lang w:val="es-CO" w:eastAsia="es-CO"/>
              </w:rPr>
            </w:pPr>
            <w:r w:rsidRPr="00772253">
              <w:rPr>
                <w:color w:val="000000" w:themeColor="text1"/>
                <w:lang w:val="es-CO" w:eastAsia="es-CO"/>
              </w:rPr>
              <w:t xml:space="preserve">Toda la correspondencia que se genere y que esté relacionada con la presente invitación, se radicará directamente en la plataforma de sistema (SECOP II </w:t>
            </w:r>
            <w:r w:rsidRPr="00772253">
              <w:rPr>
                <w:color w:val="000000" w:themeColor="text1"/>
                <w:shd w:val="clear" w:color="auto" w:fill="FFFFFF"/>
              </w:rPr>
              <w:t xml:space="preserve">Sistema Electrónico de Contratación Pública </w:t>
            </w:r>
            <w:r w:rsidRPr="00772253">
              <w:rPr>
                <w:color w:val="000000" w:themeColor="text1"/>
              </w:rPr>
              <w:t xml:space="preserve">página </w:t>
            </w:r>
            <w:hyperlink r:id="rId21" w:history="1">
              <w:r w:rsidRPr="00772253">
                <w:rPr>
                  <w:rStyle w:val="Hipervnculo"/>
                  <w:color w:val="000000" w:themeColor="text1"/>
                </w:rPr>
                <w:t>www.colombiacompra.gov.co</w:t>
              </w:r>
            </w:hyperlink>
            <w:r w:rsidRPr="00772253">
              <w:rPr>
                <w:color w:val="000000" w:themeColor="text1"/>
                <w:shd w:val="clear" w:color="auto" w:fill="FFFFFF"/>
              </w:rPr>
              <w:t>)</w:t>
            </w:r>
            <w:r w:rsidRPr="00772253">
              <w:rPr>
                <w:rStyle w:val="apple-converted-space"/>
                <w:color w:val="000000" w:themeColor="text1"/>
                <w:shd w:val="clear" w:color="auto" w:fill="FFFFFF"/>
              </w:rPr>
              <w:t> </w:t>
            </w:r>
            <w:r w:rsidRPr="00772253">
              <w:rPr>
                <w:bCs/>
                <w:color w:val="000000" w:themeColor="text1"/>
                <w:lang w:val="es-CO" w:eastAsia="es-CO"/>
              </w:rPr>
              <w:t>dentro de las fechas contempladas en el cronograma,</w:t>
            </w:r>
            <w:r w:rsidRPr="00772253">
              <w:rPr>
                <w:b/>
                <w:bCs/>
                <w:color w:val="000000" w:themeColor="text1"/>
                <w:lang w:val="es-CO" w:eastAsia="es-CO"/>
              </w:rPr>
              <w:t xml:space="preserve"> </w:t>
            </w:r>
            <w:r w:rsidRPr="00772253">
              <w:rPr>
                <w:color w:val="000000" w:themeColor="text1"/>
                <w:lang w:val="es-CO" w:eastAsia="es-CO"/>
              </w:rPr>
              <w:t xml:space="preserve">so pena de no tenerse por recibidas. </w:t>
            </w:r>
          </w:p>
          <w:p w:rsidR="004023B7" w:rsidRPr="00772253" w:rsidRDefault="004023B7" w:rsidP="00B6588B">
            <w:pPr>
              <w:adjustRightInd w:val="0"/>
              <w:jc w:val="both"/>
              <w:rPr>
                <w:color w:val="000000" w:themeColor="text1"/>
                <w:sz w:val="16"/>
                <w:lang w:val="es-CO" w:eastAsia="es-CO"/>
              </w:rPr>
            </w:pPr>
          </w:p>
          <w:p w:rsidR="004023B7" w:rsidRPr="00772253" w:rsidRDefault="004023B7" w:rsidP="00B6588B">
            <w:pPr>
              <w:adjustRightInd w:val="0"/>
              <w:jc w:val="both"/>
              <w:rPr>
                <w:color w:val="000000" w:themeColor="text1"/>
                <w:lang w:val="es-CO" w:eastAsia="es-CO"/>
              </w:rPr>
            </w:pPr>
            <w:r w:rsidRPr="00772253">
              <w:rPr>
                <w:color w:val="000000" w:themeColor="text1"/>
                <w:lang w:val="es-CO" w:eastAsia="es-CO"/>
              </w:rPr>
              <w:t xml:space="preserve">El Departamento de Policía Urabá, por su parte tramitará </w:t>
            </w:r>
            <w:r w:rsidR="00C972BA" w:rsidRPr="00772253">
              <w:rPr>
                <w:color w:val="000000" w:themeColor="text1"/>
                <w:lang w:val="es-CO" w:eastAsia="es-CO"/>
              </w:rPr>
              <w:t>los documentos</w:t>
            </w:r>
            <w:r w:rsidRPr="00772253">
              <w:rPr>
                <w:color w:val="000000" w:themeColor="text1"/>
                <w:lang w:val="es-CO" w:eastAsia="es-CO"/>
              </w:rPr>
              <w:t xml:space="preserve">, electrónicos indicados por los participantes. </w:t>
            </w:r>
          </w:p>
          <w:p w:rsidR="004023B7" w:rsidRPr="00772253" w:rsidRDefault="004023B7" w:rsidP="00B6588B">
            <w:pPr>
              <w:adjustRightInd w:val="0"/>
              <w:jc w:val="both"/>
              <w:rPr>
                <w:color w:val="000000" w:themeColor="text1"/>
                <w:sz w:val="16"/>
                <w:lang w:val="es-CO" w:eastAsia="es-CO"/>
              </w:rPr>
            </w:pPr>
          </w:p>
          <w:p w:rsidR="004023B7" w:rsidRPr="00772253" w:rsidRDefault="004023B7" w:rsidP="00B6588B">
            <w:pPr>
              <w:adjustRightInd w:val="0"/>
              <w:jc w:val="both"/>
              <w:rPr>
                <w:color w:val="000000" w:themeColor="text1"/>
                <w:lang w:val="es-CO" w:eastAsia="es-CO"/>
              </w:rPr>
            </w:pPr>
            <w:r w:rsidRPr="00772253">
              <w:rPr>
                <w:color w:val="000000" w:themeColor="text1"/>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772253">
              <w:rPr>
                <w:color w:val="000000" w:themeColor="text1"/>
                <w:shd w:val="clear" w:color="auto" w:fill="FFFFFF"/>
              </w:rPr>
              <w:t xml:space="preserve">Sistema Electrónico de Contratación Pública, </w:t>
            </w:r>
            <w:r w:rsidRPr="00772253">
              <w:rPr>
                <w:color w:val="000000" w:themeColor="text1"/>
              </w:rPr>
              <w:t xml:space="preserve">página </w:t>
            </w:r>
            <w:hyperlink r:id="rId22" w:history="1">
              <w:r w:rsidRPr="00772253">
                <w:rPr>
                  <w:rStyle w:val="Hipervnculo"/>
                  <w:color w:val="000000" w:themeColor="text1"/>
                </w:rPr>
                <w:t>www.colombiacompra.gov.co</w:t>
              </w:r>
            </w:hyperlink>
            <w:r w:rsidRPr="00772253">
              <w:rPr>
                <w:color w:val="000000" w:themeColor="text1"/>
                <w:shd w:val="clear" w:color="auto" w:fill="FFFFFF"/>
              </w:rPr>
              <w:t>)</w:t>
            </w:r>
            <w:r w:rsidRPr="00772253">
              <w:rPr>
                <w:color w:val="000000" w:themeColor="text1"/>
                <w:lang w:val="es-CO" w:eastAsia="es-CO"/>
              </w:rPr>
              <w:t>.</w:t>
            </w:r>
          </w:p>
          <w:p w:rsidR="00C655F8" w:rsidRPr="00772253" w:rsidRDefault="00C655F8" w:rsidP="00B6588B">
            <w:pPr>
              <w:adjustRightInd w:val="0"/>
              <w:jc w:val="both"/>
              <w:rPr>
                <w:color w:val="000000" w:themeColor="text1"/>
                <w:sz w:val="16"/>
                <w:lang w:val="es-CO" w:eastAsia="es-CO"/>
              </w:rPr>
            </w:pPr>
          </w:p>
          <w:p w:rsidR="004023B7" w:rsidRPr="00772253" w:rsidRDefault="004023B7" w:rsidP="00B6588B">
            <w:pPr>
              <w:jc w:val="both"/>
              <w:rPr>
                <w:color w:val="000000" w:themeColor="text1"/>
              </w:rPr>
            </w:pPr>
            <w:r w:rsidRPr="00772253">
              <w:rPr>
                <w:color w:val="000000" w:themeColor="text1"/>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r w:rsidR="00772253" w:rsidRPr="00772253" w:rsidTr="00665685">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7A8B" w:rsidRPr="00772253" w:rsidRDefault="00047A8B" w:rsidP="00047A8B">
            <w:pPr>
              <w:adjustRightInd w:val="0"/>
              <w:jc w:val="both"/>
              <w:rPr>
                <w:b/>
                <w:bCs/>
                <w:color w:val="000000" w:themeColor="text1"/>
                <w:lang w:val="es-CO" w:eastAsia="es-CO"/>
              </w:rPr>
            </w:pPr>
            <w:r w:rsidRPr="00772253">
              <w:rPr>
                <w:b/>
                <w:iCs/>
                <w:color w:val="000000" w:themeColor="text1"/>
                <w:lang w:val="es-CO" w:eastAsia="es-CO"/>
              </w:rPr>
              <w:lastRenderedPageBreak/>
              <w:t>Buenas prácticas ambientales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47A8B" w:rsidRPr="00772253" w:rsidRDefault="00047A8B" w:rsidP="00047A8B">
            <w:pPr>
              <w:adjustRightInd w:val="0"/>
              <w:jc w:val="both"/>
              <w:rPr>
                <w:iCs/>
                <w:color w:val="000000" w:themeColor="text1"/>
                <w:lang w:eastAsia="es-CO"/>
              </w:rPr>
            </w:pPr>
            <w:r w:rsidRPr="00772253">
              <w:rPr>
                <w:iCs/>
                <w:color w:val="000000" w:themeColor="text1"/>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772253">
              <w:rPr>
                <w:color w:val="000000" w:themeColor="text1"/>
              </w:rPr>
              <w:t xml:space="preserve">infracciones en materia ambiental </w:t>
            </w:r>
            <w:r w:rsidRPr="00772253">
              <w:rPr>
                <w:iCs/>
                <w:color w:val="000000" w:themeColor="text1"/>
                <w:lang w:eastAsia="es-CO"/>
              </w:rPr>
              <w:t xml:space="preserve">o que sean violatorias de la normatividad vigente, </w:t>
            </w:r>
            <w:r w:rsidR="00665685" w:rsidRPr="00772253">
              <w:rPr>
                <w:iCs/>
                <w:color w:val="000000" w:themeColor="text1"/>
                <w:lang w:eastAsia="es-CO"/>
              </w:rPr>
              <w:t xml:space="preserve">el </w:t>
            </w:r>
            <w:r w:rsidRPr="00772253">
              <w:rPr>
                <w:iCs/>
                <w:color w:val="000000" w:themeColor="text1"/>
                <w:lang w:eastAsia="es-CO"/>
              </w:rPr>
              <w:t>Contratista es único responsable de los procedimientos administrativos que de este incumplimiento se deriven</w:t>
            </w:r>
            <w:r w:rsidRPr="00772253">
              <w:rPr>
                <w:color w:val="000000" w:themeColor="text1"/>
                <w:lang w:eastAsia="es-CO"/>
              </w:rPr>
              <w:t>.</w:t>
            </w:r>
          </w:p>
          <w:p w:rsidR="00047A8B" w:rsidRPr="00772253" w:rsidRDefault="00047A8B" w:rsidP="00047A8B">
            <w:pPr>
              <w:adjustRightInd w:val="0"/>
              <w:jc w:val="both"/>
              <w:rPr>
                <w:color w:val="000000" w:themeColor="text1"/>
                <w:sz w:val="16"/>
                <w:lang w:eastAsia="es-CO"/>
              </w:rPr>
            </w:pPr>
          </w:p>
          <w:p w:rsidR="00047A8B" w:rsidRPr="00772253" w:rsidRDefault="00047A8B" w:rsidP="00047A8B">
            <w:pPr>
              <w:adjustRightInd w:val="0"/>
              <w:jc w:val="both"/>
              <w:rPr>
                <w:color w:val="000000" w:themeColor="text1"/>
                <w:lang w:eastAsia="es-CO"/>
              </w:rPr>
            </w:pPr>
            <w:r w:rsidRPr="00772253">
              <w:rPr>
                <w:color w:val="000000" w:themeColor="text1"/>
                <w:lang w:eastAsia="es-CO"/>
              </w:rPr>
              <w:t xml:space="preserve">Dará cumplimiento de las normas y/o estándares técnicos nacionales e internacionales, al igual que las normas, leyes y políticas de gobierno en materia de Protección del medio ambiente. En su Artículo 79, la Constitución Nacional (CN) consagra que: Todas Las personas tienen derecho a gozar de un ambiente sano. La Ley garantizará la participación de la comunidad en las decisiones que Puedan afectarlo. </w:t>
            </w:r>
          </w:p>
          <w:p w:rsidR="00047A8B" w:rsidRPr="00772253" w:rsidRDefault="00047A8B" w:rsidP="00047A8B">
            <w:pPr>
              <w:adjustRightInd w:val="0"/>
              <w:jc w:val="both"/>
              <w:rPr>
                <w:color w:val="000000" w:themeColor="text1"/>
                <w:sz w:val="16"/>
                <w:lang w:eastAsia="es-CO"/>
              </w:rPr>
            </w:pPr>
          </w:p>
          <w:p w:rsidR="00047A8B" w:rsidRPr="00772253" w:rsidRDefault="00047A8B" w:rsidP="00047A8B">
            <w:pPr>
              <w:adjustRightInd w:val="0"/>
              <w:jc w:val="both"/>
              <w:rPr>
                <w:color w:val="000000" w:themeColor="text1"/>
                <w:lang w:eastAsia="es-CO"/>
              </w:rPr>
            </w:pPr>
            <w:r w:rsidRPr="00772253">
              <w:rPr>
                <w:color w:val="000000" w:themeColor="text1"/>
                <w:lang w:eastAsia="es-CO"/>
              </w:rPr>
              <w:t xml:space="preserve">Es deber del Estado proteger la diversidad e integridad del ambiente, conservar las áreas de especial importancia Ecológica y fomentar la educación para el logro de estos fines. </w:t>
            </w:r>
          </w:p>
          <w:p w:rsidR="00665685" w:rsidRPr="00772253" w:rsidRDefault="00665685" w:rsidP="00047A8B">
            <w:pPr>
              <w:adjustRightInd w:val="0"/>
              <w:jc w:val="both"/>
              <w:rPr>
                <w:color w:val="000000" w:themeColor="text1"/>
                <w:sz w:val="16"/>
                <w:lang w:eastAsia="es-CO"/>
              </w:rPr>
            </w:pPr>
          </w:p>
          <w:p w:rsidR="001F3E79" w:rsidRPr="00772253" w:rsidRDefault="00047A8B" w:rsidP="00047A8B">
            <w:pPr>
              <w:adjustRightInd w:val="0"/>
              <w:jc w:val="both"/>
              <w:rPr>
                <w:color w:val="000000" w:themeColor="text1"/>
                <w:lang w:eastAsia="es-CO"/>
              </w:rPr>
            </w:pPr>
            <w:r w:rsidRPr="00772253">
              <w:rPr>
                <w:color w:val="000000" w:themeColor="text1"/>
                <w:lang w:eastAsia="es-CO"/>
              </w:rPr>
              <w:t>Esta norma constitucional puede interpretarse de manera solidaria con el principio fundamental del derecho a la vida, ya que éste sólo se podría garantizar bajo condiciones en las cuales la vida pueda disfrutarse</w:t>
            </w:r>
            <w:r w:rsidR="001F3E79" w:rsidRPr="00772253">
              <w:rPr>
                <w:color w:val="000000" w:themeColor="text1"/>
                <w:lang w:eastAsia="es-CO"/>
              </w:rPr>
              <w:t>.</w:t>
            </w:r>
          </w:p>
          <w:p w:rsidR="001F3E79" w:rsidRPr="00772253" w:rsidRDefault="001F3E79" w:rsidP="00047A8B">
            <w:pPr>
              <w:adjustRightInd w:val="0"/>
              <w:jc w:val="both"/>
              <w:rPr>
                <w:color w:val="000000" w:themeColor="text1"/>
                <w:lang w:eastAsia="es-CO"/>
              </w:rPr>
            </w:pPr>
          </w:p>
          <w:p w:rsidR="00047A8B" w:rsidRPr="00772253" w:rsidRDefault="00047A8B" w:rsidP="00047A8B">
            <w:pPr>
              <w:adjustRightInd w:val="0"/>
              <w:jc w:val="both"/>
              <w:rPr>
                <w:color w:val="000000" w:themeColor="text1"/>
                <w:lang w:eastAsia="es-CO"/>
              </w:rPr>
            </w:pPr>
            <w:r w:rsidRPr="00772253">
              <w:rPr>
                <w:color w:val="000000" w:themeColor="text1"/>
                <w:lang w:eastAsia="es-CO"/>
              </w:rPr>
              <w:t xml:space="preserve">La constitución nacional impone al Estado y a las personas la obligación de proteger las riquezas culturales y naturales (Art. 8), así como el deber de las personas y del ciudadano de proteger Los recursos naturales y de velar por la conservación del ambiente (Art. 95 numeral 8). </w:t>
            </w:r>
          </w:p>
        </w:tc>
      </w:tr>
    </w:tbl>
    <w:p w:rsidR="000B5CB1" w:rsidRPr="00772253" w:rsidRDefault="000B5CB1" w:rsidP="004023B7">
      <w:pPr>
        <w:pStyle w:val="Textoindependiente"/>
        <w:tabs>
          <w:tab w:val="left" w:pos="0"/>
          <w:tab w:val="left" w:pos="36"/>
        </w:tabs>
        <w:suppressAutoHyphens/>
        <w:autoSpaceDN w:val="0"/>
        <w:jc w:val="both"/>
        <w:textAlignment w:val="baseline"/>
        <w:rPr>
          <w:rFonts w:cs="Arial"/>
          <w:bCs/>
          <w:color w:val="000000" w:themeColor="text1"/>
          <w:sz w:val="20"/>
        </w:rPr>
      </w:pPr>
    </w:p>
    <w:p w:rsidR="00AD6484" w:rsidRPr="00772253"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color w:val="000000" w:themeColor="text1"/>
          <w:sz w:val="20"/>
        </w:rPr>
      </w:pPr>
      <w:r w:rsidRPr="00772253">
        <w:rPr>
          <w:rFonts w:cs="Arial"/>
          <w:b/>
          <w:bCs/>
          <w:color w:val="000000" w:themeColor="text1"/>
          <w:sz w:val="20"/>
        </w:rPr>
        <w:t>REQUISITOS HABILITANTES</w:t>
      </w:r>
      <w:r w:rsidRPr="00772253">
        <w:rPr>
          <w:rFonts w:cs="Arial"/>
          <w:bCs/>
          <w:color w:val="000000" w:themeColor="text1"/>
          <w:sz w:val="20"/>
        </w:rPr>
        <w:t>.</w:t>
      </w:r>
    </w:p>
    <w:p w:rsidR="00FC4B03" w:rsidRPr="00772253" w:rsidRDefault="00FC4B03" w:rsidP="00FC4B03">
      <w:pPr>
        <w:pStyle w:val="Textoindependiente"/>
        <w:tabs>
          <w:tab w:val="left" w:pos="426"/>
        </w:tabs>
        <w:jc w:val="both"/>
        <w:rPr>
          <w:rFonts w:cs="Arial"/>
          <w:bCs/>
          <w:color w:val="000000" w:themeColor="text1"/>
          <w:sz w:val="20"/>
        </w:rPr>
      </w:pPr>
    </w:p>
    <w:p w:rsidR="008F05FC" w:rsidRPr="00772253" w:rsidRDefault="008F05FC" w:rsidP="008F05FC">
      <w:pPr>
        <w:pStyle w:val="Textoindependiente"/>
        <w:jc w:val="both"/>
        <w:rPr>
          <w:rFonts w:cs="Arial"/>
          <w:b/>
          <w:color w:val="000000" w:themeColor="text1"/>
          <w:sz w:val="20"/>
          <w:lang w:val="es-CO"/>
        </w:rPr>
      </w:pPr>
      <w:r w:rsidRPr="00772253">
        <w:rPr>
          <w:rFonts w:cs="Arial"/>
          <w:b/>
          <w:color w:val="000000" w:themeColor="text1"/>
          <w:sz w:val="20"/>
          <w:lang w:val="es-CO"/>
        </w:rPr>
        <w:t xml:space="preserve">2.1   Capacidad jurídica </w:t>
      </w:r>
    </w:p>
    <w:p w:rsidR="008F05FC" w:rsidRPr="00772253" w:rsidRDefault="008F05FC" w:rsidP="008F05FC">
      <w:pPr>
        <w:pStyle w:val="Textoindependiente"/>
        <w:jc w:val="both"/>
        <w:rPr>
          <w:rFonts w:cs="Arial"/>
          <w:b/>
          <w:color w:val="000000" w:themeColor="text1"/>
          <w:sz w:val="20"/>
          <w:lang w:val="es-CO"/>
        </w:rPr>
      </w:pPr>
    </w:p>
    <w:p w:rsidR="008F05FC" w:rsidRPr="00772253" w:rsidRDefault="008F05FC" w:rsidP="008F05FC">
      <w:pPr>
        <w:adjustRightInd w:val="0"/>
        <w:jc w:val="both"/>
        <w:rPr>
          <w:b/>
          <w:color w:val="000000" w:themeColor="text1"/>
          <w:lang w:val="es-CO" w:eastAsia="es-CO"/>
        </w:rPr>
      </w:pPr>
      <w:r w:rsidRPr="00772253">
        <w:rPr>
          <w:b/>
          <w:bCs/>
          <w:color w:val="000000" w:themeColor="text1"/>
          <w:lang w:val="es-CO" w:eastAsia="es-CO"/>
        </w:rPr>
        <w:t>2.1.1</w:t>
      </w:r>
      <w:r w:rsidR="00CD2CE7" w:rsidRPr="00772253">
        <w:rPr>
          <w:b/>
          <w:bCs/>
          <w:color w:val="000000" w:themeColor="text1"/>
          <w:lang w:val="es-CO" w:eastAsia="es-CO"/>
        </w:rPr>
        <w:t>.</w:t>
      </w:r>
      <w:r w:rsidRPr="00772253">
        <w:rPr>
          <w:b/>
          <w:bCs/>
          <w:color w:val="000000" w:themeColor="text1"/>
          <w:lang w:val="es-CO" w:eastAsia="es-CO"/>
        </w:rPr>
        <w:t xml:space="preserve"> </w:t>
      </w:r>
      <w:r w:rsidR="00CD2CE7" w:rsidRPr="00772253">
        <w:rPr>
          <w:b/>
          <w:color w:val="000000" w:themeColor="text1"/>
          <w:lang w:val="es-CO" w:eastAsia="es-CO"/>
        </w:rPr>
        <w:t xml:space="preserve">Persona </w:t>
      </w:r>
      <w:r w:rsidR="004F3945" w:rsidRPr="00772253">
        <w:rPr>
          <w:b/>
          <w:color w:val="000000" w:themeColor="text1"/>
          <w:lang w:val="es-CO" w:eastAsia="es-CO"/>
        </w:rPr>
        <w:t>Jurídica</w:t>
      </w:r>
    </w:p>
    <w:p w:rsidR="00C972BA" w:rsidRPr="00772253" w:rsidRDefault="00C972BA" w:rsidP="008F05FC">
      <w:pPr>
        <w:adjustRightInd w:val="0"/>
        <w:jc w:val="both"/>
        <w:rPr>
          <w:b/>
          <w:color w:val="000000" w:themeColor="text1"/>
          <w:lang w:val="es-CO" w:eastAsia="es-CO"/>
        </w:rPr>
      </w:pPr>
    </w:p>
    <w:p w:rsidR="009B7D1B" w:rsidRPr="00772253" w:rsidRDefault="009B7D1B" w:rsidP="009B7D1B">
      <w:pPr>
        <w:adjustRightInd w:val="0"/>
        <w:jc w:val="both"/>
        <w:rPr>
          <w:color w:val="000000" w:themeColor="text1"/>
          <w:lang w:val="es-CO" w:eastAsia="es-CO"/>
        </w:rPr>
      </w:pPr>
      <w:r w:rsidRPr="00772253">
        <w:rPr>
          <w:b/>
          <w:color w:val="000000" w:themeColor="text1"/>
          <w:lang w:val="es-CO" w:eastAsia="es-CO"/>
        </w:rPr>
        <w:t>La Entidad verificará la capacidad jurídica de una persona jurídica, revisando del certificado de existencia y representación legal o de ser necesario de los estatutos sociales,</w:t>
      </w:r>
      <w:r w:rsidRPr="00772253">
        <w:rPr>
          <w:color w:val="000000" w:themeColor="text1"/>
          <w:lang w:val="es-CO" w:eastAsia="es-CO"/>
        </w:rPr>
        <w:t xml:space="preserve"> </w:t>
      </w:r>
      <w:r w:rsidRPr="00772253">
        <w:rPr>
          <w:b/>
          <w:color w:val="000000" w:themeColor="text1"/>
          <w:lang w:val="es-CO" w:eastAsia="es-CO"/>
        </w:rPr>
        <w:t>los siguientes aspectos:</w:t>
      </w:r>
    </w:p>
    <w:p w:rsidR="009B7D1B" w:rsidRPr="00772253" w:rsidRDefault="009B7D1B" w:rsidP="009B7D1B">
      <w:pPr>
        <w:adjustRightInd w:val="0"/>
        <w:jc w:val="both"/>
        <w:rPr>
          <w:color w:val="000000" w:themeColor="text1"/>
          <w:lang w:val="es-CO" w:eastAsia="es-CO"/>
        </w:rPr>
      </w:pPr>
    </w:p>
    <w:p w:rsidR="009B7D1B" w:rsidRPr="00772253" w:rsidRDefault="009B7D1B" w:rsidP="00D74B5F">
      <w:pPr>
        <w:pStyle w:val="Prrafodelista"/>
        <w:numPr>
          <w:ilvl w:val="0"/>
          <w:numId w:val="12"/>
        </w:numPr>
        <w:adjustRightInd w:val="0"/>
        <w:ind w:left="284" w:hanging="284"/>
        <w:jc w:val="both"/>
        <w:rPr>
          <w:color w:val="000000" w:themeColor="text1"/>
          <w:lang w:val="es-CO" w:eastAsia="es-CO"/>
        </w:rPr>
      </w:pPr>
      <w:r w:rsidRPr="00772253">
        <w:rPr>
          <w:color w:val="000000" w:themeColor="text1"/>
          <w:lang w:val="es-CO" w:eastAsia="es-CO"/>
        </w:rPr>
        <w:t>La posibilidad de adelantar actividades en el marco de su objeto social.</w:t>
      </w:r>
    </w:p>
    <w:p w:rsidR="009B7D1B" w:rsidRPr="00772253" w:rsidRDefault="009B7D1B" w:rsidP="009B7D1B">
      <w:pPr>
        <w:adjustRightInd w:val="0"/>
        <w:ind w:left="284" w:hanging="284"/>
        <w:jc w:val="both"/>
        <w:rPr>
          <w:color w:val="000000" w:themeColor="text1"/>
          <w:lang w:val="es-CO" w:eastAsia="es-CO"/>
        </w:rPr>
      </w:pPr>
    </w:p>
    <w:p w:rsidR="009B7D1B" w:rsidRPr="00772253" w:rsidRDefault="009B7D1B" w:rsidP="00D74B5F">
      <w:pPr>
        <w:pStyle w:val="Prrafodelista"/>
        <w:numPr>
          <w:ilvl w:val="0"/>
          <w:numId w:val="12"/>
        </w:numPr>
        <w:adjustRightInd w:val="0"/>
        <w:ind w:left="284" w:hanging="284"/>
        <w:jc w:val="both"/>
        <w:rPr>
          <w:color w:val="000000" w:themeColor="text1"/>
          <w:lang w:val="es-CO" w:eastAsia="es-CO"/>
        </w:rPr>
      </w:pPr>
      <w:r w:rsidRPr="00772253">
        <w:rPr>
          <w:color w:val="000000" w:themeColor="text1"/>
          <w:lang w:val="es-CO" w:eastAsia="es-CO"/>
        </w:rPr>
        <w:t>Las facultades de su representante legal y la autorización del órgano social competente cuando esto es necesario de acuerdo con sus estatutos sociales.</w:t>
      </w:r>
    </w:p>
    <w:p w:rsidR="009B7D1B" w:rsidRPr="00772253" w:rsidRDefault="009B7D1B" w:rsidP="009B7D1B">
      <w:pPr>
        <w:adjustRightInd w:val="0"/>
        <w:jc w:val="both"/>
        <w:rPr>
          <w:color w:val="000000" w:themeColor="text1"/>
          <w:lang w:val="es-CO" w:eastAsia="es-CO"/>
        </w:rPr>
      </w:pPr>
    </w:p>
    <w:p w:rsidR="009B7D1B" w:rsidRPr="00772253" w:rsidRDefault="009B7D1B" w:rsidP="00D74B5F">
      <w:pPr>
        <w:pStyle w:val="Prrafodelista"/>
        <w:numPr>
          <w:ilvl w:val="0"/>
          <w:numId w:val="12"/>
        </w:numPr>
        <w:adjustRightInd w:val="0"/>
        <w:ind w:left="284" w:hanging="284"/>
        <w:jc w:val="both"/>
        <w:rPr>
          <w:color w:val="000000" w:themeColor="text1"/>
          <w:lang w:val="es-CO" w:eastAsia="es-CO"/>
        </w:rPr>
      </w:pPr>
      <w:r w:rsidRPr="00772253">
        <w:rPr>
          <w:color w:val="000000" w:themeColor="text1"/>
          <w:lang w:val="es-CO" w:eastAsia="es-CO"/>
        </w:rPr>
        <w:t>La ausencia de inhabilidades, incompatibilidades o prohibiciones para contratar, derivadas de la ley. (</w:t>
      </w:r>
      <w:r w:rsidRPr="00772253">
        <w:rPr>
          <w:b/>
          <w:color w:val="000000" w:themeColor="text1"/>
          <w:lang w:val="es-CO" w:eastAsia="es-CO"/>
        </w:rPr>
        <w:t>Diligenciar el formulario No. 5 establecido en la invitación pública</w:t>
      </w:r>
      <w:r w:rsidRPr="00772253">
        <w:rPr>
          <w:color w:val="000000" w:themeColor="text1"/>
          <w:lang w:val="es-CO" w:eastAsia="es-CO"/>
        </w:rPr>
        <w:t>).</w:t>
      </w:r>
    </w:p>
    <w:p w:rsidR="009B7D1B" w:rsidRPr="00772253" w:rsidRDefault="009B7D1B" w:rsidP="009B7D1B">
      <w:pPr>
        <w:adjustRightInd w:val="0"/>
        <w:jc w:val="both"/>
        <w:rPr>
          <w:color w:val="000000" w:themeColor="text1"/>
          <w:lang w:val="es-CO" w:eastAsia="es-CO"/>
        </w:rPr>
      </w:pPr>
    </w:p>
    <w:p w:rsidR="009B7D1B" w:rsidRPr="00772253" w:rsidRDefault="009B7D1B" w:rsidP="009B7D1B">
      <w:pPr>
        <w:adjustRightInd w:val="0"/>
        <w:jc w:val="both"/>
        <w:rPr>
          <w:color w:val="000000" w:themeColor="text1"/>
          <w:lang w:val="es-CO" w:eastAsia="es-CO"/>
        </w:rPr>
      </w:pPr>
      <w:r w:rsidRPr="00772253">
        <w:rPr>
          <w:color w:val="000000" w:themeColor="text1"/>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rsidR="009B7D1B" w:rsidRPr="00772253" w:rsidRDefault="009B7D1B" w:rsidP="009B7D1B">
      <w:pPr>
        <w:adjustRightInd w:val="0"/>
        <w:jc w:val="both"/>
        <w:rPr>
          <w:color w:val="000000" w:themeColor="text1"/>
          <w:lang w:val="es-CO" w:eastAsia="es-CO"/>
        </w:rPr>
      </w:pPr>
    </w:p>
    <w:p w:rsidR="009B7D1B" w:rsidRPr="00772253" w:rsidRDefault="009B7D1B" w:rsidP="009B7D1B">
      <w:pPr>
        <w:adjustRightInd w:val="0"/>
        <w:jc w:val="both"/>
        <w:rPr>
          <w:color w:val="000000" w:themeColor="text1"/>
          <w:lang w:val="es-CO" w:eastAsia="es-CO"/>
        </w:rPr>
      </w:pPr>
      <w:r w:rsidRPr="00772253">
        <w:rPr>
          <w:color w:val="000000" w:themeColor="text1"/>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rsidR="009B7D1B" w:rsidRPr="00772253" w:rsidRDefault="009B7D1B" w:rsidP="009B7D1B">
      <w:pPr>
        <w:adjustRightInd w:val="0"/>
        <w:jc w:val="both"/>
        <w:rPr>
          <w:color w:val="000000" w:themeColor="text1"/>
          <w:lang w:val="es-CO" w:eastAsia="es-CO"/>
        </w:rPr>
      </w:pPr>
    </w:p>
    <w:p w:rsidR="009B7D1B" w:rsidRPr="00772253" w:rsidRDefault="009B7D1B" w:rsidP="009B7D1B">
      <w:pPr>
        <w:adjustRightInd w:val="0"/>
        <w:jc w:val="both"/>
        <w:rPr>
          <w:color w:val="000000" w:themeColor="text1"/>
          <w:lang w:val="es-CO" w:eastAsia="es-CO"/>
        </w:rPr>
      </w:pPr>
      <w:r w:rsidRPr="00772253">
        <w:rPr>
          <w:b/>
          <w:color w:val="000000" w:themeColor="text1"/>
          <w:lang w:val="es-CO" w:eastAsia="es-CO"/>
        </w:rPr>
        <w:t>Nota 1: El Departamento de Policía Urabá</w:t>
      </w:r>
      <w:r w:rsidRPr="00772253">
        <w:rPr>
          <w:color w:val="000000" w:themeColor="text1"/>
          <w:lang w:val="es-CO" w:eastAsia="es-CO"/>
        </w:rPr>
        <w:t>,</w:t>
      </w:r>
      <w:r w:rsidRPr="00772253">
        <w:rPr>
          <w:b/>
          <w:color w:val="000000" w:themeColor="text1"/>
          <w:lang w:val="es-CO" w:eastAsia="es-CO"/>
        </w:rPr>
        <w:t xml:space="preserve"> </w:t>
      </w:r>
      <w:r w:rsidRPr="00772253">
        <w:rPr>
          <w:color w:val="000000" w:themeColor="text1"/>
          <w:lang w:val="es-CO" w:eastAsia="es-CO"/>
        </w:rPr>
        <w:t>consultará los sistemas de información de antecedentes judiciales, de la Policía Nacional, de la Procuraduría General de la Nación y de la Contraloría General de la República de la persona jurídica y su representante legal.</w:t>
      </w:r>
    </w:p>
    <w:p w:rsidR="009B7D1B" w:rsidRPr="00267422" w:rsidRDefault="009B7D1B" w:rsidP="009B7D1B">
      <w:pPr>
        <w:adjustRightInd w:val="0"/>
        <w:jc w:val="both"/>
        <w:rPr>
          <w:color w:val="FF0000"/>
          <w:lang w:val="es-CO" w:eastAsia="es-CO"/>
        </w:rPr>
      </w:pPr>
    </w:p>
    <w:p w:rsidR="001504E5" w:rsidRPr="00063A4B" w:rsidRDefault="009B7D1B" w:rsidP="009B7D1B">
      <w:pPr>
        <w:adjustRightInd w:val="0"/>
        <w:jc w:val="both"/>
        <w:rPr>
          <w:b/>
          <w:color w:val="000000" w:themeColor="text1"/>
          <w:lang w:val="es-CO" w:eastAsia="es-CO"/>
        </w:rPr>
      </w:pPr>
      <w:r w:rsidRPr="00063A4B">
        <w:rPr>
          <w:b/>
          <w:color w:val="000000" w:themeColor="text1"/>
          <w:lang w:val="es-CO" w:eastAsia="es-CO"/>
        </w:rPr>
        <w:t xml:space="preserve">2.1.2 </w:t>
      </w:r>
      <w:r w:rsidR="001504E5" w:rsidRPr="00063A4B">
        <w:rPr>
          <w:b/>
          <w:color w:val="000000" w:themeColor="text1"/>
          <w:lang w:val="es-CO" w:eastAsia="es-CO"/>
        </w:rPr>
        <w:t xml:space="preserve">Persona </w:t>
      </w:r>
      <w:r w:rsidR="004F3945" w:rsidRPr="00063A4B">
        <w:rPr>
          <w:b/>
          <w:color w:val="000000" w:themeColor="text1"/>
          <w:lang w:val="es-CO" w:eastAsia="es-CO"/>
        </w:rPr>
        <w:t xml:space="preserve">Natural </w:t>
      </w:r>
    </w:p>
    <w:p w:rsidR="001504E5" w:rsidRPr="00063A4B" w:rsidRDefault="001504E5" w:rsidP="009B7D1B">
      <w:pPr>
        <w:adjustRightInd w:val="0"/>
        <w:jc w:val="both"/>
        <w:rPr>
          <w:b/>
          <w:color w:val="000000" w:themeColor="text1"/>
          <w:lang w:val="es-CO" w:eastAsia="es-CO"/>
        </w:rPr>
      </w:pPr>
    </w:p>
    <w:p w:rsidR="009B7D1B" w:rsidRPr="00063A4B" w:rsidRDefault="009B7D1B" w:rsidP="009B7D1B">
      <w:pPr>
        <w:adjustRightInd w:val="0"/>
        <w:jc w:val="both"/>
        <w:rPr>
          <w:b/>
          <w:color w:val="000000" w:themeColor="text1"/>
          <w:lang w:val="es-CO" w:eastAsia="es-CO"/>
        </w:rPr>
      </w:pPr>
      <w:r w:rsidRPr="00063A4B">
        <w:rPr>
          <w:b/>
          <w:color w:val="000000" w:themeColor="text1"/>
          <w:lang w:val="es-CO" w:eastAsia="es-CO"/>
        </w:rPr>
        <w:t>La Entidad verificará la capacidad jurídica de las personas naturales de la siguiente manera:</w:t>
      </w:r>
    </w:p>
    <w:p w:rsidR="009B7D1B" w:rsidRPr="00063A4B" w:rsidRDefault="009B7D1B" w:rsidP="009B7D1B">
      <w:pPr>
        <w:adjustRightInd w:val="0"/>
        <w:jc w:val="both"/>
        <w:rPr>
          <w:b/>
          <w:bCs/>
          <w:color w:val="000000" w:themeColor="text1"/>
          <w:lang w:val="es-CO" w:eastAsia="es-CO"/>
        </w:rPr>
      </w:pPr>
    </w:p>
    <w:p w:rsidR="009B7D1B" w:rsidRPr="00063A4B" w:rsidRDefault="009B7D1B" w:rsidP="00D74B5F">
      <w:pPr>
        <w:pStyle w:val="Prrafodelista"/>
        <w:numPr>
          <w:ilvl w:val="0"/>
          <w:numId w:val="11"/>
        </w:numPr>
        <w:adjustRightInd w:val="0"/>
        <w:ind w:left="284" w:hanging="284"/>
        <w:jc w:val="both"/>
        <w:rPr>
          <w:color w:val="000000" w:themeColor="text1"/>
          <w:lang w:val="es-CO" w:eastAsia="es-CO"/>
        </w:rPr>
      </w:pPr>
      <w:r w:rsidRPr="00063A4B">
        <w:rPr>
          <w:color w:val="000000" w:themeColor="text1"/>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rsidR="009B7D1B" w:rsidRPr="00063A4B" w:rsidRDefault="009B7D1B" w:rsidP="009B7D1B">
      <w:pPr>
        <w:pStyle w:val="Prrafodelista"/>
        <w:adjustRightInd w:val="0"/>
        <w:ind w:left="284"/>
        <w:jc w:val="both"/>
        <w:rPr>
          <w:color w:val="000000" w:themeColor="text1"/>
          <w:lang w:val="es-CO" w:eastAsia="es-CO"/>
        </w:rPr>
      </w:pPr>
    </w:p>
    <w:p w:rsidR="009B7D1B" w:rsidRPr="00063A4B" w:rsidRDefault="009B7D1B" w:rsidP="00D74B5F">
      <w:pPr>
        <w:pStyle w:val="Prrafodelista"/>
        <w:numPr>
          <w:ilvl w:val="0"/>
          <w:numId w:val="11"/>
        </w:numPr>
        <w:adjustRightInd w:val="0"/>
        <w:ind w:left="284" w:hanging="284"/>
        <w:jc w:val="both"/>
        <w:rPr>
          <w:color w:val="000000" w:themeColor="text1"/>
          <w:lang w:val="es-CO" w:eastAsia="es-CO"/>
        </w:rPr>
      </w:pPr>
      <w:r w:rsidRPr="00063A4B">
        <w:rPr>
          <w:color w:val="000000" w:themeColor="text1"/>
        </w:rPr>
        <w:t xml:space="preserve">La ausencia de limitaciones a la capacidad jurídica de las personas naturales. Este requisito se cumple con la presentación de una declaración de la persona natural en la cual certifique que tiene plena capacidad para obligarse. </w:t>
      </w:r>
      <w:r w:rsidRPr="00063A4B">
        <w:rPr>
          <w:color w:val="000000" w:themeColor="text1"/>
          <w:lang w:val="es-CO" w:eastAsia="es-CO"/>
        </w:rPr>
        <w:t>(</w:t>
      </w:r>
      <w:r w:rsidRPr="00063A4B">
        <w:rPr>
          <w:b/>
          <w:color w:val="000000" w:themeColor="text1"/>
          <w:lang w:val="es-CO" w:eastAsia="es-CO"/>
        </w:rPr>
        <w:t>Diligenciar el formulario No. 6 establecido en la invitación pública</w:t>
      </w:r>
      <w:r w:rsidRPr="00063A4B">
        <w:rPr>
          <w:color w:val="000000" w:themeColor="text1"/>
          <w:lang w:val="es-CO" w:eastAsia="es-CO"/>
        </w:rPr>
        <w:t>).</w:t>
      </w:r>
    </w:p>
    <w:p w:rsidR="009B7D1B" w:rsidRPr="00063A4B" w:rsidRDefault="009B7D1B" w:rsidP="009B7D1B">
      <w:pPr>
        <w:adjustRightInd w:val="0"/>
        <w:ind w:left="284" w:hanging="284"/>
        <w:jc w:val="both"/>
        <w:rPr>
          <w:color w:val="000000" w:themeColor="text1"/>
          <w:lang w:val="es-CO" w:eastAsia="es-CO"/>
        </w:rPr>
      </w:pPr>
    </w:p>
    <w:p w:rsidR="009B7D1B" w:rsidRPr="00063A4B" w:rsidRDefault="009B7D1B" w:rsidP="00D74B5F">
      <w:pPr>
        <w:pStyle w:val="Prrafodelista"/>
        <w:numPr>
          <w:ilvl w:val="0"/>
          <w:numId w:val="11"/>
        </w:numPr>
        <w:adjustRightInd w:val="0"/>
        <w:ind w:left="284" w:hanging="284"/>
        <w:jc w:val="both"/>
        <w:rPr>
          <w:color w:val="000000" w:themeColor="text1"/>
          <w:lang w:val="es-CO" w:eastAsia="es-CO"/>
        </w:rPr>
      </w:pPr>
      <w:r w:rsidRPr="00063A4B">
        <w:rPr>
          <w:color w:val="000000" w:themeColor="text1"/>
          <w:lang w:val="es-CO" w:eastAsia="es-CO"/>
        </w:rPr>
        <w:t>La ausencia de inhabilidades, incompatibilidades o prohibiciones para contratar, derivadas de la ley (</w:t>
      </w:r>
      <w:r w:rsidRPr="00063A4B">
        <w:rPr>
          <w:b/>
          <w:color w:val="000000" w:themeColor="text1"/>
          <w:lang w:val="es-CO" w:eastAsia="es-CO"/>
        </w:rPr>
        <w:t>Diligenciar el formulario No. 5 establecido en la invitación pública</w:t>
      </w:r>
      <w:r w:rsidRPr="00063A4B">
        <w:rPr>
          <w:color w:val="000000" w:themeColor="text1"/>
          <w:lang w:val="es-CO" w:eastAsia="es-CO"/>
        </w:rPr>
        <w:t xml:space="preserve">). </w:t>
      </w:r>
    </w:p>
    <w:p w:rsidR="009B7D1B" w:rsidRPr="00063A4B" w:rsidRDefault="009B7D1B" w:rsidP="009B7D1B">
      <w:pPr>
        <w:adjustRightInd w:val="0"/>
        <w:jc w:val="both"/>
        <w:rPr>
          <w:b/>
          <w:bCs/>
          <w:color w:val="000000" w:themeColor="text1"/>
          <w:lang w:val="es-CO" w:eastAsia="es-CO"/>
        </w:rPr>
      </w:pPr>
    </w:p>
    <w:p w:rsidR="009B7D1B" w:rsidRPr="00063A4B" w:rsidRDefault="009B7D1B" w:rsidP="009B7D1B">
      <w:pPr>
        <w:adjustRightInd w:val="0"/>
        <w:jc w:val="both"/>
        <w:rPr>
          <w:color w:val="000000" w:themeColor="text1"/>
          <w:lang w:val="es-CO" w:eastAsia="es-CO"/>
        </w:rPr>
      </w:pPr>
      <w:r w:rsidRPr="00063A4B">
        <w:rPr>
          <w:b/>
          <w:color w:val="000000" w:themeColor="text1"/>
          <w:lang w:val="es-CO" w:eastAsia="es-CO"/>
        </w:rPr>
        <w:t xml:space="preserve">Nota 2: El Departamento de Policía Urabá, </w:t>
      </w:r>
      <w:r w:rsidRPr="00063A4B">
        <w:rPr>
          <w:color w:val="000000" w:themeColor="text1"/>
          <w:lang w:val="es-CO" w:eastAsia="es-CO"/>
        </w:rPr>
        <w:t>consultará los sistemas de información de antecedentes judiciales, de la Policía Nacional, de la Procuraduría General de la Nación y de la Contraloría General de la República de la persona natural.</w:t>
      </w:r>
    </w:p>
    <w:p w:rsidR="001504E5" w:rsidRPr="00063A4B" w:rsidRDefault="001504E5" w:rsidP="009B7D1B">
      <w:pPr>
        <w:adjustRightInd w:val="0"/>
        <w:jc w:val="both"/>
        <w:rPr>
          <w:color w:val="000000" w:themeColor="text1"/>
          <w:lang w:val="es-CO" w:eastAsia="es-CO"/>
        </w:rPr>
      </w:pPr>
    </w:p>
    <w:p w:rsidR="004F3945" w:rsidRPr="00063A4B" w:rsidRDefault="004F3945" w:rsidP="001504E5">
      <w:pPr>
        <w:jc w:val="both"/>
        <w:rPr>
          <w:b/>
          <w:bCs/>
          <w:color w:val="000000" w:themeColor="text1"/>
          <w:bdr w:val="none" w:sz="0" w:space="0" w:color="auto" w:frame="1"/>
          <w:lang w:eastAsia="es-CO"/>
        </w:rPr>
      </w:pPr>
      <w:r w:rsidRPr="00063A4B">
        <w:rPr>
          <w:b/>
          <w:bCs/>
          <w:color w:val="000000" w:themeColor="text1"/>
          <w:bdr w:val="none" w:sz="0" w:space="0" w:color="auto" w:frame="1"/>
          <w:lang w:eastAsia="es-CO"/>
        </w:rPr>
        <w:t xml:space="preserve">2.1.3. </w:t>
      </w:r>
      <w:r w:rsidR="001504E5" w:rsidRPr="00063A4B">
        <w:rPr>
          <w:b/>
          <w:bCs/>
          <w:color w:val="000000" w:themeColor="text1"/>
          <w:bdr w:val="none" w:sz="0" w:space="0" w:color="auto" w:frame="1"/>
          <w:lang w:eastAsia="es-CO"/>
        </w:rPr>
        <w:t>VERIFICACIÓN DEL OFERENTE DE NO ESTAR INCURSO EN INHABILIDAD PARA CONTRATAR DE ACUERDO AL CÓDIGO NACIONAL DE POLICÍA Y CONVIVENCIA (LEY No 1801 DEL 29 DE JULIO DE 2016)</w:t>
      </w:r>
      <w:r w:rsidRPr="00063A4B">
        <w:rPr>
          <w:b/>
          <w:bCs/>
          <w:color w:val="000000" w:themeColor="text1"/>
          <w:bdr w:val="none" w:sz="0" w:space="0" w:color="auto" w:frame="1"/>
          <w:lang w:eastAsia="es-CO"/>
        </w:rPr>
        <w:t>.</w:t>
      </w:r>
    </w:p>
    <w:p w:rsidR="004F3945" w:rsidRPr="00063A4B" w:rsidRDefault="004F3945" w:rsidP="001504E5">
      <w:pPr>
        <w:jc w:val="both"/>
        <w:rPr>
          <w:b/>
          <w:bCs/>
          <w:color w:val="000000" w:themeColor="text1"/>
          <w:bdr w:val="none" w:sz="0" w:space="0" w:color="auto" w:frame="1"/>
          <w:lang w:eastAsia="es-CO"/>
        </w:rPr>
      </w:pPr>
    </w:p>
    <w:p w:rsidR="001504E5" w:rsidRPr="00063A4B" w:rsidRDefault="004F3945" w:rsidP="001504E5">
      <w:pPr>
        <w:jc w:val="both"/>
        <w:rPr>
          <w:color w:val="000000" w:themeColor="text1"/>
          <w:lang w:val="es-CO" w:eastAsia="es-CO"/>
        </w:rPr>
      </w:pPr>
      <w:r w:rsidRPr="00063A4B">
        <w:rPr>
          <w:bCs/>
          <w:color w:val="000000" w:themeColor="text1"/>
          <w:bdr w:val="none" w:sz="0" w:space="0" w:color="auto" w:frame="1"/>
          <w:lang w:eastAsia="es-CO"/>
        </w:rPr>
        <w:t>De</w:t>
      </w:r>
      <w:r w:rsidRPr="00063A4B">
        <w:rPr>
          <w:color w:val="000000" w:themeColor="text1"/>
          <w:lang w:val="es-CO" w:eastAsia="es-CO"/>
        </w:rPr>
        <w:t xml:space="preserve"> </w:t>
      </w:r>
      <w:r w:rsidR="001504E5" w:rsidRPr="00063A4B">
        <w:rPr>
          <w:color w:val="000000" w:themeColor="text1"/>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063A4B">
        <w:rPr>
          <w:color w:val="000000" w:themeColor="text1"/>
          <w:lang w:val="es-CO" w:eastAsia="es-CO"/>
        </w:rPr>
        <w:t xml:space="preserve">evaluador </w:t>
      </w:r>
      <w:r w:rsidR="001504E5" w:rsidRPr="00063A4B">
        <w:rPr>
          <w:color w:val="000000" w:themeColor="text1"/>
          <w:lang w:val="es-CO" w:eastAsia="es-CO"/>
        </w:rPr>
        <w:t>realizará la consulta a través del mecanismo en línea “Sistema Registro Nacional de Medidas Correctivas RNMC”.</w:t>
      </w:r>
    </w:p>
    <w:p w:rsidR="009B7D1B" w:rsidRPr="00063A4B" w:rsidRDefault="009B7D1B" w:rsidP="009B7D1B">
      <w:pPr>
        <w:adjustRightInd w:val="0"/>
        <w:jc w:val="both"/>
        <w:rPr>
          <w:color w:val="000000" w:themeColor="text1"/>
          <w:lang w:val="es-CO" w:eastAsia="es-CO"/>
        </w:rPr>
      </w:pPr>
    </w:p>
    <w:p w:rsidR="009B7D1B" w:rsidRPr="00063A4B" w:rsidRDefault="009B7D1B" w:rsidP="009B7D1B">
      <w:pPr>
        <w:pStyle w:val="Textoindependiente"/>
        <w:jc w:val="both"/>
        <w:rPr>
          <w:rFonts w:cs="Arial"/>
          <w:b/>
          <w:color w:val="000000" w:themeColor="text1"/>
          <w:sz w:val="20"/>
        </w:rPr>
      </w:pPr>
      <w:r w:rsidRPr="00063A4B">
        <w:rPr>
          <w:rFonts w:cs="Arial"/>
          <w:b/>
          <w:color w:val="000000" w:themeColor="text1"/>
          <w:sz w:val="20"/>
        </w:rPr>
        <w:t>2.2. Certificado de existencia y representación legal (Persona jurídica)</w:t>
      </w:r>
    </w:p>
    <w:p w:rsidR="009B7D1B" w:rsidRPr="00063A4B" w:rsidRDefault="009B7D1B" w:rsidP="009B7D1B">
      <w:pPr>
        <w:pStyle w:val="Textoindependiente"/>
        <w:jc w:val="both"/>
        <w:rPr>
          <w:rFonts w:cs="Arial"/>
          <w:b/>
          <w:color w:val="000000" w:themeColor="text1"/>
          <w:sz w:val="20"/>
        </w:rPr>
      </w:pPr>
    </w:p>
    <w:p w:rsidR="009B7D1B" w:rsidRPr="00063A4B" w:rsidRDefault="009B7D1B" w:rsidP="009B7D1B">
      <w:pPr>
        <w:pStyle w:val="Textoindependiente"/>
        <w:jc w:val="both"/>
        <w:rPr>
          <w:rFonts w:cs="Arial"/>
          <w:color w:val="000000" w:themeColor="text1"/>
          <w:sz w:val="20"/>
        </w:rPr>
      </w:pPr>
      <w:r w:rsidRPr="00063A4B">
        <w:rPr>
          <w:rFonts w:cs="Arial"/>
          <w:color w:val="000000" w:themeColor="text1"/>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rsidR="009B7D1B" w:rsidRPr="00063A4B" w:rsidRDefault="009B7D1B" w:rsidP="009B7D1B">
      <w:pPr>
        <w:adjustRightInd w:val="0"/>
        <w:jc w:val="both"/>
        <w:rPr>
          <w:color w:val="000000" w:themeColor="text1"/>
          <w:lang w:val="es-CO" w:eastAsia="es-CO"/>
        </w:rPr>
      </w:pPr>
    </w:p>
    <w:p w:rsidR="009B7D1B" w:rsidRPr="00063A4B" w:rsidRDefault="009B7D1B" w:rsidP="009B7D1B">
      <w:pPr>
        <w:adjustRightInd w:val="0"/>
        <w:jc w:val="both"/>
        <w:rPr>
          <w:color w:val="000000" w:themeColor="text1"/>
          <w:lang w:val="es-CO" w:eastAsia="es-CO"/>
        </w:rPr>
      </w:pPr>
      <w:r w:rsidRPr="00063A4B">
        <w:rPr>
          <w:color w:val="000000" w:themeColor="text1"/>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rsidR="009B7D1B" w:rsidRPr="00063A4B" w:rsidRDefault="009B7D1B" w:rsidP="009B7D1B">
      <w:pPr>
        <w:adjustRightInd w:val="0"/>
        <w:jc w:val="both"/>
        <w:rPr>
          <w:color w:val="000000" w:themeColor="text1"/>
          <w:lang w:val="es-CO" w:eastAsia="es-CO"/>
        </w:rPr>
      </w:pPr>
    </w:p>
    <w:p w:rsidR="009B7D1B" w:rsidRPr="00063A4B" w:rsidRDefault="009B7D1B" w:rsidP="009B7D1B">
      <w:pPr>
        <w:adjustRightInd w:val="0"/>
        <w:jc w:val="both"/>
        <w:rPr>
          <w:color w:val="000000" w:themeColor="text1"/>
          <w:lang w:val="es-CO" w:eastAsia="es-CO"/>
        </w:rPr>
      </w:pPr>
      <w:r w:rsidRPr="00063A4B">
        <w:rPr>
          <w:color w:val="000000" w:themeColor="text1"/>
          <w:lang w:val="es-CO" w:eastAsia="es-CO"/>
        </w:rPr>
        <w:t>Para los proponentes extranjeros sin domicilio en Colombia deberán presentar el documento equivalente del país de origen.</w:t>
      </w:r>
    </w:p>
    <w:p w:rsidR="009B7D1B" w:rsidRPr="00063A4B" w:rsidRDefault="009B7D1B" w:rsidP="009B7D1B">
      <w:pPr>
        <w:adjustRightInd w:val="0"/>
        <w:jc w:val="both"/>
        <w:rPr>
          <w:color w:val="000000" w:themeColor="text1"/>
          <w:lang w:val="es-CO" w:eastAsia="es-CO"/>
        </w:rPr>
      </w:pPr>
    </w:p>
    <w:p w:rsidR="009B7D1B" w:rsidRPr="00063A4B" w:rsidRDefault="009B7D1B" w:rsidP="009B7D1B">
      <w:pPr>
        <w:jc w:val="both"/>
        <w:rPr>
          <w:color w:val="000000" w:themeColor="text1"/>
        </w:rPr>
      </w:pPr>
      <w:r w:rsidRPr="00063A4B">
        <w:rPr>
          <w:color w:val="000000" w:themeColor="text1"/>
        </w:rPr>
        <w:t>Cuando se trate de consorcios y/o uniones temporales cada uno de sus integrantes deberá presentar el documento respectivo.</w:t>
      </w:r>
    </w:p>
    <w:p w:rsidR="009B7D1B" w:rsidRPr="00063A4B" w:rsidRDefault="009B7D1B" w:rsidP="009B7D1B">
      <w:pPr>
        <w:adjustRightInd w:val="0"/>
        <w:jc w:val="both"/>
        <w:rPr>
          <w:color w:val="000000" w:themeColor="text1"/>
        </w:rPr>
      </w:pPr>
    </w:p>
    <w:p w:rsidR="009B7D1B" w:rsidRPr="00063A4B" w:rsidRDefault="009B7D1B" w:rsidP="009B7D1B">
      <w:pPr>
        <w:pStyle w:val="Default"/>
        <w:rPr>
          <w:b/>
          <w:bCs/>
          <w:color w:val="000000" w:themeColor="text1"/>
          <w:sz w:val="20"/>
          <w:szCs w:val="20"/>
          <w:lang w:val="es-CO" w:eastAsia="es-CO"/>
        </w:rPr>
      </w:pPr>
      <w:r w:rsidRPr="00063A4B">
        <w:rPr>
          <w:b/>
          <w:bCs/>
          <w:color w:val="000000" w:themeColor="text1"/>
          <w:sz w:val="20"/>
          <w:szCs w:val="20"/>
        </w:rPr>
        <w:lastRenderedPageBreak/>
        <w:t xml:space="preserve">2.3. </w:t>
      </w:r>
      <w:r w:rsidRPr="00063A4B">
        <w:rPr>
          <w:b/>
          <w:color w:val="000000" w:themeColor="text1"/>
          <w:sz w:val="20"/>
          <w:szCs w:val="20"/>
        </w:rPr>
        <w:t>Certificado de Registro Mercantil (</w:t>
      </w:r>
      <w:r w:rsidRPr="00063A4B">
        <w:rPr>
          <w:b/>
          <w:bCs/>
          <w:color w:val="000000" w:themeColor="text1"/>
          <w:sz w:val="20"/>
          <w:szCs w:val="20"/>
          <w:lang w:val="es-CO" w:eastAsia="es-CO"/>
        </w:rPr>
        <w:t>Persona Natural)</w:t>
      </w:r>
    </w:p>
    <w:p w:rsidR="009B7D1B" w:rsidRPr="00063A4B" w:rsidRDefault="009B7D1B" w:rsidP="009B7D1B">
      <w:pPr>
        <w:pStyle w:val="Default"/>
        <w:rPr>
          <w:color w:val="000000" w:themeColor="text1"/>
          <w:sz w:val="20"/>
          <w:szCs w:val="20"/>
          <w:lang w:val="es-CO" w:eastAsia="es-CO"/>
        </w:rPr>
      </w:pPr>
    </w:p>
    <w:p w:rsidR="009B7D1B" w:rsidRPr="00063A4B" w:rsidRDefault="009B7D1B" w:rsidP="009B7D1B">
      <w:pPr>
        <w:pStyle w:val="Textoindependiente"/>
        <w:autoSpaceDE w:val="0"/>
        <w:autoSpaceDN w:val="0"/>
        <w:jc w:val="both"/>
        <w:rPr>
          <w:rFonts w:cs="Arial"/>
          <w:color w:val="000000" w:themeColor="text1"/>
          <w:sz w:val="20"/>
        </w:rPr>
      </w:pPr>
      <w:r w:rsidRPr="00063A4B">
        <w:rPr>
          <w:rFonts w:cs="Arial"/>
          <w:color w:val="000000" w:themeColor="text1"/>
          <w:sz w:val="20"/>
        </w:rPr>
        <w:t xml:space="preserve">La persona natural debe presentar copia del Certificado de Registro Mercantil vigente, </w:t>
      </w:r>
      <w:r w:rsidRPr="00063A4B">
        <w:rPr>
          <w:rFonts w:cs="Arial"/>
          <w:color w:val="000000" w:themeColor="text1"/>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063A4B">
        <w:rPr>
          <w:rFonts w:cs="Arial"/>
          <w:color w:val="000000" w:themeColor="text1"/>
          <w:sz w:val="20"/>
        </w:rPr>
        <w:t>.</w:t>
      </w:r>
    </w:p>
    <w:p w:rsidR="009B7D1B" w:rsidRPr="00063A4B" w:rsidRDefault="009B7D1B" w:rsidP="009B7D1B">
      <w:pPr>
        <w:pStyle w:val="Textoindependiente"/>
        <w:autoSpaceDE w:val="0"/>
        <w:autoSpaceDN w:val="0"/>
        <w:jc w:val="both"/>
        <w:rPr>
          <w:rFonts w:cs="Arial"/>
          <w:color w:val="000000" w:themeColor="text1"/>
          <w:sz w:val="20"/>
        </w:rPr>
      </w:pPr>
    </w:p>
    <w:p w:rsidR="009B7D1B" w:rsidRPr="00063A4B" w:rsidRDefault="009B7D1B" w:rsidP="009B7D1B">
      <w:pPr>
        <w:pStyle w:val="Textoindependiente"/>
        <w:autoSpaceDE w:val="0"/>
        <w:autoSpaceDN w:val="0"/>
        <w:jc w:val="both"/>
        <w:rPr>
          <w:rFonts w:cs="Arial"/>
          <w:color w:val="000000" w:themeColor="text1"/>
          <w:sz w:val="20"/>
        </w:rPr>
      </w:pPr>
      <w:r w:rsidRPr="00063A4B">
        <w:rPr>
          <w:rFonts w:cs="Arial"/>
          <w:color w:val="000000" w:themeColor="text1"/>
          <w:sz w:val="20"/>
        </w:rPr>
        <w:t xml:space="preserve">En la información asentada en el Certificado de Registro Mercantil de la persona natural debe acreditar que su actividad </w:t>
      </w:r>
      <w:r w:rsidR="00AA4C7F" w:rsidRPr="00063A4B">
        <w:rPr>
          <w:rFonts w:cs="Arial"/>
          <w:color w:val="000000" w:themeColor="text1"/>
          <w:sz w:val="20"/>
        </w:rPr>
        <w:t>económica</w:t>
      </w:r>
      <w:r w:rsidRPr="00063A4B">
        <w:rPr>
          <w:rFonts w:cs="Arial"/>
          <w:color w:val="000000" w:themeColor="text1"/>
          <w:sz w:val="20"/>
        </w:rPr>
        <w:t xml:space="preserve"> está directamente relacionada con el objeto del presente proceso de manera que le permita a la persona natural celebrar y ejecutar el contrato ofrecido.</w:t>
      </w:r>
    </w:p>
    <w:p w:rsidR="009B7D1B" w:rsidRPr="00063A4B" w:rsidRDefault="009B7D1B" w:rsidP="009B7D1B">
      <w:pPr>
        <w:adjustRightInd w:val="0"/>
        <w:jc w:val="both"/>
        <w:rPr>
          <w:color w:val="000000" w:themeColor="text1"/>
          <w:lang w:val="es-ES"/>
        </w:rPr>
      </w:pPr>
    </w:p>
    <w:p w:rsidR="009B7D1B" w:rsidRPr="00063A4B" w:rsidRDefault="009B7D1B" w:rsidP="009B7D1B">
      <w:pPr>
        <w:adjustRightInd w:val="0"/>
        <w:jc w:val="both"/>
        <w:rPr>
          <w:color w:val="000000" w:themeColor="text1"/>
        </w:rPr>
      </w:pPr>
      <w:r w:rsidRPr="00063A4B">
        <w:rPr>
          <w:color w:val="000000" w:themeColor="text1"/>
        </w:rPr>
        <w:t>Con excepción a las personas que ejercen prestación de servicios inherentes a las profesiones liberales de conformidad con el Numeral 5 del Art. 23 del Código de Comercio.</w:t>
      </w:r>
    </w:p>
    <w:p w:rsidR="009B7D1B" w:rsidRPr="00063A4B" w:rsidRDefault="009B7D1B" w:rsidP="009B7D1B">
      <w:pPr>
        <w:adjustRightInd w:val="0"/>
        <w:jc w:val="both"/>
        <w:rPr>
          <w:color w:val="000000" w:themeColor="text1"/>
          <w:lang w:val="es-ES"/>
        </w:rPr>
      </w:pPr>
    </w:p>
    <w:p w:rsidR="009B7D1B" w:rsidRPr="00063A4B" w:rsidRDefault="009B7D1B" w:rsidP="009B7D1B">
      <w:pPr>
        <w:jc w:val="both"/>
        <w:rPr>
          <w:color w:val="000000" w:themeColor="text1"/>
        </w:rPr>
      </w:pPr>
      <w:r w:rsidRPr="00063A4B">
        <w:rPr>
          <w:color w:val="000000" w:themeColor="text1"/>
        </w:rPr>
        <w:t>Cuando se trate de consorcios y/o uniones temporales cada uno de sus integrantes deberá presentar el documento respectivo.</w:t>
      </w:r>
    </w:p>
    <w:p w:rsidR="009B7D1B" w:rsidRPr="00063A4B" w:rsidRDefault="009B7D1B" w:rsidP="009B7D1B">
      <w:pPr>
        <w:jc w:val="both"/>
        <w:rPr>
          <w:color w:val="000000" w:themeColor="text1"/>
        </w:rPr>
      </w:pPr>
    </w:p>
    <w:p w:rsidR="009B7D1B" w:rsidRPr="00063A4B" w:rsidRDefault="009B7D1B" w:rsidP="009B7D1B">
      <w:pPr>
        <w:adjustRightInd w:val="0"/>
        <w:jc w:val="both"/>
        <w:rPr>
          <w:color w:val="000000" w:themeColor="text1"/>
          <w:lang w:val="es-CO" w:eastAsia="es-CO"/>
        </w:rPr>
      </w:pPr>
      <w:r w:rsidRPr="00063A4B">
        <w:rPr>
          <w:b/>
          <w:color w:val="000000" w:themeColor="text1"/>
          <w:lang w:val="es-CO" w:eastAsia="es-CO"/>
        </w:rPr>
        <w:t>2.4. Presentación</w:t>
      </w:r>
      <w:r w:rsidRPr="00063A4B">
        <w:rPr>
          <w:b/>
          <w:color w:val="000000" w:themeColor="text1"/>
        </w:rPr>
        <w:t xml:space="preserve"> de propuesta conjunta o asociativa</w:t>
      </w:r>
    </w:p>
    <w:p w:rsidR="009B7D1B" w:rsidRPr="00063A4B" w:rsidRDefault="009B7D1B" w:rsidP="009B7D1B">
      <w:pPr>
        <w:pStyle w:val="Textoindependiente"/>
        <w:rPr>
          <w:rFonts w:cs="Arial"/>
          <w:color w:val="000000" w:themeColor="text1"/>
          <w:sz w:val="20"/>
          <w:lang w:val="es-CO"/>
        </w:rPr>
      </w:pPr>
    </w:p>
    <w:p w:rsidR="009B7D1B" w:rsidRPr="00063A4B" w:rsidRDefault="009B7D1B" w:rsidP="009B7D1B">
      <w:pPr>
        <w:pStyle w:val="Textoindependiente"/>
        <w:jc w:val="both"/>
        <w:rPr>
          <w:rFonts w:cs="Arial"/>
          <w:color w:val="000000" w:themeColor="text1"/>
          <w:sz w:val="20"/>
          <w:lang w:val="es-CO"/>
        </w:rPr>
      </w:pPr>
      <w:r w:rsidRPr="00063A4B">
        <w:rPr>
          <w:rFonts w:cs="Arial"/>
          <w:color w:val="000000" w:themeColor="text1"/>
          <w:sz w:val="20"/>
          <w:lang w:val="es-CO"/>
        </w:rPr>
        <w:t xml:space="preserve">Si el proponente actúa como consorcio o unión temporal, deberá adjuntar a su propuesta documento de conformación debidamente diligenciado bajo los parámetros que establece la Ley, </w:t>
      </w:r>
      <w:r w:rsidRPr="00063A4B">
        <w:rPr>
          <w:rFonts w:cs="Arial"/>
          <w:color w:val="000000" w:themeColor="text1"/>
          <w:sz w:val="20"/>
        </w:rPr>
        <w:t>los cual se deberán cumplir los siguientes requisitos:</w:t>
      </w:r>
    </w:p>
    <w:p w:rsidR="009B7D1B" w:rsidRPr="00063A4B" w:rsidRDefault="009B7D1B" w:rsidP="009B7D1B">
      <w:pPr>
        <w:adjustRightInd w:val="0"/>
        <w:jc w:val="both"/>
        <w:rPr>
          <w:color w:val="000000" w:themeColor="text1"/>
        </w:rPr>
      </w:pPr>
    </w:p>
    <w:p w:rsidR="00157374" w:rsidRPr="00063A4B" w:rsidRDefault="009B7D1B" w:rsidP="009B7D1B">
      <w:pPr>
        <w:numPr>
          <w:ilvl w:val="0"/>
          <w:numId w:val="3"/>
        </w:numPr>
        <w:tabs>
          <w:tab w:val="clear" w:pos="720"/>
          <w:tab w:val="num" w:pos="0"/>
        </w:tabs>
        <w:adjustRightInd w:val="0"/>
        <w:ind w:left="284" w:hanging="284"/>
        <w:jc w:val="both"/>
        <w:rPr>
          <w:color w:val="000000" w:themeColor="text1"/>
        </w:rPr>
      </w:pPr>
      <w:r w:rsidRPr="00063A4B">
        <w:rPr>
          <w:color w:val="000000" w:themeColor="text1"/>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B7D1B" w:rsidRPr="00063A4B" w:rsidRDefault="009B7D1B" w:rsidP="00157374">
      <w:pPr>
        <w:adjustRightInd w:val="0"/>
        <w:ind w:left="284"/>
        <w:jc w:val="both"/>
        <w:rPr>
          <w:color w:val="000000" w:themeColor="text1"/>
        </w:rPr>
      </w:pPr>
      <w:r w:rsidRPr="00063A4B">
        <w:rPr>
          <w:color w:val="000000" w:themeColor="text1"/>
        </w:rPr>
        <w:t xml:space="preserve"> </w:t>
      </w:r>
    </w:p>
    <w:p w:rsidR="009B7D1B" w:rsidRPr="00063A4B" w:rsidRDefault="009B7D1B" w:rsidP="008767AF">
      <w:pPr>
        <w:numPr>
          <w:ilvl w:val="0"/>
          <w:numId w:val="3"/>
        </w:numPr>
        <w:tabs>
          <w:tab w:val="clear" w:pos="720"/>
          <w:tab w:val="num" w:pos="0"/>
        </w:tabs>
        <w:adjustRightInd w:val="0"/>
        <w:ind w:left="284" w:hanging="284"/>
        <w:jc w:val="both"/>
        <w:rPr>
          <w:color w:val="000000" w:themeColor="text1"/>
        </w:rPr>
      </w:pPr>
      <w:r w:rsidRPr="00063A4B">
        <w:rPr>
          <w:color w:val="000000" w:themeColor="text1"/>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B7D1B" w:rsidRPr="00063A4B" w:rsidRDefault="009B7D1B" w:rsidP="009B7D1B">
      <w:pPr>
        <w:tabs>
          <w:tab w:val="num" w:pos="0"/>
        </w:tabs>
        <w:adjustRightInd w:val="0"/>
        <w:ind w:left="284" w:hanging="284"/>
        <w:jc w:val="both"/>
        <w:rPr>
          <w:color w:val="000000" w:themeColor="text1"/>
        </w:rPr>
      </w:pPr>
    </w:p>
    <w:p w:rsidR="009B7D1B" w:rsidRPr="00063A4B" w:rsidRDefault="009B7D1B" w:rsidP="008767AF">
      <w:pPr>
        <w:numPr>
          <w:ilvl w:val="1"/>
          <w:numId w:val="3"/>
        </w:numPr>
        <w:tabs>
          <w:tab w:val="clear" w:pos="1440"/>
          <w:tab w:val="num" w:pos="0"/>
        </w:tabs>
        <w:adjustRightInd w:val="0"/>
        <w:ind w:left="284" w:hanging="284"/>
        <w:jc w:val="both"/>
        <w:rPr>
          <w:color w:val="000000" w:themeColor="text1"/>
        </w:rPr>
      </w:pPr>
      <w:r w:rsidRPr="00063A4B">
        <w:rPr>
          <w:color w:val="000000" w:themeColor="text1"/>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063A4B">
        <w:rPr>
          <w:b/>
          <w:color w:val="000000" w:themeColor="text1"/>
        </w:rPr>
        <w:t>POLICIA NACIONAL – EL DEPARTAMENTO DE POLICÍA URABÁ</w:t>
      </w:r>
      <w:r w:rsidRPr="00063A4B">
        <w:rPr>
          <w:color w:val="000000" w:themeColor="text1"/>
        </w:rPr>
        <w:t xml:space="preserve">. La omisión de este señalamiento, hará que la entidad, tome la propuesta como presentada por un Consorcio para todos los efectos. </w:t>
      </w:r>
    </w:p>
    <w:p w:rsidR="009B7D1B" w:rsidRPr="00063A4B" w:rsidRDefault="009B7D1B" w:rsidP="009B7D1B">
      <w:pPr>
        <w:adjustRightInd w:val="0"/>
        <w:ind w:left="284"/>
        <w:jc w:val="both"/>
        <w:rPr>
          <w:color w:val="000000" w:themeColor="text1"/>
        </w:rPr>
      </w:pPr>
    </w:p>
    <w:p w:rsidR="009B7D1B" w:rsidRPr="00063A4B" w:rsidRDefault="009B7D1B" w:rsidP="008767AF">
      <w:pPr>
        <w:numPr>
          <w:ilvl w:val="1"/>
          <w:numId w:val="3"/>
        </w:numPr>
        <w:tabs>
          <w:tab w:val="clear" w:pos="1440"/>
          <w:tab w:val="num" w:pos="0"/>
        </w:tabs>
        <w:adjustRightInd w:val="0"/>
        <w:ind w:left="284" w:hanging="284"/>
        <w:jc w:val="both"/>
        <w:rPr>
          <w:color w:val="000000" w:themeColor="text1"/>
        </w:rPr>
      </w:pPr>
      <w:r w:rsidRPr="00063A4B">
        <w:rPr>
          <w:color w:val="000000" w:themeColor="text1"/>
        </w:rPr>
        <w:t xml:space="preserve">Acreditar un término mínimo de duración del consorcio o de la unión temporal hasta la liquidación del contrato. </w:t>
      </w:r>
    </w:p>
    <w:p w:rsidR="009B7D1B" w:rsidRPr="00063A4B" w:rsidRDefault="009B7D1B" w:rsidP="009B7D1B">
      <w:pPr>
        <w:adjustRightInd w:val="0"/>
        <w:jc w:val="both"/>
        <w:rPr>
          <w:color w:val="000000" w:themeColor="text1"/>
        </w:rPr>
      </w:pPr>
    </w:p>
    <w:p w:rsidR="009B7D1B" w:rsidRPr="00063A4B" w:rsidRDefault="009B7D1B" w:rsidP="008767AF">
      <w:pPr>
        <w:numPr>
          <w:ilvl w:val="1"/>
          <w:numId w:val="3"/>
        </w:numPr>
        <w:tabs>
          <w:tab w:val="clear" w:pos="1440"/>
          <w:tab w:val="num" w:pos="0"/>
        </w:tabs>
        <w:adjustRightInd w:val="0"/>
        <w:ind w:left="284" w:hanging="284"/>
        <w:jc w:val="both"/>
        <w:rPr>
          <w:color w:val="000000" w:themeColor="text1"/>
        </w:rPr>
      </w:pPr>
      <w:r w:rsidRPr="00063A4B">
        <w:rPr>
          <w:color w:val="000000" w:themeColor="text1"/>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B7D1B" w:rsidRPr="00063A4B" w:rsidRDefault="009B7D1B" w:rsidP="009B7D1B">
      <w:pPr>
        <w:adjustRightInd w:val="0"/>
        <w:jc w:val="both"/>
        <w:rPr>
          <w:color w:val="000000" w:themeColor="text1"/>
        </w:rPr>
      </w:pPr>
    </w:p>
    <w:p w:rsidR="009B7D1B" w:rsidRPr="00063A4B" w:rsidRDefault="009B7D1B" w:rsidP="008767AF">
      <w:pPr>
        <w:pStyle w:val="Textoindependiente"/>
        <w:numPr>
          <w:ilvl w:val="0"/>
          <w:numId w:val="4"/>
        </w:numPr>
        <w:ind w:left="284" w:hanging="284"/>
        <w:jc w:val="both"/>
        <w:rPr>
          <w:rFonts w:cs="Arial"/>
          <w:color w:val="000000" w:themeColor="text1"/>
          <w:sz w:val="20"/>
        </w:rPr>
      </w:pPr>
      <w:r w:rsidRPr="00063A4B">
        <w:rPr>
          <w:rFonts w:cs="Arial"/>
          <w:color w:val="000000" w:themeColor="text1"/>
          <w:sz w:val="20"/>
          <w:lang w:val="es-CO"/>
        </w:rPr>
        <w:t xml:space="preserve">Acreditar que cada una de las personas jurídicas integrantes del consorcio o unión temporal tienen un término mínimo de duración de dos (2) años, </w:t>
      </w:r>
      <w:r w:rsidRPr="00063A4B">
        <w:rPr>
          <w:rFonts w:cs="Arial"/>
          <w:color w:val="000000" w:themeColor="text1"/>
          <w:sz w:val="20"/>
        </w:rPr>
        <w:t xml:space="preserve">contados a partir del vencimiento  de la vigencia del contrato. </w:t>
      </w:r>
    </w:p>
    <w:p w:rsidR="009B7D1B" w:rsidRPr="00063A4B" w:rsidRDefault="009B7D1B" w:rsidP="009B7D1B">
      <w:pPr>
        <w:pStyle w:val="Textoindependiente"/>
        <w:ind w:left="284"/>
        <w:jc w:val="both"/>
        <w:rPr>
          <w:rFonts w:cs="Arial"/>
          <w:color w:val="000000" w:themeColor="text1"/>
          <w:sz w:val="20"/>
        </w:rPr>
      </w:pPr>
    </w:p>
    <w:p w:rsidR="009B7D1B" w:rsidRPr="00063A4B" w:rsidRDefault="009B7D1B" w:rsidP="008767AF">
      <w:pPr>
        <w:numPr>
          <w:ilvl w:val="1"/>
          <w:numId w:val="3"/>
        </w:numPr>
        <w:tabs>
          <w:tab w:val="clear" w:pos="1440"/>
          <w:tab w:val="num" w:pos="0"/>
        </w:tabs>
        <w:adjustRightInd w:val="0"/>
        <w:ind w:left="284" w:hanging="284"/>
        <w:jc w:val="both"/>
        <w:rPr>
          <w:color w:val="000000" w:themeColor="text1"/>
        </w:rPr>
      </w:pPr>
      <w:r w:rsidRPr="00063A4B">
        <w:rPr>
          <w:color w:val="000000" w:themeColor="text1"/>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B7D1B" w:rsidRPr="00063A4B" w:rsidRDefault="009B7D1B" w:rsidP="009B7D1B">
      <w:pPr>
        <w:adjustRightInd w:val="0"/>
        <w:ind w:left="284"/>
        <w:jc w:val="both"/>
        <w:rPr>
          <w:color w:val="000000" w:themeColor="text1"/>
        </w:rPr>
      </w:pPr>
    </w:p>
    <w:p w:rsidR="009B7D1B" w:rsidRPr="00063A4B" w:rsidRDefault="009B7D1B" w:rsidP="008767AF">
      <w:pPr>
        <w:numPr>
          <w:ilvl w:val="1"/>
          <w:numId w:val="3"/>
        </w:numPr>
        <w:tabs>
          <w:tab w:val="clear" w:pos="1440"/>
          <w:tab w:val="num" w:pos="0"/>
        </w:tabs>
        <w:adjustRightInd w:val="0"/>
        <w:ind w:left="284" w:hanging="284"/>
        <w:jc w:val="both"/>
        <w:rPr>
          <w:color w:val="000000" w:themeColor="text1"/>
        </w:rPr>
      </w:pPr>
      <w:r w:rsidRPr="00063A4B">
        <w:rPr>
          <w:color w:val="000000" w:themeColor="text1"/>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B7D1B" w:rsidRPr="00063A4B" w:rsidRDefault="009B7D1B" w:rsidP="009B7D1B">
      <w:pPr>
        <w:adjustRightInd w:val="0"/>
        <w:jc w:val="both"/>
        <w:rPr>
          <w:color w:val="000000" w:themeColor="text1"/>
        </w:rPr>
      </w:pPr>
    </w:p>
    <w:p w:rsidR="009B7D1B" w:rsidRPr="00063A4B" w:rsidRDefault="009B7D1B" w:rsidP="008767AF">
      <w:pPr>
        <w:numPr>
          <w:ilvl w:val="1"/>
          <w:numId w:val="3"/>
        </w:numPr>
        <w:tabs>
          <w:tab w:val="clear" w:pos="1440"/>
          <w:tab w:val="num" w:pos="0"/>
        </w:tabs>
        <w:adjustRightInd w:val="0"/>
        <w:ind w:left="284" w:hanging="284"/>
        <w:jc w:val="both"/>
        <w:rPr>
          <w:color w:val="000000" w:themeColor="text1"/>
        </w:rPr>
      </w:pPr>
      <w:r w:rsidRPr="00063A4B">
        <w:rPr>
          <w:color w:val="000000" w:themeColor="text1"/>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rsidR="009B7D1B" w:rsidRPr="00063A4B" w:rsidRDefault="009B7D1B" w:rsidP="009B7D1B">
      <w:pPr>
        <w:adjustRightInd w:val="0"/>
        <w:jc w:val="both"/>
        <w:rPr>
          <w:color w:val="000000" w:themeColor="text1"/>
        </w:rPr>
      </w:pPr>
      <w:r w:rsidRPr="00063A4B">
        <w:rPr>
          <w:color w:val="000000" w:themeColor="text1"/>
        </w:rPr>
        <w:t xml:space="preserve"> </w:t>
      </w:r>
    </w:p>
    <w:p w:rsidR="009B7D1B" w:rsidRPr="00063A4B" w:rsidRDefault="009B7D1B" w:rsidP="008767AF">
      <w:pPr>
        <w:numPr>
          <w:ilvl w:val="1"/>
          <w:numId w:val="3"/>
        </w:numPr>
        <w:tabs>
          <w:tab w:val="clear" w:pos="1440"/>
          <w:tab w:val="num" w:pos="0"/>
        </w:tabs>
        <w:adjustRightInd w:val="0"/>
        <w:ind w:left="284" w:hanging="284"/>
        <w:jc w:val="both"/>
        <w:rPr>
          <w:bCs/>
          <w:color w:val="000000" w:themeColor="text1"/>
        </w:rPr>
      </w:pPr>
      <w:r w:rsidRPr="00063A4B">
        <w:rPr>
          <w:color w:val="000000" w:themeColor="text1"/>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B7D1B" w:rsidRPr="00063A4B" w:rsidRDefault="009B7D1B" w:rsidP="009B7D1B">
      <w:pPr>
        <w:tabs>
          <w:tab w:val="num" w:pos="0"/>
        </w:tabs>
        <w:adjustRightInd w:val="0"/>
        <w:ind w:left="284" w:hanging="284"/>
        <w:jc w:val="both"/>
        <w:rPr>
          <w:bCs/>
          <w:color w:val="000000" w:themeColor="text1"/>
        </w:rPr>
      </w:pPr>
    </w:p>
    <w:p w:rsidR="009B7D1B" w:rsidRPr="00063A4B" w:rsidRDefault="009B7D1B" w:rsidP="008767AF">
      <w:pPr>
        <w:numPr>
          <w:ilvl w:val="1"/>
          <w:numId w:val="3"/>
        </w:numPr>
        <w:tabs>
          <w:tab w:val="clear" w:pos="1440"/>
          <w:tab w:val="num" w:pos="0"/>
        </w:tabs>
        <w:adjustRightInd w:val="0"/>
        <w:ind w:left="284" w:hanging="284"/>
        <w:jc w:val="both"/>
        <w:rPr>
          <w:bCs/>
          <w:color w:val="000000" w:themeColor="text1"/>
        </w:rPr>
      </w:pPr>
      <w:r w:rsidRPr="00063A4B">
        <w:rPr>
          <w:bCs/>
          <w:color w:val="000000" w:themeColor="text1"/>
        </w:rPr>
        <w:t>Una vez el Contrato sea adjudicado al consorcio o unión temporal y dentro de los dos (2) días hábiles siguientes a la notificación, éste debe presentar el Nit del consorcio o unión temporal.</w:t>
      </w:r>
    </w:p>
    <w:p w:rsidR="009B7D1B" w:rsidRPr="00063A4B" w:rsidRDefault="009B7D1B" w:rsidP="009B7D1B">
      <w:pPr>
        <w:adjustRightInd w:val="0"/>
        <w:jc w:val="both"/>
        <w:rPr>
          <w:bCs/>
          <w:color w:val="000000" w:themeColor="text1"/>
        </w:rPr>
      </w:pPr>
    </w:p>
    <w:p w:rsidR="009B7D1B" w:rsidRPr="00063A4B" w:rsidRDefault="009B7D1B" w:rsidP="009B7D1B">
      <w:pPr>
        <w:pStyle w:val="Textoindependiente"/>
        <w:jc w:val="both"/>
        <w:rPr>
          <w:rFonts w:cs="Arial"/>
          <w:color w:val="000000" w:themeColor="text1"/>
          <w:sz w:val="20"/>
          <w:lang w:val="es-CO"/>
        </w:rPr>
      </w:pPr>
      <w:r w:rsidRPr="00063A4B">
        <w:rPr>
          <w:rFonts w:cs="Arial"/>
          <w:color w:val="000000" w:themeColor="text1"/>
          <w:sz w:val="20"/>
        </w:rPr>
        <w:t xml:space="preserve">El proponente podrá tomar como referencia para elaborar el </w:t>
      </w:r>
      <w:r w:rsidRPr="00063A4B">
        <w:rPr>
          <w:rFonts w:cs="Arial"/>
          <w:color w:val="000000" w:themeColor="text1"/>
          <w:sz w:val="20"/>
          <w:lang w:val="es-CO"/>
        </w:rPr>
        <w:t xml:space="preserve">documento de conformación de consorcio o unión temporal, </w:t>
      </w:r>
      <w:r w:rsidRPr="00063A4B">
        <w:rPr>
          <w:rFonts w:cs="Arial"/>
          <w:color w:val="000000" w:themeColor="text1"/>
          <w:sz w:val="20"/>
        </w:rPr>
        <w:t>los anexos No. 2 y 3 respectivamente según aplique, establecidos en la invitación pública, igualmente está en libertad para que presente otro documento diferente</w:t>
      </w:r>
      <w:r w:rsidRPr="00063A4B">
        <w:rPr>
          <w:rFonts w:cs="Arial"/>
          <w:color w:val="000000" w:themeColor="text1"/>
          <w:sz w:val="20"/>
          <w:lang w:val="es-CO"/>
        </w:rPr>
        <w:t xml:space="preserve"> debidamente diligenciado bajo los parámetros que establece la Ley y cumpla con los términos citados anteriormente.</w:t>
      </w:r>
    </w:p>
    <w:p w:rsidR="009B7D1B" w:rsidRPr="00063A4B" w:rsidRDefault="009B7D1B" w:rsidP="009B7D1B">
      <w:pPr>
        <w:pStyle w:val="Textoindependiente"/>
        <w:jc w:val="both"/>
        <w:rPr>
          <w:rFonts w:cs="Arial"/>
          <w:color w:val="000000" w:themeColor="text1"/>
          <w:sz w:val="20"/>
          <w:lang w:val="es-CO"/>
        </w:rPr>
      </w:pPr>
    </w:p>
    <w:p w:rsidR="009B7D1B" w:rsidRPr="00063A4B" w:rsidRDefault="009B7D1B" w:rsidP="009B7D1B">
      <w:pPr>
        <w:pStyle w:val="Textoindependiente"/>
        <w:jc w:val="both"/>
        <w:rPr>
          <w:rFonts w:cs="Arial"/>
          <w:b/>
          <w:color w:val="000000" w:themeColor="text1"/>
          <w:sz w:val="20"/>
          <w:lang w:val="es-CO"/>
        </w:rPr>
      </w:pPr>
      <w:r w:rsidRPr="00063A4B">
        <w:rPr>
          <w:rFonts w:cs="Arial"/>
          <w:b/>
          <w:color w:val="000000" w:themeColor="text1"/>
          <w:sz w:val="20"/>
          <w:lang w:val="es-CO"/>
        </w:rPr>
        <w:t xml:space="preserve">2.5. </w:t>
      </w:r>
      <w:r w:rsidRPr="00063A4B">
        <w:rPr>
          <w:rFonts w:cs="Arial"/>
          <w:b/>
          <w:color w:val="000000" w:themeColor="text1"/>
          <w:sz w:val="20"/>
        </w:rPr>
        <w:t>Formulario No. 1</w:t>
      </w:r>
      <w:r w:rsidRPr="00063A4B">
        <w:rPr>
          <w:rFonts w:cs="Arial"/>
          <w:color w:val="000000" w:themeColor="text1"/>
          <w:sz w:val="20"/>
        </w:rPr>
        <w:t xml:space="preserve"> - </w:t>
      </w:r>
      <w:r w:rsidRPr="00063A4B">
        <w:rPr>
          <w:rFonts w:cs="Arial"/>
          <w:b/>
          <w:color w:val="000000" w:themeColor="text1"/>
          <w:sz w:val="20"/>
          <w:lang w:val="es-CO"/>
        </w:rPr>
        <w:t xml:space="preserve">Carta de presentación de la propuesta  </w:t>
      </w:r>
    </w:p>
    <w:p w:rsidR="009B7D1B" w:rsidRPr="00063A4B" w:rsidRDefault="009B7D1B" w:rsidP="009B7D1B">
      <w:pPr>
        <w:pStyle w:val="Textoindependiente"/>
        <w:jc w:val="both"/>
        <w:rPr>
          <w:rFonts w:cs="Arial"/>
          <w:color w:val="000000" w:themeColor="text1"/>
          <w:sz w:val="20"/>
          <w:lang w:val="es-CO"/>
        </w:rPr>
      </w:pPr>
    </w:p>
    <w:p w:rsidR="009B7D1B" w:rsidRPr="00063A4B" w:rsidRDefault="009B7D1B" w:rsidP="009B7D1B">
      <w:pPr>
        <w:pStyle w:val="Textoindependiente"/>
        <w:jc w:val="both"/>
        <w:rPr>
          <w:rFonts w:cs="Arial"/>
          <w:color w:val="000000" w:themeColor="text1"/>
          <w:sz w:val="20"/>
        </w:rPr>
      </w:pPr>
      <w:r w:rsidRPr="00063A4B">
        <w:rPr>
          <w:rFonts w:cs="Arial"/>
          <w:color w:val="000000" w:themeColor="text1"/>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9B7D1B" w:rsidRPr="00063A4B" w:rsidRDefault="009B7D1B" w:rsidP="009B7D1B">
      <w:pPr>
        <w:pStyle w:val="Textoindependiente"/>
        <w:jc w:val="both"/>
        <w:rPr>
          <w:rFonts w:cs="Arial"/>
          <w:color w:val="000000" w:themeColor="text1"/>
          <w:sz w:val="20"/>
        </w:rPr>
      </w:pPr>
    </w:p>
    <w:p w:rsidR="009B7D1B" w:rsidRPr="00063A4B" w:rsidRDefault="009B7D1B" w:rsidP="009B7D1B">
      <w:pPr>
        <w:pStyle w:val="Textoindependiente"/>
        <w:jc w:val="both"/>
        <w:rPr>
          <w:rFonts w:cs="Arial"/>
          <w:b/>
          <w:color w:val="000000" w:themeColor="text1"/>
          <w:sz w:val="20"/>
          <w:lang w:val="es-CO"/>
        </w:rPr>
      </w:pPr>
      <w:r w:rsidRPr="00063A4B">
        <w:rPr>
          <w:rFonts w:cs="Arial"/>
          <w:b/>
          <w:color w:val="000000" w:themeColor="text1"/>
          <w:sz w:val="20"/>
          <w:lang w:val="es-CO"/>
        </w:rPr>
        <w:t xml:space="preserve">2.6. Formulario 10 - Constancia de cumplimiento de aportes parafiscales o seguridad social </w:t>
      </w:r>
    </w:p>
    <w:p w:rsidR="009B7D1B" w:rsidRPr="00063A4B" w:rsidRDefault="009B7D1B" w:rsidP="009B7D1B">
      <w:pPr>
        <w:pStyle w:val="Textoindependiente"/>
        <w:jc w:val="both"/>
        <w:rPr>
          <w:rFonts w:cs="Arial"/>
          <w:b/>
          <w:color w:val="000000" w:themeColor="text1"/>
          <w:sz w:val="20"/>
          <w:lang w:val="es-CO"/>
        </w:rPr>
      </w:pPr>
    </w:p>
    <w:p w:rsidR="009B7D1B" w:rsidRPr="00063A4B" w:rsidRDefault="009B7D1B" w:rsidP="009B7D1B">
      <w:pPr>
        <w:adjustRightInd w:val="0"/>
        <w:jc w:val="both"/>
        <w:rPr>
          <w:color w:val="000000" w:themeColor="text1"/>
          <w:lang w:eastAsia="es-CO"/>
        </w:rPr>
      </w:pPr>
      <w:r w:rsidRPr="00063A4B">
        <w:rPr>
          <w:color w:val="000000" w:themeColor="text1"/>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rsidR="009B7D1B" w:rsidRPr="00063A4B" w:rsidRDefault="009B7D1B" w:rsidP="009B7D1B">
      <w:pPr>
        <w:adjustRightInd w:val="0"/>
        <w:jc w:val="both"/>
        <w:rPr>
          <w:color w:val="000000" w:themeColor="text1"/>
          <w:lang w:eastAsia="es-CO"/>
        </w:rPr>
      </w:pPr>
    </w:p>
    <w:p w:rsidR="009B7D1B" w:rsidRPr="00063A4B" w:rsidRDefault="009B7D1B" w:rsidP="009B7D1B">
      <w:pPr>
        <w:adjustRightInd w:val="0"/>
        <w:jc w:val="both"/>
        <w:rPr>
          <w:color w:val="000000" w:themeColor="text1"/>
          <w:lang w:eastAsia="es-CO"/>
        </w:rPr>
      </w:pPr>
      <w:r w:rsidRPr="00063A4B">
        <w:rPr>
          <w:color w:val="000000" w:themeColor="text1"/>
          <w:lang w:eastAsia="es-CO"/>
        </w:rPr>
        <w:t>La certificación se referirá a un lapso no inferior a los seis (6) meses anteriores a la presentación de la propuesta.</w:t>
      </w:r>
    </w:p>
    <w:p w:rsidR="009B7D1B" w:rsidRPr="00063A4B" w:rsidRDefault="009B7D1B" w:rsidP="009B7D1B">
      <w:pPr>
        <w:adjustRightInd w:val="0"/>
        <w:jc w:val="both"/>
        <w:rPr>
          <w:color w:val="000000" w:themeColor="text1"/>
          <w:lang w:eastAsia="es-CO"/>
        </w:rPr>
      </w:pPr>
    </w:p>
    <w:p w:rsidR="009B7D1B" w:rsidRPr="00063A4B" w:rsidRDefault="009B7D1B" w:rsidP="009B7D1B">
      <w:pPr>
        <w:adjustRightInd w:val="0"/>
        <w:jc w:val="both"/>
        <w:rPr>
          <w:color w:val="000000" w:themeColor="text1"/>
          <w:lang w:eastAsia="es-CO"/>
        </w:rPr>
      </w:pPr>
      <w:r w:rsidRPr="00063A4B">
        <w:rPr>
          <w:color w:val="000000" w:themeColor="text1"/>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rsidR="009B7D1B" w:rsidRPr="00063A4B" w:rsidRDefault="009B7D1B" w:rsidP="009B7D1B">
      <w:pPr>
        <w:adjustRightInd w:val="0"/>
        <w:jc w:val="both"/>
        <w:rPr>
          <w:color w:val="000000" w:themeColor="text1"/>
          <w:lang w:eastAsia="es-CO"/>
        </w:rPr>
      </w:pPr>
    </w:p>
    <w:p w:rsidR="009B7D1B" w:rsidRPr="00063A4B" w:rsidRDefault="009B7D1B" w:rsidP="009B7D1B">
      <w:pPr>
        <w:jc w:val="both"/>
        <w:rPr>
          <w:color w:val="000000" w:themeColor="text1"/>
        </w:rPr>
      </w:pPr>
      <w:r w:rsidRPr="00063A4B">
        <w:rPr>
          <w:color w:val="000000" w:themeColor="text1"/>
        </w:rPr>
        <w:t xml:space="preserve">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w:t>
      </w:r>
      <w:r w:rsidRPr="00063A4B">
        <w:rPr>
          <w:color w:val="000000" w:themeColor="text1"/>
        </w:rPr>
        <w:lastRenderedPageBreak/>
        <w:t>Superintendencia Nacional de Salud impondrá una multa de diez (10) a treinta (30) salarios mínimos legales vigentes al revisor fiscal o representante legal firmante sin perjuicio del pago que deban hacer por los aportes que adeuden.</w:t>
      </w:r>
    </w:p>
    <w:p w:rsidR="009B7D1B" w:rsidRPr="00063A4B" w:rsidRDefault="009B7D1B" w:rsidP="009B7D1B">
      <w:pPr>
        <w:jc w:val="both"/>
        <w:rPr>
          <w:color w:val="000000" w:themeColor="text1"/>
        </w:rPr>
      </w:pPr>
    </w:p>
    <w:p w:rsidR="009B7D1B" w:rsidRPr="00063A4B" w:rsidRDefault="009B7D1B" w:rsidP="009B7D1B">
      <w:pPr>
        <w:pStyle w:val="Textoindependiente"/>
        <w:jc w:val="both"/>
        <w:rPr>
          <w:rFonts w:cs="Arial"/>
          <w:color w:val="000000" w:themeColor="text1"/>
          <w:sz w:val="20"/>
        </w:rPr>
      </w:pPr>
      <w:r w:rsidRPr="00063A4B">
        <w:rPr>
          <w:rFonts w:cs="Arial"/>
          <w:color w:val="000000" w:themeColor="text1"/>
          <w:sz w:val="20"/>
          <w:lang w:val="es-CO" w:eastAsia="es-CO"/>
        </w:rPr>
        <w:t xml:space="preserve">En el caso que aplique se debe anexara a la propuesta fotocopia legible de la cédula de ciudadanía, tarjeta profesional, </w:t>
      </w:r>
      <w:r w:rsidRPr="00063A4B">
        <w:rPr>
          <w:rFonts w:cs="Arial"/>
          <w:color w:val="000000" w:themeColor="text1"/>
          <w:sz w:val="20"/>
        </w:rPr>
        <w:t>certificado disciplinario el cual no debe ser mayor a tres (3) meses, expedido por la Junta Central de Contadores, del revisor fiscal.</w:t>
      </w:r>
    </w:p>
    <w:p w:rsidR="009B7D1B" w:rsidRPr="00063A4B" w:rsidRDefault="009B7D1B" w:rsidP="009B7D1B">
      <w:pPr>
        <w:pStyle w:val="Textoindependiente"/>
        <w:jc w:val="both"/>
        <w:rPr>
          <w:rFonts w:cs="Arial"/>
          <w:color w:val="000000" w:themeColor="text1"/>
          <w:sz w:val="20"/>
        </w:rPr>
      </w:pPr>
    </w:p>
    <w:p w:rsidR="009B7D1B" w:rsidRPr="00063A4B" w:rsidRDefault="009B7D1B" w:rsidP="009B7D1B">
      <w:pPr>
        <w:jc w:val="both"/>
        <w:rPr>
          <w:color w:val="000000" w:themeColor="text1"/>
        </w:rPr>
      </w:pPr>
      <w:r w:rsidRPr="00063A4B">
        <w:rPr>
          <w:color w:val="000000" w:themeColor="text1"/>
        </w:rPr>
        <w:t>Cuando se trate de consorcios y/o uniones temporales cada uno de sus integrantes deberá presentar el documento respectivo, de conformidad con su naturaleza.</w:t>
      </w:r>
    </w:p>
    <w:p w:rsidR="009B7D1B" w:rsidRPr="00063A4B" w:rsidRDefault="009B7D1B" w:rsidP="009B7D1B">
      <w:pPr>
        <w:jc w:val="both"/>
        <w:rPr>
          <w:color w:val="000000" w:themeColor="text1"/>
        </w:rPr>
      </w:pPr>
    </w:p>
    <w:p w:rsidR="009B7D1B" w:rsidRPr="00063A4B" w:rsidRDefault="009B7D1B" w:rsidP="009B7D1B">
      <w:pPr>
        <w:adjustRightInd w:val="0"/>
        <w:jc w:val="both"/>
        <w:rPr>
          <w:b/>
          <w:bCs/>
          <w:iCs/>
          <w:color w:val="000000" w:themeColor="text1"/>
        </w:rPr>
      </w:pPr>
      <w:r w:rsidRPr="00063A4B">
        <w:rPr>
          <w:b/>
          <w:bCs/>
          <w:iCs/>
          <w:color w:val="000000" w:themeColor="text1"/>
        </w:rPr>
        <w:t>2.7.  Registro Único Tributario (RUT)</w:t>
      </w:r>
    </w:p>
    <w:p w:rsidR="00A662F4" w:rsidRPr="00063A4B" w:rsidRDefault="00A662F4" w:rsidP="009B7D1B">
      <w:pPr>
        <w:adjustRightInd w:val="0"/>
        <w:jc w:val="both"/>
        <w:rPr>
          <w:b/>
          <w:bCs/>
          <w:iCs/>
          <w:color w:val="000000" w:themeColor="text1"/>
        </w:rPr>
      </w:pPr>
    </w:p>
    <w:p w:rsidR="009B7D1B" w:rsidRPr="00063A4B" w:rsidRDefault="009B7D1B" w:rsidP="009B7D1B">
      <w:pPr>
        <w:jc w:val="both"/>
        <w:rPr>
          <w:color w:val="000000" w:themeColor="text1"/>
          <w:lang w:eastAsia="ar-SA"/>
        </w:rPr>
      </w:pPr>
      <w:r w:rsidRPr="00063A4B">
        <w:rPr>
          <w:color w:val="000000" w:themeColor="text1"/>
          <w:lang w:eastAsia="ar-SA"/>
        </w:rPr>
        <w:t>El proponente nacional debe anexar a su propuesta copia del Registro Único Tributario RUT,  discriminando su número de identificación tributaria, información sobre el régimen de impuestos al que pertenece.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9B7D1B" w:rsidRPr="00063A4B" w:rsidRDefault="009B7D1B" w:rsidP="009B7D1B">
      <w:pPr>
        <w:jc w:val="both"/>
        <w:rPr>
          <w:color w:val="000000" w:themeColor="text1"/>
          <w:lang w:eastAsia="ar-SA"/>
        </w:rPr>
      </w:pPr>
    </w:p>
    <w:p w:rsidR="009B7D1B" w:rsidRPr="00063A4B" w:rsidRDefault="009B7D1B" w:rsidP="009B7D1B">
      <w:pPr>
        <w:jc w:val="both"/>
        <w:rPr>
          <w:color w:val="000000" w:themeColor="text1"/>
        </w:rPr>
      </w:pPr>
      <w:r w:rsidRPr="00063A4B">
        <w:rPr>
          <w:color w:val="000000" w:themeColor="text1"/>
        </w:rPr>
        <w:t>Cuando se trate de consorcios y/o uniones temporales cada uno de sus integrantes deberá presentar el documento respectivo.</w:t>
      </w:r>
    </w:p>
    <w:p w:rsidR="00F27756" w:rsidRPr="00063A4B" w:rsidRDefault="00F27756" w:rsidP="009B7D1B">
      <w:pPr>
        <w:jc w:val="both"/>
        <w:rPr>
          <w:color w:val="000000" w:themeColor="text1"/>
        </w:rPr>
      </w:pPr>
    </w:p>
    <w:p w:rsidR="00C81A33" w:rsidRPr="00063A4B" w:rsidRDefault="009B7D1B" w:rsidP="009B7D1B">
      <w:pPr>
        <w:pStyle w:val="Textoindependiente"/>
        <w:jc w:val="both"/>
        <w:rPr>
          <w:rFonts w:cs="Arial"/>
          <w:b/>
          <w:color w:val="000000" w:themeColor="text1"/>
          <w:spacing w:val="-3"/>
          <w:sz w:val="20"/>
        </w:rPr>
      </w:pPr>
      <w:r w:rsidRPr="00063A4B">
        <w:rPr>
          <w:rFonts w:cs="Arial"/>
          <w:b/>
          <w:color w:val="000000" w:themeColor="text1"/>
          <w:spacing w:val="-3"/>
          <w:sz w:val="20"/>
        </w:rPr>
        <w:t>2.8. Fotocopia de la cédula de ciudadanía</w:t>
      </w:r>
    </w:p>
    <w:p w:rsidR="00157374" w:rsidRPr="00063A4B" w:rsidRDefault="009B7D1B" w:rsidP="009B7D1B">
      <w:pPr>
        <w:pStyle w:val="Textoindependiente"/>
        <w:jc w:val="both"/>
        <w:rPr>
          <w:rFonts w:cs="Arial"/>
          <w:b/>
          <w:color w:val="000000" w:themeColor="text1"/>
          <w:spacing w:val="-3"/>
          <w:sz w:val="20"/>
        </w:rPr>
      </w:pPr>
      <w:r w:rsidRPr="00063A4B">
        <w:rPr>
          <w:rFonts w:cs="Arial"/>
          <w:b/>
          <w:color w:val="000000" w:themeColor="text1"/>
          <w:spacing w:val="-3"/>
          <w:sz w:val="20"/>
        </w:rPr>
        <w:t xml:space="preserve"> </w:t>
      </w:r>
    </w:p>
    <w:p w:rsidR="009B7D1B" w:rsidRPr="00063A4B" w:rsidRDefault="009B7D1B" w:rsidP="009B7D1B">
      <w:pPr>
        <w:pStyle w:val="Textoindependiente"/>
        <w:jc w:val="both"/>
        <w:rPr>
          <w:rFonts w:cs="Arial"/>
          <w:color w:val="000000" w:themeColor="text1"/>
          <w:sz w:val="20"/>
        </w:rPr>
      </w:pPr>
      <w:r w:rsidRPr="00063A4B">
        <w:rPr>
          <w:rFonts w:cs="Arial"/>
          <w:color w:val="000000" w:themeColor="text1"/>
          <w:spacing w:val="-3"/>
          <w:sz w:val="20"/>
        </w:rPr>
        <w:t>Se debe anexar a su la propuesta fotocopia legible de la cédula de ciudadanía ampliada al 150%, de quien suscribe la oferta, c</w:t>
      </w:r>
      <w:r w:rsidRPr="00063A4B">
        <w:rPr>
          <w:rFonts w:cs="Arial"/>
          <w:color w:val="000000" w:themeColor="text1"/>
          <w:sz w:val="20"/>
        </w:rPr>
        <w:t>uando se trate de consorcios y/o uniones temporales cada uno de sus integrantes deberá presentar el documento respectivo.</w:t>
      </w:r>
    </w:p>
    <w:p w:rsidR="009B7D1B" w:rsidRPr="00063A4B" w:rsidRDefault="009B7D1B" w:rsidP="009B7D1B">
      <w:pPr>
        <w:jc w:val="both"/>
        <w:rPr>
          <w:color w:val="000000" w:themeColor="text1"/>
        </w:rPr>
      </w:pPr>
    </w:p>
    <w:p w:rsidR="009B7D1B" w:rsidRPr="00063A4B" w:rsidRDefault="009B7D1B" w:rsidP="009B7D1B">
      <w:pPr>
        <w:tabs>
          <w:tab w:val="left" w:pos="284"/>
          <w:tab w:val="left" w:pos="426"/>
          <w:tab w:val="left" w:pos="567"/>
        </w:tabs>
        <w:ind w:left="142" w:hanging="142"/>
        <w:jc w:val="both"/>
        <w:rPr>
          <w:b/>
          <w:bCs/>
          <w:color w:val="000000" w:themeColor="text1"/>
        </w:rPr>
      </w:pPr>
      <w:r w:rsidRPr="00063A4B">
        <w:rPr>
          <w:b/>
          <w:bCs/>
          <w:color w:val="000000" w:themeColor="text1"/>
        </w:rPr>
        <w:t>2.9. Certificación bancaria</w:t>
      </w:r>
    </w:p>
    <w:p w:rsidR="009B7D1B" w:rsidRPr="00063A4B" w:rsidRDefault="009B7D1B" w:rsidP="009B7D1B">
      <w:pPr>
        <w:tabs>
          <w:tab w:val="left" w:pos="284"/>
          <w:tab w:val="left" w:pos="426"/>
          <w:tab w:val="left" w:pos="567"/>
        </w:tabs>
        <w:ind w:left="142" w:hanging="142"/>
        <w:jc w:val="both"/>
        <w:rPr>
          <w:b/>
          <w:bCs/>
          <w:color w:val="000000" w:themeColor="text1"/>
        </w:rPr>
      </w:pPr>
    </w:p>
    <w:p w:rsidR="009B7D1B" w:rsidRPr="00063A4B" w:rsidRDefault="009B7D1B" w:rsidP="009B7D1B">
      <w:pPr>
        <w:jc w:val="both"/>
        <w:rPr>
          <w:color w:val="000000" w:themeColor="text1"/>
        </w:rPr>
      </w:pPr>
      <w:r w:rsidRPr="00063A4B">
        <w:rPr>
          <w:color w:val="000000" w:themeColor="text1"/>
        </w:rPr>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rsidR="00AA4C7F" w:rsidRPr="00063A4B" w:rsidRDefault="00AA4C7F" w:rsidP="009B7D1B">
      <w:pPr>
        <w:jc w:val="both"/>
        <w:rPr>
          <w:color w:val="000000" w:themeColor="text1"/>
        </w:rPr>
      </w:pPr>
    </w:p>
    <w:p w:rsidR="009B7D1B" w:rsidRPr="00063A4B" w:rsidRDefault="009B7D1B" w:rsidP="009B7D1B">
      <w:pPr>
        <w:widowControl w:val="0"/>
        <w:adjustRightInd w:val="0"/>
        <w:ind w:right="22"/>
        <w:jc w:val="both"/>
        <w:rPr>
          <w:color w:val="000000" w:themeColor="text1"/>
        </w:rPr>
      </w:pPr>
      <w:r w:rsidRPr="00063A4B">
        <w:rPr>
          <w:color w:val="000000" w:themeColor="text1"/>
        </w:rPr>
        <w:t>En</w:t>
      </w:r>
      <w:r w:rsidRPr="00063A4B">
        <w:rPr>
          <w:color w:val="000000" w:themeColor="text1"/>
          <w:spacing w:val="1"/>
        </w:rPr>
        <w:t xml:space="preserve"> </w:t>
      </w:r>
      <w:r w:rsidRPr="00063A4B">
        <w:rPr>
          <w:color w:val="000000" w:themeColor="text1"/>
        </w:rPr>
        <w:t>el</w:t>
      </w:r>
      <w:r w:rsidRPr="00063A4B">
        <w:rPr>
          <w:color w:val="000000" w:themeColor="text1"/>
          <w:spacing w:val="2"/>
        </w:rPr>
        <w:t xml:space="preserve"> </w:t>
      </w:r>
      <w:r w:rsidRPr="00063A4B">
        <w:rPr>
          <w:color w:val="000000" w:themeColor="text1"/>
        </w:rPr>
        <w:t>evento</w:t>
      </w:r>
      <w:r w:rsidRPr="00063A4B">
        <w:rPr>
          <w:color w:val="000000" w:themeColor="text1"/>
          <w:spacing w:val="-3"/>
        </w:rPr>
        <w:t xml:space="preserve"> </w:t>
      </w:r>
      <w:r w:rsidRPr="00063A4B">
        <w:rPr>
          <w:color w:val="000000" w:themeColor="text1"/>
        </w:rPr>
        <w:t>de</w:t>
      </w:r>
      <w:r w:rsidRPr="00063A4B">
        <w:rPr>
          <w:color w:val="000000" w:themeColor="text1"/>
          <w:spacing w:val="2"/>
        </w:rPr>
        <w:t xml:space="preserve"> </w:t>
      </w:r>
      <w:r w:rsidRPr="00063A4B">
        <w:rPr>
          <w:color w:val="000000" w:themeColor="text1"/>
        </w:rPr>
        <w:t>ser</w:t>
      </w:r>
      <w:r w:rsidRPr="00063A4B">
        <w:rPr>
          <w:color w:val="000000" w:themeColor="text1"/>
          <w:spacing w:val="1"/>
        </w:rPr>
        <w:t xml:space="preserve"> </w:t>
      </w:r>
      <w:r w:rsidRPr="00063A4B">
        <w:rPr>
          <w:color w:val="000000" w:themeColor="text1"/>
        </w:rPr>
        <w:t>un</w:t>
      </w:r>
      <w:r w:rsidRPr="00063A4B">
        <w:rPr>
          <w:color w:val="000000" w:themeColor="text1"/>
          <w:spacing w:val="1"/>
        </w:rPr>
        <w:t xml:space="preserve"> </w:t>
      </w:r>
      <w:r w:rsidRPr="00063A4B">
        <w:rPr>
          <w:color w:val="000000" w:themeColor="text1"/>
        </w:rPr>
        <w:t>consorcio</w:t>
      </w:r>
      <w:r w:rsidRPr="00063A4B">
        <w:rPr>
          <w:color w:val="000000" w:themeColor="text1"/>
          <w:spacing w:val="-6"/>
        </w:rPr>
        <w:t xml:space="preserve"> </w:t>
      </w:r>
      <w:r w:rsidRPr="00063A4B">
        <w:rPr>
          <w:color w:val="000000" w:themeColor="text1"/>
        </w:rPr>
        <w:t>o</w:t>
      </w:r>
      <w:r w:rsidRPr="00063A4B">
        <w:rPr>
          <w:color w:val="000000" w:themeColor="text1"/>
          <w:spacing w:val="2"/>
        </w:rPr>
        <w:t xml:space="preserve"> </w:t>
      </w:r>
      <w:r w:rsidRPr="00063A4B">
        <w:rPr>
          <w:color w:val="000000" w:themeColor="text1"/>
        </w:rPr>
        <w:t>una unión</w:t>
      </w:r>
      <w:r w:rsidRPr="00063A4B">
        <w:rPr>
          <w:color w:val="000000" w:themeColor="text1"/>
          <w:spacing w:val="-1"/>
        </w:rPr>
        <w:t xml:space="preserve"> </w:t>
      </w:r>
      <w:r w:rsidRPr="00063A4B">
        <w:rPr>
          <w:color w:val="000000" w:themeColor="text1"/>
        </w:rPr>
        <w:t>t</w:t>
      </w:r>
      <w:r w:rsidRPr="00063A4B">
        <w:rPr>
          <w:color w:val="000000" w:themeColor="text1"/>
          <w:spacing w:val="-1"/>
        </w:rPr>
        <w:t>e</w:t>
      </w:r>
      <w:r w:rsidRPr="00063A4B">
        <w:rPr>
          <w:color w:val="000000" w:themeColor="text1"/>
        </w:rPr>
        <w:t>mporal</w:t>
      </w:r>
      <w:r w:rsidRPr="00063A4B">
        <w:rPr>
          <w:color w:val="000000" w:themeColor="text1"/>
          <w:spacing w:val="-5"/>
        </w:rPr>
        <w:t xml:space="preserve"> </w:t>
      </w:r>
      <w:r w:rsidRPr="00063A4B">
        <w:rPr>
          <w:color w:val="000000" w:themeColor="text1"/>
        </w:rPr>
        <w:t>se</w:t>
      </w:r>
      <w:r w:rsidRPr="00063A4B">
        <w:rPr>
          <w:color w:val="000000" w:themeColor="text1"/>
          <w:spacing w:val="2"/>
        </w:rPr>
        <w:t xml:space="preserve"> </w:t>
      </w:r>
      <w:r w:rsidRPr="00063A4B">
        <w:rPr>
          <w:color w:val="000000" w:themeColor="text1"/>
        </w:rPr>
        <w:t>certificará</w:t>
      </w:r>
      <w:r w:rsidRPr="00063A4B">
        <w:rPr>
          <w:color w:val="000000" w:themeColor="text1"/>
          <w:spacing w:val="-6"/>
        </w:rPr>
        <w:t xml:space="preserve"> </w:t>
      </w:r>
      <w:r w:rsidRPr="00063A4B">
        <w:rPr>
          <w:color w:val="000000" w:themeColor="text1"/>
        </w:rPr>
        <w:t>un</w:t>
      </w:r>
      <w:r w:rsidRPr="00063A4B">
        <w:rPr>
          <w:color w:val="000000" w:themeColor="text1"/>
          <w:spacing w:val="1"/>
        </w:rPr>
        <w:t xml:space="preserve"> </w:t>
      </w:r>
      <w:r w:rsidRPr="00063A4B">
        <w:rPr>
          <w:color w:val="000000" w:themeColor="text1"/>
        </w:rPr>
        <w:t>número</w:t>
      </w:r>
      <w:r w:rsidRPr="00063A4B">
        <w:rPr>
          <w:color w:val="000000" w:themeColor="text1"/>
          <w:spacing w:val="-3"/>
        </w:rPr>
        <w:t xml:space="preserve"> </w:t>
      </w:r>
      <w:r w:rsidRPr="00063A4B">
        <w:rPr>
          <w:color w:val="000000" w:themeColor="text1"/>
        </w:rPr>
        <w:t>de</w:t>
      </w:r>
      <w:r w:rsidRPr="00063A4B">
        <w:rPr>
          <w:color w:val="000000" w:themeColor="text1"/>
          <w:spacing w:val="2"/>
        </w:rPr>
        <w:t xml:space="preserve"> </w:t>
      </w:r>
      <w:r w:rsidRPr="00063A4B">
        <w:rPr>
          <w:color w:val="000000" w:themeColor="text1"/>
        </w:rPr>
        <w:t>cuenta</w:t>
      </w:r>
      <w:r w:rsidRPr="00063A4B">
        <w:rPr>
          <w:color w:val="000000" w:themeColor="text1"/>
          <w:spacing w:val="-3"/>
        </w:rPr>
        <w:t xml:space="preserve"> </w:t>
      </w:r>
      <w:r w:rsidRPr="00063A4B">
        <w:rPr>
          <w:color w:val="000000" w:themeColor="text1"/>
        </w:rPr>
        <w:t>bancaria de</w:t>
      </w:r>
      <w:r w:rsidRPr="00063A4B">
        <w:rPr>
          <w:color w:val="000000" w:themeColor="text1"/>
          <w:spacing w:val="-2"/>
        </w:rPr>
        <w:t xml:space="preserve"> </w:t>
      </w:r>
      <w:r w:rsidRPr="00063A4B">
        <w:rPr>
          <w:color w:val="000000" w:themeColor="text1"/>
        </w:rPr>
        <w:t>uno</w:t>
      </w:r>
      <w:r w:rsidRPr="00063A4B">
        <w:rPr>
          <w:color w:val="000000" w:themeColor="text1"/>
          <w:spacing w:val="-4"/>
        </w:rPr>
        <w:t xml:space="preserve"> </w:t>
      </w:r>
      <w:r w:rsidRPr="00063A4B">
        <w:rPr>
          <w:color w:val="000000" w:themeColor="text1"/>
        </w:rPr>
        <w:t>de</w:t>
      </w:r>
      <w:r w:rsidRPr="00063A4B">
        <w:rPr>
          <w:color w:val="000000" w:themeColor="text1"/>
          <w:spacing w:val="-2"/>
        </w:rPr>
        <w:t xml:space="preserve"> </w:t>
      </w:r>
      <w:r w:rsidRPr="00063A4B">
        <w:rPr>
          <w:color w:val="000000" w:themeColor="text1"/>
        </w:rPr>
        <w:t>l</w:t>
      </w:r>
      <w:r w:rsidRPr="00063A4B">
        <w:rPr>
          <w:color w:val="000000" w:themeColor="text1"/>
          <w:spacing w:val="-1"/>
        </w:rPr>
        <w:t>o</w:t>
      </w:r>
      <w:r w:rsidRPr="00063A4B">
        <w:rPr>
          <w:color w:val="000000" w:themeColor="text1"/>
        </w:rPr>
        <w:t>s</w:t>
      </w:r>
      <w:r w:rsidRPr="00063A4B">
        <w:rPr>
          <w:color w:val="000000" w:themeColor="text1"/>
          <w:spacing w:val="-3"/>
        </w:rPr>
        <w:t xml:space="preserve"> </w:t>
      </w:r>
      <w:r w:rsidRPr="00063A4B">
        <w:rPr>
          <w:color w:val="000000" w:themeColor="text1"/>
        </w:rPr>
        <w:t>consorci</w:t>
      </w:r>
      <w:r w:rsidRPr="00063A4B">
        <w:rPr>
          <w:color w:val="000000" w:themeColor="text1"/>
          <w:spacing w:val="-1"/>
        </w:rPr>
        <w:t>a</w:t>
      </w:r>
      <w:r w:rsidRPr="00063A4B">
        <w:rPr>
          <w:color w:val="000000" w:themeColor="text1"/>
        </w:rPr>
        <w:t>dos</w:t>
      </w:r>
      <w:r w:rsidRPr="00063A4B">
        <w:rPr>
          <w:color w:val="000000" w:themeColor="text1"/>
          <w:spacing w:val="-13"/>
        </w:rPr>
        <w:t xml:space="preserve"> </w:t>
      </w:r>
      <w:r w:rsidRPr="00063A4B">
        <w:rPr>
          <w:color w:val="000000" w:themeColor="text1"/>
        </w:rPr>
        <w:t>o</w:t>
      </w:r>
      <w:r w:rsidRPr="00063A4B">
        <w:rPr>
          <w:color w:val="000000" w:themeColor="text1"/>
          <w:spacing w:val="-1"/>
        </w:rPr>
        <w:t xml:space="preserve"> </w:t>
      </w:r>
      <w:r w:rsidRPr="00063A4B">
        <w:rPr>
          <w:color w:val="000000" w:themeColor="text1"/>
        </w:rPr>
        <w:t>miembro</w:t>
      </w:r>
      <w:r w:rsidRPr="00063A4B">
        <w:rPr>
          <w:color w:val="000000" w:themeColor="text1"/>
          <w:spacing w:val="-9"/>
        </w:rPr>
        <w:t xml:space="preserve"> </w:t>
      </w:r>
      <w:r w:rsidRPr="00063A4B">
        <w:rPr>
          <w:color w:val="000000" w:themeColor="text1"/>
        </w:rPr>
        <w:t>de</w:t>
      </w:r>
      <w:r w:rsidRPr="00063A4B">
        <w:rPr>
          <w:color w:val="000000" w:themeColor="text1"/>
          <w:spacing w:val="-2"/>
        </w:rPr>
        <w:t xml:space="preserve"> </w:t>
      </w:r>
      <w:r w:rsidRPr="00063A4B">
        <w:rPr>
          <w:color w:val="000000" w:themeColor="text1"/>
        </w:rPr>
        <w:t>la</w:t>
      </w:r>
      <w:r w:rsidRPr="00063A4B">
        <w:rPr>
          <w:color w:val="000000" w:themeColor="text1"/>
          <w:spacing w:val="-2"/>
        </w:rPr>
        <w:t xml:space="preserve"> </w:t>
      </w:r>
      <w:r w:rsidRPr="00063A4B">
        <w:rPr>
          <w:color w:val="000000" w:themeColor="text1"/>
        </w:rPr>
        <w:t>unión</w:t>
      </w:r>
      <w:r w:rsidRPr="00063A4B">
        <w:rPr>
          <w:color w:val="000000" w:themeColor="text1"/>
          <w:spacing w:val="-5"/>
        </w:rPr>
        <w:t xml:space="preserve"> </w:t>
      </w:r>
      <w:r w:rsidRPr="00063A4B">
        <w:rPr>
          <w:color w:val="000000" w:themeColor="text1"/>
        </w:rPr>
        <w:t>temporal.</w:t>
      </w:r>
    </w:p>
    <w:p w:rsidR="00444CF5" w:rsidRPr="00063A4B" w:rsidRDefault="00444CF5" w:rsidP="009B7D1B">
      <w:pPr>
        <w:widowControl w:val="0"/>
        <w:adjustRightInd w:val="0"/>
        <w:ind w:right="22"/>
        <w:jc w:val="both"/>
        <w:rPr>
          <w:color w:val="000000" w:themeColor="text1"/>
        </w:rPr>
      </w:pPr>
    </w:p>
    <w:p w:rsidR="009B7D1B" w:rsidRPr="00063A4B" w:rsidRDefault="009B7D1B" w:rsidP="009B7D1B">
      <w:pPr>
        <w:widowControl w:val="0"/>
        <w:adjustRightInd w:val="0"/>
        <w:ind w:right="22"/>
        <w:jc w:val="both"/>
        <w:rPr>
          <w:color w:val="000000" w:themeColor="text1"/>
        </w:rPr>
      </w:pPr>
      <w:r w:rsidRPr="00063A4B">
        <w:rPr>
          <w:color w:val="000000" w:themeColor="text1"/>
        </w:rPr>
        <w:t>En</w:t>
      </w:r>
      <w:r w:rsidRPr="00063A4B">
        <w:rPr>
          <w:color w:val="000000" w:themeColor="text1"/>
          <w:spacing w:val="16"/>
        </w:rPr>
        <w:t xml:space="preserve"> </w:t>
      </w:r>
      <w:r w:rsidRPr="00063A4B">
        <w:rPr>
          <w:color w:val="000000" w:themeColor="text1"/>
        </w:rPr>
        <w:t>caso</w:t>
      </w:r>
      <w:r w:rsidRPr="00063A4B">
        <w:rPr>
          <w:color w:val="000000" w:themeColor="text1"/>
          <w:spacing w:val="14"/>
        </w:rPr>
        <w:t xml:space="preserve"> </w:t>
      </w:r>
      <w:r w:rsidRPr="00063A4B">
        <w:rPr>
          <w:color w:val="000000" w:themeColor="text1"/>
        </w:rPr>
        <w:t>q</w:t>
      </w:r>
      <w:r w:rsidRPr="00063A4B">
        <w:rPr>
          <w:color w:val="000000" w:themeColor="text1"/>
          <w:spacing w:val="-1"/>
        </w:rPr>
        <w:t>u</w:t>
      </w:r>
      <w:r w:rsidRPr="00063A4B">
        <w:rPr>
          <w:color w:val="000000" w:themeColor="text1"/>
        </w:rPr>
        <w:t>e</w:t>
      </w:r>
      <w:r w:rsidRPr="00063A4B">
        <w:rPr>
          <w:color w:val="000000" w:themeColor="text1"/>
          <w:spacing w:val="15"/>
        </w:rPr>
        <w:t xml:space="preserve"> </w:t>
      </w:r>
      <w:r w:rsidRPr="00063A4B">
        <w:rPr>
          <w:color w:val="000000" w:themeColor="text1"/>
        </w:rPr>
        <w:t>el</w:t>
      </w:r>
      <w:r w:rsidRPr="00063A4B">
        <w:rPr>
          <w:color w:val="000000" w:themeColor="text1"/>
          <w:spacing w:val="17"/>
        </w:rPr>
        <w:t xml:space="preserve"> </w:t>
      </w:r>
      <w:r w:rsidRPr="00063A4B">
        <w:rPr>
          <w:color w:val="000000" w:themeColor="text1"/>
        </w:rPr>
        <w:t>consorcio</w:t>
      </w:r>
      <w:r w:rsidRPr="00063A4B">
        <w:rPr>
          <w:color w:val="000000" w:themeColor="text1"/>
          <w:spacing w:val="10"/>
        </w:rPr>
        <w:t xml:space="preserve"> </w:t>
      </w:r>
      <w:r w:rsidRPr="00063A4B">
        <w:rPr>
          <w:color w:val="000000" w:themeColor="text1"/>
        </w:rPr>
        <w:t>o</w:t>
      </w:r>
      <w:r w:rsidRPr="00063A4B">
        <w:rPr>
          <w:color w:val="000000" w:themeColor="text1"/>
          <w:spacing w:val="18"/>
        </w:rPr>
        <w:t xml:space="preserve"> </w:t>
      </w:r>
      <w:r w:rsidRPr="00063A4B">
        <w:rPr>
          <w:color w:val="000000" w:themeColor="text1"/>
        </w:rPr>
        <w:t>unión</w:t>
      </w:r>
      <w:r w:rsidRPr="00063A4B">
        <w:rPr>
          <w:color w:val="000000" w:themeColor="text1"/>
          <w:spacing w:val="14"/>
        </w:rPr>
        <w:t xml:space="preserve"> </w:t>
      </w:r>
      <w:r w:rsidRPr="00063A4B">
        <w:rPr>
          <w:color w:val="000000" w:themeColor="text1"/>
          <w:spacing w:val="-1"/>
        </w:rPr>
        <w:t>t</w:t>
      </w:r>
      <w:r w:rsidRPr="00063A4B">
        <w:rPr>
          <w:color w:val="000000" w:themeColor="text1"/>
        </w:rPr>
        <w:t>emporal</w:t>
      </w:r>
      <w:r w:rsidRPr="00063A4B">
        <w:rPr>
          <w:color w:val="000000" w:themeColor="text1"/>
          <w:spacing w:val="11"/>
        </w:rPr>
        <w:t xml:space="preserve"> </w:t>
      </w:r>
      <w:r w:rsidRPr="00063A4B">
        <w:rPr>
          <w:color w:val="000000" w:themeColor="text1"/>
        </w:rPr>
        <w:t>sea</w:t>
      </w:r>
      <w:r w:rsidRPr="00063A4B">
        <w:rPr>
          <w:color w:val="000000" w:themeColor="text1"/>
          <w:spacing w:val="15"/>
        </w:rPr>
        <w:t xml:space="preserve"> </w:t>
      </w:r>
      <w:r w:rsidRPr="00063A4B">
        <w:rPr>
          <w:color w:val="000000" w:themeColor="text1"/>
        </w:rPr>
        <w:t>adjudicat</w:t>
      </w:r>
      <w:r w:rsidRPr="00063A4B">
        <w:rPr>
          <w:color w:val="000000" w:themeColor="text1"/>
          <w:spacing w:val="-1"/>
        </w:rPr>
        <w:t>a</w:t>
      </w:r>
      <w:r w:rsidRPr="00063A4B">
        <w:rPr>
          <w:color w:val="000000" w:themeColor="text1"/>
        </w:rPr>
        <w:t>rio</w:t>
      </w:r>
      <w:r w:rsidRPr="00063A4B">
        <w:rPr>
          <w:color w:val="000000" w:themeColor="text1"/>
          <w:spacing w:val="7"/>
        </w:rPr>
        <w:t xml:space="preserve"> </w:t>
      </w:r>
      <w:r w:rsidRPr="00063A4B">
        <w:rPr>
          <w:color w:val="000000" w:themeColor="text1"/>
        </w:rPr>
        <w:t>de</w:t>
      </w:r>
      <w:r w:rsidRPr="00063A4B">
        <w:rPr>
          <w:color w:val="000000" w:themeColor="text1"/>
          <w:spacing w:val="17"/>
        </w:rPr>
        <w:t xml:space="preserve"> </w:t>
      </w:r>
      <w:r w:rsidRPr="00063A4B">
        <w:rPr>
          <w:color w:val="000000" w:themeColor="text1"/>
        </w:rPr>
        <w:t>la</w:t>
      </w:r>
      <w:r w:rsidRPr="00063A4B">
        <w:rPr>
          <w:color w:val="000000" w:themeColor="text1"/>
          <w:spacing w:val="15"/>
        </w:rPr>
        <w:t xml:space="preserve"> </w:t>
      </w:r>
      <w:r w:rsidRPr="00063A4B">
        <w:rPr>
          <w:color w:val="000000" w:themeColor="text1"/>
        </w:rPr>
        <w:t>c</w:t>
      </w:r>
      <w:r w:rsidRPr="00063A4B">
        <w:rPr>
          <w:color w:val="000000" w:themeColor="text1"/>
          <w:spacing w:val="-1"/>
        </w:rPr>
        <w:t>o</w:t>
      </w:r>
      <w:r w:rsidRPr="00063A4B">
        <w:rPr>
          <w:color w:val="000000" w:themeColor="text1"/>
        </w:rPr>
        <w:t>ntratación,</w:t>
      </w:r>
      <w:r w:rsidRPr="00063A4B">
        <w:rPr>
          <w:color w:val="000000" w:themeColor="text1"/>
          <w:spacing w:val="4"/>
        </w:rPr>
        <w:t xml:space="preserve"> </w:t>
      </w:r>
      <w:r w:rsidRPr="00063A4B">
        <w:rPr>
          <w:color w:val="000000" w:themeColor="text1"/>
        </w:rPr>
        <w:t>procederá</w:t>
      </w:r>
      <w:r w:rsidRPr="00063A4B">
        <w:rPr>
          <w:color w:val="000000" w:themeColor="text1"/>
          <w:spacing w:val="9"/>
        </w:rPr>
        <w:t xml:space="preserve"> </w:t>
      </w:r>
      <w:r w:rsidRPr="00063A4B">
        <w:rPr>
          <w:color w:val="000000" w:themeColor="text1"/>
        </w:rPr>
        <w:t>a</w:t>
      </w:r>
      <w:r w:rsidRPr="00063A4B">
        <w:rPr>
          <w:color w:val="000000" w:themeColor="text1"/>
          <w:spacing w:val="16"/>
        </w:rPr>
        <w:t xml:space="preserve"> </w:t>
      </w:r>
      <w:r w:rsidRPr="00063A4B">
        <w:rPr>
          <w:color w:val="000000" w:themeColor="text1"/>
        </w:rPr>
        <w:t>abrir una</w:t>
      </w:r>
      <w:r w:rsidRPr="00063A4B">
        <w:rPr>
          <w:color w:val="000000" w:themeColor="text1"/>
          <w:spacing w:val="9"/>
        </w:rPr>
        <w:t xml:space="preserve"> </w:t>
      </w:r>
      <w:r w:rsidRPr="00063A4B">
        <w:rPr>
          <w:color w:val="000000" w:themeColor="text1"/>
        </w:rPr>
        <w:t>única</w:t>
      </w:r>
      <w:r w:rsidRPr="00063A4B">
        <w:rPr>
          <w:color w:val="000000" w:themeColor="text1"/>
          <w:spacing w:val="8"/>
        </w:rPr>
        <w:t xml:space="preserve"> </w:t>
      </w:r>
      <w:r w:rsidRPr="00063A4B">
        <w:rPr>
          <w:color w:val="000000" w:themeColor="text1"/>
        </w:rPr>
        <w:t>cuenta</w:t>
      </w:r>
      <w:r w:rsidRPr="00063A4B">
        <w:rPr>
          <w:color w:val="000000" w:themeColor="text1"/>
          <w:spacing w:val="6"/>
        </w:rPr>
        <w:t xml:space="preserve"> </w:t>
      </w:r>
      <w:r w:rsidRPr="00063A4B">
        <w:rPr>
          <w:color w:val="000000" w:themeColor="text1"/>
        </w:rPr>
        <w:t>a</w:t>
      </w:r>
      <w:r w:rsidRPr="00063A4B">
        <w:rPr>
          <w:color w:val="000000" w:themeColor="text1"/>
          <w:spacing w:val="12"/>
        </w:rPr>
        <w:t xml:space="preserve"> </w:t>
      </w:r>
      <w:r w:rsidRPr="00063A4B">
        <w:rPr>
          <w:color w:val="000000" w:themeColor="text1"/>
        </w:rPr>
        <w:t>nombre</w:t>
      </w:r>
      <w:r w:rsidRPr="00063A4B">
        <w:rPr>
          <w:color w:val="000000" w:themeColor="text1"/>
          <w:spacing w:val="6"/>
        </w:rPr>
        <w:t xml:space="preserve"> </w:t>
      </w:r>
      <w:r w:rsidRPr="00063A4B">
        <w:rPr>
          <w:color w:val="000000" w:themeColor="text1"/>
        </w:rPr>
        <w:t>del</w:t>
      </w:r>
      <w:r w:rsidRPr="00063A4B">
        <w:rPr>
          <w:color w:val="000000" w:themeColor="text1"/>
          <w:spacing w:val="10"/>
        </w:rPr>
        <w:t xml:space="preserve"> </w:t>
      </w:r>
      <w:r w:rsidRPr="00063A4B">
        <w:rPr>
          <w:color w:val="000000" w:themeColor="text1"/>
        </w:rPr>
        <w:t>consorcio</w:t>
      </w:r>
      <w:r w:rsidRPr="00063A4B">
        <w:rPr>
          <w:color w:val="000000" w:themeColor="text1"/>
          <w:spacing w:val="4"/>
        </w:rPr>
        <w:t xml:space="preserve"> </w:t>
      </w:r>
      <w:r w:rsidRPr="00063A4B">
        <w:rPr>
          <w:color w:val="000000" w:themeColor="text1"/>
        </w:rPr>
        <w:t>o</w:t>
      </w:r>
      <w:r w:rsidRPr="00063A4B">
        <w:rPr>
          <w:color w:val="000000" w:themeColor="text1"/>
          <w:spacing w:val="12"/>
        </w:rPr>
        <w:t xml:space="preserve"> </w:t>
      </w:r>
      <w:r w:rsidRPr="00063A4B">
        <w:rPr>
          <w:color w:val="000000" w:themeColor="text1"/>
        </w:rPr>
        <w:t>de</w:t>
      </w:r>
      <w:r w:rsidRPr="00063A4B">
        <w:rPr>
          <w:color w:val="000000" w:themeColor="text1"/>
          <w:spacing w:val="9"/>
        </w:rPr>
        <w:t xml:space="preserve"> </w:t>
      </w:r>
      <w:r w:rsidRPr="00063A4B">
        <w:rPr>
          <w:color w:val="000000" w:themeColor="text1"/>
        </w:rPr>
        <w:t>la</w:t>
      </w:r>
      <w:r w:rsidRPr="00063A4B">
        <w:rPr>
          <w:color w:val="000000" w:themeColor="text1"/>
          <w:spacing w:val="11"/>
        </w:rPr>
        <w:t xml:space="preserve"> </w:t>
      </w:r>
      <w:r w:rsidRPr="00063A4B">
        <w:rPr>
          <w:color w:val="000000" w:themeColor="text1"/>
        </w:rPr>
        <w:t>unión</w:t>
      </w:r>
      <w:r w:rsidRPr="00063A4B">
        <w:rPr>
          <w:color w:val="000000" w:themeColor="text1"/>
          <w:spacing w:val="8"/>
        </w:rPr>
        <w:t xml:space="preserve"> </w:t>
      </w:r>
      <w:r w:rsidRPr="00063A4B">
        <w:rPr>
          <w:color w:val="000000" w:themeColor="text1"/>
        </w:rPr>
        <w:t>t</w:t>
      </w:r>
      <w:r w:rsidRPr="00063A4B">
        <w:rPr>
          <w:color w:val="000000" w:themeColor="text1"/>
          <w:spacing w:val="-1"/>
        </w:rPr>
        <w:t>e</w:t>
      </w:r>
      <w:r w:rsidRPr="00063A4B">
        <w:rPr>
          <w:color w:val="000000" w:themeColor="text1"/>
        </w:rPr>
        <w:t>mporal</w:t>
      </w:r>
      <w:r w:rsidRPr="00063A4B">
        <w:rPr>
          <w:color w:val="000000" w:themeColor="text1"/>
          <w:spacing w:val="4"/>
        </w:rPr>
        <w:t xml:space="preserve"> </w:t>
      </w:r>
      <w:r w:rsidRPr="00063A4B">
        <w:rPr>
          <w:color w:val="000000" w:themeColor="text1"/>
        </w:rPr>
        <w:t>y</w:t>
      </w:r>
      <w:r w:rsidRPr="00063A4B">
        <w:rPr>
          <w:color w:val="000000" w:themeColor="text1"/>
          <w:spacing w:val="12"/>
        </w:rPr>
        <w:t xml:space="preserve"> </w:t>
      </w:r>
      <w:r w:rsidRPr="00063A4B">
        <w:rPr>
          <w:color w:val="000000" w:themeColor="text1"/>
        </w:rPr>
        <w:t>presentará</w:t>
      </w:r>
      <w:r w:rsidRPr="00063A4B">
        <w:rPr>
          <w:color w:val="000000" w:themeColor="text1"/>
          <w:spacing w:val="2"/>
        </w:rPr>
        <w:t xml:space="preserve"> </w:t>
      </w:r>
      <w:r w:rsidRPr="00063A4B">
        <w:rPr>
          <w:color w:val="000000" w:themeColor="text1"/>
        </w:rPr>
        <w:t>la</w:t>
      </w:r>
      <w:r w:rsidRPr="00063A4B">
        <w:rPr>
          <w:color w:val="000000" w:themeColor="text1"/>
          <w:spacing w:val="9"/>
        </w:rPr>
        <w:t xml:space="preserve"> </w:t>
      </w:r>
      <w:r w:rsidRPr="00063A4B">
        <w:rPr>
          <w:color w:val="000000" w:themeColor="text1"/>
        </w:rPr>
        <w:t>certific</w:t>
      </w:r>
      <w:r w:rsidRPr="00063A4B">
        <w:rPr>
          <w:color w:val="000000" w:themeColor="text1"/>
          <w:spacing w:val="-1"/>
        </w:rPr>
        <w:t>a</w:t>
      </w:r>
      <w:r w:rsidRPr="00063A4B">
        <w:rPr>
          <w:color w:val="000000" w:themeColor="text1"/>
          <w:spacing w:val="1"/>
        </w:rPr>
        <w:t>c</w:t>
      </w:r>
      <w:r w:rsidRPr="00063A4B">
        <w:rPr>
          <w:color w:val="000000" w:themeColor="text1"/>
        </w:rPr>
        <w:t>ión</w:t>
      </w:r>
      <w:r w:rsidRPr="00063A4B">
        <w:rPr>
          <w:color w:val="000000" w:themeColor="text1"/>
          <w:spacing w:val="-1"/>
        </w:rPr>
        <w:t xml:space="preserve"> </w:t>
      </w:r>
      <w:r w:rsidRPr="00063A4B">
        <w:rPr>
          <w:color w:val="000000" w:themeColor="text1"/>
        </w:rPr>
        <w:t>de</w:t>
      </w:r>
      <w:r w:rsidRPr="00063A4B">
        <w:rPr>
          <w:color w:val="000000" w:themeColor="text1"/>
          <w:spacing w:val="11"/>
        </w:rPr>
        <w:t xml:space="preserve"> </w:t>
      </w:r>
      <w:r w:rsidRPr="00063A4B">
        <w:rPr>
          <w:color w:val="000000" w:themeColor="text1"/>
        </w:rPr>
        <w:t>la misma</w:t>
      </w:r>
      <w:r w:rsidRPr="00063A4B">
        <w:rPr>
          <w:color w:val="000000" w:themeColor="text1"/>
          <w:spacing w:val="34"/>
        </w:rPr>
        <w:t xml:space="preserve"> </w:t>
      </w:r>
      <w:r w:rsidRPr="00063A4B">
        <w:rPr>
          <w:color w:val="000000" w:themeColor="text1"/>
        </w:rPr>
        <w:t>como</w:t>
      </w:r>
      <w:r w:rsidRPr="00063A4B">
        <w:rPr>
          <w:color w:val="000000" w:themeColor="text1"/>
          <w:spacing w:val="36"/>
        </w:rPr>
        <w:t xml:space="preserve"> </w:t>
      </w:r>
      <w:r w:rsidRPr="00063A4B">
        <w:rPr>
          <w:color w:val="000000" w:themeColor="text1"/>
        </w:rPr>
        <w:t>requisito</w:t>
      </w:r>
      <w:r w:rsidRPr="00063A4B">
        <w:rPr>
          <w:color w:val="000000" w:themeColor="text1"/>
          <w:spacing w:val="32"/>
        </w:rPr>
        <w:t xml:space="preserve"> </w:t>
      </w:r>
      <w:r w:rsidRPr="00063A4B">
        <w:rPr>
          <w:color w:val="000000" w:themeColor="text1"/>
        </w:rPr>
        <w:t>previo</w:t>
      </w:r>
      <w:r w:rsidRPr="00063A4B">
        <w:rPr>
          <w:color w:val="000000" w:themeColor="text1"/>
          <w:spacing w:val="35"/>
        </w:rPr>
        <w:t xml:space="preserve"> </w:t>
      </w:r>
      <w:r w:rsidRPr="00063A4B">
        <w:rPr>
          <w:color w:val="000000" w:themeColor="text1"/>
        </w:rPr>
        <w:t>a</w:t>
      </w:r>
      <w:r w:rsidRPr="00063A4B">
        <w:rPr>
          <w:color w:val="000000" w:themeColor="text1"/>
          <w:spacing w:val="40"/>
        </w:rPr>
        <w:t xml:space="preserve"> </w:t>
      </w:r>
      <w:r w:rsidRPr="00063A4B">
        <w:rPr>
          <w:color w:val="000000" w:themeColor="text1"/>
        </w:rPr>
        <w:t>la</w:t>
      </w:r>
      <w:r w:rsidRPr="00063A4B">
        <w:rPr>
          <w:color w:val="000000" w:themeColor="text1"/>
          <w:spacing w:val="41"/>
        </w:rPr>
        <w:t xml:space="preserve"> </w:t>
      </w:r>
      <w:r w:rsidRPr="00063A4B">
        <w:rPr>
          <w:color w:val="000000" w:themeColor="text1"/>
        </w:rPr>
        <w:t>suscri</w:t>
      </w:r>
      <w:r w:rsidRPr="00063A4B">
        <w:rPr>
          <w:color w:val="000000" w:themeColor="text1"/>
          <w:spacing w:val="-1"/>
        </w:rPr>
        <w:t>p</w:t>
      </w:r>
      <w:r w:rsidRPr="00063A4B">
        <w:rPr>
          <w:color w:val="000000" w:themeColor="text1"/>
        </w:rPr>
        <w:t>ción</w:t>
      </w:r>
      <w:r w:rsidRPr="00063A4B">
        <w:rPr>
          <w:color w:val="000000" w:themeColor="text1"/>
          <w:spacing w:val="29"/>
        </w:rPr>
        <w:t xml:space="preserve"> </w:t>
      </w:r>
      <w:r w:rsidRPr="00063A4B">
        <w:rPr>
          <w:color w:val="000000" w:themeColor="text1"/>
        </w:rPr>
        <w:t>del</w:t>
      </w:r>
      <w:r w:rsidRPr="00063A4B">
        <w:rPr>
          <w:color w:val="000000" w:themeColor="text1"/>
          <w:spacing w:val="38"/>
        </w:rPr>
        <w:t xml:space="preserve"> </w:t>
      </w:r>
      <w:r w:rsidRPr="00063A4B">
        <w:rPr>
          <w:color w:val="000000" w:themeColor="text1"/>
        </w:rPr>
        <w:t>contrat</w:t>
      </w:r>
      <w:r w:rsidRPr="00063A4B">
        <w:rPr>
          <w:color w:val="000000" w:themeColor="text1"/>
          <w:spacing w:val="-1"/>
        </w:rPr>
        <w:t>o</w:t>
      </w:r>
      <w:r w:rsidRPr="00063A4B">
        <w:rPr>
          <w:color w:val="000000" w:themeColor="text1"/>
        </w:rPr>
        <w:t>.</w:t>
      </w:r>
      <w:r w:rsidRPr="00063A4B">
        <w:rPr>
          <w:color w:val="000000" w:themeColor="text1"/>
          <w:spacing w:val="33"/>
        </w:rPr>
        <w:t xml:space="preserve"> </w:t>
      </w:r>
      <w:r w:rsidRPr="00063A4B">
        <w:rPr>
          <w:color w:val="000000" w:themeColor="text1"/>
        </w:rPr>
        <w:t>Así</w:t>
      </w:r>
      <w:r w:rsidRPr="00063A4B">
        <w:rPr>
          <w:color w:val="000000" w:themeColor="text1"/>
          <w:spacing w:val="38"/>
        </w:rPr>
        <w:t xml:space="preserve"> </w:t>
      </w:r>
      <w:r w:rsidRPr="00063A4B">
        <w:rPr>
          <w:color w:val="000000" w:themeColor="text1"/>
        </w:rPr>
        <w:t>mismo,</w:t>
      </w:r>
      <w:r w:rsidRPr="00063A4B">
        <w:rPr>
          <w:color w:val="000000" w:themeColor="text1"/>
          <w:spacing w:val="34"/>
        </w:rPr>
        <w:t xml:space="preserve"> </w:t>
      </w:r>
      <w:r w:rsidRPr="00063A4B">
        <w:rPr>
          <w:color w:val="000000" w:themeColor="text1"/>
        </w:rPr>
        <w:t>adquirirá</w:t>
      </w:r>
      <w:r w:rsidRPr="00063A4B">
        <w:rPr>
          <w:color w:val="000000" w:themeColor="text1"/>
          <w:spacing w:val="31"/>
        </w:rPr>
        <w:t xml:space="preserve"> </w:t>
      </w:r>
      <w:r w:rsidRPr="00063A4B">
        <w:rPr>
          <w:color w:val="000000" w:themeColor="text1"/>
        </w:rPr>
        <w:t>un</w:t>
      </w:r>
      <w:r w:rsidRPr="00063A4B">
        <w:rPr>
          <w:color w:val="000000" w:themeColor="text1"/>
          <w:spacing w:val="38"/>
        </w:rPr>
        <w:t xml:space="preserve"> </w:t>
      </w:r>
      <w:r w:rsidRPr="00063A4B">
        <w:rPr>
          <w:color w:val="000000" w:themeColor="text1"/>
        </w:rPr>
        <w:t>Número</w:t>
      </w:r>
      <w:r w:rsidRPr="00063A4B">
        <w:rPr>
          <w:color w:val="000000" w:themeColor="text1"/>
          <w:spacing w:val="33"/>
        </w:rPr>
        <w:t xml:space="preserve"> </w:t>
      </w:r>
      <w:r w:rsidRPr="00063A4B">
        <w:rPr>
          <w:color w:val="000000" w:themeColor="text1"/>
          <w:spacing w:val="1"/>
        </w:rPr>
        <w:t>d</w:t>
      </w:r>
      <w:r w:rsidRPr="00063A4B">
        <w:rPr>
          <w:color w:val="000000" w:themeColor="text1"/>
        </w:rPr>
        <w:t>e Identific</w:t>
      </w:r>
      <w:r w:rsidRPr="00063A4B">
        <w:rPr>
          <w:color w:val="000000" w:themeColor="text1"/>
          <w:spacing w:val="-1"/>
        </w:rPr>
        <w:t>a</w:t>
      </w:r>
      <w:r w:rsidRPr="00063A4B">
        <w:rPr>
          <w:color w:val="000000" w:themeColor="text1"/>
          <w:spacing w:val="1"/>
        </w:rPr>
        <w:t>c</w:t>
      </w:r>
      <w:r w:rsidRPr="00063A4B">
        <w:rPr>
          <w:color w:val="000000" w:themeColor="text1"/>
        </w:rPr>
        <w:t>i</w:t>
      </w:r>
      <w:r w:rsidRPr="00063A4B">
        <w:rPr>
          <w:color w:val="000000" w:themeColor="text1"/>
          <w:spacing w:val="-1"/>
        </w:rPr>
        <w:t>ó</w:t>
      </w:r>
      <w:r w:rsidRPr="00063A4B">
        <w:rPr>
          <w:color w:val="000000" w:themeColor="text1"/>
        </w:rPr>
        <w:t>n</w:t>
      </w:r>
      <w:r w:rsidRPr="00063A4B">
        <w:rPr>
          <w:color w:val="000000" w:themeColor="text1"/>
          <w:spacing w:val="-13"/>
        </w:rPr>
        <w:t xml:space="preserve"> </w:t>
      </w:r>
      <w:r w:rsidRPr="00063A4B">
        <w:rPr>
          <w:color w:val="000000" w:themeColor="text1"/>
        </w:rPr>
        <w:t>Tributaria</w:t>
      </w:r>
      <w:r w:rsidRPr="00063A4B">
        <w:rPr>
          <w:color w:val="000000" w:themeColor="text1"/>
          <w:spacing w:val="-10"/>
        </w:rPr>
        <w:t xml:space="preserve"> </w:t>
      </w:r>
      <w:r w:rsidRPr="00063A4B">
        <w:rPr>
          <w:color w:val="000000" w:themeColor="text1"/>
        </w:rPr>
        <w:t>(NIT)</w:t>
      </w:r>
      <w:r w:rsidRPr="00063A4B">
        <w:rPr>
          <w:color w:val="000000" w:themeColor="text1"/>
          <w:spacing w:val="-5"/>
        </w:rPr>
        <w:t xml:space="preserve"> </w:t>
      </w:r>
      <w:r w:rsidRPr="00063A4B">
        <w:rPr>
          <w:color w:val="000000" w:themeColor="text1"/>
        </w:rPr>
        <w:t>y</w:t>
      </w:r>
      <w:r w:rsidRPr="00063A4B">
        <w:rPr>
          <w:color w:val="000000" w:themeColor="text1"/>
          <w:spacing w:val="-1"/>
        </w:rPr>
        <w:t xml:space="preserve"> </w:t>
      </w:r>
      <w:r w:rsidRPr="00063A4B">
        <w:rPr>
          <w:color w:val="000000" w:themeColor="text1"/>
        </w:rPr>
        <w:t>allegará</w:t>
      </w:r>
      <w:r w:rsidRPr="00063A4B">
        <w:rPr>
          <w:color w:val="000000" w:themeColor="text1"/>
          <w:spacing w:val="-8"/>
        </w:rPr>
        <w:t xml:space="preserve"> </w:t>
      </w:r>
      <w:r w:rsidRPr="00063A4B">
        <w:rPr>
          <w:color w:val="000000" w:themeColor="text1"/>
        </w:rPr>
        <w:t>la</w:t>
      </w:r>
      <w:r w:rsidRPr="00063A4B">
        <w:rPr>
          <w:color w:val="000000" w:themeColor="text1"/>
          <w:spacing w:val="-2"/>
        </w:rPr>
        <w:t xml:space="preserve"> </w:t>
      </w:r>
      <w:r w:rsidRPr="00063A4B">
        <w:rPr>
          <w:color w:val="000000" w:themeColor="text1"/>
        </w:rPr>
        <w:t>resp</w:t>
      </w:r>
      <w:r w:rsidRPr="00063A4B">
        <w:rPr>
          <w:color w:val="000000" w:themeColor="text1"/>
          <w:spacing w:val="-1"/>
        </w:rPr>
        <w:t>e</w:t>
      </w:r>
      <w:r w:rsidRPr="00063A4B">
        <w:rPr>
          <w:color w:val="000000" w:themeColor="text1"/>
          <w:spacing w:val="1"/>
        </w:rPr>
        <w:t>c</w:t>
      </w:r>
      <w:r w:rsidRPr="00063A4B">
        <w:rPr>
          <w:color w:val="000000" w:themeColor="text1"/>
        </w:rPr>
        <w:t>tiva</w:t>
      </w:r>
      <w:r w:rsidRPr="00063A4B">
        <w:rPr>
          <w:color w:val="000000" w:themeColor="text1"/>
          <w:spacing w:val="-10"/>
        </w:rPr>
        <w:t xml:space="preserve"> </w:t>
      </w:r>
      <w:r w:rsidRPr="00063A4B">
        <w:rPr>
          <w:color w:val="000000" w:themeColor="text1"/>
        </w:rPr>
        <w:t>certificación,</w:t>
      </w:r>
      <w:r w:rsidRPr="00063A4B">
        <w:rPr>
          <w:color w:val="000000" w:themeColor="text1"/>
          <w:spacing w:val="-12"/>
        </w:rPr>
        <w:t xml:space="preserve"> </w:t>
      </w:r>
      <w:r w:rsidRPr="00063A4B">
        <w:rPr>
          <w:color w:val="000000" w:themeColor="text1"/>
        </w:rPr>
        <w:t>dent</w:t>
      </w:r>
      <w:r w:rsidRPr="00063A4B">
        <w:rPr>
          <w:color w:val="000000" w:themeColor="text1"/>
          <w:spacing w:val="-1"/>
        </w:rPr>
        <w:t>r</w:t>
      </w:r>
      <w:r w:rsidRPr="00063A4B">
        <w:rPr>
          <w:color w:val="000000" w:themeColor="text1"/>
        </w:rPr>
        <w:t>o</w:t>
      </w:r>
      <w:r w:rsidRPr="00063A4B">
        <w:rPr>
          <w:color w:val="000000" w:themeColor="text1"/>
          <w:spacing w:val="-6"/>
        </w:rPr>
        <w:t xml:space="preserve"> </w:t>
      </w:r>
      <w:r w:rsidRPr="00063A4B">
        <w:rPr>
          <w:color w:val="000000" w:themeColor="text1"/>
        </w:rPr>
        <w:t>de</w:t>
      </w:r>
      <w:r w:rsidRPr="00063A4B">
        <w:rPr>
          <w:color w:val="000000" w:themeColor="text1"/>
          <w:spacing w:val="-2"/>
        </w:rPr>
        <w:t xml:space="preserve"> </w:t>
      </w:r>
      <w:r w:rsidRPr="00063A4B">
        <w:rPr>
          <w:color w:val="000000" w:themeColor="text1"/>
        </w:rPr>
        <w:t>los</w:t>
      </w:r>
      <w:r w:rsidRPr="00063A4B">
        <w:rPr>
          <w:color w:val="000000" w:themeColor="text1"/>
          <w:spacing w:val="-3"/>
        </w:rPr>
        <w:t xml:space="preserve"> </w:t>
      </w:r>
      <w:r w:rsidRPr="00063A4B">
        <w:rPr>
          <w:color w:val="000000" w:themeColor="text1"/>
        </w:rPr>
        <w:t>dos</w:t>
      </w:r>
      <w:r w:rsidRPr="00063A4B">
        <w:rPr>
          <w:color w:val="000000" w:themeColor="text1"/>
          <w:spacing w:val="-4"/>
        </w:rPr>
        <w:t xml:space="preserve"> </w:t>
      </w:r>
      <w:r w:rsidRPr="00063A4B">
        <w:rPr>
          <w:color w:val="000000" w:themeColor="text1"/>
        </w:rPr>
        <w:t>(2)</w:t>
      </w:r>
      <w:r w:rsidRPr="00063A4B">
        <w:rPr>
          <w:color w:val="000000" w:themeColor="text1"/>
          <w:spacing w:val="-3"/>
        </w:rPr>
        <w:t xml:space="preserve"> </w:t>
      </w:r>
      <w:r w:rsidRPr="00063A4B">
        <w:rPr>
          <w:color w:val="000000" w:themeColor="text1"/>
        </w:rPr>
        <w:t>días</w:t>
      </w:r>
      <w:r w:rsidRPr="00063A4B">
        <w:rPr>
          <w:color w:val="000000" w:themeColor="text1"/>
          <w:spacing w:val="-4"/>
        </w:rPr>
        <w:t xml:space="preserve"> </w:t>
      </w:r>
      <w:r w:rsidRPr="00063A4B">
        <w:rPr>
          <w:color w:val="000000" w:themeColor="text1"/>
        </w:rPr>
        <w:t>h</w:t>
      </w:r>
      <w:r w:rsidRPr="00063A4B">
        <w:rPr>
          <w:color w:val="000000" w:themeColor="text1"/>
          <w:spacing w:val="-1"/>
        </w:rPr>
        <w:t>á</w:t>
      </w:r>
      <w:r w:rsidRPr="00063A4B">
        <w:rPr>
          <w:color w:val="000000" w:themeColor="text1"/>
        </w:rPr>
        <w:t>biles siguientes</w:t>
      </w:r>
      <w:r w:rsidRPr="00063A4B">
        <w:rPr>
          <w:color w:val="000000" w:themeColor="text1"/>
          <w:spacing w:val="39"/>
        </w:rPr>
        <w:t xml:space="preserve"> </w:t>
      </w:r>
      <w:r w:rsidRPr="00063A4B">
        <w:rPr>
          <w:color w:val="000000" w:themeColor="text1"/>
        </w:rPr>
        <w:t>a</w:t>
      </w:r>
      <w:r w:rsidRPr="00063A4B">
        <w:rPr>
          <w:color w:val="000000" w:themeColor="text1"/>
          <w:spacing w:val="46"/>
        </w:rPr>
        <w:t xml:space="preserve"> </w:t>
      </w:r>
      <w:r w:rsidRPr="00063A4B">
        <w:rPr>
          <w:color w:val="000000" w:themeColor="text1"/>
        </w:rPr>
        <w:t>la</w:t>
      </w:r>
      <w:r w:rsidRPr="00063A4B">
        <w:rPr>
          <w:color w:val="000000" w:themeColor="text1"/>
          <w:spacing w:val="47"/>
        </w:rPr>
        <w:t xml:space="preserve"> </w:t>
      </w:r>
      <w:r w:rsidRPr="00063A4B">
        <w:rPr>
          <w:color w:val="000000" w:themeColor="text1"/>
        </w:rPr>
        <w:t>notificación</w:t>
      </w:r>
      <w:r w:rsidRPr="00063A4B">
        <w:rPr>
          <w:color w:val="000000" w:themeColor="text1"/>
          <w:spacing w:val="38"/>
        </w:rPr>
        <w:t xml:space="preserve"> </w:t>
      </w:r>
      <w:r w:rsidRPr="00063A4B">
        <w:rPr>
          <w:color w:val="000000" w:themeColor="text1"/>
        </w:rPr>
        <w:t>de</w:t>
      </w:r>
      <w:r w:rsidRPr="00063A4B">
        <w:rPr>
          <w:color w:val="000000" w:themeColor="text1"/>
          <w:spacing w:val="46"/>
        </w:rPr>
        <w:t xml:space="preserve"> </w:t>
      </w:r>
      <w:r w:rsidRPr="00063A4B">
        <w:rPr>
          <w:color w:val="000000" w:themeColor="text1"/>
        </w:rPr>
        <w:t>la</w:t>
      </w:r>
      <w:r w:rsidRPr="00063A4B">
        <w:rPr>
          <w:color w:val="000000" w:themeColor="text1"/>
          <w:spacing w:val="47"/>
        </w:rPr>
        <w:t xml:space="preserve"> </w:t>
      </w:r>
      <w:r w:rsidRPr="00063A4B">
        <w:rPr>
          <w:color w:val="000000" w:themeColor="text1"/>
          <w:spacing w:val="-1"/>
        </w:rPr>
        <w:t>a</w:t>
      </w:r>
      <w:r w:rsidRPr="00063A4B">
        <w:rPr>
          <w:color w:val="000000" w:themeColor="text1"/>
        </w:rPr>
        <w:t>djudicación.</w:t>
      </w:r>
      <w:r w:rsidRPr="00063A4B">
        <w:rPr>
          <w:color w:val="000000" w:themeColor="text1"/>
          <w:spacing w:val="34"/>
        </w:rPr>
        <w:t xml:space="preserve"> </w:t>
      </w:r>
      <w:r w:rsidRPr="00063A4B">
        <w:rPr>
          <w:color w:val="000000" w:themeColor="text1"/>
        </w:rPr>
        <w:t>Lo</w:t>
      </w:r>
      <w:r w:rsidRPr="00063A4B">
        <w:rPr>
          <w:color w:val="000000" w:themeColor="text1"/>
          <w:spacing w:val="46"/>
        </w:rPr>
        <w:t xml:space="preserve"> </w:t>
      </w:r>
      <w:r w:rsidRPr="00063A4B">
        <w:rPr>
          <w:color w:val="000000" w:themeColor="text1"/>
        </w:rPr>
        <w:t>anterio</w:t>
      </w:r>
      <w:r w:rsidRPr="00063A4B">
        <w:rPr>
          <w:color w:val="000000" w:themeColor="text1"/>
          <w:spacing w:val="-1"/>
        </w:rPr>
        <w:t>r</w:t>
      </w:r>
      <w:r w:rsidRPr="00063A4B">
        <w:rPr>
          <w:color w:val="000000" w:themeColor="text1"/>
        </w:rPr>
        <w:t>,</w:t>
      </w:r>
      <w:r w:rsidRPr="00063A4B">
        <w:rPr>
          <w:color w:val="000000" w:themeColor="text1"/>
          <w:spacing w:val="41"/>
        </w:rPr>
        <w:t xml:space="preserve"> </w:t>
      </w:r>
      <w:r w:rsidRPr="00063A4B">
        <w:rPr>
          <w:color w:val="000000" w:themeColor="text1"/>
        </w:rPr>
        <w:t>teniendo</w:t>
      </w:r>
      <w:r w:rsidRPr="00063A4B">
        <w:rPr>
          <w:color w:val="000000" w:themeColor="text1"/>
          <w:spacing w:val="39"/>
        </w:rPr>
        <w:t xml:space="preserve"> </w:t>
      </w:r>
      <w:r w:rsidRPr="00063A4B">
        <w:rPr>
          <w:color w:val="000000" w:themeColor="text1"/>
        </w:rPr>
        <w:t>en</w:t>
      </w:r>
      <w:r w:rsidRPr="00063A4B">
        <w:rPr>
          <w:color w:val="000000" w:themeColor="text1"/>
          <w:spacing w:val="46"/>
        </w:rPr>
        <w:t xml:space="preserve"> </w:t>
      </w:r>
      <w:r w:rsidRPr="00063A4B">
        <w:rPr>
          <w:color w:val="000000" w:themeColor="text1"/>
        </w:rPr>
        <w:t>cuenta</w:t>
      </w:r>
      <w:r w:rsidRPr="00063A4B">
        <w:rPr>
          <w:color w:val="000000" w:themeColor="text1"/>
          <w:spacing w:val="40"/>
        </w:rPr>
        <w:t xml:space="preserve"> </w:t>
      </w:r>
      <w:r w:rsidRPr="00063A4B">
        <w:rPr>
          <w:color w:val="000000" w:themeColor="text1"/>
        </w:rPr>
        <w:t>que</w:t>
      </w:r>
      <w:r w:rsidRPr="00063A4B">
        <w:rPr>
          <w:color w:val="000000" w:themeColor="text1"/>
          <w:spacing w:val="45"/>
        </w:rPr>
        <w:t xml:space="preserve"> </w:t>
      </w:r>
      <w:r w:rsidRPr="00063A4B">
        <w:rPr>
          <w:color w:val="000000" w:themeColor="text1"/>
        </w:rPr>
        <w:t>el</w:t>
      </w:r>
      <w:r w:rsidRPr="00063A4B">
        <w:rPr>
          <w:color w:val="000000" w:themeColor="text1"/>
          <w:spacing w:val="47"/>
        </w:rPr>
        <w:t xml:space="preserve"> </w:t>
      </w:r>
      <w:r w:rsidRPr="00063A4B">
        <w:rPr>
          <w:color w:val="000000" w:themeColor="text1"/>
        </w:rPr>
        <w:t>Sis</w:t>
      </w:r>
      <w:r w:rsidRPr="00063A4B">
        <w:rPr>
          <w:color w:val="000000" w:themeColor="text1"/>
          <w:spacing w:val="-1"/>
        </w:rPr>
        <w:t>t</w:t>
      </w:r>
      <w:r w:rsidRPr="00063A4B">
        <w:rPr>
          <w:color w:val="000000" w:themeColor="text1"/>
        </w:rPr>
        <w:t>ema Integral de</w:t>
      </w:r>
      <w:r w:rsidRPr="00063A4B">
        <w:rPr>
          <w:color w:val="000000" w:themeColor="text1"/>
          <w:spacing w:val="5"/>
        </w:rPr>
        <w:t xml:space="preserve"> </w:t>
      </w:r>
      <w:r w:rsidRPr="00063A4B">
        <w:rPr>
          <w:color w:val="000000" w:themeColor="text1"/>
        </w:rPr>
        <w:t>Información</w:t>
      </w:r>
      <w:r w:rsidRPr="00063A4B">
        <w:rPr>
          <w:color w:val="000000" w:themeColor="text1"/>
          <w:spacing w:val="-4"/>
        </w:rPr>
        <w:t xml:space="preserve"> </w:t>
      </w:r>
      <w:r w:rsidRPr="00063A4B">
        <w:rPr>
          <w:color w:val="000000" w:themeColor="text1"/>
        </w:rPr>
        <w:t>Financiera</w:t>
      </w:r>
      <w:r w:rsidRPr="00063A4B">
        <w:rPr>
          <w:color w:val="000000" w:themeColor="text1"/>
          <w:spacing w:val="-3"/>
        </w:rPr>
        <w:t xml:space="preserve"> </w:t>
      </w:r>
      <w:r w:rsidRPr="00063A4B">
        <w:rPr>
          <w:color w:val="000000" w:themeColor="text1"/>
          <w:spacing w:val="-1"/>
        </w:rPr>
        <w:t>(</w:t>
      </w:r>
      <w:r w:rsidRPr="00063A4B">
        <w:rPr>
          <w:color w:val="000000" w:themeColor="text1"/>
        </w:rPr>
        <w:t>SIIF),</w:t>
      </w:r>
      <w:r w:rsidRPr="00063A4B">
        <w:rPr>
          <w:color w:val="000000" w:themeColor="text1"/>
          <w:spacing w:val="5"/>
        </w:rPr>
        <w:t xml:space="preserve"> </w:t>
      </w:r>
      <w:r w:rsidRPr="00063A4B">
        <w:rPr>
          <w:color w:val="000000" w:themeColor="text1"/>
        </w:rPr>
        <w:t>solo</w:t>
      </w:r>
      <w:r w:rsidRPr="00063A4B">
        <w:rPr>
          <w:color w:val="000000" w:themeColor="text1"/>
          <w:spacing w:val="3"/>
        </w:rPr>
        <w:t xml:space="preserve"> </w:t>
      </w:r>
      <w:r w:rsidRPr="00063A4B">
        <w:rPr>
          <w:color w:val="000000" w:themeColor="text1"/>
        </w:rPr>
        <w:t>permite acoger una</w:t>
      </w:r>
      <w:r w:rsidRPr="00063A4B">
        <w:rPr>
          <w:color w:val="000000" w:themeColor="text1"/>
          <w:spacing w:val="3"/>
        </w:rPr>
        <w:t xml:space="preserve"> </w:t>
      </w:r>
      <w:r w:rsidRPr="00063A4B">
        <w:rPr>
          <w:color w:val="000000" w:themeColor="text1"/>
        </w:rPr>
        <w:t>cuenta bancaria</w:t>
      </w:r>
      <w:r w:rsidRPr="00063A4B">
        <w:rPr>
          <w:color w:val="000000" w:themeColor="text1"/>
          <w:spacing w:val="-1"/>
        </w:rPr>
        <w:t xml:space="preserve"> </w:t>
      </w:r>
      <w:r w:rsidRPr="00063A4B">
        <w:rPr>
          <w:color w:val="000000" w:themeColor="text1"/>
        </w:rPr>
        <w:t>para</w:t>
      </w:r>
      <w:r w:rsidRPr="00063A4B">
        <w:rPr>
          <w:color w:val="000000" w:themeColor="text1"/>
          <w:spacing w:val="3"/>
        </w:rPr>
        <w:t xml:space="preserve"> </w:t>
      </w:r>
      <w:r w:rsidRPr="00063A4B">
        <w:rPr>
          <w:color w:val="000000" w:themeColor="text1"/>
        </w:rPr>
        <w:t>registrar</w:t>
      </w:r>
      <w:r w:rsidRPr="00063A4B">
        <w:rPr>
          <w:color w:val="000000" w:themeColor="text1"/>
          <w:spacing w:val="-1"/>
        </w:rPr>
        <w:t xml:space="preserve"> </w:t>
      </w:r>
      <w:r w:rsidRPr="00063A4B">
        <w:rPr>
          <w:color w:val="000000" w:themeColor="text1"/>
          <w:spacing w:val="2"/>
        </w:rPr>
        <w:t>l</w:t>
      </w:r>
      <w:r w:rsidRPr="00063A4B">
        <w:rPr>
          <w:color w:val="000000" w:themeColor="text1"/>
        </w:rPr>
        <w:t>a obligación</w:t>
      </w:r>
      <w:r w:rsidRPr="00063A4B">
        <w:rPr>
          <w:color w:val="000000" w:themeColor="text1"/>
          <w:spacing w:val="-10"/>
        </w:rPr>
        <w:t xml:space="preserve"> </w:t>
      </w:r>
      <w:r w:rsidRPr="00063A4B">
        <w:rPr>
          <w:color w:val="000000" w:themeColor="text1"/>
        </w:rPr>
        <w:t>y</w:t>
      </w:r>
      <w:r w:rsidRPr="00063A4B">
        <w:rPr>
          <w:color w:val="000000" w:themeColor="text1"/>
          <w:spacing w:val="-2"/>
        </w:rPr>
        <w:t xml:space="preserve"> </w:t>
      </w:r>
      <w:r w:rsidRPr="00063A4B">
        <w:rPr>
          <w:color w:val="000000" w:themeColor="text1"/>
        </w:rPr>
        <w:t>orden</w:t>
      </w:r>
      <w:r w:rsidRPr="00063A4B">
        <w:rPr>
          <w:color w:val="000000" w:themeColor="text1"/>
          <w:spacing w:val="-6"/>
        </w:rPr>
        <w:t xml:space="preserve"> </w:t>
      </w:r>
      <w:r w:rsidRPr="00063A4B">
        <w:rPr>
          <w:color w:val="000000" w:themeColor="text1"/>
        </w:rPr>
        <w:t>de</w:t>
      </w:r>
      <w:r w:rsidRPr="00063A4B">
        <w:rPr>
          <w:color w:val="000000" w:themeColor="text1"/>
          <w:spacing w:val="-2"/>
        </w:rPr>
        <w:t xml:space="preserve"> </w:t>
      </w:r>
      <w:r w:rsidRPr="00063A4B">
        <w:rPr>
          <w:color w:val="000000" w:themeColor="text1"/>
        </w:rPr>
        <w:t>pago.</w:t>
      </w:r>
    </w:p>
    <w:p w:rsidR="009B7D1B" w:rsidRPr="00063A4B" w:rsidRDefault="009B7D1B" w:rsidP="009B7D1B">
      <w:pPr>
        <w:widowControl w:val="0"/>
        <w:adjustRightInd w:val="0"/>
        <w:ind w:right="22"/>
        <w:jc w:val="both"/>
        <w:rPr>
          <w:color w:val="000000" w:themeColor="text1"/>
        </w:rPr>
      </w:pPr>
    </w:p>
    <w:p w:rsidR="009B7D1B" w:rsidRPr="00063A4B" w:rsidRDefault="009B7D1B" w:rsidP="009B7D1B">
      <w:pPr>
        <w:tabs>
          <w:tab w:val="left" w:pos="0"/>
          <w:tab w:val="left" w:pos="567"/>
        </w:tabs>
        <w:ind w:left="862" w:hanging="862"/>
        <w:jc w:val="both"/>
        <w:rPr>
          <w:b/>
          <w:color w:val="000000" w:themeColor="text1"/>
        </w:rPr>
      </w:pPr>
      <w:r w:rsidRPr="00063A4B">
        <w:rPr>
          <w:b/>
          <w:color w:val="000000" w:themeColor="text1"/>
        </w:rPr>
        <w:t>2.10. Formulario No. 4 - Datos básicos de beneficiario cuenta</w:t>
      </w:r>
    </w:p>
    <w:p w:rsidR="009B7D1B" w:rsidRPr="00063A4B" w:rsidRDefault="009B7D1B" w:rsidP="009B7D1B">
      <w:pPr>
        <w:tabs>
          <w:tab w:val="left" w:pos="0"/>
          <w:tab w:val="left" w:pos="567"/>
        </w:tabs>
        <w:ind w:left="862" w:hanging="862"/>
        <w:jc w:val="both"/>
        <w:rPr>
          <w:color w:val="000000" w:themeColor="text1"/>
        </w:rPr>
      </w:pPr>
    </w:p>
    <w:p w:rsidR="009B7D1B" w:rsidRPr="00063A4B" w:rsidRDefault="009B7D1B" w:rsidP="009B7D1B">
      <w:pPr>
        <w:pStyle w:val="Textoindependiente"/>
        <w:tabs>
          <w:tab w:val="left" w:pos="284"/>
          <w:tab w:val="left" w:pos="426"/>
        </w:tabs>
        <w:jc w:val="both"/>
        <w:rPr>
          <w:rFonts w:cs="Arial"/>
          <w:color w:val="000000" w:themeColor="text1"/>
          <w:sz w:val="20"/>
        </w:rPr>
      </w:pPr>
      <w:r w:rsidRPr="00063A4B">
        <w:rPr>
          <w:rFonts w:cs="Arial"/>
          <w:color w:val="000000" w:themeColor="text1"/>
          <w:sz w:val="20"/>
        </w:rPr>
        <w:t>Los proponentes que participen en este proceso de contratación diligenciarán el formulario</w:t>
      </w:r>
      <w:r w:rsidRPr="00063A4B">
        <w:rPr>
          <w:rFonts w:cs="Arial"/>
          <w:b/>
          <w:color w:val="000000" w:themeColor="text1"/>
          <w:sz w:val="20"/>
        </w:rPr>
        <w:t xml:space="preserve"> </w:t>
      </w:r>
      <w:r w:rsidRPr="00063A4B">
        <w:rPr>
          <w:rFonts w:cs="Arial"/>
          <w:color w:val="000000" w:themeColor="text1"/>
          <w:sz w:val="20"/>
        </w:rPr>
        <w:t>con el fin de ingresar los datos al Sistema Integral de Información Financiera “SIIF”.</w:t>
      </w:r>
    </w:p>
    <w:p w:rsidR="009B7D1B" w:rsidRPr="00063A4B" w:rsidRDefault="009B7D1B" w:rsidP="009B7D1B">
      <w:pPr>
        <w:pStyle w:val="Textoindependiente"/>
        <w:tabs>
          <w:tab w:val="left" w:pos="284"/>
          <w:tab w:val="left" w:pos="426"/>
        </w:tabs>
        <w:ind w:left="142" w:hanging="142"/>
        <w:jc w:val="both"/>
        <w:rPr>
          <w:rFonts w:cs="Arial"/>
          <w:color w:val="000000" w:themeColor="text1"/>
          <w:sz w:val="20"/>
        </w:rPr>
      </w:pPr>
    </w:p>
    <w:p w:rsidR="009B7D1B" w:rsidRPr="00063A4B" w:rsidRDefault="009B7D1B" w:rsidP="009B7D1B">
      <w:pPr>
        <w:adjustRightInd w:val="0"/>
        <w:jc w:val="both"/>
        <w:rPr>
          <w:color w:val="000000" w:themeColor="text1"/>
        </w:rPr>
      </w:pPr>
      <w:r w:rsidRPr="00063A4B">
        <w:rPr>
          <w:color w:val="000000" w:themeColor="text1"/>
        </w:rPr>
        <w:t>Cuando se trate de consorcios y/o uniones temporales, el documento debe venir firmado por el representante legal debidamente facultado, de conformidad con el documento de conformación.</w:t>
      </w:r>
    </w:p>
    <w:p w:rsidR="009B7D1B" w:rsidRPr="00063A4B" w:rsidRDefault="009B7D1B" w:rsidP="009B7D1B">
      <w:pPr>
        <w:adjustRightInd w:val="0"/>
        <w:jc w:val="both"/>
        <w:rPr>
          <w:color w:val="000000" w:themeColor="text1"/>
        </w:rPr>
      </w:pPr>
    </w:p>
    <w:p w:rsidR="009B7D1B" w:rsidRPr="00063A4B" w:rsidRDefault="009B7D1B" w:rsidP="009B7D1B">
      <w:pPr>
        <w:pStyle w:val="Textoindependiente"/>
        <w:tabs>
          <w:tab w:val="left" w:pos="284"/>
          <w:tab w:val="left" w:pos="426"/>
        </w:tabs>
        <w:ind w:left="142" w:hanging="142"/>
        <w:jc w:val="both"/>
        <w:rPr>
          <w:rFonts w:cs="Arial"/>
          <w:b/>
          <w:color w:val="000000" w:themeColor="text1"/>
          <w:sz w:val="20"/>
        </w:rPr>
      </w:pPr>
      <w:r w:rsidRPr="00063A4B">
        <w:rPr>
          <w:rFonts w:cs="Arial"/>
          <w:b/>
          <w:color w:val="000000" w:themeColor="text1"/>
          <w:sz w:val="20"/>
        </w:rPr>
        <w:t>2.11. Formulario 3</w:t>
      </w:r>
      <w:r w:rsidRPr="00063A4B">
        <w:rPr>
          <w:rFonts w:cs="Arial"/>
          <w:color w:val="000000" w:themeColor="text1"/>
          <w:sz w:val="20"/>
        </w:rPr>
        <w:t xml:space="preserve"> - </w:t>
      </w:r>
      <w:r w:rsidRPr="00063A4B">
        <w:rPr>
          <w:rFonts w:cs="Arial"/>
          <w:b/>
          <w:color w:val="000000" w:themeColor="text1"/>
          <w:sz w:val="20"/>
        </w:rPr>
        <w:t>Compromiso anticorrupción</w:t>
      </w:r>
    </w:p>
    <w:p w:rsidR="009B7D1B" w:rsidRPr="00063A4B" w:rsidRDefault="009B7D1B" w:rsidP="009B7D1B">
      <w:pPr>
        <w:pStyle w:val="Textoindependiente"/>
        <w:tabs>
          <w:tab w:val="left" w:pos="284"/>
          <w:tab w:val="left" w:pos="426"/>
        </w:tabs>
        <w:ind w:left="142" w:hanging="142"/>
        <w:jc w:val="both"/>
        <w:rPr>
          <w:rFonts w:cs="Arial"/>
          <w:b/>
          <w:color w:val="000000" w:themeColor="text1"/>
          <w:sz w:val="20"/>
        </w:rPr>
      </w:pPr>
    </w:p>
    <w:p w:rsidR="009B7D1B" w:rsidRPr="00063A4B" w:rsidRDefault="009B7D1B" w:rsidP="009B7D1B">
      <w:pPr>
        <w:adjustRightInd w:val="0"/>
        <w:jc w:val="both"/>
        <w:rPr>
          <w:color w:val="000000" w:themeColor="text1"/>
          <w:lang w:eastAsia="es-CO"/>
        </w:rPr>
      </w:pPr>
      <w:r w:rsidRPr="00063A4B">
        <w:rPr>
          <w:color w:val="000000" w:themeColor="text1"/>
        </w:rPr>
        <w:t>El compromiso anticorrupción será firmado por el proponente o apoderado. Si la propuesta es presentada por una persona jurídica, unión temporal o consorcio, deberá ser suscrita por todos sus integrantes.</w:t>
      </w:r>
    </w:p>
    <w:p w:rsidR="009B7D1B" w:rsidRPr="00063A4B" w:rsidRDefault="009B7D1B" w:rsidP="009B7D1B">
      <w:pPr>
        <w:tabs>
          <w:tab w:val="left" w:pos="993"/>
        </w:tabs>
        <w:jc w:val="both"/>
        <w:rPr>
          <w:color w:val="000000" w:themeColor="text1"/>
        </w:rPr>
      </w:pPr>
    </w:p>
    <w:p w:rsidR="009B7D1B" w:rsidRPr="00063A4B" w:rsidRDefault="009B7D1B" w:rsidP="009B7D1B">
      <w:pPr>
        <w:adjustRightInd w:val="0"/>
        <w:jc w:val="both"/>
        <w:rPr>
          <w:i/>
          <w:color w:val="000000" w:themeColor="text1"/>
        </w:rPr>
      </w:pPr>
      <w:r w:rsidRPr="00063A4B">
        <w:rPr>
          <w:b/>
          <w:color w:val="000000" w:themeColor="text1"/>
        </w:rPr>
        <w:t>2.12. Formulario No. 8 - Origen lícito de recursos</w:t>
      </w:r>
      <w:r w:rsidRPr="00063A4B">
        <w:rPr>
          <w:i/>
          <w:color w:val="000000" w:themeColor="text1"/>
        </w:rPr>
        <w:t xml:space="preserve">   </w:t>
      </w:r>
    </w:p>
    <w:p w:rsidR="009B7D1B" w:rsidRPr="00063A4B" w:rsidRDefault="009B7D1B" w:rsidP="009B7D1B">
      <w:pPr>
        <w:adjustRightInd w:val="0"/>
        <w:jc w:val="both"/>
        <w:rPr>
          <w:i/>
          <w:color w:val="000000" w:themeColor="text1"/>
        </w:rPr>
      </w:pPr>
    </w:p>
    <w:p w:rsidR="009B7D1B" w:rsidRPr="00063A4B" w:rsidRDefault="009B7D1B" w:rsidP="009B7D1B">
      <w:pPr>
        <w:jc w:val="both"/>
        <w:rPr>
          <w:color w:val="000000" w:themeColor="text1"/>
        </w:rPr>
      </w:pPr>
      <w:r w:rsidRPr="00063A4B">
        <w:rPr>
          <w:color w:val="000000" w:themeColor="text1"/>
        </w:rPr>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rsidR="009B7D1B" w:rsidRPr="00063A4B" w:rsidRDefault="009B7D1B" w:rsidP="009B7D1B">
      <w:pPr>
        <w:jc w:val="both"/>
        <w:rPr>
          <w:color w:val="000000" w:themeColor="text1"/>
        </w:rPr>
      </w:pPr>
    </w:p>
    <w:p w:rsidR="009B7D1B" w:rsidRPr="00063A4B" w:rsidRDefault="009B7D1B" w:rsidP="009B7D1B">
      <w:pPr>
        <w:jc w:val="both"/>
        <w:rPr>
          <w:color w:val="000000" w:themeColor="text1"/>
        </w:rPr>
      </w:pPr>
      <w:r w:rsidRPr="00063A4B">
        <w:rPr>
          <w:color w:val="000000" w:themeColor="text1"/>
        </w:rPr>
        <w:t>Cuando se trate de consorcios y/o uniones temporales cada uno de sus integrantes deberá presentar el documento respectivo.</w:t>
      </w:r>
    </w:p>
    <w:p w:rsidR="009B7D1B" w:rsidRPr="00063A4B" w:rsidRDefault="009B7D1B" w:rsidP="009B7D1B">
      <w:pPr>
        <w:pStyle w:val="Textoindependiente"/>
        <w:jc w:val="both"/>
        <w:rPr>
          <w:rFonts w:cs="Arial"/>
          <w:color w:val="000000" w:themeColor="text1"/>
          <w:sz w:val="20"/>
        </w:rPr>
      </w:pPr>
    </w:p>
    <w:p w:rsidR="009B7D1B" w:rsidRPr="00063A4B" w:rsidRDefault="009B7D1B" w:rsidP="009B7D1B">
      <w:pPr>
        <w:jc w:val="both"/>
        <w:rPr>
          <w:b/>
          <w:color w:val="000000" w:themeColor="text1"/>
          <w:lang w:val="es-CO"/>
        </w:rPr>
      </w:pPr>
      <w:r w:rsidRPr="00063A4B">
        <w:rPr>
          <w:b/>
          <w:color w:val="000000" w:themeColor="text1"/>
          <w:lang w:val="es-CO"/>
        </w:rPr>
        <w:t>2.13. Formulario 5 - Ausencia de inhabilidades e incompatibilidades</w:t>
      </w:r>
    </w:p>
    <w:p w:rsidR="00AA4C7F" w:rsidRPr="00063A4B" w:rsidRDefault="00AA4C7F" w:rsidP="009B7D1B">
      <w:pPr>
        <w:jc w:val="both"/>
        <w:rPr>
          <w:color w:val="000000" w:themeColor="text1"/>
          <w:lang w:val="es-CO"/>
        </w:rPr>
      </w:pPr>
    </w:p>
    <w:p w:rsidR="009B7D1B" w:rsidRPr="00063A4B" w:rsidRDefault="009B7D1B" w:rsidP="009B7D1B">
      <w:pPr>
        <w:jc w:val="both"/>
        <w:rPr>
          <w:color w:val="000000" w:themeColor="text1"/>
        </w:rPr>
      </w:pPr>
      <w:r w:rsidRPr="00063A4B">
        <w:rPr>
          <w:color w:val="000000" w:themeColor="text1"/>
        </w:rPr>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rsidR="009B7D1B" w:rsidRPr="00063A4B" w:rsidRDefault="009B7D1B" w:rsidP="009B7D1B">
      <w:pPr>
        <w:pStyle w:val="Textoindependiente"/>
        <w:jc w:val="both"/>
        <w:rPr>
          <w:rFonts w:cs="Arial"/>
          <w:color w:val="000000" w:themeColor="text1"/>
          <w:sz w:val="20"/>
        </w:rPr>
      </w:pPr>
    </w:p>
    <w:p w:rsidR="009B7D1B" w:rsidRPr="00063A4B" w:rsidRDefault="009B7D1B" w:rsidP="009B7D1B">
      <w:pPr>
        <w:jc w:val="both"/>
        <w:rPr>
          <w:color w:val="000000" w:themeColor="text1"/>
        </w:rPr>
      </w:pPr>
      <w:r w:rsidRPr="00063A4B">
        <w:rPr>
          <w:color w:val="000000" w:themeColor="text1"/>
        </w:rPr>
        <w:t>Cuando se trate de consorcios y/o uniones temporales cada uno de sus integrantes deberá presentar el documento respectivo, de conformidad con su naturaleza.</w:t>
      </w:r>
    </w:p>
    <w:p w:rsidR="00264047" w:rsidRPr="00063A4B" w:rsidRDefault="00264047" w:rsidP="009B7D1B">
      <w:pPr>
        <w:jc w:val="both"/>
        <w:rPr>
          <w:color w:val="000000" w:themeColor="text1"/>
        </w:rPr>
      </w:pPr>
    </w:p>
    <w:p w:rsidR="009B7D1B" w:rsidRPr="00063A4B" w:rsidRDefault="009B7D1B" w:rsidP="009B7D1B">
      <w:pPr>
        <w:jc w:val="both"/>
        <w:rPr>
          <w:b/>
          <w:color w:val="000000" w:themeColor="text1"/>
        </w:rPr>
      </w:pPr>
      <w:r w:rsidRPr="00063A4B">
        <w:rPr>
          <w:b/>
          <w:color w:val="000000" w:themeColor="text1"/>
          <w:lang w:val="es-CO"/>
        </w:rPr>
        <w:t xml:space="preserve">2.14. Formulario No 6 – </w:t>
      </w:r>
      <w:r w:rsidRPr="00063A4B">
        <w:rPr>
          <w:b/>
          <w:color w:val="000000" w:themeColor="text1"/>
        </w:rPr>
        <w:t>La ausencia de limitaciones a la capacidad jurídica de las personas naturales</w:t>
      </w:r>
    </w:p>
    <w:p w:rsidR="009B7D1B" w:rsidRPr="00063A4B" w:rsidRDefault="009B7D1B" w:rsidP="009B7D1B">
      <w:pPr>
        <w:jc w:val="both"/>
        <w:rPr>
          <w:color w:val="000000" w:themeColor="text1"/>
        </w:rPr>
      </w:pPr>
    </w:p>
    <w:p w:rsidR="009B7D1B" w:rsidRPr="00063A4B" w:rsidRDefault="009B7D1B" w:rsidP="009B7D1B">
      <w:pPr>
        <w:adjustRightInd w:val="0"/>
        <w:jc w:val="both"/>
        <w:rPr>
          <w:color w:val="000000" w:themeColor="text1"/>
        </w:rPr>
      </w:pPr>
      <w:r w:rsidRPr="00063A4B">
        <w:rPr>
          <w:color w:val="000000" w:themeColor="text1"/>
        </w:rPr>
        <w:t>Este requisito se cumple con la presentación de una declaración de la persona natural en la cual certifique que tiene plena capacidad para obligarse.</w:t>
      </w:r>
    </w:p>
    <w:p w:rsidR="009B7D1B" w:rsidRPr="00063A4B" w:rsidRDefault="009B7D1B" w:rsidP="009B7D1B">
      <w:pPr>
        <w:adjustRightInd w:val="0"/>
        <w:jc w:val="both"/>
        <w:rPr>
          <w:color w:val="000000" w:themeColor="text1"/>
        </w:rPr>
      </w:pPr>
    </w:p>
    <w:p w:rsidR="009B7D1B" w:rsidRPr="00063A4B" w:rsidRDefault="009B7D1B" w:rsidP="009B7D1B">
      <w:pPr>
        <w:adjustRightInd w:val="0"/>
        <w:jc w:val="both"/>
        <w:rPr>
          <w:color w:val="000000" w:themeColor="text1"/>
          <w:lang w:val="es-CO" w:eastAsia="es-CO"/>
        </w:rPr>
      </w:pPr>
      <w:r w:rsidRPr="00063A4B">
        <w:rPr>
          <w:color w:val="000000" w:themeColor="text1"/>
        </w:rPr>
        <w:t>No aplica para personas jurídicas.</w:t>
      </w:r>
    </w:p>
    <w:p w:rsidR="009B7D1B" w:rsidRPr="00063A4B" w:rsidRDefault="009B7D1B" w:rsidP="009B7D1B">
      <w:pPr>
        <w:jc w:val="both"/>
        <w:rPr>
          <w:color w:val="000000" w:themeColor="text1"/>
        </w:rPr>
      </w:pPr>
    </w:p>
    <w:p w:rsidR="009B7D1B" w:rsidRPr="00063A4B" w:rsidRDefault="009B7D1B" w:rsidP="009B7D1B">
      <w:pPr>
        <w:shd w:val="clear" w:color="auto" w:fill="FFFFFF"/>
        <w:ind w:left="360" w:hanging="360"/>
        <w:jc w:val="both"/>
        <w:rPr>
          <w:b/>
          <w:color w:val="000000" w:themeColor="text1"/>
        </w:rPr>
      </w:pPr>
      <w:r w:rsidRPr="00063A4B">
        <w:rPr>
          <w:b/>
          <w:bCs/>
          <w:color w:val="000000" w:themeColor="text1"/>
          <w:lang w:val="es-CO" w:eastAsia="es-CO"/>
        </w:rPr>
        <w:t xml:space="preserve">2.15. </w:t>
      </w:r>
      <w:r w:rsidRPr="00063A4B">
        <w:rPr>
          <w:b/>
          <w:color w:val="000000" w:themeColor="text1"/>
        </w:rPr>
        <w:t>Formulario No 2</w:t>
      </w:r>
      <w:r w:rsidRPr="00063A4B">
        <w:rPr>
          <w:color w:val="000000" w:themeColor="text1"/>
        </w:rPr>
        <w:t xml:space="preserve">  - </w:t>
      </w:r>
      <w:r w:rsidRPr="00063A4B">
        <w:rPr>
          <w:b/>
          <w:color w:val="000000" w:themeColor="text1"/>
        </w:rPr>
        <w:t>Condiciones técnicas</w:t>
      </w:r>
    </w:p>
    <w:p w:rsidR="009B7D1B" w:rsidRPr="00063A4B" w:rsidRDefault="009B7D1B" w:rsidP="009B7D1B">
      <w:pPr>
        <w:shd w:val="clear" w:color="auto" w:fill="FFFFFF"/>
        <w:ind w:left="720" w:hanging="360"/>
        <w:jc w:val="both"/>
        <w:rPr>
          <w:color w:val="000000" w:themeColor="text1"/>
        </w:rPr>
      </w:pPr>
    </w:p>
    <w:p w:rsidR="009B7D1B" w:rsidRPr="00063A4B" w:rsidRDefault="009B7D1B" w:rsidP="009B7D1B">
      <w:pPr>
        <w:tabs>
          <w:tab w:val="left" w:pos="-1080"/>
          <w:tab w:val="left" w:pos="0"/>
        </w:tabs>
        <w:jc w:val="both"/>
        <w:rPr>
          <w:rFonts w:eastAsia="MS Mincho"/>
          <w:color w:val="000000" w:themeColor="text1"/>
        </w:rPr>
      </w:pPr>
      <w:r w:rsidRPr="00063A4B">
        <w:rPr>
          <w:rFonts w:eastAsia="MS Mincho"/>
          <w:color w:val="000000" w:themeColor="text1"/>
        </w:rPr>
        <w:t>Debe ser firmado por quien tenga la competencia, expresando su intención de cumplimiento o no con cada una de las condiciones técnicas allí solicitadas, las cuales serán verificadas por el evaluador aplicando el criterio de cumple o no cumple.</w:t>
      </w:r>
    </w:p>
    <w:p w:rsidR="009B7D1B" w:rsidRPr="00063A4B" w:rsidRDefault="009B7D1B" w:rsidP="009B7D1B">
      <w:pPr>
        <w:adjustRightInd w:val="0"/>
        <w:jc w:val="both"/>
        <w:rPr>
          <w:color w:val="000000" w:themeColor="text1"/>
          <w:lang w:eastAsia="es-CO"/>
        </w:rPr>
      </w:pPr>
    </w:p>
    <w:p w:rsidR="009B7D1B" w:rsidRDefault="009B7D1B" w:rsidP="009B7D1B">
      <w:pPr>
        <w:pStyle w:val="Textoindependiente2"/>
        <w:spacing w:after="0" w:line="240" w:lineRule="auto"/>
        <w:jc w:val="both"/>
        <w:rPr>
          <w:color w:val="000000" w:themeColor="text1"/>
        </w:rPr>
      </w:pPr>
      <w:r w:rsidRPr="00063A4B">
        <w:rPr>
          <w:color w:val="000000" w:themeColor="text1"/>
        </w:rPr>
        <w:t>Cuando se trate de consorcios y/o uniones temporales, el documento debe venir firmado por el representante legal debidamente facultado, de conformidad con el documento de conformación.</w:t>
      </w:r>
    </w:p>
    <w:p w:rsidR="00063A4B" w:rsidRDefault="00063A4B" w:rsidP="009B7D1B">
      <w:pPr>
        <w:pStyle w:val="Textoindependiente2"/>
        <w:spacing w:after="0" w:line="240" w:lineRule="auto"/>
        <w:jc w:val="both"/>
        <w:rPr>
          <w:color w:val="000000" w:themeColor="text1"/>
        </w:rPr>
      </w:pPr>
    </w:p>
    <w:p w:rsidR="00063A4B" w:rsidRDefault="00063A4B" w:rsidP="009B7D1B">
      <w:pPr>
        <w:pStyle w:val="Textoindependiente2"/>
        <w:spacing w:after="0" w:line="240" w:lineRule="auto"/>
        <w:jc w:val="both"/>
        <w:rPr>
          <w:color w:val="000000" w:themeColor="text1"/>
        </w:rPr>
      </w:pPr>
    </w:p>
    <w:p w:rsidR="00063A4B" w:rsidRDefault="00063A4B" w:rsidP="009B7D1B">
      <w:pPr>
        <w:pStyle w:val="Textoindependiente2"/>
        <w:spacing w:after="0" w:line="240" w:lineRule="auto"/>
        <w:jc w:val="both"/>
        <w:rPr>
          <w:color w:val="000000" w:themeColor="text1"/>
        </w:rPr>
      </w:pPr>
    </w:p>
    <w:p w:rsidR="00063A4B" w:rsidRPr="00063A4B" w:rsidRDefault="00063A4B" w:rsidP="009B7D1B">
      <w:pPr>
        <w:pStyle w:val="Textoindependiente2"/>
        <w:spacing w:after="0" w:line="240" w:lineRule="auto"/>
        <w:jc w:val="both"/>
        <w:rPr>
          <w:color w:val="000000" w:themeColor="text1"/>
        </w:rPr>
      </w:pPr>
    </w:p>
    <w:p w:rsidR="00AA4C7F" w:rsidRPr="00063A4B" w:rsidRDefault="00AA4C7F" w:rsidP="009B7D1B">
      <w:pPr>
        <w:pStyle w:val="Textoindependiente2"/>
        <w:spacing w:after="0" w:line="240" w:lineRule="auto"/>
        <w:jc w:val="both"/>
        <w:rPr>
          <w:i/>
          <w:color w:val="000000" w:themeColor="text1"/>
          <w:lang w:val="es-CO"/>
        </w:rPr>
      </w:pPr>
    </w:p>
    <w:p w:rsidR="009B7D1B" w:rsidRPr="00063A4B" w:rsidRDefault="009B7D1B" w:rsidP="009B7D1B">
      <w:pPr>
        <w:pStyle w:val="Textoindependiente"/>
        <w:tabs>
          <w:tab w:val="left" w:pos="4721"/>
        </w:tabs>
        <w:jc w:val="both"/>
        <w:rPr>
          <w:rFonts w:cs="Arial"/>
          <w:b/>
          <w:color w:val="000000" w:themeColor="text1"/>
          <w:sz w:val="20"/>
        </w:rPr>
      </w:pPr>
      <w:r w:rsidRPr="00063A4B">
        <w:rPr>
          <w:rFonts w:cs="Arial"/>
          <w:b/>
          <w:color w:val="000000" w:themeColor="text1"/>
          <w:sz w:val="20"/>
        </w:rPr>
        <w:lastRenderedPageBreak/>
        <w:t>2.16. Formulario No. 7</w:t>
      </w:r>
      <w:r w:rsidRPr="00063A4B">
        <w:rPr>
          <w:rFonts w:cs="Arial"/>
          <w:color w:val="000000" w:themeColor="text1"/>
          <w:sz w:val="20"/>
        </w:rPr>
        <w:t xml:space="preserve"> - </w:t>
      </w:r>
      <w:r w:rsidRPr="00063A4B">
        <w:rPr>
          <w:rFonts w:cs="Arial"/>
          <w:b/>
          <w:color w:val="000000" w:themeColor="text1"/>
          <w:sz w:val="20"/>
        </w:rPr>
        <w:t>Oferta económica</w:t>
      </w:r>
      <w:r w:rsidRPr="00063A4B">
        <w:rPr>
          <w:rFonts w:cs="Arial"/>
          <w:b/>
          <w:color w:val="000000" w:themeColor="text1"/>
          <w:sz w:val="20"/>
        </w:rPr>
        <w:tab/>
      </w:r>
    </w:p>
    <w:p w:rsidR="009B7D1B" w:rsidRPr="00063A4B" w:rsidRDefault="009B7D1B" w:rsidP="009B7D1B">
      <w:pPr>
        <w:pStyle w:val="Textoindependiente"/>
        <w:jc w:val="both"/>
        <w:rPr>
          <w:rFonts w:cs="Arial"/>
          <w:b/>
          <w:color w:val="000000" w:themeColor="text1"/>
          <w:sz w:val="20"/>
        </w:rPr>
      </w:pPr>
    </w:p>
    <w:p w:rsidR="00452C99" w:rsidRPr="00063A4B" w:rsidRDefault="00452C99" w:rsidP="00452C99">
      <w:pPr>
        <w:adjustRightInd w:val="0"/>
        <w:jc w:val="both"/>
        <w:rPr>
          <w:color w:val="000000" w:themeColor="text1"/>
          <w:lang w:eastAsia="es-CO"/>
        </w:rPr>
      </w:pPr>
      <w:r w:rsidRPr="00063A4B">
        <w:rPr>
          <w:color w:val="000000" w:themeColor="text1"/>
          <w:lang w:eastAsia="es-CO"/>
        </w:rPr>
        <w:t xml:space="preserve">El ofrecimiento económico del proponente debe presentarse </w:t>
      </w:r>
      <w:r w:rsidR="00BB5305" w:rsidRPr="00063A4B">
        <w:rPr>
          <w:color w:val="000000" w:themeColor="text1"/>
          <w:lang w:eastAsia="es-CO"/>
        </w:rPr>
        <w:t xml:space="preserve">por lotes </w:t>
      </w:r>
      <w:r w:rsidRPr="00063A4B">
        <w:rPr>
          <w:color w:val="000000" w:themeColor="text1"/>
          <w:lang w:eastAsia="es-CO"/>
        </w:rPr>
        <w:t xml:space="preserve">en el </w:t>
      </w:r>
      <w:r w:rsidRPr="00063A4B">
        <w:rPr>
          <w:color w:val="000000" w:themeColor="text1"/>
        </w:rPr>
        <w:t xml:space="preserve">Formulario N°. 7 </w:t>
      </w:r>
      <w:r w:rsidRPr="00063A4B">
        <w:rPr>
          <w:color w:val="000000" w:themeColor="text1"/>
          <w:lang w:eastAsia="es-CO"/>
        </w:rPr>
        <w:t xml:space="preserve">de la invitación pública y en el </w:t>
      </w:r>
      <w:r w:rsidRPr="00063A4B">
        <w:rPr>
          <w:color w:val="000000" w:themeColor="text1"/>
        </w:rPr>
        <w:t xml:space="preserve">Sistema Electrónico de Contratación Pública “SECOP II”  </w:t>
      </w:r>
      <w:hyperlink r:id="rId23" w:history="1">
        <w:r w:rsidRPr="00063A4B">
          <w:rPr>
            <w:rStyle w:val="Hipervnculo"/>
            <w:color w:val="000000" w:themeColor="text1"/>
          </w:rPr>
          <w:t>www.colombiacompra.gov.co/secop/secop-ii</w:t>
        </w:r>
      </w:hyperlink>
      <w:r w:rsidRPr="00063A4B">
        <w:rPr>
          <w:color w:val="000000" w:themeColor="text1"/>
          <w:lang w:eastAsia="es-CO"/>
        </w:rPr>
        <w:t xml:space="preserve"> de conformidad con lo dispuesto por la Entidad Compradora.</w:t>
      </w:r>
    </w:p>
    <w:p w:rsidR="009B7D1B" w:rsidRPr="00063A4B" w:rsidRDefault="009B7D1B" w:rsidP="009B7D1B">
      <w:pPr>
        <w:pStyle w:val="Default"/>
        <w:jc w:val="both"/>
        <w:rPr>
          <w:color w:val="000000" w:themeColor="text1"/>
          <w:sz w:val="20"/>
          <w:szCs w:val="20"/>
          <w:lang w:val="es-ES_tradnl"/>
        </w:rPr>
      </w:pPr>
    </w:p>
    <w:p w:rsidR="009B7D1B" w:rsidRPr="00063A4B" w:rsidRDefault="009B7D1B" w:rsidP="009B7D1B">
      <w:pPr>
        <w:adjustRightInd w:val="0"/>
        <w:jc w:val="both"/>
        <w:rPr>
          <w:color w:val="000000" w:themeColor="text1"/>
          <w:lang w:val="es-CO" w:eastAsia="es-CO"/>
        </w:rPr>
      </w:pPr>
      <w:r w:rsidRPr="00063A4B">
        <w:rPr>
          <w:color w:val="000000" w:themeColor="text1"/>
          <w:lang w:val="es-CO" w:eastAsia="es-CO"/>
        </w:rPr>
        <w:t>El valor ofertado por parte del proponente</w:t>
      </w:r>
      <w:r w:rsidR="00CB25C3" w:rsidRPr="00063A4B">
        <w:rPr>
          <w:color w:val="000000" w:themeColor="text1"/>
          <w:lang w:val="es-CO" w:eastAsia="es-CO"/>
        </w:rPr>
        <w:t xml:space="preserve"> en el </w:t>
      </w:r>
      <w:r w:rsidR="00CB25C3" w:rsidRPr="00063A4B">
        <w:rPr>
          <w:color w:val="000000" w:themeColor="text1"/>
        </w:rPr>
        <w:t>formulario N°. 7</w:t>
      </w:r>
      <w:r w:rsidRPr="00063A4B">
        <w:rPr>
          <w:color w:val="000000" w:themeColor="text1"/>
          <w:lang w:val="es-CO" w:eastAsia="es-CO"/>
        </w:rPr>
        <w:t xml:space="preserve">, </w:t>
      </w:r>
      <w:r w:rsidRPr="00063A4B">
        <w:rPr>
          <w:bCs/>
          <w:color w:val="000000" w:themeColor="text1"/>
          <w:lang w:val="es-CO" w:eastAsia="es-CO"/>
        </w:rPr>
        <w:t xml:space="preserve">debe incluir todos los gastos, costos directos e indirectos, derechos, impuestos, contribuciones, transporte, descuentos, tasas y demás erogaciones </w:t>
      </w:r>
      <w:r w:rsidRPr="00063A4B">
        <w:rPr>
          <w:color w:val="000000" w:themeColor="text1"/>
          <w:lang w:val="es-CO" w:eastAsia="es-CO"/>
        </w:rPr>
        <w:t>que se causen con ocasión de la presentación de la oferta, suscripción y ejecución del</w:t>
      </w:r>
      <w:r w:rsidRPr="00063A4B">
        <w:rPr>
          <w:bCs/>
          <w:color w:val="000000" w:themeColor="text1"/>
          <w:lang w:val="es-CO" w:eastAsia="es-CO"/>
        </w:rPr>
        <w:t xml:space="preserve"> </w:t>
      </w:r>
      <w:r w:rsidRPr="00063A4B">
        <w:rPr>
          <w:color w:val="000000" w:themeColor="text1"/>
          <w:lang w:val="es-CO" w:eastAsia="es-CO"/>
        </w:rPr>
        <w:t>contrato, de acuerdo con las normas legales vigentes, ya que estos se entienden por cuenta de los proponentes.</w:t>
      </w:r>
    </w:p>
    <w:p w:rsidR="009B7D1B" w:rsidRPr="00063A4B" w:rsidRDefault="009B7D1B" w:rsidP="009B7D1B">
      <w:pPr>
        <w:adjustRightInd w:val="0"/>
        <w:jc w:val="both"/>
        <w:rPr>
          <w:color w:val="000000" w:themeColor="text1"/>
          <w:lang w:val="es-CO" w:eastAsia="es-CO"/>
        </w:rPr>
      </w:pPr>
    </w:p>
    <w:p w:rsidR="00BB5305" w:rsidRPr="00063A4B" w:rsidRDefault="00452C99" w:rsidP="00BB5305">
      <w:pPr>
        <w:jc w:val="both"/>
        <w:rPr>
          <w:rStyle w:val="Hipervnculo"/>
          <w:color w:val="000000" w:themeColor="text1"/>
          <w:u w:val="none"/>
        </w:rPr>
      </w:pPr>
      <w:r w:rsidRPr="00063A4B">
        <w:rPr>
          <w:bCs/>
          <w:color w:val="000000" w:themeColor="text1"/>
        </w:rPr>
        <w:t xml:space="preserve">De conformidad con lo dispuesto por la Entidad para la adjudicación del contrato, el proponente debe presentar su ofrecimiento económico </w:t>
      </w:r>
      <w:r w:rsidRPr="00063A4B">
        <w:rPr>
          <w:color w:val="000000" w:themeColor="text1"/>
          <w:lang w:eastAsia="es-CO"/>
        </w:rPr>
        <w:t xml:space="preserve">en el </w:t>
      </w:r>
      <w:r w:rsidRPr="00063A4B">
        <w:rPr>
          <w:color w:val="000000" w:themeColor="text1"/>
        </w:rPr>
        <w:t xml:space="preserve">Sistema Electrónico de Contratación Pública “SECOP II”  </w:t>
      </w:r>
      <w:hyperlink r:id="rId24" w:history="1">
        <w:r w:rsidRPr="00063A4B">
          <w:rPr>
            <w:rStyle w:val="Hipervnculo"/>
            <w:color w:val="000000" w:themeColor="text1"/>
          </w:rPr>
          <w:t>www.colombiacompra.gov.co/secop/secop-ii</w:t>
        </w:r>
      </w:hyperlink>
      <w:r w:rsidRPr="00063A4B">
        <w:rPr>
          <w:rStyle w:val="Hipervnculo"/>
          <w:color w:val="000000" w:themeColor="text1"/>
          <w:u w:val="none"/>
        </w:rPr>
        <w:t>, en la sección dispuesta para tal fin, por el presupuesto total asignado al proceso</w:t>
      </w:r>
      <w:r w:rsidR="00BB5305" w:rsidRPr="00063A4B">
        <w:rPr>
          <w:rStyle w:val="Hipervnculo"/>
          <w:color w:val="000000" w:themeColor="text1"/>
          <w:u w:val="none"/>
        </w:rPr>
        <w:t xml:space="preserve"> para cada lote así. </w:t>
      </w:r>
      <w:r w:rsidRPr="00063A4B">
        <w:rPr>
          <w:rStyle w:val="Hipervnculo"/>
          <w:color w:val="000000" w:themeColor="text1"/>
          <w:u w:val="none"/>
        </w:rPr>
        <w:t xml:space="preserve"> </w:t>
      </w:r>
    </w:p>
    <w:p w:rsidR="00BB5305" w:rsidRPr="00267422" w:rsidRDefault="00BB5305" w:rsidP="00BB5305">
      <w:pPr>
        <w:jc w:val="both"/>
        <w:rPr>
          <w:rStyle w:val="Hipervnculo"/>
          <w:color w:val="FF0000"/>
          <w:u w:val="none"/>
        </w:rPr>
      </w:pPr>
    </w:p>
    <w:p w:rsidR="009B7D1B" w:rsidRPr="00063A4B" w:rsidRDefault="00BB5305" w:rsidP="00BB5305">
      <w:pPr>
        <w:jc w:val="both"/>
        <w:rPr>
          <w:color w:val="000000" w:themeColor="text1"/>
          <w:lang w:eastAsia="es-CO"/>
        </w:rPr>
      </w:pPr>
      <w:r w:rsidRPr="00063A4B">
        <w:rPr>
          <w:b/>
          <w:color w:val="000000" w:themeColor="text1"/>
        </w:rPr>
        <w:t xml:space="preserve">Departamento </w:t>
      </w:r>
      <w:r w:rsidR="00063A4B" w:rsidRPr="00063A4B">
        <w:rPr>
          <w:b/>
          <w:color w:val="000000" w:themeColor="text1"/>
        </w:rPr>
        <w:t>de Policía Urabá – unidad prestadora de salud uraba</w:t>
      </w:r>
      <w:r w:rsidRPr="00063A4B">
        <w:rPr>
          <w:b/>
          <w:color w:val="000000" w:themeColor="text1"/>
        </w:rPr>
        <w:t xml:space="preserve"> </w:t>
      </w:r>
      <w:r w:rsidRPr="00063A4B">
        <w:rPr>
          <w:color w:val="000000" w:themeColor="text1"/>
        </w:rPr>
        <w:t xml:space="preserve">Por la suma de </w:t>
      </w:r>
      <w:r w:rsidR="00063A4B" w:rsidRPr="00063A4B">
        <w:rPr>
          <w:b/>
          <w:color w:val="000000" w:themeColor="text1"/>
        </w:rPr>
        <w:t>DOCE MILLONES NOVECIENTOS MIL PESOS ($12.900.000,00)</w:t>
      </w:r>
      <w:r w:rsidRPr="00063A4B">
        <w:rPr>
          <w:b/>
          <w:color w:val="000000" w:themeColor="text1"/>
        </w:rPr>
        <w:t xml:space="preserve"> </w:t>
      </w:r>
      <w:r w:rsidRPr="00063A4B">
        <w:rPr>
          <w:color w:val="000000" w:themeColor="text1"/>
        </w:rPr>
        <w:t xml:space="preserve"> moneda legal colombiana</w:t>
      </w:r>
    </w:p>
    <w:p w:rsidR="00BB5305" w:rsidRPr="00063A4B" w:rsidRDefault="00BB5305" w:rsidP="009B7D1B">
      <w:pPr>
        <w:suppressAutoHyphens/>
        <w:autoSpaceDE/>
        <w:autoSpaceDN/>
        <w:jc w:val="both"/>
        <w:rPr>
          <w:color w:val="000000" w:themeColor="text1"/>
          <w:lang w:eastAsia="es-CO"/>
        </w:rPr>
      </w:pPr>
    </w:p>
    <w:p w:rsidR="005D1B4D" w:rsidRPr="00063A4B" w:rsidRDefault="00BC1236" w:rsidP="005A7B90">
      <w:pPr>
        <w:suppressAutoHyphens/>
        <w:autoSpaceDE/>
        <w:autoSpaceDN/>
        <w:jc w:val="both"/>
        <w:rPr>
          <w:color w:val="000000" w:themeColor="text1"/>
        </w:rPr>
      </w:pPr>
      <w:r w:rsidRPr="00063A4B">
        <w:rPr>
          <w:color w:val="000000" w:themeColor="text1"/>
        </w:rPr>
        <w:t>La oferta con menor precio, será la sumatoria de todos los ítems que la conforman</w:t>
      </w:r>
      <w:r w:rsidR="00BB5305" w:rsidRPr="00063A4B">
        <w:rPr>
          <w:color w:val="000000" w:themeColor="text1"/>
        </w:rPr>
        <w:t xml:space="preserve"> el lote. </w:t>
      </w:r>
    </w:p>
    <w:p w:rsidR="005A7B90" w:rsidRPr="00063A4B" w:rsidRDefault="005A7B90" w:rsidP="009B7D1B">
      <w:pPr>
        <w:suppressAutoHyphens/>
        <w:autoSpaceDE/>
        <w:autoSpaceDN/>
        <w:jc w:val="both"/>
        <w:rPr>
          <w:color w:val="000000" w:themeColor="text1"/>
          <w:lang w:eastAsia="es-CO"/>
        </w:rPr>
      </w:pPr>
    </w:p>
    <w:p w:rsidR="00304D47" w:rsidRPr="00063A4B" w:rsidRDefault="00304D47" w:rsidP="00304D47">
      <w:pPr>
        <w:tabs>
          <w:tab w:val="left" w:pos="6603"/>
        </w:tabs>
        <w:jc w:val="both"/>
        <w:rPr>
          <w:color w:val="000000" w:themeColor="text1"/>
        </w:rPr>
      </w:pPr>
      <w:bookmarkStart w:id="1" w:name="_Hlk629767"/>
      <w:bookmarkStart w:id="2" w:name="_Hlk625628"/>
      <w:r w:rsidRPr="00063A4B">
        <w:rPr>
          <w:color w:val="000000" w:themeColor="text1"/>
        </w:rPr>
        <w:t xml:space="preserve">Durante la ejecución del contrato la entidad comprará de </w:t>
      </w:r>
      <w:r w:rsidR="00BB5305" w:rsidRPr="00063A4B">
        <w:rPr>
          <w:bCs/>
          <w:color w:val="000000" w:themeColor="text1"/>
        </w:rPr>
        <w:t xml:space="preserve">los servicios </w:t>
      </w:r>
      <w:r w:rsidRPr="00063A4B">
        <w:rPr>
          <w:bCs/>
          <w:color w:val="000000" w:themeColor="text1"/>
        </w:rPr>
        <w:t xml:space="preserve">relacionados en la tabla, aquellos necesarios para </w:t>
      </w:r>
      <w:r w:rsidRPr="00063A4B">
        <w:rPr>
          <w:color w:val="000000" w:themeColor="text1"/>
        </w:rPr>
        <w:t>suplir las necesidades definidas en los estudios previos de conveniencia y oportunidad</w:t>
      </w:r>
      <w:r w:rsidRPr="00063A4B">
        <w:rPr>
          <w:bCs/>
          <w:color w:val="000000" w:themeColor="text1"/>
        </w:rPr>
        <w:t>.</w:t>
      </w:r>
    </w:p>
    <w:p w:rsidR="00304D47" w:rsidRPr="00063A4B" w:rsidRDefault="00304D47" w:rsidP="00304D47">
      <w:pPr>
        <w:jc w:val="both"/>
        <w:rPr>
          <w:bCs/>
          <w:color w:val="000000" w:themeColor="text1"/>
        </w:rPr>
      </w:pPr>
    </w:p>
    <w:p w:rsidR="009B7D1B" w:rsidRPr="00063A4B" w:rsidRDefault="00304D47" w:rsidP="00DA16ED">
      <w:pPr>
        <w:jc w:val="both"/>
        <w:rPr>
          <w:bCs/>
          <w:color w:val="000000" w:themeColor="text1"/>
        </w:rPr>
      </w:pPr>
      <w:r w:rsidRPr="00063A4B">
        <w:rPr>
          <w:bCs/>
          <w:color w:val="000000" w:themeColor="text1"/>
        </w:rPr>
        <w:t>I</w:t>
      </w:r>
      <w:r w:rsidR="00BB5305" w:rsidRPr="00063A4B">
        <w:rPr>
          <w:bCs/>
          <w:color w:val="000000" w:themeColor="text1"/>
        </w:rPr>
        <w:t xml:space="preserve">gualmente podrá adquirir servicios </w:t>
      </w:r>
      <w:r w:rsidRPr="00063A4B">
        <w:rPr>
          <w:bCs/>
          <w:color w:val="000000" w:themeColor="text1"/>
        </w:rPr>
        <w:t xml:space="preserve">no relacionados en la tabla, siempre y cuando estos tengan relación directa con el objeto del contrato celebrado, previa autorización del supervisor, teniendo en cuenta la cotización presentada por parte del contratista la cual será evaluada dentro de los precios actuales en el mercado. </w:t>
      </w:r>
      <w:bookmarkEnd w:id="1"/>
      <w:bookmarkEnd w:id="2"/>
    </w:p>
    <w:p w:rsidR="00F02484" w:rsidRPr="00063A4B" w:rsidRDefault="00F02484" w:rsidP="00DA16ED">
      <w:pPr>
        <w:jc w:val="both"/>
        <w:rPr>
          <w:bCs/>
          <w:color w:val="000000" w:themeColor="text1"/>
        </w:rPr>
      </w:pPr>
    </w:p>
    <w:p w:rsidR="009B7D1B" w:rsidRPr="00063A4B" w:rsidRDefault="009B7D1B" w:rsidP="009B7D1B">
      <w:pPr>
        <w:adjustRightInd w:val="0"/>
        <w:jc w:val="both"/>
        <w:rPr>
          <w:b/>
          <w:bCs/>
          <w:color w:val="000000" w:themeColor="text1"/>
          <w:lang w:val="es-CO" w:eastAsia="es-CO"/>
        </w:rPr>
      </w:pPr>
      <w:r w:rsidRPr="00063A4B">
        <w:rPr>
          <w:b/>
          <w:bCs/>
          <w:color w:val="000000" w:themeColor="text1"/>
          <w:lang w:val="es-CO" w:eastAsia="es-CO"/>
        </w:rPr>
        <w:t>2.17</w:t>
      </w:r>
      <w:r w:rsidR="00444CF5" w:rsidRPr="00063A4B">
        <w:rPr>
          <w:b/>
          <w:bCs/>
          <w:color w:val="000000" w:themeColor="text1"/>
          <w:lang w:val="es-CO" w:eastAsia="es-CO"/>
        </w:rPr>
        <w:t>.</w:t>
      </w:r>
      <w:r w:rsidRPr="00063A4B">
        <w:rPr>
          <w:b/>
          <w:bCs/>
          <w:color w:val="000000" w:themeColor="text1"/>
          <w:lang w:val="es-CO" w:eastAsia="es-CO"/>
        </w:rPr>
        <w:t xml:space="preserve"> Formulario N° 9 - </w:t>
      </w:r>
      <w:r w:rsidRPr="00063A4B">
        <w:rPr>
          <w:b/>
          <w:color w:val="000000" w:themeColor="text1"/>
          <w:lang w:val="es-CO" w:eastAsia="es-CO"/>
        </w:rPr>
        <w:t>Multas, sanciones y declaratorias de incumplimiento</w:t>
      </w:r>
    </w:p>
    <w:p w:rsidR="009B7D1B" w:rsidRPr="00063A4B" w:rsidRDefault="009B7D1B" w:rsidP="009B7D1B">
      <w:pPr>
        <w:adjustRightInd w:val="0"/>
        <w:jc w:val="both"/>
        <w:rPr>
          <w:b/>
          <w:bCs/>
          <w:color w:val="000000" w:themeColor="text1"/>
          <w:lang w:val="es-CO" w:eastAsia="es-CO"/>
        </w:rPr>
      </w:pPr>
    </w:p>
    <w:p w:rsidR="009B7D1B" w:rsidRPr="00063A4B" w:rsidRDefault="009B7D1B" w:rsidP="009B7D1B">
      <w:pPr>
        <w:adjustRightInd w:val="0"/>
        <w:jc w:val="both"/>
        <w:rPr>
          <w:color w:val="000000" w:themeColor="text1"/>
          <w:lang w:val="es-CO" w:eastAsia="es-CO"/>
        </w:rPr>
      </w:pPr>
      <w:r w:rsidRPr="00063A4B">
        <w:rPr>
          <w:color w:val="000000" w:themeColor="text1"/>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rsidR="009B7D1B" w:rsidRPr="00063A4B" w:rsidRDefault="009B7D1B" w:rsidP="009B7D1B">
      <w:pPr>
        <w:adjustRightInd w:val="0"/>
        <w:jc w:val="both"/>
        <w:rPr>
          <w:color w:val="000000" w:themeColor="text1"/>
          <w:lang w:val="es-CO" w:eastAsia="es-CO"/>
        </w:rPr>
      </w:pPr>
    </w:p>
    <w:p w:rsidR="005A7B90" w:rsidRPr="00063A4B" w:rsidRDefault="009B7D1B" w:rsidP="00264047">
      <w:pPr>
        <w:jc w:val="both"/>
        <w:rPr>
          <w:color w:val="000000" w:themeColor="text1"/>
        </w:rPr>
      </w:pPr>
      <w:r w:rsidRPr="00063A4B">
        <w:rPr>
          <w:color w:val="000000" w:themeColor="text1"/>
        </w:rPr>
        <w:t>Cuando se trate de consorcios y/o uniones temporales cada uno de sus integrantes deberá presentar el documento respectivo, de conformidad con su naturaleza.</w:t>
      </w:r>
    </w:p>
    <w:p w:rsidR="00CA674B" w:rsidRPr="00063A4B" w:rsidRDefault="00CA674B" w:rsidP="00264047">
      <w:pPr>
        <w:jc w:val="both"/>
        <w:rPr>
          <w:color w:val="000000" w:themeColor="text1"/>
        </w:rPr>
      </w:pPr>
    </w:p>
    <w:p w:rsidR="009B7D1B" w:rsidRPr="00063A4B" w:rsidRDefault="005A7B90" w:rsidP="005A7B90">
      <w:pPr>
        <w:adjustRightInd w:val="0"/>
        <w:jc w:val="both"/>
        <w:rPr>
          <w:b/>
          <w:bCs/>
          <w:color w:val="000000" w:themeColor="text1"/>
        </w:rPr>
      </w:pPr>
      <w:r w:rsidRPr="00063A4B">
        <w:rPr>
          <w:rFonts w:eastAsia="Calibri"/>
          <w:b/>
          <w:color w:val="000000" w:themeColor="text1"/>
          <w:lang w:val="es-CO"/>
        </w:rPr>
        <w:t>2.18</w:t>
      </w:r>
      <w:r w:rsidR="00444CF5" w:rsidRPr="00063A4B">
        <w:rPr>
          <w:rFonts w:eastAsia="Calibri"/>
          <w:b/>
          <w:color w:val="000000" w:themeColor="text1"/>
          <w:lang w:val="es-CO"/>
        </w:rPr>
        <w:t>.</w:t>
      </w:r>
      <w:r w:rsidRPr="00063A4B">
        <w:rPr>
          <w:rFonts w:eastAsia="Calibri"/>
          <w:b/>
          <w:color w:val="000000" w:themeColor="text1"/>
          <w:lang w:val="es-CO"/>
        </w:rPr>
        <w:t xml:space="preserve"> </w:t>
      </w:r>
      <w:r w:rsidR="004828AC" w:rsidRPr="00063A4B">
        <w:rPr>
          <w:rFonts w:eastAsia="Calibri"/>
          <w:b/>
          <w:color w:val="000000" w:themeColor="text1"/>
        </w:rPr>
        <w:t xml:space="preserve">Experiencia </w:t>
      </w:r>
      <w:r w:rsidR="00DD495D" w:rsidRPr="00063A4B">
        <w:rPr>
          <w:rFonts w:eastAsia="Calibri"/>
          <w:b/>
          <w:color w:val="000000" w:themeColor="text1"/>
        </w:rPr>
        <w:t xml:space="preserve">del </w:t>
      </w:r>
      <w:r w:rsidR="004828AC" w:rsidRPr="00063A4B">
        <w:rPr>
          <w:rFonts w:eastAsia="Calibri"/>
          <w:b/>
          <w:color w:val="000000" w:themeColor="text1"/>
        </w:rPr>
        <w:t>Proponente</w:t>
      </w:r>
    </w:p>
    <w:p w:rsidR="005A7B90" w:rsidRPr="00063A4B" w:rsidRDefault="005A7B90" w:rsidP="005A7B90">
      <w:pPr>
        <w:adjustRightInd w:val="0"/>
        <w:jc w:val="both"/>
        <w:rPr>
          <w:b/>
          <w:bCs/>
          <w:color w:val="000000" w:themeColor="text1"/>
        </w:rPr>
      </w:pPr>
    </w:p>
    <w:p w:rsidR="00A32B01" w:rsidRPr="00063A4B" w:rsidRDefault="00A32B01" w:rsidP="00A32B01">
      <w:pPr>
        <w:pStyle w:val="Textoindependiente2"/>
        <w:spacing w:after="0" w:line="240" w:lineRule="auto"/>
        <w:jc w:val="both"/>
        <w:rPr>
          <w:color w:val="000000" w:themeColor="text1"/>
        </w:rPr>
      </w:pPr>
      <w:r w:rsidRPr="00063A4B">
        <w:rPr>
          <w:color w:val="000000" w:themeColor="text1"/>
        </w:rPr>
        <w:t>Con el fin de garantizar la calidad de los bienes a contratar y evitar incumplimientos en la ejecución del futuro contrato, se requiere acreditar experiencia en proyectos similares al objeto del presente proceso, tal acreditación será avalada con la presentación de los documentos que acrediten que el proponente ha ejecutado proyectos iguales o similares al objeto del proceso contractual cuya suma supere el cincuenta por ciento (50%) del presupuesto asignado al presente proceso, con empresas públicas o privadas, para lo cual el oferente deberá presentar certificaciones, contratos o actas de liquidación, con concepto favorab</w:t>
      </w:r>
      <w:r w:rsidR="00C1755A" w:rsidRPr="00063A4B">
        <w:rPr>
          <w:color w:val="000000" w:themeColor="text1"/>
        </w:rPr>
        <w:t>le de la recepción de los servicios</w:t>
      </w:r>
      <w:r w:rsidRPr="00063A4B">
        <w:rPr>
          <w:color w:val="000000" w:themeColor="text1"/>
        </w:rPr>
        <w:t>.</w:t>
      </w:r>
    </w:p>
    <w:p w:rsidR="00A32B01" w:rsidRPr="00063A4B" w:rsidRDefault="00A32B01" w:rsidP="00A32B01">
      <w:pPr>
        <w:pStyle w:val="Textoindependiente2"/>
        <w:spacing w:after="0" w:line="240" w:lineRule="auto"/>
        <w:jc w:val="both"/>
        <w:rPr>
          <w:color w:val="000000" w:themeColor="text1"/>
        </w:rPr>
      </w:pPr>
    </w:p>
    <w:p w:rsidR="00A32B01" w:rsidRPr="00063A4B" w:rsidRDefault="00A32B01" w:rsidP="00A32B01">
      <w:pPr>
        <w:pStyle w:val="Prrafodelista"/>
        <w:ind w:left="0"/>
        <w:jc w:val="both"/>
        <w:rPr>
          <w:color w:val="000000" w:themeColor="text1"/>
        </w:rPr>
      </w:pPr>
      <w:r w:rsidRPr="00063A4B">
        <w:rPr>
          <w:b/>
          <w:color w:val="000000" w:themeColor="text1"/>
        </w:rPr>
        <w:t>Las certificaciones aportadas deben contener como mínimo la siguiente información</w:t>
      </w:r>
      <w:r w:rsidRPr="00063A4B">
        <w:rPr>
          <w:color w:val="000000" w:themeColor="text1"/>
        </w:rPr>
        <w:t>:</w:t>
      </w:r>
    </w:p>
    <w:p w:rsidR="00A32B01" w:rsidRPr="00063A4B" w:rsidRDefault="00A32B01" w:rsidP="00A32B01">
      <w:pPr>
        <w:pStyle w:val="Prrafodelista"/>
        <w:ind w:left="0"/>
        <w:jc w:val="both"/>
        <w:rPr>
          <w:color w:val="000000" w:themeColor="text1"/>
        </w:rPr>
      </w:pPr>
    </w:p>
    <w:p w:rsidR="00A32B01" w:rsidRPr="00063A4B" w:rsidRDefault="00A32B01" w:rsidP="00A32B01">
      <w:pPr>
        <w:pStyle w:val="Prrafodelista"/>
        <w:numPr>
          <w:ilvl w:val="0"/>
          <w:numId w:val="13"/>
        </w:numPr>
        <w:autoSpaceDE/>
        <w:autoSpaceDN/>
        <w:ind w:left="284" w:hanging="284"/>
        <w:jc w:val="both"/>
        <w:rPr>
          <w:color w:val="000000" w:themeColor="text1"/>
        </w:rPr>
      </w:pPr>
      <w:r w:rsidRPr="00063A4B">
        <w:rPr>
          <w:color w:val="000000" w:themeColor="text1"/>
        </w:rPr>
        <w:t>Nombre o razón social de la entidad contratante</w:t>
      </w:r>
    </w:p>
    <w:p w:rsidR="00A32B01" w:rsidRPr="00063A4B" w:rsidRDefault="00A32B01" w:rsidP="00A32B01">
      <w:pPr>
        <w:pStyle w:val="Prrafodelista"/>
        <w:numPr>
          <w:ilvl w:val="0"/>
          <w:numId w:val="13"/>
        </w:numPr>
        <w:autoSpaceDE/>
        <w:autoSpaceDN/>
        <w:ind w:left="284" w:hanging="284"/>
        <w:jc w:val="both"/>
        <w:rPr>
          <w:color w:val="000000" w:themeColor="text1"/>
        </w:rPr>
      </w:pPr>
      <w:r w:rsidRPr="00063A4B">
        <w:rPr>
          <w:color w:val="000000" w:themeColor="text1"/>
        </w:rPr>
        <w:t>Valor total del contrato, incluida las adiciones</w:t>
      </w:r>
    </w:p>
    <w:p w:rsidR="00A32B01" w:rsidRPr="00063A4B" w:rsidRDefault="00A32B01" w:rsidP="00A32B01">
      <w:pPr>
        <w:pStyle w:val="Prrafodelista"/>
        <w:numPr>
          <w:ilvl w:val="0"/>
          <w:numId w:val="13"/>
        </w:numPr>
        <w:autoSpaceDE/>
        <w:autoSpaceDN/>
        <w:ind w:left="284" w:hanging="284"/>
        <w:jc w:val="both"/>
        <w:rPr>
          <w:color w:val="000000" w:themeColor="text1"/>
        </w:rPr>
      </w:pPr>
      <w:r w:rsidRPr="00063A4B">
        <w:rPr>
          <w:color w:val="000000" w:themeColor="text1"/>
        </w:rPr>
        <w:t>Firma de la persona responsable que expide la certificación</w:t>
      </w:r>
    </w:p>
    <w:p w:rsidR="00A32B01" w:rsidRPr="00063A4B" w:rsidRDefault="00A32B01" w:rsidP="00A32B01">
      <w:pPr>
        <w:pStyle w:val="Prrafodelista"/>
        <w:numPr>
          <w:ilvl w:val="0"/>
          <w:numId w:val="13"/>
        </w:numPr>
        <w:autoSpaceDE/>
        <w:autoSpaceDN/>
        <w:ind w:left="284" w:hanging="284"/>
        <w:jc w:val="both"/>
        <w:rPr>
          <w:color w:val="000000" w:themeColor="text1"/>
        </w:rPr>
      </w:pPr>
      <w:r w:rsidRPr="00063A4B">
        <w:rPr>
          <w:color w:val="000000" w:themeColor="text1"/>
        </w:rPr>
        <w:lastRenderedPageBreak/>
        <w:t>Dirección y teléfono de la entidad que expide la certificación</w:t>
      </w:r>
    </w:p>
    <w:p w:rsidR="00A32B01" w:rsidRPr="00063A4B" w:rsidRDefault="00A32B01" w:rsidP="00A32B01">
      <w:pPr>
        <w:pStyle w:val="Prrafodelista"/>
        <w:numPr>
          <w:ilvl w:val="0"/>
          <w:numId w:val="13"/>
        </w:numPr>
        <w:autoSpaceDE/>
        <w:autoSpaceDN/>
        <w:ind w:left="284" w:hanging="284"/>
        <w:jc w:val="both"/>
        <w:rPr>
          <w:color w:val="000000" w:themeColor="text1"/>
        </w:rPr>
      </w:pPr>
      <w:r w:rsidRPr="00063A4B">
        <w:rPr>
          <w:color w:val="000000" w:themeColor="text1"/>
        </w:rPr>
        <w:t>Fecha de inicio del contrato</w:t>
      </w:r>
    </w:p>
    <w:p w:rsidR="00A32B01" w:rsidRPr="00063A4B" w:rsidRDefault="00A32B01" w:rsidP="00A32B01">
      <w:pPr>
        <w:pStyle w:val="Prrafodelista"/>
        <w:numPr>
          <w:ilvl w:val="0"/>
          <w:numId w:val="13"/>
        </w:numPr>
        <w:autoSpaceDE/>
        <w:autoSpaceDN/>
        <w:ind w:left="284" w:hanging="284"/>
        <w:jc w:val="both"/>
        <w:rPr>
          <w:color w:val="000000" w:themeColor="text1"/>
        </w:rPr>
      </w:pPr>
      <w:r w:rsidRPr="00063A4B">
        <w:rPr>
          <w:color w:val="000000" w:themeColor="text1"/>
        </w:rPr>
        <w:t>Fecha de terminación del contrato</w:t>
      </w:r>
    </w:p>
    <w:p w:rsidR="00A32B01" w:rsidRPr="00063A4B" w:rsidRDefault="00A32B01" w:rsidP="00A32B01">
      <w:pPr>
        <w:numPr>
          <w:ilvl w:val="0"/>
          <w:numId w:val="13"/>
        </w:numPr>
        <w:autoSpaceDE/>
        <w:autoSpaceDN/>
        <w:ind w:left="284" w:hanging="284"/>
        <w:rPr>
          <w:b/>
          <w:color w:val="000000" w:themeColor="text1"/>
        </w:rPr>
      </w:pPr>
      <w:r w:rsidRPr="00063A4B">
        <w:rPr>
          <w:color w:val="000000" w:themeColor="text1"/>
        </w:rPr>
        <w:t>Objeto del contrato</w:t>
      </w:r>
    </w:p>
    <w:p w:rsidR="00A32B01" w:rsidRPr="00063A4B" w:rsidRDefault="00A32B01" w:rsidP="00A32B01">
      <w:pPr>
        <w:numPr>
          <w:ilvl w:val="0"/>
          <w:numId w:val="13"/>
        </w:numPr>
        <w:autoSpaceDE/>
        <w:autoSpaceDN/>
        <w:ind w:left="284" w:hanging="284"/>
        <w:rPr>
          <w:b/>
          <w:color w:val="000000" w:themeColor="text1"/>
        </w:rPr>
      </w:pPr>
      <w:r w:rsidRPr="00063A4B">
        <w:rPr>
          <w:color w:val="000000" w:themeColor="text1"/>
        </w:rPr>
        <w:t xml:space="preserve">Calificación </w:t>
      </w:r>
    </w:p>
    <w:p w:rsidR="007046DE" w:rsidRPr="00063A4B" w:rsidRDefault="007046DE" w:rsidP="00F85AA8">
      <w:pPr>
        <w:autoSpaceDE/>
        <w:autoSpaceDN/>
        <w:rPr>
          <w:color w:val="000000" w:themeColor="text1"/>
          <w:lang w:eastAsia="es-CO"/>
        </w:rPr>
      </w:pPr>
    </w:p>
    <w:p w:rsidR="00F85AA8" w:rsidRPr="00063A4B" w:rsidRDefault="00F85AA8" w:rsidP="002432F1">
      <w:pPr>
        <w:pStyle w:val="Textoindependiente2"/>
        <w:numPr>
          <w:ilvl w:val="1"/>
          <w:numId w:val="44"/>
        </w:numPr>
        <w:autoSpaceDE/>
        <w:autoSpaceDN/>
        <w:adjustRightInd w:val="0"/>
        <w:spacing w:after="0" w:line="240" w:lineRule="auto"/>
        <w:jc w:val="both"/>
        <w:rPr>
          <w:color w:val="000000" w:themeColor="text1"/>
        </w:rPr>
      </w:pPr>
      <w:r w:rsidRPr="00063A4B">
        <w:rPr>
          <w:b/>
          <w:bCs/>
          <w:color w:val="000000" w:themeColor="text1"/>
          <w:lang w:eastAsia="es-CO"/>
        </w:rPr>
        <w:t>F</w:t>
      </w:r>
      <w:r w:rsidR="0050177E" w:rsidRPr="00063A4B">
        <w:rPr>
          <w:b/>
          <w:bCs/>
          <w:color w:val="000000" w:themeColor="text1"/>
          <w:lang w:eastAsia="es-CO"/>
        </w:rPr>
        <w:t xml:space="preserve">ormulario </w:t>
      </w:r>
      <w:r w:rsidR="00CA4375" w:rsidRPr="00063A4B">
        <w:rPr>
          <w:b/>
          <w:bCs/>
          <w:color w:val="000000" w:themeColor="text1"/>
          <w:lang w:eastAsia="es-CO"/>
        </w:rPr>
        <w:t xml:space="preserve">N° </w:t>
      </w:r>
      <w:r w:rsidR="0050177E" w:rsidRPr="00063A4B">
        <w:rPr>
          <w:b/>
          <w:bCs/>
          <w:color w:val="000000" w:themeColor="text1"/>
          <w:lang w:eastAsia="es-CO"/>
        </w:rPr>
        <w:t xml:space="preserve">11 - </w:t>
      </w:r>
      <w:r w:rsidR="0050177E" w:rsidRPr="00063A4B">
        <w:rPr>
          <w:b/>
          <w:color w:val="000000" w:themeColor="text1"/>
        </w:rPr>
        <w:t>acuerdo</w:t>
      </w:r>
      <w:r w:rsidR="0050177E" w:rsidRPr="00063A4B">
        <w:rPr>
          <w:b/>
          <w:color w:val="000000" w:themeColor="text1"/>
          <w:lang w:eastAsia="es-CO"/>
        </w:rPr>
        <w:t xml:space="preserve"> de confidencialidad</w:t>
      </w:r>
      <w:r w:rsidR="00063A4B" w:rsidRPr="00063A4B">
        <w:rPr>
          <w:b/>
          <w:color w:val="000000" w:themeColor="text1"/>
          <w:lang w:eastAsia="es-CO"/>
        </w:rPr>
        <w:t>.</w:t>
      </w:r>
    </w:p>
    <w:p w:rsidR="00063A4B" w:rsidRPr="00063A4B" w:rsidRDefault="00063A4B" w:rsidP="00063A4B">
      <w:pPr>
        <w:pStyle w:val="Textoindependiente2"/>
        <w:autoSpaceDE/>
        <w:autoSpaceDN/>
        <w:adjustRightInd w:val="0"/>
        <w:spacing w:after="0" w:line="240" w:lineRule="auto"/>
        <w:jc w:val="both"/>
        <w:rPr>
          <w:color w:val="000000" w:themeColor="text1"/>
        </w:rPr>
      </w:pPr>
    </w:p>
    <w:p w:rsidR="00F85AA8" w:rsidRPr="00063A4B" w:rsidRDefault="00F85AA8" w:rsidP="00F85AA8">
      <w:pPr>
        <w:adjustRightInd w:val="0"/>
        <w:jc w:val="both"/>
        <w:rPr>
          <w:color w:val="000000" w:themeColor="text1"/>
        </w:rPr>
      </w:pPr>
      <w:r w:rsidRPr="00063A4B">
        <w:rPr>
          <w:color w:val="000000" w:themeColor="text1"/>
        </w:rPr>
        <w:t xml:space="preserve">El acuerdo </w:t>
      </w:r>
      <w:r w:rsidRPr="00063A4B">
        <w:rPr>
          <w:color w:val="000000" w:themeColor="text1"/>
          <w:lang w:eastAsia="es-CO"/>
        </w:rPr>
        <w:t>de confidencialidad</w:t>
      </w:r>
      <w:r w:rsidRPr="00063A4B">
        <w:rPr>
          <w:color w:val="000000" w:themeColor="text1"/>
        </w:rPr>
        <w:t xml:space="preserve"> será firmado por el proponente o apoderado. Si la propuesta es presentada por una persona jurídica, unión temporal o consorcio, deberá ser suscrita por todos sus integrantes.</w:t>
      </w:r>
    </w:p>
    <w:p w:rsidR="00F85AA8" w:rsidRPr="00063A4B" w:rsidRDefault="00F85AA8" w:rsidP="00F85AA8">
      <w:pPr>
        <w:adjustRightInd w:val="0"/>
        <w:jc w:val="both"/>
        <w:rPr>
          <w:color w:val="000000" w:themeColor="text1"/>
        </w:rPr>
      </w:pPr>
    </w:p>
    <w:p w:rsidR="00F85AA8" w:rsidRPr="00063A4B" w:rsidRDefault="00F85AA8" w:rsidP="00237239">
      <w:pPr>
        <w:pStyle w:val="Textoindependiente2"/>
        <w:numPr>
          <w:ilvl w:val="1"/>
          <w:numId w:val="32"/>
        </w:numPr>
        <w:tabs>
          <w:tab w:val="left" w:pos="567"/>
        </w:tabs>
        <w:autoSpaceDE/>
        <w:autoSpaceDN/>
        <w:spacing w:after="0" w:line="240" w:lineRule="auto"/>
        <w:rPr>
          <w:rFonts w:eastAsia="Calibri"/>
          <w:b/>
          <w:color w:val="000000" w:themeColor="text1"/>
        </w:rPr>
      </w:pPr>
      <w:r w:rsidRPr="00063A4B">
        <w:rPr>
          <w:b/>
          <w:bCs/>
          <w:color w:val="000000" w:themeColor="text1"/>
          <w:lang w:eastAsia="es-CO"/>
        </w:rPr>
        <w:t>F</w:t>
      </w:r>
      <w:r w:rsidR="0050177E" w:rsidRPr="00063A4B">
        <w:rPr>
          <w:b/>
          <w:bCs/>
          <w:color w:val="000000" w:themeColor="text1"/>
          <w:lang w:eastAsia="es-CO"/>
        </w:rPr>
        <w:t xml:space="preserve">ormulario </w:t>
      </w:r>
      <w:r w:rsidR="00CA4375" w:rsidRPr="00063A4B">
        <w:rPr>
          <w:b/>
          <w:bCs/>
          <w:color w:val="000000" w:themeColor="text1"/>
          <w:lang w:eastAsia="es-CO"/>
        </w:rPr>
        <w:t>N</w:t>
      </w:r>
      <w:r w:rsidR="0050177E" w:rsidRPr="00063A4B">
        <w:rPr>
          <w:b/>
          <w:bCs/>
          <w:color w:val="000000" w:themeColor="text1"/>
          <w:lang w:eastAsia="es-CO"/>
        </w:rPr>
        <w:t xml:space="preserve">° 12 - </w:t>
      </w:r>
      <w:r w:rsidR="0050177E" w:rsidRPr="00063A4B">
        <w:rPr>
          <w:b/>
          <w:color w:val="000000" w:themeColor="text1"/>
        </w:rPr>
        <w:t xml:space="preserve">sistema de gestión de la seguridad y salud en el trabajo </w:t>
      </w:r>
      <w:r w:rsidRPr="00063A4B">
        <w:rPr>
          <w:b/>
          <w:color w:val="000000" w:themeColor="text1"/>
        </w:rPr>
        <w:t>(SG-SST)</w:t>
      </w:r>
      <w:r w:rsidR="00063A4B" w:rsidRPr="00063A4B">
        <w:rPr>
          <w:b/>
          <w:color w:val="000000" w:themeColor="text1"/>
        </w:rPr>
        <w:t>.</w:t>
      </w:r>
      <w:r w:rsidR="00237239" w:rsidRPr="00063A4B">
        <w:rPr>
          <w:rFonts w:eastAsia="Calibri"/>
          <w:b/>
          <w:color w:val="000000" w:themeColor="text1"/>
        </w:rPr>
        <w:t xml:space="preserve">               </w:t>
      </w:r>
    </w:p>
    <w:p w:rsidR="00F85AA8" w:rsidRPr="00063A4B" w:rsidRDefault="00F85AA8" w:rsidP="00F85AA8">
      <w:pPr>
        <w:autoSpaceDE/>
        <w:autoSpaceDN/>
        <w:rPr>
          <w:color w:val="000000" w:themeColor="text1"/>
        </w:rPr>
      </w:pPr>
    </w:p>
    <w:p w:rsidR="00F85AA8" w:rsidRPr="00063A4B" w:rsidRDefault="00F85AA8" w:rsidP="00F85AA8">
      <w:pPr>
        <w:jc w:val="both"/>
        <w:rPr>
          <w:color w:val="000000" w:themeColor="text1"/>
        </w:rPr>
      </w:pPr>
      <w:r w:rsidRPr="00063A4B">
        <w:rPr>
          <w:color w:val="000000" w:themeColor="text1"/>
        </w:rPr>
        <w:t xml:space="preserve">El </w:t>
      </w:r>
      <w:r w:rsidRPr="00063A4B">
        <w:rPr>
          <w:bCs/>
          <w:color w:val="000000" w:themeColor="text1"/>
        </w:rPr>
        <w:t>Sistema de Gestión de la Seguridad y Salud en el Trabajo</w:t>
      </w:r>
      <w:r w:rsidRPr="00063A4B">
        <w:rPr>
          <w:b/>
          <w:color w:val="000000" w:themeColor="text1"/>
        </w:rPr>
        <w:t xml:space="preserve"> </w:t>
      </w:r>
      <w:r w:rsidRPr="00063A4B">
        <w:rPr>
          <w:color w:val="000000" w:themeColor="text1"/>
        </w:rPr>
        <w:t xml:space="preserve">será firmado por el proponente o apoderado. </w:t>
      </w:r>
    </w:p>
    <w:p w:rsidR="00F85AA8" w:rsidRPr="00063A4B" w:rsidRDefault="00F85AA8" w:rsidP="00F85AA8">
      <w:pPr>
        <w:jc w:val="both"/>
        <w:rPr>
          <w:color w:val="000000" w:themeColor="text1"/>
        </w:rPr>
      </w:pPr>
    </w:p>
    <w:p w:rsidR="00F85AA8" w:rsidRPr="00063A4B" w:rsidRDefault="00F85AA8" w:rsidP="00F85AA8">
      <w:pPr>
        <w:jc w:val="both"/>
        <w:rPr>
          <w:b/>
          <w:color w:val="000000" w:themeColor="text1"/>
        </w:rPr>
      </w:pPr>
      <w:r w:rsidRPr="00063A4B">
        <w:rPr>
          <w:color w:val="000000" w:themeColor="text1"/>
        </w:rPr>
        <w:t>Si la propuesta es presentada por una persona jurídica, unión temporal o consorcio, deberá ser suscrita por todos sus integrantes.</w:t>
      </w:r>
    </w:p>
    <w:p w:rsidR="00F85AA8" w:rsidRPr="00063A4B" w:rsidRDefault="00F85AA8" w:rsidP="00F85AA8">
      <w:pPr>
        <w:autoSpaceDE/>
        <w:autoSpaceDN/>
        <w:rPr>
          <w:b/>
          <w:color w:val="000000" w:themeColor="text1"/>
        </w:rPr>
      </w:pPr>
    </w:p>
    <w:p w:rsidR="00F85AA8" w:rsidRPr="00063A4B" w:rsidRDefault="00F85AA8" w:rsidP="00F85AA8">
      <w:pPr>
        <w:pStyle w:val="Sinespaciado1"/>
        <w:jc w:val="both"/>
        <w:rPr>
          <w:rFonts w:ascii="Arial" w:hAnsi="Arial" w:cs="Arial"/>
          <w:b/>
          <w:color w:val="000000" w:themeColor="text1"/>
          <w:sz w:val="20"/>
          <w:szCs w:val="20"/>
        </w:rPr>
      </w:pPr>
      <w:r w:rsidRPr="00063A4B">
        <w:rPr>
          <w:rFonts w:ascii="Arial" w:eastAsia="Calibri" w:hAnsi="Arial" w:cs="Arial"/>
          <w:b/>
          <w:color w:val="000000" w:themeColor="text1"/>
          <w:sz w:val="20"/>
          <w:szCs w:val="20"/>
        </w:rPr>
        <w:t xml:space="preserve">2.21 </w:t>
      </w:r>
      <w:r w:rsidRPr="00063A4B">
        <w:rPr>
          <w:rFonts w:ascii="Arial" w:hAnsi="Arial" w:cs="Arial"/>
          <w:b/>
          <w:bCs/>
          <w:color w:val="000000" w:themeColor="text1"/>
          <w:sz w:val="20"/>
          <w:szCs w:val="20"/>
          <w:lang w:eastAsia="es-CO"/>
        </w:rPr>
        <w:t>F</w:t>
      </w:r>
      <w:r w:rsidR="0050177E" w:rsidRPr="00063A4B">
        <w:rPr>
          <w:rFonts w:ascii="Arial" w:hAnsi="Arial" w:cs="Arial"/>
          <w:b/>
          <w:bCs/>
          <w:color w:val="000000" w:themeColor="text1"/>
          <w:sz w:val="20"/>
          <w:szCs w:val="20"/>
          <w:lang w:eastAsia="es-CO"/>
        </w:rPr>
        <w:t xml:space="preserve">ormulario </w:t>
      </w:r>
      <w:r w:rsidR="00CA4375" w:rsidRPr="00063A4B">
        <w:rPr>
          <w:rFonts w:ascii="Arial" w:hAnsi="Arial" w:cs="Arial"/>
          <w:b/>
          <w:bCs/>
          <w:color w:val="000000" w:themeColor="text1"/>
          <w:sz w:val="20"/>
          <w:szCs w:val="20"/>
          <w:lang w:eastAsia="es-CO"/>
        </w:rPr>
        <w:t>N</w:t>
      </w:r>
      <w:r w:rsidR="0050177E" w:rsidRPr="00063A4B">
        <w:rPr>
          <w:rFonts w:ascii="Arial" w:hAnsi="Arial" w:cs="Arial"/>
          <w:b/>
          <w:bCs/>
          <w:color w:val="000000" w:themeColor="text1"/>
          <w:sz w:val="20"/>
          <w:szCs w:val="20"/>
          <w:lang w:eastAsia="es-CO"/>
        </w:rPr>
        <w:t xml:space="preserve">° 13 - </w:t>
      </w:r>
      <w:r w:rsidR="0050177E" w:rsidRPr="00063A4B">
        <w:rPr>
          <w:rFonts w:ascii="Arial" w:hAnsi="Arial" w:cs="Arial"/>
          <w:b/>
          <w:color w:val="000000" w:themeColor="text1"/>
          <w:sz w:val="20"/>
          <w:szCs w:val="20"/>
        </w:rPr>
        <w:t>compromiso sistema de gestión ambiental</w:t>
      </w:r>
      <w:r w:rsidR="00237239" w:rsidRPr="00063A4B">
        <w:rPr>
          <w:rFonts w:ascii="Arial" w:eastAsia="Calibri" w:hAnsi="Arial" w:cs="Arial"/>
          <w:b/>
          <w:color w:val="000000" w:themeColor="text1"/>
          <w:sz w:val="20"/>
          <w:szCs w:val="20"/>
        </w:rPr>
        <w:t>.</w:t>
      </w:r>
      <w:r w:rsidR="0050177E" w:rsidRPr="00063A4B">
        <w:rPr>
          <w:rFonts w:ascii="Arial" w:hAnsi="Arial" w:cs="Arial"/>
          <w:b/>
          <w:color w:val="000000" w:themeColor="text1"/>
          <w:sz w:val="20"/>
          <w:szCs w:val="20"/>
        </w:rPr>
        <w:t xml:space="preserve"> </w:t>
      </w:r>
    </w:p>
    <w:p w:rsidR="00F85AA8" w:rsidRPr="00063A4B" w:rsidRDefault="00F85AA8" w:rsidP="00F85AA8">
      <w:pPr>
        <w:pStyle w:val="Sinespaciado1"/>
        <w:jc w:val="both"/>
        <w:rPr>
          <w:rFonts w:ascii="Arial" w:hAnsi="Arial" w:cs="Arial"/>
          <w:b/>
          <w:color w:val="000000" w:themeColor="text1"/>
          <w:sz w:val="20"/>
          <w:szCs w:val="20"/>
        </w:rPr>
      </w:pPr>
    </w:p>
    <w:p w:rsidR="00F85AA8" w:rsidRPr="00063A4B" w:rsidRDefault="00F85AA8" w:rsidP="00F85AA8">
      <w:pPr>
        <w:adjustRightInd w:val="0"/>
        <w:jc w:val="both"/>
        <w:rPr>
          <w:color w:val="000000" w:themeColor="text1"/>
        </w:rPr>
      </w:pPr>
      <w:r w:rsidRPr="00063A4B">
        <w:rPr>
          <w:color w:val="000000" w:themeColor="text1"/>
        </w:rPr>
        <w:t>El Compromiso Sistema de Gestión Ambiental será firmado por el proponente o apoderado. Si la propuesta es presentada por una persona jurídica, unión temporal o consorcio, deberá ser suscrita por todos sus integrantes.</w:t>
      </w:r>
    </w:p>
    <w:p w:rsidR="004828AC" w:rsidRPr="00063A4B" w:rsidRDefault="004828AC" w:rsidP="009B7D1B">
      <w:pPr>
        <w:tabs>
          <w:tab w:val="left" w:pos="0"/>
        </w:tabs>
        <w:jc w:val="both"/>
        <w:rPr>
          <w:rFonts w:eastAsia="Calibri"/>
          <w:color w:val="000000" w:themeColor="text1"/>
        </w:rPr>
      </w:pPr>
    </w:p>
    <w:p w:rsidR="00C305AC" w:rsidRPr="00063A4B" w:rsidRDefault="00C305AC" w:rsidP="00C305AC">
      <w:pPr>
        <w:jc w:val="both"/>
        <w:rPr>
          <w:b/>
          <w:color w:val="000000" w:themeColor="text1"/>
        </w:rPr>
      </w:pPr>
      <w:r w:rsidRPr="00063A4B">
        <w:rPr>
          <w:b/>
          <w:color w:val="000000" w:themeColor="text1"/>
        </w:rPr>
        <w:t>3. EVALUACIÓN Y VERIFICACIÓN DE REQUISITOS HABILITANTES</w:t>
      </w:r>
    </w:p>
    <w:p w:rsidR="00C305AC" w:rsidRPr="00063A4B" w:rsidRDefault="00C305AC" w:rsidP="00C305AC">
      <w:pPr>
        <w:jc w:val="both"/>
        <w:rPr>
          <w:color w:val="000000" w:themeColor="text1"/>
        </w:rPr>
      </w:pPr>
    </w:p>
    <w:p w:rsidR="00C305AC" w:rsidRPr="00063A4B" w:rsidRDefault="00C305AC" w:rsidP="00C305AC">
      <w:pPr>
        <w:jc w:val="both"/>
        <w:rPr>
          <w:color w:val="000000" w:themeColor="text1"/>
          <w:lang w:val="es-CO" w:eastAsia="es-CO"/>
        </w:rPr>
      </w:pPr>
      <w:r w:rsidRPr="00063A4B">
        <w:rPr>
          <w:color w:val="000000" w:themeColor="text1"/>
          <w:lang w:val="es-CO" w:eastAsia="es-CO"/>
        </w:rPr>
        <w:t xml:space="preserve">La evaluación y verificación será desarrollada de conformidad con lo establecido en el </w:t>
      </w:r>
      <w:r w:rsidRPr="00063A4B">
        <w:rPr>
          <w:color w:val="000000" w:themeColor="text1"/>
          <w:lang w:eastAsia="es-CO"/>
        </w:rPr>
        <w:t xml:space="preserve">artículo </w:t>
      </w:r>
      <w:r w:rsidRPr="00063A4B">
        <w:rPr>
          <w:color w:val="000000" w:themeColor="text1"/>
        </w:rPr>
        <w:t xml:space="preserve">2.2.1.1.2.2.3. </w:t>
      </w:r>
      <w:r w:rsidRPr="00063A4B">
        <w:rPr>
          <w:color w:val="000000" w:themeColor="text1"/>
          <w:lang w:eastAsia="es-CO"/>
        </w:rPr>
        <w:t>Inciso 2 del Decreto 1082 de 2016</w:t>
      </w:r>
      <w:r w:rsidRPr="00063A4B">
        <w:rPr>
          <w:color w:val="000000" w:themeColor="text1"/>
          <w:lang w:val="es-CO" w:eastAsia="es-CO"/>
        </w:rPr>
        <w:t>.</w:t>
      </w:r>
    </w:p>
    <w:p w:rsidR="00AB6A06" w:rsidRPr="00063A4B" w:rsidRDefault="00AB6A06" w:rsidP="009B7D1B">
      <w:pPr>
        <w:jc w:val="both"/>
        <w:rPr>
          <w:color w:val="000000" w:themeColor="text1"/>
          <w:lang w:val="es-CO" w:eastAsia="es-CO"/>
        </w:rPr>
      </w:pPr>
    </w:p>
    <w:p w:rsidR="008F05FC" w:rsidRPr="00063A4B" w:rsidRDefault="0082050C" w:rsidP="00E323E7">
      <w:pPr>
        <w:pStyle w:val="Textoindependiente"/>
        <w:suppressAutoHyphens/>
        <w:autoSpaceDN w:val="0"/>
        <w:textAlignment w:val="baseline"/>
        <w:rPr>
          <w:rFonts w:cs="Arial"/>
          <w:b/>
          <w:color w:val="000000" w:themeColor="text1"/>
          <w:sz w:val="20"/>
        </w:rPr>
      </w:pPr>
      <w:r w:rsidRPr="00063A4B">
        <w:rPr>
          <w:rFonts w:cs="Arial"/>
          <w:b/>
          <w:color w:val="000000" w:themeColor="text1"/>
          <w:sz w:val="20"/>
        </w:rPr>
        <w:t>4</w:t>
      </w:r>
      <w:r w:rsidR="008F05FC" w:rsidRPr="00063A4B">
        <w:rPr>
          <w:rFonts w:cs="Arial"/>
          <w:b/>
          <w:color w:val="000000" w:themeColor="text1"/>
          <w:sz w:val="20"/>
        </w:rPr>
        <w:t>. CRONOLOGÍA DEL PROCESO</w:t>
      </w:r>
    </w:p>
    <w:p w:rsidR="00AB6A06" w:rsidRPr="00267422" w:rsidRDefault="00AB6A06" w:rsidP="00E323E7">
      <w:pPr>
        <w:pStyle w:val="Textoindependiente"/>
        <w:suppressAutoHyphens/>
        <w:autoSpaceDN w:val="0"/>
        <w:textAlignment w:val="baseline"/>
        <w:rPr>
          <w:rFonts w:cs="Arial"/>
          <w:b/>
          <w:color w:val="FF0000"/>
          <w:sz w:val="20"/>
        </w:rPr>
      </w:pPr>
    </w:p>
    <w:tbl>
      <w:tblPr>
        <w:tblW w:w="5000" w:type="pct"/>
        <w:tblCellMar>
          <w:left w:w="10" w:type="dxa"/>
          <w:right w:w="10" w:type="dxa"/>
        </w:tblCellMar>
        <w:tblLook w:val="0000" w:firstRow="0" w:lastRow="0" w:firstColumn="0" w:lastColumn="0" w:noHBand="0" w:noVBand="0"/>
      </w:tblPr>
      <w:tblGrid>
        <w:gridCol w:w="2190"/>
        <w:gridCol w:w="7772"/>
      </w:tblGrid>
      <w:tr w:rsidR="00267422" w:rsidRPr="00267422"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9D7669">
            <w:pPr>
              <w:pStyle w:val="Textoindependiente"/>
              <w:jc w:val="both"/>
              <w:rPr>
                <w:rFonts w:cs="Arial"/>
                <w:b/>
                <w:color w:val="000000" w:themeColor="text1"/>
                <w:sz w:val="20"/>
              </w:rPr>
            </w:pPr>
            <w:bookmarkStart w:id="3" w:name="_Hlk528508903"/>
          </w:p>
          <w:p w:rsidR="00582355" w:rsidRPr="00063A4B" w:rsidRDefault="00582355" w:rsidP="009D7669">
            <w:pPr>
              <w:pStyle w:val="Textoindependiente"/>
              <w:jc w:val="both"/>
              <w:rPr>
                <w:rFonts w:cs="Arial"/>
                <w:b/>
                <w:color w:val="000000" w:themeColor="text1"/>
                <w:sz w:val="20"/>
              </w:rPr>
            </w:pPr>
            <w:r w:rsidRPr="00063A4B">
              <w:rPr>
                <w:rFonts w:cs="Arial"/>
                <w:b/>
                <w:color w:val="000000" w:themeColor="text1"/>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BE13ED">
            <w:pPr>
              <w:pStyle w:val="Textoindependiente"/>
              <w:jc w:val="both"/>
              <w:rPr>
                <w:rFonts w:cs="Arial"/>
                <w:color w:val="000000" w:themeColor="text1"/>
                <w:sz w:val="20"/>
              </w:rPr>
            </w:pPr>
            <w:r w:rsidRPr="00063A4B">
              <w:rPr>
                <w:rFonts w:cs="Arial"/>
                <w:b/>
                <w:color w:val="000000" w:themeColor="text1"/>
                <w:sz w:val="20"/>
              </w:rPr>
              <w:t>Lugar</w:t>
            </w:r>
            <w:r w:rsidRPr="00063A4B">
              <w:rPr>
                <w:rFonts w:cs="Arial"/>
                <w:color w:val="000000" w:themeColor="text1"/>
                <w:sz w:val="20"/>
              </w:rPr>
              <w:t xml:space="preserve">: </w:t>
            </w:r>
            <w:r w:rsidR="005F2948" w:rsidRPr="00063A4B">
              <w:rPr>
                <w:rFonts w:cs="Arial"/>
                <w:color w:val="000000" w:themeColor="text1"/>
                <w:sz w:val="20"/>
              </w:rPr>
              <w:t xml:space="preserve">Sistema Electrónico de Contratación Pública “SECOP II”    </w:t>
            </w:r>
            <w:hyperlink r:id="rId25" w:history="1">
              <w:r w:rsidR="005F2948" w:rsidRPr="00063A4B">
                <w:rPr>
                  <w:rStyle w:val="Hipervnculo"/>
                  <w:rFonts w:cs="Arial"/>
                  <w:color w:val="000000" w:themeColor="text1"/>
                  <w:sz w:val="20"/>
                </w:rPr>
                <w:t>www.colombiacompra.gov.co/secop/secop-ii</w:t>
              </w:r>
            </w:hyperlink>
            <w:r w:rsidRPr="00063A4B">
              <w:rPr>
                <w:rFonts w:cs="Arial"/>
                <w:color w:val="000000" w:themeColor="text1"/>
                <w:sz w:val="20"/>
              </w:rPr>
              <w:t>.</w:t>
            </w:r>
          </w:p>
          <w:p w:rsidR="00582355" w:rsidRPr="00063A4B" w:rsidRDefault="00582355" w:rsidP="00BE13ED">
            <w:pPr>
              <w:pStyle w:val="Textoindependiente"/>
              <w:jc w:val="both"/>
              <w:rPr>
                <w:rFonts w:cs="Arial"/>
                <w:color w:val="000000" w:themeColor="text1"/>
                <w:sz w:val="20"/>
              </w:rPr>
            </w:pPr>
          </w:p>
          <w:p w:rsidR="00D93CED" w:rsidRPr="00063A4B" w:rsidRDefault="00582355" w:rsidP="00BE13ED">
            <w:pPr>
              <w:pStyle w:val="Textoindependiente"/>
              <w:rPr>
                <w:rFonts w:cs="Arial"/>
                <w:color w:val="000000" w:themeColor="text1"/>
                <w:sz w:val="20"/>
              </w:rPr>
            </w:pPr>
            <w:r w:rsidRPr="00063A4B">
              <w:rPr>
                <w:rFonts w:cs="Arial"/>
                <w:b/>
                <w:color w:val="000000" w:themeColor="text1"/>
                <w:sz w:val="20"/>
              </w:rPr>
              <w:t>Fecha desde</w:t>
            </w:r>
            <w:r w:rsidRPr="00063A4B">
              <w:rPr>
                <w:rFonts w:cs="Arial"/>
                <w:color w:val="000000" w:themeColor="text1"/>
                <w:sz w:val="20"/>
              </w:rPr>
              <w:t xml:space="preserve">: </w:t>
            </w:r>
            <w:r w:rsidR="0004053E" w:rsidRPr="00063A4B">
              <w:rPr>
                <w:rFonts w:cs="Arial"/>
                <w:color w:val="000000" w:themeColor="text1"/>
                <w:sz w:val="20"/>
              </w:rPr>
              <w:t>SEGÚN CRONOGRAMA SECOP II.</w:t>
            </w:r>
          </w:p>
          <w:p w:rsidR="00323235" w:rsidRPr="00063A4B" w:rsidRDefault="00582355" w:rsidP="00323235">
            <w:pPr>
              <w:pStyle w:val="Textoindependiente"/>
              <w:rPr>
                <w:rFonts w:cs="Arial"/>
                <w:color w:val="000000" w:themeColor="text1"/>
                <w:sz w:val="20"/>
              </w:rPr>
            </w:pPr>
            <w:r w:rsidRPr="00063A4B">
              <w:rPr>
                <w:rFonts w:cs="Arial"/>
                <w:b/>
                <w:color w:val="000000" w:themeColor="text1"/>
                <w:sz w:val="20"/>
              </w:rPr>
              <w:t>Fecha hasta</w:t>
            </w:r>
            <w:r w:rsidR="0092692E" w:rsidRPr="00063A4B">
              <w:rPr>
                <w:rFonts w:cs="Arial"/>
                <w:color w:val="000000" w:themeColor="text1"/>
                <w:sz w:val="20"/>
              </w:rPr>
              <w:t>: SEGÚN</w:t>
            </w:r>
            <w:r w:rsidR="0004053E" w:rsidRPr="00063A4B">
              <w:rPr>
                <w:rFonts w:cs="Arial"/>
                <w:color w:val="000000" w:themeColor="text1"/>
                <w:sz w:val="20"/>
              </w:rPr>
              <w:t xml:space="preserve"> CRONOGRAMA SECOP II.</w:t>
            </w:r>
          </w:p>
        </w:tc>
      </w:tr>
      <w:tr w:rsidR="00267422" w:rsidRPr="00267422"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9D7669">
            <w:pPr>
              <w:pStyle w:val="Textoindependiente"/>
              <w:jc w:val="both"/>
              <w:rPr>
                <w:rFonts w:cs="Arial"/>
                <w:b/>
                <w:color w:val="000000" w:themeColor="text1"/>
                <w:sz w:val="20"/>
              </w:rPr>
            </w:pPr>
            <w:r w:rsidRPr="00063A4B">
              <w:rPr>
                <w:rFonts w:cs="Arial"/>
                <w:b/>
                <w:color w:val="000000" w:themeColor="text1"/>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BE13ED">
            <w:pPr>
              <w:pStyle w:val="Textoindependiente"/>
              <w:jc w:val="both"/>
              <w:rPr>
                <w:rFonts w:cs="Arial"/>
                <w:color w:val="000000" w:themeColor="text1"/>
                <w:sz w:val="20"/>
              </w:rPr>
            </w:pPr>
            <w:r w:rsidRPr="00063A4B">
              <w:rPr>
                <w:rFonts w:cs="Arial"/>
                <w:color w:val="000000" w:themeColor="text1"/>
                <w:sz w:val="20"/>
              </w:rPr>
              <w:t>Si los interesados formular observaciones o comentarios a la invitación, estos serán contestados por la entidad antes del vencimiento del plazo para presentar oferta. (</w:t>
            </w:r>
            <w:r w:rsidRPr="00063A4B">
              <w:rPr>
                <w:rFonts w:cs="Arial"/>
                <w:color w:val="000000" w:themeColor="text1"/>
                <w:sz w:val="20"/>
                <w:lang w:val="es-CO" w:eastAsia="es-CO"/>
              </w:rPr>
              <w:t>Artículo 2.2.1.2.1.5.2 del decreto 1082 de 2015</w:t>
            </w:r>
            <w:r w:rsidRPr="00063A4B">
              <w:rPr>
                <w:rFonts w:cs="Arial"/>
                <w:color w:val="000000" w:themeColor="text1"/>
                <w:sz w:val="20"/>
              </w:rPr>
              <w:t>).</w:t>
            </w:r>
          </w:p>
          <w:p w:rsidR="00C27ED5" w:rsidRPr="00063A4B" w:rsidRDefault="00C27ED5" w:rsidP="00BE13ED">
            <w:pPr>
              <w:pStyle w:val="Textoindependiente"/>
              <w:jc w:val="both"/>
              <w:rPr>
                <w:rFonts w:cs="Arial"/>
                <w:color w:val="000000" w:themeColor="text1"/>
                <w:sz w:val="20"/>
              </w:rPr>
            </w:pPr>
          </w:p>
          <w:p w:rsidR="009D7669" w:rsidRPr="00063A4B" w:rsidRDefault="009D7669" w:rsidP="00BE13ED">
            <w:pPr>
              <w:pStyle w:val="Textoindependiente"/>
              <w:jc w:val="both"/>
              <w:rPr>
                <w:rFonts w:cs="Arial"/>
                <w:color w:val="000000" w:themeColor="text1"/>
                <w:sz w:val="20"/>
              </w:rPr>
            </w:pPr>
            <w:r w:rsidRPr="00063A4B">
              <w:rPr>
                <w:rFonts w:cs="Arial"/>
                <w:color w:val="000000" w:themeColor="text1"/>
                <w:sz w:val="20"/>
                <w:lang w:val="es-CO" w:eastAsia="es-CO"/>
              </w:rPr>
              <w:t xml:space="preserve">Solo serán atendidas aquellas observaciones que se presenten a través de la plataforma del </w:t>
            </w:r>
            <w:r w:rsidRPr="00063A4B">
              <w:rPr>
                <w:rFonts w:cs="Arial"/>
                <w:color w:val="000000" w:themeColor="text1"/>
                <w:sz w:val="20"/>
              </w:rPr>
              <w:t xml:space="preserve">Sistema Electrónico de Contratación Pública “SECOP </w:t>
            </w:r>
            <w:r w:rsidR="008C7274" w:rsidRPr="00063A4B">
              <w:rPr>
                <w:rFonts w:cs="Arial"/>
                <w:color w:val="000000" w:themeColor="text1"/>
                <w:sz w:val="20"/>
              </w:rPr>
              <w:t xml:space="preserve">II”  </w:t>
            </w:r>
            <w:hyperlink r:id="rId26" w:history="1">
              <w:r w:rsidR="008C7274" w:rsidRPr="00063A4B">
                <w:rPr>
                  <w:rStyle w:val="Hipervnculo"/>
                  <w:rFonts w:cs="Arial"/>
                  <w:color w:val="000000" w:themeColor="text1"/>
                  <w:sz w:val="20"/>
                </w:rPr>
                <w:t>www.colombiacompra.gov.co/secop/secop-ii</w:t>
              </w:r>
            </w:hyperlink>
            <w:r w:rsidRPr="00063A4B">
              <w:rPr>
                <w:rFonts w:cs="Arial"/>
                <w:color w:val="000000" w:themeColor="text1"/>
                <w:sz w:val="20"/>
              </w:rPr>
              <w:t>.</w:t>
            </w:r>
          </w:p>
        </w:tc>
      </w:tr>
      <w:tr w:rsidR="00267422" w:rsidRPr="00267422" w:rsidTr="00CE62A2">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9D7669">
            <w:pPr>
              <w:pStyle w:val="Textoindependiente"/>
              <w:jc w:val="both"/>
              <w:rPr>
                <w:rFonts w:cs="Arial"/>
                <w:b/>
                <w:bCs/>
                <w:color w:val="000000" w:themeColor="text1"/>
                <w:sz w:val="20"/>
              </w:rPr>
            </w:pPr>
          </w:p>
          <w:p w:rsidR="00582355" w:rsidRPr="00063A4B" w:rsidRDefault="00582355" w:rsidP="009D7669">
            <w:pPr>
              <w:pStyle w:val="Textoindependiente"/>
              <w:jc w:val="both"/>
              <w:rPr>
                <w:rFonts w:cs="Arial"/>
                <w:b/>
                <w:color w:val="000000" w:themeColor="text1"/>
                <w:sz w:val="20"/>
              </w:rPr>
            </w:pPr>
            <w:r w:rsidRPr="00063A4B">
              <w:rPr>
                <w:rFonts w:cs="Arial"/>
                <w:b/>
                <w:bCs/>
                <w:color w:val="000000" w:themeColor="text1"/>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063A4B" w:rsidRDefault="00582355" w:rsidP="00BE13ED">
            <w:pPr>
              <w:pStyle w:val="Textoindependiente"/>
              <w:jc w:val="both"/>
              <w:rPr>
                <w:rFonts w:cs="Arial"/>
                <w:color w:val="000000" w:themeColor="text1"/>
                <w:sz w:val="20"/>
                <w:lang w:val="es-CO" w:eastAsia="es-CO"/>
              </w:rPr>
            </w:pPr>
            <w:r w:rsidRPr="00063A4B">
              <w:rPr>
                <w:rFonts w:cs="Arial"/>
                <w:color w:val="000000" w:themeColor="text1"/>
                <w:sz w:val="20"/>
                <w:lang w:val="es-CO" w:eastAsia="es-CO"/>
              </w:rPr>
              <w:t xml:space="preserve">Es responsabilidad del proponente acudir con la debida antelación </w:t>
            </w:r>
            <w:r w:rsidR="003F182A" w:rsidRPr="00063A4B">
              <w:rPr>
                <w:rFonts w:cs="Arial"/>
                <w:color w:val="000000" w:themeColor="text1"/>
                <w:sz w:val="20"/>
                <w:lang w:val="es-CO" w:eastAsia="es-CO"/>
              </w:rPr>
              <w:t xml:space="preserve">a la plataforma del </w:t>
            </w:r>
            <w:r w:rsidR="003F182A" w:rsidRPr="00063A4B">
              <w:rPr>
                <w:rFonts w:cs="Arial"/>
                <w:color w:val="000000" w:themeColor="text1"/>
                <w:sz w:val="20"/>
              </w:rPr>
              <w:t xml:space="preserve">Sistema Electrónico de Contratación Pública “SECOP </w:t>
            </w:r>
            <w:r w:rsidR="005F2948" w:rsidRPr="00063A4B">
              <w:rPr>
                <w:rFonts w:cs="Arial"/>
                <w:color w:val="000000" w:themeColor="text1"/>
                <w:sz w:val="20"/>
              </w:rPr>
              <w:t xml:space="preserve">II”  </w:t>
            </w:r>
            <w:r w:rsidR="003F182A" w:rsidRPr="00063A4B">
              <w:rPr>
                <w:rFonts w:cs="Arial"/>
                <w:color w:val="000000" w:themeColor="text1"/>
                <w:sz w:val="20"/>
              </w:rPr>
              <w:t xml:space="preserve">  </w:t>
            </w:r>
            <w:hyperlink r:id="rId27" w:history="1">
              <w:r w:rsidR="005F2948" w:rsidRPr="00063A4B">
                <w:rPr>
                  <w:rStyle w:val="Hipervnculo"/>
                  <w:rFonts w:cs="Arial"/>
                  <w:color w:val="000000" w:themeColor="text1"/>
                  <w:sz w:val="20"/>
                </w:rPr>
                <w:t>www.colombiacompra.gov.co/secop/secop-ii</w:t>
              </w:r>
            </w:hyperlink>
            <w:r w:rsidR="008C7274" w:rsidRPr="00063A4B">
              <w:rPr>
                <w:color w:val="000000" w:themeColor="text1"/>
              </w:rPr>
              <w:t xml:space="preserve">, </w:t>
            </w:r>
            <w:r w:rsidR="008C7274" w:rsidRPr="00063A4B">
              <w:rPr>
                <w:rFonts w:cs="Arial"/>
                <w:color w:val="000000" w:themeColor="text1"/>
                <w:sz w:val="20"/>
                <w:lang w:val="es-CO" w:eastAsia="es-CO"/>
              </w:rPr>
              <w:t xml:space="preserve">establecida </w:t>
            </w:r>
            <w:r w:rsidRPr="00063A4B">
              <w:rPr>
                <w:rFonts w:cs="Arial"/>
                <w:color w:val="000000" w:themeColor="text1"/>
                <w:sz w:val="20"/>
                <w:lang w:val="es-CO" w:eastAsia="es-CO"/>
              </w:rPr>
              <w:t>para la presentación de la oferta, de acuerdo con la fecha, hora y lugar establecido en el cronograma del proceso</w:t>
            </w:r>
            <w:r w:rsidR="003F182A" w:rsidRPr="00063A4B">
              <w:rPr>
                <w:rFonts w:cs="Arial"/>
                <w:color w:val="000000" w:themeColor="text1"/>
                <w:sz w:val="20"/>
                <w:lang w:val="es-CO" w:eastAsia="es-CO"/>
              </w:rPr>
              <w:t>.</w:t>
            </w:r>
          </w:p>
          <w:p w:rsidR="003F182A" w:rsidRPr="00063A4B" w:rsidRDefault="003F182A" w:rsidP="00BE13ED">
            <w:pPr>
              <w:tabs>
                <w:tab w:val="left" w:pos="292"/>
              </w:tabs>
              <w:jc w:val="both"/>
              <w:rPr>
                <w:color w:val="000000" w:themeColor="text1"/>
              </w:rPr>
            </w:pPr>
          </w:p>
          <w:p w:rsidR="008C7274" w:rsidRPr="00063A4B" w:rsidRDefault="003F182A" w:rsidP="008C7274">
            <w:pPr>
              <w:tabs>
                <w:tab w:val="left" w:pos="292"/>
              </w:tabs>
              <w:jc w:val="both"/>
              <w:rPr>
                <w:b/>
                <w:color w:val="000000" w:themeColor="text1"/>
              </w:rPr>
            </w:pPr>
            <w:r w:rsidRPr="00063A4B">
              <w:rPr>
                <w:b/>
                <w:color w:val="000000" w:themeColor="text1"/>
              </w:rPr>
              <w:t xml:space="preserve">Fecha presentación </w:t>
            </w:r>
            <w:r w:rsidR="005139C4" w:rsidRPr="00063A4B">
              <w:rPr>
                <w:b/>
                <w:color w:val="000000" w:themeColor="text1"/>
              </w:rPr>
              <w:t>de la</w:t>
            </w:r>
            <w:r w:rsidRPr="00063A4B">
              <w:rPr>
                <w:b/>
                <w:color w:val="000000" w:themeColor="text1"/>
              </w:rPr>
              <w:t xml:space="preserve"> oferta </w:t>
            </w:r>
          </w:p>
          <w:p w:rsidR="00D93CED" w:rsidRPr="00063A4B" w:rsidRDefault="00D93CED" w:rsidP="008C7274">
            <w:pPr>
              <w:tabs>
                <w:tab w:val="left" w:pos="292"/>
              </w:tabs>
              <w:jc w:val="both"/>
              <w:rPr>
                <w:b/>
                <w:color w:val="000000" w:themeColor="text1"/>
              </w:rPr>
            </w:pPr>
          </w:p>
          <w:p w:rsidR="00D93CED" w:rsidRPr="00063A4B" w:rsidRDefault="0004053E" w:rsidP="003F182A">
            <w:pPr>
              <w:rPr>
                <w:color w:val="000000" w:themeColor="text1"/>
              </w:rPr>
            </w:pPr>
            <w:r w:rsidRPr="00063A4B">
              <w:rPr>
                <w:b/>
                <w:color w:val="000000" w:themeColor="text1"/>
              </w:rPr>
              <w:t>Desde</w:t>
            </w:r>
            <w:r w:rsidRPr="00063A4B">
              <w:rPr>
                <w:color w:val="000000" w:themeColor="text1"/>
              </w:rPr>
              <w:t>: SEGÚN CRONOGRAMA SECOP II.</w:t>
            </w:r>
            <w:r w:rsidR="00582355" w:rsidRPr="00063A4B">
              <w:rPr>
                <w:color w:val="000000" w:themeColor="text1"/>
              </w:rPr>
              <w:t xml:space="preserve"> </w:t>
            </w:r>
          </w:p>
          <w:p w:rsidR="00582355" w:rsidRPr="00063A4B" w:rsidRDefault="0004053E" w:rsidP="00BE13ED">
            <w:pPr>
              <w:rPr>
                <w:color w:val="000000" w:themeColor="text1"/>
              </w:rPr>
            </w:pPr>
            <w:r w:rsidRPr="00063A4B">
              <w:rPr>
                <w:b/>
                <w:color w:val="000000" w:themeColor="text1"/>
              </w:rPr>
              <w:t>H</w:t>
            </w:r>
            <w:r w:rsidR="00582355" w:rsidRPr="00063A4B">
              <w:rPr>
                <w:b/>
                <w:color w:val="000000" w:themeColor="text1"/>
              </w:rPr>
              <w:t>asta</w:t>
            </w:r>
            <w:r w:rsidRPr="00063A4B">
              <w:rPr>
                <w:color w:val="000000" w:themeColor="text1"/>
              </w:rPr>
              <w:t>:   SEGÚN CRONOGRAMA SECOP II.</w:t>
            </w:r>
          </w:p>
          <w:p w:rsidR="00582355" w:rsidRPr="00063A4B" w:rsidRDefault="00582355" w:rsidP="005139C4">
            <w:pPr>
              <w:pStyle w:val="Textoindependiente"/>
              <w:tabs>
                <w:tab w:val="left" w:pos="1709"/>
                <w:tab w:val="left" w:pos="2042"/>
              </w:tabs>
              <w:jc w:val="both"/>
              <w:rPr>
                <w:rFonts w:cs="Arial"/>
                <w:color w:val="000000" w:themeColor="text1"/>
                <w:sz w:val="20"/>
              </w:rPr>
            </w:pPr>
            <w:r w:rsidRPr="00063A4B">
              <w:rPr>
                <w:rFonts w:cs="Arial"/>
                <w:b/>
                <w:color w:val="000000" w:themeColor="text1"/>
                <w:sz w:val="20"/>
              </w:rPr>
              <w:lastRenderedPageBreak/>
              <w:t>Hora Hasta</w:t>
            </w:r>
            <w:r w:rsidR="00ED2788" w:rsidRPr="00063A4B">
              <w:rPr>
                <w:rFonts w:cs="Arial"/>
                <w:color w:val="000000" w:themeColor="text1"/>
                <w:sz w:val="20"/>
              </w:rPr>
              <w:t>: SEGÚN</w:t>
            </w:r>
            <w:r w:rsidR="0004053E" w:rsidRPr="00063A4B">
              <w:rPr>
                <w:rFonts w:cs="Arial"/>
                <w:color w:val="000000" w:themeColor="text1"/>
                <w:sz w:val="20"/>
              </w:rPr>
              <w:t xml:space="preserve"> CRONOGRAMA SECOP II.</w:t>
            </w:r>
          </w:p>
          <w:p w:rsidR="00D3363A" w:rsidRPr="00063A4B" w:rsidRDefault="00D3363A" w:rsidP="005139C4">
            <w:pPr>
              <w:pStyle w:val="Textoindependiente"/>
              <w:tabs>
                <w:tab w:val="left" w:pos="1709"/>
                <w:tab w:val="left" w:pos="2042"/>
              </w:tabs>
              <w:jc w:val="both"/>
              <w:rPr>
                <w:rFonts w:cs="Arial"/>
                <w:color w:val="000000" w:themeColor="text1"/>
                <w:sz w:val="20"/>
              </w:rPr>
            </w:pPr>
          </w:p>
          <w:p w:rsidR="00582355" w:rsidRPr="00063A4B" w:rsidRDefault="00582355" w:rsidP="00B6588B">
            <w:pPr>
              <w:pStyle w:val="Textoindependiente"/>
              <w:jc w:val="both"/>
              <w:rPr>
                <w:rFonts w:cs="Arial"/>
                <w:color w:val="000000" w:themeColor="text1"/>
                <w:sz w:val="20"/>
              </w:rPr>
            </w:pPr>
            <w:r w:rsidRPr="00063A4B">
              <w:rPr>
                <w:rFonts w:cs="Arial"/>
                <w:color w:val="000000" w:themeColor="text1"/>
                <w:sz w:val="20"/>
              </w:rPr>
              <w:t xml:space="preserve">La </w:t>
            </w:r>
            <w:r w:rsidR="00B6588B" w:rsidRPr="00063A4B">
              <w:rPr>
                <w:rFonts w:cs="Arial"/>
                <w:color w:val="000000" w:themeColor="text1"/>
                <w:sz w:val="20"/>
              </w:rPr>
              <w:t>oferta</w:t>
            </w:r>
            <w:r w:rsidRPr="00063A4B">
              <w:rPr>
                <w:rFonts w:cs="Arial"/>
                <w:color w:val="000000" w:themeColor="text1"/>
                <w:sz w:val="20"/>
              </w:rPr>
              <w:t xml:space="preserve"> </w:t>
            </w:r>
            <w:r w:rsidR="006E2DB1" w:rsidRPr="00063A4B">
              <w:rPr>
                <w:rFonts w:cs="Arial"/>
                <w:color w:val="000000" w:themeColor="text1"/>
                <w:sz w:val="20"/>
              </w:rPr>
              <w:t>debe presentarse por la plataforma d</w:t>
            </w:r>
            <w:r w:rsidR="00B6588B" w:rsidRPr="00063A4B">
              <w:rPr>
                <w:rFonts w:cs="Arial"/>
                <w:color w:val="000000" w:themeColor="text1"/>
                <w:sz w:val="20"/>
              </w:rPr>
              <w:t xml:space="preserve">e contratación pública SECOP II página </w:t>
            </w:r>
            <w:hyperlink r:id="rId28" w:history="1">
              <w:r w:rsidR="00B6588B" w:rsidRPr="00063A4B">
                <w:rPr>
                  <w:rStyle w:val="Hipervnculo"/>
                  <w:rFonts w:cs="Arial"/>
                  <w:color w:val="000000" w:themeColor="text1"/>
                  <w:sz w:val="20"/>
                </w:rPr>
                <w:t>www.colombiacompra.gov.co/secop/secop-ii</w:t>
              </w:r>
            </w:hyperlink>
            <w:r w:rsidR="00B6588B" w:rsidRPr="00063A4B">
              <w:rPr>
                <w:rFonts w:cs="Arial"/>
                <w:color w:val="000000" w:themeColor="text1"/>
                <w:sz w:val="20"/>
              </w:rPr>
              <w:t xml:space="preserve">, </w:t>
            </w:r>
            <w:r w:rsidRPr="00063A4B">
              <w:rPr>
                <w:rFonts w:cs="Arial"/>
                <w:color w:val="000000" w:themeColor="text1"/>
                <w:sz w:val="20"/>
              </w:rPr>
              <w:t>a la entidad y sólo hasta cuando s</w:t>
            </w:r>
            <w:r w:rsidR="006E2DB1" w:rsidRPr="00063A4B">
              <w:rPr>
                <w:rFonts w:cs="Arial"/>
                <w:color w:val="000000" w:themeColor="text1"/>
                <w:sz w:val="20"/>
              </w:rPr>
              <w:t xml:space="preserve">e venza el plazo para abrir sobre se puede abrir la </w:t>
            </w:r>
            <w:r w:rsidR="00B6588B" w:rsidRPr="00063A4B">
              <w:rPr>
                <w:rFonts w:cs="Arial"/>
                <w:color w:val="000000" w:themeColor="text1"/>
                <w:sz w:val="20"/>
              </w:rPr>
              <w:t>oferta</w:t>
            </w:r>
            <w:r w:rsidR="006E2DB1" w:rsidRPr="00063A4B">
              <w:rPr>
                <w:rFonts w:cs="Arial"/>
                <w:color w:val="000000" w:themeColor="text1"/>
                <w:sz w:val="20"/>
              </w:rPr>
              <w:t xml:space="preserve"> </w:t>
            </w:r>
            <w:r w:rsidRPr="00063A4B">
              <w:rPr>
                <w:rFonts w:cs="Arial"/>
                <w:color w:val="000000" w:themeColor="text1"/>
                <w:sz w:val="20"/>
              </w:rPr>
              <w:t xml:space="preserve">para examinar de manera general su contenido. </w:t>
            </w:r>
          </w:p>
        </w:tc>
      </w:tr>
      <w:tr w:rsidR="00267422" w:rsidRPr="00267422"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9D7669">
            <w:pPr>
              <w:pStyle w:val="Textoindependiente"/>
              <w:jc w:val="both"/>
              <w:rPr>
                <w:rFonts w:cs="Arial"/>
                <w:b/>
                <w:color w:val="000000" w:themeColor="text1"/>
                <w:sz w:val="20"/>
              </w:rPr>
            </w:pPr>
          </w:p>
          <w:p w:rsidR="00582355" w:rsidRPr="00063A4B" w:rsidRDefault="00582355" w:rsidP="009D7669">
            <w:pPr>
              <w:pStyle w:val="Textoindependiente"/>
              <w:jc w:val="both"/>
              <w:rPr>
                <w:rFonts w:cs="Arial"/>
                <w:b/>
                <w:color w:val="000000" w:themeColor="text1"/>
                <w:sz w:val="20"/>
              </w:rPr>
            </w:pPr>
          </w:p>
          <w:p w:rsidR="00582355" w:rsidRPr="00063A4B" w:rsidRDefault="00582355" w:rsidP="009D7669">
            <w:pPr>
              <w:pStyle w:val="Textoindependiente"/>
              <w:jc w:val="both"/>
              <w:rPr>
                <w:rFonts w:cs="Arial"/>
                <w:b/>
                <w:color w:val="000000" w:themeColor="text1"/>
                <w:sz w:val="20"/>
              </w:rPr>
            </w:pPr>
            <w:r w:rsidRPr="00063A4B">
              <w:rPr>
                <w:rFonts w:cs="Arial"/>
                <w:b/>
                <w:color w:val="000000" w:themeColor="text1"/>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063A4B" w:rsidRDefault="00B6588B" w:rsidP="00BE13ED">
            <w:pPr>
              <w:pStyle w:val="Textoindependiente"/>
              <w:jc w:val="both"/>
              <w:rPr>
                <w:rFonts w:cs="Arial"/>
                <w:color w:val="000000" w:themeColor="text1"/>
                <w:sz w:val="20"/>
              </w:rPr>
            </w:pPr>
            <w:r w:rsidRPr="00063A4B">
              <w:rPr>
                <w:rFonts w:cs="Arial"/>
                <w:color w:val="000000" w:themeColor="text1"/>
                <w:sz w:val="20"/>
              </w:rPr>
              <w:t xml:space="preserve">Un </w:t>
            </w:r>
            <w:r w:rsidR="00582355" w:rsidRPr="00063A4B">
              <w:rPr>
                <w:rFonts w:cs="Arial"/>
                <w:color w:val="000000" w:themeColor="text1"/>
                <w:sz w:val="20"/>
              </w:rPr>
              <w:t>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rsidR="00B6588B" w:rsidRPr="00063A4B" w:rsidRDefault="00582355" w:rsidP="00BE13ED">
            <w:pPr>
              <w:tabs>
                <w:tab w:val="left" w:pos="292"/>
              </w:tabs>
              <w:jc w:val="both"/>
              <w:rPr>
                <w:color w:val="000000" w:themeColor="text1"/>
              </w:rPr>
            </w:pPr>
            <w:r w:rsidRPr="00063A4B">
              <w:rPr>
                <w:b/>
                <w:color w:val="000000" w:themeColor="text1"/>
              </w:rPr>
              <w:t>Lugar</w:t>
            </w:r>
            <w:r w:rsidRPr="00063A4B">
              <w:rPr>
                <w:color w:val="000000" w:themeColor="text1"/>
              </w:rPr>
              <w:t>:</w:t>
            </w:r>
            <w:r w:rsidR="00264542" w:rsidRPr="00063A4B">
              <w:rPr>
                <w:color w:val="000000" w:themeColor="text1"/>
              </w:rPr>
              <w:t xml:space="preserve"> </w:t>
            </w:r>
            <w:r w:rsidR="00264542" w:rsidRPr="00063A4B">
              <w:rPr>
                <w:color w:val="000000" w:themeColor="text1"/>
                <w:lang w:val="es-CO" w:eastAsia="es-CO"/>
              </w:rPr>
              <w:t xml:space="preserve">Plataforma del </w:t>
            </w:r>
            <w:r w:rsidR="00264542" w:rsidRPr="00063A4B">
              <w:rPr>
                <w:color w:val="000000" w:themeColor="text1"/>
              </w:rPr>
              <w:t xml:space="preserve">Sistema Electrónico de Contratación Pública “SECOP </w:t>
            </w:r>
            <w:r w:rsidR="00D93CED" w:rsidRPr="00063A4B">
              <w:rPr>
                <w:color w:val="000000" w:themeColor="text1"/>
              </w:rPr>
              <w:t xml:space="preserve">II”  </w:t>
            </w:r>
            <w:r w:rsidR="00264542" w:rsidRPr="00063A4B">
              <w:rPr>
                <w:color w:val="000000" w:themeColor="text1"/>
              </w:rPr>
              <w:t xml:space="preserve">  </w:t>
            </w:r>
            <w:hyperlink r:id="rId29" w:history="1">
              <w:r w:rsidR="00D93CED" w:rsidRPr="00063A4B">
                <w:rPr>
                  <w:rStyle w:val="Hipervnculo"/>
                  <w:color w:val="000000" w:themeColor="text1"/>
                </w:rPr>
                <w:t>www.colombiacompra.gov.co/secop/secop-II</w:t>
              </w:r>
            </w:hyperlink>
            <w:r w:rsidR="00B6588B" w:rsidRPr="00063A4B">
              <w:rPr>
                <w:color w:val="000000" w:themeColor="text1"/>
              </w:rPr>
              <w:t xml:space="preserve"> </w:t>
            </w:r>
          </w:p>
          <w:p w:rsidR="00D93CED" w:rsidRPr="00063A4B" w:rsidRDefault="00D93CED" w:rsidP="00BE13ED">
            <w:pPr>
              <w:tabs>
                <w:tab w:val="left" w:pos="292"/>
              </w:tabs>
              <w:jc w:val="both"/>
              <w:rPr>
                <w:color w:val="000000" w:themeColor="text1"/>
              </w:rPr>
            </w:pPr>
          </w:p>
          <w:p w:rsidR="00264542" w:rsidRPr="00063A4B" w:rsidRDefault="00582355" w:rsidP="00264542">
            <w:pPr>
              <w:tabs>
                <w:tab w:val="left" w:pos="292"/>
              </w:tabs>
              <w:jc w:val="both"/>
              <w:rPr>
                <w:color w:val="000000" w:themeColor="text1"/>
              </w:rPr>
            </w:pPr>
            <w:r w:rsidRPr="00063A4B">
              <w:rPr>
                <w:b/>
                <w:color w:val="000000" w:themeColor="text1"/>
              </w:rPr>
              <w:t>Fecha</w:t>
            </w:r>
            <w:r w:rsidRPr="00063A4B">
              <w:rPr>
                <w:color w:val="000000" w:themeColor="text1"/>
              </w:rPr>
              <w:t>:</w:t>
            </w:r>
            <w:r w:rsidR="0018119E" w:rsidRPr="00063A4B">
              <w:rPr>
                <w:color w:val="000000" w:themeColor="text1"/>
              </w:rPr>
              <w:t xml:space="preserve"> SEGÚN CRONOGRAMA SECOP II.</w:t>
            </w:r>
            <w:r w:rsidRPr="00063A4B">
              <w:rPr>
                <w:color w:val="000000" w:themeColor="text1"/>
              </w:rPr>
              <w:t xml:space="preserve">   </w:t>
            </w:r>
          </w:p>
        </w:tc>
      </w:tr>
      <w:tr w:rsidR="00267422" w:rsidRPr="00267422"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9D7669">
            <w:pPr>
              <w:pStyle w:val="Default"/>
              <w:jc w:val="both"/>
              <w:rPr>
                <w:b/>
                <w:color w:val="000000" w:themeColor="text1"/>
                <w:sz w:val="20"/>
                <w:szCs w:val="20"/>
              </w:rPr>
            </w:pPr>
            <w:r w:rsidRPr="00063A4B">
              <w:rPr>
                <w:b/>
                <w:color w:val="000000" w:themeColor="text1"/>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BE13ED">
            <w:pPr>
              <w:tabs>
                <w:tab w:val="left" w:pos="292"/>
              </w:tabs>
              <w:jc w:val="both"/>
              <w:rPr>
                <w:color w:val="000000" w:themeColor="text1"/>
              </w:rPr>
            </w:pPr>
            <w:r w:rsidRPr="00063A4B">
              <w:rPr>
                <w:color w:val="000000" w:themeColor="text1"/>
              </w:rPr>
              <w:t>En caso de ser necesario la subsanabilidad de requisitos o documentos habilitantes por parte del proponente evaluado, este se hará dentro del día hábil siguiente a la evaluación de la ofertas, en caso contrario ese día se publicará en el Sistema Electrónico de Contratación Pública “SECOP</w:t>
            </w:r>
            <w:r w:rsidR="00457755" w:rsidRPr="00063A4B">
              <w:rPr>
                <w:color w:val="000000" w:themeColor="text1"/>
              </w:rPr>
              <w:t xml:space="preserve"> </w:t>
            </w:r>
            <w:r w:rsidR="00264542" w:rsidRPr="00063A4B">
              <w:rPr>
                <w:color w:val="000000" w:themeColor="text1"/>
              </w:rPr>
              <w:t>II</w:t>
            </w:r>
            <w:r w:rsidRPr="00063A4B">
              <w:rPr>
                <w:color w:val="000000" w:themeColor="text1"/>
              </w:rPr>
              <w:t xml:space="preserve">” página </w:t>
            </w:r>
            <w:hyperlink r:id="rId30" w:history="1">
              <w:r w:rsidR="00B6588B" w:rsidRPr="00063A4B">
                <w:rPr>
                  <w:rStyle w:val="Hipervnculo"/>
                  <w:color w:val="000000" w:themeColor="text1"/>
                </w:rPr>
                <w:t>www.colombiacompra.gov.co/secop/secop-II</w:t>
              </w:r>
            </w:hyperlink>
            <w:r w:rsidR="00B6588B" w:rsidRPr="00063A4B">
              <w:rPr>
                <w:color w:val="000000" w:themeColor="text1"/>
              </w:rPr>
              <w:t xml:space="preserve"> </w:t>
            </w:r>
            <w:r w:rsidRPr="00063A4B">
              <w:rPr>
                <w:color w:val="000000" w:themeColor="text1"/>
              </w:rPr>
              <w:t xml:space="preserve"> </w:t>
            </w:r>
          </w:p>
          <w:p w:rsidR="00D93CED" w:rsidRPr="00063A4B" w:rsidRDefault="00D93CED" w:rsidP="00BE13ED">
            <w:pPr>
              <w:tabs>
                <w:tab w:val="left" w:pos="292"/>
              </w:tabs>
              <w:jc w:val="both"/>
              <w:rPr>
                <w:color w:val="000000" w:themeColor="text1"/>
              </w:rPr>
            </w:pPr>
          </w:p>
          <w:p w:rsidR="003337CF" w:rsidRPr="00063A4B" w:rsidRDefault="00582355" w:rsidP="003337CF">
            <w:pPr>
              <w:tabs>
                <w:tab w:val="left" w:pos="292"/>
              </w:tabs>
              <w:jc w:val="both"/>
              <w:rPr>
                <w:color w:val="000000" w:themeColor="text1"/>
              </w:rPr>
            </w:pPr>
            <w:r w:rsidRPr="00063A4B">
              <w:rPr>
                <w:b/>
                <w:color w:val="000000" w:themeColor="text1"/>
              </w:rPr>
              <w:t>Lugar para presentar requisitos subsanables</w:t>
            </w:r>
            <w:r w:rsidRPr="00063A4B">
              <w:rPr>
                <w:color w:val="000000" w:themeColor="text1"/>
              </w:rPr>
              <w:t xml:space="preserve">: </w:t>
            </w:r>
            <w:r w:rsidR="003337CF" w:rsidRPr="00063A4B">
              <w:rPr>
                <w:color w:val="000000" w:themeColor="text1"/>
              </w:rPr>
              <w:t xml:space="preserve">Sistema de </w:t>
            </w:r>
            <w:r w:rsidR="00254EE3" w:rsidRPr="00063A4B">
              <w:rPr>
                <w:color w:val="000000" w:themeColor="text1"/>
              </w:rPr>
              <w:t>contratación</w:t>
            </w:r>
            <w:r w:rsidR="003337CF" w:rsidRPr="00063A4B">
              <w:rPr>
                <w:color w:val="000000" w:themeColor="text1"/>
              </w:rPr>
              <w:t xml:space="preserve"> </w:t>
            </w:r>
            <w:r w:rsidR="00ED2788" w:rsidRPr="00063A4B">
              <w:rPr>
                <w:color w:val="000000" w:themeColor="text1"/>
              </w:rPr>
              <w:t>pública</w:t>
            </w:r>
            <w:r w:rsidR="003337CF" w:rsidRPr="00063A4B">
              <w:rPr>
                <w:color w:val="000000" w:themeColor="text1"/>
              </w:rPr>
              <w:t xml:space="preserve"> “SECOP II” página </w:t>
            </w:r>
            <w:hyperlink r:id="rId31" w:history="1">
              <w:r w:rsidR="003337CF" w:rsidRPr="00063A4B">
                <w:rPr>
                  <w:rStyle w:val="Hipervnculo"/>
                  <w:color w:val="000000" w:themeColor="text1"/>
                </w:rPr>
                <w:t>www.colombiacompra.gov.co/secop/secop-II</w:t>
              </w:r>
            </w:hyperlink>
          </w:p>
        </w:tc>
      </w:tr>
      <w:tr w:rsidR="00267422" w:rsidRPr="00267422" w:rsidTr="00CE62A2">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9D7669">
            <w:pPr>
              <w:pStyle w:val="Default"/>
              <w:jc w:val="both"/>
              <w:rPr>
                <w:b/>
                <w:bCs/>
                <w:color w:val="000000" w:themeColor="text1"/>
                <w:sz w:val="20"/>
                <w:szCs w:val="20"/>
              </w:rPr>
            </w:pPr>
            <w:r w:rsidRPr="00063A4B">
              <w:rPr>
                <w:b/>
                <w:bCs/>
                <w:color w:val="000000" w:themeColor="text1"/>
                <w:sz w:val="20"/>
                <w:szCs w:val="20"/>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063A4B" w:rsidRDefault="00582355" w:rsidP="00BE13ED">
            <w:pPr>
              <w:tabs>
                <w:tab w:val="left" w:pos="0"/>
              </w:tabs>
              <w:jc w:val="both"/>
              <w:rPr>
                <w:bCs/>
                <w:color w:val="000000" w:themeColor="text1"/>
              </w:rPr>
            </w:pPr>
            <w:r w:rsidRPr="00063A4B">
              <w:rPr>
                <w:bCs/>
                <w:color w:val="000000" w:themeColor="text1"/>
              </w:rPr>
              <w:t xml:space="preserve">El Departamento de Policía Urabá, otorgará un plazo único de un (01) día hábil para que los proponentes puedan formular observaciones al informe de evaluación. </w:t>
            </w:r>
          </w:p>
          <w:p w:rsidR="00582355" w:rsidRPr="00063A4B" w:rsidRDefault="00582355" w:rsidP="00BE13ED">
            <w:pPr>
              <w:tabs>
                <w:tab w:val="left" w:pos="0"/>
              </w:tabs>
              <w:jc w:val="both"/>
              <w:rPr>
                <w:bCs/>
                <w:color w:val="000000" w:themeColor="text1"/>
              </w:rPr>
            </w:pPr>
          </w:p>
          <w:p w:rsidR="00582355" w:rsidRPr="00063A4B" w:rsidRDefault="00582355" w:rsidP="00264542">
            <w:pPr>
              <w:tabs>
                <w:tab w:val="left" w:pos="292"/>
              </w:tabs>
              <w:jc w:val="both"/>
              <w:rPr>
                <w:bCs/>
                <w:color w:val="000000" w:themeColor="text1"/>
              </w:rPr>
            </w:pPr>
            <w:r w:rsidRPr="00063A4B">
              <w:rPr>
                <w:bCs/>
                <w:color w:val="000000" w:themeColor="text1"/>
              </w:rPr>
              <w:t xml:space="preserve">Las respuestas a las observaciones se publicarán en el </w:t>
            </w:r>
            <w:r w:rsidR="00F41D6F" w:rsidRPr="00063A4B">
              <w:rPr>
                <w:color w:val="000000" w:themeColor="text1"/>
              </w:rPr>
              <w:t>Sistema de contratación</w:t>
            </w:r>
            <w:r w:rsidR="003337CF" w:rsidRPr="00063A4B">
              <w:rPr>
                <w:color w:val="000000" w:themeColor="text1"/>
              </w:rPr>
              <w:t xml:space="preserve"> </w:t>
            </w:r>
            <w:r w:rsidR="00ED2788" w:rsidRPr="00063A4B">
              <w:rPr>
                <w:color w:val="000000" w:themeColor="text1"/>
              </w:rPr>
              <w:t>pública</w:t>
            </w:r>
            <w:r w:rsidR="003337CF" w:rsidRPr="00063A4B">
              <w:rPr>
                <w:color w:val="000000" w:themeColor="text1"/>
              </w:rPr>
              <w:t xml:space="preserve"> “SECOP II” página </w:t>
            </w:r>
            <w:hyperlink r:id="rId32" w:history="1">
              <w:r w:rsidR="003337CF" w:rsidRPr="00063A4B">
                <w:rPr>
                  <w:rStyle w:val="Hipervnculo"/>
                  <w:color w:val="000000" w:themeColor="text1"/>
                </w:rPr>
                <w:t>www.colombiacompra.gov.co/secop/secop-II</w:t>
              </w:r>
            </w:hyperlink>
            <w:r w:rsidRPr="00063A4B">
              <w:rPr>
                <w:bCs/>
                <w:color w:val="000000" w:themeColor="text1"/>
              </w:rPr>
              <w:t xml:space="preserve"> </w:t>
            </w:r>
          </w:p>
          <w:p w:rsidR="00582355" w:rsidRPr="00063A4B" w:rsidRDefault="00582355" w:rsidP="00BE13ED">
            <w:pPr>
              <w:tabs>
                <w:tab w:val="left" w:pos="0"/>
              </w:tabs>
              <w:jc w:val="both"/>
              <w:rPr>
                <w:bCs/>
                <w:color w:val="000000" w:themeColor="text1"/>
              </w:rPr>
            </w:pPr>
          </w:p>
          <w:p w:rsidR="00264542" w:rsidRPr="00063A4B" w:rsidRDefault="00582355" w:rsidP="00BE13ED">
            <w:pPr>
              <w:tabs>
                <w:tab w:val="left" w:pos="292"/>
              </w:tabs>
              <w:jc w:val="both"/>
              <w:rPr>
                <w:rStyle w:val="Hipervnculo"/>
                <w:color w:val="000000" w:themeColor="text1"/>
              </w:rPr>
            </w:pPr>
            <w:r w:rsidRPr="00063A4B">
              <w:rPr>
                <w:b/>
                <w:color w:val="000000" w:themeColor="text1"/>
              </w:rPr>
              <w:t>Lugar para presentar observaciones</w:t>
            </w:r>
            <w:r w:rsidR="00264542" w:rsidRPr="00063A4B">
              <w:rPr>
                <w:b/>
                <w:color w:val="000000" w:themeColor="text1"/>
              </w:rPr>
              <w:t xml:space="preserve">: </w:t>
            </w:r>
            <w:r w:rsidR="003337CF" w:rsidRPr="00063A4B">
              <w:rPr>
                <w:color w:val="000000" w:themeColor="text1"/>
              </w:rPr>
              <w:t xml:space="preserve">Sistema de </w:t>
            </w:r>
            <w:r w:rsidR="00F41D6F" w:rsidRPr="00063A4B">
              <w:rPr>
                <w:color w:val="000000" w:themeColor="text1"/>
              </w:rPr>
              <w:t>contratación</w:t>
            </w:r>
            <w:r w:rsidR="003337CF" w:rsidRPr="00063A4B">
              <w:rPr>
                <w:color w:val="000000" w:themeColor="text1"/>
              </w:rPr>
              <w:t xml:space="preserve"> </w:t>
            </w:r>
            <w:r w:rsidR="00F41D6F" w:rsidRPr="00063A4B">
              <w:rPr>
                <w:color w:val="000000" w:themeColor="text1"/>
              </w:rPr>
              <w:t>pública</w:t>
            </w:r>
            <w:r w:rsidR="003337CF" w:rsidRPr="00063A4B">
              <w:rPr>
                <w:color w:val="000000" w:themeColor="text1"/>
              </w:rPr>
              <w:t xml:space="preserve"> “SECOP II” página </w:t>
            </w:r>
            <w:hyperlink r:id="rId33" w:history="1">
              <w:r w:rsidR="003337CF" w:rsidRPr="00063A4B">
                <w:rPr>
                  <w:rStyle w:val="Hipervnculo"/>
                  <w:color w:val="000000" w:themeColor="text1"/>
                </w:rPr>
                <w:t>www.colombiacompra.gov.co/secop/secop-II</w:t>
              </w:r>
            </w:hyperlink>
          </w:p>
          <w:p w:rsidR="00B6588B" w:rsidRPr="00063A4B" w:rsidRDefault="00B6588B" w:rsidP="00BE13ED">
            <w:pPr>
              <w:tabs>
                <w:tab w:val="left" w:pos="292"/>
              </w:tabs>
              <w:jc w:val="both"/>
              <w:rPr>
                <w:bCs/>
                <w:color w:val="000000" w:themeColor="text1"/>
              </w:rPr>
            </w:pPr>
          </w:p>
          <w:p w:rsidR="00FA3567" w:rsidRPr="00063A4B" w:rsidRDefault="00582355" w:rsidP="00CA674B">
            <w:pPr>
              <w:ind w:left="743" w:hanging="743"/>
              <w:rPr>
                <w:color w:val="000000" w:themeColor="text1"/>
              </w:rPr>
            </w:pPr>
            <w:r w:rsidRPr="00063A4B">
              <w:rPr>
                <w:b/>
                <w:color w:val="000000" w:themeColor="text1"/>
              </w:rPr>
              <w:t>Fecha</w:t>
            </w:r>
            <w:r w:rsidRPr="00063A4B">
              <w:rPr>
                <w:color w:val="000000" w:themeColor="text1"/>
              </w:rPr>
              <w:t>:   El día hábil siguiente a la publicación del informe de evaluación</w:t>
            </w:r>
          </w:p>
          <w:p w:rsidR="00582355" w:rsidRPr="00063A4B" w:rsidRDefault="00582355" w:rsidP="00BE13ED">
            <w:pPr>
              <w:rPr>
                <w:color w:val="000000" w:themeColor="text1"/>
              </w:rPr>
            </w:pPr>
            <w:r w:rsidRPr="00063A4B">
              <w:rPr>
                <w:b/>
                <w:color w:val="000000" w:themeColor="text1"/>
              </w:rPr>
              <w:t>Hora desde</w:t>
            </w:r>
            <w:r w:rsidRPr="00063A4B">
              <w:rPr>
                <w:color w:val="000000" w:themeColor="text1"/>
              </w:rPr>
              <w:t xml:space="preserve">: </w:t>
            </w:r>
            <w:r w:rsidRPr="00063A4B">
              <w:rPr>
                <w:color w:val="000000" w:themeColor="text1"/>
              </w:rPr>
              <w:tab/>
            </w:r>
            <w:r w:rsidR="00F41D6F" w:rsidRPr="00063A4B">
              <w:rPr>
                <w:color w:val="000000" w:themeColor="text1"/>
              </w:rPr>
              <w:t>SEGÚN CRONOGRAMA SECOP II.</w:t>
            </w:r>
          </w:p>
          <w:p w:rsidR="00582355" w:rsidRPr="00063A4B" w:rsidRDefault="00582355" w:rsidP="00F41D6F">
            <w:pPr>
              <w:rPr>
                <w:color w:val="000000" w:themeColor="text1"/>
              </w:rPr>
            </w:pPr>
            <w:r w:rsidRPr="00063A4B">
              <w:rPr>
                <w:b/>
                <w:color w:val="000000" w:themeColor="text1"/>
              </w:rPr>
              <w:t>Hora hasta</w:t>
            </w:r>
            <w:r w:rsidRPr="00063A4B">
              <w:rPr>
                <w:color w:val="000000" w:themeColor="text1"/>
              </w:rPr>
              <w:t xml:space="preserve">: </w:t>
            </w:r>
            <w:r w:rsidRPr="00063A4B">
              <w:rPr>
                <w:color w:val="000000" w:themeColor="text1"/>
              </w:rPr>
              <w:tab/>
            </w:r>
            <w:r w:rsidR="00F41D6F" w:rsidRPr="00063A4B">
              <w:rPr>
                <w:color w:val="000000" w:themeColor="text1"/>
              </w:rPr>
              <w:t>SEGÚN CRONOGRAMA SECOP II.</w:t>
            </w:r>
          </w:p>
        </w:tc>
      </w:tr>
      <w:tr w:rsidR="00267422" w:rsidRPr="00267422"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82355" w:rsidRPr="00063A4B" w:rsidRDefault="00582355" w:rsidP="009D7669">
            <w:pPr>
              <w:pStyle w:val="Default"/>
              <w:jc w:val="both"/>
              <w:rPr>
                <w:b/>
                <w:bCs/>
                <w:color w:val="000000" w:themeColor="text1"/>
                <w:sz w:val="20"/>
                <w:szCs w:val="20"/>
              </w:rPr>
            </w:pPr>
            <w:r w:rsidRPr="00063A4B">
              <w:rPr>
                <w:b/>
                <w:bCs/>
                <w:color w:val="000000" w:themeColor="text1"/>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82355" w:rsidRPr="00063A4B" w:rsidRDefault="00582355" w:rsidP="00BE13ED">
            <w:pPr>
              <w:jc w:val="both"/>
              <w:rPr>
                <w:b/>
                <w:color w:val="000000" w:themeColor="text1"/>
              </w:rPr>
            </w:pPr>
            <w:r w:rsidRPr="00063A4B">
              <w:rPr>
                <w:color w:val="000000" w:themeColor="text1"/>
                <w:lang w:val="es-CO"/>
              </w:rPr>
              <w:t xml:space="preserve">Con la comunicación de aceptación junto con la oferta publicada en el </w:t>
            </w:r>
            <w:r w:rsidR="003337CF" w:rsidRPr="00063A4B">
              <w:rPr>
                <w:color w:val="000000" w:themeColor="text1"/>
              </w:rPr>
              <w:t>Sistema de contra</w:t>
            </w:r>
            <w:r w:rsidR="00F41D6F" w:rsidRPr="00063A4B">
              <w:rPr>
                <w:color w:val="000000" w:themeColor="text1"/>
              </w:rPr>
              <w:t>tación</w:t>
            </w:r>
            <w:r w:rsidR="003337CF" w:rsidRPr="00063A4B">
              <w:rPr>
                <w:color w:val="000000" w:themeColor="text1"/>
              </w:rPr>
              <w:t xml:space="preserve"> </w:t>
            </w:r>
            <w:r w:rsidR="00DD6150" w:rsidRPr="00063A4B">
              <w:rPr>
                <w:color w:val="000000" w:themeColor="text1"/>
              </w:rPr>
              <w:t>pública</w:t>
            </w:r>
            <w:r w:rsidR="003337CF" w:rsidRPr="00063A4B">
              <w:rPr>
                <w:color w:val="000000" w:themeColor="text1"/>
              </w:rPr>
              <w:t xml:space="preserve"> “SECOP II” página </w:t>
            </w:r>
            <w:hyperlink r:id="rId34" w:history="1">
              <w:r w:rsidR="003337CF" w:rsidRPr="00063A4B">
                <w:rPr>
                  <w:rStyle w:val="Hipervnculo"/>
                  <w:color w:val="000000" w:themeColor="text1"/>
                </w:rPr>
                <w:t>www.colombiacompra.gov.co/secop/secop-II</w:t>
              </w:r>
            </w:hyperlink>
            <w:r w:rsidR="003337CF" w:rsidRPr="00063A4B">
              <w:rPr>
                <w:color w:val="000000" w:themeColor="text1"/>
              </w:rPr>
              <w:t xml:space="preserve">, </w:t>
            </w:r>
            <w:r w:rsidRPr="00063A4B">
              <w:rPr>
                <w:color w:val="000000" w:themeColor="text1"/>
                <w:lang w:val="es-CO"/>
              </w:rPr>
              <w:t>el proponente seleccionado quedará notificado de la aceptación de su oferta, la cual constituye para todos los efectos el contrato celebrado.</w:t>
            </w:r>
          </w:p>
          <w:p w:rsidR="00582355" w:rsidRPr="00063A4B" w:rsidRDefault="00582355" w:rsidP="00BE13ED">
            <w:pPr>
              <w:jc w:val="both"/>
              <w:rPr>
                <w:b/>
                <w:color w:val="000000" w:themeColor="text1"/>
              </w:rPr>
            </w:pPr>
          </w:p>
          <w:p w:rsidR="00582355" w:rsidRPr="00063A4B" w:rsidRDefault="00582355" w:rsidP="00336FDC">
            <w:pPr>
              <w:jc w:val="both"/>
              <w:rPr>
                <w:color w:val="000000" w:themeColor="text1"/>
              </w:rPr>
            </w:pPr>
            <w:r w:rsidRPr="00063A4B">
              <w:rPr>
                <w:b/>
                <w:color w:val="000000" w:themeColor="text1"/>
              </w:rPr>
              <w:t>Página Web</w:t>
            </w:r>
            <w:r w:rsidRPr="00063A4B">
              <w:rPr>
                <w:color w:val="000000" w:themeColor="text1"/>
              </w:rPr>
              <w:t xml:space="preserve">: </w:t>
            </w:r>
            <w:r w:rsidR="003337CF" w:rsidRPr="00063A4B">
              <w:rPr>
                <w:color w:val="000000" w:themeColor="text1"/>
              </w:rPr>
              <w:t xml:space="preserve">Sistema de </w:t>
            </w:r>
            <w:r w:rsidR="00F41D6F" w:rsidRPr="00063A4B">
              <w:rPr>
                <w:color w:val="000000" w:themeColor="text1"/>
              </w:rPr>
              <w:t>contratación</w:t>
            </w:r>
            <w:r w:rsidR="003337CF" w:rsidRPr="00063A4B">
              <w:rPr>
                <w:color w:val="000000" w:themeColor="text1"/>
              </w:rPr>
              <w:t xml:space="preserve"> </w:t>
            </w:r>
            <w:r w:rsidR="00B6588B" w:rsidRPr="00063A4B">
              <w:rPr>
                <w:color w:val="000000" w:themeColor="text1"/>
              </w:rPr>
              <w:t>pública</w:t>
            </w:r>
            <w:r w:rsidR="003337CF" w:rsidRPr="00063A4B">
              <w:rPr>
                <w:color w:val="000000" w:themeColor="text1"/>
              </w:rPr>
              <w:t xml:space="preserve"> “SECOP II” página </w:t>
            </w:r>
            <w:hyperlink r:id="rId35" w:history="1">
              <w:r w:rsidR="003337CF" w:rsidRPr="00063A4B">
                <w:rPr>
                  <w:rStyle w:val="Hipervnculo"/>
                  <w:color w:val="000000" w:themeColor="text1"/>
                </w:rPr>
                <w:t>www.colombiacompra.gov.co/secop/secop-II</w:t>
              </w:r>
            </w:hyperlink>
            <w:r w:rsidR="003337CF" w:rsidRPr="00063A4B">
              <w:rPr>
                <w:color w:val="000000" w:themeColor="text1"/>
              </w:rPr>
              <w:t>.</w:t>
            </w:r>
          </w:p>
        </w:tc>
      </w:tr>
      <w:bookmarkEnd w:id="3"/>
    </w:tbl>
    <w:p w:rsidR="00AB6A06" w:rsidRPr="00267422" w:rsidRDefault="00AB6A06" w:rsidP="008F05FC">
      <w:pPr>
        <w:jc w:val="both"/>
        <w:rPr>
          <w:b/>
          <w:color w:val="FF0000"/>
          <w:sz w:val="16"/>
        </w:rPr>
      </w:pPr>
    </w:p>
    <w:p w:rsidR="008F05FC" w:rsidRPr="00063A4B" w:rsidRDefault="008F05FC" w:rsidP="008F05FC">
      <w:pPr>
        <w:jc w:val="both"/>
        <w:rPr>
          <w:color w:val="000000" w:themeColor="text1"/>
        </w:rPr>
      </w:pPr>
      <w:bookmarkStart w:id="4" w:name="_Hlk528934001"/>
      <w:bookmarkStart w:id="5" w:name="_Hlk528509084"/>
      <w:r w:rsidRPr="00063A4B">
        <w:rPr>
          <w:b/>
          <w:color w:val="000000" w:themeColor="text1"/>
        </w:rPr>
        <w:t xml:space="preserve">Nota </w:t>
      </w:r>
      <w:r w:rsidR="0082050C" w:rsidRPr="00063A4B">
        <w:rPr>
          <w:b/>
          <w:color w:val="000000" w:themeColor="text1"/>
        </w:rPr>
        <w:t>5</w:t>
      </w:r>
      <w:r w:rsidRPr="00063A4B">
        <w:rPr>
          <w:color w:val="000000" w:themeColor="text1"/>
        </w:rPr>
        <w:t xml:space="preserve">: De ser necesaria la modificación de las condiciones de la invitación, esta se efectuará mediante </w:t>
      </w:r>
      <w:r w:rsidR="00F75F6E" w:rsidRPr="00063A4B">
        <w:rPr>
          <w:color w:val="000000" w:themeColor="text1"/>
        </w:rPr>
        <w:t>adenda</w:t>
      </w:r>
      <w:r w:rsidRPr="00063A4B">
        <w:rPr>
          <w:color w:val="000000" w:themeColor="text1"/>
        </w:rPr>
        <w:t xml:space="preserve">, la cual será expedida y publicada en el </w:t>
      </w:r>
      <w:r w:rsidR="00AA1A8B" w:rsidRPr="00063A4B">
        <w:rPr>
          <w:color w:val="000000" w:themeColor="text1"/>
        </w:rPr>
        <w:t xml:space="preserve">Sistema de contracción publica “SECOP II” página </w:t>
      </w:r>
      <w:hyperlink r:id="rId36" w:history="1">
        <w:r w:rsidR="00AA1A8B" w:rsidRPr="00063A4B">
          <w:rPr>
            <w:rStyle w:val="Hipervnculo"/>
            <w:color w:val="000000" w:themeColor="text1"/>
          </w:rPr>
          <w:t>www.colombiacompra.gov.co/secop/secop-II</w:t>
        </w:r>
      </w:hyperlink>
      <w:r w:rsidR="00AA1A8B" w:rsidRPr="00063A4B">
        <w:rPr>
          <w:color w:val="000000" w:themeColor="text1"/>
        </w:rPr>
        <w:t>,</w:t>
      </w:r>
      <w:r w:rsidRPr="00063A4B">
        <w:rPr>
          <w:color w:val="000000" w:themeColor="text1"/>
        </w:rPr>
        <w:t xml:space="preserve"> hasta el día anterior a la fecha establecida para la recepción de las ofertas.</w:t>
      </w:r>
      <w:bookmarkEnd w:id="4"/>
    </w:p>
    <w:bookmarkEnd w:id="5"/>
    <w:p w:rsidR="008F05FC" w:rsidRPr="00063A4B" w:rsidRDefault="008F05FC" w:rsidP="008F05FC">
      <w:pPr>
        <w:jc w:val="both"/>
        <w:rPr>
          <w:color w:val="000000" w:themeColor="text1"/>
        </w:rPr>
      </w:pPr>
    </w:p>
    <w:p w:rsidR="008F05FC" w:rsidRPr="00267422" w:rsidRDefault="0082050C" w:rsidP="00046D10">
      <w:pPr>
        <w:pStyle w:val="Textoindependiente"/>
        <w:suppressAutoHyphens/>
        <w:autoSpaceDN w:val="0"/>
        <w:jc w:val="both"/>
        <w:textAlignment w:val="baseline"/>
        <w:rPr>
          <w:rFonts w:cs="Arial"/>
          <w:bCs/>
          <w:color w:val="FF0000"/>
          <w:sz w:val="20"/>
        </w:rPr>
      </w:pPr>
      <w:r w:rsidRPr="00063A4B">
        <w:rPr>
          <w:rFonts w:cs="Arial"/>
          <w:b/>
          <w:bCs/>
          <w:color w:val="000000" w:themeColor="text1"/>
          <w:sz w:val="20"/>
        </w:rPr>
        <w:lastRenderedPageBreak/>
        <w:t>5</w:t>
      </w:r>
      <w:r w:rsidR="008F05FC" w:rsidRPr="00063A4B">
        <w:rPr>
          <w:rFonts w:cs="Arial"/>
          <w:b/>
          <w:bCs/>
          <w:color w:val="000000" w:themeColor="text1"/>
          <w:sz w:val="20"/>
        </w:rPr>
        <w:t>. SUPERVISOR DEL CONTRATO</w:t>
      </w:r>
      <w:r w:rsidR="008F05FC" w:rsidRPr="00063A4B">
        <w:rPr>
          <w:rFonts w:cs="Arial"/>
          <w:bCs/>
          <w:color w:val="000000" w:themeColor="text1"/>
          <w:sz w:val="20"/>
        </w:rPr>
        <w:t>.</w:t>
      </w:r>
      <w:r w:rsidR="008F05FC" w:rsidRPr="00267422">
        <w:rPr>
          <w:rFonts w:cs="Arial"/>
          <w:bCs/>
          <w:color w:val="FF0000"/>
          <w:sz w:val="20"/>
        </w:rPr>
        <w:t xml:space="preserve"> </w:t>
      </w:r>
    </w:p>
    <w:p w:rsidR="00FA3567" w:rsidRPr="0068366B" w:rsidRDefault="00FA3567" w:rsidP="00046D10">
      <w:pPr>
        <w:pStyle w:val="Textoindependiente"/>
        <w:suppressAutoHyphens/>
        <w:autoSpaceDN w:val="0"/>
        <w:jc w:val="both"/>
        <w:textAlignment w:val="baseline"/>
        <w:rPr>
          <w:rFonts w:cs="Arial"/>
          <w:bCs/>
          <w:color w:val="FF0000"/>
          <w:sz w:val="8"/>
        </w:rPr>
      </w:pPr>
    </w:p>
    <w:p w:rsidR="00154E62" w:rsidRPr="0068366B" w:rsidRDefault="0068366B" w:rsidP="00154E62">
      <w:pPr>
        <w:jc w:val="both"/>
        <w:rPr>
          <w:color w:val="000000" w:themeColor="text1"/>
        </w:rPr>
      </w:pPr>
      <w:bookmarkStart w:id="6" w:name="_Hlk8740327"/>
      <w:r w:rsidRPr="0068366B">
        <w:rPr>
          <w:color w:val="000000" w:themeColor="text1"/>
        </w:rPr>
        <w:t>La supervisión del contrato será ejercida por funcionario del Unidad Prestadora de Salud Urabá del Departamento de Policía Urabá o quien con posterioridad designe el señor ordenador del gasto del Departamento de Policía Urabá, quien verificará la ejecución idónea y el cumplimiento del objeto del contrato de acuerdo con las funciones asignadas para el efecto en la Resolución N° 00090 de 15 enero de 2018  Por la cual se actualiza, modifica y complementa el manual de contratación de la Policía Nacional, adoptado mediante Resolución No. 03049 de 2014.</w:t>
      </w:r>
      <w:bookmarkEnd w:id="6"/>
    </w:p>
    <w:p w:rsidR="008049F8" w:rsidRPr="0068366B" w:rsidRDefault="008049F8" w:rsidP="008F05FC">
      <w:pPr>
        <w:jc w:val="both"/>
        <w:rPr>
          <w:color w:val="000000" w:themeColor="text1"/>
          <w:sz w:val="10"/>
        </w:rPr>
      </w:pPr>
    </w:p>
    <w:p w:rsidR="008F05FC" w:rsidRPr="0068366B" w:rsidRDefault="0082050C" w:rsidP="008F05FC">
      <w:pPr>
        <w:jc w:val="both"/>
        <w:rPr>
          <w:b/>
          <w:color w:val="000000" w:themeColor="text1"/>
        </w:rPr>
      </w:pPr>
      <w:r w:rsidRPr="0068366B">
        <w:rPr>
          <w:b/>
          <w:color w:val="000000" w:themeColor="text1"/>
        </w:rPr>
        <w:t>6</w:t>
      </w:r>
      <w:r w:rsidR="008F05FC" w:rsidRPr="0068366B">
        <w:rPr>
          <w:b/>
          <w:color w:val="000000" w:themeColor="text1"/>
        </w:rPr>
        <w:t xml:space="preserve">. CONSULTA Y </w:t>
      </w:r>
      <w:r w:rsidR="005F2948" w:rsidRPr="0068366B">
        <w:rPr>
          <w:b/>
          <w:color w:val="000000" w:themeColor="text1"/>
        </w:rPr>
        <w:t>ADQUISICIÓN DE</w:t>
      </w:r>
      <w:r w:rsidR="008F05FC" w:rsidRPr="0068366B">
        <w:rPr>
          <w:b/>
          <w:color w:val="000000" w:themeColor="text1"/>
        </w:rPr>
        <w:t xml:space="preserve"> LA INVITACIÓN</w:t>
      </w:r>
    </w:p>
    <w:p w:rsidR="008F05FC" w:rsidRPr="0068366B" w:rsidRDefault="008F05FC" w:rsidP="008F05FC">
      <w:pPr>
        <w:jc w:val="both"/>
        <w:rPr>
          <w:b/>
          <w:color w:val="000000" w:themeColor="text1"/>
          <w:sz w:val="10"/>
        </w:rPr>
      </w:pPr>
      <w:r w:rsidRPr="0068366B">
        <w:rPr>
          <w:b/>
          <w:color w:val="000000" w:themeColor="text1"/>
        </w:rPr>
        <w:t xml:space="preserve"> </w:t>
      </w:r>
    </w:p>
    <w:p w:rsidR="00E22032" w:rsidRPr="0068366B" w:rsidRDefault="008F05FC" w:rsidP="00E22032">
      <w:pPr>
        <w:jc w:val="both"/>
        <w:rPr>
          <w:color w:val="000000" w:themeColor="text1"/>
        </w:rPr>
      </w:pPr>
      <w:r w:rsidRPr="0068366B">
        <w:rPr>
          <w:color w:val="000000" w:themeColor="text1"/>
        </w:rPr>
        <w:t>La consulta de la invitación será</w:t>
      </w:r>
      <w:r w:rsidR="006B1B09" w:rsidRPr="0068366B">
        <w:rPr>
          <w:color w:val="000000" w:themeColor="text1"/>
        </w:rPr>
        <w:t xml:space="preserve"> </w:t>
      </w:r>
      <w:r w:rsidR="00E22032" w:rsidRPr="0068366B">
        <w:rPr>
          <w:color w:val="000000" w:themeColor="text1"/>
        </w:rPr>
        <w:t xml:space="preserve">una vez publicada </w:t>
      </w:r>
      <w:r w:rsidR="006B1B09" w:rsidRPr="0068366B">
        <w:rPr>
          <w:color w:val="000000" w:themeColor="text1"/>
        </w:rPr>
        <w:t xml:space="preserve">mediante la plataforma </w:t>
      </w:r>
      <w:r w:rsidR="00E22032" w:rsidRPr="0068366B">
        <w:rPr>
          <w:color w:val="000000" w:themeColor="text1"/>
        </w:rPr>
        <w:t xml:space="preserve">Sistema de contracción pública “SECOP II” página </w:t>
      </w:r>
      <w:hyperlink r:id="rId37" w:history="1">
        <w:r w:rsidR="00E22032" w:rsidRPr="0068366B">
          <w:rPr>
            <w:rStyle w:val="Hipervnculo"/>
            <w:color w:val="000000" w:themeColor="text1"/>
          </w:rPr>
          <w:t>www.colombiacompra.gov.co/secop/secop-II</w:t>
        </w:r>
      </w:hyperlink>
      <w:r w:rsidR="00E22032" w:rsidRPr="0068366B">
        <w:rPr>
          <w:color w:val="000000" w:themeColor="text1"/>
        </w:rPr>
        <w:t>.</w:t>
      </w:r>
    </w:p>
    <w:p w:rsidR="00DA70BE" w:rsidRPr="00267422" w:rsidRDefault="008F05FC" w:rsidP="008F05FC">
      <w:pPr>
        <w:pStyle w:val="Textoindependiente"/>
        <w:jc w:val="both"/>
        <w:rPr>
          <w:rFonts w:cs="Arial"/>
          <w:color w:val="FF0000"/>
          <w:sz w:val="20"/>
        </w:rPr>
      </w:pPr>
      <w:r w:rsidRPr="00267422">
        <w:rPr>
          <w:rFonts w:cs="Arial"/>
          <w:color w:val="FF0000"/>
          <w:sz w:val="20"/>
        </w:rPr>
        <w:t xml:space="preserve"> </w:t>
      </w:r>
    </w:p>
    <w:p w:rsidR="008F05FC" w:rsidRPr="0068366B" w:rsidRDefault="0082050C" w:rsidP="008F05FC">
      <w:pPr>
        <w:tabs>
          <w:tab w:val="num" w:pos="426"/>
        </w:tabs>
        <w:jc w:val="both"/>
        <w:rPr>
          <w:b/>
          <w:color w:val="000000" w:themeColor="text1"/>
        </w:rPr>
      </w:pPr>
      <w:r w:rsidRPr="0068366B">
        <w:rPr>
          <w:b/>
          <w:bCs/>
          <w:color w:val="000000" w:themeColor="text1"/>
        </w:rPr>
        <w:t>7</w:t>
      </w:r>
      <w:r w:rsidR="008F05FC" w:rsidRPr="0068366B">
        <w:rPr>
          <w:b/>
          <w:bCs/>
          <w:color w:val="000000" w:themeColor="text1"/>
        </w:rPr>
        <w:t xml:space="preserve">. </w:t>
      </w:r>
      <w:r w:rsidR="008F05FC" w:rsidRPr="0068366B">
        <w:rPr>
          <w:b/>
          <w:color w:val="000000" w:themeColor="text1"/>
        </w:rPr>
        <w:t>PREPARACIÓN Y PRESENTACIÓN DE LA OFERTA</w:t>
      </w:r>
    </w:p>
    <w:p w:rsidR="000E3FA6" w:rsidRPr="0068366B" w:rsidRDefault="000E3FA6" w:rsidP="008F05FC">
      <w:pPr>
        <w:tabs>
          <w:tab w:val="num" w:pos="426"/>
        </w:tabs>
        <w:jc w:val="both"/>
        <w:rPr>
          <w:b/>
          <w:color w:val="000000" w:themeColor="text1"/>
          <w:sz w:val="10"/>
        </w:rPr>
      </w:pPr>
    </w:p>
    <w:p w:rsidR="008F05FC" w:rsidRPr="0068366B" w:rsidRDefault="008F05FC" w:rsidP="008F05FC">
      <w:pPr>
        <w:pStyle w:val="Textoindependiente"/>
        <w:jc w:val="both"/>
        <w:rPr>
          <w:rFonts w:cs="Arial"/>
          <w:color w:val="000000" w:themeColor="text1"/>
          <w:sz w:val="20"/>
        </w:rPr>
      </w:pPr>
      <w:r w:rsidRPr="0068366B">
        <w:rPr>
          <w:rFonts w:cs="Arial"/>
          <w:color w:val="000000" w:themeColor="text1"/>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rsidR="008F05FC" w:rsidRPr="0068366B" w:rsidRDefault="008F05FC" w:rsidP="008F05FC">
      <w:pPr>
        <w:pStyle w:val="Textoindependiente"/>
        <w:jc w:val="both"/>
        <w:rPr>
          <w:rFonts w:cs="Arial"/>
          <w:color w:val="000000" w:themeColor="text1"/>
          <w:sz w:val="10"/>
          <w:szCs w:val="10"/>
        </w:rPr>
      </w:pPr>
    </w:p>
    <w:p w:rsidR="00203417" w:rsidRPr="0068366B" w:rsidRDefault="008F05FC" w:rsidP="00D93CED">
      <w:pPr>
        <w:pStyle w:val="Textoindependiente"/>
        <w:jc w:val="both"/>
        <w:rPr>
          <w:rFonts w:cs="Arial"/>
          <w:color w:val="000000" w:themeColor="text1"/>
          <w:sz w:val="20"/>
        </w:rPr>
      </w:pPr>
      <w:r w:rsidRPr="0068366B">
        <w:rPr>
          <w:rFonts w:cs="Arial"/>
          <w:color w:val="000000" w:themeColor="text1"/>
          <w:sz w:val="20"/>
        </w:rPr>
        <w:t xml:space="preserve">Por la sola presentación de la oferta, se considera que el proponente ha realizado el examen completo de todos los aspectos que inciden y determinan la presentación de la misma. </w:t>
      </w:r>
    </w:p>
    <w:p w:rsidR="00203417" w:rsidRPr="0068366B" w:rsidRDefault="00203417" w:rsidP="00D93CED">
      <w:pPr>
        <w:pStyle w:val="Textoindependiente"/>
        <w:jc w:val="both"/>
        <w:rPr>
          <w:rFonts w:cs="Arial"/>
          <w:color w:val="000000" w:themeColor="text1"/>
          <w:sz w:val="10"/>
          <w:szCs w:val="10"/>
        </w:rPr>
      </w:pPr>
    </w:p>
    <w:p w:rsidR="008F05FC" w:rsidRPr="0068366B" w:rsidRDefault="008F05FC" w:rsidP="00D93CED">
      <w:pPr>
        <w:pStyle w:val="Textoindependiente"/>
        <w:jc w:val="both"/>
        <w:rPr>
          <w:rFonts w:cs="Arial"/>
          <w:color w:val="000000" w:themeColor="text1"/>
          <w:sz w:val="20"/>
        </w:rPr>
      </w:pPr>
      <w:r w:rsidRPr="0068366B">
        <w:rPr>
          <w:color w:val="000000" w:themeColor="text1"/>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rsidR="008F05FC" w:rsidRPr="0068366B" w:rsidRDefault="008F05FC" w:rsidP="008F05FC">
      <w:pPr>
        <w:jc w:val="both"/>
        <w:rPr>
          <w:color w:val="000000" w:themeColor="text1"/>
          <w:sz w:val="10"/>
          <w:szCs w:val="10"/>
        </w:rPr>
      </w:pPr>
    </w:p>
    <w:p w:rsidR="00203417" w:rsidRPr="0068366B" w:rsidRDefault="008F05FC" w:rsidP="008F05FC">
      <w:pPr>
        <w:jc w:val="both"/>
        <w:rPr>
          <w:bCs/>
          <w:color w:val="000000" w:themeColor="text1"/>
        </w:rPr>
      </w:pPr>
      <w:r w:rsidRPr="0068366B">
        <w:rPr>
          <w:bCs/>
          <w:color w:val="000000" w:themeColor="text1"/>
        </w:rPr>
        <w:t xml:space="preserve">Se recomienda al proponente, que obtenga asesoría independiente en materia financiera, legal, fiscal, tributaria, técnica, económica y de cualquier otra naturaleza que consideren necesaria para la presentación de una oferta. </w:t>
      </w:r>
    </w:p>
    <w:p w:rsidR="00203417" w:rsidRPr="0068366B" w:rsidRDefault="00203417" w:rsidP="008F05FC">
      <w:pPr>
        <w:jc w:val="both"/>
        <w:rPr>
          <w:bCs/>
          <w:color w:val="000000" w:themeColor="text1"/>
          <w:sz w:val="10"/>
          <w:szCs w:val="10"/>
        </w:rPr>
      </w:pPr>
    </w:p>
    <w:p w:rsidR="008F05FC" w:rsidRPr="0068366B" w:rsidRDefault="008F05FC" w:rsidP="008F05FC">
      <w:pPr>
        <w:jc w:val="both"/>
        <w:rPr>
          <w:bCs/>
          <w:color w:val="000000" w:themeColor="text1"/>
        </w:rPr>
      </w:pPr>
      <w:r w:rsidRPr="0068366B">
        <w:rPr>
          <w:bCs/>
          <w:color w:val="000000" w:themeColor="text1"/>
        </w:rPr>
        <w:t>El proponente deberá informarse sobre los requisitos legales aplicables en la jurisdicción del presente proceso de selección, es decir, la legislación vigente en la República de Colombia y del contrato que se celebrará como consecuencia de la misma.</w:t>
      </w:r>
    </w:p>
    <w:p w:rsidR="008F05FC" w:rsidRPr="0068366B" w:rsidRDefault="008F05FC" w:rsidP="008F05FC">
      <w:pPr>
        <w:jc w:val="both"/>
        <w:rPr>
          <w:bCs/>
          <w:color w:val="000000" w:themeColor="text1"/>
          <w:sz w:val="10"/>
          <w:szCs w:val="10"/>
        </w:rPr>
      </w:pPr>
    </w:p>
    <w:p w:rsidR="008F05FC" w:rsidRPr="0068366B" w:rsidRDefault="008F05FC" w:rsidP="008F05FC">
      <w:pPr>
        <w:jc w:val="both"/>
        <w:rPr>
          <w:bCs/>
          <w:color w:val="000000" w:themeColor="text1"/>
        </w:rPr>
      </w:pPr>
      <w:r w:rsidRPr="0068366B">
        <w:rPr>
          <w:color w:val="000000" w:themeColor="text1"/>
        </w:rPr>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w:t>
      </w:r>
      <w:r w:rsidR="007A441B" w:rsidRPr="0068366B">
        <w:rPr>
          <w:color w:val="000000" w:themeColor="text1"/>
        </w:rPr>
        <w:t>cualquiera de dichas omisiones se deriven</w:t>
      </w:r>
      <w:r w:rsidRPr="0068366B">
        <w:rPr>
          <w:color w:val="000000" w:themeColor="text1"/>
        </w:rPr>
        <w:t xml:space="preserve"> en posteriores sobrecostos para </w:t>
      </w:r>
      <w:r w:rsidRPr="0068366B">
        <w:rPr>
          <w:bCs/>
          <w:color w:val="000000" w:themeColor="text1"/>
        </w:rPr>
        <w:t>el Contratista.</w:t>
      </w:r>
    </w:p>
    <w:p w:rsidR="008F05FC" w:rsidRPr="0068366B" w:rsidRDefault="008F05FC" w:rsidP="008F05FC">
      <w:pPr>
        <w:jc w:val="both"/>
        <w:rPr>
          <w:bCs/>
          <w:color w:val="000000" w:themeColor="text1"/>
          <w:sz w:val="10"/>
          <w:szCs w:val="10"/>
        </w:rPr>
      </w:pPr>
    </w:p>
    <w:p w:rsidR="008F05FC" w:rsidRPr="0068366B" w:rsidRDefault="008F05FC" w:rsidP="008F05FC">
      <w:pPr>
        <w:jc w:val="both"/>
        <w:rPr>
          <w:bCs/>
          <w:color w:val="000000" w:themeColor="text1"/>
        </w:rPr>
      </w:pPr>
      <w:r w:rsidRPr="0068366B">
        <w:rPr>
          <w:color w:val="000000" w:themeColor="text1"/>
          <w:lang w:eastAsia="es-CO"/>
        </w:rPr>
        <w:t xml:space="preserve">La propuesta deberá presentarse </w:t>
      </w:r>
      <w:r w:rsidR="00481B80" w:rsidRPr="0068366B">
        <w:rPr>
          <w:color w:val="000000" w:themeColor="text1"/>
        </w:rPr>
        <w:t xml:space="preserve">mediante la plataforma Sistema de contracción pública “SECOP II” página </w:t>
      </w:r>
      <w:hyperlink r:id="rId38" w:history="1">
        <w:r w:rsidR="00481B80" w:rsidRPr="0068366B">
          <w:rPr>
            <w:rStyle w:val="Hipervnculo"/>
            <w:color w:val="000000" w:themeColor="text1"/>
          </w:rPr>
          <w:t>www.colombiacompra.gov.co/secop/secop-II</w:t>
        </w:r>
      </w:hyperlink>
      <w:r w:rsidR="007A441B" w:rsidRPr="0068366B">
        <w:rPr>
          <w:color w:val="000000" w:themeColor="text1"/>
          <w:lang w:eastAsia="es-CO"/>
        </w:rPr>
        <w:t>.</w:t>
      </w:r>
    </w:p>
    <w:p w:rsidR="00AC7268" w:rsidRPr="0068366B" w:rsidRDefault="00AC7268" w:rsidP="006D625E">
      <w:pPr>
        <w:adjustRightInd w:val="0"/>
        <w:jc w:val="both"/>
        <w:rPr>
          <w:color w:val="000000" w:themeColor="text1"/>
          <w:sz w:val="10"/>
          <w:szCs w:val="10"/>
          <w:lang w:eastAsia="es-CO"/>
        </w:rPr>
      </w:pPr>
    </w:p>
    <w:p w:rsidR="00203417" w:rsidRPr="0068366B" w:rsidRDefault="008F05FC" w:rsidP="00D93CED">
      <w:pPr>
        <w:jc w:val="both"/>
        <w:rPr>
          <w:color w:val="000000" w:themeColor="text1"/>
          <w:lang w:eastAsia="es-CO"/>
        </w:rPr>
      </w:pPr>
      <w:r w:rsidRPr="0068366B">
        <w:rPr>
          <w:b/>
          <w:color w:val="000000" w:themeColor="text1"/>
          <w:lang w:eastAsia="es-CO"/>
        </w:rPr>
        <w:t xml:space="preserve">Nota </w:t>
      </w:r>
      <w:r w:rsidR="0082050C" w:rsidRPr="0068366B">
        <w:rPr>
          <w:b/>
          <w:color w:val="000000" w:themeColor="text1"/>
          <w:lang w:eastAsia="es-CO"/>
        </w:rPr>
        <w:t>6</w:t>
      </w:r>
      <w:r w:rsidRPr="0068366B">
        <w:rPr>
          <w:color w:val="000000" w:themeColor="text1"/>
          <w:lang w:eastAsia="es-CO"/>
        </w:rPr>
        <w:t xml:space="preserve">: Idioma de la propuesta. Los documentos de la propuesta, correspondencia y todos los documentos intercambiados entre los proponentes y al Departamento de Policía Urabá, deberán estar escritos en cualquier medio mecánico en idioma castellano. </w:t>
      </w:r>
    </w:p>
    <w:p w:rsidR="00203417" w:rsidRPr="0068366B" w:rsidRDefault="00203417" w:rsidP="00D93CED">
      <w:pPr>
        <w:jc w:val="both"/>
        <w:rPr>
          <w:color w:val="000000" w:themeColor="text1"/>
          <w:sz w:val="10"/>
          <w:szCs w:val="10"/>
          <w:lang w:eastAsia="es-CO"/>
        </w:rPr>
      </w:pPr>
    </w:p>
    <w:p w:rsidR="00D93CED" w:rsidRPr="0068366B" w:rsidRDefault="008F05FC" w:rsidP="00D93CED">
      <w:pPr>
        <w:jc w:val="both"/>
        <w:rPr>
          <w:color w:val="000000" w:themeColor="text1"/>
          <w:lang w:eastAsia="es-CO"/>
        </w:rPr>
      </w:pPr>
      <w:r w:rsidRPr="0068366B">
        <w:rPr>
          <w:color w:val="000000" w:themeColor="text1"/>
          <w:lang w:eastAsia="es-CO"/>
        </w:rPr>
        <w:t>Los documentos privados en idioma extranjero deberán venir acompañados de traducción simple y los documentos públicos en idioma extranjero se presentarán legalizados en la forma prevista en las normas vigentes sobre la materia.</w:t>
      </w:r>
    </w:p>
    <w:p w:rsidR="00D93CED" w:rsidRPr="0068366B" w:rsidRDefault="00D93CED" w:rsidP="00D93CED">
      <w:pPr>
        <w:jc w:val="both"/>
        <w:rPr>
          <w:color w:val="000000" w:themeColor="text1"/>
          <w:sz w:val="10"/>
          <w:szCs w:val="10"/>
          <w:lang w:eastAsia="es-CO"/>
        </w:rPr>
      </w:pPr>
    </w:p>
    <w:p w:rsidR="00FA3567" w:rsidRPr="0068366B" w:rsidRDefault="002930D1" w:rsidP="00D93CED">
      <w:pPr>
        <w:jc w:val="both"/>
        <w:rPr>
          <w:color w:val="000000" w:themeColor="text1"/>
          <w:lang w:eastAsia="es-CO"/>
        </w:rPr>
      </w:pPr>
      <w:r w:rsidRPr="0068366B">
        <w:rPr>
          <w:color w:val="000000" w:themeColor="text1"/>
        </w:rPr>
        <w:t>Serán de cargo del proponente todos los costos asociados a la preparación y presentación de su propuesta y el Departamento de Policía Urabá, en ningún caso, será responsable de los mismos.</w:t>
      </w:r>
      <w:r w:rsidR="00FA3567" w:rsidRPr="0068366B">
        <w:rPr>
          <w:color w:val="000000" w:themeColor="text1"/>
        </w:rPr>
        <w:t xml:space="preserve"> </w:t>
      </w:r>
    </w:p>
    <w:p w:rsidR="006B3870" w:rsidRPr="0068366B" w:rsidRDefault="002930D1" w:rsidP="006D625E">
      <w:pPr>
        <w:adjustRightInd w:val="0"/>
        <w:jc w:val="both"/>
        <w:rPr>
          <w:color w:val="000000" w:themeColor="text1"/>
        </w:rPr>
      </w:pPr>
      <w:r w:rsidRPr="0068366B">
        <w:rPr>
          <w:color w:val="000000" w:themeColor="text1"/>
        </w:rPr>
        <w:t>No se aceptará propuesta enviada por correo electrónico</w:t>
      </w:r>
      <w:r w:rsidR="0022134A" w:rsidRPr="0068366B">
        <w:rPr>
          <w:color w:val="000000" w:themeColor="text1"/>
        </w:rPr>
        <w:t>.</w:t>
      </w:r>
    </w:p>
    <w:p w:rsidR="00FA3567" w:rsidRPr="0068366B" w:rsidRDefault="00FA3567" w:rsidP="006D625E">
      <w:pPr>
        <w:adjustRightInd w:val="0"/>
        <w:jc w:val="both"/>
        <w:rPr>
          <w:color w:val="000000" w:themeColor="text1"/>
        </w:rPr>
      </w:pPr>
    </w:p>
    <w:p w:rsidR="002930D1" w:rsidRPr="0068366B" w:rsidRDefault="002930D1" w:rsidP="006D625E">
      <w:pPr>
        <w:adjustRightInd w:val="0"/>
        <w:jc w:val="both"/>
        <w:rPr>
          <w:b/>
          <w:color w:val="000000" w:themeColor="text1"/>
          <w:lang w:eastAsia="es-CO"/>
        </w:rPr>
      </w:pPr>
      <w:r w:rsidRPr="0068366B">
        <w:rPr>
          <w:b/>
          <w:color w:val="000000" w:themeColor="text1"/>
          <w:lang w:eastAsia="es-CO"/>
        </w:rPr>
        <w:t xml:space="preserve">8. INDISPONIBILIDAD DE LA PLATAFORMA </w:t>
      </w:r>
      <w:r w:rsidR="00124A7D" w:rsidRPr="0068366B">
        <w:rPr>
          <w:b/>
          <w:color w:val="000000" w:themeColor="text1"/>
          <w:lang w:eastAsia="es-CO"/>
        </w:rPr>
        <w:t>SECOP II</w:t>
      </w:r>
    </w:p>
    <w:p w:rsidR="00FE24E4" w:rsidRPr="0068366B" w:rsidRDefault="00AC755F" w:rsidP="00B84FE0">
      <w:pPr>
        <w:adjustRightInd w:val="0"/>
        <w:jc w:val="both"/>
        <w:rPr>
          <w:color w:val="000000" w:themeColor="text1"/>
        </w:rPr>
      </w:pPr>
      <w:r w:rsidRPr="0068366B">
        <w:rPr>
          <w:color w:val="000000" w:themeColor="text1"/>
        </w:rPr>
        <w:t xml:space="preserve">Una indisponibilidad es aquella que afecta la presentación de las ofertas; la presentación de manifestaciones de interés; la elaboración o aplicación de Adendas en el SECOP II; o, la realización de una subasta, cuando la </w:t>
      </w:r>
      <w:r w:rsidRPr="0068366B">
        <w:rPr>
          <w:color w:val="000000" w:themeColor="text1"/>
        </w:rPr>
        <w:lastRenderedPageBreak/>
        <w:t>indisponibilidad se presenta dentro de las cuatro (4) últimas horas previstas para el evento correspondiente o durante la realización de una subasta.</w:t>
      </w:r>
      <w:r w:rsidR="00D93CED" w:rsidRPr="0068366B">
        <w:rPr>
          <w:color w:val="000000" w:themeColor="text1"/>
        </w:rPr>
        <w:t xml:space="preserve"> </w:t>
      </w:r>
    </w:p>
    <w:p w:rsidR="00FE24E4" w:rsidRPr="0068366B" w:rsidRDefault="00FE24E4" w:rsidP="00B84FE0">
      <w:pPr>
        <w:adjustRightInd w:val="0"/>
        <w:jc w:val="both"/>
        <w:rPr>
          <w:color w:val="000000" w:themeColor="text1"/>
          <w:sz w:val="10"/>
        </w:rPr>
      </w:pPr>
    </w:p>
    <w:p w:rsidR="00FE24E4" w:rsidRPr="0068366B" w:rsidRDefault="002930D1" w:rsidP="00B84FE0">
      <w:pPr>
        <w:adjustRightInd w:val="0"/>
        <w:jc w:val="both"/>
        <w:rPr>
          <w:color w:val="000000" w:themeColor="text1"/>
        </w:rPr>
      </w:pPr>
      <w:r w:rsidRPr="0068366B">
        <w:rPr>
          <w:color w:val="000000" w:themeColor="text1"/>
        </w:rPr>
        <w:t xml:space="preserve">De </w:t>
      </w:r>
      <w:r w:rsidR="00FA3567" w:rsidRPr="0068366B">
        <w:rPr>
          <w:color w:val="000000" w:themeColor="text1"/>
        </w:rPr>
        <w:t>presentarse</w:t>
      </w:r>
      <w:r w:rsidRPr="0068366B">
        <w:rPr>
          <w:color w:val="000000" w:themeColor="text1"/>
        </w:rPr>
        <w:t xml:space="preserve"> </w:t>
      </w:r>
      <w:r w:rsidR="00124A7D" w:rsidRPr="0068366B">
        <w:rPr>
          <w:color w:val="000000" w:themeColor="text1"/>
        </w:rPr>
        <w:t xml:space="preserve">una </w:t>
      </w:r>
      <w:r w:rsidRPr="0068366B">
        <w:rPr>
          <w:color w:val="000000" w:themeColor="text1"/>
        </w:rPr>
        <w:t xml:space="preserve">falla </w:t>
      </w:r>
      <w:r w:rsidR="00124A7D" w:rsidRPr="0068366B">
        <w:rPr>
          <w:color w:val="000000" w:themeColor="text1"/>
        </w:rPr>
        <w:t>General con certificado de indisponibilidad o Falla Particular certificada</w:t>
      </w:r>
      <w:r w:rsidR="007C4D59" w:rsidRPr="0068366B">
        <w:rPr>
          <w:color w:val="000000" w:themeColor="text1"/>
        </w:rPr>
        <w:t xml:space="preserve"> por </w:t>
      </w:r>
      <w:r w:rsidR="00124A7D" w:rsidRPr="0068366B">
        <w:rPr>
          <w:color w:val="000000" w:themeColor="text1"/>
        </w:rPr>
        <w:t>Colombia Compra Eficiente</w:t>
      </w:r>
      <w:r w:rsidR="00B84FE0" w:rsidRPr="0068366B">
        <w:rPr>
          <w:color w:val="000000" w:themeColor="text1"/>
        </w:rPr>
        <w:t xml:space="preserve"> durante cualquier fase del Proceso de contratación que haya sido afectada por la falla</w:t>
      </w:r>
      <w:r w:rsidRPr="0068366B">
        <w:rPr>
          <w:color w:val="000000" w:themeColor="text1"/>
        </w:rPr>
        <w:t xml:space="preserve">, </w:t>
      </w:r>
      <w:r w:rsidR="007C4D59" w:rsidRPr="0068366B">
        <w:rPr>
          <w:color w:val="000000" w:themeColor="text1"/>
        </w:rPr>
        <w:t xml:space="preserve">la Entidad Estatal dará cumplimiento al procedimiento establecido en el Protocolo de Indisponibilidad del SECOP II </w:t>
      </w:r>
      <w:r w:rsidR="00B84FE0" w:rsidRPr="0068366B">
        <w:rPr>
          <w:color w:val="000000" w:themeColor="text1"/>
        </w:rPr>
        <w:t>–</w:t>
      </w:r>
      <w:r w:rsidR="007C4D59" w:rsidRPr="0068366B">
        <w:rPr>
          <w:color w:val="000000" w:themeColor="text1"/>
        </w:rPr>
        <w:t xml:space="preserve"> </w:t>
      </w:r>
      <w:r w:rsidR="00B84FE0" w:rsidRPr="0068366B">
        <w:rPr>
          <w:color w:val="000000" w:themeColor="text1"/>
        </w:rPr>
        <w:t xml:space="preserve">mediante la modificación </w:t>
      </w:r>
      <w:r w:rsidR="007C4D59" w:rsidRPr="0068366B">
        <w:rPr>
          <w:color w:val="000000" w:themeColor="text1"/>
        </w:rPr>
        <w:t>del cronograma del Proceso de contratación.</w:t>
      </w:r>
      <w:r w:rsidR="00D93CED" w:rsidRPr="0068366B">
        <w:rPr>
          <w:color w:val="000000" w:themeColor="text1"/>
        </w:rPr>
        <w:t xml:space="preserve"> </w:t>
      </w:r>
    </w:p>
    <w:p w:rsidR="00FE24E4" w:rsidRPr="0068366B" w:rsidRDefault="00FE24E4" w:rsidP="00B84FE0">
      <w:pPr>
        <w:adjustRightInd w:val="0"/>
        <w:jc w:val="both"/>
        <w:rPr>
          <w:color w:val="000000" w:themeColor="text1"/>
          <w:sz w:val="10"/>
        </w:rPr>
      </w:pPr>
    </w:p>
    <w:p w:rsidR="00B84FE0" w:rsidRPr="0068366B" w:rsidRDefault="00B84FE0" w:rsidP="00B84FE0">
      <w:pPr>
        <w:adjustRightInd w:val="0"/>
        <w:jc w:val="both"/>
        <w:rPr>
          <w:color w:val="000000" w:themeColor="text1"/>
        </w:rPr>
      </w:pPr>
      <w:r w:rsidRPr="0068366B">
        <w:rPr>
          <w:color w:val="000000" w:themeColor="text1"/>
        </w:rPr>
        <w:t xml:space="preserve">En ese orden de ideas se dispone del correo electrónico </w:t>
      </w:r>
      <w:hyperlink r:id="rId39" w:history="1">
        <w:r w:rsidRPr="0068366B">
          <w:rPr>
            <w:rStyle w:val="Hipervnculo"/>
            <w:color w:val="000000" w:themeColor="text1"/>
          </w:rPr>
          <w:t>deura.ofcon-co2@policia.gov.co</w:t>
        </w:r>
      </w:hyperlink>
      <w:r w:rsidRPr="0068366B">
        <w:rPr>
          <w:color w:val="000000" w:themeColor="text1"/>
        </w:rPr>
        <w:t>, número telefónico de</w:t>
      </w:r>
      <w:r w:rsidR="00FC01CC" w:rsidRPr="0068366B">
        <w:rPr>
          <w:color w:val="000000" w:themeColor="text1"/>
        </w:rPr>
        <w:t>l</w:t>
      </w:r>
      <w:r w:rsidRPr="0068366B">
        <w:rPr>
          <w:color w:val="000000" w:themeColor="text1"/>
        </w:rPr>
        <w:t xml:space="preserve"> </w:t>
      </w:r>
      <w:r w:rsidR="00FC01CC" w:rsidRPr="0068366B">
        <w:rPr>
          <w:color w:val="000000" w:themeColor="text1"/>
        </w:rPr>
        <w:t xml:space="preserve">Grupo </w:t>
      </w:r>
      <w:r w:rsidRPr="0068366B">
        <w:rPr>
          <w:color w:val="000000" w:themeColor="text1"/>
        </w:rPr>
        <w:t xml:space="preserve">de </w:t>
      </w:r>
      <w:r w:rsidR="00FC01CC" w:rsidRPr="0068366B">
        <w:rPr>
          <w:color w:val="000000" w:themeColor="text1"/>
        </w:rPr>
        <w:t xml:space="preserve">Contratos </w:t>
      </w:r>
      <w:r w:rsidRPr="0068366B">
        <w:rPr>
          <w:color w:val="000000" w:themeColor="text1"/>
        </w:rPr>
        <w:t xml:space="preserve">del Departamento de Policía Urabá, (57) (4) 8296275, para las acciones que los </w:t>
      </w:r>
      <w:r w:rsidR="00FC01CC" w:rsidRPr="0068366B">
        <w:rPr>
          <w:color w:val="000000" w:themeColor="text1"/>
        </w:rPr>
        <w:t xml:space="preserve">proveedores </w:t>
      </w:r>
      <w:r w:rsidRPr="0068366B">
        <w:rPr>
          <w:color w:val="000000" w:themeColor="text1"/>
        </w:rPr>
        <w:t>deben realizar.</w:t>
      </w:r>
    </w:p>
    <w:p w:rsidR="00B84FE0" w:rsidRPr="0068366B" w:rsidRDefault="00B84FE0" w:rsidP="006D625E">
      <w:pPr>
        <w:adjustRightInd w:val="0"/>
        <w:jc w:val="both"/>
        <w:rPr>
          <w:color w:val="000000" w:themeColor="text1"/>
          <w:sz w:val="10"/>
        </w:rPr>
      </w:pPr>
    </w:p>
    <w:p w:rsidR="008F05FC" w:rsidRPr="0068366B" w:rsidRDefault="00923D2D" w:rsidP="008F05FC">
      <w:pPr>
        <w:jc w:val="both"/>
        <w:rPr>
          <w:color w:val="000000" w:themeColor="text1"/>
        </w:rPr>
      </w:pPr>
      <w:r w:rsidRPr="0068366B">
        <w:rPr>
          <w:b/>
          <w:bCs/>
          <w:color w:val="000000" w:themeColor="text1"/>
        </w:rPr>
        <w:t>9</w:t>
      </w:r>
      <w:r w:rsidR="008F05FC" w:rsidRPr="0068366B">
        <w:rPr>
          <w:b/>
          <w:bCs/>
          <w:color w:val="000000" w:themeColor="text1"/>
        </w:rPr>
        <w:t>. COSTOS DERIVADOS DE PARTICIPAR EN EL PROCESO DE CONTRATACIÓN</w:t>
      </w:r>
    </w:p>
    <w:p w:rsidR="008F05FC" w:rsidRPr="0068366B" w:rsidRDefault="008F05FC" w:rsidP="008F05FC">
      <w:pPr>
        <w:jc w:val="both"/>
        <w:rPr>
          <w:color w:val="000000" w:themeColor="text1"/>
          <w:sz w:val="10"/>
        </w:rPr>
      </w:pPr>
    </w:p>
    <w:p w:rsidR="008F05FC" w:rsidRPr="0068366B" w:rsidRDefault="008F05FC" w:rsidP="008F05FC">
      <w:pPr>
        <w:jc w:val="both"/>
        <w:rPr>
          <w:color w:val="000000" w:themeColor="text1"/>
        </w:rPr>
      </w:pPr>
      <w:r w:rsidRPr="0068366B">
        <w:rPr>
          <w:color w:val="000000" w:themeColor="text1"/>
        </w:rPr>
        <w:t xml:space="preserve">Los costos y gastos en que los interesados incurran con ocasión del análisis de los documentos del proceso, la presentación de observaciones, la preparación y presentación de </w:t>
      </w:r>
      <w:r w:rsidR="00A20A95" w:rsidRPr="0068366B">
        <w:rPr>
          <w:color w:val="000000" w:themeColor="text1"/>
        </w:rPr>
        <w:t>la oferta</w:t>
      </w:r>
      <w:r w:rsidR="00D93CED" w:rsidRPr="0068366B">
        <w:rPr>
          <w:color w:val="000000" w:themeColor="text1"/>
        </w:rPr>
        <w:t xml:space="preserve"> </w:t>
      </w:r>
      <w:r w:rsidRPr="0068366B">
        <w:rPr>
          <w:color w:val="000000" w:themeColor="text1"/>
        </w:rPr>
        <w:t>y cualquier otro costo o gasto relacionado con la participación en el Proceso de Contratación estará a cargo exclusivo de los interesados y Proponentes.</w:t>
      </w:r>
    </w:p>
    <w:p w:rsidR="008F05FC" w:rsidRPr="0068366B" w:rsidRDefault="008F05FC" w:rsidP="008F05FC">
      <w:pPr>
        <w:jc w:val="both"/>
        <w:rPr>
          <w:color w:val="000000" w:themeColor="text1"/>
          <w:sz w:val="10"/>
        </w:rPr>
      </w:pPr>
    </w:p>
    <w:p w:rsidR="008F05FC" w:rsidRPr="0068366B" w:rsidRDefault="00923D2D" w:rsidP="008F05FC">
      <w:pPr>
        <w:pStyle w:val="Textoindependiente"/>
        <w:rPr>
          <w:b/>
          <w:color w:val="000000" w:themeColor="text1"/>
          <w:sz w:val="20"/>
        </w:rPr>
      </w:pPr>
      <w:r w:rsidRPr="0068366B">
        <w:rPr>
          <w:b/>
          <w:color w:val="000000" w:themeColor="text1"/>
          <w:sz w:val="20"/>
        </w:rPr>
        <w:t>10</w:t>
      </w:r>
      <w:r w:rsidR="008F05FC" w:rsidRPr="0068366B">
        <w:rPr>
          <w:b/>
          <w:color w:val="000000" w:themeColor="text1"/>
          <w:sz w:val="20"/>
        </w:rPr>
        <w:t>. NO SE PACTA ENTREGA DE ANTICIPO NI PAGO ANTICIPADO</w:t>
      </w:r>
    </w:p>
    <w:p w:rsidR="00F8298A" w:rsidRPr="0068366B" w:rsidRDefault="00F8298A" w:rsidP="008F05FC">
      <w:pPr>
        <w:pStyle w:val="Textoindependiente"/>
        <w:rPr>
          <w:b/>
          <w:color w:val="000000" w:themeColor="text1"/>
          <w:sz w:val="10"/>
        </w:rPr>
      </w:pPr>
    </w:p>
    <w:p w:rsidR="00F8298A" w:rsidRPr="0068366B" w:rsidRDefault="00F8298A" w:rsidP="00F8298A">
      <w:pPr>
        <w:pStyle w:val="Textoindependiente"/>
        <w:rPr>
          <w:color w:val="000000" w:themeColor="text1"/>
          <w:sz w:val="20"/>
        </w:rPr>
      </w:pPr>
      <w:r w:rsidRPr="0068366B">
        <w:rPr>
          <w:color w:val="000000" w:themeColor="text1"/>
          <w:sz w:val="20"/>
        </w:rPr>
        <w:t>El contrato que resulte del presente proceso, no tendrá lugar a la entrega de anticipo, ni pago anticipado.</w:t>
      </w:r>
    </w:p>
    <w:p w:rsidR="00AB6A06" w:rsidRPr="0068366B" w:rsidRDefault="00AB6A06" w:rsidP="008F05FC">
      <w:pPr>
        <w:pStyle w:val="Textoindependiente"/>
        <w:rPr>
          <w:b/>
          <w:color w:val="000000" w:themeColor="text1"/>
          <w:sz w:val="10"/>
        </w:rPr>
      </w:pPr>
    </w:p>
    <w:p w:rsidR="00F8298A" w:rsidRPr="0068366B" w:rsidRDefault="00F8298A" w:rsidP="00F70009">
      <w:pPr>
        <w:pStyle w:val="Textoindependiente"/>
        <w:rPr>
          <w:b/>
          <w:color w:val="000000" w:themeColor="text1"/>
          <w:sz w:val="20"/>
        </w:rPr>
      </w:pPr>
      <w:r w:rsidRPr="0068366B">
        <w:rPr>
          <w:b/>
          <w:color w:val="000000" w:themeColor="text1"/>
          <w:sz w:val="20"/>
        </w:rPr>
        <w:t xml:space="preserve">11. </w:t>
      </w:r>
      <w:r w:rsidR="00D93CED" w:rsidRPr="0068366B">
        <w:rPr>
          <w:b/>
          <w:color w:val="000000" w:themeColor="text1"/>
          <w:sz w:val="20"/>
        </w:rPr>
        <w:t>DE LA PARTICIPACIÓN COMUNITARIA</w:t>
      </w:r>
    </w:p>
    <w:p w:rsidR="008F05FC" w:rsidRPr="0068366B" w:rsidRDefault="008F05FC" w:rsidP="008F05FC">
      <w:pPr>
        <w:pStyle w:val="Textoindependiente"/>
        <w:rPr>
          <w:color w:val="000000" w:themeColor="text1"/>
          <w:sz w:val="10"/>
        </w:rPr>
      </w:pPr>
    </w:p>
    <w:p w:rsidR="00D93CED" w:rsidRPr="0068366B" w:rsidRDefault="00D93CED" w:rsidP="00F8298A">
      <w:pPr>
        <w:pStyle w:val="Textoindependiente"/>
        <w:jc w:val="both"/>
        <w:rPr>
          <w:rFonts w:cs="Arial"/>
          <w:bCs/>
          <w:color w:val="000000" w:themeColor="text1"/>
          <w:sz w:val="20"/>
          <w:lang w:eastAsia="es-CO"/>
        </w:rPr>
      </w:pPr>
      <w:r w:rsidRPr="0068366B">
        <w:rPr>
          <w:rFonts w:cs="Arial"/>
          <w:color w:val="000000" w:themeColor="text1"/>
          <w:sz w:val="20"/>
        </w:rPr>
        <w:t>Dando cumplimiento a lo dispuesto</w:t>
      </w:r>
      <w:r w:rsidR="00F8298A" w:rsidRPr="0068366B">
        <w:rPr>
          <w:rFonts w:cs="Arial"/>
          <w:color w:val="000000" w:themeColor="text1"/>
          <w:sz w:val="20"/>
        </w:rPr>
        <w:t xml:space="preserve"> en el Artículo 66 de la Ley 80 de 1993, </w:t>
      </w:r>
      <w:r w:rsidRPr="0068366B">
        <w:rPr>
          <w:rFonts w:cs="Arial"/>
          <w:color w:val="000000" w:themeColor="text1"/>
          <w:sz w:val="20"/>
        </w:rPr>
        <w:t xml:space="preserve">el Departamento de Policía Urabá </w:t>
      </w:r>
      <w:r w:rsidR="00F8298A" w:rsidRPr="0068366B">
        <w:rPr>
          <w:rFonts w:cs="Arial"/>
          <w:color w:val="000000" w:themeColor="text1"/>
          <w:sz w:val="20"/>
        </w:rPr>
        <w:t>invita a todas las asociaciones cívicas, comunitarias, de profesionales, benéficas o de utilidad común, veedurías ciudadanas y demás, para que ejerzan vigilancia y control en las diferentes etapas del presente proceso de selección de Mínima Cuantía</w:t>
      </w:r>
      <w:r w:rsidR="00F8298A" w:rsidRPr="0068366B">
        <w:rPr>
          <w:rFonts w:cs="Arial"/>
          <w:bCs/>
          <w:color w:val="000000" w:themeColor="text1"/>
          <w:sz w:val="20"/>
          <w:lang w:eastAsia="es-CO"/>
        </w:rPr>
        <w:t>.</w:t>
      </w:r>
      <w:r w:rsidRPr="0068366B">
        <w:rPr>
          <w:rFonts w:cs="Arial"/>
          <w:bCs/>
          <w:color w:val="000000" w:themeColor="text1"/>
          <w:sz w:val="20"/>
          <w:lang w:eastAsia="es-CO"/>
        </w:rPr>
        <w:t xml:space="preserve"> </w:t>
      </w:r>
      <w:r w:rsidRPr="0068366B">
        <w:rPr>
          <w:rFonts w:cs="Arial"/>
          <w:color w:val="000000" w:themeColor="text1"/>
          <w:sz w:val="20"/>
        </w:rPr>
        <w:t>Igualmente, para que denuncien ante las autoridades competentes las actuaciones, hechos u omisiones de los servidores públicos o de los particulares, que constituyan delitos, contravenciones o faltas en materia de contratación estatal.</w:t>
      </w:r>
    </w:p>
    <w:p w:rsidR="008F05FC" w:rsidRPr="0068366B" w:rsidRDefault="008F05FC" w:rsidP="008F05FC">
      <w:pPr>
        <w:jc w:val="both"/>
        <w:rPr>
          <w:color w:val="000000" w:themeColor="text1"/>
        </w:rPr>
      </w:pPr>
    </w:p>
    <w:p w:rsidR="008F05FC" w:rsidRPr="0068366B" w:rsidRDefault="0082050C" w:rsidP="008F05FC">
      <w:pPr>
        <w:pStyle w:val="Textoindependiente"/>
        <w:jc w:val="both"/>
        <w:rPr>
          <w:rFonts w:cs="Arial"/>
          <w:color w:val="000000" w:themeColor="text1"/>
          <w:sz w:val="20"/>
          <w:lang w:val="es-ES_tradnl"/>
        </w:rPr>
      </w:pPr>
      <w:r w:rsidRPr="0068366B">
        <w:rPr>
          <w:rFonts w:cs="Arial"/>
          <w:b/>
          <w:color w:val="000000" w:themeColor="text1"/>
          <w:sz w:val="20"/>
          <w:lang w:val="es-ES_tradnl"/>
        </w:rPr>
        <w:t>1</w:t>
      </w:r>
      <w:r w:rsidR="00F70009" w:rsidRPr="0068366B">
        <w:rPr>
          <w:rFonts w:cs="Arial"/>
          <w:b/>
          <w:color w:val="000000" w:themeColor="text1"/>
          <w:sz w:val="20"/>
          <w:lang w:val="es-ES_tradnl"/>
        </w:rPr>
        <w:t>2</w:t>
      </w:r>
      <w:r w:rsidR="008F05FC" w:rsidRPr="0068366B">
        <w:rPr>
          <w:rFonts w:cs="Arial"/>
          <w:b/>
          <w:color w:val="000000" w:themeColor="text1"/>
          <w:sz w:val="20"/>
          <w:lang w:val="es-ES_tradnl"/>
        </w:rPr>
        <w:t>.</w:t>
      </w:r>
      <w:r w:rsidR="008F05FC" w:rsidRPr="0068366B">
        <w:rPr>
          <w:rFonts w:cs="Arial"/>
          <w:color w:val="000000" w:themeColor="text1"/>
          <w:sz w:val="20"/>
          <w:lang w:val="es-ES_tradnl"/>
        </w:rPr>
        <w:t xml:space="preserve"> </w:t>
      </w:r>
      <w:r w:rsidR="008F05FC" w:rsidRPr="0068366B">
        <w:rPr>
          <w:rFonts w:cs="Arial"/>
          <w:b/>
          <w:bCs/>
          <w:color w:val="000000" w:themeColor="text1"/>
          <w:sz w:val="20"/>
        </w:rPr>
        <w:t>TRANSPARENCIA EN CONTRATACIÓN DE MÍNIMA CUANTÍA. ART</w:t>
      </w:r>
      <w:r w:rsidR="003418E4" w:rsidRPr="0068366B">
        <w:rPr>
          <w:rFonts w:cs="Arial"/>
          <w:b/>
          <w:bCs/>
          <w:color w:val="000000" w:themeColor="text1"/>
          <w:sz w:val="20"/>
        </w:rPr>
        <w:t>.</w:t>
      </w:r>
      <w:r w:rsidR="008F05FC" w:rsidRPr="0068366B">
        <w:rPr>
          <w:rFonts w:cs="Arial"/>
          <w:b/>
          <w:bCs/>
          <w:color w:val="000000" w:themeColor="text1"/>
          <w:sz w:val="20"/>
        </w:rPr>
        <w:t xml:space="preserve"> 94 LEY 1474 DE 2011.</w:t>
      </w:r>
    </w:p>
    <w:p w:rsidR="008F05FC" w:rsidRPr="0068366B" w:rsidRDefault="008F05FC" w:rsidP="008F05FC">
      <w:pPr>
        <w:pStyle w:val="Textoindependiente"/>
        <w:jc w:val="both"/>
        <w:rPr>
          <w:rFonts w:cs="Arial"/>
          <w:b/>
          <w:bCs/>
          <w:color w:val="000000" w:themeColor="text1"/>
          <w:sz w:val="10"/>
        </w:rPr>
      </w:pPr>
    </w:p>
    <w:p w:rsidR="00FE24E4" w:rsidRPr="0068366B" w:rsidRDefault="008F05FC" w:rsidP="00727493">
      <w:pPr>
        <w:pStyle w:val="Textoindependiente"/>
        <w:jc w:val="both"/>
        <w:rPr>
          <w:rFonts w:cs="Arial"/>
          <w:color w:val="000000" w:themeColor="text1"/>
          <w:sz w:val="20"/>
        </w:rPr>
      </w:pPr>
      <w:r w:rsidRPr="0068366B">
        <w:rPr>
          <w:rFonts w:cs="Arial"/>
          <w:color w:val="000000" w:themeColor="text1"/>
          <w:sz w:val="20"/>
        </w:rPr>
        <w:t xml:space="preserve">Con la firma de la </w:t>
      </w:r>
      <w:r w:rsidR="00E62AC3" w:rsidRPr="0068366B">
        <w:rPr>
          <w:rFonts w:cs="Arial"/>
          <w:color w:val="000000" w:themeColor="text1"/>
          <w:sz w:val="20"/>
        </w:rPr>
        <w:t xml:space="preserve">presente </w:t>
      </w:r>
      <w:r w:rsidRPr="0068366B">
        <w:rPr>
          <w:rFonts w:cs="Arial"/>
          <w:color w:val="000000" w:themeColor="text1"/>
          <w:sz w:val="20"/>
        </w:rPr>
        <w:t xml:space="preserve">invitación por parte del </w:t>
      </w:r>
      <w:r w:rsidR="00E62AC3" w:rsidRPr="0068366B">
        <w:rPr>
          <w:rFonts w:cs="Arial"/>
          <w:color w:val="000000" w:themeColor="text1"/>
          <w:sz w:val="20"/>
        </w:rPr>
        <w:t xml:space="preserve">Ordenador </w:t>
      </w:r>
      <w:r w:rsidR="00FA0693" w:rsidRPr="0068366B">
        <w:rPr>
          <w:rFonts w:cs="Arial"/>
          <w:color w:val="000000" w:themeColor="text1"/>
          <w:sz w:val="20"/>
        </w:rPr>
        <w:t xml:space="preserve">del </w:t>
      </w:r>
      <w:r w:rsidR="00E62AC3" w:rsidRPr="0068366B">
        <w:rPr>
          <w:rFonts w:cs="Arial"/>
          <w:color w:val="000000" w:themeColor="text1"/>
          <w:sz w:val="20"/>
        </w:rPr>
        <w:t>Gasto</w:t>
      </w:r>
      <w:r w:rsidRPr="0068366B">
        <w:rPr>
          <w:rFonts w:cs="Arial"/>
          <w:color w:val="000000" w:themeColor="text1"/>
          <w:sz w:val="20"/>
        </w:rPr>
        <w:t>, se entiende aprobada la apertura del proceso contractual por lo que no se requerirá de acto adicional alguno.</w:t>
      </w:r>
    </w:p>
    <w:p w:rsidR="00AE782C" w:rsidRPr="00267422" w:rsidRDefault="00AE782C" w:rsidP="00727493">
      <w:pPr>
        <w:pStyle w:val="Textoindependiente"/>
        <w:jc w:val="both"/>
        <w:rPr>
          <w:rFonts w:cs="Arial"/>
          <w:color w:val="FF0000"/>
          <w:sz w:val="20"/>
          <w:lang w:val="es-ES_tradnl"/>
        </w:rPr>
      </w:pPr>
    </w:p>
    <w:p w:rsidR="00AB5A8D" w:rsidRPr="0068366B" w:rsidRDefault="00AB5A8D" w:rsidP="00AB5A8D">
      <w:pPr>
        <w:pStyle w:val="Textoindependiente"/>
        <w:jc w:val="both"/>
        <w:rPr>
          <w:rFonts w:cs="Arial"/>
          <w:color w:val="000000" w:themeColor="text1"/>
          <w:sz w:val="20"/>
          <w:lang w:val="es-ES_tradnl"/>
        </w:rPr>
      </w:pPr>
      <w:r w:rsidRPr="0068366B">
        <w:rPr>
          <w:rFonts w:cs="Arial"/>
          <w:color w:val="000000" w:themeColor="text1"/>
          <w:sz w:val="20"/>
          <w:lang w:val="es-ES_tradnl"/>
        </w:rPr>
        <w:t>Atentamente</w:t>
      </w:r>
    </w:p>
    <w:p w:rsidR="00CA0AC9" w:rsidRDefault="00CA0AC9" w:rsidP="00727493">
      <w:pPr>
        <w:pStyle w:val="Textoindependiente"/>
        <w:jc w:val="both"/>
        <w:rPr>
          <w:rFonts w:cs="Arial"/>
          <w:color w:val="000000" w:themeColor="text1"/>
          <w:sz w:val="20"/>
          <w:lang w:val="es-ES_tradnl"/>
        </w:rPr>
      </w:pPr>
    </w:p>
    <w:p w:rsidR="00FE24E4" w:rsidRPr="0068366B" w:rsidRDefault="00FE24E4" w:rsidP="00727493">
      <w:pPr>
        <w:pStyle w:val="Textoindependiente"/>
        <w:jc w:val="both"/>
        <w:rPr>
          <w:rFonts w:cs="Arial"/>
          <w:color w:val="000000" w:themeColor="text1"/>
          <w:sz w:val="20"/>
          <w:lang w:val="es-ES_tradnl"/>
        </w:rPr>
      </w:pPr>
    </w:p>
    <w:p w:rsidR="006C5460" w:rsidRPr="0068366B" w:rsidRDefault="006C5460" w:rsidP="00C1755A">
      <w:pPr>
        <w:pStyle w:val="Textoindependiente"/>
        <w:jc w:val="both"/>
        <w:rPr>
          <w:rFonts w:cs="Arial"/>
          <w:color w:val="000000" w:themeColor="text1"/>
          <w:sz w:val="20"/>
          <w:lang w:val="es-ES_tradnl"/>
        </w:rPr>
      </w:pPr>
    </w:p>
    <w:p w:rsidR="004659D7" w:rsidRPr="0068366B" w:rsidRDefault="004659D7" w:rsidP="004659D7">
      <w:pPr>
        <w:rPr>
          <w:b/>
          <w:color w:val="000000" w:themeColor="text1"/>
        </w:rPr>
      </w:pPr>
      <w:r w:rsidRPr="0068366B">
        <w:rPr>
          <w:color w:val="000000" w:themeColor="text1"/>
        </w:rPr>
        <w:t>Coronel</w:t>
      </w:r>
      <w:r w:rsidRPr="0068366B">
        <w:rPr>
          <w:b/>
          <w:color w:val="000000" w:themeColor="text1"/>
        </w:rPr>
        <w:t xml:space="preserve"> </w:t>
      </w:r>
      <w:r w:rsidRPr="0068366B">
        <w:rPr>
          <w:b/>
          <w:color w:val="000000" w:themeColor="text1"/>
          <w:spacing w:val="-6"/>
        </w:rPr>
        <w:t>HEINAR GIOVANY PUENTES AGUILAR</w:t>
      </w:r>
    </w:p>
    <w:p w:rsidR="004659D7" w:rsidRPr="00887D48" w:rsidRDefault="004659D7" w:rsidP="004659D7">
      <w:pPr>
        <w:rPr>
          <w:color w:val="000000" w:themeColor="text1"/>
        </w:rPr>
      </w:pPr>
      <w:r w:rsidRPr="00887D48">
        <w:rPr>
          <w:color w:val="000000" w:themeColor="text1"/>
        </w:rPr>
        <w:t>Comandante Departamento de Policía Urabá</w:t>
      </w:r>
    </w:p>
    <w:p w:rsidR="004659D7" w:rsidRPr="00887D48" w:rsidRDefault="004659D7" w:rsidP="004659D7">
      <w:pPr>
        <w:jc w:val="both"/>
        <w:rPr>
          <w:color w:val="000000" w:themeColor="text1"/>
        </w:rPr>
      </w:pPr>
    </w:p>
    <w:p w:rsidR="00887D48" w:rsidRPr="00D70268" w:rsidRDefault="00887D48" w:rsidP="00887D48">
      <w:pPr>
        <w:jc w:val="both"/>
        <w:rPr>
          <w:sz w:val="10"/>
          <w:szCs w:val="10"/>
        </w:rPr>
      </w:pPr>
      <w:r w:rsidRPr="00D70268">
        <w:rPr>
          <w:sz w:val="10"/>
          <w:szCs w:val="10"/>
        </w:rPr>
        <w:t xml:space="preserve">Elaboró: IT. Luis Carlos Burgos Fabras </w:t>
      </w:r>
    </w:p>
    <w:p w:rsidR="00887D48" w:rsidRPr="00D70268" w:rsidRDefault="00887D48" w:rsidP="00887D48">
      <w:pPr>
        <w:jc w:val="both"/>
        <w:rPr>
          <w:sz w:val="10"/>
          <w:szCs w:val="10"/>
        </w:rPr>
      </w:pPr>
      <w:r w:rsidRPr="00D70268">
        <w:rPr>
          <w:sz w:val="10"/>
          <w:szCs w:val="10"/>
        </w:rPr>
        <w:t>Analista de contrato UPRES DEURA</w:t>
      </w:r>
    </w:p>
    <w:p w:rsidR="00887D48" w:rsidRPr="00D70268" w:rsidRDefault="00887D48" w:rsidP="00887D48">
      <w:pPr>
        <w:jc w:val="both"/>
        <w:rPr>
          <w:sz w:val="10"/>
          <w:szCs w:val="10"/>
        </w:rPr>
      </w:pPr>
      <w:r w:rsidRPr="00D70268">
        <w:rPr>
          <w:sz w:val="10"/>
          <w:szCs w:val="10"/>
        </w:rPr>
        <w:t xml:space="preserve">Revisó:   TE. Dairo Acendra Suarez  </w:t>
      </w:r>
    </w:p>
    <w:p w:rsidR="00887D48" w:rsidRPr="00D70268" w:rsidRDefault="00887D48" w:rsidP="00887D48">
      <w:pPr>
        <w:jc w:val="both"/>
        <w:rPr>
          <w:sz w:val="10"/>
          <w:szCs w:val="10"/>
        </w:rPr>
      </w:pPr>
      <w:r w:rsidRPr="00D70268">
        <w:rPr>
          <w:sz w:val="10"/>
          <w:szCs w:val="10"/>
        </w:rPr>
        <w:t xml:space="preserve">Jefe Unidad Prestadora de Salud Urabá   </w:t>
      </w:r>
    </w:p>
    <w:p w:rsidR="00887D48" w:rsidRPr="00D70268" w:rsidRDefault="00887D48" w:rsidP="00887D48">
      <w:pPr>
        <w:jc w:val="both"/>
        <w:rPr>
          <w:sz w:val="10"/>
          <w:szCs w:val="10"/>
        </w:rPr>
      </w:pPr>
      <w:r w:rsidRPr="00D70268">
        <w:rPr>
          <w:sz w:val="10"/>
          <w:szCs w:val="10"/>
        </w:rPr>
        <w:t>Revisó:   CT. Oswaldo Porto Herrera</w:t>
      </w:r>
    </w:p>
    <w:p w:rsidR="00887D48" w:rsidRPr="00D70268" w:rsidRDefault="00887D48" w:rsidP="00887D48">
      <w:pPr>
        <w:jc w:val="both"/>
        <w:rPr>
          <w:sz w:val="10"/>
          <w:szCs w:val="10"/>
        </w:rPr>
      </w:pPr>
      <w:r w:rsidRPr="00D70268">
        <w:rPr>
          <w:sz w:val="10"/>
          <w:szCs w:val="10"/>
        </w:rPr>
        <w:t>Jefe Grupo de Contratos DEURA</w:t>
      </w:r>
    </w:p>
    <w:p w:rsidR="00887D48" w:rsidRPr="00D70268" w:rsidRDefault="00887D48" w:rsidP="00887D48">
      <w:pPr>
        <w:jc w:val="both"/>
        <w:rPr>
          <w:sz w:val="10"/>
          <w:szCs w:val="10"/>
        </w:rPr>
      </w:pPr>
      <w:r w:rsidRPr="00D70268">
        <w:rPr>
          <w:sz w:val="10"/>
          <w:szCs w:val="10"/>
        </w:rPr>
        <w:t>Revisó: CT. Oswaldo Porto Herrera</w:t>
      </w:r>
    </w:p>
    <w:p w:rsidR="00887D48" w:rsidRPr="00D70268" w:rsidRDefault="00887D48" w:rsidP="00887D48">
      <w:pPr>
        <w:jc w:val="both"/>
        <w:rPr>
          <w:sz w:val="10"/>
          <w:szCs w:val="10"/>
        </w:rPr>
      </w:pPr>
      <w:r w:rsidRPr="00D70268">
        <w:rPr>
          <w:sz w:val="10"/>
          <w:szCs w:val="10"/>
        </w:rPr>
        <w:t>Jefe Área Administrativo DEURA (E)</w:t>
      </w:r>
    </w:p>
    <w:p w:rsidR="00887D48" w:rsidRPr="00D70268" w:rsidRDefault="00887D48" w:rsidP="00887D48">
      <w:pPr>
        <w:jc w:val="both"/>
        <w:rPr>
          <w:sz w:val="10"/>
          <w:szCs w:val="10"/>
        </w:rPr>
      </w:pPr>
      <w:r w:rsidRPr="00D70268">
        <w:rPr>
          <w:sz w:val="10"/>
          <w:szCs w:val="10"/>
        </w:rPr>
        <w:t xml:space="preserve">Revisó: CT. Richard Oswaldo Vega Bello   </w:t>
      </w:r>
    </w:p>
    <w:p w:rsidR="00887D48" w:rsidRPr="00887D48" w:rsidRDefault="00887D48" w:rsidP="00887D48">
      <w:pPr>
        <w:jc w:val="both"/>
        <w:rPr>
          <w:color w:val="000000" w:themeColor="text1"/>
          <w:sz w:val="10"/>
          <w:szCs w:val="10"/>
        </w:rPr>
      </w:pPr>
      <w:r w:rsidRPr="00887D48">
        <w:rPr>
          <w:color w:val="000000" w:themeColor="text1"/>
          <w:sz w:val="10"/>
          <w:szCs w:val="10"/>
        </w:rPr>
        <w:t>Asesor Jurídico DEURA</w:t>
      </w:r>
    </w:p>
    <w:p w:rsidR="00887D48" w:rsidRPr="00887D48" w:rsidRDefault="00887D48" w:rsidP="00887D48">
      <w:pPr>
        <w:jc w:val="both"/>
        <w:rPr>
          <w:color w:val="000000" w:themeColor="text1"/>
          <w:sz w:val="10"/>
          <w:szCs w:val="10"/>
        </w:rPr>
      </w:pPr>
      <w:r w:rsidRPr="00887D48">
        <w:rPr>
          <w:color w:val="000000" w:themeColor="text1"/>
          <w:sz w:val="10"/>
          <w:szCs w:val="10"/>
        </w:rPr>
        <w:t xml:space="preserve">Revisó: CR. Andrés Guillermo Rodríguez Salcedo   </w:t>
      </w:r>
    </w:p>
    <w:p w:rsidR="00887D48" w:rsidRPr="00887D48" w:rsidRDefault="00887D48" w:rsidP="00887D48">
      <w:pPr>
        <w:jc w:val="both"/>
        <w:rPr>
          <w:color w:val="000000" w:themeColor="text1"/>
          <w:sz w:val="10"/>
          <w:szCs w:val="10"/>
        </w:rPr>
      </w:pPr>
      <w:r w:rsidRPr="00887D48">
        <w:rPr>
          <w:color w:val="000000" w:themeColor="text1"/>
          <w:sz w:val="10"/>
          <w:szCs w:val="10"/>
        </w:rPr>
        <w:t>Subcomandante del departamento de Policía Urabá</w:t>
      </w:r>
    </w:p>
    <w:p w:rsidR="00887D48" w:rsidRPr="00887D48" w:rsidRDefault="00887D48" w:rsidP="00887D48">
      <w:pPr>
        <w:jc w:val="both"/>
        <w:rPr>
          <w:color w:val="000000" w:themeColor="text1"/>
          <w:sz w:val="10"/>
          <w:szCs w:val="10"/>
        </w:rPr>
      </w:pPr>
      <w:r w:rsidRPr="00887D48">
        <w:rPr>
          <w:color w:val="000000" w:themeColor="text1"/>
          <w:sz w:val="10"/>
          <w:szCs w:val="10"/>
        </w:rPr>
        <w:t>Fecha: 07 septiembre de 2021</w:t>
      </w:r>
    </w:p>
    <w:p w:rsidR="00A662F4" w:rsidRPr="00887D48" w:rsidRDefault="00887D48" w:rsidP="00887D48">
      <w:pPr>
        <w:jc w:val="both"/>
        <w:rPr>
          <w:color w:val="000000" w:themeColor="text1"/>
          <w:sz w:val="10"/>
          <w:szCs w:val="10"/>
        </w:rPr>
      </w:pPr>
      <w:r w:rsidRPr="00887D48">
        <w:rPr>
          <w:color w:val="000000" w:themeColor="text1"/>
          <w:sz w:val="10"/>
          <w:szCs w:val="10"/>
        </w:rPr>
        <w:t>Archivo: DATOS (D)/2021/PROCESO compra AIRES.</w:t>
      </w:r>
    </w:p>
    <w:p w:rsidR="00887D48" w:rsidRPr="00887D48" w:rsidRDefault="00887D48" w:rsidP="00887D48">
      <w:pPr>
        <w:jc w:val="both"/>
        <w:rPr>
          <w:color w:val="000000" w:themeColor="text1"/>
        </w:rPr>
      </w:pPr>
    </w:p>
    <w:p w:rsidR="00FE24E4" w:rsidRPr="00887D48" w:rsidRDefault="00FE24E4" w:rsidP="00FE24E4">
      <w:pPr>
        <w:jc w:val="both"/>
        <w:rPr>
          <w:color w:val="000000" w:themeColor="text1"/>
          <w:sz w:val="17"/>
          <w:szCs w:val="17"/>
        </w:rPr>
      </w:pPr>
      <w:r w:rsidRPr="00887D48">
        <w:rPr>
          <w:noProof/>
          <w:color w:val="000000" w:themeColor="text1"/>
          <w:lang w:val="es-CO" w:eastAsia="es-CO"/>
        </w:rPr>
        <mc:AlternateContent>
          <mc:Choice Requires="wps">
            <w:drawing>
              <wp:anchor distT="0" distB="0" distL="114300" distR="114300" simplePos="0" relativeHeight="251659264" behindDoc="0" locked="0" layoutInCell="1" allowOverlap="1" wp14:anchorId="385F7B31" wp14:editId="4205D507">
                <wp:simplePos x="0" y="0"/>
                <wp:positionH relativeFrom="column">
                  <wp:posOffset>4192270</wp:posOffset>
                </wp:positionH>
                <wp:positionV relativeFrom="paragraph">
                  <wp:posOffset>8119110</wp:posOffset>
                </wp:positionV>
                <wp:extent cx="3239770" cy="899795"/>
                <wp:effectExtent l="0" t="0" r="17780" b="1460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rsidR="00267422" w:rsidRPr="00113B68" w:rsidRDefault="00267422" w:rsidP="00FE24E4">
                            <w:pPr>
                              <w:jc w:val="center"/>
                              <w:rPr>
                                <w:color w:val="BFBFBF"/>
                                <w:lang w:val="es-CO"/>
                              </w:rPr>
                            </w:pPr>
                          </w:p>
                          <w:p w:rsidR="00267422" w:rsidRPr="00113B68" w:rsidRDefault="00267422" w:rsidP="00FE24E4">
                            <w:pPr>
                              <w:jc w:val="center"/>
                              <w:rPr>
                                <w:color w:val="BFBFBF"/>
                                <w:lang w:val="es-CO"/>
                              </w:rPr>
                            </w:pPr>
                            <w:r w:rsidRPr="00113B68">
                              <w:rPr>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F7B31" id="Rectángulo 12" o:spid="_x0000_s1026" style="position:absolute;left:0;text-align:left;margin-left:330.1pt;margin-top:639.3pt;width:255.1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" fillcolor="#f2f2f2" strokecolor="#bfbfbf">
                <v:stroke dashstyle="longDash"/>
                <v:textbox>
                  <w:txbxContent>
                    <w:p w:rsidR="00267422" w:rsidRPr="00113B68" w:rsidRDefault="00267422" w:rsidP="00FE24E4">
                      <w:pPr>
                        <w:jc w:val="center"/>
                        <w:rPr>
                          <w:color w:val="BFBFBF"/>
                          <w:lang w:val="es-CO"/>
                        </w:rPr>
                      </w:pPr>
                    </w:p>
                    <w:p w:rsidR="00267422" w:rsidRPr="00113B68" w:rsidRDefault="00267422" w:rsidP="00FE24E4">
                      <w:pPr>
                        <w:jc w:val="center"/>
                        <w:rPr>
                          <w:color w:val="BFBFBF"/>
                          <w:lang w:val="es-CO"/>
                        </w:rPr>
                      </w:pPr>
                      <w:r w:rsidRPr="00113B68">
                        <w:rPr>
                          <w:color w:val="BFBFBF"/>
                          <w:lang w:val="es-CO"/>
                        </w:rPr>
                        <w:t>ESPACIO DESTINADO PARA LOS LOGO SÍMBOLOS</w:t>
                      </w:r>
                    </w:p>
                  </w:txbxContent>
                </v:textbox>
              </v:rect>
            </w:pict>
          </mc:Fallback>
        </mc:AlternateContent>
      </w:r>
      <w:r w:rsidRPr="00887D48">
        <w:rPr>
          <w:noProof/>
          <w:color w:val="000000" w:themeColor="text1"/>
          <w:lang w:val="es-CO" w:eastAsia="es-CO"/>
        </w:rPr>
        <w:drawing>
          <wp:anchor distT="0" distB="0" distL="114300" distR="114300" simplePos="0" relativeHeight="251660288" behindDoc="0" locked="0" layoutInCell="1" allowOverlap="1" wp14:anchorId="74CA394B" wp14:editId="0D04E497">
            <wp:simplePos x="0" y="0"/>
            <wp:positionH relativeFrom="column">
              <wp:posOffset>6268720</wp:posOffset>
            </wp:positionH>
            <wp:positionV relativeFrom="paragraph">
              <wp:posOffset>8678545</wp:posOffset>
            </wp:positionV>
            <wp:extent cx="496570" cy="562610"/>
            <wp:effectExtent l="0" t="0" r="0" b="8890"/>
            <wp:wrapNone/>
            <wp:docPr id="3" name="Imagen 3" descr="OR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ORO 20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657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7D48">
        <w:rPr>
          <w:color w:val="000000" w:themeColor="text1"/>
          <w:sz w:val="17"/>
          <w:szCs w:val="17"/>
        </w:rPr>
        <w:t>Kilómetro 5 vía Carepa, corregimiento el Reposo</w:t>
      </w:r>
    </w:p>
    <w:p w:rsidR="00FE24E4" w:rsidRPr="00887D48" w:rsidRDefault="00FE24E4" w:rsidP="00FE24E4">
      <w:pPr>
        <w:rPr>
          <w:color w:val="000000" w:themeColor="text1"/>
          <w:sz w:val="17"/>
          <w:szCs w:val="17"/>
        </w:rPr>
      </w:pPr>
      <w:r w:rsidRPr="00887D48">
        <w:rPr>
          <w:color w:val="000000" w:themeColor="text1"/>
          <w:sz w:val="17"/>
          <w:szCs w:val="17"/>
        </w:rPr>
        <w:t>Teléfono 8296275-8296796</w:t>
      </w:r>
    </w:p>
    <w:p w:rsidR="00FE24E4" w:rsidRPr="00887D48" w:rsidRDefault="00795CB2" w:rsidP="00FE24E4">
      <w:pPr>
        <w:rPr>
          <w:color w:val="000000" w:themeColor="text1"/>
          <w:sz w:val="17"/>
          <w:szCs w:val="17"/>
        </w:rPr>
      </w:pPr>
      <w:hyperlink r:id="rId41" w:history="1">
        <w:r w:rsidR="00FE24E4" w:rsidRPr="00887D48">
          <w:rPr>
            <w:rStyle w:val="Hipervnculo"/>
            <w:color w:val="000000" w:themeColor="text1"/>
            <w:sz w:val="17"/>
            <w:szCs w:val="17"/>
          </w:rPr>
          <w:t>deura.ofcon-co2@policia.gov.co</w:t>
        </w:r>
      </w:hyperlink>
    </w:p>
    <w:p w:rsidR="00611327" w:rsidRPr="00887D48" w:rsidRDefault="00795CB2" w:rsidP="00611327">
      <w:pPr>
        <w:rPr>
          <w:rStyle w:val="Hipervnculo"/>
          <w:b/>
          <w:bCs/>
          <w:color w:val="000000" w:themeColor="text1"/>
          <w:sz w:val="17"/>
          <w:szCs w:val="17"/>
        </w:rPr>
      </w:pPr>
      <w:hyperlink r:id="rId42" w:history="1">
        <w:r w:rsidR="00FE24E4" w:rsidRPr="00887D48">
          <w:rPr>
            <w:rStyle w:val="Hipervnculo"/>
            <w:b/>
            <w:bCs/>
            <w:color w:val="000000" w:themeColor="text1"/>
            <w:sz w:val="17"/>
            <w:szCs w:val="17"/>
          </w:rPr>
          <w:t>www.policía.gov.co</w:t>
        </w:r>
      </w:hyperlink>
    </w:p>
    <w:p w:rsidR="00AE782C" w:rsidRPr="00267422" w:rsidRDefault="00AE782C" w:rsidP="00611327">
      <w:pPr>
        <w:rPr>
          <w:rStyle w:val="Hipervnculo"/>
          <w:b/>
          <w:bCs/>
          <w:color w:val="FF0000"/>
          <w:sz w:val="17"/>
          <w:szCs w:val="17"/>
        </w:rPr>
      </w:pPr>
    </w:p>
    <w:p w:rsidR="000027B7" w:rsidRPr="00267422" w:rsidRDefault="000027B7" w:rsidP="00611327">
      <w:pPr>
        <w:rPr>
          <w:rStyle w:val="Hipervnculo"/>
          <w:b/>
          <w:bCs/>
          <w:color w:val="FF0000"/>
          <w:sz w:val="17"/>
          <w:szCs w:val="17"/>
        </w:rPr>
      </w:pPr>
    </w:p>
    <w:p w:rsidR="00CA6E50" w:rsidRPr="00887D48" w:rsidRDefault="007F1D0D" w:rsidP="00611327">
      <w:pPr>
        <w:jc w:val="center"/>
        <w:rPr>
          <w:b/>
        </w:rPr>
      </w:pPr>
      <w:r w:rsidRPr="00887D48">
        <w:rPr>
          <w:b/>
        </w:rPr>
        <w:t>ANEXO N</w:t>
      </w:r>
      <w:r w:rsidR="005A1BC5" w:rsidRPr="00887D48">
        <w:rPr>
          <w:b/>
        </w:rPr>
        <w:t>°</w:t>
      </w:r>
      <w:r w:rsidRPr="00887D48">
        <w:rPr>
          <w:b/>
        </w:rPr>
        <w:t>. 1</w:t>
      </w:r>
      <w:r w:rsidR="00887D48" w:rsidRPr="00887D48">
        <w:rPr>
          <w:b/>
        </w:rPr>
        <w:t>.</w:t>
      </w:r>
    </w:p>
    <w:p w:rsidR="00CA6E50" w:rsidRPr="00887D48" w:rsidRDefault="00CA6E50" w:rsidP="00A700E6">
      <w:pPr>
        <w:jc w:val="center"/>
        <w:rPr>
          <w:b/>
        </w:rPr>
      </w:pPr>
    </w:p>
    <w:p w:rsidR="007F1D0D" w:rsidRPr="00887D48" w:rsidRDefault="007F1D0D" w:rsidP="00A700E6">
      <w:pPr>
        <w:jc w:val="center"/>
        <w:rPr>
          <w:rStyle w:val="Hipervnculo"/>
          <w:b/>
          <w:color w:val="auto"/>
          <w:sz w:val="16"/>
          <w:szCs w:val="16"/>
        </w:rPr>
      </w:pPr>
      <w:r w:rsidRPr="00887D48">
        <w:rPr>
          <w:b/>
        </w:rPr>
        <w:t>ESTIMACIÓN, TIPIFICACIÓN, ASIGNACIÓN DE RIESGOS Y DETERMINACIÓN DE GARANTÍAS</w:t>
      </w:r>
    </w:p>
    <w:p w:rsidR="00595F84" w:rsidRPr="00887D48" w:rsidRDefault="00595F84" w:rsidP="00595F84">
      <w:pPr>
        <w:jc w:val="both"/>
        <w:rPr>
          <w:b/>
        </w:rPr>
      </w:pPr>
    </w:p>
    <w:p w:rsidR="005A1BC5" w:rsidRPr="00887D48" w:rsidRDefault="005A1BC5" w:rsidP="005A1BC5">
      <w:pPr>
        <w:pStyle w:val="Textoindependiente"/>
        <w:rPr>
          <w:b/>
          <w:sz w:val="20"/>
        </w:rPr>
      </w:pPr>
      <w:r w:rsidRPr="00887D48">
        <w:rPr>
          <w:b/>
          <w:sz w:val="20"/>
        </w:rPr>
        <w:t xml:space="preserve">GARANTÍAS DEL PROCESO </w:t>
      </w:r>
    </w:p>
    <w:p w:rsidR="005A1BC5" w:rsidRPr="00887D48" w:rsidRDefault="005A1BC5" w:rsidP="005A1BC5">
      <w:pPr>
        <w:tabs>
          <w:tab w:val="left" w:pos="-1080"/>
          <w:tab w:val="left" w:pos="0"/>
        </w:tabs>
        <w:rPr>
          <w:rFonts w:eastAsia="MS Mincho"/>
          <w:b/>
        </w:rPr>
      </w:pPr>
    </w:p>
    <w:p w:rsidR="005A1BC5" w:rsidRPr="00887D48" w:rsidRDefault="005A1BC5" w:rsidP="005A1BC5">
      <w:pPr>
        <w:jc w:val="both"/>
        <w:rPr>
          <w:b/>
        </w:rPr>
      </w:pPr>
      <w:r w:rsidRPr="00887D48">
        <w:rPr>
          <w:b/>
        </w:rPr>
        <w:t>ETAPA CONTRACTUAL</w:t>
      </w:r>
    </w:p>
    <w:p w:rsidR="005A1BC5" w:rsidRPr="00887D48" w:rsidRDefault="005A1BC5" w:rsidP="005A1BC5">
      <w:pPr>
        <w:jc w:val="both"/>
        <w:rPr>
          <w:b/>
        </w:rPr>
      </w:pPr>
    </w:p>
    <w:p w:rsidR="005A1BC5" w:rsidRPr="00887D48" w:rsidRDefault="005A1BC5" w:rsidP="005A1BC5">
      <w:pPr>
        <w:jc w:val="both"/>
        <w:rPr>
          <w:b/>
        </w:rPr>
      </w:pPr>
      <w:r w:rsidRPr="00887D48">
        <w:t xml:space="preserve">Dentro de los tres (03) días hábiles siguientes a la fecha de expedición del Registro Presupuestal de Compromiso y la entrega de la copia firmada de la aceptación de oferta al </w:t>
      </w:r>
      <w:r w:rsidRPr="00887D48">
        <w:rPr>
          <w:b/>
          <w:bCs/>
        </w:rPr>
        <w:t>CONTRATISTA</w:t>
      </w:r>
      <w:r w:rsidRPr="00887D48">
        <w:rPr>
          <w:bCs/>
        </w:rPr>
        <w:t>,</w:t>
      </w:r>
      <w:r w:rsidRPr="00887D48">
        <w:rPr>
          <w:b/>
          <w:bCs/>
        </w:rPr>
        <w:t xml:space="preserve"> </w:t>
      </w:r>
      <w:r w:rsidRPr="00887D48">
        <w:t xml:space="preserve">éste deberá constituir y presentar a favor de la </w:t>
      </w:r>
      <w:r w:rsidRPr="00887D48">
        <w:rPr>
          <w:b/>
        </w:rPr>
        <w:t>POLICÍA NACIONAL DEPARTAMENTO DE POLICÍA URABÁ</w:t>
      </w:r>
      <w:r w:rsidRPr="00887D48">
        <w:t>, uno cualquiera de los mecanismos de cobertura de riesgo establecidos en el decreto 1082 de 2015, que cubra los siguientes riesgos:</w:t>
      </w:r>
    </w:p>
    <w:p w:rsidR="005A1BC5" w:rsidRPr="00267422" w:rsidRDefault="005A1BC5" w:rsidP="005A1BC5">
      <w:pPr>
        <w:jc w:val="both"/>
        <w:rPr>
          <w:b/>
          <w:color w:val="FF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32"/>
        <w:gridCol w:w="1429"/>
        <w:gridCol w:w="1096"/>
        <w:gridCol w:w="1201"/>
        <w:gridCol w:w="1371"/>
        <w:gridCol w:w="2722"/>
      </w:tblGrid>
      <w:tr w:rsidR="00887D48" w:rsidRPr="00887D48" w:rsidTr="00611327">
        <w:tc>
          <w:tcPr>
            <w:tcW w:w="558" w:type="pct"/>
            <w:shd w:val="clear" w:color="auto" w:fill="auto"/>
            <w:vAlign w:val="center"/>
          </w:tcPr>
          <w:p w:rsidR="00FE24E4" w:rsidRPr="00887D48" w:rsidRDefault="00FE24E4" w:rsidP="0019326D">
            <w:pPr>
              <w:jc w:val="center"/>
              <w:rPr>
                <w:b/>
                <w:sz w:val="14"/>
                <w:szCs w:val="14"/>
              </w:rPr>
            </w:pPr>
            <w:r w:rsidRPr="00887D48">
              <w:rPr>
                <w:b/>
                <w:sz w:val="14"/>
                <w:szCs w:val="14"/>
              </w:rPr>
              <w:t>MECANISMO DE COBERTURA</w:t>
            </w:r>
          </w:p>
        </w:tc>
        <w:tc>
          <w:tcPr>
            <w:tcW w:w="518" w:type="pct"/>
            <w:shd w:val="clear" w:color="auto" w:fill="auto"/>
            <w:vAlign w:val="center"/>
          </w:tcPr>
          <w:p w:rsidR="00FE24E4" w:rsidRPr="00887D48" w:rsidRDefault="00FE24E4" w:rsidP="0019326D">
            <w:pPr>
              <w:jc w:val="center"/>
              <w:rPr>
                <w:b/>
                <w:sz w:val="14"/>
                <w:szCs w:val="14"/>
              </w:rPr>
            </w:pPr>
            <w:r w:rsidRPr="00887D48">
              <w:rPr>
                <w:b/>
                <w:sz w:val="14"/>
                <w:szCs w:val="14"/>
              </w:rPr>
              <w:t>CLASE DE RIESGO</w:t>
            </w:r>
          </w:p>
        </w:tc>
        <w:tc>
          <w:tcPr>
            <w:tcW w:w="717" w:type="pct"/>
            <w:shd w:val="clear" w:color="auto" w:fill="auto"/>
            <w:vAlign w:val="center"/>
          </w:tcPr>
          <w:p w:rsidR="00FE24E4" w:rsidRPr="00887D48" w:rsidRDefault="00FE24E4" w:rsidP="0019326D">
            <w:pPr>
              <w:jc w:val="center"/>
              <w:rPr>
                <w:b/>
                <w:sz w:val="14"/>
                <w:szCs w:val="14"/>
              </w:rPr>
            </w:pPr>
            <w:r w:rsidRPr="00887D48">
              <w:rPr>
                <w:b/>
                <w:sz w:val="14"/>
                <w:szCs w:val="14"/>
              </w:rPr>
              <w:t>TIPIFICACION DE LOS RIESGOS</w:t>
            </w:r>
          </w:p>
        </w:tc>
        <w:tc>
          <w:tcPr>
            <w:tcW w:w="550" w:type="pct"/>
            <w:shd w:val="clear" w:color="auto" w:fill="auto"/>
            <w:vAlign w:val="center"/>
          </w:tcPr>
          <w:p w:rsidR="00FE24E4" w:rsidRPr="00887D48" w:rsidRDefault="00FE24E4" w:rsidP="0019326D">
            <w:pPr>
              <w:jc w:val="center"/>
              <w:rPr>
                <w:b/>
                <w:sz w:val="14"/>
                <w:szCs w:val="14"/>
              </w:rPr>
            </w:pPr>
            <w:r w:rsidRPr="00887D48">
              <w:rPr>
                <w:b/>
                <w:sz w:val="14"/>
                <w:szCs w:val="14"/>
              </w:rPr>
              <w:t>ESTIMACION DEL RIESGO</w:t>
            </w:r>
          </w:p>
        </w:tc>
        <w:tc>
          <w:tcPr>
            <w:tcW w:w="603" w:type="pct"/>
            <w:shd w:val="clear" w:color="auto" w:fill="auto"/>
            <w:vAlign w:val="center"/>
          </w:tcPr>
          <w:p w:rsidR="00FE24E4" w:rsidRPr="00887D48" w:rsidRDefault="00FE24E4" w:rsidP="0019326D">
            <w:pPr>
              <w:jc w:val="center"/>
              <w:rPr>
                <w:b/>
                <w:sz w:val="14"/>
                <w:szCs w:val="14"/>
              </w:rPr>
            </w:pPr>
            <w:r w:rsidRPr="00887D48">
              <w:rPr>
                <w:b/>
                <w:sz w:val="14"/>
                <w:szCs w:val="14"/>
              </w:rPr>
              <w:t>ASIGNACION DEL RIESGO</w:t>
            </w:r>
          </w:p>
        </w:tc>
        <w:tc>
          <w:tcPr>
            <w:tcW w:w="688" w:type="pct"/>
            <w:shd w:val="clear" w:color="auto" w:fill="auto"/>
            <w:vAlign w:val="center"/>
          </w:tcPr>
          <w:p w:rsidR="00FE24E4" w:rsidRPr="00887D48" w:rsidRDefault="00FE24E4" w:rsidP="0019326D">
            <w:pPr>
              <w:jc w:val="center"/>
              <w:rPr>
                <w:b/>
                <w:sz w:val="14"/>
                <w:szCs w:val="14"/>
              </w:rPr>
            </w:pPr>
            <w:r w:rsidRPr="00887D48">
              <w:rPr>
                <w:b/>
                <w:sz w:val="14"/>
                <w:szCs w:val="14"/>
              </w:rPr>
              <w:t>VIGENCIA</w:t>
            </w:r>
          </w:p>
        </w:tc>
        <w:tc>
          <w:tcPr>
            <w:tcW w:w="1366" w:type="pct"/>
            <w:shd w:val="clear" w:color="auto" w:fill="auto"/>
            <w:vAlign w:val="center"/>
          </w:tcPr>
          <w:p w:rsidR="00FE24E4" w:rsidRPr="00887D48" w:rsidRDefault="00FE24E4" w:rsidP="0019326D">
            <w:pPr>
              <w:jc w:val="center"/>
              <w:rPr>
                <w:b/>
                <w:sz w:val="14"/>
                <w:szCs w:val="14"/>
              </w:rPr>
            </w:pPr>
            <w:r w:rsidRPr="00887D48">
              <w:rPr>
                <w:b/>
                <w:sz w:val="14"/>
                <w:szCs w:val="14"/>
              </w:rPr>
              <w:t>JUSTIFICACION COBERTURA / VIGENCIA</w:t>
            </w:r>
          </w:p>
        </w:tc>
      </w:tr>
      <w:tr w:rsidR="00887D48" w:rsidRPr="00887D48" w:rsidTr="00611327">
        <w:trPr>
          <w:trHeight w:val="1138"/>
        </w:trPr>
        <w:tc>
          <w:tcPr>
            <w:tcW w:w="558" w:type="pct"/>
            <w:shd w:val="clear" w:color="auto" w:fill="auto"/>
            <w:vAlign w:val="center"/>
          </w:tcPr>
          <w:p w:rsidR="0064330C" w:rsidRPr="00887D48" w:rsidRDefault="0064330C" w:rsidP="005A774E">
            <w:pPr>
              <w:jc w:val="center"/>
              <w:rPr>
                <w:sz w:val="14"/>
                <w:szCs w:val="14"/>
              </w:rPr>
            </w:pPr>
            <w:r w:rsidRPr="00887D48">
              <w:rPr>
                <w:sz w:val="14"/>
                <w:szCs w:val="14"/>
              </w:rPr>
              <w:t>Garantía única</w:t>
            </w:r>
          </w:p>
        </w:tc>
        <w:tc>
          <w:tcPr>
            <w:tcW w:w="518" w:type="pct"/>
            <w:shd w:val="clear" w:color="auto" w:fill="auto"/>
            <w:vAlign w:val="center"/>
          </w:tcPr>
          <w:p w:rsidR="0064330C" w:rsidRPr="00887D48" w:rsidRDefault="0064330C" w:rsidP="0064330C">
            <w:pPr>
              <w:jc w:val="both"/>
              <w:rPr>
                <w:sz w:val="14"/>
                <w:szCs w:val="14"/>
              </w:rPr>
            </w:pPr>
            <w:r w:rsidRPr="00887D48">
              <w:rPr>
                <w:sz w:val="14"/>
                <w:szCs w:val="14"/>
              </w:rPr>
              <w:t>Riesgo jurídico</w:t>
            </w:r>
          </w:p>
        </w:tc>
        <w:tc>
          <w:tcPr>
            <w:tcW w:w="717" w:type="pct"/>
            <w:shd w:val="clear" w:color="auto" w:fill="auto"/>
            <w:vAlign w:val="center"/>
          </w:tcPr>
          <w:p w:rsidR="0064330C" w:rsidRPr="00887D48" w:rsidRDefault="0064330C" w:rsidP="0064330C">
            <w:pPr>
              <w:jc w:val="both"/>
              <w:rPr>
                <w:sz w:val="14"/>
                <w:szCs w:val="14"/>
              </w:rPr>
            </w:pPr>
            <w:r w:rsidRPr="00887D48">
              <w:rPr>
                <w:sz w:val="14"/>
                <w:szCs w:val="14"/>
              </w:rPr>
              <w:t>Cumplimiento del contrato</w:t>
            </w:r>
          </w:p>
        </w:tc>
        <w:tc>
          <w:tcPr>
            <w:tcW w:w="550" w:type="pct"/>
            <w:shd w:val="clear" w:color="auto" w:fill="auto"/>
            <w:vAlign w:val="center"/>
          </w:tcPr>
          <w:p w:rsidR="0064330C" w:rsidRPr="00887D48" w:rsidRDefault="0064330C" w:rsidP="0064330C">
            <w:pPr>
              <w:jc w:val="both"/>
              <w:rPr>
                <w:sz w:val="14"/>
                <w:szCs w:val="14"/>
              </w:rPr>
            </w:pPr>
            <w:r w:rsidRPr="00887D48">
              <w:rPr>
                <w:sz w:val="14"/>
                <w:szCs w:val="14"/>
              </w:rPr>
              <w:t>Veinte por ciento (20%) del valor del contrato</w:t>
            </w:r>
          </w:p>
        </w:tc>
        <w:tc>
          <w:tcPr>
            <w:tcW w:w="603" w:type="pct"/>
            <w:shd w:val="clear" w:color="auto" w:fill="auto"/>
            <w:vAlign w:val="center"/>
          </w:tcPr>
          <w:p w:rsidR="0064330C" w:rsidRPr="00887D48" w:rsidRDefault="0064330C" w:rsidP="0064330C">
            <w:pPr>
              <w:jc w:val="center"/>
              <w:rPr>
                <w:sz w:val="14"/>
                <w:szCs w:val="14"/>
              </w:rPr>
            </w:pPr>
            <w:r w:rsidRPr="00887D48">
              <w:rPr>
                <w:sz w:val="14"/>
                <w:szCs w:val="14"/>
              </w:rPr>
              <w:t>Contratista</w:t>
            </w:r>
          </w:p>
        </w:tc>
        <w:tc>
          <w:tcPr>
            <w:tcW w:w="688" w:type="pct"/>
            <w:shd w:val="clear" w:color="auto" w:fill="auto"/>
            <w:vAlign w:val="center"/>
          </w:tcPr>
          <w:p w:rsidR="0064330C" w:rsidRPr="00887D48" w:rsidRDefault="00DD495D" w:rsidP="0064330C">
            <w:pPr>
              <w:jc w:val="both"/>
              <w:rPr>
                <w:sz w:val="14"/>
                <w:szCs w:val="14"/>
              </w:rPr>
            </w:pPr>
            <w:r w:rsidRPr="00887D48">
              <w:rPr>
                <w:sz w:val="14"/>
                <w:szCs w:val="14"/>
              </w:rPr>
              <w:t xml:space="preserve">Vigente </w:t>
            </w:r>
            <w:r w:rsidR="0064330C" w:rsidRPr="00887D48">
              <w:rPr>
                <w:sz w:val="14"/>
                <w:szCs w:val="14"/>
              </w:rPr>
              <w:t>por un término igual a la vigencia del contrato y sesenta (60) días calendario mas</w:t>
            </w:r>
          </w:p>
        </w:tc>
        <w:tc>
          <w:tcPr>
            <w:tcW w:w="1366" w:type="pct"/>
            <w:shd w:val="clear" w:color="auto" w:fill="auto"/>
          </w:tcPr>
          <w:p w:rsidR="0064330C" w:rsidRPr="00887D48" w:rsidRDefault="0064330C" w:rsidP="0064330C">
            <w:pPr>
              <w:jc w:val="both"/>
              <w:rPr>
                <w:sz w:val="14"/>
                <w:szCs w:val="14"/>
              </w:rPr>
            </w:pPr>
            <w:r w:rsidRPr="00887D48">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887D48" w:rsidRPr="00887D48" w:rsidTr="00611327">
        <w:trPr>
          <w:trHeight w:val="482"/>
        </w:trPr>
        <w:tc>
          <w:tcPr>
            <w:tcW w:w="558" w:type="pct"/>
            <w:shd w:val="clear" w:color="auto" w:fill="auto"/>
            <w:vAlign w:val="center"/>
          </w:tcPr>
          <w:p w:rsidR="0064330C" w:rsidRPr="00887D48" w:rsidRDefault="0064330C" w:rsidP="0064330C">
            <w:pPr>
              <w:tabs>
                <w:tab w:val="left" w:pos="0"/>
              </w:tabs>
              <w:jc w:val="center"/>
              <w:rPr>
                <w:sz w:val="14"/>
                <w:szCs w:val="14"/>
                <w:u w:val="single"/>
              </w:rPr>
            </w:pPr>
            <w:r w:rsidRPr="00887D48">
              <w:rPr>
                <w:sz w:val="14"/>
                <w:szCs w:val="14"/>
              </w:rPr>
              <w:t>Garantía Única</w:t>
            </w:r>
          </w:p>
        </w:tc>
        <w:tc>
          <w:tcPr>
            <w:tcW w:w="518" w:type="pct"/>
            <w:shd w:val="clear" w:color="auto" w:fill="auto"/>
            <w:vAlign w:val="center"/>
          </w:tcPr>
          <w:p w:rsidR="0064330C" w:rsidRPr="00887D48" w:rsidRDefault="0064330C" w:rsidP="0064330C">
            <w:pPr>
              <w:tabs>
                <w:tab w:val="left" w:pos="0"/>
              </w:tabs>
              <w:jc w:val="center"/>
              <w:rPr>
                <w:sz w:val="14"/>
                <w:szCs w:val="14"/>
              </w:rPr>
            </w:pPr>
            <w:r w:rsidRPr="00887D48">
              <w:rPr>
                <w:sz w:val="14"/>
                <w:szCs w:val="14"/>
              </w:rPr>
              <w:t>Riesgo operativo</w:t>
            </w:r>
          </w:p>
        </w:tc>
        <w:tc>
          <w:tcPr>
            <w:tcW w:w="717" w:type="pct"/>
            <w:shd w:val="clear" w:color="auto" w:fill="auto"/>
            <w:vAlign w:val="center"/>
          </w:tcPr>
          <w:p w:rsidR="0064330C" w:rsidRPr="00887D48" w:rsidRDefault="0064330C" w:rsidP="00BB6D94">
            <w:pPr>
              <w:tabs>
                <w:tab w:val="left" w:pos="0"/>
              </w:tabs>
              <w:jc w:val="both"/>
              <w:rPr>
                <w:sz w:val="14"/>
                <w:szCs w:val="14"/>
              </w:rPr>
            </w:pPr>
            <w:r w:rsidRPr="00887D48">
              <w:rPr>
                <w:sz w:val="14"/>
                <w:szCs w:val="14"/>
              </w:rPr>
              <w:t xml:space="preserve">Calidad de </w:t>
            </w:r>
            <w:r w:rsidR="00BB6D94" w:rsidRPr="00887D48">
              <w:rPr>
                <w:sz w:val="14"/>
                <w:szCs w:val="14"/>
              </w:rPr>
              <w:t>servicio</w:t>
            </w:r>
          </w:p>
        </w:tc>
        <w:tc>
          <w:tcPr>
            <w:tcW w:w="550" w:type="pct"/>
            <w:shd w:val="clear" w:color="auto" w:fill="auto"/>
            <w:vAlign w:val="center"/>
          </w:tcPr>
          <w:p w:rsidR="0064330C" w:rsidRPr="00887D48" w:rsidRDefault="0064330C" w:rsidP="0064330C">
            <w:pPr>
              <w:tabs>
                <w:tab w:val="left" w:pos="0"/>
              </w:tabs>
              <w:jc w:val="center"/>
              <w:rPr>
                <w:sz w:val="14"/>
                <w:szCs w:val="14"/>
              </w:rPr>
            </w:pPr>
            <w:r w:rsidRPr="00887D48">
              <w:rPr>
                <w:sz w:val="14"/>
                <w:szCs w:val="14"/>
              </w:rPr>
              <w:t>50% del Valor del Contrato</w:t>
            </w:r>
          </w:p>
        </w:tc>
        <w:tc>
          <w:tcPr>
            <w:tcW w:w="603" w:type="pct"/>
            <w:shd w:val="clear" w:color="auto" w:fill="auto"/>
            <w:vAlign w:val="center"/>
          </w:tcPr>
          <w:p w:rsidR="0064330C" w:rsidRPr="00887D48" w:rsidRDefault="0064330C" w:rsidP="0064330C">
            <w:pPr>
              <w:tabs>
                <w:tab w:val="left" w:pos="0"/>
              </w:tabs>
              <w:jc w:val="center"/>
              <w:rPr>
                <w:sz w:val="14"/>
                <w:szCs w:val="14"/>
              </w:rPr>
            </w:pPr>
            <w:r w:rsidRPr="00887D48">
              <w:rPr>
                <w:sz w:val="14"/>
                <w:szCs w:val="14"/>
              </w:rPr>
              <w:t>Contratista</w:t>
            </w:r>
          </w:p>
        </w:tc>
        <w:tc>
          <w:tcPr>
            <w:tcW w:w="688" w:type="pct"/>
            <w:shd w:val="clear" w:color="auto" w:fill="auto"/>
            <w:vAlign w:val="center"/>
          </w:tcPr>
          <w:p w:rsidR="0064330C" w:rsidRPr="00887D48" w:rsidRDefault="0064330C" w:rsidP="0064330C">
            <w:pPr>
              <w:tabs>
                <w:tab w:val="left" w:pos="0"/>
              </w:tabs>
              <w:jc w:val="both"/>
              <w:rPr>
                <w:sz w:val="14"/>
                <w:szCs w:val="14"/>
              </w:rPr>
            </w:pPr>
            <w:r w:rsidRPr="00887D48">
              <w:rPr>
                <w:sz w:val="14"/>
                <w:szCs w:val="14"/>
              </w:rPr>
              <w:t>Vigente por un término igual a la vigencia del contrato y   seis (06) meses calendarios mas</w:t>
            </w:r>
          </w:p>
        </w:tc>
        <w:tc>
          <w:tcPr>
            <w:tcW w:w="1366" w:type="pct"/>
            <w:shd w:val="clear" w:color="auto" w:fill="auto"/>
            <w:vAlign w:val="center"/>
          </w:tcPr>
          <w:p w:rsidR="0064330C" w:rsidRPr="00887D48" w:rsidRDefault="0064330C" w:rsidP="0064330C">
            <w:pPr>
              <w:adjustRightInd w:val="0"/>
              <w:jc w:val="both"/>
              <w:rPr>
                <w:sz w:val="14"/>
                <w:szCs w:val="14"/>
                <w:lang w:eastAsia="es-CO"/>
              </w:rPr>
            </w:pPr>
            <w:r w:rsidRPr="00887D48">
              <w:rPr>
                <w:sz w:val="14"/>
                <w:szCs w:val="14"/>
              </w:rPr>
              <w:t>Este amparo debe cubrir la calidad de los bienes que recibe la Entidad Estatal en cumplimiento de un contrato</w:t>
            </w:r>
            <w:r w:rsidRPr="00887D48">
              <w:rPr>
                <w:sz w:val="14"/>
                <w:szCs w:val="14"/>
                <w:lang w:eastAsia="es-CO"/>
              </w:rPr>
              <w:t>.</w:t>
            </w:r>
          </w:p>
        </w:tc>
      </w:tr>
    </w:tbl>
    <w:p w:rsidR="00FE24E4" w:rsidRPr="00267422" w:rsidRDefault="00FE24E4" w:rsidP="00F17E45">
      <w:pPr>
        <w:rPr>
          <w:b/>
          <w:color w:val="FF0000"/>
        </w:rPr>
      </w:pPr>
    </w:p>
    <w:p w:rsidR="005A1BC5" w:rsidRPr="00887D48" w:rsidRDefault="005A1BC5" w:rsidP="005A1BC5">
      <w:pPr>
        <w:rPr>
          <w:b/>
        </w:rPr>
      </w:pPr>
      <w:r w:rsidRPr="00887D48">
        <w:rPr>
          <w:b/>
        </w:rPr>
        <w:t>CLAUSULAS SANCIONATORIAS</w:t>
      </w:r>
    </w:p>
    <w:p w:rsidR="005A1BC5" w:rsidRPr="00887D48" w:rsidRDefault="005A1BC5" w:rsidP="005A1BC5">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6"/>
        <w:gridCol w:w="879"/>
        <w:gridCol w:w="1466"/>
        <w:gridCol w:w="1464"/>
        <w:gridCol w:w="1026"/>
        <w:gridCol w:w="1905"/>
        <w:gridCol w:w="2196"/>
      </w:tblGrid>
      <w:tr w:rsidR="00887D48" w:rsidRPr="00887D48" w:rsidTr="00DE6E3E">
        <w:trPr>
          <w:trHeight w:val="650"/>
        </w:trPr>
        <w:tc>
          <w:tcPr>
            <w:tcW w:w="515" w:type="pct"/>
            <w:shd w:val="clear" w:color="auto" w:fill="auto"/>
            <w:vAlign w:val="center"/>
          </w:tcPr>
          <w:p w:rsidR="005A1BC5" w:rsidRPr="00887D48" w:rsidRDefault="005A1BC5" w:rsidP="00AD70A1">
            <w:pPr>
              <w:jc w:val="center"/>
              <w:rPr>
                <w:sz w:val="14"/>
                <w:szCs w:val="14"/>
              </w:rPr>
            </w:pPr>
            <w:r w:rsidRPr="00887D48">
              <w:rPr>
                <w:sz w:val="14"/>
                <w:szCs w:val="14"/>
              </w:rPr>
              <w:t>Multa</w:t>
            </w:r>
          </w:p>
        </w:tc>
        <w:tc>
          <w:tcPr>
            <w:tcW w:w="441" w:type="pct"/>
            <w:shd w:val="clear" w:color="auto" w:fill="auto"/>
            <w:vAlign w:val="center"/>
          </w:tcPr>
          <w:p w:rsidR="005A1BC5" w:rsidRPr="00887D48" w:rsidRDefault="005A1BC5" w:rsidP="00AD70A1">
            <w:pPr>
              <w:jc w:val="center"/>
              <w:rPr>
                <w:sz w:val="14"/>
                <w:szCs w:val="14"/>
              </w:rPr>
            </w:pPr>
            <w:r w:rsidRPr="00887D48">
              <w:rPr>
                <w:sz w:val="14"/>
                <w:szCs w:val="14"/>
              </w:rPr>
              <w:t>Riesgo jurídico</w:t>
            </w:r>
          </w:p>
        </w:tc>
        <w:tc>
          <w:tcPr>
            <w:tcW w:w="736" w:type="pct"/>
            <w:shd w:val="clear" w:color="auto" w:fill="auto"/>
            <w:vAlign w:val="center"/>
          </w:tcPr>
          <w:p w:rsidR="005A1BC5" w:rsidRPr="00887D48" w:rsidRDefault="005A1BC5" w:rsidP="00AD70A1">
            <w:pPr>
              <w:jc w:val="both"/>
              <w:rPr>
                <w:sz w:val="14"/>
                <w:szCs w:val="14"/>
              </w:rPr>
            </w:pPr>
            <w:r w:rsidRPr="00887D48">
              <w:rPr>
                <w:sz w:val="14"/>
                <w:szCs w:val="14"/>
              </w:rPr>
              <w:t>La no constitución dentro del término y en la forma prevista en el contrato o en alguno de sus modificatorios la póliza de garantía única</w:t>
            </w:r>
          </w:p>
        </w:tc>
        <w:tc>
          <w:tcPr>
            <w:tcW w:w="735" w:type="pct"/>
            <w:shd w:val="clear" w:color="auto" w:fill="auto"/>
            <w:vAlign w:val="center"/>
          </w:tcPr>
          <w:p w:rsidR="005A1BC5" w:rsidRPr="00887D48" w:rsidRDefault="005A1BC5" w:rsidP="00AD70A1">
            <w:pPr>
              <w:jc w:val="both"/>
              <w:rPr>
                <w:sz w:val="14"/>
                <w:szCs w:val="14"/>
              </w:rPr>
            </w:pPr>
            <w:r w:rsidRPr="00887D48">
              <w:rPr>
                <w:sz w:val="14"/>
                <w:szCs w:val="14"/>
              </w:rPr>
              <w:t xml:space="preserve">Multa cuyo valor se </w:t>
            </w:r>
            <w:r w:rsidR="00DE6E3E" w:rsidRPr="00887D48">
              <w:rPr>
                <w:sz w:val="14"/>
                <w:szCs w:val="14"/>
              </w:rPr>
              <w:t>liquidará</w:t>
            </w:r>
            <w:r w:rsidRPr="00887D48">
              <w:rPr>
                <w:sz w:val="14"/>
                <w:szCs w:val="14"/>
              </w:rPr>
              <w:t xml:space="preserve"> con base en un cero punto dos (0.2%) del valor del contrato</w:t>
            </w:r>
          </w:p>
        </w:tc>
        <w:tc>
          <w:tcPr>
            <w:tcW w:w="515" w:type="pct"/>
            <w:shd w:val="clear" w:color="auto" w:fill="auto"/>
            <w:vAlign w:val="center"/>
          </w:tcPr>
          <w:p w:rsidR="005A1BC5" w:rsidRPr="00887D48" w:rsidRDefault="005A1BC5" w:rsidP="00AD70A1">
            <w:pPr>
              <w:jc w:val="center"/>
              <w:rPr>
                <w:sz w:val="14"/>
                <w:szCs w:val="14"/>
              </w:rPr>
            </w:pPr>
            <w:r w:rsidRPr="00887D48">
              <w:rPr>
                <w:sz w:val="14"/>
                <w:szCs w:val="14"/>
              </w:rPr>
              <w:t>Contratista</w:t>
            </w:r>
          </w:p>
        </w:tc>
        <w:tc>
          <w:tcPr>
            <w:tcW w:w="956" w:type="pct"/>
            <w:shd w:val="clear" w:color="auto" w:fill="auto"/>
            <w:vAlign w:val="center"/>
          </w:tcPr>
          <w:p w:rsidR="005A1BC5" w:rsidRPr="00887D48" w:rsidRDefault="005A1BC5" w:rsidP="00AD70A1">
            <w:pPr>
              <w:jc w:val="both"/>
              <w:rPr>
                <w:sz w:val="14"/>
                <w:szCs w:val="14"/>
              </w:rPr>
            </w:pPr>
            <w:r w:rsidRPr="00887D48">
              <w:rPr>
                <w:sz w:val="14"/>
                <w:szCs w:val="14"/>
              </w:rPr>
              <w:t xml:space="preserve">La multa se </w:t>
            </w:r>
            <w:r w:rsidR="00DE6E3E" w:rsidRPr="00887D48">
              <w:rPr>
                <w:sz w:val="14"/>
                <w:szCs w:val="14"/>
              </w:rPr>
              <w:t>aplicará</w:t>
            </w:r>
            <w:r w:rsidRPr="00887D48">
              <w:rPr>
                <w:sz w:val="14"/>
                <w:szCs w:val="14"/>
              </w:rPr>
              <w:t xml:space="preserve"> por cada día de retardo y hasta por </w:t>
            </w:r>
            <w:r w:rsidR="00DE6E3E" w:rsidRPr="00887D48">
              <w:rPr>
                <w:sz w:val="14"/>
                <w:szCs w:val="14"/>
              </w:rPr>
              <w:t>diez (</w:t>
            </w:r>
            <w:r w:rsidRPr="00887D48">
              <w:rPr>
                <w:sz w:val="14"/>
                <w:szCs w:val="14"/>
              </w:rPr>
              <w:t>10) días</w:t>
            </w:r>
          </w:p>
        </w:tc>
        <w:tc>
          <w:tcPr>
            <w:tcW w:w="1102" w:type="pct"/>
            <w:shd w:val="clear" w:color="auto" w:fill="auto"/>
            <w:vAlign w:val="center"/>
          </w:tcPr>
          <w:p w:rsidR="005A1BC5" w:rsidRPr="00887D48" w:rsidRDefault="005A1BC5" w:rsidP="00AD70A1">
            <w:pPr>
              <w:jc w:val="both"/>
              <w:rPr>
                <w:sz w:val="14"/>
                <w:szCs w:val="14"/>
              </w:rPr>
            </w:pPr>
            <w:r w:rsidRPr="00887D48">
              <w:rPr>
                <w:sz w:val="14"/>
                <w:szCs w:val="14"/>
              </w:rPr>
              <w:t>Cuando el contratista no constituya dentro del término y en la forma prevista en el contrato o en alguno de sus modificatorios, a póliza de garantía única</w:t>
            </w:r>
          </w:p>
        </w:tc>
      </w:tr>
      <w:tr w:rsidR="00887D48" w:rsidRPr="00887D48" w:rsidTr="00DE6E3E">
        <w:trPr>
          <w:trHeight w:val="1956"/>
        </w:trPr>
        <w:tc>
          <w:tcPr>
            <w:tcW w:w="515" w:type="pct"/>
            <w:shd w:val="clear" w:color="auto" w:fill="auto"/>
            <w:vAlign w:val="center"/>
          </w:tcPr>
          <w:p w:rsidR="005A1BC5" w:rsidRPr="00887D48" w:rsidRDefault="005A1BC5" w:rsidP="00AD70A1">
            <w:pPr>
              <w:jc w:val="center"/>
              <w:rPr>
                <w:sz w:val="14"/>
                <w:szCs w:val="14"/>
              </w:rPr>
            </w:pPr>
            <w:r w:rsidRPr="00887D48">
              <w:rPr>
                <w:sz w:val="14"/>
                <w:szCs w:val="14"/>
              </w:rPr>
              <w:t>Multa</w:t>
            </w:r>
          </w:p>
        </w:tc>
        <w:tc>
          <w:tcPr>
            <w:tcW w:w="441" w:type="pct"/>
            <w:shd w:val="clear" w:color="auto" w:fill="auto"/>
            <w:vAlign w:val="center"/>
          </w:tcPr>
          <w:p w:rsidR="005A1BC5" w:rsidRPr="00887D48" w:rsidRDefault="005A1BC5" w:rsidP="00AD70A1">
            <w:pPr>
              <w:jc w:val="center"/>
              <w:rPr>
                <w:sz w:val="14"/>
                <w:szCs w:val="14"/>
              </w:rPr>
            </w:pPr>
            <w:r w:rsidRPr="00887D48">
              <w:rPr>
                <w:sz w:val="14"/>
                <w:szCs w:val="14"/>
              </w:rPr>
              <w:t>Riesgo jurídico</w:t>
            </w:r>
          </w:p>
        </w:tc>
        <w:tc>
          <w:tcPr>
            <w:tcW w:w="736" w:type="pct"/>
            <w:shd w:val="clear" w:color="auto" w:fill="auto"/>
            <w:vAlign w:val="center"/>
          </w:tcPr>
          <w:p w:rsidR="005A1BC5" w:rsidRPr="00887D48" w:rsidRDefault="005A1BC5" w:rsidP="00AD70A1">
            <w:pPr>
              <w:jc w:val="both"/>
              <w:rPr>
                <w:sz w:val="14"/>
                <w:szCs w:val="14"/>
              </w:rPr>
            </w:pPr>
            <w:r w:rsidRPr="00887D48">
              <w:rPr>
                <w:sz w:val="14"/>
                <w:szCs w:val="14"/>
              </w:rPr>
              <w:t>Incumplimiento parcial</w:t>
            </w:r>
          </w:p>
        </w:tc>
        <w:tc>
          <w:tcPr>
            <w:tcW w:w="735" w:type="pct"/>
            <w:shd w:val="clear" w:color="auto" w:fill="auto"/>
            <w:vAlign w:val="center"/>
          </w:tcPr>
          <w:p w:rsidR="005A1BC5" w:rsidRPr="00887D48" w:rsidRDefault="005A1BC5" w:rsidP="00AD70A1">
            <w:pPr>
              <w:jc w:val="both"/>
              <w:rPr>
                <w:sz w:val="14"/>
                <w:szCs w:val="14"/>
              </w:rPr>
            </w:pPr>
            <w:r w:rsidRPr="00887D48">
              <w:rPr>
                <w:sz w:val="14"/>
                <w:szCs w:val="14"/>
              </w:rPr>
              <w:t xml:space="preserve">Multas cuyo valor se </w:t>
            </w:r>
            <w:r w:rsidR="00DE6E3E" w:rsidRPr="00887D48">
              <w:rPr>
                <w:sz w:val="14"/>
                <w:szCs w:val="14"/>
              </w:rPr>
              <w:t>liquidará</w:t>
            </w:r>
            <w:r w:rsidRPr="00887D48">
              <w:rPr>
                <w:sz w:val="14"/>
                <w:szCs w:val="14"/>
              </w:rPr>
              <w:t xml:space="preserve"> con base en un cero punto cinco (0.5%) del valor dejado de cumplir o entregar</w:t>
            </w:r>
          </w:p>
        </w:tc>
        <w:tc>
          <w:tcPr>
            <w:tcW w:w="515" w:type="pct"/>
            <w:shd w:val="clear" w:color="auto" w:fill="auto"/>
            <w:vAlign w:val="center"/>
          </w:tcPr>
          <w:p w:rsidR="005A1BC5" w:rsidRPr="00887D48" w:rsidRDefault="005A1BC5" w:rsidP="00AD70A1">
            <w:pPr>
              <w:jc w:val="center"/>
              <w:rPr>
                <w:sz w:val="14"/>
                <w:szCs w:val="14"/>
              </w:rPr>
            </w:pPr>
            <w:r w:rsidRPr="00887D48">
              <w:rPr>
                <w:sz w:val="14"/>
                <w:szCs w:val="14"/>
              </w:rPr>
              <w:t>Contratista</w:t>
            </w:r>
          </w:p>
        </w:tc>
        <w:tc>
          <w:tcPr>
            <w:tcW w:w="956" w:type="pct"/>
            <w:shd w:val="clear" w:color="auto" w:fill="auto"/>
            <w:vAlign w:val="center"/>
          </w:tcPr>
          <w:p w:rsidR="005A1BC5" w:rsidRPr="00887D48" w:rsidRDefault="005A1BC5" w:rsidP="00AD70A1">
            <w:pPr>
              <w:jc w:val="both"/>
              <w:rPr>
                <w:sz w:val="14"/>
                <w:szCs w:val="14"/>
              </w:rPr>
            </w:pPr>
            <w:r w:rsidRPr="00887D48">
              <w:rPr>
                <w:sz w:val="14"/>
                <w:szCs w:val="14"/>
              </w:rPr>
              <w:t xml:space="preserve">La multa se </w:t>
            </w:r>
            <w:r w:rsidR="00DE6E3E" w:rsidRPr="00887D48">
              <w:rPr>
                <w:sz w:val="14"/>
                <w:szCs w:val="14"/>
              </w:rPr>
              <w:t>aplicará</w:t>
            </w:r>
            <w:r w:rsidRPr="00887D48">
              <w:rPr>
                <w:sz w:val="14"/>
                <w:szCs w:val="14"/>
              </w:rPr>
              <w:t xml:space="preserve"> por cada día de retardo hasta por un plazo de quince (15) días calendario que se </w:t>
            </w:r>
            <w:r w:rsidR="00DE6E3E" w:rsidRPr="00887D48">
              <w:rPr>
                <w:sz w:val="14"/>
                <w:szCs w:val="14"/>
              </w:rPr>
              <w:t>descontará</w:t>
            </w:r>
            <w:r w:rsidRPr="00887D48">
              <w:rPr>
                <w:sz w:val="14"/>
                <w:szCs w:val="14"/>
              </w:rPr>
              <w:t xml:space="preserve"> del saldo que le adeude la entidad. esta sanción se impondrá mediante acto administrativo motivado en el que se expresara las causas que dieron lugar a ella</w:t>
            </w:r>
          </w:p>
        </w:tc>
        <w:tc>
          <w:tcPr>
            <w:tcW w:w="1102" w:type="pct"/>
            <w:shd w:val="clear" w:color="auto" w:fill="auto"/>
            <w:vAlign w:val="center"/>
          </w:tcPr>
          <w:p w:rsidR="005A1BC5" w:rsidRPr="00887D48" w:rsidRDefault="005A1BC5" w:rsidP="00AD70A1">
            <w:pPr>
              <w:jc w:val="both"/>
              <w:rPr>
                <w:sz w:val="14"/>
                <w:szCs w:val="14"/>
              </w:rPr>
            </w:pPr>
            <w:r w:rsidRPr="00887D48">
              <w:rPr>
                <w:sz w:val="14"/>
                <w:szCs w:val="14"/>
              </w:rPr>
              <w:t>Ampara la mora o incumplimiento parcial de alguna obligación derivada del contrato por causas imputables al contratista</w:t>
            </w:r>
          </w:p>
        </w:tc>
      </w:tr>
      <w:tr w:rsidR="00887D48" w:rsidRPr="00887D48" w:rsidTr="00DE6E3E">
        <w:trPr>
          <w:trHeight w:val="171"/>
        </w:trPr>
        <w:tc>
          <w:tcPr>
            <w:tcW w:w="515" w:type="pct"/>
            <w:shd w:val="clear" w:color="auto" w:fill="auto"/>
            <w:vAlign w:val="center"/>
          </w:tcPr>
          <w:p w:rsidR="005A1BC5" w:rsidRPr="00887D48" w:rsidRDefault="005A1BC5" w:rsidP="00AD70A1">
            <w:pPr>
              <w:jc w:val="center"/>
              <w:rPr>
                <w:sz w:val="14"/>
                <w:szCs w:val="14"/>
              </w:rPr>
            </w:pPr>
            <w:r w:rsidRPr="00887D48">
              <w:rPr>
                <w:sz w:val="14"/>
                <w:szCs w:val="14"/>
              </w:rPr>
              <w:t>Clausula penal pecuniaria</w:t>
            </w:r>
          </w:p>
        </w:tc>
        <w:tc>
          <w:tcPr>
            <w:tcW w:w="441" w:type="pct"/>
            <w:shd w:val="clear" w:color="auto" w:fill="auto"/>
            <w:vAlign w:val="center"/>
          </w:tcPr>
          <w:p w:rsidR="005A1BC5" w:rsidRPr="00887D48" w:rsidRDefault="005A1BC5" w:rsidP="00AD70A1">
            <w:pPr>
              <w:jc w:val="center"/>
              <w:rPr>
                <w:sz w:val="14"/>
                <w:szCs w:val="14"/>
              </w:rPr>
            </w:pPr>
            <w:r w:rsidRPr="00887D48">
              <w:rPr>
                <w:sz w:val="14"/>
                <w:szCs w:val="14"/>
              </w:rPr>
              <w:t>Riesgo jurídico</w:t>
            </w:r>
          </w:p>
        </w:tc>
        <w:tc>
          <w:tcPr>
            <w:tcW w:w="736" w:type="pct"/>
            <w:shd w:val="clear" w:color="auto" w:fill="auto"/>
            <w:vAlign w:val="center"/>
          </w:tcPr>
          <w:p w:rsidR="005A1BC5" w:rsidRPr="00887D48" w:rsidRDefault="005A1BC5" w:rsidP="00AD70A1">
            <w:pPr>
              <w:jc w:val="both"/>
              <w:rPr>
                <w:sz w:val="14"/>
                <w:szCs w:val="14"/>
              </w:rPr>
            </w:pPr>
            <w:r w:rsidRPr="00887D48">
              <w:rPr>
                <w:sz w:val="14"/>
                <w:szCs w:val="14"/>
              </w:rPr>
              <w:t>Incumplimiento total declaratoria de caducidad</w:t>
            </w:r>
          </w:p>
        </w:tc>
        <w:tc>
          <w:tcPr>
            <w:tcW w:w="735" w:type="pct"/>
            <w:shd w:val="clear" w:color="auto" w:fill="auto"/>
            <w:vAlign w:val="center"/>
          </w:tcPr>
          <w:p w:rsidR="005A1BC5" w:rsidRPr="00887D48" w:rsidRDefault="005A1BC5" w:rsidP="00AD70A1">
            <w:pPr>
              <w:jc w:val="both"/>
              <w:rPr>
                <w:sz w:val="14"/>
                <w:szCs w:val="14"/>
              </w:rPr>
            </w:pPr>
            <w:r w:rsidRPr="00887D48">
              <w:rPr>
                <w:sz w:val="14"/>
                <w:szCs w:val="14"/>
              </w:rPr>
              <w:t>Veinte por ciento (20%) del valor total del contrato</w:t>
            </w:r>
          </w:p>
        </w:tc>
        <w:tc>
          <w:tcPr>
            <w:tcW w:w="515" w:type="pct"/>
            <w:shd w:val="clear" w:color="auto" w:fill="auto"/>
            <w:vAlign w:val="center"/>
          </w:tcPr>
          <w:p w:rsidR="005A1BC5" w:rsidRPr="00887D48" w:rsidRDefault="005A1BC5" w:rsidP="00AD70A1">
            <w:pPr>
              <w:jc w:val="center"/>
              <w:rPr>
                <w:sz w:val="14"/>
                <w:szCs w:val="14"/>
              </w:rPr>
            </w:pPr>
            <w:r w:rsidRPr="00887D48">
              <w:rPr>
                <w:sz w:val="14"/>
                <w:szCs w:val="14"/>
              </w:rPr>
              <w:t>Contratista</w:t>
            </w:r>
          </w:p>
        </w:tc>
        <w:tc>
          <w:tcPr>
            <w:tcW w:w="956" w:type="pct"/>
            <w:shd w:val="clear" w:color="auto" w:fill="auto"/>
            <w:vAlign w:val="center"/>
          </w:tcPr>
          <w:p w:rsidR="005A1BC5" w:rsidRPr="00887D48" w:rsidRDefault="005A1BC5" w:rsidP="00AD70A1">
            <w:pPr>
              <w:jc w:val="both"/>
              <w:rPr>
                <w:sz w:val="14"/>
                <w:szCs w:val="14"/>
              </w:rPr>
            </w:pPr>
            <w:r w:rsidRPr="00887D48">
              <w:rPr>
                <w:sz w:val="14"/>
                <w:szCs w:val="14"/>
              </w:rPr>
              <w:t>El veinte por ciento (20%) del valor total del contrato cuando se trate de incumplimiento total del contrato y proporcional al incumplimiento parcial del contrato</w:t>
            </w:r>
          </w:p>
        </w:tc>
        <w:tc>
          <w:tcPr>
            <w:tcW w:w="1102" w:type="pct"/>
            <w:shd w:val="clear" w:color="auto" w:fill="auto"/>
            <w:vAlign w:val="center"/>
          </w:tcPr>
          <w:p w:rsidR="005A1BC5" w:rsidRPr="00887D48" w:rsidRDefault="005A1BC5" w:rsidP="00AD70A1">
            <w:pPr>
              <w:jc w:val="both"/>
              <w:rPr>
                <w:sz w:val="14"/>
                <w:szCs w:val="14"/>
              </w:rPr>
            </w:pPr>
            <w:r w:rsidRPr="00887D48">
              <w:rPr>
                <w:sz w:val="14"/>
                <w:szCs w:val="14"/>
              </w:rPr>
              <w:t>Ampara el incumplimiento parcial o definitivo del contrato por parte del contratista, se busca el pago parcial y definitivo de los perjuicios que se causen a la entidad</w:t>
            </w:r>
          </w:p>
        </w:tc>
      </w:tr>
    </w:tbl>
    <w:p w:rsidR="005A1BC5" w:rsidRPr="00887D48" w:rsidRDefault="005A1BC5" w:rsidP="005A1BC5">
      <w:pPr>
        <w:adjustRightInd w:val="0"/>
        <w:jc w:val="both"/>
        <w:rPr>
          <w:b/>
          <w:lang w:val="es-CO" w:eastAsia="es-CO"/>
        </w:rPr>
      </w:pPr>
    </w:p>
    <w:p w:rsidR="005A1BC5" w:rsidRPr="00887D48" w:rsidRDefault="005A1BC5" w:rsidP="00DE6E3E">
      <w:pPr>
        <w:adjustRightInd w:val="0"/>
        <w:jc w:val="both"/>
        <w:rPr>
          <w:lang w:val="es-CO" w:eastAsia="es-CO"/>
        </w:rPr>
      </w:pPr>
      <w:r w:rsidRPr="00887D48">
        <w:rPr>
          <w:b/>
          <w:lang w:val="es-CO" w:eastAsia="es-CO"/>
        </w:rPr>
        <w:t>Nota 1</w:t>
      </w:r>
      <w:r w:rsidRPr="00887D48">
        <w:rPr>
          <w:lang w:val="es-CO" w:eastAsia="es-CO"/>
        </w:rPr>
        <w:t>: De igual manera, en cualquier evento en que se aumente o adicione el valor del contrato o se prorrogue su término, el contratista deberá ampliar el valor de la garantía otorgada o ampliar su vigencia, según el caso.</w:t>
      </w:r>
    </w:p>
    <w:p w:rsidR="00B44CEA" w:rsidRPr="00267422" w:rsidRDefault="00B44CEA" w:rsidP="00DE6E3E">
      <w:pPr>
        <w:adjustRightInd w:val="0"/>
        <w:jc w:val="both"/>
        <w:rPr>
          <w:color w:val="FF0000"/>
        </w:rPr>
      </w:pPr>
    </w:p>
    <w:p w:rsidR="005A1BC5" w:rsidRPr="00887D48" w:rsidRDefault="005A1BC5" w:rsidP="00B44CEA">
      <w:pPr>
        <w:jc w:val="center"/>
        <w:rPr>
          <w:b/>
        </w:rPr>
      </w:pPr>
      <w:r w:rsidRPr="00887D48">
        <w:rPr>
          <w:b/>
        </w:rPr>
        <w:t>TIPIFICACIÓN, ESTIMACIÓN, ASIGNACIÓN DEL RIESGO</w:t>
      </w:r>
    </w:p>
    <w:p w:rsidR="00571687" w:rsidRPr="00887D48" w:rsidRDefault="00571687" w:rsidP="00B44CEA">
      <w:pPr>
        <w:jc w:val="center"/>
        <w:rPr>
          <w:b/>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6"/>
        <w:gridCol w:w="379"/>
        <w:gridCol w:w="378"/>
        <w:gridCol w:w="378"/>
        <w:gridCol w:w="378"/>
        <w:gridCol w:w="531"/>
        <w:gridCol w:w="577"/>
        <w:gridCol w:w="274"/>
        <w:gridCol w:w="283"/>
        <w:gridCol w:w="284"/>
        <w:gridCol w:w="283"/>
        <w:gridCol w:w="284"/>
        <w:gridCol w:w="850"/>
        <w:gridCol w:w="567"/>
        <w:gridCol w:w="367"/>
        <w:gridCol w:w="385"/>
        <w:gridCol w:w="385"/>
        <w:gridCol w:w="401"/>
        <w:gridCol w:w="416"/>
        <w:gridCol w:w="385"/>
        <w:gridCol w:w="354"/>
        <w:gridCol w:w="851"/>
        <w:gridCol w:w="567"/>
      </w:tblGrid>
      <w:tr w:rsidR="00887D48" w:rsidRPr="00887D48" w:rsidTr="004E3834">
        <w:trPr>
          <w:trHeight w:val="750"/>
        </w:trPr>
        <w:tc>
          <w:tcPr>
            <w:tcW w:w="366" w:type="dxa"/>
            <w:vMerge w:val="restart"/>
            <w:shd w:val="clear" w:color="auto" w:fill="auto"/>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N°</w:t>
            </w:r>
          </w:p>
        </w:tc>
        <w:tc>
          <w:tcPr>
            <w:tcW w:w="379"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 xml:space="preserve">Clase </w:t>
            </w:r>
          </w:p>
        </w:tc>
        <w:tc>
          <w:tcPr>
            <w:tcW w:w="378" w:type="dxa"/>
            <w:vMerge w:val="restart"/>
            <w:shd w:val="clear" w:color="auto" w:fill="auto"/>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Fuente</w:t>
            </w:r>
          </w:p>
        </w:tc>
        <w:tc>
          <w:tcPr>
            <w:tcW w:w="378"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Etapa</w:t>
            </w:r>
          </w:p>
        </w:tc>
        <w:tc>
          <w:tcPr>
            <w:tcW w:w="378"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Tipo</w:t>
            </w:r>
          </w:p>
        </w:tc>
        <w:tc>
          <w:tcPr>
            <w:tcW w:w="531"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Descripción (Que puede pasar y, como puede ocurrir)</w:t>
            </w:r>
          </w:p>
        </w:tc>
        <w:tc>
          <w:tcPr>
            <w:tcW w:w="577"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Consecuencia de la ocurrencia del evento</w:t>
            </w:r>
          </w:p>
        </w:tc>
        <w:tc>
          <w:tcPr>
            <w:tcW w:w="274"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Probabilidad</w:t>
            </w:r>
          </w:p>
        </w:tc>
        <w:tc>
          <w:tcPr>
            <w:tcW w:w="283"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Impacto</w:t>
            </w:r>
          </w:p>
        </w:tc>
        <w:tc>
          <w:tcPr>
            <w:tcW w:w="284" w:type="dxa"/>
            <w:vMerge w:val="restart"/>
            <w:shd w:val="clear" w:color="auto" w:fill="auto"/>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Valoración del riesgo</w:t>
            </w:r>
          </w:p>
        </w:tc>
        <w:tc>
          <w:tcPr>
            <w:tcW w:w="283" w:type="dxa"/>
            <w:vMerge w:val="restart"/>
            <w:shd w:val="clear" w:color="auto" w:fill="auto"/>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Categoría</w:t>
            </w:r>
          </w:p>
        </w:tc>
        <w:tc>
          <w:tcPr>
            <w:tcW w:w="284"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¿A quién se le asigna?</w:t>
            </w:r>
          </w:p>
        </w:tc>
        <w:tc>
          <w:tcPr>
            <w:tcW w:w="850"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Tratamiento/controles a ser implementados</w:t>
            </w:r>
          </w:p>
        </w:tc>
        <w:tc>
          <w:tcPr>
            <w:tcW w:w="1319" w:type="dxa"/>
            <w:gridSpan w:val="3"/>
            <w:shd w:val="clear" w:color="auto" w:fill="auto"/>
            <w:vAlign w:val="center"/>
            <w:hideMark/>
          </w:tcPr>
          <w:p w:rsidR="001E4B8A" w:rsidRPr="00887D48" w:rsidRDefault="001E4B8A" w:rsidP="004E3834">
            <w:pPr>
              <w:jc w:val="center"/>
              <w:rPr>
                <w:sz w:val="16"/>
                <w:szCs w:val="16"/>
                <w:lang w:eastAsia="es-CO"/>
              </w:rPr>
            </w:pPr>
            <w:r w:rsidRPr="00887D48">
              <w:rPr>
                <w:sz w:val="16"/>
                <w:szCs w:val="16"/>
                <w:lang w:eastAsia="es-CO"/>
              </w:rPr>
              <w:t>Impacto después del tratamiento</w:t>
            </w:r>
          </w:p>
        </w:tc>
        <w:tc>
          <w:tcPr>
            <w:tcW w:w="385"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Categoría</w:t>
            </w:r>
          </w:p>
        </w:tc>
        <w:tc>
          <w:tcPr>
            <w:tcW w:w="401"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¿Afecta la ejecución del contrato?</w:t>
            </w:r>
          </w:p>
        </w:tc>
        <w:tc>
          <w:tcPr>
            <w:tcW w:w="416"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Persona responsable por implementar el tratamiento</w:t>
            </w:r>
          </w:p>
        </w:tc>
        <w:tc>
          <w:tcPr>
            <w:tcW w:w="385"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Fecha estimada en que se inicia el tratamiento</w:t>
            </w:r>
          </w:p>
        </w:tc>
        <w:tc>
          <w:tcPr>
            <w:tcW w:w="354" w:type="dxa"/>
            <w:vMerge w:val="restart"/>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Fecha estimada en que se completa el tratamiento</w:t>
            </w:r>
          </w:p>
        </w:tc>
        <w:tc>
          <w:tcPr>
            <w:tcW w:w="1418" w:type="dxa"/>
            <w:gridSpan w:val="2"/>
            <w:shd w:val="clear" w:color="auto" w:fill="auto"/>
            <w:vAlign w:val="center"/>
            <w:hideMark/>
          </w:tcPr>
          <w:p w:rsidR="001E4B8A" w:rsidRPr="00887D48" w:rsidRDefault="001E4B8A" w:rsidP="004E3834">
            <w:pPr>
              <w:jc w:val="center"/>
              <w:rPr>
                <w:sz w:val="16"/>
                <w:szCs w:val="16"/>
                <w:lang w:eastAsia="es-CO"/>
              </w:rPr>
            </w:pPr>
            <w:r w:rsidRPr="00887D48">
              <w:rPr>
                <w:sz w:val="16"/>
                <w:szCs w:val="16"/>
                <w:lang w:eastAsia="es-CO"/>
              </w:rPr>
              <w:t>Monitoreo y revisión</w:t>
            </w:r>
          </w:p>
        </w:tc>
      </w:tr>
      <w:tr w:rsidR="00887D48" w:rsidRPr="00887D48" w:rsidTr="00511C26">
        <w:trPr>
          <w:trHeight w:val="3947"/>
        </w:trPr>
        <w:tc>
          <w:tcPr>
            <w:tcW w:w="366" w:type="dxa"/>
            <w:vMerge/>
            <w:shd w:val="clear" w:color="auto" w:fill="auto"/>
            <w:vAlign w:val="center"/>
            <w:hideMark/>
          </w:tcPr>
          <w:p w:rsidR="001E4B8A" w:rsidRPr="00887D48" w:rsidRDefault="001E4B8A" w:rsidP="004E3834">
            <w:pPr>
              <w:rPr>
                <w:sz w:val="16"/>
                <w:szCs w:val="16"/>
                <w:lang w:eastAsia="es-CO"/>
              </w:rPr>
            </w:pPr>
          </w:p>
        </w:tc>
        <w:tc>
          <w:tcPr>
            <w:tcW w:w="379" w:type="dxa"/>
            <w:vMerge/>
            <w:shd w:val="clear" w:color="auto" w:fill="auto"/>
            <w:vAlign w:val="center"/>
            <w:hideMark/>
          </w:tcPr>
          <w:p w:rsidR="001E4B8A" w:rsidRPr="00887D48" w:rsidRDefault="001E4B8A" w:rsidP="004E3834">
            <w:pPr>
              <w:rPr>
                <w:sz w:val="16"/>
                <w:szCs w:val="16"/>
                <w:lang w:eastAsia="es-CO"/>
              </w:rPr>
            </w:pPr>
          </w:p>
        </w:tc>
        <w:tc>
          <w:tcPr>
            <w:tcW w:w="378" w:type="dxa"/>
            <w:vMerge/>
            <w:shd w:val="clear" w:color="auto" w:fill="auto"/>
            <w:vAlign w:val="center"/>
            <w:hideMark/>
          </w:tcPr>
          <w:p w:rsidR="001E4B8A" w:rsidRPr="00887D48" w:rsidRDefault="001E4B8A" w:rsidP="004E3834">
            <w:pPr>
              <w:rPr>
                <w:sz w:val="16"/>
                <w:szCs w:val="16"/>
                <w:lang w:eastAsia="es-CO"/>
              </w:rPr>
            </w:pPr>
          </w:p>
        </w:tc>
        <w:tc>
          <w:tcPr>
            <w:tcW w:w="378" w:type="dxa"/>
            <w:vMerge/>
            <w:shd w:val="clear" w:color="auto" w:fill="auto"/>
            <w:vAlign w:val="center"/>
            <w:hideMark/>
          </w:tcPr>
          <w:p w:rsidR="001E4B8A" w:rsidRPr="00887D48" w:rsidRDefault="001E4B8A" w:rsidP="004E3834">
            <w:pPr>
              <w:rPr>
                <w:sz w:val="16"/>
                <w:szCs w:val="16"/>
                <w:lang w:eastAsia="es-CO"/>
              </w:rPr>
            </w:pPr>
          </w:p>
        </w:tc>
        <w:tc>
          <w:tcPr>
            <w:tcW w:w="378" w:type="dxa"/>
            <w:vMerge/>
            <w:shd w:val="clear" w:color="auto" w:fill="auto"/>
            <w:vAlign w:val="center"/>
            <w:hideMark/>
          </w:tcPr>
          <w:p w:rsidR="001E4B8A" w:rsidRPr="00887D48" w:rsidRDefault="001E4B8A" w:rsidP="004E3834">
            <w:pPr>
              <w:rPr>
                <w:sz w:val="16"/>
                <w:szCs w:val="16"/>
                <w:lang w:eastAsia="es-CO"/>
              </w:rPr>
            </w:pPr>
          </w:p>
        </w:tc>
        <w:tc>
          <w:tcPr>
            <w:tcW w:w="531" w:type="dxa"/>
            <w:vMerge/>
            <w:shd w:val="clear" w:color="auto" w:fill="auto"/>
            <w:vAlign w:val="center"/>
            <w:hideMark/>
          </w:tcPr>
          <w:p w:rsidR="001E4B8A" w:rsidRPr="00887D48" w:rsidRDefault="001E4B8A" w:rsidP="004E3834">
            <w:pPr>
              <w:rPr>
                <w:sz w:val="16"/>
                <w:szCs w:val="16"/>
                <w:lang w:eastAsia="es-CO"/>
              </w:rPr>
            </w:pPr>
          </w:p>
        </w:tc>
        <w:tc>
          <w:tcPr>
            <w:tcW w:w="577" w:type="dxa"/>
            <w:vMerge/>
            <w:shd w:val="clear" w:color="auto" w:fill="auto"/>
            <w:vAlign w:val="center"/>
            <w:hideMark/>
          </w:tcPr>
          <w:p w:rsidR="001E4B8A" w:rsidRPr="00887D48" w:rsidRDefault="001E4B8A" w:rsidP="004E3834">
            <w:pPr>
              <w:rPr>
                <w:sz w:val="16"/>
                <w:szCs w:val="16"/>
                <w:lang w:eastAsia="es-CO"/>
              </w:rPr>
            </w:pPr>
          </w:p>
        </w:tc>
        <w:tc>
          <w:tcPr>
            <w:tcW w:w="274" w:type="dxa"/>
            <w:vMerge/>
            <w:shd w:val="clear" w:color="auto" w:fill="auto"/>
            <w:vAlign w:val="center"/>
            <w:hideMark/>
          </w:tcPr>
          <w:p w:rsidR="001E4B8A" w:rsidRPr="00887D48" w:rsidRDefault="001E4B8A" w:rsidP="004E3834">
            <w:pPr>
              <w:rPr>
                <w:sz w:val="16"/>
                <w:szCs w:val="16"/>
                <w:lang w:eastAsia="es-CO"/>
              </w:rPr>
            </w:pPr>
          </w:p>
        </w:tc>
        <w:tc>
          <w:tcPr>
            <w:tcW w:w="283" w:type="dxa"/>
            <w:vMerge/>
            <w:shd w:val="clear" w:color="auto" w:fill="auto"/>
            <w:vAlign w:val="center"/>
            <w:hideMark/>
          </w:tcPr>
          <w:p w:rsidR="001E4B8A" w:rsidRPr="00887D48" w:rsidRDefault="001E4B8A" w:rsidP="004E3834">
            <w:pPr>
              <w:rPr>
                <w:sz w:val="16"/>
                <w:szCs w:val="16"/>
                <w:lang w:eastAsia="es-CO"/>
              </w:rPr>
            </w:pPr>
          </w:p>
        </w:tc>
        <w:tc>
          <w:tcPr>
            <w:tcW w:w="284" w:type="dxa"/>
            <w:vMerge/>
            <w:shd w:val="clear" w:color="auto" w:fill="auto"/>
            <w:vAlign w:val="center"/>
            <w:hideMark/>
          </w:tcPr>
          <w:p w:rsidR="001E4B8A" w:rsidRPr="00887D48" w:rsidRDefault="001E4B8A" w:rsidP="004E3834">
            <w:pPr>
              <w:rPr>
                <w:sz w:val="16"/>
                <w:szCs w:val="16"/>
                <w:lang w:eastAsia="es-CO"/>
              </w:rPr>
            </w:pPr>
          </w:p>
        </w:tc>
        <w:tc>
          <w:tcPr>
            <w:tcW w:w="283" w:type="dxa"/>
            <w:vMerge/>
            <w:shd w:val="clear" w:color="auto" w:fill="auto"/>
            <w:vAlign w:val="center"/>
            <w:hideMark/>
          </w:tcPr>
          <w:p w:rsidR="001E4B8A" w:rsidRPr="00887D48" w:rsidRDefault="001E4B8A" w:rsidP="004E3834">
            <w:pPr>
              <w:rPr>
                <w:sz w:val="16"/>
                <w:szCs w:val="16"/>
                <w:lang w:eastAsia="es-CO"/>
              </w:rPr>
            </w:pPr>
          </w:p>
        </w:tc>
        <w:tc>
          <w:tcPr>
            <w:tcW w:w="284" w:type="dxa"/>
            <w:vMerge/>
            <w:shd w:val="clear" w:color="auto" w:fill="auto"/>
            <w:vAlign w:val="center"/>
            <w:hideMark/>
          </w:tcPr>
          <w:p w:rsidR="001E4B8A" w:rsidRPr="00887D48" w:rsidRDefault="001E4B8A" w:rsidP="004E3834">
            <w:pPr>
              <w:rPr>
                <w:sz w:val="16"/>
                <w:szCs w:val="16"/>
                <w:lang w:eastAsia="es-CO"/>
              </w:rPr>
            </w:pPr>
          </w:p>
        </w:tc>
        <w:tc>
          <w:tcPr>
            <w:tcW w:w="850" w:type="dxa"/>
            <w:vMerge/>
            <w:shd w:val="clear" w:color="auto" w:fill="auto"/>
            <w:vAlign w:val="center"/>
            <w:hideMark/>
          </w:tcPr>
          <w:p w:rsidR="001E4B8A" w:rsidRPr="00887D48" w:rsidRDefault="001E4B8A" w:rsidP="004E3834">
            <w:pPr>
              <w:rPr>
                <w:sz w:val="16"/>
                <w:szCs w:val="16"/>
                <w:lang w:eastAsia="es-CO"/>
              </w:rPr>
            </w:pPr>
          </w:p>
        </w:tc>
        <w:tc>
          <w:tcPr>
            <w:tcW w:w="567" w:type="dxa"/>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Probabilidad</w:t>
            </w:r>
          </w:p>
        </w:tc>
        <w:tc>
          <w:tcPr>
            <w:tcW w:w="367" w:type="dxa"/>
            <w:shd w:val="clear" w:color="auto" w:fill="auto"/>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Impacto</w:t>
            </w:r>
          </w:p>
        </w:tc>
        <w:tc>
          <w:tcPr>
            <w:tcW w:w="385" w:type="dxa"/>
            <w:shd w:val="clear" w:color="auto" w:fill="auto"/>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Valoración del riesgo</w:t>
            </w:r>
          </w:p>
        </w:tc>
        <w:tc>
          <w:tcPr>
            <w:tcW w:w="385" w:type="dxa"/>
            <w:vMerge/>
            <w:shd w:val="clear" w:color="auto" w:fill="auto"/>
            <w:vAlign w:val="center"/>
            <w:hideMark/>
          </w:tcPr>
          <w:p w:rsidR="001E4B8A" w:rsidRPr="00887D48" w:rsidRDefault="001E4B8A" w:rsidP="004E3834">
            <w:pPr>
              <w:rPr>
                <w:sz w:val="16"/>
                <w:szCs w:val="16"/>
                <w:lang w:eastAsia="es-CO"/>
              </w:rPr>
            </w:pPr>
          </w:p>
        </w:tc>
        <w:tc>
          <w:tcPr>
            <w:tcW w:w="401" w:type="dxa"/>
            <w:vMerge/>
            <w:shd w:val="clear" w:color="auto" w:fill="auto"/>
            <w:vAlign w:val="center"/>
            <w:hideMark/>
          </w:tcPr>
          <w:p w:rsidR="001E4B8A" w:rsidRPr="00887D48" w:rsidRDefault="001E4B8A" w:rsidP="004E3834">
            <w:pPr>
              <w:rPr>
                <w:sz w:val="16"/>
                <w:szCs w:val="16"/>
                <w:lang w:eastAsia="es-CO"/>
              </w:rPr>
            </w:pPr>
          </w:p>
        </w:tc>
        <w:tc>
          <w:tcPr>
            <w:tcW w:w="416" w:type="dxa"/>
            <w:vMerge/>
            <w:shd w:val="clear" w:color="auto" w:fill="auto"/>
            <w:vAlign w:val="center"/>
            <w:hideMark/>
          </w:tcPr>
          <w:p w:rsidR="001E4B8A" w:rsidRPr="00887D48" w:rsidRDefault="001E4B8A" w:rsidP="004E3834">
            <w:pPr>
              <w:rPr>
                <w:sz w:val="16"/>
                <w:szCs w:val="16"/>
                <w:lang w:eastAsia="es-CO"/>
              </w:rPr>
            </w:pPr>
          </w:p>
        </w:tc>
        <w:tc>
          <w:tcPr>
            <w:tcW w:w="385" w:type="dxa"/>
            <w:vMerge/>
            <w:shd w:val="clear" w:color="auto" w:fill="auto"/>
            <w:vAlign w:val="center"/>
            <w:hideMark/>
          </w:tcPr>
          <w:p w:rsidR="001E4B8A" w:rsidRPr="00887D48" w:rsidRDefault="001E4B8A" w:rsidP="004E3834">
            <w:pPr>
              <w:rPr>
                <w:sz w:val="16"/>
                <w:szCs w:val="16"/>
                <w:lang w:eastAsia="es-CO"/>
              </w:rPr>
            </w:pPr>
          </w:p>
        </w:tc>
        <w:tc>
          <w:tcPr>
            <w:tcW w:w="354" w:type="dxa"/>
            <w:vMerge/>
            <w:shd w:val="clear" w:color="auto" w:fill="auto"/>
            <w:vAlign w:val="center"/>
            <w:hideMark/>
          </w:tcPr>
          <w:p w:rsidR="001E4B8A" w:rsidRPr="00887D48" w:rsidRDefault="001E4B8A" w:rsidP="004E3834">
            <w:pPr>
              <w:rPr>
                <w:sz w:val="16"/>
                <w:szCs w:val="16"/>
                <w:lang w:eastAsia="es-CO"/>
              </w:rPr>
            </w:pPr>
          </w:p>
        </w:tc>
        <w:tc>
          <w:tcPr>
            <w:tcW w:w="851" w:type="dxa"/>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¿Cómo se realizó el monitoreo?</w:t>
            </w:r>
          </w:p>
        </w:tc>
        <w:tc>
          <w:tcPr>
            <w:tcW w:w="567" w:type="dxa"/>
            <w:shd w:val="clear" w:color="auto" w:fill="auto"/>
            <w:noWrap/>
            <w:textDirection w:val="btLr"/>
            <w:vAlign w:val="center"/>
            <w:hideMark/>
          </w:tcPr>
          <w:p w:rsidR="001E4B8A" w:rsidRPr="00887D48" w:rsidRDefault="001E4B8A" w:rsidP="004E3834">
            <w:pPr>
              <w:jc w:val="center"/>
              <w:rPr>
                <w:sz w:val="16"/>
                <w:szCs w:val="16"/>
                <w:lang w:eastAsia="es-CO"/>
              </w:rPr>
            </w:pPr>
            <w:r w:rsidRPr="00887D48">
              <w:rPr>
                <w:sz w:val="16"/>
                <w:szCs w:val="16"/>
                <w:lang w:eastAsia="es-CO"/>
              </w:rPr>
              <w:t>Periodicidad ¿cuándo?</w:t>
            </w:r>
          </w:p>
        </w:tc>
      </w:tr>
      <w:tr w:rsidR="00887D48" w:rsidRPr="00887D48" w:rsidTr="00511C26">
        <w:trPr>
          <w:trHeight w:val="5683"/>
        </w:trPr>
        <w:tc>
          <w:tcPr>
            <w:tcW w:w="366" w:type="dxa"/>
            <w:shd w:val="clear" w:color="auto" w:fill="auto"/>
            <w:vAlign w:val="center"/>
          </w:tcPr>
          <w:p w:rsidR="001E4B8A" w:rsidRPr="00887D48" w:rsidRDefault="001E4B8A" w:rsidP="004E3834">
            <w:pPr>
              <w:jc w:val="center"/>
              <w:rPr>
                <w:sz w:val="16"/>
                <w:szCs w:val="16"/>
              </w:rPr>
            </w:pPr>
            <w:r w:rsidRPr="00887D48">
              <w:rPr>
                <w:sz w:val="16"/>
                <w:szCs w:val="16"/>
              </w:rPr>
              <w:t>1</w:t>
            </w:r>
          </w:p>
        </w:tc>
        <w:tc>
          <w:tcPr>
            <w:tcW w:w="379"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Específico </w:t>
            </w:r>
          </w:p>
        </w:tc>
        <w:tc>
          <w:tcPr>
            <w:tcW w:w="378"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Interno </w:t>
            </w:r>
          </w:p>
        </w:tc>
        <w:tc>
          <w:tcPr>
            <w:tcW w:w="378"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Selección </w:t>
            </w:r>
          </w:p>
        </w:tc>
        <w:tc>
          <w:tcPr>
            <w:tcW w:w="378"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Riesgo financiero </w:t>
            </w:r>
          </w:p>
        </w:tc>
        <w:tc>
          <w:tcPr>
            <w:tcW w:w="531" w:type="dxa"/>
            <w:shd w:val="clear" w:color="auto" w:fill="auto"/>
            <w:textDirection w:val="btLr"/>
            <w:vAlign w:val="center"/>
          </w:tcPr>
          <w:p w:rsidR="001E4B8A" w:rsidRPr="00887D48" w:rsidRDefault="001E4B8A" w:rsidP="004E3834">
            <w:pPr>
              <w:pStyle w:val="Default"/>
              <w:jc w:val="center"/>
              <w:rPr>
                <w:color w:val="auto"/>
                <w:sz w:val="16"/>
                <w:szCs w:val="16"/>
              </w:rPr>
            </w:pPr>
            <w:r w:rsidRPr="00887D48">
              <w:rPr>
                <w:color w:val="auto"/>
                <w:sz w:val="16"/>
                <w:szCs w:val="16"/>
              </w:rPr>
              <w:t xml:space="preserve">Manejo de precios artificialmente bajos por parte del oferente </w:t>
            </w:r>
          </w:p>
        </w:tc>
        <w:tc>
          <w:tcPr>
            <w:tcW w:w="577" w:type="dxa"/>
            <w:shd w:val="clear" w:color="auto" w:fill="auto"/>
            <w:textDirection w:val="btLr"/>
            <w:vAlign w:val="center"/>
          </w:tcPr>
          <w:p w:rsidR="001E4B8A" w:rsidRPr="00887D48" w:rsidRDefault="001E4B8A" w:rsidP="004E3834">
            <w:pPr>
              <w:pStyle w:val="Default"/>
              <w:jc w:val="center"/>
              <w:rPr>
                <w:color w:val="auto"/>
                <w:sz w:val="16"/>
                <w:szCs w:val="16"/>
              </w:rPr>
            </w:pPr>
            <w:r w:rsidRPr="00887D48">
              <w:rPr>
                <w:color w:val="auto"/>
                <w:sz w:val="16"/>
                <w:szCs w:val="16"/>
              </w:rPr>
              <w:t xml:space="preserve">Problemas financieros durante la ejecución del contrato, desequilibrio económico del contratista lo que se puede ver reflejado en la calidad de los bienes contratados  </w:t>
            </w:r>
          </w:p>
        </w:tc>
        <w:tc>
          <w:tcPr>
            <w:tcW w:w="274"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3</w:t>
            </w:r>
          </w:p>
        </w:tc>
        <w:tc>
          <w:tcPr>
            <w:tcW w:w="283"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5</w:t>
            </w:r>
          </w:p>
        </w:tc>
        <w:tc>
          <w:tcPr>
            <w:tcW w:w="284"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8</w:t>
            </w:r>
          </w:p>
        </w:tc>
        <w:tc>
          <w:tcPr>
            <w:tcW w:w="283"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Riesgo extremo </w:t>
            </w:r>
          </w:p>
        </w:tc>
        <w:tc>
          <w:tcPr>
            <w:tcW w:w="284"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Contratista</w:t>
            </w:r>
          </w:p>
        </w:tc>
        <w:tc>
          <w:tcPr>
            <w:tcW w:w="850"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 xml:space="preserve">Evitar el riesgo, implementación de sistemas de precio techo de los precios unitarios de conformidad con el estudio de mercado </w:t>
            </w:r>
          </w:p>
        </w:tc>
        <w:tc>
          <w:tcPr>
            <w:tcW w:w="567"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2</w:t>
            </w:r>
          </w:p>
        </w:tc>
        <w:tc>
          <w:tcPr>
            <w:tcW w:w="367"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1</w:t>
            </w:r>
          </w:p>
        </w:tc>
        <w:tc>
          <w:tcPr>
            <w:tcW w:w="385"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3</w:t>
            </w:r>
          </w:p>
        </w:tc>
        <w:tc>
          <w:tcPr>
            <w:tcW w:w="385"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Riesgo Bajo</w:t>
            </w:r>
          </w:p>
        </w:tc>
        <w:tc>
          <w:tcPr>
            <w:tcW w:w="401"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NO</w:t>
            </w:r>
          </w:p>
        </w:tc>
        <w:tc>
          <w:tcPr>
            <w:tcW w:w="416"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Estructurador del estudio de conveniencia y oportunidad</w:t>
            </w:r>
          </w:p>
        </w:tc>
        <w:tc>
          <w:tcPr>
            <w:tcW w:w="385"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Elaboración estudio previo</w:t>
            </w:r>
            <w:r w:rsidRPr="00887D48">
              <w:rPr>
                <w:sz w:val="16"/>
                <w:szCs w:val="16"/>
                <w:lang w:eastAsia="es-CO"/>
              </w:rPr>
              <w:t xml:space="preserve">  </w:t>
            </w:r>
          </w:p>
        </w:tc>
        <w:tc>
          <w:tcPr>
            <w:tcW w:w="354"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 xml:space="preserve">En la evaluación de las ofertas </w:t>
            </w:r>
          </w:p>
        </w:tc>
        <w:tc>
          <w:tcPr>
            <w:tcW w:w="851"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 xml:space="preserve">Informe emitido por el comité evaluador del proceso </w:t>
            </w:r>
          </w:p>
        </w:tc>
        <w:tc>
          <w:tcPr>
            <w:tcW w:w="567"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Única vez </w:t>
            </w:r>
          </w:p>
        </w:tc>
      </w:tr>
      <w:tr w:rsidR="00887D48" w:rsidRPr="00887D48" w:rsidTr="004E3834">
        <w:trPr>
          <w:trHeight w:val="9048"/>
        </w:trPr>
        <w:tc>
          <w:tcPr>
            <w:tcW w:w="366" w:type="dxa"/>
            <w:shd w:val="clear" w:color="auto" w:fill="auto"/>
            <w:vAlign w:val="center"/>
          </w:tcPr>
          <w:p w:rsidR="001E4B8A" w:rsidRPr="00887D48" w:rsidRDefault="001E4B8A" w:rsidP="004E3834">
            <w:pPr>
              <w:jc w:val="center"/>
              <w:rPr>
                <w:sz w:val="16"/>
                <w:szCs w:val="16"/>
              </w:rPr>
            </w:pPr>
            <w:r w:rsidRPr="00887D48">
              <w:rPr>
                <w:sz w:val="16"/>
                <w:szCs w:val="16"/>
              </w:rPr>
              <w:lastRenderedPageBreak/>
              <w:t>2</w:t>
            </w:r>
          </w:p>
        </w:tc>
        <w:tc>
          <w:tcPr>
            <w:tcW w:w="379"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General  </w:t>
            </w:r>
          </w:p>
        </w:tc>
        <w:tc>
          <w:tcPr>
            <w:tcW w:w="378"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lang w:eastAsia="es-CO"/>
              </w:rPr>
              <w:t xml:space="preserve">Interno </w:t>
            </w:r>
          </w:p>
        </w:tc>
        <w:tc>
          <w:tcPr>
            <w:tcW w:w="378"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Planeación  </w:t>
            </w:r>
          </w:p>
        </w:tc>
        <w:tc>
          <w:tcPr>
            <w:tcW w:w="378"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Riesgo operacional </w:t>
            </w:r>
          </w:p>
        </w:tc>
        <w:tc>
          <w:tcPr>
            <w:tcW w:w="531" w:type="dxa"/>
            <w:shd w:val="clear" w:color="auto" w:fill="auto"/>
            <w:textDirection w:val="btLr"/>
            <w:vAlign w:val="center"/>
          </w:tcPr>
          <w:p w:rsidR="001E4B8A" w:rsidRPr="00887D48" w:rsidRDefault="001E4B8A" w:rsidP="004E3834">
            <w:pPr>
              <w:pStyle w:val="Default"/>
              <w:jc w:val="center"/>
              <w:rPr>
                <w:color w:val="auto"/>
                <w:sz w:val="16"/>
                <w:szCs w:val="16"/>
              </w:rPr>
            </w:pPr>
            <w:r w:rsidRPr="00887D48">
              <w:rPr>
                <w:color w:val="auto"/>
                <w:sz w:val="16"/>
                <w:szCs w:val="16"/>
              </w:rPr>
              <w:t xml:space="preserve">Que no se presenten oferentes al proceso de selección o que no se suscriba el contrato por diferentes factores  </w:t>
            </w:r>
            <w:r w:rsidRPr="00887D48">
              <w:rPr>
                <w:color w:val="auto"/>
                <w:sz w:val="16"/>
                <w:szCs w:val="16"/>
                <w:lang w:eastAsia="es-CO"/>
              </w:rPr>
              <w:t xml:space="preserve"> </w:t>
            </w:r>
          </w:p>
        </w:tc>
        <w:tc>
          <w:tcPr>
            <w:tcW w:w="577" w:type="dxa"/>
            <w:shd w:val="clear" w:color="auto" w:fill="auto"/>
            <w:textDirection w:val="btLr"/>
            <w:vAlign w:val="center"/>
          </w:tcPr>
          <w:p w:rsidR="001E4B8A" w:rsidRPr="00887D48" w:rsidRDefault="001E4B8A" w:rsidP="004E3834">
            <w:pPr>
              <w:pStyle w:val="Default"/>
              <w:jc w:val="center"/>
              <w:rPr>
                <w:color w:val="auto"/>
                <w:sz w:val="16"/>
                <w:szCs w:val="16"/>
              </w:rPr>
            </w:pPr>
            <w:r w:rsidRPr="00887D48">
              <w:rPr>
                <w:color w:val="auto"/>
                <w:sz w:val="16"/>
                <w:szCs w:val="16"/>
              </w:rPr>
              <w:t>Problemas y retrasos en los tiempos de ejecución del contrato - imposibilidad de satisfacer las necesidades de la entidad</w:t>
            </w:r>
          </w:p>
        </w:tc>
        <w:tc>
          <w:tcPr>
            <w:tcW w:w="274"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2</w:t>
            </w:r>
          </w:p>
        </w:tc>
        <w:tc>
          <w:tcPr>
            <w:tcW w:w="283"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5</w:t>
            </w:r>
          </w:p>
        </w:tc>
        <w:tc>
          <w:tcPr>
            <w:tcW w:w="284"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7</w:t>
            </w:r>
          </w:p>
        </w:tc>
        <w:tc>
          <w:tcPr>
            <w:tcW w:w="283"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Alto </w:t>
            </w:r>
          </w:p>
        </w:tc>
        <w:tc>
          <w:tcPr>
            <w:tcW w:w="284"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Policía Nacional </w:t>
            </w:r>
          </w:p>
        </w:tc>
        <w:tc>
          <w:tcPr>
            <w:tcW w:w="850"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Evitar el riesgo / Ajustar las condiciones, plazos y requisitos habilitantes de la invitación pública dentro de la normatividad legal vigente en materia contractual y condiciones del mercado, que permita la consecución plural de ofertas</w:t>
            </w:r>
          </w:p>
        </w:tc>
        <w:tc>
          <w:tcPr>
            <w:tcW w:w="567"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1</w:t>
            </w:r>
          </w:p>
        </w:tc>
        <w:tc>
          <w:tcPr>
            <w:tcW w:w="367"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5</w:t>
            </w:r>
          </w:p>
        </w:tc>
        <w:tc>
          <w:tcPr>
            <w:tcW w:w="385"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6</w:t>
            </w:r>
          </w:p>
        </w:tc>
        <w:tc>
          <w:tcPr>
            <w:tcW w:w="385"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Alto </w:t>
            </w:r>
          </w:p>
        </w:tc>
        <w:tc>
          <w:tcPr>
            <w:tcW w:w="401"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NO</w:t>
            </w:r>
          </w:p>
        </w:tc>
        <w:tc>
          <w:tcPr>
            <w:tcW w:w="416"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 xml:space="preserve">Estructurador del estudio de conveniencia y oportunidad </w:t>
            </w:r>
          </w:p>
        </w:tc>
        <w:tc>
          <w:tcPr>
            <w:tcW w:w="385"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Elaboración estudio previo</w:t>
            </w:r>
            <w:r w:rsidRPr="00887D48">
              <w:rPr>
                <w:sz w:val="16"/>
                <w:szCs w:val="16"/>
                <w:lang w:eastAsia="es-CO"/>
              </w:rPr>
              <w:t xml:space="preserve">  </w:t>
            </w:r>
          </w:p>
        </w:tc>
        <w:tc>
          <w:tcPr>
            <w:tcW w:w="354" w:type="dxa"/>
            <w:shd w:val="clear" w:color="auto" w:fill="auto"/>
            <w:textDirection w:val="btLr"/>
            <w:vAlign w:val="center"/>
          </w:tcPr>
          <w:p w:rsidR="001E4B8A" w:rsidRPr="00887D48" w:rsidRDefault="001E4B8A" w:rsidP="004E3834">
            <w:pPr>
              <w:jc w:val="center"/>
              <w:rPr>
                <w:sz w:val="16"/>
                <w:szCs w:val="16"/>
              </w:rPr>
            </w:pPr>
            <w:r w:rsidRPr="00887D48">
              <w:rPr>
                <w:sz w:val="16"/>
                <w:szCs w:val="16"/>
              </w:rPr>
              <w:t>Celebrado el contrato por las partes</w:t>
            </w:r>
          </w:p>
        </w:tc>
        <w:tc>
          <w:tcPr>
            <w:tcW w:w="851" w:type="dxa"/>
            <w:shd w:val="clear" w:color="auto" w:fill="auto"/>
            <w:textDirection w:val="btLr"/>
            <w:vAlign w:val="center"/>
          </w:tcPr>
          <w:p w:rsidR="001E4B8A" w:rsidRPr="00887D48" w:rsidRDefault="001E4B8A" w:rsidP="004E3834">
            <w:pPr>
              <w:jc w:val="center"/>
            </w:pPr>
            <w:r w:rsidRPr="00887D48">
              <w:rPr>
                <w:sz w:val="16"/>
                <w:szCs w:val="16"/>
              </w:rPr>
              <w:t>En la verificación de las diferentes etapas del proceso hasta el perfeccionamiento del contrato</w:t>
            </w:r>
          </w:p>
        </w:tc>
        <w:tc>
          <w:tcPr>
            <w:tcW w:w="567" w:type="dxa"/>
            <w:shd w:val="clear" w:color="auto" w:fill="auto"/>
            <w:noWrap/>
            <w:textDirection w:val="btLr"/>
            <w:vAlign w:val="center"/>
          </w:tcPr>
          <w:p w:rsidR="001E4B8A" w:rsidRPr="00887D48" w:rsidRDefault="001E4B8A" w:rsidP="004E3834">
            <w:pPr>
              <w:jc w:val="center"/>
              <w:rPr>
                <w:sz w:val="16"/>
                <w:szCs w:val="16"/>
              </w:rPr>
            </w:pPr>
            <w:r w:rsidRPr="00887D48">
              <w:rPr>
                <w:sz w:val="16"/>
                <w:szCs w:val="16"/>
              </w:rPr>
              <w:t xml:space="preserve">Única vez </w:t>
            </w:r>
          </w:p>
        </w:tc>
      </w:tr>
    </w:tbl>
    <w:p w:rsidR="00595F84" w:rsidRPr="00887D48" w:rsidRDefault="00595F84" w:rsidP="002E7FBD">
      <w:pPr>
        <w:tabs>
          <w:tab w:val="left" w:pos="0"/>
          <w:tab w:val="left" w:pos="240"/>
        </w:tabs>
        <w:suppressAutoHyphens/>
        <w:ind w:right="51"/>
        <w:rPr>
          <w:highlight w:val="yellow"/>
        </w:rPr>
        <w:sectPr w:rsidR="00595F84" w:rsidRPr="00887D48" w:rsidSect="00E323E7">
          <w:headerReference w:type="default" r:id="rId43"/>
          <w:footerReference w:type="default" r:id="rId44"/>
          <w:headerReference w:type="first" r:id="rId45"/>
          <w:footerReference w:type="first" r:id="rId46"/>
          <w:pgSz w:w="12240" w:h="15840" w:code="1"/>
          <w:pgMar w:top="1073" w:right="1134" w:bottom="709" w:left="1134" w:header="1134" w:footer="720" w:gutter="0"/>
          <w:cols w:space="708"/>
          <w:docGrid w:linePitch="360"/>
        </w:sectPr>
      </w:pPr>
    </w:p>
    <w:p w:rsidR="002E7FBD" w:rsidRPr="00887D48" w:rsidRDefault="002E7FBD" w:rsidP="002E7FBD">
      <w:pPr>
        <w:ind w:right="-232"/>
        <w:jc w:val="center"/>
      </w:pPr>
      <w:r w:rsidRPr="00887D48">
        <w:rPr>
          <w:b/>
          <w:bCs/>
          <w:lang w:eastAsia="es-CO"/>
        </w:rPr>
        <w:lastRenderedPageBreak/>
        <w:t xml:space="preserve">Anexo N° 2 - </w:t>
      </w:r>
      <w:r w:rsidRPr="00887D48">
        <w:rPr>
          <w:b/>
          <w:bCs/>
        </w:rPr>
        <w:t>COMPROMISO CONSORCIAL</w:t>
      </w:r>
    </w:p>
    <w:p w:rsidR="002E7FBD" w:rsidRPr="00267422" w:rsidRDefault="002E7FBD" w:rsidP="002E7FBD">
      <w:pPr>
        <w:ind w:left="-284" w:right="-232"/>
        <w:jc w:val="center"/>
        <w:rPr>
          <w:color w:val="FF0000"/>
        </w:rPr>
      </w:pPr>
      <w:r w:rsidRPr="00887D48">
        <w:rPr>
          <w:lang w:eastAsia="es-CO"/>
        </w:rPr>
        <w:t xml:space="preserve">Proceso de </w:t>
      </w:r>
      <w:r w:rsidRPr="00D70268">
        <w:rPr>
          <w:lang w:eastAsia="es-CO"/>
        </w:rPr>
        <w:t xml:space="preserve">Contratación </w:t>
      </w:r>
      <w:r w:rsidR="00D70268" w:rsidRPr="00D70268">
        <w:rPr>
          <w:b/>
        </w:rPr>
        <w:t>PN DEURA MIC 051 2021</w:t>
      </w:r>
    </w:p>
    <w:p w:rsidR="002E7FBD" w:rsidRPr="00267422" w:rsidRDefault="002E7FBD" w:rsidP="002E7FBD">
      <w:pPr>
        <w:ind w:left="-284" w:right="-232"/>
        <w:jc w:val="both"/>
        <w:rPr>
          <w:color w:val="FF0000"/>
        </w:rPr>
      </w:pPr>
    </w:p>
    <w:p w:rsidR="00682B55" w:rsidRPr="00887D48" w:rsidRDefault="00682B55" w:rsidP="002E7FBD">
      <w:pPr>
        <w:ind w:left="-284" w:right="-232"/>
        <w:jc w:val="both"/>
        <w:rPr>
          <w:spacing w:val="-6"/>
        </w:rPr>
      </w:pPr>
      <w:r w:rsidRPr="00887D48">
        <w:t xml:space="preserve">Entre, (persona jurídica) --------------------, domiciliados en ----------------, constituida mediante Escritura No. -------- otorgada el ------------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887D48">
        <w:rPr>
          <w:b/>
          <w:bCs/>
        </w:rPr>
        <w:t>PRIMERA - Objeto</w:t>
      </w:r>
      <w:r w:rsidRPr="00887D48">
        <w:rPr>
          <w:b/>
          <w:bCs/>
          <w:lang w:val="es-CO" w:eastAsia="es-CO"/>
        </w:rPr>
        <w:t xml:space="preserve">: </w:t>
      </w:r>
      <w:r w:rsidRPr="00887D48">
        <w:t xml:space="preserve">Este compromiso se celebra con el fin de integrar, como en efecto se integra por medio del presente documento, un consorcio entre ------------- y -------------------------- y ------------------------ y ------------------------------- que se denominará________________________________, para efectos de presentar una oferta conjunta para participar dentro del proceso de </w:t>
      </w:r>
      <w:r w:rsidRPr="00887D48">
        <w:rPr>
          <w:bCs/>
        </w:rPr>
        <w:t>selección de minina cuantía con aviso N</w:t>
      </w:r>
      <w:r w:rsidR="00D70268" w:rsidRPr="00D70268">
        <w:t xml:space="preserve"> </w:t>
      </w:r>
      <w:r w:rsidR="00D70268" w:rsidRPr="00D70268">
        <w:rPr>
          <w:bCs/>
        </w:rPr>
        <w:t>PN DEURA MIC 051 2021</w:t>
      </w:r>
      <w:r w:rsidRPr="00D70268">
        <w:t xml:space="preserve">, </w:t>
      </w:r>
      <w:r w:rsidRPr="00FE5CDE">
        <w:t xml:space="preserve">cuyo objeto </w:t>
      </w:r>
      <w:bookmarkStart w:id="7" w:name="_Hlk18920937"/>
      <w:r w:rsidR="00E450B0" w:rsidRPr="00FE5CDE">
        <w:t xml:space="preserve">es </w:t>
      </w:r>
      <w:bookmarkEnd w:id="7"/>
      <w:r w:rsidR="00887D48" w:rsidRPr="00FE5CDE">
        <w:rPr>
          <w:rStyle w:val="Ttulo3Car"/>
          <w:rFonts w:ascii="Arial" w:hAnsi="Arial"/>
          <w:sz w:val="20"/>
          <w:szCs w:val="20"/>
          <w:lang w:val="es-CO"/>
        </w:rPr>
        <w:t>CONTRATAR EL SERVICIO PRESTAR EL SERVICIO DE MANTENIMIENTO PREVENTIVO Y CORRECTIVO A TODO COSTO DE LA PLANTA TRATAMIENTO DE AGUA POTABLE DE LA UNIDAD PRESTADORA DE SALUD DEL DEPARTAMENTO DE POLICÍA URABÁ.</w:t>
      </w:r>
      <w:r w:rsidR="00423D70" w:rsidRPr="00FE5CDE">
        <w:rPr>
          <w:b/>
        </w:rPr>
        <w:t>,</w:t>
      </w:r>
      <w:r w:rsidR="00571687" w:rsidRPr="00FE5CDE">
        <w:t xml:space="preserve"> </w:t>
      </w:r>
      <w:r w:rsidRPr="00FE5CDE">
        <w:t xml:space="preserve">Así mismo, y solo para efecto de los informes que deba presentar a la Cámara de Comercio la entidad contratante, señalamos que </w:t>
      </w:r>
      <w:r w:rsidRPr="00FE5CDE">
        <w:rPr>
          <w:lang w:val="es-CO" w:eastAsia="es-CO"/>
        </w:rPr>
        <w:t xml:space="preserve">el porcentaje de </w:t>
      </w:r>
      <w:r w:rsidRPr="00FE5CDE">
        <w:t xml:space="preserve">nuestra participación en la propuesta y en la ejecución del contrato, es la siguiente: ____________________________________. </w:t>
      </w:r>
      <w:r w:rsidRPr="00FE5CDE">
        <w:rPr>
          <w:b/>
          <w:bCs/>
        </w:rPr>
        <w:t>SEGUNDA - Compromiso de las Partes</w:t>
      </w:r>
      <w:r w:rsidRPr="00FE5CDE">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FE5CDE">
        <w:rPr>
          <w:b/>
          <w:bCs/>
        </w:rPr>
        <w:t xml:space="preserve">TERCERA - De </w:t>
      </w:r>
      <w:r w:rsidRPr="00887D48">
        <w:rPr>
          <w:b/>
          <w:bCs/>
        </w:rPr>
        <w:t>la Responsabilidad</w:t>
      </w:r>
      <w:r w:rsidRPr="00887D48">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887D48">
        <w:rPr>
          <w:b/>
          <w:bCs/>
        </w:rPr>
        <w:t>CUARTA - Cesión</w:t>
      </w:r>
      <w:r w:rsidRPr="00887D48">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887D48">
        <w:rPr>
          <w:b/>
          <w:bCs/>
        </w:rPr>
        <w:t>QUINTA - De la Facultad para Contratar</w:t>
      </w:r>
      <w:r w:rsidRPr="00887D48">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887D48">
        <w:rPr>
          <w:b/>
          <w:bCs/>
        </w:rPr>
        <w:t>SEXTA</w:t>
      </w:r>
      <w:r w:rsidRPr="00887D48">
        <w:rPr>
          <w:b/>
        </w:rPr>
        <w:t xml:space="preserve"> - Duración</w:t>
      </w:r>
      <w:r w:rsidRPr="00887D48">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887D48">
        <w:rPr>
          <w:b/>
          <w:bCs/>
        </w:rPr>
        <w:t>SÉPTIMA</w:t>
      </w:r>
      <w:r w:rsidRPr="00887D48">
        <w:rPr>
          <w:b/>
        </w:rPr>
        <w:t xml:space="preserve"> - </w:t>
      </w:r>
      <w:r w:rsidRPr="00887D48">
        <w:rPr>
          <w:b/>
          <w:bCs/>
          <w:lang w:val="es-CO" w:eastAsia="es-CO"/>
        </w:rPr>
        <w:t>Domicilio:</w:t>
      </w:r>
      <w:r w:rsidRPr="00887D48">
        <w:t xml:space="preserve"> Para todos los efectos ante el Departamento de Policía Urabá se consignan a continuación la dirección donde funciona la oficina de los consorciados, a saber: __________________________________________. </w:t>
      </w:r>
      <w:r w:rsidRPr="00887D48">
        <w:rPr>
          <w:b/>
          <w:bCs/>
          <w:lang w:val="es-CO" w:eastAsia="es-CO"/>
        </w:rPr>
        <w:t xml:space="preserve">OCTAVA- Representación: </w:t>
      </w:r>
      <w:r w:rsidRPr="00887D48">
        <w:t xml:space="preserve">Para todos los efectos los integrantes del Consorcio designamos de común acuerdo a _____________________, identificado con cédula de ciudadanía. No _____________________________________ como representante del mismo, </w:t>
      </w:r>
      <w:r w:rsidRPr="00887D48">
        <w:rPr>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887D48">
        <w:t xml:space="preserve"> y a _____________________, identificado con cédula de ciudadanía. No _____________________________________ como suplente del representante legal, el cual lo reemplazará en los casos de ausencia temporal o definitiva con las mismas atribuciones.</w:t>
      </w:r>
    </w:p>
    <w:p w:rsidR="00682B55" w:rsidRPr="00887D48" w:rsidRDefault="00682B55" w:rsidP="002E7FBD">
      <w:pPr>
        <w:ind w:left="-284" w:right="-232"/>
        <w:jc w:val="both"/>
      </w:pPr>
    </w:p>
    <w:p w:rsidR="00D90ED4" w:rsidRPr="00887D48" w:rsidRDefault="00682B55" w:rsidP="00720EC7">
      <w:pPr>
        <w:ind w:left="-284" w:right="-232"/>
        <w:jc w:val="both"/>
        <w:rPr>
          <w:bCs/>
          <w:lang w:val="es-CO"/>
        </w:rPr>
      </w:pPr>
      <w:r w:rsidRPr="00887D48">
        <w:t>Para constancia se firma a los __________________________________</w:t>
      </w:r>
    </w:p>
    <w:p w:rsidR="002E7FBD" w:rsidRPr="00887D48" w:rsidRDefault="002E7FBD" w:rsidP="002E7FBD">
      <w:pPr>
        <w:adjustRightInd w:val="0"/>
        <w:ind w:right="-232"/>
        <w:rPr>
          <w:lang w:eastAsia="es-CO"/>
        </w:rPr>
      </w:pPr>
    </w:p>
    <w:p w:rsidR="00597688" w:rsidRPr="00887D48" w:rsidRDefault="00D90ED4" w:rsidP="00597688">
      <w:pPr>
        <w:adjustRightInd w:val="0"/>
        <w:ind w:left="-284" w:right="-232"/>
        <w:rPr>
          <w:lang w:eastAsia="es-CO"/>
        </w:rPr>
      </w:pPr>
      <w:r w:rsidRPr="00887D48">
        <w:rPr>
          <w:lang w:eastAsia="es-CO"/>
        </w:rPr>
        <w:t xml:space="preserve">Firma: __________________________________ </w:t>
      </w:r>
    </w:p>
    <w:p w:rsidR="00682B55" w:rsidRPr="00887D48" w:rsidRDefault="00F65B0A" w:rsidP="00597688">
      <w:pPr>
        <w:adjustRightInd w:val="0"/>
        <w:ind w:left="-284" w:right="-232"/>
        <w:jc w:val="center"/>
        <w:rPr>
          <w:lang w:eastAsia="es-CO"/>
        </w:rPr>
      </w:pPr>
      <w:r w:rsidRPr="00887D48">
        <w:rPr>
          <w:b/>
          <w:bCs/>
          <w:lang w:eastAsia="es-CO"/>
        </w:rPr>
        <w:lastRenderedPageBreak/>
        <w:t xml:space="preserve">Anexo N° 3 – </w:t>
      </w:r>
      <w:r w:rsidRPr="00887D48">
        <w:rPr>
          <w:b/>
          <w:bCs/>
        </w:rPr>
        <w:t>CONFORMACIÓN UNIÓN TEMPORAL</w:t>
      </w:r>
    </w:p>
    <w:p w:rsidR="00682B55" w:rsidRPr="00267422" w:rsidRDefault="00F65B0A" w:rsidP="00F65B0A">
      <w:pPr>
        <w:adjustRightInd w:val="0"/>
        <w:jc w:val="center"/>
        <w:rPr>
          <w:b/>
          <w:color w:val="FF0000"/>
        </w:rPr>
      </w:pPr>
      <w:r w:rsidRPr="00887D48">
        <w:rPr>
          <w:lang w:eastAsia="es-CO"/>
        </w:rPr>
        <w:t xml:space="preserve">Proceso de </w:t>
      </w:r>
      <w:r w:rsidRPr="00D70268">
        <w:rPr>
          <w:lang w:eastAsia="es-CO"/>
        </w:rPr>
        <w:t xml:space="preserve">Contratación </w:t>
      </w:r>
      <w:r w:rsidR="00D70268" w:rsidRPr="00D70268">
        <w:rPr>
          <w:b/>
        </w:rPr>
        <w:t>PN DEURA MIC 051 2021</w:t>
      </w:r>
    </w:p>
    <w:p w:rsidR="00F65B0A" w:rsidRPr="00267422" w:rsidRDefault="00F65B0A" w:rsidP="00F65B0A">
      <w:pPr>
        <w:adjustRightInd w:val="0"/>
        <w:jc w:val="center"/>
        <w:rPr>
          <w:color w:val="FF0000"/>
          <w:lang w:val="es-CO" w:eastAsia="es-CO"/>
        </w:rPr>
      </w:pPr>
    </w:p>
    <w:p w:rsidR="00597688" w:rsidRPr="00887D48" w:rsidRDefault="00682B55" w:rsidP="00597688">
      <w:pPr>
        <w:ind w:left="-284" w:right="-232"/>
        <w:jc w:val="both"/>
      </w:pPr>
      <w:r w:rsidRPr="00887D48">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887D48">
        <w:rPr>
          <w:b/>
          <w:bCs/>
        </w:rPr>
        <w:t>PRIMERA - Objeto</w:t>
      </w:r>
      <w:r w:rsidRPr="00887D48">
        <w:rPr>
          <w:bCs/>
        </w:rPr>
        <w:t xml:space="preserve">: </w:t>
      </w:r>
      <w:r w:rsidRPr="00887D48">
        <w:t xml:space="preserve">Este compromiso se celebra con el fin de integrar, como en efecto se integra por medio del presente documento, una unión temporal entre ----------- y ----------------- y --------------- y ------------- que se denominará________________________, para efectos de presentar una oferta conjunta para participar dentro del proceso de </w:t>
      </w:r>
      <w:r w:rsidRPr="00887D48">
        <w:rPr>
          <w:bCs/>
        </w:rPr>
        <w:t xml:space="preserve">selección de mínima cuantía con aviso </w:t>
      </w:r>
      <w:r w:rsidRPr="00D70268">
        <w:rPr>
          <w:bCs/>
        </w:rPr>
        <w:t>N°.</w:t>
      </w:r>
      <w:r w:rsidRPr="00D70268">
        <w:rPr>
          <w:b/>
          <w:bCs/>
        </w:rPr>
        <w:t xml:space="preserve"> </w:t>
      </w:r>
      <w:r w:rsidR="00D70268" w:rsidRPr="00D70268">
        <w:rPr>
          <w:b/>
        </w:rPr>
        <w:t xml:space="preserve">PN DEURA MIC 051 2021 </w:t>
      </w:r>
      <w:r w:rsidRPr="00887D48">
        <w:t>cuyo objeto es</w:t>
      </w:r>
      <w:r w:rsidR="005A774E" w:rsidRPr="00887D48">
        <w:rPr>
          <w:b/>
        </w:rPr>
        <w:t xml:space="preserve"> </w:t>
      </w:r>
      <w:r w:rsidR="00887D48" w:rsidRPr="00887D48">
        <w:rPr>
          <w:rStyle w:val="Ttulo3Car"/>
          <w:rFonts w:ascii="Arial" w:hAnsi="Arial"/>
          <w:sz w:val="20"/>
          <w:szCs w:val="20"/>
          <w:lang w:val="es-CO"/>
        </w:rPr>
        <w:t>CONTRATAR EL SERVICIO PRESTAR EL SERVICIO DE MANTENIMIENTO PREVENTIVO Y CORRECTIVO A TODO COSTO DE LA PLANTA TRATAMIENTO DE AGUA POTABLE DE LA UNIDAD PRESTADORA DE SALUD DEL DEPARTAMENTO DE POLICÍA URABÁ.</w:t>
      </w:r>
      <w:r w:rsidR="00F2489B" w:rsidRPr="00887D48">
        <w:t xml:space="preserve"> </w:t>
      </w:r>
      <w:r w:rsidRPr="00887D48">
        <w:t xml:space="preserve">Así mismo, y solo para efecto de los informes que deba presentar a la Cámara de Comercio la entidad contratante, señalamos que </w:t>
      </w:r>
      <w:r w:rsidRPr="00887D48">
        <w:rPr>
          <w:lang w:val="es-CO" w:eastAsia="es-CO"/>
        </w:rPr>
        <w:t xml:space="preserve">el porcentaje de </w:t>
      </w:r>
      <w:r w:rsidRPr="00887D48">
        <w:t>nuestra participación en la propuesta y en la ejecución del contrato, es la siguiente: _______________________________</w:t>
      </w:r>
      <w:r w:rsidRPr="00887D48">
        <w:rPr>
          <w:bCs/>
        </w:rPr>
        <w:t>.</w:t>
      </w:r>
      <w:r w:rsidRPr="00887D48">
        <w:rPr>
          <w:b/>
          <w:bCs/>
        </w:rPr>
        <w:t xml:space="preserve"> </w:t>
      </w:r>
      <w:r w:rsidRPr="00887D48">
        <w:t xml:space="preserve">Igualmente, nos comprometemos a no modificar los términos y la extensión de las actividades señaladas anteriormente sin el consentimiento previo y escrito del Departamento de Policía Urabá. </w:t>
      </w:r>
      <w:r w:rsidRPr="00887D48">
        <w:rPr>
          <w:b/>
          <w:bCs/>
        </w:rPr>
        <w:t>SEGUNDA - Compromiso de las Partes</w:t>
      </w:r>
      <w:r w:rsidRPr="00887D48">
        <w:rPr>
          <w:bCs/>
        </w:rPr>
        <w:t xml:space="preserve">: </w:t>
      </w:r>
      <w:r w:rsidRPr="00887D48">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887D48">
        <w:rPr>
          <w:b/>
          <w:bCs/>
        </w:rPr>
        <w:t>TERCERA - De la Responsabilidad</w:t>
      </w:r>
      <w:r w:rsidRPr="00887D48">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887D48">
        <w:rPr>
          <w:b/>
          <w:bCs/>
        </w:rPr>
        <w:t>CUARTA - Cesión</w:t>
      </w:r>
      <w:r w:rsidRPr="00887D48">
        <w:rPr>
          <w:bCs/>
        </w:rPr>
        <w:t xml:space="preserve">: </w:t>
      </w:r>
      <w:r w:rsidRPr="00887D48">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887D48">
        <w:rPr>
          <w:b/>
          <w:bCs/>
        </w:rPr>
        <w:t>QUINTA - De la Facultad para Contratar</w:t>
      </w:r>
      <w:r w:rsidRPr="00887D48">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887D48">
        <w:rPr>
          <w:b/>
          <w:bCs/>
        </w:rPr>
        <w:t>SEXTA</w:t>
      </w:r>
      <w:r w:rsidRPr="00887D48">
        <w:rPr>
          <w:bCs/>
        </w:rPr>
        <w:t>.</w:t>
      </w:r>
      <w:r w:rsidRPr="00887D48">
        <w:t xml:space="preserve">- </w:t>
      </w:r>
      <w:r w:rsidRPr="00887D48">
        <w:rPr>
          <w:b/>
        </w:rPr>
        <w:t>Duración</w:t>
      </w:r>
      <w:r w:rsidRPr="00887D48">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887D48">
        <w:rPr>
          <w:b/>
          <w:bCs/>
        </w:rPr>
        <w:t>SÉPTIMA</w:t>
      </w:r>
      <w:r w:rsidRPr="00887D48">
        <w:rPr>
          <w:b/>
        </w:rPr>
        <w:t xml:space="preserve"> - </w:t>
      </w:r>
      <w:r w:rsidRPr="00887D48">
        <w:rPr>
          <w:b/>
          <w:bCs/>
          <w:lang w:val="es-CO" w:eastAsia="es-CO"/>
        </w:rPr>
        <w:t>Domicilio:</w:t>
      </w:r>
      <w:r w:rsidRPr="00887D48">
        <w:t xml:space="preserve"> Para todos los efectos ante el Departamento de Policía Urabá se consignan a continuación la dirección donde funciona la oficina de la unión temporal, a saber: ___________________________. </w:t>
      </w:r>
      <w:r w:rsidRPr="00887D48">
        <w:rPr>
          <w:b/>
          <w:bCs/>
          <w:lang w:val="es-CO" w:eastAsia="es-CO"/>
        </w:rPr>
        <w:t xml:space="preserve">OCTAVA- Representación: </w:t>
      </w:r>
      <w:r w:rsidRPr="00887D48">
        <w:t>Para todos los efectos los integrantes de la unión temporal designamos de común acuerdo a __________, identificado con cédula de ciudadanía. No __________________________</w:t>
      </w:r>
      <w:r w:rsidR="00601BFE" w:rsidRPr="00887D48">
        <w:t xml:space="preserve"> </w:t>
      </w:r>
      <w:r w:rsidRPr="00887D48">
        <w:t xml:space="preserve">como representante de la misma, </w:t>
      </w:r>
      <w:r w:rsidRPr="00887D48">
        <w:rPr>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887D48">
        <w:t xml:space="preserve"> y a _____________________, identificado con cédula de ciudadanía. No _________________________ como suplente del representante legal, el cual lo reemplazará en los casos de ausencia temporal o definitiva con las mismas atribuciones</w:t>
      </w:r>
    </w:p>
    <w:p w:rsidR="00601BFE" w:rsidRPr="00887D48" w:rsidRDefault="00682B55" w:rsidP="00597688">
      <w:pPr>
        <w:ind w:left="-284" w:right="-232"/>
        <w:jc w:val="both"/>
        <w:rPr>
          <w:spacing w:val="-6"/>
        </w:rPr>
      </w:pPr>
      <w:r w:rsidRPr="00887D48">
        <w:t>Para constancia se firma a los _________________________________</w:t>
      </w:r>
    </w:p>
    <w:p w:rsidR="00D90ED4" w:rsidRPr="00887D48" w:rsidRDefault="00D90ED4" w:rsidP="00EE65F4">
      <w:pPr>
        <w:ind w:left="-284" w:right="-232"/>
        <w:jc w:val="both"/>
        <w:rPr>
          <w:bCs/>
          <w:lang w:val="es-CO"/>
        </w:rPr>
      </w:pPr>
      <w:r w:rsidRPr="00887D48">
        <w:rPr>
          <w:lang w:eastAsia="es-CO"/>
        </w:rPr>
        <w:t>Firma: 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267422" w:rsidRPr="00267422" w:rsidTr="00682B55">
        <w:trPr>
          <w:trHeight w:val="274"/>
        </w:trPr>
        <w:tc>
          <w:tcPr>
            <w:tcW w:w="9391" w:type="dxa"/>
            <w:tcBorders>
              <w:top w:val="nil"/>
              <w:left w:val="nil"/>
              <w:bottom w:val="nil"/>
              <w:right w:val="nil"/>
            </w:tcBorders>
            <w:shd w:val="clear" w:color="000000" w:fill="FFFFFF"/>
            <w:vAlign w:val="bottom"/>
            <w:hideMark/>
          </w:tcPr>
          <w:p w:rsidR="0064330C" w:rsidRPr="00267422" w:rsidRDefault="0064330C" w:rsidP="00682B55">
            <w:pPr>
              <w:jc w:val="center"/>
              <w:rPr>
                <w:b/>
                <w:bCs/>
                <w:color w:val="FF0000"/>
                <w:lang w:eastAsia="es-CO"/>
              </w:rPr>
            </w:pPr>
          </w:p>
          <w:p w:rsidR="006552F2" w:rsidRPr="00267422" w:rsidRDefault="006552F2" w:rsidP="00682B55">
            <w:pPr>
              <w:jc w:val="center"/>
              <w:rPr>
                <w:b/>
                <w:bCs/>
                <w:color w:val="FF0000"/>
                <w:lang w:eastAsia="es-CO"/>
              </w:rPr>
            </w:pPr>
          </w:p>
          <w:p w:rsidR="00682B55" w:rsidRPr="00267422" w:rsidRDefault="00682B55" w:rsidP="00682B55">
            <w:pPr>
              <w:jc w:val="center"/>
              <w:rPr>
                <w:b/>
                <w:bCs/>
                <w:color w:val="FF0000"/>
                <w:lang w:eastAsia="es-CO"/>
              </w:rPr>
            </w:pPr>
            <w:r w:rsidRPr="00887D48">
              <w:rPr>
                <w:b/>
                <w:bCs/>
                <w:lang w:eastAsia="es-CO"/>
              </w:rPr>
              <w:t xml:space="preserve">Formulario N° 1 - </w:t>
            </w:r>
            <w:r w:rsidR="00D90ED4" w:rsidRPr="00887D48">
              <w:rPr>
                <w:b/>
                <w:bCs/>
                <w:lang w:eastAsia="es-CO"/>
              </w:rPr>
              <w:t>CARTA DE PRESENTACIÓN DE LA PROPUESTA</w:t>
            </w:r>
          </w:p>
        </w:tc>
      </w:tr>
      <w:tr w:rsidR="00D70268" w:rsidRPr="00D70268" w:rsidTr="00682B55">
        <w:trPr>
          <w:trHeight w:val="274"/>
        </w:trPr>
        <w:tc>
          <w:tcPr>
            <w:tcW w:w="9391" w:type="dxa"/>
            <w:tcBorders>
              <w:top w:val="nil"/>
              <w:left w:val="nil"/>
              <w:bottom w:val="nil"/>
              <w:right w:val="nil"/>
            </w:tcBorders>
            <w:shd w:val="clear" w:color="000000" w:fill="FFFFFF"/>
            <w:vAlign w:val="bottom"/>
            <w:hideMark/>
          </w:tcPr>
          <w:p w:rsidR="00682B55" w:rsidRPr="00D70268" w:rsidRDefault="00682B55" w:rsidP="00682B55">
            <w:pPr>
              <w:jc w:val="center"/>
              <w:rPr>
                <w:b/>
                <w:lang w:eastAsia="es-CO"/>
              </w:rPr>
            </w:pPr>
            <w:r w:rsidRPr="00D70268">
              <w:rPr>
                <w:lang w:eastAsia="es-CO"/>
              </w:rPr>
              <w:t xml:space="preserve">Proceso de Contratación </w:t>
            </w:r>
            <w:r w:rsidR="00D70268" w:rsidRPr="00D70268">
              <w:rPr>
                <w:b/>
              </w:rPr>
              <w:t>PN DEURA MIC 051 2021</w:t>
            </w:r>
          </w:p>
        </w:tc>
      </w:tr>
    </w:tbl>
    <w:p w:rsidR="00682B55" w:rsidRPr="00D70268" w:rsidRDefault="00682B55" w:rsidP="00682B55">
      <w:pPr>
        <w:adjustRightInd w:val="0"/>
        <w:jc w:val="both"/>
        <w:rPr>
          <w:lang w:eastAsia="es-CO"/>
        </w:rPr>
      </w:pPr>
    </w:p>
    <w:p w:rsidR="00682B55" w:rsidRPr="00D70268" w:rsidRDefault="00682B55" w:rsidP="00682B55">
      <w:pPr>
        <w:adjustRightInd w:val="0"/>
        <w:jc w:val="both"/>
        <w:rPr>
          <w:lang w:eastAsia="es-CO"/>
        </w:rPr>
      </w:pPr>
      <w:r w:rsidRPr="00D70268">
        <w:rPr>
          <w:lang w:eastAsia="es-CO"/>
        </w:rPr>
        <w:t xml:space="preserve">Señores  </w:t>
      </w:r>
    </w:p>
    <w:p w:rsidR="00682B55" w:rsidRPr="00D70268" w:rsidRDefault="00682B55" w:rsidP="00682B55">
      <w:pPr>
        <w:adjustRightInd w:val="0"/>
        <w:jc w:val="both"/>
      </w:pPr>
      <w:r w:rsidRPr="00D70268">
        <w:t xml:space="preserve">Policía Nacional  </w:t>
      </w:r>
    </w:p>
    <w:p w:rsidR="00682B55" w:rsidRPr="00D70268" w:rsidRDefault="00682B55" w:rsidP="00682B55">
      <w:pPr>
        <w:jc w:val="both"/>
      </w:pPr>
      <w:r w:rsidRPr="00D70268">
        <w:t>Departamento de Policía Urabá</w:t>
      </w:r>
      <w:r w:rsidRPr="00D70268">
        <w:rPr>
          <w:lang w:eastAsia="es-CO"/>
        </w:rPr>
        <w:t xml:space="preserve"> </w:t>
      </w:r>
    </w:p>
    <w:p w:rsidR="00682B55" w:rsidRPr="00D70268" w:rsidRDefault="00682B55" w:rsidP="00682B55">
      <w:pPr>
        <w:adjustRightInd w:val="0"/>
        <w:jc w:val="both"/>
        <w:rPr>
          <w:lang w:eastAsia="es-CO"/>
        </w:rPr>
      </w:pPr>
    </w:p>
    <w:p w:rsidR="005A774E" w:rsidRPr="00D70268" w:rsidRDefault="00682B55" w:rsidP="00682B55">
      <w:pPr>
        <w:tabs>
          <w:tab w:val="left" w:pos="9639"/>
        </w:tabs>
        <w:jc w:val="both"/>
        <w:rPr>
          <w:b/>
        </w:rPr>
      </w:pPr>
      <w:r w:rsidRPr="00D70268">
        <w:rPr>
          <w:lang w:eastAsia="es-CO"/>
        </w:rPr>
        <w:t xml:space="preserve">Referencia: Presentación de propuesta para el proceso de contratación que se adelanta bajo la </w:t>
      </w:r>
      <w:r w:rsidRPr="00D70268">
        <w:rPr>
          <w:lang w:val="es-CO" w:eastAsia="es-CO"/>
        </w:rPr>
        <w:t xml:space="preserve">Modalidad </w:t>
      </w:r>
      <w:r w:rsidRPr="00D70268">
        <w:t xml:space="preserve">de Selección de Mínima Cuantía, </w:t>
      </w:r>
      <w:r w:rsidRPr="00D70268">
        <w:rPr>
          <w:lang w:eastAsia="es-CO"/>
        </w:rPr>
        <w:t xml:space="preserve">con aviso N°. </w:t>
      </w:r>
      <w:r w:rsidR="00D70268" w:rsidRPr="00D70268">
        <w:rPr>
          <w:b/>
        </w:rPr>
        <w:t>PN DEURA MIC 051 2021</w:t>
      </w:r>
      <w:r w:rsidR="004801C3" w:rsidRPr="00D70268">
        <w:rPr>
          <w:b/>
        </w:rPr>
        <w:t>,</w:t>
      </w:r>
      <w:r w:rsidRPr="00D70268">
        <w:rPr>
          <w:lang w:eastAsia="es-CO"/>
        </w:rPr>
        <w:t xml:space="preserve"> cuyo objeto es</w:t>
      </w:r>
      <w:r w:rsidR="00423D70" w:rsidRPr="00D70268">
        <w:rPr>
          <w:b/>
        </w:rPr>
        <w:t xml:space="preserve"> </w:t>
      </w:r>
      <w:r w:rsidR="00887D48" w:rsidRPr="00D70268">
        <w:rPr>
          <w:rStyle w:val="Ttulo3Car"/>
          <w:rFonts w:ascii="Arial" w:hAnsi="Arial"/>
          <w:sz w:val="20"/>
          <w:szCs w:val="20"/>
          <w:lang w:val="es-CO"/>
        </w:rPr>
        <w:t>CONTRATAR EL SERVICIO PRESTAR EL SERVICIO DE MANTENIMIENTO PREVENTIVO Y CORRECTIVO A TODO COSTO DE LA PLANTA TRATAMIENTO DE AGUA POTABLE DE LA UNIDAD PRESTADORA DE SALUD DEL DEPARTAMENTO DE POLICÍA URABÁ.</w:t>
      </w:r>
    </w:p>
    <w:p w:rsidR="00571687" w:rsidRPr="00D70268" w:rsidRDefault="00571687" w:rsidP="00682B55">
      <w:pPr>
        <w:tabs>
          <w:tab w:val="left" w:pos="9639"/>
        </w:tabs>
        <w:jc w:val="both"/>
      </w:pPr>
    </w:p>
    <w:p w:rsidR="00682B55" w:rsidRPr="00887D48" w:rsidRDefault="00682B55" w:rsidP="00682B55">
      <w:pPr>
        <w:adjustRightInd w:val="0"/>
        <w:jc w:val="both"/>
        <w:rPr>
          <w:lang w:eastAsia="es-CO"/>
        </w:rPr>
      </w:pPr>
      <w:r w:rsidRPr="00D70268">
        <w:rPr>
          <w:lang w:eastAsia="es-CO"/>
        </w:rPr>
        <w:t>Yo _______________________________________, identificado (a) con cédula de ciudadanía número __________________________ expedida en _____________________________, obrando en calidad de (</w:t>
      </w:r>
      <w:r w:rsidRPr="00D70268">
        <w:rPr>
          <w:i/>
          <w:lang w:eastAsia="es-CO"/>
        </w:rPr>
        <w:t>Calidad en la que obra el firmante</w:t>
      </w:r>
      <w:r w:rsidRPr="00D70268">
        <w:rPr>
          <w:lang w:eastAsia="es-CO"/>
        </w:rPr>
        <w:t>) ______________________________, me permito presentar a nombre de (</w:t>
      </w:r>
      <w:r w:rsidRPr="00D70268">
        <w:rPr>
          <w:i/>
        </w:rPr>
        <w:t>Indicación clara del proponente a nombre de quien se actúa</w:t>
      </w:r>
      <w:r w:rsidRPr="00D70268">
        <w:t>)</w:t>
      </w:r>
      <w:r w:rsidRPr="00D70268">
        <w:rPr>
          <w:lang w:eastAsia="es-CO"/>
        </w:rPr>
        <w:t xml:space="preserve"> _____________________________, propuesta seria y formal para participar en el proceso de </w:t>
      </w:r>
      <w:r w:rsidRPr="00D70268">
        <w:t xml:space="preserve">selección de Mínima Cuantía, con aviso </w:t>
      </w:r>
      <w:r w:rsidRPr="00D70268">
        <w:rPr>
          <w:lang w:eastAsia="es-CO"/>
        </w:rPr>
        <w:t xml:space="preserve">N°. </w:t>
      </w:r>
      <w:r w:rsidR="00D70268" w:rsidRPr="00D70268">
        <w:rPr>
          <w:b/>
        </w:rPr>
        <w:t xml:space="preserve">PN DEURA MIC 051 2021 </w:t>
      </w:r>
      <w:r w:rsidRPr="00887D48">
        <w:rPr>
          <w:lang w:eastAsia="es-CO"/>
        </w:rPr>
        <w:t xml:space="preserve">convocado por el Departamento de Policía Urabá, cuyo objeto </w:t>
      </w:r>
      <w:r w:rsidR="00E450B0" w:rsidRPr="00887D48">
        <w:rPr>
          <w:lang w:eastAsia="es-CO"/>
        </w:rPr>
        <w:t xml:space="preserve">es </w:t>
      </w:r>
      <w:r w:rsidR="00887D48" w:rsidRPr="00887D48">
        <w:rPr>
          <w:rStyle w:val="Ttulo3Car"/>
          <w:rFonts w:ascii="Arial" w:hAnsi="Arial"/>
          <w:sz w:val="20"/>
          <w:szCs w:val="20"/>
          <w:lang w:val="es-CO"/>
        </w:rPr>
        <w:t>CONTRATAR EL SERVICIO PRESTAR EL SERVICIO DE MANTENIMIENTO PREVENTIVO Y CORRECTIVO A TODO COSTO DE LA PLANTA TRATAMIENTO DE AGUA POTABLE DE LA UNIDAD PRESTADORA DE SALUD DEL DEPARTAMENTO DE POLICÍA URABÁ</w:t>
      </w:r>
      <w:r w:rsidR="00F2489B" w:rsidRPr="00887D48">
        <w:rPr>
          <w:rStyle w:val="Ttulo3Car"/>
          <w:lang w:val="es-CO"/>
        </w:rPr>
        <w:t>.</w:t>
      </w:r>
      <w:r w:rsidR="00F2489B" w:rsidRPr="00887D48">
        <w:rPr>
          <w:b/>
        </w:rPr>
        <w:t xml:space="preserve"> </w:t>
      </w:r>
      <w:r w:rsidRPr="00887D4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rsidR="00682B55" w:rsidRPr="00887D48" w:rsidRDefault="00682B55" w:rsidP="00682B55">
      <w:pPr>
        <w:adjustRightInd w:val="0"/>
        <w:rPr>
          <w:lang w:eastAsia="es-CO"/>
        </w:rPr>
      </w:pPr>
    </w:p>
    <w:p w:rsidR="00682B55" w:rsidRPr="00887D48" w:rsidRDefault="00682B55" w:rsidP="00682B55">
      <w:pPr>
        <w:jc w:val="both"/>
      </w:pPr>
      <w:r w:rsidRPr="00887D48">
        <w:t>En relación con la propuesta que presento, manifiesto lo siguiente:</w:t>
      </w:r>
    </w:p>
    <w:p w:rsidR="00682B55" w:rsidRPr="00887D48" w:rsidRDefault="00682B55" w:rsidP="00682B55">
      <w:pPr>
        <w:jc w:val="both"/>
      </w:pPr>
    </w:p>
    <w:p w:rsidR="00682B55" w:rsidRPr="00887D48" w:rsidRDefault="00682B55" w:rsidP="00D74B5F">
      <w:pPr>
        <w:numPr>
          <w:ilvl w:val="0"/>
          <w:numId w:val="19"/>
        </w:numPr>
        <w:autoSpaceDE/>
        <w:autoSpaceDN/>
        <w:jc w:val="both"/>
      </w:pPr>
      <w:r w:rsidRPr="00887D48">
        <w:t>Que el proponente que represento conoce y acepta el contenido de la invitación y de sus anexos y formularios.</w:t>
      </w:r>
    </w:p>
    <w:p w:rsidR="00682B55" w:rsidRPr="00887D48" w:rsidRDefault="00682B55" w:rsidP="00682B55">
      <w:pPr>
        <w:autoSpaceDE/>
        <w:autoSpaceDN/>
        <w:ind w:left="360"/>
        <w:jc w:val="both"/>
      </w:pPr>
    </w:p>
    <w:p w:rsidR="00682B55" w:rsidRPr="00887D48" w:rsidRDefault="00682B55" w:rsidP="00D74B5F">
      <w:pPr>
        <w:numPr>
          <w:ilvl w:val="0"/>
          <w:numId w:val="19"/>
        </w:numPr>
        <w:autoSpaceDE/>
        <w:autoSpaceDN/>
        <w:jc w:val="both"/>
      </w:pPr>
      <w:r w:rsidRPr="00887D48">
        <w:t>Que la propuesta que presento es irrevocable e incondicional, y obliga insubordinadamente al proponente que represento.</w:t>
      </w:r>
    </w:p>
    <w:p w:rsidR="00682B55" w:rsidRPr="00887D48" w:rsidRDefault="00682B55" w:rsidP="00682B55">
      <w:pPr>
        <w:autoSpaceDE/>
        <w:autoSpaceDN/>
        <w:ind w:left="360"/>
        <w:jc w:val="both"/>
      </w:pPr>
    </w:p>
    <w:p w:rsidR="00682B55" w:rsidRPr="00887D48" w:rsidRDefault="00682B55" w:rsidP="00D74B5F">
      <w:pPr>
        <w:numPr>
          <w:ilvl w:val="0"/>
          <w:numId w:val="19"/>
        </w:numPr>
        <w:autoSpaceDE/>
        <w:autoSpaceDN/>
        <w:jc w:val="both"/>
      </w:pPr>
      <w:r w:rsidRPr="00887D48">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82B55" w:rsidRPr="00887D48" w:rsidRDefault="00682B55" w:rsidP="00682B55">
      <w:pPr>
        <w:autoSpaceDE/>
        <w:autoSpaceDN/>
        <w:ind w:left="360"/>
        <w:jc w:val="both"/>
      </w:pPr>
    </w:p>
    <w:p w:rsidR="00682B55" w:rsidRPr="00887D48" w:rsidRDefault="00682B55" w:rsidP="00D74B5F">
      <w:pPr>
        <w:widowControl w:val="0"/>
        <w:numPr>
          <w:ilvl w:val="0"/>
          <w:numId w:val="19"/>
        </w:numPr>
        <w:autoSpaceDE/>
        <w:autoSpaceDN/>
        <w:jc w:val="both"/>
      </w:pPr>
      <w:r w:rsidRPr="00887D48">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801C3" w:rsidRPr="00887D48" w:rsidRDefault="004801C3" w:rsidP="004801C3">
      <w:pPr>
        <w:widowControl w:val="0"/>
        <w:autoSpaceDE/>
        <w:autoSpaceDN/>
        <w:jc w:val="both"/>
      </w:pPr>
    </w:p>
    <w:p w:rsidR="00682B55" w:rsidRPr="00887D48" w:rsidRDefault="00682B55" w:rsidP="00D74B5F">
      <w:pPr>
        <w:numPr>
          <w:ilvl w:val="0"/>
          <w:numId w:val="19"/>
        </w:numPr>
        <w:autoSpaceDE/>
        <w:autoSpaceDN/>
        <w:jc w:val="both"/>
      </w:pPr>
      <w:r w:rsidRPr="00887D48">
        <w:lastRenderedPageBreak/>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682B55" w:rsidRPr="00887D48" w:rsidRDefault="00682B55" w:rsidP="00682B55">
      <w:pPr>
        <w:autoSpaceDE/>
        <w:autoSpaceDN/>
        <w:ind w:left="360"/>
        <w:jc w:val="both"/>
      </w:pPr>
    </w:p>
    <w:p w:rsidR="00682B55" w:rsidRPr="00887D48" w:rsidRDefault="00682B55" w:rsidP="00D74B5F">
      <w:pPr>
        <w:numPr>
          <w:ilvl w:val="0"/>
          <w:numId w:val="19"/>
        </w:numPr>
        <w:autoSpaceDE/>
        <w:autoSpaceDN/>
        <w:jc w:val="both"/>
      </w:pPr>
      <w:r w:rsidRPr="00887D48">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682B55" w:rsidRPr="00887D48" w:rsidRDefault="00682B55" w:rsidP="00682B55">
      <w:pPr>
        <w:autoSpaceDE/>
        <w:autoSpaceDN/>
        <w:ind w:left="360"/>
        <w:jc w:val="both"/>
      </w:pPr>
    </w:p>
    <w:p w:rsidR="00682B55" w:rsidRPr="00887D48" w:rsidRDefault="00682B55" w:rsidP="00D74B5F">
      <w:pPr>
        <w:pStyle w:val="Sangradetextonormal"/>
        <w:numPr>
          <w:ilvl w:val="0"/>
          <w:numId w:val="19"/>
        </w:numPr>
        <w:spacing w:after="0"/>
        <w:jc w:val="both"/>
        <w:rPr>
          <w:rFonts w:ascii="Arial" w:hAnsi="Arial" w:cs="Arial"/>
          <w:sz w:val="20"/>
          <w:szCs w:val="20"/>
        </w:rPr>
      </w:pPr>
      <w:r w:rsidRPr="00887D48">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rsidR="00682B55" w:rsidRPr="00887D48" w:rsidRDefault="00682B55" w:rsidP="00682B55">
      <w:pPr>
        <w:pStyle w:val="Sangradetextonormal"/>
        <w:spacing w:after="0"/>
        <w:ind w:left="360"/>
        <w:jc w:val="both"/>
        <w:rPr>
          <w:rFonts w:ascii="Arial" w:hAnsi="Arial" w:cs="Arial"/>
          <w:sz w:val="20"/>
          <w:szCs w:val="20"/>
        </w:rPr>
      </w:pPr>
    </w:p>
    <w:p w:rsidR="00682B55" w:rsidRPr="00887D48" w:rsidRDefault="00682B55" w:rsidP="00D74B5F">
      <w:pPr>
        <w:numPr>
          <w:ilvl w:val="0"/>
          <w:numId w:val="19"/>
        </w:numPr>
        <w:tabs>
          <w:tab w:val="clear" w:pos="360"/>
          <w:tab w:val="num" w:pos="426"/>
        </w:tabs>
        <w:autoSpaceDE/>
        <w:autoSpaceDN/>
        <w:ind w:left="426" w:hanging="426"/>
        <w:jc w:val="both"/>
      </w:pPr>
      <w:r w:rsidRPr="00887D48">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82B55" w:rsidRPr="00887D48" w:rsidRDefault="00682B55" w:rsidP="00682B55">
      <w:pPr>
        <w:autoSpaceDE/>
        <w:autoSpaceDN/>
        <w:ind w:left="426"/>
        <w:jc w:val="both"/>
      </w:pPr>
    </w:p>
    <w:p w:rsidR="00682B55" w:rsidRPr="00887D48" w:rsidRDefault="00682B55" w:rsidP="00D74B5F">
      <w:pPr>
        <w:pStyle w:val="Sangradetextonormal"/>
        <w:numPr>
          <w:ilvl w:val="0"/>
          <w:numId w:val="19"/>
        </w:numPr>
        <w:tabs>
          <w:tab w:val="num" w:pos="426"/>
        </w:tabs>
        <w:spacing w:after="0"/>
        <w:ind w:left="426" w:hanging="426"/>
        <w:jc w:val="both"/>
        <w:rPr>
          <w:rFonts w:ascii="Arial" w:hAnsi="Arial" w:cs="Arial"/>
          <w:sz w:val="20"/>
          <w:szCs w:val="20"/>
        </w:rPr>
      </w:pPr>
      <w:r w:rsidRPr="00887D48">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887D48">
        <w:rPr>
          <w:rFonts w:ascii="Arial" w:hAnsi="Arial" w:cs="Arial"/>
          <w:sz w:val="20"/>
          <w:szCs w:val="20"/>
        </w:rPr>
        <w:t>o</w:t>
      </w:r>
      <w:r w:rsidRPr="00887D4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682B55" w:rsidRPr="00887D48" w:rsidRDefault="00682B55" w:rsidP="00682B55">
      <w:pPr>
        <w:pStyle w:val="Sangradetextonormal"/>
        <w:tabs>
          <w:tab w:val="num" w:pos="426"/>
        </w:tabs>
        <w:spacing w:after="0"/>
        <w:ind w:left="426"/>
        <w:jc w:val="both"/>
        <w:rPr>
          <w:rFonts w:ascii="Arial" w:hAnsi="Arial" w:cs="Arial"/>
          <w:sz w:val="20"/>
          <w:szCs w:val="20"/>
        </w:rPr>
      </w:pPr>
    </w:p>
    <w:p w:rsidR="00682B55" w:rsidRPr="00887D48" w:rsidRDefault="00682B55" w:rsidP="00D74B5F">
      <w:pPr>
        <w:numPr>
          <w:ilvl w:val="0"/>
          <w:numId w:val="19"/>
        </w:numPr>
        <w:tabs>
          <w:tab w:val="num" w:pos="426"/>
          <w:tab w:val="left" w:pos="4678"/>
        </w:tabs>
        <w:autoSpaceDE/>
        <w:autoSpaceDN/>
        <w:ind w:left="426" w:hanging="426"/>
        <w:jc w:val="both"/>
      </w:pPr>
      <w:r w:rsidRPr="00887D48">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682B55" w:rsidRPr="00887D48" w:rsidRDefault="00682B55" w:rsidP="00682B55">
      <w:pPr>
        <w:tabs>
          <w:tab w:val="num" w:pos="426"/>
          <w:tab w:val="left" w:pos="4678"/>
        </w:tabs>
        <w:autoSpaceDE/>
        <w:autoSpaceDN/>
        <w:ind w:left="426"/>
        <w:jc w:val="both"/>
      </w:pPr>
    </w:p>
    <w:p w:rsidR="00682B55" w:rsidRPr="00887D48" w:rsidRDefault="00682B55" w:rsidP="00D74B5F">
      <w:pPr>
        <w:widowControl w:val="0"/>
        <w:numPr>
          <w:ilvl w:val="0"/>
          <w:numId w:val="19"/>
        </w:numPr>
        <w:tabs>
          <w:tab w:val="num" w:pos="426"/>
        </w:tabs>
        <w:autoSpaceDE/>
        <w:autoSpaceDN/>
        <w:jc w:val="both"/>
      </w:pPr>
      <w:r w:rsidRPr="00887D48">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rsidR="00682B55" w:rsidRPr="00887D48" w:rsidRDefault="00682B55" w:rsidP="00682B55">
      <w:pPr>
        <w:widowControl w:val="0"/>
        <w:tabs>
          <w:tab w:val="num" w:pos="426"/>
        </w:tabs>
        <w:autoSpaceDE/>
        <w:autoSpaceDN/>
        <w:ind w:left="360"/>
        <w:jc w:val="both"/>
      </w:pPr>
    </w:p>
    <w:p w:rsidR="00682B55" w:rsidRPr="00887D48" w:rsidRDefault="00682B55" w:rsidP="00D74B5F">
      <w:pPr>
        <w:widowControl w:val="0"/>
        <w:numPr>
          <w:ilvl w:val="0"/>
          <w:numId w:val="19"/>
        </w:numPr>
        <w:tabs>
          <w:tab w:val="num" w:pos="426"/>
        </w:tabs>
        <w:autoSpaceDE/>
        <w:autoSpaceDN/>
        <w:jc w:val="both"/>
      </w:pPr>
      <w:r w:rsidRPr="00887D48">
        <w:t xml:space="preserve">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w:t>
      </w:r>
      <w:r w:rsidRPr="00887D48">
        <w:lastRenderedPageBreak/>
        <w:t>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682B55" w:rsidRPr="00887D48" w:rsidRDefault="00682B55" w:rsidP="00682B55">
      <w:pPr>
        <w:widowControl w:val="0"/>
        <w:tabs>
          <w:tab w:val="num" w:pos="426"/>
        </w:tabs>
        <w:autoSpaceDE/>
        <w:autoSpaceDN/>
        <w:ind w:left="360"/>
        <w:jc w:val="both"/>
      </w:pPr>
    </w:p>
    <w:p w:rsidR="00682B55" w:rsidRPr="00887D48" w:rsidRDefault="00682B55" w:rsidP="00D74B5F">
      <w:pPr>
        <w:numPr>
          <w:ilvl w:val="0"/>
          <w:numId w:val="20"/>
        </w:numPr>
        <w:tabs>
          <w:tab w:val="num" w:pos="426"/>
        </w:tabs>
        <w:autoSpaceDE/>
        <w:autoSpaceDN/>
        <w:jc w:val="both"/>
      </w:pPr>
      <w:r w:rsidRPr="00887D4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82B55" w:rsidRPr="00887D48" w:rsidRDefault="00682B55" w:rsidP="00682B55">
      <w:pPr>
        <w:tabs>
          <w:tab w:val="num" w:pos="426"/>
        </w:tabs>
        <w:autoSpaceDE/>
        <w:autoSpaceDN/>
        <w:ind w:left="375"/>
        <w:jc w:val="both"/>
      </w:pPr>
    </w:p>
    <w:p w:rsidR="00682B55" w:rsidRPr="00887D48" w:rsidRDefault="00682B55" w:rsidP="00D74B5F">
      <w:pPr>
        <w:numPr>
          <w:ilvl w:val="0"/>
          <w:numId w:val="20"/>
        </w:numPr>
        <w:tabs>
          <w:tab w:val="num" w:pos="426"/>
        </w:tabs>
        <w:autoSpaceDE/>
        <w:autoSpaceDN/>
        <w:ind w:left="426" w:hanging="426"/>
        <w:jc w:val="both"/>
      </w:pPr>
      <w:r w:rsidRPr="00887D48">
        <w:t>Que me obligo a suministrar a solicitud de la Policía Nacional – Departamento de Policía Urabá cualquier información necesaria para la correcta evaluación de esta propuesta, dentro de los términos que al efecto determine esa entidad.</w:t>
      </w:r>
    </w:p>
    <w:p w:rsidR="00682B55" w:rsidRPr="00887D48" w:rsidRDefault="00682B55" w:rsidP="00682B55">
      <w:pPr>
        <w:tabs>
          <w:tab w:val="num" w:pos="426"/>
        </w:tabs>
        <w:autoSpaceDE/>
        <w:autoSpaceDN/>
        <w:ind w:left="426"/>
        <w:jc w:val="both"/>
      </w:pPr>
    </w:p>
    <w:p w:rsidR="00682B55" w:rsidRPr="00887D48" w:rsidRDefault="00682B55" w:rsidP="00D74B5F">
      <w:pPr>
        <w:numPr>
          <w:ilvl w:val="0"/>
          <w:numId w:val="20"/>
        </w:numPr>
        <w:tabs>
          <w:tab w:val="num" w:pos="426"/>
        </w:tabs>
        <w:autoSpaceDE/>
        <w:autoSpaceDN/>
        <w:ind w:left="426" w:hanging="426"/>
        <w:jc w:val="both"/>
      </w:pPr>
      <w:r w:rsidRPr="00887D48">
        <w:t>Que recibiremos notificaciones en la secretaría de su Despacho, o en la(s) siguiente(s) dirección(es):________________________, Teléfono (os):_____________.</w:t>
      </w:r>
    </w:p>
    <w:p w:rsidR="00682B55" w:rsidRPr="00887D48" w:rsidRDefault="00682B55" w:rsidP="00682B55">
      <w:pPr>
        <w:tabs>
          <w:tab w:val="num" w:pos="426"/>
        </w:tabs>
        <w:autoSpaceDE/>
        <w:autoSpaceDN/>
        <w:ind w:left="426"/>
        <w:jc w:val="both"/>
      </w:pPr>
    </w:p>
    <w:p w:rsidR="00682B55" w:rsidRPr="00887D48" w:rsidRDefault="00682B55" w:rsidP="00D74B5F">
      <w:pPr>
        <w:pStyle w:val="Piedepgina"/>
        <w:numPr>
          <w:ilvl w:val="0"/>
          <w:numId w:val="20"/>
        </w:numPr>
        <w:tabs>
          <w:tab w:val="clear" w:pos="4419"/>
          <w:tab w:val="clear" w:pos="8838"/>
          <w:tab w:val="num" w:pos="426"/>
        </w:tabs>
        <w:autoSpaceDE/>
        <w:autoSpaceDN/>
        <w:jc w:val="both"/>
      </w:pPr>
      <w:r w:rsidRPr="00887D48">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rsidR="00682B55" w:rsidRPr="00887D48" w:rsidRDefault="00682B55" w:rsidP="00682B55">
      <w:pPr>
        <w:pStyle w:val="Piedepgina"/>
        <w:tabs>
          <w:tab w:val="clear" w:pos="4419"/>
          <w:tab w:val="clear" w:pos="8838"/>
          <w:tab w:val="num" w:pos="426"/>
        </w:tabs>
        <w:autoSpaceDE/>
        <w:autoSpaceDN/>
        <w:ind w:left="375"/>
        <w:jc w:val="both"/>
      </w:pPr>
    </w:p>
    <w:p w:rsidR="00682B55" w:rsidRPr="00887D48" w:rsidRDefault="00682B55" w:rsidP="00D74B5F">
      <w:pPr>
        <w:pStyle w:val="Piedepgina"/>
        <w:widowControl w:val="0"/>
        <w:numPr>
          <w:ilvl w:val="0"/>
          <w:numId w:val="20"/>
        </w:numPr>
        <w:tabs>
          <w:tab w:val="clear" w:pos="4419"/>
          <w:tab w:val="clear" w:pos="8838"/>
          <w:tab w:val="num" w:pos="426"/>
          <w:tab w:val="left" w:pos="2835"/>
        </w:tabs>
        <w:adjustRightInd w:val="0"/>
        <w:jc w:val="both"/>
      </w:pPr>
      <w:r w:rsidRPr="00887D48">
        <w:t>Que no nos hallamos relacionados en el Boletín de Responsables Fiscales (artículo 60 Ley 610 de 2000).</w:t>
      </w:r>
    </w:p>
    <w:p w:rsidR="00682B55" w:rsidRPr="00887D48" w:rsidRDefault="00682B55" w:rsidP="00682B55">
      <w:pPr>
        <w:pStyle w:val="Piedepgina"/>
        <w:widowControl w:val="0"/>
        <w:tabs>
          <w:tab w:val="clear" w:pos="4419"/>
          <w:tab w:val="clear" w:pos="8838"/>
          <w:tab w:val="num" w:pos="426"/>
          <w:tab w:val="left" w:pos="2835"/>
        </w:tabs>
        <w:adjustRightInd w:val="0"/>
        <w:ind w:left="375"/>
        <w:jc w:val="both"/>
      </w:pPr>
    </w:p>
    <w:p w:rsidR="00682B55" w:rsidRPr="00887D48" w:rsidRDefault="004C669B" w:rsidP="00D74B5F">
      <w:pPr>
        <w:pStyle w:val="Piedepgina"/>
        <w:widowControl w:val="0"/>
        <w:numPr>
          <w:ilvl w:val="0"/>
          <w:numId w:val="20"/>
        </w:numPr>
        <w:tabs>
          <w:tab w:val="clear" w:pos="4419"/>
          <w:tab w:val="clear" w:pos="8838"/>
          <w:tab w:val="num" w:pos="426"/>
          <w:tab w:val="left" w:pos="2835"/>
          <w:tab w:val="center" w:pos="4252"/>
          <w:tab w:val="right" w:pos="8504"/>
        </w:tabs>
        <w:autoSpaceDE/>
        <w:autoSpaceDN/>
        <w:jc w:val="both"/>
        <w:rPr>
          <w:lang w:val="es-CO" w:eastAsia="es-CO"/>
        </w:rPr>
      </w:pPr>
      <w:r w:rsidRPr="00887D48">
        <w:rPr>
          <w:lang w:val="es-MX"/>
        </w:rPr>
        <w:t xml:space="preserve">Para el desarrollo de la ejecución del contrato que se suscriba como resultado de la definición del proceso, el </w:t>
      </w:r>
      <w:r w:rsidRPr="00887D48">
        <w:rPr>
          <w:b/>
          <w:lang w:val="es-MX"/>
        </w:rPr>
        <w:t>CONTRATISTA</w:t>
      </w:r>
      <w:r w:rsidR="00571687" w:rsidRPr="00887D48">
        <w:rPr>
          <w:lang w:val="es-MX"/>
        </w:rPr>
        <w:t xml:space="preserve"> cuenta con un plazo hasta el 30</w:t>
      </w:r>
      <w:r w:rsidR="00F2489B" w:rsidRPr="00887D48">
        <w:rPr>
          <w:lang w:val="es-MX"/>
        </w:rPr>
        <w:t xml:space="preserve"> de junio </w:t>
      </w:r>
      <w:r w:rsidRPr="00887D48">
        <w:rPr>
          <w:lang w:val="es-MX"/>
        </w:rPr>
        <w:t>de 20</w:t>
      </w:r>
      <w:r w:rsidR="00F2489B" w:rsidRPr="00887D48">
        <w:rPr>
          <w:lang w:val="es-MX"/>
        </w:rPr>
        <w:t>21,</w:t>
      </w:r>
      <w:r w:rsidRPr="00887D48">
        <w:rPr>
          <w:lang w:val="es-MX"/>
        </w:rPr>
        <w:t xml:space="preserve"> a partir de la aprobación de la garantía única o firma del acta de inicio</w:t>
      </w:r>
      <w:r w:rsidR="00682B55" w:rsidRPr="00887D48">
        <w:rPr>
          <w:lang w:val="es-CO" w:eastAsia="es-CO"/>
        </w:rPr>
        <w:t>.</w:t>
      </w:r>
    </w:p>
    <w:p w:rsidR="00682B55" w:rsidRPr="00887D48" w:rsidRDefault="00682B55" w:rsidP="00682B55">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rsidR="00682B55" w:rsidRPr="00887D48" w:rsidRDefault="00682B55" w:rsidP="00682B55">
      <w:pPr>
        <w:pStyle w:val="Piedepgina"/>
        <w:tabs>
          <w:tab w:val="clear" w:pos="4419"/>
          <w:tab w:val="clear" w:pos="8838"/>
          <w:tab w:val="left" w:pos="426"/>
        </w:tabs>
        <w:suppressAutoHyphens/>
        <w:autoSpaceDE/>
        <w:jc w:val="both"/>
        <w:textAlignment w:val="baseline"/>
        <w:rPr>
          <w:lang w:val="es-CO"/>
        </w:rPr>
      </w:pPr>
    </w:p>
    <w:p w:rsidR="00682B55" w:rsidRPr="00887D48" w:rsidRDefault="00682B55" w:rsidP="00682B55">
      <w:pPr>
        <w:pStyle w:val="Piedepgina"/>
        <w:tabs>
          <w:tab w:val="clear" w:pos="4419"/>
          <w:tab w:val="clear" w:pos="8838"/>
          <w:tab w:val="left" w:pos="426"/>
        </w:tabs>
        <w:suppressAutoHyphens/>
        <w:autoSpaceDE/>
        <w:jc w:val="both"/>
        <w:textAlignment w:val="baseline"/>
      </w:pPr>
    </w:p>
    <w:p w:rsidR="00682B55" w:rsidRPr="00887D48" w:rsidRDefault="00682B55" w:rsidP="00682B55">
      <w:pPr>
        <w:pStyle w:val="Piedepgina"/>
        <w:tabs>
          <w:tab w:val="clear" w:pos="4419"/>
          <w:tab w:val="clear" w:pos="8838"/>
          <w:tab w:val="left" w:pos="426"/>
        </w:tabs>
        <w:suppressAutoHyphens/>
        <w:autoSpaceDE/>
        <w:jc w:val="both"/>
        <w:textAlignment w:val="baseline"/>
      </w:pPr>
      <w:r w:rsidRPr="00887D48">
        <w:t xml:space="preserve">Atentamente; </w:t>
      </w:r>
    </w:p>
    <w:p w:rsidR="00682B55" w:rsidRPr="00887D48" w:rsidRDefault="00682B55" w:rsidP="00682B55">
      <w:pPr>
        <w:pStyle w:val="Piedepgina"/>
        <w:tabs>
          <w:tab w:val="clear" w:pos="4419"/>
          <w:tab w:val="clear" w:pos="8838"/>
          <w:tab w:val="left" w:pos="426"/>
        </w:tabs>
        <w:suppressAutoHyphens/>
        <w:autoSpaceDE/>
        <w:jc w:val="both"/>
        <w:textAlignment w:val="baseline"/>
      </w:pPr>
    </w:p>
    <w:p w:rsidR="00682B55" w:rsidRPr="00887D48" w:rsidRDefault="00682B55" w:rsidP="00682B55">
      <w:pPr>
        <w:pStyle w:val="Piedepgina"/>
        <w:tabs>
          <w:tab w:val="clear" w:pos="4419"/>
          <w:tab w:val="clear" w:pos="8838"/>
          <w:tab w:val="left" w:pos="426"/>
        </w:tabs>
        <w:suppressAutoHyphens/>
        <w:autoSpaceDE/>
        <w:jc w:val="both"/>
        <w:textAlignment w:val="baseline"/>
      </w:pPr>
    </w:p>
    <w:p w:rsidR="00682B55" w:rsidRPr="00887D48" w:rsidRDefault="00682B55" w:rsidP="00682B55">
      <w:pPr>
        <w:adjustRightInd w:val="0"/>
        <w:rPr>
          <w:lang w:eastAsia="es-CO"/>
        </w:rPr>
      </w:pPr>
      <w:r w:rsidRPr="00887D48">
        <w:rPr>
          <w:lang w:eastAsia="es-CO"/>
        </w:rPr>
        <w:t>Proponente: _____________________________</w:t>
      </w:r>
    </w:p>
    <w:p w:rsidR="00682B55" w:rsidRPr="00887D48" w:rsidRDefault="00682B55" w:rsidP="00682B55">
      <w:pPr>
        <w:pStyle w:val="Piedepgina"/>
        <w:tabs>
          <w:tab w:val="clear" w:pos="4419"/>
          <w:tab w:val="clear" w:pos="8838"/>
          <w:tab w:val="left" w:pos="426"/>
        </w:tabs>
        <w:suppressAutoHyphens/>
        <w:autoSpaceDE/>
        <w:jc w:val="both"/>
        <w:textAlignment w:val="baseline"/>
      </w:pPr>
    </w:p>
    <w:p w:rsidR="00682B55" w:rsidRPr="00887D48" w:rsidRDefault="00682B55" w:rsidP="00682B55">
      <w:pPr>
        <w:adjustRightInd w:val="0"/>
        <w:rPr>
          <w:lang w:eastAsia="es-CO"/>
        </w:rPr>
      </w:pPr>
      <w:r w:rsidRPr="00887D48">
        <w:rPr>
          <w:lang w:eastAsia="es-CO"/>
        </w:rPr>
        <w:t>Nombre: ________________________________</w:t>
      </w:r>
    </w:p>
    <w:p w:rsidR="00682B55" w:rsidRPr="00887D48" w:rsidRDefault="00682B55" w:rsidP="00682B55">
      <w:pPr>
        <w:adjustRightInd w:val="0"/>
        <w:rPr>
          <w:lang w:eastAsia="es-CO"/>
        </w:rPr>
      </w:pPr>
    </w:p>
    <w:p w:rsidR="00682B55" w:rsidRPr="00887D48" w:rsidRDefault="00682B55" w:rsidP="00682B55">
      <w:pPr>
        <w:adjustRightInd w:val="0"/>
        <w:rPr>
          <w:lang w:eastAsia="es-CO"/>
        </w:rPr>
      </w:pPr>
      <w:r w:rsidRPr="00887D48">
        <w:rPr>
          <w:lang w:eastAsia="es-CO"/>
        </w:rPr>
        <w:t>Documento de identidad: ___________________lugar de expedición: _______________</w:t>
      </w:r>
    </w:p>
    <w:p w:rsidR="00682B55" w:rsidRPr="00887D48" w:rsidRDefault="00682B55" w:rsidP="00682B55">
      <w:pPr>
        <w:pStyle w:val="Piedepgina"/>
        <w:tabs>
          <w:tab w:val="clear" w:pos="4419"/>
          <w:tab w:val="clear" w:pos="8838"/>
          <w:tab w:val="left" w:pos="426"/>
        </w:tabs>
        <w:suppressAutoHyphens/>
        <w:autoSpaceDE/>
        <w:jc w:val="both"/>
        <w:textAlignment w:val="baseline"/>
      </w:pPr>
    </w:p>
    <w:p w:rsidR="00682B55" w:rsidRPr="00887D48" w:rsidRDefault="00682B55" w:rsidP="00682B55">
      <w:pPr>
        <w:pStyle w:val="Piedepgina"/>
        <w:tabs>
          <w:tab w:val="clear" w:pos="4419"/>
          <w:tab w:val="clear" w:pos="8838"/>
          <w:tab w:val="left" w:pos="426"/>
        </w:tabs>
        <w:suppressAutoHyphens/>
        <w:autoSpaceDE/>
        <w:jc w:val="both"/>
        <w:textAlignment w:val="baseline"/>
      </w:pPr>
      <w:r w:rsidRPr="00887D48">
        <w:t>NIT: _______________</w:t>
      </w:r>
    </w:p>
    <w:p w:rsidR="00682B55" w:rsidRPr="00887D48" w:rsidRDefault="00682B55" w:rsidP="00682B55">
      <w:pPr>
        <w:adjustRightInd w:val="0"/>
        <w:rPr>
          <w:lang w:eastAsia="es-CO"/>
        </w:rPr>
      </w:pPr>
    </w:p>
    <w:p w:rsidR="00682B55" w:rsidRPr="00887D48" w:rsidRDefault="00682B55" w:rsidP="00682B55">
      <w:pPr>
        <w:adjustRightInd w:val="0"/>
        <w:rPr>
          <w:lang w:eastAsia="es-CO"/>
        </w:rPr>
      </w:pPr>
    </w:p>
    <w:p w:rsidR="00682B55" w:rsidRPr="00887D48" w:rsidRDefault="00682B55" w:rsidP="00682B55">
      <w:pPr>
        <w:adjustRightInd w:val="0"/>
        <w:rPr>
          <w:lang w:eastAsia="es-CO"/>
        </w:rPr>
      </w:pPr>
      <w:r w:rsidRPr="00887D48">
        <w:rPr>
          <w:lang w:eastAsia="es-CO"/>
        </w:rPr>
        <w:t xml:space="preserve">Firma: __________________________________ </w:t>
      </w: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267422" w:rsidRPr="00267422" w:rsidTr="00682B55">
        <w:trPr>
          <w:trHeight w:val="268"/>
        </w:trPr>
        <w:tc>
          <w:tcPr>
            <w:tcW w:w="9366" w:type="dxa"/>
            <w:tcBorders>
              <w:top w:val="nil"/>
              <w:left w:val="nil"/>
              <w:bottom w:val="nil"/>
              <w:right w:val="nil"/>
            </w:tcBorders>
            <w:shd w:val="clear" w:color="000000" w:fill="FFFFFF"/>
            <w:vAlign w:val="bottom"/>
            <w:hideMark/>
          </w:tcPr>
          <w:p w:rsidR="00F2489B" w:rsidRPr="00267422" w:rsidRDefault="00F2489B" w:rsidP="00682B55">
            <w:pPr>
              <w:jc w:val="center"/>
              <w:rPr>
                <w:rFonts w:eastAsia="MS Mincho"/>
                <w:b/>
                <w:color w:val="FF0000"/>
              </w:rPr>
            </w:pPr>
          </w:p>
          <w:p w:rsidR="00F2489B" w:rsidRPr="00267422" w:rsidRDefault="00F2489B" w:rsidP="00682B55">
            <w:pPr>
              <w:jc w:val="center"/>
              <w:rPr>
                <w:rFonts w:eastAsia="MS Mincho"/>
                <w:b/>
                <w:color w:val="FF0000"/>
              </w:rPr>
            </w:pPr>
          </w:p>
          <w:p w:rsidR="00F2489B" w:rsidRPr="00267422" w:rsidRDefault="00F2489B" w:rsidP="00682B55">
            <w:pPr>
              <w:jc w:val="center"/>
              <w:rPr>
                <w:rFonts w:eastAsia="MS Mincho"/>
                <w:b/>
                <w:color w:val="FF0000"/>
              </w:rPr>
            </w:pPr>
          </w:p>
          <w:p w:rsidR="00F2489B" w:rsidRPr="00267422" w:rsidRDefault="00F2489B" w:rsidP="00682B55">
            <w:pPr>
              <w:jc w:val="center"/>
              <w:rPr>
                <w:rFonts w:eastAsia="MS Mincho"/>
                <w:b/>
                <w:color w:val="FF0000"/>
              </w:rPr>
            </w:pPr>
          </w:p>
          <w:p w:rsidR="00F2489B" w:rsidRPr="00267422" w:rsidRDefault="00F2489B" w:rsidP="00682B55">
            <w:pPr>
              <w:jc w:val="center"/>
              <w:rPr>
                <w:rFonts w:eastAsia="MS Mincho"/>
                <w:b/>
                <w:color w:val="FF0000"/>
              </w:rPr>
            </w:pPr>
          </w:p>
          <w:p w:rsidR="00682B55" w:rsidRPr="00267422" w:rsidRDefault="00682B55" w:rsidP="00682B55">
            <w:pPr>
              <w:jc w:val="center"/>
              <w:rPr>
                <w:b/>
                <w:bCs/>
                <w:color w:val="FF0000"/>
                <w:lang w:eastAsia="es-CO"/>
              </w:rPr>
            </w:pPr>
            <w:r w:rsidRPr="00A803A2">
              <w:rPr>
                <w:rFonts w:eastAsia="MS Mincho"/>
                <w:b/>
              </w:rPr>
              <w:t>Formulario</w:t>
            </w:r>
            <w:r w:rsidRPr="00A803A2">
              <w:rPr>
                <w:b/>
                <w:bCs/>
                <w:lang w:eastAsia="es-CO"/>
              </w:rPr>
              <w:t xml:space="preserve"> N° 2 </w:t>
            </w:r>
            <w:r w:rsidR="00D90ED4" w:rsidRPr="00A803A2">
              <w:rPr>
                <w:b/>
                <w:bCs/>
                <w:lang w:eastAsia="es-CO"/>
              </w:rPr>
              <w:t xml:space="preserve">- </w:t>
            </w:r>
            <w:r w:rsidR="00D90ED4" w:rsidRPr="00A803A2">
              <w:rPr>
                <w:rFonts w:eastAsia="MS Mincho"/>
                <w:b/>
                <w:bCs/>
              </w:rPr>
              <w:t>CONDICIONES TÉCNICAS</w:t>
            </w:r>
          </w:p>
        </w:tc>
      </w:tr>
      <w:tr w:rsidR="00267422" w:rsidRPr="00267422" w:rsidTr="00682B55">
        <w:trPr>
          <w:trHeight w:val="268"/>
        </w:trPr>
        <w:tc>
          <w:tcPr>
            <w:tcW w:w="9366" w:type="dxa"/>
            <w:tcBorders>
              <w:top w:val="nil"/>
              <w:left w:val="nil"/>
              <w:bottom w:val="nil"/>
              <w:right w:val="nil"/>
            </w:tcBorders>
            <w:shd w:val="clear" w:color="000000" w:fill="FFFFFF"/>
            <w:vAlign w:val="bottom"/>
            <w:hideMark/>
          </w:tcPr>
          <w:p w:rsidR="00682B55" w:rsidRPr="00267422" w:rsidRDefault="00682B55" w:rsidP="00F20035">
            <w:pPr>
              <w:jc w:val="center"/>
              <w:rPr>
                <w:b/>
                <w:color w:val="FF0000"/>
                <w:lang w:eastAsia="es-CO"/>
              </w:rPr>
            </w:pPr>
            <w:r w:rsidRPr="00D70268">
              <w:rPr>
                <w:lang w:eastAsia="es-CO"/>
              </w:rPr>
              <w:lastRenderedPageBreak/>
              <w:t xml:space="preserve">Proceso de Contratación </w:t>
            </w:r>
            <w:r w:rsidR="00D70268" w:rsidRPr="00D70268">
              <w:rPr>
                <w:b/>
              </w:rPr>
              <w:t>PN DEURA MIC 051 2021</w:t>
            </w:r>
          </w:p>
        </w:tc>
      </w:tr>
    </w:tbl>
    <w:p w:rsidR="00BA35AC" w:rsidRPr="00A803A2" w:rsidRDefault="00682B55" w:rsidP="00AB1BC8">
      <w:pPr>
        <w:adjustRightInd w:val="0"/>
        <w:jc w:val="center"/>
        <w:rPr>
          <w:bCs/>
          <w:lang w:eastAsia="es-CO"/>
        </w:rPr>
      </w:pPr>
      <w:r w:rsidRPr="00A803A2">
        <w:rPr>
          <w:lang w:eastAsia="es-CO"/>
        </w:rPr>
        <w:t xml:space="preserve"> (</w:t>
      </w:r>
      <w:r w:rsidRPr="00A803A2">
        <w:rPr>
          <w:bCs/>
          <w:lang w:eastAsia="es-CO"/>
        </w:rPr>
        <w:t>Marque con una x según lo correspondiente a su oferta)</w:t>
      </w:r>
    </w:p>
    <w:p w:rsidR="00932006" w:rsidRDefault="00932006" w:rsidP="00682B55">
      <w:pPr>
        <w:pStyle w:val="Piedepgina"/>
        <w:tabs>
          <w:tab w:val="clear" w:pos="4419"/>
          <w:tab w:val="clear" w:pos="8838"/>
          <w:tab w:val="left" w:pos="426"/>
        </w:tabs>
        <w:suppressAutoHyphens/>
        <w:autoSpaceDE/>
        <w:jc w:val="both"/>
        <w:textAlignment w:val="baseline"/>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1"/>
        <w:gridCol w:w="7543"/>
        <w:gridCol w:w="709"/>
        <w:gridCol w:w="709"/>
      </w:tblGrid>
      <w:tr w:rsidR="00A803A2" w:rsidRPr="009E20F1" w:rsidTr="001C1306">
        <w:trPr>
          <w:trHeight w:val="20"/>
          <w:jc w:val="center"/>
        </w:trPr>
        <w:tc>
          <w:tcPr>
            <w:tcW w:w="681" w:type="dxa"/>
            <w:vMerge w:val="restart"/>
            <w:shd w:val="clear" w:color="auto" w:fill="C0C0C0"/>
            <w:noWrap/>
            <w:vAlign w:val="center"/>
          </w:tcPr>
          <w:p w:rsidR="00A803A2" w:rsidRPr="009E20F1" w:rsidRDefault="00A803A2" w:rsidP="001C1306">
            <w:pPr>
              <w:jc w:val="center"/>
              <w:rPr>
                <w:b/>
                <w:color w:val="000000" w:themeColor="text1"/>
                <w:sz w:val="18"/>
                <w:szCs w:val="18"/>
                <w:highlight w:val="yellow"/>
              </w:rPr>
            </w:pPr>
            <w:r w:rsidRPr="009E20F1">
              <w:rPr>
                <w:b/>
                <w:color w:val="000000" w:themeColor="text1"/>
                <w:sz w:val="18"/>
                <w:szCs w:val="18"/>
              </w:rPr>
              <w:t>ÍTEM</w:t>
            </w:r>
          </w:p>
        </w:tc>
        <w:tc>
          <w:tcPr>
            <w:tcW w:w="7543" w:type="dxa"/>
            <w:vMerge w:val="restart"/>
            <w:shd w:val="clear" w:color="auto" w:fill="C0C0C0"/>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DESCRIPCIÓN</w:t>
            </w:r>
          </w:p>
        </w:tc>
        <w:tc>
          <w:tcPr>
            <w:tcW w:w="1418" w:type="dxa"/>
            <w:gridSpan w:val="2"/>
            <w:shd w:val="clear" w:color="auto" w:fill="C0C0C0"/>
          </w:tcPr>
          <w:p w:rsidR="00A803A2" w:rsidRPr="009E20F1" w:rsidRDefault="00A803A2" w:rsidP="001C1306">
            <w:pPr>
              <w:jc w:val="center"/>
              <w:rPr>
                <w:b/>
                <w:color w:val="000000" w:themeColor="text1"/>
                <w:sz w:val="18"/>
                <w:szCs w:val="18"/>
              </w:rPr>
            </w:pPr>
            <w:r w:rsidRPr="009E20F1">
              <w:rPr>
                <w:b/>
                <w:color w:val="000000" w:themeColor="text1"/>
                <w:sz w:val="18"/>
                <w:szCs w:val="18"/>
              </w:rPr>
              <w:t>CUMPLE</w:t>
            </w:r>
          </w:p>
        </w:tc>
      </w:tr>
      <w:tr w:rsidR="00A803A2" w:rsidRPr="009E20F1" w:rsidTr="001C1306">
        <w:trPr>
          <w:trHeight w:val="20"/>
          <w:jc w:val="center"/>
        </w:trPr>
        <w:tc>
          <w:tcPr>
            <w:tcW w:w="681" w:type="dxa"/>
            <w:vMerge/>
            <w:shd w:val="clear" w:color="auto" w:fill="C0C0C0"/>
            <w:noWrap/>
            <w:vAlign w:val="center"/>
          </w:tcPr>
          <w:p w:rsidR="00A803A2" w:rsidRPr="009E20F1" w:rsidRDefault="00A803A2" w:rsidP="001C1306">
            <w:pPr>
              <w:jc w:val="center"/>
              <w:rPr>
                <w:b/>
                <w:color w:val="000000" w:themeColor="text1"/>
                <w:sz w:val="18"/>
                <w:szCs w:val="18"/>
              </w:rPr>
            </w:pPr>
          </w:p>
        </w:tc>
        <w:tc>
          <w:tcPr>
            <w:tcW w:w="7543" w:type="dxa"/>
            <w:vMerge/>
            <w:shd w:val="clear" w:color="auto" w:fill="C0C0C0"/>
            <w:vAlign w:val="center"/>
          </w:tcPr>
          <w:p w:rsidR="00A803A2" w:rsidRPr="009E20F1" w:rsidRDefault="00A803A2" w:rsidP="001C1306">
            <w:pPr>
              <w:jc w:val="center"/>
              <w:rPr>
                <w:b/>
                <w:color w:val="000000" w:themeColor="text1"/>
                <w:sz w:val="18"/>
                <w:szCs w:val="18"/>
              </w:rPr>
            </w:pPr>
          </w:p>
        </w:tc>
        <w:tc>
          <w:tcPr>
            <w:tcW w:w="709" w:type="dxa"/>
            <w:shd w:val="clear" w:color="auto" w:fill="C0C0C0"/>
          </w:tcPr>
          <w:p w:rsidR="00A803A2" w:rsidRPr="009E20F1" w:rsidRDefault="00A803A2" w:rsidP="001C1306">
            <w:pPr>
              <w:jc w:val="center"/>
              <w:rPr>
                <w:b/>
                <w:color w:val="000000" w:themeColor="text1"/>
                <w:sz w:val="18"/>
                <w:szCs w:val="18"/>
              </w:rPr>
            </w:pPr>
            <w:r w:rsidRPr="009E20F1">
              <w:rPr>
                <w:b/>
                <w:color w:val="000000" w:themeColor="text1"/>
                <w:sz w:val="18"/>
                <w:szCs w:val="18"/>
              </w:rPr>
              <w:t>SI</w:t>
            </w:r>
          </w:p>
        </w:tc>
        <w:tc>
          <w:tcPr>
            <w:tcW w:w="709" w:type="dxa"/>
            <w:shd w:val="clear" w:color="auto" w:fill="C0C0C0"/>
          </w:tcPr>
          <w:p w:rsidR="00A803A2" w:rsidRPr="009E20F1" w:rsidRDefault="00A803A2" w:rsidP="001C1306">
            <w:pPr>
              <w:jc w:val="center"/>
              <w:rPr>
                <w:b/>
                <w:color w:val="000000" w:themeColor="text1"/>
                <w:sz w:val="18"/>
                <w:szCs w:val="18"/>
              </w:rPr>
            </w:pPr>
            <w:r w:rsidRPr="009E20F1">
              <w:rPr>
                <w:b/>
                <w:color w:val="000000" w:themeColor="text1"/>
                <w:sz w:val="18"/>
                <w:szCs w:val="18"/>
              </w:rPr>
              <w:t>NO</w:t>
            </w:r>
          </w:p>
        </w:tc>
      </w:tr>
      <w:tr w:rsidR="00A803A2" w:rsidRPr="009E20F1" w:rsidTr="001C1306">
        <w:trPr>
          <w:trHeight w:val="20"/>
          <w:jc w:val="center"/>
        </w:trPr>
        <w:tc>
          <w:tcPr>
            <w:tcW w:w="9642" w:type="dxa"/>
            <w:gridSpan w:val="4"/>
            <w:shd w:val="clear" w:color="auto" w:fill="C0C0C0"/>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 xml:space="preserve">MANTENIMIENTO </w:t>
            </w:r>
          </w:p>
        </w:tc>
      </w:tr>
      <w:tr w:rsidR="00A803A2" w:rsidRPr="009E20F1" w:rsidTr="001C1306">
        <w:trPr>
          <w:trHeight w:val="20"/>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1</w:t>
            </w:r>
          </w:p>
        </w:tc>
        <w:tc>
          <w:tcPr>
            <w:tcW w:w="7543" w:type="dxa"/>
            <w:shd w:val="clear" w:color="auto" w:fill="auto"/>
          </w:tcPr>
          <w:p w:rsidR="00A803A2" w:rsidRPr="009E20F1" w:rsidRDefault="00A803A2" w:rsidP="001C1306">
            <w:pPr>
              <w:pStyle w:val="Textoindependiente2"/>
              <w:tabs>
                <w:tab w:val="left" w:pos="1980"/>
              </w:tabs>
              <w:spacing w:after="0" w:line="240" w:lineRule="auto"/>
              <w:jc w:val="both"/>
              <w:rPr>
                <w:rFonts w:eastAsia="Calibri"/>
                <w:color w:val="000000" w:themeColor="text1"/>
                <w:lang w:val="es-ES"/>
              </w:rPr>
            </w:pPr>
            <w:r w:rsidRPr="009E20F1">
              <w:rPr>
                <w:rFonts w:eastAsia="Calibri"/>
                <w:color w:val="000000" w:themeColor="text1"/>
                <w:lang w:val="es-ES"/>
              </w:rPr>
              <w:t>El contratista deberá aportar todas las herramientas, implementos mecánicos y de transporte vertical y horizontal necesarios para la correcta ejecución de las actividades y deberá ser tomado desde el punto de vista del mantenimiento, el costo de los consumos correrán por cuenta del contratista.</w:t>
            </w:r>
          </w:p>
        </w:tc>
        <w:tc>
          <w:tcPr>
            <w:tcW w:w="709" w:type="dxa"/>
          </w:tcPr>
          <w:p w:rsidR="00A803A2" w:rsidRPr="009E20F1" w:rsidRDefault="00A803A2" w:rsidP="001C1306">
            <w:pPr>
              <w:pStyle w:val="Textoindependiente"/>
              <w:jc w:val="both"/>
              <w:rPr>
                <w:rFonts w:eastAsia="MS Mincho" w:cs="Arial"/>
                <w:color w:val="000000" w:themeColor="text1"/>
                <w:sz w:val="18"/>
                <w:szCs w:val="18"/>
              </w:rPr>
            </w:pPr>
          </w:p>
        </w:tc>
        <w:tc>
          <w:tcPr>
            <w:tcW w:w="709" w:type="dxa"/>
          </w:tcPr>
          <w:p w:rsidR="00A803A2" w:rsidRPr="009E20F1" w:rsidRDefault="00A803A2" w:rsidP="001C1306">
            <w:pPr>
              <w:pStyle w:val="Textoindependiente"/>
              <w:jc w:val="both"/>
              <w:rPr>
                <w:rFonts w:eastAsia="MS Mincho" w:cs="Arial"/>
                <w:color w:val="000000" w:themeColor="text1"/>
                <w:sz w:val="18"/>
                <w:szCs w:val="18"/>
              </w:rPr>
            </w:pPr>
          </w:p>
        </w:tc>
      </w:tr>
      <w:tr w:rsidR="00A803A2" w:rsidRPr="009E20F1" w:rsidTr="001C1306">
        <w:trPr>
          <w:trHeight w:val="20"/>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2</w:t>
            </w:r>
          </w:p>
        </w:tc>
        <w:tc>
          <w:tcPr>
            <w:tcW w:w="7543" w:type="dxa"/>
            <w:shd w:val="clear" w:color="auto" w:fill="auto"/>
          </w:tcPr>
          <w:p w:rsidR="00A803A2" w:rsidRPr="009E20F1" w:rsidRDefault="00A803A2" w:rsidP="001C1306">
            <w:pPr>
              <w:pStyle w:val="Textoindependiente2"/>
              <w:tabs>
                <w:tab w:val="left" w:pos="1980"/>
              </w:tabs>
              <w:spacing w:after="0" w:line="240" w:lineRule="auto"/>
              <w:jc w:val="both"/>
              <w:rPr>
                <w:rFonts w:eastAsia="Calibri"/>
                <w:color w:val="000000" w:themeColor="text1"/>
                <w:lang w:val="es-ES"/>
              </w:rPr>
            </w:pPr>
            <w:r w:rsidRPr="009E20F1">
              <w:rPr>
                <w:rFonts w:eastAsia="Calibri"/>
                <w:color w:val="000000" w:themeColor="text1"/>
                <w:lang w:val="es-ES"/>
              </w:rPr>
              <w:t>El contratista deberá entregar ficha técnica con su respectiva hoja de vida y certificación de mantenimiento por equipo y adicional realizara un informe de entrega relacionando las operaciones realizadas y repuestos cambiados. Los repuestos serán originales de marca del equipo o en el caso de mejores condiciones técnicas al original, previa coordinación con el supervisor de contrato.</w:t>
            </w:r>
          </w:p>
        </w:tc>
        <w:tc>
          <w:tcPr>
            <w:tcW w:w="709" w:type="dxa"/>
          </w:tcPr>
          <w:p w:rsidR="00A803A2" w:rsidRPr="009E20F1" w:rsidRDefault="00A803A2" w:rsidP="001C1306">
            <w:pPr>
              <w:pStyle w:val="NormalWeb"/>
              <w:jc w:val="both"/>
              <w:rPr>
                <w:rStyle w:val="nfasis"/>
                <w:rFonts w:eastAsia="MS Mincho" w:cs="Arial"/>
                <w:bCs/>
                <w:i w:val="0"/>
                <w:color w:val="000000" w:themeColor="text1"/>
                <w:sz w:val="18"/>
                <w:szCs w:val="18"/>
              </w:rPr>
            </w:pPr>
          </w:p>
        </w:tc>
        <w:tc>
          <w:tcPr>
            <w:tcW w:w="709" w:type="dxa"/>
          </w:tcPr>
          <w:p w:rsidR="00A803A2" w:rsidRPr="009E20F1" w:rsidRDefault="00A803A2" w:rsidP="001C1306">
            <w:pPr>
              <w:pStyle w:val="NormalWeb"/>
              <w:jc w:val="both"/>
              <w:rPr>
                <w:rStyle w:val="nfasis"/>
                <w:rFonts w:eastAsia="MS Mincho" w:cs="Arial"/>
                <w:bCs/>
                <w:i w:val="0"/>
                <w:color w:val="000000" w:themeColor="text1"/>
                <w:sz w:val="18"/>
                <w:szCs w:val="18"/>
              </w:rPr>
            </w:pPr>
          </w:p>
        </w:tc>
      </w:tr>
      <w:tr w:rsidR="00A803A2" w:rsidRPr="009E20F1" w:rsidTr="001C1306">
        <w:trPr>
          <w:trHeight w:val="20"/>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3</w:t>
            </w:r>
          </w:p>
        </w:tc>
        <w:tc>
          <w:tcPr>
            <w:tcW w:w="7543" w:type="dxa"/>
            <w:shd w:val="clear" w:color="auto" w:fill="auto"/>
          </w:tcPr>
          <w:p w:rsidR="00A803A2" w:rsidRPr="009E20F1" w:rsidRDefault="00A803A2" w:rsidP="001C1306">
            <w:pPr>
              <w:pStyle w:val="Textoindependiente2"/>
              <w:tabs>
                <w:tab w:val="left" w:pos="1980"/>
              </w:tabs>
              <w:spacing w:after="0" w:line="240" w:lineRule="auto"/>
              <w:jc w:val="both"/>
              <w:rPr>
                <w:rFonts w:eastAsia="Calibri"/>
                <w:b/>
                <w:color w:val="000000" w:themeColor="text1"/>
                <w:lang w:val="es-ES"/>
              </w:rPr>
            </w:pPr>
            <w:r w:rsidRPr="009E20F1">
              <w:rPr>
                <w:rFonts w:eastAsia="Calibri"/>
                <w:color w:val="000000" w:themeColor="text1"/>
                <w:lang w:val="es-ES"/>
              </w:rPr>
              <w:t>El contratista deberá realizar el mantenimiento total de las motobombas y tanques de agua dentro de las instalaciones de la unidad, deberá adecuar una zona con previa coordinación con el supervisor de contrato para la realización de los mantenimientos, los costos extras serán asumidos por el contratista. al ser necesario la salida equipos para mantenimiento de estos contara con supervisión de un funcionario de la unidad, los repuestos cambiados serán devueltos al momento de la entrega de los trabajos previa coordinación con el supervisor de contrato</w:t>
            </w:r>
          </w:p>
        </w:tc>
        <w:tc>
          <w:tcPr>
            <w:tcW w:w="709" w:type="dxa"/>
          </w:tcPr>
          <w:p w:rsidR="00A803A2" w:rsidRPr="009E20F1" w:rsidRDefault="00A803A2" w:rsidP="001C1306">
            <w:pPr>
              <w:pStyle w:val="NormalWeb"/>
              <w:jc w:val="both"/>
              <w:rPr>
                <w:rStyle w:val="nfasis"/>
                <w:rFonts w:eastAsia="MS Mincho" w:cs="Arial"/>
                <w:bCs/>
                <w:i w:val="0"/>
                <w:color w:val="000000" w:themeColor="text1"/>
                <w:sz w:val="18"/>
                <w:szCs w:val="18"/>
              </w:rPr>
            </w:pPr>
          </w:p>
        </w:tc>
        <w:tc>
          <w:tcPr>
            <w:tcW w:w="709" w:type="dxa"/>
          </w:tcPr>
          <w:p w:rsidR="00A803A2" w:rsidRPr="009E20F1" w:rsidRDefault="00A803A2" w:rsidP="001C1306">
            <w:pPr>
              <w:pStyle w:val="NormalWeb"/>
              <w:jc w:val="both"/>
              <w:rPr>
                <w:rStyle w:val="nfasis"/>
                <w:rFonts w:eastAsia="MS Mincho" w:cs="Arial"/>
                <w:bCs/>
                <w:i w:val="0"/>
                <w:color w:val="000000" w:themeColor="text1"/>
                <w:sz w:val="18"/>
                <w:szCs w:val="18"/>
              </w:rPr>
            </w:pPr>
          </w:p>
        </w:tc>
      </w:tr>
      <w:tr w:rsidR="00A803A2" w:rsidRPr="009E20F1" w:rsidTr="001C1306">
        <w:trPr>
          <w:trHeight w:val="20"/>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4</w:t>
            </w:r>
          </w:p>
        </w:tc>
        <w:tc>
          <w:tcPr>
            <w:tcW w:w="7543" w:type="dxa"/>
            <w:shd w:val="clear" w:color="auto" w:fill="auto"/>
            <w:vAlign w:val="center"/>
          </w:tcPr>
          <w:p w:rsidR="00A803A2" w:rsidRPr="009E20F1" w:rsidRDefault="00A803A2" w:rsidP="001C1306">
            <w:pPr>
              <w:jc w:val="both"/>
              <w:rPr>
                <w:color w:val="000000" w:themeColor="text1"/>
              </w:rPr>
            </w:pPr>
            <w:r w:rsidRPr="009E20F1">
              <w:rPr>
                <w:color w:val="000000" w:themeColor="text1"/>
              </w:rPr>
              <w:t xml:space="preserve">El mantenimiento incluido la mano de obra y el suministro de repuestos, deberá de ser de excelente calidad, no se aceptan repuestos refaccionados, los repuestos deben ser originales y nuevos, la mano de obra debe ser realizada por personal idóneo. </w:t>
            </w:r>
          </w:p>
        </w:tc>
        <w:tc>
          <w:tcPr>
            <w:tcW w:w="709" w:type="dxa"/>
          </w:tcPr>
          <w:p w:rsidR="00A803A2" w:rsidRPr="009E20F1" w:rsidRDefault="00A803A2" w:rsidP="001C1306">
            <w:pPr>
              <w:pStyle w:val="Textoindependiente"/>
              <w:jc w:val="both"/>
              <w:rPr>
                <w:rFonts w:eastAsia="MS Mincho" w:cs="Arial"/>
                <w:color w:val="000000" w:themeColor="text1"/>
                <w:sz w:val="18"/>
                <w:szCs w:val="18"/>
              </w:rPr>
            </w:pPr>
          </w:p>
        </w:tc>
        <w:tc>
          <w:tcPr>
            <w:tcW w:w="709" w:type="dxa"/>
          </w:tcPr>
          <w:p w:rsidR="00A803A2" w:rsidRPr="009E20F1" w:rsidRDefault="00A803A2" w:rsidP="001C1306">
            <w:pPr>
              <w:pStyle w:val="Textoindependiente"/>
              <w:jc w:val="both"/>
              <w:rPr>
                <w:rFonts w:eastAsia="MS Mincho" w:cs="Arial"/>
                <w:color w:val="000000" w:themeColor="text1"/>
                <w:sz w:val="18"/>
                <w:szCs w:val="18"/>
              </w:rPr>
            </w:pPr>
          </w:p>
        </w:tc>
      </w:tr>
      <w:tr w:rsidR="00A803A2" w:rsidRPr="009E20F1" w:rsidTr="001C1306">
        <w:trPr>
          <w:trHeight w:val="20"/>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5</w:t>
            </w:r>
          </w:p>
        </w:tc>
        <w:tc>
          <w:tcPr>
            <w:tcW w:w="7543" w:type="dxa"/>
            <w:shd w:val="clear" w:color="auto" w:fill="auto"/>
            <w:vAlign w:val="center"/>
          </w:tcPr>
          <w:p w:rsidR="00A803A2" w:rsidRPr="009E20F1" w:rsidRDefault="00A803A2" w:rsidP="001C1306">
            <w:pPr>
              <w:jc w:val="both"/>
              <w:rPr>
                <w:color w:val="000000" w:themeColor="text1"/>
              </w:rPr>
            </w:pPr>
            <w:r w:rsidRPr="009E20F1">
              <w:rPr>
                <w:color w:val="000000" w:themeColor="text1"/>
              </w:rPr>
              <w:t>Los daños ocasionados a las plantas de tratamiento de aguas por cualquier circunstancia, por culpa de operarios, por fallas o mala ejecución en los mantenimientos realizados, serán subsanados de forma inmediata y canceladas por el contratista.</w:t>
            </w:r>
          </w:p>
        </w:tc>
        <w:tc>
          <w:tcPr>
            <w:tcW w:w="709" w:type="dxa"/>
          </w:tcPr>
          <w:p w:rsidR="00A803A2" w:rsidRPr="009E20F1" w:rsidRDefault="00A803A2" w:rsidP="001C1306">
            <w:pPr>
              <w:jc w:val="both"/>
              <w:rPr>
                <w:rFonts w:eastAsia="MS Mincho"/>
                <w:color w:val="000000" w:themeColor="text1"/>
                <w:sz w:val="18"/>
                <w:szCs w:val="18"/>
              </w:rPr>
            </w:pPr>
          </w:p>
        </w:tc>
        <w:tc>
          <w:tcPr>
            <w:tcW w:w="709" w:type="dxa"/>
          </w:tcPr>
          <w:p w:rsidR="00A803A2" w:rsidRPr="009E20F1" w:rsidRDefault="00A803A2" w:rsidP="001C1306">
            <w:pPr>
              <w:jc w:val="both"/>
              <w:rPr>
                <w:rFonts w:eastAsia="MS Mincho"/>
                <w:color w:val="000000" w:themeColor="text1"/>
                <w:sz w:val="18"/>
                <w:szCs w:val="18"/>
              </w:rPr>
            </w:pPr>
          </w:p>
        </w:tc>
      </w:tr>
      <w:tr w:rsidR="00A803A2" w:rsidRPr="009E20F1" w:rsidTr="001C1306">
        <w:trPr>
          <w:trHeight w:val="20"/>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6</w:t>
            </w:r>
          </w:p>
        </w:tc>
        <w:tc>
          <w:tcPr>
            <w:tcW w:w="7543" w:type="dxa"/>
            <w:shd w:val="clear" w:color="auto" w:fill="auto"/>
            <w:vAlign w:val="center"/>
          </w:tcPr>
          <w:p w:rsidR="00A803A2" w:rsidRPr="009E20F1" w:rsidRDefault="00A803A2" w:rsidP="001C1306">
            <w:pPr>
              <w:jc w:val="both"/>
              <w:rPr>
                <w:color w:val="000000" w:themeColor="text1"/>
              </w:rPr>
            </w:pPr>
            <w:r w:rsidRPr="009E20F1">
              <w:rPr>
                <w:color w:val="000000" w:themeColor="text1"/>
              </w:rPr>
              <w:t>Durante la ejecución del contrato, el contratista deberá disponer de un funcionario para brindar capacitación al funcionario del Unidad Prestadora de Salud Urabá, encargado del funcionamiento de la planta de agua Potable, en temas relacionados con el buen funcionamiento y manipulación de la misma; dicha capacitación se realizara en el momento en el que el contratista finiquite la realización del mantenimiento establecido en el contrato.</w:t>
            </w:r>
          </w:p>
        </w:tc>
        <w:tc>
          <w:tcPr>
            <w:tcW w:w="709" w:type="dxa"/>
          </w:tcPr>
          <w:p w:rsidR="00A803A2" w:rsidRPr="009E20F1" w:rsidRDefault="00A803A2" w:rsidP="001C1306">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c>
          <w:tcPr>
            <w:tcW w:w="709" w:type="dxa"/>
          </w:tcPr>
          <w:p w:rsidR="00A803A2" w:rsidRPr="009E20F1" w:rsidRDefault="00A803A2" w:rsidP="001C1306">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r>
      <w:tr w:rsidR="00A803A2" w:rsidRPr="009E20F1" w:rsidTr="001C1306">
        <w:trPr>
          <w:trHeight w:val="3490"/>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lastRenderedPageBreak/>
              <w:t>7</w:t>
            </w:r>
          </w:p>
        </w:tc>
        <w:tc>
          <w:tcPr>
            <w:tcW w:w="7543" w:type="dxa"/>
            <w:shd w:val="clear" w:color="auto" w:fill="auto"/>
            <w:vAlign w:val="center"/>
          </w:tcPr>
          <w:p w:rsidR="00A803A2" w:rsidRPr="009E20F1" w:rsidRDefault="00A803A2" w:rsidP="001C1306">
            <w:pPr>
              <w:jc w:val="both"/>
              <w:rPr>
                <w:color w:val="000000" w:themeColor="text1"/>
              </w:rPr>
            </w:pPr>
            <w:r w:rsidRPr="009E20F1">
              <w:rPr>
                <w:color w:val="000000" w:themeColor="text1"/>
              </w:rPr>
              <w:t>De acuerdo a la Resolución 00090 del 1570172018 por la cual se actualiza, modifica y complementa el manual de contratación de la Policía Nacional, adoptado mediante Resolución 03049 de 2014. Artículo 2.10.3 tanques de almacenamiento de agua lluvia para la reutilización y aprovechamiento de estas aguas en actividades de aseo, riego de zonas verdes, suministros a sanitarios y orinales en aquellas que no demande la potabilización.</w:t>
            </w:r>
          </w:p>
          <w:p w:rsidR="00A803A2" w:rsidRPr="009E20F1" w:rsidRDefault="00A803A2" w:rsidP="001C1306">
            <w:pPr>
              <w:jc w:val="both"/>
              <w:rPr>
                <w:color w:val="000000" w:themeColor="text1"/>
              </w:rPr>
            </w:pPr>
          </w:p>
          <w:p w:rsidR="00A803A2" w:rsidRPr="009E20F1" w:rsidRDefault="00A803A2" w:rsidP="001C1306">
            <w:pPr>
              <w:jc w:val="both"/>
              <w:rPr>
                <w:color w:val="000000" w:themeColor="text1"/>
              </w:rPr>
            </w:pPr>
            <w:r w:rsidRPr="009E20F1">
              <w:rPr>
                <w:color w:val="000000" w:themeColor="text1"/>
              </w:rPr>
              <w:t>Tratamiento, uso, reutilización y reciclaje de aguas grises.</w:t>
            </w:r>
          </w:p>
          <w:p w:rsidR="00A803A2" w:rsidRPr="009E20F1" w:rsidRDefault="00A803A2" w:rsidP="001C1306">
            <w:pPr>
              <w:jc w:val="both"/>
              <w:rPr>
                <w:color w:val="000000" w:themeColor="text1"/>
              </w:rPr>
            </w:pPr>
          </w:p>
          <w:p w:rsidR="00A803A2" w:rsidRPr="009E20F1" w:rsidRDefault="00A803A2" w:rsidP="001C1306">
            <w:pPr>
              <w:jc w:val="both"/>
              <w:rPr>
                <w:color w:val="000000" w:themeColor="text1"/>
              </w:rPr>
            </w:pPr>
            <w:r w:rsidRPr="009E20F1">
              <w:rPr>
                <w:color w:val="000000" w:themeColor="text1"/>
              </w:rPr>
              <w:t>Instalación de sistemas de recolección y almacenamiento de agua lluvias.</w:t>
            </w:r>
          </w:p>
          <w:p w:rsidR="00A803A2" w:rsidRPr="009E20F1" w:rsidRDefault="00A803A2" w:rsidP="001C1306">
            <w:pPr>
              <w:jc w:val="both"/>
              <w:rPr>
                <w:color w:val="000000" w:themeColor="text1"/>
              </w:rPr>
            </w:pPr>
          </w:p>
          <w:p w:rsidR="00A803A2" w:rsidRPr="009E20F1" w:rsidRDefault="00A803A2" w:rsidP="001C1306">
            <w:pPr>
              <w:jc w:val="both"/>
              <w:rPr>
                <w:color w:val="000000" w:themeColor="text1"/>
              </w:rPr>
            </w:pPr>
            <w:r w:rsidRPr="009E20F1">
              <w:rPr>
                <w:color w:val="000000" w:themeColor="text1"/>
              </w:rPr>
              <w:t>Utilizar pinturas sin contenido de plomo.</w:t>
            </w:r>
          </w:p>
          <w:p w:rsidR="00A803A2" w:rsidRPr="009E20F1" w:rsidRDefault="00A803A2" w:rsidP="001C1306">
            <w:pPr>
              <w:jc w:val="both"/>
              <w:rPr>
                <w:color w:val="000000" w:themeColor="text1"/>
              </w:rPr>
            </w:pPr>
          </w:p>
          <w:p w:rsidR="00A803A2" w:rsidRPr="009E20F1" w:rsidRDefault="00A803A2" w:rsidP="001C1306">
            <w:pPr>
              <w:jc w:val="both"/>
              <w:rPr>
                <w:color w:val="000000" w:themeColor="text1"/>
              </w:rPr>
            </w:pPr>
            <w:r w:rsidRPr="009E20F1">
              <w:rPr>
                <w:color w:val="000000" w:themeColor="text1"/>
              </w:rPr>
              <w:t xml:space="preserve">De utilizar tejas, tanques, placas y tuberías de fibrocemento, que estos no tenga contenido de asbesto. </w:t>
            </w:r>
          </w:p>
        </w:tc>
        <w:tc>
          <w:tcPr>
            <w:tcW w:w="709" w:type="dxa"/>
          </w:tcPr>
          <w:p w:rsidR="00A803A2" w:rsidRPr="009E20F1" w:rsidRDefault="00A803A2" w:rsidP="001C1306">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c>
          <w:tcPr>
            <w:tcW w:w="709" w:type="dxa"/>
          </w:tcPr>
          <w:p w:rsidR="00A803A2" w:rsidRPr="009E20F1" w:rsidRDefault="00A803A2" w:rsidP="001C1306">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r>
      <w:tr w:rsidR="00A803A2" w:rsidRPr="009E20F1" w:rsidTr="001C1306">
        <w:trPr>
          <w:trHeight w:val="2685"/>
          <w:jc w:val="center"/>
        </w:trPr>
        <w:tc>
          <w:tcPr>
            <w:tcW w:w="681" w:type="dxa"/>
            <w:shd w:val="clear" w:color="auto" w:fill="auto"/>
            <w:noWrap/>
            <w:vAlign w:val="center"/>
          </w:tcPr>
          <w:p w:rsidR="00A803A2" w:rsidRPr="009E20F1" w:rsidRDefault="00A803A2" w:rsidP="001C1306">
            <w:pPr>
              <w:jc w:val="center"/>
              <w:rPr>
                <w:b/>
                <w:color w:val="000000" w:themeColor="text1"/>
                <w:sz w:val="18"/>
                <w:szCs w:val="18"/>
              </w:rPr>
            </w:pPr>
            <w:r w:rsidRPr="009E20F1">
              <w:rPr>
                <w:b/>
                <w:color w:val="000000" w:themeColor="text1"/>
                <w:sz w:val="18"/>
                <w:szCs w:val="18"/>
              </w:rPr>
              <w:t>8</w:t>
            </w:r>
          </w:p>
        </w:tc>
        <w:tc>
          <w:tcPr>
            <w:tcW w:w="7543" w:type="dxa"/>
            <w:shd w:val="clear" w:color="auto" w:fill="auto"/>
            <w:vAlign w:val="center"/>
          </w:tcPr>
          <w:p w:rsidR="00A803A2" w:rsidRPr="009E20F1" w:rsidRDefault="00A803A2" w:rsidP="001C1306">
            <w:pPr>
              <w:jc w:val="both"/>
              <w:rPr>
                <w:color w:val="000000" w:themeColor="text1"/>
              </w:rPr>
            </w:pPr>
            <w:r w:rsidRPr="009E20F1">
              <w:rPr>
                <w:color w:val="000000" w:themeColor="text1"/>
              </w:rPr>
              <w:t>De acuerdo a la Resolución 00090 del 1570172018 por la cual se actualiza, modifica y complementa el manual de contratación de la Policía Nacional, adoptado mediante Resolución 03049 de 2014. Artículo 2.11. MANTENIMIENTO: Realizar lavado, desafección e impermeabilización en su parte interna de los tanques de almacenamiento de agua potable subterráneos, elevados y tanques de agua lluvia, así como de redes de  distribución de agua potable, de acuerdo con la normatividad vigente aplicable  (Decreto 1575 Del 09 De Mayo De 2007 Expedido Por El Gobierno Nacional y Resolución 2190 Del 04 De Octubre De 1991espedida Por La Secretaria Distrital De Salud De Bogotá, DC, o  aquella norma que la modifique , adicione o sustituya); esta limpieza y desinfección se debe realizar mínimo cada (6) meses, de igual forma se debe realizar caracterización del agua potable a través de laboratorio debidamente acreditados por el IDEAM, tomando muestras en los diferentes puntos de la edificación cada 2 meses antes y después de realizar la actividad descritas.</w:t>
            </w:r>
          </w:p>
        </w:tc>
        <w:tc>
          <w:tcPr>
            <w:tcW w:w="709" w:type="dxa"/>
          </w:tcPr>
          <w:p w:rsidR="00A803A2" w:rsidRPr="009E20F1" w:rsidRDefault="00A803A2" w:rsidP="001C1306">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c>
          <w:tcPr>
            <w:tcW w:w="709" w:type="dxa"/>
          </w:tcPr>
          <w:p w:rsidR="00A803A2" w:rsidRPr="009E20F1" w:rsidRDefault="00A803A2" w:rsidP="001C1306">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r>
    </w:tbl>
    <w:p w:rsidR="00A803A2" w:rsidRPr="00A803A2" w:rsidRDefault="00A803A2" w:rsidP="00682B55">
      <w:pPr>
        <w:pStyle w:val="Piedepgina"/>
        <w:tabs>
          <w:tab w:val="clear" w:pos="4419"/>
          <w:tab w:val="clear" w:pos="8838"/>
          <w:tab w:val="left" w:pos="426"/>
        </w:tabs>
        <w:suppressAutoHyphens/>
        <w:autoSpaceDE/>
        <w:jc w:val="both"/>
        <w:textAlignment w:val="baseline"/>
      </w:pPr>
    </w:p>
    <w:p w:rsidR="00932006" w:rsidRPr="00267422" w:rsidRDefault="00932006" w:rsidP="00682B55">
      <w:pPr>
        <w:pStyle w:val="Piedepgina"/>
        <w:tabs>
          <w:tab w:val="clear" w:pos="4419"/>
          <w:tab w:val="clear" w:pos="8838"/>
          <w:tab w:val="left" w:pos="426"/>
        </w:tabs>
        <w:suppressAutoHyphens/>
        <w:autoSpaceDE/>
        <w:jc w:val="both"/>
        <w:textAlignment w:val="baseline"/>
        <w:rPr>
          <w:color w:val="FF0000"/>
        </w:rPr>
      </w:pPr>
    </w:p>
    <w:p w:rsidR="00F2489B" w:rsidRPr="00267422" w:rsidRDefault="00F2489B" w:rsidP="00682B55">
      <w:pPr>
        <w:pStyle w:val="Piedepgina"/>
        <w:tabs>
          <w:tab w:val="clear" w:pos="4419"/>
          <w:tab w:val="clear" w:pos="8838"/>
          <w:tab w:val="left" w:pos="426"/>
        </w:tabs>
        <w:suppressAutoHyphens/>
        <w:autoSpaceDE/>
        <w:jc w:val="both"/>
        <w:textAlignment w:val="baseline"/>
        <w:rPr>
          <w:color w:val="FF0000"/>
        </w:rPr>
      </w:pPr>
    </w:p>
    <w:tbl>
      <w:tblPr>
        <w:tblW w:w="479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0"/>
        <w:gridCol w:w="6281"/>
        <w:gridCol w:w="1092"/>
        <w:gridCol w:w="1223"/>
      </w:tblGrid>
      <w:tr w:rsidR="00267422" w:rsidRPr="00267422" w:rsidTr="004E3834">
        <w:trPr>
          <w:trHeight w:val="249"/>
        </w:trPr>
        <w:tc>
          <w:tcPr>
            <w:tcW w:w="5000" w:type="pct"/>
            <w:gridSpan w:val="4"/>
            <w:shd w:val="clear" w:color="auto" w:fill="auto"/>
            <w:vAlign w:val="center"/>
          </w:tcPr>
          <w:p w:rsidR="00F2489B" w:rsidRPr="00267422" w:rsidRDefault="00F2489B" w:rsidP="004E3834">
            <w:pPr>
              <w:jc w:val="center"/>
              <w:rPr>
                <w:b/>
                <w:bCs/>
                <w:color w:val="FF0000"/>
              </w:rPr>
            </w:pPr>
            <w:r w:rsidRPr="00A803A2">
              <w:rPr>
                <w:b/>
                <w:bCs/>
              </w:rPr>
              <w:t>OTRAS CONDICIONES</w:t>
            </w:r>
          </w:p>
        </w:tc>
      </w:tr>
      <w:tr w:rsidR="00267422" w:rsidRPr="00267422" w:rsidTr="004E3834">
        <w:trPr>
          <w:trHeight w:val="636"/>
        </w:trPr>
        <w:tc>
          <w:tcPr>
            <w:tcW w:w="228" w:type="pct"/>
            <w:shd w:val="clear" w:color="auto" w:fill="auto"/>
            <w:vAlign w:val="center"/>
          </w:tcPr>
          <w:p w:rsidR="00F2489B" w:rsidRPr="00267422" w:rsidRDefault="00A803A2" w:rsidP="004E3834">
            <w:pPr>
              <w:jc w:val="center"/>
              <w:rPr>
                <w:color w:val="FF0000"/>
              </w:rPr>
            </w:pPr>
            <w:r w:rsidRPr="00A803A2">
              <w:t>9</w:t>
            </w:r>
          </w:p>
        </w:tc>
        <w:tc>
          <w:tcPr>
            <w:tcW w:w="3487" w:type="pct"/>
            <w:shd w:val="clear" w:color="auto" w:fill="auto"/>
            <w:noWrap/>
            <w:vAlign w:val="center"/>
          </w:tcPr>
          <w:p w:rsidR="00F2489B" w:rsidRPr="00A803A2" w:rsidRDefault="00F2489B" w:rsidP="004E3834">
            <w:pPr>
              <w:pStyle w:val="Textoindependiente"/>
              <w:tabs>
                <w:tab w:val="left" w:pos="-284"/>
                <w:tab w:val="left" w:pos="709"/>
              </w:tabs>
              <w:suppressAutoHyphens/>
              <w:autoSpaceDN w:val="0"/>
              <w:jc w:val="both"/>
              <w:textAlignment w:val="baseline"/>
              <w:rPr>
                <w:sz w:val="20"/>
              </w:rPr>
            </w:pPr>
            <w:r w:rsidRPr="00A803A2">
              <w:rPr>
                <w:b/>
                <w:sz w:val="20"/>
              </w:rPr>
              <w:t xml:space="preserve">IDONEIDAD DE LA PERSONA: </w:t>
            </w:r>
            <w:r w:rsidRPr="00A803A2">
              <w:rPr>
                <w:sz w:val="20"/>
              </w:rPr>
              <w:t xml:space="preserve">El proponente se obliga para con el Departamento de Policía Urabá – Unidad Prestadora de salud, a realizar los mantenimientos preventivo y correctivo de la planta de tratamiento de agua potable de la </w:t>
            </w:r>
            <w:r w:rsidRPr="00A803A2">
              <w:rPr>
                <w:bCs/>
                <w:sz w:val="20"/>
              </w:rPr>
              <w:t>unidad prestadora de salud</w:t>
            </w:r>
            <w:r w:rsidRPr="00A803A2">
              <w:rPr>
                <w:sz w:val="20"/>
              </w:rPr>
              <w:t xml:space="preserve"> con personal idóneo, ingeniero sanitario.</w:t>
            </w:r>
          </w:p>
          <w:p w:rsidR="00F2489B" w:rsidRPr="00A803A2" w:rsidRDefault="00F2489B" w:rsidP="004E3834">
            <w:pPr>
              <w:pStyle w:val="Textoindependiente"/>
              <w:tabs>
                <w:tab w:val="left" w:pos="-284"/>
                <w:tab w:val="left" w:pos="709"/>
              </w:tabs>
              <w:suppressAutoHyphens/>
              <w:autoSpaceDN w:val="0"/>
              <w:jc w:val="both"/>
              <w:textAlignment w:val="baseline"/>
              <w:rPr>
                <w:sz w:val="20"/>
              </w:rPr>
            </w:pPr>
          </w:p>
          <w:p w:rsidR="00F2489B" w:rsidRPr="00267422" w:rsidRDefault="00F2489B" w:rsidP="004E3834">
            <w:pPr>
              <w:jc w:val="both"/>
              <w:rPr>
                <w:rFonts w:eastAsia="Arial"/>
                <w:color w:val="FF0000"/>
              </w:rPr>
            </w:pPr>
            <w:r w:rsidRPr="00A803A2">
              <w:rPr>
                <w:rFonts w:eastAsia="Arial"/>
              </w:rPr>
              <w:t>Para el cumplimiento de este requisito el oferente deberá presentar en su oferta certificación en la cual señale que cuenta con el personal idóneo y que este personal cuenta con capacitación específica requerida que corresponda a la especialidad solicitada, quienes serán los encargados de realizar los mantenimientos</w:t>
            </w:r>
            <w:r w:rsidRPr="00267422">
              <w:rPr>
                <w:rFonts w:eastAsia="Arial"/>
                <w:color w:val="FF0000"/>
              </w:rPr>
              <w:t>.</w:t>
            </w:r>
          </w:p>
          <w:p w:rsidR="00F2489B" w:rsidRPr="00267422" w:rsidRDefault="00F2489B" w:rsidP="004E3834">
            <w:pPr>
              <w:jc w:val="both"/>
              <w:rPr>
                <w:rFonts w:eastAsia="Arial"/>
                <w:color w:val="FF0000"/>
              </w:rPr>
            </w:pPr>
          </w:p>
          <w:p w:rsidR="00F2489B" w:rsidRPr="00A803A2" w:rsidRDefault="00F2489B" w:rsidP="004E3834">
            <w:pPr>
              <w:jc w:val="both"/>
              <w:rPr>
                <w:rFonts w:eastAsia="Arial"/>
              </w:rPr>
            </w:pPr>
            <w:r w:rsidRPr="00A803A2">
              <w:t>Una vez adjudicado el presente proceso el contratista dentro de los cinco (5) días siguientes a la aprobación de la garantía única deberá entregar al supervisor del contrato mediante comunicación escrita la relación del personal que prestarán el servicio de mantenimiento preventivo y correctivo</w:t>
            </w:r>
            <w:r w:rsidRPr="00A803A2">
              <w:rPr>
                <w:rFonts w:eastAsia="Arial"/>
              </w:rPr>
              <w:t xml:space="preserve">, </w:t>
            </w:r>
            <w:r w:rsidRPr="00A803A2">
              <w:rPr>
                <w:lang w:eastAsia="en-US"/>
              </w:rPr>
              <w:t xml:space="preserve">deberá aportar </w:t>
            </w:r>
            <w:r w:rsidRPr="00A803A2">
              <w:rPr>
                <w:bCs/>
                <w:lang w:eastAsia="en-US"/>
              </w:rPr>
              <w:t>los</w:t>
            </w:r>
            <w:r w:rsidRPr="00A803A2">
              <w:rPr>
                <w:lang w:eastAsia="en-US"/>
              </w:rPr>
              <w:t xml:space="preserve"> soportes documentales que certifique la idoneidad del personal solicitado. </w:t>
            </w:r>
          </w:p>
          <w:p w:rsidR="00F2489B" w:rsidRPr="00267422" w:rsidRDefault="00F2489B" w:rsidP="004E3834">
            <w:pPr>
              <w:pStyle w:val="Textoindependiente"/>
              <w:tabs>
                <w:tab w:val="left" w:pos="-284"/>
                <w:tab w:val="left" w:pos="709"/>
              </w:tabs>
              <w:suppressAutoHyphens/>
              <w:autoSpaceDN w:val="0"/>
              <w:jc w:val="both"/>
              <w:textAlignment w:val="baseline"/>
              <w:rPr>
                <w:color w:val="FF0000"/>
                <w:sz w:val="20"/>
                <w:highlight w:val="yellow"/>
              </w:rPr>
            </w:pPr>
          </w:p>
        </w:tc>
        <w:tc>
          <w:tcPr>
            <w:tcW w:w="606" w:type="pct"/>
            <w:shd w:val="clear" w:color="auto" w:fill="auto"/>
            <w:vAlign w:val="center"/>
          </w:tcPr>
          <w:p w:rsidR="00F2489B" w:rsidRPr="00267422" w:rsidRDefault="00F2489B" w:rsidP="004E3834">
            <w:pPr>
              <w:pStyle w:val="Textoindependiente"/>
              <w:rPr>
                <w:bCs/>
                <w:color w:val="FF0000"/>
                <w:sz w:val="20"/>
              </w:rPr>
            </w:pPr>
          </w:p>
        </w:tc>
        <w:tc>
          <w:tcPr>
            <w:tcW w:w="679" w:type="pct"/>
            <w:vAlign w:val="center"/>
          </w:tcPr>
          <w:p w:rsidR="00F2489B" w:rsidRPr="00267422" w:rsidRDefault="00F2489B" w:rsidP="004E3834">
            <w:pPr>
              <w:rPr>
                <w:bCs/>
                <w:color w:val="FF0000"/>
              </w:rPr>
            </w:pPr>
          </w:p>
        </w:tc>
      </w:tr>
      <w:tr w:rsidR="00267422" w:rsidRPr="00267422" w:rsidTr="004E3834">
        <w:trPr>
          <w:trHeight w:val="636"/>
        </w:trPr>
        <w:tc>
          <w:tcPr>
            <w:tcW w:w="228" w:type="pct"/>
            <w:shd w:val="clear" w:color="auto" w:fill="auto"/>
            <w:vAlign w:val="center"/>
          </w:tcPr>
          <w:p w:rsidR="00F2489B" w:rsidRPr="00A803A2" w:rsidRDefault="00A803A2" w:rsidP="004E3834">
            <w:pPr>
              <w:jc w:val="center"/>
            </w:pPr>
            <w:r>
              <w:lastRenderedPageBreak/>
              <w:t>10</w:t>
            </w:r>
          </w:p>
        </w:tc>
        <w:tc>
          <w:tcPr>
            <w:tcW w:w="3487" w:type="pct"/>
            <w:shd w:val="clear" w:color="auto" w:fill="auto"/>
            <w:noWrap/>
          </w:tcPr>
          <w:p w:rsidR="00F2489B" w:rsidRPr="00A803A2" w:rsidRDefault="00F2489B" w:rsidP="004E3834">
            <w:pPr>
              <w:jc w:val="both"/>
              <w:rPr>
                <w:lang w:eastAsia="es-CO"/>
              </w:rPr>
            </w:pPr>
            <w:r w:rsidRPr="00A803A2">
              <w:rPr>
                <w:b/>
              </w:rPr>
              <w:t>Labores propias del mantenimiento correctivo</w:t>
            </w:r>
            <w:r w:rsidRPr="00A803A2">
              <w:rPr>
                <w:lang w:eastAsia="es-CO"/>
              </w:rPr>
              <w:t>: El mantenimiento correctivo consiste en la reposición de piezas dañadas por repuestos que sean necesarios para la puesta en funcionamiento de la planta correspondiente.</w:t>
            </w:r>
          </w:p>
        </w:tc>
        <w:tc>
          <w:tcPr>
            <w:tcW w:w="606" w:type="pct"/>
            <w:shd w:val="clear" w:color="auto" w:fill="auto"/>
            <w:vAlign w:val="center"/>
          </w:tcPr>
          <w:p w:rsidR="00F2489B" w:rsidRPr="00267422" w:rsidRDefault="00F2489B" w:rsidP="004E3834">
            <w:pPr>
              <w:pStyle w:val="Textoindependiente"/>
              <w:rPr>
                <w:bCs/>
                <w:color w:val="FF0000"/>
                <w:sz w:val="20"/>
              </w:rPr>
            </w:pPr>
          </w:p>
        </w:tc>
        <w:tc>
          <w:tcPr>
            <w:tcW w:w="679" w:type="pct"/>
            <w:vAlign w:val="center"/>
          </w:tcPr>
          <w:p w:rsidR="00F2489B" w:rsidRPr="00267422" w:rsidRDefault="00F2489B" w:rsidP="004E3834">
            <w:pPr>
              <w:rPr>
                <w:bCs/>
                <w:color w:val="FF0000"/>
              </w:rPr>
            </w:pPr>
          </w:p>
        </w:tc>
      </w:tr>
      <w:tr w:rsidR="00267422" w:rsidRPr="00267422" w:rsidTr="004E3834">
        <w:trPr>
          <w:trHeight w:val="636"/>
        </w:trPr>
        <w:tc>
          <w:tcPr>
            <w:tcW w:w="228" w:type="pct"/>
            <w:shd w:val="clear" w:color="auto" w:fill="auto"/>
            <w:vAlign w:val="center"/>
          </w:tcPr>
          <w:p w:rsidR="00F2489B" w:rsidRPr="00A803A2" w:rsidRDefault="00A803A2" w:rsidP="004E3834">
            <w:pPr>
              <w:jc w:val="center"/>
            </w:pPr>
            <w:r w:rsidRPr="00A803A2">
              <w:t>11</w:t>
            </w:r>
          </w:p>
        </w:tc>
        <w:tc>
          <w:tcPr>
            <w:tcW w:w="3487" w:type="pct"/>
            <w:shd w:val="clear" w:color="auto" w:fill="auto"/>
            <w:noWrap/>
          </w:tcPr>
          <w:p w:rsidR="00F2489B" w:rsidRPr="00A803A2" w:rsidRDefault="00F2489B" w:rsidP="004E3834">
            <w:pPr>
              <w:jc w:val="both"/>
              <w:rPr>
                <w:lang w:eastAsia="es-CO"/>
              </w:rPr>
            </w:pPr>
            <w:r w:rsidRPr="00A803A2">
              <w:rPr>
                <w:b/>
              </w:rPr>
              <w:t>Calidad del servicio prestado:</w:t>
            </w:r>
            <w:r w:rsidRPr="00A803A2">
              <w:t xml:space="preserve"> El Mantenimiento preventivo y correctivo incluidos la mano de obra y el suministro de repuestos, deberá ser de excelente calidad, no se aceptan repuestos refaccionados. Los repuestos deben ser originales y nuevos, la mano de obra debe ser realizada por personal idóneo y capacitado.</w:t>
            </w:r>
          </w:p>
        </w:tc>
        <w:tc>
          <w:tcPr>
            <w:tcW w:w="606" w:type="pct"/>
            <w:shd w:val="clear" w:color="auto" w:fill="auto"/>
            <w:vAlign w:val="center"/>
          </w:tcPr>
          <w:p w:rsidR="00F2489B" w:rsidRPr="00267422" w:rsidRDefault="00F2489B" w:rsidP="004E3834">
            <w:pPr>
              <w:pStyle w:val="Textoindependiente"/>
              <w:rPr>
                <w:bCs/>
                <w:color w:val="FF0000"/>
                <w:sz w:val="20"/>
              </w:rPr>
            </w:pPr>
          </w:p>
        </w:tc>
        <w:tc>
          <w:tcPr>
            <w:tcW w:w="679" w:type="pct"/>
            <w:vAlign w:val="center"/>
          </w:tcPr>
          <w:p w:rsidR="00F2489B" w:rsidRPr="00267422" w:rsidRDefault="00F2489B" w:rsidP="004E3834">
            <w:pPr>
              <w:rPr>
                <w:bCs/>
                <w:color w:val="FF0000"/>
              </w:rPr>
            </w:pPr>
          </w:p>
        </w:tc>
      </w:tr>
      <w:tr w:rsidR="00267422" w:rsidRPr="00267422" w:rsidTr="004E3834">
        <w:trPr>
          <w:trHeight w:val="310"/>
        </w:trPr>
        <w:tc>
          <w:tcPr>
            <w:tcW w:w="228" w:type="pct"/>
            <w:shd w:val="clear" w:color="auto" w:fill="auto"/>
            <w:vAlign w:val="center"/>
          </w:tcPr>
          <w:p w:rsidR="00F2489B" w:rsidRPr="00A803A2" w:rsidRDefault="00A803A2" w:rsidP="004E3834">
            <w:pPr>
              <w:jc w:val="center"/>
            </w:pPr>
            <w:r w:rsidRPr="00A803A2">
              <w:t>12</w:t>
            </w:r>
          </w:p>
        </w:tc>
        <w:tc>
          <w:tcPr>
            <w:tcW w:w="3487" w:type="pct"/>
            <w:shd w:val="clear" w:color="auto" w:fill="auto"/>
            <w:noWrap/>
          </w:tcPr>
          <w:p w:rsidR="00F2489B" w:rsidRPr="00A803A2" w:rsidRDefault="00F2489B" w:rsidP="004E3834">
            <w:pPr>
              <w:jc w:val="both"/>
              <w:rPr>
                <w:b/>
              </w:rPr>
            </w:pPr>
            <w:r w:rsidRPr="00A803A2">
              <w:rPr>
                <w:rFonts w:eastAsia="MS Mincho"/>
                <w:b/>
              </w:rPr>
              <w:t>Prestar Servicios adicionales:</w:t>
            </w:r>
            <w:r w:rsidRPr="00A803A2">
              <w:rPr>
                <w:rFonts w:eastAsia="MS Mincho"/>
              </w:rPr>
              <w:t xml:space="preserve"> El proponente debe estar en la capacidad de prestar servicios adicionales de mano de obra y suministrar repuestos que no hayan sido incluidos en la tabla de precios para un correcto funcionamiento de la planta correspondiente. Esto con previa autorización del supervisor del contrato, quien deberá constatar que los precios ofrecidos por el contratista se encuentran ajustados a los precios del mercado.</w:t>
            </w:r>
          </w:p>
        </w:tc>
        <w:tc>
          <w:tcPr>
            <w:tcW w:w="606" w:type="pct"/>
            <w:shd w:val="clear" w:color="auto" w:fill="auto"/>
            <w:vAlign w:val="center"/>
          </w:tcPr>
          <w:p w:rsidR="00F2489B" w:rsidRPr="00267422" w:rsidRDefault="00F2489B" w:rsidP="004E3834">
            <w:pPr>
              <w:pStyle w:val="Textoindependiente"/>
              <w:rPr>
                <w:bCs/>
                <w:color w:val="FF0000"/>
                <w:sz w:val="20"/>
              </w:rPr>
            </w:pPr>
          </w:p>
        </w:tc>
        <w:tc>
          <w:tcPr>
            <w:tcW w:w="679" w:type="pct"/>
            <w:vAlign w:val="center"/>
          </w:tcPr>
          <w:p w:rsidR="00F2489B" w:rsidRPr="00267422" w:rsidRDefault="00F2489B" w:rsidP="004E3834">
            <w:pPr>
              <w:rPr>
                <w:bCs/>
                <w:color w:val="FF0000"/>
              </w:rPr>
            </w:pPr>
          </w:p>
        </w:tc>
      </w:tr>
      <w:tr w:rsidR="00267422" w:rsidRPr="00267422" w:rsidTr="004E3834">
        <w:trPr>
          <w:trHeight w:val="636"/>
        </w:trPr>
        <w:tc>
          <w:tcPr>
            <w:tcW w:w="228" w:type="pct"/>
            <w:shd w:val="clear" w:color="auto" w:fill="auto"/>
            <w:vAlign w:val="center"/>
          </w:tcPr>
          <w:p w:rsidR="00F2489B" w:rsidRPr="00A803A2" w:rsidRDefault="00A803A2" w:rsidP="004E3834">
            <w:pPr>
              <w:jc w:val="center"/>
            </w:pPr>
            <w:r w:rsidRPr="00A803A2">
              <w:t>13</w:t>
            </w:r>
          </w:p>
        </w:tc>
        <w:tc>
          <w:tcPr>
            <w:tcW w:w="3487" w:type="pct"/>
            <w:shd w:val="clear" w:color="auto" w:fill="auto"/>
            <w:noWrap/>
          </w:tcPr>
          <w:p w:rsidR="00F2489B" w:rsidRPr="00A803A2" w:rsidRDefault="00F2489B" w:rsidP="004E3834">
            <w:pPr>
              <w:jc w:val="both"/>
              <w:rPr>
                <w:rFonts w:eastAsia="MS Mincho"/>
                <w:b/>
              </w:rPr>
            </w:pPr>
            <w:r w:rsidRPr="00A803A2">
              <w:rPr>
                <w:rFonts w:eastAsia="MS Mincho"/>
                <w:b/>
              </w:rPr>
              <w:t xml:space="preserve">Daños ocasionados por el contratista o sus trabajadores: </w:t>
            </w:r>
            <w:r w:rsidRPr="00A803A2">
              <w:rPr>
                <w:rFonts w:eastAsia="MS Mincho"/>
              </w:rPr>
              <w:t>Los daños ocasionados a las plantas, por cualquier circunstancia, por culpa de operarios, por fallas o mala ejecución en los mantenimientos preventivos y correctivos realizados, serán subsanados de forma inmediata y cancelados por el contratista.</w:t>
            </w:r>
          </w:p>
        </w:tc>
        <w:tc>
          <w:tcPr>
            <w:tcW w:w="606" w:type="pct"/>
            <w:shd w:val="clear" w:color="auto" w:fill="auto"/>
            <w:vAlign w:val="center"/>
          </w:tcPr>
          <w:p w:rsidR="00F2489B" w:rsidRPr="00267422" w:rsidRDefault="00F2489B" w:rsidP="004E3834">
            <w:pPr>
              <w:pStyle w:val="Textoindependiente"/>
              <w:rPr>
                <w:bCs/>
                <w:color w:val="FF0000"/>
                <w:sz w:val="20"/>
              </w:rPr>
            </w:pPr>
          </w:p>
        </w:tc>
        <w:tc>
          <w:tcPr>
            <w:tcW w:w="679" w:type="pct"/>
            <w:vAlign w:val="center"/>
          </w:tcPr>
          <w:p w:rsidR="00F2489B" w:rsidRPr="00267422" w:rsidRDefault="00F2489B" w:rsidP="004E3834">
            <w:pPr>
              <w:rPr>
                <w:bCs/>
                <w:color w:val="FF0000"/>
              </w:rPr>
            </w:pPr>
          </w:p>
        </w:tc>
      </w:tr>
      <w:tr w:rsidR="00267422" w:rsidRPr="00267422" w:rsidTr="004E3834">
        <w:trPr>
          <w:trHeight w:val="636"/>
        </w:trPr>
        <w:tc>
          <w:tcPr>
            <w:tcW w:w="228" w:type="pct"/>
            <w:shd w:val="clear" w:color="auto" w:fill="auto"/>
            <w:vAlign w:val="center"/>
          </w:tcPr>
          <w:p w:rsidR="00F2489B" w:rsidRPr="00A803A2" w:rsidRDefault="00A803A2" w:rsidP="004E3834">
            <w:pPr>
              <w:jc w:val="center"/>
            </w:pPr>
            <w:r w:rsidRPr="00A803A2">
              <w:t>14</w:t>
            </w:r>
          </w:p>
        </w:tc>
        <w:tc>
          <w:tcPr>
            <w:tcW w:w="3487" w:type="pct"/>
            <w:shd w:val="clear" w:color="auto" w:fill="auto"/>
            <w:noWrap/>
            <w:vAlign w:val="center"/>
          </w:tcPr>
          <w:p w:rsidR="00F2489B" w:rsidRPr="00A803A2" w:rsidRDefault="00F2489B" w:rsidP="004E3834">
            <w:pPr>
              <w:jc w:val="both"/>
              <w:rPr>
                <w:rFonts w:eastAsia="MS Mincho"/>
                <w:b/>
              </w:rPr>
            </w:pPr>
            <w:r w:rsidRPr="00A803A2">
              <w:rPr>
                <w:rFonts w:eastAsia="MS Mincho"/>
                <w:b/>
              </w:rPr>
              <w:t xml:space="preserve">Forma de entrega de los repuestos nuevos: </w:t>
            </w:r>
            <w:r w:rsidRPr="00A803A2">
              <w:t>Se debe presentar ante el supervisor del contrato, todos y cada uno de los repuestos a instalar debidamente sellados y con el soporte de la garantía técnica.</w:t>
            </w:r>
          </w:p>
        </w:tc>
        <w:tc>
          <w:tcPr>
            <w:tcW w:w="606" w:type="pct"/>
            <w:shd w:val="clear" w:color="auto" w:fill="auto"/>
            <w:vAlign w:val="center"/>
          </w:tcPr>
          <w:p w:rsidR="00F2489B" w:rsidRPr="00267422" w:rsidRDefault="00F2489B" w:rsidP="004E3834">
            <w:pPr>
              <w:pStyle w:val="Textoindependiente"/>
              <w:rPr>
                <w:bCs/>
                <w:color w:val="FF0000"/>
                <w:sz w:val="20"/>
              </w:rPr>
            </w:pPr>
          </w:p>
        </w:tc>
        <w:tc>
          <w:tcPr>
            <w:tcW w:w="679" w:type="pct"/>
            <w:vAlign w:val="center"/>
          </w:tcPr>
          <w:p w:rsidR="00F2489B" w:rsidRPr="00267422" w:rsidRDefault="00F2489B" w:rsidP="004E3834">
            <w:pPr>
              <w:rPr>
                <w:bCs/>
                <w:color w:val="FF0000"/>
              </w:rPr>
            </w:pPr>
          </w:p>
        </w:tc>
      </w:tr>
      <w:tr w:rsidR="00267422" w:rsidRPr="00267422" w:rsidTr="004E3834">
        <w:trPr>
          <w:trHeight w:val="636"/>
        </w:trPr>
        <w:tc>
          <w:tcPr>
            <w:tcW w:w="228" w:type="pct"/>
            <w:shd w:val="clear" w:color="auto" w:fill="auto"/>
            <w:vAlign w:val="center"/>
          </w:tcPr>
          <w:p w:rsidR="00F2489B" w:rsidRPr="00267422" w:rsidRDefault="00A803A2" w:rsidP="004E3834">
            <w:pPr>
              <w:jc w:val="center"/>
              <w:rPr>
                <w:color w:val="FF0000"/>
              </w:rPr>
            </w:pPr>
            <w:r w:rsidRPr="00A803A2">
              <w:t>15</w:t>
            </w:r>
          </w:p>
        </w:tc>
        <w:tc>
          <w:tcPr>
            <w:tcW w:w="3487" w:type="pct"/>
            <w:shd w:val="clear" w:color="auto" w:fill="auto"/>
            <w:noWrap/>
            <w:vAlign w:val="center"/>
          </w:tcPr>
          <w:p w:rsidR="00F2489B" w:rsidRPr="00A803A2" w:rsidRDefault="00F2489B" w:rsidP="004E3834">
            <w:pPr>
              <w:jc w:val="both"/>
              <w:rPr>
                <w:rFonts w:eastAsia="MS Mincho"/>
                <w:b/>
              </w:rPr>
            </w:pPr>
            <w:r w:rsidRPr="00A803A2">
              <w:rPr>
                <w:rFonts w:eastAsia="MS Mincho"/>
                <w:b/>
              </w:rPr>
              <w:t xml:space="preserve">Agotado el presupuesto no se continuará prestando el servicio contratado: </w:t>
            </w:r>
            <w:r w:rsidRPr="00A803A2">
              <w:t>Una vez agotado el presupuesto asignado al contrato, no se prestarán servicio de mantenimiento adicional o entrega de repuesto alguno a ningún representante del Departamento de Policía Urabá o persona diferente a nombre del mismo.</w:t>
            </w:r>
          </w:p>
        </w:tc>
        <w:tc>
          <w:tcPr>
            <w:tcW w:w="606" w:type="pct"/>
            <w:shd w:val="clear" w:color="auto" w:fill="auto"/>
            <w:vAlign w:val="center"/>
          </w:tcPr>
          <w:p w:rsidR="00F2489B" w:rsidRPr="00267422" w:rsidRDefault="00F2489B" w:rsidP="004E3834">
            <w:pPr>
              <w:pStyle w:val="Textoindependiente"/>
              <w:rPr>
                <w:bCs/>
                <w:color w:val="FF0000"/>
                <w:sz w:val="20"/>
              </w:rPr>
            </w:pPr>
          </w:p>
        </w:tc>
        <w:tc>
          <w:tcPr>
            <w:tcW w:w="679" w:type="pct"/>
            <w:vAlign w:val="center"/>
          </w:tcPr>
          <w:p w:rsidR="00F2489B" w:rsidRPr="00267422" w:rsidRDefault="00F2489B" w:rsidP="004E3834">
            <w:pPr>
              <w:rPr>
                <w:bCs/>
                <w:color w:val="FF0000"/>
              </w:rPr>
            </w:pPr>
          </w:p>
        </w:tc>
      </w:tr>
    </w:tbl>
    <w:p w:rsidR="00F2489B" w:rsidRPr="00267422" w:rsidRDefault="00F2489B" w:rsidP="00682B55">
      <w:pPr>
        <w:pStyle w:val="Piedepgina"/>
        <w:tabs>
          <w:tab w:val="clear" w:pos="4419"/>
          <w:tab w:val="clear" w:pos="8838"/>
          <w:tab w:val="left" w:pos="426"/>
        </w:tabs>
        <w:suppressAutoHyphens/>
        <w:autoSpaceDE/>
        <w:jc w:val="both"/>
        <w:textAlignment w:val="baseline"/>
        <w:rPr>
          <w:color w:val="FF0000"/>
        </w:rPr>
      </w:pPr>
    </w:p>
    <w:p w:rsidR="00F2489B" w:rsidRPr="00267422" w:rsidRDefault="00F2489B" w:rsidP="00682B55">
      <w:pPr>
        <w:pStyle w:val="Piedepgina"/>
        <w:tabs>
          <w:tab w:val="clear" w:pos="4419"/>
          <w:tab w:val="clear" w:pos="8838"/>
          <w:tab w:val="left" w:pos="426"/>
        </w:tabs>
        <w:suppressAutoHyphens/>
        <w:autoSpaceDE/>
        <w:jc w:val="both"/>
        <w:textAlignment w:val="baseline"/>
        <w:rPr>
          <w:color w:val="FF0000"/>
        </w:rPr>
      </w:pPr>
    </w:p>
    <w:p w:rsidR="00F2489B" w:rsidRPr="00267422" w:rsidRDefault="00F2489B" w:rsidP="00682B55">
      <w:pPr>
        <w:pStyle w:val="Piedepgina"/>
        <w:tabs>
          <w:tab w:val="clear" w:pos="4419"/>
          <w:tab w:val="clear" w:pos="8838"/>
          <w:tab w:val="left" w:pos="426"/>
        </w:tabs>
        <w:suppressAutoHyphens/>
        <w:autoSpaceDE/>
        <w:jc w:val="both"/>
        <w:textAlignment w:val="baseline"/>
        <w:rPr>
          <w:color w:val="FF0000"/>
        </w:rPr>
      </w:pPr>
    </w:p>
    <w:p w:rsidR="00F2489B" w:rsidRPr="00267422" w:rsidRDefault="00F2489B" w:rsidP="00682B55">
      <w:pPr>
        <w:pStyle w:val="Piedepgina"/>
        <w:tabs>
          <w:tab w:val="clear" w:pos="4419"/>
          <w:tab w:val="clear" w:pos="8838"/>
          <w:tab w:val="left" w:pos="426"/>
        </w:tabs>
        <w:suppressAutoHyphens/>
        <w:autoSpaceDE/>
        <w:jc w:val="both"/>
        <w:textAlignment w:val="baseline"/>
        <w:rPr>
          <w:color w:val="FF0000"/>
        </w:rPr>
      </w:pPr>
    </w:p>
    <w:p w:rsidR="00F2489B" w:rsidRPr="00A803A2" w:rsidRDefault="00F2489B" w:rsidP="00682B55">
      <w:pPr>
        <w:pStyle w:val="Piedepgina"/>
        <w:tabs>
          <w:tab w:val="clear" w:pos="4419"/>
          <w:tab w:val="clear" w:pos="8838"/>
          <w:tab w:val="left" w:pos="426"/>
        </w:tabs>
        <w:suppressAutoHyphens/>
        <w:autoSpaceDE/>
        <w:jc w:val="both"/>
        <w:textAlignment w:val="baseline"/>
      </w:pPr>
    </w:p>
    <w:p w:rsidR="0042297F" w:rsidRPr="00A803A2" w:rsidRDefault="0042297F" w:rsidP="00682B55">
      <w:pPr>
        <w:adjustRightInd w:val="0"/>
        <w:rPr>
          <w:lang w:eastAsia="es-CO"/>
        </w:rPr>
      </w:pPr>
    </w:p>
    <w:p w:rsidR="00B42E3E" w:rsidRPr="00A803A2" w:rsidRDefault="00B42E3E" w:rsidP="00970C09">
      <w:pPr>
        <w:pStyle w:val="Piedepgina"/>
        <w:tabs>
          <w:tab w:val="clear" w:pos="4419"/>
          <w:tab w:val="clear" w:pos="8838"/>
          <w:tab w:val="left" w:pos="426"/>
        </w:tabs>
        <w:suppressAutoHyphens/>
        <w:autoSpaceDE/>
        <w:jc w:val="both"/>
        <w:textAlignment w:val="baseline"/>
      </w:pPr>
      <w:r w:rsidRPr="00A803A2">
        <w:t xml:space="preserve">Atentamente; </w:t>
      </w:r>
    </w:p>
    <w:p w:rsidR="00B42E3E" w:rsidRPr="00A803A2" w:rsidRDefault="00B42E3E" w:rsidP="00970C09">
      <w:pPr>
        <w:pStyle w:val="Piedepgina"/>
        <w:tabs>
          <w:tab w:val="clear" w:pos="4419"/>
          <w:tab w:val="clear" w:pos="8838"/>
          <w:tab w:val="left" w:pos="426"/>
        </w:tabs>
        <w:suppressAutoHyphens/>
        <w:autoSpaceDE/>
        <w:jc w:val="both"/>
        <w:textAlignment w:val="baseline"/>
      </w:pPr>
    </w:p>
    <w:p w:rsidR="00B42E3E" w:rsidRPr="00A803A2" w:rsidRDefault="00B42E3E" w:rsidP="00970C09">
      <w:pPr>
        <w:pStyle w:val="Piedepgina"/>
        <w:tabs>
          <w:tab w:val="clear" w:pos="4419"/>
          <w:tab w:val="clear" w:pos="8838"/>
          <w:tab w:val="left" w:pos="426"/>
        </w:tabs>
        <w:suppressAutoHyphens/>
        <w:autoSpaceDE/>
        <w:jc w:val="both"/>
        <w:textAlignment w:val="baseline"/>
      </w:pPr>
    </w:p>
    <w:p w:rsidR="00B42E3E" w:rsidRPr="00A803A2" w:rsidRDefault="00B42E3E" w:rsidP="00970C09">
      <w:pPr>
        <w:adjustRightInd w:val="0"/>
        <w:rPr>
          <w:lang w:eastAsia="es-CO"/>
        </w:rPr>
      </w:pPr>
      <w:r w:rsidRPr="00A803A2">
        <w:rPr>
          <w:lang w:eastAsia="es-CO"/>
        </w:rPr>
        <w:t>Proponente: _____________________________</w:t>
      </w:r>
    </w:p>
    <w:p w:rsidR="00B42E3E" w:rsidRPr="00A803A2" w:rsidRDefault="00B42E3E" w:rsidP="00970C09">
      <w:pPr>
        <w:pStyle w:val="Piedepgina"/>
        <w:tabs>
          <w:tab w:val="clear" w:pos="4419"/>
          <w:tab w:val="clear" w:pos="8838"/>
          <w:tab w:val="left" w:pos="426"/>
        </w:tabs>
        <w:suppressAutoHyphens/>
        <w:autoSpaceDE/>
        <w:jc w:val="both"/>
        <w:textAlignment w:val="baseline"/>
      </w:pPr>
    </w:p>
    <w:p w:rsidR="00B42E3E" w:rsidRPr="00A803A2" w:rsidRDefault="00B42E3E" w:rsidP="00970C09">
      <w:pPr>
        <w:adjustRightInd w:val="0"/>
        <w:rPr>
          <w:lang w:eastAsia="es-CO"/>
        </w:rPr>
      </w:pPr>
      <w:r w:rsidRPr="00A803A2">
        <w:rPr>
          <w:lang w:eastAsia="es-CO"/>
        </w:rPr>
        <w:t>Nombre: ________________________________</w:t>
      </w:r>
    </w:p>
    <w:p w:rsidR="00B42E3E" w:rsidRPr="00A803A2" w:rsidRDefault="00B42E3E" w:rsidP="00970C09">
      <w:pPr>
        <w:adjustRightInd w:val="0"/>
        <w:rPr>
          <w:lang w:eastAsia="es-CO"/>
        </w:rPr>
      </w:pPr>
    </w:p>
    <w:p w:rsidR="00B42E3E" w:rsidRPr="00A803A2" w:rsidRDefault="00B42E3E" w:rsidP="00970C09">
      <w:pPr>
        <w:adjustRightInd w:val="0"/>
        <w:rPr>
          <w:lang w:eastAsia="es-CO"/>
        </w:rPr>
      </w:pPr>
      <w:r w:rsidRPr="00A803A2">
        <w:rPr>
          <w:lang w:eastAsia="es-CO"/>
        </w:rPr>
        <w:t>Documento de identidad: ___________________lugar de expedición: _______________</w:t>
      </w:r>
    </w:p>
    <w:p w:rsidR="00B42E3E" w:rsidRPr="00A803A2" w:rsidRDefault="00B42E3E" w:rsidP="00970C09">
      <w:pPr>
        <w:pStyle w:val="Piedepgina"/>
        <w:tabs>
          <w:tab w:val="clear" w:pos="4419"/>
          <w:tab w:val="clear" w:pos="8838"/>
          <w:tab w:val="left" w:pos="426"/>
        </w:tabs>
        <w:suppressAutoHyphens/>
        <w:autoSpaceDE/>
        <w:jc w:val="both"/>
        <w:textAlignment w:val="baseline"/>
      </w:pPr>
    </w:p>
    <w:p w:rsidR="00B42E3E" w:rsidRPr="00A803A2" w:rsidRDefault="00B42E3E" w:rsidP="00970C09">
      <w:pPr>
        <w:pStyle w:val="Piedepgina"/>
        <w:tabs>
          <w:tab w:val="clear" w:pos="4419"/>
          <w:tab w:val="clear" w:pos="8838"/>
          <w:tab w:val="left" w:pos="426"/>
        </w:tabs>
        <w:suppressAutoHyphens/>
        <w:autoSpaceDE/>
        <w:jc w:val="both"/>
        <w:textAlignment w:val="baseline"/>
      </w:pPr>
      <w:r w:rsidRPr="00A803A2">
        <w:t>NIT: _______________</w:t>
      </w:r>
    </w:p>
    <w:p w:rsidR="00B42E3E" w:rsidRPr="00A803A2" w:rsidRDefault="00B42E3E" w:rsidP="00970C09">
      <w:pPr>
        <w:adjustRightInd w:val="0"/>
        <w:rPr>
          <w:lang w:eastAsia="es-CO"/>
        </w:rPr>
      </w:pPr>
    </w:p>
    <w:p w:rsidR="00B42E3E" w:rsidRPr="00A803A2" w:rsidRDefault="00B42E3E" w:rsidP="00970C09">
      <w:pPr>
        <w:adjustRightInd w:val="0"/>
        <w:rPr>
          <w:lang w:eastAsia="es-CO"/>
        </w:rPr>
      </w:pPr>
    </w:p>
    <w:p w:rsidR="00B42E3E" w:rsidRPr="00A803A2" w:rsidRDefault="00B42E3E" w:rsidP="00970C09">
      <w:pPr>
        <w:adjustRightInd w:val="0"/>
        <w:rPr>
          <w:lang w:eastAsia="es-CO"/>
        </w:rPr>
      </w:pPr>
      <w:r w:rsidRPr="00A803A2">
        <w:rPr>
          <w:lang w:eastAsia="es-CO"/>
        </w:rPr>
        <w:t xml:space="preserve">Firma: __________________________________ </w:t>
      </w:r>
    </w:p>
    <w:p w:rsidR="00B42E3E" w:rsidRPr="00267422" w:rsidRDefault="00B42E3E" w:rsidP="00B42E3E">
      <w:pPr>
        <w:jc w:val="both"/>
        <w:rPr>
          <w:color w:val="FF0000"/>
        </w:rPr>
      </w:pPr>
    </w:p>
    <w:p w:rsidR="00B42E3E" w:rsidRPr="00267422" w:rsidRDefault="00B42E3E" w:rsidP="00B42E3E">
      <w:pPr>
        <w:jc w:val="both"/>
        <w:rPr>
          <w:color w:val="FF0000"/>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267422" w:rsidRPr="00267422" w:rsidTr="00682B55">
        <w:trPr>
          <w:trHeight w:val="274"/>
        </w:trPr>
        <w:tc>
          <w:tcPr>
            <w:tcW w:w="9353" w:type="dxa"/>
            <w:tcBorders>
              <w:top w:val="nil"/>
              <w:left w:val="nil"/>
              <w:bottom w:val="nil"/>
              <w:right w:val="nil"/>
            </w:tcBorders>
            <w:shd w:val="clear" w:color="000000" w:fill="FFFFFF"/>
            <w:vAlign w:val="bottom"/>
            <w:hideMark/>
          </w:tcPr>
          <w:p w:rsidR="00F2489B" w:rsidRPr="00267422" w:rsidRDefault="00F2489B" w:rsidP="0042297F">
            <w:pPr>
              <w:jc w:val="center"/>
              <w:rPr>
                <w:b/>
                <w:bCs/>
                <w:color w:val="FF0000"/>
                <w:lang w:eastAsia="es-CO"/>
              </w:rPr>
            </w:pPr>
          </w:p>
          <w:p w:rsidR="00F2489B" w:rsidRPr="00267422" w:rsidRDefault="00F2489B" w:rsidP="0042297F">
            <w:pPr>
              <w:jc w:val="center"/>
              <w:rPr>
                <w:b/>
                <w:bCs/>
                <w:color w:val="FF0000"/>
                <w:lang w:eastAsia="es-CO"/>
              </w:rPr>
            </w:pPr>
          </w:p>
          <w:p w:rsidR="00682B55" w:rsidRPr="00267422" w:rsidRDefault="00682B55" w:rsidP="0042297F">
            <w:pPr>
              <w:jc w:val="center"/>
              <w:rPr>
                <w:b/>
                <w:bCs/>
                <w:color w:val="FF0000"/>
                <w:lang w:eastAsia="es-CO"/>
              </w:rPr>
            </w:pPr>
            <w:r w:rsidRPr="00A803A2">
              <w:rPr>
                <w:b/>
                <w:bCs/>
                <w:lang w:eastAsia="es-CO"/>
              </w:rPr>
              <w:t xml:space="preserve">Formulario N° 3 - </w:t>
            </w:r>
            <w:r w:rsidR="00D90ED4" w:rsidRPr="00A803A2">
              <w:rPr>
                <w:rFonts w:eastAsia="Arial Unicode MS"/>
                <w:b/>
              </w:rPr>
              <w:t>COMPROMISO ANTICORRUPCIÓN</w:t>
            </w:r>
          </w:p>
        </w:tc>
      </w:tr>
      <w:tr w:rsidR="00267422" w:rsidRPr="00267422" w:rsidTr="00682B55">
        <w:trPr>
          <w:trHeight w:val="274"/>
        </w:trPr>
        <w:tc>
          <w:tcPr>
            <w:tcW w:w="9353" w:type="dxa"/>
            <w:tcBorders>
              <w:top w:val="nil"/>
              <w:left w:val="nil"/>
              <w:bottom w:val="nil"/>
              <w:right w:val="nil"/>
            </w:tcBorders>
            <w:shd w:val="clear" w:color="000000" w:fill="FFFFFF"/>
            <w:vAlign w:val="bottom"/>
            <w:hideMark/>
          </w:tcPr>
          <w:p w:rsidR="00682B55" w:rsidRPr="00267422" w:rsidRDefault="00682B55" w:rsidP="00682B55">
            <w:pPr>
              <w:jc w:val="center"/>
              <w:rPr>
                <w:b/>
                <w:color w:val="FF0000"/>
                <w:lang w:eastAsia="es-CO"/>
              </w:rPr>
            </w:pPr>
            <w:r w:rsidRPr="00A803A2">
              <w:rPr>
                <w:lang w:eastAsia="es-CO"/>
              </w:rPr>
              <w:lastRenderedPageBreak/>
              <w:t xml:space="preserve">Proceso de </w:t>
            </w:r>
            <w:r w:rsidRPr="00D70268">
              <w:rPr>
                <w:lang w:eastAsia="es-CO"/>
              </w:rPr>
              <w:t xml:space="preserve">Contratación </w:t>
            </w:r>
            <w:r w:rsidR="00D70268" w:rsidRPr="00D70268">
              <w:rPr>
                <w:b/>
              </w:rPr>
              <w:t>PN DEURA MIC 051 2021</w:t>
            </w:r>
          </w:p>
        </w:tc>
      </w:tr>
    </w:tbl>
    <w:p w:rsidR="00682B55" w:rsidRPr="00267422" w:rsidRDefault="00682B55" w:rsidP="00682B55">
      <w:pPr>
        <w:adjustRightInd w:val="0"/>
        <w:rPr>
          <w:rFonts w:eastAsia="Arial Unicode MS"/>
          <w:color w:val="FF0000"/>
        </w:rPr>
      </w:pPr>
    </w:p>
    <w:p w:rsidR="00682B55" w:rsidRPr="00A803A2" w:rsidRDefault="00682B55" w:rsidP="00682B55">
      <w:pPr>
        <w:adjustRightInd w:val="0"/>
        <w:jc w:val="both"/>
        <w:rPr>
          <w:lang w:eastAsia="es-CO"/>
        </w:rPr>
      </w:pPr>
      <w:r w:rsidRPr="00A803A2">
        <w:rPr>
          <w:lang w:eastAsia="es-CO"/>
        </w:rPr>
        <w:t xml:space="preserve">Señores  </w:t>
      </w:r>
    </w:p>
    <w:p w:rsidR="00682B55" w:rsidRPr="00A803A2" w:rsidRDefault="00682B55" w:rsidP="00682B55">
      <w:pPr>
        <w:adjustRightInd w:val="0"/>
        <w:jc w:val="both"/>
      </w:pPr>
      <w:r w:rsidRPr="00A803A2">
        <w:t xml:space="preserve">Policía Nacional  </w:t>
      </w:r>
    </w:p>
    <w:p w:rsidR="00682B55" w:rsidRPr="00A803A2" w:rsidRDefault="00682B55" w:rsidP="00682B55">
      <w:pPr>
        <w:jc w:val="both"/>
      </w:pPr>
      <w:r w:rsidRPr="00A803A2">
        <w:t>Departamento de Policía Urabá</w:t>
      </w:r>
      <w:r w:rsidRPr="00A803A2">
        <w:rPr>
          <w:lang w:eastAsia="es-CO"/>
        </w:rPr>
        <w:t xml:space="preserve"> </w:t>
      </w:r>
    </w:p>
    <w:p w:rsidR="00682B55" w:rsidRPr="00A803A2" w:rsidRDefault="00682B55" w:rsidP="00682B55">
      <w:pPr>
        <w:rPr>
          <w:lang w:val="es-CO"/>
        </w:rPr>
      </w:pPr>
      <w:r w:rsidRPr="00A803A2">
        <w:rPr>
          <w:lang w:val="es-CO"/>
        </w:rPr>
        <w:t> </w:t>
      </w:r>
    </w:p>
    <w:p w:rsidR="00682B55" w:rsidRPr="00A803A2" w:rsidRDefault="00682B55" w:rsidP="00682B55">
      <w:pPr>
        <w:rPr>
          <w:lang w:val="es-CO"/>
        </w:rPr>
      </w:pPr>
    </w:p>
    <w:p w:rsidR="00682B55" w:rsidRPr="00A803A2" w:rsidRDefault="00682B55" w:rsidP="00682B55">
      <w:pPr>
        <w:jc w:val="both"/>
      </w:pPr>
      <w:r w:rsidRPr="00A803A2">
        <w:t>El suscrito a saber _____________________________________ domiciliado en __________________________________, identificado (a) con la cédula de ciudadanía _______________________, expedida en _____________________________quien obra en calidad de (</w:t>
      </w:r>
      <w:r w:rsidRPr="00A803A2">
        <w:rPr>
          <w:i/>
        </w:rPr>
        <w:t>Relacionar la calidad en la que actúa)___________________________________________,</w:t>
      </w:r>
      <w:r w:rsidRPr="00A803A2">
        <w:t xml:space="preserve"> quien en adelante se denominará </w:t>
      </w:r>
      <w:r w:rsidRPr="00A803A2">
        <w:rPr>
          <w:b/>
        </w:rPr>
        <w:t>EL PROPONENTE</w:t>
      </w:r>
      <w:r w:rsidRPr="00A803A2">
        <w:t>, manifiesta(n) su voluntad de asumir, de manera unilateral, el presente compromiso, teniendo en cuenta las siguientes consideraciones:</w:t>
      </w:r>
    </w:p>
    <w:p w:rsidR="00682B55" w:rsidRPr="00A803A2" w:rsidRDefault="00682B55" w:rsidP="00682B55">
      <w:pPr>
        <w:jc w:val="both"/>
      </w:pPr>
    </w:p>
    <w:p w:rsidR="00682B55" w:rsidRPr="00267422" w:rsidRDefault="00682B55" w:rsidP="00DB26E2">
      <w:pPr>
        <w:jc w:val="both"/>
        <w:rPr>
          <w:color w:val="FF0000"/>
        </w:rPr>
      </w:pPr>
      <w:r w:rsidRPr="00A803A2">
        <w:t> </w:t>
      </w:r>
      <w:r w:rsidRPr="00A803A2">
        <w:rPr>
          <w:b/>
        </w:rPr>
        <w:t>PRIMERO</w:t>
      </w:r>
      <w:r w:rsidRPr="00A803A2">
        <w:t xml:space="preserve">: Que la </w:t>
      </w:r>
      <w:r w:rsidRPr="00D70268">
        <w:rPr>
          <w:b/>
        </w:rPr>
        <w:t>POLICÍA NACIONAL – DEPARTAMENTO DE POLICÍA URABÁ</w:t>
      </w:r>
      <w:r w:rsidRPr="00D70268">
        <w:t xml:space="preserve">, adelanta un proceso de selección de mínima cuantía con aviso N°. </w:t>
      </w:r>
      <w:r w:rsidR="00D70268" w:rsidRPr="00D70268">
        <w:rPr>
          <w:b/>
        </w:rPr>
        <w:t xml:space="preserve">PN DEURA MIC 051 2021 </w:t>
      </w:r>
      <w:r w:rsidRPr="00A803A2">
        <w:t>cuyo objeto es</w:t>
      </w:r>
      <w:r w:rsidR="005A774E" w:rsidRPr="00A803A2">
        <w:rPr>
          <w:b/>
        </w:rPr>
        <w:t xml:space="preserve"> </w:t>
      </w:r>
      <w:r w:rsidR="00A803A2" w:rsidRPr="00A803A2">
        <w:rPr>
          <w:rStyle w:val="Ttulo3Car"/>
          <w:rFonts w:ascii="Arial" w:hAnsi="Arial"/>
          <w:sz w:val="20"/>
          <w:szCs w:val="20"/>
          <w:lang w:val="es-CO"/>
        </w:rPr>
        <w:t xml:space="preserve">CONTRATAR EL SERVICIO PRESTAR EL SERVICIO DE MANTENIMIENTO PREVENTIVO Y CORRECTIVO A TODO COSTO DE LA PLANTA TRATAMIENTO DE AGUA POTABLE DE LA UNIDAD PRESTADORA DE SALUD DEL DEPARTAMENTO DE POLICÍA URABÁ. </w:t>
      </w:r>
      <w:r w:rsidR="008E327E" w:rsidRPr="00A803A2">
        <w:t>La</w:t>
      </w:r>
      <w:r w:rsidRPr="00A803A2">
        <w:t xml:space="preserve"> celebración de un contrato estatal. </w:t>
      </w:r>
    </w:p>
    <w:p w:rsidR="00682B55" w:rsidRPr="00267422" w:rsidRDefault="00682B55" w:rsidP="00682B55">
      <w:pPr>
        <w:jc w:val="both"/>
        <w:rPr>
          <w:color w:val="FF0000"/>
        </w:rPr>
      </w:pPr>
    </w:p>
    <w:p w:rsidR="00682B55" w:rsidRPr="00A803A2" w:rsidRDefault="00682B55" w:rsidP="00682B55">
      <w:pPr>
        <w:jc w:val="both"/>
      </w:pPr>
      <w:r w:rsidRPr="00A803A2">
        <w:rPr>
          <w:b/>
        </w:rPr>
        <w:t>SEGUNDO</w:t>
      </w:r>
      <w:r w:rsidRPr="00A803A2">
        <w:t xml:space="preserve">: Que es interés de </w:t>
      </w:r>
      <w:r w:rsidRPr="00A803A2">
        <w:rPr>
          <w:b/>
        </w:rPr>
        <w:t>EL PROPONENTE</w:t>
      </w:r>
      <w:r w:rsidRPr="00A803A2">
        <w:t xml:space="preserve"> apoyar la acción del Estado colombiano, y de la </w:t>
      </w:r>
      <w:r w:rsidRPr="00A803A2">
        <w:rPr>
          <w:b/>
        </w:rPr>
        <w:t>POLICÍA NACIONAL – DEPARTAMENTO DE POLICÍA URABÁ</w:t>
      </w:r>
      <w:r w:rsidRPr="00A803A2">
        <w:t xml:space="preserve"> para fortalecer la transparencia en los procesos de contratación, y la responsabilidad de rendir cuentas;</w:t>
      </w:r>
    </w:p>
    <w:p w:rsidR="00682B55" w:rsidRPr="00A803A2" w:rsidRDefault="00682B55" w:rsidP="00682B55">
      <w:pPr>
        <w:jc w:val="both"/>
      </w:pPr>
    </w:p>
    <w:p w:rsidR="00682B55" w:rsidRPr="00A803A2" w:rsidRDefault="00682B55" w:rsidP="00682B55">
      <w:pPr>
        <w:jc w:val="both"/>
      </w:pPr>
      <w:r w:rsidRPr="00A803A2">
        <w:rPr>
          <w:b/>
        </w:rPr>
        <w:t>TERCERO</w:t>
      </w:r>
      <w:r w:rsidRPr="00A803A2">
        <w:t xml:space="preserve">: Que siendo del interés de </w:t>
      </w:r>
      <w:r w:rsidRPr="00A803A2">
        <w:rPr>
          <w:b/>
        </w:rPr>
        <w:t>EL PROPONENTE</w:t>
      </w:r>
      <w:r w:rsidRPr="00A803A2">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82B55" w:rsidRPr="00A803A2" w:rsidRDefault="00682B55" w:rsidP="00682B55">
      <w:pPr>
        <w:jc w:val="both"/>
      </w:pPr>
    </w:p>
    <w:p w:rsidR="00682B55" w:rsidRPr="00A803A2" w:rsidRDefault="00682B55" w:rsidP="00682B55">
      <w:pPr>
        <w:jc w:val="both"/>
      </w:pPr>
      <w:r w:rsidRPr="00A803A2">
        <w:rPr>
          <w:b/>
        </w:rPr>
        <w:t>CLÁUSULA PRIMERA. COMPROMISOS ASUMIDOS</w:t>
      </w:r>
      <w:r w:rsidRPr="00A803A2">
        <w:t>.</w:t>
      </w:r>
    </w:p>
    <w:p w:rsidR="00682B55" w:rsidRPr="00A803A2" w:rsidRDefault="00682B55" w:rsidP="00682B55">
      <w:pPr>
        <w:jc w:val="both"/>
      </w:pPr>
      <w:r w:rsidRPr="00A803A2">
        <w:t> </w:t>
      </w:r>
    </w:p>
    <w:p w:rsidR="00682B55" w:rsidRPr="00A803A2" w:rsidRDefault="00682B55" w:rsidP="00682B55">
      <w:pPr>
        <w:jc w:val="both"/>
      </w:pPr>
      <w:r w:rsidRPr="00A803A2">
        <w:rPr>
          <w:b/>
        </w:rPr>
        <w:t>EL PROPONENTE</w:t>
      </w:r>
      <w:r w:rsidRPr="00A803A2">
        <w:t>, mediante suscripción del presente documento, asume los siguientes compromisos:</w:t>
      </w:r>
    </w:p>
    <w:p w:rsidR="00682B55" w:rsidRPr="00A803A2" w:rsidRDefault="00682B55" w:rsidP="00682B55">
      <w:pPr>
        <w:jc w:val="both"/>
      </w:pPr>
    </w:p>
    <w:p w:rsidR="00682B55" w:rsidRPr="00A803A2" w:rsidRDefault="00682B55" w:rsidP="00682B55">
      <w:pPr>
        <w:suppressAutoHyphens/>
        <w:autoSpaceDE/>
        <w:jc w:val="both"/>
        <w:textAlignment w:val="baseline"/>
      </w:pPr>
      <w:r w:rsidRPr="00A803A2">
        <w:rPr>
          <w:b/>
        </w:rPr>
        <w:t>EL PROPONENTE</w:t>
      </w:r>
      <w:r w:rsidRPr="00A803A2">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682B55" w:rsidRPr="00267422" w:rsidRDefault="00682B55" w:rsidP="00682B55">
      <w:pPr>
        <w:ind w:left="426" w:hanging="426"/>
        <w:jc w:val="both"/>
        <w:rPr>
          <w:color w:val="FF0000"/>
        </w:rPr>
      </w:pPr>
      <w:r w:rsidRPr="00267422">
        <w:rPr>
          <w:color w:val="FF0000"/>
        </w:rPr>
        <w:t> </w:t>
      </w:r>
    </w:p>
    <w:p w:rsidR="00682B55" w:rsidRPr="00A803A2" w:rsidRDefault="00682B55" w:rsidP="00682B55">
      <w:pPr>
        <w:jc w:val="both"/>
      </w:pPr>
      <w:r w:rsidRPr="00A803A2">
        <w:rPr>
          <w:b/>
        </w:rPr>
        <w:t>EL PROPONENTE</w:t>
      </w:r>
      <w:r w:rsidRPr="00A803A2">
        <w:t xml:space="preserve"> se compromete a no permitir que nadie, bien sea empleado de la compañía o un agente comisionista independiente, o un asesor o consultor lo haga en su nombre;</w:t>
      </w:r>
    </w:p>
    <w:p w:rsidR="00682B55" w:rsidRPr="00A803A2" w:rsidRDefault="00682B55" w:rsidP="00682B55">
      <w:pPr>
        <w:tabs>
          <w:tab w:val="left" w:pos="709"/>
        </w:tabs>
        <w:ind w:left="426" w:hanging="426"/>
        <w:jc w:val="both"/>
      </w:pPr>
      <w:r w:rsidRPr="00A803A2">
        <w:t>  </w:t>
      </w:r>
    </w:p>
    <w:p w:rsidR="00682B55" w:rsidRPr="00A803A2" w:rsidRDefault="00682B55" w:rsidP="00682B55">
      <w:pPr>
        <w:tabs>
          <w:tab w:val="left" w:pos="709"/>
        </w:tabs>
        <w:suppressAutoHyphens/>
        <w:autoSpaceDE/>
        <w:jc w:val="both"/>
        <w:textAlignment w:val="baseline"/>
      </w:pPr>
      <w:r w:rsidRPr="00A803A2">
        <w:rPr>
          <w:b/>
        </w:rPr>
        <w:t>EL PROPONENTE</w:t>
      </w:r>
      <w:r w:rsidRPr="00A803A2">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682B55" w:rsidRPr="00A803A2" w:rsidRDefault="00682B55" w:rsidP="00682B55">
      <w:pPr>
        <w:tabs>
          <w:tab w:val="left" w:pos="709"/>
        </w:tabs>
        <w:ind w:left="426" w:hanging="426"/>
        <w:jc w:val="both"/>
      </w:pPr>
      <w:r w:rsidRPr="00A803A2">
        <w:t> </w:t>
      </w:r>
    </w:p>
    <w:p w:rsidR="00682B55" w:rsidRPr="00A803A2" w:rsidRDefault="00682B55" w:rsidP="00D74B5F">
      <w:pPr>
        <w:numPr>
          <w:ilvl w:val="0"/>
          <w:numId w:val="10"/>
        </w:numPr>
        <w:suppressAutoHyphens/>
        <w:autoSpaceDE/>
        <w:ind w:left="426" w:hanging="426"/>
        <w:jc w:val="both"/>
        <w:textAlignment w:val="baseline"/>
      </w:pPr>
      <w:r w:rsidRPr="00A803A2">
        <w:t xml:space="preserve">No ofrecer o pagar sobornos o cualquier halago a los  funcionarios del </w:t>
      </w:r>
      <w:r w:rsidRPr="00A803A2">
        <w:rPr>
          <w:b/>
        </w:rPr>
        <w:t>DEPARTAMENTO DE POLICÍA URABÁ</w:t>
      </w:r>
      <w:r w:rsidRPr="00A803A2">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82B55" w:rsidRPr="00267422" w:rsidRDefault="00682B55" w:rsidP="00682B55">
      <w:pPr>
        <w:tabs>
          <w:tab w:val="left" w:pos="709"/>
        </w:tabs>
        <w:ind w:left="426" w:hanging="426"/>
        <w:jc w:val="both"/>
        <w:rPr>
          <w:color w:val="FF0000"/>
        </w:rPr>
      </w:pPr>
      <w:r w:rsidRPr="00267422">
        <w:rPr>
          <w:color w:val="FF0000"/>
        </w:rPr>
        <w:lastRenderedPageBreak/>
        <w:t> </w:t>
      </w:r>
    </w:p>
    <w:p w:rsidR="00682B55" w:rsidRPr="00A803A2" w:rsidRDefault="00682B55" w:rsidP="00D74B5F">
      <w:pPr>
        <w:numPr>
          <w:ilvl w:val="0"/>
          <w:numId w:val="9"/>
        </w:numPr>
        <w:suppressAutoHyphens/>
        <w:autoSpaceDE/>
        <w:ind w:left="426" w:hanging="426"/>
        <w:jc w:val="both"/>
        <w:textAlignment w:val="baseline"/>
      </w:pPr>
      <w:r w:rsidRPr="00A803A2">
        <w:t xml:space="preserve">No ofrecer pagos o halagos a los funcionarios de la </w:t>
      </w:r>
      <w:r w:rsidRPr="00A803A2">
        <w:rPr>
          <w:b/>
        </w:rPr>
        <w:t>POLICÍA NACIONAL – DEPARTAMENTO DE POLICÍA URABÁ,</w:t>
      </w:r>
      <w:r w:rsidRPr="00A803A2">
        <w:t xml:space="preserve"> durante el desarrollo del contrato que se suscriba si llegase a ser aceptada su propuesta.</w:t>
      </w:r>
    </w:p>
    <w:p w:rsidR="00682B55" w:rsidRPr="00267422" w:rsidRDefault="00682B55" w:rsidP="00682B55">
      <w:pPr>
        <w:tabs>
          <w:tab w:val="left" w:pos="709"/>
        </w:tabs>
        <w:jc w:val="both"/>
        <w:rPr>
          <w:color w:val="FF0000"/>
        </w:rPr>
      </w:pPr>
      <w:r w:rsidRPr="00267422">
        <w:rPr>
          <w:color w:val="FF0000"/>
        </w:rPr>
        <w:t> </w:t>
      </w:r>
    </w:p>
    <w:p w:rsidR="00682B55" w:rsidRPr="00A803A2" w:rsidRDefault="00682B55" w:rsidP="00682B55">
      <w:pPr>
        <w:suppressAutoHyphens/>
        <w:autoSpaceDE/>
        <w:jc w:val="both"/>
        <w:textAlignment w:val="baseline"/>
      </w:pPr>
      <w:r w:rsidRPr="00A803A2">
        <w:rPr>
          <w:b/>
        </w:rPr>
        <w:t>EL PROPONENTE</w:t>
      </w:r>
      <w:r w:rsidRPr="00A803A2">
        <w:t xml:space="preserve"> se compromete formalmente a no efectuar acuerdos, o realizar actos o conductas que tengan por objeto o como efecto la colusión en el presente proceso de Selección de Mínima Cuantía. </w:t>
      </w:r>
    </w:p>
    <w:p w:rsidR="00682B55" w:rsidRPr="00A803A2" w:rsidRDefault="00682B55" w:rsidP="00682B55">
      <w:pPr>
        <w:jc w:val="both"/>
      </w:pPr>
      <w:r w:rsidRPr="00A803A2">
        <w:t> </w:t>
      </w:r>
    </w:p>
    <w:p w:rsidR="00682B55" w:rsidRPr="00A803A2" w:rsidRDefault="00682B55" w:rsidP="00682B55">
      <w:pPr>
        <w:jc w:val="both"/>
      </w:pPr>
      <w:r w:rsidRPr="00A803A2">
        <w:rPr>
          <w:b/>
        </w:rPr>
        <w:t>EL PROPONENTE</w:t>
      </w:r>
      <w:r w:rsidRPr="00A803A2">
        <w:t xml:space="preserve"> asume a través de la suscripción del presente compromiso, las consecuencias previstas en la solicitud de oferta del proceso de contratación, si se verificare el incumplimiento de los compromisos anticorrupción.</w:t>
      </w:r>
    </w:p>
    <w:p w:rsidR="00682B55" w:rsidRPr="00A803A2" w:rsidRDefault="00682B55" w:rsidP="00682B55">
      <w:pPr>
        <w:jc w:val="both"/>
      </w:pPr>
      <w:r w:rsidRPr="00A803A2">
        <w:t> </w:t>
      </w:r>
    </w:p>
    <w:p w:rsidR="00682B55" w:rsidRPr="00A803A2" w:rsidRDefault="00682B55" w:rsidP="00682B55">
      <w:pPr>
        <w:ind w:right="18"/>
        <w:jc w:val="both"/>
      </w:pPr>
      <w:r w:rsidRPr="00A803A2">
        <w:t>En constancia de lo anterior, y como manifestación de la aceptación de los compromisos unilaterales incorporados en el presente documento, se firma el mismo en la ciudad/municipio de _________________ a los ____ (</w:t>
      </w:r>
      <w:r w:rsidRPr="00A803A2">
        <w:rPr>
          <w:i/>
        </w:rPr>
        <w:t>días</w:t>
      </w:r>
      <w:r w:rsidRPr="00A803A2">
        <w:rPr>
          <w:rFonts w:ascii="Tahoma" w:hAnsi="Tahoma" w:cs="Tahoma"/>
        </w:rPr>
        <w:t>)</w:t>
      </w:r>
      <w:r w:rsidRPr="00A803A2">
        <w:t xml:space="preserve"> del (</w:t>
      </w:r>
      <w:r w:rsidRPr="00A803A2">
        <w:rPr>
          <w:i/>
        </w:rPr>
        <w:t>mes</w:t>
      </w:r>
      <w:r w:rsidRPr="00A803A2">
        <w:t>) de _____________</w:t>
      </w:r>
      <w:r w:rsidR="008128F3" w:rsidRPr="00A803A2">
        <w:t xml:space="preserve"> del año 202</w:t>
      </w:r>
      <w:r w:rsidR="00A803A2">
        <w:t>1</w:t>
      </w:r>
      <w:r w:rsidRPr="00A803A2">
        <w:t>.</w:t>
      </w:r>
    </w:p>
    <w:p w:rsidR="00682B55" w:rsidRPr="00267422" w:rsidRDefault="00682B55" w:rsidP="00682B55">
      <w:pPr>
        <w:ind w:right="760"/>
        <w:jc w:val="both"/>
        <w:rPr>
          <w:color w:val="FF0000"/>
        </w:rPr>
      </w:pPr>
      <w:r w:rsidRPr="00267422">
        <w:rPr>
          <w:color w:val="FF0000"/>
        </w:rPr>
        <w:t> </w:t>
      </w:r>
    </w:p>
    <w:p w:rsidR="00682B55" w:rsidRPr="00A803A2" w:rsidRDefault="00682B55" w:rsidP="00682B55">
      <w:pPr>
        <w:jc w:val="both"/>
        <w:rPr>
          <w:spacing w:val="-6"/>
        </w:rPr>
      </w:pPr>
    </w:p>
    <w:p w:rsidR="00682B55" w:rsidRPr="00A803A2" w:rsidRDefault="00682B55" w:rsidP="00682B55">
      <w:pPr>
        <w:pStyle w:val="Piedepgina"/>
        <w:tabs>
          <w:tab w:val="clear" w:pos="4419"/>
          <w:tab w:val="clear" w:pos="8838"/>
          <w:tab w:val="left" w:pos="426"/>
        </w:tabs>
        <w:suppressAutoHyphens/>
        <w:autoSpaceDE/>
        <w:jc w:val="both"/>
        <w:textAlignment w:val="baseline"/>
      </w:pPr>
      <w:r w:rsidRPr="00A803A2">
        <w:t xml:space="preserve">Atentamente; </w:t>
      </w:r>
    </w:p>
    <w:p w:rsidR="00682B55" w:rsidRPr="00A803A2" w:rsidRDefault="00682B55" w:rsidP="00682B55">
      <w:pPr>
        <w:pStyle w:val="Piedepgina"/>
        <w:tabs>
          <w:tab w:val="clear" w:pos="4419"/>
          <w:tab w:val="clear" w:pos="8838"/>
          <w:tab w:val="left" w:pos="426"/>
        </w:tabs>
        <w:suppressAutoHyphens/>
        <w:autoSpaceDE/>
        <w:jc w:val="both"/>
        <w:textAlignment w:val="baseline"/>
      </w:pPr>
    </w:p>
    <w:p w:rsidR="00682B55" w:rsidRPr="00A803A2" w:rsidRDefault="00682B55" w:rsidP="00682B55">
      <w:pPr>
        <w:pStyle w:val="Piedepgina"/>
        <w:tabs>
          <w:tab w:val="clear" w:pos="4419"/>
          <w:tab w:val="clear" w:pos="8838"/>
          <w:tab w:val="left" w:pos="426"/>
        </w:tabs>
        <w:suppressAutoHyphens/>
        <w:autoSpaceDE/>
        <w:jc w:val="both"/>
        <w:textAlignment w:val="baseline"/>
      </w:pPr>
    </w:p>
    <w:p w:rsidR="00682B55" w:rsidRPr="00A803A2" w:rsidRDefault="00682B55" w:rsidP="00682B55">
      <w:pPr>
        <w:adjustRightInd w:val="0"/>
        <w:rPr>
          <w:lang w:eastAsia="es-CO"/>
        </w:rPr>
      </w:pPr>
      <w:r w:rsidRPr="00A803A2">
        <w:rPr>
          <w:lang w:eastAsia="es-CO"/>
        </w:rPr>
        <w:t>Proponente: _____________________________</w:t>
      </w:r>
    </w:p>
    <w:p w:rsidR="00682B55" w:rsidRPr="00A803A2" w:rsidRDefault="00682B55" w:rsidP="00682B55">
      <w:pPr>
        <w:pStyle w:val="Piedepgina"/>
        <w:tabs>
          <w:tab w:val="clear" w:pos="4419"/>
          <w:tab w:val="clear" w:pos="8838"/>
          <w:tab w:val="left" w:pos="426"/>
        </w:tabs>
        <w:suppressAutoHyphens/>
        <w:autoSpaceDE/>
        <w:jc w:val="both"/>
        <w:textAlignment w:val="baseline"/>
      </w:pPr>
    </w:p>
    <w:p w:rsidR="00682B55" w:rsidRPr="00A803A2" w:rsidRDefault="00682B55" w:rsidP="00682B55">
      <w:pPr>
        <w:adjustRightInd w:val="0"/>
        <w:rPr>
          <w:lang w:eastAsia="es-CO"/>
        </w:rPr>
      </w:pPr>
      <w:r w:rsidRPr="00A803A2">
        <w:rPr>
          <w:lang w:eastAsia="es-CO"/>
        </w:rPr>
        <w:t>Nombre: ________________________________</w:t>
      </w:r>
    </w:p>
    <w:p w:rsidR="00682B55" w:rsidRPr="00A803A2" w:rsidRDefault="00682B55" w:rsidP="00682B55">
      <w:pPr>
        <w:adjustRightInd w:val="0"/>
        <w:rPr>
          <w:lang w:eastAsia="es-CO"/>
        </w:rPr>
      </w:pPr>
    </w:p>
    <w:p w:rsidR="00682B55" w:rsidRPr="00A803A2" w:rsidRDefault="00682B55" w:rsidP="00682B55">
      <w:pPr>
        <w:adjustRightInd w:val="0"/>
        <w:rPr>
          <w:lang w:eastAsia="es-CO"/>
        </w:rPr>
      </w:pPr>
      <w:r w:rsidRPr="00A803A2">
        <w:rPr>
          <w:lang w:eastAsia="es-CO"/>
        </w:rPr>
        <w:t>Documento de identidad: ___________________lugar de expedición: _______________</w:t>
      </w:r>
    </w:p>
    <w:p w:rsidR="00682B55" w:rsidRPr="00A803A2" w:rsidRDefault="00682B55" w:rsidP="00682B55">
      <w:pPr>
        <w:pStyle w:val="Piedepgina"/>
        <w:tabs>
          <w:tab w:val="clear" w:pos="4419"/>
          <w:tab w:val="clear" w:pos="8838"/>
          <w:tab w:val="left" w:pos="426"/>
        </w:tabs>
        <w:suppressAutoHyphens/>
        <w:autoSpaceDE/>
        <w:jc w:val="both"/>
        <w:textAlignment w:val="baseline"/>
      </w:pPr>
    </w:p>
    <w:p w:rsidR="00682B55" w:rsidRPr="00A803A2" w:rsidRDefault="00682B55" w:rsidP="00682B55">
      <w:pPr>
        <w:pStyle w:val="Piedepgina"/>
        <w:tabs>
          <w:tab w:val="clear" w:pos="4419"/>
          <w:tab w:val="clear" w:pos="8838"/>
          <w:tab w:val="left" w:pos="426"/>
        </w:tabs>
        <w:suppressAutoHyphens/>
        <w:autoSpaceDE/>
        <w:jc w:val="both"/>
        <w:textAlignment w:val="baseline"/>
      </w:pPr>
      <w:r w:rsidRPr="00A803A2">
        <w:t>NIT: _______________</w:t>
      </w:r>
    </w:p>
    <w:p w:rsidR="00682B55" w:rsidRPr="00A803A2" w:rsidRDefault="00682B55" w:rsidP="00682B55">
      <w:pPr>
        <w:adjustRightInd w:val="0"/>
        <w:rPr>
          <w:lang w:eastAsia="es-CO"/>
        </w:rPr>
      </w:pPr>
    </w:p>
    <w:p w:rsidR="00682B55" w:rsidRPr="00A803A2" w:rsidRDefault="00682B55" w:rsidP="00682B55">
      <w:pPr>
        <w:adjustRightInd w:val="0"/>
        <w:rPr>
          <w:lang w:eastAsia="es-CO"/>
        </w:rPr>
      </w:pPr>
    </w:p>
    <w:p w:rsidR="00682B55" w:rsidRPr="00A803A2" w:rsidRDefault="00682B55" w:rsidP="00682B55">
      <w:pPr>
        <w:adjustRightInd w:val="0"/>
        <w:rPr>
          <w:lang w:eastAsia="es-CO"/>
        </w:rPr>
      </w:pPr>
      <w:r w:rsidRPr="00A803A2">
        <w:rPr>
          <w:lang w:eastAsia="es-CO"/>
        </w:rPr>
        <w:t xml:space="preserve">Firma: __________________________________ </w:t>
      </w:r>
    </w:p>
    <w:p w:rsidR="00682B55" w:rsidRPr="00A803A2" w:rsidRDefault="00682B55" w:rsidP="00682B55">
      <w:pPr>
        <w:jc w:val="both"/>
      </w:pPr>
    </w:p>
    <w:p w:rsidR="00682B55" w:rsidRPr="00A803A2" w:rsidRDefault="00682B55" w:rsidP="00682B55">
      <w:pPr>
        <w:jc w:val="both"/>
      </w:pPr>
    </w:p>
    <w:p w:rsidR="00682B55" w:rsidRPr="00267422" w:rsidRDefault="00682B55" w:rsidP="00682B55">
      <w:pPr>
        <w:pStyle w:val="Sangradetextonormal"/>
        <w:ind w:left="0"/>
        <w:rPr>
          <w:rFonts w:ascii="Arial" w:hAnsi="Arial" w:cs="Arial"/>
          <w:color w:val="FF0000"/>
          <w:sz w:val="20"/>
          <w:szCs w:val="20"/>
        </w:rPr>
      </w:pPr>
      <w:r w:rsidRPr="00267422">
        <w:rPr>
          <w:rFonts w:ascii="Arial" w:hAnsi="Arial" w:cs="Arial"/>
          <w:color w:val="FF0000"/>
          <w:sz w:val="20"/>
          <w:szCs w:val="20"/>
        </w:rPr>
        <w:t> </w:t>
      </w:r>
    </w:p>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267422" w:rsidRDefault="00682B55" w:rsidP="00682B55">
      <w:pPr>
        <w:jc w:val="both"/>
        <w:rPr>
          <w:color w:val="FF0000"/>
        </w:rPr>
      </w:pPr>
    </w:p>
    <w:p w:rsidR="004801C3" w:rsidRPr="00267422" w:rsidRDefault="004801C3" w:rsidP="00682B55">
      <w:pPr>
        <w:jc w:val="both"/>
        <w:rPr>
          <w:color w:val="FF0000"/>
        </w:rPr>
      </w:pPr>
    </w:p>
    <w:p w:rsidR="004801C3" w:rsidRPr="00267422" w:rsidRDefault="004801C3" w:rsidP="00682B55">
      <w:pPr>
        <w:jc w:val="both"/>
        <w:rPr>
          <w:color w:val="FF0000"/>
        </w:rPr>
      </w:pPr>
    </w:p>
    <w:p w:rsidR="004801C3" w:rsidRPr="00267422" w:rsidRDefault="004801C3" w:rsidP="00682B55">
      <w:pPr>
        <w:jc w:val="both"/>
        <w:rPr>
          <w:color w:val="FF0000"/>
        </w:rPr>
      </w:pPr>
    </w:p>
    <w:p w:rsidR="004801C3" w:rsidRPr="00267422" w:rsidRDefault="004801C3" w:rsidP="00682B55">
      <w:pPr>
        <w:jc w:val="both"/>
        <w:rPr>
          <w:color w:val="FF0000"/>
        </w:rPr>
      </w:pPr>
    </w:p>
    <w:p w:rsidR="004801C3" w:rsidRPr="00267422" w:rsidRDefault="004801C3" w:rsidP="00682B55">
      <w:pPr>
        <w:jc w:val="both"/>
        <w:rPr>
          <w:color w:val="FF0000"/>
        </w:rPr>
      </w:pPr>
    </w:p>
    <w:p w:rsidR="004801C3" w:rsidRPr="00267422" w:rsidRDefault="004801C3" w:rsidP="00682B55">
      <w:pPr>
        <w:jc w:val="both"/>
        <w:rPr>
          <w:color w:val="FF0000"/>
        </w:rPr>
      </w:pPr>
    </w:p>
    <w:p w:rsidR="004801C3" w:rsidRPr="00267422" w:rsidRDefault="004801C3" w:rsidP="00682B55">
      <w:pPr>
        <w:jc w:val="both"/>
        <w:rPr>
          <w:color w:val="FF0000"/>
        </w:rPr>
      </w:pPr>
    </w:p>
    <w:p w:rsidR="004801C3" w:rsidRPr="00267422" w:rsidRDefault="004801C3" w:rsidP="00682B55">
      <w:pPr>
        <w:jc w:val="both"/>
        <w:rPr>
          <w:color w:val="FF0000"/>
        </w:rPr>
      </w:pPr>
    </w:p>
    <w:p w:rsidR="001121CB" w:rsidRPr="00267422" w:rsidRDefault="001121CB" w:rsidP="00682B55">
      <w:pPr>
        <w:jc w:val="both"/>
        <w:rPr>
          <w:color w:val="FF0000"/>
        </w:rPr>
      </w:pPr>
    </w:p>
    <w:p w:rsidR="00463106" w:rsidRPr="00267422" w:rsidRDefault="00463106" w:rsidP="00682B55">
      <w:pPr>
        <w:jc w:val="both"/>
        <w:rPr>
          <w:color w:val="FF0000"/>
        </w:rPr>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267422" w:rsidRPr="00267422" w:rsidTr="00682B55">
        <w:trPr>
          <w:trHeight w:val="272"/>
        </w:trPr>
        <w:tc>
          <w:tcPr>
            <w:tcW w:w="9341" w:type="dxa"/>
            <w:tcBorders>
              <w:top w:val="nil"/>
              <w:left w:val="nil"/>
              <w:bottom w:val="nil"/>
              <w:right w:val="nil"/>
            </w:tcBorders>
            <w:shd w:val="clear" w:color="000000" w:fill="FFFFFF"/>
            <w:vAlign w:val="bottom"/>
            <w:hideMark/>
          </w:tcPr>
          <w:p w:rsidR="00682B55" w:rsidRPr="00D70268" w:rsidRDefault="00682B55" w:rsidP="00682B55">
            <w:pPr>
              <w:jc w:val="center"/>
              <w:rPr>
                <w:b/>
                <w:bCs/>
                <w:lang w:eastAsia="es-CO"/>
              </w:rPr>
            </w:pPr>
            <w:r w:rsidRPr="00D70268">
              <w:rPr>
                <w:b/>
                <w:bCs/>
                <w:lang w:eastAsia="es-CO"/>
              </w:rPr>
              <w:lastRenderedPageBreak/>
              <w:t xml:space="preserve">Formulario N° 4 - </w:t>
            </w:r>
            <w:r w:rsidR="00D90ED4" w:rsidRPr="00D70268">
              <w:rPr>
                <w:b/>
              </w:rPr>
              <w:t>DATOS BÁSICOS BENEFICIARIO CUENTA</w:t>
            </w:r>
          </w:p>
        </w:tc>
      </w:tr>
      <w:tr w:rsidR="00267422" w:rsidRPr="00267422" w:rsidTr="00682B55">
        <w:trPr>
          <w:trHeight w:val="272"/>
        </w:trPr>
        <w:tc>
          <w:tcPr>
            <w:tcW w:w="9341" w:type="dxa"/>
            <w:tcBorders>
              <w:top w:val="nil"/>
              <w:left w:val="nil"/>
              <w:bottom w:val="nil"/>
              <w:right w:val="nil"/>
            </w:tcBorders>
            <w:shd w:val="clear" w:color="000000" w:fill="FFFFFF"/>
            <w:vAlign w:val="bottom"/>
            <w:hideMark/>
          </w:tcPr>
          <w:p w:rsidR="00682B55" w:rsidRPr="00D70268" w:rsidRDefault="00682B55" w:rsidP="00682B55">
            <w:pPr>
              <w:jc w:val="center"/>
              <w:rPr>
                <w:b/>
                <w:lang w:eastAsia="es-CO"/>
              </w:rPr>
            </w:pPr>
            <w:r w:rsidRPr="00D70268">
              <w:rPr>
                <w:lang w:eastAsia="es-CO"/>
              </w:rPr>
              <w:t xml:space="preserve">Proceso de Contratación </w:t>
            </w:r>
            <w:r w:rsidR="00D70268" w:rsidRPr="00D70268">
              <w:rPr>
                <w:b/>
              </w:rPr>
              <w:t>PN DEURA MIC 051 2021</w:t>
            </w:r>
          </w:p>
        </w:tc>
      </w:tr>
    </w:tbl>
    <w:p w:rsidR="00682B55" w:rsidRPr="00267422" w:rsidRDefault="00682B55" w:rsidP="00682B55">
      <w:pPr>
        <w:pStyle w:val="Textoindependiente"/>
        <w:rPr>
          <w:rFonts w:ascii="Tahoma" w:hAnsi="Tahoma" w:cs="Tahoma"/>
          <w:color w:val="FF0000"/>
          <w:sz w:val="20"/>
        </w:rPr>
      </w:pPr>
    </w:p>
    <w:p w:rsidR="00682B55" w:rsidRPr="00A803A2" w:rsidRDefault="00682B55" w:rsidP="00682B55">
      <w:pPr>
        <w:pStyle w:val="Textoindependiente"/>
        <w:jc w:val="both"/>
        <w:rPr>
          <w:rFonts w:cs="Arial"/>
          <w:bCs/>
          <w:sz w:val="20"/>
        </w:rPr>
      </w:pPr>
      <w:r w:rsidRPr="00A803A2">
        <w:rPr>
          <w:rFonts w:cs="Arial"/>
          <w:bCs/>
          <w:sz w:val="20"/>
        </w:rPr>
        <w:t>Ciudad_______________________                 Fecha ___________________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 xml:space="preserve">Me permito certificar la siguiente información con el objeto de ser incluida en el Sistema Integrado de Información Financiera SIIF. </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Apertura ________                                         Cancelación_________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bCs/>
          <w:sz w:val="20"/>
        </w:rPr>
      </w:pPr>
      <w:r w:rsidRPr="00A803A2">
        <w:rPr>
          <w:rFonts w:cs="Arial"/>
          <w:bCs/>
          <w:sz w:val="20"/>
        </w:rPr>
        <w:t>I. DATOS ENTIDAD INFORMANTE (Beneficiario)</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Entidad o beneficiario ___________________________ NIT ________________</w:t>
      </w:r>
    </w:p>
    <w:p w:rsidR="00682B55" w:rsidRPr="00A803A2" w:rsidRDefault="00682B55" w:rsidP="00682B55">
      <w:pPr>
        <w:pStyle w:val="Textoindependiente"/>
        <w:jc w:val="both"/>
        <w:rPr>
          <w:rFonts w:cs="Arial"/>
          <w:sz w:val="20"/>
        </w:rPr>
      </w:pPr>
      <w:r w:rsidRPr="00A803A2">
        <w:rPr>
          <w:rFonts w:cs="Arial"/>
          <w:sz w:val="20"/>
        </w:rPr>
        <w:t xml:space="preserve">                                    ___________________________ Y/O  ________________</w:t>
      </w:r>
    </w:p>
    <w:p w:rsidR="00682B55" w:rsidRPr="00A803A2" w:rsidRDefault="00682B55" w:rsidP="00682B55">
      <w:pPr>
        <w:pStyle w:val="Textoindependiente"/>
        <w:jc w:val="both"/>
        <w:rPr>
          <w:rFonts w:cs="Arial"/>
          <w:sz w:val="20"/>
        </w:rPr>
      </w:pPr>
      <w:r w:rsidRPr="00A803A2">
        <w:rPr>
          <w:rFonts w:cs="Arial"/>
          <w:sz w:val="20"/>
        </w:rPr>
        <w:t xml:space="preserve">                                    ___________________________ C.C. _______________</w:t>
      </w:r>
    </w:p>
    <w:p w:rsidR="00682B55" w:rsidRPr="00A803A2" w:rsidRDefault="00682B55" w:rsidP="00682B55">
      <w:pPr>
        <w:pStyle w:val="Textoindependiente"/>
        <w:jc w:val="both"/>
        <w:rPr>
          <w:rFonts w:cs="Arial"/>
          <w:sz w:val="20"/>
        </w:rPr>
      </w:pPr>
      <w:r w:rsidRPr="00A803A2">
        <w:rPr>
          <w:rFonts w:cs="Arial"/>
          <w:sz w:val="20"/>
        </w:rPr>
        <w:t>Dirección                     __________________ Teléfono__________ Fax________</w:t>
      </w:r>
    </w:p>
    <w:p w:rsidR="00682B55" w:rsidRPr="00A803A2" w:rsidRDefault="00682B55" w:rsidP="00682B55">
      <w:pPr>
        <w:pStyle w:val="Textoindependiente"/>
        <w:jc w:val="both"/>
        <w:rPr>
          <w:rFonts w:cs="Arial"/>
          <w:sz w:val="20"/>
        </w:rPr>
      </w:pPr>
      <w:r w:rsidRPr="00A803A2">
        <w:rPr>
          <w:rFonts w:cs="Arial"/>
          <w:sz w:val="20"/>
        </w:rPr>
        <w:t xml:space="preserve">                                    _________________              </w:t>
      </w:r>
    </w:p>
    <w:p w:rsidR="00682B55" w:rsidRPr="00A803A2" w:rsidRDefault="00682B55" w:rsidP="00682B55">
      <w:pPr>
        <w:pStyle w:val="Textoindependiente"/>
        <w:jc w:val="both"/>
        <w:rPr>
          <w:rFonts w:cs="Arial"/>
          <w:sz w:val="20"/>
        </w:rPr>
      </w:pPr>
      <w:r w:rsidRPr="00A803A2">
        <w:rPr>
          <w:rFonts w:cs="Arial"/>
          <w:sz w:val="20"/>
        </w:rPr>
        <w:t xml:space="preserve">                                    _________________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Departamento  _______________ Ciudad_______________ Municipio________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 xml:space="preserve">Denominación de la cuenta           </w:t>
      </w:r>
      <w:r w:rsidRPr="00A803A2">
        <w:rPr>
          <w:rFonts w:cs="Arial"/>
          <w:bCs/>
          <w:sz w:val="20"/>
        </w:rPr>
        <w:t xml:space="preserve"> Corriente</w:t>
      </w:r>
      <w:r w:rsidRPr="00A803A2">
        <w:rPr>
          <w:rFonts w:cs="Arial"/>
          <w:sz w:val="20"/>
        </w:rPr>
        <w:tab/>
        <w:t>______</w:t>
      </w:r>
    </w:p>
    <w:p w:rsidR="00682B55" w:rsidRPr="00A803A2" w:rsidRDefault="00682B55" w:rsidP="00682B55">
      <w:pPr>
        <w:pStyle w:val="Textoindependiente"/>
        <w:tabs>
          <w:tab w:val="left" w:pos="3119"/>
        </w:tabs>
        <w:jc w:val="both"/>
        <w:rPr>
          <w:rFonts w:cs="Arial"/>
          <w:sz w:val="20"/>
        </w:rPr>
      </w:pPr>
      <w:r w:rsidRPr="00A803A2">
        <w:rPr>
          <w:rFonts w:cs="Arial"/>
          <w:sz w:val="20"/>
        </w:rPr>
        <w:t xml:space="preserve">                                                          </w:t>
      </w:r>
      <w:r w:rsidRPr="00A803A2">
        <w:rPr>
          <w:rFonts w:cs="Arial"/>
          <w:bCs/>
          <w:sz w:val="20"/>
        </w:rPr>
        <w:t>Ahorros</w:t>
      </w:r>
      <w:r w:rsidRPr="00A803A2">
        <w:rPr>
          <w:rFonts w:cs="Arial"/>
          <w:bCs/>
          <w:sz w:val="20"/>
        </w:rPr>
        <w:tab/>
      </w:r>
      <w:r w:rsidRPr="00A803A2">
        <w:rPr>
          <w:rFonts w:cs="Arial"/>
          <w:sz w:val="20"/>
        </w:rPr>
        <w:t>______</w:t>
      </w:r>
    </w:p>
    <w:p w:rsidR="00682B55" w:rsidRPr="00A803A2" w:rsidRDefault="00682B55" w:rsidP="00682B55">
      <w:pPr>
        <w:pStyle w:val="Textoindependiente"/>
        <w:tabs>
          <w:tab w:val="left" w:pos="3119"/>
        </w:tabs>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Si es a través de correo electrónico el contratista verificará que los recursos fueron recibidos y dará respuesta al correo electrónico de la Tesorería de la Entidad dentro del siguiente día hábil.</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 xml:space="preserve">Correo Electrónico:  </w:t>
      </w:r>
      <w:r w:rsidRPr="00A803A2">
        <w:rPr>
          <w:rFonts w:cs="Arial"/>
          <w:sz w:val="20"/>
        </w:rPr>
        <w:tab/>
        <w:t xml:space="preserve">              ____________________________  SI (___)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Teléfono:</w:t>
      </w:r>
      <w:r w:rsidRPr="00A803A2">
        <w:rPr>
          <w:rFonts w:cs="Arial"/>
          <w:sz w:val="20"/>
        </w:rPr>
        <w:tab/>
      </w:r>
      <w:r w:rsidRPr="00A803A2">
        <w:rPr>
          <w:rFonts w:cs="Arial"/>
          <w:sz w:val="20"/>
        </w:rPr>
        <w:tab/>
      </w:r>
      <w:r w:rsidRPr="00A803A2">
        <w:rPr>
          <w:rFonts w:cs="Arial"/>
          <w:sz w:val="20"/>
        </w:rPr>
        <w:tab/>
        <w:t>______________________________ SI (___)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bCs/>
          <w:sz w:val="20"/>
        </w:rPr>
      </w:pPr>
      <w:r w:rsidRPr="00A803A2">
        <w:rPr>
          <w:rFonts w:cs="Arial"/>
          <w:bCs/>
          <w:sz w:val="20"/>
        </w:rPr>
        <w:t xml:space="preserve">II. DATOS DE LA ENTIDAD FINANCIERA: </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Entidad Financiera __________________________ Código _________________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Sucursal _________________Código ________________Ciudad_____________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Dirección _______________Teléfono_____________ Fax___________________</w:t>
      </w:r>
    </w:p>
    <w:p w:rsidR="00682B55" w:rsidRPr="00A803A2" w:rsidRDefault="00682B55" w:rsidP="00682B55">
      <w:pPr>
        <w:pStyle w:val="Textoindependiente"/>
        <w:jc w:val="both"/>
        <w:rPr>
          <w:rFonts w:cs="Arial"/>
          <w:sz w:val="20"/>
        </w:rPr>
      </w:pPr>
    </w:p>
    <w:p w:rsidR="00682B55" w:rsidRPr="00A803A2" w:rsidRDefault="00682B55" w:rsidP="00682B55">
      <w:pPr>
        <w:pStyle w:val="Textoindependiente"/>
        <w:jc w:val="both"/>
        <w:rPr>
          <w:rFonts w:cs="Arial"/>
          <w:sz w:val="20"/>
        </w:rPr>
      </w:pPr>
      <w:r w:rsidRPr="00A803A2">
        <w:rPr>
          <w:rFonts w:cs="Arial"/>
          <w:sz w:val="20"/>
        </w:rPr>
        <w:t>Número de la cuenta ________________________________________________</w:t>
      </w:r>
    </w:p>
    <w:p w:rsidR="00682B55" w:rsidRPr="00A803A2" w:rsidRDefault="00682B55" w:rsidP="00682B55">
      <w:pPr>
        <w:pStyle w:val="Textoindependiente"/>
        <w:jc w:val="both"/>
        <w:rPr>
          <w:rFonts w:cs="Arial"/>
          <w:sz w:val="20"/>
        </w:rPr>
      </w:pPr>
      <w:r w:rsidRPr="00A803A2">
        <w:rPr>
          <w:rFonts w:cs="Arial"/>
          <w:sz w:val="20"/>
        </w:rPr>
        <w:t xml:space="preserve"> </w:t>
      </w:r>
    </w:p>
    <w:p w:rsidR="00682B55" w:rsidRPr="00A803A2" w:rsidRDefault="00682B55" w:rsidP="00682B55">
      <w:pPr>
        <w:adjustRightInd w:val="0"/>
        <w:rPr>
          <w:lang w:val="es-CO" w:eastAsia="es-CO"/>
        </w:rPr>
      </w:pPr>
      <w:r w:rsidRPr="00A803A2">
        <w:rPr>
          <w:lang w:val="es-CO" w:eastAsia="es-CO"/>
        </w:rPr>
        <w:t>Proponente: _____________________________</w:t>
      </w:r>
    </w:p>
    <w:p w:rsidR="00682B55" w:rsidRPr="00A803A2" w:rsidRDefault="00682B55" w:rsidP="00682B55">
      <w:pPr>
        <w:adjustRightInd w:val="0"/>
        <w:rPr>
          <w:lang w:val="es-CO" w:eastAsia="es-CO"/>
        </w:rPr>
      </w:pPr>
    </w:p>
    <w:p w:rsidR="00682B55" w:rsidRPr="00A803A2" w:rsidRDefault="00682B55" w:rsidP="00682B55">
      <w:pPr>
        <w:adjustRightInd w:val="0"/>
        <w:rPr>
          <w:lang w:val="es-CO" w:eastAsia="es-CO"/>
        </w:rPr>
      </w:pPr>
      <w:r w:rsidRPr="00A803A2">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A803A2" w:rsidRPr="00A803A2" w:rsidTr="00682B55">
        <w:trPr>
          <w:trHeight w:val="274"/>
        </w:trPr>
        <w:tc>
          <w:tcPr>
            <w:tcW w:w="9303" w:type="dxa"/>
            <w:tcBorders>
              <w:top w:val="nil"/>
              <w:left w:val="nil"/>
              <w:bottom w:val="nil"/>
              <w:right w:val="nil"/>
            </w:tcBorders>
            <w:shd w:val="clear" w:color="000000" w:fill="FFFFFF"/>
            <w:vAlign w:val="bottom"/>
            <w:hideMark/>
          </w:tcPr>
          <w:p w:rsidR="00682B55" w:rsidRPr="00A803A2" w:rsidRDefault="00682B55" w:rsidP="00682B55">
            <w:pPr>
              <w:jc w:val="center"/>
              <w:rPr>
                <w:b/>
                <w:bCs/>
                <w:lang w:val="pt-BR" w:eastAsia="es-CO"/>
              </w:rPr>
            </w:pPr>
          </w:p>
          <w:p w:rsidR="00682B55" w:rsidRPr="00A803A2" w:rsidRDefault="00682B55" w:rsidP="00682B55">
            <w:pPr>
              <w:jc w:val="center"/>
              <w:rPr>
                <w:b/>
                <w:bCs/>
                <w:lang w:val="pt-BR" w:eastAsia="es-CO"/>
              </w:rPr>
            </w:pPr>
          </w:p>
          <w:p w:rsidR="00DB26E2" w:rsidRPr="00A803A2" w:rsidRDefault="00DB26E2" w:rsidP="00682B55">
            <w:pPr>
              <w:jc w:val="center"/>
              <w:rPr>
                <w:b/>
                <w:bCs/>
                <w:lang w:val="pt-BR" w:eastAsia="es-CO"/>
              </w:rPr>
            </w:pPr>
          </w:p>
          <w:p w:rsidR="00DB26E2" w:rsidRPr="00A803A2" w:rsidRDefault="00DB26E2" w:rsidP="00682B55">
            <w:pPr>
              <w:jc w:val="center"/>
              <w:rPr>
                <w:b/>
                <w:bCs/>
                <w:lang w:val="pt-BR" w:eastAsia="es-CO"/>
              </w:rPr>
            </w:pPr>
          </w:p>
          <w:p w:rsidR="00DB26E2" w:rsidRPr="00A803A2" w:rsidRDefault="00DB26E2" w:rsidP="00682B55">
            <w:pPr>
              <w:jc w:val="center"/>
              <w:rPr>
                <w:b/>
                <w:bCs/>
                <w:lang w:val="pt-BR" w:eastAsia="es-CO"/>
              </w:rPr>
            </w:pPr>
          </w:p>
          <w:p w:rsidR="00682B55" w:rsidRPr="00A803A2" w:rsidRDefault="00682B55" w:rsidP="00682B55">
            <w:pPr>
              <w:jc w:val="center"/>
              <w:rPr>
                <w:b/>
                <w:bCs/>
                <w:lang w:val="pt-BR" w:eastAsia="es-CO"/>
              </w:rPr>
            </w:pPr>
            <w:r w:rsidRPr="00A803A2">
              <w:rPr>
                <w:b/>
                <w:bCs/>
                <w:lang w:val="pt-BR" w:eastAsia="es-CO"/>
              </w:rPr>
              <w:t xml:space="preserve">Formulário N° 5 - </w:t>
            </w:r>
            <w:r w:rsidR="00D90ED4" w:rsidRPr="00A803A2">
              <w:rPr>
                <w:b/>
                <w:bCs/>
                <w:lang w:val="pt-BR"/>
              </w:rPr>
              <w:t xml:space="preserve">CERTIFICADO DE </w:t>
            </w:r>
            <w:r w:rsidR="00D90ED4" w:rsidRPr="00A803A2">
              <w:rPr>
                <w:b/>
                <w:bCs/>
                <w:lang w:val="pt-BR" w:eastAsia="es-CO"/>
              </w:rPr>
              <w:t>INABILIDADES E INCOMPATIBILIDADES</w:t>
            </w:r>
          </w:p>
        </w:tc>
      </w:tr>
      <w:tr w:rsidR="00267422" w:rsidRPr="00267422" w:rsidTr="00682B55">
        <w:trPr>
          <w:trHeight w:val="274"/>
        </w:trPr>
        <w:tc>
          <w:tcPr>
            <w:tcW w:w="9303" w:type="dxa"/>
            <w:tcBorders>
              <w:top w:val="nil"/>
              <w:left w:val="nil"/>
              <w:bottom w:val="nil"/>
              <w:right w:val="nil"/>
            </w:tcBorders>
            <w:shd w:val="clear" w:color="000000" w:fill="FFFFFF"/>
            <w:vAlign w:val="bottom"/>
            <w:hideMark/>
          </w:tcPr>
          <w:p w:rsidR="00682B55" w:rsidRPr="00267422" w:rsidRDefault="00682B55" w:rsidP="00682B55">
            <w:pPr>
              <w:jc w:val="center"/>
              <w:rPr>
                <w:b/>
                <w:color w:val="FF0000"/>
                <w:lang w:eastAsia="es-CO"/>
              </w:rPr>
            </w:pPr>
            <w:r w:rsidRPr="00FE5CDE">
              <w:rPr>
                <w:lang w:eastAsia="es-CO"/>
              </w:rPr>
              <w:lastRenderedPageBreak/>
              <w:t xml:space="preserve">Proceso de </w:t>
            </w:r>
            <w:r w:rsidRPr="00D70268">
              <w:rPr>
                <w:lang w:eastAsia="es-CO"/>
              </w:rPr>
              <w:t xml:space="preserve">Contratación </w:t>
            </w:r>
            <w:r w:rsidR="00D70268" w:rsidRPr="00D70268">
              <w:rPr>
                <w:b/>
              </w:rPr>
              <w:t>PN DEURA MIC 051 2021</w:t>
            </w:r>
          </w:p>
        </w:tc>
      </w:tr>
    </w:tbl>
    <w:p w:rsidR="00682B55" w:rsidRPr="00267422" w:rsidRDefault="00682B55" w:rsidP="00682B55">
      <w:pPr>
        <w:jc w:val="center"/>
        <w:rPr>
          <w:color w:val="FF0000"/>
          <w:lang w:val="es-CO"/>
        </w:rPr>
      </w:pPr>
    </w:p>
    <w:p w:rsidR="00682B55" w:rsidRPr="00267422" w:rsidRDefault="00682B55" w:rsidP="00682B55">
      <w:pPr>
        <w:jc w:val="center"/>
        <w:rPr>
          <w:color w:val="FF0000"/>
        </w:rPr>
      </w:pPr>
    </w:p>
    <w:p w:rsidR="00682B55" w:rsidRPr="00267422" w:rsidRDefault="00682B55" w:rsidP="00682B55">
      <w:pPr>
        <w:jc w:val="center"/>
        <w:rPr>
          <w:color w:val="FF0000"/>
        </w:rPr>
      </w:pPr>
    </w:p>
    <w:p w:rsidR="00682B55" w:rsidRPr="00267422" w:rsidRDefault="00682B55" w:rsidP="00682B55">
      <w:pPr>
        <w:jc w:val="both"/>
        <w:rPr>
          <w:color w:val="FF0000"/>
        </w:rPr>
      </w:pPr>
    </w:p>
    <w:p w:rsidR="00682B55" w:rsidRPr="00FE5CDE" w:rsidRDefault="00682B55" w:rsidP="00682B55">
      <w:pPr>
        <w:adjustRightInd w:val="0"/>
        <w:jc w:val="both"/>
        <w:rPr>
          <w:lang w:eastAsia="es-CO"/>
        </w:rPr>
      </w:pPr>
      <w:r w:rsidRPr="00FE5CDE">
        <w:rPr>
          <w:lang w:eastAsia="es-CO"/>
        </w:rPr>
        <w:t xml:space="preserve">Señores  </w:t>
      </w:r>
    </w:p>
    <w:p w:rsidR="00682B55" w:rsidRPr="00FE5CDE" w:rsidRDefault="00682B55" w:rsidP="00682B55">
      <w:pPr>
        <w:adjustRightInd w:val="0"/>
        <w:jc w:val="both"/>
      </w:pPr>
      <w:r w:rsidRPr="00FE5CDE">
        <w:t xml:space="preserve">Policía Nacional  </w:t>
      </w:r>
    </w:p>
    <w:p w:rsidR="00682B55" w:rsidRPr="00FE5CDE" w:rsidRDefault="00682B55" w:rsidP="00682B55">
      <w:pPr>
        <w:jc w:val="both"/>
      </w:pPr>
      <w:r w:rsidRPr="00FE5CDE">
        <w:t>Departamento de Policía Urabá</w:t>
      </w:r>
      <w:r w:rsidRPr="00FE5CDE">
        <w:rPr>
          <w:lang w:eastAsia="es-CO"/>
        </w:rPr>
        <w:t xml:space="preserve"> </w:t>
      </w:r>
    </w:p>
    <w:p w:rsidR="00682B55" w:rsidRPr="00FE5CDE" w:rsidRDefault="00682B55" w:rsidP="00682B55">
      <w:pPr>
        <w:jc w:val="both"/>
        <w:rPr>
          <w:bCs/>
          <w:lang w:val="es-CO"/>
        </w:rPr>
      </w:pPr>
    </w:p>
    <w:p w:rsidR="00682B55" w:rsidRPr="00FE5CDE" w:rsidRDefault="00682B55" w:rsidP="00682B55">
      <w:pPr>
        <w:jc w:val="both"/>
        <w:rPr>
          <w:bCs/>
          <w:lang w:val="es-CO"/>
        </w:rPr>
      </w:pPr>
    </w:p>
    <w:p w:rsidR="00682B55" w:rsidRPr="00FE5CDE" w:rsidRDefault="00682B55" w:rsidP="00682B55">
      <w:pPr>
        <w:jc w:val="both"/>
        <w:rPr>
          <w:bCs/>
          <w:lang w:val="es-CO"/>
        </w:rPr>
      </w:pPr>
    </w:p>
    <w:p w:rsidR="00682B55" w:rsidRPr="00FE5CDE" w:rsidRDefault="00682B55" w:rsidP="00682B55">
      <w:pPr>
        <w:autoSpaceDE/>
        <w:autoSpaceDN/>
        <w:jc w:val="both"/>
        <w:rPr>
          <w:lang w:val="es-CO" w:eastAsia="es-CO"/>
        </w:rPr>
      </w:pPr>
      <w:r w:rsidRPr="00FE5CDE">
        <w:rPr>
          <w:bCs/>
        </w:rPr>
        <w:t xml:space="preserve">Yo __________________________________________ </w:t>
      </w:r>
      <w:r w:rsidRPr="00FE5CDE">
        <w:rPr>
          <w:lang w:val="es-CO" w:eastAsia="es-CO"/>
        </w:rPr>
        <w:t>(nombre completo del representante legal de la persona jurídica o natural)</w:t>
      </w:r>
      <w:r w:rsidRPr="00FE5CDE">
        <w:t xml:space="preserve">, Identificado (a) con la cédula de ciudadanía No. ____________________expedida en _______________, manifiesto que conozco de </w:t>
      </w:r>
      <w:r w:rsidRPr="00FE5CDE">
        <w:rPr>
          <w:lang w:val="es-CO" w:eastAsia="es-CO"/>
        </w:rPr>
        <w:t xml:space="preserve">las inhabilidades </w:t>
      </w:r>
      <w:r w:rsidRPr="00FE5CDE">
        <w:rPr>
          <w:bCs/>
          <w:lang w:val="es-CO" w:eastAsia="es-CO"/>
        </w:rPr>
        <w:t>e incompatibilidades</w:t>
      </w:r>
      <w:r w:rsidRPr="00FE5CDE">
        <w:rPr>
          <w:b/>
          <w:bCs/>
          <w:lang w:val="es-CO"/>
        </w:rPr>
        <w:t xml:space="preserve"> </w:t>
      </w:r>
      <w:r w:rsidRPr="00FE5CDE">
        <w:rPr>
          <w:lang w:val="es-CO" w:eastAsia="es-CO"/>
        </w:rPr>
        <w:t xml:space="preserve">expresamente señaladas en la Ley, en especial las </w:t>
      </w:r>
      <w:r w:rsidRPr="00FE5CDE">
        <w:t xml:space="preserve">establecidas en la Constitución Nacional, en los artículos 8 y 9 de la Ley 80 de 1993 y demás normas concordantes con las materia y en mérito de este conocimiento declaro que no me hallo incurso en ningún evento de </w:t>
      </w:r>
      <w:r w:rsidRPr="00FE5CDE">
        <w:rPr>
          <w:lang w:val="es-CO" w:eastAsia="es-CO"/>
        </w:rPr>
        <w:t xml:space="preserve">inhabilidad </w:t>
      </w:r>
      <w:r w:rsidRPr="00FE5CDE">
        <w:rPr>
          <w:bCs/>
          <w:lang w:val="es-CO" w:eastAsia="es-CO"/>
        </w:rPr>
        <w:t>e incompatibilidad</w:t>
      </w:r>
      <w:r w:rsidRPr="00FE5CDE">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682B55" w:rsidRPr="00FE5CDE" w:rsidRDefault="00682B55" w:rsidP="00682B55">
      <w:pPr>
        <w:pStyle w:val="Prrafodelista"/>
        <w:tabs>
          <w:tab w:val="left" w:pos="240"/>
        </w:tabs>
        <w:ind w:left="0"/>
        <w:rPr>
          <w:lang w:val="es-CO"/>
        </w:rPr>
      </w:pPr>
    </w:p>
    <w:p w:rsidR="00682B55" w:rsidRPr="00FE5CDE" w:rsidRDefault="00682B55" w:rsidP="00682B55">
      <w:pPr>
        <w:jc w:val="both"/>
      </w:pPr>
      <w:r w:rsidRPr="00FE5CDE">
        <w:rPr>
          <w:rFonts w:ascii="Georgia" w:hAnsi="Georgia"/>
          <w:i/>
          <w:iCs/>
          <w:shd w:val="clear" w:color="auto" w:fill="FFFFFF"/>
        </w:rPr>
        <w:t xml:space="preserve">Manifestación que se entiende </w:t>
      </w:r>
      <w:r w:rsidRPr="00FE5CDE">
        <w:rPr>
          <w:rFonts w:ascii="Georgia" w:hAnsi="Georgia"/>
          <w:b/>
          <w:bCs/>
          <w:i/>
          <w:iCs/>
          <w:shd w:val="clear" w:color="auto" w:fill="FFFFFF"/>
        </w:rPr>
        <w:t>prestada bajo la gravedad de juramento</w:t>
      </w:r>
      <w:r w:rsidRPr="00FE5CDE">
        <w:t>.</w:t>
      </w:r>
    </w:p>
    <w:p w:rsidR="00682B55" w:rsidRPr="00FE5CDE" w:rsidRDefault="00682B55" w:rsidP="00682B55">
      <w:pPr>
        <w:pStyle w:val="Prrafodelista"/>
        <w:tabs>
          <w:tab w:val="left" w:pos="240"/>
        </w:tabs>
        <w:ind w:left="0"/>
        <w:jc w:val="center"/>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pStyle w:val="Prrafodelista"/>
        <w:tabs>
          <w:tab w:val="left" w:pos="240"/>
        </w:tabs>
        <w:ind w:left="0"/>
      </w:pPr>
    </w:p>
    <w:p w:rsidR="00682B55" w:rsidRPr="00FE5CDE" w:rsidRDefault="00682B55" w:rsidP="00682B55">
      <w:pPr>
        <w:pStyle w:val="Prrafodelista"/>
        <w:tabs>
          <w:tab w:val="left" w:pos="240"/>
        </w:tabs>
        <w:ind w:left="0"/>
      </w:pPr>
    </w:p>
    <w:p w:rsidR="00682B55" w:rsidRPr="00FE5CDE" w:rsidRDefault="00682B55" w:rsidP="00682B55">
      <w:pPr>
        <w:pStyle w:val="Prrafodelista"/>
        <w:tabs>
          <w:tab w:val="left" w:pos="240"/>
        </w:tabs>
        <w:ind w:left="0"/>
      </w:pPr>
    </w:p>
    <w:p w:rsidR="00682B55" w:rsidRPr="00FE5CDE" w:rsidRDefault="00682B55" w:rsidP="00682B55">
      <w:pPr>
        <w:pStyle w:val="Prrafodelista"/>
        <w:tabs>
          <w:tab w:val="left" w:pos="240"/>
        </w:tabs>
        <w:ind w:left="0"/>
      </w:pPr>
    </w:p>
    <w:p w:rsidR="00682B55" w:rsidRPr="00FE5CDE" w:rsidRDefault="00682B55" w:rsidP="00682B55">
      <w:pPr>
        <w:pStyle w:val="Prrafodelista"/>
        <w:tabs>
          <w:tab w:val="left" w:pos="240"/>
        </w:tabs>
        <w:ind w:left="0"/>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 xml:space="preserve">Atentamente; </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Proponente: _____________________________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Nombre: ________________________________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Documento de identidad: ___________________lugar de expedición: 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NIT: 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 xml:space="preserve">Firma: __________________________________ </w:t>
      </w:r>
    </w:p>
    <w:p w:rsidR="00682B55" w:rsidRPr="00FE5CDE" w:rsidRDefault="00682B55" w:rsidP="00682B55">
      <w:pPr>
        <w:pStyle w:val="Prrafodelista"/>
        <w:tabs>
          <w:tab w:val="left" w:pos="240"/>
        </w:tabs>
        <w:ind w:left="0"/>
        <w:rPr>
          <w:lang w:val="es-ES"/>
        </w:rPr>
      </w:pPr>
    </w:p>
    <w:p w:rsidR="00682B55" w:rsidRPr="00FE5CDE" w:rsidRDefault="00682B55" w:rsidP="00682B55">
      <w:pPr>
        <w:pStyle w:val="Prrafodelista"/>
        <w:tabs>
          <w:tab w:val="left" w:pos="240"/>
        </w:tabs>
        <w:ind w:left="0"/>
      </w:pPr>
    </w:p>
    <w:p w:rsidR="00682B55" w:rsidRPr="00267422" w:rsidRDefault="00682B55" w:rsidP="00682B55">
      <w:pPr>
        <w:adjustRightInd w:val="0"/>
        <w:rPr>
          <w:color w:val="FF0000"/>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267422" w:rsidRPr="00267422" w:rsidTr="00682B55">
        <w:trPr>
          <w:trHeight w:val="274"/>
        </w:trPr>
        <w:tc>
          <w:tcPr>
            <w:tcW w:w="9303" w:type="dxa"/>
            <w:tcBorders>
              <w:top w:val="nil"/>
              <w:left w:val="nil"/>
              <w:bottom w:val="nil"/>
              <w:right w:val="nil"/>
            </w:tcBorders>
            <w:shd w:val="clear" w:color="000000" w:fill="FFFFFF"/>
            <w:vAlign w:val="bottom"/>
            <w:hideMark/>
          </w:tcPr>
          <w:p w:rsidR="00682B55" w:rsidRPr="00D70268" w:rsidRDefault="00D90ED4" w:rsidP="00682B55">
            <w:pPr>
              <w:jc w:val="center"/>
              <w:rPr>
                <w:b/>
                <w:bCs/>
                <w:lang w:val="es-CO" w:eastAsia="es-CO"/>
              </w:rPr>
            </w:pPr>
            <w:r w:rsidRPr="00D70268">
              <w:rPr>
                <w:b/>
                <w:bCs/>
                <w:lang w:val="es-CO" w:eastAsia="es-CO"/>
              </w:rPr>
              <w:lastRenderedPageBreak/>
              <w:t xml:space="preserve">FORMULARIO N° 6 - </w:t>
            </w:r>
            <w:r w:rsidRPr="00D70268">
              <w:rPr>
                <w:b/>
              </w:rPr>
              <w:t>LA AUSENCIA DE LIMITACIONES A LA CAPACIDAD JURÍDICA DE LAS PERSONAS NATURALES</w:t>
            </w:r>
          </w:p>
        </w:tc>
      </w:tr>
      <w:tr w:rsidR="00267422" w:rsidRPr="00267422" w:rsidTr="00682B55">
        <w:trPr>
          <w:trHeight w:val="274"/>
        </w:trPr>
        <w:tc>
          <w:tcPr>
            <w:tcW w:w="9303" w:type="dxa"/>
            <w:tcBorders>
              <w:top w:val="nil"/>
              <w:left w:val="nil"/>
              <w:bottom w:val="nil"/>
              <w:right w:val="nil"/>
            </w:tcBorders>
            <w:shd w:val="clear" w:color="000000" w:fill="FFFFFF"/>
            <w:vAlign w:val="bottom"/>
            <w:hideMark/>
          </w:tcPr>
          <w:p w:rsidR="00682B55" w:rsidRPr="00D70268" w:rsidRDefault="00682B55" w:rsidP="00682B55">
            <w:pPr>
              <w:jc w:val="center"/>
              <w:rPr>
                <w:b/>
                <w:lang w:eastAsia="es-CO"/>
              </w:rPr>
            </w:pPr>
            <w:r w:rsidRPr="00D70268">
              <w:rPr>
                <w:lang w:eastAsia="es-CO"/>
              </w:rPr>
              <w:t xml:space="preserve">Proceso de Contratación </w:t>
            </w:r>
            <w:r w:rsidR="00D70268" w:rsidRPr="00D70268">
              <w:rPr>
                <w:b/>
              </w:rPr>
              <w:t>PN DEURA MIC 051 2021</w:t>
            </w:r>
          </w:p>
        </w:tc>
      </w:tr>
    </w:tbl>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267422" w:rsidRDefault="00682B55" w:rsidP="00682B55">
      <w:pPr>
        <w:jc w:val="both"/>
        <w:rPr>
          <w:color w:val="FF0000"/>
        </w:rPr>
      </w:pPr>
    </w:p>
    <w:p w:rsidR="00682B55" w:rsidRPr="00FE5CDE" w:rsidRDefault="00682B55" w:rsidP="00682B55">
      <w:pPr>
        <w:jc w:val="both"/>
      </w:pPr>
    </w:p>
    <w:p w:rsidR="00682B55" w:rsidRPr="00FE5CDE" w:rsidRDefault="00682B55" w:rsidP="00682B55">
      <w:pPr>
        <w:adjustRightInd w:val="0"/>
        <w:jc w:val="both"/>
        <w:rPr>
          <w:lang w:eastAsia="es-CO"/>
        </w:rPr>
      </w:pPr>
      <w:r w:rsidRPr="00FE5CDE">
        <w:rPr>
          <w:lang w:eastAsia="es-CO"/>
        </w:rPr>
        <w:t xml:space="preserve">Señores  </w:t>
      </w:r>
    </w:p>
    <w:p w:rsidR="00682B55" w:rsidRPr="00FE5CDE" w:rsidRDefault="00682B55" w:rsidP="00682B55">
      <w:pPr>
        <w:adjustRightInd w:val="0"/>
        <w:jc w:val="both"/>
      </w:pPr>
      <w:r w:rsidRPr="00FE5CDE">
        <w:t xml:space="preserve">Policía Nacional  </w:t>
      </w:r>
    </w:p>
    <w:p w:rsidR="00682B55" w:rsidRPr="00FE5CDE" w:rsidRDefault="00682B55" w:rsidP="00682B55">
      <w:pPr>
        <w:jc w:val="both"/>
      </w:pPr>
      <w:r w:rsidRPr="00FE5CDE">
        <w:t>Departamento de Policía Urabá</w:t>
      </w:r>
      <w:r w:rsidRPr="00FE5CDE">
        <w:rPr>
          <w:lang w:eastAsia="es-CO"/>
        </w:rPr>
        <w:t xml:space="preserve"> </w:t>
      </w:r>
    </w:p>
    <w:p w:rsidR="00682B55" w:rsidRPr="00FE5CDE" w:rsidRDefault="00682B55" w:rsidP="00682B55">
      <w:pPr>
        <w:adjustRightInd w:val="0"/>
        <w:jc w:val="both"/>
        <w:rPr>
          <w:rFonts w:eastAsia="Arial Unicode MS"/>
          <w:lang w:val="es-CO"/>
        </w:rPr>
      </w:pPr>
    </w:p>
    <w:p w:rsidR="00682B55" w:rsidRPr="00FE5CDE" w:rsidRDefault="00682B55" w:rsidP="00682B55">
      <w:pPr>
        <w:adjustRightInd w:val="0"/>
        <w:jc w:val="both"/>
        <w:rPr>
          <w:rFonts w:eastAsia="Arial Unicode MS"/>
          <w:lang w:val="es-CO"/>
        </w:rPr>
      </w:pPr>
    </w:p>
    <w:p w:rsidR="00682B55" w:rsidRPr="00FE5CDE" w:rsidRDefault="00682B55" w:rsidP="00682B55">
      <w:pPr>
        <w:jc w:val="both"/>
        <w:rPr>
          <w:bCs/>
        </w:rPr>
      </w:pPr>
    </w:p>
    <w:p w:rsidR="00682B55" w:rsidRPr="00FE5CDE" w:rsidRDefault="00682B55" w:rsidP="00682B55">
      <w:pPr>
        <w:jc w:val="both"/>
        <w:rPr>
          <w:bCs/>
        </w:rPr>
      </w:pPr>
    </w:p>
    <w:p w:rsidR="00682B55" w:rsidRPr="00FE5CDE" w:rsidRDefault="00682B55" w:rsidP="00682B55">
      <w:pPr>
        <w:jc w:val="both"/>
      </w:pPr>
      <w:r w:rsidRPr="00FE5CDE">
        <w:rPr>
          <w:bCs/>
        </w:rPr>
        <w:t>Yo ___________________________________________</w:t>
      </w:r>
      <w:r w:rsidRPr="00FE5CDE">
        <w:t xml:space="preserve">, Identificado (a) con la cédula de ciudadanía No. ____________________expedida en _______________, manifiesto como persona natural que tengo plena capacidad para obligarme, </w:t>
      </w:r>
      <w:r w:rsidRPr="00FE5CDE">
        <w:rPr>
          <w:lang w:val="es-ES"/>
        </w:rPr>
        <w:t xml:space="preserve">como titular de mis derechos y obligaciones; con capacidad de ejercer o exigir los primeros y contraer los segundos en forma personal y comparecer a juicio. </w:t>
      </w:r>
    </w:p>
    <w:p w:rsidR="00682B55" w:rsidRPr="00FE5CDE" w:rsidRDefault="00682B55" w:rsidP="00682B55">
      <w:pPr>
        <w:pStyle w:val="NormalWeb"/>
        <w:jc w:val="both"/>
        <w:rPr>
          <w:rFonts w:ascii="Arial" w:hAnsi="Arial" w:cs="Arial"/>
          <w:sz w:val="20"/>
          <w:szCs w:val="20"/>
          <w:lang w:val="es-ES"/>
        </w:rPr>
      </w:pPr>
      <w:r w:rsidRPr="00FE5CDE">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rsidR="00682B55" w:rsidRPr="00FE5CDE" w:rsidRDefault="00682B55" w:rsidP="00682B55">
      <w:pPr>
        <w:pStyle w:val="Prrafodelista"/>
        <w:tabs>
          <w:tab w:val="left" w:pos="240"/>
        </w:tabs>
        <w:ind w:left="0"/>
      </w:pPr>
    </w:p>
    <w:p w:rsidR="00682B55" w:rsidRPr="00FE5CDE" w:rsidRDefault="00682B55" w:rsidP="00682B55">
      <w:pPr>
        <w:jc w:val="both"/>
      </w:pPr>
      <w:r w:rsidRPr="00FE5CDE">
        <w:rPr>
          <w:rFonts w:ascii="Georgia" w:hAnsi="Georgia"/>
          <w:i/>
          <w:iCs/>
          <w:shd w:val="clear" w:color="auto" w:fill="FFFFFF"/>
        </w:rPr>
        <w:t xml:space="preserve">Manifestación que se entiende </w:t>
      </w:r>
      <w:r w:rsidRPr="00FE5CDE">
        <w:rPr>
          <w:rFonts w:ascii="Georgia" w:hAnsi="Georgia"/>
          <w:b/>
          <w:bCs/>
          <w:i/>
          <w:iCs/>
          <w:shd w:val="clear" w:color="auto" w:fill="FFFFFF"/>
        </w:rPr>
        <w:t>prestada bajo la gravedad de juramento</w:t>
      </w:r>
      <w:r w:rsidRPr="00FE5CDE">
        <w:t>.</w:t>
      </w:r>
    </w:p>
    <w:p w:rsidR="00682B55" w:rsidRPr="00FE5CDE" w:rsidRDefault="00682B55" w:rsidP="00682B55">
      <w:pPr>
        <w:pStyle w:val="Prrafodelista"/>
        <w:tabs>
          <w:tab w:val="left" w:pos="240"/>
        </w:tabs>
        <w:ind w:left="0"/>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 xml:space="preserve">Atentamente; </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Proponente: _____________________________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Nombre: ________________________________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Documento de identidad: ___________________lugar de expedición: 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NIT: 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 xml:space="preserve">Firma: __________________________________ </w:t>
      </w:r>
    </w:p>
    <w:p w:rsidR="00682B55" w:rsidRPr="00FE5CDE" w:rsidRDefault="00682B55" w:rsidP="00682B55">
      <w:pPr>
        <w:pStyle w:val="Prrafodelista"/>
        <w:tabs>
          <w:tab w:val="left" w:pos="240"/>
        </w:tabs>
        <w:ind w:left="0"/>
        <w:rPr>
          <w:lang w:val="es-ES"/>
        </w:rPr>
      </w:pPr>
    </w:p>
    <w:p w:rsidR="00682B55" w:rsidRPr="00FE5CDE" w:rsidRDefault="00682B55" w:rsidP="00682B55">
      <w:pPr>
        <w:jc w:val="both"/>
      </w:pPr>
    </w:p>
    <w:p w:rsidR="00682B55" w:rsidRPr="00FE5CDE" w:rsidRDefault="00682B55" w:rsidP="00682B55">
      <w:pPr>
        <w:jc w:val="both"/>
      </w:pPr>
    </w:p>
    <w:p w:rsidR="00682B55" w:rsidRPr="00267422" w:rsidRDefault="00682B55" w:rsidP="00682B55">
      <w:pPr>
        <w:jc w:val="both"/>
        <w:rPr>
          <w:color w:val="FF0000"/>
        </w:rPr>
      </w:pPr>
    </w:p>
    <w:p w:rsidR="00FE19F3" w:rsidRPr="00267422" w:rsidRDefault="00FE19F3" w:rsidP="00682B55">
      <w:pPr>
        <w:jc w:val="both"/>
        <w:rPr>
          <w:color w:val="FF0000"/>
        </w:rPr>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267422" w:rsidRPr="00267422" w:rsidTr="00682B55">
        <w:trPr>
          <w:trHeight w:val="276"/>
        </w:trPr>
        <w:tc>
          <w:tcPr>
            <w:tcW w:w="9378" w:type="dxa"/>
            <w:tcBorders>
              <w:top w:val="nil"/>
              <w:left w:val="nil"/>
              <w:bottom w:val="nil"/>
              <w:right w:val="nil"/>
            </w:tcBorders>
            <w:shd w:val="clear" w:color="000000" w:fill="FFFFFF"/>
            <w:vAlign w:val="bottom"/>
            <w:hideMark/>
          </w:tcPr>
          <w:p w:rsidR="00682B55" w:rsidRPr="00D70268" w:rsidRDefault="00682B55" w:rsidP="00682B55">
            <w:pPr>
              <w:jc w:val="center"/>
              <w:rPr>
                <w:b/>
                <w:bCs/>
                <w:lang w:eastAsia="es-CO"/>
              </w:rPr>
            </w:pPr>
            <w:r w:rsidRPr="00D70268">
              <w:rPr>
                <w:b/>
                <w:bCs/>
                <w:lang w:eastAsia="es-CO"/>
              </w:rPr>
              <w:lastRenderedPageBreak/>
              <w:t xml:space="preserve">Formulario N° 7 - </w:t>
            </w:r>
            <w:r w:rsidR="00D90ED4" w:rsidRPr="00D70268">
              <w:rPr>
                <w:b/>
                <w:bCs/>
              </w:rPr>
              <w:t>OFERTA ECONÓMICA</w:t>
            </w:r>
          </w:p>
        </w:tc>
      </w:tr>
      <w:tr w:rsidR="00267422" w:rsidRPr="00267422" w:rsidTr="00682B55">
        <w:trPr>
          <w:trHeight w:val="276"/>
        </w:trPr>
        <w:tc>
          <w:tcPr>
            <w:tcW w:w="9378" w:type="dxa"/>
            <w:tcBorders>
              <w:top w:val="nil"/>
              <w:left w:val="nil"/>
              <w:bottom w:val="nil"/>
              <w:right w:val="nil"/>
            </w:tcBorders>
            <w:shd w:val="clear" w:color="000000" w:fill="FFFFFF"/>
            <w:vAlign w:val="bottom"/>
            <w:hideMark/>
          </w:tcPr>
          <w:p w:rsidR="00682B55" w:rsidRPr="00D70268" w:rsidRDefault="00682B55" w:rsidP="00682B55">
            <w:pPr>
              <w:jc w:val="center"/>
              <w:rPr>
                <w:b/>
                <w:lang w:eastAsia="es-CO"/>
              </w:rPr>
            </w:pPr>
            <w:r w:rsidRPr="00D70268">
              <w:rPr>
                <w:lang w:eastAsia="es-CO"/>
              </w:rPr>
              <w:t xml:space="preserve">Proceso de Contratación </w:t>
            </w:r>
            <w:r w:rsidR="00D70268" w:rsidRPr="00D70268">
              <w:rPr>
                <w:b/>
              </w:rPr>
              <w:t>PN DEURA MIC 051 2021</w:t>
            </w:r>
          </w:p>
        </w:tc>
      </w:tr>
    </w:tbl>
    <w:p w:rsidR="004E3834" w:rsidRDefault="004E3834" w:rsidP="00575BB1">
      <w:pPr>
        <w:adjustRightInd w:val="0"/>
        <w:jc w:val="both"/>
        <w:rPr>
          <w:color w:val="FF000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3"/>
        <w:gridCol w:w="6218"/>
        <w:gridCol w:w="1559"/>
        <w:gridCol w:w="1843"/>
      </w:tblGrid>
      <w:tr w:rsidR="00FE5CDE" w:rsidRPr="009E20F1" w:rsidTr="00FE5CDE">
        <w:trPr>
          <w:trHeight w:val="20"/>
          <w:jc w:val="center"/>
        </w:trPr>
        <w:tc>
          <w:tcPr>
            <w:tcW w:w="8500" w:type="dxa"/>
            <w:gridSpan w:val="3"/>
            <w:shd w:val="clear" w:color="auto" w:fill="C0C0C0"/>
            <w:noWrap/>
            <w:vAlign w:val="center"/>
          </w:tcPr>
          <w:p w:rsidR="00FE5CDE" w:rsidRPr="009E20F1" w:rsidRDefault="00FE5CDE" w:rsidP="001C1306">
            <w:pPr>
              <w:jc w:val="center"/>
              <w:rPr>
                <w:b/>
                <w:bCs/>
                <w:color w:val="000000" w:themeColor="text1"/>
                <w:sz w:val="18"/>
                <w:szCs w:val="16"/>
              </w:rPr>
            </w:pPr>
            <w:r w:rsidRPr="009E20F1">
              <w:rPr>
                <w:b/>
                <w:bCs/>
                <w:color w:val="000000" w:themeColor="text1"/>
                <w:sz w:val="18"/>
                <w:szCs w:val="16"/>
              </w:rPr>
              <w:t>ANÁLISIS VALOR ESTIMADO - MANTENIMIENTO PREVENTIVO Y CORRECTIVO PLANTA AGUA</w:t>
            </w:r>
          </w:p>
        </w:tc>
        <w:tc>
          <w:tcPr>
            <w:tcW w:w="1843" w:type="dxa"/>
            <w:shd w:val="clear" w:color="auto" w:fill="C0C0C0"/>
          </w:tcPr>
          <w:p w:rsidR="00FE5CDE" w:rsidRPr="009E20F1" w:rsidRDefault="00FE5CDE" w:rsidP="001C1306">
            <w:pPr>
              <w:jc w:val="center"/>
              <w:rPr>
                <w:b/>
                <w:bCs/>
                <w:color w:val="000000" w:themeColor="text1"/>
                <w:sz w:val="18"/>
                <w:szCs w:val="16"/>
              </w:rPr>
            </w:pPr>
          </w:p>
        </w:tc>
      </w:tr>
      <w:tr w:rsidR="00FE5CDE" w:rsidRPr="009E20F1" w:rsidTr="00FE5CDE">
        <w:trPr>
          <w:trHeight w:val="20"/>
          <w:jc w:val="center"/>
        </w:trPr>
        <w:tc>
          <w:tcPr>
            <w:tcW w:w="723" w:type="dxa"/>
            <w:shd w:val="clear" w:color="auto" w:fill="C0C0C0"/>
            <w:noWrap/>
            <w:vAlign w:val="center"/>
          </w:tcPr>
          <w:p w:rsidR="00FE5CDE" w:rsidRPr="009E20F1" w:rsidRDefault="00FE5CDE" w:rsidP="001C1306">
            <w:pPr>
              <w:jc w:val="center"/>
              <w:rPr>
                <w:b/>
                <w:color w:val="000000" w:themeColor="text1"/>
                <w:sz w:val="18"/>
                <w:szCs w:val="16"/>
                <w:highlight w:val="yellow"/>
              </w:rPr>
            </w:pPr>
            <w:r w:rsidRPr="009E20F1">
              <w:rPr>
                <w:b/>
                <w:color w:val="000000" w:themeColor="text1"/>
                <w:sz w:val="18"/>
                <w:szCs w:val="16"/>
              </w:rPr>
              <w:t>ÍTEM</w:t>
            </w:r>
          </w:p>
        </w:tc>
        <w:tc>
          <w:tcPr>
            <w:tcW w:w="6218" w:type="dxa"/>
            <w:shd w:val="clear" w:color="auto" w:fill="C0C0C0"/>
            <w:vAlign w:val="center"/>
          </w:tcPr>
          <w:p w:rsidR="00FE5CDE" w:rsidRPr="009E20F1" w:rsidRDefault="00FE5CDE" w:rsidP="001C1306">
            <w:pPr>
              <w:jc w:val="center"/>
              <w:rPr>
                <w:b/>
                <w:color w:val="000000" w:themeColor="text1"/>
                <w:sz w:val="18"/>
                <w:szCs w:val="16"/>
              </w:rPr>
            </w:pPr>
            <w:r w:rsidRPr="009E20F1">
              <w:rPr>
                <w:b/>
                <w:color w:val="000000" w:themeColor="text1"/>
                <w:sz w:val="18"/>
                <w:szCs w:val="16"/>
              </w:rPr>
              <w:t>DESCRIPCIÓN</w:t>
            </w:r>
          </w:p>
        </w:tc>
        <w:tc>
          <w:tcPr>
            <w:tcW w:w="1559" w:type="dxa"/>
            <w:shd w:val="clear" w:color="auto" w:fill="C0C0C0"/>
          </w:tcPr>
          <w:p w:rsidR="00FE5CDE" w:rsidRPr="009E20F1" w:rsidRDefault="00FE5CDE" w:rsidP="001C1306">
            <w:pPr>
              <w:jc w:val="center"/>
              <w:rPr>
                <w:b/>
                <w:color w:val="000000" w:themeColor="text1"/>
                <w:sz w:val="18"/>
                <w:szCs w:val="16"/>
              </w:rPr>
            </w:pPr>
            <w:r w:rsidRPr="009E20F1">
              <w:rPr>
                <w:b/>
                <w:color w:val="000000" w:themeColor="text1"/>
                <w:sz w:val="18"/>
                <w:szCs w:val="16"/>
              </w:rPr>
              <w:t>PRECIO OFERTADO</w:t>
            </w:r>
          </w:p>
        </w:tc>
        <w:tc>
          <w:tcPr>
            <w:tcW w:w="1843" w:type="dxa"/>
            <w:shd w:val="clear" w:color="auto" w:fill="C0C0C0"/>
          </w:tcPr>
          <w:p w:rsidR="00FE5CDE" w:rsidRPr="009E20F1" w:rsidRDefault="00FE5CDE" w:rsidP="001C1306">
            <w:pPr>
              <w:jc w:val="center"/>
              <w:rPr>
                <w:b/>
                <w:color w:val="000000" w:themeColor="text1"/>
                <w:sz w:val="18"/>
                <w:szCs w:val="16"/>
              </w:rPr>
            </w:pPr>
            <w:r w:rsidRPr="009E20F1">
              <w:rPr>
                <w:b/>
                <w:color w:val="000000" w:themeColor="text1"/>
                <w:sz w:val="18"/>
                <w:szCs w:val="16"/>
              </w:rPr>
              <w:t>VALOR A OFERTAR</w:t>
            </w: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lang w:val="es-CO" w:eastAsia="es-CO"/>
              </w:rPr>
            </w:pPr>
            <w:r w:rsidRPr="009E20F1">
              <w:rPr>
                <w:rFonts w:ascii="Calibri" w:hAnsi="Calibri" w:cs="Calibri"/>
                <w:color w:val="000000" w:themeColor="text1"/>
                <w:sz w:val="22"/>
                <w:szCs w:val="22"/>
              </w:rPr>
              <w:t>1</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Mano de obra mantenimiento Tablero Control encendido motobombas incluye (Limpieza y verificación de los contactores, bornas y borneras, breakers y mini Breakers y relé térmico; Medición de voltaje y amperaje por cada línea, cambio de contactores y tacos que se encuentren en mal estado o se quemen en el desarrollo del contrato, no se aceptan conexiones directas ni se altere su funcionabilidad original. Debidamente certificados).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$ 581.000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Repuestos de Tablero Control encendido motobombas incluye (Borneras)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$ 149.417</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2.1</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y suministro de Contactores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$ 227.250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2.2</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y suministro de  Mini Breakers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$ 159.583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2.3</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y suministro de Relé térmico</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$ 202.917</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3</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Mantenimiento de 01 válvulas de descomprensión de aire (ventosa), filtros de agua, (incluye Desmonte, calibración y/o cambio).</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$ 195.770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4</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Lavado y desinfección con hipoclorito a los tanque de almacenamiento de agua subterráneo capacidad 5.000 litros, laterales 2 tanque capacidad  1.000 litros,  y externos 1 tanque de capacidad 2.000 litros. (Polietileno) y de almacenamiento de agua potable elevados.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$ 1.037.601</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5</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Suministro, instalación y transporte de tanque de capacidad 5.000 litros de agua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$ 3.803.333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6</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01 Mantenimiento motobomba; marca, Pedrollo;  HP, 1,5; modelo, CPm 650; Voltaje,  V 220 ~ ; 60 Hz; suministro de repuesto (rodamiento, sello mecánico, buje y empaquetadura, medición de presión de trabajo)</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$ 370.833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7</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1 Mantenimiento motobomba; marca, Pedrollo; 1 HP, modelo, CPm 620; Voltaje,  V 220 ~ ; 60 Hz; suministro de repuesto (rodamiento, sello mecánico, buje y empaquetadura, medición de presión de trabajo)</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$ 480.000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8</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Aplicación y suministro Pintura puerta principal medida; 2,60 alto X 1,20 ancho, color azul (incluida mano de obra y suministro de pintura industrial resistente frente a factores como la corrosión)</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$ 290.648</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9</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Suministro e instalación de tubería hídrica PVC de la planta tratamiento agua potable (Incluye instalación, excavación y resane de piso, baldosa o suelo (1) Metro lineal tamaño nominal 1 ½”</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$ 201.167</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10</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suministro e instalación de tubería hídrica PVC de la planta tratamiento agua potable (Incluye instalación, (1) Metro lineal tamaño nominal 2”.</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$ 208.333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11</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suministro e instalación de tubería hídrica PVC de la planta tratamiento agua potable (Incluye instalación, (1) Metro lineal tamaño nominal 3”.</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$ 262.833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12</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 xml:space="preserve">Cambio y suministro del lecho filtrante: </w:t>
            </w:r>
            <w:r w:rsidRPr="009E20F1">
              <w:rPr>
                <w:b/>
                <w:bCs/>
                <w:color w:val="000000" w:themeColor="text1"/>
              </w:rPr>
              <w:t>filtro 1</w:t>
            </w:r>
            <w:r w:rsidRPr="009E20F1">
              <w:rPr>
                <w:color w:val="000000" w:themeColor="text1"/>
              </w:rPr>
              <w:t xml:space="preserve">: piedra china, gravilla y arena sílice, incluye cambio de accesorios en PVC si se requiere </w:t>
            </w:r>
            <w:r w:rsidRPr="009E20F1">
              <w:rPr>
                <w:color w:val="000000" w:themeColor="text1"/>
              </w:rPr>
              <w:lastRenderedPageBreak/>
              <w:t>como; universales, adaptadores machos, codos, uniones, llaves de paso y tubería.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lastRenderedPageBreak/>
              <w:t>$ 658.026</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lastRenderedPageBreak/>
              <w:t>13</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 xml:space="preserve">Cambio y suministro del lecho filtrante: </w:t>
            </w:r>
            <w:r w:rsidRPr="009E20F1">
              <w:rPr>
                <w:b/>
                <w:bCs/>
                <w:color w:val="000000" w:themeColor="text1"/>
              </w:rPr>
              <w:t>filtro 2</w:t>
            </w:r>
            <w:r w:rsidRPr="009E20F1">
              <w:rPr>
                <w:color w:val="000000" w:themeColor="text1"/>
              </w:rPr>
              <w:t>: graba y antracita, incluye cambio de accesorios en PVC si se requiere como; universales, adaptadores machos, codos, uniones, llaves de paso y tubería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$ 700.248</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14</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 xml:space="preserve">Cambio y suministro del lecho filtrante: </w:t>
            </w:r>
            <w:r w:rsidRPr="009E20F1">
              <w:rPr>
                <w:b/>
                <w:bCs/>
                <w:color w:val="000000" w:themeColor="text1"/>
              </w:rPr>
              <w:t>filtro 3</w:t>
            </w:r>
            <w:r w:rsidRPr="009E20F1">
              <w:rPr>
                <w:color w:val="000000" w:themeColor="text1"/>
              </w:rPr>
              <w:t>: carbón activado larga vida, incluye cambio de accesorios en PVC si se requiere como; universales, adaptadores machos, codos, uniones, llaves de paso y tubería.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$ 789.137</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15</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Reparación de puerta entrada principal (incluye pintura a base de aceite anticorrosiva)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$ 329.167</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16</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Aplicación y suministro de Pintura epoxica para las paredes y piso del cuarto planta tratamiento agua potable.</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$ 923.333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17</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Suministro e instalación de motobomba 2HP marca (Incluye accesorios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$ 2.265.000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18</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Instalación y suministro bomba dosificadora Presión máxima: 7 bar (101,5 psi) Caudal máximo: 6.0l/h @ 7 bar (105,5 PSI) ó 13l/h @ Caneca para mezcla de químicos 120 litros plástica con tapa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$ 2.640.000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19</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y suministro de flotador eléctrico: Largo, cable 2 Mts; Certificación, ISO 9001: 2008; Consumo, 16 Amperios; Color, Negro-Azul; Corriente, Monofásica.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$ 224.333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20</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y suministro de Válvula de flotador en bronce con bola en cobre y varilla en latón ideal para controla el llenado del tanque, diámetro 3/4</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$ 169.583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21</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Instalación y suministro Carcasas big blue 20” negro azul con filtro de polipropileno de 20” 30 micras plisado incluye accesorios, llave de servicio e instalación ( 3 filtros repuestos plisados)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$ 1.783.333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22</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Instalación y suministro Carcasa big blue 20” con filtro carbón en bloque 20” 5 micras, incluye accesorios, llave de servicio e instalación (3 filtros repuestos de carbón)</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$ 2.090.000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23</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Instalación y suministro Lámpara de rayos ultravioleta de 12 galones por minuto con entrada y salida de 1 “ incluye; instalación ,accesorios, cargador, lámpara y estabilizador de energía</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$ 3.163.333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24</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Cambio y suministro de tubería y accesorios PVC de 1” a sistema de filtración y purificación de agua; cuarto de máquina y tanques elevados incluye: accesorios, granadas de fondo y cheques, también señalización y fichas técnicas.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$ 1.395.000</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25</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Análisis físico-químicos de agua tratada (Color aparente, Turbiedad, pH, Alcalinidad total, Dureza total, Sulfatos, Hierro total, Cloruros, Nitritos, Aluminio,) Análisis microbiológico agua potable. (Coliformes totales, E.coli.)</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$ 583.583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26</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Suministro de Cloro granulado por (25 kilos)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$ 625.833</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27</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Suministro de Hipoclorito granulado 70%  (25 kilos)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$ 656.667</w:t>
            </w:r>
          </w:p>
        </w:tc>
        <w:tc>
          <w:tcPr>
            <w:tcW w:w="1843" w:type="dxa"/>
          </w:tcPr>
          <w:p w:rsidR="00FE5CDE" w:rsidRPr="009E20F1" w:rsidRDefault="00FE5CDE" w:rsidP="001C1306">
            <w:pPr>
              <w:jc w:val="center"/>
              <w:rPr>
                <w:color w:val="000000" w:themeColor="text1"/>
                <w:sz w:val="18"/>
                <w:szCs w:val="16"/>
              </w:rPr>
            </w:pPr>
          </w:p>
        </w:tc>
      </w:tr>
      <w:tr w:rsidR="00FE5CDE" w:rsidRPr="009E20F1" w:rsidTr="00FE5CDE">
        <w:trPr>
          <w:trHeight w:val="20"/>
          <w:jc w:val="center"/>
        </w:trPr>
        <w:tc>
          <w:tcPr>
            <w:tcW w:w="723" w:type="dxa"/>
            <w:shd w:val="clear" w:color="auto" w:fill="auto"/>
            <w:noWrap/>
            <w:vAlign w:val="center"/>
          </w:tcPr>
          <w:p w:rsidR="00FE5CDE" w:rsidRPr="009E20F1" w:rsidRDefault="00FE5CDE" w:rsidP="001C1306">
            <w:pPr>
              <w:jc w:val="center"/>
              <w:rPr>
                <w:rFonts w:ascii="Calibri" w:hAnsi="Calibri" w:cs="Calibri"/>
                <w:color w:val="000000" w:themeColor="text1"/>
                <w:sz w:val="22"/>
                <w:szCs w:val="22"/>
              </w:rPr>
            </w:pPr>
            <w:r w:rsidRPr="009E20F1">
              <w:rPr>
                <w:rFonts w:ascii="Calibri" w:hAnsi="Calibri" w:cs="Calibri"/>
                <w:color w:val="000000" w:themeColor="text1"/>
                <w:sz w:val="22"/>
                <w:szCs w:val="22"/>
              </w:rPr>
              <w:t>28</w:t>
            </w:r>
          </w:p>
        </w:tc>
        <w:tc>
          <w:tcPr>
            <w:tcW w:w="6218" w:type="dxa"/>
            <w:shd w:val="clear" w:color="auto" w:fill="auto"/>
            <w:vAlign w:val="center"/>
          </w:tcPr>
          <w:p w:rsidR="00FE5CDE" w:rsidRPr="009E20F1" w:rsidRDefault="00FE5CDE" w:rsidP="001C1306">
            <w:pPr>
              <w:rPr>
                <w:color w:val="000000" w:themeColor="text1"/>
              </w:rPr>
            </w:pPr>
            <w:r w:rsidRPr="009E20F1">
              <w:rPr>
                <w:color w:val="000000" w:themeColor="text1"/>
              </w:rPr>
              <w:t>Suministro de Sulfato  granulado por (25 kilos)</w:t>
            </w:r>
          </w:p>
        </w:tc>
        <w:tc>
          <w:tcPr>
            <w:tcW w:w="1559" w:type="dxa"/>
            <w:vAlign w:val="center"/>
          </w:tcPr>
          <w:p w:rsidR="00FE5CDE" w:rsidRPr="009E20F1" w:rsidRDefault="00FE5CDE" w:rsidP="001C1306">
            <w:pPr>
              <w:jc w:val="center"/>
              <w:rPr>
                <w:color w:val="000000" w:themeColor="text1"/>
                <w:sz w:val="18"/>
                <w:szCs w:val="16"/>
              </w:rPr>
            </w:pPr>
            <w:r w:rsidRPr="009E20F1">
              <w:rPr>
                <w:color w:val="000000" w:themeColor="text1"/>
                <w:sz w:val="18"/>
                <w:szCs w:val="16"/>
              </w:rPr>
              <w:t>$ 411.667</w:t>
            </w:r>
          </w:p>
        </w:tc>
        <w:tc>
          <w:tcPr>
            <w:tcW w:w="1843" w:type="dxa"/>
          </w:tcPr>
          <w:p w:rsidR="00FE5CDE" w:rsidRPr="009E20F1" w:rsidRDefault="00FE5CDE" w:rsidP="001C1306">
            <w:pPr>
              <w:jc w:val="center"/>
              <w:rPr>
                <w:color w:val="000000" w:themeColor="text1"/>
                <w:sz w:val="18"/>
                <w:szCs w:val="16"/>
              </w:rPr>
            </w:pPr>
          </w:p>
        </w:tc>
      </w:tr>
    </w:tbl>
    <w:p w:rsidR="00FE5CDE" w:rsidRDefault="00FE5CDE" w:rsidP="00575BB1">
      <w:pPr>
        <w:adjustRightInd w:val="0"/>
        <w:jc w:val="both"/>
        <w:rPr>
          <w:color w:val="FF0000"/>
        </w:rPr>
      </w:pPr>
    </w:p>
    <w:p w:rsidR="00FE5CDE" w:rsidRDefault="00FE5CDE" w:rsidP="00575BB1">
      <w:pPr>
        <w:adjustRightInd w:val="0"/>
        <w:jc w:val="both"/>
        <w:rPr>
          <w:color w:val="FF0000"/>
        </w:rPr>
      </w:pPr>
    </w:p>
    <w:p w:rsidR="00FE5CDE" w:rsidRPr="00267422" w:rsidRDefault="00FE5CDE" w:rsidP="00575BB1">
      <w:pPr>
        <w:adjustRightInd w:val="0"/>
        <w:jc w:val="both"/>
        <w:rPr>
          <w:color w:val="FF0000"/>
        </w:rPr>
      </w:pPr>
    </w:p>
    <w:p w:rsidR="004E3834" w:rsidRPr="00267422" w:rsidRDefault="004E3834" w:rsidP="00575BB1">
      <w:pPr>
        <w:adjustRightInd w:val="0"/>
        <w:jc w:val="both"/>
        <w:rPr>
          <w:color w:val="FF0000"/>
        </w:rPr>
      </w:pPr>
    </w:p>
    <w:p w:rsidR="004E3834" w:rsidRPr="00FE5CDE" w:rsidRDefault="004E3834" w:rsidP="00575BB1">
      <w:pPr>
        <w:adjustRightInd w:val="0"/>
        <w:jc w:val="both"/>
      </w:pPr>
    </w:p>
    <w:p w:rsidR="004E3834" w:rsidRPr="00FE5CDE" w:rsidRDefault="004E3834" w:rsidP="00575BB1">
      <w:pPr>
        <w:adjustRightInd w:val="0"/>
        <w:jc w:val="both"/>
      </w:pPr>
    </w:p>
    <w:p w:rsidR="004E3834" w:rsidRPr="00FE5CDE" w:rsidRDefault="004E3834" w:rsidP="00575BB1">
      <w:pPr>
        <w:adjustRightInd w:val="0"/>
        <w:jc w:val="both"/>
      </w:pPr>
    </w:p>
    <w:p w:rsidR="00EA079D" w:rsidRPr="00FE5CDE" w:rsidRDefault="00EA079D" w:rsidP="00575BB1">
      <w:pPr>
        <w:adjustRightInd w:val="0"/>
        <w:jc w:val="both"/>
      </w:pPr>
    </w:p>
    <w:p w:rsidR="004E3834" w:rsidRPr="00FE5CDE" w:rsidRDefault="004E3834" w:rsidP="00575BB1">
      <w:pPr>
        <w:adjustRightInd w:val="0"/>
        <w:jc w:val="both"/>
      </w:pPr>
    </w:p>
    <w:p w:rsidR="007603B4" w:rsidRPr="00FE5CDE" w:rsidRDefault="00682B55" w:rsidP="009C5CD2">
      <w:pPr>
        <w:tabs>
          <w:tab w:val="left" w:pos="6603"/>
        </w:tabs>
        <w:jc w:val="both"/>
      </w:pPr>
      <w:r w:rsidRPr="00FE5CDE">
        <w:rPr>
          <w:b/>
        </w:rPr>
        <w:t>Nota:</w:t>
      </w:r>
      <w:r w:rsidR="00575BB1" w:rsidRPr="00FE5CDE">
        <w:t xml:space="preserve"> </w:t>
      </w:r>
      <w:r w:rsidR="00190878" w:rsidRPr="00FE5CDE">
        <w:t xml:space="preserve">Durante la ejecución del contrato la entidad comprará de </w:t>
      </w:r>
      <w:r w:rsidR="008769A3" w:rsidRPr="00FE5CDE">
        <w:rPr>
          <w:bCs/>
        </w:rPr>
        <w:t xml:space="preserve">los </w:t>
      </w:r>
      <w:r w:rsidR="007603B4" w:rsidRPr="00FE5CDE">
        <w:rPr>
          <w:bCs/>
        </w:rPr>
        <w:t xml:space="preserve">servicios </w:t>
      </w:r>
      <w:r w:rsidR="00190878" w:rsidRPr="00FE5CDE">
        <w:rPr>
          <w:bCs/>
        </w:rPr>
        <w:t xml:space="preserve">relacionados en la tabla, aquellos necesarios para </w:t>
      </w:r>
      <w:r w:rsidR="00190878" w:rsidRPr="00FE5CDE">
        <w:t>suplir las necesidades definidas en los estudios previos de conveniencia y oportunidad</w:t>
      </w:r>
      <w:r w:rsidR="00575BB1" w:rsidRPr="00FE5CDE">
        <w:rPr>
          <w:bCs/>
        </w:rPr>
        <w:t>.</w:t>
      </w:r>
      <w:r w:rsidR="009C5CD2" w:rsidRPr="00FE5CDE">
        <w:t xml:space="preserve"> </w:t>
      </w:r>
    </w:p>
    <w:p w:rsidR="007603B4" w:rsidRPr="00FE5CDE" w:rsidRDefault="007603B4" w:rsidP="009C5CD2">
      <w:pPr>
        <w:tabs>
          <w:tab w:val="left" w:pos="6603"/>
        </w:tabs>
        <w:jc w:val="both"/>
      </w:pPr>
    </w:p>
    <w:p w:rsidR="00575BB1" w:rsidRPr="00FE5CDE" w:rsidRDefault="00190878" w:rsidP="009C5CD2">
      <w:pPr>
        <w:tabs>
          <w:tab w:val="left" w:pos="6603"/>
        </w:tabs>
        <w:jc w:val="both"/>
      </w:pPr>
      <w:r w:rsidRPr="00FE5CDE">
        <w:rPr>
          <w:bCs/>
        </w:rPr>
        <w:t xml:space="preserve">Igualmente podrá adquirir bienes </w:t>
      </w:r>
      <w:r w:rsidR="007603B4" w:rsidRPr="00FE5CDE">
        <w:rPr>
          <w:bCs/>
        </w:rPr>
        <w:t xml:space="preserve">y/o servicios </w:t>
      </w:r>
      <w:r w:rsidRPr="00FE5CDE">
        <w:rPr>
          <w:bCs/>
        </w:rPr>
        <w:t>no relacionados en la tabla, siempre y cuando estos tengan relación directa con el objeto del contrato celebrado, previa autorización del supervisor, teniendo en cuenta la cotización presentada por parte del contratista la cual será evaluada dentro de los precios actuales en el mercado</w:t>
      </w:r>
      <w:r w:rsidR="00575BB1" w:rsidRPr="00FE5CDE">
        <w:rPr>
          <w:bCs/>
        </w:rPr>
        <w:t xml:space="preserve">. </w:t>
      </w:r>
    </w:p>
    <w:p w:rsidR="00575BB1" w:rsidRPr="00FE5CDE" w:rsidRDefault="00575BB1" w:rsidP="002D3C6B">
      <w:pPr>
        <w:tabs>
          <w:tab w:val="left" w:pos="6603"/>
        </w:tabs>
        <w:jc w:val="both"/>
        <w:rPr>
          <w:rFonts w:eastAsia="Calibri"/>
        </w:rPr>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 xml:space="preserve">Atentamente; </w:t>
      </w:r>
    </w:p>
    <w:p w:rsidR="00190878" w:rsidRPr="00FE5CDE" w:rsidRDefault="00190878"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Proponente: _____________________________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Nombre: ________________________________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Documento de identidad: ___________________lugar de expedición: 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NIT: _______________</w:t>
      </w:r>
    </w:p>
    <w:p w:rsidR="00682B55" w:rsidRPr="00FE5CDE" w:rsidRDefault="00682B55" w:rsidP="00682B55">
      <w:pPr>
        <w:adjustRightInd w:val="0"/>
        <w:rPr>
          <w:lang w:eastAsia="es-CO"/>
        </w:rPr>
      </w:pPr>
    </w:p>
    <w:p w:rsidR="00B76D85" w:rsidRPr="00FE5CDE" w:rsidRDefault="00682B55" w:rsidP="00682B55">
      <w:pPr>
        <w:adjustRightInd w:val="0"/>
        <w:rPr>
          <w:lang w:eastAsia="es-CO"/>
        </w:rPr>
      </w:pPr>
      <w:r w:rsidRPr="00FE5CDE">
        <w:rPr>
          <w:lang w:eastAsia="es-CO"/>
        </w:rPr>
        <w:t xml:space="preserve">Firma: __________________________________ </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267422" w:rsidRPr="00267422" w:rsidTr="00682B55">
        <w:trPr>
          <w:trHeight w:val="274"/>
        </w:trPr>
        <w:tc>
          <w:tcPr>
            <w:tcW w:w="9391" w:type="dxa"/>
            <w:tcBorders>
              <w:top w:val="nil"/>
              <w:left w:val="nil"/>
              <w:bottom w:val="nil"/>
              <w:right w:val="nil"/>
            </w:tcBorders>
            <w:shd w:val="clear" w:color="000000" w:fill="FFFFFF"/>
            <w:vAlign w:val="bottom"/>
            <w:hideMark/>
          </w:tcPr>
          <w:p w:rsidR="00645686" w:rsidRPr="00267422" w:rsidRDefault="00645686" w:rsidP="00682B55">
            <w:pPr>
              <w:rPr>
                <w:b/>
                <w:bCs/>
                <w:color w:val="FF0000"/>
                <w:lang w:eastAsia="es-CO"/>
              </w:rPr>
            </w:pPr>
          </w:p>
          <w:p w:rsidR="0042074D" w:rsidRDefault="0042074D"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Default="00FE5CDE" w:rsidP="00682B55">
            <w:pPr>
              <w:rPr>
                <w:b/>
                <w:bCs/>
                <w:color w:val="FF0000"/>
                <w:lang w:eastAsia="es-CO"/>
              </w:rPr>
            </w:pPr>
          </w:p>
          <w:p w:rsidR="00FE5CDE" w:rsidRPr="00267422" w:rsidRDefault="00FE5CDE" w:rsidP="00682B55">
            <w:pPr>
              <w:rPr>
                <w:b/>
                <w:bCs/>
                <w:color w:val="FF0000"/>
                <w:lang w:eastAsia="es-CO"/>
              </w:rPr>
            </w:pPr>
          </w:p>
          <w:p w:rsidR="00682B55" w:rsidRPr="00267422" w:rsidRDefault="00682B55" w:rsidP="00682B55">
            <w:pPr>
              <w:jc w:val="center"/>
              <w:rPr>
                <w:b/>
                <w:bCs/>
                <w:color w:val="FF0000"/>
                <w:lang w:eastAsia="es-CO"/>
              </w:rPr>
            </w:pPr>
            <w:r w:rsidRPr="00FE5CDE">
              <w:rPr>
                <w:b/>
                <w:bCs/>
                <w:lang w:eastAsia="es-CO"/>
              </w:rPr>
              <w:t xml:space="preserve">Formulario N° 8 - </w:t>
            </w:r>
            <w:r w:rsidR="00D90ED4" w:rsidRPr="00FE5CDE">
              <w:rPr>
                <w:b/>
              </w:rPr>
              <w:t>ORIGEN LÍCITO DE LOS RECURSOS</w:t>
            </w:r>
          </w:p>
        </w:tc>
      </w:tr>
      <w:tr w:rsidR="00267422" w:rsidRPr="00267422" w:rsidTr="00682B55">
        <w:trPr>
          <w:trHeight w:val="274"/>
        </w:trPr>
        <w:tc>
          <w:tcPr>
            <w:tcW w:w="9391" w:type="dxa"/>
            <w:tcBorders>
              <w:top w:val="nil"/>
              <w:left w:val="nil"/>
              <w:bottom w:val="nil"/>
              <w:right w:val="nil"/>
            </w:tcBorders>
            <w:shd w:val="clear" w:color="000000" w:fill="FFFFFF"/>
            <w:vAlign w:val="bottom"/>
            <w:hideMark/>
          </w:tcPr>
          <w:p w:rsidR="00682B55" w:rsidRPr="00267422" w:rsidRDefault="00682B55" w:rsidP="00682B55">
            <w:pPr>
              <w:jc w:val="center"/>
              <w:rPr>
                <w:b/>
                <w:color w:val="FF0000"/>
                <w:lang w:eastAsia="es-CO"/>
              </w:rPr>
            </w:pPr>
            <w:r w:rsidRPr="00FE5CDE">
              <w:rPr>
                <w:lang w:eastAsia="es-CO"/>
              </w:rPr>
              <w:lastRenderedPageBreak/>
              <w:t xml:space="preserve">Proceso </w:t>
            </w:r>
            <w:r w:rsidRPr="00D70268">
              <w:rPr>
                <w:lang w:eastAsia="es-CO"/>
              </w:rPr>
              <w:t xml:space="preserve">de Contratación </w:t>
            </w:r>
            <w:r w:rsidR="00D70268" w:rsidRPr="00D70268">
              <w:rPr>
                <w:b/>
              </w:rPr>
              <w:t>PN DEURA MIC 051 2021</w:t>
            </w:r>
          </w:p>
        </w:tc>
      </w:tr>
    </w:tbl>
    <w:p w:rsidR="00682B55" w:rsidRPr="00267422" w:rsidRDefault="00682B55" w:rsidP="00682B55">
      <w:pPr>
        <w:rPr>
          <w:i/>
          <w:color w:val="FF0000"/>
          <w:u w:val="single"/>
        </w:rPr>
      </w:pPr>
    </w:p>
    <w:p w:rsidR="00682B55" w:rsidRPr="00FE5CDE" w:rsidRDefault="00682B55" w:rsidP="00682B55">
      <w:pPr>
        <w:jc w:val="both"/>
      </w:pPr>
      <w:r w:rsidRPr="00FE5CDE">
        <w:t>Fecha</w:t>
      </w:r>
    </w:p>
    <w:p w:rsidR="00682B55" w:rsidRPr="00FE5CDE" w:rsidRDefault="00682B55" w:rsidP="00682B55"/>
    <w:p w:rsidR="00682B55" w:rsidRPr="00FE5CDE" w:rsidRDefault="00682B55" w:rsidP="00682B55">
      <w:pPr>
        <w:adjustRightInd w:val="0"/>
        <w:jc w:val="both"/>
        <w:rPr>
          <w:lang w:eastAsia="es-CO"/>
        </w:rPr>
      </w:pPr>
      <w:r w:rsidRPr="00FE5CDE">
        <w:rPr>
          <w:lang w:eastAsia="es-CO"/>
        </w:rPr>
        <w:t xml:space="preserve">Señores  </w:t>
      </w:r>
    </w:p>
    <w:p w:rsidR="00682B55" w:rsidRPr="00FE5CDE" w:rsidRDefault="00682B55" w:rsidP="00682B55">
      <w:pPr>
        <w:adjustRightInd w:val="0"/>
        <w:jc w:val="both"/>
      </w:pPr>
      <w:r w:rsidRPr="00FE5CDE">
        <w:t xml:space="preserve">Policía Nacional  </w:t>
      </w:r>
    </w:p>
    <w:p w:rsidR="00682B55" w:rsidRPr="00FE5CDE" w:rsidRDefault="00682B55" w:rsidP="00682B55">
      <w:pPr>
        <w:jc w:val="both"/>
      </w:pPr>
      <w:r w:rsidRPr="00FE5CDE">
        <w:t>Departamento de Policía Urabá</w:t>
      </w:r>
      <w:r w:rsidRPr="00FE5CDE">
        <w:rPr>
          <w:lang w:eastAsia="es-CO"/>
        </w:rPr>
        <w:t xml:space="preserve"> </w:t>
      </w:r>
    </w:p>
    <w:p w:rsidR="00682B55" w:rsidRPr="00FE5CDE" w:rsidRDefault="00682B55" w:rsidP="00682B55">
      <w:pPr>
        <w:pStyle w:val="NormalArial"/>
        <w:rPr>
          <w:rFonts w:cs="Arial"/>
          <w:sz w:val="20"/>
          <w:szCs w:val="20"/>
        </w:rPr>
      </w:pPr>
    </w:p>
    <w:p w:rsidR="00682B55" w:rsidRPr="00FE5CDE" w:rsidRDefault="00682B55" w:rsidP="00682B55">
      <w:pPr>
        <w:pStyle w:val="NormalArial"/>
        <w:rPr>
          <w:rFonts w:cs="Arial"/>
          <w:sz w:val="20"/>
          <w:szCs w:val="20"/>
        </w:rPr>
      </w:pPr>
    </w:p>
    <w:p w:rsidR="00682B55" w:rsidRPr="00267422" w:rsidRDefault="00682B55" w:rsidP="00682B55">
      <w:pPr>
        <w:jc w:val="both"/>
        <w:rPr>
          <w:color w:val="FF0000"/>
          <w:spacing w:val="-6"/>
        </w:rPr>
      </w:pPr>
      <w:r w:rsidRPr="00FE5CDE">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selección de Minina Cuantía con </w:t>
      </w:r>
      <w:r w:rsidRPr="00D70268">
        <w:rPr>
          <w:iCs/>
        </w:rPr>
        <w:t xml:space="preserve">aviso </w:t>
      </w:r>
      <w:r w:rsidR="00D70268" w:rsidRPr="00D70268">
        <w:rPr>
          <w:b/>
        </w:rPr>
        <w:t xml:space="preserve">PN DEURA MIC 051 2021 </w:t>
      </w:r>
      <w:r w:rsidRPr="00FE5CDE">
        <w:rPr>
          <w:iCs/>
        </w:rPr>
        <w:t>cuyo objeto es</w:t>
      </w:r>
      <w:r w:rsidR="005A774E" w:rsidRPr="00267422">
        <w:rPr>
          <w:b/>
          <w:color w:val="FF0000"/>
        </w:rPr>
        <w:t xml:space="preserve"> </w:t>
      </w:r>
      <w:r w:rsidR="00FE5CDE" w:rsidRPr="00FE5CDE">
        <w:rPr>
          <w:rStyle w:val="Ttulo3Car"/>
          <w:rFonts w:ascii="Arial" w:hAnsi="Arial"/>
          <w:sz w:val="20"/>
          <w:szCs w:val="20"/>
          <w:lang w:val="es-CO"/>
        </w:rPr>
        <w:t>CONTRATAR EL SERVICIO PRESTAR EL SERVICIO DE MANTENIMIENTO PREVENTIVO Y CORRECTIVO A TODO COSTO DE LA PLANTA TRATAMIENTO DE AGUA POTABLE DE LA UNIDAD PRESTADORA DE SALUD DEL DEPARTAMENTO DE POLICÍA URABÁ</w:t>
      </w:r>
      <w:r w:rsidR="00595B2D" w:rsidRPr="00FE5CDE">
        <w:rPr>
          <w:rStyle w:val="Ttulo3Car"/>
          <w:rFonts w:ascii="Arial" w:hAnsi="Arial"/>
          <w:sz w:val="20"/>
          <w:szCs w:val="20"/>
          <w:lang w:val="es-CO"/>
        </w:rPr>
        <w:t>.</w:t>
      </w:r>
      <w:r w:rsidR="00595B2D" w:rsidRPr="00FE5CDE">
        <w:rPr>
          <w:b/>
        </w:rPr>
        <w:t xml:space="preserve"> </w:t>
      </w:r>
      <w:r w:rsidRPr="00FE5CDE">
        <w:rPr>
          <w:iCs/>
        </w:rPr>
        <w:t xml:space="preserve">Provienen de actividades licitas </w:t>
      </w:r>
      <w:r w:rsidRPr="00FE5CDE">
        <w:t>y que no estamos incluidos en listas nacionales o internacionales de lavado de activos</w:t>
      </w:r>
      <w:r w:rsidRPr="00FE5CDE">
        <w:rPr>
          <w:iCs/>
        </w:rPr>
        <w:t xml:space="preserve">. </w:t>
      </w:r>
    </w:p>
    <w:p w:rsidR="00682B55" w:rsidRPr="00FE5CDE" w:rsidRDefault="00682B55" w:rsidP="00682B55">
      <w:pPr>
        <w:pStyle w:val="Prrafodelista"/>
        <w:tabs>
          <w:tab w:val="left" w:pos="240"/>
        </w:tabs>
        <w:ind w:left="0"/>
      </w:pPr>
    </w:p>
    <w:p w:rsidR="00682B55" w:rsidRPr="00FE5CDE" w:rsidRDefault="00682B55" w:rsidP="00682B55">
      <w:pPr>
        <w:jc w:val="both"/>
      </w:pPr>
      <w:r w:rsidRPr="00FE5CDE">
        <w:rPr>
          <w:rFonts w:ascii="Georgia" w:hAnsi="Georgia"/>
          <w:i/>
          <w:iCs/>
          <w:shd w:val="clear" w:color="auto" w:fill="FFFFFF"/>
        </w:rPr>
        <w:t xml:space="preserve">Manifestación que se entiende </w:t>
      </w:r>
      <w:r w:rsidRPr="00FE5CDE">
        <w:rPr>
          <w:rFonts w:ascii="Georgia" w:hAnsi="Georgia"/>
          <w:b/>
          <w:bCs/>
          <w:i/>
          <w:iCs/>
          <w:shd w:val="clear" w:color="auto" w:fill="FFFFFF"/>
        </w:rPr>
        <w:t>prestada bajo la gravedad de juramento</w:t>
      </w:r>
      <w:r w:rsidRPr="00FE5CDE">
        <w:t>.</w:t>
      </w:r>
    </w:p>
    <w:p w:rsidR="00682B55" w:rsidRPr="00FE5CDE" w:rsidRDefault="00682B55" w:rsidP="00682B55">
      <w:pPr>
        <w:pStyle w:val="Prrafodelista"/>
        <w:tabs>
          <w:tab w:val="left" w:pos="240"/>
        </w:tabs>
        <w:ind w:left="0"/>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jc w:val="both"/>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 xml:space="preserve">Atentamente; </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Proponente: _____________________________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Nombre: ________________________________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Documento de identidad: ___________________lugar de expedición: 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NIT: 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 xml:space="preserve">Firma: __________________________________ </w:t>
      </w:r>
    </w:p>
    <w:p w:rsidR="00682B55" w:rsidRPr="00FE5CDE" w:rsidRDefault="00682B55" w:rsidP="00682B55">
      <w:pPr>
        <w:pStyle w:val="Prrafodelista"/>
        <w:tabs>
          <w:tab w:val="left" w:pos="240"/>
        </w:tabs>
        <w:ind w:left="0"/>
        <w:rPr>
          <w:lang w:val="es-ES"/>
        </w:rPr>
      </w:pPr>
    </w:p>
    <w:p w:rsidR="00682B55" w:rsidRPr="00FE5CDE" w:rsidRDefault="00682B55" w:rsidP="00682B55">
      <w:pPr>
        <w:jc w:val="both"/>
        <w:rPr>
          <w:b/>
          <w:bCs/>
          <w:lang w:eastAsia="es-CO"/>
        </w:rPr>
      </w:pPr>
    </w:p>
    <w:p w:rsidR="00682B55" w:rsidRPr="00FE5CDE" w:rsidRDefault="00682B55" w:rsidP="00682B55">
      <w:pPr>
        <w:jc w:val="both"/>
        <w:rPr>
          <w:spacing w:val="-6"/>
        </w:rPr>
      </w:pPr>
    </w:p>
    <w:p w:rsidR="006E2277" w:rsidRPr="00267422" w:rsidRDefault="006E2277" w:rsidP="00682B55">
      <w:pPr>
        <w:jc w:val="both"/>
        <w:rPr>
          <w:color w:val="FF0000"/>
          <w:spacing w:val="-6"/>
        </w:rPr>
      </w:pPr>
    </w:p>
    <w:p w:rsidR="00B76D85" w:rsidRPr="00267422" w:rsidRDefault="00B76D85" w:rsidP="00682B55">
      <w:pPr>
        <w:jc w:val="both"/>
        <w:rPr>
          <w:color w:val="FF0000"/>
          <w:spacing w:val="-6"/>
        </w:rPr>
      </w:pPr>
    </w:p>
    <w:p w:rsidR="00A44B43" w:rsidRPr="00267422" w:rsidRDefault="00A44B43" w:rsidP="00682B55">
      <w:pPr>
        <w:jc w:val="both"/>
        <w:rPr>
          <w:color w:val="FF0000"/>
        </w:rPr>
      </w:pPr>
    </w:p>
    <w:p w:rsidR="005A774E" w:rsidRPr="00267422" w:rsidRDefault="005A774E" w:rsidP="00682B55">
      <w:pPr>
        <w:jc w:val="both"/>
        <w:rPr>
          <w:color w:val="FF0000"/>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267422" w:rsidRPr="00267422" w:rsidTr="00682B55">
        <w:trPr>
          <w:trHeight w:val="428"/>
        </w:trPr>
        <w:tc>
          <w:tcPr>
            <w:tcW w:w="9303" w:type="dxa"/>
            <w:tcBorders>
              <w:top w:val="nil"/>
              <w:left w:val="nil"/>
              <w:bottom w:val="nil"/>
              <w:right w:val="nil"/>
            </w:tcBorders>
            <w:shd w:val="clear" w:color="000000" w:fill="FFFFFF"/>
            <w:vAlign w:val="bottom"/>
            <w:hideMark/>
          </w:tcPr>
          <w:p w:rsidR="00682B55" w:rsidRPr="00267422" w:rsidRDefault="00682B55" w:rsidP="00682B55">
            <w:pPr>
              <w:jc w:val="center"/>
              <w:rPr>
                <w:b/>
                <w:bCs/>
                <w:color w:val="FF0000"/>
                <w:lang w:val="es-CO" w:eastAsia="es-CO"/>
              </w:rPr>
            </w:pPr>
            <w:r w:rsidRPr="00FE5CDE">
              <w:rPr>
                <w:b/>
                <w:bCs/>
                <w:lang w:val="es-CO" w:eastAsia="es-CO"/>
              </w:rPr>
              <w:lastRenderedPageBreak/>
              <w:t xml:space="preserve">Formulario N° 9 - </w:t>
            </w:r>
            <w:r w:rsidR="00D90ED4" w:rsidRPr="00FE5CDE">
              <w:rPr>
                <w:b/>
                <w:lang w:val="es-CO" w:eastAsia="es-CO"/>
              </w:rPr>
              <w:t>MULTAS, SANCIONES Y DECLARATORIAS DE INCUMPLIMIENTO</w:t>
            </w:r>
          </w:p>
        </w:tc>
      </w:tr>
      <w:tr w:rsidR="00267422" w:rsidRPr="00267422" w:rsidTr="00682B55">
        <w:trPr>
          <w:trHeight w:val="274"/>
        </w:trPr>
        <w:tc>
          <w:tcPr>
            <w:tcW w:w="9303" w:type="dxa"/>
            <w:tcBorders>
              <w:top w:val="nil"/>
              <w:left w:val="nil"/>
              <w:bottom w:val="nil"/>
              <w:right w:val="nil"/>
            </w:tcBorders>
            <w:shd w:val="clear" w:color="000000" w:fill="FFFFFF"/>
            <w:vAlign w:val="bottom"/>
            <w:hideMark/>
          </w:tcPr>
          <w:p w:rsidR="00682B55" w:rsidRPr="00267422" w:rsidRDefault="00682B55" w:rsidP="00682B55">
            <w:pPr>
              <w:jc w:val="center"/>
              <w:rPr>
                <w:b/>
                <w:color w:val="FF0000"/>
                <w:lang w:eastAsia="es-CO"/>
              </w:rPr>
            </w:pPr>
            <w:r w:rsidRPr="00FE5CDE">
              <w:rPr>
                <w:lang w:eastAsia="es-CO"/>
              </w:rPr>
              <w:t xml:space="preserve">Proceso de </w:t>
            </w:r>
            <w:r w:rsidRPr="00D70268">
              <w:rPr>
                <w:lang w:eastAsia="es-CO"/>
              </w:rPr>
              <w:t xml:space="preserve">Contratación </w:t>
            </w:r>
            <w:r w:rsidR="00D70268" w:rsidRPr="00D70268">
              <w:rPr>
                <w:b/>
              </w:rPr>
              <w:t>PN DEURA MIC 051 2021</w:t>
            </w:r>
          </w:p>
        </w:tc>
      </w:tr>
    </w:tbl>
    <w:p w:rsidR="00682B55" w:rsidRPr="00267422" w:rsidRDefault="00682B55" w:rsidP="00682B55">
      <w:pPr>
        <w:jc w:val="both"/>
        <w:rPr>
          <w:color w:val="FF0000"/>
        </w:rPr>
      </w:pPr>
    </w:p>
    <w:p w:rsidR="00682B55" w:rsidRPr="00FE5CDE" w:rsidRDefault="00682B55" w:rsidP="00682B55">
      <w:pPr>
        <w:jc w:val="both"/>
      </w:pPr>
      <w:r w:rsidRPr="00FE5CDE">
        <w:t>Fecha</w:t>
      </w:r>
    </w:p>
    <w:p w:rsidR="00682B55" w:rsidRPr="00FE5CDE" w:rsidRDefault="00682B55" w:rsidP="00682B55">
      <w:pPr>
        <w:jc w:val="both"/>
      </w:pPr>
    </w:p>
    <w:p w:rsidR="00682B55" w:rsidRPr="00FE5CDE" w:rsidRDefault="00682B55" w:rsidP="00682B55">
      <w:pPr>
        <w:adjustRightInd w:val="0"/>
        <w:jc w:val="both"/>
        <w:rPr>
          <w:lang w:eastAsia="es-CO"/>
        </w:rPr>
      </w:pPr>
      <w:r w:rsidRPr="00FE5CDE">
        <w:rPr>
          <w:lang w:eastAsia="es-CO"/>
        </w:rPr>
        <w:t xml:space="preserve">Señores  </w:t>
      </w:r>
    </w:p>
    <w:p w:rsidR="00682B55" w:rsidRPr="00FE5CDE" w:rsidRDefault="00682B55" w:rsidP="00682B55">
      <w:pPr>
        <w:adjustRightInd w:val="0"/>
        <w:jc w:val="both"/>
      </w:pPr>
      <w:r w:rsidRPr="00FE5CDE">
        <w:t xml:space="preserve">Policía Nacional  </w:t>
      </w:r>
    </w:p>
    <w:p w:rsidR="00682B55" w:rsidRPr="00FE5CDE" w:rsidRDefault="00682B55" w:rsidP="00682B55">
      <w:pPr>
        <w:jc w:val="both"/>
      </w:pPr>
      <w:r w:rsidRPr="00FE5CDE">
        <w:t>Departamento de Policía Urabá</w:t>
      </w:r>
      <w:r w:rsidRPr="00FE5CDE">
        <w:rPr>
          <w:lang w:eastAsia="es-CO"/>
        </w:rPr>
        <w:t xml:space="preserve"> </w:t>
      </w:r>
    </w:p>
    <w:p w:rsidR="00682B55" w:rsidRPr="00FE5CDE" w:rsidRDefault="00682B55" w:rsidP="00682B55">
      <w:pPr>
        <w:jc w:val="both"/>
        <w:rPr>
          <w:rFonts w:eastAsia="Arial Unicode MS"/>
          <w:lang w:val="es-CO"/>
        </w:rPr>
      </w:pPr>
    </w:p>
    <w:p w:rsidR="00682B55" w:rsidRPr="00FE5CDE" w:rsidRDefault="00682B55" w:rsidP="00682B55">
      <w:pPr>
        <w:jc w:val="both"/>
        <w:rPr>
          <w:rFonts w:eastAsia="Arial Unicode MS"/>
          <w:lang w:val="es-CO"/>
        </w:rPr>
      </w:pPr>
    </w:p>
    <w:p w:rsidR="00682B55" w:rsidRPr="00FE5CDE" w:rsidRDefault="00682B55" w:rsidP="00682B55">
      <w:pPr>
        <w:jc w:val="both"/>
      </w:pPr>
      <w:r w:rsidRPr="00FE5CDE">
        <w:rPr>
          <w:iCs/>
        </w:rPr>
        <w:t>Yo _______________________________________________ Identificado (a) con cédula de ciudadanía N°.  _____________ expedida en ________________</w:t>
      </w:r>
      <w:r w:rsidRPr="00FE5CDE">
        <w:t xml:space="preserve">, </w:t>
      </w:r>
      <w:r w:rsidRPr="00FE5CDE">
        <w:rPr>
          <w:lang w:val="es-CO" w:eastAsia="es-CO"/>
        </w:rPr>
        <w:t>declaro que no he sido sancionado, multado o declarado incumplimientos contractuales mediante actos administrativos ejecutoriados por ninguna entidad pública</w:t>
      </w:r>
      <w:r w:rsidRPr="00FE5CDE">
        <w:rPr>
          <w:lang w:val="es-ES"/>
        </w:rPr>
        <w:t xml:space="preserve">. </w:t>
      </w:r>
    </w:p>
    <w:p w:rsidR="00682B55" w:rsidRPr="00FE5CDE" w:rsidRDefault="00682B55" w:rsidP="00682B55">
      <w:pPr>
        <w:jc w:val="both"/>
        <w:rPr>
          <w:rFonts w:eastAsia="Arial Unicode MS"/>
          <w:lang w:val="es-CO"/>
        </w:rPr>
      </w:pPr>
    </w:p>
    <w:p w:rsidR="00682B55" w:rsidRPr="00FE5CDE" w:rsidRDefault="00682B55" w:rsidP="00682B55">
      <w:pPr>
        <w:adjustRightInd w:val="0"/>
        <w:jc w:val="both"/>
        <w:rPr>
          <w:lang w:val="es-CO" w:eastAsia="es-CO"/>
        </w:rPr>
      </w:pPr>
      <w:r w:rsidRPr="00FE5CDE">
        <w:rPr>
          <w:b/>
          <w:lang w:val="es-CO" w:eastAsia="es-CO"/>
        </w:rPr>
        <w:t>Declaración</w:t>
      </w:r>
      <w:r w:rsidRPr="00FE5CDE">
        <w:rPr>
          <w:lang w:val="es-CO" w:eastAsia="es-CO"/>
        </w:rPr>
        <w:t xml:space="preserve">: </w:t>
      </w:r>
    </w:p>
    <w:p w:rsidR="00682B55" w:rsidRPr="00FE5CDE" w:rsidRDefault="00682B55" w:rsidP="00682B55">
      <w:pPr>
        <w:adjustRightInd w:val="0"/>
        <w:jc w:val="both"/>
        <w:rPr>
          <w:lang w:val="es-CO" w:eastAsia="es-CO"/>
        </w:rPr>
      </w:pPr>
    </w:p>
    <w:p w:rsidR="00682B55" w:rsidRPr="00FE5CDE" w:rsidRDefault="00682B55" w:rsidP="00682B55">
      <w:pPr>
        <w:adjustRightInd w:val="0"/>
        <w:jc w:val="both"/>
        <w:rPr>
          <w:lang w:val="es-CO" w:eastAsia="es-CO"/>
        </w:rPr>
      </w:pPr>
      <w:r w:rsidRPr="00FE5CDE">
        <w:rPr>
          <w:lang w:val="es-CO" w:eastAsia="es-CO"/>
        </w:rPr>
        <w:t>Ha sido sancionado, multado o declarado incumplimientos contractuales SI  ___    NO  ___</w:t>
      </w:r>
    </w:p>
    <w:p w:rsidR="00682B55" w:rsidRPr="00FE5CDE" w:rsidRDefault="00682B55" w:rsidP="00682B55">
      <w:pPr>
        <w:adjustRightInd w:val="0"/>
        <w:jc w:val="both"/>
        <w:rPr>
          <w:lang w:val="es-CO" w:eastAsia="es-CO"/>
        </w:rPr>
      </w:pPr>
    </w:p>
    <w:p w:rsidR="00682B55" w:rsidRPr="00FE5CDE" w:rsidRDefault="00682B55" w:rsidP="00682B55">
      <w:pPr>
        <w:jc w:val="both"/>
      </w:pPr>
      <w:r w:rsidRPr="00FE5CDE">
        <w:rPr>
          <w:rFonts w:eastAsia="Arial Unicode MS"/>
        </w:rPr>
        <w:t xml:space="preserve">En caso de tener </w:t>
      </w:r>
      <w:r w:rsidRPr="00FE5CDE">
        <w:rPr>
          <w:lang w:val="es-CO" w:eastAsia="es-CO"/>
        </w:rPr>
        <w:t xml:space="preserve">multa, sanción o declaración de incumplimiento con las entidades públicas </w:t>
      </w:r>
      <w:r w:rsidRPr="00FE5CDE">
        <w:rPr>
          <w:rFonts w:eastAsia="Arial Unicode MS"/>
        </w:rPr>
        <w:t>deberá hacer la anotación en el presente formulario.</w:t>
      </w:r>
    </w:p>
    <w:p w:rsidR="00682B55" w:rsidRPr="00FE5CDE" w:rsidRDefault="00682B55" w:rsidP="00682B55">
      <w:pPr>
        <w:rPr>
          <w:rFonts w:eastAsia="Arial Unicode MS"/>
        </w:rPr>
      </w:pPr>
    </w:p>
    <w:p w:rsidR="00682B55" w:rsidRPr="00FE5CDE" w:rsidRDefault="00682B55" w:rsidP="00682B55">
      <w:pPr>
        <w:jc w:val="center"/>
        <w:rPr>
          <w:rFonts w:eastAsia="Arial Unicode MS"/>
          <w:b/>
        </w:rPr>
      </w:pPr>
      <w:r w:rsidRPr="00FE5CDE">
        <w:rPr>
          <w:rFonts w:eastAsia="Arial Unicode MS"/>
          <w:b/>
        </w:rPr>
        <w:t>Relación de</w:t>
      </w:r>
      <w:r w:rsidRPr="00FE5CDE">
        <w:rPr>
          <w:b/>
          <w:lang w:val="es-CO" w:eastAsia="es-CO"/>
        </w:rPr>
        <w:t xml:space="preserve"> sanciones, multas o declaratorias de incumplimientos contractuales</w:t>
      </w:r>
    </w:p>
    <w:p w:rsidR="00682B55" w:rsidRPr="00FE5CDE" w:rsidRDefault="00682B55" w:rsidP="00682B55">
      <w:pPr>
        <w:pStyle w:val="Textoindependiente23"/>
        <w:ind w:left="0" w:firstLine="0"/>
        <w:rPr>
          <w:rFonts w:eastAsia="Arial Unicode MS" w:cs="Arial"/>
          <w:color w:val="auto"/>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FE5CDE" w:rsidRPr="00FE5CDE" w:rsidTr="00682B55">
        <w:trPr>
          <w:trHeight w:val="514"/>
        </w:trPr>
        <w:tc>
          <w:tcPr>
            <w:tcW w:w="567" w:type="dxa"/>
            <w:tcBorders>
              <w:top w:val="double" w:sz="6" w:space="0" w:color="000000"/>
              <w:bottom w:val="single" w:sz="6" w:space="0" w:color="000000"/>
            </w:tcBorders>
            <w:shd w:val="clear" w:color="auto" w:fill="auto"/>
            <w:vAlign w:val="center"/>
          </w:tcPr>
          <w:p w:rsidR="00682B55" w:rsidRPr="00FE5CDE" w:rsidRDefault="00682B55" w:rsidP="00682B55">
            <w:pPr>
              <w:jc w:val="center"/>
              <w:rPr>
                <w:rFonts w:eastAsia="Arial Unicode MS"/>
                <w:b/>
                <w:sz w:val="16"/>
                <w:szCs w:val="16"/>
              </w:rPr>
            </w:pPr>
            <w:r w:rsidRPr="00FE5CDE">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682B55" w:rsidRPr="00FE5CDE" w:rsidRDefault="00682B55" w:rsidP="00682B55">
            <w:pPr>
              <w:jc w:val="center"/>
              <w:rPr>
                <w:rFonts w:eastAsia="Arial Unicode MS"/>
                <w:b/>
                <w:sz w:val="16"/>
                <w:szCs w:val="16"/>
              </w:rPr>
            </w:pPr>
          </w:p>
          <w:p w:rsidR="00682B55" w:rsidRPr="00FE5CDE" w:rsidRDefault="00682B55" w:rsidP="00682B55">
            <w:pPr>
              <w:jc w:val="center"/>
              <w:rPr>
                <w:rFonts w:eastAsia="Arial Unicode MS"/>
                <w:b/>
                <w:sz w:val="16"/>
                <w:szCs w:val="16"/>
              </w:rPr>
            </w:pPr>
            <w:r w:rsidRPr="00FE5CDE">
              <w:rPr>
                <w:rFonts w:eastAsia="Arial Unicode MS"/>
                <w:b/>
                <w:sz w:val="16"/>
                <w:szCs w:val="16"/>
              </w:rPr>
              <w:t>Contrato</w:t>
            </w:r>
          </w:p>
          <w:p w:rsidR="00682B55" w:rsidRPr="00FE5CDE"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682B55" w:rsidRPr="00FE5CDE" w:rsidRDefault="00682B55" w:rsidP="00682B55">
            <w:pPr>
              <w:jc w:val="center"/>
              <w:rPr>
                <w:rFonts w:eastAsia="Arial Unicode MS"/>
                <w:b/>
                <w:sz w:val="16"/>
                <w:szCs w:val="16"/>
              </w:rPr>
            </w:pPr>
            <w:r w:rsidRPr="00FE5CDE">
              <w:rPr>
                <w:rFonts w:eastAsia="Arial Unicode MS"/>
                <w:b/>
                <w:sz w:val="16"/>
                <w:szCs w:val="16"/>
              </w:rPr>
              <w:t>Resolución</w:t>
            </w:r>
          </w:p>
          <w:p w:rsidR="00682B55" w:rsidRPr="00FE5CDE" w:rsidRDefault="00682B55" w:rsidP="00682B55">
            <w:pPr>
              <w:jc w:val="center"/>
              <w:rPr>
                <w:rFonts w:eastAsia="Arial Unicode MS"/>
                <w:b/>
                <w:sz w:val="16"/>
                <w:szCs w:val="16"/>
              </w:rPr>
            </w:pPr>
            <w:r w:rsidRPr="00FE5CDE">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682B55" w:rsidRPr="00FE5CDE" w:rsidRDefault="00682B55" w:rsidP="00682B55">
            <w:pPr>
              <w:jc w:val="center"/>
              <w:rPr>
                <w:rFonts w:eastAsia="Arial Unicode MS"/>
                <w:b/>
                <w:sz w:val="16"/>
                <w:szCs w:val="16"/>
              </w:rPr>
            </w:pPr>
            <w:r w:rsidRPr="00FE5CDE">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682B55" w:rsidRPr="00FE5CDE" w:rsidRDefault="00682B55" w:rsidP="00682B55">
            <w:pPr>
              <w:jc w:val="center"/>
              <w:rPr>
                <w:rFonts w:eastAsia="Arial Unicode MS"/>
                <w:b/>
                <w:sz w:val="16"/>
                <w:szCs w:val="16"/>
              </w:rPr>
            </w:pPr>
            <w:r w:rsidRPr="00FE5CDE">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682B55" w:rsidRPr="00FE5CDE" w:rsidRDefault="00682B55" w:rsidP="00682B55">
            <w:pPr>
              <w:jc w:val="center"/>
              <w:rPr>
                <w:rFonts w:eastAsia="Arial Unicode MS"/>
                <w:b/>
                <w:sz w:val="16"/>
                <w:szCs w:val="16"/>
              </w:rPr>
            </w:pPr>
            <w:r w:rsidRPr="00FE5CDE">
              <w:rPr>
                <w:rFonts w:eastAsia="Arial Unicode MS"/>
                <w:b/>
                <w:sz w:val="16"/>
                <w:szCs w:val="16"/>
              </w:rPr>
              <w:t xml:space="preserve">Fecha ejecución </w:t>
            </w:r>
          </w:p>
        </w:tc>
      </w:tr>
      <w:tr w:rsidR="00FE5CDE" w:rsidRPr="00FE5CDE" w:rsidTr="00682B55">
        <w:tc>
          <w:tcPr>
            <w:tcW w:w="567" w:type="dxa"/>
            <w:tcBorders>
              <w:top w:val="single" w:sz="6" w:space="0" w:color="000000"/>
            </w:tcBorders>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FE5CDE" w:rsidRPr="00FE5CDE" w:rsidTr="00682B55">
        <w:tc>
          <w:tcPr>
            <w:tcW w:w="567" w:type="dxa"/>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rsidR="00682B55" w:rsidRPr="00FE5CD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rsidR="00682B55" w:rsidRPr="00FE5CDE" w:rsidRDefault="00682B55" w:rsidP="00682B55">
      <w:pPr>
        <w:jc w:val="both"/>
        <w:rPr>
          <w:spacing w:val="-6"/>
        </w:rPr>
      </w:pPr>
    </w:p>
    <w:p w:rsidR="00682B55" w:rsidRPr="00FE5CDE" w:rsidRDefault="00682B55" w:rsidP="00682B55">
      <w:pPr>
        <w:jc w:val="both"/>
      </w:pPr>
      <w:r w:rsidRPr="00FE5CDE">
        <w:rPr>
          <w:rFonts w:ascii="Georgia" w:hAnsi="Georgia"/>
          <w:i/>
          <w:iCs/>
          <w:shd w:val="clear" w:color="auto" w:fill="FFFFFF"/>
        </w:rPr>
        <w:t xml:space="preserve">Manifestación que se entiende </w:t>
      </w:r>
      <w:r w:rsidRPr="00FE5CDE">
        <w:rPr>
          <w:rFonts w:ascii="Georgia" w:hAnsi="Georgia"/>
          <w:b/>
          <w:bCs/>
          <w:i/>
          <w:iCs/>
          <w:shd w:val="clear" w:color="auto" w:fill="FFFFFF"/>
        </w:rPr>
        <w:t>prestada bajo la gravedad de juramento</w:t>
      </w:r>
      <w:r w:rsidRPr="00FE5CDE">
        <w:t>.</w:t>
      </w:r>
    </w:p>
    <w:p w:rsidR="00682B55" w:rsidRPr="00FE5CDE" w:rsidRDefault="00682B55" w:rsidP="00682B55">
      <w:pPr>
        <w:jc w:val="both"/>
        <w:rPr>
          <w:spacing w:val="-6"/>
        </w:rPr>
      </w:pPr>
    </w:p>
    <w:p w:rsidR="00682B55" w:rsidRPr="00FE5CDE" w:rsidRDefault="00682B55" w:rsidP="00682B55">
      <w:pPr>
        <w:jc w:val="both"/>
        <w:rPr>
          <w:spacing w:val="-6"/>
        </w:rPr>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 xml:space="preserve">Atentamente; </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Proponente: _____________________________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Nombre: ________________________________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Documento de identidad: ___________________lugar de expedición: 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NIT: 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 xml:space="preserve">Firma: __________________________________ </w:t>
      </w:r>
    </w:p>
    <w:p w:rsidR="00B76D85" w:rsidRPr="00FE5CDE" w:rsidRDefault="00B76D85" w:rsidP="00682B55">
      <w:pPr>
        <w:adjustRightInd w:val="0"/>
        <w:rPr>
          <w:lang w:eastAsia="es-CO"/>
        </w:rPr>
      </w:pPr>
    </w:p>
    <w:p w:rsidR="00B76D85" w:rsidRPr="00FE5CDE" w:rsidRDefault="00B76D85" w:rsidP="00682B55">
      <w:pPr>
        <w:adjustRightInd w:val="0"/>
        <w:rPr>
          <w:lang w:eastAsia="es-CO"/>
        </w:rPr>
      </w:pPr>
    </w:p>
    <w:p w:rsidR="00595B2D" w:rsidRPr="00FE5CDE" w:rsidRDefault="00595B2D" w:rsidP="00682B55">
      <w:pPr>
        <w:adjustRightInd w:val="0"/>
        <w:rPr>
          <w:lang w:eastAsia="es-CO"/>
        </w:rPr>
      </w:pPr>
    </w:p>
    <w:p w:rsidR="00595B2D" w:rsidRPr="00267422" w:rsidRDefault="00595B2D" w:rsidP="00682B55">
      <w:pPr>
        <w:adjustRightInd w:val="0"/>
        <w:rPr>
          <w:color w:val="FF0000"/>
          <w:lang w:eastAsia="es-CO"/>
        </w:rPr>
      </w:pPr>
    </w:p>
    <w:p w:rsidR="00595B2D" w:rsidRPr="00267422" w:rsidRDefault="00595B2D" w:rsidP="00682B55">
      <w:pPr>
        <w:adjustRightInd w:val="0"/>
        <w:rPr>
          <w:color w:val="FF0000"/>
          <w:lang w:eastAsia="es-CO"/>
        </w:rPr>
      </w:pPr>
    </w:p>
    <w:p w:rsidR="00595B2D" w:rsidRPr="00267422" w:rsidRDefault="00595B2D" w:rsidP="00682B55">
      <w:pPr>
        <w:adjustRightInd w:val="0"/>
        <w:rPr>
          <w:color w:val="FF0000"/>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267422" w:rsidRPr="00267422" w:rsidTr="00D90ED4">
        <w:trPr>
          <w:trHeight w:val="274"/>
        </w:trPr>
        <w:tc>
          <w:tcPr>
            <w:tcW w:w="9286" w:type="dxa"/>
            <w:shd w:val="clear" w:color="000000" w:fill="FFFFFF"/>
            <w:vAlign w:val="bottom"/>
            <w:hideMark/>
          </w:tcPr>
          <w:p w:rsidR="00682B55" w:rsidRPr="00267422" w:rsidRDefault="00D90ED4" w:rsidP="00682B55">
            <w:pPr>
              <w:jc w:val="center"/>
              <w:rPr>
                <w:b/>
                <w:bCs/>
                <w:color w:val="FF0000"/>
                <w:lang w:eastAsia="es-CO"/>
              </w:rPr>
            </w:pPr>
            <w:r w:rsidRPr="00FE5CDE">
              <w:rPr>
                <w:b/>
                <w:bCs/>
                <w:lang w:eastAsia="es-CO"/>
              </w:rPr>
              <w:t xml:space="preserve">FORMULARIO N° 10 - </w:t>
            </w:r>
            <w:r w:rsidRPr="00FE5CDE">
              <w:rPr>
                <w:b/>
                <w:bCs/>
                <w:lang w:val="es-CO" w:eastAsia="es-CO"/>
              </w:rPr>
              <w:t>CERTIFICADO DE PAGO APORTES SISTEMA GENERAL DE SEGURIDAD SOCIAL PARAFISCALES</w:t>
            </w:r>
            <w:r w:rsidRPr="00267422">
              <w:rPr>
                <w:b/>
                <w:bCs/>
                <w:color w:val="FF0000"/>
              </w:rPr>
              <w:t xml:space="preserve"> </w:t>
            </w:r>
          </w:p>
        </w:tc>
      </w:tr>
      <w:tr w:rsidR="00267422" w:rsidRPr="00267422" w:rsidTr="00D90ED4">
        <w:trPr>
          <w:trHeight w:val="274"/>
        </w:trPr>
        <w:tc>
          <w:tcPr>
            <w:tcW w:w="9286" w:type="dxa"/>
            <w:shd w:val="clear" w:color="000000" w:fill="FFFFFF"/>
            <w:vAlign w:val="bottom"/>
            <w:hideMark/>
          </w:tcPr>
          <w:p w:rsidR="00682B55" w:rsidRPr="00267422" w:rsidRDefault="00D90ED4" w:rsidP="00682B55">
            <w:pPr>
              <w:jc w:val="center"/>
              <w:rPr>
                <w:b/>
                <w:color w:val="FF0000"/>
                <w:lang w:eastAsia="es-CO"/>
              </w:rPr>
            </w:pPr>
            <w:r w:rsidRPr="00FE5CDE">
              <w:rPr>
                <w:lang w:eastAsia="es-CO"/>
              </w:rPr>
              <w:t xml:space="preserve">Proceso de Contratación </w:t>
            </w:r>
            <w:r w:rsidR="00D70268" w:rsidRPr="00D70268">
              <w:rPr>
                <w:b/>
              </w:rPr>
              <w:t>PN DEURA MIC 051 2021</w:t>
            </w:r>
          </w:p>
        </w:tc>
      </w:tr>
    </w:tbl>
    <w:p w:rsidR="00682B55" w:rsidRPr="00267422" w:rsidRDefault="00682B55" w:rsidP="00682B55">
      <w:pPr>
        <w:adjustRightInd w:val="0"/>
        <w:rPr>
          <w:color w:val="FF0000"/>
          <w:lang w:eastAsia="es-CO"/>
        </w:rPr>
      </w:pPr>
    </w:p>
    <w:p w:rsidR="00682B55" w:rsidRPr="00FE5CDE" w:rsidRDefault="00682B55" w:rsidP="00682B55">
      <w:pPr>
        <w:adjustRightInd w:val="0"/>
        <w:jc w:val="both"/>
        <w:rPr>
          <w:lang w:eastAsia="es-CO"/>
        </w:rPr>
      </w:pPr>
      <w:r w:rsidRPr="00FE5CDE">
        <w:rPr>
          <w:lang w:eastAsia="es-CO"/>
        </w:rPr>
        <w:t xml:space="preserve">Señores  </w:t>
      </w:r>
    </w:p>
    <w:p w:rsidR="00682B55" w:rsidRPr="00FE5CDE" w:rsidRDefault="00682B55" w:rsidP="00682B55">
      <w:pPr>
        <w:adjustRightInd w:val="0"/>
        <w:jc w:val="both"/>
      </w:pPr>
      <w:r w:rsidRPr="00FE5CDE">
        <w:t xml:space="preserve">Policía Nacional  </w:t>
      </w:r>
    </w:p>
    <w:p w:rsidR="00682B55" w:rsidRPr="00FE5CDE" w:rsidRDefault="00682B55" w:rsidP="00682B55">
      <w:pPr>
        <w:jc w:val="both"/>
      </w:pPr>
      <w:r w:rsidRPr="00FE5CDE">
        <w:t>Departamento de Policía Urabá</w:t>
      </w:r>
      <w:r w:rsidRPr="00FE5CDE">
        <w:rPr>
          <w:lang w:eastAsia="es-CO"/>
        </w:rPr>
        <w:t xml:space="preserve"> </w:t>
      </w:r>
    </w:p>
    <w:p w:rsidR="00682B55" w:rsidRPr="00FE5CDE" w:rsidRDefault="00682B55" w:rsidP="00682B55">
      <w:pPr>
        <w:adjustRightInd w:val="0"/>
        <w:jc w:val="both"/>
        <w:rPr>
          <w:rFonts w:eastAsia="Arial Unicode MS"/>
          <w:lang w:val="es-CO"/>
        </w:rPr>
      </w:pPr>
    </w:p>
    <w:p w:rsidR="00682B55" w:rsidRPr="00FE5CDE" w:rsidRDefault="00682B55" w:rsidP="00682B55">
      <w:pPr>
        <w:adjustRightInd w:val="0"/>
        <w:jc w:val="both"/>
        <w:rPr>
          <w:rFonts w:eastAsia="Arial Unicode MS"/>
          <w:b/>
          <w:lang w:val="es-CO"/>
        </w:rPr>
      </w:pPr>
      <w:r w:rsidRPr="00FE5CDE">
        <w:rPr>
          <w:rFonts w:eastAsia="Arial Unicode MS"/>
          <w:b/>
          <w:lang w:val="es-CO"/>
        </w:rPr>
        <w:t xml:space="preserve">Persona jurídica </w:t>
      </w:r>
    </w:p>
    <w:p w:rsidR="00682B55" w:rsidRPr="00FE5CDE" w:rsidRDefault="00682B55" w:rsidP="00682B55">
      <w:pPr>
        <w:adjustRightInd w:val="0"/>
        <w:jc w:val="both"/>
        <w:rPr>
          <w:rFonts w:eastAsia="Arial Unicode MS"/>
          <w:lang w:val="es-CO"/>
        </w:rPr>
      </w:pPr>
    </w:p>
    <w:p w:rsidR="00682B55" w:rsidRPr="00FE5CDE" w:rsidRDefault="00682B55" w:rsidP="00682B55">
      <w:pPr>
        <w:adjustRightInd w:val="0"/>
        <w:jc w:val="both"/>
        <w:rPr>
          <w:lang w:val="es-CO" w:eastAsia="es-CO"/>
        </w:rPr>
      </w:pPr>
      <w:r w:rsidRPr="00FE5CDE">
        <w:rPr>
          <w:lang w:val="es-CO"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FE5CDE">
        <w:rPr>
          <w:bCs/>
          <w:iCs/>
        </w:rPr>
        <w:t>Cajas de Compensación Familiar, Instituto Colombiano de Bienestar familiar (ICBF) y Servicio Nacional de Aprendizaje (SENA)</w:t>
      </w:r>
      <w:r w:rsidRPr="00FE5CDE">
        <w:rPr>
          <w:lang w:val="es-CO" w:eastAsia="es-CO"/>
        </w:rPr>
        <w:t xml:space="preserve">. Así mismo certifico que dicha obligación se ha venido cumpliendo durante los últimos seis (6) meses </w:t>
      </w:r>
      <w:r w:rsidRPr="00FE5CDE">
        <w:rPr>
          <w:bCs/>
          <w:iCs/>
        </w:rPr>
        <w:t>a la fecha de presentación de la oferta</w:t>
      </w:r>
      <w:r w:rsidRPr="00FE5CDE">
        <w:rPr>
          <w:lang w:val="es-CO" w:eastAsia="es-CO"/>
        </w:rPr>
        <w:t xml:space="preserve">. (O si la firma se constituyó en un término inferior a este, desde el plazo de su constitución). </w:t>
      </w:r>
    </w:p>
    <w:p w:rsidR="00682B55" w:rsidRPr="00FE5CDE" w:rsidRDefault="00682B55" w:rsidP="00682B55">
      <w:pPr>
        <w:adjustRightInd w:val="0"/>
        <w:jc w:val="both"/>
        <w:rPr>
          <w:lang w:val="es-CO" w:eastAsia="es-CO"/>
        </w:rPr>
      </w:pPr>
    </w:p>
    <w:p w:rsidR="00682B55" w:rsidRPr="00FE5CDE" w:rsidRDefault="00682B55" w:rsidP="00682B55">
      <w:pPr>
        <w:adjustRightInd w:val="0"/>
        <w:jc w:val="both"/>
        <w:rPr>
          <w:b/>
          <w:lang w:val="es-CO" w:eastAsia="es-CO"/>
        </w:rPr>
      </w:pPr>
      <w:r w:rsidRPr="00FE5CDE">
        <w:rPr>
          <w:b/>
          <w:lang w:val="es-CO" w:eastAsia="es-CO"/>
        </w:rPr>
        <w:t xml:space="preserve">Persona natural </w:t>
      </w:r>
    </w:p>
    <w:p w:rsidR="00682B55" w:rsidRPr="00FE5CDE" w:rsidRDefault="00682B55" w:rsidP="00682B55">
      <w:pPr>
        <w:adjustRightInd w:val="0"/>
        <w:jc w:val="both"/>
        <w:rPr>
          <w:lang w:val="es-CO" w:eastAsia="es-CO"/>
        </w:rPr>
      </w:pPr>
    </w:p>
    <w:p w:rsidR="00682B55" w:rsidRPr="00FE5CDE" w:rsidRDefault="00682B55" w:rsidP="00682B55">
      <w:pPr>
        <w:pStyle w:val="Textoindependiente"/>
        <w:jc w:val="both"/>
        <w:rPr>
          <w:rFonts w:cs="Arial"/>
          <w:sz w:val="20"/>
        </w:rPr>
      </w:pPr>
      <w:r w:rsidRPr="00FE5CDE">
        <w:rPr>
          <w:sz w:val="20"/>
          <w:lang w:val="es-CO" w:eastAsia="es-CO"/>
        </w:rPr>
        <w:t>El suscrito (nombre completo de la persona natural)</w:t>
      </w:r>
      <w:r w:rsidRPr="00FE5CDE">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FE5CDE">
        <w:rPr>
          <w:sz w:val="20"/>
          <w:lang w:val="es-CO" w:eastAsia="es-CO"/>
        </w:rPr>
        <w:t xml:space="preserve">y me encuentro al día con mis obligaciones provenientes del sistema de salud, riesgos laborales, pensiones y aportes a las </w:t>
      </w:r>
      <w:r w:rsidRPr="00FE5CDE">
        <w:rPr>
          <w:bCs/>
          <w:iCs/>
          <w:sz w:val="20"/>
        </w:rPr>
        <w:t>Cajas de Compensación Familiar, Instituto Colombiano de Bienestar familiar (ICBF) y Servicio Nacional de Aprendizaje (SENA)</w:t>
      </w:r>
      <w:r w:rsidRPr="00FE5CDE">
        <w:rPr>
          <w:sz w:val="20"/>
          <w:lang w:val="es-CO" w:eastAsia="es-CO"/>
        </w:rPr>
        <w:t>. Así mismo certifico que dicha obligación se ha venido cumpliendo durante los últimos seis (6) meses</w:t>
      </w:r>
      <w:r w:rsidRPr="00FE5CDE">
        <w:rPr>
          <w:rFonts w:cs="Arial"/>
          <w:bCs/>
          <w:iCs/>
          <w:sz w:val="20"/>
        </w:rPr>
        <w:t>, a la fecha de presentación de la oferta. (</w:t>
      </w:r>
      <w:r w:rsidRPr="00FE5CDE">
        <w:rPr>
          <w:sz w:val="20"/>
          <w:lang w:val="es-CO" w:eastAsia="es-CO"/>
        </w:rPr>
        <w:t>O si se constituyó en un término inferior a este, desde el plazo de su constitución).</w:t>
      </w:r>
    </w:p>
    <w:p w:rsidR="00682B55" w:rsidRPr="00FE5CDE" w:rsidRDefault="00682B55" w:rsidP="00682B55">
      <w:pPr>
        <w:adjustRightInd w:val="0"/>
        <w:jc w:val="both"/>
        <w:rPr>
          <w:lang w:eastAsia="es-CO"/>
        </w:rPr>
      </w:pPr>
    </w:p>
    <w:p w:rsidR="00682B55" w:rsidRPr="00FE5CDE" w:rsidRDefault="00682B55" w:rsidP="00682B55">
      <w:pPr>
        <w:adjustRightInd w:val="0"/>
        <w:jc w:val="both"/>
        <w:rPr>
          <w:lang w:val="es-CO" w:eastAsia="es-CO"/>
        </w:rPr>
      </w:pPr>
      <w:r w:rsidRPr="00FE5CDE">
        <w:rPr>
          <w:lang w:val="es-CO" w:eastAsia="es-CO"/>
        </w:rPr>
        <w:t>La anterior certificación se expide a los ____ (día</w:t>
      </w:r>
      <w:r w:rsidR="009153A5" w:rsidRPr="00FE5CDE">
        <w:rPr>
          <w:lang w:val="es-CO" w:eastAsia="es-CO"/>
        </w:rPr>
        <w:t>s) del mes de ______ del año 202</w:t>
      </w:r>
      <w:r w:rsidR="00FE5CDE">
        <w:rPr>
          <w:lang w:val="es-CO" w:eastAsia="es-CO"/>
        </w:rPr>
        <w:t>1</w:t>
      </w:r>
      <w:r w:rsidRPr="00FE5CDE">
        <w:rPr>
          <w:lang w:val="es-CO" w:eastAsia="es-CO"/>
        </w:rPr>
        <w:t xml:space="preserve">. Para efectos de dar cumplimiento al artículo 50 de la Ley 789 de 2002 </w:t>
      </w:r>
      <w:r w:rsidRPr="00FE5CDE">
        <w:rPr>
          <w:lang w:eastAsia="es-CO"/>
        </w:rPr>
        <w:t>modificado por la Ley 828 de 2003</w:t>
      </w:r>
      <w:r w:rsidRPr="00FE5CDE">
        <w:rPr>
          <w:lang w:val="es-CO" w:eastAsia="es-CO"/>
        </w:rPr>
        <w:t xml:space="preserve">. </w:t>
      </w:r>
    </w:p>
    <w:p w:rsidR="00682B55" w:rsidRPr="00FE5CDE" w:rsidRDefault="00682B55" w:rsidP="00682B55">
      <w:pPr>
        <w:adjustRightInd w:val="0"/>
        <w:jc w:val="both"/>
        <w:rPr>
          <w:lang w:val="es-CO" w:eastAsia="es-CO"/>
        </w:rPr>
      </w:pPr>
    </w:p>
    <w:p w:rsidR="00682B55" w:rsidRPr="00FE5CDE" w:rsidRDefault="00682B55" w:rsidP="00682B55">
      <w:pPr>
        <w:jc w:val="both"/>
      </w:pPr>
      <w:r w:rsidRPr="00FE5CDE">
        <w:rPr>
          <w:rFonts w:ascii="Georgia" w:hAnsi="Georgia"/>
          <w:i/>
          <w:iCs/>
          <w:shd w:val="clear" w:color="auto" w:fill="FFFFFF"/>
        </w:rPr>
        <w:t xml:space="preserve">Manifestación que se entiende </w:t>
      </w:r>
      <w:r w:rsidRPr="00FE5CDE">
        <w:rPr>
          <w:rFonts w:ascii="Georgia" w:hAnsi="Georgia"/>
          <w:b/>
          <w:bCs/>
          <w:i/>
          <w:iCs/>
          <w:shd w:val="clear" w:color="auto" w:fill="FFFFFF"/>
        </w:rPr>
        <w:t>prestada bajo la gravedad de juramento</w:t>
      </w:r>
      <w:r w:rsidRPr="00FE5CDE">
        <w:t>.</w:t>
      </w:r>
    </w:p>
    <w:p w:rsidR="00682B55" w:rsidRPr="00FE5CDE" w:rsidRDefault="00682B55" w:rsidP="00682B55">
      <w:pPr>
        <w:adjustRightInd w:val="0"/>
        <w:rPr>
          <w:lang w:val="es-CO" w:eastAsia="es-CO"/>
        </w:rPr>
      </w:pPr>
    </w:p>
    <w:p w:rsidR="00682B55" w:rsidRPr="00FE5CDE" w:rsidRDefault="00682B55" w:rsidP="00682B55">
      <w:pPr>
        <w:adjustRightInd w:val="0"/>
        <w:rPr>
          <w:lang w:val="es-CO" w:eastAsia="es-CO"/>
        </w:rPr>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 xml:space="preserve">Atentamente; </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Proponente: _____________________________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adjustRightInd w:val="0"/>
        <w:rPr>
          <w:lang w:eastAsia="es-CO"/>
        </w:rPr>
      </w:pPr>
      <w:r w:rsidRPr="00FE5CDE">
        <w:rPr>
          <w:lang w:eastAsia="es-CO"/>
        </w:rPr>
        <w:t>Nombre: ________________________________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Documento de identidad: ___________________lugar de expedición: _______________</w:t>
      </w:r>
    </w:p>
    <w:p w:rsidR="00682B55" w:rsidRPr="00FE5CDE" w:rsidRDefault="00682B55" w:rsidP="00682B55">
      <w:pPr>
        <w:pStyle w:val="Piedepgina"/>
        <w:tabs>
          <w:tab w:val="clear" w:pos="4419"/>
          <w:tab w:val="clear" w:pos="8838"/>
          <w:tab w:val="left" w:pos="426"/>
        </w:tabs>
        <w:suppressAutoHyphens/>
        <w:autoSpaceDE/>
        <w:jc w:val="both"/>
        <w:textAlignment w:val="baseline"/>
      </w:pPr>
    </w:p>
    <w:p w:rsidR="00682B55" w:rsidRPr="00FE5CDE" w:rsidRDefault="00682B55" w:rsidP="00682B55">
      <w:pPr>
        <w:pStyle w:val="Piedepgina"/>
        <w:tabs>
          <w:tab w:val="clear" w:pos="4419"/>
          <w:tab w:val="clear" w:pos="8838"/>
          <w:tab w:val="left" w:pos="426"/>
        </w:tabs>
        <w:suppressAutoHyphens/>
        <w:autoSpaceDE/>
        <w:jc w:val="both"/>
        <w:textAlignment w:val="baseline"/>
      </w:pPr>
      <w:r w:rsidRPr="00FE5CDE">
        <w:t>NIT: _______________</w:t>
      </w:r>
    </w:p>
    <w:p w:rsidR="00682B55" w:rsidRPr="00FE5CDE" w:rsidRDefault="00682B55" w:rsidP="00682B55">
      <w:pPr>
        <w:adjustRightInd w:val="0"/>
        <w:rPr>
          <w:lang w:eastAsia="es-CO"/>
        </w:rPr>
      </w:pPr>
    </w:p>
    <w:p w:rsidR="00682B55" w:rsidRPr="00FE5CDE" w:rsidRDefault="00682B55" w:rsidP="00682B55">
      <w:pPr>
        <w:adjustRightInd w:val="0"/>
        <w:rPr>
          <w:lang w:eastAsia="es-CO"/>
        </w:rPr>
      </w:pPr>
    </w:p>
    <w:p w:rsidR="00682B55" w:rsidRPr="00FE5CDE" w:rsidRDefault="00682B55" w:rsidP="00682B55">
      <w:pPr>
        <w:adjustRightInd w:val="0"/>
        <w:rPr>
          <w:lang w:eastAsia="es-CO"/>
        </w:rPr>
      </w:pPr>
      <w:r w:rsidRPr="00FE5CDE">
        <w:rPr>
          <w:lang w:eastAsia="es-CO"/>
        </w:rPr>
        <w:t xml:space="preserve">Firma: __________________________________ </w:t>
      </w:r>
    </w:p>
    <w:p w:rsidR="00682B55" w:rsidRPr="00267422" w:rsidRDefault="00682B55" w:rsidP="00682B55">
      <w:pPr>
        <w:pStyle w:val="Textoindependiente"/>
        <w:rPr>
          <w:rFonts w:cs="Arial"/>
          <w:color w:val="FF0000"/>
          <w:sz w:val="20"/>
        </w:rPr>
      </w:pPr>
    </w:p>
    <w:p w:rsidR="00AA4D76" w:rsidRPr="00FE5CDE" w:rsidRDefault="00AA4D76" w:rsidP="00AA4D76">
      <w:pPr>
        <w:pStyle w:val="Prrafodelista"/>
        <w:tabs>
          <w:tab w:val="left" w:pos="240"/>
        </w:tabs>
        <w:ind w:left="0"/>
        <w:jc w:val="center"/>
        <w:rPr>
          <w:b/>
          <w:noProof/>
          <w:lang w:eastAsia="es-CO"/>
        </w:rPr>
      </w:pPr>
      <w:r w:rsidRPr="00FE5CDE">
        <w:rPr>
          <w:b/>
          <w:noProof/>
          <w:lang w:eastAsia="es-CO"/>
        </w:rPr>
        <w:t>FORMULARIO No. 1</w:t>
      </w:r>
      <w:r w:rsidR="00371D88" w:rsidRPr="00FE5CDE">
        <w:rPr>
          <w:b/>
          <w:noProof/>
          <w:lang w:eastAsia="es-CO"/>
        </w:rPr>
        <w:t>1</w:t>
      </w:r>
    </w:p>
    <w:p w:rsidR="003D1608" w:rsidRPr="00D70268" w:rsidRDefault="00AA4D76" w:rsidP="00AA4D76">
      <w:pPr>
        <w:pStyle w:val="Puesto"/>
        <w:rPr>
          <w:rFonts w:cs="Arial"/>
          <w:sz w:val="20"/>
        </w:rPr>
      </w:pPr>
      <w:r w:rsidRPr="00FE5CDE">
        <w:rPr>
          <w:rFonts w:cs="Arial"/>
          <w:sz w:val="20"/>
        </w:rPr>
        <w:t xml:space="preserve">ACUERDO DE </w:t>
      </w:r>
      <w:r w:rsidRPr="00D70268">
        <w:rPr>
          <w:rFonts w:cs="Arial"/>
          <w:sz w:val="20"/>
        </w:rPr>
        <w:t>CONFIDENCIALIDAD</w:t>
      </w:r>
    </w:p>
    <w:p w:rsidR="00AA4D76" w:rsidRPr="00D70268" w:rsidRDefault="003D1608" w:rsidP="00AA4D76">
      <w:pPr>
        <w:pStyle w:val="Puesto"/>
        <w:rPr>
          <w:rFonts w:cs="Arial"/>
          <w:sz w:val="20"/>
        </w:rPr>
      </w:pPr>
      <w:r w:rsidRPr="00D70268">
        <w:rPr>
          <w:sz w:val="20"/>
          <w:lang w:eastAsia="es-CO"/>
        </w:rPr>
        <w:t xml:space="preserve">Proceso de Contratación </w:t>
      </w:r>
      <w:r w:rsidR="00D70268" w:rsidRPr="00D70268">
        <w:rPr>
          <w:b w:val="0"/>
          <w:sz w:val="20"/>
        </w:rPr>
        <w:t>PN DEURA MIC 051 2021</w:t>
      </w:r>
    </w:p>
    <w:p w:rsidR="00AA4D76" w:rsidRPr="00267422" w:rsidRDefault="00AA4D76" w:rsidP="00AA4D76">
      <w:pPr>
        <w:jc w:val="both"/>
        <w:rPr>
          <w:color w:val="FF0000"/>
        </w:rPr>
      </w:pPr>
    </w:p>
    <w:p w:rsidR="00AA4D76" w:rsidRPr="00FE5CDE" w:rsidRDefault="00AA4D76" w:rsidP="00AA4D76">
      <w:pPr>
        <w:jc w:val="both"/>
      </w:pPr>
      <w:r w:rsidRPr="00FE5CDE">
        <w:t xml:space="preserve">El(los) Suscritos(s) a saber:________________________________ domiciliado en ________, quien obra en calidad de Representante legal, que en adelante se denominará </w:t>
      </w:r>
      <w:r w:rsidRPr="00FE5CDE">
        <w:rPr>
          <w:b/>
          <w:bCs/>
        </w:rPr>
        <w:t>EL PROPONENTE</w:t>
      </w:r>
      <w:r w:rsidRPr="00FE5CDE">
        <w:t>, manifiesta(n) su voluntad de asumir, de manera unilateral, el presente compromiso, dentro del pliego de condiciones, teniendo en cuenta las siguientes consideraciones:</w:t>
      </w:r>
    </w:p>
    <w:p w:rsidR="00AA4D76" w:rsidRPr="00FE5CDE" w:rsidRDefault="00AA4D76" w:rsidP="00AA4D76">
      <w:pPr>
        <w:jc w:val="both"/>
      </w:pPr>
    </w:p>
    <w:p w:rsidR="00AA4D76" w:rsidRPr="00FE5CDE" w:rsidRDefault="00AA4D76" w:rsidP="00AA4D76">
      <w:pPr>
        <w:jc w:val="both"/>
        <w:rPr>
          <w:b/>
          <w:lang w:val="es-CO"/>
        </w:rPr>
      </w:pPr>
      <w:r w:rsidRPr="00FE5CDE">
        <w:rPr>
          <w:b/>
          <w:bCs/>
        </w:rPr>
        <w:t xml:space="preserve">PRIMERO: </w:t>
      </w:r>
      <w:r w:rsidRPr="00FE5CDE">
        <w:t xml:space="preserve">Que </w:t>
      </w:r>
      <w:r w:rsidRPr="00FE5CDE">
        <w:rPr>
          <w:b/>
          <w:bCs/>
        </w:rPr>
        <w:t>LA</w:t>
      </w:r>
      <w:r w:rsidRPr="00FE5CDE">
        <w:t xml:space="preserve"> </w:t>
      </w:r>
      <w:r w:rsidRPr="00FE5CDE">
        <w:rPr>
          <w:b/>
          <w:bCs/>
        </w:rPr>
        <w:t>POLICÍA NACIONAL</w:t>
      </w:r>
      <w:r w:rsidRPr="00FE5CDE">
        <w:t xml:space="preserve"> adelanta un proceso de contratación para la celebración de un contrato estatal para </w:t>
      </w:r>
      <w:r w:rsidR="00595B2D" w:rsidRPr="00FE5CDE">
        <w:rPr>
          <w:rStyle w:val="Ttulo3Car"/>
          <w:rFonts w:ascii="Arial" w:hAnsi="Arial"/>
          <w:sz w:val="20"/>
          <w:szCs w:val="20"/>
          <w:lang w:val="es-CO"/>
        </w:rPr>
        <w:t xml:space="preserve">EL </w:t>
      </w:r>
      <w:r w:rsidR="00FE5CDE" w:rsidRPr="00FE5CDE">
        <w:rPr>
          <w:rStyle w:val="Ttulo3Car"/>
          <w:rFonts w:ascii="Arial" w:hAnsi="Arial"/>
          <w:sz w:val="20"/>
          <w:szCs w:val="20"/>
          <w:lang w:val="es-CO"/>
        </w:rPr>
        <w:t>SERVICIO PRESTAR EL SERVICIO DE MANTENIMIENTO PREVENTIVO Y CORRECTIVO A TODO COSTO DE LA PLANTA TRATAMIENTO DE AGUA POTABLE DE LA UNIDAD PRESTADORA DE SALUD DEL DEPARTAMENTO DE POLICÍA URABÁ.</w:t>
      </w:r>
      <w:r w:rsidR="00595B2D" w:rsidRPr="00FE5CDE">
        <w:rPr>
          <w:rStyle w:val="Ttulo3Car"/>
          <w:rFonts w:ascii="Arial" w:hAnsi="Arial"/>
          <w:sz w:val="20"/>
          <w:szCs w:val="20"/>
          <w:lang w:val="es-CO"/>
        </w:rPr>
        <w:t>.</w:t>
      </w:r>
    </w:p>
    <w:p w:rsidR="00AA4D76" w:rsidRPr="00FE5CDE" w:rsidRDefault="00AA4D76" w:rsidP="00AA4D76">
      <w:pPr>
        <w:jc w:val="both"/>
        <w:rPr>
          <w:bCs/>
        </w:rPr>
      </w:pPr>
    </w:p>
    <w:p w:rsidR="00AA4D76" w:rsidRPr="00FE5CDE" w:rsidRDefault="00AA4D76" w:rsidP="00AA4D76">
      <w:pPr>
        <w:pStyle w:val="Tibitoc"/>
        <w:jc w:val="both"/>
        <w:rPr>
          <w:b w:val="0"/>
          <w:bCs/>
          <w:sz w:val="20"/>
          <w:szCs w:val="20"/>
          <w:lang w:val="es-CO"/>
        </w:rPr>
      </w:pPr>
      <w:r w:rsidRPr="00FE5CDE">
        <w:rPr>
          <w:sz w:val="20"/>
          <w:szCs w:val="20"/>
          <w:lang w:val="es-CO"/>
        </w:rPr>
        <w:t xml:space="preserve">SEGUNDO: </w:t>
      </w:r>
      <w:r w:rsidRPr="00FE5CDE">
        <w:rPr>
          <w:b w:val="0"/>
          <w:sz w:val="20"/>
          <w:szCs w:val="20"/>
          <w:lang w:val="es-CO"/>
        </w:rPr>
        <w:t xml:space="preserve">Que </w:t>
      </w:r>
      <w:r w:rsidRPr="00FE5CDE">
        <w:rPr>
          <w:sz w:val="20"/>
          <w:szCs w:val="20"/>
          <w:lang w:val="es-CO"/>
        </w:rPr>
        <w:t xml:space="preserve">EL PROPONENTE </w:t>
      </w:r>
      <w:r w:rsidRPr="00FE5CDE">
        <w:rPr>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AA4D76" w:rsidRPr="00267422" w:rsidRDefault="00AA4D76" w:rsidP="00AA4D76">
      <w:pPr>
        <w:pStyle w:val="Tibitoc"/>
        <w:jc w:val="both"/>
        <w:rPr>
          <w:b w:val="0"/>
          <w:bCs/>
          <w:color w:val="FF0000"/>
          <w:sz w:val="20"/>
          <w:szCs w:val="20"/>
          <w:lang w:val="es-CO"/>
        </w:rPr>
      </w:pPr>
    </w:p>
    <w:p w:rsidR="00AA4D76" w:rsidRPr="00FE5CDE" w:rsidRDefault="00AA4D76" w:rsidP="00AA4D76">
      <w:pPr>
        <w:jc w:val="both"/>
        <w:rPr>
          <w:b/>
          <w:bCs/>
        </w:rPr>
      </w:pPr>
      <w:r w:rsidRPr="00FE5CDE">
        <w:rPr>
          <w:b/>
          <w:bCs/>
        </w:rPr>
        <w:t>CLAUSULA PRIMERA. COMPROMISOS ASUMIDOS.</w:t>
      </w:r>
    </w:p>
    <w:p w:rsidR="00AA4D76" w:rsidRPr="00FE5CDE" w:rsidRDefault="00AA4D76" w:rsidP="00AA4D76">
      <w:pPr>
        <w:jc w:val="both"/>
      </w:pPr>
    </w:p>
    <w:p w:rsidR="00AA4D76" w:rsidRPr="00FE5CDE" w:rsidRDefault="00AA4D76" w:rsidP="00AA4D76">
      <w:pPr>
        <w:jc w:val="both"/>
      </w:pPr>
      <w:r w:rsidRPr="00FE5CDE">
        <w:rPr>
          <w:b/>
          <w:bCs/>
        </w:rPr>
        <w:t>EL PROPONENTE</w:t>
      </w:r>
      <w:r w:rsidRPr="00FE5CDE">
        <w:t>, mediante suscripción del presente documento, asume los siguientes compromisos:</w:t>
      </w:r>
    </w:p>
    <w:p w:rsidR="00AA4D76" w:rsidRPr="00FE5CDE" w:rsidRDefault="00AA4D76" w:rsidP="00AA4D76">
      <w:pPr>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Mantener en reserva y no divulgar </w:t>
      </w:r>
      <w:r w:rsidRPr="00FE5CDE">
        <w:rPr>
          <w:b/>
          <w:bCs/>
        </w:rPr>
        <w:t>LA INFORMACIÓN CONFIDENCIAL</w:t>
      </w:r>
      <w:r w:rsidRPr="00FE5CDE">
        <w:t xml:space="preserve"> revelada por </w:t>
      </w:r>
      <w:r w:rsidRPr="00FE5CDE">
        <w:rPr>
          <w:b/>
          <w:bCs/>
        </w:rPr>
        <w:t xml:space="preserve">LA POLICÍA NACIONAL </w:t>
      </w:r>
      <w:r w:rsidRPr="00FE5CDE">
        <w:t>o por terceros formalmente designados para el efecto.</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Mantener en reserva y no divulgar ni utilizar, en provecho propio o de terceros y para fines distintos a los previstos en el </w:t>
      </w:r>
      <w:r w:rsidRPr="00FE5CDE">
        <w:rPr>
          <w:b/>
          <w:bCs/>
        </w:rPr>
        <w:t>CONTRATO</w:t>
      </w:r>
      <w:r w:rsidRPr="00FE5CDE">
        <w:t xml:space="preserve">, la información que le sea entregada directamente por </w:t>
      </w:r>
      <w:r w:rsidRPr="00FE5CDE">
        <w:rPr>
          <w:b/>
          <w:bCs/>
        </w:rPr>
        <w:t>LA POLICÍA NACIONAL</w:t>
      </w:r>
      <w:r w:rsidRPr="00FE5CDE">
        <w:t xml:space="preserve"> y/o sus designados.</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Mantener en reserva y no divulgar por ningún motivo la información que personalmente conozca o llegare a conocer en desarrollo y ejecución de las actividades que le competan por causa o con ocasión del </w:t>
      </w:r>
      <w:r w:rsidRPr="00FE5CDE">
        <w:rPr>
          <w:b/>
          <w:bCs/>
        </w:rPr>
        <w:t>CONTRATO</w:t>
      </w:r>
      <w:r w:rsidRPr="00FE5CDE">
        <w:t>.</w:t>
      </w:r>
    </w:p>
    <w:p w:rsidR="00AA4D76" w:rsidRPr="00FE5CDE" w:rsidRDefault="00AA4D76" w:rsidP="00AA4D76">
      <w:pPr>
        <w:pStyle w:val="Prrafodelista"/>
      </w:pPr>
    </w:p>
    <w:p w:rsidR="00AA4D76" w:rsidRPr="00FE5CDE" w:rsidRDefault="00AA4D76" w:rsidP="00AA4D76">
      <w:pPr>
        <w:numPr>
          <w:ilvl w:val="0"/>
          <w:numId w:val="35"/>
        </w:numPr>
        <w:tabs>
          <w:tab w:val="clear" w:pos="720"/>
          <w:tab w:val="num" w:pos="426"/>
        </w:tabs>
        <w:autoSpaceDE/>
        <w:autoSpaceDN/>
        <w:ind w:left="426"/>
        <w:jc w:val="both"/>
      </w:pPr>
      <w:r w:rsidRPr="00FE5CDE">
        <w:t xml:space="preserve">Mantener en reserva y no divulgar la información protegida por derechos de autor o por secreto industrial de acuerdo a la normatividad vigente y que haga parte de </w:t>
      </w:r>
      <w:r w:rsidRPr="00FE5CDE">
        <w:rPr>
          <w:b/>
          <w:bCs/>
        </w:rPr>
        <w:t>LA INFORMACIÓN CONFIDENCIAL</w:t>
      </w:r>
      <w:r w:rsidRPr="00FE5CDE">
        <w:t>.</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Reconocer que el recibo de </w:t>
      </w:r>
      <w:r w:rsidRPr="00FE5CDE">
        <w:rPr>
          <w:b/>
          <w:bCs/>
        </w:rPr>
        <w:t>LA INFORMACIÓN CONFIDENCIAL</w:t>
      </w:r>
      <w:r w:rsidRPr="00FE5CDE">
        <w:t xml:space="preserve"> no concede, ni expresa ni implícitamente, autorización, permiso o licencia de uso de marcas, patentes, derechos de autor, o de cualquier otro derecho de propiedad industrial o intelectual de </w:t>
      </w:r>
      <w:r w:rsidRPr="00FE5CDE">
        <w:rPr>
          <w:b/>
          <w:bCs/>
        </w:rPr>
        <w:t>LA POLICÍA NACIONAL</w:t>
      </w:r>
      <w:r w:rsidRPr="00FE5CDE">
        <w:t>.</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Suscribir, con antelación a la revelación de </w:t>
      </w:r>
      <w:r w:rsidRPr="00FE5CDE">
        <w:rPr>
          <w:b/>
          <w:bCs/>
        </w:rPr>
        <w:t>LA INFORMACIÓN CONFIDENCIAL</w:t>
      </w:r>
      <w:r w:rsidRPr="00FE5CDE">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FE5CDE">
        <w:rPr>
          <w:b/>
          <w:bCs/>
        </w:rPr>
        <w:t>CONTRATO</w:t>
      </w:r>
      <w:r w:rsidRPr="00FE5CDE">
        <w:t>.</w:t>
      </w:r>
    </w:p>
    <w:p w:rsidR="00AA4D76" w:rsidRPr="00FE5CDE" w:rsidRDefault="00AA4D76" w:rsidP="00AA4D76">
      <w:pPr>
        <w:pStyle w:val="Prrafodelista"/>
      </w:pPr>
    </w:p>
    <w:p w:rsidR="00AA4D76" w:rsidRPr="00FE5CDE" w:rsidRDefault="00AA4D76" w:rsidP="00AA4D76">
      <w:pPr>
        <w:numPr>
          <w:ilvl w:val="0"/>
          <w:numId w:val="35"/>
        </w:numPr>
        <w:tabs>
          <w:tab w:val="clear" w:pos="720"/>
          <w:tab w:val="num" w:pos="426"/>
        </w:tabs>
        <w:autoSpaceDE/>
        <w:autoSpaceDN/>
        <w:ind w:left="426"/>
        <w:jc w:val="both"/>
      </w:pPr>
      <w:r w:rsidRPr="00FE5CDE">
        <w:rPr>
          <w:b/>
          <w:bCs/>
        </w:rPr>
        <w:t>El PROPONENTE</w:t>
      </w:r>
      <w:r w:rsidRPr="00FE5CDE">
        <w:t xml:space="preserve"> mantendrá una lista de usuarios de </w:t>
      </w:r>
      <w:r w:rsidRPr="00FE5CDE">
        <w:rPr>
          <w:b/>
          <w:bCs/>
        </w:rPr>
        <w:t>LA INFORMACIÓN CONFIDENCIAL</w:t>
      </w:r>
      <w:r w:rsidRPr="00FE5CDE">
        <w:t xml:space="preserve"> que será entregada a </w:t>
      </w:r>
      <w:r w:rsidRPr="00FE5CDE">
        <w:rPr>
          <w:b/>
          <w:bCs/>
        </w:rPr>
        <w:t>EL PROPONENTE</w:t>
      </w:r>
      <w:r w:rsidRPr="00FE5CDE">
        <w:t xml:space="preserve"> cuando ella lo solicite.</w:t>
      </w:r>
    </w:p>
    <w:p w:rsidR="00AA4D76" w:rsidRPr="00FE5CDE" w:rsidRDefault="00AA4D76" w:rsidP="00AA4D76">
      <w:pPr>
        <w:tabs>
          <w:tab w:val="num" w:pos="426"/>
        </w:tabs>
        <w:jc w:val="both"/>
      </w:pPr>
    </w:p>
    <w:p w:rsidR="00AA4D76" w:rsidRPr="00FE5CDE" w:rsidRDefault="00AA4D76" w:rsidP="00AA4D76">
      <w:pPr>
        <w:numPr>
          <w:ilvl w:val="0"/>
          <w:numId w:val="35"/>
        </w:numPr>
        <w:tabs>
          <w:tab w:val="clear" w:pos="720"/>
          <w:tab w:val="num" w:pos="426"/>
        </w:tabs>
        <w:autoSpaceDE/>
        <w:autoSpaceDN/>
        <w:ind w:left="426"/>
        <w:jc w:val="both"/>
      </w:pPr>
      <w:r w:rsidRPr="00FE5CDE">
        <w:lastRenderedPageBreak/>
        <w:t xml:space="preserve">Utilizar única y exclusivamente </w:t>
      </w:r>
      <w:r w:rsidRPr="00FE5CDE">
        <w:rPr>
          <w:b/>
          <w:bCs/>
        </w:rPr>
        <w:t>LA INFORMACIÓN CONFIDENCIAL</w:t>
      </w:r>
      <w:r w:rsidRPr="00FE5CDE">
        <w:t xml:space="preserve"> que conozca o llegare a conocer, en desarrollo y ejecución de lo que le competa en relación con el </w:t>
      </w:r>
      <w:r w:rsidRPr="00FE5CDE">
        <w:rPr>
          <w:b/>
          <w:bCs/>
        </w:rPr>
        <w:t>CONTRATO.</w:t>
      </w:r>
    </w:p>
    <w:p w:rsidR="00AA4D76" w:rsidRPr="00FE5CDE" w:rsidRDefault="00AA4D76" w:rsidP="00AA4D76">
      <w:pPr>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No utilizar </w:t>
      </w:r>
      <w:r w:rsidRPr="00FE5CDE">
        <w:rPr>
          <w:b/>
          <w:bCs/>
        </w:rPr>
        <w:t>LA INFORMACIÓN CONFIDENCIAL</w:t>
      </w:r>
      <w:r w:rsidRPr="00FE5CDE">
        <w:t xml:space="preserve"> que conozca o llegare a conocer, en desarrollo y ejecución del </w:t>
      </w:r>
      <w:r w:rsidRPr="00FE5CDE">
        <w:rPr>
          <w:b/>
          <w:bCs/>
        </w:rPr>
        <w:t>CONTRATO</w:t>
      </w:r>
      <w:r w:rsidRPr="00FE5CDE">
        <w:t>, en provecho propio o de terceros y para fines distintos a los previstos en el mismo, prohibiéndose la divulgación inclusive para fines académicos.</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Adoptar y mantener mecanismos internos de seguridad adecuados para proteger la confidencialidad de toda la información que conozca o llegare a conocer en desarrollo del </w:t>
      </w:r>
      <w:r w:rsidRPr="00FE5CDE">
        <w:rPr>
          <w:b/>
          <w:bCs/>
        </w:rPr>
        <w:t>CONTRATO</w:t>
      </w:r>
      <w:r w:rsidRPr="00FE5CDE">
        <w:t>.</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No usar </w:t>
      </w:r>
      <w:r w:rsidRPr="00FE5CDE">
        <w:rPr>
          <w:b/>
          <w:bCs/>
        </w:rPr>
        <w:t>LA INFORMACIÓN CONFIDENCIAL</w:t>
      </w:r>
      <w:r w:rsidRPr="00FE5CDE">
        <w:t xml:space="preserve"> de modo que pueda ser de alguna manera, directa o indirectamente, perjudicial para los intereses de </w:t>
      </w:r>
      <w:r w:rsidRPr="00FE5CDE">
        <w:rPr>
          <w:b/>
          <w:bCs/>
        </w:rPr>
        <w:t>LA POLICÍA NACIONAL</w:t>
      </w:r>
      <w:r w:rsidRPr="00FE5CDE">
        <w:t>.</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 xml:space="preserve">No acceder, copiar, reproducir, distribuir o transmitir por ningún medio conocido o por conocer </w:t>
      </w:r>
      <w:r w:rsidRPr="00FE5CDE">
        <w:rPr>
          <w:b/>
          <w:bCs/>
        </w:rPr>
        <w:t>LA INFORMACIÓN CONFIDENCIAL</w:t>
      </w:r>
      <w:r w:rsidRPr="00FE5CDE">
        <w:t xml:space="preserve">, en todo o en parte, sin previo y escrito consentimiento de </w:t>
      </w:r>
      <w:r w:rsidRPr="00FE5CDE">
        <w:rPr>
          <w:b/>
          <w:bCs/>
        </w:rPr>
        <w:t>LA POLICÍA NACIONAL</w:t>
      </w:r>
      <w:r w:rsidRPr="00FE5CDE">
        <w:t>.</w:t>
      </w:r>
    </w:p>
    <w:p w:rsidR="00AA4D76" w:rsidRPr="00FE5CDE" w:rsidRDefault="00AA4D76" w:rsidP="00AA4D76">
      <w:pPr>
        <w:tabs>
          <w:tab w:val="num" w:pos="426"/>
        </w:tabs>
        <w:ind w:left="426"/>
        <w:jc w:val="both"/>
      </w:pPr>
    </w:p>
    <w:p w:rsidR="00AA4D76" w:rsidRPr="00FE5CDE" w:rsidRDefault="00AA4D76" w:rsidP="00AA4D76">
      <w:pPr>
        <w:numPr>
          <w:ilvl w:val="0"/>
          <w:numId w:val="35"/>
        </w:numPr>
        <w:tabs>
          <w:tab w:val="clear" w:pos="720"/>
          <w:tab w:val="num" w:pos="426"/>
        </w:tabs>
        <w:autoSpaceDE/>
        <w:autoSpaceDN/>
        <w:ind w:left="426"/>
        <w:jc w:val="both"/>
      </w:pPr>
      <w:r w:rsidRPr="00FE5CDE">
        <w:t>Cumplir con la confidencialidad en las mismas condiciones y formas, y con el mismo cuidado con que realiza la protección de la información confidencial.</w:t>
      </w:r>
    </w:p>
    <w:p w:rsidR="00AA4D76" w:rsidRPr="00FE5CDE" w:rsidRDefault="00AA4D76" w:rsidP="00AA4D76">
      <w:pPr>
        <w:pStyle w:val="Prrafodelista"/>
      </w:pPr>
    </w:p>
    <w:p w:rsidR="00AA4D76" w:rsidRPr="00FE5CDE" w:rsidRDefault="00AA4D76" w:rsidP="00AA4D76">
      <w:pPr>
        <w:spacing w:line="276" w:lineRule="auto"/>
        <w:ind w:left="426"/>
        <w:jc w:val="both"/>
      </w:pPr>
    </w:p>
    <w:p w:rsidR="00AA4D76" w:rsidRPr="00FE5CDE" w:rsidRDefault="00AA4D76" w:rsidP="00AA4D76">
      <w:pPr>
        <w:spacing w:line="276" w:lineRule="auto"/>
        <w:ind w:left="426"/>
        <w:jc w:val="both"/>
      </w:pPr>
    </w:p>
    <w:p w:rsidR="00AA4D76" w:rsidRPr="00FE5CDE" w:rsidRDefault="00AA4D76" w:rsidP="00AA4D76">
      <w:pPr>
        <w:spacing w:line="276" w:lineRule="auto"/>
        <w:ind w:left="426"/>
        <w:jc w:val="both"/>
      </w:pPr>
    </w:p>
    <w:p w:rsidR="00AA4D76" w:rsidRPr="00FE5CDE" w:rsidRDefault="00AA4D76" w:rsidP="00AA4D76">
      <w:pPr>
        <w:spacing w:line="276" w:lineRule="auto"/>
        <w:ind w:left="426"/>
        <w:jc w:val="both"/>
      </w:pPr>
    </w:p>
    <w:p w:rsidR="00AA4D76" w:rsidRPr="00FE5CDE" w:rsidRDefault="00AA4D76" w:rsidP="00AA4D76">
      <w:pPr>
        <w:spacing w:line="276" w:lineRule="auto"/>
        <w:jc w:val="both"/>
      </w:pPr>
    </w:p>
    <w:p w:rsidR="00AA4D76" w:rsidRPr="00FE5CDE" w:rsidRDefault="00AA4D76" w:rsidP="00AA4D76">
      <w:pPr>
        <w:adjustRightInd w:val="0"/>
        <w:rPr>
          <w:lang w:eastAsia="es-CO"/>
        </w:rPr>
      </w:pPr>
      <w:r w:rsidRPr="00FE5CDE">
        <w:rPr>
          <w:lang w:eastAsia="es-CO"/>
        </w:rPr>
        <w:t>Proponente: _____________________________</w:t>
      </w:r>
    </w:p>
    <w:p w:rsidR="00AA4D76" w:rsidRPr="00FE5CDE" w:rsidRDefault="00AA4D76" w:rsidP="00AA4D76">
      <w:pPr>
        <w:adjustRightInd w:val="0"/>
        <w:rPr>
          <w:lang w:eastAsia="es-CO"/>
        </w:rPr>
      </w:pPr>
      <w:r w:rsidRPr="00FE5CDE">
        <w:rPr>
          <w:lang w:eastAsia="es-CO"/>
        </w:rPr>
        <w:t>Nombre: ________________________________</w:t>
      </w:r>
    </w:p>
    <w:p w:rsidR="00AA4D76" w:rsidRPr="00FE5CDE" w:rsidRDefault="00AA4D76" w:rsidP="00AA4D76">
      <w:pPr>
        <w:adjustRightInd w:val="0"/>
        <w:rPr>
          <w:lang w:eastAsia="es-CO"/>
        </w:rPr>
      </w:pPr>
      <w:r w:rsidRPr="00FE5CDE">
        <w:rPr>
          <w:lang w:eastAsia="es-CO"/>
        </w:rPr>
        <w:t>Documento de identidad: ___________________lugar de expedición: _______________</w:t>
      </w:r>
    </w:p>
    <w:p w:rsidR="00AA4D76" w:rsidRPr="00FE5CDE" w:rsidRDefault="00AA4D76" w:rsidP="00AA4D76">
      <w:pPr>
        <w:pStyle w:val="Piedepgina"/>
        <w:tabs>
          <w:tab w:val="clear" w:pos="4419"/>
          <w:tab w:val="clear" w:pos="8838"/>
          <w:tab w:val="left" w:pos="426"/>
        </w:tabs>
        <w:suppressAutoHyphens/>
        <w:jc w:val="both"/>
        <w:textAlignment w:val="baseline"/>
      </w:pPr>
      <w:r w:rsidRPr="00FE5CDE">
        <w:t>NIT: _______________</w:t>
      </w:r>
    </w:p>
    <w:p w:rsidR="00AA4D76" w:rsidRPr="00FE5CDE" w:rsidRDefault="00AA4D76" w:rsidP="00AA4D76">
      <w:pPr>
        <w:adjustRightInd w:val="0"/>
        <w:rPr>
          <w:lang w:eastAsia="es-CO"/>
        </w:rPr>
      </w:pPr>
    </w:p>
    <w:p w:rsidR="00AA4D76" w:rsidRPr="00FE5CDE" w:rsidRDefault="00AA4D76" w:rsidP="00AA4D76">
      <w:pPr>
        <w:pStyle w:val="Prrafodelista"/>
        <w:ind w:left="0"/>
      </w:pPr>
    </w:p>
    <w:p w:rsidR="00AA4D76" w:rsidRPr="00FE5CDE" w:rsidRDefault="00AA4D76" w:rsidP="00AA4D76">
      <w:pPr>
        <w:pStyle w:val="Prrafodelista"/>
      </w:pPr>
    </w:p>
    <w:p w:rsidR="00AA4D76" w:rsidRPr="00FE5CDE" w:rsidRDefault="00AA4D76" w:rsidP="00AA4D76">
      <w:pPr>
        <w:pStyle w:val="Prrafodelista"/>
      </w:pPr>
    </w:p>
    <w:p w:rsidR="00AA4D76" w:rsidRPr="00FE5CDE" w:rsidRDefault="00AA4D76" w:rsidP="00AA4D76">
      <w:pPr>
        <w:pStyle w:val="Prrafodelista"/>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pStyle w:val="Prrafodelista"/>
        <w:rPr>
          <w:color w:val="FF0000"/>
        </w:rPr>
      </w:pPr>
    </w:p>
    <w:p w:rsidR="00AA4D76" w:rsidRPr="00267422" w:rsidRDefault="00AA4D76" w:rsidP="00AA4D76">
      <w:pPr>
        <w:rPr>
          <w:color w:val="FF0000"/>
        </w:rPr>
      </w:pPr>
    </w:p>
    <w:p w:rsidR="00AA4D76" w:rsidRPr="00267422" w:rsidRDefault="00AA4D76" w:rsidP="00AA4D76">
      <w:pPr>
        <w:rPr>
          <w:color w:val="FF0000"/>
        </w:rPr>
      </w:pPr>
    </w:p>
    <w:p w:rsidR="00AA4D76" w:rsidRPr="00FE5CDE" w:rsidRDefault="00AA4D76" w:rsidP="00AA4D76">
      <w:pPr>
        <w:tabs>
          <w:tab w:val="left" w:pos="240"/>
        </w:tabs>
        <w:contextualSpacing/>
        <w:jc w:val="center"/>
        <w:rPr>
          <w:b/>
        </w:rPr>
      </w:pPr>
      <w:bookmarkStart w:id="8" w:name="_Hlk15580942"/>
      <w:r w:rsidRPr="00FE5CDE">
        <w:rPr>
          <w:b/>
        </w:rPr>
        <w:t xml:space="preserve">FORMULARIO No. </w:t>
      </w:r>
      <w:r w:rsidR="00371D88" w:rsidRPr="00FE5CDE">
        <w:rPr>
          <w:b/>
        </w:rPr>
        <w:t>1</w:t>
      </w:r>
      <w:r w:rsidRPr="00FE5CDE">
        <w:rPr>
          <w:b/>
        </w:rPr>
        <w:t>2</w:t>
      </w:r>
    </w:p>
    <w:p w:rsidR="00AA4D76" w:rsidRPr="00FE5CDE" w:rsidRDefault="00AA4D76" w:rsidP="00AA4D76">
      <w:pPr>
        <w:tabs>
          <w:tab w:val="left" w:pos="240"/>
        </w:tabs>
        <w:contextualSpacing/>
        <w:jc w:val="center"/>
        <w:rPr>
          <w:b/>
        </w:rPr>
      </w:pPr>
      <w:r w:rsidRPr="00FE5CDE">
        <w:rPr>
          <w:b/>
        </w:rPr>
        <w:t>SISTEMA DE GESTIÓN DE LA SEGURIDAD Y SALUD EN EL TRABAJO</w:t>
      </w:r>
    </w:p>
    <w:p w:rsidR="003D1608" w:rsidRPr="00267422" w:rsidRDefault="003D1608" w:rsidP="003D1608">
      <w:pPr>
        <w:pStyle w:val="Puesto"/>
        <w:rPr>
          <w:rFonts w:cs="Arial"/>
          <w:color w:val="FF0000"/>
          <w:sz w:val="20"/>
        </w:rPr>
      </w:pPr>
      <w:r w:rsidRPr="00FE5CDE">
        <w:rPr>
          <w:sz w:val="20"/>
          <w:lang w:eastAsia="es-CO"/>
        </w:rPr>
        <w:t xml:space="preserve">Proceso </w:t>
      </w:r>
      <w:r w:rsidRPr="00D70268">
        <w:rPr>
          <w:sz w:val="20"/>
          <w:lang w:eastAsia="es-CO"/>
        </w:rPr>
        <w:t xml:space="preserve">de Contratación </w:t>
      </w:r>
      <w:r w:rsidR="00D70268" w:rsidRPr="00D70268">
        <w:rPr>
          <w:sz w:val="20"/>
        </w:rPr>
        <w:t>PN DEURA MIC 051 2021</w:t>
      </w:r>
    </w:p>
    <w:p w:rsidR="003D1608" w:rsidRPr="00267422" w:rsidRDefault="003D1608" w:rsidP="00AA4D76">
      <w:pPr>
        <w:tabs>
          <w:tab w:val="left" w:pos="240"/>
        </w:tabs>
        <w:contextualSpacing/>
        <w:jc w:val="center"/>
        <w:rPr>
          <w:b/>
          <w:color w:val="FF0000"/>
        </w:rPr>
      </w:pPr>
    </w:p>
    <w:p w:rsidR="00AA4D76" w:rsidRPr="00267422" w:rsidRDefault="00AA4D76" w:rsidP="00AA4D76">
      <w:pPr>
        <w:tabs>
          <w:tab w:val="left" w:pos="240"/>
        </w:tabs>
        <w:contextualSpacing/>
        <w:jc w:val="center"/>
        <w:rPr>
          <w:b/>
          <w:color w:val="FF0000"/>
        </w:rPr>
      </w:pPr>
    </w:p>
    <w:p w:rsidR="00AA4D76" w:rsidRPr="00267422" w:rsidRDefault="00AA4D76" w:rsidP="00AA4D76">
      <w:pPr>
        <w:jc w:val="both"/>
        <w:rPr>
          <w:b/>
          <w:color w:val="FF0000"/>
        </w:rPr>
      </w:pPr>
      <w:r w:rsidRPr="00FE5CDE">
        <w:t xml:space="preserve">Referencia: compromisos con el Sistema de Gestión de la Seguridad y Salud en el Trabajo para el proceso cuyo objeto es </w:t>
      </w:r>
      <w:r w:rsidRPr="00FE5CDE">
        <w:rPr>
          <w:b/>
        </w:rPr>
        <w:t>“</w:t>
      </w:r>
      <w:r w:rsidR="00E03882" w:rsidRPr="00FE5CDE">
        <w:rPr>
          <w:rStyle w:val="Ttulo3Car"/>
          <w:rFonts w:ascii="Arial" w:hAnsi="Arial"/>
          <w:sz w:val="20"/>
          <w:szCs w:val="20"/>
          <w:lang w:val="es-CO"/>
        </w:rPr>
        <w:t xml:space="preserve">CONTRATAR EL </w:t>
      </w:r>
      <w:r w:rsidR="00FE5CDE" w:rsidRPr="00FE5CDE">
        <w:rPr>
          <w:rStyle w:val="Ttulo3Car"/>
          <w:rFonts w:ascii="Arial" w:hAnsi="Arial"/>
          <w:sz w:val="20"/>
          <w:szCs w:val="20"/>
          <w:lang w:val="es-CO"/>
        </w:rPr>
        <w:t>SERVICIO PRESTAR EL SERVICIO DE MANTENIMIENTO PREVENTIVO Y CORRECTIVO A TODO COSTO DE LA PLANTA TRATAMIENTO DE AGUA POTABLE DE LA UNIDAD PRESTADORA DE SALUD DEL DEPARTAMENTO DE POLICÍA URABÁ.</w:t>
      </w:r>
      <w:r w:rsidRPr="00FE5CDE">
        <w:rPr>
          <w:b/>
        </w:rPr>
        <w:t>”</w:t>
      </w:r>
    </w:p>
    <w:p w:rsidR="00AA4D76" w:rsidRPr="00267422" w:rsidRDefault="00AA4D76" w:rsidP="00AA4D76">
      <w:pPr>
        <w:adjustRightInd w:val="0"/>
        <w:jc w:val="both"/>
        <w:rPr>
          <w:color w:val="FF0000"/>
        </w:rPr>
      </w:pPr>
    </w:p>
    <w:p w:rsidR="00AA4D76" w:rsidRPr="00FE5CDE" w:rsidRDefault="00AA4D76" w:rsidP="00AA4D76">
      <w:pPr>
        <w:jc w:val="both"/>
      </w:pPr>
      <w:r w:rsidRPr="00FE5CDE">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AA4D76" w:rsidRPr="00FE5CDE" w:rsidRDefault="00AA4D76" w:rsidP="00AA4D76">
      <w:pPr>
        <w:adjustRightInd w:val="0"/>
        <w:jc w:val="both"/>
      </w:pPr>
    </w:p>
    <w:p w:rsidR="00AA4D76" w:rsidRPr="00FE5CDE" w:rsidRDefault="00AA4D76" w:rsidP="00AA4D76">
      <w:pPr>
        <w:adjustRightInd w:val="0"/>
        <w:jc w:val="both"/>
        <w:rPr>
          <w:bCs/>
        </w:rPr>
      </w:pPr>
      <w:r w:rsidRPr="00FE5CDE">
        <w:rPr>
          <w:b/>
          <w:bCs/>
        </w:rPr>
        <w:t xml:space="preserve">DECRETO 1072 de 2015 – Artículo 1.1.1.1. </w:t>
      </w:r>
      <w:r w:rsidRPr="00FE5CDE">
        <w:rPr>
          <w:bCs/>
        </w:rPr>
        <w:t>El Ministerio del Trabajo. El Ministerio del Trabajo es la cabeza del Sector del Trabajo.</w:t>
      </w:r>
    </w:p>
    <w:p w:rsidR="00AA4D76" w:rsidRPr="00FE5CDE" w:rsidRDefault="00AA4D76" w:rsidP="00AA4D76">
      <w:pPr>
        <w:adjustRightInd w:val="0"/>
        <w:jc w:val="both"/>
        <w:rPr>
          <w:bCs/>
          <w:i/>
        </w:rPr>
      </w:pPr>
    </w:p>
    <w:p w:rsidR="00AA4D76" w:rsidRPr="00FE5CDE" w:rsidRDefault="00AA4D76" w:rsidP="00AA4D76">
      <w:pPr>
        <w:adjustRightInd w:val="0"/>
        <w:jc w:val="both"/>
        <w:rPr>
          <w:bCs/>
          <w:i/>
        </w:rPr>
      </w:pPr>
      <w:r w:rsidRPr="00FE5CDE">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AA4D76" w:rsidRPr="00FE5CDE" w:rsidRDefault="00AA4D76" w:rsidP="00AA4D76">
      <w:pPr>
        <w:adjustRightInd w:val="0"/>
        <w:jc w:val="both"/>
        <w:rPr>
          <w:bCs/>
          <w:i/>
        </w:rPr>
      </w:pPr>
    </w:p>
    <w:p w:rsidR="00AA4D76" w:rsidRPr="00FE5CDE" w:rsidRDefault="00AA4D76" w:rsidP="00AA4D76">
      <w:pPr>
        <w:adjustRightInd w:val="0"/>
        <w:jc w:val="both"/>
      </w:pPr>
      <w:r w:rsidRPr="00FE5CDE">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rsidR="00AA4D76" w:rsidRPr="00FE5CDE" w:rsidRDefault="00AA4D76" w:rsidP="00AA4D76">
      <w:pPr>
        <w:adjustRightInd w:val="0"/>
        <w:jc w:val="both"/>
      </w:pPr>
    </w:p>
    <w:p w:rsidR="00AA4D76" w:rsidRPr="00FE5CDE" w:rsidRDefault="00AA4D76" w:rsidP="00AA4D76">
      <w:pPr>
        <w:adjustRightInd w:val="0"/>
        <w:jc w:val="both"/>
      </w:pPr>
      <w:r w:rsidRPr="00FE5CDE">
        <w:rPr>
          <w:b/>
          <w:bCs/>
        </w:rPr>
        <w:t xml:space="preserve">Artículo 2.2.4.2.2.2. </w:t>
      </w:r>
      <w:r w:rsidRPr="00FE5CDE">
        <w:rPr>
          <w:b/>
          <w:bCs/>
          <w:i/>
          <w:iCs/>
        </w:rPr>
        <w:t xml:space="preserve">Campo de aplicación. </w:t>
      </w:r>
      <w:r w:rsidRPr="00FE5CDE">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AA4D76" w:rsidRPr="00FE5CDE" w:rsidRDefault="00AA4D76" w:rsidP="00AA4D76">
      <w:pPr>
        <w:adjustRightInd w:val="0"/>
        <w:jc w:val="both"/>
        <w:rPr>
          <w:b/>
          <w:bCs/>
        </w:rPr>
      </w:pPr>
    </w:p>
    <w:p w:rsidR="00AA4D76" w:rsidRPr="00FE5CDE" w:rsidRDefault="00AA4D76" w:rsidP="00AA4D76">
      <w:pPr>
        <w:adjustRightInd w:val="0"/>
        <w:jc w:val="both"/>
        <w:rPr>
          <w:i/>
          <w:lang w:eastAsia="es-CO"/>
        </w:rPr>
      </w:pPr>
      <w:r w:rsidRPr="00FE5CDE">
        <w:rPr>
          <w:b/>
          <w:bCs/>
          <w:lang w:eastAsia="es-CO"/>
        </w:rPr>
        <w:t xml:space="preserve">Artículo 2.2.4.2.2.16. </w:t>
      </w:r>
      <w:r w:rsidRPr="00FE5CDE">
        <w:rPr>
          <w:b/>
          <w:bCs/>
          <w:i/>
          <w:iCs/>
          <w:lang w:eastAsia="es-CO"/>
        </w:rPr>
        <w:t xml:space="preserve">Obligaciones del Contratista. </w:t>
      </w:r>
      <w:r w:rsidRPr="00FE5CDE">
        <w:rPr>
          <w:lang w:eastAsia="es-CO"/>
        </w:rPr>
        <w:t xml:space="preserve">El contratista debe cumplir con las </w:t>
      </w:r>
      <w:r w:rsidRPr="00FE5CDE">
        <w:rPr>
          <w:i/>
          <w:lang w:eastAsia="es-CO"/>
        </w:rPr>
        <w:t xml:space="preserve">normas del Sistema General de Riesgos Laborales, en especial, las siguientes: </w:t>
      </w:r>
    </w:p>
    <w:p w:rsidR="00AA4D76" w:rsidRPr="00FE5CDE" w:rsidRDefault="00AA4D76" w:rsidP="00AA4D76">
      <w:pPr>
        <w:adjustRightInd w:val="0"/>
        <w:jc w:val="both"/>
        <w:rPr>
          <w:i/>
          <w:lang w:eastAsia="es-CO"/>
        </w:rPr>
      </w:pPr>
    </w:p>
    <w:p w:rsidR="00AA4D76" w:rsidRPr="00FE5CDE" w:rsidRDefault="00AA4D76" w:rsidP="00AA4D76">
      <w:pPr>
        <w:pStyle w:val="Prrafodelista"/>
        <w:numPr>
          <w:ilvl w:val="0"/>
          <w:numId w:val="36"/>
        </w:numPr>
        <w:adjustRightInd w:val="0"/>
        <w:jc w:val="both"/>
        <w:rPr>
          <w:lang w:eastAsia="es-CO"/>
        </w:rPr>
      </w:pPr>
      <w:r w:rsidRPr="00FE5CDE">
        <w:rPr>
          <w:lang w:eastAsia="es-CO"/>
        </w:rPr>
        <w:t xml:space="preserve">Procurar el cuidado integral de su salud. </w:t>
      </w:r>
    </w:p>
    <w:p w:rsidR="00AA4D76" w:rsidRPr="00FE5CDE" w:rsidRDefault="00AA4D76" w:rsidP="00AA4D76">
      <w:pPr>
        <w:pStyle w:val="Prrafodelista"/>
        <w:adjustRightInd w:val="0"/>
        <w:jc w:val="both"/>
        <w:rPr>
          <w:lang w:eastAsia="es-CO"/>
        </w:rPr>
      </w:pPr>
    </w:p>
    <w:p w:rsidR="00AA4D76" w:rsidRPr="00FE5CDE" w:rsidRDefault="00AA4D76" w:rsidP="00AA4D76">
      <w:pPr>
        <w:pStyle w:val="Prrafodelista"/>
        <w:numPr>
          <w:ilvl w:val="0"/>
          <w:numId w:val="36"/>
        </w:numPr>
        <w:adjustRightInd w:val="0"/>
        <w:jc w:val="both"/>
        <w:rPr>
          <w:lang w:eastAsia="es-CO"/>
        </w:rPr>
      </w:pPr>
      <w:r w:rsidRPr="00FE5CDE">
        <w:rPr>
          <w:lang w:eastAsia="es-CO"/>
        </w:rPr>
        <w:t xml:space="preserve">Contar con los elementos de protección personal necesarios para ejecutar la actividad contratada, para lo cual asumirá su costo. </w:t>
      </w:r>
    </w:p>
    <w:p w:rsidR="00AA4D76" w:rsidRPr="00FE5CDE" w:rsidRDefault="00AA4D76" w:rsidP="00AA4D76">
      <w:pPr>
        <w:adjustRightInd w:val="0"/>
        <w:jc w:val="both"/>
        <w:rPr>
          <w:lang w:eastAsia="es-CO"/>
        </w:rPr>
      </w:pPr>
    </w:p>
    <w:p w:rsidR="00AA4D76" w:rsidRPr="00FE5CDE" w:rsidRDefault="00AA4D76" w:rsidP="00AA4D76">
      <w:pPr>
        <w:pStyle w:val="Prrafodelista"/>
        <w:numPr>
          <w:ilvl w:val="0"/>
          <w:numId w:val="36"/>
        </w:numPr>
        <w:adjustRightInd w:val="0"/>
        <w:jc w:val="both"/>
        <w:rPr>
          <w:lang w:eastAsia="es-CO"/>
        </w:rPr>
      </w:pPr>
      <w:r w:rsidRPr="00FE5CDE">
        <w:rPr>
          <w:lang w:eastAsia="es-CO"/>
        </w:rPr>
        <w:lastRenderedPageBreak/>
        <w:t xml:space="preserve">Informar a los contratantes la ocurrencia de incidentes, accidentes de trabajo y enfermedades laborales. </w:t>
      </w:r>
    </w:p>
    <w:p w:rsidR="00AA4D76" w:rsidRPr="00FE5CDE" w:rsidRDefault="00AA4D76" w:rsidP="00AA4D76">
      <w:pPr>
        <w:adjustRightInd w:val="0"/>
        <w:jc w:val="both"/>
        <w:rPr>
          <w:lang w:eastAsia="es-CO"/>
        </w:rPr>
      </w:pPr>
    </w:p>
    <w:p w:rsidR="00AA4D76" w:rsidRPr="00FE5CDE" w:rsidRDefault="00AA4D76" w:rsidP="00AA4D76">
      <w:pPr>
        <w:pStyle w:val="Prrafodelista"/>
        <w:numPr>
          <w:ilvl w:val="0"/>
          <w:numId w:val="36"/>
        </w:numPr>
        <w:adjustRightInd w:val="0"/>
        <w:jc w:val="both"/>
        <w:rPr>
          <w:lang w:eastAsia="es-CO"/>
        </w:rPr>
      </w:pPr>
      <w:r w:rsidRPr="00FE5CDE">
        <w:rPr>
          <w:lang w:eastAsia="es-CO"/>
        </w:rPr>
        <w:t xml:space="preserve">Participar en las actividades de Prevención y Promoción organizadas por los contratantes, los Comités Paritarios de Seguridad y Salud en el Trabajo o Vigías Ocupacionales o la Administradora de Riesgos Laborales. </w:t>
      </w:r>
    </w:p>
    <w:p w:rsidR="00AA4D76" w:rsidRPr="00FE5CDE" w:rsidRDefault="00AA4D76" w:rsidP="00AA4D76">
      <w:pPr>
        <w:adjustRightInd w:val="0"/>
        <w:jc w:val="both"/>
        <w:rPr>
          <w:lang w:eastAsia="es-CO"/>
        </w:rPr>
      </w:pPr>
    </w:p>
    <w:p w:rsidR="00AA4D76" w:rsidRPr="00FE5CDE" w:rsidRDefault="00AA4D76" w:rsidP="00AA4D76">
      <w:pPr>
        <w:pStyle w:val="Prrafodelista"/>
        <w:numPr>
          <w:ilvl w:val="0"/>
          <w:numId w:val="36"/>
        </w:numPr>
        <w:adjustRightInd w:val="0"/>
        <w:jc w:val="both"/>
        <w:rPr>
          <w:lang w:eastAsia="es-CO"/>
        </w:rPr>
      </w:pPr>
      <w:r w:rsidRPr="00FE5CDE">
        <w:rPr>
          <w:lang w:eastAsia="es-CO"/>
        </w:rPr>
        <w:t xml:space="preserve">Cumplir las normas, reglamentos e instrucciones del Sistema de Gestión de la Seguridad y Salud en el Trabajo SG-SST. </w:t>
      </w:r>
    </w:p>
    <w:p w:rsidR="00AA4D76" w:rsidRPr="00FE5CDE" w:rsidRDefault="00AA4D76" w:rsidP="00AA4D76">
      <w:pPr>
        <w:pStyle w:val="Prrafodelista"/>
        <w:numPr>
          <w:ilvl w:val="0"/>
          <w:numId w:val="36"/>
        </w:numPr>
        <w:adjustRightInd w:val="0"/>
        <w:jc w:val="both"/>
        <w:rPr>
          <w:lang w:eastAsia="es-CO"/>
        </w:rPr>
      </w:pPr>
      <w:r w:rsidRPr="00FE5CDE">
        <w:rPr>
          <w:lang w:eastAsia="es-CO"/>
        </w:rPr>
        <w:t>Informar oportunamente a los contratantes toda novedad derivada del contrato. (</w:t>
      </w:r>
      <w:r w:rsidRPr="00FE5CDE">
        <w:rPr>
          <w:iCs/>
          <w:lang w:eastAsia="es-CO"/>
        </w:rPr>
        <w:t>Decreto 723 de 2013, art. 16).</w:t>
      </w:r>
    </w:p>
    <w:p w:rsidR="00AA4D76" w:rsidRPr="00FE5CDE" w:rsidRDefault="00AA4D76" w:rsidP="00AA4D76">
      <w:pPr>
        <w:adjustRightInd w:val="0"/>
        <w:rPr>
          <w:b/>
        </w:rPr>
      </w:pPr>
    </w:p>
    <w:p w:rsidR="00AA4D76" w:rsidRPr="00FE5CDE" w:rsidRDefault="00AA4D76" w:rsidP="00AA4D76">
      <w:pPr>
        <w:adjustRightInd w:val="0"/>
        <w:jc w:val="center"/>
        <w:rPr>
          <w:b/>
        </w:rPr>
      </w:pPr>
      <w:r w:rsidRPr="00FE5CDE">
        <w:rPr>
          <w:b/>
        </w:rPr>
        <w:t>Política del Sistema de Gestión de la Seguridad y Salud en el Trabajo de la Policía Nacional.</w:t>
      </w:r>
    </w:p>
    <w:p w:rsidR="00AA4D76" w:rsidRPr="00FE5CDE" w:rsidRDefault="00AA4D76" w:rsidP="00AA4D76">
      <w:pPr>
        <w:adjustRightInd w:val="0"/>
        <w:jc w:val="both"/>
        <w:rPr>
          <w:b/>
        </w:rPr>
      </w:pPr>
    </w:p>
    <w:p w:rsidR="00AA4D76" w:rsidRPr="00FE5CDE" w:rsidRDefault="00AA4D76" w:rsidP="00AA4D76">
      <w:pPr>
        <w:jc w:val="both"/>
        <w:rPr>
          <w:lang w:eastAsia="es-CO"/>
        </w:rPr>
      </w:pPr>
      <w:r w:rsidRPr="00FE5CDE">
        <w:rPr>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AA4D76" w:rsidRPr="00FE5CDE" w:rsidRDefault="00AA4D76" w:rsidP="00AA4D76">
      <w:pPr>
        <w:jc w:val="both"/>
        <w:rPr>
          <w:lang w:eastAsia="es-CO"/>
        </w:rPr>
      </w:pPr>
    </w:p>
    <w:p w:rsidR="00AA4D76" w:rsidRPr="00FE5CDE" w:rsidRDefault="00AA4D76" w:rsidP="00AA4D76">
      <w:pPr>
        <w:jc w:val="both"/>
        <w:rPr>
          <w:lang w:eastAsia="es-CO"/>
        </w:rPr>
      </w:pPr>
      <w:r w:rsidRPr="00FE5CDE">
        <w:rPr>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rsidR="00AA4D76" w:rsidRPr="00FE5CDE" w:rsidRDefault="00AA4D76" w:rsidP="00AA4D76">
      <w:pPr>
        <w:adjustRightInd w:val="0"/>
        <w:jc w:val="both"/>
        <w:rPr>
          <w:b/>
        </w:rPr>
      </w:pPr>
    </w:p>
    <w:p w:rsidR="00AA4D76" w:rsidRPr="00FE5CDE" w:rsidRDefault="00AA4D76" w:rsidP="00AA4D76">
      <w:pPr>
        <w:adjustRightInd w:val="0"/>
        <w:jc w:val="center"/>
        <w:rPr>
          <w:b/>
        </w:rPr>
      </w:pPr>
      <w:r w:rsidRPr="00FE5CDE">
        <w:rPr>
          <w:b/>
        </w:rPr>
        <w:t>Objetivos del Sistema de Gestión de la Seguridad y Salud en el Trabajo de la Policía Nacional.</w:t>
      </w:r>
    </w:p>
    <w:p w:rsidR="00AA4D76" w:rsidRPr="00FE5CDE" w:rsidRDefault="00AA4D76" w:rsidP="00AA4D76">
      <w:pPr>
        <w:adjustRightInd w:val="0"/>
        <w:jc w:val="both"/>
      </w:pPr>
    </w:p>
    <w:p w:rsidR="00AA4D76" w:rsidRPr="00FE5CDE" w:rsidRDefault="00AA4D76" w:rsidP="00AA4D76">
      <w:pPr>
        <w:adjustRightInd w:val="0"/>
        <w:jc w:val="both"/>
      </w:pPr>
      <w:r w:rsidRPr="00FE5CDE">
        <w:rPr>
          <w:b/>
        </w:rPr>
        <w:t xml:space="preserve">Objetivo General: </w:t>
      </w:r>
      <w:r w:rsidRPr="00FE5CDE">
        <w:t xml:space="preserve">Generar estrategias para prevenir, controlar y minimizar los incidentes, accidentes de trabajo y enfermedades laborales, en los funcionarios de la Policía Nacional. </w:t>
      </w:r>
    </w:p>
    <w:p w:rsidR="00AA4D76" w:rsidRPr="00FE5CDE" w:rsidRDefault="00AA4D76" w:rsidP="00AA4D76">
      <w:pPr>
        <w:adjustRightInd w:val="0"/>
        <w:jc w:val="both"/>
      </w:pPr>
    </w:p>
    <w:p w:rsidR="00AA4D76" w:rsidRPr="00FE5CDE" w:rsidRDefault="00AA4D76" w:rsidP="00AA4D76">
      <w:pPr>
        <w:adjustRightInd w:val="0"/>
        <w:jc w:val="center"/>
        <w:rPr>
          <w:b/>
        </w:rPr>
      </w:pPr>
      <w:r w:rsidRPr="00FE5CDE">
        <w:rPr>
          <w:b/>
        </w:rPr>
        <w:t>Objetivos específicos:</w:t>
      </w:r>
    </w:p>
    <w:p w:rsidR="00AA4D76" w:rsidRPr="00FE5CDE" w:rsidRDefault="00AA4D76" w:rsidP="00AA4D76">
      <w:pPr>
        <w:pStyle w:val="Prrafodelista"/>
        <w:adjustRightInd w:val="0"/>
        <w:ind w:left="0"/>
        <w:jc w:val="both"/>
      </w:pPr>
    </w:p>
    <w:p w:rsidR="00AA4D76" w:rsidRPr="00FE5CDE" w:rsidRDefault="00AA4D76" w:rsidP="00AA4D76">
      <w:pPr>
        <w:pStyle w:val="Prrafodelista"/>
        <w:numPr>
          <w:ilvl w:val="0"/>
          <w:numId w:val="37"/>
        </w:numPr>
        <w:adjustRightInd w:val="0"/>
        <w:jc w:val="both"/>
      </w:pPr>
      <w:r w:rsidRPr="00FE5CDE">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AA4D76" w:rsidRPr="00FE5CDE" w:rsidRDefault="00AA4D76" w:rsidP="00AA4D76">
      <w:pPr>
        <w:pStyle w:val="Prrafodelista"/>
        <w:adjustRightInd w:val="0"/>
        <w:jc w:val="both"/>
      </w:pPr>
    </w:p>
    <w:p w:rsidR="00AA4D76" w:rsidRPr="00FE5CDE" w:rsidRDefault="00AA4D76" w:rsidP="00AA4D76">
      <w:pPr>
        <w:pStyle w:val="Prrafodelista"/>
        <w:numPr>
          <w:ilvl w:val="0"/>
          <w:numId w:val="37"/>
        </w:numPr>
        <w:adjustRightInd w:val="0"/>
        <w:jc w:val="both"/>
      </w:pPr>
      <w:r w:rsidRPr="00FE5CDE">
        <w:t xml:space="preserve">Garantizar el capital humano y su participación activa, de los trabajadores, así como los recursos necesarios para la Gestión de los Riesgos de Seguridad y Salud en el Trabajo, identificados y priorizados. </w:t>
      </w:r>
    </w:p>
    <w:p w:rsidR="00AA4D76" w:rsidRPr="00FE5CDE" w:rsidRDefault="00AA4D76" w:rsidP="00AA4D76">
      <w:pPr>
        <w:adjustRightInd w:val="0"/>
        <w:jc w:val="both"/>
      </w:pPr>
    </w:p>
    <w:p w:rsidR="00AA4D76" w:rsidRPr="00FE5CDE" w:rsidRDefault="00AA4D76" w:rsidP="00AA4D76">
      <w:pPr>
        <w:pStyle w:val="Prrafodelista"/>
        <w:numPr>
          <w:ilvl w:val="0"/>
          <w:numId w:val="37"/>
        </w:numPr>
        <w:adjustRightInd w:val="0"/>
        <w:jc w:val="both"/>
      </w:pPr>
      <w:r w:rsidRPr="00FE5CDE">
        <w:t xml:space="preserve">Fomentar la cultura de la seguridad, el autocuidado y conocimientos básicos de los trabajadores para la prevención y control de los riesgos laborales presentes en la actividad laboral y en los centros de trabajo de la Policía Nacional. </w:t>
      </w:r>
    </w:p>
    <w:p w:rsidR="00AA4D76" w:rsidRPr="00FE5CDE" w:rsidRDefault="00AA4D76" w:rsidP="00AA4D76">
      <w:pPr>
        <w:adjustRightInd w:val="0"/>
        <w:jc w:val="both"/>
      </w:pPr>
    </w:p>
    <w:p w:rsidR="00AA4D76" w:rsidRPr="00FE5CDE" w:rsidRDefault="00AA4D76" w:rsidP="00AA4D76">
      <w:pPr>
        <w:pStyle w:val="Prrafodelista"/>
        <w:numPr>
          <w:ilvl w:val="0"/>
          <w:numId w:val="37"/>
        </w:numPr>
        <w:adjustRightInd w:val="0"/>
        <w:jc w:val="both"/>
      </w:pPr>
      <w:r w:rsidRPr="00FE5CDE">
        <w:lastRenderedPageBreak/>
        <w:t>Establecer y mantener procedimientos para la identificación y control de los riesgos laborales en todos los centros de trabajo de la policía nacional, especialmente en aquellos que se evalúen como críticos.</w:t>
      </w:r>
    </w:p>
    <w:p w:rsidR="00AA4D76" w:rsidRPr="00FE5CDE" w:rsidRDefault="00AA4D76" w:rsidP="00AA4D76">
      <w:pPr>
        <w:adjustRightInd w:val="0"/>
        <w:jc w:val="both"/>
      </w:pPr>
    </w:p>
    <w:p w:rsidR="00AA4D76" w:rsidRPr="00FE5CDE" w:rsidRDefault="00AA4D76" w:rsidP="00AA4D76">
      <w:pPr>
        <w:pStyle w:val="Prrafodelista"/>
        <w:numPr>
          <w:ilvl w:val="0"/>
          <w:numId w:val="37"/>
        </w:numPr>
        <w:adjustRightInd w:val="0"/>
        <w:jc w:val="both"/>
      </w:pPr>
      <w:r w:rsidRPr="00FE5CDE">
        <w:t xml:space="preserve">Cumplir con la normatividad legal vigente en materia de Seguridad y Salud en el Trabajo. </w:t>
      </w:r>
    </w:p>
    <w:p w:rsidR="00AA4D76" w:rsidRPr="00FE5CDE" w:rsidRDefault="00AA4D76" w:rsidP="00AA4D76">
      <w:pPr>
        <w:adjustRightInd w:val="0"/>
        <w:jc w:val="both"/>
      </w:pPr>
    </w:p>
    <w:p w:rsidR="00AA4D76" w:rsidRPr="00FE5CDE" w:rsidRDefault="00AA4D76" w:rsidP="00AA4D76">
      <w:pPr>
        <w:pStyle w:val="Prrafodelista"/>
        <w:numPr>
          <w:ilvl w:val="0"/>
          <w:numId w:val="37"/>
        </w:numPr>
        <w:adjustRightInd w:val="0"/>
        <w:jc w:val="both"/>
      </w:pPr>
      <w:r w:rsidRPr="00FE5CDE">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AA4D76" w:rsidRPr="00FE5CDE" w:rsidRDefault="00AA4D76" w:rsidP="00AA4D76">
      <w:pPr>
        <w:adjustRightInd w:val="0"/>
        <w:jc w:val="both"/>
      </w:pPr>
    </w:p>
    <w:p w:rsidR="00AA4D76" w:rsidRPr="00FE5CDE" w:rsidRDefault="00AA4D76" w:rsidP="00AA4D76">
      <w:pPr>
        <w:pStyle w:val="Prrafodelista"/>
        <w:numPr>
          <w:ilvl w:val="0"/>
          <w:numId w:val="37"/>
        </w:numPr>
        <w:adjustRightInd w:val="0"/>
        <w:jc w:val="both"/>
      </w:pPr>
      <w:r w:rsidRPr="00FE5CDE">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AA4D76" w:rsidRPr="00FE5CDE" w:rsidRDefault="00AA4D76" w:rsidP="00AA4D76">
      <w:pPr>
        <w:jc w:val="both"/>
      </w:pPr>
    </w:p>
    <w:p w:rsidR="00AA4D76" w:rsidRPr="00FE5CDE" w:rsidRDefault="00AA4D76" w:rsidP="00AA4D76">
      <w:pPr>
        <w:jc w:val="both"/>
        <w:rPr>
          <w:b/>
          <w:i/>
        </w:rPr>
      </w:pPr>
      <w:r w:rsidRPr="00FE5CDE">
        <w:t xml:space="preserve">En atención a la implementación del Sistema de Gestión y Seguridad y Salud en el Trabajo en la Policía Nacional, mediante la </w:t>
      </w:r>
      <w:r w:rsidRPr="00FE5CDE">
        <w:rPr>
          <w:b/>
        </w:rPr>
        <w:t>Resolución No. 01956 del 25 de abril de 2018</w:t>
      </w:r>
      <w:r w:rsidRPr="00FE5CDE">
        <w:t xml:space="preserve">, </w:t>
      </w:r>
      <w:r w:rsidRPr="00FE5CDE">
        <w:rPr>
          <w:i/>
        </w:rPr>
        <w:t>“</w:t>
      </w:r>
      <w:r w:rsidRPr="00FE5CDE">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rsidR="00AA4D76" w:rsidRPr="00FE5CDE" w:rsidRDefault="00AA4D76" w:rsidP="00AA4D76">
      <w:pPr>
        <w:jc w:val="both"/>
        <w:rPr>
          <w:lang w:eastAsia="es-CO"/>
        </w:rPr>
      </w:pPr>
    </w:p>
    <w:p w:rsidR="00AA4D76" w:rsidRPr="00FE5CDE" w:rsidRDefault="00AA4D76" w:rsidP="00AA4D76">
      <w:pPr>
        <w:jc w:val="both"/>
        <w:rPr>
          <w:lang w:eastAsia="es-CO"/>
        </w:rPr>
      </w:pPr>
    </w:p>
    <w:p w:rsidR="00AA4D76" w:rsidRPr="00FE5CDE" w:rsidRDefault="00AA4D76" w:rsidP="00AA4D76">
      <w:pPr>
        <w:jc w:val="both"/>
      </w:pPr>
      <w:r w:rsidRPr="00FE5CDE">
        <w:t>Atentamente,</w:t>
      </w:r>
    </w:p>
    <w:p w:rsidR="00AA4D76" w:rsidRPr="00FE5CDE" w:rsidRDefault="00AA4D76" w:rsidP="00AA4D76">
      <w:pPr>
        <w:jc w:val="both"/>
      </w:pPr>
    </w:p>
    <w:p w:rsidR="00AA4D76" w:rsidRPr="00FE5CDE" w:rsidRDefault="00AA4D76" w:rsidP="00AA4D76">
      <w:pPr>
        <w:jc w:val="both"/>
      </w:pPr>
    </w:p>
    <w:p w:rsidR="00AA4D76" w:rsidRPr="00FE5CDE" w:rsidRDefault="00AA4D76" w:rsidP="00AA4D76">
      <w:pPr>
        <w:jc w:val="both"/>
      </w:pPr>
    </w:p>
    <w:p w:rsidR="00AA4D76" w:rsidRPr="00FE5CDE" w:rsidRDefault="00AA4D76" w:rsidP="00AA4D76">
      <w:pPr>
        <w:jc w:val="both"/>
      </w:pPr>
    </w:p>
    <w:bookmarkEnd w:id="8"/>
    <w:p w:rsidR="00AA4D76" w:rsidRPr="00FE5CDE" w:rsidRDefault="00AA4D76" w:rsidP="00AA4D76">
      <w:pPr>
        <w:pStyle w:val="Piedepgina"/>
        <w:tabs>
          <w:tab w:val="clear" w:pos="4419"/>
          <w:tab w:val="clear" w:pos="8838"/>
          <w:tab w:val="left" w:pos="426"/>
        </w:tabs>
        <w:suppressAutoHyphens/>
        <w:jc w:val="both"/>
        <w:textAlignment w:val="baseline"/>
      </w:pPr>
    </w:p>
    <w:p w:rsidR="00AA4D76" w:rsidRPr="00FE5CDE" w:rsidRDefault="00AA4D76" w:rsidP="00AA4D76">
      <w:pPr>
        <w:adjustRightInd w:val="0"/>
        <w:rPr>
          <w:lang w:eastAsia="es-CO"/>
        </w:rPr>
      </w:pPr>
      <w:r w:rsidRPr="00FE5CDE">
        <w:rPr>
          <w:lang w:eastAsia="es-CO"/>
        </w:rPr>
        <w:t>Proponente: _____________________________</w:t>
      </w:r>
    </w:p>
    <w:p w:rsidR="00AA4D76" w:rsidRPr="00FE5CDE" w:rsidRDefault="00AA4D76" w:rsidP="00AA4D76">
      <w:pPr>
        <w:adjustRightInd w:val="0"/>
        <w:rPr>
          <w:lang w:eastAsia="es-CO"/>
        </w:rPr>
      </w:pPr>
      <w:r w:rsidRPr="00FE5CDE">
        <w:rPr>
          <w:lang w:eastAsia="es-CO"/>
        </w:rPr>
        <w:t>Nombre: ________________________________</w:t>
      </w:r>
    </w:p>
    <w:p w:rsidR="00AA4D76" w:rsidRPr="00FE5CDE" w:rsidRDefault="00AA4D76" w:rsidP="00AA4D76">
      <w:pPr>
        <w:adjustRightInd w:val="0"/>
        <w:rPr>
          <w:lang w:eastAsia="es-CO"/>
        </w:rPr>
      </w:pPr>
      <w:r w:rsidRPr="00FE5CDE">
        <w:rPr>
          <w:lang w:eastAsia="es-CO"/>
        </w:rPr>
        <w:t>Documento de identidad: ___________________lugar de expedición: _______________</w:t>
      </w:r>
    </w:p>
    <w:p w:rsidR="00AA4D76" w:rsidRPr="00FE5CDE" w:rsidRDefault="00AA4D76" w:rsidP="00AA4D76">
      <w:pPr>
        <w:pStyle w:val="Piedepgina"/>
        <w:tabs>
          <w:tab w:val="clear" w:pos="4419"/>
          <w:tab w:val="clear" w:pos="8838"/>
          <w:tab w:val="left" w:pos="426"/>
        </w:tabs>
        <w:suppressAutoHyphens/>
        <w:jc w:val="both"/>
        <w:textAlignment w:val="baseline"/>
      </w:pPr>
      <w:r w:rsidRPr="00FE5CDE">
        <w:t>NIT: _______________</w:t>
      </w: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AA4D76" w:rsidRPr="00267422" w:rsidRDefault="00AA4D76" w:rsidP="00AA4D76">
      <w:pPr>
        <w:pStyle w:val="Prrafodelista"/>
        <w:tabs>
          <w:tab w:val="left" w:pos="240"/>
        </w:tabs>
        <w:ind w:left="0"/>
        <w:jc w:val="center"/>
        <w:rPr>
          <w:b/>
          <w:noProof/>
          <w:color w:val="FF0000"/>
          <w:lang w:eastAsia="es-CO"/>
        </w:rPr>
      </w:pPr>
    </w:p>
    <w:p w:rsidR="00980270" w:rsidRPr="00267422" w:rsidRDefault="00980270" w:rsidP="00AA4D76">
      <w:pPr>
        <w:pStyle w:val="Prrafodelista"/>
        <w:tabs>
          <w:tab w:val="left" w:pos="240"/>
        </w:tabs>
        <w:ind w:left="0"/>
        <w:jc w:val="center"/>
        <w:rPr>
          <w:b/>
          <w:noProof/>
          <w:color w:val="FF0000"/>
          <w:lang w:eastAsia="es-CO"/>
        </w:rPr>
      </w:pPr>
    </w:p>
    <w:p w:rsidR="00980270" w:rsidRPr="00267422" w:rsidRDefault="00980270" w:rsidP="00AA4D76">
      <w:pPr>
        <w:pStyle w:val="Prrafodelista"/>
        <w:tabs>
          <w:tab w:val="left" w:pos="240"/>
        </w:tabs>
        <w:ind w:left="0"/>
        <w:jc w:val="center"/>
        <w:rPr>
          <w:b/>
          <w:noProof/>
          <w:color w:val="FF0000"/>
          <w:lang w:eastAsia="es-CO"/>
        </w:rPr>
      </w:pPr>
    </w:p>
    <w:p w:rsidR="00AA4D76" w:rsidRPr="00FE5CDE" w:rsidRDefault="00AA4D76" w:rsidP="00AA4D76">
      <w:pPr>
        <w:pStyle w:val="Prrafodelista"/>
        <w:tabs>
          <w:tab w:val="left" w:pos="240"/>
        </w:tabs>
        <w:ind w:left="0"/>
        <w:jc w:val="center"/>
        <w:rPr>
          <w:b/>
          <w:noProof/>
          <w:lang w:eastAsia="es-CO"/>
        </w:rPr>
      </w:pPr>
      <w:r w:rsidRPr="00FE5CDE">
        <w:rPr>
          <w:b/>
          <w:noProof/>
          <w:lang w:eastAsia="es-CO"/>
        </w:rPr>
        <w:lastRenderedPageBreak/>
        <w:t>FORMULARIO No.</w:t>
      </w:r>
      <w:r w:rsidR="00371D88" w:rsidRPr="00FE5CDE">
        <w:rPr>
          <w:b/>
          <w:noProof/>
          <w:lang w:eastAsia="es-CO"/>
        </w:rPr>
        <w:t>1</w:t>
      </w:r>
      <w:r w:rsidRPr="00FE5CDE">
        <w:rPr>
          <w:b/>
          <w:noProof/>
          <w:lang w:eastAsia="es-CO"/>
        </w:rPr>
        <w:t>3</w:t>
      </w:r>
    </w:p>
    <w:p w:rsidR="00AA4D76" w:rsidRPr="00D70268" w:rsidRDefault="00AA4D76" w:rsidP="00B37A88">
      <w:pPr>
        <w:pStyle w:val="Sinespaciado"/>
        <w:jc w:val="center"/>
        <w:rPr>
          <w:rFonts w:ascii="Arial" w:hAnsi="Arial" w:cs="Arial"/>
          <w:b/>
          <w:sz w:val="20"/>
          <w:szCs w:val="20"/>
        </w:rPr>
      </w:pPr>
      <w:r w:rsidRPr="00FE5CDE">
        <w:rPr>
          <w:rFonts w:ascii="Arial" w:hAnsi="Arial" w:cs="Arial"/>
          <w:b/>
          <w:sz w:val="20"/>
          <w:szCs w:val="20"/>
        </w:rPr>
        <w:t xml:space="preserve">COMPROMISO </w:t>
      </w:r>
      <w:r w:rsidRPr="00D70268">
        <w:rPr>
          <w:rFonts w:ascii="Arial" w:hAnsi="Arial" w:cs="Arial"/>
          <w:b/>
          <w:sz w:val="20"/>
          <w:szCs w:val="20"/>
        </w:rPr>
        <w:t>SISTEMA DE GESTIÓN AMBIENTAL</w:t>
      </w:r>
    </w:p>
    <w:p w:rsidR="00FF3F6F" w:rsidRPr="00D70268" w:rsidRDefault="00FF3F6F" w:rsidP="00FF3F6F">
      <w:pPr>
        <w:pStyle w:val="Puesto"/>
        <w:rPr>
          <w:rFonts w:cs="Arial"/>
          <w:sz w:val="20"/>
        </w:rPr>
      </w:pPr>
      <w:r w:rsidRPr="00D70268">
        <w:rPr>
          <w:sz w:val="20"/>
          <w:lang w:eastAsia="es-CO"/>
        </w:rPr>
        <w:t xml:space="preserve">Proceso de Contratación </w:t>
      </w:r>
      <w:r w:rsidR="00D70268" w:rsidRPr="00D70268">
        <w:rPr>
          <w:sz w:val="20"/>
        </w:rPr>
        <w:t>PN DEURA MIC 051 2021</w:t>
      </w:r>
    </w:p>
    <w:p w:rsidR="00FF3F6F" w:rsidRPr="00267422" w:rsidRDefault="00FF3F6F" w:rsidP="00B37A88">
      <w:pPr>
        <w:pStyle w:val="Sinespaciado"/>
        <w:jc w:val="center"/>
        <w:rPr>
          <w:rFonts w:ascii="Arial" w:hAnsi="Arial" w:cs="Arial"/>
          <w:b/>
          <w:color w:val="FF0000"/>
          <w:sz w:val="20"/>
          <w:szCs w:val="20"/>
        </w:rPr>
      </w:pPr>
    </w:p>
    <w:p w:rsidR="00B37A88" w:rsidRPr="00267422" w:rsidRDefault="00B37A88" w:rsidP="00B37A88">
      <w:pPr>
        <w:pStyle w:val="Sinespaciado"/>
        <w:jc w:val="center"/>
        <w:rPr>
          <w:rFonts w:ascii="Arial" w:hAnsi="Arial" w:cs="Arial"/>
          <w:b/>
          <w:color w:val="FF0000"/>
          <w:sz w:val="20"/>
          <w:szCs w:val="20"/>
        </w:rPr>
      </w:pPr>
    </w:p>
    <w:p w:rsidR="00AA4D76" w:rsidRPr="00FE5CDE" w:rsidRDefault="00AA4D76" w:rsidP="00AA4D76">
      <w:pPr>
        <w:pStyle w:val="Default"/>
        <w:jc w:val="both"/>
        <w:rPr>
          <w:color w:val="auto"/>
          <w:sz w:val="20"/>
          <w:szCs w:val="20"/>
        </w:rPr>
      </w:pPr>
      <w:r w:rsidRPr="00FE5CDE">
        <w:rPr>
          <w:color w:val="auto"/>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AA4D76" w:rsidRPr="00FE5CDE" w:rsidRDefault="00AA4D76" w:rsidP="00AA4D76">
      <w:pPr>
        <w:pStyle w:val="Default"/>
        <w:jc w:val="both"/>
        <w:rPr>
          <w:color w:val="auto"/>
          <w:sz w:val="20"/>
          <w:szCs w:val="20"/>
        </w:rPr>
      </w:pPr>
    </w:p>
    <w:p w:rsidR="00AA4D76" w:rsidRPr="00FE5CDE" w:rsidRDefault="00AA4D76" w:rsidP="00AA4D76">
      <w:pPr>
        <w:pStyle w:val="Default"/>
        <w:jc w:val="both"/>
        <w:rPr>
          <w:color w:val="auto"/>
          <w:sz w:val="20"/>
          <w:szCs w:val="20"/>
        </w:rPr>
      </w:pPr>
      <w:r w:rsidRPr="00FE5CDE">
        <w:rPr>
          <w:color w:val="auto"/>
          <w:sz w:val="20"/>
          <w:szCs w:val="20"/>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AA4D76" w:rsidRPr="00FE5CDE" w:rsidRDefault="00AA4D76" w:rsidP="00AA4D76">
      <w:pPr>
        <w:pStyle w:val="Sinespaciado"/>
        <w:jc w:val="both"/>
        <w:rPr>
          <w:rFonts w:ascii="Arial" w:hAnsi="Arial" w:cs="Arial"/>
          <w:sz w:val="20"/>
          <w:szCs w:val="20"/>
        </w:rPr>
      </w:pPr>
    </w:p>
    <w:p w:rsidR="00AA4D76" w:rsidRPr="00FE5CDE" w:rsidRDefault="00AA4D76" w:rsidP="00AA4D76">
      <w:pPr>
        <w:pStyle w:val="Sinespaciado"/>
        <w:jc w:val="both"/>
        <w:rPr>
          <w:rFonts w:ascii="Arial" w:hAnsi="Arial" w:cs="Arial"/>
          <w:sz w:val="20"/>
          <w:szCs w:val="20"/>
        </w:rPr>
      </w:pPr>
      <w:r w:rsidRPr="00FE5CDE">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AA4D76" w:rsidRPr="00FE5CDE" w:rsidRDefault="00AA4D76" w:rsidP="00AA4D76">
      <w:pPr>
        <w:pStyle w:val="Sinespaciado"/>
        <w:jc w:val="both"/>
        <w:rPr>
          <w:rFonts w:ascii="Arial" w:hAnsi="Arial" w:cs="Arial"/>
          <w:sz w:val="20"/>
          <w:szCs w:val="20"/>
        </w:rPr>
      </w:pPr>
    </w:p>
    <w:p w:rsidR="00AA4D76" w:rsidRPr="00FE5CDE" w:rsidRDefault="00AA4D76" w:rsidP="00AA4D76">
      <w:pPr>
        <w:pStyle w:val="Sinespaciado"/>
        <w:jc w:val="both"/>
        <w:rPr>
          <w:rFonts w:ascii="Arial" w:hAnsi="Arial" w:cs="Arial"/>
          <w:sz w:val="20"/>
          <w:szCs w:val="20"/>
          <w:lang w:eastAsia="ar-SA"/>
        </w:rPr>
      </w:pPr>
      <w:r w:rsidRPr="00FE5CDE">
        <w:rPr>
          <w:rFonts w:ascii="Arial" w:hAnsi="Arial" w:cs="Arial"/>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AA4D76" w:rsidRPr="00FE5CDE" w:rsidRDefault="00AA4D76" w:rsidP="00AA4D76">
      <w:pPr>
        <w:pStyle w:val="Sinespaciado"/>
        <w:jc w:val="both"/>
        <w:rPr>
          <w:rFonts w:ascii="Arial" w:hAnsi="Arial" w:cs="Arial"/>
          <w:sz w:val="20"/>
          <w:szCs w:val="20"/>
        </w:rPr>
      </w:pPr>
    </w:p>
    <w:p w:rsidR="00AA4D76" w:rsidRPr="00FE5CDE" w:rsidRDefault="00AA4D76" w:rsidP="00AA4D76">
      <w:pPr>
        <w:pStyle w:val="Sinespaciado"/>
        <w:jc w:val="both"/>
        <w:rPr>
          <w:rFonts w:ascii="Arial" w:hAnsi="Arial" w:cs="Arial"/>
          <w:sz w:val="20"/>
          <w:szCs w:val="20"/>
          <w:lang w:eastAsia="ar-SA"/>
        </w:rPr>
      </w:pPr>
      <w:r w:rsidRPr="00FE5CDE">
        <w:rPr>
          <w:rFonts w:ascii="Arial" w:hAnsi="Arial" w:cs="Arial"/>
          <w:sz w:val="20"/>
          <w:szCs w:val="20"/>
          <w:lang w:eastAsia="ar-SA"/>
        </w:rPr>
        <w:t>Así mismo, certifico que no me encuentro en el registro único de infractores ambientales RUIA.</w:t>
      </w:r>
    </w:p>
    <w:p w:rsidR="00AA4D76" w:rsidRPr="00FE5CDE" w:rsidRDefault="00AA4D76" w:rsidP="00AA4D76">
      <w:pPr>
        <w:pStyle w:val="Sinespaciado"/>
        <w:ind w:left="567"/>
        <w:jc w:val="both"/>
        <w:rPr>
          <w:rFonts w:ascii="Arial" w:hAnsi="Arial" w:cs="Arial"/>
          <w:bCs/>
          <w:sz w:val="20"/>
          <w:szCs w:val="20"/>
        </w:rPr>
      </w:pPr>
    </w:p>
    <w:p w:rsidR="00AA4D76" w:rsidRPr="00FE5CDE" w:rsidRDefault="00AA4D76" w:rsidP="00AA4D76">
      <w:pPr>
        <w:pStyle w:val="Sinespaciado"/>
        <w:ind w:left="567"/>
        <w:jc w:val="both"/>
        <w:rPr>
          <w:rFonts w:ascii="Arial" w:hAnsi="Arial" w:cs="Arial"/>
          <w:sz w:val="20"/>
          <w:szCs w:val="20"/>
        </w:rPr>
      </w:pPr>
    </w:p>
    <w:p w:rsidR="00AA4D76" w:rsidRPr="00FE5CDE" w:rsidRDefault="00AA4D76" w:rsidP="00AA4D76">
      <w:pPr>
        <w:pStyle w:val="Sinespaciado"/>
        <w:ind w:left="567"/>
        <w:jc w:val="both"/>
        <w:rPr>
          <w:rFonts w:ascii="Arial" w:eastAsia="Calibri" w:hAnsi="Arial" w:cs="Arial"/>
          <w:sz w:val="20"/>
          <w:szCs w:val="20"/>
          <w:lang w:eastAsia="ar-SA"/>
        </w:rPr>
      </w:pPr>
    </w:p>
    <w:p w:rsidR="00AA4D76" w:rsidRPr="00FE5CDE" w:rsidRDefault="00AA4D76" w:rsidP="00AA4D76">
      <w:pPr>
        <w:pStyle w:val="Sinespaciado"/>
        <w:ind w:left="567"/>
        <w:jc w:val="both"/>
        <w:rPr>
          <w:rFonts w:ascii="Arial" w:eastAsia="Calibri" w:hAnsi="Arial" w:cs="Arial"/>
          <w:sz w:val="20"/>
          <w:szCs w:val="20"/>
          <w:lang w:eastAsia="ar-SA"/>
        </w:rPr>
      </w:pPr>
    </w:p>
    <w:p w:rsidR="00AA4D76" w:rsidRPr="00FE5CDE" w:rsidRDefault="00AA4D76" w:rsidP="00AA4D76">
      <w:pPr>
        <w:pStyle w:val="Sinespaciado"/>
        <w:ind w:left="567"/>
        <w:jc w:val="both"/>
        <w:rPr>
          <w:rFonts w:ascii="Arial" w:eastAsia="Calibri" w:hAnsi="Arial" w:cs="Arial"/>
          <w:sz w:val="20"/>
          <w:szCs w:val="20"/>
          <w:lang w:eastAsia="ar-SA"/>
        </w:rPr>
      </w:pPr>
    </w:p>
    <w:p w:rsidR="00AA4D76" w:rsidRPr="00FE5CDE" w:rsidRDefault="00AA4D76" w:rsidP="00AA4D76">
      <w:pPr>
        <w:pStyle w:val="Piedepgina"/>
        <w:tabs>
          <w:tab w:val="clear" w:pos="4419"/>
          <w:tab w:val="clear" w:pos="8838"/>
          <w:tab w:val="left" w:pos="0"/>
        </w:tabs>
        <w:suppressAutoHyphens/>
        <w:jc w:val="both"/>
        <w:textAlignment w:val="baseline"/>
      </w:pPr>
      <w:r w:rsidRPr="00FE5CDE">
        <w:t xml:space="preserve">Atentamente; </w:t>
      </w:r>
    </w:p>
    <w:p w:rsidR="00AA4D76" w:rsidRPr="00FE5CDE" w:rsidRDefault="00AA4D76" w:rsidP="00AA4D76">
      <w:pPr>
        <w:pStyle w:val="Piedepgina"/>
        <w:tabs>
          <w:tab w:val="clear" w:pos="4419"/>
          <w:tab w:val="clear" w:pos="8838"/>
          <w:tab w:val="left" w:pos="0"/>
        </w:tabs>
        <w:suppressAutoHyphens/>
        <w:jc w:val="both"/>
        <w:textAlignment w:val="baseline"/>
      </w:pPr>
    </w:p>
    <w:p w:rsidR="00AA4D76" w:rsidRPr="00FE5CDE" w:rsidRDefault="00AA4D76" w:rsidP="00AA4D76">
      <w:pPr>
        <w:pStyle w:val="Piedepgina"/>
        <w:tabs>
          <w:tab w:val="clear" w:pos="4419"/>
          <w:tab w:val="clear" w:pos="8838"/>
          <w:tab w:val="left" w:pos="0"/>
        </w:tabs>
        <w:suppressAutoHyphens/>
        <w:jc w:val="both"/>
        <w:textAlignment w:val="baseline"/>
      </w:pPr>
    </w:p>
    <w:p w:rsidR="00AA4D76" w:rsidRPr="00FE5CDE" w:rsidRDefault="00AA4D76" w:rsidP="00AA4D76">
      <w:pPr>
        <w:pStyle w:val="Piedepgina"/>
        <w:tabs>
          <w:tab w:val="clear" w:pos="4419"/>
          <w:tab w:val="clear" w:pos="8838"/>
          <w:tab w:val="left" w:pos="0"/>
        </w:tabs>
        <w:suppressAutoHyphens/>
        <w:jc w:val="both"/>
        <w:textAlignment w:val="baseline"/>
      </w:pPr>
    </w:p>
    <w:p w:rsidR="00AA4D76" w:rsidRPr="00FE5CDE" w:rsidRDefault="00AA4D76" w:rsidP="00AA4D76">
      <w:pPr>
        <w:pStyle w:val="Piedepgina"/>
        <w:tabs>
          <w:tab w:val="clear" w:pos="4419"/>
          <w:tab w:val="clear" w:pos="8838"/>
          <w:tab w:val="left" w:pos="0"/>
        </w:tabs>
        <w:suppressAutoHyphens/>
        <w:jc w:val="both"/>
        <w:textAlignment w:val="baseline"/>
      </w:pPr>
    </w:p>
    <w:p w:rsidR="00AA4D76" w:rsidRPr="00FE5CDE" w:rsidRDefault="00AA4D76" w:rsidP="00AA4D76">
      <w:pPr>
        <w:tabs>
          <w:tab w:val="left" w:pos="0"/>
        </w:tabs>
        <w:adjustRightInd w:val="0"/>
        <w:rPr>
          <w:lang w:eastAsia="es-CO"/>
        </w:rPr>
      </w:pPr>
      <w:r w:rsidRPr="00FE5CDE">
        <w:rPr>
          <w:lang w:eastAsia="es-CO"/>
        </w:rPr>
        <w:t>Proponente: _____________________________</w:t>
      </w:r>
    </w:p>
    <w:p w:rsidR="00AA4D76" w:rsidRPr="00FE5CDE" w:rsidRDefault="00AA4D76" w:rsidP="00AA4D76">
      <w:pPr>
        <w:tabs>
          <w:tab w:val="left" w:pos="0"/>
        </w:tabs>
        <w:adjustRightInd w:val="0"/>
        <w:rPr>
          <w:lang w:eastAsia="es-CO"/>
        </w:rPr>
      </w:pPr>
      <w:r w:rsidRPr="00FE5CDE">
        <w:rPr>
          <w:lang w:eastAsia="es-CO"/>
        </w:rPr>
        <w:t>Nombre: ________________________________</w:t>
      </w:r>
    </w:p>
    <w:p w:rsidR="00AA4D76" w:rsidRPr="00FE5CDE" w:rsidRDefault="00AA4D76" w:rsidP="00AA4D76">
      <w:pPr>
        <w:tabs>
          <w:tab w:val="left" w:pos="0"/>
        </w:tabs>
        <w:adjustRightInd w:val="0"/>
        <w:rPr>
          <w:lang w:eastAsia="es-CO"/>
        </w:rPr>
      </w:pPr>
      <w:r w:rsidRPr="00FE5CDE">
        <w:rPr>
          <w:lang w:eastAsia="es-CO"/>
        </w:rPr>
        <w:t>Documento de identidad: ___________________lugar de expedición: _______________</w:t>
      </w:r>
    </w:p>
    <w:p w:rsidR="00AA4D76" w:rsidRPr="00FE5CDE" w:rsidRDefault="00AA4D76" w:rsidP="00AA4D76">
      <w:pPr>
        <w:pStyle w:val="Prrafodelista"/>
        <w:tabs>
          <w:tab w:val="left" w:pos="240"/>
        </w:tabs>
        <w:ind w:left="0"/>
      </w:pPr>
      <w:r w:rsidRPr="00FE5CDE">
        <w:t>NIT: _______________</w:t>
      </w:r>
    </w:p>
    <w:p w:rsidR="00AA4D76" w:rsidRPr="00FE5CDE" w:rsidRDefault="00AA4D76" w:rsidP="00682B55">
      <w:pPr>
        <w:pStyle w:val="Textoindependiente"/>
        <w:rPr>
          <w:rFonts w:cs="Arial"/>
          <w:sz w:val="20"/>
        </w:rPr>
      </w:pPr>
    </w:p>
    <w:sectPr w:rsidR="00AA4D76" w:rsidRPr="00FE5CDE" w:rsidSect="001F1EBA">
      <w:headerReference w:type="default" r:id="rId47"/>
      <w:footerReference w:type="default" r:id="rId48"/>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CB2" w:rsidRDefault="00795CB2" w:rsidP="004E5B6E">
      <w:r>
        <w:separator/>
      </w:r>
    </w:p>
  </w:endnote>
  <w:endnote w:type="continuationSeparator" w:id="0">
    <w:p w:rsidR="00795CB2" w:rsidRDefault="00795CB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422" w:rsidRPr="005615EE" w:rsidRDefault="00267422" w:rsidP="00595F84">
    <w:pPr>
      <w:pStyle w:val="Piedepgina"/>
      <w:rPr>
        <w:lang w:val="es-CO"/>
      </w:rPr>
    </w:pPr>
  </w:p>
  <w:p w:rsidR="00267422" w:rsidRPr="005615EE" w:rsidRDefault="00267422">
    <w:pPr>
      <w:pStyle w:val="Piedepgina"/>
      <w:rPr>
        <w:lang w:val="es-C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422" w:rsidRDefault="00267422">
    <w:pPr>
      <w:pStyle w:val="Piedepgina"/>
      <w:jc w:val="right"/>
    </w:pPr>
    <w:r>
      <w:fldChar w:fldCharType="begin"/>
    </w:r>
    <w:r>
      <w:instrText xml:space="preserve"> PAGE   \* MERGEFORMAT </w:instrText>
    </w:r>
    <w:r>
      <w:fldChar w:fldCharType="separate"/>
    </w:r>
    <w:r>
      <w:rPr>
        <w:noProof/>
      </w:rPr>
      <w:t>1</w:t>
    </w:r>
    <w:r>
      <w:rPr>
        <w:noProof/>
      </w:rPr>
      <w:fldChar w:fldCharType="end"/>
    </w:r>
  </w:p>
  <w:p w:rsidR="00267422" w:rsidRDefault="0026742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422" w:rsidRDefault="00267422" w:rsidP="00D72736">
    <w:pPr>
      <w:pStyle w:val="Piedepgina"/>
      <w:tabs>
        <w:tab w:val="clear" w:pos="8838"/>
        <w:tab w:val="right" w:pos="9356"/>
      </w:tabs>
      <w:rPr>
        <w:sz w:val="14"/>
        <w:szCs w:val="14"/>
      </w:rPr>
    </w:pPr>
  </w:p>
  <w:p w:rsidR="00267422" w:rsidRPr="002A747B" w:rsidRDefault="00267422"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115263">
      <w:rPr>
        <w:noProof/>
        <w:sz w:val="14"/>
        <w:szCs w:val="14"/>
      </w:rPr>
      <w:t>39</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115263">
      <w:rPr>
        <w:noProof/>
        <w:sz w:val="14"/>
        <w:szCs w:val="14"/>
      </w:rPr>
      <w:t>50</w:t>
    </w:r>
    <w:r w:rsidRPr="002A747B">
      <w:rPr>
        <w:sz w:val="14"/>
        <w:szCs w:val="14"/>
      </w:rPr>
      <w:fldChar w:fldCharType="end"/>
    </w:r>
    <w:r w:rsidRPr="002A747B">
      <w:rPr>
        <w:sz w:val="14"/>
        <w:szCs w:val="14"/>
      </w:rPr>
      <w:t xml:space="preserve">                                                                     Aprobación: 05-12-2008</w:t>
    </w:r>
  </w:p>
  <w:p w:rsidR="00267422" w:rsidRPr="003D60CA" w:rsidRDefault="00267422"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CB2" w:rsidRDefault="00795CB2" w:rsidP="004E5B6E">
      <w:r>
        <w:separator/>
      </w:r>
    </w:p>
  </w:footnote>
  <w:footnote w:type="continuationSeparator" w:id="0">
    <w:p w:rsidR="00795CB2" w:rsidRDefault="00795CB2"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422" w:rsidRDefault="00267422"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267422" w:rsidRPr="008F7539" w:rsidTr="00E323E7">
      <w:trPr>
        <w:trHeight w:val="127"/>
      </w:trPr>
      <w:tc>
        <w:tcPr>
          <w:tcW w:w="1980" w:type="dxa"/>
          <w:vAlign w:val="center"/>
        </w:tcPr>
        <w:p w:rsidR="00267422" w:rsidRPr="008F7539" w:rsidRDefault="00267422"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115263">
            <w:rPr>
              <w:b/>
              <w:noProof/>
              <w:sz w:val="16"/>
              <w:szCs w:val="16"/>
            </w:rPr>
            <w:t>25</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115263">
            <w:rPr>
              <w:b/>
              <w:noProof/>
              <w:sz w:val="16"/>
              <w:szCs w:val="16"/>
            </w:rPr>
            <w:t>50</w:t>
          </w:r>
          <w:r w:rsidRPr="008F7539">
            <w:rPr>
              <w:b/>
              <w:sz w:val="16"/>
              <w:szCs w:val="16"/>
            </w:rPr>
            <w:fldChar w:fldCharType="end"/>
          </w:r>
        </w:p>
      </w:tc>
      <w:tc>
        <w:tcPr>
          <w:tcW w:w="5536" w:type="dxa"/>
          <w:vMerge w:val="restart"/>
          <w:vAlign w:val="center"/>
        </w:tcPr>
        <w:p w:rsidR="00267422" w:rsidRPr="00FE19F3" w:rsidRDefault="00267422" w:rsidP="008F7539">
          <w:pPr>
            <w:jc w:val="center"/>
            <w:rPr>
              <w:b/>
              <w:sz w:val="16"/>
              <w:szCs w:val="16"/>
            </w:rPr>
          </w:pPr>
          <w:r w:rsidRPr="00FE19F3">
            <w:rPr>
              <w:b/>
              <w:sz w:val="16"/>
              <w:szCs w:val="16"/>
            </w:rPr>
            <w:t>PROCESO ADQUIRIR BIENES Y SERVICIOS</w:t>
          </w:r>
        </w:p>
      </w:tc>
      <w:tc>
        <w:tcPr>
          <w:tcW w:w="2458" w:type="dxa"/>
          <w:vMerge w:val="restart"/>
        </w:tcPr>
        <w:p w:rsidR="00267422" w:rsidRPr="008F7539" w:rsidRDefault="00267422" w:rsidP="008F7539">
          <w:pPr>
            <w:jc w:val="center"/>
            <w:rPr>
              <w:noProof/>
              <w:sz w:val="16"/>
              <w:szCs w:val="16"/>
              <w:lang w:val="es-CO" w:eastAsia="es-CO"/>
            </w:rPr>
          </w:pPr>
        </w:p>
        <w:p w:rsidR="00267422" w:rsidRPr="008F7539" w:rsidRDefault="00267422" w:rsidP="008F7539">
          <w:pPr>
            <w:jc w:val="center"/>
            <w:rPr>
              <w:noProof/>
              <w:sz w:val="16"/>
              <w:szCs w:val="16"/>
              <w:lang w:val="es-CO" w:eastAsia="es-CO"/>
            </w:rPr>
          </w:pPr>
          <w:r w:rsidRPr="008F7539">
            <w:rPr>
              <w:noProof/>
              <w:sz w:val="16"/>
              <w:szCs w:val="16"/>
              <w:lang w:val="es-CO" w:eastAsia="es-CO"/>
            </w:rPr>
            <w:drawing>
              <wp:inline distT="0" distB="0" distL="0" distR="0" wp14:anchorId="4299F977" wp14:editId="28042DE3">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67422" w:rsidRPr="008F7539" w:rsidRDefault="00267422" w:rsidP="008F7539">
          <w:pPr>
            <w:jc w:val="center"/>
            <w:rPr>
              <w:sz w:val="16"/>
              <w:szCs w:val="16"/>
            </w:rPr>
          </w:pPr>
          <w:r w:rsidRPr="008F7539">
            <w:rPr>
              <w:noProof/>
              <w:sz w:val="16"/>
              <w:szCs w:val="16"/>
              <w:lang w:val="es-CO" w:eastAsia="es-CO"/>
            </w:rPr>
            <w:t>POLICÍA NACIONAL</w:t>
          </w:r>
        </w:p>
      </w:tc>
    </w:tr>
    <w:tr w:rsidR="00267422" w:rsidRPr="008F7539" w:rsidTr="00E323E7">
      <w:trPr>
        <w:trHeight w:val="132"/>
      </w:trPr>
      <w:tc>
        <w:tcPr>
          <w:tcW w:w="1980" w:type="dxa"/>
          <w:vAlign w:val="center"/>
        </w:tcPr>
        <w:p w:rsidR="00267422" w:rsidRPr="008F7539" w:rsidRDefault="00267422" w:rsidP="008F7539">
          <w:pPr>
            <w:rPr>
              <w:b/>
              <w:sz w:val="16"/>
              <w:szCs w:val="16"/>
            </w:rPr>
          </w:pPr>
          <w:r w:rsidRPr="008F7539">
            <w:rPr>
              <w:b/>
              <w:sz w:val="16"/>
              <w:szCs w:val="16"/>
            </w:rPr>
            <w:t>Código: 2BS-FR-0035</w:t>
          </w:r>
        </w:p>
      </w:tc>
      <w:tc>
        <w:tcPr>
          <w:tcW w:w="5536" w:type="dxa"/>
          <w:vMerge/>
          <w:vAlign w:val="center"/>
        </w:tcPr>
        <w:p w:rsidR="00267422" w:rsidRPr="00FE19F3" w:rsidRDefault="00267422" w:rsidP="008F7539">
          <w:pPr>
            <w:jc w:val="center"/>
            <w:rPr>
              <w:b/>
              <w:sz w:val="16"/>
              <w:szCs w:val="16"/>
            </w:rPr>
          </w:pPr>
        </w:p>
      </w:tc>
      <w:tc>
        <w:tcPr>
          <w:tcW w:w="2458" w:type="dxa"/>
          <w:vMerge/>
        </w:tcPr>
        <w:p w:rsidR="00267422" w:rsidRPr="008F7539" w:rsidRDefault="00267422" w:rsidP="008F7539">
          <w:pPr>
            <w:rPr>
              <w:sz w:val="16"/>
              <w:szCs w:val="16"/>
            </w:rPr>
          </w:pPr>
        </w:p>
      </w:tc>
    </w:tr>
    <w:tr w:rsidR="00267422" w:rsidRPr="008F7539" w:rsidTr="00E323E7">
      <w:trPr>
        <w:trHeight w:val="125"/>
      </w:trPr>
      <w:tc>
        <w:tcPr>
          <w:tcW w:w="1980" w:type="dxa"/>
          <w:vAlign w:val="center"/>
        </w:tcPr>
        <w:p w:rsidR="00267422" w:rsidRPr="008F7539" w:rsidRDefault="00267422" w:rsidP="008F7539">
          <w:pPr>
            <w:rPr>
              <w:b/>
              <w:sz w:val="16"/>
              <w:szCs w:val="16"/>
            </w:rPr>
          </w:pPr>
          <w:r w:rsidRPr="008F7539">
            <w:rPr>
              <w:b/>
              <w:sz w:val="16"/>
              <w:szCs w:val="16"/>
            </w:rPr>
            <w:t>Fecha:  16-10-2013</w:t>
          </w:r>
        </w:p>
      </w:tc>
      <w:tc>
        <w:tcPr>
          <w:tcW w:w="5536" w:type="dxa"/>
          <w:vMerge w:val="restart"/>
          <w:vAlign w:val="center"/>
        </w:tcPr>
        <w:p w:rsidR="00267422" w:rsidRPr="00FE19F3" w:rsidRDefault="00267422" w:rsidP="008F7539">
          <w:pPr>
            <w:jc w:val="center"/>
            <w:rPr>
              <w:b/>
              <w:sz w:val="16"/>
              <w:szCs w:val="16"/>
            </w:rPr>
          </w:pPr>
          <w:r w:rsidRPr="00FE19F3">
            <w:rPr>
              <w:b/>
              <w:sz w:val="16"/>
              <w:szCs w:val="16"/>
            </w:rPr>
            <w:t>INVITACION CONVOCATORIA MINIMA CUANTIA</w:t>
          </w:r>
        </w:p>
      </w:tc>
      <w:tc>
        <w:tcPr>
          <w:tcW w:w="2458" w:type="dxa"/>
          <w:vMerge/>
        </w:tcPr>
        <w:p w:rsidR="00267422" w:rsidRPr="008F7539" w:rsidRDefault="00267422" w:rsidP="008F7539">
          <w:pPr>
            <w:rPr>
              <w:sz w:val="16"/>
              <w:szCs w:val="16"/>
            </w:rPr>
          </w:pPr>
        </w:p>
      </w:tc>
    </w:tr>
    <w:tr w:rsidR="00267422" w:rsidRPr="008F7539" w:rsidTr="00E323E7">
      <w:trPr>
        <w:trHeight w:val="130"/>
      </w:trPr>
      <w:tc>
        <w:tcPr>
          <w:tcW w:w="1980" w:type="dxa"/>
          <w:vAlign w:val="center"/>
        </w:tcPr>
        <w:p w:rsidR="00267422" w:rsidRPr="008F7539" w:rsidRDefault="00267422" w:rsidP="008F7539">
          <w:pPr>
            <w:rPr>
              <w:b/>
              <w:sz w:val="16"/>
              <w:szCs w:val="16"/>
            </w:rPr>
          </w:pPr>
          <w:r w:rsidRPr="008F7539">
            <w:rPr>
              <w:b/>
              <w:sz w:val="16"/>
              <w:szCs w:val="16"/>
            </w:rPr>
            <w:t>Versión: 2</w:t>
          </w:r>
        </w:p>
      </w:tc>
      <w:tc>
        <w:tcPr>
          <w:tcW w:w="5536" w:type="dxa"/>
          <w:vMerge/>
        </w:tcPr>
        <w:p w:rsidR="00267422" w:rsidRPr="008F7539" w:rsidRDefault="00267422" w:rsidP="008F7539">
          <w:pPr>
            <w:rPr>
              <w:sz w:val="16"/>
              <w:szCs w:val="16"/>
            </w:rPr>
          </w:pPr>
        </w:p>
      </w:tc>
      <w:tc>
        <w:tcPr>
          <w:tcW w:w="2458" w:type="dxa"/>
          <w:vMerge/>
        </w:tcPr>
        <w:p w:rsidR="00267422" w:rsidRPr="008F7539" w:rsidRDefault="00267422" w:rsidP="008F7539">
          <w:pPr>
            <w:rPr>
              <w:sz w:val="16"/>
              <w:szCs w:val="16"/>
            </w:rPr>
          </w:pPr>
        </w:p>
      </w:tc>
    </w:tr>
  </w:tbl>
  <w:p w:rsidR="00267422" w:rsidRPr="007F1D0D" w:rsidRDefault="00267422" w:rsidP="007F1D0D">
    <w:pPr>
      <w:pStyle w:val="Sinespaciado1"/>
      <w:rPr>
        <w:rFonts w:ascii="Arial" w:hAnsi="Arial" w:cs="Arial"/>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267422" w:rsidRPr="004C4AF6" w:rsidTr="00595F84">
      <w:trPr>
        <w:cantSplit/>
        <w:trHeight w:val="268"/>
      </w:trPr>
      <w:tc>
        <w:tcPr>
          <w:tcW w:w="2127" w:type="dxa"/>
          <w:vMerge w:val="restart"/>
        </w:tcPr>
        <w:p w:rsidR="00267422" w:rsidRPr="004C4AF6" w:rsidRDefault="00795CB2" w:rsidP="00595F84">
          <w:pPr>
            <w:jc w:val="center"/>
            <w:rPr>
              <w:b/>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3.8pt;margin-top:36.1pt;width:37pt;height:35pt;z-index:-251658752" fillcolor="window">
                <v:imagedata r:id="rId1" o:title=""/>
              </v:shape>
              <o:OLEObject Type="Embed" ProgID="PBrush" ShapeID="_x0000_s2049" DrawAspect="Content" ObjectID="_1693280514" r:id="rId2"/>
            </w:object>
          </w:r>
        </w:p>
        <w:p w:rsidR="00267422" w:rsidRPr="0005111A" w:rsidRDefault="00267422" w:rsidP="00595F84">
          <w:pPr>
            <w:pStyle w:val="Ttulo1"/>
            <w:rPr>
              <w:rFonts w:cs="Arial"/>
              <w:bCs/>
              <w:sz w:val="20"/>
              <w:lang w:val="es-CO"/>
            </w:rPr>
          </w:pPr>
        </w:p>
        <w:p w:rsidR="00267422" w:rsidRPr="0005111A" w:rsidRDefault="00267422"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rsidR="00267422" w:rsidRPr="000B502D" w:rsidRDefault="00267422"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rsidR="00267422" w:rsidRPr="004C4AF6" w:rsidRDefault="00267422"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rsidR="00267422" w:rsidRPr="004C4AF6" w:rsidRDefault="00267422"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267422" w:rsidRPr="004C4AF6" w:rsidTr="00595F84">
      <w:trPr>
        <w:cantSplit/>
        <w:trHeight w:val="488"/>
      </w:trPr>
      <w:tc>
        <w:tcPr>
          <w:tcW w:w="2127" w:type="dxa"/>
          <w:vMerge/>
        </w:tcPr>
        <w:p w:rsidR="00267422" w:rsidRPr="004C4AF6" w:rsidRDefault="00267422" w:rsidP="00595F84">
          <w:pPr>
            <w:jc w:val="center"/>
            <w:rPr>
              <w:b/>
              <w:noProof/>
            </w:rPr>
          </w:pPr>
        </w:p>
      </w:tc>
      <w:tc>
        <w:tcPr>
          <w:tcW w:w="4889" w:type="dxa"/>
          <w:vMerge/>
        </w:tcPr>
        <w:p w:rsidR="00267422" w:rsidRPr="0005111A" w:rsidRDefault="00267422" w:rsidP="00595F84">
          <w:pPr>
            <w:pStyle w:val="Ttulo1"/>
            <w:rPr>
              <w:rFonts w:cs="Arial"/>
              <w:bCs/>
              <w:sz w:val="20"/>
              <w:lang w:val="es-CO"/>
            </w:rPr>
          </w:pPr>
        </w:p>
      </w:tc>
      <w:tc>
        <w:tcPr>
          <w:tcW w:w="3119" w:type="dxa"/>
          <w:vAlign w:val="center"/>
        </w:tcPr>
        <w:p w:rsidR="00267422" w:rsidRPr="000B502D" w:rsidRDefault="00267422" w:rsidP="00595F84">
          <w:pPr>
            <w:rPr>
              <w:rFonts w:ascii="Calibri" w:hAnsi="Calibri" w:cs="Calibri"/>
              <w:bCs/>
              <w:color w:val="7F7F7F"/>
            </w:rPr>
          </w:pPr>
          <w:r w:rsidRPr="000B502D">
            <w:rPr>
              <w:rFonts w:ascii="Calibri" w:hAnsi="Calibri" w:cs="Calibri"/>
              <w:bCs/>
              <w:color w:val="7F7F7F"/>
            </w:rPr>
            <w:t>CÓDIGO: 1LA-FR-0001</w:t>
          </w:r>
        </w:p>
      </w:tc>
    </w:tr>
    <w:tr w:rsidR="00267422" w:rsidRPr="004C4AF6" w:rsidTr="00595F84">
      <w:trPr>
        <w:cantSplit/>
        <w:trHeight w:val="419"/>
      </w:trPr>
      <w:tc>
        <w:tcPr>
          <w:tcW w:w="2127" w:type="dxa"/>
          <w:vMerge/>
        </w:tcPr>
        <w:p w:rsidR="00267422" w:rsidRPr="004C4AF6" w:rsidRDefault="00267422" w:rsidP="00595F84">
          <w:pPr>
            <w:jc w:val="center"/>
            <w:rPr>
              <w:b/>
              <w:noProof/>
            </w:rPr>
          </w:pPr>
        </w:p>
      </w:tc>
      <w:tc>
        <w:tcPr>
          <w:tcW w:w="4889" w:type="dxa"/>
          <w:vMerge w:val="restart"/>
        </w:tcPr>
        <w:p w:rsidR="00267422" w:rsidRPr="004C4AF6" w:rsidRDefault="00267422" w:rsidP="00595F84">
          <w:pPr>
            <w:tabs>
              <w:tab w:val="left" w:pos="2035"/>
              <w:tab w:val="left" w:pos="10295"/>
              <w:tab w:val="left" w:pos="12615"/>
            </w:tabs>
            <w:jc w:val="center"/>
            <w:rPr>
              <w:b/>
              <w:bCs/>
            </w:rPr>
          </w:pPr>
        </w:p>
        <w:p w:rsidR="00267422" w:rsidRDefault="00267422"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rsidR="00267422" w:rsidRPr="004C4AF6" w:rsidRDefault="00267422"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rsidR="00267422" w:rsidRPr="004C4AF6" w:rsidRDefault="00267422" w:rsidP="00595F84">
          <w:pPr>
            <w:rPr>
              <w:b/>
              <w:bCs/>
              <w:color w:val="000000"/>
            </w:rPr>
          </w:pPr>
          <w:r w:rsidRPr="004C4AF6">
            <w:rPr>
              <w:b/>
              <w:bCs/>
              <w:color w:val="000000"/>
            </w:rPr>
            <w:t>FECHA: 02-10-2010</w:t>
          </w:r>
        </w:p>
      </w:tc>
    </w:tr>
    <w:tr w:rsidR="00267422" w:rsidRPr="004C4AF6" w:rsidTr="00595F84">
      <w:trPr>
        <w:cantSplit/>
        <w:trHeight w:val="270"/>
      </w:trPr>
      <w:tc>
        <w:tcPr>
          <w:tcW w:w="2127" w:type="dxa"/>
          <w:vMerge/>
        </w:tcPr>
        <w:p w:rsidR="00267422" w:rsidRPr="004C4AF6" w:rsidRDefault="00267422" w:rsidP="00595F84">
          <w:pPr>
            <w:jc w:val="center"/>
            <w:rPr>
              <w:b/>
              <w:noProof/>
            </w:rPr>
          </w:pPr>
        </w:p>
      </w:tc>
      <w:tc>
        <w:tcPr>
          <w:tcW w:w="4889" w:type="dxa"/>
          <w:vMerge/>
          <w:vAlign w:val="center"/>
        </w:tcPr>
        <w:p w:rsidR="00267422" w:rsidRPr="0005111A" w:rsidRDefault="00267422" w:rsidP="00595F84">
          <w:pPr>
            <w:pStyle w:val="Ttulo1"/>
            <w:rPr>
              <w:rFonts w:cs="Arial"/>
              <w:bCs/>
              <w:sz w:val="20"/>
              <w:lang w:val="es-CO"/>
            </w:rPr>
          </w:pPr>
        </w:p>
      </w:tc>
      <w:tc>
        <w:tcPr>
          <w:tcW w:w="3119" w:type="dxa"/>
          <w:vAlign w:val="center"/>
        </w:tcPr>
        <w:p w:rsidR="00267422" w:rsidRPr="004C4AF6" w:rsidRDefault="00267422" w:rsidP="00595F84">
          <w:pPr>
            <w:rPr>
              <w:b/>
              <w:bCs/>
              <w:color w:val="000000"/>
            </w:rPr>
          </w:pPr>
          <w:r w:rsidRPr="004C4AF6">
            <w:rPr>
              <w:b/>
              <w:bCs/>
              <w:color w:val="000000"/>
            </w:rPr>
            <w:t>VERSION: 1</w:t>
          </w:r>
        </w:p>
      </w:tc>
    </w:tr>
  </w:tbl>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p w:rsidR="00267422" w:rsidRDefault="00267422" w:rsidP="00595F84">
    <w:pPr>
      <w:pStyle w:val="Encabezado"/>
      <w:ind w:left="-284" w:firstLine="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422" w:rsidRDefault="00267422"/>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267422" w:rsidRPr="008F7539" w:rsidTr="00B76D85">
      <w:trPr>
        <w:trHeight w:val="129"/>
      </w:trPr>
      <w:tc>
        <w:tcPr>
          <w:tcW w:w="2122" w:type="dxa"/>
          <w:vAlign w:val="center"/>
        </w:tcPr>
        <w:p w:rsidR="00267422" w:rsidRPr="008F7539" w:rsidRDefault="00267422"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115263">
            <w:rPr>
              <w:b/>
              <w:noProof/>
              <w:sz w:val="16"/>
              <w:szCs w:val="16"/>
            </w:rPr>
            <w:t>39</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115263">
            <w:rPr>
              <w:b/>
              <w:noProof/>
              <w:sz w:val="16"/>
              <w:szCs w:val="16"/>
            </w:rPr>
            <w:t>50</w:t>
          </w:r>
          <w:r w:rsidRPr="008F7539">
            <w:rPr>
              <w:b/>
              <w:sz w:val="16"/>
              <w:szCs w:val="16"/>
            </w:rPr>
            <w:fldChar w:fldCharType="end"/>
          </w:r>
        </w:p>
      </w:tc>
      <w:tc>
        <w:tcPr>
          <w:tcW w:w="4837" w:type="dxa"/>
          <w:vMerge w:val="restart"/>
          <w:vAlign w:val="center"/>
        </w:tcPr>
        <w:p w:rsidR="00267422" w:rsidRPr="00FE19F3" w:rsidRDefault="00267422" w:rsidP="00FE19F3">
          <w:pPr>
            <w:jc w:val="center"/>
            <w:rPr>
              <w:b/>
              <w:sz w:val="16"/>
              <w:szCs w:val="16"/>
            </w:rPr>
          </w:pPr>
          <w:r w:rsidRPr="00FE19F3">
            <w:rPr>
              <w:b/>
              <w:sz w:val="16"/>
              <w:szCs w:val="16"/>
            </w:rPr>
            <w:t>PROCESO ADQUIRIR BIENES Y SERVICIOS</w:t>
          </w:r>
        </w:p>
      </w:tc>
      <w:tc>
        <w:tcPr>
          <w:tcW w:w="2410" w:type="dxa"/>
          <w:vMerge w:val="restart"/>
        </w:tcPr>
        <w:p w:rsidR="00267422" w:rsidRPr="008F7539" w:rsidRDefault="00267422" w:rsidP="00FE19F3">
          <w:pPr>
            <w:jc w:val="center"/>
            <w:rPr>
              <w:noProof/>
              <w:sz w:val="16"/>
              <w:szCs w:val="16"/>
              <w:lang w:val="es-CO" w:eastAsia="es-CO"/>
            </w:rPr>
          </w:pPr>
        </w:p>
        <w:p w:rsidR="00267422" w:rsidRPr="008F7539" w:rsidRDefault="00267422" w:rsidP="00FE19F3">
          <w:pPr>
            <w:jc w:val="center"/>
            <w:rPr>
              <w:noProof/>
              <w:sz w:val="16"/>
              <w:szCs w:val="16"/>
              <w:lang w:val="es-CO" w:eastAsia="es-CO"/>
            </w:rPr>
          </w:pPr>
          <w:r w:rsidRPr="008F7539">
            <w:rPr>
              <w:noProof/>
              <w:sz w:val="16"/>
              <w:szCs w:val="16"/>
              <w:lang w:val="es-CO" w:eastAsia="es-CO"/>
            </w:rPr>
            <w:drawing>
              <wp:inline distT="0" distB="0" distL="0" distR="0" wp14:anchorId="1A4F8644" wp14:editId="77DE91B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67422" w:rsidRPr="008F7539" w:rsidRDefault="00267422" w:rsidP="00FE19F3">
          <w:pPr>
            <w:jc w:val="center"/>
            <w:rPr>
              <w:sz w:val="16"/>
              <w:szCs w:val="16"/>
            </w:rPr>
          </w:pPr>
          <w:r w:rsidRPr="008F7539">
            <w:rPr>
              <w:noProof/>
              <w:sz w:val="16"/>
              <w:szCs w:val="16"/>
              <w:lang w:val="es-CO" w:eastAsia="es-CO"/>
            </w:rPr>
            <w:t>POLICÍA NACIONAL</w:t>
          </w:r>
        </w:p>
      </w:tc>
    </w:tr>
    <w:tr w:rsidR="00267422" w:rsidRPr="008F7539" w:rsidTr="00B76D85">
      <w:trPr>
        <w:trHeight w:val="134"/>
      </w:trPr>
      <w:tc>
        <w:tcPr>
          <w:tcW w:w="2122" w:type="dxa"/>
          <w:vAlign w:val="center"/>
        </w:tcPr>
        <w:p w:rsidR="00267422" w:rsidRPr="008F7539" w:rsidRDefault="00267422" w:rsidP="00FE19F3">
          <w:pPr>
            <w:rPr>
              <w:b/>
              <w:sz w:val="16"/>
              <w:szCs w:val="16"/>
            </w:rPr>
          </w:pPr>
          <w:r w:rsidRPr="008F7539">
            <w:rPr>
              <w:b/>
              <w:sz w:val="16"/>
              <w:szCs w:val="16"/>
            </w:rPr>
            <w:t>Código: 2BS-FR-0035</w:t>
          </w:r>
        </w:p>
      </w:tc>
      <w:tc>
        <w:tcPr>
          <w:tcW w:w="4837" w:type="dxa"/>
          <w:vMerge/>
          <w:vAlign w:val="center"/>
        </w:tcPr>
        <w:p w:rsidR="00267422" w:rsidRPr="00FE19F3" w:rsidRDefault="00267422" w:rsidP="00FE19F3">
          <w:pPr>
            <w:jc w:val="center"/>
            <w:rPr>
              <w:b/>
              <w:sz w:val="16"/>
              <w:szCs w:val="16"/>
            </w:rPr>
          </w:pPr>
        </w:p>
      </w:tc>
      <w:tc>
        <w:tcPr>
          <w:tcW w:w="2410" w:type="dxa"/>
          <w:vMerge/>
        </w:tcPr>
        <w:p w:rsidR="00267422" w:rsidRPr="008F7539" w:rsidRDefault="00267422" w:rsidP="00FE19F3">
          <w:pPr>
            <w:rPr>
              <w:sz w:val="16"/>
              <w:szCs w:val="16"/>
            </w:rPr>
          </w:pPr>
        </w:p>
      </w:tc>
    </w:tr>
    <w:tr w:rsidR="00267422" w:rsidRPr="008F7539" w:rsidTr="00B76D85">
      <w:trPr>
        <w:trHeight w:val="127"/>
      </w:trPr>
      <w:tc>
        <w:tcPr>
          <w:tcW w:w="2122" w:type="dxa"/>
          <w:vAlign w:val="center"/>
        </w:tcPr>
        <w:p w:rsidR="00267422" w:rsidRPr="008F7539" w:rsidRDefault="00267422" w:rsidP="00FE19F3">
          <w:pPr>
            <w:rPr>
              <w:b/>
              <w:sz w:val="16"/>
              <w:szCs w:val="16"/>
            </w:rPr>
          </w:pPr>
          <w:r w:rsidRPr="008F7539">
            <w:rPr>
              <w:b/>
              <w:sz w:val="16"/>
              <w:szCs w:val="16"/>
            </w:rPr>
            <w:t>Fecha:  16-10-2013</w:t>
          </w:r>
        </w:p>
      </w:tc>
      <w:tc>
        <w:tcPr>
          <w:tcW w:w="4837" w:type="dxa"/>
          <w:vMerge w:val="restart"/>
          <w:vAlign w:val="center"/>
        </w:tcPr>
        <w:p w:rsidR="00267422" w:rsidRPr="00FE19F3" w:rsidRDefault="00267422" w:rsidP="00FE19F3">
          <w:pPr>
            <w:jc w:val="center"/>
            <w:rPr>
              <w:b/>
              <w:sz w:val="16"/>
              <w:szCs w:val="16"/>
            </w:rPr>
          </w:pPr>
          <w:r w:rsidRPr="00FE19F3">
            <w:rPr>
              <w:b/>
              <w:sz w:val="16"/>
              <w:szCs w:val="16"/>
            </w:rPr>
            <w:t>INVITACION CONVOCATORIA MINIMA CUANTIA</w:t>
          </w:r>
        </w:p>
      </w:tc>
      <w:tc>
        <w:tcPr>
          <w:tcW w:w="2410" w:type="dxa"/>
          <w:vMerge/>
        </w:tcPr>
        <w:p w:rsidR="00267422" w:rsidRPr="008F7539" w:rsidRDefault="00267422" w:rsidP="00FE19F3">
          <w:pPr>
            <w:rPr>
              <w:sz w:val="16"/>
              <w:szCs w:val="16"/>
            </w:rPr>
          </w:pPr>
        </w:p>
      </w:tc>
    </w:tr>
    <w:tr w:rsidR="00267422" w:rsidRPr="008F7539" w:rsidTr="00B76D85">
      <w:trPr>
        <w:trHeight w:val="132"/>
      </w:trPr>
      <w:tc>
        <w:tcPr>
          <w:tcW w:w="2122" w:type="dxa"/>
          <w:vAlign w:val="center"/>
        </w:tcPr>
        <w:p w:rsidR="00267422" w:rsidRPr="008F7539" w:rsidRDefault="00267422" w:rsidP="00FE19F3">
          <w:pPr>
            <w:rPr>
              <w:b/>
              <w:sz w:val="16"/>
              <w:szCs w:val="16"/>
            </w:rPr>
          </w:pPr>
          <w:r w:rsidRPr="008F7539">
            <w:rPr>
              <w:b/>
              <w:sz w:val="16"/>
              <w:szCs w:val="16"/>
            </w:rPr>
            <w:t>Versión: 2</w:t>
          </w:r>
        </w:p>
      </w:tc>
      <w:tc>
        <w:tcPr>
          <w:tcW w:w="4837" w:type="dxa"/>
          <w:vMerge/>
        </w:tcPr>
        <w:p w:rsidR="00267422" w:rsidRPr="008F7539" w:rsidRDefault="00267422" w:rsidP="00FE19F3">
          <w:pPr>
            <w:rPr>
              <w:sz w:val="16"/>
              <w:szCs w:val="16"/>
            </w:rPr>
          </w:pPr>
        </w:p>
      </w:tc>
      <w:tc>
        <w:tcPr>
          <w:tcW w:w="2410" w:type="dxa"/>
          <w:vMerge/>
        </w:tcPr>
        <w:p w:rsidR="00267422" w:rsidRPr="008F7539" w:rsidRDefault="00267422" w:rsidP="00FE19F3">
          <w:pPr>
            <w:rPr>
              <w:sz w:val="16"/>
              <w:szCs w:val="16"/>
            </w:rPr>
          </w:pPr>
        </w:p>
      </w:tc>
    </w:tr>
  </w:tbl>
  <w:p w:rsidR="00267422" w:rsidRPr="001F1EBA" w:rsidRDefault="00267422">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464630"/>
    <w:multiLevelType w:val="hybridMultilevel"/>
    <w:tmpl w:val="AA180A32"/>
    <w:lvl w:ilvl="0" w:tplc="554CBC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406771F"/>
    <w:multiLevelType w:val="multilevel"/>
    <w:tmpl w:val="F7D41212"/>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2C3105"/>
    <w:multiLevelType w:val="multilevel"/>
    <w:tmpl w:val="F01E477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6">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nsid w:val="0633073D"/>
    <w:multiLevelType w:val="multilevel"/>
    <w:tmpl w:val="912483A8"/>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
    <w:nsid w:val="06CD24C5"/>
    <w:multiLevelType w:val="hybridMultilevel"/>
    <w:tmpl w:val="98A8E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6CF6E44"/>
    <w:multiLevelType w:val="hybridMultilevel"/>
    <w:tmpl w:val="AA68C9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C9A34CD"/>
    <w:multiLevelType w:val="multilevel"/>
    <w:tmpl w:val="C1A0D026"/>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0E285A26"/>
    <w:multiLevelType w:val="hybridMultilevel"/>
    <w:tmpl w:val="6A524E80"/>
    <w:lvl w:ilvl="0" w:tplc="3A9A78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1B03E79"/>
    <w:multiLevelType w:val="hybridMultilevel"/>
    <w:tmpl w:val="EA7422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2992F99"/>
    <w:multiLevelType w:val="multilevel"/>
    <w:tmpl w:val="92D6BEFA"/>
    <w:lvl w:ilvl="0">
      <w:start w:val="2"/>
      <w:numFmt w:val="decimal"/>
      <w:lvlText w:val="%1"/>
      <w:lvlJc w:val="left"/>
      <w:pPr>
        <w:ind w:left="375" w:hanging="375"/>
      </w:pPr>
      <w:rPr>
        <w:rFonts w:eastAsia="Times New Roman" w:hint="default"/>
      </w:rPr>
    </w:lvl>
    <w:lvl w:ilvl="1">
      <w:start w:val="19"/>
      <w:numFmt w:val="decimal"/>
      <w:lvlText w:val="%1.%2"/>
      <w:lvlJc w:val="left"/>
      <w:pPr>
        <w:ind w:left="375" w:hanging="37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nsid w:val="12F4536F"/>
    <w:multiLevelType w:val="multilevel"/>
    <w:tmpl w:val="2920F754"/>
    <w:lvl w:ilvl="0">
      <w:start w:val="2"/>
      <w:numFmt w:val="decimal"/>
      <w:lvlText w:val="%1"/>
      <w:lvlJc w:val="left"/>
      <w:pPr>
        <w:ind w:left="375" w:hanging="375"/>
      </w:pPr>
      <w:rPr>
        <w:rFonts w:eastAsia="Times New Roman" w:hint="default"/>
      </w:rPr>
    </w:lvl>
    <w:lvl w:ilvl="1">
      <w:start w:val="20"/>
      <w:numFmt w:val="decimal"/>
      <w:lvlText w:val="%1.%2"/>
      <w:lvlJc w:val="left"/>
      <w:pPr>
        <w:ind w:left="375" w:hanging="37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7">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15865AD1"/>
    <w:multiLevelType w:val="multilevel"/>
    <w:tmpl w:val="3E0EE906"/>
    <w:lvl w:ilvl="0">
      <w:start w:val="2"/>
      <w:numFmt w:val="decimal"/>
      <w:lvlText w:val="%1."/>
      <w:lvlJc w:val="left"/>
      <w:pPr>
        <w:ind w:left="360" w:hanging="360"/>
      </w:pPr>
      <w:rPr>
        <w:rFonts w:hint="default"/>
        <w:b/>
        <w:color w:val="auto"/>
        <w:sz w:val="20"/>
        <w:szCs w:val="20"/>
      </w:rPr>
    </w:lvl>
    <w:lvl w:ilvl="1">
      <w:start w:val="1"/>
      <w:numFmt w:val="decimal"/>
      <w:lvlText w:val="%1.%2."/>
      <w:lvlJc w:val="left"/>
      <w:pPr>
        <w:ind w:left="360" w:hanging="360"/>
      </w:pPr>
      <w:rPr>
        <w:rFonts w:hint="default"/>
      </w:rPr>
    </w:lvl>
    <w:lvl w:ilvl="2">
      <w:start w:val="1"/>
      <w:numFmt w:val="none"/>
      <w:lvlText w:val="3.3"/>
      <w:lvlJc w:val="left"/>
      <w:pPr>
        <w:ind w:left="720" w:hanging="720"/>
      </w:pPr>
      <w:rPr>
        <w:rFonts w:hint="default"/>
      </w:rPr>
    </w:lvl>
    <w:lvl w:ilvl="3">
      <w:start w:val="1"/>
      <w:numFmt w:val="none"/>
      <w:lvlText w:val="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B026188"/>
    <w:multiLevelType w:val="multilevel"/>
    <w:tmpl w:val="E9DA0FE2"/>
    <w:lvl w:ilvl="0">
      <w:start w:val="2"/>
      <w:numFmt w:val="decimal"/>
      <w:lvlText w:val="%1."/>
      <w:lvlJc w:val="left"/>
      <w:pPr>
        <w:ind w:left="435" w:hanging="435"/>
      </w:pPr>
      <w:rPr>
        <w:rFonts w:hint="default"/>
      </w:rPr>
    </w:lvl>
    <w:lvl w:ilvl="1">
      <w:start w:val="2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C2E44B0"/>
    <w:multiLevelType w:val="multilevel"/>
    <w:tmpl w:val="ADA4022A"/>
    <w:lvl w:ilvl="0">
      <w:start w:val="2"/>
      <w:numFmt w:val="decimal"/>
      <w:lvlText w:val="%1"/>
      <w:lvlJc w:val="left"/>
      <w:pPr>
        <w:ind w:left="375" w:hanging="375"/>
      </w:pPr>
      <w:rPr>
        <w:rFonts w:eastAsia="Times New Roman" w:hint="default"/>
      </w:rPr>
    </w:lvl>
    <w:lvl w:ilvl="1">
      <w:start w:val="19"/>
      <w:numFmt w:val="decimal"/>
      <w:lvlText w:val="%1.%2"/>
      <w:lvlJc w:val="left"/>
      <w:pPr>
        <w:ind w:left="375" w:hanging="37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nsid w:val="21404A73"/>
    <w:multiLevelType w:val="hybridMultilevel"/>
    <w:tmpl w:val="291C8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5E26A4E"/>
    <w:multiLevelType w:val="hybridMultilevel"/>
    <w:tmpl w:val="1370F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6">
    <w:nsid w:val="433B7AE2"/>
    <w:multiLevelType w:val="hybridMultilevel"/>
    <w:tmpl w:val="271836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439130B"/>
    <w:multiLevelType w:val="hybridMultilevel"/>
    <w:tmpl w:val="A7A87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082529B"/>
    <w:multiLevelType w:val="hybridMultilevel"/>
    <w:tmpl w:val="9E709D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32">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4">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nsid w:val="6A62121F"/>
    <w:multiLevelType w:val="multilevel"/>
    <w:tmpl w:val="DE68FFFA"/>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ABC0BC2"/>
    <w:multiLevelType w:val="hybridMultilevel"/>
    <w:tmpl w:val="894A55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B7F2FB2"/>
    <w:multiLevelType w:val="hybridMultilevel"/>
    <w:tmpl w:val="9E709D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2E45972"/>
    <w:multiLevelType w:val="hybridMultilevel"/>
    <w:tmpl w:val="621C426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56564E3"/>
    <w:multiLevelType w:val="hybridMultilevel"/>
    <w:tmpl w:val="9E709D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B7808F1"/>
    <w:multiLevelType w:val="hybridMultilevel"/>
    <w:tmpl w:val="46B873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C03619C"/>
    <w:multiLevelType w:val="hybridMultilevel"/>
    <w:tmpl w:val="9E709D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9"/>
  </w:num>
  <w:num w:numId="2">
    <w:abstractNumId w:val="6"/>
  </w:num>
  <w:num w:numId="3">
    <w:abstractNumId w:val="33"/>
  </w:num>
  <w:num w:numId="4">
    <w:abstractNumId w:val="32"/>
  </w:num>
  <w:num w:numId="5">
    <w:abstractNumId w:val="21"/>
  </w:num>
  <w:num w:numId="6">
    <w:abstractNumId w:val="34"/>
  </w:num>
  <w:num w:numId="7">
    <w:abstractNumId w:val="35"/>
  </w:num>
  <w:num w:numId="8">
    <w:abstractNumId w:val="17"/>
  </w:num>
  <w:num w:numId="9">
    <w:abstractNumId w:val="11"/>
  </w:num>
  <w:num w:numId="10">
    <w:abstractNumId w:val="11"/>
    <w:lvlOverride w:ilvl="0">
      <w:startOverride w:val="1"/>
    </w:lvlOverride>
  </w:num>
  <w:num w:numId="11">
    <w:abstractNumId w:val="4"/>
  </w:num>
  <w:num w:numId="12">
    <w:abstractNumId w:val="28"/>
  </w:num>
  <w:num w:numId="13">
    <w:abstractNumId w:val="13"/>
  </w:num>
  <w:num w:numId="1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9"/>
  </w:num>
  <w:num w:numId="17">
    <w:abstractNumId w:val="12"/>
  </w:num>
  <w:num w:numId="18">
    <w:abstractNumId w:val="1"/>
  </w:num>
  <w:num w:numId="19">
    <w:abstractNumId w:val="5"/>
  </w:num>
  <w:num w:numId="20">
    <w:abstractNumId w:val="31"/>
  </w:num>
  <w:num w:numId="21">
    <w:abstractNumId w:val="27"/>
  </w:num>
  <w:num w:numId="22">
    <w:abstractNumId w:val="7"/>
  </w:num>
  <w:num w:numId="23">
    <w:abstractNumId w:val="8"/>
  </w:num>
  <w:num w:numId="24">
    <w:abstractNumId w:val="36"/>
  </w:num>
  <w:num w:numId="25">
    <w:abstractNumId w:val="23"/>
  </w:num>
  <w:num w:numId="26">
    <w:abstractNumId w:val="40"/>
  </w:num>
  <w:num w:numId="27">
    <w:abstractNumId w:val="18"/>
  </w:num>
  <w:num w:numId="28">
    <w:abstractNumId w:val="30"/>
  </w:num>
  <w:num w:numId="29">
    <w:abstractNumId w:val="39"/>
  </w:num>
  <w:num w:numId="30">
    <w:abstractNumId w:val="43"/>
  </w:num>
  <w:num w:numId="31">
    <w:abstractNumId w:val="38"/>
  </w:num>
  <w:num w:numId="32">
    <w:abstractNumId w:val="19"/>
  </w:num>
  <w:num w:numId="33">
    <w:abstractNumId w:val="10"/>
  </w:num>
  <w:num w:numId="34">
    <w:abstractNumId w:val="2"/>
  </w:num>
  <w:num w:numId="35">
    <w:abstractNumId w:val="25"/>
  </w:num>
  <w:num w:numId="36">
    <w:abstractNumId w:val="24"/>
  </w:num>
  <w:num w:numId="37">
    <w:abstractNumId w:val="42"/>
  </w:num>
  <w:num w:numId="38">
    <w:abstractNumId w:val="14"/>
  </w:num>
  <w:num w:numId="39">
    <w:abstractNumId w:val="26"/>
  </w:num>
  <w:num w:numId="40">
    <w:abstractNumId w:val="37"/>
  </w:num>
  <w:num w:numId="41">
    <w:abstractNumId w:val="3"/>
  </w:num>
  <w:num w:numId="42">
    <w:abstractNumId w:val="16"/>
  </w:num>
  <w:num w:numId="43">
    <w:abstractNumId w:val="20"/>
  </w:num>
  <w:num w:numId="44">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FBC"/>
    <w:rsid w:val="0000189A"/>
    <w:rsid w:val="00001E57"/>
    <w:rsid w:val="00002432"/>
    <w:rsid w:val="00002502"/>
    <w:rsid w:val="000027B7"/>
    <w:rsid w:val="00003D2E"/>
    <w:rsid w:val="000067F1"/>
    <w:rsid w:val="0000714D"/>
    <w:rsid w:val="000079CB"/>
    <w:rsid w:val="000100AB"/>
    <w:rsid w:val="000101D1"/>
    <w:rsid w:val="00010452"/>
    <w:rsid w:val="00010649"/>
    <w:rsid w:val="000114A3"/>
    <w:rsid w:val="00011B2B"/>
    <w:rsid w:val="0001243E"/>
    <w:rsid w:val="000134EE"/>
    <w:rsid w:val="000138C8"/>
    <w:rsid w:val="00013A4A"/>
    <w:rsid w:val="00015101"/>
    <w:rsid w:val="00015828"/>
    <w:rsid w:val="00015A32"/>
    <w:rsid w:val="00015DB2"/>
    <w:rsid w:val="000214C7"/>
    <w:rsid w:val="00022292"/>
    <w:rsid w:val="00024CC5"/>
    <w:rsid w:val="00024DFE"/>
    <w:rsid w:val="000263E3"/>
    <w:rsid w:val="00026D9E"/>
    <w:rsid w:val="00027771"/>
    <w:rsid w:val="00030754"/>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3D6F"/>
    <w:rsid w:val="00044981"/>
    <w:rsid w:val="00045509"/>
    <w:rsid w:val="00045B3B"/>
    <w:rsid w:val="00046727"/>
    <w:rsid w:val="00046D10"/>
    <w:rsid w:val="00047A8B"/>
    <w:rsid w:val="000503E2"/>
    <w:rsid w:val="00050D74"/>
    <w:rsid w:val="00051CF2"/>
    <w:rsid w:val="00052271"/>
    <w:rsid w:val="000524EC"/>
    <w:rsid w:val="00053C92"/>
    <w:rsid w:val="00053D4F"/>
    <w:rsid w:val="00054669"/>
    <w:rsid w:val="00056EC0"/>
    <w:rsid w:val="000602EC"/>
    <w:rsid w:val="00060BBC"/>
    <w:rsid w:val="00060E89"/>
    <w:rsid w:val="0006121E"/>
    <w:rsid w:val="000614DF"/>
    <w:rsid w:val="000622F4"/>
    <w:rsid w:val="00063A4B"/>
    <w:rsid w:val="00067BDF"/>
    <w:rsid w:val="00070096"/>
    <w:rsid w:val="00073738"/>
    <w:rsid w:val="00073B51"/>
    <w:rsid w:val="000764C0"/>
    <w:rsid w:val="00076BEF"/>
    <w:rsid w:val="00077B18"/>
    <w:rsid w:val="00077C9A"/>
    <w:rsid w:val="00080637"/>
    <w:rsid w:val="00080A79"/>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7A9"/>
    <w:rsid w:val="000909DD"/>
    <w:rsid w:val="00090BCB"/>
    <w:rsid w:val="000915A4"/>
    <w:rsid w:val="00091C2E"/>
    <w:rsid w:val="00092853"/>
    <w:rsid w:val="0009285C"/>
    <w:rsid w:val="000929D1"/>
    <w:rsid w:val="00093A97"/>
    <w:rsid w:val="00094010"/>
    <w:rsid w:val="0009619E"/>
    <w:rsid w:val="000A0036"/>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30C9"/>
    <w:rsid w:val="000B34E4"/>
    <w:rsid w:val="000B372F"/>
    <w:rsid w:val="000B38C7"/>
    <w:rsid w:val="000B3C2E"/>
    <w:rsid w:val="000B3CBA"/>
    <w:rsid w:val="000B4712"/>
    <w:rsid w:val="000B5A91"/>
    <w:rsid w:val="000B5CB1"/>
    <w:rsid w:val="000B666A"/>
    <w:rsid w:val="000C0017"/>
    <w:rsid w:val="000C029C"/>
    <w:rsid w:val="000C063F"/>
    <w:rsid w:val="000C098E"/>
    <w:rsid w:val="000C0BAC"/>
    <w:rsid w:val="000C1A47"/>
    <w:rsid w:val="000C2471"/>
    <w:rsid w:val="000C4A6E"/>
    <w:rsid w:val="000C5412"/>
    <w:rsid w:val="000C566A"/>
    <w:rsid w:val="000C595C"/>
    <w:rsid w:val="000C5CA7"/>
    <w:rsid w:val="000C5E11"/>
    <w:rsid w:val="000C6E5C"/>
    <w:rsid w:val="000D0707"/>
    <w:rsid w:val="000D3FDF"/>
    <w:rsid w:val="000D48D3"/>
    <w:rsid w:val="000D578E"/>
    <w:rsid w:val="000D5971"/>
    <w:rsid w:val="000D5D0E"/>
    <w:rsid w:val="000D6C40"/>
    <w:rsid w:val="000D7E5E"/>
    <w:rsid w:val="000E0F74"/>
    <w:rsid w:val="000E2327"/>
    <w:rsid w:val="000E26BB"/>
    <w:rsid w:val="000E2A96"/>
    <w:rsid w:val="000E33DB"/>
    <w:rsid w:val="000E3FA6"/>
    <w:rsid w:val="000E5073"/>
    <w:rsid w:val="000E5862"/>
    <w:rsid w:val="000E5ECD"/>
    <w:rsid w:val="000E63FB"/>
    <w:rsid w:val="000E6E95"/>
    <w:rsid w:val="000E6EEE"/>
    <w:rsid w:val="000E768D"/>
    <w:rsid w:val="000E7E25"/>
    <w:rsid w:val="000F02FD"/>
    <w:rsid w:val="000F0936"/>
    <w:rsid w:val="000F125A"/>
    <w:rsid w:val="000F2584"/>
    <w:rsid w:val="000F29B0"/>
    <w:rsid w:val="000F3343"/>
    <w:rsid w:val="000F382C"/>
    <w:rsid w:val="000F4646"/>
    <w:rsid w:val="000F6C32"/>
    <w:rsid w:val="000F77A3"/>
    <w:rsid w:val="000F79FE"/>
    <w:rsid w:val="000F7C16"/>
    <w:rsid w:val="00100F8F"/>
    <w:rsid w:val="001012CF"/>
    <w:rsid w:val="001013F8"/>
    <w:rsid w:val="00101B28"/>
    <w:rsid w:val="00101E36"/>
    <w:rsid w:val="001021D7"/>
    <w:rsid w:val="001022D5"/>
    <w:rsid w:val="00102F01"/>
    <w:rsid w:val="00103263"/>
    <w:rsid w:val="001036F3"/>
    <w:rsid w:val="00103BB8"/>
    <w:rsid w:val="001075C2"/>
    <w:rsid w:val="00111FC4"/>
    <w:rsid w:val="001121CB"/>
    <w:rsid w:val="00112A58"/>
    <w:rsid w:val="00115263"/>
    <w:rsid w:val="0011595C"/>
    <w:rsid w:val="00115C11"/>
    <w:rsid w:val="001201ED"/>
    <w:rsid w:val="00120555"/>
    <w:rsid w:val="00120A42"/>
    <w:rsid w:val="00121265"/>
    <w:rsid w:val="00121337"/>
    <w:rsid w:val="001215BC"/>
    <w:rsid w:val="001228FB"/>
    <w:rsid w:val="001234B7"/>
    <w:rsid w:val="00124395"/>
    <w:rsid w:val="0012489F"/>
    <w:rsid w:val="00124A7D"/>
    <w:rsid w:val="00124CD1"/>
    <w:rsid w:val="00125F17"/>
    <w:rsid w:val="00130321"/>
    <w:rsid w:val="001309E5"/>
    <w:rsid w:val="00131291"/>
    <w:rsid w:val="001319E0"/>
    <w:rsid w:val="001325D9"/>
    <w:rsid w:val="00132AE9"/>
    <w:rsid w:val="00132B42"/>
    <w:rsid w:val="00132DA1"/>
    <w:rsid w:val="0013487A"/>
    <w:rsid w:val="00134A8C"/>
    <w:rsid w:val="00134F1C"/>
    <w:rsid w:val="00135099"/>
    <w:rsid w:val="001351DD"/>
    <w:rsid w:val="00135C01"/>
    <w:rsid w:val="00137041"/>
    <w:rsid w:val="001406FF"/>
    <w:rsid w:val="00140EAF"/>
    <w:rsid w:val="001415C9"/>
    <w:rsid w:val="001427F1"/>
    <w:rsid w:val="00146730"/>
    <w:rsid w:val="00146B81"/>
    <w:rsid w:val="00147888"/>
    <w:rsid w:val="001504E5"/>
    <w:rsid w:val="00153550"/>
    <w:rsid w:val="00154E62"/>
    <w:rsid w:val="00155C00"/>
    <w:rsid w:val="00157374"/>
    <w:rsid w:val="0015762D"/>
    <w:rsid w:val="001606B6"/>
    <w:rsid w:val="00162749"/>
    <w:rsid w:val="00162C22"/>
    <w:rsid w:val="00162E23"/>
    <w:rsid w:val="00163B52"/>
    <w:rsid w:val="00164BDF"/>
    <w:rsid w:val="001655C4"/>
    <w:rsid w:val="00166767"/>
    <w:rsid w:val="00166859"/>
    <w:rsid w:val="00170633"/>
    <w:rsid w:val="001708D0"/>
    <w:rsid w:val="001708E4"/>
    <w:rsid w:val="00171E56"/>
    <w:rsid w:val="001727D7"/>
    <w:rsid w:val="001767F7"/>
    <w:rsid w:val="0017714F"/>
    <w:rsid w:val="001779BD"/>
    <w:rsid w:val="0018119E"/>
    <w:rsid w:val="0018140D"/>
    <w:rsid w:val="001818FD"/>
    <w:rsid w:val="00181DBB"/>
    <w:rsid w:val="001825A7"/>
    <w:rsid w:val="00182E2A"/>
    <w:rsid w:val="001831DF"/>
    <w:rsid w:val="001832B5"/>
    <w:rsid w:val="00183723"/>
    <w:rsid w:val="00184802"/>
    <w:rsid w:val="00185CC3"/>
    <w:rsid w:val="001860E9"/>
    <w:rsid w:val="001879D4"/>
    <w:rsid w:val="00190878"/>
    <w:rsid w:val="001912F9"/>
    <w:rsid w:val="0019326D"/>
    <w:rsid w:val="00194E8B"/>
    <w:rsid w:val="00196A30"/>
    <w:rsid w:val="0019709F"/>
    <w:rsid w:val="00197991"/>
    <w:rsid w:val="00197C0E"/>
    <w:rsid w:val="001A1531"/>
    <w:rsid w:val="001A18B0"/>
    <w:rsid w:val="001A3703"/>
    <w:rsid w:val="001A5391"/>
    <w:rsid w:val="001A58A6"/>
    <w:rsid w:val="001A62F4"/>
    <w:rsid w:val="001B089E"/>
    <w:rsid w:val="001B08BE"/>
    <w:rsid w:val="001B1447"/>
    <w:rsid w:val="001B2017"/>
    <w:rsid w:val="001B3AC9"/>
    <w:rsid w:val="001B3F31"/>
    <w:rsid w:val="001B60A8"/>
    <w:rsid w:val="001B6A00"/>
    <w:rsid w:val="001B7D07"/>
    <w:rsid w:val="001C0786"/>
    <w:rsid w:val="001C1AF1"/>
    <w:rsid w:val="001C2154"/>
    <w:rsid w:val="001C2DE0"/>
    <w:rsid w:val="001C5EEC"/>
    <w:rsid w:val="001C62BC"/>
    <w:rsid w:val="001C69F7"/>
    <w:rsid w:val="001C6A79"/>
    <w:rsid w:val="001C73CD"/>
    <w:rsid w:val="001C7B1B"/>
    <w:rsid w:val="001D00AB"/>
    <w:rsid w:val="001D1A43"/>
    <w:rsid w:val="001D1BE2"/>
    <w:rsid w:val="001D29F5"/>
    <w:rsid w:val="001D546B"/>
    <w:rsid w:val="001D59E7"/>
    <w:rsid w:val="001D67CD"/>
    <w:rsid w:val="001D71EE"/>
    <w:rsid w:val="001D7A35"/>
    <w:rsid w:val="001E03B7"/>
    <w:rsid w:val="001E1EE3"/>
    <w:rsid w:val="001E2AD8"/>
    <w:rsid w:val="001E4B8A"/>
    <w:rsid w:val="001E4EE4"/>
    <w:rsid w:val="001E5A66"/>
    <w:rsid w:val="001E666A"/>
    <w:rsid w:val="001E674D"/>
    <w:rsid w:val="001E6E94"/>
    <w:rsid w:val="001E71E7"/>
    <w:rsid w:val="001E7A8A"/>
    <w:rsid w:val="001F1EBA"/>
    <w:rsid w:val="001F1F8A"/>
    <w:rsid w:val="001F3603"/>
    <w:rsid w:val="001F3BD3"/>
    <w:rsid w:val="001F3E79"/>
    <w:rsid w:val="001F408B"/>
    <w:rsid w:val="001F42DB"/>
    <w:rsid w:val="001F4835"/>
    <w:rsid w:val="001F4E98"/>
    <w:rsid w:val="001F4FF2"/>
    <w:rsid w:val="001F547B"/>
    <w:rsid w:val="001F5506"/>
    <w:rsid w:val="001F6759"/>
    <w:rsid w:val="0020164C"/>
    <w:rsid w:val="00202844"/>
    <w:rsid w:val="002028FD"/>
    <w:rsid w:val="00203417"/>
    <w:rsid w:val="0020377A"/>
    <w:rsid w:val="00211305"/>
    <w:rsid w:val="0021649D"/>
    <w:rsid w:val="00216554"/>
    <w:rsid w:val="00216825"/>
    <w:rsid w:val="00216D34"/>
    <w:rsid w:val="00220784"/>
    <w:rsid w:val="0022134A"/>
    <w:rsid w:val="00226A02"/>
    <w:rsid w:val="00227AB8"/>
    <w:rsid w:val="00227C3D"/>
    <w:rsid w:val="0023020E"/>
    <w:rsid w:val="002306EB"/>
    <w:rsid w:val="00230A7D"/>
    <w:rsid w:val="00231255"/>
    <w:rsid w:val="00231A90"/>
    <w:rsid w:val="00233996"/>
    <w:rsid w:val="0023577F"/>
    <w:rsid w:val="002361B0"/>
    <w:rsid w:val="00237239"/>
    <w:rsid w:val="00237A80"/>
    <w:rsid w:val="00240ACB"/>
    <w:rsid w:val="00242749"/>
    <w:rsid w:val="00242AE1"/>
    <w:rsid w:val="00242C6D"/>
    <w:rsid w:val="00243862"/>
    <w:rsid w:val="00244AE2"/>
    <w:rsid w:val="00246AFA"/>
    <w:rsid w:val="00246EE4"/>
    <w:rsid w:val="00247261"/>
    <w:rsid w:val="00247370"/>
    <w:rsid w:val="00247D16"/>
    <w:rsid w:val="00251D70"/>
    <w:rsid w:val="0025348C"/>
    <w:rsid w:val="00254811"/>
    <w:rsid w:val="00254D88"/>
    <w:rsid w:val="00254EE3"/>
    <w:rsid w:val="00256516"/>
    <w:rsid w:val="0025695D"/>
    <w:rsid w:val="00256B47"/>
    <w:rsid w:val="00260D85"/>
    <w:rsid w:val="002615E6"/>
    <w:rsid w:val="00261C9E"/>
    <w:rsid w:val="00262A08"/>
    <w:rsid w:val="00264047"/>
    <w:rsid w:val="00264542"/>
    <w:rsid w:val="002652A4"/>
    <w:rsid w:val="00265412"/>
    <w:rsid w:val="00267422"/>
    <w:rsid w:val="00267571"/>
    <w:rsid w:val="00270E13"/>
    <w:rsid w:val="002716B7"/>
    <w:rsid w:val="002721DD"/>
    <w:rsid w:val="0027233F"/>
    <w:rsid w:val="00274756"/>
    <w:rsid w:val="0027479C"/>
    <w:rsid w:val="00274A19"/>
    <w:rsid w:val="00274C31"/>
    <w:rsid w:val="00275ECC"/>
    <w:rsid w:val="00276CBB"/>
    <w:rsid w:val="00280D60"/>
    <w:rsid w:val="00282543"/>
    <w:rsid w:val="00283274"/>
    <w:rsid w:val="00283513"/>
    <w:rsid w:val="00285482"/>
    <w:rsid w:val="00285C0D"/>
    <w:rsid w:val="00286349"/>
    <w:rsid w:val="00287179"/>
    <w:rsid w:val="002913B6"/>
    <w:rsid w:val="00291A12"/>
    <w:rsid w:val="002930D1"/>
    <w:rsid w:val="002950BB"/>
    <w:rsid w:val="00296764"/>
    <w:rsid w:val="00296B7E"/>
    <w:rsid w:val="002975FA"/>
    <w:rsid w:val="00297EB8"/>
    <w:rsid w:val="002A0835"/>
    <w:rsid w:val="002A2CA3"/>
    <w:rsid w:val="002A6D39"/>
    <w:rsid w:val="002A747B"/>
    <w:rsid w:val="002A7F70"/>
    <w:rsid w:val="002B0259"/>
    <w:rsid w:val="002B0A80"/>
    <w:rsid w:val="002B14FE"/>
    <w:rsid w:val="002B28ED"/>
    <w:rsid w:val="002B4963"/>
    <w:rsid w:val="002B55BB"/>
    <w:rsid w:val="002B5C32"/>
    <w:rsid w:val="002B69AC"/>
    <w:rsid w:val="002B73F2"/>
    <w:rsid w:val="002B7632"/>
    <w:rsid w:val="002C0B6A"/>
    <w:rsid w:val="002C1140"/>
    <w:rsid w:val="002C3338"/>
    <w:rsid w:val="002C566D"/>
    <w:rsid w:val="002C5914"/>
    <w:rsid w:val="002C6377"/>
    <w:rsid w:val="002C63B1"/>
    <w:rsid w:val="002C63C2"/>
    <w:rsid w:val="002C7679"/>
    <w:rsid w:val="002C7AA2"/>
    <w:rsid w:val="002D050D"/>
    <w:rsid w:val="002D10DE"/>
    <w:rsid w:val="002D16AF"/>
    <w:rsid w:val="002D3C6B"/>
    <w:rsid w:val="002D42DD"/>
    <w:rsid w:val="002D45AA"/>
    <w:rsid w:val="002D55DE"/>
    <w:rsid w:val="002D56C9"/>
    <w:rsid w:val="002D5DEE"/>
    <w:rsid w:val="002D6012"/>
    <w:rsid w:val="002D74D1"/>
    <w:rsid w:val="002D7834"/>
    <w:rsid w:val="002E06A2"/>
    <w:rsid w:val="002E09EC"/>
    <w:rsid w:val="002E1314"/>
    <w:rsid w:val="002E15AE"/>
    <w:rsid w:val="002E18B8"/>
    <w:rsid w:val="002E4AC1"/>
    <w:rsid w:val="002E4F63"/>
    <w:rsid w:val="002E5783"/>
    <w:rsid w:val="002E59BA"/>
    <w:rsid w:val="002E5D6A"/>
    <w:rsid w:val="002E5E0C"/>
    <w:rsid w:val="002E60EF"/>
    <w:rsid w:val="002E7442"/>
    <w:rsid w:val="002E7F96"/>
    <w:rsid w:val="002E7FBD"/>
    <w:rsid w:val="002F13B3"/>
    <w:rsid w:val="002F6484"/>
    <w:rsid w:val="002F7746"/>
    <w:rsid w:val="002F7822"/>
    <w:rsid w:val="002F7D76"/>
    <w:rsid w:val="00301813"/>
    <w:rsid w:val="003034C7"/>
    <w:rsid w:val="00303D4C"/>
    <w:rsid w:val="00304D47"/>
    <w:rsid w:val="003066B8"/>
    <w:rsid w:val="003104D3"/>
    <w:rsid w:val="00312ACC"/>
    <w:rsid w:val="00313D4C"/>
    <w:rsid w:val="003150DB"/>
    <w:rsid w:val="003169E3"/>
    <w:rsid w:val="003172BB"/>
    <w:rsid w:val="0031750A"/>
    <w:rsid w:val="00317639"/>
    <w:rsid w:val="003214DB"/>
    <w:rsid w:val="003219D7"/>
    <w:rsid w:val="00323235"/>
    <w:rsid w:val="003237BB"/>
    <w:rsid w:val="00323ADA"/>
    <w:rsid w:val="00323FF5"/>
    <w:rsid w:val="003242DE"/>
    <w:rsid w:val="00324646"/>
    <w:rsid w:val="003248C4"/>
    <w:rsid w:val="00324E71"/>
    <w:rsid w:val="003251E8"/>
    <w:rsid w:val="003257FE"/>
    <w:rsid w:val="00326578"/>
    <w:rsid w:val="00326C5D"/>
    <w:rsid w:val="00330006"/>
    <w:rsid w:val="00330508"/>
    <w:rsid w:val="00330868"/>
    <w:rsid w:val="00331443"/>
    <w:rsid w:val="00331767"/>
    <w:rsid w:val="00331D95"/>
    <w:rsid w:val="00331E93"/>
    <w:rsid w:val="0033247B"/>
    <w:rsid w:val="003337CF"/>
    <w:rsid w:val="0033468A"/>
    <w:rsid w:val="00336975"/>
    <w:rsid w:val="00336FDC"/>
    <w:rsid w:val="003370E2"/>
    <w:rsid w:val="00337B55"/>
    <w:rsid w:val="00341119"/>
    <w:rsid w:val="00341743"/>
    <w:rsid w:val="003418E4"/>
    <w:rsid w:val="0034314B"/>
    <w:rsid w:val="00344B63"/>
    <w:rsid w:val="00351E5A"/>
    <w:rsid w:val="00351F14"/>
    <w:rsid w:val="003526C4"/>
    <w:rsid w:val="00352AA6"/>
    <w:rsid w:val="00354F6E"/>
    <w:rsid w:val="00355087"/>
    <w:rsid w:val="00357CB3"/>
    <w:rsid w:val="00361C52"/>
    <w:rsid w:val="003629B7"/>
    <w:rsid w:val="00362F79"/>
    <w:rsid w:val="003643ED"/>
    <w:rsid w:val="00366C00"/>
    <w:rsid w:val="00371D88"/>
    <w:rsid w:val="00371F6D"/>
    <w:rsid w:val="003738E3"/>
    <w:rsid w:val="00374BA5"/>
    <w:rsid w:val="00375D34"/>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720C"/>
    <w:rsid w:val="003901B9"/>
    <w:rsid w:val="00390228"/>
    <w:rsid w:val="00392E8A"/>
    <w:rsid w:val="003932A4"/>
    <w:rsid w:val="00393BB2"/>
    <w:rsid w:val="0039561E"/>
    <w:rsid w:val="00396353"/>
    <w:rsid w:val="00397782"/>
    <w:rsid w:val="003A0DFB"/>
    <w:rsid w:val="003A1610"/>
    <w:rsid w:val="003A1A77"/>
    <w:rsid w:val="003A2A1F"/>
    <w:rsid w:val="003A3680"/>
    <w:rsid w:val="003A3769"/>
    <w:rsid w:val="003A39DC"/>
    <w:rsid w:val="003A712F"/>
    <w:rsid w:val="003A718D"/>
    <w:rsid w:val="003B00CB"/>
    <w:rsid w:val="003B0B62"/>
    <w:rsid w:val="003B0E05"/>
    <w:rsid w:val="003B1190"/>
    <w:rsid w:val="003B2271"/>
    <w:rsid w:val="003B4389"/>
    <w:rsid w:val="003B4AB3"/>
    <w:rsid w:val="003B51CD"/>
    <w:rsid w:val="003B5B65"/>
    <w:rsid w:val="003B632D"/>
    <w:rsid w:val="003B6C95"/>
    <w:rsid w:val="003B75E6"/>
    <w:rsid w:val="003C18EA"/>
    <w:rsid w:val="003C2788"/>
    <w:rsid w:val="003C2792"/>
    <w:rsid w:val="003C37D7"/>
    <w:rsid w:val="003C4FA0"/>
    <w:rsid w:val="003C6A1F"/>
    <w:rsid w:val="003C733B"/>
    <w:rsid w:val="003D091C"/>
    <w:rsid w:val="003D0C4E"/>
    <w:rsid w:val="003D0CBE"/>
    <w:rsid w:val="003D1608"/>
    <w:rsid w:val="003D30BC"/>
    <w:rsid w:val="003D4ACA"/>
    <w:rsid w:val="003D5B0A"/>
    <w:rsid w:val="003D60CA"/>
    <w:rsid w:val="003D6B42"/>
    <w:rsid w:val="003D7B0E"/>
    <w:rsid w:val="003E1030"/>
    <w:rsid w:val="003E3EC5"/>
    <w:rsid w:val="003E470C"/>
    <w:rsid w:val="003E5561"/>
    <w:rsid w:val="003E7087"/>
    <w:rsid w:val="003F016A"/>
    <w:rsid w:val="003F104E"/>
    <w:rsid w:val="003F182A"/>
    <w:rsid w:val="003F278B"/>
    <w:rsid w:val="003F4B7C"/>
    <w:rsid w:val="003F5475"/>
    <w:rsid w:val="003F58CF"/>
    <w:rsid w:val="003F662F"/>
    <w:rsid w:val="003F78D2"/>
    <w:rsid w:val="00400133"/>
    <w:rsid w:val="004023B7"/>
    <w:rsid w:val="0040289B"/>
    <w:rsid w:val="00403274"/>
    <w:rsid w:val="00403485"/>
    <w:rsid w:val="004038DD"/>
    <w:rsid w:val="00406491"/>
    <w:rsid w:val="00406DC6"/>
    <w:rsid w:val="00407722"/>
    <w:rsid w:val="004104DB"/>
    <w:rsid w:val="00410CC9"/>
    <w:rsid w:val="00411B6A"/>
    <w:rsid w:val="00412B4B"/>
    <w:rsid w:val="0041408A"/>
    <w:rsid w:val="00414697"/>
    <w:rsid w:val="00414974"/>
    <w:rsid w:val="00415791"/>
    <w:rsid w:val="004160DB"/>
    <w:rsid w:val="00416E44"/>
    <w:rsid w:val="00417191"/>
    <w:rsid w:val="00420220"/>
    <w:rsid w:val="0042074D"/>
    <w:rsid w:val="0042297F"/>
    <w:rsid w:val="00423D70"/>
    <w:rsid w:val="00423E63"/>
    <w:rsid w:val="004247C0"/>
    <w:rsid w:val="00425211"/>
    <w:rsid w:val="00425311"/>
    <w:rsid w:val="004261A3"/>
    <w:rsid w:val="0043010A"/>
    <w:rsid w:val="00430A36"/>
    <w:rsid w:val="00430B77"/>
    <w:rsid w:val="004312B7"/>
    <w:rsid w:val="00432C6E"/>
    <w:rsid w:val="00434266"/>
    <w:rsid w:val="004342F6"/>
    <w:rsid w:val="00434D98"/>
    <w:rsid w:val="0043515E"/>
    <w:rsid w:val="00435AD2"/>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46EB5"/>
    <w:rsid w:val="00447D16"/>
    <w:rsid w:val="00450A85"/>
    <w:rsid w:val="00450B04"/>
    <w:rsid w:val="00450F99"/>
    <w:rsid w:val="00452C99"/>
    <w:rsid w:val="004542E1"/>
    <w:rsid w:val="00454C67"/>
    <w:rsid w:val="00454D6F"/>
    <w:rsid w:val="0045765F"/>
    <w:rsid w:val="00457755"/>
    <w:rsid w:val="00457CBF"/>
    <w:rsid w:val="00457F8C"/>
    <w:rsid w:val="004600A5"/>
    <w:rsid w:val="00460B13"/>
    <w:rsid w:val="00462B67"/>
    <w:rsid w:val="00463059"/>
    <w:rsid w:val="00463106"/>
    <w:rsid w:val="0046334C"/>
    <w:rsid w:val="0046446B"/>
    <w:rsid w:val="0046450F"/>
    <w:rsid w:val="00465431"/>
    <w:rsid w:val="004659D7"/>
    <w:rsid w:val="0046754E"/>
    <w:rsid w:val="004721EC"/>
    <w:rsid w:val="00472651"/>
    <w:rsid w:val="0047357B"/>
    <w:rsid w:val="00476D6A"/>
    <w:rsid w:val="00477277"/>
    <w:rsid w:val="004773C0"/>
    <w:rsid w:val="004801C3"/>
    <w:rsid w:val="0048033A"/>
    <w:rsid w:val="00480DAA"/>
    <w:rsid w:val="004817AC"/>
    <w:rsid w:val="00481B80"/>
    <w:rsid w:val="00481D22"/>
    <w:rsid w:val="00481F12"/>
    <w:rsid w:val="0048250E"/>
    <w:rsid w:val="004828AC"/>
    <w:rsid w:val="00482F0E"/>
    <w:rsid w:val="00484433"/>
    <w:rsid w:val="00484A2C"/>
    <w:rsid w:val="00484B41"/>
    <w:rsid w:val="00484C83"/>
    <w:rsid w:val="00484FD8"/>
    <w:rsid w:val="004859B3"/>
    <w:rsid w:val="00485AC7"/>
    <w:rsid w:val="00487DF0"/>
    <w:rsid w:val="004911F5"/>
    <w:rsid w:val="004914C0"/>
    <w:rsid w:val="004919F4"/>
    <w:rsid w:val="00492F42"/>
    <w:rsid w:val="00493740"/>
    <w:rsid w:val="00494EEE"/>
    <w:rsid w:val="004952C4"/>
    <w:rsid w:val="004952D5"/>
    <w:rsid w:val="004955D5"/>
    <w:rsid w:val="00497C68"/>
    <w:rsid w:val="00497F42"/>
    <w:rsid w:val="004A0578"/>
    <w:rsid w:val="004A1D4D"/>
    <w:rsid w:val="004A2130"/>
    <w:rsid w:val="004A30F0"/>
    <w:rsid w:val="004A3220"/>
    <w:rsid w:val="004A520D"/>
    <w:rsid w:val="004B052D"/>
    <w:rsid w:val="004B12FF"/>
    <w:rsid w:val="004B3874"/>
    <w:rsid w:val="004B3B2C"/>
    <w:rsid w:val="004B4E9E"/>
    <w:rsid w:val="004B5511"/>
    <w:rsid w:val="004B58E8"/>
    <w:rsid w:val="004B6C96"/>
    <w:rsid w:val="004B6D75"/>
    <w:rsid w:val="004B70C0"/>
    <w:rsid w:val="004C15A1"/>
    <w:rsid w:val="004C1800"/>
    <w:rsid w:val="004C1CA8"/>
    <w:rsid w:val="004C2473"/>
    <w:rsid w:val="004C2B5C"/>
    <w:rsid w:val="004C669B"/>
    <w:rsid w:val="004C6C1D"/>
    <w:rsid w:val="004C737F"/>
    <w:rsid w:val="004D0568"/>
    <w:rsid w:val="004D24AF"/>
    <w:rsid w:val="004D6B48"/>
    <w:rsid w:val="004D7752"/>
    <w:rsid w:val="004D7CAB"/>
    <w:rsid w:val="004E26D0"/>
    <w:rsid w:val="004E3013"/>
    <w:rsid w:val="004E3834"/>
    <w:rsid w:val="004E3C4B"/>
    <w:rsid w:val="004E4726"/>
    <w:rsid w:val="004E5B6E"/>
    <w:rsid w:val="004E631F"/>
    <w:rsid w:val="004E68F1"/>
    <w:rsid w:val="004E69E8"/>
    <w:rsid w:val="004E6CDA"/>
    <w:rsid w:val="004F030E"/>
    <w:rsid w:val="004F1C50"/>
    <w:rsid w:val="004F3845"/>
    <w:rsid w:val="004F3945"/>
    <w:rsid w:val="004F4FF5"/>
    <w:rsid w:val="004F5228"/>
    <w:rsid w:val="004F742C"/>
    <w:rsid w:val="0050029B"/>
    <w:rsid w:val="00500F13"/>
    <w:rsid w:val="0050143D"/>
    <w:rsid w:val="005015C5"/>
    <w:rsid w:val="0050177E"/>
    <w:rsid w:val="00503088"/>
    <w:rsid w:val="0050316C"/>
    <w:rsid w:val="00503959"/>
    <w:rsid w:val="00503EB5"/>
    <w:rsid w:val="0050452B"/>
    <w:rsid w:val="005052AA"/>
    <w:rsid w:val="0050604B"/>
    <w:rsid w:val="005072A0"/>
    <w:rsid w:val="005104AB"/>
    <w:rsid w:val="00510A7B"/>
    <w:rsid w:val="005110BA"/>
    <w:rsid w:val="005117B4"/>
    <w:rsid w:val="00511C26"/>
    <w:rsid w:val="005139C4"/>
    <w:rsid w:val="0051488F"/>
    <w:rsid w:val="0052136C"/>
    <w:rsid w:val="00521F36"/>
    <w:rsid w:val="00523153"/>
    <w:rsid w:val="00524703"/>
    <w:rsid w:val="00524F63"/>
    <w:rsid w:val="0052502B"/>
    <w:rsid w:val="00525E02"/>
    <w:rsid w:val="00526227"/>
    <w:rsid w:val="00527B24"/>
    <w:rsid w:val="00527CB4"/>
    <w:rsid w:val="00531D53"/>
    <w:rsid w:val="00532565"/>
    <w:rsid w:val="005331B7"/>
    <w:rsid w:val="00533559"/>
    <w:rsid w:val="0053446E"/>
    <w:rsid w:val="00534E85"/>
    <w:rsid w:val="00540B1E"/>
    <w:rsid w:val="0054215A"/>
    <w:rsid w:val="005443AA"/>
    <w:rsid w:val="005444E5"/>
    <w:rsid w:val="00544BEC"/>
    <w:rsid w:val="005461DA"/>
    <w:rsid w:val="00546BBF"/>
    <w:rsid w:val="00546C92"/>
    <w:rsid w:val="00547A94"/>
    <w:rsid w:val="0055087E"/>
    <w:rsid w:val="00550D4F"/>
    <w:rsid w:val="00551699"/>
    <w:rsid w:val="00551CBA"/>
    <w:rsid w:val="00552CF7"/>
    <w:rsid w:val="0055475F"/>
    <w:rsid w:val="00557001"/>
    <w:rsid w:val="00562493"/>
    <w:rsid w:val="00562B9D"/>
    <w:rsid w:val="005640ED"/>
    <w:rsid w:val="0056662D"/>
    <w:rsid w:val="00566A1D"/>
    <w:rsid w:val="00566EC0"/>
    <w:rsid w:val="00567705"/>
    <w:rsid w:val="00571687"/>
    <w:rsid w:val="005718B8"/>
    <w:rsid w:val="00572D2A"/>
    <w:rsid w:val="0057302B"/>
    <w:rsid w:val="005732BD"/>
    <w:rsid w:val="00574CA9"/>
    <w:rsid w:val="00574EC0"/>
    <w:rsid w:val="00574F87"/>
    <w:rsid w:val="00575518"/>
    <w:rsid w:val="00575BB1"/>
    <w:rsid w:val="00575F7E"/>
    <w:rsid w:val="005768EE"/>
    <w:rsid w:val="0058095E"/>
    <w:rsid w:val="00580FDE"/>
    <w:rsid w:val="00582355"/>
    <w:rsid w:val="00583DB5"/>
    <w:rsid w:val="005854C8"/>
    <w:rsid w:val="005858B8"/>
    <w:rsid w:val="00585998"/>
    <w:rsid w:val="00590815"/>
    <w:rsid w:val="00591A68"/>
    <w:rsid w:val="00592267"/>
    <w:rsid w:val="005927EB"/>
    <w:rsid w:val="0059296D"/>
    <w:rsid w:val="00592F80"/>
    <w:rsid w:val="0059354D"/>
    <w:rsid w:val="005951A9"/>
    <w:rsid w:val="00595618"/>
    <w:rsid w:val="00595B2D"/>
    <w:rsid w:val="00595F84"/>
    <w:rsid w:val="00596F3F"/>
    <w:rsid w:val="00596FD6"/>
    <w:rsid w:val="00597688"/>
    <w:rsid w:val="005A1BC5"/>
    <w:rsid w:val="005A41BD"/>
    <w:rsid w:val="005A4A7C"/>
    <w:rsid w:val="005A6042"/>
    <w:rsid w:val="005A6CF1"/>
    <w:rsid w:val="005A774E"/>
    <w:rsid w:val="005A7B90"/>
    <w:rsid w:val="005B1178"/>
    <w:rsid w:val="005B1C0F"/>
    <w:rsid w:val="005B26E1"/>
    <w:rsid w:val="005B3579"/>
    <w:rsid w:val="005B607D"/>
    <w:rsid w:val="005B6908"/>
    <w:rsid w:val="005B74BE"/>
    <w:rsid w:val="005C0A1F"/>
    <w:rsid w:val="005C333F"/>
    <w:rsid w:val="005C417E"/>
    <w:rsid w:val="005C4E4C"/>
    <w:rsid w:val="005C61F2"/>
    <w:rsid w:val="005C62DF"/>
    <w:rsid w:val="005C651D"/>
    <w:rsid w:val="005C7F00"/>
    <w:rsid w:val="005C7F5B"/>
    <w:rsid w:val="005D1B4D"/>
    <w:rsid w:val="005D2FBF"/>
    <w:rsid w:val="005D324F"/>
    <w:rsid w:val="005D3779"/>
    <w:rsid w:val="005D67DE"/>
    <w:rsid w:val="005D7EDD"/>
    <w:rsid w:val="005E163C"/>
    <w:rsid w:val="005E25E1"/>
    <w:rsid w:val="005E2C4E"/>
    <w:rsid w:val="005E2CAF"/>
    <w:rsid w:val="005E2FFD"/>
    <w:rsid w:val="005E475F"/>
    <w:rsid w:val="005E6454"/>
    <w:rsid w:val="005F1520"/>
    <w:rsid w:val="005F2727"/>
    <w:rsid w:val="005F2948"/>
    <w:rsid w:val="005F2CAA"/>
    <w:rsid w:val="005F540F"/>
    <w:rsid w:val="005F592C"/>
    <w:rsid w:val="005F6401"/>
    <w:rsid w:val="005F6D89"/>
    <w:rsid w:val="006006F3"/>
    <w:rsid w:val="0060085D"/>
    <w:rsid w:val="00600B66"/>
    <w:rsid w:val="00601505"/>
    <w:rsid w:val="006016B5"/>
    <w:rsid w:val="00601BFE"/>
    <w:rsid w:val="00601C6A"/>
    <w:rsid w:val="00601CEA"/>
    <w:rsid w:val="00601ED5"/>
    <w:rsid w:val="00602511"/>
    <w:rsid w:val="0060253E"/>
    <w:rsid w:val="00603339"/>
    <w:rsid w:val="00604A3B"/>
    <w:rsid w:val="00606BE9"/>
    <w:rsid w:val="0060722E"/>
    <w:rsid w:val="00607ED5"/>
    <w:rsid w:val="0061017C"/>
    <w:rsid w:val="00610226"/>
    <w:rsid w:val="00611327"/>
    <w:rsid w:val="00612BE2"/>
    <w:rsid w:val="00614D63"/>
    <w:rsid w:val="006150D6"/>
    <w:rsid w:val="00615246"/>
    <w:rsid w:val="006157A0"/>
    <w:rsid w:val="00615C21"/>
    <w:rsid w:val="006162A8"/>
    <w:rsid w:val="006164B9"/>
    <w:rsid w:val="00616E41"/>
    <w:rsid w:val="0061726A"/>
    <w:rsid w:val="00617DC7"/>
    <w:rsid w:val="00620234"/>
    <w:rsid w:val="00620D25"/>
    <w:rsid w:val="006214BD"/>
    <w:rsid w:val="00622406"/>
    <w:rsid w:val="0062274C"/>
    <w:rsid w:val="00622F4A"/>
    <w:rsid w:val="0062590D"/>
    <w:rsid w:val="00625DBF"/>
    <w:rsid w:val="00626C1B"/>
    <w:rsid w:val="00627834"/>
    <w:rsid w:val="006313E8"/>
    <w:rsid w:val="0063205D"/>
    <w:rsid w:val="00634599"/>
    <w:rsid w:val="00635535"/>
    <w:rsid w:val="006366F0"/>
    <w:rsid w:val="006401E1"/>
    <w:rsid w:val="006403FB"/>
    <w:rsid w:val="00640B49"/>
    <w:rsid w:val="00641061"/>
    <w:rsid w:val="00641F2A"/>
    <w:rsid w:val="0064207A"/>
    <w:rsid w:val="00642512"/>
    <w:rsid w:val="0064288A"/>
    <w:rsid w:val="0064330C"/>
    <w:rsid w:val="0064378A"/>
    <w:rsid w:val="00644D61"/>
    <w:rsid w:val="00645686"/>
    <w:rsid w:val="00645A1B"/>
    <w:rsid w:val="0065018E"/>
    <w:rsid w:val="00650315"/>
    <w:rsid w:val="00651040"/>
    <w:rsid w:val="00652638"/>
    <w:rsid w:val="00653263"/>
    <w:rsid w:val="006535F8"/>
    <w:rsid w:val="00653AEC"/>
    <w:rsid w:val="00653B28"/>
    <w:rsid w:val="00654488"/>
    <w:rsid w:val="0065483C"/>
    <w:rsid w:val="00655035"/>
    <w:rsid w:val="006552F2"/>
    <w:rsid w:val="006564A5"/>
    <w:rsid w:val="00660880"/>
    <w:rsid w:val="00660FDF"/>
    <w:rsid w:val="0066125C"/>
    <w:rsid w:val="00661AC1"/>
    <w:rsid w:val="006629FF"/>
    <w:rsid w:val="00663736"/>
    <w:rsid w:val="00664540"/>
    <w:rsid w:val="00665685"/>
    <w:rsid w:val="00665D6C"/>
    <w:rsid w:val="00665F76"/>
    <w:rsid w:val="00665F9E"/>
    <w:rsid w:val="006674D2"/>
    <w:rsid w:val="00670B6D"/>
    <w:rsid w:val="00670DA7"/>
    <w:rsid w:val="00673399"/>
    <w:rsid w:val="0067417B"/>
    <w:rsid w:val="00674957"/>
    <w:rsid w:val="00675A0B"/>
    <w:rsid w:val="00675F10"/>
    <w:rsid w:val="0067657C"/>
    <w:rsid w:val="00681120"/>
    <w:rsid w:val="00682B55"/>
    <w:rsid w:val="0068366B"/>
    <w:rsid w:val="00683734"/>
    <w:rsid w:val="0068705A"/>
    <w:rsid w:val="00691D7B"/>
    <w:rsid w:val="006927E6"/>
    <w:rsid w:val="00692DA8"/>
    <w:rsid w:val="00692FBF"/>
    <w:rsid w:val="0069301C"/>
    <w:rsid w:val="00695847"/>
    <w:rsid w:val="00695A53"/>
    <w:rsid w:val="00695C0A"/>
    <w:rsid w:val="006967D3"/>
    <w:rsid w:val="00696B65"/>
    <w:rsid w:val="00697556"/>
    <w:rsid w:val="006A1727"/>
    <w:rsid w:val="006A1B30"/>
    <w:rsid w:val="006A2455"/>
    <w:rsid w:val="006A32BF"/>
    <w:rsid w:val="006A51B9"/>
    <w:rsid w:val="006A5E72"/>
    <w:rsid w:val="006A6F8A"/>
    <w:rsid w:val="006B0611"/>
    <w:rsid w:val="006B16CD"/>
    <w:rsid w:val="006B1B09"/>
    <w:rsid w:val="006B3870"/>
    <w:rsid w:val="006B7F54"/>
    <w:rsid w:val="006C0CE5"/>
    <w:rsid w:val="006C12C0"/>
    <w:rsid w:val="006C2948"/>
    <w:rsid w:val="006C3586"/>
    <w:rsid w:val="006C4419"/>
    <w:rsid w:val="006C479F"/>
    <w:rsid w:val="006C48AB"/>
    <w:rsid w:val="006C4CC7"/>
    <w:rsid w:val="006C5460"/>
    <w:rsid w:val="006C5728"/>
    <w:rsid w:val="006C5C5D"/>
    <w:rsid w:val="006C750E"/>
    <w:rsid w:val="006D083F"/>
    <w:rsid w:val="006D105D"/>
    <w:rsid w:val="006D1C74"/>
    <w:rsid w:val="006D1CE0"/>
    <w:rsid w:val="006D2013"/>
    <w:rsid w:val="006D2861"/>
    <w:rsid w:val="006D2D5A"/>
    <w:rsid w:val="006D36CC"/>
    <w:rsid w:val="006D4DC7"/>
    <w:rsid w:val="006D4E18"/>
    <w:rsid w:val="006D55A2"/>
    <w:rsid w:val="006D58AE"/>
    <w:rsid w:val="006D625E"/>
    <w:rsid w:val="006D63A1"/>
    <w:rsid w:val="006D7213"/>
    <w:rsid w:val="006E0154"/>
    <w:rsid w:val="006E127E"/>
    <w:rsid w:val="006E2277"/>
    <w:rsid w:val="006E2750"/>
    <w:rsid w:val="006E2DB1"/>
    <w:rsid w:val="006E37B9"/>
    <w:rsid w:val="006E4253"/>
    <w:rsid w:val="006E5BA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54D"/>
    <w:rsid w:val="006F6B59"/>
    <w:rsid w:val="007001E3"/>
    <w:rsid w:val="00701C9A"/>
    <w:rsid w:val="00701CBA"/>
    <w:rsid w:val="007029FB"/>
    <w:rsid w:val="007044CF"/>
    <w:rsid w:val="007046DE"/>
    <w:rsid w:val="00704F02"/>
    <w:rsid w:val="00707751"/>
    <w:rsid w:val="007104EA"/>
    <w:rsid w:val="00711215"/>
    <w:rsid w:val="007117DE"/>
    <w:rsid w:val="00712272"/>
    <w:rsid w:val="00712D68"/>
    <w:rsid w:val="007132D3"/>
    <w:rsid w:val="00713D5F"/>
    <w:rsid w:val="00715362"/>
    <w:rsid w:val="00715A3C"/>
    <w:rsid w:val="007170C0"/>
    <w:rsid w:val="00717EBA"/>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5AC"/>
    <w:rsid w:val="007339F7"/>
    <w:rsid w:val="007346DD"/>
    <w:rsid w:val="00734E00"/>
    <w:rsid w:val="00735A81"/>
    <w:rsid w:val="00735C73"/>
    <w:rsid w:val="00736C52"/>
    <w:rsid w:val="00736E1A"/>
    <w:rsid w:val="00736E85"/>
    <w:rsid w:val="00736EE3"/>
    <w:rsid w:val="00737DAB"/>
    <w:rsid w:val="00740A70"/>
    <w:rsid w:val="00740E14"/>
    <w:rsid w:val="007425EA"/>
    <w:rsid w:val="00742B27"/>
    <w:rsid w:val="00743C49"/>
    <w:rsid w:val="00745358"/>
    <w:rsid w:val="007455B9"/>
    <w:rsid w:val="007459B5"/>
    <w:rsid w:val="00745A3A"/>
    <w:rsid w:val="00747B4B"/>
    <w:rsid w:val="00750833"/>
    <w:rsid w:val="00750BC5"/>
    <w:rsid w:val="00751957"/>
    <w:rsid w:val="00752789"/>
    <w:rsid w:val="00754DC1"/>
    <w:rsid w:val="00756678"/>
    <w:rsid w:val="007603B4"/>
    <w:rsid w:val="00761536"/>
    <w:rsid w:val="007629C4"/>
    <w:rsid w:val="007647FA"/>
    <w:rsid w:val="007663F1"/>
    <w:rsid w:val="00767663"/>
    <w:rsid w:val="00767F9A"/>
    <w:rsid w:val="00767FC5"/>
    <w:rsid w:val="00772253"/>
    <w:rsid w:val="00772C1A"/>
    <w:rsid w:val="00773BF7"/>
    <w:rsid w:val="00774CAB"/>
    <w:rsid w:val="007755B2"/>
    <w:rsid w:val="00775E29"/>
    <w:rsid w:val="00776652"/>
    <w:rsid w:val="0077683F"/>
    <w:rsid w:val="00777122"/>
    <w:rsid w:val="00777E83"/>
    <w:rsid w:val="00780FA4"/>
    <w:rsid w:val="007818D9"/>
    <w:rsid w:val="00783E5F"/>
    <w:rsid w:val="00786CEE"/>
    <w:rsid w:val="007871EA"/>
    <w:rsid w:val="00787E88"/>
    <w:rsid w:val="007900CF"/>
    <w:rsid w:val="00790283"/>
    <w:rsid w:val="00790A0B"/>
    <w:rsid w:val="00790DF8"/>
    <w:rsid w:val="00792551"/>
    <w:rsid w:val="00793105"/>
    <w:rsid w:val="007933F7"/>
    <w:rsid w:val="00793F74"/>
    <w:rsid w:val="00794286"/>
    <w:rsid w:val="00794566"/>
    <w:rsid w:val="00794C0D"/>
    <w:rsid w:val="00795CB2"/>
    <w:rsid w:val="00797461"/>
    <w:rsid w:val="00797476"/>
    <w:rsid w:val="00797879"/>
    <w:rsid w:val="007A441B"/>
    <w:rsid w:val="007A4DAA"/>
    <w:rsid w:val="007A60CB"/>
    <w:rsid w:val="007A76E2"/>
    <w:rsid w:val="007A79DE"/>
    <w:rsid w:val="007B07AF"/>
    <w:rsid w:val="007B34DD"/>
    <w:rsid w:val="007B3FEC"/>
    <w:rsid w:val="007B54A1"/>
    <w:rsid w:val="007B5960"/>
    <w:rsid w:val="007B75FE"/>
    <w:rsid w:val="007C0014"/>
    <w:rsid w:val="007C213B"/>
    <w:rsid w:val="007C3CD0"/>
    <w:rsid w:val="007C4D59"/>
    <w:rsid w:val="007C5920"/>
    <w:rsid w:val="007C6546"/>
    <w:rsid w:val="007C7213"/>
    <w:rsid w:val="007C7324"/>
    <w:rsid w:val="007C7CD6"/>
    <w:rsid w:val="007D03DF"/>
    <w:rsid w:val="007D18FF"/>
    <w:rsid w:val="007D1B0D"/>
    <w:rsid w:val="007D2253"/>
    <w:rsid w:val="007D3779"/>
    <w:rsid w:val="007D507C"/>
    <w:rsid w:val="007D588C"/>
    <w:rsid w:val="007D6AC6"/>
    <w:rsid w:val="007D7CC6"/>
    <w:rsid w:val="007D7F14"/>
    <w:rsid w:val="007E1954"/>
    <w:rsid w:val="007E2475"/>
    <w:rsid w:val="007E2E37"/>
    <w:rsid w:val="007E33FE"/>
    <w:rsid w:val="007E37AC"/>
    <w:rsid w:val="007E388A"/>
    <w:rsid w:val="007E3E28"/>
    <w:rsid w:val="007E4BF4"/>
    <w:rsid w:val="007E4C63"/>
    <w:rsid w:val="007E4D1B"/>
    <w:rsid w:val="007E59DD"/>
    <w:rsid w:val="007E62E2"/>
    <w:rsid w:val="007E7B96"/>
    <w:rsid w:val="007F0048"/>
    <w:rsid w:val="007F02F4"/>
    <w:rsid w:val="007F16AD"/>
    <w:rsid w:val="007F1D0D"/>
    <w:rsid w:val="007F3066"/>
    <w:rsid w:val="007F35AF"/>
    <w:rsid w:val="007F48E8"/>
    <w:rsid w:val="007F5D99"/>
    <w:rsid w:val="007F5FB3"/>
    <w:rsid w:val="007F6EEE"/>
    <w:rsid w:val="007F7ED2"/>
    <w:rsid w:val="008002B5"/>
    <w:rsid w:val="0080218B"/>
    <w:rsid w:val="00802203"/>
    <w:rsid w:val="00803F0A"/>
    <w:rsid w:val="0080478B"/>
    <w:rsid w:val="008049F8"/>
    <w:rsid w:val="00804E26"/>
    <w:rsid w:val="00804F99"/>
    <w:rsid w:val="00805136"/>
    <w:rsid w:val="00807742"/>
    <w:rsid w:val="00811970"/>
    <w:rsid w:val="008128F3"/>
    <w:rsid w:val="00812C52"/>
    <w:rsid w:val="008132D3"/>
    <w:rsid w:val="00814172"/>
    <w:rsid w:val="00814FD9"/>
    <w:rsid w:val="00815317"/>
    <w:rsid w:val="0081561D"/>
    <w:rsid w:val="00816BD2"/>
    <w:rsid w:val="00817AC8"/>
    <w:rsid w:val="0082050C"/>
    <w:rsid w:val="008205DD"/>
    <w:rsid w:val="008212E5"/>
    <w:rsid w:val="00823D52"/>
    <w:rsid w:val="00824FCE"/>
    <w:rsid w:val="008315D7"/>
    <w:rsid w:val="00831F57"/>
    <w:rsid w:val="00832C62"/>
    <w:rsid w:val="00833660"/>
    <w:rsid w:val="00834535"/>
    <w:rsid w:val="00834EA0"/>
    <w:rsid w:val="0083552A"/>
    <w:rsid w:val="00836DD4"/>
    <w:rsid w:val="008372D5"/>
    <w:rsid w:val="00837867"/>
    <w:rsid w:val="00837E27"/>
    <w:rsid w:val="00840442"/>
    <w:rsid w:val="00840A14"/>
    <w:rsid w:val="008412E2"/>
    <w:rsid w:val="0084296F"/>
    <w:rsid w:val="00842C90"/>
    <w:rsid w:val="0084371E"/>
    <w:rsid w:val="00843928"/>
    <w:rsid w:val="00844395"/>
    <w:rsid w:val="00844AB1"/>
    <w:rsid w:val="00846757"/>
    <w:rsid w:val="00847132"/>
    <w:rsid w:val="00850B07"/>
    <w:rsid w:val="00851560"/>
    <w:rsid w:val="00851AC2"/>
    <w:rsid w:val="00851FAF"/>
    <w:rsid w:val="00852C5F"/>
    <w:rsid w:val="0085413A"/>
    <w:rsid w:val="0085461A"/>
    <w:rsid w:val="0085589B"/>
    <w:rsid w:val="008558AC"/>
    <w:rsid w:val="00856BCA"/>
    <w:rsid w:val="008579D7"/>
    <w:rsid w:val="00860B91"/>
    <w:rsid w:val="00861642"/>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1050"/>
    <w:rsid w:val="00871742"/>
    <w:rsid w:val="00871AD7"/>
    <w:rsid w:val="00872014"/>
    <w:rsid w:val="00872FC1"/>
    <w:rsid w:val="008739F0"/>
    <w:rsid w:val="00874959"/>
    <w:rsid w:val="008767AF"/>
    <w:rsid w:val="008769A3"/>
    <w:rsid w:val="00876F24"/>
    <w:rsid w:val="00876F45"/>
    <w:rsid w:val="00877B3D"/>
    <w:rsid w:val="0088009B"/>
    <w:rsid w:val="00880863"/>
    <w:rsid w:val="008825BF"/>
    <w:rsid w:val="00882D59"/>
    <w:rsid w:val="00882F10"/>
    <w:rsid w:val="00885258"/>
    <w:rsid w:val="008854D9"/>
    <w:rsid w:val="0088590D"/>
    <w:rsid w:val="00885DB5"/>
    <w:rsid w:val="00886178"/>
    <w:rsid w:val="00887D48"/>
    <w:rsid w:val="008903D8"/>
    <w:rsid w:val="00891D27"/>
    <w:rsid w:val="008921EC"/>
    <w:rsid w:val="00894883"/>
    <w:rsid w:val="008966C8"/>
    <w:rsid w:val="00896757"/>
    <w:rsid w:val="0089678F"/>
    <w:rsid w:val="00897316"/>
    <w:rsid w:val="00897417"/>
    <w:rsid w:val="008975AC"/>
    <w:rsid w:val="00897A39"/>
    <w:rsid w:val="008A0BA7"/>
    <w:rsid w:val="008A1E93"/>
    <w:rsid w:val="008A1F2A"/>
    <w:rsid w:val="008A4076"/>
    <w:rsid w:val="008A457E"/>
    <w:rsid w:val="008A59BF"/>
    <w:rsid w:val="008A5ABC"/>
    <w:rsid w:val="008A6581"/>
    <w:rsid w:val="008A66E7"/>
    <w:rsid w:val="008A6A5D"/>
    <w:rsid w:val="008A75F3"/>
    <w:rsid w:val="008A7A73"/>
    <w:rsid w:val="008B031A"/>
    <w:rsid w:val="008B1038"/>
    <w:rsid w:val="008B232B"/>
    <w:rsid w:val="008B2E1C"/>
    <w:rsid w:val="008B395E"/>
    <w:rsid w:val="008B7F24"/>
    <w:rsid w:val="008C1C4F"/>
    <w:rsid w:val="008C28C4"/>
    <w:rsid w:val="008C293A"/>
    <w:rsid w:val="008C2AD9"/>
    <w:rsid w:val="008C3551"/>
    <w:rsid w:val="008C35C6"/>
    <w:rsid w:val="008C4322"/>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E1062"/>
    <w:rsid w:val="008E20EF"/>
    <w:rsid w:val="008E327E"/>
    <w:rsid w:val="008E4023"/>
    <w:rsid w:val="008E42D7"/>
    <w:rsid w:val="008E4D38"/>
    <w:rsid w:val="008E4EE5"/>
    <w:rsid w:val="008E6893"/>
    <w:rsid w:val="008E6AA3"/>
    <w:rsid w:val="008E70F2"/>
    <w:rsid w:val="008F05FC"/>
    <w:rsid w:val="008F0BB9"/>
    <w:rsid w:val="008F2E5F"/>
    <w:rsid w:val="008F44E3"/>
    <w:rsid w:val="008F4F86"/>
    <w:rsid w:val="008F5120"/>
    <w:rsid w:val="008F7539"/>
    <w:rsid w:val="008F7C2D"/>
    <w:rsid w:val="0090022F"/>
    <w:rsid w:val="00902381"/>
    <w:rsid w:val="00902940"/>
    <w:rsid w:val="00903DFB"/>
    <w:rsid w:val="0090409D"/>
    <w:rsid w:val="00904A8B"/>
    <w:rsid w:val="00904D03"/>
    <w:rsid w:val="009059E5"/>
    <w:rsid w:val="00906800"/>
    <w:rsid w:val="00907EAA"/>
    <w:rsid w:val="0091076D"/>
    <w:rsid w:val="00912177"/>
    <w:rsid w:val="00912C56"/>
    <w:rsid w:val="009136F3"/>
    <w:rsid w:val="00913D0E"/>
    <w:rsid w:val="00913E3E"/>
    <w:rsid w:val="00913FDD"/>
    <w:rsid w:val="0091427E"/>
    <w:rsid w:val="009142F0"/>
    <w:rsid w:val="009153A5"/>
    <w:rsid w:val="009160EA"/>
    <w:rsid w:val="00917340"/>
    <w:rsid w:val="0091748D"/>
    <w:rsid w:val="00921105"/>
    <w:rsid w:val="00921859"/>
    <w:rsid w:val="009218CB"/>
    <w:rsid w:val="0092219B"/>
    <w:rsid w:val="00923240"/>
    <w:rsid w:val="00923D2D"/>
    <w:rsid w:val="0092692E"/>
    <w:rsid w:val="00927C22"/>
    <w:rsid w:val="00927CA5"/>
    <w:rsid w:val="00927D91"/>
    <w:rsid w:val="009319B8"/>
    <w:rsid w:val="00932006"/>
    <w:rsid w:val="0093401F"/>
    <w:rsid w:val="00934908"/>
    <w:rsid w:val="00934EBC"/>
    <w:rsid w:val="009413A9"/>
    <w:rsid w:val="00942FB9"/>
    <w:rsid w:val="00943334"/>
    <w:rsid w:val="009439B1"/>
    <w:rsid w:val="00945340"/>
    <w:rsid w:val="0094541E"/>
    <w:rsid w:val="009465DF"/>
    <w:rsid w:val="009468F9"/>
    <w:rsid w:val="00946E1A"/>
    <w:rsid w:val="00947110"/>
    <w:rsid w:val="00951BE3"/>
    <w:rsid w:val="0095288D"/>
    <w:rsid w:val="00952FA2"/>
    <w:rsid w:val="009532DC"/>
    <w:rsid w:val="00954B98"/>
    <w:rsid w:val="009565A7"/>
    <w:rsid w:val="00957EA4"/>
    <w:rsid w:val="00960166"/>
    <w:rsid w:val="009605D8"/>
    <w:rsid w:val="009629F1"/>
    <w:rsid w:val="00962BBC"/>
    <w:rsid w:val="009666FC"/>
    <w:rsid w:val="00966AC8"/>
    <w:rsid w:val="00970480"/>
    <w:rsid w:val="00970486"/>
    <w:rsid w:val="00970C09"/>
    <w:rsid w:val="00970C3E"/>
    <w:rsid w:val="00972977"/>
    <w:rsid w:val="00975C90"/>
    <w:rsid w:val="009778CC"/>
    <w:rsid w:val="00980270"/>
    <w:rsid w:val="00980644"/>
    <w:rsid w:val="00981FE2"/>
    <w:rsid w:val="00982030"/>
    <w:rsid w:val="009842D2"/>
    <w:rsid w:val="009849B4"/>
    <w:rsid w:val="009860FA"/>
    <w:rsid w:val="00986EBE"/>
    <w:rsid w:val="00987D5C"/>
    <w:rsid w:val="00987E8B"/>
    <w:rsid w:val="009900C5"/>
    <w:rsid w:val="00991114"/>
    <w:rsid w:val="0099281C"/>
    <w:rsid w:val="00993BB7"/>
    <w:rsid w:val="00993DF2"/>
    <w:rsid w:val="00994C46"/>
    <w:rsid w:val="00995210"/>
    <w:rsid w:val="009963A7"/>
    <w:rsid w:val="0099676F"/>
    <w:rsid w:val="00997924"/>
    <w:rsid w:val="00997A71"/>
    <w:rsid w:val="009A2704"/>
    <w:rsid w:val="009A30FC"/>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67C0"/>
    <w:rsid w:val="009B6E29"/>
    <w:rsid w:val="009B6FD1"/>
    <w:rsid w:val="009B7D1B"/>
    <w:rsid w:val="009B7FBB"/>
    <w:rsid w:val="009C318C"/>
    <w:rsid w:val="009C46D9"/>
    <w:rsid w:val="009C5CD2"/>
    <w:rsid w:val="009C76A2"/>
    <w:rsid w:val="009D0F8B"/>
    <w:rsid w:val="009D0F9F"/>
    <w:rsid w:val="009D17B5"/>
    <w:rsid w:val="009D253B"/>
    <w:rsid w:val="009D2FD8"/>
    <w:rsid w:val="009D3A1A"/>
    <w:rsid w:val="009D5AC9"/>
    <w:rsid w:val="009D5B96"/>
    <w:rsid w:val="009D68AC"/>
    <w:rsid w:val="009D7669"/>
    <w:rsid w:val="009D79C9"/>
    <w:rsid w:val="009E26B1"/>
    <w:rsid w:val="009E2760"/>
    <w:rsid w:val="009E3E4F"/>
    <w:rsid w:val="009E4358"/>
    <w:rsid w:val="009E4DF6"/>
    <w:rsid w:val="009E67AF"/>
    <w:rsid w:val="009F205A"/>
    <w:rsid w:val="009F4992"/>
    <w:rsid w:val="009F5405"/>
    <w:rsid w:val="009F540D"/>
    <w:rsid w:val="009F5D70"/>
    <w:rsid w:val="009F5FD4"/>
    <w:rsid w:val="009F61DA"/>
    <w:rsid w:val="009F7136"/>
    <w:rsid w:val="009F7167"/>
    <w:rsid w:val="00A00C43"/>
    <w:rsid w:val="00A00EA9"/>
    <w:rsid w:val="00A01F73"/>
    <w:rsid w:val="00A01FFA"/>
    <w:rsid w:val="00A03692"/>
    <w:rsid w:val="00A03EF6"/>
    <w:rsid w:val="00A051A6"/>
    <w:rsid w:val="00A05E3F"/>
    <w:rsid w:val="00A07895"/>
    <w:rsid w:val="00A07A4A"/>
    <w:rsid w:val="00A10BFB"/>
    <w:rsid w:val="00A110B2"/>
    <w:rsid w:val="00A11EFD"/>
    <w:rsid w:val="00A125CA"/>
    <w:rsid w:val="00A12D7B"/>
    <w:rsid w:val="00A13417"/>
    <w:rsid w:val="00A13B31"/>
    <w:rsid w:val="00A15595"/>
    <w:rsid w:val="00A160E3"/>
    <w:rsid w:val="00A16515"/>
    <w:rsid w:val="00A17925"/>
    <w:rsid w:val="00A2094F"/>
    <w:rsid w:val="00A20A56"/>
    <w:rsid w:val="00A20A95"/>
    <w:rsid w:val="00A21A6F"/>
    <w:rsid w:val="00A225DC"/>
    <w:rsid w:val="00A2507C"/>
    <w:rsid w:val="00A25162"/>
    <w:rsid w:val="00A25914"/>
    <w:rsid w:val="00A2631E"/>
    <w:rsid w:val="00A27355"/>
    <w:rsid w:val="00A2769D"/>
    <w:rsid w:val="00A278AC"/>
    <w:rsid w:val="00A27937"/>
    <w:rsid w:val="00A27970"/>
    <w:rsid w:val="00A27B72"/>
    <w:rsid w:val="00A27CF2"/>
    <w:rsid w:val="00A3015B"/>
    <w:rsid w:val="00A30459"/>
    <w:rsid w:val="00A314B4"/>
    <w:rsid w:val="00A32019"/>
    <w:rsid w:val="00A324B0"/>
    <w:rsid w:val="00A324DA"/>
    <w:rsid w:val="00A32690"/>
    <w:rsid w:val="00A3282E"/>
    <w:rsid w:val="00A32B01"/>
    <w:rsid w:val="00A32C9D"/>
    <w:rsid w:val="00A33AC4"/>
    <w:rsid w:val="00A346EA"/>
    <w:rsid w:val="00A35007"/>
    <w:rsid w:val="00A35DC2"/>
    <w:rsid w:val="00A364F6"/>
    <w:rsid w:val="00A36A58"/>
    <w:rsid w:val="00A3774B"/>
    <w:rsid w:val="00A37C47"/>
    <w:rsid w:val="00A4038F"/>
    <w:rsid w:val="00A41E6E"/>
    <w:rsid w:val="00A4353C"/>
    <w:rsid w:val="00A440A2"/>
    <w:rsid w:val="00A44B43"/>
    <w:rsid w:val="00A46206"/>
    <w:rsid w:val="00A46728"/>
    <w:rsid w:val="00A46BB0"/>
    <w:rsid w:val="00A47212"/>
    <w:rsid w:val="00A476B6"/>
    <w:rsid w:val="00A47E7D"/>
    <w:rsid w:val="00A47F05"/>
    <w:rsid w:val="00A50045"/>
    <w:rsid w:val="00A50056"/>
    <w:rsid w:val="00A50124"/>
    <w:rsid w:val="00A506D0"/>
    <w:rsid w:val="00A512E0"/>
    <w:rsid w:val="00A51786"/>
    <w:rsid w:val="00A52097"/>
    <w:rsid w:val="00A5234E"/>
    <w:rsid w:val="00A52566"/>
    <w:rsid w:val="00A53128"/>
    <w:rsid w:val="00A5458E"/>
    <w:rsid w:val="00A54F64"/>
    <w:rsid w:val="00A55142"/>
    <w:rsid w:val="00A55558"/>
    <w:rsid w:val="00A60AB9"/>
    <w:rsid w:val="00A61952"/>
    <w:rsid w:val="00A61FA1"/>
    <w:rsid w:val="00A63B31"/>
    <w:rsid w:val="00A64F20"/>
    <w:rsid w:val="00A6594A"/>
    <w:rsid w:val="00A66162"/>
    <w:rsid w:val="00A662F4"/>
    <w:rsid w:val="00A67D3F"/>
    <w:rsid w:val="00A67D70"/>
    <w:rsid w:val="00A700E6"/>
    <w:rsid w:val="00A70C59"/>
    <w:rsid w:val="00A733E0"/>
    <w:rsid w:val="00A73FA7"/>
    <w:rsid w:val="00A74E80"/>
    <w:rsid w:val="00A75566"/>
    <w:rsid w:val="00A75F38"/>
    <w:rsid w:val="00A80318"/>
    <w:rsid w:val="00A803A2"/>
    <w:rsid w:val="00A808BC"/>
    <w:rsid w:val="00A83451"/>
    <w:rsid w:val="00A83859"/>
    <w:rsid w:val="00A84667"/>
    <w:rsid w:val="00A8496C"/>
    <w:rsid w:val="00A917B2"/>
    <w:rsid w:val="00A923BA"/>
    <w:rsid w:val="00A93E64"/>
    <w:rsid w:val="00A944FD"/>
    <w:rsid w:val="00A951BF"/>
    <w:rsid w:val="00A95457"/>
    <w:rsid w:val="00A9558A"/>
    <w:rsid w:val="00A96745"/>
    <w:rsid w:val="00AA075B"/>
    <w:rsid w:val="00AA17F6"/>
    <w:rsid w:val="00AA1A8B"/>
    <w:rsid w:val="00AA2493"/>
    <w:rsid w:val="00AA2546"/>
    <w:rsid w:val="00AA48B4"/>
    <w:rsid w:val="00AA4C7F"/>
    <w:rsid w:val="00AA4D76"/>
    <w:rsid w:val="00AA556B"/>
    <w:rsid w:val="00AA6735"/>
    <w:rsid w:val="00AA6879"/>
    <w:rsid w:val="00AA78BB"/>
    <w:rsid w:val="00AA7D78"/>
    <w:rsid w:val="00AA7F40"/>
    <w:rsid w:val="00AB0546"/>
    <w:rsid w:val="00AB1414"/>
    <w:rsid w:val="00AB185D"/>
    <w:rsid w:val="00AB189F"/>
    <w:rsid w:val="00AB1BC8"/>
    <w:rsid w:val="00AB226B"/>
    <w:rsid w:val="00AB2C83"/>
    <w:rsid w:val="00AB3DEC"/>
    <w:rsid w:val="00AB4497"/>
    <w:rsid w:val="00AB4A7A"/>
    <w:rsid w:val="00AB5A8D"/>
    <w:rsid w:val="00AB6937"/>
    <w:rsid w:val="00AB6A06"/>
    <w:rsid w:val="00AB6E26"/>
    <w:rsid w:val="00AB6EC4"/>
    <w:rsid w:val="00AB7421"/>
    <w:rsid w:val="00AC0216"/>
    <w:rsid w:val="00AC04F1"/>
    <w:rsid w:val="00AC0C83"/>
    <w:rsid w:val="00AC113B"/>
    <w:rsid w:val="00AC11F5"/>
    <w:rsid w:val="00AC1782"/>
    <w:rsid w:val="00AC1E54"/>
    <w:rsid w:val="00AC2470"/>
    <w:rsid w:val="00AC2634"/>
    <w:rsid w:val="00AC51B4"/>
    <w:rsid w:val="00AC7268"/>
    <w:rsid w:val="00AC755F"/>
    <w:rsid w:val="00AD0750"/>
    <w:rsid w:val="00AD1E64"/>
    <w:rsid w:val="00AD4647"/>
    <w:rsid w:val="00AD482F"/>
    <w:rsid w:val="00AD5D04"/>
    <w:rsid w:val="00AD62FA"/>
    <w:rsid w:val="00AD6484"/>
    <w:rsid w:val="00AD6625"/>
    <w:rsid w:val="00AD6933"/>
    <w:rsid w:val="00AD70A1"/>
    <w:rsid w:val="00AE03ED"/>
    <w:rsid w:val="00AE0476"/>
    <w:rsid w:val="00AE2E50"/>
    <w:rsid w:val="00AE3839"/>
    <w:rsid w:val="00AE3D86"/>
    <w:rsid w:val="00AE5B1A"/>
    <w:rsid w:val="00AE621A"/>
    <w:rsid w:val="00AE6936"/>
    <w:rsid w:val="00AE6A7D"/>
    <w:rsid w:val="00AE782C"/>
    <w:rsid w:val="00AF0353"/>
    <w:rsid w:val="00AF0BC1"/>
    <w:rsid w:val="00AF3889"/>
    <w:rsid w:val="00AF41F0"/>
    <w:rsid w:val="00AF5A05"/>
    <w:rsid w:val="00AF70AC"/>
    <w:rsid w:val="00AF720A"/>
    <w:rsid w:val="00B00209"/>
    <w:rsid w:val="00B017F1"/>
    <w:rsid w:val="00B027C0"/>
    <w:rsid w:val="00B0483E"/>
    <w:rsid w:val="00B059BC"/>
    <w:rsid w:val="00B07F87"/>
    <w:rsid w:val="00B10CE9"/>
    <w:rsid w:val="00B12223"/>
    <w:rsid w:val="00B143E8"/>
    <w:rsid w:val="00B153AB"/>
    <w:rsid w:val="00B155AE"/>
    <w:rsid w:val="00B15C69"/>
    <w:rsid w:val="00B1654D"/>
    <w:rsid w:val="00B1757A"/>
    <w:rsid w:val="00B17683"/>
    <w:rsid w:val="00B17870"/>
    <w:rsid w:val="00B1787E"/>
    <w:rsid w:val="00B21473"/>
    <w:rsid w:val="00B2192F"/>
    <w:rsid w:val="00B221A1"/>
    <w:rsid w:val="00B22A32"/>
    <w:rsid w:val="00B24192"/>
    <w:rsid w:val="00B2439E"/>
    <w:rsid w:val="00B24DF1"/>
    <w:rsid w:val="00B26116"/>
    <w:rsid w:val="00B27707"/>
    <w:rsid w:val="00B3004A"/>
    <w:rsid w:val="00B310F2"/>
    <w:rsid w:val="00B328C5"/>
    <w:rsid w:val="00B33DE5"/>
    <w:rsid w:val="00B34322"/>
    <w:rsid w:val="00B343FB"/>
    <w:rsid w:val="00B34CF4"/>
    <w:rsid w:val="00B35CC3"/>
    <w:rsid w:val="00B369DB"/>
    <w:rsid w:val="00B3785A"/>
    <w:rsid w:val="00B37A88"/>
    <w:rsid w:val="00B41F9C"/>
    <w:rsid w:val="00B42E3E"/>
    <w:rsid w:val="00B44CEA"/>
    <w:rsid w:val="00B452EA"/>
    <w:rsid w:val="00B4662E"/>
    <w:rsid w:val="00B50ADF"/>
    <w:rsid w:val="00B511CB"/>
    <w:rsid w:val="00B51240"/>
    <w:rsid w:val="00B51C2B"/>
    <w:rsid w:val="00B555C4"/>
    <w:rsid w:val="00B5694B"/>
    <w:rsid w:val="00B56BA3"/>
    <w:rsid w:val="00B56FF9"/>
    <w:rsid w:val="00B57DC1"/>
    <w:rsid w:val="00B607FA"/>
    <w:rsid w:val="00B6242C"/>
    <w:rsid w:val="00B63BB0"/>
    <w:rsid w:val="00B63F63"/>
    <w:rsid w:val="00B64740"/>
    <w:rsid w:val="00B6588B"/>
    <w:rsid w:val="00B70786"/>
    <w:rsid w:val="00B70C07"/>
    <w:rsid w:val="00B72AF9"/>
    <w:rsid w:val="00B73D3E"/>
    <w:rsid w:val="00B75EC0"/>
    <w:rsid w:val="00B76C70"/>
    <w:rsid w:val="00B76D85"/>
    <w:rsid w:val="00B80F1C"/>
    <w:rsid w:val="00B819D8"/>
    <w:rsid w:val="00B81E8E"/>
    <w:rsid w:val="00B83715"/>
    <w:rsid w:val="00B83BBC"/>
    <w:rsid w:val="00B848B4"/>
    <w:rsid w:val="00B84FE0"/>
    <w:rsid w:val="00B85576"/>
    <w:rsid w:val="00B85D06"/>
    <w:rsid w:val="00B86173"/>
    <w:rsid w:val="00B86434"/>
    <w:rsid w:val="00B9144F"/>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35AC"/>
    <w:rsid w:val="00BA3D06"/>
    <w:rsid w:val="00BA3D56"/>
    <w:rsid w:val="00BA3E6C"/>
    <w:rsid w:val="00BA4ADD"/>
    <w:rsid w:val="00BA67B4"/>
    <w:rsid w:val="00BA6CF7"/>
    <w:rsid w:val="00BA72D6"/>
    <w:rsid w:val="00BA77A2"/>
    <w:rsid w:val="00BB0468"/>
    <w:rsid w:val="00BB0FEB"/>
    <w:rsid w:val="00BB3575"/>
    <w:rsid w:val="00BB5305"/>
    <w:rsid w:val="00BB5BBA"/>
    <w:rsid w:val="00BB65D5"/>
    <w:rsid w:val="00BB6697"/>
    <w:rsid w:val="00BB66C0"/>
    <w:rsid w:val="00BB6D94"/>
    <w:rsid w:val="00BB7617"/>
    <w:rsid w:val="00BC0242"/>
    <w:rsid w:val="00BC0768"/>
    <w:rsid w:val="00BC1236"/>
    <w:rsid w:val="00BC1F21"/>
    <w:rsid w:val="00BC2D44"/>
    <w:rsid w:val="00BC4341"/>
    <w:rsid w:val="00BC43C5"/>
    <w:rsid w:val="00BC613E"/>
    <w:rsid w:val="00BC767B"/>
    <w:rsid w:val="00BC77B5"/>
    <w:rsid w:val="00BC7F35"/>
    <w:rsid w:val="00BD0DAF"/>
    <w:rsid w:val="00BD16D9"/>
    <w:rsid w:val="00BD198A"/>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E5BCE"/>
    <w:rsid w:val="00BE6553"/>
    <w:rsid w:val="00BF1A1D"/>
    <w:rsid w:val="00BF1B1B"/>
    <w:rsid w:val="00BF20AB"/>
    <w:rsid w:val="00BF2621"/>
    <w:rsid w:val="00BF263B"/>
    <w:rsid w:val="00BF2ACE"/>
    <w:rsid w:val="00BF4BC5"/>
    <w:rsid w:val="00BF6BD7"/>
    <w:rsid w:val="00BF7041"/>
    <w:rsid w:val="00BF7587"/>
    <w:rsid w:val="00C00698"/>
    <w:rsid w:val="00C008CF"/>
    <w:rsid w:val="00C01916"/>
    <w:rsid w:val="00C01B84"/>
    <w:rsid w:val="00C02FD6"/>
    <w:rsid w:val="00C0312C"/>
    <w:rsid w:val="00C051E0"/>
    <w:rsid w:val="00C07845"/>
    <w:rsid w:val="00C10B48"/>
    <w:rsid w:val="00C11807"/>
    <w:rsid w:val="00C11E25"/>
    <w:rsid w:val="00C1215C"/>
    <w:rsid w:val="00C12B6B"/>
    <w:rsid w:val="00C130CA"/>
    <w:rsid w:val="00C15AA2"/>
    <w:rsid w:val="00C1755A"/>
    <w:rsid w:val="00C175D0"/>
    <w:rsid w:val="00C17609"/>
    <w:rsid w:val="00C17C7B"/>
    <w:rsid w:val="00C20775"/>
    <w:rsid w:val="00C20A40"/>
    <w:rsid w:val="00C20BD2"/>
    <w:rsid w:val="00C22430"/>
    <w:rsid w:val="00C22ED6"/>
    <w:rsid w:val="00C25AC1"/>
    <w:rsid w:val="00C27D90"/>
    <w:rsid w:val="00C27ED5"/>
    <w:rsid w:val="00C305AC"/>
    <w:rsid w:val="00C30EFA"/>
    <w:rsid w:val="00C317C5"/>
    <w:rsid w:val="00C31B1A"/>
    <w:rsid w:val="00C31C74"/>
    <w:rsid w:val="00C33844"/>
    <w:rsid w:val="00C33C47"/>
    <w:rsid w:val="00C34069"/>
    <w:rsid w:val="00C3644B"/>
    <w:rsid w:val="00C36B94"/>
    <w:rsid w:val="00C37664"/>
    <w:rsid w:val="00C37B96"/>
    <w:rsid w:val="00C42C3C"/>
    <w:rsid w:val="00C42D7F"/>
    <w:rsid w:val="00C430C1"/>
    <w:rsid w:val="00C43845"/>
    <w:rsid w:val="00C438B4"/>
    <w:rsid w:val="00C45377"/>
    <w:rsid w:val="00C46D06"/>
    <w:rsid w:val="00C46E55"/>
    <w:rsid w:val="00C47D84"/>
    <w:rsid w:val="00C5027A"/>
    <w:rsid w:val="00C5240E"/>
    <w:rsid w:val="00C53A03"/>
    <w:rsid w:val="00C55132"/>
    <w:rsid w:val="00C55C6B"/>
    <w:rsid w:val="00C564D1"/>
    <w:rsid w:val="00C60898"/>
    <w:rsid w:val="00C61081"/>
    <w:rsid w:val="00C610A5"/>
    <w:rsid w:val="00C61B6F"/>
    <w:rsid w:val="00C62F9F"/>
    <w:rsid w:val="00C63C37"/>
    <w:rsid w:val="00C641ED"/>
    <w:rsid w:val="00C6532D"/>
    <w:rsid w:val="00C655F8"/>
    <w:rsid w:val="00C7019C"/>
    <w:rsid w:val="00C711D5"/>
    <w:rsid w:val="00C71427"/>
    <w:rsid w:val="00C74074"/>
    <w:rsid w:val="00C74DD0"/>
    <w:rsid w:val="00C76811"/>
    <w:rsid w:val="00C76985"/>
    <w:rsid w:val="00C77C2D"/>
    <w:rsid w:val="00C77D44"/>
    <w:rsid w:val="00C77D48"/>
    <w:rsid w:val="00C80F11"/>
    <w:rsid w:val="00C81A33"/>
    <w:rsid w:val="00C81C0E"/>
    <w:rsid w:val="00C81C78"/>
    <w:rsid w:val="00C849CD"/>
    <w:rsid w:val="00C84B73"/>
    <w:rsid w:val="00C85DC4"/>
    <w:rsid w:val="00C90549"/>
    <w:rsid w:val="00C90E33"/>
    <w:rsid w:val="00C91371"/>
    <w:rsid w:val="00C91D5B"/>
    <w:rsid w:val="00C92CA2"/>
    <w:rsid w:val="00C92D17"/>
    <w:rsid w:val="00C92FE6"/>
    <w:rsid w:val="00C941A1"/>
    <w:rsid w:val="00C951C8"/>
    <w:rsid w:val="00C95F85"/>
    <w:rsid w:val="00C969F5"/>
    <w:rsid w:val="00C96E81"/>
    <w:rsid w:val="00C972BA"/>
    <w:rsid w:val="00C97C8F"/>
    <w:rsid w:val="00CA0119"/>
    <w:rsid w:val="00CA0AC9"/>
    <w:rsid w:val="00CA4375"/>
    <w:rsid w:val="00CA4633"/>
    <w:rsid w:val="00CA4ABC"/>
    <w:rsid w:val="00CA4D38"/>
    <w:rsid w:val="00CA5018"/>
    <w:rsid w:val="00CA566E"/>
    <w:rsid w:val="00CA5791"/>
    <w:rsid w:val="00CA674B"/>
    <w:rsid w:val="00CA6E50"/>
    <w:rsid w:val="00CA72A0"/>
    <w:rsid w:val="00CA731A"/>
    <w:rsid w:val="00CA75C1"/>
    <w:rsid w:val="00CA7929"/>
    <w:rsid w:val="00CA7AB9"/>
    <w:rsid w:val="00CB03B7"/>
    <w:rsid w:val="00CB25C3"/>
    <w:rsid w:val="00CB46B4"/>
    <w:rsid w:val="00CB6116"/>
    <w:rsid w:val="00CB6791"/>
    <w:rsid w:val="00CB6F15"/>
    <w:rsid w:val="00CB6F9D"/>
    <w:rsid w:val="00CB7554"/>
    <w:rsid w:val="00CC0399"/>
    <w:rsid w:val="00CC0C54"/>
    <w:rsid w:val="00CC273C"/>
    <w:rsid w:val="00CC42D9"/>
    <w:rsid w:val="00CC4989"/>
    <w:rsid w:val="00CC4ECB"/>
    <w:rsid w:val="00CC67CD"/>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3061"/>
    <w:rsid w:val="00CE532D"/>
    <w:rsid w:val="00CE62A2"/>
    <w:rsid w:val="00CE7D85"/>
    <w:rsid w:val="00CF07D8"/>
    <w:rsid w:val="00CF0B4A"/>
    <w:rsid w:val="00CF14DB"/>
    <w:rsid w:val="00CF3D60"/>
    <w:rsid w:val="00CF73E4"/>
    <w:rsid w:val="00D0195B"/>
    <w:rsid w:val="00D02BD6"/>
    <w:rsid w:val="00D02E1E"/>
    <w:rsid w:val="00D03423"/>
    <w:rsid w:val="00D03C36"/>
    <w:rsid w:val="00D03FED"/>
    <w:rsid w:val="00D041B9"/>
    <w:rsid w:val="00D044EF"/>
    <w:rsid w:val="00D07BAE"/>
    <w:rsid w:val="00D07FE4"/>
    <w:rsid w:val="00D1101C"/>
    <w:rsid w:val="00D11EA3"/>
    <w:rsid w:val="00D1361D"/>
    <w:rsid w:val="00D1502B"/>
    <w:rsid w:val="00D161A9"/>
    <w:rsid w:val="00D16CC5"/>
    <w:rsid w:val="00D17749"/>
    <w:rsid w:val="00D177DD"/>
    <w:rsid w:val="00D2019A"/>
    <w:rsid w:val="00D2049C"/>
    <w:rsid w:val="00D21163"/>
    <w:rsid w:val="00D24BE0"/>
    <w:rsid w:val="00D250E6"/>
    <w:rsid w:val="00D25459"/>
    <w:rsid w:val="00D2572F"/>
    <w:rsid w:val="00D26C95"/>
    <w:rsid w:val="00D270C6"/>
    <w:rsid w:val="00D271F4"/>
    <w:rsid w:val="00D2741E"/>
    <w:rsid w:val="00D327BE"/>
    <w:rsid w:val="00D33127"/>
    <w:rsid w:val="00D3363A"/>
    <w:rsid w:val="00D34054"/>
    <w:rsid w:val="00D3473D"/>
    <w:rsid w:val="00D366EB"/>
    <w:rsid w:val="00D37075"/>
    <w:rsid w:val="00D3757B"/>
    <w:rsid w:val="00D40711"/>
    <w:rsid w:val="00D4238F"/>
    <w:rsid w:val="00D42ADF"/>
    <w:rsid w:val="00D42B01"/>
    <w:rsid w:val="00D4388F"/>
    <w:rsid w:val="00D47611"/>
    <w:rsid w:val="00D47920"/>
    <w:rsid w:val="00D50DBF"/>
    <w:rsid w:val="00D51262"/>
    <w:rsid w:val="00D514CF"/>
    <w:rsid w:val="00D5245E"/>
    <w:rsid w:val="00D52CCD"/>
    <w:rsid w:val="00D53C6D"/>
    <w:rsid w:val="00D5487B"/>
    <w:rsid w:val="00D56321"/>
    <w:rsid w:val="00D5691C"/>
    <w:rsid w:val="00D56E36"/>
    <w:rsid w:val="00D5734B"/>
    <w:rsid w:val="00D60DC7"/>
    <w:rsid w:val="00D61DE4"/>
    <w:rsid w:val="00D62B84"/>
    <w:rsid w:val="00D64AEC"/>
    <w:rsid w:val="00D65257"/>
    <w:rsid w:val="00D65BC0"/>
    <w:rsid w:val="00D65D1D"/>
    <w:rsid w:val="00D66250"/>
    <w:rsid w:val="00D6646B"/>
    <w:rsid w:val="00D674C6"/>
    <w:rsid w:val="00D6768B"/>
    <w:rsid w:val="00D6795D"/>
    <w:rsid w:val="00D67C2B"/>
    <w:rsid w:val="00D67EFE"/>
    <w:rsid w:val="00D70268"/>
    <w:rsid w:val="00D70DA6"/>
    <w:rsid w:val="00D710A7"/>
    <w:rsid w:val="00D72736"/>
    <w:rsid w:val="00D72773"/>
    <w:rsid w:val="00D73255"/>
    <w:rsid w:val="00D734C2"/>
    <w:rsid w:val="00D739CC"/>
    <w:rsid w:val="00D73CE6"/>
    <w:rsid w:val="00D73F44"/>
    <w:rsid w:val="00D74B5F"/>
    <w:rsid w:val="00D74D50"/>
    <w:rsid w:val="00D74EE5"/>
    <w:rsid w:val="00D76341"/>
    <w:rsid w:val="00D775B6"/>
    <w:rsid w:val="00D77C9E"/>
    <w:rsid w:val="00D77E0F"/>
    <w:rsid w:val="00D80392"/>
    <w:rsid w:val="00D809C5"/>
    <w:rsid w:val="00D83262"/>
    <w:rsid w:val="00D84A8B"/>
    <w:rsid w:val="00D84B61"/>
    <w:rsid w:val="00D84D98"/>
    <w:rsid w:val="00D861CE"/>
    <w:rsid w:val="00D90ED4"/>
    <w:rsid w:val="00D90F0A"/>
    <w:rsid w:val="00D91F0F"/>
    <w:rsid w:val="00D92535"/>
    <w:rsid w:val="00D92907"/>
    <w:rsid w:val="00D93CED"/>
    <w:rsid w:val="00D948B4"/>
    <w:rsid w:val="00D960A3"/>
    <w:rsid w:val="00D96F89"/>
    <w:rsid w:val="00D97F62"/>
    <w:rsid w:val="00DA01C2"/>
    <w:rsid w:val="00DA072F"/>
    <w:rsid w:val="00DA0D0E"/>
    <w:rsid w:val="00DA16ED"/>
    <w:rsid w:val="00DA1721"/>
    <w:rsid w:val="00DA1776"/>
    <w:rsid w:val="00DA1AD5"/>
    <w:rsid w:val="00DA2A4D"/>
    <w:rsid w:val="00DA33E4"/>
    <w:rsid w:val="00DA3CCF"/>
    <w:rsid w:val="00DA45AE"/>
    <w:rsid w:val="00DA4E1B"/>
    <w:rsid w:val="00DA5A7D"/>
    <w:rsid w:val="00DA5B6C"/>
    <w:rsid w:val="00DA5C16"/>
    <w:rsid w:val="00DA5DE9"/>
    <w:rsid w:val="00DA6CC0"/>
    <w:rsid w:val="00DA70BE"/>
    <w:rsid w:val="00DA7955"/>
    <w:rsid w:val="00DB00AE"/>
    <w:rsid w:val="00DB0168"/>
    <w:rsid w:val="00DB026B"/>
    <w:rsid w:val="00DB1FA2"/>
    <w:rsid w:val="00DB2142"/>
    <w:rsid w:val="00DB26E2"/>
    <w:rsid w:val="00DB3CAD"/>
    <w:rsid w:val="00DB5FB8"/>
    <w:rsid w:val="00DB6246"/>
    <w:rsid w:val="00DB6D36"/>
    <w:rsid w:val="00DC0D9B"/>
    <w:rsid w:val="00DC1A3C"/>
    <w:rsid w:val="00DC349B"/>
    <w:rsid w:val="00DC3526"/>
    <w:rsid w:val="00DC3B6A"/>
    <w:rsid w:val="00DC4262"/>
    <w:rsid w:val="00DC592E"/>
    <w:rsid w:val="00DC6B0E"/>
    <w:rsid w:val="00DC7EF3"/>
    <w:rsid w:val="00DD1079"/>
    <w:rsid w:val="00DD2965"/>
    <w:rsid w:val="00DD358D"/>
    <w:rsid w:val="00DD3ECE"/>
    <w:rsid w:val="00DD4892"/>
    <w:rsid w:val="00DD495D"/>
    <w:rsid w:val="00DD4DB9"/>
    <w:rsid w:val="00DD5DA5"/>
    <w:rsid w:val="00DD6150"/>
    <w:rsid w:val="00DD65F2"/>
    <w:rsid w:val="00DD7E5C"/>
    <w:rsid w:val="00DE03B0"/>
    <w:rsid w:val="00DE0CFC"/>
    <w:rsid w:val="00DE36FA"/>
    <w:rsid w:val="00DE3921"/>
    <w:rsid w:val="00DE5B33"/>
    <w:rsid w:val="00DE6E3E"/>
    <w:rsid w:val="00DE6E52"/>
    <w:rsid w:val="00DE75CD"/>
    <w:rsid w:val="00DF0173"/>
    <w:rsid w:val="00DF042B"/>
    <w:rsid w:val="00DF0652"/>
    <w:rsid w:val="00DF25F0"/>
    <w:rsid w:val="00DF2DB9"/>
    <w:rsid w:val="00DF347B"/>
    <w:rsid w:val="00DF3F3B"/>
    <w:rsid w:val="00DF45BC"/>
    <w:rsid w:val="00DF5689"/>
    <w:rsid w:val="00E00085"/>
    <w:rsid w:val="00E0047D"/>
    <w:rsid w:val="00E02B0E"/>
    <w:rsid w:val="00E02C75"/>
    <w:rsid w:val="00E03269"/>
    <w:rsid w:val="00E0371E"/>
    <w:rsid w:val="00E03882"/>
    <w:rsid w:val="00E03C1B"/>
    <w:rsid w:val="00E03F4E"/>
    <w:rsid w:val="00E04C2B"/>
    <w:rsid w:val="00E051BD"/>
    <w:rsid w:val="00E056B7"/>
    <w:rsid w:val="00E05BBD"/>
    <w:rsid w:val="00E06518"/>
    <w:rsid w:val="00E069C4"/>
    <w:rsid w:val="00E06A18"/>
    <w:rsid w:val="00E1092F"/>
    <w:rsid w:val="00E10E52"/>
    <w:rsid w:val="00E11006"/>
    <w:rsid w:val="00E129DD"/>
    <w:rsid w:val="00E14AFF"/>
    <w:rsid w:val="00E157DE"/>
    <w:rsid w:val="00E157E8"/>
    <w:rsid w:val="00E1638A"/>
    <w:rsid w:val="00E1646D"/>
    <w:rsid w:val="00E16734"/>
    <w:rsid w:val="00E16E0A"/>
    <w:rsid w:val="00E21079"/>
    <w:rsid w:val="00E211F0"/>
    <w:rsid w:val="00E21F58"/>
    <w:rsid w:val="00E22032"/>
    <w:rsid w:val="00E23686"/>
    <w:rsid w:val="00E23A8C"/>
    <w:rsid w:val="00E23E63"/>
    <w:rsid w:val="00E24BC5"/>
    <w:rsid w:val="00E25536"/>
    <w:rsid w:val="00E25F98"/>
    <w:rsid w:val="00E30679"/>
    <w:rsid w:val="00E30B36"/>
    <w:rsid w:val="00E30C7E"/>
    <w:rsid w:val="00E31384"/>
    <w:rsid w:val="00E31510"/>
    <w:rsid w:val="00E323E7"/>
    <w:rsid w:val="00E33D43"/>
    <w:rsid w:val="00E348CD"/>
    <w:rsid w:val="00E35889"/>
    <w:rsid w:val="00E374FB"/>
    <w:rsid w:val="00E37E95"/>
    <w:rsid w:val="00E40A0C"/>
    <w:rsid w:val="00E4256F"/>
    <w:rsid w:val="00E42627"/>
    <w:rsid w:val="00E43070"/>
    <w:rsid w:val="00E450B0"/>
    <w:rsid w:val="00E45855"/>
    <w:rsid w:val="00E46F4A"/>
    <w:rsid w:val="00E47E78"/>
    <w:rsid w:val="00E47F09"/>
    <w:rsid w:val="00E510FA"/>
    <w:rsid w:val="00E51602"/>
    <w:rsid w:val="00E51FEB"/>
    <w:rsid w:val="00E520B8"/>
    <w:rsid w:val="00E52A9E"/>
    <w:rsid w:val="00E536B4"/>
    <w:rsid w:val="00E538EE"/>
    <w:rsid w:val="00E538FE"/>
    <w:rsid w:val="00E54197"/>
    <w:rsid w:val="00E54CBB"/>
    <w:rsid w:val="00E552F5"/>
    <w:rsid w:val="00E562BB"/>
    <w:rsid w:val="00E56B8C"/>
    <w:rsid w:val="00E60B8A"/>
    <w:rsid w:val="00E60EC5"/>
    <w:rsid w:val="00E61589"/>
    <w:rsid w:val="00E6268C"/>
    <w:rsid w:val="00E62AC3"/>
    <w:rsid w:val="00E62D7D"/>
    <w:rsid w:val="00E632F9"/>
    <w:rsid w:val="00E63F3C"/>
    <w:rsid w:val="00E641FE"/>
    <w:rsid w:val="00E64443"/>
    <w:rsid w:val="00E64676"/>
    <w:rsid w:val="00E66804"/>
    <w:rsid w:val="00E70B40"/>
    <w:rsid w:val="00E711E9"/>
    <w:rsid w:val="00E714C6"/>
    <w:rsid w:val="00E717DF"/>
    <w:rsid w:val="00E72063"/>
    <w:rsid w:val="00E748D9"/>
    <w:rsid w:val="00E74E62"/>
    <w:rsid w:val="00E75733"/>
    <w:rsid w:val="00E7641A"/>
    <w:rsid w:val="00E777AC"/>
    <w:rsid w:val="00E80238"/>
    <w:rsid w:val="00E814E0"/>
    <w:rsid w:val="00E81AB4"/>
    <w:rsid w:val="00E8329B"/>
    <w:rsid w:val="00E8489B"/>
    <w:rsid w:val="00E856D2"/>
    <w:rsid w:val="00E86F2A"/>
    <w:rsid w:val="00E86FAB"/>
    <w:rsid w:val="00E91762"/>
    <w:rsid w:val="00E9198D"/>
    <w:rsid w:val="00E92438"/>
    <w:rsid w:val="00E92E7A"/>
    <w:rsid w:val="00E9316E"/>
    <w:rsid w:val="00E93175"/>
    <w:rsid w:val="00E936DD"/>
    <w:rsid w:val="00E93AAF"/>
    <w:rsid w:val="00E9437C"/>
    <w:rsid w:val="00E948FA"/>
    <w:rsid w:val="00E94FCD"/>
    <w:rsid w:val="00E96192"/>
    <w:rsid w:val="00E96546"/>
    <w:rsid w:val="00E96C30"/>
    <w:rsid w:val="00E9761B"/>
    <w:rsid w:val="00EA079D"/>
    <w:rsid w:val="00EA0AE9"/>
    <w:rsid w:val="00EA0C6B"/>
    <w:rsid w:val="00EA13EF"/>
    <w:rsid w:val="00EA2148"/>
    <w:rsid w:val="00EA24C6"/>
    <w:rsid w:val="00EA33E0"/>
    <w:rsid w:val="00EA42BA"/>
    <w:rsid w:val="00EA56EF"/>
    <w:rsid w:val="00EA64F1"/>
    <w:rsid w:val="00EA71EE"/>
    <w:rsid w:val="00EB17AC"/>
    <w:rsid w:val="00EB31E8"/>
    <w:rsid w:val="00EB375E"/>
    <w:rsid w:val="00EB480B"/>
    <w:rsid w:val="00EB4C69"/>
    <w:rsid w:val="00EB5044"/>
    <w:rsid w:val="00EB53FA"/>
    <w:rsid w:val="00EB66A0"/>
    <w:rsid w:val="00EB6EC5"/>
    <w:rsid w:val="00EB73BB"/>
    <w:rsid w:val="00EB73EE"/>
    <w:rsid w:val="00EC0FCA"/>
    <w:rsid w:val="00EC1F57"/>
    <w:rsid w:val="00EC2A33"/>
    <w:rsid w:val="00EC3591"/>
    <w:rsid w:val="00EC3A27"/>
    <w:rsid w:val="00EC42CA"/>
    <w:rsid w:val="00EC469F"/>
    <w:rsid w:val="00EC4742"/>
    <w:rsid w:val="00EC5C0F"/>
    <w:rsid w:val="00EC75C6"/>
    <w:rsid w:val="00ED03CC"/>
    <w:rsid w:val="00ED1923"/>
    <w:rsid w:val="00ED19E5"/>
    <w:rsid w:val="00ED2788"/>
    <w:rsid w:val="00ED2878"/>
    <w:rsid w:val="00ED31B0"/>
    <w:rsid w:val="00ED34C4"/>
    <w:rsid w:val="00ED6591"/>
    <w:rsid w:val="00ED7599"/>
    <w:rsid w:val="00EE0B38"/>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320F"/>
    <w:rsid w:val="00EF53B8"/>
    <w:rsid w:val="00EF5D48"/>
    <w:rsid w:val="00EF6131"/>
    <w:rsid w:val="00EF6B6F"/>
    <w:rsid w:val="00EF7ABF"/>
    <w:rsid w:val="00F01056"/>
    <w:rsid w:val="00F023B1"/>
    <w:rsid w:val="00F02470"/>
    <w:rsid w:val="00F02484"/>
    <w:rsid w:val="00F02703"/>
    <w:rsid w:val="00F0369A"/>
    <w:rsid w:val="00F03AC4"/>
    <w:rsid w:val="00F04053"/>
    <w:rsid w:val="00F042E9"/>
    <w:rsid w:val="00F05BB8"/>
    <w:rsid w:val="00F061AD"/>
    <w:rsid w:val="00F06262"/>
    <w:rsid w:val="00F070CF"/>
    <w:rsid w:val="00F079A6"/>
    <w:rsid w:val="00F07A70"/>
    <w:rsid w:val="00F1003A"/>
    <w:rsid w:val="00F12111"/>
    <w:rsid w:val="00F134D4"/>
    <w:rsid w:val="00F14190"/>
    <w:rsid w:val="00F1424F"/>
    <w:rsid w:val="00F15E20"/>
    <w:rsid w:val="00F16431"/>
    <w:rsid w:val="00F17E45"/>
    <w:rsid w:val="00F20035"/>
    <w:rsid w:val="00F202DE"/>
    <w:rsid w:val="00F204F6"/>
    <w:rsid w:val="00F20837"/>
    <w:rsid w:val="00F222DC"/>
    <w:rsid w:val="00F22430"/>
    <w:rsid w:val="00F22AF9"/>
    <w:rsid w:val="00F233EB"/>
    <w:rsid w:val="00F241D9"/>
    <w:rsid w:val="00F2452A"/>
    <w:rsid w:val="00F2489B"/>
    <w:rsid w:val="00F24D0A"/>
    <w:rsid w:val="00F26321"/>
    <w:rsid w:val="00F270AC"/>
    <w:rsid w:val="00F27756"/>
    <w:rsid w:val="00F27A41"/>
    <w:rsid w:val="00F31060"/>
    <w:rsid w:val="00F34234"/>
    <w:rsid w:val="00F34828"/>
    <w:rsid w:val="00F34E69"/>
    <w:rsid w:val="00F350AE"/>
    <w:rsid w:val="00F372F2"/>
    <w:rsid w:val="00F3793C"/>
    <w:rsid w:val="00F404A2"/>
    <w:rsid w:val="00F41D6F"/>
    <w:rsid w:val="00F4207C"/>
    <w:rsid w:val="00F42FDD"/>
    <w:rsid w:val="00F44623"/>
    <w:rsid w:val="00F44A59"/>
    <w:rsid w:val="00F47DCB"/>
    <w:rsid w:val="00F50718"/>
    <w:rsid w:val="00F50A29"/>
    <w:rsid w:val="00F51734"/>
    <w:rsid w:val="00F519BB"/>
    <w:rsid w:val="00F538CD"/>
    <w:rsid w:val="00F53FE9"/>
    <w:rsid w:val="00F54182"/>
    <w:rsid w:val="00F54740"/>
    <w:rsid w:val="00F55515"/>
    <w:rsid w:val="00F55E56"/>
    <w:rsid w:val="00F5747C"/>
    <w:rsid w:val="00F57766"/>
    <w:rsid w:val="00F606AE"/>
    <w:rsid w:val="00F62710"/>
    <w:rsid w:val="00F6365B"/>
    <w:rsid w:val="00F63801"/>
    <w:rsid w:val="00F65B0A"/>
    <w:rsid w:val="00F6642A"/>
    <w:rsid w:val="00F70009"/>
    <w:rsid w:val="00F70C33"/>
    <w:rsid w:val="00F70DB4"/>
    <w:rsid w:val="00F71A9F"/>
    <w:rsid w:val="00F726C6"/>
    <w:rsid w:val="00F73132"/>
    <w:rsid w:val="00F73DBE"/>
    <w:rsid w:val="00F744A4"/>
    <w:rsid w:val="00F74B15"/>
    <w:rsid w:val="00F74DB3"/>
    <w:rsid w:val="00F75F6E"/>
    <w:rsid w:val="00F769D2"/>
    <w:rsid w:val="00F76A3F"/>
    <w:rsid w:val="00F77C9C"/>
    <w:rsid w:val="00F80A4B"/>
    <w:rsid w:val="00F80A70"/>
    <w:rsid w:val="00F81218"/>
    <w:rsid w:val="00F8165D"/>
    <w:rsid w:val="00F82856"/>
    <w:rsid w:val="00F8298A"/>
    <w:rsid w:val="00F83B9A"/>
    <w:rsid w:val="00F84E3B"/>
    <w:rsid w:val="00F85AA8"/>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A04F4"/>
    <w:rsid w:val="00FA0693"/>
    <w:rsid w:val="00FA0AD7"/>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21F9"/>
    <w:rsid w:val="00FB4592"/>
    <w:rsid w:val="00FB5F33"/>
    <w:rsid w:val="00FC01CC"/>
    <w:rsid w:val="00FC054B"/>
    <w:rsid w:val="00FC0EEC"/>
    <w:rsid w:val="00FC12AB"/>
    <w:rsid w:val="00FC1901"/>
    <w:rsid w:val="00FC362C"/>
    <w:rsid w:val="00FC4B03"/>
    <w:rsid w:val="00FC57C0"/>
    <w:rsid w:val="00FC5A12"/>
    <w:rsid w:val="00FC5BC6"/>
    <w:rsid w:val="00FD0C21"/>
    <w:rsid w:val="00FD1BE8"/>
    <w:rsid w:val="00FD215F"/>
    <w:rsid w:val="00FD23E5"/>
    <w:rsid w:val="00FD2DA2"/>
    <w:rsid w:val="00FD3732"/>
    <w:rsid w:val="00FD3892"/>
    <w:rsid w:val="00FD4123"/>
    <w:rsid w:val="00FD4156"/>
    <w:rsid w:val="00FD430E"/>
    <w:rsid w:val="00FD4E6F"/>
    <w:rsid w:val="00FD53E4"/>
    <w:rsid w:val="00FD6490"/>
    <w:rsid w:val="00FD7D14"/>
    <w:rsid w:val="00FE13B6"/>
    <w:rsid w:val="00FE18CE"/>
    <w:rsid w:val="00FE19DB"/>
    <w:rsid w:val="00FE19F3"/>
    <w:rsid w:val="00FE2464"/>
    <w:rsid w:val="00FE24E4"/>
    <w:rsid w:val="00FE2E30"/>
    <w:rsid w:val="00FE2FC8"/>
    <w:rsid w:val="00FE31D4"/>
    <w:rsid w:val="00FE3207"/>
    <w:rsid w:val="00FE326C"/>
    <w:rsid w:val="00FE361B"/>
    <w:rsid w:val="00FE36B4"/>
    <w:rsid w:val="00FE434B"/>
    <w:rsid w:val="00FE501C"/>
    <w:rsid w:val="00FE5581"/>
    <w:rsid w:val="00FE55C9"/>
    <w:rsid w:val="00FE5CDE"/>
    <w:rsid w:val="00FE5DED"/>
    <w:rsid w:val="00FE6086"/>
    <w:rsid w:val="00FE756A"/>
    <w:rsid w:val="00FF0139"/>
    <w:rsid w:val="00FF0577"/>
    <w:rsid w:val="00FF11DB"/>
    <w:rsid w:val="00FF197F"/>
    <w:rsid w:val="00FF27F2"/>
    <w:rsid w:val="00FF2F90"/>
    <w:rsid w:val="00FF3F6F"/>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shapelayout>
  </w:shapeDefaults>
  <w:decimalSymbol w:val=","/>
  <w:listSeparator w:val=";"/>
  <w15:docId w15:val="{30E58AB6-8B03-47BF-ACE1-29E38F19C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Puesto1,Title Char,Títulos Principales sin numeración"/>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Puesto1 Car,Title Char Car,Títulos Principales sin numeración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 Car2 Car, Car2 Car Car Car,Car2 Car Car Car,Car2, Car Car"/>
    <w:basedOn w:val="Normal"/>
    <w:link w:val="Textoindependiente2Car"/>
    <w:rsid w:val="007818D9"/>
    <w:pPr>
      <w:spacing w:after="120" w:line="480" w:lineRule="auto"/>
    </w:pPr>
  </w:style>
  <w:style w:type="character" w:customStyle="1" w:styleId="Textoindependiente2Car">
    <w:name w:val="Texto independiente 2 Car"/>
    <w:aliases w:val="Car3 Car1, Car2 Car1, Car2 Car Car, Car2 Car Car Car Car,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TRABAJO Car"/>
    <w:link w:val="Sinespaciado"/>
    <w:uiPriority w:val="1"/>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UnresolvedMention">
    <w:name w:val="Unresolved Mention"/>
    <w:basedOn w:val="Fuentedeprrafopredeter"/>
    <w:uiPriority w:val="99"/>
    <w:semiHidden/>
    <w:unhideWhenUsed/>
    <w:rsid w:val="009D7669"/>
    <w:rPr>
      <w:color w:val="605E5C"/>
      <w:shd w:val="clear" w:color="auto" w:fill="E1DFDD"/>
    </w:rPr>
  </w:style>
  <w:style w:type="character" w:customStyle="1" w:styleId="TtuloCar">
    <w:name w:val="Título Car"/>
    <w:rsid w:val="00AA4D76"/>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an.valencia2299@policia.gov.co" TargetMode="External"/><Relationship Id="rId18" Type="http://schemas.openxmlformats.org/officeDocument/2006/relationships/hyperlink" Target="mailto:deura.coman@policia.gov.co" TargetMode="External"/><Relationship Id="rId26" Type="http://schemas.openxmlformats.org/officeDocument/2006/relationships/hyperlink" Target="http://www.colombiacompra.gov.co/secop/secop-ii" TargetMode="External"/><Relationship Id="rId39" Type="http://schemas.openxmlformats.org/officeDocument/2006/relationships/hyperlink" Target="mailto:deura.ofcon-co2@policia.gov.co" TargetMode="External"/><Relationship Id="rId21" Type="http://schemas.openxmlformats.org/officeDocument/2006/relationships/hyperlink" Target="http://www.colombiacompra.gov.co" TargetMode="External"/><Relationship Id="rId34" Type="http://schemas.openxmlformats.org/officeDocument/2006/relationships/hyperlink" Target="http://www.colombiacompra.gov.co/secop/secop-II" TargetMode="External"/><Relationship Id="rId42" Type="http://schemas.openxmlformats.org/officeDocument/2006/relationships/hyperlink" Target="http://www.polic&#237;a.gov.co"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hyperlink" Target="http://www.colombiacompra.gov.co/secop/secop-II" TargetMode="Externa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secop/secop-II" TargetMode="External"/><Relationship Id="rId37" Type="http://schemas.openxmlformats.org/officeDocument/2006/relationships/hyperlink" Target="http://www.colombiacompra.gov.co/secop/secop-II" TargetMode="External"/><Relationship Id="rId40" Type="http://schemas.openxmlformats.org/officeDocument/2006/relationships/image" Target="media/image3.pn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http://www.colombiacompra.gov.co/secop/secop-II" TargetMode="External"/><Relationship Id="rId49" Type="http://schemas.openxmlformats.org/officeDocument/2006/relationships/fontTable" Target="fontTable.xml"/><Relationship Id="rId10" Type="http://schemas.openxmlformats.org/officeDocument/2006/relationships/hyperlink" Target="https://www.funcionpublica.gov.co/eva/gestornormativo/norma.php?i=110414" TargetMode="External"/><Relationship Id="rId19" Type="http://schemas.openxmlformats.org/officeDocument/2006/relationships/hyperlink" Target="mailto:deura.oac@policia.gov.co" TargetMode="External"/><Relationship Id="rId31" Type="http://schemas.openxmlformats.org/officeDocument/2006/relationships/hyperlink" Target="http://www.colombiacompra.gov.co/secop/secop-II"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1.png"/><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www.colombiacompra.gov.co/secop/secop-II"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http://www.alcaldiabogota.gov.co/sisjur/normas/Norma1.jsp?i=25678" TargetMode="External"/><Relationship Id="rId3" Type="http://schemas.openxmlformats.org/officeDocument/2006/relationships/styles" Target="styles.xml"/><Relationship Id="rId12" Type="http://schemas.openxmlformats.org/officeDocument/2006/relationships/hyperlink" Target="mailto:siifnacion.facturaelectronica@minhaciend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secop/secop-II" TargetMode="External"/><Relationship Id="rId38" Type="http://schemas.openxmlformats.org/officeDocument/2006/relationships/hyperlink" Target="http://www.colombiacompra.gov.co/secop/secop-II" TargetMode="External"/><Relationship Id="rId46" Type="http://schemas.openxmlformats.org/officeDocument/2006/relationships/footer" Target="footer2.xml"/><Relationship Id="rId20" Type="http://schemas.openxmlformats.org/officeDocument/2006/relationships/hyperlink" Target="http://www.colombiacompra.gov.co" TargetMode="External"/><Relationship Id="rId41" Type="http://schemas.openxmlformats.org/officeDocument/2006/relationships/hyperlink" Target="mailto:deura.ofcon-co2@policia.gov.co"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5D22A-D402-44D0-B0FB-FE2585D8A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50</Pages>
  <Words>20596</Words>
  <Characters>113278</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RAFAEL CALIXTO BARROS FIHOLL</cp:lastModifiedBy>
  <cp:revision>8</cp:revision>
  <cp:lastPrinted>2021-09-16T11:50:00Z</cp:lastPrinted>
  <dcterms:created xsi:type="dcterms:W3CDTF">2021-09-15T21:31:00Z</dcterms:created>
  <dcterms:modified xsi:type="dcterms:W3CDTF">2021-09-16T11:55:00Z</dcterms:modified>
</cp:coreProperties>
</file>