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w:t>
      </w:r>
      <w:bookmarkStart w:id="0" w:name="_GoBack"/>
      <w:bookmarkEnd w:id="0"/>
      <w:r w:rsidRPr="00F17DA7">
        <w:rPr>
          <w:rFonts w:asciiTheme="majorHAnsi" w:hAnsiTheme="majorHAnsi" w:cstheme="majorHAnsi"/>
          <w:b/>
          <w:color w:val="1A1818" w:themeColor="text1"/>
          <w:sz w:val="20"/>
          <w:szCs w:val="20"/>
        </w:rPr>
        <w:t>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19CF09E0" w14:textId="22B63BBF" w:rsidR="005F606F" w:rsidRPr="00024B10" w:rsidRDefault="00EE76FF" w:rsidP="00FF27B7">
      <w:pPr>
        <w:autoSpaceDE w:val="0"/>
        <w:autoSpaceDN w:val="0"/>
        <w:adjustRightInd w:val="0"/>
        <w:spacing w:before="0" w:after="0"/>
        <w:rPr>
          <w:rFonts w:asciiTheme="majorHAnsi" w:hAnsiTheme="majorHAnsi" w:cstheme="majorHAnsi"/>
          <w:b/>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DD0A7" w14:textId="77777777" w:rsidR="004E0E25" w:rsidRDefault="004E0E25" w:rsidP="004F2C35">
      <w:r>
        <w:separator/>
      </w:r>
    </w:p>
  </w:endnote>
  <w:endnote w:type="continuationSeparator" w:id="0">
    <w:p w14:paraId="5044D155" w14:textId="77777777" w:rsidR="004E0E25" w:rsidRDefault="004E0E25" w:rsidP="004F2C35">
      <w:r>
        <w:continuationSeparator/>
      </w:r>
    </w:p>
  </w:endnote>
  <w:endnote w:type="continuationNotice" w:id="1">
    <w:p w14:paraId="02D37E1B" w14:textId="77777777" w:rsidR="004E0E25" w:rsidRDefault="004E0E2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5E3902C5" w:rsidR="004F2C35" w:rsidRPr="00C50D27" w:rsidRDefault="00FF27B7" w:rsidP="00FF27B7">
    <w:pPr>
      <w:pStyle w:val="Piedepgina"/>
      <w:jc w:val="center"/>
    </w:pPr>
    <w:r>
      <w:rPr>
        <w:noProof/>
        <w:lang w:eastAsia="es-CO"/>
      </w:rPr>
      <w:drawing>
        <wp:inline distT="0" distB="0" distL="0" distR="0" wp14:anchorId="1495F0B8" wp14:editId="574070EC">
          <wp:extent cx="4419600" cy="9906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0353" t="27807" r="10895" b="6448"/>
                  <a:stretch/>
                </pic:blipFill>
                <pic:spPr bwMode="auto">
                  <a:xfrm>
                    <a:off x="0" y="0"/>
                    <a:ext cx="4419600" cy="990600"/>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09F69" w14:textId="77777777" w:rsidR="004E0E25" w:rsidRDefault="004E0E25" w:rsidP="004F2C35">
      <w:r>
        <w:separator/>
      </w:r>
    </w:p>
  </w:footnote>
  <w:footnote w:type="continuationSeparator" w:id="0">
    <w:p w14:paraId="7AD25127" w14:textId="77777777" w:rsidR="004E0E25" w:rsidRDefault="004E0E25" w:rsidP="004F2C35">
      <w:r>
        <w:continuationSeparator/>
      </w:r>
    </w:p>
  </w:footnote>
  <w:footnote w:type="continuationNotice" w:id="1">
    <w:p w14:paraId="5F17D4AC" w14:textId="77777777" w:rsidR="004E0E25" w:rsidRDefault="004E0E25">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211FAF" w:rsidRPr="00953EDA" w14:paraId="4936A1C4" w14:textId="77777777" w:rsidTr="00843EAA">
      <w:trPr>
        <w:trHeight w:val="220"/>
        <w:jc w:val="center"/>
      </w:trPr>
      <w:tc>
        <w:tcPr>
          <w:tcW w:w="668" w:type="pct"/>
          <w:shd w:val="clear" w:color="auto" w:fill="auto"/>
          <w:vAlign w:val="center"/>
        </w:tcPr>
        <w:p w14:paraId="6795A6C5"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Código</w:t>
          </w:r>
        </w:p>
      </w:tc>
      <w:tc>
        <w:tcPr>
          <w:tcW w:w="1272" w:type="pct"/>
          <w:shd w:val="clear" w:color="auto" w:fill="auto"/>
          <w:vAlign w:val="center"/>
        </w:tcPr>
        <w:p w14:paraId="732BC647" w14:textId="6368C8E4"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CCE-EICP-FM-31</w:t>
          </w:r>
        </w:p>
      </w:tc>
      <w:tc>
        <w:tcPr>
          <w:tcW w:w="3060" w:type="pct"/>
          <w:vMerge w:val="restart"/>
          <w:shd w:val="clear" w:color="auto" w:fill="auto"/>
          <w:vAlign w:val="center"/>
        </w:tcPr>
        <w:p w14:paraId="6E0ECF61" w14:textId="06AC0434" w:rsidR="00211FAF" w:rsidRPr="00211FAF" w:rsidRDefault="00211FAF" w:rsidP="00164A4D">
          <w:pPr>
            <w:spacing w:before="0" w:after="4" w:line="249" w:lineRule="auto"/>
            <w:ind w:left="10" w:hanging="10"/>
            <w:jc w:val="center"/>
            <w:rPr>
              <w:rFonts w:eastAsia="Arial" w:cs="Arial"/>
              <w:color w:val="595959"/>
              <w:sz w:val="16"/>
              <w:szCs w:val="16"/>
              <w:lang w:eastAsia="es-CO"/>
            </w:rPr>
          </w:pPr>
          <w:r w:rsidRPr="00211FAF">
            <w:rPr>
              <w:rFonts w:eastAsia="Calibri" w:cs="Arial"/>
              <w:b/>
              <w:color w:val="554F4F" w:themeColor="text1" w:themeTint="BF"/>
              <w:sz w:val="16"/>
              <w:szCs w:val="16"/>
              <w:lang w:eastAsia="en-US"/>
            </w:rPr>
            <w:t>MÍNIMA CUANTÍA DEINFRAESTRUCTURA DE TRANSPORTE</w:t>
          </w:r>
        </w:p>
      </w:tc>
    </w:tr>
    <w:tr w:rsidR="00211FAF" w:rsidRPr="00953EDA" w14:paraId="5D874B33" w14:textId="77777777" w:rsidTr="00843EAA">
      <w:trPr>
        <w:trHeight w:val="69"/>
        <w:jc w:val="center"/>
      </w:trPr>
      <w:tc>
        <w:tcPr>
          <w:tcW w:w="668" w:type="pct"/>
          <w:shd w:val="clear" w:color="auto" w:fill="auto"/>
          <w:vAlign w:val="center"/>
        </w:tcPr>
        <w:p w14:paraId="16166ECB"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Versión No.</w:t>
          </w:r>
        </w:p>
      </w:tc>
      <w:tc>
        <w:tcPr>
          <w:tcW w:w="1272" w:type="pct"/>
          <w:shd w:val="clear" w:color="auto" w:fill="auto"/>
          <w:vAlign w:val="center"/>
        </w:tcPr>
        <w:p w14:paraId="6D4DB868" w14:textId="77777777"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1</w:t>
          </w:r>
        </w:p>
      </w:tc>
      <w:tc>
        <w:tcPr>
          <w:tcW w:w="3060" w:type="pct"/>
          <w:vMerge/>
          <w:shd w:val="clear" w:color="auto" w:fill="auto"/>
          <w:vAlign w:val="center"/>
        </w:tcPr>
        <w:p w14:paraId="75A5324B" w14:textId="6ABCEFF0" w:rsidR="00211FAF" w:rsidRPr="00211FAF" w:rsidRDefault="00211FAF" w:rsidP="00FD6F88">
          <w:pPr>
            <w:spacing w:before="0" w:after="4" w:line="249" w:lineRule="auto"/>
            <w:ind w:left="10" w:hanging="10"/>
            <w:rPr>
              <w:rFonts w:eastAsia="Arial" w:cs="Arial"/>
              <w:color w:val="595959"/>
              <w:sz w:val="16"/>
              <w:szCs w:val="16"/>
              <w:lang w:eastAsia="es-CO"/>
            </w:rPr>
          </w:pPr>
        </w:p>
      </w:tc>
    </w:tr>
  </w:tbl>
  <w:p w14:paraId="39E29521" w14:textId="259015D6" w:rsidR="006D761F" w:rsidRPr="006D761F" w:rsidRDefault="00FF27B7" w:rsidP="00164A4D">
    <w:pPr>
      <w:pStyle w:val="Encabezado"/>
      <w:jc w:val="center"/>
      <w:rPr>
        <w:color w:val="4E4D4D" w:themeColor="background2"/>
      </w:rPr>
    </w:pPr>
    <w:r>
      <w:rPr>
        <w:i/>
        <w:noProof/>
        <w:lang w:eastAsia="es-CO"/>
      </w:rPr>
      <w:drawing>
        <wp:inline distT="0" distB="0" distL="0" distR="0" wp14:anchorId="23A27A00" wp14:editId="2B2F21E0">
          <wp:extent cx="2641600" cy="704828"/>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6698" b="14657"/>
                  <a:stretch/>
                </pic:blipFill>
                <pic:spPr bwMode="auto">
                  <a:xfrm>
                    <a:off x="0" y="0"/>
                    <a:ext cx="2658794" cy="70941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00FF27B7"/>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E70331-47F3-4409-A463-3FE3BE370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1314</Words>
  <Characters>7230</Characters>
  <Application>Microsoft Office Word</Application>
  <DocSecurity>0</DocSecurity>
  <Lines>60</Lines>
  <Paragraphs>17</Paragraphs>
  <ScaleCrop>false</ScaleCrop>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VIAS INFRAESTRUCTURA</cp:lastModifiedBy>
  <cp:revision>68</cp:revision>
  <cp:lastPrinted>2020-04-30T19:43:00Z</cp:lastPrinted>
  <dcterms:created xsi:type="dcterms:W3CDTF">2018-07-26T23:02:00Z</dcterms:created>
  <dcterms:modified xsi:type="dcterms:W3CDTF">2021-09-17T14:06:00Z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