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AA2F8" w14:textId="5D6C46E1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lastRenderedPageBreak/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</w:t>
      </w:r>
      <w:r w:rsidRPr="00F00F31">
        <w:rPr>
          <w:rFonts w:cs="Arial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C3D3A" w14:textId="77777777" w:rsidR="00ED6542" w:rsidRDefault="00ED6542" w:rsidP="00AE6082">
      <w:pPr>
        <w:spacing w:before="0" w:after="0"/>
      </w:pPr>
      <w:r>
        <w:separator/>
      </w:r>
    </w:p>
  </w:endnote>
  <w:endnote w:type="continuationSeparator" w:id="0">
    <w:p w14:paraId="78AE353C" w14:textId="77777777" w:rsidR="00ED6542" w:rsidRDefault="00ED6542" w:rsidP="00AE6082">
      <w:pPr>
        <w:spacing w:before="0" w:after="0"/>
      </w:pPr>
      <w:r>
        <w:continuationSeparator/>
      </w:r>
    </w:p>
  </w:endnote>
  <w:endnote w:type="continuationNotice" w:id="1">
    <w:p w14:paraId="1B81D8F6" w14:textId="77777777" w:rsidR="00ED6542" w:rsidRDefault="00ED654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3F15F" w14:textId="77777777" w:rsidR="00ED6542" w:rsidRDefault="00ED6542" w:rsidP="00AE6082">
      <w:pPr>
        <w:spacing w:before="0" w:after="0"/>
      </w:pPr>
      <w:r>
        <w:separator/>
      </w:r>
    </w:p>
  </w:footnote>
  <w:footnote w:type="continuationSeparator" w:id="0">
    <w:p w14:paraId="43D90401" w14:textId="77777777" w:rsidR="00ED6542" w:rsidRDefault="00ED6542" w:rsidP="00AE6082">
      <w:pPr>
        <w:spacing w:before="0" w:after="0"/>
      </w:pPr>
      <w:r>
        <w:continuationSeparator/>
      </w:r>
    </w:p>
  </w:footnote>
  <w:footnote w:type="continuationNotice" w:id="1">
    <w:p w14:paraId="5514ACD9" w14:textId="77777777" w:rsidR="00ED6542" w:rsidRDefault="00ED654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1341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Kevin Arlid Herrera Santa</cp:lastModifiedBy>
  <cp:revision>28</cp:revision>
  <cp:lastPrinted>2020-11-13T23:22:00Z</cp:lastPrinted>
  <dcterms:created xsi:type="dcterms:W3CDTF">2020-02-15T03:34:00Z</dcterms:created>
  <dcterms:modified xsi:type="dcterms:W3CDTF">2021-06-17T14:48:00Z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