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8A259" w14:textId="453FE1BD" w:rsidR="00A41BA7" w:rsidRPr="00F66302" w:rsidRDefault="00A41BA7" w:rsidP="002D264C">
      <w:pPr>
        <w:numPr>
          <w:ilvl w:val="0"/>
          <w:numId w:val="3"/>
        </w:numPr>
        <w:ind w:left="708" w:hanging="708"/>
        <w:jc w:val="both"/>
        <w:rPr>
          <w:rFonts w:ascii="Arial" w:hAnsi="Arial" w:cs="Arial"/>
          <w:b/>
          <w:bCs/>
          <w:snapToGrid w:val="0"/>
          <w:sz w:val="22"/>
          <w:szCs w:val="22"/>
        </w:rPr>
      </w:pPr>
      <w:r w:rsidRPr="00F66302">
        <w:rPr>
          <w:rFonts w:ascii="Arial" w:hAnsi="Arial" w:cs="Arial"/>
          <w:b/>
          <w:bCs/>
          <w:snapToGrid w:val="0"/>
          <w:sz w:val="22"/>
          <w:szCs w:val="22"/>
        </w:rPr>
        <w:t xml:space="preserve">OBJETO DEL PROCESO </w:t>
      </w:r>
    </w:p>
    <w:p w14:paraId="3EC3F4BD" w14:textId="17EE2185" w:rsidR="00120D8C" w:rsidRPr="00F66302" w:rsidRDefault="00120D8C" w:rsidP="00120D8C">
      <w:pPr>
        <w:jc w:val="both"/>
        <w:rPr>
          <w:rFonts w:ascii="Arial" w:hAnsi="Arial" w:cs="Arial"/>
          <w:b/>
          <w:bCs/>
          <w:snapToGrid w:val="0"/>
          <w:sz w:val="22"/>
          <w:szCs w:val="22"/>
        </w:rPr>
      </w:pPr>
    </w:p>
    <w:p w14:paraId="5527C1F6" w14:textId="05C0152D" w:rsidR="008A5E75" w:rsidRPr="00F66302" w:rsidRDefault="00ED4689" w:rsidP="00A41BA7">
      <w:pPr>
        <w:jc w:val="both"/>
        <w:rPr>
          <w:rFonts w:ascii="Arial" w:hAnsi="Arial" w:cs="Arial"/>
          <w:b/>
          <w:bCs/>
          <w:sz w:val="22"/>
          <w:szCs w:val="22"/>
        </w:rPr>
      </w:pPr>
      <w:r w:rsidRPr="00F66302">
        <w:rPr>
          <w:rFonts w:ascii="Arial" w:hAnsi="Arial" w:cs="Arial"/>
          <w:b/>
          <w:bCs/>
          <w:sz w:val="22"/>
          <w:szCs w:val="22"/>
        </w:rPr>
        <w:t>REALIZAR LAS REPARACIONES LOCATIVAS DE LA TERMINAL DEL AEROPUERTO GOLFO DE MORROSQUILLO DE TOLÚ, SUCRE.</w:t>
      </w:r>
    </w:p>
    <w:p w14:paraId="2ED92759" w14:textId="77777777" w:rsidR="00ED4689" w:rsidRPr="00F66302" w:rsidRDefault="00ED4689" w:rsidP="00A41BA7">
      <w:pPr>
        <w:jc w:val="both"/>
        <w:rPr>
          <w:rFonts w:ascii="Arial" w:hAnsi="Arial" w:cs="Arial"/>
          <w:sz w:val="22"/>
          <w:szCs w:val="22"/>
        </w:rPr>
      </w:pPr>
    </w:p>
    <w:p w14:paraId="32F4FFC5" w14:textId="77777777" w:rsidR="00A41BA7" w:rsidRPr="00F66302" w:rsidRDefault="00A41BA7" w:rsidP="00152908">
      <w:pPr>
        <w:numPr>
          <w:ilvl w:val="0"/>
          <w:numId w:val="3"/>
        </w:numPr>
        <w:ind w:left="0" w:firstLine="0"/>
        <w:jc w:val="both"/>
        <w:rPr>
          <w:rFonts w:ascii="Arial" w:hAnsi="Arial" w:cs="Arial"/>
          <w:b/>
          <w:bCs/>
          <w:snapToGrid w:val="0"/>
          <w:sz w:val="22"/>
          <w:szCs w:val="22"/>
        </w:rPr>
      </w:pPr>
      <w:r w:rsidRPr="00F66302">
        <w:rPr>
          <w:rFonts w:ascii="Arial" w:hAnsi="Arial" w:cs="Arial"/>
          <w:b/>
          <w:bCs/>
          <w:snapToGrid w:val="0"/>
          <w:sz w:val="22"/>
          <w:szCs w:val="22"/>
        </w:rPr>
        <w:t>CARACTERÍSTICAS Y REQUERIMIENTOS TÉCNICOS</w:t>
      </w:r>
    </w:p>
    <w:p w14:paraId="7C04F883" w14:textId="4A1D6664" w:rsidR="00A41BA7" w:rsidRPr="00F66302" w:rsidRDefault="00A41BA7" w:rsidP="00A41BA7">
      <w:pPr>
        <w:jc w:val="both"/>
        <w:rPr>
          <w:rFonts w:ascii="Arial" w:hAnsi="Arial" w:cs="Arial"/>
          <w:snapToGrid w:val="0"/>
          <w:sz w:val="22"/>
          <w:szCs w:val="22"/>
        </w:rPr>
      </w:pPr>
    </w:p>
    <w:p w14:paraId="7AE8DE7F" w14:textId="77777777" w:rsidR="00767815" w:rsidRPr="00F66302" w:rsidRDefault="00767815" w:rsidP="00810D9E">
      <w:pPr>
        <w:numPr>
          <w:ilvl w:val="1"/>
          <w:numId w:val="5"/>
        </w:numPr>
        <w:shd w:val="clear" w:color="auto" w:fill="FFFFFF" w:themeFill="background1"/>
        <w:ind w:left="792" w:hanging="432"/>
        <w:jc w:val="both"/>
        <w:rPr>
          <w:rFonts w:ascii="Arial" w:hAnsi="Arial" w:cs="Arial"/>
          <w:b/>
          <w:bCs/>
          <w:snapToGrid w:val="0"/>
          <w:sz w:val="22"/>
          <w:szCs w:val="22"/>
        </w:rPr>
      </w:pPr>
      <w:r w:rsidRPr="00F66302">
        <w:rPr>
          <w:rFonts w:ascii="Arial" w:hAnsi="Arial" w:cs="Arial"/>
          <w:b/>
          <w:bCs/>
          <w:snapToGrid w:val="0"/>
          <w:sz w:val="22"/>
          <w:szCs w:val="22"/>
        </w:rPr>
        <w:t>ALCANCE DEL OBJETO</w:t>
      </w:r>
    </w:p>
    <w:p w14:paraId="52ACB143" w14:textId="77777777" w:rsidR="00767815" w:rsidRPr="00F66302" w:rsidRDefault="00767815" w:rsidP="00767815">
      <w:pPr>
        <w:shd w:val="clear" w:color="auto" w:fill="FFFFFF" w:themeFill="background1"/>
        <w:jc w:val="both"/>
        <w:rPr>
          <w:rFonts w:ascii="Arial" w:hAnsi="Arial" w:cs="Arial"/>
          <w:sz w:val="22"/>
          <w:szCs w:val="22"/>
          <w:lang w:val="es-ES_tradnl" w:eastAsia="x-none"/>
        </w:rPr>
      </w:pPr>
    </w:p>
    <w:p w14:paraId="185A252F" w14:textId="57ECEBA2" w:rsidR="00011FEE" w:rsidRPr="00F66302" w:rsidRDefault="00011FEE" w:rsidP="00011FEE">
      <w:pPr>
        <w:shd w:val="clear" w:color="auto" w:fill="FFFFFF" w:themeFill="background1"/>
        <w:autoSpaceDE w:val="0"/>
        <w:autoSpaceDN w:val="0"/>
        <w:adjustRightInd w:val="0"/>
        <w:spacing w:line="240" w:lineRule="atLeast"/>
        <w:jc w:val="both"/>
        <w:rPr>
          <w:rFonts w:ascii="Arial" w:eastAsia="HelveticaNeue-Light" w:hAnsi="Arial" w:cs="Arial"/>
          <w:iCs/>
          <w:sz w:val="22"/>
          <w:szCs w:val="22"/>
          <w:lang w:val="es-CO" w:eastAsia="es-CO"/>
        </w:rPr>
      </w:pPr>
    </w:p>
    <w:p w14:paraId="382E9CCB" w14:textId="77777777" w:rsidR="008A5E75" w:rsidRPr="00F66302" w:rsidRDefault="008A5E75" w:rsidP="00810D9E">
      <w:pPr>
        <w:numPr>
          <w:ilvl w:val="0"/>
          <w:numId w:val="42"/>
        </w:numPr>
        <w:spacing w:after="200"/>
        <w:ind w:left="360"/>
        <w:contextualSpacing/>
        <w:jc w:val="both"/>
        <w:rPr>
          <w:rFonts w:ascii="Arial" w:eastAsia="HelveticaNeue-Light" w:hAnsi="Arial" w:cs="Arial"/>
          <w:iCs/>
          <w:sz w:val="22"/>
          <w:szCs w:val="22"/>
          <w:lang w:val="es-CO" w:eastAsia="es-CO"/>
        </w:rPr>
      </w:pPr>
      <w:r w:rsidRPr="00F66302">
        <w:rPr>
          <w:rFonts w:ascii="Arial" w:eastAsia="HelveticaNeue-Light" w:hAnsi="Arial" w:cs="Arial"/>
          <w:iCs/>
          <w:sz w:val="22"/>
          <w:szCs w:val="22"/>
          <w:lang w:val="es-CO" w:eastAsia="es-CO"/>
        </w:rPr>
        <w:t>Mejorar a corto plazo la prestación del servicio a los usuarios y garantizar el cumplimiento de los estándares de seguridad operacional del orden Nacional e Internacional, mediante la ejecución de actividades de mantenimiento del aeropuerto de Golfo de Morrosquillo de Tolú.</w:t>
      </w:r>
    </w:p>
    <w:p w14:paraId="6F41DC9A" w14:textId="77777777" w:rsidR="008A5E75" w:rsidRPr="00F66302" w:rsidRDefault="008A5E75" w:rsidP="008A5E75">
      <w:pPr>
        <w:ind w:left="360"/>
        <w:contextualSpacing/>
        <w:jc w:val="both"/>
        <w:rPr>
          <w:rFonts w:ascii="Arial" w:eastAsia="HelveticaNeue-Light" w:hAnsi="Arial" w:cs="Arial"/>
          <w:iCs/>
          <w:sz w:val="22"/>
          <w:szCs w:val="22"/>
          <w:lang w:val="es-CO" w:eastAsia="es-CO"/>
        </w:rPr>
      </w:pPr>
    </w:p>
    <w:p w14:paraId="4CB8FD60" w14:textId="77777777" w:rsidR="008A5E75" w:rsidRPr="00F66302" w:rsidRDefault="008A5E75" w:rsidP="00810D9E">
      <w:pPr>
        <w:numPr>
          <w:ilvl w:val="0"/>
          <w:numId w:val="42"/>
        </w:numPr>
        <w:spacing w:after="200"/>
        <w:ind w:left="360"/>
        <w:contextualSpacing/>
        <w:jc w:val="both"/>
        <w:rPr>
          <w:rFonts w:ascii="Arial" w:eastAsia="HelveticaNeue-Light" w:hAnsi="Arial" w:cs="Arial"/>
          <w:iCs/>
          <w:sz w:val="22"/>
          <w:szCs w:val="22"/>
          <w:lang w:val="es-CO" w:eastAsia="es-CO"/>
        </w:rPr>
      </w:pPr>
      <w:r w:rsidRPr="00F66302">
        <w:rPr>
          <w:rFonts w:ascii="Arial" w:eastAsia="HelveticaNeue-Light" w:hAnsi="Arial" w:cs="Arial"/>
          <w:iCs/>
          <w:sz w:val="22"/>
          <w:szCs w:val="22"/>
          <w:lang w:val="es-CO" w:eastAsia="es-CO"/>
        </w:rPr>
        <w:t>Realizar actividades de mantenimiento mediante reparación de cielo raso, cubierta, cambio de baterías sanitarias, suministro de accesorios (grifería) y mantenimiento al sistema de recolección de aguas negras, que permitan garantizar la prestación de servicio y confort a los usuarios.</w:t>
      </w:r>
    </w:p>
    <w:p w14:paraId="6FDD2869" w14:textId="77777777" w:rsidR="008A5E75" w:rsidRPr="00F66302" w:rsidRDefault="008A5E75" w:rsidP="008A5E75">
      <w:pPr>
        <w:spacing w:after="200"/>
        <w:contextualSpacing/>
        <w:jc w:val="both"/>
        <w:rPr>
          <w:rFonts w:ascii="Arial" w:eastAsia="HelveticaNeue-Light" w:hAnsi="Arial" w:cs="Arial"/>
          <w:iCs/>
          <w:sz w:val="22"/>
          <w:szCs w:val="22"/>
          <w:lang w:val="es-CO" w:eastAsia="es-CO"/>
        </w:rPr>
      </w:pPr>
    </w:p>
    <w:p w14:paraId="12642A80" w14:textId="77777777" w:rsidR="008A5E75" w:rsidRPr="00F66302" w:rsidRDefault="008A5E75" w:rsidP="00810D9E">
      <w:pPr>
        <w:numPr>
          <w:ilvl w:val="0"/>
          <w:numId w:val="42"/>
        </w:numPr>
        <w:spacing w:after="200"/>
        <w:ind w:left="360"/>
        <w:contextualSpacing/>
        <w:jc w:val="both"/>
        <w:rPr>
          <w:rFonts w:ascii="Arial" w:eastAsia="HelveticaNeue-Light" w:hAnsi="Arial" w:cs="Arial"/>
          <w:iCs/>
          <w:sz w:val="22"/>
          <w:szCs w:val="22"/>
          <w:lang w:val="es-CO" w:eastAsia="es-CO"/>
        </w:rPr>
      </w:pPr>
      <w:r w:rsidRPr="00F66302">
        <w:rPr>
          <w:rFonts w:ascii="Arial" w:eastAsia="HelveticaNeue-Light" w:hAnsi="Arial" w:cs="Arial"/>
          <w:iCs/>
          <w:sz w:val="22"/>
          <w:szCs w:val="22"/>
          <w:lang w:val="es-CO" w:eastAsia="es-CO"/>
        </w:rPr>
        <w:t>Realizar conservación y recuperación de la sección hidráulica para la recolección de aguas negras mediante la remoción de materiales sedimentados, limpieza de alcantarillas, sifones etc., que permitan garantizar su funcionalidad y la prestación del servicio.</w:t>
      </w:r>
    </w:p>
    <w:p w14:paraId="27BF28C6" w14:textId="77777777" w:rsidR="008A5E75" w:rsidRPr="00F66302" w:rsidRDefault="008A5E75" w:rsidP="008A5E75">
      <w:pPr>
        <w:spacing w:after="200"/>
        <w:contextualSpacing/>
        <w:jc w:val="both"/>
        <w:rPr>
          <w:rFonts w:ascii="Arial" w:eastAsia="HelveticaNeue-Light" w:hAnsi="Arial" w:cs="Arial"/>
          <w:iCs/>
          <w:sz w:val="22"/>
          <w:szCs w:val="22"/>
          <w:lang w:val="es-CO" w:eastAsia="es-CO"/>
        </w:rPr>
      </w:pPr>
    </w:p>
    <w:p w14:paraId="6B8BF737" w14:textId="77777777" w:rsidR="008A5E75" w:rsidRPr="00F66302" w:rsidRDefault="008A5E75" w:rsidP="00810D9E">
      <w:pPr>
        <w:numPr>
          <w:ilvl w:val="0"/>
          <w:numId w:val="24"/>
        </w:numPr>
        <w:shd w:val="clear" w:color="auto" w:fill="FFFFFF"/>
        <w:spacing w:after="200"/>
        <w:ind w:left="360"/>
        <w:contextualSpacing/>
        <w:jc w:val="both"/>
        <w:rPr>
          <w:rFonts w:ascii="Arial" w:hAnsi="Arial" w:cs="Arial"/>
          <w:sz w:val="22"/>
          <w:szCs w:val="22"/>
          <w:lang w:val="es-CO" w:eastAsia="es-CO"/>
        </w:rPr>
      </w:pPr>
      <w:r w:rsidRPr="00F66302">
        <w:rPr>
          <w:rFonts w:ascii="Arial" w:hAnsi="Arial" w:cs="Arial"/>
          <w:sz w:val="22"/>
          <w:szCs w:val="22"/>
          <w:lang w:val="es-CO" w:eastAsia="es-CO"/>
        </w:rPr>
        <w:t xml:space="preserve">Incrementar y/o mantener la vida útil de la infraestructura mediante la ejecución de actividades de mantenimiento. </w:t>
      </w:r>
    </w:p>
    <w:p w14:paraId="2923A8AB" w14:textId="580A76DF" w:rsidR="00011FEE" w:rsidRPr="00F66302" w:rsidRDefault="00011FEE" w:rsidP="00011FEE">
      <w:pPr>
        <w:shd w:val="clear" w:color="auto" w:fill="FFFFFF" w:themeFill="background1"/>
        <w:autoSpaceDE w:val="0"/>
        <w:autoSpaceDN w:val="0"/>
        <w:adjustRightInd w:val="0"/>
        <w:spacing w:line="240" w:lineRule="atLeast"/>
        <w:jc w:val="both"/>
        <w:rPr>
          <w:rFonts w:ascii="Arial" w:eastAsia="Arial Unicode MS" w:hAnsi="Arial" w:cs="Arial"/>
          <w:sz w:val="22"/>
          <w:szCs w:val="22"/>
          <w:lang w:val="es-ES_tradnl" w:eastAsia="x-none"/>
        </w:rPr>
      </w:pPr>
    </w:p>
    <w:p w14:paraId="43E04EB2" w14:textId="77777777" w:rsidR="00767815" w:rsidRPr="00F66302" w:rsidRDefault="00767815" w:rsidP="00810D9E">
      <w:pPr>
        <w:widowControl w:val="0"/>
        <w:numPr>
          <w:ilvl w:val="1"/>
          <w:numId w:val="5"/>
        </w:numPr>
        <w:shd w:val="clear" w:color="auto" w:fill="FFFFFF" w:themeFill="background1"/>
        <w:tabs>
          <w:tab w:val="left" w:pos="-720"/>
          <w:tab w:val="left" w:pos="567"/>
        </w:tabs>
        <w:suppressAutoHyphens/>
        <w:overflowPunct w:val="0"/>
        <w:autoSpaceDE w:val="0"/>
        <w:autoSpaceDN w:val="0"/>
        <w:adjustRightInd w:val="0"/>
        <w:spacing w:line="276" w:lineRule="auto"/>
        <w:ind w:left="792" w:hanging="432"/>
        <w:jc w:val="both"/>
        <w:textAlignment w:val="baseline"/>
        <w:rPr>
          <w:rFonts w:ascii="Arial" w:hAnsi="Arial" w:cs="Arial"/>
          <w:b/>
          <w:sz w:val="22"/>
          <w:szCs w:val="22"/>
        </w:rPr>
      </w:pPr>
      <w:r w:rsidRPr="00F66302">
        <w:rPr>
          <w:rFonts w:ascii="Arial" w:hAnsi="Arial" w:cs="Arial"/>
          <w:b/>
          <w:sz w:val="22"/>
          <w:szCs w:val="22"/>
        </w:rPr>
        <w:t>OBLIGACIONES ESPECIALES DEL CONTRATISTA</w:t>
      </w:r>
    </w:p>
    <w:p w14:paraId="0F37D636" w14:textId="77777777" w:rsidR="00767815" w:rsidRPr="00F66302" w:rsidRDefault="00767815" w:rsidP="00810D9E">
      <w:pPr>
        <w:widowControl w:val="0"/>
        <w:numPr>
          <w:ilvl w:val="0"/>
          <w:numId w:val="14"/>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pacing w:val="-3"/>
          <w:sz w:val="22"/>
          <w:szCs w:val="22"/>
          <w:lang w:val="es-ES_tradnl"/>
        </w:rPr>
      </w:pPr>
    </w:p>
    <w:p w14:paraId="6C219D65" w14:textId="77777777" w:rsidR="00767815" w:rsidRPr="00F66302" w:rsidRDefault="00767815" w:rsidP="00767815">
      <w:pPr>
        <w:widowControl w:val="0"/>
        <w:shd w:val="clear" w:color="auto" w:fill="FFFFFF" w:themeFill="background1"/>
        <w:tabs>
          <w:tab w:val="left" w:pos="-720"/>
        </w:tabs>
        <w:suppressAutoHyphens/>
        <w:overflowPunct w:val="0"/>
        <w:autoSpaceDE w:val="0"/>
        <w:autoSpaceDN w:val="0"/>
        <w:adjustRightInd w:val="0"/>
        <w:spacing w:line="276" w:lineRule="auto"/>
        <w:contextualSpacing/>
        <w:jc w:val="both"/>
        <w:textAlignment w:val="baseline"/>
        <w:rPr>
          <w:rFonts w:ascii="Arial" w:hAnsi="Arial" w:cs="Arial"/>
          <w:b/>
          <w:sz w:val="22"/>
          <w:szCs w:val="22"/>
        </w:rPr>
      </w:pPr>
    </w:p>
    <w:p w14:paraId="7BD20129" w14:textId="301AB9FD" w:rsidR="00767815" w:rsidRPr="00F66302" w:rsidRDefault="00767815" w:rsidP="00810D9E">
      <w:pPr>
        <w:numPr>
          <w:ilvl w:val="0"/>
          <w:numId w:val="40"/>
        </w:numPr>
        <w:jc w:val="both"/>
        <w:rPr>
          <w:rFonts w:ascii="Arial" w:hAnsi="Arial" w:cs="Arial"/>
          <w:bCs/>
          <w:sz w:val="22"/>
          <w:szCs w:val="22"/>
        </w:rPr>
      </w:pPr>
      <w:r w:rsidRPr="00F66302">
        <w:rPr>
          <w:rFonts w:ascii="Arial" w:hAnsi="Arial" w:cs="Arial"/>
          <w:bCs/>
          <w:sz w:val="22"/>
          <w:szCs w:val="22"/>
        </w:rPr>
        <w:t xml:space="preserve">Una vez perfeccionado el contrato </w:t>
      </w:r>
      <w:r w:rsidR="008A5E75" w:rsidRPr="00F66302">
        <w:rPr>
          <w:rFonts w:ascii="Arial" w:hAnsi="Arial" w:cs="Arial"/>
          <w:bCs/>
          <w:sz w:val="22"/>
          <w:szCs w:val="22"/>
        </w:rPr>
        <w:t xml:space="preserve">la dirección regional </w:t>
      </w:r>
      <w:r w:rsidRPr="00F66302">
        <w:rPr>
          <w:rFonts w:ascii="Arial" w:hAnsi="Arial" w:cs="Arial"/>
          <w:bCs/>
          <w:sz w:val="22"/>
          <w:szCs w:val="22"/>
        </w:rPr>
        <w:t>emitirá la orden de inicio del contrato fecha en la que se iniciará el tiempo de desarrollo del mismo</w:t>
      </w:r>
      <w:r w:rsidR="008B3A49" w:rsidRPr="00F66302">
        <w:rPr>
          <w:rFonts w:ascii="Arial" w:hAnsi="Arial" w:cs="Arial"/>
          <w:bCs/>
          <w:sz w:val="22"/>
          <w:szCs w:val="22"/>
        </w:rPr>
        <w:t>.</w:t>
      </w:r>
    </w:p>
    <w:p w14:paraId="1F8552D9" w14:textId="77777777" w:rsidR="00011FEE" w:rsidRPr="00F66302" w:rsidRDefault="00011FEE" w:rsidP="00011FEE">
      <w:pPr>
        <w:ind w:left="360"/>
        <w:jc w:val="both"/>
        <w:rPr>
          <w:rFonts w:ascii="Arial" w:hAnsi="Arial" w:cs="Arial"/>
          <w:bCs/>
          <w:sz w:val="22"/>
          <w:szCs w:val="22"/>
        </w:rPr>
      </w:pPr>
    </w:p>
    <w:p w14:paraId="78AFB54E" w14:textId="37FD9E46" w:rsidR="00011FEE" w:rsidRPr="00F66302" w:rsidRDefault="00011FEE" w:rsidP="00810D9E">
      <w:pPr>
        <w:numPr>
          <w:ilvl w:val="0"/>
          <w:numId w:val="40"/>
        </w:numPr>
        <w:jc w:val="both"/>
        <w:rPr>
          <w:rFonts w:ascii="Arial" w:hAnsi="Arial" w:cs="Arial"/>
          <w:bCs/>
          <w:sz w:val="22"/>
          <w:szCs w:val="22"/>
        </w:rPr>
      </w:pPr>
      <w:r w:rsidRPr="00F66302">
        <w:rPr>
          <w:rFonts w:ascii="Arial" w:hAnsi="Arial" w:cs="Arial"/>
          <w:bCs/>
          <w:sz w:val="22"/>
          <w:szCs w:val="22"/>
        </w:rPr>
        <w:t xml:space="preserve">Una vez emitida la orden de inicio el CONTRATISTA deberá verificar las zonas objeto del contrato para establecer su </w:t>
      </w:r>
      <w:r w:rsidR="002403B4" w:rsidRPr="00F66302">
        <w:rPr>
          <w:rFonts w:ascii="Arial" w:hAnsi="Arial" w:cs="Arial"/>
          <w:bCs/>
          <w:sz w:val="22"/>
          <w:szCs w:val="22"/>
        </w:rPr>
        <w:t>programa detallado de trabajo</w:t>
      </w:r>
      <w:r w:rsidRPr="00F66302">
        <w:rPr>
          <w:rFonts w:ascii="Arial" w:hAnsi="Arial" w:cs="Arial"/>
          <w:bCs/>
          <w:sz w:val="22"/>
          <w:szCs w:val="22"/>
        </w:rPr>
        <w:t>, el cual será aprobado por la SUPERVISION del contrato.</w:t>
      </w:r>
    </w:p>
    <w:p w14:paraId="41782EBA" w14:textId="77777777" w:rsidR="00011FEE" w:rsidRPr="00F66302" w:rsidRDefault="00011FEE" w:rsidP="00011FEE">
      <w:pPr>
        <w:jc w:val="both"/>
        <w:rPr>
          <w:rFonts w:ascii="Arial" w:hAnsi="Arial" w:cs="Arial"/>
          <w:bCs/>
          <w:sz w:val="22"/>
          <w:szCs w:val="22"/>
        </w:rPr>
      </w:pPr>
    </w:p>
    <w:p w14:paraId="32A9A728" w14:textId="1E0B4C62" w:rsidR="00767815" w:rsidRPr="00F66302" w:rsidRDefault="00767815" w:rsidP="00810D9E">
      <w:pPr>
        <w:numPr>
          <w:ilvl w:val="0"/>
          <w:numId w:val="40"/>
        </w:numPr>
        <w:jc w:val="both"/>
        <w:rPr>
          <w:rFonts w:ascii="Arial" w:hAnsi="Arial" w:cs="Arial"/>
          <w:bCs/>
          <w:sz w:val="22"/>
          <w:szCs w:val="22"/>
        </w:rPr>
      </w:pPr>
      <w:r w:rsidRPr="00F66302">
        <w:rPr>
          <w:rFonts w:ascii="Arial" w:hAnsi="Arial" w:cs="Arial"/>
          <w:bCs/>
          <w:sz w:val="22"/>
          <w:szCs w:val="22"/>
        </w:rPr>
        <w:t xml:space="preserve">El CONTRATISTA de acuerdo con el </w:t>
      </w:r>
      <w:r w:rsidRPr="00F66302">
        <w:rPr>
          <w:rFonts w:ascii="Arial" w:hAnsi="Arial" w:cs="Arial"/>
          <w:b/>
          <w:sz w:val="22"/>
          <w:szCs w:val="22"/>
        </w:rPr>
        <w:t>manual de contratación vigente</w:t>
      </w:r>
      <w:r w:rsidRPr="00F66302">
        <w:rPr>
          <w:rFonts w:ascii="Arial" w:hAnsi="Arial" w:cs="Arial"/>
          <w:bCs/>
          <w:sz w:val="22"/>
          <w:szCs w:val="22"/>
        </w:rPr>
        <w:t xml:space="preserve"> debe presentar al </w:t>
      </w:r>
      <w:r w:rsidR="008B3A49" w:rsidRPr="00F66302">
        <w:rPr>
          <w:rFonts w:ascii="Arial" w:hAnsi="Arial" w:cs="Arial"/>
          <w:bCs/>
          <w:sz w:val="22"/>
          <w:szCs w:val="22"/>
        </w:rPr>
        <w:t>SUPERVISOR</w:t>
      </w:r>
      <w:r w:rsidRPr="00F66302">
        <w:rPr>
          <w:rFonts w:ascii="Arial" w:hAnsi="Arial" w:cs="Arial"/>
          <w:bCs/>
          <w:sz w:val="22"/>
          <w:szCs w:val="22"/>
        </w:rPr>
        <w:t xml:space="preserve"> para su revisión y aprobación, hojas de vida del personal, relación de equipo ofrecido, (APU), programa de obra, (medio físico y magnético), programa de inversiones (medio físico y magnético), flujo de caja, programa de generación de empleo, instalaciones provisionales, plan de calidad. </w:t>
      </w:r>
    </w:p>
    <w:p w14:paraId="3AC83337" w14:textId="77777777" w:rsidR="008B3A49" w:rsidRPr="00F66302" w:rsidRDefault="008B3A49" w:rsidP="008A5E75">
      <w:pPr>
        <w:shd w:val="clear" w:color="auto" w:fill="FFFFFF" w:themeFill="background1"/>
        <w:spacing w:line="240" w:lineRule="atLeast"/>
        <w:contextualSpacing/>
        <w:jc w:val="both"/>
        <w:rPr>
          <w:rFonts w:ascii="Arial" w:hAnsi="Arial" w:cs="Arial"/>
          <w:sz w:val="22"/>
          <w:szCs w:val="22"/>
          <w:lang w:val="es-CO"/>
        </w:rPr>
      </w:pPr>
    </w:p>
    <w:p w14:paraId="2D61A0FE" w14:textId="0D58ADBE" w:rsidR="008B3A49" w:rsidRPr="00F66302" w:rsidRDefault="008B3A49" w:rsidP="00810D9E">
      <w:pPr>
        <w:numPr>
          <w:ilvl w:val="0"/>
          <w:numId w:val="24"/>
        </w:numPr>
        <w:shd w:val="clear" w:color="auto" w:fill="FFFFFF" w:themeFill="background1"/>
        <w:spacing w:line="240" w:lineRule="atLeast"/>
        <w:ind w:left="426"/>
        <w:contextualSpacing/>
        <w:jc w:val="both"/>
        <w:rPr>
          <w:rFonts w:ascii="Arial" w:hAnsi="Arial" w:cs="Arial"/>
          <w:sz w:val="22"/>
          <w:szCs w:val="22"/>
          <w:lang w:val="es-CO"/>
        </w:rPr>
      </w:pPr>
      <w:r w:rsidRPr="00F66302">
        <w:rPr>
          <w:rFonts w:ascii="Arial" w:hAnsi="Arial" w:cs="Arial"/>
          <w:sz w:val="22"/>
          <w:szCs w:val="22"/>
          <w:lang w:val="es-CO"/>
        </w:rPr>
        <w:t xml:space="preserve">El CONTRATISTA, deberá identificar los equipos, herramientas y accesorios requeridos, cuadrillas de trabajo de acuerdo con los rendimientos y equipos a contar, para la aceptación de estos por la AEROCIVIL, previo a su adquisición y con alcance a las responsabilidades de Mantenimiento endilgadas. Estos equipos deberán contar con fichas de técnicas y certificados de calibración </w:t>
      </w:r>
      <w:r w:rsidRPr="00F66302">
        <w:rPr>
          <w:rFonts w:ascii="Arial" w:hAnsi="Arial" w:cs="Arial"/>
          <w:sz w:val="22"/>
          <w:szCs w:val="22"/>
          <w:lang w:val="es-CO"/>
        </w:rPr>
        <w:lastRenderedPageBreak/>
        <w:t>acorde con los requisitos del fabricante y harán parte de los planes de mantenimientos de equipos del CONTRATISTA.</w:t>
      </w:r>
    </w:p>
    <w:p w14:paraId="1C741FF9" w14:textId="77777777" w:rsidR="00AC29D8" w:rsidRPr="00F66302" w:rsidRDefault="00AC29D8" w:rsidP="00AC29D8">
      <w:pPr>
        <w:pStyle w:val="Prrafodelista"/>
        <w:rPr>
          <w:rFonts w:ascii="Arial" w:hAnsi="Arial" w:cs="Arial"/>
          <w:sz w:val="22"/>
          <w:szCs w:val="22"/>
          <w:lang w:val="es-CO"/>
        </w:rPr>
      </w:pPr>
    </w:p>
    <w:p w14:paraId="1E0E0F78" w14:textId="63EDF7AD" w:rsidR="00AC29D8" w:rsidRPr="00F66302" w:rsidRDefault="00AC29D8" w:rsidP="00810D9E">
      <w:pPr>
        <w:numPr>
          <w:ilvl w:val="0"/>
          <w:numId w:val="24"/>
        </w:numPr>
        <w:shd w:val="clear" w:color="auto" w:fill="FFFFFF" w:themeFill="background1"/>
        <w:spacing w:line="240" w:lineRule="atLeast"/>
        <w:ind w:left="426"/>
        <w:contextualSpacing/>
        <w:jc w:val="both"/>
        <w:rPr>
          <w:rFonts w:ascii="Arial" w:hAnsi="Arial" w:cs="Arial"/>
          <w:sz w:val="22"/>
          <w:szCs w:val="22"/>
          <w:lang w:val="es-CO"/>
        </w:rPr>
      </w:pPr>
      <w:r w:rsidRPr="00F66302">
        <w:rPr>
          <w:rFonts w:ascii="Arial" w:hAnsi="Arial" w:cs="Arial"/>
          <w:bCs/>
          <w:sz w:val="22"/>
          <w:szCs w:val="22"/>
        </w:rPr>
        <w:t>Si se tienen áreas concesionadas, no se deben realizar actividades dentro de las mismas.</w:t>
      </w:r>
    </w:p>
    <w:p w14:paraId="2BEC3F68" w14:textId="77777777" w:rsidR="00AC29D8" w:rsidRPr="00F66302" w:rsidRDefault="00AC29D8" w:rsidP="00AC29D8">
      <w:pPr>
        <w:pStyle w:val="Prrafodelista"/>
        <w:rPr>
          <w:rFonts w:ascii="Arial" w:hAnsi="Arial" w:cs="Arial"/>
          <w:sz w:val="22"/>
          <w:szCs w:val="22"/>
          <w:lang w:val="es-CO"/>
        </w:rPr>
      </w:pPr>
    </w:p>
    <w:p w14:paraId="234A1CE9" w14:textId="77777777" w:rsidR="00471877" w:rsidRPr="00F66302" w:rsidRDefault="00AC29D8" w:rsidP="00810D9E">
      <w:pPr>
        <w:numPr>
          <w:ilvl w:val="0"/>
          <w:numId w:val="24"/>
        </w:numPr>
        <w:spacing w:line="276" w:lineRule="auto"/>
        <w:jc w:val="both"/>
        <w:rPr>
          <w:rFonts w:ascii="Arial" w:hAnsi="Arial" w:cs="Arial"/>
          <w:bCs/>
          <w:color w:val="000000" w:themeColor="text1"/>
          <w:sz w:val="22"/>
          <w:szCs w:val="22"/>
        </w:rPr>
      </w:pPr>
      <w:r w:rsidRPr="00F66302">
        <w:rPr>
          <w:rFonts w:ascii="Arial" w:hAnsi="Arial" w:cs="Arial"/>
          <w:bCs/>
          <w:color w:val="000000" w:themeColor="text1"/>
          <w:sz w:val="22"/>
          <w:szCs w:val="22"/>
        </w:rPr>
        <w:t>Durante la ejecución del contrato de mantenimiento, la Entidad efectuará a través del supervisor un seguimiento al plan de mantenimiento, como uno de los mecanismos de verificación del cumplimiento del contrato. Por tal motivo, el contratista deberá mantener el plan de mantenimiento actualizado de manera que en todo momento represente la historia real de lo ejecutado para cada actividad, así como proyectado para la ejecución de los trabajos dentro del plazo contractual. De no cumplir con lo anterior incurrirá en un incumplimiento de sus obligaciones contractuales.</w:t>
      </w:r>
    </w:p>
    <w:p w14:paraId="6D43EBB0" w14:textId="77777777" w:rsidR="00471877" w:rsidRPr="00F66302" w:rsidRDefault="00471877" w:rsidP="00471877">
      <w:pPr>
        <w:pStyle w:val="Prrafodelista"/>
        <w:rPr>
          <w:rFonts w:ascii="Arial" w:hAnsi="Arial" w:cs="Arial"/>
          <w:bCs/>
          <w:color w:val="000000" w:themeColor="text1"/>
          <w:sz w:val="22"/>
          <w:szCs w:val="22"/>
        </w:rPr>
      </w:pPr>
    </w:p>
    <w:p w14:paraId="42909906" w14:textId="77777777" w:rsidR="00767815" w:rsidRPr="00F66302" w:rsidRDefault="00767815" w:rsidP="00810D9E">
      <w:pPr>
        <w:widowControl w:val="0"/>
        <w:numPr>
          <w:ilvl w:val="1"/>
          <w:numId w:val="5"/>
        </w:numPr>
        <w:shd w:val="clear" w:color="auto" w:fill="FFFFFF" w:themeFill="background1"/>
        <w:tabs>
          <w:tab w:val="left" w:pos="-720"/>
          <w:tab w:val="left" w:pos="567"/>
        </w:tabs>
        <w:suppressAutoHyphens/>
        <w:overflowPunct w:val="0"/>
        <w:autoSpaceDE w:val="0"/>
        <w:autoSpaceDN w:val="0"/>
        <w:adjustRightInd w:val="0"/>
        <w:spacing w:line="276" w:lineRule="auto"/>
        <w:ind w:left="792" w:hanging="432"/>
        <w:jc w:val="both"/>
        <w:textAlignment w:val="baseline"/>
        <w:rPr>
          <w:rFonts w:ascii="Arial" w:hAnsi="Arial" w:cs="Arial"/>
          <w:b/>
          <w:sz w:val="22"/>
          <w:szCs w:val="22"/>
        </w:rPr>
      </w:pPr>
      <w:r w:rsidRPr="00F66302">
        <w:rPr>
          <w:rFonts w:ascii="Arial" w:hAnsi="Arial" w:cs="Arial"/>
          <w:b/>
          <w:sz w:val="22"/>
          <w:szCs w:val="22"/>
        </w:rPr>
        <w:t xml:space="preserve">PRESENTACIÓN DE INFORMES Y ACTAS POR PARTE DEL CONTRATISTA </w:t>
      </w:r>
    </w:p>
    <w:p w14:paraId="404B516C" w14:textId="77777777" w:rsidR="00767815" w:rsidRPr="00F66302" w:rsidRDefault="00767815" w:rsidP="00767815">
      <w:pPr>
        <w:spacing w:line="276" w:lineRule="auto"/>
        <w:rPr>
          <w:rFonts w:ascii="Arial" w:hAnsi="Arial" w:cs="Arial"/>
          <w:b/>
          <w:color w:val="000000" w:themeColor="text1"/>
          <w:sz w:val="22"/>
          <w:szCs w:val="22"/>
        </w:rPr>
      </w:pPr>
    </w:p>
    <w:p w14:paraId="247F78B3" w14:textId="66C54C30" w:rsidR="00767815" w:rsidRPr="00F66302" w:rsidRDefault="00767815" w:rsidP="00810D9E">
      <w:pPr>
        <w:numPr>
          <w:ilvl w:val="0"/>
          <w:numId w:val="33"/>
        </w:numPr>
        <w:jc w:val="both"/>
        <w:rPr>
          <w:rFonts w:ascii="Arial" w:hAnsi="Arial" w:cs="Arial"/>
          <w:bCs/>
          <w:color w:val="000000" w:themeColor="text1"/>
          <w:sz w:val="22"/>
          <w:szCs w:val="22"/>
        </w:rPr>
      </w:pPr>
      <w:r w:rsidRPr="00F66302">
        <w:rPr>
          <w:rFonts w:ascii="Arial" w:hAnsi="Arial" w:cs="Arial"/>
          <w:bCs/>
          <w:color w:val="000000" w:themeColor="text1"/>
          <w:sz w:val="22"/>
          <w:szCs w:val="22"/>
        </w:rPr>
        <w:t>El Contratista de obra deberá responder en un término no superior a DOS (2) DÍAS CALENDARIO al supervisor del contrato, los requerimientos relacionados con el desarrollo del contrato, so pena de iniciar los procesos administrativos pertinentes.</w:t>
      </w:r>
    </w:p>
    <w:p w14:paraId="4946240C" w14:textId="77777777" w:rsidR="00767815" w:rsidRPr="00F66302" w:rsidRDefault="00767815" w:rsidP="00767815">
      <w:pPr>
        <w:ind w:left="708"/>
        <w:jc w:val="both"/>
        <w:rPr>
          <w:rFonts w:ascii="Arial" w:hAnsi="Arial" w:cs="Arial"/>
          <w:bCs/>
          <w:color w:val="000000" w:themeColor="text1"/>
          <w:sz w:val="22"/>
          <w:szCs w:val="22"/>
        </w:rPr>
      </w:pPr>
    </w:p>
    <w:p w14:paraId="22E1C2F8" w14:textId="77777777" w:rsidR="00767815" w:rsidRPr="00F66302" w:rsidRDefault="00767815" w:rsidP="00810D9E">
      <w:pPr>
        <w:numPr>
          <w:ilvl w:val="0"/>
          <w:numId w:val="33"/>
        </w:numPr>
        <w:jc w:val="both"/>
        <w:rPr>
          <w:rFonts w:ascii="Arial" w:hAnsi="Arial" w:cs="Arial"/>
          <w:bCs/>
          <w:color w:val="000000" w:themeColor="text1"/>
          <w:sz w:val="22"/>
          <w:szCs w:val="22"/>
        </w:rPr>
      </w:pPr>
      <w:r w:rsidRPr="00F66302">
        <w:rPr>
          <w:rFonts w:ascii="Arial" w:hAnsi="Arial" w:cs="Arial"/>
          <w:bCs/>
          <w:color w:val="000000" w:themeColor="text1"/>
          <w:sz w:val="22"/>
          <w:szCs w:val="22"/>
        </w:rPr>
        <w:t xml:space="preserve">En caso de requerir respuestas a derechos de petición, reclamaciones, tutelas y demás solicitudes que necesiten de atención y respuesta inmediata, el contratista de obra tendrá máximo un (1) día para presentar la información pertinente.  </w:t>
      </w:r>
    </w:p>
    <w:p w14:paraId="4A015911" w14:textId="77777777" w:rsidR="00767815" w:rsidRPr="00F66302" w:rsidRDefault="00767815" w:rsidP="00767815">
      <w:pPr>
        <w:ind w:left="284"/>
        <w:rPr>
          <w:rFonts w:ascii="Arial" w:hAnsi="Arial" w:cs="Arial"/>
          <w:b/>
          <w:color w:val="000000" w:themeColor="text1"/>
          <w:sz w:val="22"/>
          <w:szCs w:val="22"/>
        </w:rPr>
      </w:pPr>
    </w:p>
    <w:p w14:paraId="30C2CB20" w14:textId="3E6B3BE3" w:rsidR="00767815" w:rsidRPr="00F66302" w:rsidRDefault="00767815" w:rsidP="00810D9E">
      <w:pPr>
        <w:numPr>
          <w:ilvl w:val="0"/>
          <w:numId w:val="33"/>
        </w:numPr>
        <w:jc w:val="both"/>
        <w:rPr>
          <w:rFonts w:ascii="Arial" w:hAnsi="Arial" w:cs="Arial"/>
          <w:bCs/>
          <w:color w:val="000000" w:themeColor="text1"/>
          <w:sz w:val="22"/>
          <w:szCs w:val="22"/>
        </w:rPr>
      </w:pPr>
      <w:bookmarkStart w:id="0" w:name="_Hlk38305591"/>
      <w:r w:rsidRPr="00F66302">
        <w:rPr>
          <w:rFonts w:ascii="Arial" w:hAnsi="Arial" w:cs="Arial"/>
          <w:bCs/>
          <w:color w:val="000000" w:themeColor="text1"/>
          <w:sz w:val="22"/>
          <w:szCs w:val="22"/>
        </w:rPr>
        <w:t xml:space="preserve">El Contratista de mantenimiento, presentará a la </w:t>
      </w:r>
      <w:r w:rsidR="0000101F" w:rsidRPr="00F66302">
        <w:rPr>
          <w:rFonts w:ascii="Arial" w:hAnsi="Arial" w:cs="Arial"/>
          <w:bCs/>
          <w:color w:val="000000" w:themeColor="text1"/>
          <w:sz w:val="22"/>
          <w:szCs w:val="22"/>
        </w:rPr>
        <w:t>SUPERVISIÓN</w:t>
      </w:r>
      <w:r w:rsidRPr="00F66302">
        <w:rPr>
          <w:rFonts w:ascii="Arial" w:hAnsi="Arial" w:cs="Arial"/>
          <w:bCs/>
          <w:color w:val="000000" w:themeColor="text1"/>
          <w:sz w:val="22"/>
          <w:szCs w:val="22"/>
        </w:rPr>
        <w:t xml:space="preserve"> un informe semanal por medio de correo electrónico los sábados, con respecto del avance de las actividades ejecutadas</w:t>
      </w:r>
      <w:bookmarkEnd w:id="0"/>
      <w:r w:rsidRPr="00F66302">
        <w:rPr>
          <w:rFonts w:ascii="Arial" w:hAnsi="Arial" w:cs="Arial"/>
          <w:bCs/>
          <w:color w:val="000000" w:themeColor="text1"/>
          <w:sz w:val="22"/>
          <w:szCs w:val="22"/>
        </w:rPr>
        <w:t>.</w:t>
      </w:r>
    </w:p>
    <w:p w14:paraId="3BF75E52" w14:textId="77777777" w:rsidR="00767815" w:rsidRPr="00F66302" w:rsidRDefault="00767815" w:rsidP="00767815">
      <w:pPr>
        <w:ind w:left="708"/>
        <w:rPr>
          <w:rFonts w:ascii="Arial" w:hAnsi="Arial" w:cs="Arial"/>
          <w:bCs/>
          <w:color w:val="000000" w:themeColor="text1"/>
          <w:sz w:val="22"/>
          <w:szCs w:val="22"/>
        </w:rPr>
      </w:pPr>
    </w:p>
    <w:p w14:paraId="1BEA4582" w14:textId="77777777" w:rsidR="00767815" w:rsidRPr="00F66302" w:rsidRDefault="00767815" w:rsidP="00767815">
      <w:pPr>
        <w:spacing w:line="276" w:lineRule="auto"/>
        <w:ind w:left="720"/>
        <w:jc w:val="both"/>
        <w:rPr>
          <w:rFonts w:ascii="Arial" w:hAnsi="Arial" w:cs="Arial"/>
          <w:bCs/>
          <w:color w:val="000000" w:themeColor="text1"/>
          <w:sz w:val="22"/>
          <w:szCs w:val="22"/>
        </w:rPr>
      </w:pPr>
      <w:r w:rsidRPr="00F66302">
        <w:rPr>
          <w:rFonts w:ascii="Arial" w:hAnsi="Arial" w:cs="Arial"/>
          <w:bCs/>
          <w:color w:val="000000" w:themeColor="text1"/>
          <w:sz w:val="22"/>
          <w:szCs w:val="22"/>
        </w:rPr>
        <w:t>Este informe debe contener los siguientes capítulos:</w:t>
      </w:r>
    </w:p>
    <w:p w14:paraId="05795E47" w14:textId="77777777" w:rsidR="00767815" w:rsidRPr="00F66302" w:rsidRDefault="00767815" w:rsidP="00767815">
      <w:pPr>
        <w:spacing w:line="276" w:lineRule="auto"/>
        <w:ind w:left="720"/>
        <w:jc w:val="both"/>
        <w:rPr>
          <w:rFonts w:ascii="Arial" w:hAnsi="Arial" w:cs="Arial"/>
          <w:bCs/>
          <w:color w:val="000000" w:themeColor="text1"/>
          <w:sz w:val="22"/>
          <w:szCs w:val="22"/>
        </w:rPr>
      </w:pPr>
    </w:p>
    <w:p w14:paraId="1C22794D"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Encabezado de la semana: Fecha, No de informe, Periodo.</w:t>
      </w:r>
    </w:p>
    <w:p w14:paraId="71943897"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Datos Generales del Proyecto: Objeto, supervisor, plazo contrato, y plazo restante del contrato.</w:t>
      </w:r>
    </w:p>
    <w:p w14:paraId="5E4BECD8"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Control de Programación: % ejecutado en la semana y en Valor, % ejecutado acumulado y en Valor. % de atraso o de adelanto con su respectivo valor.</w:t>
      </w:r>
    </w:p>
    <w:p w14:paraId="21C9FB34" w14:textId="21D93AC0"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 xml:space="preserve">Datos contractuales: (para cada contrato tanto el de mantenimiento como el de </w:t>
      </w:r>
      <w:r w:rsidR="0000101F" w:rsidRPr="00F66302">
        <w:rPr>
          <w:rFonts w:ascii="Arial" w:hAnsi="Arial" w:cs="Arial"/>
          <w:bCs/>
          <w:color w:val="000000" w:themeColor="text1"/>
          <w:sz w:val="22"/>
          <w:szCs w:val="22"/>
        </w:rPr>
        <w:t>SUPERVISIÓN</w:t>
      </w:r>
      <w:r w:rsidRPr="00F66302">
        <w:rPr>
          <w:rFonts w:ascii="Arial" w:hAnsi="Arial" w:cs="Arial"/>
          <w:bCs/>
          <w:color w:val="000000" w:themeColor="text1"/>
          <w:sz w:val="22"/>
          <w:szCs w:val="22"/>
        </w:rPr>
        <w:t>.</w:t>
      </w:r>
    </w:p>
    <w:p w14:paraId="5CB6C079"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Contratista.</w:t>
      </w:r>
    </w:p>
    <w:p w14:paraId="6A02BFD7"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No. Contrato.</w:t>
      </w:r>
    </w:p>
    <w:p w14:paraId="06868BCD"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Valor inicial.</w:t>
      </w:r>
    </w:p>
    <w:p w14:paraId="72ADF224"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Valor actualizado.</w:t>
      </w:r>
    </w:p>
    <w:p w14:paraId="162F3189"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Fecha de Inicio.</w:t>
      </w:r>
    </w:p>
    <w:p w14:paraId="2B8C2252"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lastRenderedPageBreak/>
        <w:t>Fecha de Vencimiento.</w:t>
      </w:r>
    </w:p>
    <w:p w14:paraId="3A0D7D8E"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Prorrogas (detallas todas las prórrogas del contrato).</w:t>
      </w:r>
    </w:p>
    <w:p w14:paraId="32967B4A" w14:textId="77777777" w:rsidR="00767815" w:rsidRPr="00F66302" w:rsidRDefault="00767815" w:rsidP="00C664D6">
      <w:pPr>
        <w:pStyle w:val="Prrafodelista"/>
        <w:numPr>
          <w:ilvl w:val="5"/>
          <w:numId w:val="51"/>
        </w:numPr>
        <w:spacing w:line="276" w:lineRule="auto"/>
        <w:ind w:left="1560"/>
        <w:jc w:val="both"/>
        <w:rPr>
          <w:rFonts w:ascii="Arial" w:hAnsi="Arial" w:cs="Arial"/>
          <w:bCs/>
          <w:color w:val="000000" w:themeColor="text1"/>
          <w:sz w:val="22"/>
          <w:szCs w:val="22"/>
        </w:rPr>
      </w:pPr>
      <w:r w:rsidRPr="00F66302">
        <w:rPr>
          <w:rFonts w:ascii="Arial" w:hAnsi="Arial" w:cs="Arial"/>
          <w:bCs/>
          <w:color w:val="000000" w:themeColor="text1"/>
          <w:sz w:val="22"/>
          <w:szCs w:val="22"/>
        </w:rPr>
        <w:t>Suspensiones.</w:t>
      </w:r>
    </w:p>
    <w:p w14:paraId="5204A364"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Actividades realizadas en la semana.</w:t>
      </w:r>
    </w:p>
    <w:p w14:paraId="16FD278B"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Resumen Ejecutivo del contrato.</w:t>
      </w:r>
    </w:p>
    <w:p w14:paraId="08E2CEC6"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Personal y equipo en obra.</w:t>
      </w:r>
    </w:p>
    <w:p w14:paraId="6622C744"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Registro fotográfico del antes y el después.</w:t>
      </w:r>
    </w:p>
    <w:p w14:paraId="5F435EFB" w14:textId="77777777" w:rsidR="00767815" w:rsidRPr="00F66302" w:rsidRDefault="00767815" w:rsidP="00C664D6">
      <w:pPr>
        <w:numPr>
          <w:ilvl w:val="3"/>
          <w:numId w:val="51"/>
        </w:numPr>
        <w:spacing w:line="276" w:lineRule="auto"/>
        <w:ind w:left="1134"/>
        <w:jc w:val="both"/>
        <w:rPr>
          <w:rFonts w:ascii="Arial" w:hAnsi="Arial" w:cs="Arial"/>
          <w:bCs/>
          <w:color w:val="000000" w:themeColor="text1"/>
          <w:sz w:val="22"/>
          <w:szCs w:val="22"/>
        </w:rPr>
      </w:pPr>
      <w:r w:rsidRPr="00F66302">
        <w:rPr>
          <w:rFonts w:ascii="Arial" w:hAnsi="Arial" w:cs="Arial"/>
          <w:bCs/>
          <w:color w:val="000000" w:themeColor="text1"/>
          <w:sz w:val="22"/>
          <w:szCs w:val="22"/>
        </w:rPr>
        <w:t>Gestión de los tramites contractuales.</w:t>
      </w:r>
    </w:p>
    <w:p w14:paraId="369FB6E0" w14:textId="77777777" w:rsidR="00767815" w:rsidRPr="00F66302" w:rsidRDefault="00767815" w:rsidP="00767815">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p>
    <w:p w14:paraId="2837743C" w14:textId="1DCB99EF" w:rsidR="00767815" w:rsidRPr="00F66302" w:rsidRDefault="00767815" w:rsidP="00810D9E">
      <w:pPr>
        <w:numPr>
          <w:ilvl w:val="0"/>
          <w:numId w:val="33"/>
        </w:numPr>
        <w:jc w:val="both"/>
        <w:rPr>
          <w:rFonts w:ascii="Arial" w:hAnsi="Arial" w:cs="Arial"/>
          <w:bCs/>
          <w:color w:val="000000" w:themeColor="text1"/>
          <w:sz w:val="22"/>
          <w:szCs w:val="22"/>
        </w:rPr>
      </w:pPr>
      <w:r w:rsidRPr="00F66302">
        <w:rPr>
          <w:rFonts w:ascii="Arial" w:hAnsi="Arial" w:cs="Arial"/>
          <w:bCs/>
          <w:color w:val="000000" w:themeColor="text1"/>
          <w:sz w:val="22"/>
          <w:szCs w:val="22"/>
        </w:rPr>
        <w:t xml:space="preserve">El Contratista de mantenimiento, presentará a la </w:t>
      </w:r>
      <w:r w:rsidR="0000101F" w:rsidRPr="00F66302">
        <w:rPr>
          <w:rFonts w:ascii="Arial" w:hAnsi="Arial" w:cs="Arial"/>
          <w:bCs/>
          <w:color w:val="000000" w:themeColor="text1"/>
          <w:sz w:val="22"/>
          <w:szCs w:val="22"/>
        </w:rPr>
        <w:t>SUPERVISIÓN</w:t>
      </w:r>
      <w:r w:rsidRPr="00F66302">
        <w:rPr>
          <w:rFonts w:ascii="Arial" w:hAnsi="Arial" w:cs="Arial"/>
          <w:bCs/>
          <w:color w:val="000000" w:themeColor="text1"/>
          <w:sz w:val="22"/>
          <w:szCs w:val="22"/>
        </w:rPr>
        <w:t xml:space="preserve"> un</w:t>
      </w:r>
      <w:r w:rsidR="00176E80" w:rsidRPr="00F66302">
        <w:rPr>
          <w:rFonts w:ascii="Arial" w:hAnsi="Arial" w:cs="Arial"/>
          <w:bCs/>
          <w:color w:val="000000" w:themeColor="text1"/>
          <w:sz w:val="22"/>
          <w:szCs w:val="22"/>
        </w:rPr>
        <w:t xml:space="preserve"> </w:t>
      </w:r>
      <w:r w:rsidRPr="00F66302">
        <w:rPr>
          <w:rFonts w:ascii="Arial" w:hAnsi="Arial" w:cs="Arial"/>
          <w:bCs/>
          <w:color w:val="000000" w:themeColor="text1"/>
          <w:sz w:val="22"/>
          <w:szCs w:val="22"/>
        </w:rPr>
        <w:t xml:space="preserve">informe </w:t>
      </w:r>
      <w:r w:rsidR="002E171D" w:rsidRPr="00F66302">
        <w:rPr>
          <w:rFonts w:ascii="Arial" w:hAnsi="Arial" w:cs="Arial"/>
          <w:bCs/>
          <w:color w:val="000000" w:themeColor="text1"/>
          <w:sz w:val="22"/>
          <w:szCs w:val="22"/>
        </w:rPr>
        <w:t xml:space="preserve">mensual </w:t>
      </w:r>
      <w:r w:rsidRPr="00F66302">
        <w:rPr>
          <w:rFonts w:ascii="Arial" w:hAnsi="Arial" w:cs="Arial"/>
          <w:bCs/>
          <w:color w:val="000000" w:themeColor="text1"/>
          <w:sz w:val="22"/>
          <w:szCs w:val="22"/>
        </w:rPr>
        <w:t>correspondiente al periodo ejecutado, dentro de los cinco (5) primeros días del mes siguiente, que incluya de forma detallada el registro fotográfico de las actividades realizadas (con un antes y después) durante el mes transcurrido, con las respectivas conclusiones, recomendaciones, rendimientos y donde se indique el cumplimiento o porcentaje de cumplimiento de lo ejecutado en el mes vs. lo programado, incluyendo reportes fotográficos y de video que se consideren necesarios para soportar la información.</w:t>
      </w:r>
    </w:p>
    <w:p w14:paraId="7272F8DC" w14:textId="77777777" w:rsidR="00767815" w:rsidRPr="00F66302" w:rsidRDefault="00767815" w:rsidP="00767815">
      <w:pPr>
        <w:ind w:left="720"/>
        <w:jc w:val="both"/>
        <w:rPr>
          <w:rFonts w:ascii="Arial" w:hAnsi="Arial" w:cs="Arial"/>
          <w:bCs/>
          <w:color w:val="000000" w:themeColor="text1"/>
          <w:sz w:val="22"/>
          <w:szCs w:val="22"/>
        </w:rPr>
      </w:pPr>
    </w:p>
    <w:p w14:paraId="3FC212AC" w14:textId="77777777" w:rsidR="00767815" w:rsidRPr="00F66302" w:rsidRDefault="00767815" w:rsidP="00767815">
      <w:pPr>
        <w:ind w:left="709"/>
        <w:jc w:val="both"/>
        <w:rPr>
          <w:rFonts w:ascii="Arial" w:hAnsi="Arial" w:cs="Arial"/>
          <w:sz w:val="22"/>
          <w:szCs w:val="22"/>
        </w:rPr>
      </w:pPr>
      <w:r w:rsidRPr="00F66302">
        <w:rPr>
          <w:rFonts w:ascii="Arial" w:hAnsi="Arial" w:cs="Arial"/>
          <w:sz w:val="22"/>
          <w:szCs w:val="22"/>
          <w:lang w:eastAsia="es-CO"/>
        </w:rPr>
        <w:t xml:space="preserve">El </w:t>
      </w:r>
      <w:r w:rsidRPr="00F66302">
        <w:rPr>
          <w:rFonts w:ascii="Arial" w:hAnsi="Arial" w:cs="Arial"/>
          <w:b/>
          <w:bCs/>
          <w:sz w:val="22"/>
          <w:szCs w:val="22"/>
          <w:lang w:eastAsia="es-CO"/>
        </w:rPr>
        <w:t>informe mensual</w:t>
      </w:r>
      <w:r w:rsidRPr="00F66302">
        <w:rPr>
          <w:rFonts w:ascii="Arial" w:hAnsi="Arial" w:cs="Arial"/>
          <w:sz w:val="22"/>
          <w:szCs w:val="22"/>
          <w:lang w:eastAsia="es-CO"/>
        </w:rPr>
        <w:t xml:space="preserve"> </w:t>
      </w:r>
      <w:r w:rsidRPr="00F66302">
        <w:rPr>
          <w:rFonts w:ascii="Arial" w:hAnsi="Arial" w:cs="Arial"/>
          <w:sz w:val="22"/>
          <w:szCs w:val="22"/>
        </w:rPr>
        <w:t xml:space="preserve">debe contener el estado y avance del contrato, con gráficas, que claramente describan la situación de las actividades; debe contener </w:t>
      </w:r>
      <w:r w:rsidRPr="00F66302">
        <w:rPr>
          <w:rFonts w:ascii="Arial" w:hAnsi="Arial" w:cs="Arial"/>
          <w:sz w:val="22"/>
          <w:szCs w:val="22"/>
          <w:lang w:eastAsia="es-CO"/>
        </w:rPr>
        <w:t xml:space="preserve">como mínimo, </w:t>
      </w:r>
      <w:r w:rsidRPr="00F66302">
        <w:rPr>
          <w:rFonts w:ascii="Arial" w:hAnsi="Arial" w:cs="Arial"/>
          <w:sz w:val="22"/>
          <w:szCs w:val="22"/>
        </w:rPr>
        <w:t>pero sin limitarse, los siguientes aspectos:</w:t>
      </w:r>
    </w:p>
    <w:p w14:paraId="135328FA" w14:textId="77777777" w:rsidR="00767815" w:rsidRPr="00F66302" w:rsidRDefault="00767815" w:rsidP="00767815">
      <w:pPr>
        <w:ind w:left="720"/>
        <w:jc w:val="both"/>
        <w:rPr>
          <w:rFonts w:ascii="Arial" w:hAnsi="Arial" w:cs="Arial"/>
          <w:bCs/>
          <w:color w:val="000000" w:themeColor="text1"/>
          <w:sz w:val="22"/>
          <w:szCs w:val="22"/>
        </w:rPr>
      </w:pPr>
    </w:p>
    <w:p w14:paraId="7857C626" w14:textId="77777777" w:rsidR="00767815" w:rsidRPr="00F66302" w:rsidRDefault="00767815" w:rsidP="00767815">
      <w:pPr>
        <w:autoSpaceDE w:val="0"/>
        <w:autoSpaceDN w:val="0"/>
        <w:spacing w:line="276" w:lineRule="auto"/>
        <w:ind w:left="720"/>
        <w:contextualSpacing/>
        <w:jc w:val="both"/>
        <w:rPr>
          <w:rFonts w:ascii="Arial" w:hAnsi="Arial" w:cs="Arial"/>
          <w:b/>
          <w:bCs/>
          <w:sz w:val="22"/>
          <w:szCs w:val="22"/>
          <w:lang w:eastAsia="es-CO"/>
        </w:rPr>
      </w:pPr>
      <w:r w:rsidRPr="00F66302">
        <w:rPr>
          <w:rFonts w:ascii="Arial" w:hAnsi="Arial" w:cs="Arial"/>
          <w:b/>
          <w:bCs/>
          <w:sz w:val="22"/>
          <w:szCs w:val="22"/>
          <w:lang w:eastAsia="es-CO"/>
        </w:rPr>
        <w:t>Introducción.</w:t>
      </w:r>
    </w:p>
    <w:p w14:paraId="5A599D02" w14:textId="77777777" w:rsidR="00767815" w:rsidRPr="00F66302" w:rsidRDefault="00767815" w:rsidP="00767815">
      <w:pPr>
        <w:autoSpaceDE w:val="0"/>
        <w:autoSpaceDN w:val="0"/>
        <w:spacing w:line="276" w:lineRule="auto"/>
        <w:ind w:left="720"/>
        <w:contextualSpacing/>
        <w:jc w:val="both"/>
        <w:rPr>
          <w:rFonts w:ascii="Arial" w:hAnsi="Arial" w:cs="Arial"/>
          <w:b/>
          <w:bCs/>
          <w:sz w:val="22"/>
          <w:szCs w:val="22"/>
          <w:lang w:eastAsia="es-CO"/>
        </w:rPr>
      </w:pPr>
    </w:p>
    <w:p w14:paraId="3AE943A6"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Datos generales.</w:t>
      </w:r>
    </w:p>
    <w:p w14:paraId="21D4FCB1"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02EECD6C"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Estado general del contrato de mantenimiento.</w:t>
      </w:r>
    </w:p>
    <w:p w14:paraId="1E4B67C7"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Información general del contrato de mantenimiento.</w:t>
      </w:r>
    </w:p>
    <w:p w14:paraId="4DD8F1F8" w14:textId="77777777" w:rsidR="00767815" w:rsidRPr="00F66302" w:rsidRDefault="00767815" w:rsidP="00767815">
      <w:pPr>
        <w:autoSpaceDE w:val="0"/>
        <w:autoSpaceDN w:val="0"/>
        <w:spacing w:line="276" w:lineRule="auto"/>
        <w:ind w:left="1080"/>
        <w:jc w:val="both"/>
        <w:rPr>
          <w:rFonts w:ascii="Arial" w:hAnsi="Arial" w:cs="Arial"/>
          <w:sz w:val="22"/>
          <w:szCs w:val="22"/>
          <w:lang w:eastAsia="es-CO"/>
        </w:rPr>
      </w:pPr>
    </w:p>
    <w:p w14:paraId="16C79C2D"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Condiciones de cumplimiento del contrato.</w:t>
      </w:r>
    </w:p>
    <w:p w14:paraId="02BF1F1A"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7918D71F"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Cumplimiento de Programación: actividades, presupuesto y balance.</w:t>
      </w:r>
    </w:p>
    <w:p w14:paraId="4901C6AF"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Planes de trabajo ejecutados y programados.</w:t>
      </w:r>
    </w:p>
    <w:p w14:paraId="6430133F"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Cumplimiento de las gestiones por disciplinas a cargo del mantenimiento. </w:t>
      </w:r>
    </w:p>
    <w:p w14:paraId="235F3267"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Informe de comités y avance de compromisos, planes de acción.</w:t>
      </w:r>
    </w:p>
    <w:p w14:paraId="161D5D15"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Acciones preventivas y correctivas, propuestas de mitigación, para el cumplimiento del contrato.</w:t>
      </w:r>
    </w:p>
    <w:p w14:paraId="7F88A2ED"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bookmarkStart w:id="1" w:name="_Hlk4140794"/>
      <w:r w:rsidRPr="00F66302">
        <w:rPr>
          <w:rFonts w:ascii="Arial" w:hAnsi="Arial" w:cs="Arial"/>
          <w:sz w:val="22"/>
          <w:szCs w:val="22"/>
          <w:lang w:eastAsia="es-CO"/>
        </w:rPr>
        <w:t>Resumen del cumplimiento del contrato de obra y de actividades ejecutadas</w:t>
      </w:r>
      <w:bookmarkEnd w:id="1"/>
      <w:r w:rsidRPr="00F66302">
        <w:rPr>
          <w:rFonts w:ascii="Arial" w:hAnsi="Arial" w:cs="Arial"/>
          <w:sz w:val="22"/>
          <w:szCs w:val="22"/>
          <w:lang w:eastAsia="es-CO"/>
        </w:rPr>
        <w:t>.</w:t>
      </w:r>
    </w:p>
    <w:p w14:paraId="37DF560F" w14:textId="77777777" w:rsidR="00767815" w:rsidRPr="00F66302" w:rsidRDefault="00767815" w:rsidP="00767815">
      <w:pPr>
        <w:autoSpaceDE w:val="0"/>
        <w:autoSpaceDN w:val="0"/>
        <w:spacing w:line="276" w:lineRule="auto"/>
        <w:ind w:left="1080"/>
        <w:jc w:val="both"/>
        <w:rPr>
          <w:rFonts w:ascii="Arial" w:hAnsi="Arial" w:cs="Arial"/>
          <w:sz w:val="22"/>
          <w:szCs w:val="22"/>
          <w:lang w:eastAsia="es-CO"/>
        </w:rPr>
      </w:pPr>
    </w:p>
    <w:p w14:paraId="0DF54FF3"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 xml:space="preserve">Control de la programación. </w:t>
      </w:r>
    </w:p>
    <w:p w14:paraId="1708D03B"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48292EB1"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lastRenderedPageBreak/>
        <w:t>Avance de actividades de mantenimiento</w:t>
      </w:r>
    </w:p>
    <w:p w14:paraId="6EF10C2C"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Gráfica avance físico del contrato de mantenimiento</w:t>
      </w:r>
    </w:p>
    <w:p w14:paraId="306CE5F4"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Actividades ejecutadas en el periodo. </w:t>
      </w:r>
    </w:p>
    <w:p w14:paraId="5CBE7FC1"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Actividades no ejecutadas dentro de lo programado, justificación y acciones de cumplimiento.</w:t>
      </w:r>
    </w:p>
    <w:p w14:paraId="1337FF36"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Actas de liberación de obra, y/o de recibo de la actividad ejecutada.</w:t>
      </w:r>
    </w:p>
    <w:p w14:paraId="664663E7"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Programación de actividades para el siguiente periodo. (personal, equipamiento y recursos necesarios).</w:t>
      </w:r>
    </w:p>
    <w:p w14:paraId="357371FB"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Cuadro financiero del contrato: programado, ejecutado, control de cobros y pagos. </w:t>
      </w:r>
    </w:p>
    <w:p w14:paraId="28E87497"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Resumen al control de gestión, a partir de la programación</w:t>
      </w:r>
    </w:p>
    <w:p w14:paraId="78CD867D" w14:textId="77777777" w:rsidR="00767815" w:rsidRPr="00F66302" w:rsidRDefault="00767815" w:rsidP="00767815">
      <w:pPr>
        <w:autoSpaceDE w:val="0"/>
        <w:autoSpaceDN w:val="0"/>
        <w:spacing w:line="276" w:lineRule="auto"/>
        <w:ind w:left="1080"/>
        <w:jc w:val="both"/>
        <w:rPr>
          <w:rFonts w:ascii="Arial" w:hAnsi="Arial" w:cs="Arial"/>
          <w:sz w:val="22"/>
          <w:szCs w:val="22"/>
          <w:lang w:eastAsia="es-CO"/>
        </w:rPr>
      </w:pPr>
    </w:p>
    <w:p w14:paraId="45024150"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 xml:space="preserve">Control presupuestal del contrato. </w:t>
      </w:r>
    </w:p>
    <w:p w14:paraId="029074F4"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7AE374C7"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Cuadro de control del presupuesto programado y ejecutado.</w:t>
      </w:r>
    </w:p>
    <w:p w14:paraId="0303E2B8"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Soporte de las actas de pago.</w:t>
      </w:r>
    </w:p>
    <w:p w14:paraId="471D70F4"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Grafica presupuestal.</w:t>
      </w:r>
    </w:p>
    <w:p w14:paraId="4F831EC1"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Cuadro de control de pagos, gestión de pagos de obra.</w:t>
      </w:r>
    </w:p>
    <w:p w14:paraId="743FA1FC" w14:textId="77777777" w:rsidR="00767815" w:rsidRPr="00F66302" w:rsidRDefault="00767815" w:rsidP="00767815">
      <w:pPr>
        <w:autoSpaceDE w:val="0"/>
        <w:autoSpaceDN w:val="0"/>
        <w:spacing w:line="276" w:lineRule="auto"/>
        <w:ind w:left="1080"/>
        <w:jc w:val="both"/>
        <w:rPr>
          <w:rFonts w:ascii="Arial" w:hAnsi="Arial" w:cs="Arial"/>
          <w:sz w:val="22"/>
          <w:szCs w:val="22"/>
          <w:lang w:eastAsia="es-CO"/>
        </w:rPr>
      </w:pPr>
    </w:p>
    <w:p w14:paraId="48363283"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Observaciones y conclusiones a la gestión del cumplimiento del contrato y sus riesgos.</w:t>
      </w:r>
    </w:p>
    <w:p w14:paraId="623CB011"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4D3B6C45"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Alcance administrativo</w:t>
      </w:r>
    </w:p>
    <w:p w14:paraId="7BB562B6"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Alcance técnico.</w:t>
      </w:r>
    </w:p>
    <w:p w14:paraId="7898E38A"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Alcance ambiental.</w:t>
      </w:r>
    </w:p>
    <w:p w14:paraId="1C5E160D"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Alcance de seguros.</w:t>
      </w:r>
    </w:p>
    <w:p w14:paraId="6080C05F"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Alcance a la evaluación de riesgos. </w:t>
      </w:r>
    </w:p>
    <w:p w14:paraId="4660D993"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Alcance contable.</w:t>
      </w:r>
    </w:p>
    <w:p w14:paraId="4B1714D6" w14:textId="4934DF49"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Otros alcances de gestión.</w:t>
      </w:r>
    </w:p>
    <w:p w14:paraId="0C66D3CE" w14:textId="77777777" w:rsidR="008A5E75" w:rsidRPr="00F66302" w:rsidRDefault="008A5E75" w:rsidP="008A5E75">
      <w:pPr>
        <w:autoSpaceDE w:val="0"/>
        <w:autoSpaceDN w:val="0"/>
        <w:spacing w:line="276" w:lineRule="auto"/>
        <w:ind w:left="1080"/>
        <w:jc w:val="both"/>
        <w:rPr>
          <w:rFonts w:ascii="Arial" w:hAnsi="Arial" w:cs="Arial"/>
          <w:sz w:val="22"/>
          <w:szCs w:val="22"/>
          <w:lang w:eastAsia="es-CO"/>
        </w:rPr>
      </w:pPr>
    </w:p>
    <w:p w14:paraId="4F873414"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Formatos de control.</w:t>
      </w:r>
    </w:p>
    <w:p w14:paraId="10E5B10B"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56C5BB4D"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Relación de personal en obra.</w:t>
      </w:r>
    </w:p>
    <w:p w14:paraId="7AAF5DAC"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Relación del equipo en obra y horas equipo trabajadas. </w:t>
      </w:r>
    </w:p>
    <w:p w14:paraId="34A9947C"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Control climatológico y de horas trabajadas. </w:t>
      </w:r>
    </w:p>
    <w:p w14:paraId="51149534" w14:textId="6B871AE9"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Materiales en obra y programados para labor.</w:t>
      </w:r>
    </w:p>
    <w:p w14:paraId="1DACCC53"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Registro fotográfico fechado, redactado y localizado (antes y después de las actividades ejecutadas).</w:t>
      </w:r>
    </w:p>
    <w:p w14:paraId="09275D3A"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p>
    <w:p w14:paraId="46304214"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lastRenderedPageBreak/>
        <w:t xml:space="preserve">Las fotos deberán traer el descriptivo, su ubicación, orden de magnitud, ubicación en un plano general, y complementario a identificar claramente lo informado como fechas. </w:t>
      </w:r>
    </w:p>
    <w:p w14:paraId="4463C219"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Las fotografías presentadas o archivadas, deberá ser a color con una resolución adecuada. </w:t>
      </w:r>
    </w:p>
    <w:p w14:paraId="421A01D6" w14:textId="77777777" w:rsidR="00767815" w:rsidRPr="00F66302" w:rsidRDefault="00767815" w:rsidP="00810D9E">
      <w:pPr>
        <w:numPr>
          <w:ilvl w:val="0"/>
          <w:numId w:val="31"/>
        </w:numPr>
        <w:autoSpaceDE w:val="0"/>
        <w:autoSpaceDN w:val="0"/>
        <w:spacing w:line="276" w:lineRule="auto"/>
        <w:jc w:val="both"/>
        <w:rPr>
          <w:rFonts w:ascii="Arial" w:hAnsi="Arial" w:cs="Arial"/>
          <w:sz w:val="22"/>
          <w:szCs w:val="22"/>
          <w:lang w:eastAsia="es-CO"/>
        </w:rPr>
      </w:pPr>
      <w:r w:rsidRPr="00F66302">
        <w:rPr>
          <w:rFonts w:ascii="Arial" w:hAnsi="Arial" w:cs="Arial"/>
          <w:sz w:val="22"/>
          <w:szCs w:val="22"/>
          <w:lang w:eastAsia="es-CO"/>
        </w:rPr>
        <w:t xml:space="preserve">Sin embargo, el CONTRATISTA de obra debe realizar un registro fotográfico diario, como se solicita, y deberá entregarlo en orden cronológico, y por actividad. </w:t>
      </w:r>
    </w:p>
    <w:p w14:paraId="7AC556E4" w14:textId="77777777" w:rsidR="00767815" w:rsidRPr="00F66302" w:rsidRDefault="00767815" w:rsidP="00810D9E">
      <w:pPr>
        <w:numPr>
          <w:ilvl w:val="0"/>
          <w:numId w:val="31"/>
        </w:numPr>
        <w:contextualSpacing/>
        <w:jc w:val="both"/>
        <w:rPr>
          <w:rFonts w:ascii="Arial" w:hAnsi="Arial" w:cs="Arial"/>
          <w:sz w:val="22"/>
          <w:szCs w:val="22"/>
          <w:lang w:eastAsia="es-CO"/>
        </w:rPr>
      </w:pPr>
      <w:r w:rsidRPr="00F66302">
        <w:rPr>
          <w:rFonts w:ascii="Arial" w:hAnsi="Arial" w:cs="Arial"/>
          <w:sz w:val="22"/>
          <w:szCs w:val="22"/>
          <w:lang w:eastAsia="es-CO"/>
        </w:rPr>
        <w:t xml:space="preserve">Para el informe mensual o ejecutivo, se presentarán anexos resumidos de fotos o </w:t>
      </w:r>
      <w:proofErr w:type="spellStart"/>
      <w:r w:rsidRPr="00F66302">
        <w:rPr>
          <w:rFonts w:ascii="Arial" w:hAnsi="Arial" w:cs="Arial"/>
          <w:sz w:val="22"/>
          <w:szCs w:val="22"/>
          <w:lang w:eastAsia="es-CO"/>
        </w:rPr>
        <w:t>infogramas</w:t>
      </w:r>
      <w:proofErr w:type="spellEnd"/>
      <w:r w:rsidRPr="00F66302">
        <w:rPr>
          <w:rFonts w:ascii="Arial" w:hAnsi="Arial" w:cs="Arial"/>
          <w:sz w:val="22"/>
          <w:szCs w:val="22"/>
          <w:lang w:eastAsia="es-CO"/>
        </w:rPr>
        <w:t xml:space="preserve"> de avance de la obra.</w:t>
      </w:r>
    </w:p>
    <w:p w14:paraId="7FA35519" w14:textId="77777777" w:rsidR="00767815" w:rsidRPr="00F66302" w:rsidRDefault="00767815" w:rsidP="00767815">
      <w:pPr>
        <w:ind w:left="1080"/>
        <w:contextualSpacing/>
        <w:jc w:val="both"/>
        <w:rPr>
          <w:rFonts w:ascii="Arial" w:hAnsi="Arial" w:cs="Arial"/>
          <w:sz w:val="22"/>
          <w:szCs w:val="22"/>
          <w:lang w:eastAsia="es-CO"/>
        </w:rPr>
      </w:pPr>
    </w:p>
    <w:p w14:paraId="38048C0E" w14:textId="77777777" w:rsidR="00767815" w:rsidRPr="00F66302" w:rsidRDefault="00767815" w:rsidP="00767815">
      <w:pPr>
        <w:autoSpaceDE w:val="0"/>
        <w:autoSpaceDN w:val="0"/>
        <w:spacing w:line="276" w:lineRule="auto"/>
        <w:ind w:left="720"/>
        <w:jc w:val="both"/>
        <w:rPr>
          <w:rFonts w:ascii="Arial" w:hAnsi="Arial" w:cs="Arial"/>
          <w:b/>
          <w:bCs/>
          <w:sz w:val="22"/>
          <w:szCs w:val="22"/>
          <w:lang w:eastAsia="es-CO"/>
        </w:rPr>
      </w:pPr>
      <w:r w:rsidRPr="00F66302">
        <w:rPr>
          <w:rFonts w:ascii="Arial" w:hAnsi="Arial" w:cs="Arial"/>
          <w:b/>
          <w:bCs/>
          <w:sz w:val="22"/>
          <w:szCs w:val="22"/>
          <w:lang w:eastAsia="es-CO"/>
        </w:rPr>
        <w:t>Gestión de la correspondencia interna y externa del periodo y soportes.</w:t>
      </w:r>
    </w:p>
    <w:p w14:paraId="217DC530" w14:textId="77777777" w:rsidR="00767815" w:rsidRPr="00F66302" w:rsidRDefault="00767815" w:rsidP="00767815">
      <w:pPr>
        <w:autoSpaceDE w:val="0"/>
        <w:autoSpaceDN w:val="0"/>
        <w:spacing w:line="276" w:lineRule="auto"/>
        <w:ind w:left="1134"/>
        <w:jc w:val="both"/>
        <w:rPr>
          <w:rFonts w:ascii="Arial" w:hAnsi="Arial" w:cs="Arial"/>
          <w:b/>
          <w:bCs/>
          <w:sz w:val="22"/>
          <w:szCs w:val="22"/>
          <w:lang w:eastAsia="es-CO"/>
        </w:rPr>
      </w:pPr>
    </w:p>
    <w:p w14:paraId="71027C94" w14:textId="77777777" w:rsidR="00767815" w:rsidRPr="00F66302" w:rsidRDefault="00767815" w:rsidP="00810D9E">
      <w:pPr>
        <w:numPr>
          <w:ilvl w:val="0"/>
          <w:numId w:val="32"/>
        </w:numPr>
        <w:autoSpaceDE w:val="0"/>
        <w:autoSpaceDN w:val="0"/>
        <w:spacing w:line="276" w:lineRule="auto"/>
        <w:ind w:left="1134" w:hanging="425"/>
        <w:jc w:val="both"/>
        <w:rPr>
          <w:rFonts w:ascii="Arial" w:hAnsi="Arial" w:cs="Arial"/>
          <w:b/>
          <w:bCs/>
          <w:sz w:val="22"/>
          <w:szCs w:val="22"/>
          <w:lang w:eastAsia="es-CO"/>
        </w:rPr>
      </w:pPr>
      <w:r w:rsidRPr="00F66302">
        <w:rPr>
          <w:rFonts w:ascii="Arial" w:hAnsi="Arial" w:cs="Arial"/>
          <w:sz w:val="22"/>
          <w:szCs w:val="22"/>
          <w:lang w:eastAsia="es-CO"/>
        </w:rPr>
        <w:t>El CONTRATISTA de obra deberá llevar un registro numerado los comunicados para garantizar la trazabilidad, control, ubicación, seguimiento y gestión de estos.</w:t>
      </w:r>
    </w:p>
    <w:p w14:paraId="0772382C" w14:textId="77777777" w:rsidR="00767815" w:rsidRPr="00F66302" w:rsidRDefault="00767815" w:rsidP="00810D9E">
      <w:pPr>
        <w:numPr>
          <w:ilvl w:val="0"/>
          <w:numId w:val="32"/>
        </w:numPr>
        <w:autoSpaceDE w:val="0"/>
        <w:autoSpaceDN w:val="0"/>
        <w:spacing w:line="276" w:lineRule="auto"/>
        <w:ind w:left="1134" w:hanging="425"/>
        <w:jc w:val="both"/>
        <w:rPr>
          <w:rFonts w:ascii="Arial" w:hAnsi="Arial" w:cs="Arial"/>
          <w:b/>
          <w:bCs/>
          <w:sz w:val="22"/>
          <w:szCs w:val="22"/>
          <w:lang w:eastAsia="es-CO"/>
        </w:rPr>
      </w:pPr>
      <w:r w:rsidRPr="00F66302">
        <w:rPr>
          <w:rFonts w:ascii="Arial" w:hAnsi="Arial" w:cs="Arial"/>
          <w:sz w:val="22"/>
          <w:szCs w:val="22"/>
          <w:lang w:eastAsia="es-CO"/>
        </w:rPr>
        <w:t xml:space="preserve">El CONTRATISTA de obra deberá documentar de forma clara el estado y cumplimiento de los oficios que se generen por el desarrollo del contrato. </w:t>
      </w:r>
    </w:p>
    <w:p w14:paraId="43E1B3F2" w14:textId="77777777" w:rsidR="00767815" w:rsidRPr="00F66302" w:rsidRDefault="00767815" w:rsidP="00810D9E">
      <w:pPr>
        <w:numPr>
          <w:ilvl w:val="0"/>
          <w:numId w:val="32"/>
        </w:numPr>
        <w:autoSpaceDE w:val="0"/>
        <w:autoSpaceDN w:val="0"/>
        <w:spacing w:line="276" w:lineRule="auto"/>
        <w:ind w:left="1134" w:hanging="425"/>
        <w:jc w:val="both"/>
        <w:rPr>
          <w:rFonts w:ascii="Arial" w:hAnsi="Arial" w:cs="Arial"/>
          <w:sz w:val="22"/>
          <w:szCs w:val="22"/>
          <w:lang w:val="pt-BR" w:eastAsia="es-CO"/>
        </w:rPr>
      </w:pPr>
      <w:proofErr w:type="spellStart"/>
      <w:r w:rsidRPr="00F66302">
        <w:rPr>
          <w:rFonts w:ascii="Arial" w:hAnsi="Arial" w:cs="Arial"/>
          <w:sz w:val="22"/>
          <w:szCs w:val="22"/>
          <w:lang w:val="pt-BR" w:eastAsia="es-CO"/>
        </w:rPr>
        <w:t>Actas</w:t>
      </w:r>
      <w:proofErr w:type="spellEnd"/>
      <w:r w:rsidRPr="00F66302">
        <w:rPr>
          <w:rFonts w:ascii="Arial" w:hAnsi="Arial" w:cs="Arial"/>
          <w:sz w:val="22"/>
          <w:szCs w:val="22"/>
          <w:lang w:val="pt-BR" w:eastAsia="es-CO"/>
        </w:rPr>
        <w:t xml:space="preserve"> de comité de obra. </w:t>
      </w:r>
    </w:p>
    <w:p w14:paraId="44C11B16" w14:textId="77777777" w:rsidR="00767815" w:rsidRPr="00F66302" w:rsidRDefault="00767815" w:rsidP="00810D9E">
      <w:pPr>
        <w:numPr>
          <w:ilvl w:val="0"/>
          <w:numId w:val="32"/>
        </w:numPr>
        <w:autoSpaceDE w:val="0"/>
        <w:autoSpaceDN w:val="0"/>
        <w:spacing w:line="276" w:lineRule="auto"/>
        <w:ind w:left="1134" w:hanging="425"/>
        <w:jc w:val="both"/>
        <w:rPr>
          <w:rFonts w:ascii="Arial" w:hAnsi="Arial" w:cs="Arial"/>
          <w:sz w:val="22"/>
          <w:szCs w:val="22"/>
          <w:lang w:eastAsia="es-CO"/>
        </w:rPr>
      </w:pPr>
      <w:r w:rsidRPr="00F66302">
        <w:rPr>
          <w:rFonts w:ascii="Arial" w:hAnsi="Arial" w:cs="Arial"/>
          <w:sz w:val="22"/>
          <w:szCs w:val="22"/>
          <w:lang w:eastAsia="es-CO"/>
        </w:rPr>
        <w:t xml:space="preserve">Copia del libro diario de obra. </w:t>
      </w:r>
    </w:p>
    <w:p w14:paraId="3F390278" w14:textId="77777777" w:rsidR="00767815" w:rsidRPr="00F66302" w:rsidRDefault="00767815" w:rsidP="00810D9E">
      <w:pPr>
        <w:numPr>
          <w:ilvl w:val="0"/>
          <w:numId w:val="32"/>
        </w:numPr>
        <w:autoSpaceDE w:val="0"/>
        <w:autoSpaceDN w:val="0"/>
        <w:spacing w:line="276" w:lineRule="auto"/>
        <w:ind w:left="1134" w:hanging="425"/>
        <w:jc w:val="both"/>
        <w:rPr>
          <w:rFonts w:ascii="Arial" w:hAnsi="Arial" w:cs="Arial"/>
          <w:sz w:val="22"/>
          <w:szCs w:val="22"/>
          <w:lang w:eastAsia="es-CO"/>
        </w:rPr>
      </w:pPr>
      <w:r w:rsidRPr="00F66302">
        <w:rPr>
          <w:rFonts w:ascii="Arial" w:hAnsi="Arial" w:cs="Arial"/>
          <w:sz w:val="22"/>
          <w:szCs w:val="22"/>
          <w:lang w:eastAsia="es-CO"/>
        </w:rPr>
        <w:t>Copias claras y legibles.</w:t>
      </w:r>
    </w:p>
    <w:p w14:paraId="09208984" w14:textId="77777777" w:rsidR="00767815" w:rsidRPr="00F66302" w:rsidRDefault="00767815" w:rsidP="00810D9E">
      <w:pPr>
        <w:numPr>
          <w:ilvl w:val="0"/>
          <w:numId w:val="32"/>
        </w:numPr>
        <w:autoSpaceDE w:val="0"/>
        <w:autoSpaceDN w:val="0"/>
        <w:spacing w:line="276" w:lineRule="auto"/>
        <w:ind w:left="1134" w:hanging="425"/>
        <w:jc w:val="both"/>
        <w:rPr>
          <w:rFonts w:ascii="Arial" w:hAnsi="Arial" w:cs="Arial"/>
          <w:sz w:val="22"/>
          <w:szCs w:val="22"/>
          <w:lang w:eastAsia="es-CO"/>
        </w:rPr>
      </w:pPr>
      <w:r w:rsidRPr="00F66302">
        <w:rPr>
          <w:rFonts w:ascii="Arial" w:hAnsi="Arial" w:cs="Arial"/>
          <w:sz w:val="22"/>
          <w:szCs w:val="22"/>
          <w:lang w:eastAsia="es-CO"/>
        </w:rPr>
        <w:t xml:space="preserve">Certificaciones y fichas técnicas. </w:t>
      </w:r>
    </w:p>
    <w:p w14:paraId="40485137" w14:textId="77777777" w:rsidR="00767815" w:rsidRPr="00F66302" w:rsidRDefault="00767815" w:rsidP="00767815">
      <w:pPr>
        <w:spacing w:line="276" w:lineRule="auto"/>
        <w:ind w:left="709"/>
        <w:jc w:val="both"/>
        <w:rPr>
          <w:rFonts w:ascii="Arial" w:hAnsi="Arial" w:cs="Arial"/>
          <w:sz w:val="22"/>
          <w:szCs w:val="22"/>
          <w:lang w:eastAsia="es-CO"/>
        </w:rPr>
      </w:pPr>
      <w:r w:rsidRPr="00F66302">
        <w:rPr>
          <w:rFonts w:ascii="Arial" w:hAnsi="Arial" w:cs="Arial"/>
          <w:sz w:val="22"/>
          <w:szCs w:val="22"/>
          <w:lang w:eastAsia="es-CO"/>
        </w:rPr>
        <w:t>-      Informe de gestión SISOMA, para las actividades de campo, vinculación de personal al sistema de seguridad social y las demás que son objeto de esta área.</w:t>
      </w:r>
    </w:p>
    <w:p w14:paraId="316070AA" w14:textId="77777777" w:rsidR="00767815" w:rsidRPr="00F66302" w:rsidRDefault="00767815" w:rsidP="00767815">
      <w:pPr>
        <w:spacing w:line="276" w:lineRule="auto"/>
        <w:ind w:left="709"/>
        <w:jc w:val="both"/>
        <w:rPr>
          <w:rFonts w:ascii="Arial" w:hAnsi="Arial" w:cs="Arial"/>
          <w:sz w:val="22"/>
          <w:szCs w:val="22"/>
          <w:lang w:eastAsia="es-CO"/>
        </w:rPr>
      </w:pPr>
    </w:p>
    <w:p w14:paraId="551E196A" w14:textId="77777777" w:rsidR="00767815" w:rsidRPr="00F66302" w:rsidRDefault="00767815" w:rsidP="00810D9E">
      <w:pPr>
        <w:widowControl w:val="0"/>
        <w:numPr>
          <w:ilvl w:val="1"/>
          <w:numId w:val="5"/>
        </w:numPr>
        <w:shd w:val="clear" w:color="auto" w:fill="FFFFFF" w:themeFill="background1"/>
        <w:tabs>
          <w:tab w:val="left" w:pos="-720"/>
          <w:tab w:val="left" w:pos="567"/>
        </w:tabs>
        <w:suppressAutoHyphens/>
        <w:overflowPunct w:val="0"/>
        <w:autoSpaceDE w:val="0"/>
        <w:autoSpaceDN w:val="0"/>
        <w:adjustRightInd w:val="0"/>
        <w:spacing w:line="276" w:lineRule="auto"/>
        <w:ind w:left="792" w:hanging="432"/>
        <w:jc w:val="both"/>
        <w:textAlignment w:val="baseline"/>
        <w:rPr>
          <w:rFonts w:ascii="Arial" w:hAnsi="Arial" w:cs="Arial"/>
          <w:b/>
          <w:sz w:val="22"/>
          <w:szCs w:val="22"/>
        </w:rPr>
      </w:pPr>
      <w:r w:rsidRPr="00F66302">
        <w:rPr>
          <w:rFonts w:ascii="Arial" w:hAnsi="Arial" w:cs="Arial"/>
          <w:b/>
          <w:sz w:val="22"/>
          <w:szCs w:val="22"/>
        </w:rPr>
        <w:t>ELEMENTOS Y OBLIGACIONES PARA EL PERSONAL DEL CONTRATISTA</w:t>
      </w:r>
    </w:p>
    <w:p w14:paraId="7EC1D3BE" w14:textId="77777777" w:rsidR="00767815" w:rsidRPr="00F66302" w:rsidRDefault="00767815" w:rsidP="00767815">
      <w:pPr>
        <w:spacing w:line="276" w:lineRule="auto"/>
        <w:jc w:val="both"/>
        <w:rPr>
          <w:rFonts w:ascii="Arial" w:hAnsi="Arial" w:cs="Arial"/>
          <w:bCs/>
          <w:color w:val="000000" w:themeColor="text1"/>
          <w:sz w:val="22"/>
          <w:szCs w:val="22"/>
        </w:rPr>
      </w:pPr>
    </w:p>
    <w:p w14:paraId="6CE510DD" w14:textId="669A3D22" w:rsidR="00767815" w:rsidRPr="00F66302" w:rsidRDefault="00767815" w:rsidP="00810D9E">
      <w:pPr>
        <w:numPr>
          <w:ilvl w:val="0"/>
          <w:numId w:val="39"/>
        </w:numPr>
        <w:spacing w:line="276" w:lineRule="auto"/>
        <w:jc w:val="both"/>
        <w:rPr>
          <w:rFonts w:ascii="Arial" w:hAnsi="Arial" w:cs="Arial"/>
          <w:bCs/>
          <w:color w:val="000000" w:themeColor="text1"/>
          <w:sz w:val="22"/>
          <w:szCs w:val="22"/>
        </w:rPr>
      </w:pPr>
      <w:r w:rsidRPr="00F66302">
        <w:rPr>
          <w:rFonts w:ascii="Arial" w:hAnsi="Arial" w:cs="Arial"/>
          <w:bCs/>
          <w:color w:val="000000" w:themeColor="text1"/>
          <w:sz w:val="22"/>
          <w:szCs w:val="22"/>
        </w:rPr>
        <w:t xml:space="preserve">El contratista del mantenimiento deberá utilizar las señales temporales requeridas durante el tiempo de ejecución de las actividades contractuales descritas en el plan de mantenimiento aprobado por el </w:t>
      </w:r>
      <w:r w:rsidR="0000101F" w:rsidRPr="00F66302">
        <w:rPr>
          <w:rFonts w:ascii="Arial" w:hAnsi="Arial" w:cs="Arial"/>
          <w:bCs/>
          <w:color w:val="000000" w:themeColor="text1"/>
          <w:sz w:val="22"/>
          <w:szCs w:val="22"/>
        </w:rPr>
        <w:t>SUPERVISOR</w:t>
      </w:r>
      <w:r w:rsidRPr="00F66302">
        <w:rPr>
          <w:rFonts w:ascii="Arial" w:hAnsi="Arial" w:cs="Arial"/>
          <w:bCs/>
          <w:color w:val="000000" w:themeColor="text1"/>
          <w:sz w:val="22"/>
          <w:szCs w:val="22"/>
        </w:rPr>
        <w:t xml:space="preserve"> con sus respectivos procedimientos, conforme a las instrucciones que, sobre cantidad necesaria, orden y ubicación le imparta la </w:t>
      </w:r>
      <w:r w:rsidR="0000101F" w:rsidRPr="00F66302">
        <w:rPr>
          <w:rFonts w:ascii="Arial" w:hAnsi="Arial" w:cs="Arial"/>
          <w:bCs/>
          <w:color w:val="000000" w:themeColor="text1"/>
          <w:sz w:val="22"/>
          <w:szCs w:val="22"/>
        </w:rPr>
        <w:t>SUPERVISIÓN</w:t>
      </w:r>
      <w:r w:rsidRPr="00F66302">
        <w:rPr>
          <w:rFonts w:ascii="Arial" w:hAnsi="Arial" w:cs="Arial"/>
          <w:bCs/>
          <w:color w:val="000000" w:themeColor="text1"/>
          <w:sz w:val="22"/>
          <w:szCs w:val="22"/>
        </w:rPr>
        <w:t>.</w:t>
      </w:r>
    </w:p>
    <w:p w14:paraId="2AC4DD68" w14:textId="77777777" w:rsidR="00767815" w:rsidRPr="00F66302" w:rsidRDefault="00767815" w:rsidP="00767815">
      <w:pPr>
        <w:spacing w:line="276" w:lineRule="auto"/>
        <w:ind w:left="720"/>
        <w:jc w:val="both"/>
        <w:rPr>
          <w:rFonts w:ascii="Arial" w:hAnsi="Arial" w:cs="Arial"/>
          <w:bCs/>
          <w:color w:val="000000" w:themeColor="text1"/>
          <w:sz w:val="22"/>
          <w:szCs w:val="22"/>
        </w:rPr>
      </w:pPr>
    </w:p>
    <w:p w14:paraId="5D6EA0A4" w14:textId="77777777" w:rsidR="00767815" w:rsidRPr="00F66302" w:rsidRDefault="00767815" w:rsidP="00810D9E">
      <w:pPr>
        <w:numPr>
          <w:ilvl w:val="0"/>
          <w:numId w:val="39"/>
        </w:numPr>
        <w:spacing w:line="276" w:lineRule="auto"/>
        <w:jc w:val="both"/>
        <w:rPr>
          <w:rFonts w:ascii="Arial" w:hAnsi="Arial" w:cs="Arial"/>
          <w:bCs/>
          <w:color w:val="000000" w:themeColor="text1"/>
          <w:sz w:val="22"/>
          <w:szCs w:val="22"/>
        </w:rPr>
      </w:pPr>
      <w:r w:rsidRPr="00F66302">
        <w:rPr>
          <w:rFonts w:ascii="Arial" w:hAnsi="Arial" w:cs="Arial"/>
          <w:bCs/>
          <w:color w:val="000000" w:themeColor="text1"/>
          <w:sz w:val="22"/>
          <w:szCs w:val="22"/>
        </w:rPr>
        <w:t>Los empleados o asociados del CONTRATISTA están obligados a participar en los programas de capacitación a los que sean requeridos y sean programados por la Aerocivil.</w:t>
      </w:r>
    </w:p>
    <w:p w14:paraId="7815A6D1" w14:textId="77777777" w:rsidR="00767815" w:rsidRPr="00F66302" w:rsidRDefault="00767815" w:rsidP="00767815">
      <w:pPr>
        <w:ind w:left="708"/>
        <w:rPr>
          <w:rFonts w:ascii="Arial" w:hAnsi="Arial" w:cs="Arial"/>
          <w:bCs/>
          <w:color w:val="000000" w:themeColor="text1"/>
          <w:sz w:val="22"/>
          <w:szCs w:val="22"/>
        </w:rPr>
      </w:pPr>
    </w:p>
    <w:p w14:paraId="71AD87B3" w14:textId="2D84BF16" w:rsidR="00767815" w:rsidRPr="00F66302" w:rsidRDefault="00767815" w:rsidP="00810D9E">
      <w:pPr>
        <w:numPr>
          <w:ilvl w:val="0"/>
          <w:numId w:val="39"/>
        </w:numPr>
        <w:spacing w:line="276" w:lineRule="auto"/>
        <w:jc w:val="both"/>
        <w:rPr>
          <w:rFonts w:ascii="Arial" w:hAnsi="Arial" w:cs="Arial"/>
          <w:bCs/>
          <w:color w:val="000000" w:themeColor="text1"/>
          <w:sz w:val="22"/>
          <w:szCs w:val="22"/>
        </w:rPr>
      </w:pPr>
      <w:r w:rsidRPr="00F66302">
        <w:rPr>
          <w:rFonts w:ascii="Arial" w:hAnsi="Arial" w:cs="Arial"/>
          <w:bCs/>
          <w:color w:val="000000" w:themeColor="text1"/>
          <w:sz w:val="22"/>
          <w:szCs w:val="22"/>
        </w:rPr>
        <w:t xml:space="preserve">Los empleados del CONTRATISTA están obligados utilizarla indumentaria uniforme en las condiciones aprobadas por la </w:t>
      </w:r>
      <w:r w:rsidR="0000101F" w:rsidRPr="00F66302">
        <w:rPr>
          <w:rFonts w:ascii="Arial" w:hAnsi="Arial" w:cs="Arial"/>
          <w:bCs/>
          <w:color w:val="000000" w:themeColor="text1"/>
          <w:sz w:val="22"/>
          <w:szCs w:val="22"/>
        </w:rPr>
        <w:t>SUPERVISIÓN</w:t>
      </w:r>
      <w:r w:rsidRPr="00F66302">
        <w:rPr>
          <w:rFonts w:ascii="Arial" w:hAnsi="Arial" w:cs="Arial"/>
          <w:bCs/>
          <w:color w:val="000000" w:themeColor="text1"/>
          <w:sz w:val="22"/>
          <w:szCs w:val="22"/>
        </w:rPr>
        <w:t xml:space="preserve"> en el Plan de Mantenimiento.</w:t>
      </w:r>
    </w:p>
    <w:p w14:paraId="293BCDE6" w14:textId="77777777" w:rsidR="00767815" w:rsidRPr="00F66302" w:rsidRDefault="00767815" w:rsidP="00767815">
      <w:pPr>
        <w:ind w:left="708"/>
        <w:rPr>
          <w:rFonts w:ascii="Arial" w:hAnsi="Arial" w:cs="Arial"/>
          <w:bCs/>
          <w:color w:val="000000" w:themeColor="text1"/>
          <w:sz w:val="22"/>
          <w:szCs w:val="22"/>
        </w:rPr>
      </w:pPr>
    </w:p>
    <w:p w14:paraId="7656AB5F" w14:textId="29580787" w:rsidR="00767815" w:rsidRPr="00F66302" w:rsidRDefault="00767815" w:rsidP="00810D9E">
      <w:pPr>
        <w:numPr>
          <w:ilvl w:val="0"/>
          <w:numId w:val="39"/>
        </w:numPr>
        <w:spacing w:line="276" w:lineRule="auto"/>
        <w:jc w:val="both"/>
        <w:rPr>
          <w:rFonts w:ascii="Arial" w:hAnsi="Arial" w:cs="Arial"/>
          <w:bCs/>
          <w:color w:val="000000" w:themeColor="text1"/>
          <w:sz w:val="22"/>
          <w:szCs w:val="22"/>
        </w:rPr>
      </w:pPr>
      <w:r w:rsidRPr="00F66302">
        <w:rPr>
          <w:rFonts w:ascii="Arial" w:hAnsi="Arial" w:cs="Arial"/>
          <w:bCs/>
          <w:color w:val="000000" w:themeColor="text1"/>
          <w:sz w:val="22"/>
          <w:szCs w:val="22"/>
        </w:rPr>
        <w:t xml:space="preserve">Los empleados o asociados del CONTRATISTA que realicen actividades </w:t>
      </w:r>
      <w:r w:rsidR="0039427B" w:rsidRPr="00F66302">
        <w:rPr>
          <w:rFonts w:ascii="Arial" w:hAnsi="Arial" w:cs="Arial"/>
          <w:bCs/>
          <w:color w:val="000000" w:themeColor="text1"/>
          <w:sz w:val="22"/>
          <w:szCs w:val="22"/>
        </w:rPr>
        <w:t xml:space="preserve">que superen 1.5 metros de altura </w:t>
      </w:r>
      <w:r w:rsidRPr="00F66302">
        <w:rPr>
          <w:rFonts w:ascii="Arial" w:hAnsi="Arial" w:cs="Arial"/>
          <w:bCs/>
          <w:color w:val="000000" w:themeColor="text1"/>
          <w:sz w:val="22"/>
          <w:szCs w:val="22"/>
        </w:rPr>
        <w:t>deberán estar debidamente certificados por las autoridades correspondientes, para la realización de dicha actividad.</w:t>
      </w:r>
    </w:p>
    <w:p w14:paraId="75F94BE7" w14:textId="77777777" w:rsidR="00767815" w:rsidRPr="00F66302" w:rsidRDefault="00767815" w:rsidP="00767815">
      <w:pPr>
        <w:ind w:left="708"/>
        <w:rPr>
          <w:rFonts w:ascii="Arial" w:hAnsi="Arial" w:cs="Arial"/>
          <w:bCs/>
          <w:color w:val="000000" w:themeColor="text1"/>
          <w:sz w:val="22"/>
          <w:szCs w:val="22"/>
        </w:rPr>
      </w:pPr>
    </w:p>
    <w:p w14:paraId="77E1C870" w14:textId="77777777" w:rsidR="00767815" w:rsidRPr="00F66302" w:rsidRDefault="00767815" w:rsidP="00810D9E">
      <w:pPr>
        <w:numPr>
          <w:ilvl w:val="0"/>
          <w:numId w:val="39"/>
        </w:numPr>
        <w:jc w:val="both"/>
        <w:rPr>
          <w:rFonts w:ascii="Arial" w:hAnsi="Arial" w:cs="Arial"/>
          <w:bCs/>
          <w:color w:val="000000" w:themeColor="text1"/>
          <w:sz w:val="22"/>
          <w:szCs w:val="22"/>
        </w:rPr>
      </w:pPr>
      <w:r w:rsidRPr="00F66302">
        <w:rPr>
          <w:rFonts w:ascii="Arial" w:hAnsi="Arial" w:cs="Arial"/>
          <w:bCs/>
          <w:color w:val="000000" w:themeColor="text1"/>
          <w:sz w:val="22"/>
          <w:szCs w:val="22"/>
        </w:rPr>
        <w:lastRenderedPageBreak/>
        <w:t>Los empleados del CONTRATISTA están obligados utilizar los elementos de protección personal de Bioseguridad y a cumplir con el protocolo sanitario aprobado para el desarrollo de actividades en obra.</w:t>
      </w:r>
    </w:p>
    <w:p w14:paraId="2BD363B4" w14:textId="77777777" w:rsidR="00767815" w:rsidRPr="00F66302" w:rsidRDefault="00767815" w:rsidP="00767815">
      <w:pPr>
        <w:spacing w:line="276" w:lineRule="auto"/>
        <w:ind w:left="4964"/>
        <w:jc w:val="both"/>
        <w:rPr>
          <w:rFonts w:ascii="Arial" w:hAnsi="Arial" w:cs="Arial"/>
          <w:bCs/>
          <w:color w:val="000000" w:themeColor="text1"/>
          <w:sz w:val="22"/>
          <w:szCs w:val="22"/>
        </w:rPr>
      </w:pPr>
    </w:p>
    <w:p w14:paraId="67A4C356" w14:textId="77777777" w:rsidR="00767815" w:rsidRPr="00F66302" w:rsidRDefault="00767815" w:rsidP="00767815">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p>
    <w:p w14:paraId="36E69701" w14:textId="77777777" w:rsidR="00767815" w:rsidRPr="00F66302" w:rsidRDefault="00767815" w:rsidP="00810D9E">
      <w:pPr>
        <w:widowControl w:val="0"/>
        <w:numPr>
          <w:ilvl w:val="1"/>
          <w:numId w:val="5"/>
        </w:numPr>
        <w:shd w:val="clear" w:color="auto" w:fill="FFFFFF" w:themeFill="background1"/>
        <w:tabs>
          <w:tab w:val="left" w:pos="-720"/>
          <w:tab w:val="left" w:pos="567"/>
        </w:tabs>
        <w:suppressAutoHyphens/>
        <w:overflowPunct w:val="0"/>
        <w:autoSpaceDE w:val="0"/>
        <w:autoSpaceDN w:val="0"/>
        <w:adjustRightInd w:val="0"/>
        <w:spacing w:line="276" w:lineRule="auto"/>
        <w:ind w:left="792" w:hanging="432"/>
        <w:jc w:val="both"/>
        <w:textAlignment w:val="baseline"/>
        <w:rPr>
          <w:rFonts w:ascii="Arial" w:hAnsi="Arial" w:cs="Arial"/>
          <w:b/>
          <w:sz w:val="22"/>
          <w:szCs w:val="22"/>
        </w:rPr>
      </w:pPr>
      <w:r w:rsidRPr="00F66302">
        <w:rPr>
          <w:rFonts w:ascii="Arial" w:hAnsi="Arial" w:cs="Arial"/>
          <w:b/>
          <w:sz w:val="22"/>
          <w:szCs w:val="22"/>
        </w:rPr>
        <w:t>PLANES Y MANUALES.</w:t>
      </w:r>
    </w:p>
    <w:p w14:paraId="086CA9CD" w14:textId="77777777" w:rsidR="00767815" w:rsidRPr="00F66302" w:rsidRDefault="00767815" w:rsidP="00767815">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4BBAD452" w14:textId="13C270B1" w:rsidR="00767815" w:rsidRPr="00F66302" w:rsidRDefault="00767815" w:rsidP="00767815">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lang w:val="es-CO"/>
        </w:rPr>
        <w:t xml:space="preserve">El CONTRATISTA realizara durante la ejecución de su contrato las siguientes actividades que tienen por objeto apoyar los estándares de seguridad operacional de cada aeropuerto, incorporando las siguientes acciones de seguridad, las cuales deben ser verificadas y contar con el seguimiento de la </w:t>
      </w:r>
      <w:r w:rsidR="0000101F" w:rsidRPr="00F66302">
        <w:rPr>
          <w:rFonts w:ascii="Arial" w:hAnsi="Arial" w:cs="Arial"/>
          <w:sz w:val="22"/>
          <w:szCs w:val="22"/>
          <w:lang w:val="es-CO"/>
        </w:rPr>
        <w:t>SUPERVISIÓN</w:t>
      </w:r>
      <w:r w:rsidRPr="00F66302">
        <w:rPr>
          <w:rFonts w:ascii="Arial" w:hAnsi="Arial" w:cs="Arial"/>
          <w:sz w:val="22"/>
          <w:szCs w:val="22"/>
          <w:lang w:val="es-CO"/>
        </w:rPr>
        <w:t>:</w:t>
      </w:r>
    </w:p>
    <w:p w14:paraId="59702621" w14:textId="77777777" w:rsidR="00767815" w:rsidRPr="00F66302" w:rsidRDefault="00767815" w:rsidP="00767815">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3E739FBF"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lang w:val="es-CO"/>
        </w:rPr>
        <w:t xml:space="preserve">Socialización con el Área Operacional y/o Administrativa del Aeropuerto, las actividades a ejecutar, al igual que conocer el esquema operacional del Aeropuerto, el cual el fin de incluir esta información en su Plan de Mantenimiento. </w:t>
      </w:r>
    </w:p>
    <w:p w14:paraId="74C44178" w14:textId="77777777" w:rsidR="00767815" w:rsidRPr="00F66302" w:rsidRDefault="00767815" w:rsidP="00767815">
      <w:pPr>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lang w:val="es-CO"/>
        </w:rPr>
      </w:pPr>
    </w:p>
    <w:p w14:paraId="281085B1"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lang w:val="es-CO"/>
        </w:rPr>
        <w:t>Coordinar previamente las zonas de ingreso y salida de sus vehículos en las aérea restringidas, para lo cual, coordinará con el Área Operacional y/o Administrativa, los medios de ingreso y salida al sitio donde se desarrollará la obra de mantenimiento, requisitos de señalización, cierre del área a mantener y posterior recibo y puesto en operación del aeropuerto.</w:t>
      </w:r>
    </w:p>
    <w:p w14:paraId="1CE59CC3" w14:textId="77777777" w:rsidR="00767815" w:rsidRPr="00F66302" w:rsidRDefault="00767815" w:rsidP="00767815">
      <w:pPr>
        <w:ind w:left="708"/>
        <w:rPr>
          <w:rFonts w:ascii="Arial" w:hAnsi="Arial" w:cs="Arial"/>
          <w:sz w:val="22"/>
          <w:szCs w:val="22"/>
          <w:lang w:val="es-CO"/>
        </w:rPr>
      </w:pPr>
    </w:p>
    <w:p w14:paraId="2FBBA6EE"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lang w:val="es-CO"/>
        </w:rPr>
        <w:t>Asegurar que el personal de obra se encuentre claramente identificado, coordine los ingresos y salidas a las áreas restringidas y en ninguna circunstancia ingrese a áreas diferentes a las autorizadas previamente para las labores de mantenimiento.</w:t>
      </w:r>
    </w:p>
    <w:p w14:paraId="4CFFB3E1" w14:textId="77777777" w:rsidR="00767815" w:rsidRPr="00F66302" w:rsidRDefault="00767815" w:rsidP="00767815">
      <w:pPr>
        <w:ind w:left="708"/>
        <w:rPr>
          <w:rFonts w:ascii="Arial" w:hAnsi="Arial" w:cs="Arial"/>
          <w:sz w:val="22"/>
          <w:szCs w:val="22"/>
          <w:lang w:val="es-CO"/>
        </w:rPr>
      </w:pPr>
    </w:p>
    <w:p w14:paraId="08A49A28"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lang w:val="es-CO"/>
        </w:rPr>
        <w:t>Para el movimiento de vehículos de cualquier tipo deberá anteceder además de los permisos de ingresos requeridos, cumplir con los protocolos que se establezcan con el Área Operacional y/o Administrativa para el ingreso, permanencia y salida de las áreas restringidas.</w:t>
      </w:r>
    </w:p>
    <w:p w14:paraId="2DBA94B9" w14:textId="77777777" w:rsidR="00767815" w:rsidRPr="00F66302" w:rsidRDefault="00767815" w:rsidP="00767815">
      <w:pPr>
        <w:ind w:left="708"/>
        <w:rPr>
          <w:rFonts w:ascii="Arial" w:hAnsi="Arial" w:cs="Arial"/>
          <w:sz w:val="22"/>
          <w:szCs w:val="22"/>
          <w:lang w:val="es-CO"/>
        </w:rPr>
      </w:pPr>
    </w:p>
    <w:p w14:paraId="69E84CC7"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lang w:val="es-CO"/>
        </w:rPr>
        <w:t xml:space="preserve">El CONTRATISTA deberá asegurar que todo vehículo que ingrese a un Área de Movimiento no ingrese en sus llantas FOD </w:t>
      </w:r>
      <w:r w:rsidRPr="00F66302">
        <w:rPr>
          <w:rFonts w:ascii="Arial" w:hAnsi="Arial" w:cs="Arial"/>
          <w:sz w:val="22"/>
          <w:szCs w:val="22"/>
          <w:shd w:val="clear" w:color="auto" w:fill="FFFFFF"/>
        </w:rPr>
        <w:t> (</w:t>
      </w:r>
      <w:proofErr w:type="spellStart"/>
      <w:r w:rsidRPr="00F66302">
        <w:rPr>
          <w:rFonts w:ascii="Arial" w:hAnsi="Arial" w:cs="Arial"/>
          <w:sz w:val="22"/>
          <w:szCs w:val="22"/>
          <w:shd w:val="clear" w:color="auto" w:fill="FFFFFF"/>
        </w:rPr>
        <w:t>Foreign</w:t>
      </w:r>
      <w:proofErr w:type="spellEnd"/>
      <w:r w:rsidRPr="00F66302">
        <w:rPr>
          <w:rFonts w:ascii="Arial" w:hAnsi="Arial" w:cs="Arial"/>
          <w:sz w:val="22"/>
          <w:szCs w:val="22"/>
          <w:shd w:val="clear" w:color="auto" w:fill="FFFFFF"/>
        </w:rPr>
        <w:t xml:space="preserve"> </w:t>
      </w:r>
      <w:proofErr w:type="spellStart"/>
      <w:r w:rsidRPr="00F66302">
        <w:rPr>
          <w:rFonts w:ascii="Arial" w:hAnsi="Arial" w:cs="Arial"/>
          <w:sz w:val="22"/>
          <w:szCs w:val="22"/>
          <w:shd w:val="clear" w:color="auto" w:fill="FFFFFF"/>
        </w:rPr>
        <w:t>Object</w:t>
      </w:r>
      <w:proofErr w:type="spellEnd"/>
      <w:r w:rsidRPr="00F66302">
        <w:rPr>
          <w:rFonts w:ascii="Arial" w:hAnsi="Arial" w:cs="Arial"/>
          <w:sz w:val="22"/>
          <w:szCs w:val="22"/>
          <w:shd w:val="clear" w:color="auto" w:fill="FFFFFF"/>
        </w:rPr>
        <w:t xml:space="preserve"> </w:t>
      </w:r>
      <w:proofErr w:type="spellStart"/>
      <w:r w:rsidRPr="00F66302">
        <w:rPr>
          <w:rFonts w:ascii="Arial" w:hAnsi="Arial" w:cs="Arial"/>
          <w:sz w:val="22"/>
          <w:szCs w:val="22"/>
          <w:shd w:val="clear" w:color="auto" w:fill="FFFFFF"/>
        </w:rPr>
        <w:t>Debris</w:t>
      </w:r>
      <w:proofErr w:type="spellEnd"/>
      <w:r w:rsidRPr="00F66302">
        <w:rPr>
          <w:rFonts w:ascii="Arial" w:hAnsi="Arial" w:cs="Arial"/>
          <w:sz w:val="22"/>
          <w:szCs w:val="22"/>
          <w:shd w:val="clear" w:color="auto" w:fill="FFFFFF"/>
        </w:rPr>
        <w:t xml:space="preserve"> / </w:t>
      </w:r>
      <w:proofErr w:type="spellStart"/>
      <w:r w:rsidRPr="00F66302">
        <w:rPr>
          <w:rFonts w:ascii="Arial" w:hAnsi="Arial" w:cs="Arial"/>
          <w:sz w:val="22"/>
          <w:szCs w:val="22"/>
          <w:shd w:val="clear" w:color="auto" w:fill="FFFFFF"/>
        </w:rPr>
        <w:t>Damage</w:t>
      </w:r>
      <w:proofErr w:type="spellEnd"/>
      <w:r w:rsidRPr="00F66302">
        <w:rPr>
          <w:rFonts w:ascii="Arial" w:hAnsi="Arial" w:cs="Arial"/>
          <w:sz w:val="22"/>
          <w:szCs w:val="22"/>
          <w:shd w:val="clear" w:color="auto" w:fill="FFFFFF"/>
        </w:rPr>
        <w:t>), por lo tanto, es obligación realizar acciones de control de FOD antes y después del ingreso, también aplica al cubrimiento de volquetas para limitar perdida de material particulado en estas áreas.</w:t>
      </w:r>
    </w:p>
    <w:p w14:paraId="0FD66AC1" w14:textId="77777777" w:rsidR="00767815" w:rsidRPr="00F66302" w:rsidRDefault="00767815" w:rsidP="00767815">
      <w:pPr>
        <w:ind w:left="708"/>
        <w:rPr>
          <w:rFonts w:ascii="Arial" w:hAnsi="Arial" w:cs="Arial"/>
          <w:sz w:val="22"/>
          <w:szCs w:val="22"/>
          <w:lang w:val="es-CO"/>
        </w:rPr>
      </w:pPr>
    </w:p>
    <w:p w14:paraId="2FCA1647"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shd w:val="clear" w:color="auto" w:fill="FFFFFF"/>
        </w:rPr>
        <w:t xml:space="preserve">El contratista deberá asegurar que por circunstancias adversas no permita el retiro inmediato del material, deberá ser cubierto, evitando que pueda ser trasportado a zonas de operación del aeropuerto. </w:t>
      </w:r>
    </w:p>
    <w:p w14:paraId="76C5630D" w14:textId="77777777" w:rsidR="00767815" w:rsidRPr="00F66302" w:rsidRDefault="00767815" w:rsidP="00767815">
      <w:pPr>
        <w:ind w:left="708"/>
        <w:rPr>
          <w:rFonts w:ascii="Arial" w:hAnsi="Arial" w:cs="Arial"/>
          <w:sz w:val="22"/>
          <w:szCs w:val="22"/>
          <w:lang w:val="es-CO"/>
        </w:rPr>
      </w:pPr>
    </w:p>
    <w:p w14:paraId="0D75F1F2"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F66302">
        <w:rPr>
          <w:rFonts w:ascii="Arial" w:hAnsi="Arial" w:cs="Arial"/>
          <w:sz w:val="22"/>
          <w:szCs w:val="22"/>
          <w:shd w:val="clear" w:color="auto" w:fill="FFFFFF"/>
        </w:rPr>
        <w:t xml:space="preserve">Coordinación con el personal de la torre de control TWR y/o Personal Administrativo, la socialización del ATC - </w:t>
      </w:r>
      <w:r w:rsidRPr="00F66302">
        <w:rPr>
          <w:rFonts w:ascii="Arial" w:hAnsi="Arial" w:cs="Arial"/>
          <w:b/>
          <w:bCs/>
          <w:sz w:val="22"/>
          <w:szCs w:val="22"/>
          <w:shd w:val="clear" w:color="auto" w:fill="FFFFFF"/>
        </w:rPr>
        <w:t xml:space="preserve">Air </w:t>
      </w:r>
      <w:proofErr w:type="spellStart"/>
      <w:r w:rsidRPr="00F66302">
        <w:rPr>
          <w:rFonts w:ascii="Arial" w:hAnsi="Arial" w:cs="Arial"/>
          <w:b/>
          <w:bCs/>
          <w:sz w:val="22"/>
          <w:szCs w:val="22"/>
          <w:shd w:val="clear" w:color="auto" w:fill="FFFFFF"/>
        </w:rPr>
        <w:t>Traffic</w:t>
      </w:r>
      <w:proofErr w:type="spellEnd"/>
      <w:r w:rsidRPr="00F66302">
        <w:rPr>
          <w:rFonts w:ascii="Arial" w:hAnsi="Arial" w:cs="Arial"/>
          <w:b/>
          <w:bCs/>
          <w:sz w:val="22"/>
          <w:szCs w:val="22"/>
          <w:shd w:val="clear" w:color="auto" w:fill="FFFFFF"/>
        </w:rPr>
        <w:t xml:space="preserve"> Control.</w:t>
      </w:r>
    </w:p>
    <w:p w14:paraId="00CF8D16" w14:textId="77777777" w:rsidR="00767815" w:rsidRPr="00F66302" w:rsidRDefault="00767815" w:rsidP="00767815">
      <w:pPr>
        <w:ind w:left="708"/>
        <w:rPr>
          <w:rFonts w:ascii="Arial" w:hAnsi="Arial" w:cs="Arial"/>
          <w:sz w:val="22"/>
          <w:szCs w:val="22"/>
          <w:lang w:val="es-CO"/>
        </w:rPr>
      </w:pPr>
    </w:p>
    <w:p w14:paraId="35643300" w14:textId="77777777" w:rsidR="00767815" w:rsidRPr="00F66302" w:rsidRDefault="00767815" w:rsidP="00810D9E">
      <w:pPr>
        <w:widowControl w:val="0"/>
        <w:numPr>
          <w:ilvl w:val="0"/>
          <w:numId w:val="25"/>
        </w:numPr>
        <w:shd w:val="clear" w:color="auto" w:fill="FFFFFF" w:themeFill="background1"/>
        <w:tabs>
          <w:tab w:val="left" w:pos="-720"/>
        </w:tabs>
        <w:suppressAutoHyphens/>
        <w:overflowPunct w:val="0"/>
        <w:autoSpaceDE w:val="0"/>
        <w:adjustRightInd w:val="0"/>
        <w:jc w:val="both"/>
        <w:textAlignment w:val="baseline"/>
        <w:rPr>
          <w:rFonts w:ascii="Arial" w:hAnsi="Arial" w:cs="Arial"/>
          <w:b/>
          <w:sz w:val="22"/>
          <w:szCs w:val="22"/>
          <w:lang w:val="es-CO"/>
        </w:rPr>
      </w:pPr>
      <w:r w:rsidRPr="00F66302">
        <w:rPr>
          <w:rFonts w:ascii="Arial" w:hAnsi="Arial" w:cs="Arial"/>
          <w:b/>
          <w:bCs/>
          <w:sz w:val="22"/>
          <w:szCs w:val="22"/>
          <w:shd w:val="clear" w:color="auto" w:fill="FFFFFF"/>
        </w:rPr>
        <w:t xml:space="preserve">El CONTRATISTA, no puede incursionar en zonas restringidas que estén por fuera de aérea limitada para su respectivo mantenimiento. </w:t>
      </w:r>
    </w:p>
    <w:p w14:paraId="60054EB5" w14:textId="76BC9F3F" w:rsidR="00767815" w:rsidRPr="00F66302" w:rsidRDefault="00767815" w:rsidP="00767815">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3D362315" w14:textId="60ECA562" w:rsidR="003F4B39" w:rsidRPr="00F66302" w:rsidRDefault="003F4B39" w:rsidP="00767815">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58F31982" w14:textId="77777777" w:rsidR="00767815" w:rsidRPr="00F66302" w:rsidRDefault="00767815" w:rsidP="00810D9E">
      <w:pPr>
        <w:widowControl w:val="0"/>
        <w:numPr>
          <w:ilvl w:val="1"/>
          <w:numId w:val="5"/>
        </w:numPr>
        <w:shd w:val="clear" w:color="auto" w:fill="FFFFFF" w:themeFill="background1"/>
        <w:tabs>
          <w:tab w:val="left" w:pos="-720"/>
          <w:tab w:val="left" w:pos="567"/>
        </w:tabs>
        <w:suppressAutoHyphens/>
        <w:overflowPunct w:val="0"/>
        <w:autoSpaceDE w:val="0"/>
        <w:autoSpaceDN w:val="0"/>
        <w:adjustRightInd w:val="0"/>
        <w:spacing w:line="276" w:lineRule="auto"/>
        <w:ind w:left="792" w:hanging="432"/>
        <w:jc w:val="both"/>
        <w:textAlignment w:val="baseline"/>
        <w:rPr>
          <w:rFonts w:ascii="Arial" w:hAnsi="Arial" w:cs="Arial"/>
          <w:b/>
          <w:sz w:val="22"/>
          <w:szCs w:val="22"/>
        </w:rPr>
      </w:pPr>
      <w:r w:rsidRPr="00F66302">
        <w:rPr>
          <w:rFonts w:ascii="Arial" w:hAnsi="Arial" w:cs="Arial"/>
          <w:b/>
          <w:sz w:val="22"/>
          <w:szCs w:val="22"/>
        </w:rPr>
        <w:t>OBLIGACIONES ESPECÍFICAS POR ÁREAS.</w:t>
      </w:r>
    </w:p>
    <w:p w14:paraId="01267635" w14:textId="77777777" w:rsidR="00767815" w:rsidRPr="00F66302" w:rsidRDefault="00767815" w:rsidP="00767815">
      <w:pPr>
        <w:widowControl w:val="0"/>
        <w:shd w:val="clear" w:color="auto" w:fill="FFFFFF" w:themeFill="background1"/>
        <w:tabs>
          <w:tab w:val="left" w:pos="-720"/>
          <w:tab w:val="left" w:pos="567"/>
        </w:tabs>
        <w:suppressAutoHyphens/>
        <w:overflowPunct w:val="0"/>
        <w:autoSpaceDE w:val="0"/>
        <w:autoSpaceDN w:val="0"/>
        <w:adjustRightInd w:val="0"/>
        <w:spacing w:line="276" w:lineRule="auto"/>
        <w:ind w:left="720"/>
        <w:jc w:val="both"/>
        <w:textAlignment w:val="baseline"/>
        <w:rPr>
          <w:rFonts w:ascii="Arial" w:hAnsi="Arial" w:cs="Arial"/>
          <w:b/>
          <w:bCs/>
          <w:sz w:val="22"/>
          <w:szCs w:val="22"/>
          <w:lang w:val="es-CO" w:eastAsia="es-CO"/>
        </w:rPr>
      </w:pPr>
    </w:p>
    <w:p w14:paraId="3B918AE6" w14:textId="77777777" w:rsidR="00767815" w:rsidRPr="00F66302" w:rsidRDefault="00767815" w:rsidP="00810D9E">
      <w:pPr>
        <w:widowControl w:val="0"/>
        <w:numPr>
          <w:ilvl w:val="2"/>
          <w:numId w:val="34"/>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z w:val="22"/>
          <w:szCs w:val="22"/>
        </w:rPr>
      </w:pPr>
    </w:p>
    <w:p w14:paraId="598A6382" w14:textId="77777777" w:rsidR="00767815" w:rsidRPr="00F66302" w:rsidRDefault="00767815" w:rsidP="00810D9E">
      <w:pPr>
        <w:widowControl w:val="0"/>
        <w:numPr>
          <w:ilvl w:val="2"/>
          <w:numId w:val="35"/>
        </w:numPr>
        <w:shd w:val="clear" w:color="auto" w:fill="FFFFFF" w:themeFill="background1"/>
        <w:tabs>
          <w:tab w:val="left" w:pos="-720"/>
          <w:tab w:val="left" w:pos="567"/>
        </w:tabs>
        <w:suppressAutoHyphens/>
        <w:overflowPunct w:val="0"/>
        <w:autoSpaceDE w:val="0"/>
        <w:autoSpaceDN w:val="0"/>
        <w:adjustRightInd w:val="0"/>
        <w:spacing w:line="276" w:lineRule="auto"/>
        <w:ind w:hanging="616"/>
        <w:jc w:val="both"/>
        <w:textAlignment w:val="baseline"/>
        <w:rPr>
          <w:rFonts w:ascii="Arial" w:hAnsi="Arial" w:cs="Arial"/>
          <w:b/>
          <w:sz w:val="22"/>
          <w:szCs w:val="22"/>
        </w:rPr>
      </w:pPr>
      <w:r w:rsidRPr="00F66302">
        <w:rPr>
          <w:rFonts w:ascii="Arial" w:hAnsi="Arial" w:cs="Arial"/>
          <w:b/>
          <w:sz w:val="22"/>
          <w:szCs w:val="22"/>
        </w:rPr>
        <w:t xml:space="preserve">GESTIÓN ADMINISTRATIVA </w:t>
      </w:r>
    </w:p>
    <w:p w14:paraId="2D18623F" w14:textId="77777777" w:rsidR="00767815" w:rsidRPr="00F66302" w:rsidRDefault="00767815" w:rsidP="00767815">
      <w:pPr>
        <w:shd w:val="clear" w:color="auto" w:fill="FFFFFF" w:themeFill="background1"/>
        <w:ind w:left="720"/>
        <w:contextualSpacing/>
        <w:jc w:val="both"/>
        <w:rPr>
          <w:rFonts w:ascii="Arial" w:hAnsi="Arial" w:cs="Arial"/>
          <w:b/>
          <w:bCs/>
          <w:sz w:val="22"/>
          <w:szCs w:val="22"/>
          <w:lang w:val="es-CO" w:eastAsia="es-CO"/>
        </w:rPr>
      </w:pPr>
    </w:p>
    <w:p w14:paraId="1B7DD392" w14:textId="7FB7262C" w:rsidR="00767815" w:rsidRPr="00F66302" w:rsidRDefault="00767815" w:rsidP="00767815">
      <w:pPr>
        <w:shd w:val="clear" w:color="auto" w:fill="FFFFFF" w:themeFill="background1"/>
        <w:jc w:val="both"/>
        <w:rPr>
          <w:rFonts w:ascii="Arial" w:hAnsi="Arial" w:cs="Arial"/>
          <w:sz w:val="22"/>
          <w:szCs w:val="22"/>
          <w:lang w:val="es-CO" w:eastAsia="es-CO"/>
        </w:rPr>
      </w:pPr>
      <w:r w:rsidRPr="00F66302">
        <w:rPr>
          <w:rFonts w:ascii="Arial" w:hAnsi="Arial" w:cs="Arial"/>
          <w:sz w:val="22"/>
          <w:szCs w:val="22"/>
          <w:lang w:val="es-CO" w:eastAsia="es-CO"/>
        </w:rPr>
        <w:t xml:space="preserve">El </w:t>
      </w:r>
      <w:r w:rsidRPr="00F66302">
        <w:rPr>
          <w:rFonts w:ascii="Arial" w:hAnsi="Arial" w:cs="Arial"/>
          <w:bCs/>
          <w:sz w:val="22"/>
          <w:szCs w:val="22"/>
          <w:lang w:val="es-CO" w:eastAsia="es-CO"/>
        </w:rPr>
        <w:t xml:space="preserve">CONTRATISTA deberá </w:t>
      </w:r>
      <w:r w:rsidRPr="00F66302">
        <w:rPr>
          <w:rFonts w:ascii="Arial" w:hAnsi="Arial" w:cs="Arial"/>
          <w:sz w:val="22"/>
          <w:szCs w:val="22"/>
          <w:lang w:val="es-CO" w:eastAsia="es-CO"/>
        </w:rPr>
        <w:t>realizar los procesos y actividades para la gestión administrativa del contrato</w:t>
      </w:r>
      <w:r w:rsidRPr="00F66302">
        <w:rPr>
          <w:rFonts w:ascii="Arial" w:hAnsi="Arial" w:cs="Arial"/>
          <w:bCs/>
          <w:sz w:val="22"/>
          <w:szCs w:val="22"/>
          <w:lang w:val="es-CO" w:eastAsia="es-CO"/>
        </w:rPr>
        <w:t>,</w:t>
      </w:r>
      <w:r w:rsidRPr="00F66302">
        <w:rPr>
          <w:rFonts w:ascii="Arial" w:hAnsi="Arial" w:cs="Arial"/>
          <w:sz w:val="22"/>
          <w:szCs w:val="22"/>
          <w:lang w:val="es-CO" w:eastAsia="es-CO"/>
        </w:rPr>
        <w:t xml:space="preserve"> que generen coordinación y comunicación eficiente con la AEROCIVIL y con otras Entidades, incluyendo la entrega y archivo de información de forma oportuna y organizada, la digitalización de correspondencia y documentación del contrato, la recepción y verificación de informes, respuesta a solicitudes, informes fotográficos y fílmicos entre otros. </w:t>
      </w:r>
    </w:p>
    <w:p w14:paraId="452A42DC" w14:textId="77777777" w:rsidR="00767815" w:rsidRPr="00F66302" w:rsidRDefault="00767815" w:rsidP="00767815">
      <w:pPr>
        <w:shd w:val="clear" w:color="auto" w:fill="FFFFFF" w:themeFill="background1"/>
        <w:jc w:val="both"/>
        <w:rPr>
          <w:rFonts w:ascii="Arial" w:hAnsi="Arial" w:cs="Arial"/>
          <w:sz w:val="22"/>
          <w:szCs w:val="22"/>
          <w:lang w:val="es-CO" w:eastAsia="es-CO"/>
        </w:rPr>
      </w:pPr>
    </w:p>
    <w:p w14:paraId="0153BBF5" w14:textId="77777777" w:rsidR="00767815" w:rsidRPr="00F66302" w:rsidRDefault="00767815" w:rsidP="008B3A49">
      <w:pPr>
        <w:shd w:val="clear" w:color="auto" w:fill="FFFFFF" w:themeFill="background1"/>
        <w:jc w:val="both"/>
        <w:rPr>
          <w:rFonts w:ascii="Arial" w:hAnsi="Arial" w:cs="Arial"/>
          <w:sz w:val="22"/>
          <w:szCs w:val="22"/>
          <w:lang w:val="es-CO" w:eastAsia="es-CO"/>
        </w:rPr>
      </w:pPr>
      <w:r w:rsidRPr="00F66302">
        <w:rPr>
          <w:rFonts w:ascii="Arial" w:hAnsi="Arial" w:cs="Arial"/>
          <w:sz w:val="22"/>
          <w:szCs w:val="22"/>
          <w:lang w:val="es-CO" w:eastAsia="es-CO"/>
        </w:rPr>
        <w:t>Contratar y mantener, por su cuenta y riesgo, todo el personal y recursos necesarios para el adecuado cumplimiento del contrato, que garantice con los rendimientos propuesto en los respectivos APU´S, acorde con las normas civiles y laborales colombianas, según corresponda, así como con las normas del sistema de seguridad social y aquellas que rigen el ejercicio de las profesiones; lo cual no generará mayores costos o erogaciones a la AEROCIVIL, diferentes al valor del Contrato.</w:t>
      </w:r>
    </w:p>
    <w:p w14:paraId="045E44CE" w14:textId="77777777" w:rsidR="00767815" w:rsidRPr="00F66302" w:rsidRDefault="00767815" w:rsidP="008B3A49">
      <w:pPr>
        <w:shd w:val="clear" w:color="auto" w:fill="FFFFFF" w:themeFill="background1"/>
        <w:jc w:val="both"/>
        <w:rPr>
          <w:rFonts w:ascii="Arial" w:hAnsi="Arial" w:cs="Arial"/>
          <w:sz w:val="22"/>
          <w:szCs w:val="22"/>
          <w:lang w:val="es-CO" w:eastAsia="es-CO"/>
        </w:rPr>
      </w:pPr>
    </w:p>
    <w:p w14:paraId="2F82390D"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F66302">
        <w:rPr>
          <w:rFonts w:ascii="Arial" w:hAnsi="Arial" w:cs="Arial"/>
          <w:bCs/>
          <w:sz w:val="22"/>
          <w:szCs w:val="22"/>
          <w:lang w:val="es-CO"/>
        </w:rPr>
        <w:t xml:space="preserve">Proveer el conocimiento especializado y demás recursos necesarios para garantizar la identificación de las soluciones requeridas y acordes con las condiciones identificadas. </w:t>
      </w:r>
    </w:p>
    <w:p w14:paraId="31D37F1F" w14:textId="77777777" w:rsidR="00767815" w:rsidRPr="00F66302" w:rsidRDefault="00767815" w:rsidP="00767815">
      <w:pPr>
        <w:shd w:val="clear" w:color="auto" w:fill="FFFFFF" w:themeFill="background1"/>
        <w:autoSpaceDE w:val="0"/>
        <w:autoSpaceDN w:val="0"/>
        <w:adjustRightInd w:val="0"/>
        <w:spacing w:after="19"/>
        <w:ind w:left="851"/>
        <w:jc w:val="both"/>
        <w:rPr>
          <w:rFonts w:ascii="Arial" w:hAnsi="Arial" w:cs="Arial"/>
          <w:bCs/>
          <w:sz w:val="22"/>
          <w:szCs w:val="22"/>
          <w:lang w:val="es-CO"/>
        </w:rPr>
      </w:pPr>
    </w:p>
    <w:p w14:paraId="19C0A92F"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sz w:val="22"/>
          <w:szCs w:val="22"/>
        </w:rPr>
      </w:pPr>
      <w:r w:rsidRPr="00F66302">
        <w:rPr>
          <w:rFonts w:ascii="Arial" w:hAnsi="Arial" w:cs="Arial"/>
          <w:sz w:val="22"/>
          <w:szCs w:val="22"/>
        </w:rPr>
        <w:t>Organizar y poner al servicio de la AEROCIVIL los recursos humanos, técnicos y materiales que sean apropiados para garantizar el adecuado desarrollo del contrato, dentro de los más estrictos parámetros éticos, de calidad y de cumplimiento en alcance, tiempo y costos.</w:t>
      </w:r>
    </w:p>
    <w:p w14:paraId="0F2734E6" w14:textId="77777777" w:rsidR="00767815" w:rsidRPr="00F66302" w:rsidRDefault="00767815" w:rsidP="00767815">
      <w:pPr>
        <w:shd w:val="clear" w:color="auto" w:fill="FFFFFF" w:themeFill="background1"/>
        <w:rPr>
          <w:rFonts w:ascii="Arial" w:hAnsi="Arial" w:cs="Arial"/>
          <w:bCs/>
          <w:sz w:val="22"/>
          <w:szCs w:val="22"/>
          <w:lang w:val="es-CO"/>
        </w:rPr>
      </w:pPr>
    </w:p>
    <w:p w14:paraId="6E251BF4"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F66302">
        <w:rPr>
          <w:rFonts w:ascii="Arial" w:hAnsi="Arial" w:cs="Arial"/>
          <w:bCs/>
          <w:sz w:val="22"/>
          <w:szCs w:val="22"/>
          <w:lang w:val="es-CO"/>
        </w:rPr>
        <w:t>Apoyar, asistir y asesorar a la AEROCIVIL, en todos los asuntos de su competencia, que se susciten durante el desarrollo del contrato, suministrando oportunamente la información sobre los mismos, preparando los documentos que se requieran, rindiendo los conceptos y evaluaciones, que sobre la materia se le soliciten durante el tiempo de ejecución y posterior al mismo. Lo anterior para que la AEROVICIL pueda tomar todas las medidas necesarias para prevenir, mitigar y recuperar los posibles bienes afectados en reclamaciones de forma oportuna y adecuada.</w:t>
      </w:r>
    </w:p>
    <w:p w14:paraId="20AE5146" w14:textId="77777777" w:rsidR="00767815" w:rsidRPr="00F66302" w:rsidRDefault="00767815" w:rsidP="00767815">
      <w:pPr>
        <w:shd w:val="clear" w:color="auto" w:fill="FFFFFF" w:themeFill="background1"/>
        <w:ind w:left="708"/>
        <w:rPr>
          <w:rFonts w:ascii="Arial" w:hAnsi="Arial" w:cs="Arial"/>
          <w:bCs/>
          <w:sz w:val="22"/>
          <w:szCs w:val="22"/>
          <w:lang w:val="es-CO"/>
        </w:rPr>
      </w:pPr>
    </w:p>
    <w:p w14:paraId="5A709C68" w14:textId="745F3FBC"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F66302">
        <w:rPr>
          <w:rFonts w:ascii="Arial" w:hAnsi="Arial" w:cs="Arial"/>
          <w:bCs/>
          <w:sz w:val="22"/>
          <w:szCs w:val="22"/>
          <w:lang w:val="es-CO"/>
        </w:rPr>
        <w:t xml:space="preserve">Identificar y notificar a la </w:t>
      </w:r>
      <w:r w:rsidR="0000101F" w:rsidRPr="00F66302">
        <w:rPr>
          <w:rFonts w:ascii="Arial" w:hAnsi="Arial" w:cs="Arial"/>
          <w:bCs/>
          <w:sz w:val="22"/>
          <w:szCs w:val="22"/>
          <w:lang w:val="es-CO"/>
        </w:rPr>
        <w:t>SUPERVISION</w:t>
      </w:r>
      <w:r w:rsidRPr="00F66302">
        <w:rPr>
          <w:rFonts w:ascii="Arial" w:hAnsi="Arial" w:cs="Arial"/>
          <w:bCs/>
          <w:sz w:val="22"/>
          <w:szCs w:val="22"/>
          <w:lang w:val="es-CO"/>
        </w:rPr>
        <w:t xml:space="preserve"> los daños y afectaciones que puedan presentarse durante la ejecución del contrato.</w:t>
      </w:r>
    </w:p>
    <w:p w14:paraId="2D2D218B"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rPr>
      </w:pPr>
    </w:p>
    <w:p w14:paraId="376C8A38"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F66302">
        <w:rPr>
          <w:rFonts w:ascii="Arial" w:hAnsi="Arial" w:cs="Arial"/>
          <w:bCs/>
          <w:sz w:val="22"/>
          <w:szCs w:val="22"/>
          <w:lang w:val="es-CO"/>
        </w:rPr>
        <w:t>Prestar apoyo a la AEROCIVIL para resolver las peticiones y reclamos que se susciten por efecto de la ejecución del Contrato.</w:t>
      </w:r>
    </w:p>
    <w:p w14:paraId="59FF4D13" w14:textId="77777777" w:rsidR="00767815" w:rsidRPr="00F66302" w:rsidRDefault="00767815" w:rsidP="00767815">
      <w:pPr>
        <w:shd w:val="clear" w:color="auto" w:fill="FFFFFF" w:themeFill="background1"/>
        <w:ind w:left="708"/>
        <w:rPr>
          <w:rFonts w:ascii="Arial" w:hAnsi="Arial" w:cs="Arial"/>
          <w:bCs/>
          <w:sz w:val="22"/>
          <w:szCs w:val="22"/>
          <w:lang w:val="es-CO"/>
        </w:rPr>
      </w:pPr>
    </w:p>
    <w:p w14:paraId="323CBDBA" w14:textId="1358CE79" w:rsidR="00767815" w:rsidRPr="00F66302" w:rsidRDefault="00767815" w:rsidP="00767815">
      <w:pPr>
        <w:shd w:val="clear" w:color="auto" w:fill="FFFFFF" w:themeFill="background1"/>
        <w:autoSpaceDE w:val="0"/>
        <w:autoSpaceDN w:val="0"/>
        <w:adjustRightInd w:val="0"/>
        <w:spacing w:after="19"/>
        <w:contextualSpacing/>
        <w:jc w:val="both"/>
        <w:rPr>
          <w:rFonts w:ascii="Arial" w:eastAsia="Calibri" w:hAnsi="Arial" w:cs="Arial"/>
          <w:sz w:val="22"/>
          <w:szCs w:val="22"/>
          <w:lang w:val="es-CO" w:eastAsia="en-US"/>
        </w:rPr>
      </w:pPr>
      <w:r w:rsidRPr="00F66302">
        <w:rPr>
          <w:rFonts w:ascii="Arial" w:eastAsia="Calibri" w:hAnsi="Arial" w:cs="Arial"/>
          <w:sz w:val="22"/>
          <w:szCs w:val="22"/>
          <w:lang w:val="es-CO" w:eastAsia="en-US"/>
        </w:rPr>
        <w:t xml:space="preserve">Reportar al </w:t>
      </w:r>
      <w:r w:rsidR="0000101F" w:rsidRPr="00F66302">
        <w:rPr>
          <w:rFonts w:ascii="Arial" w:eastAsia="Calibri" w:hAnsi="Arial" w:cs="Arial"/>
          <w:sz w:val="22"/>
          <w:szCs w:val="22"/>
          <w:lang w:val="es-CO" w:eastAsia="en-US"/>
        </w:rPr>
        <w:t>SUPERVISOR</w:t>
      </w:r>
      <w:r w:rsidRPr="00F66302">
        <w:rPr>
          <w:rFonts w:ascii="Arial" w:eastAsia="Calibri" w:hAnsi="Arial" w:cs="Arial"/>
          <w:sz w:val="22"/>
          <w:szCs w:val="22"/>
          <w:lang w:val="es-CO" w:eastAsia="en-US"/>
        </w:rPr>
        <w:t xml:space="preserve"> del contrato cualquier inconveniente en el desarrollo de este., debidamente documentados y soportados mediante conceptos técnicos y bitácora del contrato.</w:t>
      </w:r>
    </w:p>
    <w:p w14:paraId="5F474AA8"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eastAsia="Calibri" w:hAnsi="Arial" w:cs="Arial"/>
          <w:sz w:val="22"/>
          <w:szCs w:val="22"/>
          <w:lang w:val="es-CO" w:eastAsia="en-US"/>
        </w:rPr>
      </w:pPr>
    </w:p>
    <w:p w14:paraId="44AE36FA" w14:textId="599C8921"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F66302">
        <w:rPr>
          <w:rFonts w:ascii="Arial" w:hAnsi="Arial" w:cs="Arial"/>
          <w:bCs/>
          <w:sz w:val="22"/>
          <w:szCs w:val="22"/>
          <w:lang w:val="es-CO"/>
        </w:rPr>
        <w:lastRenderedPageBreak/>
        <w:t>Asistir con los profesionales idóneos a todas y cada una de las reuniones convocadas directamente por la AEROCIVIL</w:t>
      </w:r>
      <w:r w:rsidR="0000101F" w:rsidRPr="00F66302">
        <w:rPr>
          <w:rFonts w:ascii="Arial" w:hAnsi="Arial" w:cs="Arial"/>
          <w:bCs/>
          <w:sz w:val="22"/>
          <w:szCs w:val="22"/>
          <w:lang w:val="es-CO"/>
        </w:rPr>
        <w:t>.</w:t>
      </w:r>
    </w:p>
    <w:p w14:paraId="6A7FDF5F" w14:textId="77777777" w:rsidR="00767815" w:rsidRPr="00F66302" w:rsidRDefault="00767815" w:rsidP="00767815">
      <w:pPr>
        <w:shd w:val="clear" w:color="auto" w:fill="FFFFFF" w:themeFill="background1"/>
        <w:autoSpaceDE w:val="0"/>
        <w:autoSpaceDN w:val="0"/>
        <w:adjustRightInd w:val="0"/>
        <w:spacing w:after="19"/>
        <w:contextualSpacing/>
        <w:jc w:val="both"/>
        <w:rPr>
          <w:rFonts w:ascii="Arial" w:hAnsi="Arial" w:cs="Arial"/>
          <w:bCs/>
          <w:sz w:val="22"/>
          <w:szCs w:val="22"/>
          <w:lang w:val="es-CO" w:eastAsia="es-CO"/>
        </w:rPr>
      </w:pPr>
    </w:p>
    <w:p w14:paraId="46A93573"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ind w:hanging="758"/>
        <w:contextualSpacing/>
        <w:textAlignment w:val="baseline"/>
        <w:rPr>
          <w:rFonts w:ascii="Arial" w:hAnsi="Arial" w:cs="Arial"/>
          <w:b/>
          <w:sz w:val="22"/>
          <w:szCs w:val="22"/>
        </w:rPr>
      </w:pPr>
      <w:r w:rsidRPr="00F66302">
        <w:rPr>
          <w:rFonts w:ascii="Arial" w:hAnsi="Arial" w:cs="Arial"/>
          <w:b/>
          <w:sz w:val="22"/>
          <w:szCs w:val="22"/>
        </w:rPr>
        <w:t xml:space="preserve">GESTIÓN TÉCNICA </w:t>
      </w:r>
    </w:p>
    <w:p w14:paraId="647452DE" w14:textId="77777777" w:rsidR="00767815" w:rsidRPr="00F66302" w:rsidRDefault="00767815" w:rsidP="00767815">
      <w:pPr>
        <w:shd w:val="clear" w:color="auto" w:fill="FFFFFF" w:themeFill="background1"/>
        <w:autoSpaceDE w:val="0"/>
        <w:autoSpaceDN w:val="0"/>
        <w:adjustRightInd w:val="0"/>
        <w:spacing w:line="276" w:lineRule="auto"/>
        <w:contextualSpacing/>
        <w:jc w:val="both"/>
        <w:rPr>
          <w:rFonts w:ascii="Arial" w:hAnsi="Arial" w:cs="Arial"/>
          <w:sz w:val="22"/>
          <w:szCs w:val="22"/>
          <w:lang w:val="es-CO" w:eastAsia="es-CO"/>
        </w:rPr>
      </w:pPr>
    </w:p>
    <w:p w14:paraId="5770B28C" w14:textId="77777777" w:rsidR="00767815" w:rsidRPr="00F66302" w:rsidRDefault="00767815" w:rsidP="00810D9E">
      <w:pPr>
        <w:numPr>
          <w:ilvl w:val="0"/>
          <w:numId w:val="26"/>
        </w:num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Cumplir con los requisitos establecidos en estas especificaciones técnicas del presente documento.</w:t>
      </w:r>
    </w:p>
    <w:p w14:paraId="197E873E" w14:textId="77777777" w:rsidR="00767815" w:rsidRPr="00F66302" w:rsidRDefault="00767815" w:rsidP="00767815">
      <w:pPr>
        <w:shd w:val="clear" w:color="auto" w:fill="FFFFFF" w:themeFill="background1"/>
        <w:ind w:left="708"/>
        <w:rPr>
          <w:rFonts w:ascii="Arial" w:hAnsi="Arial" w:cs="Arial"/>
          <w:sz w:val="22"/>
          <w:szCs w:val="22"/>
        </w:rPr>
      </w:pPr>
    </w:p>
    <w:p w14:paraId="4113ABE6" w14:textId="5F43CD97" w:rsidR="00767815" w:rsidRPr="00F66302" w:rsidRDefault="00767815" w:rsidP="00810D9E">
      <w:pPr>
        <w:numPr>
          <w:ilvl w:val="0"/>
          <w:numId w:val="26"/>
        </w:num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El CONTRATISTA deberá Presentar a la AEROCIVIL los análisis de precios unitarios dentro de los </w:t>
      </w:r>
      <w:r w:rsidR="0000101F" w:rsidRPr="00F66302">
        <w:rPr>
          <w:rFonts w:ascii="Arial" w:hAnsi="Arial" w:cs="Arial"/>
          <w:sz w:val="22"/>
          <w:szCs w:val="22"/>
        </w:rPr>
        <w:t xml:space="preserve">TRES </w:t>
      </w:r>
      <w:r w:rsidRPr="00F66302">
        <w:rPr>
          <w:rFonts w:ascii="Arial" w:hAnsi="Arial" w:cs="Arial"/>
          <w:sz w:val="22"/>
          <w:szCs w:val="22"/>
        </w:rPr>
        <w:t>(</w:t>
      </w:r>
      <w:r w:rsidR="0000101F" w:rsidRPr="00F66302">
        <w:rPr>
          <w:rFonts w:ascii="Arial" w:hAnsi="Arial" w:cs="Arial"/>
          <w:sz w:val="22"/>
          <w:szCs w:val="22"/>
        </w:rPr>
        <w:t>3</w:t>
      </w:r>
      <w:r w:rsidRPr="00F66302">
        <w:rPr>
          <w:rFonts w:ascii="Arial" w:hAnsi="Arial" w:cs="Arial"/>
          <w:sz w:val="22"/>
          <w:szCs w:val="22"/>
        </w:rPr>
        <w:t xml:space="preserve">) DÍAS </w:t>
      </w:r>
      <w:r w:rsidR="0000101F" w:rsidRPr="00F66302">
        <w:rPr>
          <w:rFonts w:ascii="Arial" w:hAnsi="Arial" w:cs="Arial"/>
          <w:sz w:val="22"/>
          <w:szCs w:val="22"/>
        </w:rPr>
        <w:t>HABILES</w:t>
      </w:r>
      <w:r w:rsidRPr="00F66302">
        <w:rPr>
          <w:rFonts w:ascii="Arial" w:hAnsi="Arial" w:cs="Arial"/>
          <w:sz w:val="22"/>
          <w:szCs w:val="22"/>
        </w:rPr>
        <w:t xml:space="preserve"> contados a partir de la orden de inicio del contrato aprobados por la </w:t>
      </w:r>
      <w:r w:rsidR="0000101F" w:rsidRPr="00F66302">
        <w:rPr>
          <w:rFonts w:ascii="Arial" w:hAnsi="Arial" w:cs="Arial"/>
          <w:sz w:val="22"/>
          <w:szCs w:val="22"/>
          <w:lang w:val="es-ES_tradnl"/>
        </w:rPr>
        <w:t>SUPERVISION</w:t>
      </w:r>
      <w:r w:rsidRPr="00F66302">
        <w:rPr>
          <w:rFonts w:ascii="Arial" w:hAnsi="Arial" w:cs="Arial"/>
          <w:sz w:val="22"/>
          <w:szCs w:val="22"/>
          <w:lang w:val="es-ES_tradnl"/>
        </w:rPr>
        <w:t xml:space="preserve">. </w:t>
      </w:r>
    </w:p>
    <w:p w14:paraId="0D8F5FA6" w14:textId="77777777" w:rsidR="00767815" w:rsidRPr="00F66302" w:rsidRDefault="00767815" w:rsidP="00767815">
      <w:pPr>
        <w:ind w:left="720"/>
        <w:jc w:val="both"/>
        <w:rPr>
          <w:rFonts w:ascii="Arial" w:hAnsi="Arial" w:cs="Arial"/>
          <w:bCs/>
          <w:color w:val="000000" w:themeColor="text1"/>
          <w:sz w:val="22"/>
          <w:szCs w:val="22"/>
        </w:rPr>
      </w:pPr>
    </w:p>
    <w:p w14:paraId="505510DC"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ind w:hanging="758"/>
        <w:contextualSpacing/>
        <w:textAlignment w:val="baseline"/>
        <w:rPr>
          <w:rFonts w:ascii="Arial" w:hAnsi="Arial" w:cs="Arial"/>
          <w:b/>
          <w:sz w:val="22"/>
          <w:szCs w:val="22"/>
        </w:rPr>
      </w:pPr>
      <w:r w:rsidRPr="00F66302">
        <w:rPr>
          <w:rFonts w:ascii="Arial" w:hAnsi="Arial" w:cs="Arial"/>
          <w:b/>
          <w:sz w:val="22"/>
          <w:szCs w:val="22"/>
        </w:rPr>
        <w:t xml:space="preserve">GESTIÓN FINANCIERA </w:t>
      </w:r>
    </w:p>
    <w:p w14:paraId="253E468E" w14:textId="77777777" w:rsidR="00767815" w:rsidRPr="00F66302" w:rsidRDefault="00767815" w:rsidP="00767815">
      <w:pPr>
        <w:shd w:val="clear" w:color="auto" w:fill="FFFFFF" w:themeFill="background1"/>
        <w:jc w:val="both"/>
        <w:rPr>
          <w:rFonts w:ascii="Arial" w:hAnsi="Arial" w:cs="Arial"/>
          <w:sz w:val="22"/>
          <w:szCs w:val="22"/>
        </w:rPr>
      </w:pPr>
      <w:bookmarkStart w:id="2" w:name="_Hlk524022855"/>
    </w:p>
    <w:p w14:paraId="61257593" w14:textId="04B9F0A8"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t xml:space="preserve">Antes de efectuar cualquier modificación en el contrato, deberá hacerse por el CONTRATISTA e </w:t>
      </w:r>
      <w:r w:rsidR="0000101F" w:rsidRPr="00F66302">
        <w:rPr>
          <w:rFonts w:ascii="Arial" w:hAnsi="Arial" w:cs="Arial"/>
          <w:sz w:val="22"/>
          <w:szCs w:val="22"/>
        </w:rPr>
        <w:t>SUPERVISIÓN</w:t>
      </w:r>
      <w:r w:rsidRPr="00F66302">
        <w:rPr>
          <w:rFonts w:ascii="Arial" w:hAnsi="Arial" w:cs="Arial"/>
          <w:sz w:val="22"/>
          <w:szCs w:val="22"/>
        </w:rPr>
        <w:t xml:space="preserve"> un balance económico del mismo, y determinar detalladamente la afectación de esta decisión en un contexto general del contrato. Lo anterior, para justificar la alternativa que se presente a la AEROCIVIL, encaminada al cumplimiento del objeto contractual.</w:t>
      </w:r>
    </w:p>
    <w:p w14:paraId="751C66E2" w14:textId="77777777" w:rsidR="00767815" w:rsidRPr="00F66302" w:rsidRDefault="00767815" w:rsidP="00767815">
      <w:pPr>
        <w:shd w:val="clear" w:color="auto" w:fill="FFFFFF" w:themeFill="background1"/>
        <w:jc w:val="both"/>
        <w:rPr>
          <w:rFonts w:ascii="Arial" w:hAnsi="Arial" w:cs="Arial"/>
          <w:sz w:val="22"/>
          <w:szCs w:val="22"/>
        </w:rPr>
      </w:pPr>
    </w:p>
    <w:p w14:paraId="5DA3EE2D"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3" w:name="_Toc528171551"/>
      <w:bookmarkEnd w:id="2"/>
      <w:r w:rsidRPr="00F66302">
        <w:rPr>
          <w:rFonts w:ascii="Arial" w:hAnsi="Arial" w:cs="Arial"/>
          <w:b/>
          <w:sz w:val="22"/>
          <w:szCs w:val="22"/>
        </w:rPr>
        <w:t>GESTIÓN SOCIAL</w:t>
      </w:r>
      <w:bookmarkEnd w:id="3"/>
      <w:r w:rsidRPr="00F66302">
        <w:rPr>
          <w:rFonts w:ascii="Arial" w:hAnsi="Arial" w:cs="Arial"/>
          <w:b/>
          <w:sz w:val="22"/>
          <w:szCs w:val="22"/>
        </w:rPr>
        <w:t xml:space="preserve"> </w:t>
      </w:r>
    </w:p>
    <w:p w14:paraId="74F51AC6" w14:textId="77777777" w:rsidR="00767815" w:rsidRPr="00F66302" w:rsidRDefault="00767815" w:rsidP="00767815">
      <w:pPr>
        <w:widowControl w:val="0"/>
        <w:shd w:val="clear" w:color="auto" w:fill="FFFFFF" w:themeFill="background1"/>
        <w:tabs>
          <w:tab w:val="left" w:pos="-720"/>
        </w:tabs>
        <w:suppressAutoHyphens/>
        <w:overflowPunct w:val="0"/>
        <w:autoSpaceDE w:val="0"/>
        <w:autoSpaceDN w:val="0"/>
        <w:adjustRightInd w:val="0"/>
        <w:ind w:left="360"/>
        <w:contextualSpacing/>
        <w:textAlignment w:val="baseline"/>
        <w:rPr>
          <w:rFonts w:ascii="Arial" w:hAnsi="Arial" w:cs="Arial"/>
          <w:b/>
          <w:sz w:val="22"/>
          <w:szCs w:val="22"/>
        </w:rPr>
      </w:pPr>
    </w:p>
    <w:p w14:paraId="7A110361"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Efectuar la socialización con las partes interesadas del entorno del contrato, y llevar a cabo la gestión de la participación de interesados durante el desarrollo de este. Mediante veedurías ciudadanas, de ser requeridas en el desarrollo de este contrato.</w:t>
      </w:r>
    </w:p>
    <w:p w14:paraId="79BB9E57" w14:textId="77777777" w:rsidR="00767815" w:rsidRPr="00F66302" w:rsidRDefault="00767815" w:rsidP="00767815">
      <w:pPr>
        <w:keepNext/>
        <w:shd w:val="clear" w:color="auto" w:fill="FFFFFF" w:themeFill="background1"/>
        <w:jc w:val="both"/>
        <w:outlineLvl w:val="1"/>
        <w:rPr>
          <w:rFonts w:ascii="Arial" w:hAnsi="Arial" w:cs="Arial"/>
          <w:b/>
          <w:sz w:val="22"/>
          <w:szCs w:val="22"/>
        </w:rPr>
      </w:pPr>
    </w:p>
    <w:p w14:paraId="2DB6646C"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4" w:name="_Toc528171552"/>
      <w:r w:rsidRPr="00F66302">
        <w:rPr>
          <w:rFonts w:ascii="Arial" w:hAnsi="Arial" w:cs="Arial"/>
          <w:b/>
          <w:sz w:val="22"/>
          <w:szCs w:val="22"/>
        </w:rPr>
        <w:t>GESTIÓN DE SEGUROS</w:t>
      </w:r>
      <w:bookmarkEnd w:id="4"/>
      <w:r w:rsidRPr="00F66302">
        <w:rPr>
          <w:rFonts w:ascii="Arial" w:hAnsi="Arial" w:cs="Arial"/>
          <w:b/>
          <w:sz w:val="22"/>
          <w:szCs w:val="22"/>
        </w:rPr>
        <w:t xml:space="preserve"> </w:t>
      </w:r>
    </w:p>
    <w:p w14:paraId="49373D9A" w14:textId="77777777" w:rsidR="00767815" w:rsidRPr="00F66302" w:rsidRDefault="00767815" w:rsidP="00767815">
      <w:pPr>
        <w:shd w:val="clear" w:color="auto" w:fill="FFFFFF" w:themeFill="background1"/>
        <w:autoSpaceDE w:val="0"/>
        <w:autoSpaceDN w:val="0"/>
        <w:adjustRightInd w:val="0"/>
        <w:ind w:left="720"/>
        <w:contextualSpacing/>
        <w:jc w:val="both"/>
        <w:rPr>
          <w:rFonts w:ascii="Arial" w:hAnsi="Arial" w:cs="Arial"/>
          <w:sz w:val="22"/>
          <w:szCs w:val="22"/>
          <w:lang w:val="es-CO" w:eastAsia="es-CO"/>
        </w:rPr>
      </w:pPr>
    </w:p>
    <w:p w14:paraId="674329E4"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lang w:val="es-CO" w:eastAsia="es-CO"/>
        </w:rPr>
      </w:pPr>
      <w:bookmarkStart w:id="5" w:name="_Hlk524022809"/>
      <w:r w:rsidRPr="00F66302">
        <w:rPr>
          <w:rFonts w:ascii="Arial" w:hAnsi="Arial" w:cs="Arial"/>
          <w:sz w:val="22"/>
          <w:szCs w:val="22"/>
          <w:lang w:val="es-CO" w:eastAsia="es-CO"/>
        </w:rPr>
        <w:t xml:space="preserve">Cumplir con la entrega de las pólizas y garantías exigidas dentro de los tres (3) días hábiles siguientes a la suscripción del contrato, conforme a lo establecido contractualmente. De no cumplirse con lo anterior, se iniciará el proceso administrativo de incumpliendo de la póliza de seria de la oferta. </w:t>
      </w:r>
    </w:p>
    <w:bookmarkEnd w:id="5"/>
    <w:p w14:paraId="16AAEDB7" w14:textId="77777777" w:rsidR="00767815" w:rsidRPr="00F66302" w:rsidRDefault="00767815" w:rsidP="00767815">
      <w:pPr>
        <w:shd w:val="clear" w:color="auto" w:fill="FFFFFF" w:themeFill="background1"/>
        <w:autoSpaceDE w:val="0"/>
        <w:autoSpaceDN w:val="0"/>
        <w:adjustRightInd w:val="0"/>
        <w:jc w:val="both"/>
        <w:rPr>
          <w:rFonts w:ascii="Arial" w:hAnsi="Arial" w:cs="Arial"/>
          <w:b/>
          <w:bCs/>
          <w:sz w:val="22"/>
          <w:szCs w:val="22"/>
          <w:lang w:val="es-CO" w:eastAsia="es-CO"/>
        </w:rPr>
      </w:pPr>
    </w:p>
    <w:p w14:paraId="366E4FCF"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6" w:name="_Toc528171553"/>
      <w:r w:rsidRPr="00F66302">
        <w:rPr>
          <w:rFonts w:ascii="Arial" w:hAnsi="Arial" w:cs="Arial"/>
          <w:b/>
          <w:sz w:val="22"/>
          <w:szCs w:val="22"/>
        </w:rPr>
        <w:t>GESTIÓN DE RIESGOS</w:t>
      </w:r>
      <w:bookmarkEnd w:id="6"/>
      <w:r w:rsidRPr="00F66302">
        <w:rPr>
          <w:rFonts w:ascii="Arial" w:hAnsi="Arial" w:cs="Arial"/>
          <w:b/>
          <w:sz w:val="22"/>
          <w:szCs w:val="22"/>
        </w:rPr>
        <w:t xml:space="preserve"> </w:t>
      </w:r>
    </w:p>
    <w:p w14:paraId="40F8993B" w14:textId="77777777" w:rsidR="00767815" w:rsidRPr="00F66302" w:rsidRDefault="00767815" w:rsidP="00767815">
      <w:pPr>
        <w:shd w:val="clear" w:color="auto" w:fill="FFFFFF" w:themeFill="background1"/>
        <w:autoSpaceDE w:val="0"/>
        <w:autoSpaceDN w:val="0"/>
        <w:adjustRightInd w:val="0"/>
        <w:ind w:left="720"/>
        <w:contextualSpacing/>
        <w:jc w:val="both"/>
        <w:rPr>
          <w:rFonts w:ascii="Arial" w:hAnsi="Arial" w:cs="Arial"/>
          <w:sz w:val="22"/>
          <w:szCs w:val="22"/>
          <w:lang w:val="es-CO" w:eastAsia="es-CO"/>
        </w:rPr>
      </w:pPr>
    </w:p>
    <w:p w14:paraId="1C1B4EE4" w14:textId="5634C038" w:rsidR="00767815" w:rsidRPr="00F66302" w:rsidRDefault="00767815" w:rsidP="00767815">
      <w:pPr>
        <w:shd w:val="clear" w:color="auto" w:fill="FFFFFF" w:themeFill="background1"/>
        <w:autoSpaceDE w:val="0"/>
        <w:autoSpaceDN w:val="0"/>
        <w:adjustRightInd w:val="0"/>
        <w:jc w:val="both"/>
        <w:rPr>
          <w:rFonts w:ascii="Arial" w:hAnsi="Arial" w:cs="Arial"/>
          <w:sz w:val="22"/>
          <w:szCs w:val="22"/>
          <w:lang w:val="es-CO" w:eastAsia="es-CO"/>
        </w:rPr>
      </w:pPr>
      <w:bookmarkStart w:id="7" w:name="_Hlk524022826"/>
      <w:r w:rsidRPr="00F66302">
        <w:rPr>
          <w:rFonts w:ascii="Arial" w:hAnsi="Arial" w:cs="Arial"/>
          <w:sz w:val="22"/>
          <w:szCs w:val="22"/>
          <w:lang w:val="es-CO" w:eastAsia="es-CO"/>
        </w:rPr>
        <w:t>El CONTRATISTA tiene establecid</w:t>
      </w:r>
      <w:r w:rsidR="00670983" w:rsidRPr="00F66302">
        <w:rPr>
          <w:rFonts w:ascii="Arial" w:hAnsi="Arial" w:cs="Arial"/>
          <w:sz w:val="22"/>
          <w:szCs w:val="22"/>
          <w:lang w:val="es-CO" w:eastAsia="es-CO"/>
        </w:rPr>
        <w:t>o</w:t>
      </w:r>
      <w:r w:rsidR="00A6158A" w:rsidRPr="00F66302">
        <w:rPr>
          <w:rFonts w:ascii="Arial" w:hAnsi="Arial" w:cs="Arial"/>
          <w:sz w:val="22"/>
          <w:szCs w:val="22"/>
          <w:lang w:val="es-CO" w:eastAsia="es-CO"/>
        </w:rPr>
        <w:t xml:space="preserve"> en el formato 9</w:t>
      </w:r>
      <w:r w:rsidRPr="00F66302">
        <w:rPr>
          <w:rFonts w:ascii="Arial" w:hAnsi="Arial" w:cs="Arial"/>
          <w:sz w:val="22"/>
          <w:szCs w:val="22"/>
          <w:lang w:val="es-CO" w:eastAsia="es-CO"/>
        </w:rPr>
        <w:t xml:space="preserve"> Matriz de Riesgos, que requiere seguimiento, control y acciones de materializarse los mismos, que permita prever, organizar y realizar acciones frente a la posibilidad a los mismos, y de esta forma la minimización de sus impactos, que pudieran poner en conflicto la viabilidad y buena ejecución del Contrato. De presentarse riesgos diferente a los identificados por la AEROCIVIL, estos deben ser analizados e implementados de la misma forma que los riesgos contractuales, con sus respectivas justificaciones y soportes que permitan ser evaluados.</w:t>
      </w:r>
    </w:p>
    <w:p w14:paraId="5EAE4E3A"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lang w:val="es-CO" w:eastAsia="es-CO"/>
        </w:rPr>
      </w:pPr>
    </w:p>
    <w:p w14:paraId="5FFBF942"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8" w:name="_Toc528171554"/>
      <w:bookmarkEnd w:id="7"/>
      <w:r w:rsidRPr="00F66302">
        <w:rPr>
          <w:rFonts w:ascii="Arial" w:hAnsi="Arial" w:cs="Arial"/>
          <w:b/>
          <w:sz w:val="22"/>
          <w:szCs w:val="22"/>
        </w:rPr>
        <w:t>GESTIÓN JURÍDICA</w:t>
      </w:r>
      <w:bookmarkEnd w:id="8"/>
    </w:p>
    <w:p w14:paraId="60965249" w14:textId="77777777" w:rsidR="00767815" w:rsidRPr="00F66302" w:rsidRDefault="00767815" w:rsidP="00767815">
      <w:pPr>
        <w:shd w:val="clear" w:color="auto" w:fill="FFFFFF" w:themeFill="background1"/>
        <w:autoSpaceDE w:val="0"/>
        <w:autoSpaceDN w:val="0"/>
        <w:adjustRightInd w:val="0"/>
        <w:spacing w:line="276" w:lineRule="auto"/>
        <w:jc w:val="both"/>
        <w:rPr>
          <w:rFonts w:ascii="Arial" w:hAnsi="Arial" w:cs="Arial"/>
          <w:sz w:val="22"/>
          <w:szCs w:val="22"/>
        </w:rPr>
      </w:pPr>
    </w:p>
    <w:p w14:paraId="01DF9749" w14:textId="7F1776B3"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lastRenderedPageBreak/>
        <w:t xml:space="preserve">Cumplir con los requisitos de perfeccionamiento y legalización del contrato. El CONTRATISTA tiene </w:t>
      </w:r>
      <w:r w:rsidR="00F4453D" w:rsidRPr="00F66302">
        <w:rPr>
          <w:rFonts w:ascii="Arial" w:hAnsi="Arial" w:cs="Arial"/>
          <w:sz w:val="22"/>
          <w:szCs w:val="22"/>
        </w:rPr>
        <w:t>tres</w:t>
      </w:r>
      <w:r w:rsidRPr="00F66302">
        <w:rPr>
          <w:rFonts w:ascii="Arial" w:hAnsi="Arial" w:cs="Arial"/>
          <w:sz w:val="22"/>
          <w:szCs w:val="22"/>
        </w:rPr>
        <w:t xml:space="preserve"> (</w:t>
      </w:r>
      <w:r w:rsidR="00F4453D" w:rsidRPr="00F66302">
        <w:rPr>
          <w:rFonts w:ascii="Arial" w:hAnsi="Arial" w:cs="Arial"/>
          <w:sz w:val="22"/>
          <w:szCs w:val="22"/>
        </w:rPr>
        <w:t>3</w:t>
      </w:r>
      <w:r w:rsidRPr="00F66302">
        <w:rPr>
          <w:rFonts w:ascii="Arial" w:hAnsi="Arial" w:cs="Arial"/>
          <w:sz w:val="22"/>
          <w:szCs w:val="22"/>
        </w:rPr>
        <w:t>) días hábiles para allegar las Pólizas solicitadas en el contrato, de incumplirse este requerimiento, se dará inicio al proceso sancionatorio respectivo.</w:t>
      </w:r>
    </w:p>
    <w:p w14:paraId="79BB7A0C" w14:textId="77777777" w:rsidR="00767815" w:rsidRPr="00F66302" w:rsidRDefault="00767815" w:rsidP="00767815">
      <w:pPr>
        <w:shd w:val="clear" w:color="auto" w:fill="FFFFFF" w:themeFill="background1"/>
        <w:ind w:left="1494"/>
        <w:jc w:val="both"/>
        <w:rPr>
          <w:rFonts w:ascii="Arial" w:hAnsi="Arial" w:cs="Arial"/>
          <w:sz w:val="22"/>
          <w:szCs w:val="22"/>
        </w:rPr>
      </w:pPr>
    </w:p>
    <w:p w14:paraId="284616D9" w14:textId="77777777"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t>Realizar los pagos de parafiscales, salud y pensiones por parte del CONTRATISTA, durante la ejecución del contrato y hasta la legalización del acta de recibo final.</w:t>
      </w:r>
    </w:p>
    <w:p w14:paraId="23E75063" w14:textId="77777777" w:rsidR="00767815" w:rsidRPr="00F66302" w:rsidRDefault="00767815" w:rsidP="00767815">
      <w:pPr>
        <w:shd w:val="clear" w:color="auto" w:fill="FFFFFF" w:themeFill="background1"/>
        <w:ind w:left="708"/>
        <w:rPr>
          <w:rFonts w:ascii="Arial" w:hAnsi="Arial" w:cs="Arial"/>
          <w:sz w:val="22"/>
          <w:szCs w:val="22"/>
        </w:rPr>
      </w:pPr>
    </w:p>
    <w:p w14:paraId="7C03995D" w14:textId="340AC6ED"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t xml:space="preserve">Realizar la coordinación con el </w:t>
      </w:r>
      <w:r w:rsidR="0000101F" w:rsidRPr="00F66302">
        <w:rPr>
          <w:rFonts w:ascii="Arial" w:hAnsi="Arial" w:cs="Arial"/>
          <w:sz w:val="22"/>
          <w:szCs w:val="22"/>
        </w:rPr>
        <w:t>SUPERVISOR</w:t>
      </w:r>
      <w:r w:rsidRPr="00F66302">
        <w:rPr>
          <w:rFonts w:ascii="Arial" w:hAnsi="Arial" w:cs="Arial"/>
          <w:sz w:val="22"/>
          <w:szCs w:val="22"/>
        </w:rPr>
        <w:t xml:space="preserve"> para legalizar todas las actas que demande la correcta ejecución y desarrollo del contrato, tales como: actas de reuniones, actas de suspensión, actas de levantamiento de la suspensión, actas de pago parciales, acta de terminación o recibo final del contrato, acta de liquidación del contrato y las demás que sean requeridas. Estas actas deben ser presentadas de forma ágil, sin demoras injustificadas, tomando para ellos los plazos mínimos posibles que no afecten la ejecución del contrato.</w:t>
      </w:r>
    </w:p>
    <w:p w14:paraId="311F75DA" w14:textId="77777777" w:rsidR="00767815" w:rsidRPr="00F66302" w:rsidRDefault="00767815" w:rsidP="00767815">
      <w:pPr>
        <w:shd w:val="clear" w:color="auto" w:fill="FFFFFF" w:themeFill="background1"/>
        <w:ind w:left="1494"/>
        <w:jc w:val="both"/>
        <w:rPr>
          <w:rFonts w:ascii="Arial" w:hAnsi="Arial" w:cs="Arial"/>
          <w:sz w:val="22"/>
          <w:szCs w:val="22"/>
        </w:rPr>
      </w:pPr>
    </w:p>
    <w:p w14:paraId="1EF909C8" w14:textId="3054547A"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t xml:space="preserve">Generar alertas tempranas al </w:t>
      </w:r>
      <w:r w:rsidR="0000101F" w:rsidRPr="00F66302">
        <w:rPr>
          <w:rFonts w:ascii="Arial" w:hAnsi="Arial" w:cs="Arial"/>
          <w:sz w:val="22"/>
          <w:szCs w:val="22"/>
        </w:rPr>
        <w:t>SUPERVISOR</w:t>
      </w:r>
      <w:r w:rsidRPr="00F66302">
        <w:rPr>
          <w:rFonts w:ascii="Arial" w:hAnsi="Arial" w:cs="Arial"/>
          <w:sz w:val="22"/>
          <w:szCs w:val="22"/>
        </w:rPr>
        <w:t xml:space="preserve"> del contrato sobre posibles retrasos o limitaciones para la adecuada ejecución del contrato, e informar lo pertinente a la AEROCIVIL.</w:t>
      </w:r>
    </w:p>
    <w:p w14:paraId="52F91279" w14:textId="77777777" w:rsidR="00767815" w:rsidRPr="00F66302" w:rsidRDefault="00767815" w:rsidP="00767815">
      <w:pPr>
        <w:shd w:val="clear" w:color="auto" w:fill="FFFFFF" w:themeFill="background1"/>
        <w:ind w:left="1494"/>
        <w:jc w:val="both"/>
        <w:rPr>
          <w:rFonts w:ascii="Arial" w:hAnsi="Arial" w:cs="Arial"/>
          <w:sz w:val="22"/>
          <w:szCs w:val="22"/>
        </w:rPr>
      </w:pPr>
    </w:p>
    <w:p w14:paraId="38469D79" w14:textId="77777777"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t>Ante posibles retrasos o limitaciones en la ejecución del contrato se deberá formular alternativas de atención oportuna.</w:t>
      </w:r>
    </w:p>
    <w:p w14:paraId="08140BEB" w14:textId="06972377" w:rsidR="00767815" w:rsidRPr="00F66302" w:rsidRDefault="00767815" w:rsidP="00767815">
      <w:pPr>
        <w:widowControl w:val="0"/>
        <w:shd w:val="clear" w:color="auto" w:fill="FFFFFF" w:themeFill="background1"/>
        <w:tabs>
          <w:tab w:val="left" w:pos="-720"/>
        </w:tabs>
        <w:suppressAutoHyphens/>
        <w:overflowPunct w:val="0"/>
        <w:autoSpaceDE w:val="0"/>
        <w:autoSpaceDN w:val="0"/>
        <w:adjustRightInd w:val="0"/>
        <w:ind w:left="900"/>
        <w:contextualSpacing/>
        <w:textAlignment w:val="baseline"/>
        <w:rPr>
          <w:rFonts w:ascii="Arial" w:hAnsi="Arial" w:cs="Arial"/>
          <w:b/>
          <w:bCs/>
          <w:sz w:val="22"/>
          <w:szCs w:val="22"/>
          <w:lang w:val="es-CO" w:eastAsia="es-CO"/>
        </w:rPr>
      </w:pPr>
    </w:p>
    <w:p w14:paraId="6995B333" w14:textId="77777777" w:rsidR="00067DA5" w:rsidRPr="00F66302" w:rsidRDefault="00067DA5" w:rsidP="009C507C">
      <w:pPr>
        <w:widowControl w:val="0"/>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bCs/>
          <w:sz w:val="22"/>
          <w:szCs w:val="22"/>
          <w:lang w:val="es-CO" w:eastAsia="es-CO"/>
        </w:rPr>
      </w:pPr>
    </w:p>
    <w:p w14:paraId="0419EB80" w14:textId="77777777" w:rsidR="00767815" w:rsidRPr="00F66302" w:rsidRDefault="00767815" w:rsidP="00810D9E">
      <w:pPr>
        <w:widowControl w:val="0"/>
        <w:numPr>
          <w:ilvl w:val="2"/>
          <w:numId w:val="35"/>
        </w:numPr>
        <w:shd w:val="clear" w:color="auto" w:fill="FFFFFF" w:themeFill="background1"/>
        <w:tabs>
          <w:tab w:val="left" w:pos="-720"/>
        </w:tabs>
        <w:suppressAutoHyphens/>
        <w:overflowPunct w:val="0"/>
        <w:autoSpaceDE w:val="0"/>
        <w:autoSpaceDN w:val="0"/>
        <w:adjustRightInd w:val="0"/>
        <w:ind w:hanging="900"/>
        <w:contextualSpacing/>
        <w:textAlignment w:val="baseline"/>
        <w:rPr>
          <w:rFonts w:ascii="Arial" w:hAnsi="Arial" w:cs="Arial"/>
          <w:b/>
          <w:bCs/>
          <w:sz w:val="22"/>
          <w:szCs w:val="22"/>
          <w:lang w:val="es-CO" w:eastAsia="es-CO"/>
        </w:rPr>
      </w:pPr>
      <w:r w:rsidRPr="00F66302">
        <w:rPr>
          <w:rFonts w:ascii="Arial" w:hAnsi="Arial" w:cs="Arial"/>
          <w:b/>
          <w:bCs/>
          <w:sz w:val="22"/>
          <w:szCs w:val="22"/>
          <w:lang w:val="es-CO" w:eastAsia="es-CO"/>
        </w:rPr>
        <w:t>GESTIÓN OPERACIONAL Y DE SEGURIDAD INDUSTRIAL</w:t>
      </w:r>
    </w:p>
    <w:p w14:paraId="716C38A8" w14:textId="77777777" w:rsidR="00767815" w:rsidRPr="00F66302" w:rsidRDefault="00767815" w:rsidP="00767815">
      <w:pPr>
        <w:shd w:val="clear" w:color="auto" w:fill="FFFFFF" w:themeFill="background1"/>
        <w:autoSpaceDE w:val="0"/>
        <w:autoSpaceDN w:val="0"/>
        <w:adjustRightInd w:val="0"/>
        <w:spacing w:line="276" w:lineRule="auto"/>
        <w:ind w:left="720"/>
        <w:contextualSpacing/>
        <w:jc w:val="both"/>
        <w:rPr>
          <w:rFonts w:ascii="Arial" w:hAnsi="Arial" w:cs="Arial"/>
          <w:bCs/>
          <w:sz w:val="22"/>
          <w:szCs w:val="22"/>
          <w:lang w:val="es-CO" w:eastAsia="es-CO"/>
        </w:rPr>
      </w:pPr>
    </w:p>
    <w:p w14:paraId="5FC676D9" w14:textId="0EF8B900"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El CONTRATISTA deberá dar cumplimiento al Manual de Imagen Corporativa (Resolución 05229 de 2008 </w:t>
      </w:r>
      <w:r w:rsidR="00C263B2" w:rsidRPr="00F66302">
        <w:rPr>
          <w:rFonts w:ascii="Arial" w:hAnsi="Arial" w:cs="Arial"/>
          <w:sz w:val="22"/>
          <w:szCs w:val="22"/>
        </w:rPr>
        <w:t xml:space="preserve">emitida por la Aeronáutica Civil), </w:t>
      </w:r>
      <w:r w:rsidRPr="00F66302">
        <w:rPr>
          <w:rFonts w:ascii="Arial" w:hAnsi="Arial" w:cs="Arial"/>
          <w:sz w:val="22"/>
          <w:szCs w:val="22"/>
        </w:rPr>
        <w:t xml:space="preserve">con respecto los requisitos de EPP, identificación e imagen, cumpliendo con las pautas requeridas para la adquisición y utilización de las prendas a ser portadas por su personal, equipo y vehículos durante la permanencia en las instalaciones del aeropuerto y ejecución de los trabajos, para dar cumplimiento a lo anterior el CONTRATISTA deberá presentar la propuesta al </w:t>
      </w:r>
      <w:r w:rsidR="0000101F" w:rsidRPr="00F66302">
        <w:rPr>
          <w:rFonts w:ascii="Arial" w:hAnsi="Arial" w:cs="Arial"/>
          <w:sz w:val="22"/>
          <w:szCs w:val="22"/>
        </w:rPr>
        <w:t>SUPERVISOR</w:t>
      </w:r>
      <w:r w:rsidRPr="00F66302">
        <w:rPr>
          <w:rFonts w:ascii="Arial" w:hAnsi="Arial" w:cs="Arial"/>
          <w:sz w:val="22"/>
          <w:szCs w:val="22"/>
        </w:rPr>
        <w:t xml:space="preserve"> quien se obliga a revisarla y aprobarla.</w:t>
      </w:r>
    </w:p>
    <w:p w14:paraId="5BCA395F"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7807E9D8" w14:textId="77777777" w:rsidR="00767815" w:rsidRPr="00F66302" w:rsidRDefault="00767815" w:rsidP="00767815">
      <w:pPr>
        <w:shd w:val="clear" w:color="auto" w:fill="FFFFFF" w:themeFill="background1"/>
        <w:autoSpaceDE w:val="0"/>
        <w:autoSpaceDN w:val="0"/>
        <w:adjustRightInd w:val="0"/>
        <w:spacing w:line="276" w:lineRule="auto"/>
        <w:jc w:val="both"/>
        <w:rPr>
          <w:rFonts w:ascii="Arial" w:hAnsi="Arial" w:cs="Arial"/>
          <w:sz w:val="22"/>
          <w:szCs w:val="22"/>
        </w:rPr>
      </w:pPr>
      <w:r w:rsidRPr="00F66302">
        <w:rPr>
          <w:rFonts w:ascii="Arial" w:hAnsi="Arial" w:cs="Arial"/>
          <w:sz w:val="22"/>
          <w:szCs w:val="22"/>
        </w:rPr>
        <w:t>Además, deberá cumplir con las siguientes disposiciones:</w:t>
      </w:r>
    </w:p>
    <w:p w14:paraId="62A2F8BB" w14:textId="77777777" w:rsidR="00767815" w:rsidRPr="00F66302" w:rsidRDefault="00767815" w:rsidP="00767815">
      <w:pPr>
        <w:shd w:val="clear" w:color="auto" w:fill="FFFFFF" w:themeFill="background1"/>
        <w:autoSpaceDE w:val="0"/>
        <w:autoSpaceDN w:val="0"/>
        <w:adjustRightInd w:val="0"/>
        <w:rPr>
          <w:rFonts w:ascii="Arial" w:hAnsi="Arial" w:cs="Arial"/>
          <w:sz w:val="22"/>
          <w:szCs w:val="22"/>
        </w:rPr>
      </w:pPr>
    </w:p>
    <w:p w14:paraId="212D021D" w14:textId="77777777" w:rsidR="00767815" w:rsidRPr="00F66302" w:rsidRDefault="00767815" w:rsidP="00810D9E">
      <w:pPr>
        <w:numPr>
          <w:ilvl w:val="0"/>
          <w:numId w:val="27"/>
        </w:numPr>
        <w:shd w:val="clear" w:color="auto" w:fill="FFFFFF" w:themeFill="background1"/>
        <w:autoSpaceDE w:val="0"/>
        <w:autoSpaceDN w:val="0"/>
        <w:adjustRightInd w:val="0"/>
        <w:rPr>
          <w:rFonts w:ascii="Arial" w:hAnsi="Arial" w:cs="Arial"/>
          <w:sz w:val="22"/>
          <w:szCs w:val="22"/>
        </w:rPr>
      </w:pPr>
      <w:r w:rsidRPr="00F66302">
        <w:rPr>
          <w:rFonts w:ascii="Arial" w:hAnsi="Arial" w:cs="Arial"/>
          <w:sz w:val="22"/>
          <w:szCs w:val="22"/>
        </w:rPr>
        <w:t xml:space="preserve">Ley 9 de 1979: Por medio del cual se expide el Decreto Único Reglamentario del Sector Trabajo. </w:t>
      </w:r>
    </w:p>
    <w:p w14:paraId="56B6E6C1" w14:textId="77777777" w:rsidR="00767815" w:rsidRPr="00F66302" w:rsidRDefault="00767815" w:rsidP="00767815">
      <w:pPr>
        <w:shd w:val="clear" w:color="auto" w:fill="FFFFFF" w:themeFill="background1"/>
        <w:autoSpaceDE w:val="0"/>
        <w:autoSpaceDN w:val="0"/>
        <w:adjustRightInd w:val="0"/>
        <w:ind w:left="708" w:firstLine="708"/>
        <w:rPr>
          <w:rFonts w:ascii="Arial" w:hAnsi="Arial" w:cs="Arial"/>
          <w:i/>
          <w:iCs/>
          <w:sz w:val="22"/>
          <w:szCs w:val="22"/>
          <w:lang w:val="es-CO" w:eastAsia="es-CO"/>
        </w:rPr>
      </w:pPr>
      <w:r w:rsidRPr="00F66302">
        <w:rPr>
          <w:rFonts w:ascii="Arial" w:hAnsi="Arial" w:cs="Arial"/>
          <w:i/>
          <w:iCs/>
          <w:sz w:val="22"/>
          <w:szCs w:val="22"/>
          <w:lang w:val="es-CO" w:eastAsia="es-CO"/>
        </w:rPr>
        <w:t>“(…)”“TITULO III. SALUD OCUPACIONAL</w:t>
      </w:r>
    </w:p>
    <w:p w14:paraId="41BF5A3F" w14:textId="77777777" w:rsidR="00767815" w:rsidRPr="00F66302" w:rsidRDefault="00767815" w:rsidP="00767815">
      <w:pPr>
        <w:shd w:val="clear" w:color="auto" w:fill="FFFFFF" w:themeFill="background1"/>
        <w:autoSpaceDE w:val="0"/>
        <w:autoSpaceDN w:val="0"/>
        <w:adjustRightInd w:val="0"/>
        <w:ind w:left="1416"/>
        <w:jc w:val="both"/>
        <w:rPr>
          <w:rFonts w:ascii="Arial" w:hAnsi="Arial" w:cs="Arial"/>
          <w:i/>
          <w:iCs/>
          <w:sz w:val="22"/>
          <w:szCs w:val="22"/>
        </w:rPr>
      </w:pPr>
      <w:r w:rsidRPr="00F66302">
        <w:rPr>
          <w:rFonts w:ascii="Arial" w:hAnsi="Arial" w:cs="Arial"/>
          <w:i/>
          <w:iCs/>
          <w:sz w:val="22"/>
          <w:szCs w:val="22"/>
          <w:lang w:val="es-CO" w:eastAsia="es-CO"/>
        </w:rPr>
        <w:t xml:space="preserve">ARTICULO 80. para preservar, conservar y mejorar la salud de los individuos en sus ocupaciones la presente Ley establece normas tendientes a: a) Prevenir todo daño para la salud de las personas, derivado de las condiciones de trabajo; b) Proteger a la persona contra los riesgos relacionados con agentes físicos, químicos, biológicos, orgánicos, mecánicos y otros que pueden afectar la salud individual o colectiva en los lugares de trabajo; c) Eliminar o controlar los agentes nocivos para la salud en los lugares de trabajo; d) Proteger la salud de los trabajadores y de la población contra los riesgos causados por las radiaciones; e) Proteger a los trabajadores y a la población contra los riesgos </w:t>
      </w:r>
      <w:r w:rsidRPr="00F66302">
        <w:rPr>
          <w:rFonts w:ascii="Arial" w:hAnsi="Arial" w:cs="Arial"/>
          <w:i/>
          <w:iCs/>
          <w:sz w:val="22"/>
          <w:szCs w:val="22"/>
          <w:lang w:val="es-CO" w:eastAsia="es-CO"/>
        </w:rPr>
        <w:lastRenderedPageBreak/>
        <w:t>para la salud provenientes de la producción, almacenamiento, transporte, expendio, uso o disposición de sustancias peligrosas para la salud pública.”(…)”.</w:t>
      </w:r>
    </w:p>
    <w:p w14:paraId="64F5FE72" w14:textId="30EC884F" w:rsidR="00767815" w:rsidRPr="00F66302" w:rsidRDefault="00767815" w:rsidP="00810D9E">
      <w:pPr>
        <w:numPr>
          <w:ilvl w:val="0"/>
          <w:numId w:val="27"/>
        </w:numPr>
        <w:shd w:val="clear" w:color="auto" w:fill="FFFFFF" w:themeFill="background1"/>
        <w:autoSpaceDE w:val="0"/>
        <w:autoSpaceDN w:val="0"/>
        <w:adjustRightInd w:val="0"/>
        <w:rPr>
          <w:rFonts w:ascii="Arial" w:hAnsi="Arial" w:cs="Arial"/>
          <w:sz w:val="22"/>
          <w:szCs w:val="22"/>
        </w:rPr>
      </w:pPr>
      <w:r w:rsidRPr="00F66302">
        <w:rPr>
          <w:rFonts w:ascii="Arial" w:hAnsi="Arial" w:cs="Arial"/>
          <w:sz w:val="22"/>
          <w:szCs w:val="22"/>
        </w:rPr>
        <w:t>Resolución 2400 de 1979</w:t>
      </w:r>
      <w:r w:rsidR="00DA287A" w:rsidRPr="00F66302">
        <w:rPr>
          <w:rFonts w:ascii="Arial" w:hAnsi="Arial" w:cs="Arial"/>
          <w:sz w:val="22"/>
          <w:szCs w:val="22"/>
        </w:rPr>
        <w:t xml:space="preserve"> Emitida por el Ministerio de Trabajo y Seguridad Social</w:t>
      </w:r>
      <w:r w:rsidRPr="00F66302">
        <w:rPr>
          <w:rFonts w:ascii="Arial" w:hAnsi="Arial" w:cs="Arial"/>
          <w:sz w:val="22"/>
          <w:szCs w:val="22"/>
        </w:rPr>
        <w:t>: Por la cual se establecen algunas disposiciones sobre vivienda, higiene y seguridad en los establecimientos de trabajo.</w:t>
      </w:r>
    </w:p>
    <w:p w14:paraId="4C2F5A44" w14:textId="77777777" w:rsidR="00767815" w:rsidRPr="00F66302" w:rsidRDefault="00767815" w:rsidP="00810D9E">
      <w:pPr>
        <w:numPr>
          <w:ilvl w:val="0"/>
          <w:numId w:val="27"/>
        </w:numPr>
        <w:shd w:val="clear" w:color="auto" w:fill="FFFFFF" w:themeFill="background1"/>
        <w:autoSpaceDE w:val="0"/>
        <w:autoSpaceDN w:val="0"/>
        <w:adjustRightInd w:val="0"/>
        <w:rPr>
          <w:rFonts w:ascii="Arial" w:hAnsi="Arial" w:cs="Arial"/>
          <w:sz w:val="22"/>
          <w:szCs w:val="22"/>
        </w:rPr>
      </w:pPr>
      <w:r w:rsidRPr="00F66302">
        <w:rPr>
          <w:rFonts w:ascii="Arial" w:hAnsi="Arial" w:cs="Arial"/>
          <w:sz w:val="22"/>
          <w:szCs w:val="22"/>
        </w:rPr>
        <w:t>Ley 1072 de 2015: Por medio del cual se expide el Decreto Único Reglamentario del Sector Trabajo.</w:t>
      </w:r>
    </w:p>
    <w:p w14:paraId="4D95AFE5" w14:textId="5A71EB67" w:rsidR="00767815" w:rsidRPr="00F66302" w:rsidRDefault="00767815" w:rsidP="00810D9E">
      <w:pPr>
        <w:numPr>
          <w:ilvl w:val="0"/>
          <w:numId w:val="27"/>
        </w:numPr>
        <w:shd w:val="clear" w:color="auto" w:fill="FFFFFF" w:themeFill="background1"/>
        <w:autoSpaceDE w:val="0"/>
        <w:autoSpaceDN w:val="0"/>
        <w:adjustRightInd w:val="0"/>
        <w:rPr>
          <w:rFonts w:ascii="Arial" w:hAnsi="Arial" w:cs="Arial"/>
          <w:sz w:val="22"/>
          <w:szCs w:val="22"/>
        </w:rPr>
      </w:pPr>
      <w:r w:rsidRPr="00F66302">
        <w:rPr>
          <w:rFonts w:ascii="Arial" w:hAnsi="Arial" w:cs="Arial"/>
          <w:sz w:val="22"/>
          <w:szCs w:val="22"/>
        </w:rPr>
        <w:t>Ley 1562 de 2012: Por la cual se modifica el Sistema de Riesgos Laborales y se dictan otras disposiciones en materia de Salud Ocupacional.</w:t>
      </w:r>
    </w:p>
    <w:p w14:paraId="5F60C5A1" w14:textId="77777777" w:rsidR="00067DA5" w:rsidRPr="00F66302" w:rsidRDefault="00067DA5" w:rsidP="00067DA5">
      <w:pPr>
        <w:shd w:val="clear" w:color="auto" w:fill="FFFFFF" w:themeFill="background1"/>
        <w:autoSpaceDE w:val="0"/>
        <w:autoSpaceDN w:val="0"/>
        <w:adjustRightInd w:val="0"/>
        <w:ind w:left="1068"/>
        <w:rPr>
          <w:rFonts w:ascii="Arial" w:hAnsi="Arial" w:cs="Arial"/>
          <w:sz w:val="22"/>
          <w:szCs w:val="22"/>
        </w:rPr>
      </w:pPr>
    </w:p>
    <w:p w14:paraId="0289D20A" w14:textId="77777777" w:rsidR="00767815" w:rsidRPr="00F66302" w:rsidRDefault="00767815" w:rsidP="00767815">
      <w:pPr>
        <w:shd w:val="clear" w:color="auto" w:fill="FFFFFF" w:themeFill="background1"/>
        <w:autoSpaceDE w:val="0"/>
        <w:autoSpaceDN w:val="0"/>
        <w:adjustRightInd w:val="0"/>
        <w:spacing w:line="276" w:lineRule="auto"/>
        <w:ind w:left="284"/>
        <w:jc w:val="both"/>
        <w:rPr>
          <w:rFonts w:ascii="Arial" w:hAnsi="Arial" w:cs="Arial"/>
          <w:sz w:val="22"/>
          <w:szCs w:val="22"/>
        </w:rPr>
      </w:pPr>
      <w:r w:rsidRPr="00F66302">
        <w:rPr>
          <w:rFonts w:ascii="Arial" w:hAnsi="Arial" w:cs="Arial"/>
          <w:sz w:val="22"/>
          <w:szCs w:val="22"/>
        </w:rPr>
        <w:t>Y todas aquellas normas que las reemplacen o modifiquen de conformidad con la normatividad vigente.</w:t>
      </w:r>
    </w:p>
    <w:p w14:paraId="7C4B880B" w14:textId="77777777" w:rsidR="00767815" w:rsidRPr="00F66302" w:rsidRDefault="00767815" w:rsidP="00767815">
      <w:pPr>
        <w:shd w:val="clear" w:color="auto" w:fill="FFFFFF" w:themeFill="background1"/>
        <w:autoSpaceDE w:val="0"/>
        <w:autoSpaceDN w:val="0"/>
        <w:adjustRightInd w:val="0"/>
        <w:spacing w:line="276" w:lineRule="auto"/>
        <w:jc w:val="both"/>
        <w:rPr>
          <w:rFonts w:ascii="Arial" w:hAnsi="Arial" w:cs="Arial"/>
          <w:sz w:val="22"/>
          <w:szCs w:val="22"/>
        </w:rPr>
      </w:pPr>
    </w:p>
    <w:p w14:paraId="78AF19F6" w14:textId="77777777" w:rsidR="00767815" w:rsidRPr="00F66302" w:rsidRDefault="00767815" w:rsidP="00810D9E">
      <w:pPr>
        <w:widowControl w:val="0"/>
        <w:numPr>
          <w:ilvl w:val="1"/>
          <w:numId w:val="35"/>
        </w:numPr>
        <w:shd w:val="clear" w:color="auto" w:fill="FFFFFF" w:themeFill="background1"/>
        <w:tabs>
          <w:tab w:val="left" w:pos="-720"/>
          <w:tab w:val="left" w:pos="567"/>
        </w:tabs>
        <w:suppressAutoHyphens/>
        <w:overflowPunct w:val="0"/>
        <w:autoSpaceDE w:val="0"/>
        <w:autoSpaceDN w:val="0"/>
        <w:adjustRightInd w:val="0"/>
        <w:spacing w:line="276" w:lineRule="auto"/>
        <w:ind w:hanging="525"/>
        <w:jc w:val="both"/>
        <w:textAlignment w:val="baseline"/>
        <w:rPr>
          <w:rFonts w:ascii="Arial" w:hAnsi="Arial" w:cs="Arial"/>
          <w:b/>
          <w:sz w:val="22"/>
          <w:szCs w:val="22"/>
        </w:rPr>
      </w:pPr>
      <w:bookmarkStart w:id="9" w:name="_Toc416707287"/>
      <w:bookmarkStart w:id="10" w:name="_Toc528171571"/>
      <w:r w:rsidRPr="00F66302">
        <w:rPr>
          <w:rFonts w:ascii="Arial" w:hAnsi="Arial" w:cs="Arial"/>
          <w:b/>
          <w:sz w:val="22"/>
          <w:szCs w:val="22"/>
        </w:rPr>
        <w:t>CONTROL DE LAS CONDICIONES DE TRABAJO.</w:t>
      </w:r>
      <w:bookmarkEnd w:id="9"/>
      <w:bookmarkEnd w:id="10"/>
    </w:p>
    <w:p w14:paraId="7083EEF8" w14:textId="77777777" w:rsidR="00767815" w:rsidRPr="00F66302" w:rsidRDefault="00767815" w:rsidP="00767815">
      <w:pPr>
        <w:shd w:val="clear" w:color="auto" w:fill="FFFFFF" w:themeFill="background1"/>
        <w:rPr>
          <w:rFonts w:ascii="Arial" w:hAnsi="Arial" w:cs="Arial"/>
          <w:sz w:val="22"/>
          <w:szCs w:val="22"/>
        </w:rPr>
      </w:pPr>
    </w:p>
    <w:p w14:paraId="1073A2FF" w14:textId="77777777" w:rsidR="00767815" w:rsidRPr="00F66302" w:rsidRDefault="00767815" w:rsidP="00810D9E">
      <w:pPr>
        <w:widowControl w:val="0"/>
        <w:numPr>
          <w:ilvl w:val="2"/>
          <w:numId w:val="35"/>
        </w:numPr>
        <w:shd w:val="clear" w:color="auto" w:fill="FFFFFF" w:themeFill="background1"/>
        <w:tabs>
          <w:tab w:val="left" w:pos="-720"/>
          <w:tab w:val="left" w:pos="567"/>
        </w:tabs>
        <w:suppressAutoHyphens/>
        <w:overflowPunct w:val="0"/>
        <w:autoSpaceDE w:val="0"/>
        <w:autoSpaceDN w:val="0"/>
        <w:adjustRightInd w:val="0"/>
        <w:spacing w:line="276" w:lineRule="auto"/>
        <w:ind w:hanging="900"/>
        <w:jc w:val="both"/>
        <w:textAlignment w:val="baseline"/>
        <w:rPr>
          <w:rFonts w:ascii="Arial" w:hAnsi="Arial" w:cs="Arial"/>
          <w:b/>
          <w:sz w:val="22"/>
          <w:szCs w:val="22"/>
        </w:rPr>
      </w:pPr>
      <w:bookmarkStart w:id="11" w:name="_Toc412792796"/>
      <w:bookmarkStart w:id="12" w:name="_Toc412793197"/>
      <w:bookmarkStart w:id="13" w:name="_Toc412793323"/>
      <w:bookmarkStart w:id="14" w:name="_Toc415069356"/>
      <w:bookmarkStart w:id="15" w:name="_Toc416707288"/>
      <w:bookmarkStart w:id="16" w:name="_Toc416707290"/>
      <w:bookmarkStart w:id="17" w:name="_Toc528171572"/>
      <w:bookmarkEnd w:id="11"/>
      <w:bookmarkEnd w:id="12"/>
      <w:bookmarkEnd w:id="13"/>
      <w:bookmarkEnd w:id="14"/>
      <w:bookmarkEnd w:id="15"/>
      <w:r w:rsidRPr="00F66302">
        <w:rPr>
          <w:rFonts w:ascii="Arial" w:hAnsi="Arial" w:cs="Arial"/>
          <w:b/>
          <w:sz w:val="22"/>
          <w:szCs w:val="22"/>
        </w:rPr>
        <w:t>PROGRAMA DETALLADO DE TRABAJO</w:t>
      </w:r>
      <w:bookmarkEnd w:id="16"/>
      <w:bookmarkEnd w:id="17"/>
    </w:p>
    <w:p w14:paraId="3F40D0B3"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3493487B" w14:textId="17137308"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El Programa Detallado de Trabajo es </w:t>
      </w:r>
      <w:r w:rsidR="00011FEE" w:rsidRPr="00F66302">
        <w:rPr>
          <w:rFonts w:ascii="Arial" w:hAnsi="Arial" w:cs="Arial"/>
          <w:sz w:val="22"/>
          <w:szCs w:val="22"/>
        </w:rPr>
        <w:t>la descripción</w:t>
      </w:r>
      <w:r w:rsidR="002403B4" w:rsidRPr="00F66302">
        <w:rPr>
          <w:rFonts w:ascii="Arial" w:hAnsi="Arial" w:cs="Arial"/>
          <w:sz w:val="22"/>
          <w:szCs w:val="22"/>
        </w:rPr>
        <w:t xml:space="preserve"> ordenada de la planeacion de la ejecución del contrato  de mantenimiento. </w:t>
      </w:r>
      <w:r w:rsidRPr="00F66302">
        <w:rPr>
          <w:rFonts w:ascii="Arial" w:hAnsi="Arial" w:cs="Arial"/>
          <w:sz w:val="22"/>
          <w:szCs w:val="22"/>
        </w:rPr>
        <w:t xml:space="preserve">El CONTRATISTA se compromete a ejecutar y mantener actualizado dicho programa. </w:t>
      </w:r>
    </w:p>
    <w:p w14:paraId="11506E47"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55A35A3B" w14:textId="28DAA090"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Este deberá presentarse a la AEROCIVIL, previa aprobación de la </w:t>
      </w:r>
      <w:r w:rsidR="0000101F" w:rsidRPr="00F66302">
        <w:rPr>
          <w:rFonts w:ascii="Arial" w:hAnsi="Arial" w:cs="Arial"/>
          <w:sz w:val="22"/>
          <w:szCs w:val="22"/>
        </w:rPr>
        <w:t>SUPERVISIÓN</w:t>
      </w:r>
      <w:r w:rsidRPr="00F66302">
        <w:rPr>
          <w:rFonts w:ascii="Arial" w:hAnsi="Arial" w:cs="Arial"/>
          <w:sz w:val="22"/>
          <w:szCs w:val="22"/>
        </w:rPr>
        <w:t xml:space="preserve">, dentro de los </w:t>
      </w:r>
      <w:r w:rsidR="0000101F" w:rsidRPr="00F66302">
        <w:rPr>
          <w:rFonts w:ascii="Arial" w:hAnsi="Arial" w:cs="Arial"/>
          <w:sz w:val="22"/>
          <w:szCs w:val="22"/>
        </w:rPr>
        <w:t>TRES</w:t>
      </w:r>
      <w:r w:rsidRPr="00F66302">
        <w:rPr>
          <w:rFonts w:ascii="Arial" w:hAnsi="Arial" w:cs="Arial"/>
          <w:sz w:val="22"/>
          <w:szCs w:val="22"/>
        </w:rPr>
        <w:t xml:space="preserve"> (</w:t>
      </w:r>
      <w:r w:rsidR="0000101F" w:rsidRPr="00F66302">
        <w:rPr>
          <w:rFonts w:ascii="Arial" w:hAnsi="Arial" w:cs="Arial"/>
          <w:sz w:val="22"/>
          <w:szCs w:val="22"/>
        </w:rPr>
        <w:t>3</w:t>
      </w:r>
      <w:r w:rsidRPr="00F66302">
        <w:rPr>
          <w:rFonts w:ascii="Arial" w:hAnsi="Arial" w:cs="Arial"/>
          <w:sz w:val="22"/>
          <w:szCs w:val="22"/>
        </w:rPr>
        <w:t xml:space="preserve">) DIAS </w:t>
      </w:r>
      <w:r w:rsidR="0000101F" w:rsidRPr="00F66302">
        <w:rPr>
          <w:rFonts w:ascii="Arial" w:hAnsi="Arial" w:cs="Arial"/>
          <w:sz w:val="22"/>
          <w:szCs w:val="22"/>
        </w:rPr>
        <w:t>HABILES</w:t>
      </w:r>
      <w:r w:rsidRPr="00F66302">
        <w:rPr>
          <w:rFonts w:ascii="Arial" w:hAnsi="Arial" w:cs="Arial"/>
          <w:sz w:val="22"/>
          <w:szCs w:val="22"/>
        </w:rPr>
        <w:t xml:space="preserve"> siguientes a la orden de inicio del contrato. So pena de inicio de incumplimiento de sus obligaciones contractuales. Para su elaboración deber utilizar la herramienta el programa Microsoft Project, incluyendo como mínimo la siguiente información: </w:t>
      </w:r>
    </w:p>
    <w:p w14:paraId="76C96B5D"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p>
    <w:p w14:paraId="2828B823" w14:textId="6A4EF96B" w:rsidR="00767815" w:rsidRPr="00F66302" w:rsidRDefault="00767815" w:rsidP="00810D9E">
      <w:pPr>
        <w:pStyle w:val="Prrafodelista"/>
        <w:numPr>
          <w:ilvl w:val="0"/>
          <w:numId w:val="41"/>
        </w:num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Nombre del ítem </w:t>
      </w:r>
      <w:r w:rsidR="00011FEE" w:rsidRPr="00F66302">
        <w:rPr>
          <w:rFonts w:ascii="Arial" w:hAnsi="Arial" w:cs="Arial"/>
          <w:sz w:val="22"/>
          <w:szCs w:val="22"/>
        </w:rPr>
        <w:t>o actividad</w:t>
      </w:r>
    </w:p>
    <w:p w14:paraId="20E2F054" w14:textId="56B63A57" w:rsidR="0054102C" w:rsidRPr="00F66302" w:rsidRDefault="0054102C" w:rsidP="00810D9E">
      <w:pPr>
        <w:pStyle w:val="Prrafodelista"/>
        <w:numPr>
          <w:ilvl w:val="0"/>
          <w:numId w:val="41"/>
        </w:num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Localización y polígono de la ejecución de la actividad</w:t>
      </w:r>
    </w:p>
    <w:p w14:paraId="3D2CD92D"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 xml:space="preserve">b) Cantidad a ejecutar </w:t>
      </w:r>
    </w:p>
    <w:p w14:paraId="7C94719B"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 xml:space="preserve">c) Unidad de obra </w:t>
      </w:r>
    </w:p>
    <w:p w14:paraId="65D7347A"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d) Duración estimada</w:t>
      </w:r>
    </w:p>
    <w:p w14:paraId="0C051F30"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lang w:val="pt-BR"/>
        </w:rPr>
      </w:pPr>
      <w:r w:rsidRPr="00F66302">
        <w:rPr>
          <w:rFonts w:ascii="Arial" w:hAnsi="Arial" w:cs="Arial"/>
          <w:sz w:val="22"/>
          <w:szCs w:val="22"/>
          <w:lang w:val="pt-BR"/>
        </w:rPr>
        <w:t xml:space="preserve">e) Inicio </w:t>
      </w:r>
      <w:proofErr w:type="spellStart"/>
      <w:r w:rsidRPr="00F66302">
        <w:rPr>
          <w:rFonts w:ascii="Arial" w:hAnsi="Arial" w:cs="Arial"/>
          <w:sz w:val="22"/>
          <w:szCs w:val="22"/>
          <w:lang w:val="pt-BR"/>
        </w:rPr>
        <w:t>temprano</w:t>
      </w:r>
      <w:proofErr w:type="spellEnd"/>
    </w:p>
    <w:p w14:paraId="3B8A395F"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lang w:val="pt-BR"/>
        </w:rPr>
      </w:pPr>
      <w:r w:rsidRPr="00F66302">
        <w:rPr>
          <w:rFonts w:ascii="Arial" w:hAnsi="Arial" w:cs="Arial"/>
          <w:sz w:val="22"/>
          <w:szCs w:val="22"/>
          <w:lang w:val="pt-BR"/>
        </w:rPr>
        <w:t xml:space="preserve">f) Final </w:t>
      </w:r>
      <w:proofErr w:type="spellStart"/>
      <w:r w:rsidRPr="00F66302">
        <w:rPr>
          <w:rFonts w:ascii="Arial" w:hAnsi="Arial" w:cs="Arial"/>
          <w:sz w:val="22"/>
          <w:szCs w:val="22"/>
          <w:lang w:val="pt-BR"/>
        </w:rPr>
        <w:t>temprano</w:t>
      </w:r>
      <w:proofErr w:type="spellEnd"/>
    </w:p>
    <w:p w14:paraId="40C7CF8C"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lang w:val="pt-BR"/>
        </w:rPr>
      </w:pPr>
      <w:r w:rsidRPr="00F66302">
        <w:rPr>
          <w:rFonts w:ascii="Arial" w:hAnsi="Arial" w:cs="Arial"/>
          <w:sz w:val="22"/>
          <w:szCs w:val="22"/>
          <w:lang w:val="pt-BR"/>
        </w:rPr>
        <w:t xml:space="preserve">g) Inicio </w:t>
      </w:r>
      <w:proofErr w:type="spellStart"/>
      <w:r w:rsidRPr="00F66302">
        <w:rPr>
          <w:rFonts w:ascii="Arial" w:hAnsi="Arial" w:cs="Arial"/>
          <w:sz w:val="22"/>
          <w:szCs w:val="22"/>
          <w:lang w:val="pt-BR"/>
        </w:rPr>
        <w:t>tardío</w:t>
      </w:r>
      <w:proofErr w:type="spellEnd"/>
    </w:p>
    <w:p w14:paraId="4C720620"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lang w:val="pt-BR"/>
        </w:rPr>
      </w:pPr>
      <w:r w:rsidRPr="00F66302">
        <w:rPr>
          <w:rFonts w:ascii="Arial" w:hAnsi="Arial" w:cs="Arial"/>
          <w:sz w:val="22"/>
          <w:szCs w:val="22"/>
          <w:lang w:val="pt-BR"/>
        </w:rPr>
        <w:t xml:space="preserve">h) Final </w:t>
      </w:r>
      <w:proofErr w:type="spellStart"/>
      <w:r w:rsidRPr="00F66302">
        <w:rPr>
          <w:rFonts w:ascii="Arial" w:hAnsi="Arial" w:cs="Arial"/>
          <w:sz w:val="22"/>
          <w:szCs w:val="22"/>
          <w:lang w:val="pt-BR"/>
        </w:rPr>
        <w:t>tardío</w:t>
      </w:r>
      <w:proofErr w:type="spellEnd"/>
    </w:p>
    <w:p w14:paraId="4D61D26A"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lang w:val="pt-BR"/>
        </w:rPr>
      </w:pPr>
      <w:r w:rsidRPr="00F66302">
        <w:rPr>
          <w:rFonts w:ascii="Arial" w:hAnsi="Arial" w:cs="Arial"/>
          <w:sz w:val="22"/>
          <w:szCs w:val="22"/>
          <w:lang w:val="pt-BR"/>
        </w:rPr>
        <w:t xml:space="preserve">i) </w:t>
      </w:r>
      <w:proofErr w:type="spellStart"/>
      <w:r w:rsidRPr="00F66302">
        <w:rPr>
          <w:rFonts w:ascii="Arial" w:hAnsi="Arial" w:cs="Arial"/>
          <w:sz w:val="22"/>
          <w:szCs w:val="22"/>
          <w:lang w:val="pt-BR"/>
        </w:rPr>
        <w:t>Holgura</w:t>
      </w:r>
      <w:proofErr w:type="spellEnd"/>
      <w:r w:rsidRPr="00F66302">
        <w:rPr>
          <w:rFonts w:ascii="Arial" w:hAnsi="Arial" w:cs="Arial"/>
          <w:sz w:val="22"/>
          <w:szCs w:val="22"/>
          <w:lang w:val="pt-BR"/>
        </w:rPr>
        <w:t xml:space="preserve"> total</w:t>
      </w:r>
    </w:p>
    <w:p w14:paraId="3CD20FB7"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 xml:space="preserve">j) Precedencias </w:t>
      </w:r>
    </w:p>
    <w:p w14:paraId="61B1A5D6"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k) Recursos</w:t>
      </w:r>
    </w:p>
    <w:p w14:paraId="7733F215"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l) Presupuesto</w:t>
      </w:r>
    </w:p>
    <w:p w14:paraId="1EDB0CB0"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m) Ruta crítica</w:t>
      </w:r>
    </w:p>
    <w:p w14:paraId="5482758E"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2BE4BC94" w14:textId="00016CEE"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Los diagramas deberán establecer la ruta crítica de ejecución del contrato; la AEROCIVIL a través de la </w:t>
      </w:r>
      <w:r w:rsidR="0000101F" w:rsidRPr="00F66302">
        <w:rPr>
          <w:rFonts w:ascii="Arial" w:hAnsi="Arial" w:cs="Arial"/>
          <w:sz w:val="22"/>
          <w:szCs w:val="22"/>
        </w:rPr>
        <w:t>SUPERVISIÓN</w:t>
      </w:r>
      <w:r w:rsidRPr="00F66302">
        <w:rPr>
          <w:rFonts w:ascii="Arial" w:hAnsi="Arial" w:cs="Arial"/>
          <w:sz w:val="22"/>
          <w:szCs w:val="22"/>
        </w:rPr>
        <w:t xml:space="preserve"> hará el seguimiento y control sobre esta programación con periodicidad </w:t>
      </w:r>
      <w:r w:rsidR="005A02BB" w:rsidRPr="00F66302">
        <w:rPr>
          <w:rFonts w:ascii="Arial" w:hAnsi="Arial" w:cs="Arial"/>
          <w:sz w:val="22"/>
          <w:szCs w:val="22"/>
        </w:rPr>
        <w:t>semanal.</w:t>
      </w:r>
    </w:p>
    <w:p w14:paraId="01233424"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3E93E94C"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Para cada uno de los ítems del programa de obra, deberá indicarse lo siguiente: </w:t>
      </w:r>
    </w:p>
    <w:p w14:paraId="4B69E67F"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p>
    <w:p w14:paraId="38BC6BEE" w14:textId="443443FB"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 xml:space="preserve">a) </w:t>
      </w:r>
      <w:r w:rsidR="0000101F" w:rsidRPr="00F66302">
        <w:rPr>
          <w:rFonts w:ascii="Arial" w:hAnsi="Arial" w:cs="Arial"/>
          <w:sz w:val="22"/>
          <w:szCs w:val="22"/>
        </w:rPr>
        <w:t>Cantidad</w:t>
      </w:r>
      <w:r w:rsidRPr="00F66302">
        <w:rPr>
          <w:rFonts w:ascii="Arial" w:hAnsi="Arial" w:cs="Arial"/>
          <w:sz w:val="22"/>
          <w:szCs w:val="22"/>
        </w:rPr>
        <w:t xml:space="preserve"> de obra a ejecutarse por semana. </w:t>
      </w:r>
    </w:p>
    <w:p w14:paraId="2F85627A"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b) Identificar el responsable dentro de la organización.</w:t>
      </w:r>
    </w:p>
    <w:p w14:paraId="2B1FB412" w14:textId="77777777" w:rsidR="00767815" w:rsidRPr="00F66302" w:rsidRDefault="00767815" w:rsidP="00767815">
      <w:pPr>
        <w:shd w:val="clear" w:color="auto" w:fill="FFFFFF" w:themeFill="background1"/>
        <w:autoSpaceDE w:val="0"/>
        <w:autoSpaceDN w:val="0"/>
        <w:adjustRightInd w:val="0"/>
        <w:ind w:left="360"/>
        <w:jc w:val="both"/>
        <w:rPr>
          <w:rFonts w:ascii="Arial" w:hAnsi="Arial" w:cs="Arial"/>
          <w:sz w:val="22"/>
          <w:szCs w:val="22"/>
        </w:rPr>
      </w:pPr>
      <w:r w:rsidRPr="00F66302">
        <w:rPr>
          <w:rFonts w:ascii="Arial" w:hAnsi="Arial" w:cs="Arial"/>
          <w:sz w:val="22"/>
          <w:szCs w:val="22"/>
        </w:rPr>
        <w:t>c) Identificar los recursos necesarios para la ejecución de las actividades programadas en el periodo a evaluar.</w:t>
      </w:r>
    </w:p>
    <w:p w14:paraId="7A4BD088"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498BE1E0"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Acompañado a este se deberá presentar en forma gráfica, la programación por actividades vs lo ejecutado de forma mensualizada, con el fin de observar el comportamiento financiero del contrato. Este deberá presentarse con cada acta de pago.</w:t>
      </w:r>
    </w:p>
    <w:p w14:paraId="16651A94"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3FB96F31" w14:textId="2A3462E1"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Las obras objeto del contrato, se deben realizar de acuerdo con la programación presentada para aprobación del </w:t>
      </w:r>
      <w:r w:rsidR="0000101F" w:rsidRPr="00F66302">
        <w:rPr>
          <w:rFonts w:ascii="Arial" w:hAnsi="Arial" w:cs="Arial"/>
          <w:sz w:val="22"/>
          <w:szCs w:val="22"/>
        </w:rPr>
        <w:t>SUPERVISOR</w:t>
      </w:r>
      <w:r w:rsidRPr="00F66302">
        <w:rPr>
          <w:rFonts w:ascii="Arial" w:hAnsi="Arial" w:cs="Arial"/>
          <w:sz w:val="22"/>
          <w:szCs w:val="22"/>
        </w:rPr>
        <w:t xml:space="preserve">. En caso de ser necesario efectuar modificaciones al Programa de Trabajo y su seguimiento gráfico, por requerimientos fundamentales del contrato, deberá ser presentado para aprobación de la </w:t>
      </w:r>
      <w:r w:rsidR="0000101F" w:rsidRPr="00F66302">
        <w:rPr>
          <w:rFonts w:ascii="Arial" w:hAnsi="Arial" w:cs="Arial"/>
          <w:sz w:val="22"/>
          <w:szCs w:val="22"/>
        </w:rPr>
        <w:t>SUPERVISION</w:t>
      </w:r>
      <w:r w:rsidRPr="00F66302">
        <w:rPr>
          <w:rFonts w:ascii="Arial" w:hAnsi="Arial" w:cs="Arial"/>
          <w:sz w:val="22"/>
          <w:szCs w:val="22"/>
        </w:rPr>
        <w:t>, y posterior aval de la AEROCIVIL, acompañado de los soportes respectivos. Tales modificaciones al Programa de Trabajo no deben implicar variaciones del valor total del contrato.</w:t>
      </w:r>
    </w:p>
    <w:p w14:paraId="47EB72F5"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2EA5F7C6"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El Programa de Trabajo y su representación gráfica, no se podrá modificar en forma tal que signifique variación del plazo del contrato, salvo que se trate de prórroga o adición y suspensiones, las cuales deberán estar previamente justificadas y aprobadas.</w:t>
      </w:r>
    </w:p>
    <w:p w14:paraId="301F2772"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363902F4" w14:textId="77777777" w:rsidR="00767815" w:rsidRPr="00F66302" w:rsidRDefault="00767815" w:rsidP="00810D9E">
      <w:pPr>
        <w:widowControl w:val="0"/>
        <w:numPr>
          <w:ilvl w:val="1"/>
          <w:numId w:val="35"/>
        </w:numPr>
        <w:shd w:val="clear" w:color="auto" w:fill="FFFFFF" w:themeFill="background1"/>
        <w:tabs>
          <w:tab w:val="left" w:pos="-720"/>
          <w:tab w:val="left" w:pos="567"/>
        </w:tabs>
        <w:suppressAutoHyphens/>
        <w:overflowPunct w:val="0"/>
        <w:autoSpaceDE w:val="0"/>
        <w:autoSpaceDN w:val="0"/>
        <w:adjustRightInd w:val="0"/>
        <w:spacing w:line="276" w:lineRule="auto"/>
        <w:ind w:left="426"/>
        <w:jc w:val="both"/>
        <w:textAlignment w:val="baseline"/>
        <w:rPr>
          <w:rFonts w:ascii="Arial" w:hAnsi="Arial" w:cs="Arial"/>
          <w:b/>
          <w:spacing w:val="-3"/>
          <w:sz w:val="22"/>
          <w:szCs w:val="22"/>
          <w:lang w:val="es-ES_tradnl"/>
        </w:rPr>
      </w:pPr>
      <w:r w:rsidRPr="00F66302">
        <w:rPr>
          <w:rFonts w:ascii="Arial" w:hAnsi="Arial" w:cs="Arial"/>
          <w:b/>
          <w:spacing w:val="-3"/>
          <w:sz w:val="22"/>
          <w:szCs w:val="22"/>
          <w:lang w:val="es-ES_tradnl"/>
        </w:rPr>
        <w:t>CONDICIONES DE TRABAJO EN OBRAS CIVILES</w:t>
      </w:r>
    </w:p>
    <w:p w14:paraId="44330981"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ES_tradnl"/>
        </w:rPr>
      </w:pPr>
    </w:p>
    <w:p w14:paraId="750082E9" w14:textId="77777777" w:rsidR="00767815" w:rsidRPr="00F66302" w:rsidRDefault="00767815" w:rsidP="00810D9E">
      <w:pPr>
        <w:widowControl w:val="0"/>
        <w:numPr>
          <w:ilvl w:val="2"/>
          <w:numId w:val="35"/>
        </w:numPr>
        <w:shd w:val="clear" w:color="auto" w:fill="FFFFFF" w:themeFill="background1"/>
        <w:tabs>
          <w:tab w:val="left" w:pos="-720"/>
          <w:tab w:val="left" w:pos="426"/>
          <w:tab w:val="left" w:pos="851"/>
          <w:tab w:val="left" w:pos="993"/>
        </w:tabs>
        <w:suppressAutoHyphens/>
        <w:overflowPunct w:val="0"/>
        <w:autoSpaceDE w:val="0"/>
        <w:autoSpaceDN w:val="0"/>
        <w:adjustRightInd w:val="0"/>
        <w:spacing w:line="276" w:lineRule="auto"/>
        <w:ind w:left="426" w:hanging="426"/>
        <w:jc w:val="both"/>
        <w:textAlignment w:val="baseline"/>
        <w:rPr>
          <w:rFonts w:ascii="Arial" w:eastAsia="Calibri" w:hAnsi="Arial" w:cs="Arial"/>
          <w:sz w:val="22"/>
          <w:szCs w:val="22"/>
          <w:lang w:val="es-CO" w:eastAsia="en-US"/>
        </w:rPr>
      </w:pPr>
      <w:r w:rsidRPr="00F66302">
        <w:rPr>
          <w:rFonts w:ascii="Arial" w:eastAsia="Calibri" w:hAnsi="Arial" w:cs="Arial"/>
          <w:b/>
          <w:spacing w:val="-3"/>
          <w:sz w:val="22"/>
          <w:szCs w:val="22"/>
          <w:lang w:val="es-ES_tradnl" w:eastAsia="en-US"/>
        </w:rPr>
        <w:t xml:space="preserve"> ZONAS</w:t>
      </w:r>
      <w:r w:rsidRPr="00F66302">
        <w:rPr>
          <w:rFonts w:ascii="Arial" w:eastAsia="Calibri" w:hAnsi="Arial" w:cs="Arial"/>
          <w:b/>
          <w:sz w:val="22"/>
          <w:szCs w:val="22"/>
          <w:lang w:val="es-CO" w:eastAsia="en-US"/>
        </w:rPr>
        <w:t xml:space="preserve"> DE TRABAJO</w:t>
      </w:r>
    </w:p>
    <w:p w14:paraId="2FAB17D0"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spacing w:line="276" w:lineRule="auto"/>
        <w:jc w:val="both"/>
        <w:textAlignment w:val="baseline"/>
        <w:rPr>
          <w:rFonts w:ascii="Arial" w:eastAsia="Calibri" w:hAnsi="Arial" w:cs="Arial"/>
          <w:sz w:val="22"/>
          <w:szCs w:val="22"/>
          <w:lang w:val="es-CO" w:eastAsia="en-US"/>
        </w:rPr>
      </w:pPr>
    </w:p>
    <w:p w14:paraId="51BD4115" w14:textId="3CBA565D"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F66302">
        <w:rPr>
          <w:rFonts w:ascii="Arial" w:eastAsia="Calibri" w:hAnsi="Arial" w:cs="Arial"/>
          <w:sz w:val="22"/>
          <w:szCs w:val="22"/>
          <w:lang w:val="es-CO" w:eastAsia="en-US"/>
        </w:rPr>
        <w:t>A la zona de trabajo tendrán acceso el CONTRATISTA y las personas autorizadas por la AEROCIVIL y el operador aeroportuario si aplica, para un mejor control del ingreso a la zona de trabajo, El CONTRATISTA llevará una relación del nombre de las personas autorizadas; y hará cumplir el uso permanente del carné (el trámite del carné es una obligación del contratista y no implicara demora en la ejecución del contrato).</w:t>
      </w:r>
    </w:p>
    <w:p w14:paraId="64769725"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487AA0DB" w14:textId="49127741"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F66302">
        <w:rPr>
          <w:rFonts w:ascii="Arial" w:eastAsia="Calibri" w:hAnsi="Arial" w:cs="Arial"/>
          <w:sz w:val="22"/>
          <w:szCs w:val="22"/>
          <w:lang w:val="es-CO" w:eastAsia="en-US"/>
        </w:rPr>
        <w:t xml:space="preserve">Para tal efecto, todo personal que se encuentre en el área de intervención debe contar con su respectiva identificación y autorización para permanecer en la zona de trabajo. </w:t>
      </w:r>
    </w:p>
    <w:p w14:paraId="2379CB8D" w14:textId="187E0C43"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F66302">
        <w:rPr>
          <w:rFonts w:ascii="Arial" w:eastAsia="Calibri" w:hAnsi="Arial" w:cs="Arial"/>
          <w:sz w:val="22"/>
          <w:szCs w:val="22"/>
          <w:lang w:val="es-CO" w:eastAsia="en-US"/>
        </w:rPr>
        <w:t xml:space="preserve">La lista de personal autorizado a ingresar al área de intervención deberá entregarse a la </w:t>
      </w:r>
      <w:r w:rsidR="0000101F" w:rsidRPr="00F66302">
        <w:rPr>
          <w:rFonts w:ascii="Arial" w:eastAsia="Calibri" w:hAnsi="Arial" w:cs="Arial"/>
          <w:sz w:val="22"/>
          <w:szCs w:val="22"/>
          <w:lang w:val="es-CO" w:eastAsia="en-US"/>
        </w:rPr>
        <w:t>SUPERVISIÓN</w:t>
      </w:r>
      <w:r w:rsidRPr="00F66302">
        <w:rPr>
          <w:rFonts w:ascii="Arial" w:eastAsia="Calibri" w:hAnsi="Arial" w:cs="Arial"/>
          <w:sz w:val="22"/>
          <w:szCs w:val="22"/>
          <w:lang w:val="es-CO" w:eastAsia="en-US"/>
        </w:rPr>
        <w:t>, debidamente actualizada cuando se produzcan cambios en el personal.</w:t>
      </w:r>
    </w:p>
    <w:p w14:paraId="12829979"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374661BE" w14:textId="1657DE1F"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F66302">
        <w:rPr>
          <w:rFonts w:ascii="Arial" w:eastAsia="Calibri" w:hAnsi="Arial" w:cs="Arial"/>
          <w:sz w:val="22"/>
          <w:szCs w:val="22"/>
          <w:lang w:val="es-CO" w:eastAsia="en-US"/>
        </w:rPr>
        <w:t xml:space="preserve">El CONTRATISTA deberá presentar a la </w:t>
      </w:r>
      <w:r w:rsidR="0000101F" w:rsidRPr="00F66302">
        <w:rPr>
          <w:rFonts w:ascii="Arial" w:eastAsia="Calibri" w:hAnsi="Arial" w:cs="Arial"/>
          <w:sz w:val="22"/>
          <w:szCs w:val="22"/>
          <w:lang w:val="es-CO" w:eastAsia="en-US"/>
        </w:rPr>
        <w:t>SUPERVISION</w:t>
      </w:r>
      <w:r w:rsidRPr="00F66302">
        <w:rPr>
          <w:rFonts w:ascii="Arial" w:eastAsia="Calibri" w:hAnsi="Arial" w:cs="Arial"/>
          <w:sz w:val="22"/>
          <w:szCs w:val="22"/>
          <w:lang w:val="es-CO" w:eastAsia="en-US"/>
        </w:rPr>
        <w:t xml:space="preserve"> el registro del nuevo personal a ingresar para los respectivos estudios de seguridad y posterior aprobación. </w:t>
      </w:r>
    </w:p>
    <w:p w14:paraId="22208500" w14:textId="77777777" w:rsidR="00767815" w:rsidRPr="00F66302" w:rsidRDefault="00767815" w:rsidP="00767815">
      <w:pPr>
        <w:shd w:val="clear" w:color="auto" w:fill="FFFFFF" w:themeFill="background1"/>
        <w:tabs>
          <w:tab w:val="left" w:pos="0"/>
        </w:tabs>
        <w:jc w:val="both"/>
        <w:rPr>
          <w:rFonts w:ascii="Arial" w:hAnsi="Arial" w:cs="Arial"/>
          <w:sz w:val="22"/>
          <w:szCs w:val="22"/>
        </w:rPr>
      </w:pPr>
    </w:p>
    <w:p w14:paraId="549B15B5" w14:textId="01B37AFE" w:rsidR="00767815" w:rsidRPr="00F66302" w:rsidRDefault="00767815" w:rsidP="00767815">
      <w:pPr>
        <w:shd w:val="clear" w:color="auto" w:fill="FFFFFF" w:themeFill="background1"/>
        <w:tabs>
          <w:tab w:val="left" w:pos="0"/>
        </w:tabs>
        <w:jc w:val="both"/>
        <w:rPr>
          <w:rFonts w:ascii="Arial" w:hAnsi="Arial" w:cs="Arial"/>
          <w:sz w:val="22"/>
          <w:szCs w:val="22"/>
        </w:rPr>
      </w:pPr>
      <w:r w:rsidRPr="00F66302">
        <w:rPr>
          <w:rFonts w:ascii="Arial" w:hAnsi="Arial" w:cs="Arial"/>
          <w:sz w:val="22"/>
          <w:szCs w:val="22"/>
        </w:rPr>
        <w:t xml:space="preserve">Durante la vigencia del contrato y hasta el acta de recibo final del mismo y a satisfacción de la </w:t>
      </w:r>
      <w:r w:rsidR="0000101F" w:rsidRPr="00F66302">
        <w:rPr>
          <w:rFonts w:ascii="Arial" w:hAnsi="Arial" w:cs="Arial"/>
          <w:sz w:val="22"/>
          <w:szCs w:val="22"/>
        </w:rPr>
        <w:t>SUPERVISIÓN</w:t>
      </w:r>
      <w:r w:rsidRPr="00F66302">
        <w:rPr>
          <w:rFonts w:ascii="Arial" w:hAnsi="Arial" w:cs="Arial"/>
          <w:sz w:val="22"/>
          <w:szCs w:val="22"/>
        </w:rPr>
        <w:t xml:space="preserve">, El CONTRATISTA, a su costa, deberá mantener la zona de trabajo en perfectas </w:t>
      </w:r>
      <w:r w:rsidRPr="00F66302">
        <w:rPr>
          <w:rFonts w:ascii="Arial" w:hAnsi="Arial" w:cs="Arial"/>
          <w:sz w:val="22"/>
          <w:szCs w:val="22"/>
        </w:rPr>
        <w:lastRenderedPageBreak/>
        <w:t xml:space="preserve">condiciones de aseo e higiene, respetando los espacios públicos y deberá remover los materiales de desecho a los sitios de disposición que apruebe la </w:t>
      </w:r>
      <w:r w:rsidR="0000101F" w:rsidRPr="00F66302">
        <w:rPr>
          <w:rFonts w:ascii="Arial" w:hAnsi="Arial" w:cs="Arial"/>
          <w:sz w:val="22"/>
          <w:szCs w:val="22"/>
        </w:rPr>
        <w:t>SUPERVISIÓN</w:t>
      </w:r>
      <w:r w:rsidRPr="00F66302">
        <w:rPr>
          <w:rFonts w:ascii="Arial" w:hAnsi="Arial" w:cs="Arial"/>
          <w:sz w:val="22"/>
          <w:szCs w:val="22"/>
        </w:rPr>
        <w:t>.</w:t>
      </w:r>
    </w:p>
    <w:p w14:paraId="5C9CB03F" w14:textId="77777777" w:rsidR="00767815" w:rsidRPr="00F66302" w:rsidRDefault="00767815" w:rsidP="00767815">
      <w:pPr>
        <w:shd w:val="clear" w:color="auto" w:fill="FFFFFF" w:themeFill="background1"/>
        <w:tabs>
          <w:tab w:val="left" w:pos="0"/>
        </w:tabs>
        <w:jc w:val="both"/>
        <w:rPr>
          <w:rFonts w:ascii="Arial" w:hAnsi="Arial" w:cs="Arial"/>
          <w:sz w:val="22"/>
          <w:szCs w:val="22"/>
        </w:rPr>
      </w:pPr>
    </w:p>
    <w:p w14:paraId="02224585" w14:textId="77777777" w:rsidR="00767815" w:rsidRPr="00F66302" w:rsidRDefault="00767815" w:rsidP="00767815">
      <w:pPr>
        <w:shd w:val="clear" w:color="auto" w:fill="FFFFFF" w:themeFill="background1"/>
        <w:tabs>
          <w:tab w:val="left" w:pos="0"/>
        </w:tabs>
        <w:jc w:val="both"/>
        <w:rPr>
          <w:rFonts w:ascii="Arial" w:hAnsi="Arial" w:cs="Arial"/>
          <w:sz w:val="22"/>
          <w:szCs w:val="22"/>
        </w:rPr>
      </w:pPr>
      <w:r w:rsidRPr="00F66302">
        <w:rPr>
          <w:rFonts w:ascii="Arial" w:hAnsi="Arial" w:cs="Arial"/>
          <w:sz w:val="22"/>
          <w:szCs w:val="22"/>
        </w:rPr>
        <w:t>Estará a cargo del CONTRATISTA el mantenimiento de los drenajes, vías de acceso y ZODMES (Zonas de disposición de material estéril). En todo caso responderá directamente por cualquier incumplimiento a estos deberes.</w:t>
      </w:r>
    </w:p>
    <w:p w14:paraId="77D1B09E" w14:textId="77777777" w:rsidR="00767815" w:rsidRPr="00F66302" w:rsidRDefault="00767815" w:rsidP="00767815">
      <w:pPr>
        <w:shd w:val="clear" w:color="auto" w:fill="FFFFFF" w:themeFill="background1"/>
        <w:tabs>
          <w:tab w:val="left" w:pos="0"/>
        </w:tabs>
        <w:jc w:val="both"/>
        <w:rPr>
          <w:rFonts w:ascii="Arial" w:hAnsi="Arial" w:cs="Arial"/>
          <w:sz w:val="22"/>
          <w:szCs w:val="22"/>
        </w:rPr>
      </w:pPr>
    </w:p>
    <w:p w14:paraId="42718B2C" w14:textId="77777777" w:rsidR="00767815" w:rsidRPr="00F66302" w:rsidRDefault="00767815" w:rsidP="00810D9E">
      <w:pPr>
        <w:widowControl w:val="0"/>
        <w:numPr>
          <w:ilvl w:val="2"/>
          <w:numId w:val="35"/>
        </w:numPr>
        <w:shd w:val="clear" w:color="auto" w:fill="FFFFFF" w:themeFill="background1"/>
        <w:tabs>
          <w:tab w:val="left" w:pos="-720"/>
          <w:tab w:val="left" w:pos="426"/>
          <w:tab w:val="left" w:pos="567"/>
          <w:tab w:val="left" w:pos="1134"/>
        </w:tabs>
        <w:suppressAutoHyphens/>
        <w:overflowPunct w:val="0"/>
        <w:autoSpaceDE w:val="0"/>
        <w:autoSpaceDN w:val="0"/>
        <w:adjustRightInd w:val="0"/>
        <w:spacing w:line="276" w:lineRule="auto"/>
        <w:ind w:left="426" w:hanging="426"/>
        <w:jc w:val="both"/>
        <w:textAlignment w:val="baseline"/>
        <w:rPr>
          <w:rFonts w:ascii="Arial" w:hAnsi="Arial" w:cs="Arial"/>
          <w:b/>
          <w:bCs/>
          <w:sz w:val="22"/>
          <w:szCs w:val="22"/>
        </w:rPr>
      </w:pPr>
      <w:r w:rsidRPr="00F66302">
        <w:rPr>
          <w:rFonts w:ascii="Arial" w:hAnsi="Arial" w:cs="Arial"/>
          <w:b/>
          <w:bCs/>
          <w:sz w:val="22"/>
          <w:szCs w:val="22"/>
        </w:rPr>
        <w:t xml:space="preserve"> VÍAS DE ACCESO</w:t>
      </w:r>
    </w:p>
    <w:p w14:paraId="18F4E570"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spacing w:line="276" w:lineRule="auto"/>
        <w:jc w:val="both"/>
        <w:textAlignment w:val="baseline"/>
        <w:rPr>
          <w:rFonts w:ascii="Arial" w:hAnsi="Arial" w:cs="Arial"/>
          <w:b/>
          <w:bCs/>
          <w:sz w:val="22"/>
          <w:szCs w:val="22"/>
        </w:rPr>
      </w:pPr>
    </w:p>
    <w:p w14:paraId="0612B3FC" w14:textId="5FDD1734"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F66302">
        <w:rPr>
          <w:rFonts w:ascii="Arial" w:hAnsi="Arial" w:cs="Arial"/>
          <w:sz w:val="22"/>
          <w:szCs w:val="22"/>
          <w:lang w:val="es-CO"/>
        </w:rPr>
        <w:t xml:space="preserve">Al inicio de la Intervención de obra el CONTRATISTA y la </w:t>
      </w:r>
      <w:r w:rsidR="0000101F" w:rsidRPr="00F66302">
        <w:rPr>
          <w:rFonts w:ascii="Arial" w:hAnsi="Arial" w:cs="Arial"/>
          <w:sz w:val="22"/>
          <w:szCs w:val="22"/>
          <w:lang w:val="es-CO"/>
        </w:rPr>
        <w:t>SUPERVISIÓN</w:t>
      </w:r>
      <w:r w:rsidRPr="00F66302">
        <w:rPr>
          <w:rFonts w:ascii="Arial" w:hAnsi="Arial" w:cs="Arial"/>
          <w:sz w:val="22"/>
          <w:szCs w:val="22"/>
          <w:lang w:val="es-CO"/>
        </w:rPr>
        <w:t xml:space="preserve"> deberán realizar un diagnóstico e inventario del estado actual de las vías a utilizar (Internas y Externas) durante el desarrollo del contrato.</w:t>
      </w:r>
    </w:p>
    <w:p w14:paraId="168F8A2A"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1BB428E7"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F66302">
        <w:rPr>
          <w:rFonts w:ascii="Arial" w:hAnsi="Arial" w:cs="Arial"/>
          <w:sz w:val="22"/>
          <w:szCs w:val="22"/>
          <w:lang w:val="es-CO"/>
        </w:rPr>
        <w:t>Las vías utilizadas deberán entregarse por el CONTRATISTA en iguales o mejores condiciones al diagnóstico inicial realizado. Para la cual se le suscribirá el Paz y Salvo de esta condición de uso, con la respectividad alcaldía local, como requisito para el recibo a satisfacción del contrato.</w:t>
      </w:r>
    </w:p>
    <w:p w14:paraId="6991EFDF"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1EAC2291"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F66302">
        <w:rPr>
          <w:rFonts w:ascii="Arial" w:hAnsi="Arial" w:cs="Arial"/>
          <w:sz w:val="22"/>
          <w:szCs w:val="22"/>
          <w:lang w:val="es-CO"/>
        </w:rPr>
        <w:t>El transporte y trasiego de materiales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4CB6E560" w14:textId="77777777" w:rsidR="00767815" w:rsidRPr="00F66302" w:rsidRDefault="00767815" w:rsidP="00767815">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bCs/>
          <w:sz w:val="22"/>
          <w:szCs w:val="22"/>
        </w:rPr>
      </w:pPr>
    </w:p>
    <w:p w14:paraId="1F8A5F68" w14:textId="34B7157D"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El CONTRATISTA no debe causar daño en la infraestructura aeroportuaria, vías públicas o privadas que utilice, para lo cual empleará los vehículos y topes de carga que sean permisibles físicamente por las autoridades competentes, durante la utilización de estas. El CONTRATISTA está obligado a cumplir las disposiciones del Ministerio de Transporte, o autoridad competente y a obtener las autorizaciones que fueran del caso, los daños que se causen en vías públicas y privadas o a un tercero por negligencia, impericia o desacato de disposiciones de las autoridades, deberán ser arreglados, corregidos o indemnizados por el CONTRATISTA, dentro del plazo definido por la </w:t>
      </w:r>
      <w:r w:rsidR="0000101F" w:rsidRPr="00F66302">
        <w:rPr>
          <w:rFonts w:ascii="Arial" w:hAnsi="Arial" w:cs="Arial"/>
          <w:sz w:val="22"/>
          <w:szCs w:val="22"/>
        </w:rPr>
        <w:t>SUPERVISIÓN</w:t>
      </w:r>
      <w:r w:rsidRPr="00F66302">
        <w:rPr>
          <w:rFonts w:ascii="Arial" w:hAnsi="Arial" w:cs="Arial"/>
          <w:sz w:val="22"/>
          <w:szCs w:val="22"/>
        </w:rPr>
        <w:t>, CONTRATISTA, AEROCIVIL y TERCEROS AFECTADOS, el cual deberá determinarse conforme a la magnitud del daño.</w:t>
      </w:r>
    </w:p>
    <w:p w14:paraId="1A7ACFDB"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7484CB70"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La AEROCIVIL no se hará responsable por acciones u omisiones del CONTRATISTA y sus dependientes que causen daño en las vías, bienes, muebles e inmuebles y personas, o en general a cualquier elemento en el área de influencia de las obras. Por tanto, el CONTRATISTA se obliga a repararlas a su cuenta y costo, y la aceptación de la reparación correspondiente del tercero afectado.</w:t>
      </w:r>
    </w:p>
    <w:p w14:paraId="275A7B82"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5540F24E" w14:textId="77777777" w:rsidR="00767815" w:rsidRPr="00F66302" w:rsidRDefault="00767815" w:rsidP="00810D9E">
      <w:pPr>
        <w:widowControl w:val="0"/>
        <w:numPr>
          <w:ilvl w:val="2"/>
          <w:numId w:val="35"/>
        </w:numPr>
        <w:shd w:val="clear" w:color="auto" w:fill="FFFFFF" w:themeFill="background1"/>
        <w:tabs>
          <w:tab w:val="left" w:pos="-720"/>
          <w:tab w:val="left" w:pos="426"/>
          <w:tab w:val="left" w:pos="709"/>
          <w:tab w:val="left" w:pos="851"/>
        </w:tabs>
        <w:suppressAutoHyphens/>
        <w:overflowPunct w:val="0"/>
        <w:autoSpaceDE w:val="0"/>
        <w:autoSpaceDN w:val="0"/>
        <w:adjustRightInd w:val="0"/>
        <w:spacing w:line="276" w:lineRule="auto"/>
        <w:ind w:left="426" w:hanging="426"/>
        <w:jc w:val="both"/>
        <w:textAlignment w:val="baseline"/>
        <w:rPr>
          <w:rFonts w:ascii="Arial" w:hAnsi="Arial" w:cs="Arial"/>
          <w:b/>
          <w:spacing w:val="-3"/>
          <w:sz w:val="22"/>
          <w:szCs w:val="22"/>
          <w:lang w:val="es-ES_tradnl"/>
        </w:rPr>
      </w:pPr>
      <w:bookmarkStart w:id="18" w:name="_Toc416707294"/>
      <w:bookmarkStart w:id="19" w:name="_Toc528171575"/>
      <w:r w:rsidRPr="00F66302">
        <w:rPr>
          <w:rFonts w:ascii="Arial" w:hAnsi="Arial" w:cs="Arial"/>
          <w:b/>
          <w:spacing w:val="-3"/>
          <w:sz w:val="22"/>
          <w:szCs w:val="22"/>
          <w:lang w:val="es-ES_tradnl"/>
        </w:rPr>
        <w:t>CONDICIONES PARA LA EJECUCIÓN DE LOS TRABAJOS.</w:t>
      </w:r>
    </w:p>
    <w:p w14:paraId="63FC57E0" w14:textId="77777777"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p>
    <w:p w14:paraId="62C4151F" w14:textId="77777777"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bookmarkStart w:id="20" w:name="_Hlk18317176"/>
      <w:r w:rsidRPr="00F66302">
        <w:rPr>
          <w:rFonts w:ascii="Arial" w:hAnsi="Arial" w:cs="Arial"/>
          <w:sz w:val="22"/>
          <w:szCs w:val="22"/>
        </w:rPr>
        <w:t xml:space="preserve">El CONTRATISTA </w:t>
      </w:r>
      <w:bookmarkEnd w:id="20"/>
      <w:r w:rsidRPr="00F66302">
        <w:rPr>
          <w:rFonts w:ascii="Arial" w:hAnsi="Arial" w:cs="Arial"/>
          <w:sz w:val="22"/>
          <w:szCs w:val="22"/>
        </w:rPr>
        <w:t>asume el compromiso de garantizar el cumplimiento del plazo del contrato y asegurar la marcha ininterrumpida de las obras a desarrollar acorde con el cronograma vigente.</w:t>
      </w:r>
    </w:p>
    <w:p w14:paraId="176B43EB" w14:textId="77777777" w:rsidR="00767815" w:rsidRPr="00F66302" w:rsidRDefault="00767815" w:rsidP="00767815">
      <w:pPr>
        <w:shd w:val="clear" w:color="auto" w:fill="FFFFFF" w:themeFill="background1"/>
        <w:autoSpaceDE w:val="0"/>
        <w:autoSpaceDN w:val="0"/>
        <w:adjustRightInd w:val="0"/>
        <w:ind w:left="360"/>
        <w:contextualSpacing/>
        <w:jc w:val="both"/>
        <w:rPr>
          <w:rFonts w:ascii="Arial" w:hAnsi="Arial" w:cs="Arial"/>
          <w:sz w:val="22"/>
          <w:szCs w:val="22"/>
        </w:rPr>
      </w:pPr>
    </w:p>
    <w:p w14:paraId="0919594E" w14:textId="7F91C3E8"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Cuando sea necesario realizar actividades adicionales a la programación de obra el CONTRATISTA solicitará permiso a la AEROCIVIL a través de la </w:t>
      </w:r>
      <w:r w:rsidR="0000101F" w:rsidRPr="00F66302">
        <w:rPr>
          <w:rFonts w:ascii="Arial" w:hAnsi="Arial" w:cs="Arial"/>
          <w:sz w:val="22"/>
          <w:szCs w:val="22"/>
        </w:rPr>
        <w:t>SUPERVISIÓN</w:t>
      </w:r>
      <w:r w:rsidRPr="00F66302">
        <w:rPr>
          <w:rFonts w:ascii="Arial" w:hAnsi="Arial" w:cs="Arial"/>
          <w:sz w:val="22"/>
          <w:szCs w:val="22"/>
        </w:rPr>
        <w:t>.</w:t>
      </w:r>
    </w:p>
    <w:p w14:paraId="2C83AB07" w14:textId="77777777"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p>
    <w:p w14:paraId="5244ED08" w14:textId="57174910"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Si existen áreas ocupadas actualmente por terceros, debe coordinarse con la </w:t>
      </w:r>
      <w:r w:rsidR="0000101F" w:rsidRPr="00F66302">
        <w:rPr>
          <w:rFonts w:ascii="Arial" w:hAnsi="Arial" w:cs="Arial"/>
          <w:sz w:val="22"/>
          <w:szCs w:val="22"/>
        </w:rPr>
        <w:t>SUPERVISIÓN</w:t>
      </w:r>
      <w:r w:rsidRPr="00F66302">
        <w:rPr>
          <w:rFonts w:ascii="Arial" w:hAnsi="Arial" w:cs="Arial"/>
          <w:sz w:val="22"/>
          <w:szCs w:val="22"/>
        </w:rPr>
        <w:t xml:space="preserve"> la liberación de dichas áreas con la debida anticipación.</w:t>
      </w:r>
    </w:p>
    <w:p w14:paraId="39461C4E" w14:textId="77777777"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p>
    <w:p w14:paraId="51B8B25A" w14:textId="2A7FB7CB"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El CONTRATISTA deberá contemplar durante la ejecución de las obras de mantenimiento, el trabajo en horas nocturnas y deberá disponer de todos los elementos adicionales de iluminación y logística.  En cualquier caso está obligado a garantizar la continuidad del trabajo hasta la terminación de la labor requerida. Lo anterior en particular con las zonas del Lado </w:t>
      </w:r>
      <w:r w:rsidR="0050215E" w:rsidRPr="00F66302">
        <w:rPr>
          <w:rFonts w:ascii="Arial" w:hAnsi="Arial" w:cs="Arial"/>
          <w:sz w:val="22"/>
          <w:szCs w:val="22"/>
        </w:rPr>
        <w:t>tierra</w:t>
      </w:r>
      <w:r w:rsidRPr="00F66302">
        <w:rPr>
          <w:rFonts w:ascii="Arial" w:hAnsi="Arial" w:cs="Arial"/>
          <w:sz w:val="22"/>
          <w:szCs w:val="22"/>
        </w:rPr>
        <w:t xml:space="preserve">, en las cuales se debe garantizar </w:t>
      </w:r>
      <w:r w:rsidR="0050215E" w:rsidRPr="00F66302">
        <w:rPr>
          <w:rFonts w:ascii="Arial" w:hAnsi="Arial" w:cs="Arial"/>
          <w:sz w:val="22"/>
          <w:szCs w:val="22"/>
        </w:rPr>
        <w:t xml:space="preserve">la prestación del servicio a los usuarios </w:t>
      </w:r>
      <w:r w:rsidRPr="00F66302">
        <w:rPr>
          <w:rFonts w:ascii="Arial" w:hAnsi="Arial" w:cs="Arial"/>
          <w:sz w:val="22"/>
          <w:szCs w:val="22"/>
        </w:rPr>
        <w:t>del aeropuerto de forma segura.</w:t>
      </w:r>
    </w:p>
    <w:p w14:paraId="32E6B6C8" w14:textId="77777777"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p>
    <w:p w14:paraId="4BBC81F7" w14:textId="77777777" w:rsidR="0050215E"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Los trabajos nocturnos deberán ser previamente autorizados por la </w:t>
      </w:r>
      <w:r w:rsidR="0000101F" w:rsidRPr="00F66302">
        <w:rPr>
          <w:rFonts w:ascii="Arial" w:hAnsi="Arial" w:cs="Arial"/>
          <w:sz w:val="22"/>
          <w:szCs w:val="22"/>
        </w:rPr>
        <w:t>SUPERVISIÓN</w:t>
      </w:r>
      <w:r w:rsidRPr="00F66302">
        <w:rPr>
          <w:rFonts w:ascii="Arial" w:hAnsi="Arial" w:cs="Arial"/>
          <w:sz w:val="22"/>
          <w:szCs w:val="22"/>
        </w:rPr>
        <w:t xml:space="preserve"> y realizados en actividades que comprometen la funcionalidad de la terminal tales como </w:t>
      </w:r>
      <w:r w:rsidR="0050215E" w:rsidRPr="00F66302">
        <w:rPr>
          <w:rFonts w:ascii="Arial" w:hAnsi="Arial" w:cs="Arial"/>
          <w:sz w:val="22"/>
          <w:szCs w:val="22"/>
        </w:rPr>
        <w:t xml:space="preserve">reparación de cielorraso, </w:t>
      </w:r>
      <w:r w:rsidRPr="00F66302">
        <w:rPr>
          <w:rFonts w:ascii="Arial" w:hAnsi="Arial" w:cs="Arial"/>
          <w:sz w:val="22"/>
          <w:szCs w:val="22"/>
        </w:rPr>
        <w:t xml:space="preserve">pinturas, </w:t>
      </w:r>
      <w:r w:rsidR="0050215E" w:rsidRPr="00F66302">
        <w:rPr>
          <w:rFonts w:ascii="Arial" w:hAnsi="Arial" w:cs="Arial"/>
          <w:sz w:val="22"/>
          <w:szCs w:val="22"/>
        </w:rPr>
        <w:t>mantenimiento d</w:t>
      </w:r>
      <w:r w:rsidRPr="00F66302">
        <w:rPr>
          <w:rFonts w:ascii="Arial" w:hAnsi="Arial" w:cs="Arial"/>
          <w:sz w:val="22"/>
          <w:szCs w:val="22"/>
        </w:rPr>
        <w:t>e</w:t>
      </w:r>
      <w:r w:rsidR="0050215E" w:rsidRPr="00F66302">
        <w:rPr>
          <w:rFonts w:ascii="Arial" w:hAnsi="Arial" w:cs="Arial"/>
          <w:sz w:val="22"/>
          <w:szCs w:val="22"/>
        </w:rPr>
        <w:t>l</w:t>
      </w:r>
      <w:r w:rsidRPr="00F66302">
        <w:rPr>
          <w:rFonts w:ascii="Arial" w:hAnsi="Arial" w:cs="Arial"/>
          <w:sz w:val="22"/>
          <w:szCs w:val="22"/>
        </w:rPr>
        <w:t xml:space="preserve"> </w:t>
      </w:r>
      <w:r w:rsidR="0050215E" w:rsidRPr="00F66302">
        <w:rPr>
          <w:rFonts w:ascii="Arial" w:hAnsi="Arial" w:cs="Arial"/>
          <w:sz w:val="22"/>
          <w:szCs w:val="22"/>
        </w:rPr>
        <w:t xml:space="preserve">sistema </w:t>
      </w:r>
      <w:r w:rsidRPr="00F66302">
        <w:rPr>
          <w:rFonts w:ascii="Arial" w:hAnsi="Arial" w:cs="Arial"/>
          <w:sz w:val="22"/>
          <w:szCs w:val="22"/>
        </w:rPr>
        <w:t xml:space="preserve">hidrosanitarias o en obras que la </w:t>
      </w:r>
      <w:r w:rsidR="0000101F" w:rsidRPr="00F66302">
        <w:rPr>
          <w:rFonts w:ascii="Arial" w:hAnsi="Arial" w:cs="Arial"/>
          <w:sz w:val="22"/>
          <w:szCs w:val="22"/>
        </w:rPr>
        <w:t>SUPERVISIÓN</w:t>
      </w:r>
      <w:r w:rsidRPr="00F66302">
        <w:rPr>
          <w:rFonts w:ascii="Arial" w:hAnsi="Arial" w:cs="Arial"/>
          <w:sz w:val="22"/>
          <w:szCs w:val="22"/>
        </w:rPr>
        <w:t xml:space="preserve"> considere prudente realizar en horarios nocturnos. </w:t>
      </w:r>
    </w:p>
    <w:p w14:paraId="445BE608" w14:textId="77777777" w:rsidR="0050215E" w:rsidRPr="00F66302" w:rsidRDefault="0050215E" w:rsidP="00767815">
      <w:pPr>
        <w:shd w:val="clear" w:color="auto" w:fill="FFFFFF" w:themeFill="background1"/>
        <w:autoSpaceDE w:val="0"/>
        <w:autoSpaceDN w:val="0"/>
        <w:adjustRightInd w:val="0"/>
        <w:contextualSpacing/>
        <w:jc w:val="both"/>
        <w:rPr>
          <w:rFonts w:ascii="Arial" w:hAnsi="Arial" w:cs="Arial"/>
          <w:sz w:val="22"/>
          <w:szCs w:val="22"/>
        </w:rPr>
      </w:pPr>
    </w:p>
    <w:p w14:paraId="57FEF823" w14:textId="19D2BAFB"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El CONTRATISTA deberá instalar equipos de iluminación de tipo e intensidad satisfactorios para el </w:t>
      </w:r>
      <w:r w:rsidR="0000101F" w:rsidRPr="00F66302">
        <w:rPr>
          <w:rFonts w:ascii="Arial" w:hAnsi="Arial" w:cs="Arial"/>
          <w:sz w:val="22"/>
          <w:szCs w:val="22"/>
        </w:rPr>
        <w:t>SUPERVISIÓN</w:t>
      </w:r>
      <w:r w:rsidRPr="00F66302">
        <w:rPr>
          <w:rFonts w:ascii="Arial" w:hAnsi="Arial" w:cs="Arial"/>
          <w:sz w:val="22"/>
          <w:szCs w:val="22"/>
        </w:rPr>
        <w:t>, y mantenerlos en perfecto estado mientras duren los trabajos y tomar las medidas del caso para evitar cualquier tipo de accidente, tanto al personal vinculado, como a los usuarios; esta condición no generará sobrecostos o recargos nocturnos, ni podrán ser considerados para reclamaciones de costos adicionales a la AEROCIVIL.</w:t>
      </w:r>
    </w:p>
    <w:p w14:paraId="6B823C9D" w14:textId="77777777"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p>
    <w:p w14:paraId="7E5C546F" w14:textId="67AD51CF" w:rsidR="00767815" w:rsidRPr="00F66302" w:rsidRDefault="00767815" w:rsidP="00767815">
      <w:pPr>
        <w:shd w:val="clear" w:color="auto" w:fill="FFFFFF" w:themeFill="background1"/>
        <w:autoSpaceDE w:val="0"/>
        <w:autoSpaceDN w:val="0"/>
        <w:adjustRightInd w:val="0"/>
        <w:contextualSpacing/>
        <w:jc w:val="both"/>
        <w:rPr>
          <w:rFonts w:ascii="Arial" w:hAnsi="Arial" w:cs="Arial"/>
          <w:sz w:val="22"/>
          <w:szCs w:val="22"/>
        </w:rPr>
      </w:pPr>
      <w:r w:rsidRPr="00F66302">
        <w:rPr>
          <w:rFonts w:ascii="Arial" w:hAnsi="Arial" w:cs="Arial"/>
          <w:sz w:val="22"/>
          <w:szCs w:val="22"/>
        </w:rPr>
        <w:t xml:space="preserve">Las actividades de mantenimiento de emergencia ejecutadas en el lado </w:t>
      </w:r>
      <w:r w:rsidR="0050215E" w:rsidRPr="00F66302">
        <w:rPr>
          <w:rFonts w:ascii="Arial" w:hAnsi="Arial" w:cs="Arial"/>
          <w:sz w:val="22"/>
          <w:szCs w:val="22"/>
        </w:rPr>
        <w:t>tierra</w:t>
      </w:r>
      <w:r w:rsidRPr="00F66302">
        <w:rPr>
          <w:rFonts w:ascii="Arial" w:hAnsi="Arial" w:cs="Arial"/>
          <w:sz w:val="22"/>
          <w:szCs w:val="22"/>
        </w:rPr>
        <w:t xml:space="preserve"> deberán ser terminadas en su totalidad una vez iniciadas independientemente del horario operacional del aeropuerto o de la relación laboral con el personal de obra o terceros. Las cuales deben ser recibidas a satisfacción por los responsables operacionales del aeropuerto, como requisito para la puesta en operación del Aeropuerto.</w:t>
      </w:r>
    </w:p>
    <w:p w14:paraId="37201AD7"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65B26EF6" w14:textId="77777777" w:rsidR="00767815" w:rsidRPr="00F66302" w:rsidRDefault="00767815" w:rsidP="00810D9E">
      <w:pPr>
        <w:widowControl w:val="0"/>
        <w:numPr>
          <w:ilvl w:val="2"/>
          <w:numId w:val="35"/>
        </w:numPr>
        <w:shd w:val="clear" w:color="auto" w:fill="FFFFFF" w:themeFill="background1"/>
        <w:tabs>
          <w:tab w:val="left" w:pos="-720"/>
          <w:tab w:val="left" w:pos="426"/>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COMUNICACIONES.</w:t>
      </w:r>
    </w:p>
    <w:p w14:paraId="0957D0CD"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08F1FE80" w14:textId="156D2FAC" w:rsidR="00767815" w:rsidRPr="00F66302" w:rsidRDefault="00767815" w:rsidP="00767815">
      <w:pPr>
        <w:shd w:val="clear" w:color="auto" w:fill="FFFFFF" w:themeFill="background1"/>
        <w:tabs>
          <w:tab w:val="left" w:pos="567"/>
        </w:tabs>
        <w:autoSpaceDN w:val="0"/>
        <w:jc w:val="both"/>
        <w:rPr>
          <w:rFonts w:ascii="Arial" w:hAnsi="Arial" w:cs="Arial"/>
          <w:sz w:val="22"/>
          <w:szCs w:val="22"/>
          <w:lang w:val="es-CO"/>
        </w:rPr>
      </w:pPr>
      <w:r w:rsidRPr="00F66302">
        <w:rPr>
          <w:rFonts w:ascii="Arial" w:hAnsi="Arial" w:cs="Arial"/>
          <w:sz w:val="22"/>
          <w:szCs w:val="22"/>
          <w:lang w:val="es-CO"/>
        </w:rPr>
        <w:t xml:space="preserve">El CONTRATISTA está obligado a mantener comunicación permanente </w:t>
      </w:r>
      <w:r w:rsidR="009C507C" w:rsidRPr="00F66302">
        <w:rPr>
          <w:rFonts w:ascii="Arial" w:hAnsi="Arial" w:cs="Arial"/>
          <w:sz w:val="22"/>
          <w:szCs w:val="22"/>
          <w:lang w:val="es-CO"/>
        </w:rPr>
        <w:t>con el administrador del aeropuerto y aerolíneas que operan el aeropuerto</w:t>
      </w:r>
      <w:r w:rsidRPr="00F66302">
        <w:rPr>
          <w:rFonts w:ascii="Arial" w:hAnsi="Arial" w:cs="Arial"/>
          <w:sz w:val="22"/>
          <w:szCs w:val="22"/>
          <w:lang w:val="es-CO"/>
        </w:rPr>
        <w:t xml:space="preserve">, para lo anterior el CONTRATISTA deberá contar con equipo de comunicación tipo </w:t>
      </w:r>
      <w:proofErr w:type="spellStart"/>
      <w:r w:rsidRPr="00F66302">
        <w:rPr>
          <w:rFonts w:ascii="Arial" w:hAnsi="Arial" w:cs="Arial"/>
          <w:sz w:val="22"/>
          <w:szCs w:val="22"/>
          <w:lang w:val="es-CO"/>
        </w:rPr>
        <w:t>avantel</w:t>
      </w:r>
      <w:proofErr w:type="spellEnd"/>
      <w:r w:rsidRPr="00F66302">
        <w:rPr>
          <w:rFonts w:ascii="Arial" w:hAnsi="Arial" w:cs="Arial"/>
          <w:sz w:val="22"/>
          <w:szCs w:val="22"/>
          <w:lang w:val="es-CO"/>
        </w:rPr>
        <w:t xml:space="preserve"> y/o, celulares que cuenten con tecnología PT (</w:t>
      </w:r>
      <w:proofErr w:type="spellStart"/>
      <w:r w:rsidRPr="00F66302">
        <w:rPr>
          <w:rFonts w:ascii="Arial" w:hAnsi="Arial" w:cs="Arial"/>
          <w:sz w:val="22"/>
          <w:szCs w:val="22"/>
          <w:lang w:val="es-CO"/>
        </w:rPr>
        <w:t>Push</w:t>
      </w:r>
      <w:proofErr w:type="spellEnd"/>
      <w:r w:rsidRPr="00F66302">
        <w:rPr>
          <w:rFonts w:ascii="Arial" w:hAnsi="Arial" w:cs="Arial"/>
          <w:sz w:val="22"/>
          <w:szCs w:val="22"/>
          <w:lang w:val="es-CO"/>
        </w:rPr>
        <w:t xml:space="preserve"> </w:t>
      </w:r>
      <w:proofErr w:type="spellStart"/>
      <w:r w:rsidRPr="00F66302">
        <w:rPr>
          <w:rFonts w:ascii="Arial" w:hAnsi="Arial" w:cs="Arial"/>
          <w:sz w:val="22"/>
          <w:szCs w:val="22"/>
          <w:lang w:val="es-CO"/>
        </w:rPr>
        <w:t>to</w:t>
      </w:r>
      <w:proofErr w:type="spellEnd"/>
      <w:r w:rsidRPr="00F66302">
        <w:rPr>
          <w:rFonts w:ascii="Arial" w:hAnsi="Arial" w:cs="Arial"/>
          <w:sz w:val="22"/>
          <w:szCs w:val="22"/>
          <w:lang w:val="es-CO"/>
        </w:rPr>
        <w:t xml:space="preserve"> </w:t>
      </w:r>
      <w:proofErr w:type="spellStart"/>
      <w:r w:rsidRPr="00F66302">
        <w:rPr>
          <w:rFonts w:ascii="Arial" w:hAnsi="Arial" w:cs="Arial"/>
          <w:sz w:val="22"/>
          <w:szCs w:val="22"/>
          <w:lang w:val="es-CO"/>
        </w:rPr>
        <w:t>Talk</w:t>
      </w:r>
      <w:proofErr w:type="spellEnd"/>
      <w:r w:rsidRPr="00F66302">
        <w:rPr>
          <w:rFonts w:ascii="Arial" w:hAnsi="Arial" w:cs="Arial"/>
          <w:sz w:val="22"/>
          <w:szCs w:val="22"/>
          <w:lang w:val="es-CO"/>
        </w:rPr>
        <w:t xml:space="preserve">), de conformidad con los acuerdos que se establezcan con el Área Administrativa, con el cual se configurarán grupos de trabajo vinculando las áreas necesarias, para el permanente contacto con los supervisores por personal de la AEROCIVIL. </w:t>
      </w:r>
    </w:p>
    <w:p w14:paraId="6A278BC9" w14:textId="77777777" w:rsidR="00767815" w:rsidRPr="00F66302" w:rsidRDefault="00767815" w:rsidP="00767815">
      <w:pPr>
        <w:shd w:val="clear" w:color="auto" w:fill="FFFFFF" w:themeFill="background1"/>
        <w:tabs>
          <w:tab w:val="left" w:pos="567"/>
        </w:tabs>
        <w:autoSpaceDN w:val="0"/>
        <w:jc w:val="both"/>
        <w:rPr>
          <w:rFonts w:ascii="Arial" w:hAnsi="Arial" w:cs="Arial"/>
          <w:sz w:val="22"/>
          <w:szCs w:val="22"/>
          <w:lang w:val="es-CO"/>
        </w:rPr>
      </w:pPr>
    </w:p>
    <w:p w14:paraId="1F1ECCBA" w14:textId="18CA8F36" w:rsidR="00767815" w:rsidRPr="00F66302" w:rsidRDefault="00767815" w:rsidP="00810D9E">
      <w:pPr>
        <w:widowControl w:val="0"/>
        <w:numPr>
          <w:ilvl w:val="2"/>
          <w:numId w:val="35"/>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ÁREA DE ALMACENAJE</w:t>
      </w:r>
    </w:p>
    <w:p w14:paraId="2DE4C729" w14:textId="77777777" w:rsidR="009C507C" w:rsidRPr="00F66302" w:rsidRDefault="009C507C" w:rsidP="009C507C">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7BA0C55F"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Las áreas de almacenaje de materiales o vehículos personales deben ser asignadas por el Administrador del Aeropuerto, o responsable del mismo, siempre y cuando exista la disponibilidad de áreas para acopio.</w:t>
      </w:r>
    </w:p>
    <w:p w14:paraId="61C0CA7E"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3C251CB7" w14:textId="437861BF"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lastRenderedPageBreak/>
        <w:t xml:space="preserve">Los materiales que se </w:t>
      </w:r>
      <w:r w:rsidR="00E539AD" w:rsidRPr="00F66302">
        <w:rPr>
          <w:rFonts w:ascii="Arial" w:hAnsi="Arial" w:cs="Arial"/>
          <w:sz w:val="22"/>
          <w:szCs w:val="22"/>
        </w:rPr>
        <w:t>almacenen</w:t>
      </w:r>
      <w:r w:rsidRPr="00F66302">
        <w:rPr>
          <w:rFonts w:ascii="Arial" w:hAnsi="Arial" w:cs="Arial"/>
          <w:sz w:val="22"/>
          <w:szCs w:val="22"/>
        </w:rPr>
        <w:t xml:space="preserve"> dentro de la propiedad del Aeropuerto no deben obstruir la navegación aérea ni el movimiento de las aeronaves, ni el tráfico vehicular en el aeropuerto, ni el servicio a los usuarios.</w:t>
      </w:r>
    </w:p>
    <w:p w14:paraId="76CB6342"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7AA29163" w14:textId="13C758D2" w:rsidR="00F74BE2"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El CONTRATISTA es el responsable del almacenaje de materiales sueltos. Los cuales no pueden ser acopiados en aéreas activas de movimiento de las aeronaves.</w:t>
      </w:r>
    </w:p>
    <w:p w14:paraId="61A71F31" w14:textId="77777777" w:rsidR="00F74BE2" w:rsidRPr="00F66302" w:rsidRDefault="00F74BE2" w:rsidP="00767815">
      <w:pPr>
        <w:shd w:val="clear" w:color="auto" w:fill="FFFFFF" w:themeFill="background1"/>
        <w:autoSpaceDE w:val="0"/>
        <w:autoSpaceDN w:val="0"/>
        <w:adjustRightInd w:val="0"/>
        <w:jc w:val="both"/>
        <w:rPr>
          <w:rFonts w:ascii="Arial" w:hAnsi="Arial" w:cs="Arial"/>
          <w:sz w:val="22"/>
          <w:szCs w:val="22"/>
        </w:rPr>
      </w:pPr>
    </w:p>
    <w:p w14:paraId="1EDCB550"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r w:rsidRPr="00F66302">
        <w:rPr>
          <w:rFonts w:ascii="Arial" w:hAnsi="Arial" w:cs="Arial"/>
          <w:sz w:val="22"/>
          <w:szCs w:val="22"/>
        </w:rPr>
        <w:t xml:space="preserve">Los materiales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proofErr w:type="spellStart"/>
      <w:r w:rsidRPr="00F66302">
        <w:rPr>
          <w:rFonts w:ascii="Arial" w:hAnsi="Arial" w:cs="Arial"/>
          <w:sz w:val="22"/>
          <w:szCs w:val="22"/>
        </w:rPr>
        <w:t>polisombra</w:t>
      </w:r>
      <w:proofErr w:type="spellEnd"/>
      <w:r w:rsidRPr="00F66302">
        <w:rPr>
          <w:rFonts w:ascii="Arial" w:hAnsi="Arial" w:cs="Arial"/>
          <w:sz w:val="22"/>
          <w:szCs w:val="22"/>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p w14:paraId="14246E65" w14:textId="77777777" w:rsidR="00767815" w:rsidRPr="00F66302" w:rsidRDefault="00767815" w:rsidP="00767815">
      <w:pPr>
        <w:widowControl w:val="0"/>
        <w:shd w:val="clear" w:color="auto" w:fill="FFFFFF" w:themeFill="background1"/>
        <w:tabs>
          <w:tab w:val="left" w:pos="567"/>
        </w:tabs>
        <w:autoSpaceDE w:val="0"/>
        <w:adjustRightInd w:val="0"/>
        <w:ind w:firstLine="708"/>
        <w:jc w:val="both"/>
        <w:rPr>
          <w:rFonts w:ascii="Arial" w:hAnsi="Arial" w:cs="Arial"/>
          <w:sz w:val="22"/>
          <w:szCs w:val="22"/>
          <w:lang w:val="es-CO"/>
        </w:rPr>
      </w:pPr>
    </w:p>
    <w:p w14:paraId="087EE8B6" w14:textId="424E505D" w:rsidR="00767815" w:rsidRPr="00F66302" w:rsidRDefault="00767815" w:rsidP="00767815">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F66302">
        <w:rPr>
          <w:rFonts w:ascii="Arial" w:hAnsi="Arial" w:cs="Arial"/>
          <w:sz w:val="22"/>
          <w:szCs w:val="22"/>
          <w:lang w:val="es-CO"/>
        </w:rPr>
        <w:t xml:space="preserve">El equipo o material de construcción no debe ser almacenado dentro del área de operaciones aéreas durante horas de poca visibilidad u oscuridad, sin la autorización del área responsable en el Aeropuerto. Solo se pueden realizar almacenamientos en donde sea previamente aprobado por la AEROCIVIL, los acopios provisionales deben ser retirados una vez se terminen las labores del día. </w:t>
      </w:r>
    </w:p>
    <w:p w14:paraId="07B24019" w14:textId="77777777" w:rsidR="00767815" w:rsidRPr="00F66302" w:rsidRDefault="00767815" w:rsidP="00767815">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5C51B87A" w14:textId="77777777" w:rsidR="00767815" w:rsidRPr="00F66302" w:rsidRDefault="00767815" w:rsidP="00810D9E">
      <w:pPr>
        <w:keepNext/>
        <w:numPr>
          <w:ilvl w:val="2"/>
          <w:numId w:val="35"/>
        </w:numPr>
        <w:ind w:hanging="900"/>
        <w:jc w:val="both"/>
        <w:outlineLvl w:val="0"/>
        <w:rPr>
          <w:rFonts w:ascii="Arial" w:hAnsi="Arial" w:cs="Arial"/>
          <w:b/>
          <w:sz w:val="22"/>
          <w:szCs w:val="22"/>
        </w:rPr>
      </w:pPr>
      <w:bookmarkStart w:id="21" w:name="_Toc416707298"/>
      <w:bookmarkStart w:id="22" w:name="_Toc528686815"/>
      <w:r w:rsidRPr="00F66302">
        <w:rPr>
          <w:rFonts w:ascii="Arial" w:hAnsi="Arial" w:cs="Arial"/>
          <w:b/>
          <w:sz w:val="22"/>
          <w:szCs w:val="22"/>
        </w:rPr>
        <w:t>VALLAS.</w:t>
      </w:r>
      <w:bookmarkEnd w:id="21"/>
      <w:bookmarkEnd w:id="22"/>
    </w:p>
    <w:p w14:paraId="461EFF67" w14:textId="77777777" w:rsidR="00767815" w:rsidRPr="00F66302" w:rsidRDefault="00767815" w:rsidP="00767815">
      <w:pPr>
        <w:rPr>
          <w:rFonts w:ascii="Arial" w:hAnsi="Arial" w:cs="Arial"/>
          <w:sz w:val="22"/>
          <w:szCs w:val="22"/>
        </w:rPr>
      </w:pPr>
    </w:p>
    <w:p w14:paraId="2E38FF84" w14:textId="2DBAA4B2" w:rsidR="00767815" w:rsidRPr="00F66302" w:rsidRDefault="00767815" w:rsidP="00767815">
      <w:pPr>
        <w:spacing w:after="240"/>
        <w:jc w:val="both"/>
        <w:rPr>
          <w:rFonts w:ascii="Arial" w:hAnsi="Arial" w:cs="Arial"/>
          <w:sz w:val="22"/>
          <w:szCs w:val="22"/>
        </w:rPr>
      </w:pPr>
      <w:r w:rsidRPr="00F66302">
        <w:rPr>
          <w:rFonts w:ascii="Arial" w:hAnsi="Arial" w:cs="Arial"/>
          <w:sz w:val="22"/>
          <w:szCs w:val="22"/>
        </w:rPr>
        <w:t xml:space="preserve">El contratista de obra realizará a su costo el suministro e instalación de las vallas necesarias para la información del contrato de acuerdo con la normatividad vigente y/o que suministre la Entidad; la </w:t>
      </w:r>
      <w:r w:rsidR="0000101F" w:rsidRPr="00F66302">
        <w:rPr>
          <w:rFonts w:ascii="Arial" w:hAnsi="Arial" w:cs="Arial"/>
          <w:sz w:val="22"/>
          <w:szCs w:val="22"/>
        </w:rPr>
        <w:t>SUPERVISIÓN</w:t>
      </w:r>
      <w:r w:rsidRPr="00F66302">
        <w:rPr>
          <w:rFonts w:ascii="Arial" w:hAnsi="Arial" w:cs="Arial"/>
          <w:sz w:val="22"/>
          <w:szCs w:val="22"/>
        </w:rPr>
        <w:t xml:space="preserve"> realizará la aprobación de la instalación de las vallas para la correspondiente obra, también verificará que el contratista las mantenga en correcto estado o realice la reposición si se presenta deterioro o vandalismo. En caso de prolongarse la intervención el contratista de obra procederá a la actualización que aplique a estas.</w:t>
      </w:r>
    </w:p>
    <w:p w14:paraId="5BAF3069" w14:textId="77777777" w:rsidR="00767815" w:rsidRPr="00F66302" w:rsidRDefault="00767815" w:rsidP="00810D9E">
      <w:pPr>
        <w:widowControl w:val="0"/>
        <w:numPr>
          <w:ilvl w:val="2"/>
          <w:numId w:val="35"/>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QUEMAS.</w:t>
      </w:r>
    </w:p>
    <w:p w14:paraId="6AE11498"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7DFED00"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F66302">
        <w:rPr>
          <w:rFonts w:ascii="Arial" w:hAnsi="Arial" w:cs="Arial"/>
          <w:sz w:val="22"/>
          <w:szCs w:val="22"/>
          <w:lang w:val="es-CO"/>
        </w:rPr>
        <w:t>No se permiten quemas dentro de la propiedad del Aeropuerto.</w:t>
      </w:r>
    </w:p>
    <w:p w14:paraId="4493F47D"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7B1730EE" w14:textId="77777777" w:rsidR="00767815" w:rsidRPr="00F66302" w:rsidRDefault="00767815" w:rsidP="00810D9E">
      <w:pPr>
        <w:widowControl w:val="0"/>
        <w:numPr>
          <w:ilvl w:val="2"/>
          <w:numId w:val="35"/>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 xml:space="preserve"> EROSIÓN.</w:t>
      </w:r>
    </w:p>
    <w:p w14:paraId="43BD0C47"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468CD656" w14:textId="77777777" w:rsidR="00767815" w:rsidRPr="00F66302" w:rsidRDefault="00767815" w:rsidP="00767815">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F66302">
        <w:rPr>
          <w:rFonts w:ascii="Arial" w:hAnsi="Arial" w:cs="Arial"/>
          <w:sz w:val="22"/>
          <w:szCs w:val="22"/>
          <w:lang w:val="es-CO"/>
        </w:rPr>
        <w:t xml:space="preserve">El CONTRATISTA debe implementar medidas efectivas de control para evitar erosión de materiales durante las excavaciones o movimiento de tierra, que reduzcan el movimiento de partículas sueltas que contaminen las aéreas de movimiento o las fuentes de agua. </w:t>
      </w:r>
    </w:p>
    <w:p w14:paraId="24077337" w14:textId="77777777" w:rsidR="00767815" w:rsidRPr="00F66302" w:rsidRDefault="00767815" w:rsidP="00767815">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4CDBD3E1" w14:textId="77777777" w:rsidR="00767815" w:rsidRPr="00F66302" w:rsidRDefault="00767815" w:rsidP="00810D9E">
      <w:pPr>
        <w:widowControl w:val="0"/>
        <w:numPr>
          <w:ilvl w:val="2"/>
          <w:numId w:val="35"/>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 xml:space="preserve"> ACCIDENTES.</w:t>
      </w:r>
    </w:p>
    <w:p w14:paraId="285C42D8" w14:textId="77777777" w:rsidR="00767815" w:rsidRPr="00F66302" w:rsidRDefault="00767815" w:rsidP="00767815">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767D25B8" w14:textId="0A761931" w:rsidR="00767815" w:rsidRPr="00F66302" w:rsidRDefault="00767815" w:rsidP="00767815">
      <w:pPr>
        <w:shd w:val="clear" w:color="auto" w:fill="FFFFFF" w:themeFill="background1"/>
        <w:spacing w:after="200"/>
        <w:jc w:val="both"/>
        <w:rPr>
          <w:rFonts w:ascii="Arial" w:hAnsi="Arial" w:cs="Arial"/>
          <w:sz w:val="22"/>
          <w:szCs w:val="22"/>
          <w:lang w:eastAsia="es-CO"/>
        </w:rPr>
      </w:pPr>
      <w:r w:rsidRPr="00F66302">
        <w:rPr>
          <w:rFonts w:ascii="Arial" w:hAnsi="Arial" w:cs="Arial"/>
          <w:sz w:val="22"/>
          <w:szCs w:val="22"/>
          <w:lang w:eastAsia="es-CO"/>
        </w:rPr>
        <w:t xml:space="preserve">Todos los accidentes que causen daños a las personas, equipos, infraestructura o a la propiedad; deben ser reportados al </w:t>
      </w:r>
      <w:r w:rsidR="0000101F" w:rsidRPr="00F66302">
        <w:rPr>
          <w:rFonts w:ascii="Arial" w:hAnsi="Arial" w:cs="Arial"/>
          <w:sz w:val="22"/>
          <w:szCs w:val="22"/>
          <w:lang w:eastAsia="es-CO"/>
        </w:rPr>
        <w:t>SUPERVIS</w:t>
      </w:r>
      <w:r w:rsidR="007711CD" w:rsidRPr="00F66302">
        <w:rPr>
          <w:rFonts w:ascii="Arial" w:hAnsi="Arial" w:cs="Arial"/>
          <w:sz w:val="22"/>
          <w:szCs w:val="22"/>
          <w:lang w:eastAsia="es-CO"/>
        </w:rPr>
        <w:t>OR</w:t>
      </w:r>
      <w:r w:rsidRPr="00F66302">
        <w:rPr>
          <w:rFonts w:ascii="Arial" w:hAnsi="Arial" w:cs="Arial"/>
          <w:sz w:val="22"/>
          <w:szCs w:val="22"/>
          <w:lang w:eastAsia="es-CO"/>
        </w:rPr>
        <w:t xml:space="preserve">, Administrador del aeropuerto y Autoridad de inmediato. Los </w:t>
      </w:r>
      <w:r w:rsidRPr="00F66302">
        <w:rPr>
          <w:rFonts w:ascii="Arial" w:hAnsi="Arial" w:cs="Arial"/>
          <w:sz w:val="22"/>
          <w:szCs w:val="22"/>
          <w:lang w:eastAsia="es-CO"/>
        </w:rPr>
        <w:lastRenderedPageBreak/>
        <w:t xml:space="preserve">CONTRATISTAS deben suministrar, frente a la situación, el tipo de equipo y las facilidades médicas necesarias para suplir el servicio de primeros auxilios a cualquiera que haya sido afectado durante la realización del trabajo ya sea en o junto al sitio. Cuando se haya causado heridas o muerte de personas, daños a la propiedad, se debe realizar un informe detallado al respecto acogiendo los lineamientos requeridos por las autoridades competentes. </w:t>
      </w:r>
    </w:p>
    <w:p w14:paraId="3A1CE819" w14:textId="77777777" w:rsidR="00767815" w:rsidRPr="00F66302" w:rsidRDefault="00767815" w:rsidP="00767815">
      <w:pPr>
        <w:shd w:val="clear" w:color="auto" w:fill="FFFFFF" w:themeFill="background1"/>
        <w:spacing w:after="200"/>
        <w:jc w:val="both"/>
        <w:rPr>
          <w:rFonts w:ascii="Arial" w:hAnsi="Arial" w:cs="Arial"/>
          <w:sz w:val="22"/>
          <w:szCs w:val="22"/>
          <w:lang w:eastAsia="es-CO"/>
        </w:rPr>
      </w:pPr>
      <w:r w:rsidRPr="00F66302">
        <w:rPr>
          <w:rFonts w:ascii="Arial" w:hAnsi="Arial" w:cs="Arial"/>
          <w:sz w:val="22"/>
          <w:szCs w:val="22"/>
          <w:lang w:eastAsia="es-CO"/>
        </w:rPr>
        <w:t>El CONTRATISTA responderá de manera exclusiva por los daños y perjuicios causados tanto contractual como extracontractualmente, generados por él o sus empleados, agentes o subcontratistas y deberá mantener indemne a la AEROCIVIL por los hechos, acciones u omisiones que puedan dar lugar a un accidente que generé un daño, para lo cual deberá amparar sus actividades e intervenciones con la póliza de responsabilidad civil extracontractual.</w:t>
      </w:r>
    </w:p>
    <w:p w14:paraId="0200E26C" w14:textId="77777777" w:rsidR="00767815" w:rsidRPr="00F66302" w:rsidRDefault="00767815" w:rsidP="00767815">
      <w:pPr>
        <w:shd w:val="clear" w:color="auto" w:fill="FFFFFF" w:themeFill="background1"/>
        <w:spacing w:after="200"/>
        <w:jc w:val="both"/>
        <w:rPr>
          <w:rFonts w:ascii="Arial" w:hAnsi="Arial" w:cs="Arial"/>
          <w:sz w:val="22"/>
          <w:szCs w:val="22"/>
          <w:lang w:val="es-CO" w:eastAsia="es-CO"/>
        </w:rPr>
      </w:pPr>
      <w:r w:rsidRPr="00F66302">
        <w:rPr>
          <w:rFonts w:ascii="Arial" w:hAnsi="Arial" w:cs="Arial"/>
          <w:sz w:val="22"/>
          <w:szCs w:val="22"/>
          <w:lang w:eastAsia="es-CO"/>
        </w:rPr>
        <w:t>El CONTRATISTA, deberá mantener actualizada y a la vista el listado de personal, con su respectiva EPS, ARL y seguros colectivos de existir, con teléfono de contacto y de emergencia.</w:t>
      </w:r>
    </w:p>
    <w:p w14:paraId="76FB0CD1" w14:textId="77777777" w:rsidR="00767815" w:rsidRPr="00F66302" w:rsidRDefault="00767815" w:rsidP="00810D9E">
      <w:pPr>
        <w:widowControl w:val="0"/>
        <w:numPr>
          <w:ilvl w:val="2"/>
          <w:numId w:val="35"/>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 xml:space="preserve"> SEGURIDAD </w:t>
      </w:r>
    </w:p>
    <w:p w14:paraId="1827A7FD"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44645B45" w14:textId="77777777" w:rsidR="00767815" w:rsidRPr="00F66302" w:rsidRDefault="00767815" w:rsidP="00767815">
      <w:pPr>
        <w:shd w:val="clear" w:color="auto" w:fill="FFFFFF" w:themeFill="background1"/>
        <w:tabs>
          <w:tab w:val="left" w:pos="567"/>
        </w:tabs>
        <w:autoSpaceDN w:val="0"/>
        <w:jc w:val="both"/>
        <w:rPr>
          <w:rFonts w:ascii="Arial" w:hAnsi="Arial" w:cs="Arial"/>
          <w:sz w:val="22"/>
          <w:szCs w:val="22"/>
          <w:lang w:val="es-CO"/>
        </w:rPr>
      </w:pPr>
      <w:r w:rsidRPr="00F66302">
        <w:rPr>
          <w:rFonts w:ascii="Arial" w:hAnsi="Arial" w:cs="Arial"/>
          <w:sz w:val="22"/>
          <w:szCs w:val="22"/>
          <w:lang w:val="es-CO"/>
        </w:rPr>
        <w:t>El CONTRATISTA será el único responsable por la seguridad de sus equipos y materiales.</w:t>
      </w:r>
    </w:p>
    <w:p w14:paraId="590E2F0C" w14:textId="77777777" w:rsidR="00767815" w:rsidRPr="00F66302" w:rsidRDefault="00767815" w:rsidP="00767815">
      <w:pPr>
        <w:shd w:val="clear" w:color="auto" w:fill="FFFFFF" w:themeFill="background1"/>
        <w:tabs>
          <w:tab w:val="left" w:pos="567"/>
        </w:tabs>
        <w:autoSpaceDN w:val="0"/>
        <w:ind w:left="142" w:hanging="142"/>
        <w:jc w:val="both"/>
        <w:rPr>
          <w:rFonts w:ascii="Arial" w:hAnsi="Arial" w:cs="Arial"/>
          <w:sz w:val="22"/>
          <w:szCs w:val="22"/>
          <w:lang w:val="es-CO"/>
        </w:rPr>
      </w:pPr>
    </w:p>
    <w:p w14:paraId="102FB60E" w14:textId="77777777" w:rsidR="00767815" w:rsidRPr="00F66302" w:rsidRDefault="00767815" w:rsidP="00767815">
      <w:pPr>
        <w:shd w:val="clear" w:color="auto" w:fill="FFFFFF" w:themeFill="background1"/>
        <w:tabs>
          <w:tab w:val="left" w:pos="567"/>
        </w:tabs>
        <w:autoSpaceDN w:val="0"/>
        <w:jc w:val="both"/>
        <w:rPr>
          <w:rFonts w:ascii="Arial" w:hAnsi="Arial" w:cs="Arial"/>
          <w:sz w:val="22"/>
          <w:szCs w:val="22"/>
          <w:lang w:val="es-CO"/>
        </w:rPr>
      </w:pPr>
      <w:r w:rsidRPr="00F66302">
        <w:rPr>
          <w:rFonts w:ascii="Arial" w:hAnsi="Arial" w:cs="Arial"/>
          <w:sz w:val="22"/>
          <w:szCs w:val="22"/>
          <w:lang w:val="es-CO"/>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1167F0A2" w14:textId="77777777" w:rsidR="00767815" w:rsidRPr="00F66302" w:rsidRDefault="00767815" w:rsidP="00767815">
      <w:pPr>
        <w:shd w:val="clear" w:color="auto" w:fill="FFFFFF" w:themeFill="background1"/>
        <w:tabs>
          <w:tab w:val="left" w:pos="567"/>
        </w:tabs>
        <w:autoSpaceDN w:val="0"/>
        <w:ind w:left="142" w:hanging="142"/>
        <w:jc w:val="both"/>
        <w:rPr>
          <w:rFonts w:ascii="Arial" w:hAnsi="Arial" w:cs="Arial"/>
          <w:sz w:val="22"/>
          <w:szCs w:val="22"/>
          <w:lang w:val="es-CO"/>
        </w:rPr>
      </w:pPr>
    </w:p>
    <w:p w14:paraId="52682720" w14:textId="03C6BD9E" w:rsidR="007711CD" w:rsidRPr="00F66302" w:rsidRDefault="00767815" w:rsidP="00767815">
      <w:pPr>
        <w:shd w:val="clear" w:color="auto" w:fill="FFFFFF" w:themeFill="background1"/>
        <w:tabs>
          <w:tab w:val="left" w:pos="567"/>
        </w:tabs>
        <w:autoSpaceDN w:val="0"/>
        <w:jc w:val="both"/>
        <w:rPr>
          <w:rFonts w:ascii="Arial" w:hAnsi="Arial" w:cs="Arial"/>
          <w:sz w:val="22"/>
          <w:szCs w:val="22"/>
          <w:lang w:val="es-CO"/>
        </w:rPr>
      </w:pPr>
      <w:r w:rsidRPr="00F66302">
        <w:rPr>
          <w:rFonts w:ascii="Arial" w:hAnsi="Arial" w:cs="Arial"/>
          <w:sz w:val="22"/>
          <w:szCs w:val="22"/>
          <w:lang w:val="es-CO"/>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6E4F8914" w14:textId="77777777" w:rsidR="00767815" w:rsidRPr="00F66302" w:rsidRDefault="00767815" w:rsidP="00767815">
      <w:pPr>
        <w:shd w:val="clear" w:color="auto" w:fill="FFFFFF" w:themeFill="background1"/>
        <w:tabs>
          <w:tab w:val="left" w:pos="567"/>
        </w:tabs>
        <w:autoSpaceDN w:val="0"/>
        <w:jc w:val="both"/>
        <w:rPr>
          <w:rFonts w:ascii="Arial" w:hAnsi="Arial" w:cs="Arial"/>
          <w:sz w:val="22"/>
          <w:szCs w:val="22"/>
          <w:lang w:val="es-CO"/>
        </w:rPr>
      </w:pPr>
    </w:p>
    <w:p w14:paraId="7C4AB0D5" w14:textId="77777777" w:rsidR="00767815" w:rsidRPr="00F66302" w:rsidRDefault="00767815" w:rsidP="00810D9E">
      <w:pPr>
        <w:widowControl w:val="0"/>
        <w:numPr>
          <w:ilvl w:val="2"/>
          <w:numId w:val="35"/>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F66302">
        <w:rPr>
          <w:rFonts w:ascii="Arial" w:hAnsi="Arial" w:cs="Arial"/>
          <w:b/>
          <w:sz w:val="22"/>
          <w:szCs w:val="22"/>
          <w:lang w:val="es-CO"/>
        </w:rPr>
        <w:t xml:space="preserve"> AUTORIZACIÓN DE INGRESO Y PUESTOS DE CONTROL.</w:t>
      </w:r>
    </w:p>
    <w:p w14:paraId="586EE339" w14:textId="77777777" w:rsidR="00767815" w:rsidRPr="00F66302" w:rsidRDefault="00767815" w:rsidP="00767815">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310FE7B0" w14:textId="77777777" w:rsidR="00767815" w:rsidRPr="00F66302" w:rsidRDefault="00767815" w:rsidP="00767815">
      <w:pPr>
        <w:shd w:val="clear" w:color="auto" w:fill="FFFFFF" w:themeFill="background1"/>
        <w:tabs>
          <w:tab w:val="left" w:pos="567"/>
        </w:tabs>
        <w:jc w:val="both"/>
        <w:rPr>
          <w:rFonts w:ascii="Arial" w:hAnsi="Arial" w:cs="Arial"/>
          <w:sz w:val="22"/>
          <w:szCs w:val="22"/>
          <w:lang w:val="es-CO"/>
        </w:rPr>
      </w:pPr>
      <w:r w:rsidRPr="00F66302">
        <w:rPr>
          <w:rFonts w:ascii="Arial" w:hAnsi="Arial" w:cs="Arial"/>
          <w:sz w:val="22"/>
          <w:szCs w:val="22"/>
          <w:lang w:val="es-CO"/>
        </w:rPr>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4A380695" w14:textId="77777777" w:rsidR="00767815" w:rsidRPr="00F66302" w:rsidRDefault="00767815" w:rsidP="00767815">
      <w:pPr>
        <w:shd w:val="clear" w:color="auto" w:fill="FFFFFF" w:themeFill="background1"/>
        <w:tabs>
          <w:tab w:val="left" w:pos="567"/>
        </w:tabs>
        <w:jc w:val="both"/>
        <w:rPr>
          <w:rFonts w:ascii="Arial" w:hAnsi="Arial" w:cs="Arial"/>
          <w:sz w:val="22"/>
          <w:szCs w:val="22"/>
          <w:lang w:val="es-CO"/>
        </w:rPr>
      </w:pPr>
    </w:p>
    <w:p w14:paraId="62614C15"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F66302">
        <w:rPr>
          <w:rFonts w:ascii="Arial" w:hAnsi="Arial" w:cs="Arial"/>
          <w:sz w:val="22"/>
          <w:szCs w:val="22"/>
          <w:lang w:val="es-CO"/>
        </w:rPr>
        <w:t>Los costos de los permisos serán asumidos por el CONTRATISTA (con sus respectivas actualizaciones cuando se requieran), el cual responderá por el mal uso que sus empleados den a estos.</w:t>
      </w:r>
    </w:p>
    <w:p w14:paraId="49B0A62F"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18E429C6"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F66302">
        <w:rPr>
          <w:rFonts w:ascii="Arial" w:hAnsi="Arial" w:cs="Arial"/>
          <w:sz w:val="22"/>
          <w:szCs w:val="22"/>
          <w:lang w:val="es-CO"/>
        </w:rPr>
        <w:t>Los permisos de ingreso de personal y equipos serán devueltos al término del mantenimiento o cuando estos sean retirados de las actividades, para las respectivas aéreas entregadas.</w:t>
      </w:r>
    </w:p>
    <w:p w14:paraId="04235C76"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B9ED1F0" w14:textId="77777777" w:rsidR="00767815" w:rsidRPr="00F66302" w:rsidRDefault="00767815" w:rsidP="00810D9E">
      <w:pPr>
        <w:widowControl w:val="0"/>
        <w:numPr>
          <w:ilvl w:val="2"/>
          <w:numId w:val="35"/>
        </w:numPr>
        <w:shd w:val="clear" w:color="auto" w:fill="FFFFFF" w:themeFill="background1"/>
        <w:tabs>
          <w:tab w:val="left" w:pos="-720"/>
          <w:tab w:val="left" w:pos="0"/>
        </w:tabs>
        <w:suppressAutoHyphens/>
        <w:overflowPunct w:val="0"/>
        <w:autoSpaceDE w:val="0"/>
        <w:autoSpaceDN w:val="0"/>
        <w:adjustRightInd w:val="0"/>
        <w:spacing w:line="276" w:lineRule="auto"/>
        <w:jc w:val="both"/>
        <w:textAlignment w:val="baseline"/>
        <w:rPr>
          <w:rFonts w:ascii="Arial" w:hAnsi="Arial" w:cs="Arial"/>
          <w:b/>
          <w:sz w:val="22"/>
          <w:szCs w:val="22"/>
          <w:lang w:val="es-CO"/>
        </w:rPr>
      </w:pPr>
      <w:r w:rsidRPr="00F66302">
        <w:rPr>
          <w:rFonts w:ascii="Arial" w:hAnsi="Arial" w:cs="Arial"/>
          <w:b/>
          <w:sz w:val="22"/>
          <w:szCs w:val="22"/>
        </w:rPr>
        <w:t>S</w:t>
      </w:r>
      <w:r w:rsidRPr="00F66302">
        <w:rPr>
          <w:rFonts w:ascii="Arial" w:hAnsi="Arial" w:cs="Arial"/>
          <w:b/>
          <w:sz w:val="22"/>
          <w:szCs w:val="22"/>
          <w:lang w:val="es-CO"/>
        </w:rPr>
        <w:t>USPENSIÓN DE LA EJECUCIÓN DE LAS OBRAS</w:t>
      </w:r>
    </w:p>
    <w:p w14:paraId="76E8D16E" w14:textId="77777777" w:rsidR="00767815" w:rsidRPr="00F66302" w:rsidRDefault="00767815" w:rsidP="00767815">
      <w:pPr>
        <w:shd w:val="clear" w:color="auto" w:fill="FFFFFF" w:themeFill="background1"/>
        <w:tabs>
          <w:tab w:val="left" w:pos="567"/>
        </w:tabs>
        <w:jc w:val="both"/>
        <w:rPr>
          <w:rFonts w:ascii="Arial" w:hAnsi="Arial" w:cs="Arial"/>
          <w:sz w:val="22"/>
          <w:szCs w:val="22"/>
          <w:lang w:val="es-CO"/>
        </w:rPr>
      </w:pPr>
    </w:p>
    <w:p w14:paraId="5CB762B8"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lastRenderedPageBreak/>
        <w:t>La AEROCIVIL unilateralmente podrá suspender en todo o parte la ejecución de las obras, por las causas que se mencionan a continuación, las cuales se considera totalmente imputable al CONTRATISTA:</w:t>
      </w:r>
    </w:p>
    <w:p w14:paraId="02530D21"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472B6E20" w14:textId="77777777" w:rsidR="00767815" w:rsidRPr="00F66302" w:rsidRDefault="00767815" w:rsidP="00810D9E">
      <w:pPr>
        <w:numPr>
          <w:ilvl w:val="0"/>
          <w:numId w:val="13"/>
        </w:numPr>
        <w:shd w:val="clear" w:color="auto" w:fill="FFFFFF" w:themeFill="background1"/>
        <w:tabs>
          <w:tab w:val="left" w:pos="567"/>
        </w:tabs>
        <w:autoSpaceDN w:val="0"/>
        <w:ind w:left="284" w:hanging="284"/>
        <w:jc w:val="both"/>
        <w:rPr>
          <w:rFonts w:ascii="Arial" w:hAnsi="Arial" w:cs="Arial"/>
          <w:sz w:val="22"/>
          <w:szCs w:val="22"/>
        </w:rPr>
      </w:pPr>
      <w:r w:rsidRPr="00F66302">
        <w:rPr>
          <w:rFonts w:ascii="Arial" w:hAnsi="Arial" w:cs="Arial"/>
          <w:sz w:val="22"/>
          <w:szCs w:val="22"/>
        </w:rPr>
        <w:t>Cuando las actividades de mantenimiento no se estén ejecutando con las condiciones técnicas y las especificaciones convenidas.</w:t>
      </w:r>
    </w:p>
    <w:p w14:paraId="682C91E0" w14:textId="77777777" w:rsidR="00767815" w:rsidRPr="00F66302" w:rsidRDefault="00767815" w:rsidP="00767815">
      <w:pPr>
        <w:shd w:val="clear" w:color="auto" w:fill="FFFFFF" w:themeFill="background1"/>
        <w:tabs>
          <w:tab w:val="left" w:pos="567"/>
        </w:tabs>
        <w:ind w:left="284" w:hanging="284"/>
        <w:jc w:val="both"/>
        <w:rPr>
          <w:rFonts w:ascii="Arial" w:hAnsi="Arial" w:cs="Arial"/>
          <w:sz w:val="22"/>
          <w:szCs w:val="22"/>
        </w:rPr>
      </w:pPr>
    </w:p>
    <w:p w14:paraId="10E51D76" w14:textId="63A887EC" w:rsidR="00767815" w:rsidRPr="00F66302" w:rsidRDefault="00767815" w:rsidP="00810D9E">
      <w:pPr>
        <w:numPr>
          <w:ilvl w:val="0"/>
          <w:numId w:val="13"/>
        </w:numPr>
        <w:shd w:val="clear" w:color="auto" w:fill="FFFFFF" w:themeFill="background1"/>
        <w:tabs>
          <w:tab w:val="left" w:pos="567"/>
        </w:tabs>
        <w:autoSpaceDN w:val="0"/>
        <w:ind w:left="284" w:hanging="284"/>
        <w:jc w:val="both"/>
        <w:rPr>
          <w:rFonts w:ascii="Arial" w:hAnsi="Arial" w:cs="Arial"/>
          <w:sz w:val="22"/>
          <w:szCs w:val="22"/>
        </w:rPr>
      </w:pPr>
      <w:r w:rsidRPr="00F66302">
        <w:rPr>
          <w:rFonts w:ascii="Arial" w:hAnsi="Arial" w:cs="Arial"/>
          <w:sz w:val="22"/>
          <w:szCs w:val="22"/>
        </w:rPr>
        <w:t xml:space="preserve">Por infracción a las normas de seguridad aeroportuaria establecidas por la AEROCIVIL a través de la </w:t>
      </w:r>
      <w:r w:rsidR="0000101F" w:rsidRPr="00F66302">
        <w:rPr>
          <w:rFonts w:ascii="Arial" w:hAnsi="Arial" w:cs="Arial"/>
          <w:sz w:val="22"/>
          <w:szCs w:val="22"/>
        </w:rPr>
        <w:t>SUPERVISIÓN</w:t>
      </w:r>
      <w:r w:rsidRPr="00F66302">
        <w:rPr>
          <w:rFonts w:ascii="Arial" w:hAnsi="Arial" w:cs="Arial"/>
          <w:sz w:val="22"/>
          <w:szCs w:val="22"/>
        </w:rPr>
        <w:t xml:space="preserve"> del contrato o las que sean usuales en la clase de trabajos contratados.</w:t>
      </w:r>
    </w:p>
    <w:p w14:paraId="40A7FE9A" w14:textId="77777777" w:rsidR="00767815" w:rsidRPr="00F66302" w:rsidRDefault="00767815" w:rsidP="00767815">
      <w:pPr>
        <w:shd w:val="clear" w:color="auto" w:fill="FFFFFF" w:themeFill="background1"/>
        <w:tabs>
          <w:tab w:val="left" w:pos="567"/>
        </w:tabs>
        <w:ind w:left="284" w:hanging="284"/>
        <w:jc w:val="both"/>
        <w:rPr>
          <w:rFonts w:ascii="Arial" w:hAnsi="Arial" w:cs="Arial"/>
          <w:sz w:val="22"/>
          <w:szCs w:val="22"/>
        </w:rPr>
      </w:pPr>
    </w:p>
    <w:p w14:paraId="07DF1F68" w14:textId="00B1D856" w:rsidR="00767815" w:rsidRPr="00F66302" w:rsidRDefault="00767815" w:rsidP="00810D9E">
      <w:pPr>
        <w:numPr>
          <w:ilvl w:val="0"/>
          <w:numId w:val="13"/>
        </w:numPr>
        <w:shd w:val="clear" w:color="auto" w:fill="FFFFFF" w:themeFill="background1"/>
        <w:tabs>
          <w:tab w:val="left" w:pos="567"/>
        </w:tabs>
        <w:autoSpaceDN w:val="0"/>
        <w:ind w:left="284" w:hanging="284"/>
        <w:jc w:val="both"/>
        <w:rPr>
          <w:rFonts w:ascii="Arial" w:hAnsi="Arial" w:cs="Arial"/>
          <w:sz w:val="22"/>
          <w:szCs w:val="22"/>
        </w:rPr>
      </w:pPr>
      <w:r w:rsidRPr="00F66302">
        <w:rPr>
          <w:rFonts w:ascii="Arial" w:hAnsi="Arial" w:cs="Arial"/>
          <w:sz w:val="22"/>
          <w:szCs w:val="22"/>
        </w:rPr>
        <w:t xml:space="preserve">Cuando el CONTRATISTA adelante trabajos, cuya ejecución haya sido expresamente rechazada por la </w:t>
      </w:r>
      <w:r w:rsidR="0000101F" w:rsidRPr="00F66302">
        <w:rPr>
          <w:rFonts w:ascii="Arial" w:hAnsi="Arial" w:cs="Arial"/>
          <w:sz w:val="22"/>
          <w:szCs w:val="22"/>
        </w:rPr>
        <w:t>SUPERVISIÓN</w:t>
      </w:r>
      <w:r w:rsidRPr="00F66302">
        <w:rPr>
          <w:rFonts w:ascii="Arial" w:hAnsi="Arial" w:cs="Arial"/>
          <w:sz w:val="22"/>
          <w:szCs w:val="22"/>
        </w:rPr>
        <w:t>.</w:t>
      </w:r>
    </w:p>
    <w:p w14:paraId="6488721D" w14:textId="77777777" w:rsidR="007711CD" w:rsidRPr="00F66302" w:rsidRDefault="007711CD" w:rsidP="007711CD">
      <w:pPr>
        <w:shd w:val="clear" w:color="auto" w:fill="FFFFFF" w:themeFill="background1"/>
        <w:tabs>
          <w:tab w:val="left" w:pos="567"/>
        </w:tabs>
        <w:autoSpaceDN w:val="0"/>
        <w:ind w:left="284"/>
        <w:jc w:val="both"/>
        <w:rPr>
          <w:rFonts w:ascii="Arial" w:hAnsi="Arial" w:cs="Arial"/>
          <w:sz w:val="22"/>
          <w:szCs w:val="22"/>
        </w:rPr>
      </w:pPr>
    </w:p>
    <w:p w14:paraId="15C49ADF" w14:textId="3466BDB4" w:rsidR="00767815" w:rsidRPr="00F66302" w:rsidRDefault="00767815" w:rsidP="00810D9E">
      <w:pPr>
        <w:numPr>
          <w:ilvl w:val="0"/>
          <w:numId w:val="13"/>
        </w:numPr>
        <w:shd w:val="clear" w:color="auto" w:fill="FFFFFF" w:themeFill="background1"/>
        <w:tabs>
          <w:tab w:val="left" w:pos="567"/>
        </w:tabs>
        <w:autoSpaceDN w:val="0"/>
        <w:ind w:left="284" w:hanging="284"/>
        <w:jc w:val="both"/>
        <w:rPr>
          <w:rFonts w:ascii="Arial" w:hAnsi="Arial" w:cs="Arial"/>
          <w:sz w:val="22"/>
          <w:szCs w:val="22"/>
        </w:rPr>
      </w:pPr>
      <w:r w:rsidRPr="00F66302">
        <w:rPr>
          <w:rFonts w:ascii="Arial" w:hAnsi="Arial" w:cs="Arial"/>
          <w:sz w:val="22"/>
          <w:szCs w:val="22"/>
        </w:rPr>
        <w:t>Cuando las actividades realizadas generen riesgo a la seguridad operacional y a la seguridad de las aeronaves.</w:t>
      </w:r>
    </w:p>
    <w:p w14:paraId="3276186E" w14:textId="77777777" w:rsidR="00767815" w:rsidRPr="00F66302" w:rsidRDefault="00767815" w:rsidP="00767815">
      <w:pPr>
        <w:shd w:val="clear" w:color="auto" w:fill="FFFFFF" w:themeFill="background1"/>
        <w:ind w:left="708"/>
        <w:rPr>
          <w:rFonts w:ascii="Arial" w:hAnsi="Arial" w:cs="Arial"/>
          <w:sz w:val="22"/>
          <w:szCs w:val="22"/>
        </w:rPr>
      </w:pPr>
    </w:p>
    <w:p w14:paraId="77940F5F" w14:textId="77777777" w:rsidR="00767815" w:rsidRPr="00F66302" w:rsidRDefault="00767815" w:rsidP="00810D9E">
      <w:pPr>
        <w:numPr>
          <w:ilvl w:val="0"/>
          <w:numId w:val="13"/>
        </w:numPr>
        <w:shd w:val="clear" w:color="auto" w:fill="FFFFFF" w:themeFill="background1"/>
        <w:tabs>
          <w:tab w:val="left" w:pos="567"/>
        </w:tabs>
        <w:autoSpaceDN w:val="0"/>
        <w:ind w:left="284" w:hanging="284"/>
        <w:jc w:val="both"/>
        <w:rPr>
          <w:rFonts w:ascii="Arial" w:hAnsi="Arial" w:cs="Arial"/>
          <w:sz w:val="22"/>
          <w:szCs w:val="22"/>
        </w:rPr>
      </w:pPr>
      <w:r w:rsidRPr="00F66302">
        <w:rPr>
          <w:rFonts w:ascii="Arial" w:hAnsi="Arial" w:cs="Arial"/>
          <w:sz w:val="22"/>
          <w:szCs w:val="22"/>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061EA06F"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5FFD6B9C" w14:textId="77777777" w:rsidR="00767815" w:rsidRPr="00F66302" w:rsidRDefault="00767815" w:rsidP="00810D9E">
      <w:pPr>
        <w:widowControl w:val="0"/>
        <w:numPr>
          <w:ilvl w:val="2"/>
          <w:numId w:val="35"/>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sz w:val="22"/>
          <w:szCs w:val="22"/>
        </w:rPr>
      </w:pPr>
      <w:r w:rsidRPr="00F66302">
        <w:rPr>
          <w:rFonts w:ascii="Arial" w:hAnsi="Arial" w:cs="Arial"/>
          <w:b/>
          <w:sz w:val="22"/>
          <w:szCs w:val="22"/>
        </w:rPr>
        <w:t>RESPONSABILIDAD DEL CONTRATISTA.</w:t>
      </w:r>
    </w:p>
    <w:p w14:paraId="18161CBC"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35922B4"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El CONTRATISTA será responsable de todas las actividades objeto del contrato, hasta el término de vigencia de la garantía respectiva.</w:t>
      </w:r>
    </w:p>
    <w:p w14:paraId="2D951507"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4B548BE1" w14:textId="5C47A571"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El CONTRATISTA asumirá todas las consecuencias económicas y técnicas que se deriven de la aplicación de los métodos que constructivos y de evaluación que utilice y por lo tanto, responsable de la calidad y resultado obtenido; esta responsabilidad es compartida con la </w:t>
      </w:r>
      <w:r w:rsidR="0000101F" w:rsidRPr="00F66302">
        <w:rPr>
          <w:rFonts w:ascii="Arial" w:hAnsi="Arial" w:cs="Arial"/>
          <w:sz w:val="22"/>
          <w:szCs w:val="22"/>
        </w:rPr>
        <w:t>SUPERVISIÓN</w:t>
      </w:r>
      <w:r w:rsidRPr="00F66302">
        <w:rPr>
          <w:rFonts w:ascii="Arial" w:hAnsi="Arial" w:cs="Arial"/>
          <w:sz w:val="22"/>
          <w:szCs w:val="22"/>
        </w:rPr>
        <w:t xml:space="preserve"> con el alcance de sus obligaciones contractuales.</w:t>
      </w:r>
    </w:p>
    <w:p w14:paraId="05870485"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7C50443" w14:textId="621DF49F"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Se prohíbe a los empleados u operarios del CONTRATISTA pernoctar en las instalaciones aeroportuarias o trasladarse a áreas no autorizadas.</w:t>
      </w:r>
    </w:p>
    <w:p w14:paraId="323E581F" w14:textId="77777777" w:rsidR="007711CD" w:rsidRPr="00F66302" w:rsidRDefault="007711CD" w:rsidP="00767815">
      <w:pPr>
        <w:shd w:val="clear" w:color="auto" w:fill="FFFFFF" w:themeFill="background1"/>
        <w:tabs>
          <w:tab w:val="left" w:pos="567"/>
        </w:tabs>
        <w:jc w:val="both"/>
        <w:rPr>
          <w:rFonts w:ascii="Arial" w:hAnsi="Arial" w:cs="Arial"/>
          <w:sz w:val="22"/>
          <w:szCs w:val="22"/>
        </w:rPr>
      </w:pPr>
    </w:p>
    <w:p w14:paraId="4C413CAE"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7DC1BDD8" w14:textId="77777777" w:rsidR="00767815" w:rsidRPr="00F66302" w:rsidRDefault="00767815" w:rsidP="00810D9E">
      <w:pPr>
        <w:widowControl w:val="0"/>
        <w:numPr>
          <w:ilvl w:val="2"/>
          <w:numId w:val="35"/>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bCs/>
          <w:sz w:val="22"/>
          <w:szCs w:val="22"/>
        </w:rPr>
      </w:pPr>
      <w:r w:rsidRPr="00F66302">
        <w:rPr>
          <w:rFonts w:ascii="Arial" w:hAnsi="Arial" w:cs="Arial"/>
          <w:b/>
          <w:bCs/>
          <w:sz w:val="22"/>
          <w:szCs w:val="22"/>
        </w:rPr>
        <w:t>SALUD OCUPACIONAL.</w:t>
      </w:r>
    </w:p>
    <w:p w14:paraId="0C9CF11F"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7BDAEA3B" w14:textId="62396241"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El CONTRATISTA será el único responsable por el cumplimiento de las normas de salud ocupacional BIOSEGURIDAD y seguridad industrial de todo el personal que trabaje para él o para sus subcontratistas. El CONTRATISTA DE MANTENIMIENTO, por su cuenta, deberá proveer todos los insumos de seguridad y de salud que sean necesarios para mantener a salvo a las personas y a los bienes de la AEROCIVIL y de terceros. Así mismo el CONTRATISTA DE MANTENIMIENTO debe suministrar los insumos y equipos para la implementación de los protocolos de bioseguridad por </w:t>
      </w:r>
      <w:r w:rsidRPr="00F66302">
        <w:rPr>
          <w:rFonts w:ascii="Arial" w:hAnsi="Arial" w:cs="Arial"/>
          <w:sz w:val="22"/>
          <w:szCs w:val="22"/>
        </w:rPr>
        <w:lastRenderedPageBreak/>
        <w:t xml:space="preserve">COVID-19. Lo anterior será verificado permanentemente por la </w:t>
      </w:r>
      <w:r w:rsidR="0000101F" w:rsidRPr="00F66302">
        <w:rPr>
          <w:rFonts w:ascii="Arial" w:hAnsi="Arial" w:cs="Arial"/>
          <w:sz w:val="22"/>
          <w:szCs w:val="22"/>
        </w:rPr>
        <w:t>SUPERVISIÓN</w:t>
      </w:r>
      <w:r w:rsidR="007711CD" w:rsidRPr="00F66302">
        <w:rPr>
          <w:rFonts w:ascii="Arial" w:hAnsi="Arial" w:cs="Arial"/>
          <w:sz w:val="22"/>
          <w:szCs w:val="22"/>
        </w:rPr>
        <w:t xml:space="preserve"> y la ADMINISTRACION DEL AEROPUERTO</w:t>
      </w:r>
      <w:r w:rsidRPr="00F66302">
        <w:rPr>
          <w:rFonts w:ascii="Arial" w:hAnsi="Arial" w:cs="Arial"/>
          <w:sz w:val="22"/>
          <w:szCs w:val="22"/>
        </w:rPr>
        <w:t>.</w:t>
      </w:r>
    </w:p>
    <w:p w14:paraId="1858CD93"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1D348DC" w14:textId="77777777" w:rsidR="00767815" w:rsidRPr="00F66302" w:rsidRDefault="00767815" w:rsidP="00810D9E">
      <w:pPr>
        <w:widowControl w:val="0"/>
        <w:numPr>
          <w:ilvl w:val="2"/>
          <w:numId w:val="35"/>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spacing w:val="-3"/>
          <w:sz w:val="22"/>
          <w:szCs w:val="22"/>
          <w:lang w:val="es-ES_tradnl"/>
        </w:rPr>
      </w:pPr>
      <w:r w:rsidRPr="00F66302">
        <w:rPr>
          <w:rFonts w:ascii="Arial" w:hAnsi="Arial" w:cs="Arial"/>
          <w:b/>
          <w:spacing w:val="-3"/>
          <w:sz w:val="22"/>
          <w:szCs w:val="22"/>
          <w:lang w:val="es-ES_tradnl"/>
        </w:rPr>
        <w:t>MANEJO AMBIENTAL.</w:t>
      </w:r>
    </w:p>
    <w:p w14:paraId="419EEC33" w14:textId="77777777" w:rsidR="00767815" w:rsidRPr="00F66302" w:rsidRDefault="00767815" w:rsidP="00767815">
      <w:pPr>
        <w:shd w:val="clear" w:color="auto" w:fill="FFFFFF" w:themeFill="background1"/>
        <w:spacing w:before="300" w:after="300"/>
        <w:jc w:val="both"/>
        <w:rPr>
          <w:rFonts w:ascii="Arial" w:hAnsi="Arial" w:cs="Arial"/>
          <w:b/>
          <w:sz w:val="22"/>
          <w:szCs w:val="22"/>
        </w:rPr>
      </w:pPr>
      <w:r w:rsidRPr="00F66302">
        <w:rPr>
          <w:rFonts w:ascii="Arial" w:hAnsi="Arial" w:cs="Arial"/>
          <w:b/>
          <w:sz w:val="22"/>
          <w:szCs w:val="22"/>
        </w:rPr>
        <w:t>2.8.16.1 Aspectos e impactos ambientales en las actividades de mantenimiento.</w:t>
      </w:r>
    </w:p>
    <w:p w14:paraId="08D836EC" w14:textId="48163D15" w:rsidR="00767815" w:rsidRPr="00F66302" w:rsidRDefault="00767815" w:rsidP="00767815">
      <w:pPr>
        <w:shd w:val="clear" w:color="auto" w:fill="FFFFFF" w:themeFill="background1"/>
        <w:jc w:val="both"/>
        <w:rPr>
          <w:rFonts w:ascii="Arial" w:hAnsi="Arial" w:cs="Arial"/>
          <w:sz w:val="22"/>
          <w:szCs w:val="22"/>
        </w:rPr>
      </w:pPr>
      <w:r w:rsidRPr="00F66302">
        <w:rPr>
          <w:rFonts w:ascii="Arial" w:hAnsi="Arial" w:cs="Arial"/>
          <w:sz w:val="22"/>
          <w:szCs w:val="22"/>
        </w:rPr>
        <w:t>El CONTRATISTA deberá realizar la revisión y verificación del Plan de Manejo Ambiental (PMA) existente en el aeropuerto. Si el aeropuerto cuenta con un plan de manejo ambiental vigente en donde estén incluidas las fichas de ambientales de obras, el contratista deberá adaptarlas en su Plan de Manejo Ambiental de Obra - PMA de Obra, de acuerdo con las actividades a ejecutar. De lo contrario, en el caso que el aeropuerto no cuente con un PMA vigente, el CONTRATISTA deberá elaborar el respectivo Plan de Adaptación de la Guía Ambiental - PAGA con sus respectivas fichas ambientales de acuerdo con las actividades a ejecutar dentro del contrato, con base en las guías ambientales de la AEROCIVIL, especialmente lo contemplado en las Guías (</w:t>
      </w:r>
      <w:hyperlink r:id="rId7" w:history="1">
        <w:r w:rsidRPr="00F66302">
          <w:rPr>
            <w:rFonts w:ascii="Arial" w:hAnsi="Arial" w:cs="Arial"/>
            <w:sz w:val="22"/>
            <w:szCs w:val="22"/>
          </w:rPr>
          <w:t>https://www1.upme.gov.co/siame/Paginas/Guias-ambientales.aspx</w:t>
        </w:r>
      </w:hyperlink>
      <w:r w:rsidRPr="00F66302">
        <w:rPr>
          <w:rFonts w:ascii="Arial" w:hAnsi="Arial" w:cs="Arial"/>
          <w:sz w:val="22"/>
          <w:szCs w:val="22"/>
        </w:rPr>
        <w:t xml:space="preserve">) dentro de los </w:t>
      </w:r>
      <w:r w:rsidR="006D78D0" w:rsidRPr="00F66302">
        <w:rPr>
          <w:rFonts w:ascii="Arial" w:hAnsi="Arial" w:cs="Arial"/>
          <w:sz w:val="22"/>
          <w:szCs w:val="22"/>
        </w:rPr>
        <w:t>diez</w:t>
      </w:r>
      <w:r w:rsidRPr="00F66302">
        <w:rPr>
          <w:rFonts w:ascii="Arial" w:hAnsi="Arial" w:cs="Arial"/>
          <w:sz w:val="22"/>
          <w:szCs w:val="22"/>
        </w:rPr>
        <w:t xml:space="preserve"> (</w:t>
      </w:r>
      <w:r w:rsidR="006D78D0" w:rsidRPr="00F66302">
        <w:rPr>
          <w:rFonts w:ascii="Arial" w:hAnsi="Arial" w:cs="Arial"/>
          <w:sz w:val="22"/>
          <w:szCs w:val="22"/>
        </w:rPr>
        <w:t>10</w:t>
      </w:r>
      <w:r w:rsidRPr="00F66302">
        <w:rPr>
          <w:rFonts w:ascii="Arial" w:hAnsi="Arial" w:cs="Arial"/>
          <w:sz w:val="22"/>
          <w:szCs w:val="22"/>
        </w:rPr>
        <w:t>) días siguientes a la orden de inicio:</w:t>
      </w:r>
    </w:p>
    <w:p w14:paraId="69BFBFC4" w14:textId="51BC83AF" w:rsidR="00767815" w:rsidRPr="00F66302" w:rsidRDefault="00767815" w:rsidP="00810D9E">
      <w:pPr>
        <w:numPr>
          <w:ilvl w:val="0"/>
          <w:numId w:val="23"/>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GUÍA AMBIENTAL PARA LA CONSTRUCCIÓN O AMPLIACIÓN DE PISTAS, PLATAFORMAS O AMPLIACIÓN DE PISTAS, PLATAFORMAS Y CALLES DE RODAJE Y CALLES DE RODAJE</w:t>
      </w:r>
    </w:p>
    <w:p w14:paraId="7C2CBFB4" w14:textId="77777777" w:rsidR="00767815" w:rsidRPr="00F66302" w:rsidRDefault="00767815" w:rsidP="00810D9E">
      <w:pPr>
        <w:numPr>
          <w:ilvl w:val="0"/>
          <w:numId w:val="23"/>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GUÍA AMBIENTAL DE CONSTRUCCIÓN DE OBRAS MENORES DE INFRAESTRUCTURA AEROPORTUARIA</w:t>
      </w:r>
    </w:p>
    <w:p w14:paraId="5BC3661C" w14:textId="77777777" w:rsidR="00767815" w:rsidRPr="00F66302" w:rsidRDefault="00767815" w:rsidP="00810D9E">
      <w:pPr>
        <w:numPr>
          <w:ilvl w:val="0"/>
          <w:numId w:val="23"/>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GUÍA AMBIENTAL PARA LA OPERACIÓN Y FUNCIONAMIENTO DE AEROPUERTOS</w:t>
      </w:r>
    </w:p>
    <w:p w14:paraId="7231149D" w14:textId="77777777" w:rsidR="00767815" w:rsidRPr="00F66302" w:rsidRDefault="00767815" w:rsidP="00810D9E">
      <w:pPr>
        <w:numPr>
          <w:ilvl w:val="0"/>
          <w:numId w:val="23"/>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GUÍA AMBIENTAL PARA LA CONSTRUCCIÓN Y OPERACIÓN DE AYUDAS DE AERONAVEGACIÓN EN TIERRA</w:t>
      </w:r>
    </w:p>
    <w:p w14:paraId="5FF0C012" w14:textId="550E0A0B"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En todo caso el CONTRATISTA deberá garantizar el cumplimiento de todas las fichas ambientales contempladas en el Instrumento de Manejo Ambiental de la Obra, y presentar la información para la aprobación por parte de la </w:t>
      </w:r>
      <w:r w:rsidR="0000101F" w:rsidRPr="00F66302">
        <w:rPr>
          <w:rFonts w:ascii="Arial" w:hAnsi="Arial" w:cs="Arial"/>
          <w:sz w:val="22"/>
          <w:szCs w:val="22"/>
        </w:rPr>
        <w:t>SUPERVISIÓN</w:t>
      </w:r>
      <w:r w:rsidRPr="00F66302">
        <w:rPr>
          <w:rFonts w:ascii="Arial" w:hAnsi="Arial" w:cs="Arial"/>
          <w:sz w:val="22"/>
          <w:szCs w:val="22"/>
        </w:rPr>
        <w:t xml:space="preserve"> y de conocimiento de la AEROVICIL.</w:t>
      </w:r>
    </w:p>
    <w:p w14:paraId="32056841"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realizar la limpieza de las áreas de mantenimiento y zonas aledañas de todo material, de manera permanente y en especial a la terminación de cada actividad, a fin de prevenir posibles daños y/o accidentes en las áreas de movimiento.</w:t>
      </w:r>
    </w:p>
    <w:p w14:paraId="147D46CE"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realizar el documento ambiental en donde este contenga la descripción de las actividades a ejecutar y las fichas ambientales con los respectivos controles, seguimiento y monitoreo. Cada ficha deberá contener como mínimo:</w:t>
      </w:r>
    </w:p>
    <w:p w14:paraId="2512015D" w14:textId="77777777" w:rsidR="00767815" w:rsidRPr="00F66302" w:rsidRDefault="00767815" w:rsidP="00767815">
      <w:pPr>
        <w:shd w:val="clear" w:color="auto" w:fill="FFFFFF" w:themeFill="background1"/>
        <w:spacing w:before="300" w:after="300"/>
        <w:jc w:val="center"/>
        <w:rPr>
          <w:rFonts w:ascii="Arial" w:hAnsi="Arial" w:cs="Arial"/>
          <w:sz w:val="22"/>
          <w:szCs w:val="22"/>
        </w:rPr>
      </w:pPr>
      <w:r w:rsidRPr="00F66302">
        <w:rPr>
          <w:rFonts w:ascii="Arial" w:hAnsi="Arial" w:cs="Arial"/>
          <w:noProof/>
          <w:sz w:val="22"/>
          <w:szCs w:val="22"/>
          <w:lang w:val="es-CO" w:eastAsia="es-CO"/>
        </w:rPr>
        <w:lastRenderedPageBreak/>
        <w:drawing>
          <wp:inline distT="0" distB="0" distL="0" distR="0" wp14:anchorId="6E1D4D0F" wp14:editId="75222744">
            <wp:extent cx="5291298" cy="4482779"/>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l="6944" t="17633" r="37920" b="11829"/>
                    <a:stretch>
                      <a:fillRect/>
                    </a:stretch>
                  </pic:blipFill>
                  <pic:spPr bwMode="auto">
                    <a:xfrm>
                      <a:off x="0" y="0"/>
                      <a:ext cx="5390150" cy="4566526"/>
                    </a:xfrm>
                    <a:prstGeom prst="rect">
                      <a:avLst/>
                    </a:prstGeom>
                    <a:noFill/>
                    <a:ln>
                      <a:noFill/>
                    </a:ln>
                  </pic:spPr>
                </pic:pic>
              </a:graphicData>
            </a:graphic>
          </wp:inline>
        </w:drawing>
      </w:r>
    </w:p>
    <w:p w14:paraId="3ECB0CED"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 MANTENIMIENTO deberá cumplir con las siguientes obligaciones:</w:t>
      </w:r>
    </w:p>
    <w:p w14:paraId="0EBBA629" w14:textId="77777777"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Realizar labores de prevención de peligro aviario y de fauna, en las zonas definidas para el mantenimiento.</w:t>
      </w:r>
    </w:p>
    <w:p w14:paraId="4FE22000" w14:textId="77777777"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Atender las visitas de seguimiento de las autoridades ambientales y otras competentes.</w:t>
      </w:r>
    </w:p>
    <w:p w14:paraId="30F2872D" w14:textId="77777777"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Atender los requerimientos ambientales y otras de las autoridades competentes. </w:t>
      </w:r>
    </w:p>
    <w:p w14:paraId="6338A7C1" w14:textId="77777777"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Reparar a su costa todos los daños causados a las obras adyacentes que le sean imputables. </w:t>
      </w:r>
    </w:p>
    <w:p w14:paraId="0F889239" w14:textId="438D89E0"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Responder por la conservación de toda la zona de mantenimiento hasta su terminación y aceptación final por parte del </w:t>
      </w:r>
      <w:r w:rsidR="0000101F" w:rsidRPr="00F66302">
        <w:rPr>
          <w:rFonts w:ascii="Arial" w:hAnsi="Arial" w:cs="Arial"/>
          <w:sz w:val="22"/>
          <w:szCs w:val="22"/>
        </w:rPr>
        <w:t>SUPERVISIÓN</w:t>
      </w:r>
      <w:r w:rsidRPr="00F66302">
        <w:rPr>
          <w:rFonts w:ascii="Arial" w:hAnsi="Arial" w:cs="Arial"/>
          <w:sz w:val="22"/>
          <w:szCs w:val="22"/>
        </w:rPr>
        <w:t xml:space="preserve">. </w:t>
      </w:r>
    </w:p>
    <w:p w14:paraId="055E58E5" w14:textId="77777777"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lastRenderedPageBreak/>
        <w:t xml:space="preserve">Hacer la limpieza de las áreas de mantenimiento y zonas aledañas de todo material a fin de prevenir posibles daños o accidentes en las aeronaves que transiten por las áreas de trabajo. </w:t>
      </w:r>
    </w:p>
    <w:p w14:paraId="0F8507E9" w14:textId="1C089773"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Entregar al finalizar el contrato al </w:t>
      </w:r>
      <w:r w:rsidR="0000101F" w:rsidRPr="00F66302">
        <w:rPr>
          <w:rFonts w:ascii="Arial" w:hAnsi="Arial" w:cs="Arial"/>
          <w:sz w:val="22"/>
          <w:szCs w:val="22"/>
        </w:rPr>
        <w:t>SUPERVISIÓN</w:t>
      </w:r>
      <w:r w:rsidRPr="00F66302">
        <w:rPr>
          <w:rFonts w:ascii="Arial" w:hAnsi="Arial" w:cs="Arial"/>
          <w:sz w:val="22"/>
          <w:szCs w:val="22"/>
        </w:rPr>
        <w:t xml:space="preserve"> designado por la AEROCIVIL un informe de cierre ambiental sobre las actividades ejecutadas de mantenimiento.</w:t>
      </w:r>
    </w:p>
    <w:p w14:paraId="7D8D2A64" w14:textId="6DFF7F5D" w:rsidR="00767815" w:rsidRPr="00F66302" w:rsidRDefault="00767815" w:rsidP="00810D9E">
      <w:pPr>
        <w:numPr>
          <w:ilvl w:val="0"/>
          <w:numId w:val="36"/>
        </w:num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El contratista deberá evitar que se generen daños ambientales; en caso de identificarse daños por la omisión del desarrollo de las fichas ambientales, el </w:t>
      </w:r>
      <w:r w:rsidR="0000101F" w:rsidRPr="00F66302">
        <w:rPr>
          <w:rFonts w:ascii="Arial" w:hAnsi="Arial" w:cs="Arial"/>
          <w:sz w:val="22"/>
          <w:szCs w:val="22"/>
        </w:rPr>
        <w:t>SUPERVISIÓN</w:t>
      </w:r>
      <w:r w:rsidRPr="00F66302">
        <w:rPr>
          <w:rFonts w:ascii="Arial" w:hAnsi="Arial" w:cs="Arial"/>
          <w:sz w:val="22"/>
          <w:szCs w:val="22"/>
        </w:rPr>
        <w:t xml:space="preserve"> o supervisor asignado por la AEROCIVIL podrá ordenar su ejecución como requisito para el recibo a satisfacción del mantenimiento. </w:t>
      </w:r>
    </w:p>
    <w:p w14:paraId="2BA039BD" w14:textId="77777777" w:rsidR="00767815" w:rsidRPr="00F66302" w:rsidRDefault="00767815" w:rsidP="00767815">
      <w:pPr>
        <w:shd w:val="clear" w:color="auto" w:fill="FFFFFF" w:themeFill="background1"/>
        <w:spacing w:before="300" w:after="300"/>
        <w:jc w:val="both"/>
        <w:rPr>
          <w:rFonts w:ascii="Arial" w:hAnsi="Arial" w:cs="Arial"/>
          <w:b/>
          <w:sz w:val="22"/>
          <w:szCs w:val="22"/>
        </w:rPr>
      </w:pPr>
      <w:r w:rsidRPr="00F66302">
        <w:rPr>
          <w:rFonts w:ascii="Arial" w:hAnsi="Arial" w:cs="Arial"/>
          <w:b/>
          <w:sz w:val="22"/>
          <w:szCs w:val="22"/>
        </w:rPr>
        <w:t>2.8.16.2 Manejo adecuado de residuos en obras de mantenimiento.</w:t>
      </w:r>
    </w:p>
    <w:p w14:paraId="3CD3C16E"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Frente a la disposición de residuos, derivado de las labores de mantenimiento, es necesario tener en cuenta lo dispuesto en el Decreto Único Reglamentario del Sector Vivienda, Ciudad y territorio No. 1077 del 26 de mayo de 2015, en su Título 2, Capitulo 1.</w:t>
      </w:r>
    </w:p>
    <w:p w14:paraId="22B07487"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Con relación al manejo y disposición de escombros el CONTRATISTA deberá acatar la siguiente normatividad a nivel nacional o aquella que la modifique o sustituya: </w:t>
      </w:r>
    </w:p>
    <w:p w14:paraId="6673112B" w14:textId="77777777" w:rsidR="00767815" w:rsidRPr="00F66302" w:rsidRDefault="00767815" w:rsidP="00767815">
      <w:pPr>
        <w:shd w:val="clear" w:color="auto" w:fill="FFFFFF" w:themeFill="background1"/>
        <w:spacing w:before="300" w:after="300"/>
        <w:ind w:left="708"/>
        <w:jc w:val="both"/>
        <w:rPr>
          <w:rFonts w:ascii="Arial" w:hAnsi="Arial" w:cs="Arial"/>
          <w:sz w:val="22"/>
          <w:szCs w:val="22"/>
        </w:rPr>
      </w:pPr>
      <w:r w:rsidRPr="00F66302">
        <w:rPr>
          <w:rFonts w:ascii="Arial" w:hAnsi="Arial" w:cs="Arial"/>
          <w:sz w:val="22"/>
          <w:szCs w:val="22"/>
        </w:rPr>
        <w:t>Resolución 472 de febrero 28 de 2017, Por la cual se reglamenta la gestión integral de los residuos generados en las actividades de Construcción y Demolición (RCD) y se dictan otras disposiciones, expedida por el Ministerio de Ambiente y Desarrollo Sostenible.</w:t>
      </w:r>
    </w:p>
    <w:p w14:paraId="67668C50" w14:textId="77777777" w:rsidR="00767815" w:rsidRPr="00F66302" w:rsidRDefault="00767815" w:rsidP="00767815">
      <w:pPr>
        <w:shd w:val="clear" w:color="auto" w:fill="FFFFFF" w:themeFill="background1"/>
        <w:spacing w:before="300" w:after="300"/>
        <w:ind w:left="708"/>
        <w:jc w:val="both"/>
        <w:rPr>
          <w:rFonts w:ascii="Arial" w:hAnsi="Arial" w:cs="Arial"/>
          <w:sz w:val="22"/>
          <w:szCs w:val="22"/>
        </w:rPr>
      </w:pPr>
      <w:r w:rsidRPr="00F66302">
        <w:rPr>
          <w:rFonts w:ascii="Arial" w:hAnsi="Arial" w:cs="Arial"/>
          <w:sz w:val="22"/>
          <w:szCs w:val="22"/>
        </w:rPr>
        <w:t xml:space="preserve">Ley 1801 del 29 de julio de 2016 Nuevo Código de Policía. </w:t>
      </w:r>
    </w:p>
    <w:p w14:paraId="6421D644"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La gestión de los residuos de construcción y demolición - RCD producidos en la obra será responsabilidad del CONTRATISTA. En ningún momento podrá descargar estos en zonas internas o externas del aeropuerto, en lotes abandonados, humedales o cualquier otro sitio que no tenga autorización, por parte del ente ambiental competente y la autoridad municipal.</w:t>
      </w:r>
    </w:p>
    <w:p w14:paraId="0125DC8D"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El CONTRATISTA, deberá, con los residuos de construcción y demolición - RCD acopiar en un sitio debidamente acordonado y señalizado que no afecte las zonas verdes; proteger con un geotextil, </w:t>
      </w:r>
      <w:proofErr w:type="spellStart"/>
      <w:r w:rsidRPr="00F66302">
        <w:rPr>
          <w:rFonts w:ascii="Arial" w:hAnsi="Arial" w:cs="Arial"/>
          <w:sz w:val="22"/>
          <w:szCs w:val="22"/>
        </w:rPr>
        <w:t>polisombra</w:t>
      </w:r>
      <w:proofErr w:type="spellEnd"/>
      <w:r w:rsidRPr="00F66302">
        <w:rPr>
          <w:rFonts w:ascii="Arial" w:hAnsi="Arial" w:cs="Arial"/>
          <w:sz w:val="22"/>
          <w:szCs w:val="22"/>
        </w:rPr>
        <w:t xml:space="preserve"> o en su defecto introducidos dentro de una lona, para evitar la dispersión de material particulado, ni tampoco deberá superar los 3 metros de altura. Sin embargo, en el evento de que sea imposible retirarlos dentro del tiempo indicado se deberá adecuar de un sitio temporal que no interfiera con el tráfico vehicular, peatonal y la obra misma.</w:t>
      </w:r>
    </w:p>
    <w:p w14:paraId="248ACBA4" w14:textId="56BC1ABD"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El CONTRATISTA, deberá realizar la inscripción como generadores de Escombros ante el ente ambiental competente y entregar el respectivo soporte a la </w:t>
      </w:r>
      <w:r w:rsidR="0000101F" w:rsidRPr="00F66302">
        <w:rPr>
          <w:rFonts w:ascii="Arial" w:hAnsi="Arial" w:cs="Arial"/>
          <w:sz w:val="22"/>
          <w:szCs w:val="22"/>
        </w:rPr>
        <w:t>SUPERVISIÓN</w:t>
      </w:r>
      <w:r w:rsidRPr="00F66302">
        <w:rPr>
          <w:rFonts w:ascii="Arial" w:hAnsi="Arial" w:cs="Arial"/>
          <w:sz w:val="22"/>
          <w:szCs w:val="22"/>
        </w:rPr>
        <w:t>.</w:t>
      </w:r>
    </w:p>
    <w:p w14:paraId="7BB311D1" w14:textId="268D482D"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lastRenderedPageBreak/>
        <w:t>Los vehículos destinados al transporte de residuos de construcción y demolición - RCD no deberán llenar por encima de su capacidad (a ras con el borde superior más bajo del platón), la carga deberá ir cubierta y movilizarse siguiendo las vías y horarios establecidos en la Resolución 472/2017</w:t>
      </w:r>
      <w:r w:rsidR="00C344B7" w:rsidRPr="00F66302">
        <w:rPr>
          <w:rFonts w:ascii="Arial" w:hAnsi="Arial" w:cs="Arial"/>
          <w:sz w:val="22"/>
          <w:szCs w:val="22"/>
        </w:rPr>
        <w:t xml:space="preserve"> </w:t>
      </w:r>
      <w:r w:rsidR="00C344B7" w:rsidRPr="00F66302">
        <w:rPr>
          <w:rFonts w:ascii="Arial" w:hAnsi="Arial" w:cs="Arial"/>
          <w:color w:val="000000"/>
          <w:sz w:val="22"/>
          <w:szCs w:val="22"/>
          <w:shd w:val="clear" w:color="auto" w:fill="FFFFFF"/>
        </w:rPr>
        <w:t xml:space="preserve"> expedida por el Ministerio de Medio Ambiente y Desarrollo Sostenible</w:t>
      </w:r>
      <w:r w:rsidRPr="00F66302">
        <w:rPr>
          <w:rFonts w:ascii="Arial" w:hAnsi="Arial" w:cs="Arial"/>
          <w:sz w:val="22"/>
          <w:szCs w:val="22"/>
        </w:rPr>
        <w:t>, la carga deberá ir cubierta y movilizarse siguiendo las vías y horarios establecidos por la autoridad competente de la zona de trabajo.</w:t>
      </w:r>
    </w:p>
    <w:p w14:paraId="1FBF6FF5"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No se podrá modificar el diseño original de los contenedores o platones de los vehículos para aumentar su capacidad de carga en volumen o en peso en relación con la capacidad de carga del chasis.</w:t>
      </w:r>
    </w:p>
    <w:p w14:paraId="0E36D0F7"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conservar limpias, las pistas, calles de rodaje, plataformas, zonas restringidas del aeropuerto, las vías de acceso de los vehículos a los frentes de mantenimiento, de manera que garantice la no generación de aportes de material particulado a las vías inmediatas y sedimentos a las redes de alcantarillado.</w:t>
      </w:r>
    </w:p>
    <w:p w14:paraId="67FB47BB"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Los costos que se generen por el retiro de residuos de construcción y demolición – RCD estarán a cargo del CONTRATISTA.</w:t>
      </w:r>
    </w:p>
    <w:p w14:paraId="2DFBAD06"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No se podrá depositar residuos de construcción y demolición - RCD en canales de aguas lluvias y zonas de operación.</w:t>
      </w:r>
    </w:p>
    <w:p w14:paraId="2B297BB9"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Se prohíbe la utilización de zonas verdes para la disposición temporal de materiales sobrantes producto de las actividades constructivas de mantenimiento o mantenimientos.</w:t>
      </w:r>
    </w:p>
    <w:p w14:paraId="717C390D"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deberán mantener los registros de las cantidades generadas y dispuestas de residuos de construcción y demolición RCD.</w:t>
      </w:r>
    </w:p>
    <w:p w14:paraId="45A5A78D"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cuando el material de excavación pueda ser reutilizado adecuar un sitio dentro del frente de mantenimiento para su almacenamiento temporal, señalizando con delineadores tubulares y cinta de seguridad.</w:t>
      </w:r>
    </w:p>
    <w:p w14:paraId="7F19A190"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elaborar el informe de gestión de las actividades ejecutadas durante el mes, con sus respectivos soportes.</w:t>
      </w:r>
    </w:p>
    <w:p w14:paraId="15580D3F"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 </w:t>
      </w:r>
    </w:p>
    <w:p w14:paraId="6E00EE25"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capacitar a los trabajadores a cargo del adecuado manejo, uso y segregación y disposición final de los escombros.</w:t>
      </w:r>
    </w:p>
    <w:p w14:paraId="34BCED7D"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lastRenderedPageBreak/>
        <w:t>El CONTRATISTA, deberá implementar el Programa de separación en la fuente y establecer indicadores, las acciones deberán quedar consignadas en el informe.</w:t>
      </w:r>
    </w:p>
    <w:p w14:paraId="4EEFAB8D" w14:textId="77777777" w:rsidR="00767815" w:rsidRPr="00F66302" w:rsidRDefault="00767815" w:rsidP="00767815">
      <w:pPr>
        <w:shd w:val="clear" w:color="auto" w:fill="FFFFFF" w:themeFill="background1"/>
        <w:spacing w:before="300" w:after="300"/>
        <w:jc w:val="both"/>
        <w:rPr>
          <w:rFonts w:ascii="Arial" w:hAnsi="Arial" w:cs="Arial"/>
          <w:b/>
          <w:sz w:val="22"/>
          <w:szCs w:val="22"/>
        </w:rPr>
      </w:pPr>
      <w:r w:rsidRPr="00F66302">
        <w:rPr>
          <w:rFonts w:ascii="Arial" w:hAnsi="Arial" w:cs="Arial"/>
          <w:b/>
          <w:sz w:val="22"/>
          <w:szCs w:val="22"/>
        </w:rPr>
        <w:t xml:space="preserve">2.8.16.3 De los informes ambientales  </w:t>
      </w:r>
    </w:p>
    <w:p w14:paraId="5B952394"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INFORMES DE CUMPLIMIENTO AMBIENTAL – ICA.</w:t>
      </w:r>
    </w:p>
    <w:p w14:paraId="0382B910" w14:textId="6BDDF53C"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En los casos que se requiera, de acuerdo con los requerimientos que haya realizado la autoridad ambiental al Proyecto Aeropuerto, El CONTRATISTA deberá elaborar y presentar el informe de cumplimiento ambiental a la </w:t>
      </w:r>
      <w:r w:rsidR="0000101F" w:rsidRPr="00F66302">
        <w:rPr>
          <w:rFonts w:ascii="Arial" w:hAnsi="Arial" w:cs="Arial"/>
          <w:sz w:val="22"/>
          <w:szCs w:val="22"/>
        </w:rPr>
        <w:t>SUPERVISIÓN</w:t>
      </w:r>
      <w:r w:rsidRPr="00F66302">
        <w:rPr>
          <w:rFonts w:ascii="Arial" w:hAnsi="Arial" w:cs="Arial"/>
          <w:sz w:val="22"/>
          <w:szCs w:val="22"/>
        </w:rPr>
        <w:t xml:space="preserve">, acorde a las fichas ambientales aprobadas por la </w:t>
      </w:r>
      <w:r w:rsidR="0000101F" w:rsidRPr="00F66302">
        <w:rPr>
          <w:rFonts w:ascii="Arial" w:hAnsi="Arial" w:cs="Arial"/>
          <w:sz w:val="22"/>
          <w:szCs w:val="22"/>
        </w:rPr>
        <w:t>SUPERVISIÓN</w:t>
      </w:r>
      <w:r w:rsidRPr="00F66302">
        <w:rPr>
          <w:rFonts w:ascii="Arial" w:hAnsi="Arial" w:cs="Arial"/>
          <w:sz w:val="22"/>
          <w:szCs w:val="22"/>
        </w:rPr>
        <w:t xml:space="preserve"> o quien haga sus veces a nombre de la AEROCIVIL, los cortes de este informe serán establecidos con la </w:t>
      </w:r>
      <w:r w:rsidR="0000101F" w:rsidRPr="00F66302">
        <w:rPr>
          <w:rFonts w:ascii="Arial" w:hAnsi="Arial" w:cs="Arial"/>
          <w:sz w:val="22"/>
          <w:szCs w:val="22"/>
        </w:rPr>
        <w:t>SUPERVISIÓN</w:t>
      </w:r>
      <w:r w:rsidRPr="00F66302">
        <w:rPr>
          <w:rFonts w:ascii="Arial" w:hAnsi="Arial" w:cs="Arial"/>
          <w:sz w:val="22"/>
          <w:szCs w:val="22"/>
        </w:rPr>
        <w:t xml:space="preserve">, de acuerdo con los periodos de entrega de </w:t>
      </w:r>
      <w:proofErr w:type="spellStart"/>
      <w:r w:rsidRPr="00F66302">
        <w:rPr>
          <w:rFonts w:ascii="Arial" w:hAnsi="Arial" w:cs="Arial"/>
          <w:sz w:val="22"/>
          <w:szCs w:val="22"/>
        </w:rPr>
        <w:t>ICA´s</w:t>
      </w:r>
      <w:proofErr w:type="spellEnd"/>
      <w:r w:rsidRPr="00F66302">
        <w:rPr>
          <w:rFonts w:ascii="Arial" w:hAnsi="Arial" w:cs="Arial"/>
          <w:sz w:val="22"/>
          <w:szCs w:val="22"/>
        </w:rPr>
        <w:t xml:space="preserve"> de la AEROCIVIL ante las Autoridades ambientales. El informe deberá ir acompañado con los debidos anexos que evidencien las actividades realizadas.</w:t>
      </w:r>
    </w:p>
    <w:p w14:paraId="49025B8D" w14:textId="10BB0AFE" w:rsidR="00767815" w:rsidRPr="00F66302" w:rsidRDefault="00767815" w:rsidP="00767815">
      <w:pPr>
        <w:shd w:val="clear" w:color="auto" w:fill="FFFFFF" w:themeFill="background1"/>
        <w:spacing w:before="300" w:after="300"/>
        <w:jc w:val="both"/>
        <w:rPr>
          <w:rFonts w:ascii="Arial" w:hAnsi="Arial" w:cs="Arial"/>
          <w:sz w:val="22"/>
          <w:szCs w:val="22"/>
        </w:rPr>
      </w:pPr>
      <w:bookmarkStart w:id="23" w:name="_Hlk33455393"/>
      <w:r w:rsidRPr="00F66302">
        <w:rPr>
          <w:rFonts w:ascii="Arial" w:hAnsi="Arial" w:cs="Arial"/>
          <w:sz w:val="22"/>
          <w:szCs w:val="22"/>
        </w:rPr>
        <w:t>INFORMES AMBIENTALES</w:t>
      </w:r>
    </w:p>
    <w:bookmarkEnd w:id="23"/>
    <w:p w14:paraId="7A7F07A9" w14:textId="1B9A9E7A"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El CONTRATISTA deberá realizar un informe ambiental</w:t>
      </w:r>
      <w:r w:rsidR="009146E5" w:rsidRPr="00F66302">
        <w:rPr>
          <w:rFonts w:ascii="Arial" w:hAnsi="Arial" w:cs="Arial"/>
          <w:sz w:val="22"/>
          <w:szCs w:val="22"/>
        </w:rPr>
        <w:t xml:space="preserve"> mensual</w:t>
      </w:r>
      <w:r w:rsidR="00037337" w:rsidRPr="00F66302">
        <w:rPr>
          <w:rFonts w:ascii="Arial" w:hAnsi="Arial" w:cs="Arial"/>
          <w:sz w:val="22"/>
          <w:szCs w:val="22"/>
        </w:rPr>
        <w:t xml:space="preserve">, cual debe ser entregado a </w:t>
      </w:r>
      <w:r w:rsidRPr="00F66302">
        <w:rPr>
          <w:rFonts w:ascii="Arial" w:hAnsi="Arial" w:cs="Arial"/>
          <w:sz w:val="22"/>
          <w:szCs w:val="22"/>
        </w:rPr>
        <w:t xml:space="preserve">la </w:t>
      </w:r>
      <w:r w:rsidR="0000101F" w:rsidRPr="00F66302">
        <w:rPr>
          <w:rFonts w:ascii="Arial" w:hAnsi="Arial" w:cs="Arial"/>
          <w:sz w:val="22"/>
          <w:szCs w:val="22"/>
        </w:rPr>
        <w:t>SUPERVISIÓN</w:t>
      </w:r>
      <w:r w:rsidRPr="00F66302">
        <w:rPr>
          <w:rFonts w:ascii="Arial" w:hAnsi="Arial" w:cs="Arial"/>
          <w:sz w:val="22"/>
          <w:szCs w:val="22"/>
        </w:rPr>
        <w:t xml:space="preserve">, (que podrá ser un capítulo del informe </w:t>
      </w:r>
      <w:r w:rsidR="00695A9F" w:rsidRPr="00F66302">
        <w:rPr>
          <w:rFonts w:ascii="Arial" w:hAnsi="Arial" w:cs="Arial"/>
          <w:sz w:val="22"/>
          <w:szCs w:val="22"/>
        </w:rPr>
        <w:t xml:space="preserve">mensual </w:t>
      </w:r>
      <w:r w:rsidRPr="00F66302">
        <w:rPr>
          <w:rFonts w:ascii="Arial" w:hAnsi="Arial" w:cs="Arial"/>
          <w:sz w:val="22"/>
          <w:szCs w:val="22"/>
        </w:rPr>
        <w:t xml:space="preserve">de obra/mantenimiento), en el que se reflejen las actividades que en materia ambiental se hayan desarrollado, las evidencias, registros y las medidas implementadas, de acuerdo con los indicadores de seguimiento consignados en el instrumento de manejo ambiental presentado y aprobado por la </w:t>
      </w:r>
      <w:r w:rsidR="0000101F" w:rsidRPr="00F66302">
        <w:rPr>
          <w:rFonts w:ascii="Arial" w:hAnsi="Arial" w:cs="Arial"/>
          <w:sz w:val="22"/>
          <w:szCs w:val="22"/>
        </w:rPr>
        <w:t>SUPERVISIÓN</w:t>
      </w:r>
      <w:r w:rsidRPr="00F66302">
        <w:rPr>
          <w:rFonts w:ascii="Arial" w:hAnsi="Arial" w:cs="Arial"/>
          <w:sz w:val="22"/>
          <w:szCs w:val="22"/>
        </w:rPr>
        <w:t>.</w:t>
      </w:r>
    </w:p>
    <w:p w14:paraId="7655DD9F" w14:textId="77777777" w:rsidR="00767815" w:rsidRPr="00F66302" w:rsidRDefault="00767815" w:rsidP="00767815">
      <w:pPr>
        <w:rPr>
          <w:rFonts w:ascii="Arial" w:hAnsi="Arial" w:cs="Arial"/>
          <w:color w:val="000000"/>
          <w:sz w:val="22"/>
          <w:szCs w:val="22"/>
          <w:lang w:val="es-CO" w:eastAsia="es-CO"/>
        </w:rPr>
      </w:pPr>
      <w:r w:rsidRPr="00F66302">
        <w:rPr>
          <w:rFonts w:ascii="Arial" w:hAnsi="Arial" w:cs="Arial"/>
          <w:color w:val="000000"/>
          <w:sz w:val="22"/>
          <w:szCs w:val="22"/>
        </w:rPr>
        <w:t>Deberá contener como mínimo la siguiente información:</w:t>
      </w:r>
    </w:p>
    <w:p w14:paraId="57240715"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Resumen.</w:t>
      </w:r>
    </w:p>
    <w:p w14:paraId="1C30A73E"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Periodo Reportado.</w:t>
      </w:r>
    </w:p>
    <w:p w14:paraId="118CBD9C"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Descripción del Proyecto.</w:t>
      </w:r>
    </w:p>
    <w:p w14:paraId="5F52B31B"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Resumen de Fichas Ambientales (Nombre - Código)</w:t>
      </w:r>
    </w:p>
    <w:p w14:paraId="02ADFDCF" w14:textId="77777777" w:rsidR="00767815" w:rsidRPr="00F66302" w:rsidRDefault="00767815" w:rsidP="00810D9E">
      <w:pPr>
        <w:numPr>
          <w:ilvl w:val="0"/>
          <w:numId w:val="28"/>
        </w:numPr>
        <w:spacing w:before="100" w:beforeAutospacing="1" w:after="100" w:afterAutospacing="1"/>
        <w:jc w:val="both"/>
        <w:rPr>
          <w:rFonts w:ascii="Arial" w:hAnsi="Arial" w:cs="Arial"/>
          <w:sz w:val="22"/>
          <w:szCs w:val="22"/>
        </w:rPr>
      </w:pPr>
      <w:r w:rsidRPr="00F66302">
        <w:rPr>
          <w:rFonts w:ascii="Arial" w:hAnsi="Arial" w:cs="Arial"/>
          <w:color w:val="000000"/>
          <w:sz w:val="22"/>
          <w:szCs w:val="22"/>
        </w:rPr>
        <w:t>Resumen de permisos, trámites y gestiones realizadas ante Autoridades Ambientales.</w:t>
      </w:r>
    </w:p>
    <w:p w14:paraId="67EEB05C" w14:textId="013F0F0C" w:rsidR="00767815" w:rsidRPr="00F66302" w:rsidRDefault="00767815" w:rsidP="00810D9E">
      <w:pPr>
        <w:numPr>
          <w:ilvl w:val="0"/>
          <w:numId w:val="28"/>
        </w:numPr>
        <w:spacing w:before="100" w:beforeAutospacing="1" w:after="100" w:afterAutospacing="1"/>
        <w:jc w:val="both"/>
        <w:rPr>
          <w:rFonts w:ascii="Arial" w:hAnsi="Arial" w:cs="Arial"/>
          <w:sz w:val="22"/>
          <w:szCs w:val="22"/>
        </w:rPr>
      </w:pPr>
      <w:r w:rsidRPr="00F66302">
        <w:rPr>
          <w:rFonts w:ascii="Arial" w:hAnsi="Arial" w:cs="Arial"/>
          <w:color w:val="000000"/>
          <w:sz w:val="22"/>
          <w:szCs w:val="22"/>
        </w:rPr>
        <w:t xml:space="preserve">Resumen de relación de Actas de Comité, Oficios y Correspondencia de temas Ambientales desarrollada durante el periodo (Contratista - </w:t>
      </w:r>
      <w:r w:rsidR="0000101F" w:rsidRPr="00F66302">
        <w:rPr>
          <w:rFonts w:ascii="Arial" w:hAnsi="Arial" w:cs="Arial"/>
          <w:color w:val="000000"/>
          <w:sz w:val="22"/>
          <w:szCs w:val="22"/>
        </w:rPr>
        <w:t>SUPERVISIÓN</w:t>
      </w:r>
      <w:r w:rsidRPr="00F66302">
        <w:rPr>
          <w:rFonts w:ascii="Arial" w:hAnsi="Arial" w:cs="Arial"/>
          <w:color w:val="000000"/>
          <w:sz w:val="22"/>
          <w:szCs w:val="22"/>
        </w:rPr>
        <w:t xml:space="preserve"> - Aerocivil).</w:t>
      </w:r>
    </w:p>
    <w:p w14:paraId="4AF0A22C"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Presentación de Fichas Ambientales (Implementadas y no Implementadas en el periodo). En la presentación de las fichas ambientales se detallarán las actividades desarrolladas, evidencias de avances de acuerdo con los indicadores aprobados, acciones y medidas implementadas en el periodo de reporte.</w:t>
      </w:r>
    </w:p>
    <w:p w14:paraId="0C8A6048"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Resumen de Indicadores. Deberá presentarse una tabla en la que se identifiquen los indicadores de forma resumida de acuerdo con la ficha ambiental que corresponda. los indicadores que no reporten cumplimientos del 100% en el periodo, deberán tener una justificación que sustente la realidad de la situación presentada.</w:t>
      </w:r>
    </w:p>
    <w:p w14:paraId="339C6C05"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Tabla resumen de situaciones de emergencia y contingencias tomadas durante el periodo.</w:t>
      </w:r>
    </w:p>
    <w:p w14:paraId="12E8C8B2" w14:textId="77777777" w:rsidR="00767815" w:rsidRPr="00F66302" w:rsidRDefault="00767815" w:rsidP="00810D9E">
      <w:pPr>
        <w:numPr>
          <w:ilvl w:val="0"/>
          <w:numId w:val="28"/>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Anexos. Se presentarán las evidencias documentales que sean necesarias para respaldar los avances presentados y acciones ejecutadas durante el periodo reportado.</w:t>
      </w:r>
    </w:p>
    <w:p w14:paraId="07681615" w14:textId="77777777" w:rsidR="00767815" w:rsidRPr="00F66302" w:rsidRDefault="00767815" w:rsidP="00767815">
      <w:pPr>
        <w:shd w:val="clear" w:color="auto" w:fill="FFFFFF" w:themeFill="background1"/>
        <w:spacing w:before="300" w:after="300"/>
        <w:jc w:val="both"/>
        <w:rPr>
          <w:rFonts w:ascii="Arial" w:hAnsi="Arial" w:cs="Arial"/>
          <w:b/>
          <w:bCs/>
          <w:sz w:val="22"/>
          <w:szCs w:val="22"/>
        </w:rPr>
      </w:pPr>
      <w:bookmarkStart w:id="24" w:name="_Hlk33455408"/>
      <w:r w:rsidRPr="00F66302">
        <w:rPr>
          <w:rFonts w:ascii="Arial" w:hAnsi="Arial" w:cs="Arial"/>
          <w:b/>
          <w:bCs/>
          <w:sz w:val="22"/>
          <w:szCs w:val="22"/>
        </w:rPr>
        <w:lastRenderedPageBreak/>
        <w:t>INFORME DE CIERRE AMBIENTAL.</w:t>
      </w:r>
    </w:p>
    <w:bookmarkEnd w:id="24"/>
    <w:p w14:paraId="3F23C6B2" w14:textId="4F8D712A"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 xml:space="preserve">El CONTRATISTA deberá entregar a la </w:t>
      </w:r>
      <w:r w:rsidR="0000101F" w:rsidRPr="00F66302">
        <w:rPr>
          <w:rFonts w:ascii="Arial" w:hAnsi="Arial" w:cs="Arial"/>
          <w:sz w:val="22"/>
          <w:szCs w:val="22"/>
        </w:rPr>
        <w:t>SUPERVISIÓN</w:t>
      </w:r>
      <w:r w:rsidRPr="00F66302">
        <w:rPr>
          <w:rFonts w:ascii="Arial" w:hAnsi="Arial" w:cs="Arial"/>
          <w:sz w:val="22"/>
          <w:szCs w:val="22"/>
        </w:rPr>
        <w:t>, al finalizar el contrato, un informe de cierre ambiental sobre las actividades ejecutadas de mantenimiento, en que se vea reflejado el total de indicadores, las evidencias, registros y las medidas implementadas, su grado de cumplimiento respecto a las actividades ejecutadas durante el periodo de ejecución del contrato.</w:t>
      </w:r>
    </w:p>
    <w:p w14:paraId="5A8A74CD" w14:textId="77777777" w:rsidR="00767815" w:rsidRPr="00F66302" w:rsidRDefault="00767815" w:rsidP="00767815">
      <w:pPr>
        <w:shd w:val="clear" w:color="auto" w:fill="FFFFFF" w:themeFill="background1"/>
        <w:spacing w:before="300" w:after="300"/>
        <w:jc w:val="both"/>
        <w:rPr>
          <w:rFonts w:ascii="Arial" w:hAnsi="Arial" w:cs="Arial"/>
          <w:sz w:val="22"/>
          <w:szCs w:val="22"/>
        </w:rPr>
      </w:pPr>
      <w:r w:rsidRPr="00F66302">
        <w:rPr>
          <w:rFonts w:ascii="Arial" w:hAnsi="Arial" w:cs="Arial"/>
          <w:sz w:val="22"/>
          <w:szCs w:val="22"/>
        </w:rPr>
        <w:t>En todo caso deberá garantizarse que se recibe la obra y/o mantenimiento sin NINGUN tipo de pasivo o pendiente ambiental.</w:t>
      </w:r>
      <w:bookmarkEnd w:id="18"/>
      <w:bookmarkEnd w:id="19"/>
    </w:p>
    <w:p w14:paraId="0CAFCA05" w14:textId="77777777" w:rsidR="00767815" w:rsidRPr="00F66302" w:rsidRDefault="00767815" w:rsidP="00767815">
      <w:pPr>
        <w:rPr>
          <w:rFonts w:ascii="Arial" w:hAnsi="Arial" w:cs="Arial"/>
          <w:color w:val="000000"/>
          <w:sz w:val="22"/>
          <w:szCs w:val="22"/>
          <w:lang w:val="es-CO" w:eastAsia="es-CO"/>
        </w:rPr>
      </w:pPr>
      <w:r w:rsidRPr="00F66302">
        <w:rPr>
          <w:rFonts w:ascii="Arial" w:hAnsi="Arial" w:cs="Arial"/>
          <w:color w:val="000000"/>
          <w:sz w:val="22"/>
          <w:szCs w:val="22"/>
        </w:rPr>
        <w:t>Deberán contener como mínimo la siguiente información:</w:t>
      </w:r>
    </w:p>
    <w:p w14:paraId="4EE5EAB9" w14:textId="77777777" w:rsidR="00767815" w:rsidRPr="00F66302" w:rsidRDefault="00767815" w:rsidP="00810D9E">
      <w:pPr>
        <w:numPr>
          <w:ilvl w:val="0"/>
          <w:numId w:val="29"/>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Introducción.</w:t>
      </w:r>
    </w:p>
    <w:p w14:paraId="656A8AEE" w14:textId="77777777" w:rsidR="00767815" w:rsidRPr="00F66302" w:rsidRDefault="00767815" w:rsidP="00810D9E">
      <w:pPr>
        <w:numPr>
          <w:ilvl w:val="0"/>
          <w:numId w:val="29"/>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Actores involucrados y equipo Profesional.</w:t>
      </w:r>
    </w:p>
    <w:p w14:paraId="4360B07E" w14:textId="77777777" w:rsidR="00767815" w:rsidRPr="00F66302" w:rsidRDefault="00767815" w:rsidP="00810D9E">
      <w:pPr>
        <w:numPr>
          <w:ilvl w:val="0"/>
          <w:numId w:val="29"/>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Duración del Proyecto.</w:t>
      </w:r>
    </w:p>
    <w:p w14:paraId="6F5F980E" w14:textId="77777777" w:rsidR="00767815" w:rsidRPr="00F66302" w:rsidRDefault="00767815" w:rsidP="00810D9E">
      <w:pPr>
        <w:numPr>
          <w:ilvl w:val="0"/>
          <w:numId w:val="29"/>
        </w:numPr>
        <w:spacing w:before="100" w:beforeAutospacing="1" w:after="100" w:afterAutospacing="1"/>
        <w:jc w:val="both"/>
        <w:rPr>
          <w:rFonts w:ascii="Arial" w:hAnsi="Arial" w:cs="Arial"/>
          <w:color w:val="000000"/>
          <w:sz w:val="22"/>
          <w:szCs w:val="22"/>
        </w:rPr>
      </w:pPr>
      <w:r w:rsidRPr="00F66302">
        <w:rPr>
          <w:rFonts w:ascii="Arial" w:hAnsi="Arial" w:cs="Arial"/>
          <w:color w:val="000000"/>
          <w:sz w:val="22"/>
          <w:szCs w:val="22"/>
        </w:rPr>
        <w:t>Resumen de Fichas Ambientales.</w:t>
      </w:r>
    </w:p>
    <w:p w14:paraId="41593976" w14:textId="77777777" w:rsidR="00767815" w:rsidRPr="00F66302" w:rsidRDefault="00767815" w:rsidP="00810D9E">
      <w:pPr>
        <w:numPr>
          <w:ilvl w:val="0"/>
          <w:numId w:val="29"/>
        </w:numPr>
        <w:spacing w:before="100" w:beforeAutospacing="1" w:after="100" w:afterAutospacing="1"/>
        <w:jc w:val="both"/>
        <w:rPr>
          <w:rFonts w:ascii="Arial" w:hAnsi="Arial" w:cs="Arial"/>
          <w:sz w:val="22"/>
          <w:szCs w:val="22"/>
        </w:rPr>
      </w:pPr>
      <w:r w:rsidRPr="00F66302">
        <w:rPr>
          <w:rFonts w:ascii="Arial" w:hAnsi="Arial" w:cs="Arial"/>
          <w:color w:val="000000"/>
          <w:sz w:val="22"/>
          <w:szCs w:val="22"/>
        </w:rPr>
        <w:t>Balance de Implementación de medidas de manejo durante la obra. Presentar gráficas de avance de los indicadores ambientales que correspondan a cada ficha durante el periodo de la obra. (Ficha, impacto ambiental trabajado, actividades desarrolladas y gráficas de línea que evidencian los indicadores)</w:t>
      </w:r>
    </w:p>
    <w:p w14:paraId="16FE3EC2" w14:textId="77777777" w:rsidR="00767815" w:rsidRPr="00F66302" w:rsidRDefault="00767815" w:rsidP="00810D9E">
      <w:pPr>
        <w:numPr>
          <w:ilvl w:val="0"/>
          <w:numId w:val="29"/>
        </w:numPr>
        <w:spacing w:before="100" w:beforeAutospacing="1" w:after="100" w:afterAutospacing="1"/>
        <w:jc w:val="both"/>
        <w:rPr>
          <w:rFonts w:ascii="Arial" w:hAnsi="Arial" w:cs="Arial"/>
          <w:sz w:val="22"/>
          <w:szCs w:val="22"/>
        </w:rPr>
      </w:pPr>
      <w:r w:rsidRPr="00F66302">
        <w:rPr>
          <w:rFonts w:ascii="Arial" w:hAnsi="Arial" w:cs="Arial"/>
          <w:color w:val="000000"/>
          <w:sz w:val="22"/>
          <w:szCs w:val="22"/>
        </w:rPr>
        <w:t>Consolidado de permisos, trámites y gestiones realizadas ante Autoridades</w:t>
      </w:r>
      <w:r w:rsidRPr="00F66302">
        <w:rPr>
          <w:rFonts w:ascii="Arial" w:hAnsi="Arial" w:cs="Arial"/>
          <w:sz w:val="22"/>
          <w:szCs w:val="22"/>
        </w:rPr>
        <w:t> Ambientales. Este capítulo deberá dejar establecido claramente, que a la fecha de entrega de la obra, no se tienen pasivos ambientales o medidas de compensación ambiental pendientes de cumplimiento por parte del contratista, y deberá garantizar que de ninguna manera, involucra o afecta a la Aerocivil como Contratante de la obra u operador total o parcial del aeropuerto intervenido. En caso de presentarse compensaciones pendientes, deberán presentarse las garantías que aseguren el cumplimiento de las obligaciones en el tiempo no contractual por parte del contratista de obra.</w:t>
      </w:r>
    </w:p>
    <w:p w14:paraId="32BA589E" w14:textId="691DE396" w:rsidR="00767815" w:rsidRPr="00F66302" w:rsidRDefault="00767815" w:rsidP="00810D9E">
      <w:pPr>
        <w:numPr>
          <w:ilvl w:val="0"/>
          <w:numId w:val="29"/>
        </w:numPr>
        <w:spacing w:before="100" w:beforeAutospacing="1" w:after="100" w:afterAutospacing="1"/>
        <w:jc w:val="both"/>
        <w:rPr>
          <w:rFonts w:ascii="Arial" w:hAnsi="Arial" w:cs="Arial"/>
          <w:sz w:val="22"/>
          <w:szCs w:val="22"/>
        </w:rPr>
      </w:pPr>
      <w:r w:rsidRPr="00F66302">
        <w:rPr>
          <w:rFonts w:ascii="Arial" w:hAnsi="Arial" w:cs="Arial"/>
          <w:color w:val="000000"/>
          <w:sz w:val="22"/>
          <w:szCs w:val="22"/>
        </w:rPr>
        <w:t xml:space="preserve">Paz y salvo por parte de la </w:t>
      </w:r>
      <w:r w:rsidR="0000101F" w:rsidRPr="00F66302">
        <w:rPr>
          <w:rFonts w:ascii="Arial" w:hAnsi="Arial" w:cs="Arial"/>
          <w:color w:val="000000"/>
          <w:sz w:val="22"/>
          <w:szCs w:val="22"/>
        </w:rPr>
        <w:t>SUPERVISIÓN</w:t>
      </w:r>
      <w:r w:rsidRPr="00F66302">
        <w:rPr>
          <w:rFonts w:ascii="Arial" w:hAnsi="Arial" w:cs="Arial"/>
          <w:color w:val="000000"/>
          <w:sz w:val="22"/>
          <w:szCs w:val="22"/>
        </w:rPr>
        <w:t xml:space="preserve"> del contenido del presente Dossier Ambiental.</w:t>
      </w:r>
    </w:p>
    <w:p w14:paraId="31E66B75" w14:textId="77777777" w:rsidR="00767815" w:rsidRPr="00F66302" w:rsidRDefault="00767815" w:rsidP="00810D9E">
      <w:pPr>
        <w:numPr>
          <w:ilvl w:val="0"/>
          <w:numId w:val="29"/>
        </w:numPr>
        <w:spacing w:before="100" w:beforeAutospacing="1" w:after="100" w:afterAutospacing="1"/>
        <w:jc w:val="both"/>
        <w:rPr>
          <w:rFonts w:ascii="Arial" w:hAnsi="Arial" w:cs="Arial"/>
          <w:sz w:val="22"/>
          <w:szCs w:val="22"/>
        </w:rPr>
      </w:pPr>
      <w:r w:rsidRPr="00F66302">
        <w:rPr>
          <w:rFonts w:ascii="Arial" w:hAnsi="Arial" w:cs="Arial"/>
          <w:color w:val="000000"/>
          <w:sz w:val="22"/>
          <w:szCs w:val="22"/>
        </w:rPr>
        <w:t>Anexos. Se presentarán las evidencias documentales que sean necesarias para respaldar los avances presentados y acciones ejecutadas durante el periodo reportado. Registro fotográfico.</w:t>
      </w:r>
    </w:p>
    <w:p w14:paraId="6FB53AF9" w14:textId="77777777" w:rsidR="00767815" w:rsidRPr="00F66302" w:rsidRDefault="00767815" w:rsidP="00810D9E">
      <w:pPr>
        <w:widowControl w:val="0"/>
        <w:numPr>
          <w:ilvl w:val="1"/>
          <w:numId w:val="35"/>
        </w:numPr>
        <w:shd w:val="clear" w:color="auto" w:fill="FFFFFF" w:themeFill="background1"/>
        <w:tabs>
          <w:tab w:val="left" w:pos="-720"/>
          <w:tab w:val="left" w:pos="567"/>
        </w:tabs>
        <w:suppressAutoHyphens/>
        <w:overflowPunct w:val="0"/>
        <w:autoSpaceDE w:val="0"/>
        <w:autoSpaceDN w:val="0"/>
        <w:adjustRightInd w:val="0"/>
        <w:ind w:hanging="525"/>
        <w:jc w:val="both"/>
        <w:textAlignment w:val="baseline"/>
        <w:rPr>
          <w:rFonts w:ascii="Arial" w:hAnsi="Arial" w:cs="Arial"/>
          <w:b/>
          <w:spacing w:val="-3"/>
          <w:sz w:val="22"/>
          <w:szCs w:val="22"/>
          <w:lang w:val="es-ES_tradnl"/>
        </w:rPr>
      </w:pPr>
      <w:r w:rsidRPr="00F66302">
        <w:rPr>
          <w:rFonts w:ascii="Arial" w:hAnsi="Arial" w:cs="Arial"/>
          <w:b/>
          <w:spacing w:val="-3"/>
          <w:sz w:val="22"/>
          <w:szCs w:val="22"/>
          <w:lang w:val="es-ES_tradnl"/>
        </w:rPr>
        <w:t>INCUMPLIMIENTO EN ACTIVIDADES EJECUTADAS.</w:t>
      </w:r>
    </w:p>
    <w:p w14:paraId="16A449A3"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37A9AA56" w14:textId="2CBFDEAE"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El CONTRATISTA deberá reconstruir a su costa, sin que implique modificación al plazo del contrato o al programa de trabajo, las actividades ejecutadas que, a juicio de la </w:t>
      </w:r>
      <w:r w:rsidR="0000101F" w:rsidRPr="00F66302">
        <w:rPr>
          <w:rFonts w:ascii="Arial" w:hAnsi="Arial" w:cs="Arial"/>
          <w:sz w:val="22"/>
          <w:szCs w:val="22"/>
        </w:rPr>
        <w:t>SUPERVISIÓN</w:t>
      </w:r>
      <w:r w:rsidRPr="00F66302">
        <w:rPr>
          <w:rFonts w:ascii="Arial" w:hAnsi="Arial" w:cs="Arial"/>
          <w:sz w:val="22"/>
          <w:szCs w:val="22"/>
        </w:rPr>
        <w:t xml:space="preserve"> del contrato, hayan sido realizadas con especificaciones de menor calidad o diferentes a las señaladas.</w:t>
      </w:r>
    </w:p>
    <w:p w14:paraId="02F880F5"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1277F712" w14:textId="5710ACF0"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Se entiende por actividades mal ejecutadas aquellas que a juicio de la </w:t>
      </w:r>
      <w:r w:rsidR="0000101F" w:rsidRPr="00F66302">
        <w:rPr>
          <w:rFonts w:ascii="Arial" w:hAnsi="Arial" w:cs="Arial"/>
          <w:sz w:val="22"/>
          <w:szCs w:val="22"/>
        </w:rPr>
        <w:t>SUPERVISIÓN</w:t>
      </w:r>
      <w:r w:rsidRPr="00F66302">
        <w:rPr>
          <w:rFonts w:ascii="Arial" w:hAnsi="Arial" w:cs="Arial"/>
          <w:sz w:val="22"/>
          <w:szCs w:val="22"/>
        </w:rPr>
        <w:t xml:space="preserve"> no cumplen con lo establecido en las Especificaciones Técnicas incluyendo materiales, equipo, mano de obra o acabados que generen riesgos operacionales directamente o induzcan a otras afectaciones, por lo tanto, el CONTRATISTA deberá atender las observaciones en el plazo que la </w:t>
      </w:r>
      <w:r w:rsidR="0000101F" w:rsidRPr="00F66302">
        <w:rPr>
          <w:rFonts w:ascii="Arial" w:hAnsi="Arial" w:cs="Arial"/>
          <w:sz w:val="22"/>
          <w:szCs w:val="22"/>
        </w:rPr>
        <w:t>SUPERVISIÓN</w:t>
      </w:r>
      <w:r w:rsidRPr="00F66302">
        <w:rPr>
          <w:rFonts w:ascii="Arial" w:hAnsi="Arial" w:cs="Arial"/>
          <w:sz w:val="22"/>
          <w:szCs w:val="22"/>
        </w:rPr>
        <w:t xml:space="preserve"> le indique. </w:t>
      </w:r>
    </w:p>
    <w:p w14:paraId="1F4E2CA2"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15130B16" w14:textId="38BAC489"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lastRenderedPageBreak/>
        <w:t xml:space="preserve">La </w:t>
      </w:r>
      <w:r w:rsidR="0000101F" w:rsidRPr="00F66302">
        <w:rPr>
          <w:rFonts w:ascii="Arial" w:hAnsi="Arial" w:cs="Arial"/>
          <w:sz w:val="22"/>
          <w:szCs w:val="22"/>
        </w:rPr>
        <w:t>SUPERVISIÓN</w:t>
      </w:r>
      <w:r w:rsidRPr="00F66302">
        <w:rPr>
          <w:rFonts w:ascii="Arial" w:hAnsi="Arial" w:cs="Arial"/>
          <w:sz w:val="22"/>
          <w:szCs w:val="22"/>
        </w:rPr>
        <w:t xml:space="preserve"> del contrato será quien supervise el cumplimiento de calidad de materiales, equipo, mano de obra, tipo de intervención, garantizando así la calidad de las actividades. </w:t>
      </w:r>
    </w:p>
    <w:p w14:paraId="169D025E"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0708C8B" w14:textId="4E7B5425"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Si el CONTRATISTA no repara las actividades mal ejecutadas dentro del término señalado por la </w:t>
      </w:r>
      <w:r w:rsidR="0000101F" w:rsidRPr="00F66302">
        <w:rPr>
          <w:rFonts w:ascii="Arial" w:hAnsi="Arial" w:cs="Arial"/>
          <w:sz w:val="22"/>
          <w:szCs w:val="22"/>
        </w:rPr>
        <w:t>SUPERVISIÓN</w:t>
      </w:r>
      <w:r w:rsidRPr="00F66302">
        <w:rPr>
          <w:rFonts w:ascii="Arial" w:hAnsi="Arial" w:cs="Arial"/>
          <w:sz w:val="22"/>
          <w:szCs w:val="22"/>
        </w:rPr>
        <w:t xml:space="preserve">, la AEROCIVIL procederá a imponer las sanciones a que haya lugar, conforme a los informes y soportes presentados previamente por la </w:t>
      </w:r>
      <w:r w:rsidR="0000101F" w:rsidRPr="00F66302">
        <w:rPr>
          <w:rFonts w:ascii="Arial" w:hAnsi="Arial" w:cs="Arial"/>
          <w:sz w:val="22"/>
          <w:szCs w:val="22"/>
        </w:rPr>
        <w:t>SUPERVISIÓN</w:t>
      </w:r>
      <w:r w:rsidRPr="00F66302">
        <w:rPr>
          <w:rFonts w:ascii="Arial" w:hAnsi="Arial" w:cs="Arial"/>
          <w:sz w:val="22"/>
          <w:szCs w:val="22"/>
        </w:rPr>
        <w:t xml:space="preserve">.  </w:t>
      </w:r>
    </w:p>
    <w:p w14:paraId="18CC7369"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76743E7C"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Lo anterior, no implica que la AEROCIVIL releve al CONTRATISTA de su obligación y de la responsabilidad por la estabilidad de las actividades.</w:t>
      </w:r>
    </w:p>
    <w:p w14:paraId="648E15DA"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39E9414F" w14:textId="77777777" w:rsidR="00767815" w:rsidRPr="00F66302" w:rsidRDefault="00767815" w:rsidP="00810D9E">
      <w:pPr>
        <w:widowControl w:val="0"/>
        <w:numPr>
          <w:ilvl w:val="1"/>
          <w:numId w:val="35"/>
        </w:numPr>
        <w:shd w:val="clear" w:color="auto" w:fill="FFFFFF" w:themeFill="background1"/>
        <w:tabs>
          <w:tab w:val="left" w:pos="-720"/>
          <w:tab w:val="left" w:pos="142"/>
        </w:tabs>
        <w:suppressAutoHyphens/>
        <w:overflowPunct w:val="0"/>
        <w:autoSpaceDE w:val="0"/>
        <w:autoSpaceDN w:val="0"/>
        <w:adjustRightInd w:val="0"/>
        <w:spacing w:line="276" w:lineRule="auto"/>
        <w:jc w:val="both"/>
        <w:textAlignment w:val="baseline"/>
        <w:rPr>
          <w:rFonts w:ascii="Arial" w:hAnsi="Arial" w:cs="Arial"/>
          <w:b/>
          <w:spacing w:val="-3"/>
          <w:sz w:val="22"/>
          <w:szCs w:val="22"/>
          <w:lang w:val="es-ES_tradnl"/>
        </w:rPr>
      </w:pPr>
      <w:r w:rsidRPr="00F66302">
        <w:rPr>
          <w:rFonts w:ascii="Arial" w:hAnsi="Arial" w:cs="Arial"/>
          <w:b/>
          <w:spacing w:val="-3"/>
          <w:sz w:val="22"/>
          <w:szCs w:val="22"/>
          <w:lang w:val="es-ES_tradnl"/>
        </w:rPr>
        <w:t xml:space="preserve">DISPONIBILIDAD DE LAS OBRAS DE MANTENIMIENTO </w:t>
      </w:r>
    </w:p>
    <w:p w14:paraId="447B49DE" w14:textId="77777777" w:rsidR="00767815" w:rsidRPr="00F66302" w:rsidRDefault="00767815" w:rsidP="00767815">
      <w:pPr>
        <w:shd w:val="clear" w:color="auto" w:fill="FFFFFF" w:themeFill="background1"/>
        <w:autoSpaceDE w:val="0"/>
        <w:autoSpaceDN w:val="0"/>
        <w:adjustRightInd w:val="0"/>
        <w:jc w:val="both"/>
        <w:rPr>
          <w:rFonts w:ascii="Arial" w:hAnsi="Arial" w:cs="Arial"/>
          <w:sz w:val="22"/>
          <w:szCs w:val="22"/>
        </w:rPr>
      </w:pPr>
    </w:p>
    <w:p w14:paraId="48CD9F24"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La AEROCIVIL podrá, sin que el CONTRATISTA tenga derecho a formular reparo alguno, disponer de las diferentes áreas mantenidas antes de su completa terminación y aceptación final. En este caso se levantará un acta previa en la que se hará constar el estado en que han recibido las actividades. La ocupación parcial de las áreas por la AEROCIVIL no significa en ningún modo aceptación provisional, pero el CONTRATISTA quedará eximido de la reparación por el uso anticipado de las áreas.</w:t>
      </w:r>
    </w:p>
    <w:p w14:paraId="135F0B96" w14:textId="77777777" w:rsidR="00767815" w:rsidRPr="00F66302" w:rsidRDefault="00767815" w:rsidP="00767815">
      <w:pPr>
        <w:widowControl w:val="0"/>
        <w:shd w:val="clear" w:color="auto" w:fill="FFFFFF" w:themeFill="background1"/>
        <w:tabs>
          <w:tab w:val="left" w:pos="567"/>
        </w:tabs>
        <w:autoSpaceDE w:val="0"/>
        <w:adjustRightInd w:val="0"/>
        <w:jc w:val="both"/>
        <w:rPr>
          <w:rFonts w:ascii="Arial" w:hAnsi="Arial" w:cs="Arial"/>
          <w:b/>
          <w:bCs/>
          <w:sz w:val="22"/>
          <w:szCs w:val="22"/>
          <w:lang w:val="es-CO"/>
        </w:rPr>
      </w:pPr>
    </w:p>
    <w:p w14:paraId="404C355C" w14:textId="77777777" w:rsidR="00767815" w:rsidRPr="00F66302" w:rsidRDefault="00767815" w:rsidP="00810D9E">
      <w:pPr>
        <w:widowControl w:val="0"/>
        <w:numPr>
          <w:ilvl w:val="1"/>
          <w:numId w:val="35"/>
        </w:numPr>
        <w:shd w:val="clear" w:color="auto" w:fill="FFFFFF" w:themeFill="background1"/>
        <w:tabs>
          <w:tab w:val="left" w:pos="-720"/>
          <w:tab w:val="left" w:pos="567"/>
        </w:tabs>
        <w:suppressAutoHyphens/>
        <w:overflowPunct w:val="0"/>
        <w:autoSpaceDE w:val="0"/>
        <w:autoSpaceDN w:val="0"/>
        <w:adjustRightInd w:val="0"/>
        <w:ind w:hanging="525"/>
        <w:jc w:val="both"/>
        <w:textAlignment w:val="baseline"/>
        <w:rPr>
          <w:rFonts w:ascii="Arial" w:hAnsi="Arial" w:cs="Arial"/>
          <w:b/>
          <w:bCs/>
          <w:sz w:val="22"/>
          <w:szCs w:val="22"/>
        </w:rPr>
      </w:pPr>
      <w:r w:rsidRPr="00F66302">
        <w:rPr>
          <w:rFonts w:ascii="Arial" w:hAnsi="Arial" w:cs="Arial"/>
          <w:b/>
          <w:spacing w:val="-3"/>
          <w:sz w:val="22"/>
          <w:szCs w:val="22"/>
          <w:lang w:val="es-ES_tradnl"/>
        </w:rPr>
        <w:t>CALIDAD DE LOS MATERIALES Y ENSAYOS</w:t>
      </w:r>
      <w:r w:rsidRPr="00F66302">
        <w:rPr>
          <w:rFonts w:ascii="Arial" w:hAnsi="Arial" w:cs="Arial"/>
          <w:b/>
          <w:bCs/>
          <w:sz w:val="22"/>
          <w:szCs w:val="22"/>
        </w:rPr>
        <w:t xml:space="preserve"> A CARGO DEL CONTRATISTA.</w:t>
      </w:r>
    </w:p>
    <w:p w14:paraId="46A7E948" w14:textId="77777777" w:rsidR="00767815" w:rsidRPr="00F66302" w:rsidRDefault="00767815" w:rsidP="00767815">
      <w:pPr>
        <w:widowControl w:val="0"/>
        <w:shd w:val="clear" w:color="auto" w:fill="FFFFFF" w:themeFill="background1"/>
        <w:tabs>
          <w:tab w:val="left" w:pos="-720"/>
          <w:tab w:val="left" w:pos="567"/>
        </w:tabs>
        <w:suppressAutoHyphens/>
        <w:overflowPunct w:val="0"/>
        <w:autoSpaceDE w:val="0"/>
        <w:autoSpaceDN w:val="0"/>
        <w:adjustRightInd w:val="0"/>
        <w:ind w:left="525"/>
        <w:jc w:val="both"/>
        <w:textAlignment w:val="baseline"/>
        <w:rPr>
          <w:rFonts w:ascii="Arial" w:hAnsi="Arial" w:cs="Arial"/>
          <w:b/>
          <w:bCs/>
          <w:sz w:val="22"/>
          <w:szCs w:val="22"/>
        </w:rPr>
      </w:pPr>
    </w:p>
    <w:p w14:paraId="32AD4759" w14:textId="040F5CFF"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Cuando el material sea rechazado por la </w:t>
      </w:r>
      <w:r w:rsidR="0000101F" w:rsidRPr="00F66302">
        <w:rPr>
          <w:rFonts w:ascii="Arial" w:hAnsi="Arial" w:cs="Arial"/>
          <w:sz w:val="22"/>
          <w:szCs w:val="22"/>
        </w:rPr>
        <w:t>SUPERVISIÓN</w:t>
      </w:r>
      <w:r w:rsidRPr="00F66302">
        <w:rPr>
          <w:rFonts w:ascii="Arial" w:hAnsi="Arial" w:cs="Arial"/>
          <w:sz w:val="22"/>
          <w:szCs w:val="22"/>
        </w:rPr>
        <w:t>, el CONTRATISTA a su costa, deberá retirarlo del aeropuerto y reemplazarlo en forma inmediata.</w:t>
      </w:r>
    </w:p>
    <w:p w14:paraId="3C96F327"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05FB067F" w14:textId="368C651B"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De considerarlo necesario, la </w:t>
      </w:r>
      <w:r w:rsidR="0000101F" w:rsidRPr="00F66302">
        <w:rPr>
          <w:rFonts w:ascii="Arial" w:hAnsi="Arial" w:cs="Arial"/>
          <w:sz w:val="22"/>
          <w:szCs w:val="22"/>
        </w:rPr>
        <w:t>SUPERVISIÓN</w:t>
      </w:r>
      <w:r w:rsidRPr="00F66302">
        <w:rPr>
          <w:rFonts w:ascii="Arial" w:hAnsi="Arial" w:cs="Arial"/>
          <w:sz w:val="22"/>
          <w:szCs w:val="22"/>
        </w:rPr>
        <w:t xml:space="preserve"> ordenará al CONTRATISTA el descubrimiento de las obras no visibles, con el fin de verificar la calidad del mantenimiento, cuando no sea posible la utilización de ensayos no destructivos, en todo caso los gastos que tal operación demande serán por cuenta del CONTRATISTA.</w:t>
      </w:r>
    </w:p>
    <w:p w14:paraId="0A34FC20"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DB8FDC4" w14:textId="44AF1708"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Las aprobaciones por parte de la </w:t>
      </w:r>
      <w:r w:rsidR="0000101F" w:rsidRPr="00F66302">
        <w:rPr>
          <w:rFonts w:ascii="Arial" w:hAnsi="Arial" w:cs="Arial"/>
          <w:sz w:val="22"/>
          <w:szCs w:val="22"/>
        </w:rPr>
        <w:t>SUPERVISIÓN</w:t>
      </w:r>
      <w:r w:rsidRPr="00F66302">
        <w:rPr>
          <w:rFonts w:ascii="Arial" w:hAnsi="Arial" w:cs="Arial"/>
          <w:sz w:val="22"/>
          <w:szCs w:val="22"/>
        </w:rPr>
        <w:t xml:space="preserve"> a los materiales no exoneran al CONTRATISTA de su responsabilidad por la calidad y estabilidad de las actividades. </w:t>
      </w:r>
    </w:p>
    <w:p w14:paraId="2CEC0D23"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76C0D5BF"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Todas las pruebas y ensayos, tanto de materiales como de las actividades en general, se regirán por lo previsto en las especificaciones técnicas a cargo del CONTRATISTA.</w:t>
      </w:r>
    </w:p>
    <w:p w14:paraId="5ED4FF04"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C481565" w14:textId="07160110"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Para determinar la pertinencia y necesidad de realizar el ítem de descontaminación de pista, previamente el CONTRATISTA se obliga a realizar el ensayo de coeficiente de rozamiento sobre el área a intervenir, viabilizada la actividad por parte del </w:t>
      </w:r>
      <w:r w:rsidR="0000101F" w:rsidRPr="00F66302">
        <w:rPr>
          <w:rFonts w:ascii="Arial" w:hAnsi="Arial" w:cs="Arial"/>
          <w:sz w:val="22"/>
          <w:szCs w:val="22"/>
        </w:rPr>
        <w:t>SUPERVISIÓN</w:t>
      </w:r>
      <w:r w:rsidRPr="00F66302">
        <w:rPr>
          <w:rFonts w:ascii="Arial" w:hAnsi="Arial" w:cs="Arial"/>
          <w:sz w:val="22"/>
          <w:szCs w:val="22"/>
        </w:rPr>
        <w:t xml:space="preserve"> y una vez ejecutada por parte del CONTRATISTA, se deberá realizar nuevamente el ensayo en mención con el fin de determinar la eficacia de la actividad y proceder con el recibo de la misma por parte de la </w:t>
      </w:r>
      <w:r w:rsidR="0000101F" w:rsidRPr="00F66302">
        <w:rPr>
          <w:rFonts w:ascii="Arial" w:hAnsi="Arial" w:cs="Arial"/>
          <w:sz w:val="22"/>
          <w:szCs w:val="22"/>
        </w:rPr>
        <w:t>SUPERVISIÓN</w:t>
      </w:r>
      <w:r w:rsidRPr="00F66302">
        <w:rPr>
          <w:rFonts w:ascii="Arial" w:hAnsi="Arial" w:cs="Arial"/>
          <w:sz w:val="22"/>
          <w:szCs w:val="22"/>
        </w:rPr>
        <w:t xml:space="preserve">, en caso de encontrar como resultado del ensayo, que las condiciones de la pista no fueron mejoradas con la actividad, el </w:t>
      </w:r>
      <w:r w:rsidR="0000101F" w:rsidRPr="00F66302">
        <w:rPr>
          <w:rFonts w:ascii="Arial" w:hAnsi="Arial" w:cs="Arial"/>
          <w:sz w:val="22"/>
          <w:szCs w:val="22"/>
        </w:rPr>
        <w:t>SUPERVISIÓN</w:t>
      </w:r>
      <w:r w:rsidRPr="00F66302">
        <w:rPr>
          <w:rFonts w:ascii="Arial" w:hAnsi="Arial" w:cs="Arial"/>
          <w:sz w:val="22"/>
          <w:szCs w:val="22"/>
        </w:rPr>
        <w:t xml:space="preserve"> no podrá aprobar su inclusión en la cuenta para el pago. Una vez aprobado y ejecutado el ítem de descontaminación de pista, deberá realizarse la demarcación de esta en los sectores intervenidos. Según lo descrito en Adjunto del RAC 14.</w:t>
      </w:r>
    </w:p>
    <w:p w14:paraId="64698E78"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408B7613" w14:textId="6C57E4EF"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b/>
          <w:bCs/>
          <w:sz w:val="22"/>
          <w:szCs w:val="22"/>
        </w:rPr>
        <w:lastRenderedPageBreak/>
        <w:t xml:space="preserve">Nota: </w:t>
      </w:r>
      <w:r w:rsidRPr="00F66302">
        <w:rPr>
          <w:rFonts w:ascii="Arial" w:hAnsi="Arial" w:cs="Arial"/>
          <w:sz w:val="22"/>
          <w:szCs w:val="22"/>
        </w:rPr>
        <w:t>La actividad de descontaminación de pista solo podrá ser presentada para pago una única vez, previo cumplimento de los requisitos de coeficiente de fricción requeridos para pistas en servicio. De acuerdo con lo anterior, no podrá realizarse el pago de esta actividad cuando no se cumplan los parámetros exigidos, este pago se realizará una única vez, independiente del número de veces que el CONTRATISTA requiere hacerlo para el cumplimiento de la normatividad.</w:t>
      </w:r>
    </w:p>
    <w:p w14:paraId="02F68855" w14:textId="77777777" w:rsidR="007711CD" w:rsidRPr="00F66302" w:rsidRDefault="007711CD" w:rsidP="00767815">
      <w:pPr>
        <w:shd w:val="clear" w:color="auto" w:fill="FFFFFF" w:themeFill="background1"/>
        <w:tabs>
          <w:tab w:val="left" w:pos="567"/>
        </w:tabs>
        <w:jc w:val="both"/>
        <w:rPr>
          <w:rFonts w:ascii="Arial" w:hAnsi="Arial" w:cs="Arial"/>
          <w:sz w:val="22"/>
          <w:szCs w:val="22"/>
        </w:rPr>
      </w:pPr>
    </w:p>
    <w:p w14:paraId="413D80A2" w14:textId="46D8E0BF"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Los ensayos requeridos para la ejecución y aprobación de la descontaminación de pista deberán ser tenidos en cuenta dentro del valor de esta actividad.</w:t>
      </w:r>
    </w:p>
    <w:p w14:paraId="0932DE40" w14:textId="77777777" w:rsidR="007711CD" w:rsidRPr="00F66302" w:rsidRDefault="007711CD" w:rsidP="00767815">
      <w:pPr>
        <w:shd w:val="clear" w:color="auto" w:fill="FFFFFF" w:themeFill="background1"/>
        <w:tabs>
          <w:tab w:val="left" w:pos="567"/>
        </w:tabs>
        <w:jc w:val="both"/>
        <w:rPr>
          <w:rFonts w:ascii="Arial" w:hAnsi="Arial" w:cs="Arial"/>
          <w:sz w:val="22"/>
          <w:szCs w:val="22"/>
        </w:rPr>
      </w:pPr>
    </w:p>
    <w:p w14:paraId="6F7C967F" w14:textId="61F83F9B"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 Si fuese preciso, a juicio de la </w:t>
      </w:r>
      <w:r w:rsidR="0000101F" w:rsidRPr="00F66302">
        <w:rPr>
          <w:rFonts w:ascii="Arial" w:hAnsi="Arial" w:cs="Arial"/>
          <w:sz w:val="22"/>
          <w:szCs w:val="22"/>
        </w:rPr>
        <w:t>SUPERVISIÓN</w:t>
      </w:r>
      <w:r w:rsidRPr="00F66302">
        <w:rPr>
          <w:rFonts w:ascii="Arial" w:hAnsi="Arial" w:cs="Arial"/>
          <w:sz w:val="22"/>
          <w:szCs w:val="22"/>
        </w:rPr>
        <w:t xml:space="preserve"> del contrato, se podrán practicar pruebas o ensayos diferentes a los previstos. Estas pruebas o ensayos con sus costos estarán a cargo del CONTRATISTA. </w:t>
      </w:r>
    </w:p>
    <w:p w14:paraId="19A68990"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4F823DE" w14:textId="079D66F1"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Los ensayos se consideran válidos y aceptados, una vez sean aprobados por la </w:t>
      </w:r>
      <w:r w:rsidR="0000101F" w:rsidRPr="00F66302">
        <w:rPr>
          <w:rFonts w:ascii="Arial" w:hAnsi="Arial" w:cs="Arial"/>
          <w:sz w:val="22"/>
          <w:szCs w:val="22"/>
        </w:rPr>
        <w:t>SUPERVISIÓN</w:t>
      </w:r>
      <w:r w:rsidRPr="00F66302">
        <w:rPr>
          <w:rFonts w:ascii="Arial" w:hAnsi="Arial" w:cs="Arial"/>
          <w:sz w:val="22"/>
          <w:szCs w:val="22"/>
        </w:rPr>
        <w:t xml:space="preserve"> del contrato en marco de las Especificaciones Técnicas.</w:t>
      </w:r>
    </w:p>
    <w:p w14:paraId="5E84CB39"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7751FCD"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5351C9FF"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03BF2344" w14:textId="77777777" w:rsidR="00767815" w:rsidRPr="00F66302" w:rsidRDefault="00767815" w:rsidP="00810D9E">
      <w:pPr>
        <w:widowControl w:val="0"/>
        <w:numPr>
          <w:ilvl w:val="1"/>
          <w:numId w:val="35"/>
        </w:numPr>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bCs/>
          <w:sz w:val="22"/>
          <w:szCs w:val="22"/>
        </w:rPr>
      </w:pPr>
      <w:r w:rsidRPr="00F66302">
        <w:rPr>
          <w:rFonts w:ascii="Arial" w:hAnsi="Arial" w:cs="Arial"/>
          <w:b/>
          <w:bCs/>
          <w:sz w:val="22"/>
          <w:szCs w:val="22"/>
        </w:rPr>
        <w:t>MANO DE OBRA.</w:t>
      </w:r>
    </w:p>
    <w:p w14:paraId="56B8A332"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0459978D"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7C179C4A"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30D3B932" w14:textId="69251F92"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Cuando a juicio de la </w:t>
      </w:r>
      <w:r w:rsidR="0000101F" w:rsidRPr="00F66302">
        <w:rPr>
          <w:rFonts w:ascii="Arial" w:hAnsi="Arial" w:cs="Arial"/>
          <w:sz w:val="22"/>
          <w:szCs w:val="22"/>
        </w:rPr>
        <w:t>SUPERVISIÓN</w:t>
      </w:r>
      <w:r w:rsidRPr="00F66302">
        <w:rPr>
          <w:rFonts w:ascii="Arial" w:hAnsi="Arial" w:cs="Arial"/>
          <w:sz w:val="22"/>
          <w:szCs w:val="22"/>
        </w:rPr>
        <w:t>,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457485CF"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223E3D74" w14:textId="0636C440"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 xml:space="preserve">Las indemnizaciones que se causen por concepto de terminación unilateral de contratos de trabajo corren por cuenta del CONTRATISTA. Toda orden de retiro o traslado de personal impartida por la </w:t>
      </w:r>
      <w:r w:rsidR="0000101F" w:rsidRPr="00F66302">
        <w:rPr>
          <w:rFonts w:ascii="Arial" w:hAnsi="Arial" w:cs="Arial"/>
          <w:sz w:val="22"/>
          <w:szCs w:val="22"/>
        </w:rPr>
        <w:t>SUPERVISIÓN</w:t>
      </w:r>
      <w:r w:rsidRPr="00F66302">
        <w:rPr>
          <w:rFonts w:ascii="Arial" w:hAnsi="Arial" w:cs="Arial"/>
          <w:sz w:val="22"/>
          <w:szCs w:val="22"/>
        </w:rPr>
        <w:t xml:space="preserve"> del contrato deberá ser realizado por el CONTRATISTA dentro de los TRES (3) días hábiles a la comunicación escrita en este sentido.</w:t>
      </w:r>
    </w:p>
    <w:p w14:paraId="48C84A28"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46D1B127"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r w:rsidRPr="00F66302">
        <w:rPr>
          <w:rFonts w:ascii="Arial" w:hAnsi="Arial" w:cs="Arial"/>
          <w:sz w:val="22"/>
          <w:szCs w:val="22"/>
        </w:rPr>
        <w:t>Será por cuenta del CONTRATISTA el pago de salarios, prestaciones sociales e indemnizaciones de todo el personal que ocupe en la ejecución del contrato.</w:t>
      </w:r>
    </w:p>
    <w:p w14:paraId="75861016" w14:textId="77777777" w:rsidR="00767815" w:rsidRPr="00F66302" w:rsidRDefault="00767815" w:rsidP="00767815">
      <w:pPr>
        <w:shd w:val="clear" w:color="auto" w:fill="FFFFFF" w:themeFill="background1"/>
        <w:tabs>
          <w:tab w:val="left" w:pos="567"/>
        </w:tabs>
        <w:jc w:val="both"/>
        <w:rPr>
          <w:rFonts w:ascii="Arial" w:hAnsi="Arial" w:cs="Arial"/>
          <w:sz w:val="22"/>
          <w:szCs w:val="22"/>
        </w:rPr>
      </w:pPr>
    </w:p>
    <w:p w14:paraId="7B67859A" w14:textId="7F452509" w:rsidR="00767815" w:rsidRPr="00F66302" w:rsidRDefault="007711CD" w:rsidP="00810D9E">
      <w:pPr>
        <w:widowControl w:val="0"/>
        <w:numPr>
          <w:ilvl w:val="1"/>
          <w:numId w:val="35"/>
        </w:numPr>
        <w:shd w:val="clear" w:color="auto" w:fill="FFFFFF" w:themeFill="background1"/>
        <w:tabs>
          <w:tab w:val="left" w:pos="-720"/>
          <w:tab w:val="left" w:pos="851"/>
        </w:tabs>
        <w:suppressAutoHyphens/>
        <w:overflowPunct w:val="0"/>
        <w:autoSpaceDE w:val="0"/>
        <w:autoSpaceDN w:val="0"/>
        <w:adjustRightInd w:val="0"/>
        <w:spacing w:line="276" w:lineRule="auto"/>
        <w:jc w:val="both"/>
        <w:textAlignment w:val="baseline"/>
        <w:rPr>
          <w:rFonts w:ascii="Arial" w:hAnsi="Arial" w:cs="Arial"/>
          <w:b/>
          <w:bCs/>
          <w:sz w:val="22"/>
          <w:szCs w:val="22"/>
        </w:rPr>
      </w:pPr>
      <w:r w:rsidRPr="00F66302">
        <w:rPr>
          <w:rFonts w:ascii="Arial" w:hAnsi="Arial" w:cs="Arial"/>
          <w:b/>
          <w:bCs/>
          <w:sz w:val="22"/>
          <w:szCs w:val="22"/>
        </w:rPr>
        <w:t xml:space="preserve"> </w:t>
      </w:r>
      <w:r w:rsidR="00767815" w:rsidRPr="00F66302">
        <w:rPr>
          <w:rFonts w:ascii="Arial" w:hAnsi="Arial" w:cs="Arial"/>
          <w:b/>
          <w:bCs/>
          <w:sz w:val="22"/>
          <w:szCs w:val="22"/>
        </w:rPr>
        <w:t>CANTIDADES DE OBRA</w:t>
      </w:r>
    </w:p>
    <w:p w14:paraId="4D7D5A22"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5CF7A77C" w14:textId="6CFBD3D2" w:rsidR="00767815" w:rsidRPr="00EE2567" w:rsidRDefault="00767815" w:rsidP="00767815">
      <w:pPr>
        <w:shd w:val="clear" w:color="auto" w:fill="FFFFFF" w:themeFill="background1"/>
        <w:tabs>
          <w:tab w:val="left" w:pos="567"/>
        </w:tabs>
        <w:jc w:val="both"/>
        <w:rPr>
          <w:rFonts w:ascii="Arial" w:hAnsi="Arial" w:cs="Arial"/>
          <w:spacing w:val="-3"/>
          <w:sz w:val="22"/>
          <w:szCs w:val="22"/>
        </w:rPr>
      </w:pPr>
      <w:r w:rsidRPr="00EE2567">
        <w:rPr>
          <w:rFonts w:ascii="Arial" w:hAnsi="Arial" w:cs="Arial"/>
          <w:spacing w:val="-3"/>
          <w:sz w:val="22"/>
          <w:szCs w:val="22"/>
        </w:rPr>
        <w:t xml:space="preserve">El CONTRATISTA deberá cumplir con el alcance total de los trabajos que se hayan pactado con la AEROCIVIL a la firma del contrato y que serán vigilados por la </w:t>
      </w:r>
      <w:r w:rsidR="0000101F" w:rsidRPr="00EE2567">
        <w:rPr>
          <w:rFonts w:ascii="Arial" w:hAnsi="Arial" w:cs="Arial"/>
          <w:spacing w:val="-3"/>
          <w:sz w:val="22"/>
          <w:szCs w:val="22"/>
        </w:rPr>
        <w:t>SUPERVISIÓN</w:t>
      </w:r>
      <w:r w:rsidR="007711CD" w:rsidRPr="00EE2567">
        <w:rPr>
          <w:rFonts w:ascii="Arial" w:hAnsi="Arial" w:cs="Arial"/>
          <w:spacing w:val="-3"/>
          <w:sz w:val="22"/>
          <w:szCs w:val="22"/>
        </w:rPr>
        <w:t>.</w:t>
      </w:r>
    </w:p>
    <w:p w14:paraId="13F9FF20" w14:textId="43265B17" w:rsidR="00277DBF" w:rsidRPr="00F66302" w:rsidRDefault="00277DBF" w:rsidP="00767815">
      <w:pPr>
        <w:shd w:val="clear" w:color="auto" w:fill="FFFFFF" w:themeFill="background1"/>
        <w:tabs>
          <w:tab w:val="left" w:pos="567"/>
        </w:tabs>
        <w:jc w:val="both"/>
        <w:rPr>
          <w:rFonts w:ascii="Arial" w:hAnsi="Arial" w:cs="Arial"/>
          <w:spacing w:val="-3"/>
          <w:sz w:val="22"/>
          <w:szCs w:val="22"/>
          <w:highlight w:val="yellow"/>
        </w:rPr>
      </w:pPr>
    </w:p>
    <w:p w14:paraId="31815384" w14:textId="0668A0CA" w:rsidR="00FA5304" w:rsidRPr="00F66302" w:rsidRDefault="00FA5304" w:rsidP="00767815">
      <w:pPr>
        <w:shd w:val="clear" w:color="auto" w:fill="FFFFFF" w:themeFill="background1"/>
        <w:tabs>
          <w:tab w:val="left" w:pos="567"/>
        </w:tabs>
        <w:jc w:val="both"/>
        <w:rPr>
          <w:rFonts w:ascii="Arial" w:hAnsi="Arial" w:cs="Arial"/>
          <w:spacing w:val="-3"/>
          <w:sz w:val="22"/>
          <w:szCs w:val="22"/>
          <w:highlight w:val="yellow"/>
        </w:rPr>
      </w:pPr>
    </w:p>
    <w:p w14:paraId="23E137C9" w14:textId="77777777" w:rsidR="00767815" w:rsidRPr="00F66302" w:rsidRDefault="00767815" w:rsidP="00767815">
      <w:pPr>
        <w:shd w:val="clear" w:color="auto" w:fill="FFFFFF" w:themeFill="background1"/>
        <w:tabs>
          <w:tab w:val="left" w:pos="567"/>
        </w:tabs>
        <w:jc w:val="both"/>
        <w:rPr>
          <w:rFonts w:ascii="Arial" w:hAnsi="Arial" w:cs="Arial"/>
          <w:b/>
          <w:spacing w:val="-3"/>
          <w:sz w:val="22"/>
          <w:szCs w:val="22"/>
        </w:rPr>
      </w:pPr>
    </w:p>
    <w:p w14:paraId="1225D78A" w14:textId="77777777" w:rsidR="00767815" w:rsidRPr="00F66302" w:rsidRDefault="00767815" w:rsidP="00810D9E">
      <w:pPr>
        <w:numPr>
          <w:ilvl w:val="1"/>
          <w:numId w:val="35"/>
        </w:numPr>
        <w:shd w:val="clear" w:color="auto" w:fill="FFFFFF" w:themeFill="background1"/>
        <w:tabs>
          <w:tab w:val="left" w:pos="851"/>
        </w:tabs>
        <w:autoSpaceDN w:val="0"/>
        <w:jc w:val="both"/>
        <w:rPr>
          <w:rFonts w:ascii="Arial" w:hAnsi="Arial" w:cs="Arial"/>
          <w:spacing w:val="-3"/>
          <w:sz w:val="22"/>
          <w:szCs w:val="22"/>
        </w:rPr>
      </w:pPr>
      <w:r w:rsidRPr="00F66302">
        <w:rPr>
          <w:rFonts w:ascii="Arial" w:hAnsi="Arial" w:cs="Arial"/>
          <w:b/>
          <w:spacing w:val="-3"/>
          <w:sz w:val="22"/>
          <w:szCs w:val="22"/>
        </w:rPr>
        <w:t xml:space="preserve">ESPECIFICACIONES DE ACTIVIDADES NO PREVISTAS EN EL CONTRATO </w:t>
      </w:r>
    </w:p>
    <w:p w14:paraId="50CA817A" w14:textId="77777777" w:rsidR="00767815" w:rsidRPr="00F66302" w:rsidRDefault="00767815" w:rsidP="00767815">
      <w:pPr>
        <w:shd w:val="clear" w:color="auto" w:fill="FFFFFF" w:themeFill="background1"/>
        <w:tabs>
          <w:tab w:val="left" w:pos="567"/>
        </w:tabs>
        <w:autoSpaceDN w:val="0"/>
        <w:jc w:val="both"/>
        <w:rPr>
          <w:rFonts w:ascii="Arial" w:hAnsi="Arial" w:cs="Arial"/>
          <w:spacing w:val="-3"/>
          <w:sz w:val="22"/>
          <w:szCs w:val="22"/>
        </w:rPr>
      </w:pPr>
    </w:p>
    <w:p w14:paraId="03D615F1"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pacing w:val="-3"/>
          <w:sz w:val="22"/>
          <w:szCs w:val="22"/>
        </w:rPr>
        <w:t>Cuando se requiera incluir actividades no previstas o no incluidas en el Análisis de Precios Unitarios, el CONTRATISTA se obliga a presentar:</w:t>
      </w:r>
    </w:p>
    <w:p w14:paraId="47147240"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766FE7D3" w14:textId="77777777" w:rsidR="00767815" w:rsidRPr="00F66302" w:rsidRDefault="00767815" w:rsidP="00767815">
      <w:pPr>
        <w:shd w:val="clear" w:color="auto" w:fill="FFFFFF" w:themeFill="background1"/>
        <w:tabs>
          <w:tab w:val="left" w:pos="709"/>
        </w:tabs>
        <w:jc w:val="both"/>
        <w:rPr>
          <w:rFonts w:ascii="Arial" w:hAnsi="Arial" w:cs="Arial"/>
          <w:spacing w:val="-3"/>
          <w:sz w:val="22"/>
          <w:szCs w:val="22"/>
        </w:rPr>
      </w:pPr>
      <w:r w:rsidRPr="00F66302">
        <w:rPr>
          <w:rFonts w:ascii="Arial" w:hAnsi="Arial" w:cs="Arial"/>
          <w:spacing w:val="-3"/>
          <w:sz w:val="22"/>
          <w:szCs w:val="22"/>
        </w:rPr>
        <w:t xml:space="preserve">Estudio de mercado, compuesto por tres (3) cotizaciones de los insumos a utilizar que permitan construir el precio para la actividad no prevista. En caso de no contar con valores de referencia en los </w:t>
      </w:r>
      <w:proofErr w:type="spellStart"/>
      <w:r w:rsidRPr="00F66302">
        <w:rPr>
          <w:rFonts w:ascii="Arial" w:hAnsi="Arial" w:cs="Arial"/>
          <w:spacing w:val="-3"/>
          <w:sz w:val="22"/>
          <w:szCs w:val="22"/>
        </w:rPr>
        <w:t>APU`s</w:t>
      </w:r>
      <w:proofErr w:type="spellEnd"/>
      <w:r w:rsidRPr="00F66302">
        <w:rPr>
          <w:rFonts w:ascii="Arial" w:hAnsi="Arial" w:cs="Arial"/>
          <w:spacing w:val="-3"/>
          <w:sz w:val="22"/>
          <w:szCs w:val="22"/>
        </w:rPr>
        <w:t xml:space="preserve"> iniciales.</w:t>
      </w:r>
    </w:p>
    <w:p w14:paraId="3E1D7D0B" w14:textId="77777777" w:rsidR="00767815" w:rsidRPr="00F66302" w:rsidRDefault="00767815" w:rsidP="00767815">
      <w:pPr>
        <w:shd w:val="clear" w:color="auto" w:fill="FFFFFF" w:themeFill="background1"/>
        <w:tabs>
          <w:tab w:val="left" w:pos="709"/>
        </w:tabs>
        <w:jc w:val="both"/>
        <w:rPr>
          <w:rFonts w:ascii="Arial" w:hAnsi="Arial" w:cs="Arial"/>
          <w:spacing w:val="-3"/>
          <w:sz w:val="22"/>
          <w:szCs w:val="22"/>
        </w:rPr>
      </w:pPr>
    </w:p>
    <w:p w14:paraId="0C52DE59" w14:textId="394A660D" w:rsidR="00767815" w:rsidRPr="00F66302" w:rsidRDefault="00767815" w:rsidP="00767815">
      <w:pPr>
        <w:shd w:val="clear" w:color="auto" w:fill="FFFFFF" w:themeFill="background1"/>
        <w:tabs>
          <w:tab w:val="left" w:pos="709"/>
        </w:tabs>
        <w:jc w:val="both"/>
        <w:rPr>
          <w:rFonts w:ascii="Arial" w:hAnsi="Arial" w:cs="Arial"/>
          <w:spacing w:val="-3"/>
          <w:sz w:val="22"/>
          <w:szCs w:val="22"/>
        </w:rPr>
      </w:pPr>
      <w:r w:rsidRPr="00F66302">
        <w:rPr>
          <w:rFonts w:ascii="Arial" w:hAnsi="Arial" w:cs="Arial"/>
          <w:spacing w:val="-3"/>
          <w:sz w:val="22"/>
          <w:szCs w:val="22"/>
        </w:rPr>
        <w:t xml:space="preserve">Para determinar el valor contractual de la actividad no prevista, este corresponderá al menor valor de mercado calculado con las tres (3) cotizaciones presentadas por el CONTRATISTA, y una cuarta cotización presentada por la </w:t>
      </w:r>
      <w:r w:rsidR="0000101F" w:rsidRPr="00F66302">
        <w:rPr>
          <w:rFonts w:ascii="Arial" w:hAnsi="Arial" w:cs="Arial"/>
          <w:spacing w:val="-3"/>
          <w:sz w:val="22"/>
          <w:szCs w:val="22"/>
        </w:rPr>
        <w:t>SUPERVISIÓN</w:t>
      </w:r>
      <w:r w:rsidRPr="00F66302">
        <w:rPr>
          <w:rFonts w:ascii="Arial" w:hAnsi="Arial" w:cs="Arial"/>
          <w:spacing w:val="-3"/>
          <w:sz w:val="22"/>
          <w:szCs w:val="22"/>
        </w:rPr>
        <w:t>.</w:t>
      </w:r>
    </w:p>
    <w:p w14:paraId="6228BD85"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4FFB7234" w14:textId="25546E8C" w:rsidR="00767815" w:rsidRPr="00F66302" w:rsidRDefault="00767815" w:rsidP="00767815">
      <w:pPr>
        <w:shd w:val="clear" w:color="auto" w:fill="FFFFFF" w:themeFill="background1"/>
        <w:tabs>
          <w:tab w:val="left" w:pos="851"/>
        </w:tabs>
        <w:jc w:val="both"/>
        <w:rPr>
          <w:rFonts w:ascii="Arial" w:hAnsi="Arial" w:cs="Arial"/>
          <w:spacing w:val="-3"/>
          <w:sz w:val="22"/>
          <w:szCs w:val="22"/>
        </w:rPr>
      </w:pPr>
      <w:r w:rsidRPr="00F66302">
        <w:rPr>
          <w:rFonts w:ascii="Arial" w:hAnsi="Arial" w:cs="Arial"/>
          <w:spacing w:val="-3"/>
          <w:sz w:val="22"/>
          <w:szCs w:val="22"/>
        </w:rPr>
        <w:t xml:space="preserve">Una vez definido el valor, el CONTRATISTA se obliga a presentar el acta de modificación de no previstos el balance económico del contrato con aprobación de la </w:t>
      </w:r>
      <w:r w:rsidR="0000101F" w:rsidRPr="00F66302">
        <w:rPr>
          <w:rFonts w:ascii="Arial" w:hAnsi="Arial" w:cs="Arial"/>
          <w:spacing w:val="-3"/>
          <w:sz w:val="22"/>
          <w:szCs w:val="22"/>
        </w:rPr>
        <w:t>SUPERVISIÓN</w:t>
      </w:r>
      <w:r w:rsidRPr="00F66302">
        <w:rPr>
          <w:rFonts w:ascii="Arial" w:hAnsi="Arial" w:cs="Arial"/>
          <w:spacing w:val="-3"/>
          <w:sz w:val="22"/>
          <w:szCs w:val="22"/>
        </w:rPr>
        <w:t>, para posterior presentación y aprobación ante el Comité de Contratación. La presentación de esta documentación no genera un derecho de ejecución o una obligación de aprobación, por parte de la AEROCIVIL, ni pago por hechos cumplidos por omisión de trámites administrativos.</w:t>
      </w:r>
    </w:p>
    <w:p w14:paraId="7C591B64" w14:textId="77777777" w:rsidR="00767815" w:rsidRPr="00F66302" w:rsidRDefault="00767815" w:rsidP="00767815">
      <w:pPr>
        <w:shd w:val="clear" w:color="auto" w:fill="FFFFFF" w:themeFill="background1"/>
        <w:tabs>
          <w:tab w:val="left" w:pos="851"/>
        </w:tabs>
        <w:jc w:val="both"/>
        <w:rPr>
          <w:rFonts w:ascii="Arial" w:hAnsi="Arial" w:cs="Arial"/>
          <w:spacing w:val="-3"/>
          <w:sz w:val="22"/>
          <w:szCs w:val="22"/>
        </w:rPr>
      </w:pPr>
    </w:p>
    <w:p w14:paraId="017CB7C1" w14:textId="03B6F0C2" w:rsidR="00767815" w:rsidRPr="00F66302" w:rsidRDefault="00767815" w:rsidP="00767815">
      <w:pPr>
        <w:shd w:val="clear" w:color="auto" w:fill="FFFFFF" w:themeFill="background1"/>
        <w:tabs>
          <w:tab w:val="left" w:pos="851"/>
        </w:tabs>
        <w:jc w:val="both"/>
        <w:rPr>
          <w:rFonts w:ascii="Arial" w:hAnsi="Arial" w:cs="Arial"/>
          <w:spacing w:val="-3"/>
          <w:sz w:val="22"/>
          <w:szCs w:val="22"/>
        </w:rPr>
      </w:pPr>
      <w:r w:rsidRPr="00F66302">
        <w:rPr>
          <w:rFonts w:ascii="Arial" w:hAnsi="Arial" w:cs="Arial"/>
          <w:spacing w:val="-3"/>
          <w:sz w:val="22"/>
          <w:szCs w:val="22"/>
        </w:rPr>
        <w:t xml:space="preserve">Cuando se cuente con la aprobación formal del Comité de Contratación, el CONTRATISTA se obliga a presentarle a la </w:t>
      </w:r>
      <w:r w:rsidR="0000101F" w:rsidRPr="00F66302">
        <w:rPr>
          <w:rFonts w:ascii="Arial" w:hAnsi="Arial" w:cs="Arial"/>
          <w:spacing w:val="-3"/>
          <w:sz w:val="22"/>
          <w:szCs w:val="22"/>
        </w:rPr>
        <w:t>SUPERVISIÓN</w:t>
      </w:r>
      <w:r w:rsidRPr="00F66302">
        <w:rPr>
          <w:rFonts w:ascii="Arial" w:hAnsi="Arial" w:cs="Arial"/>
          <w:spacing w:val="-3"/>
          <w:sz w:val="22"/>
          <w:szCs w:val="22"/>
        </w:rPr>
        <w:t xml:space="preserve"> el Acta de Modificación de Cantidades, Especificaciones Técnicas y balance del contrato, el cual podrá mantener el valor contractual o en su defecto una adición para mayores cantidades de obra. </w:t>
      </w:r>
    </w:p>
    <w:p w14:paraId="28A2144C"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6CF16F64"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pacing w:val="-3"/>
          <w:sz w:val="22"/>
          <w:szCs w:val="22"/>
        </w:rPr>
        <w:t>Requisitos mínimos obligatorios de presentación de las especificaciones técnicas para actividades no previstas, utilizando el formato definido en el contrato por la AEROCIVIL.</w:t>
      </w:r>
    </w:p>
    <w:p w14:paraId="054B351F"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3141A3C7"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Descripción.</w:t>
      </w:r>
    </w:p>
    <w:p w14:paraId="3E34E801"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Alcance</w:t>
      </w:r>
    </w:p>
    <w:p w14:paraId="0EB5389F"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Ejecución.</w:t>
      </w:r>
    </w:p>
    <w:p w14:paraId="5949DF76"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Materiales.</w:t>
      </w:r>
    </w:p>
    <w:p w14:paraId="020E9873"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Equipo.</w:t>
      </w:r>
    </w:p>
    <w:p w14:paraId="04FB1A72"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Rendimiento</w:t>
      </w:r>
    </w:p>
    <w:p w14:paraId="30323067"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Aceptación y rechazos</w:t>
      </w:r>
    </w:p>
    <w:p w14:paraId="1077B79A" w14:textId="77777777" w:rsidR="00767815" w:rsidRPr="00F66302" w:rsidRDefault="00767815" w:rsidP="00810D9E">
      <w:pPr>
        <w:numPr>
          <w:ilvl w:val="0"/>
          <w:numId w:val="8"/>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Medida y forma de pago.</w:t>
      </w:r>
    </w:p>
    <w:p w14:paraId="5BCB5185" w14:textId="77777777" w:rsidR="00767815" w:rsidRPr="00F66302" w:rsidRDefault="00767815" w:rsidP="00767815">
      <w:pPr>
        <w:shd w:val="clear" w:color="auto" w:fill="FFFFFF" w:themeFill="background1"/>
        <w:tabs>
          <w:tab w:val="left" w:pos="567"/>
        </w:tabs>
        <w:autoSpaceDN w:val="0"/>
        <w:ind w:left="720"/>
        <w:jc w:val="both"/>
        <w:rPr>
          <w:rFonts w:ascii="Arial" w:hAnsi="Arial" w:cs="Arial"/>
          <w:spacing w:val="-3"/>
          <w:sz w:val="22"/>
          <w:szCs w:val="22"/>
        </w:rPr>
      </w:pPr>
    </w:p>
    <w:p w14:paraId="220330D9"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z w:val="22"/>
          <w:szCs w:val="22"/>
        </w:rPr>
        <w:t xml:space="preserve">En </w:t>
      </w:r>
      <w:r w:rsidRPr="00F66302">
        <w:rPr>
          <w:rFonts w:ascii="Arial" w:hAnsi="Arial" w:cs="Arial"/>
          <w:spacing w:val="-3"/>
          <w:sz w:val="22"/>
          <w:szCs w:val="22"/>
        </w:rPr>
        <w:t xml:space="preserve">ellas se describen: los procesos técnicos a seguir para la correcta ejecución de la actividad, los tipos de materiales y equipos a utilizar, unidad de medida y su forma de pago, requisitos mínimos de acabados y los métodos de comprobación y control. </w:t>
      </w:r>
    </w:p>
    <w:p w14:paraId="6F75C899"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149D98A2"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pacing w:val="-3"/>
          <w:sz w:val="22"/>
          <w:szCs w:val="22"/>
        </w:rPr>
        <w:t>También se deben determinan las unidades de medida que se utilizarán para cuantificar y pagar las obras ejecutadas, éstas pueden ser:</w:t>
      </w:r>
    </w:p>
    <w:p w14:paraId="7CF54CD9"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69922467" w14:textId="77777777" w:rsidR="00767815" w:rsidRPr="00F66302" w:rsidRDefault="00767815" w:rsidP="00810D9E">
      <w:pPr>
        <w:numPr>
          <w:ilvl w:val="0"/>
          <w:numId w:val="9"/>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Metros.</w:t>
      </w:r>
    </w:p>
    <w:p w14:paraId="268B8220" w14:textId="77777777" w:rsidR="00767815" w:rsidRPr="00F66302" w:rsidRDefault="00767815" w:rsidP="00810D9E">
      <w:pPr>
        <w:numPr>
          <w:ilvl w:val="0"/>
          <w:numId w:val="9"/>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Metros cuadrados.</w:t>
      </w:r>
    </w:p>
    <w:p w14:paraId="510BBF05" w14:textId="77777777" w:rsidR="00767815" w:rsidRPr="00F66302" w:rsidRDefault="00767815" w:rsidP="00810D9E">
      <w:pPr>
        <w:numPr>
          <w:ilvl w:val="0"/>
          <w:numId w:val="9"/>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lastRenderedPageBreak/>
        <w:t>Metros cúbicos.</w:t>
      </w:r>
    </w:p>
    <w:p w14:paraId="4AAC01E6" w14:textId="77777777" w:rsidR="00767815" w:rsidRPr="00F66302" w:rsidRDefault="00767815" w:rsidP="00810D9E">
      <w:pPr>
        <w:numPr>
          <w:ilvl w:val="0"/>
          <w:numId w:val="9"/>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Unidades.</w:t>
      </w:r>
    </w:p>
    <w:p w14:paraId="43D1C1A6" w14:textId="77777777" w:rsidR="00767815" w:rsidRPr="00F66302" w:rsidRDefault="00767815" w:rsidP="00810D9E">
      <w:pPr>
        <w:numPr>
          <w:ilvl w:val="0"/>
          <w:numId w:val="9"/>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Kilogramos.</w:t>
      </w:r>
    </w:p>
    <w:p w14:paraId="60FEE920" w14:textId="77777777" w:rsidR="00767815" w:rsidRPr="00F66302" w:rsidRDefault="00767815" w:rsidP="00810D9E">
      <w:pPr>
        <w:numPr>
          <w:ilvl w:val="0"/>
          <w:numId w:val="9"/>
        </w:numPr>
        <w:shd w:val="clear" w:color="auto" w:fill="FFFFFF" w:themeFill="background1"/>
        <w:tabs>
          <w:tab w:val="left" w:pos="567"/>
        </w:tabs>
        <w:autoSpaceDN w:val="0"/>
        <w:jc w:val="both"/>
        <w:rPr>
          <w:rFonts w:ascii="Arial" w:hAnsi="Arial" w:cs="Arial"/>
          <w:spacing w:val="-3"/>
          <w:sz w:val="22"/>
          <w:szCs w:val="22"/>
        </w:rPr>
      </w:pPr>
      <w:r w:rsidRPr="00F66302">
        <w:rPr>
          <w:rFonts w:ascii="Arial" w:hAnsi="Arial" w:cs="Arial"/>
          <w:spacing w:val="-3"/>
          <w:sz w:val="22"/>
          <w:szCs w:val="22"/>
        </w:rPr>
        <w:t>Cualquier otra medida cuantificable.</w:t>
      </w:r>
    </w:p>
    <w:p w14:paraId="2E425914" w14:textId="77777777" w:rsidR="00767815" w:rsidRPr="00F66302" w:rsidRDefault="00767815" w:rsidP="00767815">
      <w:pPr>
        <w:shd w:val="clear" w:color="auto" w:fill="FFFFFF" w:themeFill="background1"/>
        <w:tabs>
          <w:tab w:val="left" w:pos="567"/>
        </w:tabs>
        <w:autoSpaceDN w:val="0"/>
        <w:ind w:left="720"/>
        <w:jc w:val="both"/>
        <w:rPr>
          <w:rFonts w:ascii="Arial" w:hAnsi="Arial" w:cs="Arial"/>
          <w:spacing w:val="-3"/>
          <w:sz w:val="22"/>
          <w:szCs w:val="22"/>
        </w:rPr>
      </w:pPr>
    </w:p>
    <w:p w14:paraId="42600FAF"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pacing w:val="-3"/>
          <w:sz w:val="22"/>
          <w:szCs w:val="22"/>
        </w:rPr>
        <w:t>Toda medida y forma de pago incluye: materiales con su correspondiente desperdicio, mano de obra, prestaciones sociales, herramientas y equipos necesarios para una correcta ejecución, instalación, acabado y funcionamiento de la obra pormenorizada en la descripción y ejecución; en caso contrario, la especificación correspondiente contendrá las aclaraciones necesarias.</w:t>
      </w:r>
    </w:p>
    <w:p w14:paraId="7A4687FC"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7EDBBF76" w14:textId="38514D96" w:rsidR="00767815" w:rsidRPr="00F66302"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pacing w:val="-3"/>
          <w:sz w:val="22"/>
          <w:szCs w:val="22"/>
        </w:rPr>
        <w:t xml:space="preserve">Nota 1: Todos los procedimientos definidos con anterioridad deberán contar con el seguimiento y la aprobación de la </w:t>
      </w:r>
      <w:r w:rsidR="0000101F" w:rsidRPr="00F66302">
        <w:rPr>
          <w:rFonts w:ascii="Arial" w:hAnsi="Arial" w:cs="Arial"/>
          <w:spacing w:val="-3"/>
          <w:sz w:val="22"/>
          <w:szCs w:val="22"/>
        </w:rPr>
        <w:t>SUPERVISIÓN</w:t>
      </w:r>
      <w:r w:rsidRPr="00F66302">
        <w:rPr>
          <w:rFonts w:ascii="Arial" w:hAnsi="Arial" w:cs="Arial"/>
          <w:spacing w:val="-3"/>
          <w:sz w:val="22"/>
          <w:szCs w:val="22"/>
        </w:rPr>
        <w:t xml:space="preserve"> y el visto bueno de la AEROCIVIL.</w:t>
      </w:r>
    </w:p>
    <w:p w14:paraId="4F4D07E1" w14:textId="77777777" w:rsidR="00767815" w:rsidRPr="00F66302" w:rsidRDefault="00767815" w:rsidP="00767815">
      <w:pPr>
        <w:shd w:val="clear" w:color="auto" w:fill="FFFFFF" w:themeFill="background1"/>
        <w:tabs>
          <w:tab w:val="left" w:pos="567"/>
        </w:tabs>
        <w:jc w:val="both"/>
        <w:rPr>
          <w:rFonts w:ascii="Arial" w:hAnsi="Arial" w:cs="Arial"/>
          <w:spacing w:val="-3"/>
          <w:sz w:val="22"/>
          <w:szCs w:val="22"/>
        </w:rPr>
      </w:pPr>
    </w:p>
    <w:p w14:paraId="59341FDF" w14:textId="77777777" w:rsidR="00767815" w:rsidRPr="00F66302" w:rsidRDefault="00767815" w:rsidP="00810D9E">
      <w:pPr>
        <w:widowControl w:val="0"/>
        <w:numPr>
          <w:ilvl w:val="1"/>
          <w:numId w:val="35"/>
        </w:numPr>
        <w:shd w:val="clear" w:color="auto" w:fill="FFFFFF" w:themeFill="background1"/>
        <w:tabs>
          <w:tab w:val="left" w:pos="-720"/>
          <w:tab w:val="left" w:pos="567"/>
        </w:tabs>
        <w:suppressAutoHyphens/>
        <w:overflowPunct w:val="0"/>
        <w:autoSpaceDE w:val="0"/>
        <w:autoSpaceDN w:val="0"/>
        <w:adjustRightInd w:val="0"/>
        <w:spacing w:line="276" w:lineRule="auto"/>
        <w:ind w:hanging="525"/>
        <w:jc w:val="both"/>
        <w:textAlignment w:val="baseline"/>
        <w:rPr>
          <w:rFonts w:ascii="Arial" w:hAnsi="Arial" w:cs="Arial"/>
          <w:b/>
          <w:bCs/>
          <w:sz w:val="22"/>
          <w:szCs w:val="22"/>
        </w:rPr>
      </w:pPr>
      <w:bookmarkStart w:id="25" w:name="_Toc424219564"/>
      <w:bookmarkStart w:id="26" w:name="_Toc501121448"/>
      <w:r w:rsidRPr="00F66302">
        <w:rPr>
          <w:rFonts w:ascii="Arial" w:hAnsi="Arial" w:cs="Arial"/>
          <w:b/>
          <w:bCs/>
          <w:sz w:val="22"/>
          <w:szCs w:val="22"/>
        </w:rPr>
        <w:t>ANÁLISIS DE PRECIOS UNITARIOS</w:t>
      </w:r>
      <w:bookmarkStart w:id="27" w:name="_Toc424051738"/>
      <w:bookmarkStart w:id="28" w:name="_Toc424219565"/>
      <w:bookmarkStart w:id="29" w:name="_Toc426555544"/>
      <w:bookmarkStart w:id="30" w:name="_Toc435643416"/>
      <w:bookmarkStart w:id="31" w:name="_Toc442187724"/>
      <w:bookmarkEnd w:id="25"/>
      <w:bookmarkEnd w:id="26"/>
    </w:p>
    <w:p w14:paraId="3FB7A5BF" w14:textId="0488D120" w:rsidR="00767815" w:rsidRPr="00F66302" w:rsidRDefault="00767815" w:rsidP="00767815">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MX"/>
        </w:rPr>
      </w:pPr>
      <w:r w:rsidRPr="00F66302">
        <w:rPr>
          <w:rFonts w:ascii="Arial" w:hAnsi="Arial" w:cs="Arial"/>
          <w:sz w:val="22"/>
          <w:szCs w:val="22"/>
          <w:lang w:val="es-CO"/>
        </w:rPr>
        <w:t xml:space="preserve">El CONTRATISTA deberá diligenciar para cada uno de los ítems enunciados en el Presupuesto Oficial, el análisis de precios unitarios (costos directos más indirectos), de acuerdo con el formato que se presenta en los documentos del proceso y entregarlos para aprobación de la </w:t>
      </w:r>
      <w:r w:rsidR="0000101F" w:rsidRPr="00F66302">
        <w:rPr>
          <w:rFonts w:ascii="Arial" w:hAnsi="Arial" w:cs="Arial"/>
          <w:sz w:val="22"/>
          <w:szCs w:val="22"/>
          <w:lang w:val="es-CO"/>
        </w:rPr>
        <w:t>SUPERVISIÓN</w:t>
      </w:r>
      <w:r w:rsidRPr="00F66302">
        <w:rPr>
          <w:rFonts w:ascii="Arial" w:hAnsi="Arial" w:cs="Arial"/>
          <w:sz w:val="22"/>
          <w:szCs w:val="22"/>
          <w:lang w:val="es-CO"/>
        </w:rPr>
        <w:t xml:space="preserve"> dentro de los </w:t>
      </w:r>
      <w:r w:rsidR="007711CD" w:rsidRPr="00F66302">
        <w:rPr>
          <w:rFonts w:ascii="Arial" w:hAnsi="Arial" w:cs="Arial"/>
          <w:sz w:val="22"/>
          <w:szCs w:val="22"/>
          <w:lang w:val="es-CO"/>
        </w:rPr>
        <w:t>TRES</w:t>
      </w:r>
      <w:r w:rsidRPr="00F66302">
        <w:rPr>
          <w:rFonts w:ascii="Arial" w:hAnsi="Arial" w:cs="Arial"/>
          <w:sz w:val="22"/>
          <w:szCs w:val="22"/>
          <w:lang w:val="es-CO"/>
        </w:rPr>
        <w:t xml:space="preserve"> (</w:t>
      </w:r>
      <w:r w:rsidR="007711CD" w:rsidRPr="00F66302">
        <w:rPr>
          <w:rFonts w:ascii="Arial" w:hAnsi="Arial" w:cs="Arial"/>
          <w:sz w:val="22"/>
          <w:szCs w:val="22"/>
          <w:lang w:val="es-CO"/>
        </w:rPr>
        <w:t>3</w:t>
      </w:r>
      <w:r w:rsidRPr="00F66302">
        <w:rPr>
          <w:rFonts w:ascii="Arial" w:hAnsi="Arial" w:cs="Arial"/>
          <w:sz w:val="22"/>
          <w:szCs w:val="22"/>
          <w:lang w:val="es-CO"/>
        </w:rPr>
        <w:t>) DÍAS CALENDARIO posteriores a la orden de inicio</w:t>
      </w:r>
      <w:bookmarkEnd w:id="27"/>
      <w:bookmarkEnd w:id="28"/>
      <w:bookmarkEnd w:id="29"/>
      <w:bookmarkEnd w:id="30"/>
      <w:bookmarkEnd w:id="31"/>
      <w:r w:rsidR="00FA5304" w:rsidRPr="00F66302">
        <w:rPr>
          <w:rFonts w:ascii="Arial" w:hAnsi="Arial" w:cs="Arial"/>
          <w:sz w:val="22"/>
          <w:szCs w:val="22"/>
          <w:lang w:val="es-CO"/>
        </w:rPr>
        <w:t>.</w:t>
      </w:r>
    </w:p>
    <w:p w14:paraId="035E7445" w14:textId="77777777" w:rsidR="00767815" w:rsidRPr="00F66302" w:rsidRDefault="00767815" w:rsidP="00767815">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F66302">
        <w:rPr>
          <w:rFonts w:ascii="Arial" w:hAnsi="Arial" w:cs="Arial"/>
          <w:sz w:val="22"/>
          <w:szCs w:val="22"/>
          <w:lang w:val="es-CO"/>
        </w:rPr>
        <w:t>Los precios unitarios resultantes de los análisis no podrán ser diferentes a los consignados en la propuesta económica, toda vez que estos últimos fueron utilizados en la evaluación de las ofertas; si se presentare alguna discrepancia, el CONTRATISTA deberá ajustar el valor de los precios unitarios.</w:t>
      </w:r>
    </w:p>
    <w:p w14:paraId="599F3369" w14:textId="77777777" w:rsidR="00767815" w:rsidRPr="00F66302" w:rsidRDefault="00767815" w:rsidP="00767815">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F66302">
        <w:rPr>
          <w:rFonts w:ascii="Arial" w:hAnsi="Arial" w:cs="Arial"/>
          <w:sz w:val="22"/>
          <w:szCs w:val="22"/>
          <w:lang w:val="es-CO"/>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w:t>
      </w:r>
    </w:p>
    <w:p w14:paraId="4B8433C3" w14:textId="77777777" w:rsidR="00767815" w:rsidRPr="00F66302" w:rsidRDefault="00767815" w:rsidP="00767815">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F66302">
        <w:rPr>
          <w:rFonts w:ascii="Arial" w:hAnsi="Arial" w:cs="Arial"/>
          <w:sz w:val="22"/>
          <w:szCs w:val="22"/>
          <w:lang w:val="es-CO"/>
        </w:rPr>
        <w:t>Cualquier error u omisión del CONTRATISTA en los costos directos o indirectos considerados en su APU para los ítems de obra, es de exclusiva responsabilidad del CONTRATISTA y por lo tanto no podrá reclamar a la AEROCIVIL reconocimiento alguno adicional al valor de los precios unitarios consignados en el formulario de su propuesta. El CONTRATISTA acepta que los precios unitarios por él ofertados constituyen su propuesta económica autónoma.</w:t>
      </w:r>
    </w:p>
    <w:p w14:paraId="29C299E8" w14:textId="77777777" w:rsidR="00767815" w:rsidRPr="00F66302" w:rsidRDefault="00767815" w:rsidP="00767815">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F66302">
        <w:rPr>
          <w:rFonts w:ascii="Arial" w:hAnsi="Arial" w:cs="Arial"/>
          <w:sz w:val="22"/>
          <w:szCs w:val="22"/>
          <w:lang w:val="es-CO"/>
        </w:rPr>
        <w:t>En el caso de requerirse la ejecución de actividades no previstas el CONTRATISTA se obliga a verificar y a utilizar las actividades y contenido de los análisis unitarios contractuales, antes de proponer nuevos ítems.</w:t>
      </w:r>
    </w:p>
    <w:p w14:paraId="2997197F" w14:textId="77777777" w:rsidR="00767815" w:rsidRPr="00F66302" w:rsidRDefault="00767815" w:rsidP="00767815">
      <w:pPr>
        <w:shd w:val="clear" w:color="auto" w:fill="FFFFFF" w:themeFill="background1"/>
        <w:tabs>
          <w:tab w:val="left" w:pos="567"/>
        </w:tabs>
        <w:jc w:val="both"/>
        <w:rPr>
          <w:rFonts w:ascii="Arial" w:eastAsia="Calibri" w:hAnsi="Arial" w:cs="Arial"/>
          <w:sz w:val="22"/>
          <w:szCs w:val="22"/>
          <w:lang w:val="es-CO" w:eastAsia="en-US"/>
        </w:rPr>
      </w:pPr>
      <w:r w:rsidRPr="00F66302">
        <w:rPr>
          <w:rFonts w:ascii="Arial" w:eastAsia="Calibri" w:hAnsi="Arial" w:cs="Arial"/>
          <w:sz w:val="22"/>
          <w:szCs w:val="22"/>
          <w:lang w:val="es-CO" w:eastAsia="en-US"/>
        </w:rPr>
        <w:t xml:space="preserve">Los precios unitarios deben incluir el costo de los materiales, mano de obra, herramientas, equipos, transportes, ensayos de control de calidad, demás elementos y gastos inherentes para el cumplimiento satisfactorio del Contrato, así como los costos de cuadrillas diurnas y nocturnas, elementos </w:t>
      </w:r>
      <w:r w:rsidRPr="00F66302">
        <w:rPr>
          <w:rFonts w:ascii="Arial" w:eastAsia="Calibri" w:hAnsi="Arial" w:cs="Arial"/>
          <w:sz w:val="22"/>
          <w:szCs w:val="22"/>
          <w:lang w:val="es-CO" w:eastAsia="en-US"/>
        </w:rPr>
        <w:lastRenderedPageBreak/>
        <w:t xml:space="preserve">complementarios como iluminación, cerramientos provisionales, medios para comunicaciones y transporte. </w:t>
      </w:r>
    </w:p>
    <w:p w14:paraId="24B9EA2A" w14:textId="77777777" w:rsidR="00767815" w:rsidRPr="00F66302" w:rsidRDefault="00767815" w:rsidP="00767815">
      <w:pPr>
        <w:shd w:val="clear" w:color="auto" w:fill="FFFFFF" w:themeFill="background1"/>
        <w:tabs>
          <w:tab w:val="left" w:pos="567"/>
        </w:tabs>
        <w:jc w:val="both"/>
        <w:rPr>
          <w:rFonts w:ascii="Arial" w:eastAsia="Calibri" w:hAnsi="Arial" w:cs="Arial"/>
          <w:sz w:val="22"/>
          <w:szCs w:val="22"/>
          <w:lang w:val="es-CO" w:eastAsia="en-US"/>
        </w:rPr>
      </w:pPr>
    </w:p>
    <w:p w14:paraId="0B591C9C" w14:textId="11C951DB" w:rsidR="00767815" w:rsidRDefault="00767815" w:rsidP="00767815">
      <w:pPr>
        <w:shd w:val="clear" w:color="auto" w:fill="FFFFFF" w:themeFill="background1"/>
        <w:tabs>
          <w:tab w:val="left" w:pos="567"/>
        </w:tabs>
        <w:jc w:val="both"/>
        <w:rPr>
          <w:rFonts w:ascii="Arial" w:hAnsi="Arial" w:cs="Arial"/>
          <w:spacing w:val="-3"/>
          <w:sz w:val="22"/>
          <w:szCs w:val="22"/>
        </w:rPr>
      </w:pPr>
      <w:r w:rsidRPr="00F66302">
        <w:rPr>
          <w:rFonts w:ascii="Arial" w:hAnsi="Arial" w:cs="Arial"/>
          <w:spacing w:val="-3"/>
          <w:sz w:val="22"/>
          <w:szCs w:val="22"/>
        </w:rPr>
        <w:t xml:space="preserve">Nota: Todos los procedimientos definidos con anterioridad deberán contar con el seguimiento y la aprobación de la </w:t>
      </w:r>
      <w:r w:rsidR="0000101F" w:rsidRPr="00F66302">
        <w:rPr>
          <w:rFonts w:ascii="Arial" w:hAnsi="Arial" w:cs="Arial"/>
          <w:spacing w:val="-3"/>
          <w:sz w:val="22"/>
          <w:szCs w:val="22"/>
        </w:rPr>
        <w:t>SUPERVISIÓN</w:t>
      </w:r>
      <w:r w:rsidRPr="00F66302">
        <w:rPr>
          <w:rFonts w:ascii="Arial" w:hAnsi="Arial" w:cs="Arial"/>
          <w:spacing w:val="-3"/>
          <w:sz w:val="22"/>
          <w:szCs w:val="22"/>
        </w:rPr>
        <w:t>.</w:t>
      </w:r>
    </w:p>
    <w:p w14:paraId="7355EEA9" w14:textId="42B1BAC3" w:rsidR="00EE2567" w:rsidRDefault="00EE2567" w:rsidP="00767815">
      <w:pPr>
        <w:shd w:val="clear" w:color="auto" w:fill="FFFFFF" w:themeFill="background1"/>
        <w:tabs>
          <w:tab w:val="left" w:pos="567"/>
        </w:tabs>
        <w:jc w:val="both"/>
        <w:rPr>
          <w:rFonts w:ascii="Arial" w:hAnsi="Arial" w:cs="Arial"/>
          <w:spacing w:val="-3"/>
          <w:sz w:val="22"/>
          <w:szCs w:val="22"/>
        </w:rPr>
      </w:pPr>
    </w:p>
    <w:p w14:paraId="76B4DC55" w14:textId="4F0A34A2" w:rsidR="00EE2567" w:rsidRPr="00EE2567" w:rsidRDefault="00EE2567" w:rsidP="00EE2567">
      <w:pPr>
        <w:pStyle w:val="Capitulo2"/>
        <w:numPr>
          <w:ilvl w:val="1"/>
          <w:numId w:val="35"/>
        </w:numPr>
        <w:rPr>
          <w:rFonts w:ascii="Arial" w:hAnsi="Arial"/>
          <w:color w:val="000000" w:themeColor="text1"/>
          <w:sz w:val="22"/>
          <w:szCs w:val="22"/>
        </w:rPr>
      </w:pPr>
      <w:bookmarkStart w:id="32" w:name="_Toc73442852"/>
      <w:r>
        <w:rPr>
          <w:rFonts w:ascii="Arial" w:hAnsi="Arial"/>
          <w:color w:val="000000" w:themeColor="text1"/>
          <w:sz w:val="22"/>
          <w:szCs w:val="22"/>
        </w:rPr>
        <w:t xml:space="preserve"> </w:t>
      </w:r>
      <w:r w:rsidRPr="00EE2567">
        <w:rPr>
          <w:rFonts w:ascii="Arial" w:hAnsi="Arial"/>
          <w:color w:val="000000" w:themeColor="text1"/>
          <w:sz w:val="22"/>
          <w:szCs w:val="22"/>
        </w:rPr>
        <w:t>INFORMACIÓN SOBRE EL PERSONAL PROFESIONAL</w:t>
      </w:r>
      <w:bookmarkEnd w:id="32"/>
    </w:p>
    <w:p w14:paraId="1375B30D" w14:textId="77777777" w:rsidR="00EE2567" w:rsidRPr="00EE2567" w:rsidRDefault="00EE2567" w:rsidP="00EE2567">
      <w:p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Para efectos del análisis de la información del personal, se tendrán en cuenta las siguientes consideraciones:</w:t>
      </w:r>
    </w:p>
    <w:p w14:paraId="2562AB1A" w14:textId="77777777" w:rsidR="00EE2567" w:rsidRPr="00EE2567" w:rsidRDefault="00EE2567" w:rsidP="00EE2567">
      <w:pPr>
        <w:numPr>
          <w:ilvl w:val="0"/>
          <w:numId w:val="54"/>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54AD2D2" w14:textId="77777777" w:rsidR="00EE2567" w:rsidRPr="00EE2567" w:rsidRDefault="00EE2567" w:rsidP="00EE2567">
      <w:pPr>
        <w:numPr>
          <w:ilvl w:val="0"/>
          <w:numId w:val="54"/>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Si el contratista ofrece dos (2) o más profesionales para realizar actividades de un mismo cargo, cada uno de ellos deberá cumplir los requisitos exigidos en la invitación para el respectivo cargo. Un profesional no podrá ser ofrecido a dos (2) o más cargos en los cuales supere el 100% de la dedicación establecida.</w:t>
      </w:r>
    </w:p>
    <w:p w14:paraId="32869BFB" w14:textId="77777777" w:rsidR="00EE2567" w:rsidRPr="00EE2567" w:rsidRDefault="00EE2567" w:rsidP="00EE2567">
      <w:pPr>
        <w:numPr>
          <w:ilvl w:val="0"/>
          <w:numId w:val="54"/>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 xml:space="preserve">El contratista deberá informar la fecha a partir de la cual los profesionales ofrecidos ejercen legalmente la profesión, y en los casos en los cuales pueda ser corroborado a través de la matrícula o tarjeta profesional, se hará según las disposiciones aplicables. </w:t>
      </w:r>
    </w:p>
    <w:p w14:paraId="711AAFEB" w14:textId="77777777" w:rsidR="00EE2567" w:rsidRPr="00EE2567" w:rsidRDefault="00EE2567" w:rsidP="00EE2567">
      <w:pPr>
        <w:numPr>
          <w:ilvl w:val="0"/>
          <w:numId w:val="54"/>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Las certificaciones de experiencia de los profesionales deben ser expedidas por la persona natural o jurídica con quien se haya establecido previamente la relación laboral o de prestación de servicios.</w:t>
      </w:r>
    </w:p>
    <w:p w14:paraId="27DBAC01" w14:textId="77777777" w:rsidR="00EE2567" w:rsidRPr="00EE2567" w:rsidRDefault="00EE2567" w:rsidP="00EE2567">
      <w:pPr>
        <w:numPr>
          <w:ilvl w:val="0"/>
          <w:numId w:val="54"/>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 xml:space="preserve">El contratista es responsable de verificar que los profesionales propuestos tengan la disponibilidad física y real para la cual se vinculan al proyecto. De comprobarse dedicación inferior a la aprobada se aplicarán las sanciones a que haya lugar. </w:t>
      </w:r>
    </w:p>
    <w:p w14:paraId="31626FEA" w14:textId="77777777" w:rsidR="00EE2567" w:rsidRPr="00EE2567" w:rsidRDefault="00EE2567" w:rsidP="00EE2567">
      <w:pPr>
        <w:numPr>
          <w:ilvl w:val="0"/>
          <w:numId w:val="54"/>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z w:val="22"/>
          <w:szCs w:val="22"/>
          <w:lang w:val="es-CO" w:eastAsia="en-US"/>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5"/>
        <w:gridCol w:w="3340"/>
        <w:gridCol w:w="3553"/>
      </w:tblGrid>
      <w:tr w:rsidR="00EE2567" w:rsidRPr="00EE2567" w14:paraId="532AA8A3" w14:textId="77777777" w:rsidTr="005E02BA">
        <w:trPr>
          <w:tblHeader/>
        </w:trPr>
        <w:tc>
          <w:tcPr>
            <w:tcW w:w="0" w:type="auto"/>
            <w:shd w:val="clear" w:color="auto" w:fill="3B3838" w:themeFill="background2" w:themeFillShade="40"/>
            <w:vAlign w:val="center"/>
          </w:tcPr>
          <w:p w14:paraId="286C3DC6" w14:textId="77777777" w:rsidR="00EE2567" w:rsidRPr="00EE2567" w:rsidRDefault="00EE2567" w:rsidP="00EE2567">
            <w:pPr>
              <w:spacing w:after="160" w:line="259" w:lineRule="auto"/>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Postgrado con título</w:t>
            </w:r>
          </w:p>
        </w:tc>
        <w:tc>
          <w:tcPr>
            <w:tcW w:w="0" w:type="auto"/>
            <w:shd w:val="clear" w:color="auto" w:fill="3B3838" w:themeFill="background2" w:themeFillShade="40"/>
            <w:vAlign w:val="center"/>
          </w:tcPr>
          <w:p w14:paraId="5B8A9FA2" w14:textId="77777777" w:rsidR="00EE2567" w:rsidRPr="00EE2567" w:rsidRDefault="00EE2567" w:rsidP="00EE2567">
            <w:pPr>
              <w:spacing w:after="160" w:line="259" w:lineRule="auto"/>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Requisitos de Experiencia General</w:t>
            </w:r>
          </w:p>
        </w:tc>
        <w:tc>
          <w:tcPr>
            <w:tcW w:w="0" w:type="auto"/>
            <w:shd w:val="clear" w:color="auto" w:fill="3B3838" w:themeFill="background2" w:themeFillShade="40"/>
            <w:vAlign w:val="center"/>
          </w:tcPr>
          <w:p w14:paraId="701AE75C" w14:textId="77777777" w:rsidR="00EE2567" w:rsidRPr="00EE2567" w:rsidRDefault="00EE2567" w:rsidP="00EE2567">
            <w:pPr>
              <w:spacing w:after="160" w:line="259" w:lineRule="auto"/>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Requisitos de Experiencia Específica</w:t>
            </w:r>
          </w:p>
        </w:tc>
      </w:tr>
      <w:tr w:rsidR="00EE2567" w:rsidRPr="00EE2567" w14:paraId="77A3DA7C" w14:textId="77777777" w:rsidTr="005E02BA">
        <w:tc>
          <w:tcPr>
            <w:tcW w:w="0" w:type="auto"/>
            <w:shd w:val="clear" w:color="auto" w:fill="auto"/>
            <w:vAlign w:val="center"/>
          </w:tcPr>
          <w:p w14:paraId="26944491" w14:textId="77777777"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 xml:space="preserve">Especialización </w:t>
            </w:r>
          </w:p>
        </w:tc>
        <w:tc>
          <w:tcPr>
            <w:tcW w:w="0" w:type="auto"/>
            <w:shd w:val="clear" w:color="auto" w:fill="auto"/>
            <w:vAlign w:val="center"/>
          </w:tcPr>
          <w:p w14:paraId="21172FDE" w14:textId="77777777"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Veinticuatro (24) meses</w:t>
            </w:r>
          </w:p>
        </w:tc>
        <w:tc>
          <w:tcPr>
            <w:tcW w:w="0" w:type="auto"/>
            <w:shd w:val="clear" w:color="auto" w:fill="auto"/>
            <w:vAlign w:val="center"/>
          </w:tcPr>
          <w:p w14:paraId="11940C2D" w14:textId="77777777"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Doce (12) meses</w:t>
            </w:r>
          </w:p>
        </w:tc>
      </w:tr>
      <w:tr w:rsidR="00EE2567" w:rsidRPr="00EE2567" w14:paraId="6F33D435" w14:textId="77777777" w:rsidTr="005E02BA">
        <w:tc>
          <w:tcPr>
            <w:tcW w:w="0" w:type="auto"/>
            <w:shd w:val="clear" w:color="auto" w:fill="auto"/>
            <w:vAlign w:val="center"/>
          </w:tcPr>
          <w:p w14:paraId="6401B377" w14:textId="77777777"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Maestría o Doctorado</w:t>
            </w:r>
          </w:p>
        </w:tc>
        <w:tc>
          <w:tcPr>
            <w:tcW w:w="0" w:type="auto"/>
            <w:shd w:val="clear" w:color="auto" w:fill="auto"/>
            <w:vAlign w:val="center"/>
          </w:tcPr>
          <w:p w14:paraId="304ED624" w14:textId="77777777"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Treinta y seis (36) meses</w:t>
            </w:r>
          </w:p>
        </w:tc>
        <w:tc>
          <w:tcPr>
            <w:tcW w:w="0" w:type="auto"/>
            <w:shd w:val="clear" w:color="auto" w:fill="auto"/>
            <w:vAlign w:val="center"/>
          </w:tcPr>
          <w:p w14:paraId="5B79EADC" w14:textId="77777777"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Dieciocho (18) meses</w:t>
            </w:r>
          </w:p>
        </w:tc>
      </w:tr>
    </w:tbl>
    <w:p w14:paraId="3260F0BD" w14:textId="77777777" w:rsidR="00EE2567" w:rsidRPr="00EE2567" w:rsidRDefault="00EE2567" w:rsidP="00EE2567">
      <w:pPr>
        <w:spacing w:after="160" w:line="259" w:lineRule="auto"/>
        <w:jc w:val="both"/>
        <w:rPr>
          <w:rFonts w:ascii="Arial" w:eastAsiaTheme="minorHAnsi" w:hAnsi="Arial" w:cs="Arial"/>
          <w:color w:val="000000" w:themeColor="text1"/>
          <w:sz w:val="22"/>
          <w:szCs w:val="22"/>
          <w:lang w:val="es-CO" w:eastAsia="en-US"/>
        </w:rPr>
      </w:pPr>
    </w:p>
    <w:p w14:paraId="4C004353" w14:textId="77777777" w:rsidR="00EE2567" w:rsidRPr="00EE2567" w:rsidRDefault="00EE2567" w:rsidP="00EE2567">
      <w:pPr>
        <w:spacing w:after="160" w:line="259" w:lineRule="auto"/>
        <w:ind w:left="720"/>
        <w:rPr>
          <w:rFonts w:ascii="Arial" w:eastAsia="Calibri Light" w:hAnsi="Arial" w:cs="Arial"/>
          <w:color w:val="000000" w:themeColor="text1"/>
          <w:sz w:val="22"/>
          <w:szCs w:val="22"/>
          <w:lang w:val="es-CO" w:eastAsia="es-CO"/>
        </w:rPr>
      </w:pPr>
      <w:r w:rsidRPr="00EE2567">
        <w:rPr>
          <w:rFonts w:ascii="Arial" w:eastAsia="Calibri Light" w:hAnsi="Arial" w:cs="Arial"/>
          <w:color w:val="000000" w:themeColor="text1"/>
          <w:sz w:val="22"/>
          <w:szCs w:val="22"/>
          <w:lang w:val="es-CO" w:eastAsia="es-CO"/>
        </w:rPr>
        <w:t xml:space="preserve"> Las equivalencias se pueden aplicar en los siguientes eventos: </w:t>
      </w:r>
    </w:p>
    <w:p w14:paraId="412397A0" w14:textId="77777777" w:rsidR="00EE2567" w:rsidRPr="00EE2567" w:rsidRDefault="00EE2567" w:rsidP="00EE2567">
      <w:pPr>
        <w:numPr>
          <w:ilvl w:val="0"/>
          <w:numId w:val="56"/>
        </w:numPr>
        <w:spacing w:after="200" w:line="276" w:lineRule="auto"/>
        <w:ind w:left="1418"/>
        <w:contextualSpacing/>
        <w:jc w:val="both"/>
        <w:rPr>
          <w:rFonts w:ascii="Arial" w:eastAsia="Calibri Light" w:hAnsi="Arial" w:cs="Arial"/>
          <w:color w:val="000000" w:themeColor="text1"/>
          <w:sz w:val="22"/>
          <w:szCs w:val="22"/>
          <w:lang w:val="es-CO" w:eastAsia="es-CO"/>
        </w:rPr>
      </w:pPr>
      <w:r w:rsidRPr="00EE2567">
        <w:rPr>
          <w:rFonts w:ascii="Arial" w:eastAsia="Calibri Light" w:hAnsi="Arial" w:cs="Arial"/>
          <w:color w:val="000000" w:themeColor="text1"/>
          <w:sz w:val="22"/>
          <w:szCs w:val="22"/>
          <w:lang w:val="es-CO" w:eastAsia="es-CO"/>
        </w:rPr>
        <w:lastRenderedPageBreak/>
        <w:t xml:space="preserve">Título de posgrado en las diferentes modalidades por experiencia general y viceversa. </w:t>
      </w:r>
    </w:p>
    <w:p w14:paraId="0D7CB21D" w14:textId="77777777" w:rsidR="00EE2567" w:rsidRPr="00EE2567" w:rsidRDefault="00EE2567" w:rsidP="00EE2567">
      <w:pPr>
        <w:numPr>
          <w:ilvl w:val="0"/>
          <w:numId w:val="56"/>
        </w:numPr>
        <w:spacing w:after="200" w:line="276" w:lineRule="auto"/>
        <w:ind w:left="1418"/>
        <w:contextualSpacing/>
        <w:jc w:val="both"/>
        <w:rPr>
          <w:rFonts w:ascii="Arial" w:eastAsia="Calibri Light" w:hAnsi="Arial" w:cs="Arial"/>
          <w:color w:val="000000" w:themeColor="text1"/>
          <w:sz w:val="22"/>
          <w:szCs w:val="22"/>
          <w:lang w:val="es-CO" w:eastAsia="es-CO"/>
        </w:rPr>
      </w:pPr>
      <w:r w:rsidRPr="00EE2567">
        <w:rPr>
          <w:rFonts w:ascii="Arial" w:eastAsia="Calibri Light" w:hAnsi="Arial" w:cs="Arial"/>
          <w:color w:val="000000" w:themeColor="text1"/>
          <w:sz w:val="22"/>
          <w:szCs w:val="22"/>
          <w:lang w:val="es-CO" w:eastAsia="es-CO"/>
        </w:rPr>
        <w:t xml:space="preserve">Título de posgrado en las diferentes modalidades por experiencia específica y viceversa. </w:t>
      </w:r>
    </w:p>
    <w:p w14:paraId="03C9C5FA" w14:textId="55921B9E" w:rsidR="00EE2567" w:rsidRDefault="00EE2567" w:rsidP="00EE2567">
      <w:pPr>
        <w:numPr>
          <w:ilvl w:val="0"/>
          <w:numId w:val="56"/>
        </w:numPr>
        <w:spacing w:after="200" w:line="276" w:lineRule="auto"/>
        <w:ind w:left="1418"/>
        <w:contextualSpacing/>
        <w:jc w:val="both"/>
        <w:rPr>
          <w:rFonts w:ascii="Arial" w:eastAsia="Calibri Light" w:hAnsi="Arial" w:cs="Arial"/>
          <w:color w:val="000000" w:themeColor="text1"/>
          <w:sz w:val="22"/>
          <w:szCs w:val="22"/>
          <w:lang w:val="es-CO" w:eastAsia="es-CO"/>
        </w:rPr>
      </w:pPr>
      <w:r w:rsidRPr="00EE2567">
        <w:rPr>
          <w:rFonts w:ascii="Arial" w:eastAsia="Calibri Light" w:hAnsi="Arial" w:cs="Arial"/>
          <w:color w:val="000000" w:themeColor="text1"/>
          <w:sz w:val="22"/>
          <w:szCs w:val="22"/>
          <w:lang w:val="es-CO" w:eastAsia="es-CO"/>
        </w:rPr>
        <w:t>No se puede aplicar equivalencia de experiencia general por experiencia específica o viceversa.</w:t>
      </w:r>
    </w:p>
    <w:p w14:paraId="613A6466" w14:textId="77777777" w:rsidR="00EE2567" w:rsidRPr="00EE2567" w:rsidRDefault="00EE2567" w:rsidP="00EE2567">
      <w:pPr>
        <w:numPr>
          <w:ilvl w:val="0"/>
          <w:numId w:val="56"/>
        </w:numPr>
        <w:spacing w:after="200" w:line="276" w:lineRule="auto"/>
        <w:ind w:left="1418"/>
        <w:contextualSpacing/>
        <w:jc w:val="both"/>
        <w:rPr>
          <w:rFonts w:ascii="Arial" w:eastAsia="Calibri Light" w:hAnsi="Arial" w:cs="Arial"/>
          <w:color w:val="000000" w:themeColor="text1"/>
          <w:sz w:val="22"/>
          <w:szCs w:val="22"/>
          <w:lang w:val="es-CO" w:eastAsia="es-CO"/>
        </w:rPr>
      </w:pPr>
    </w:p>
    <w:p w14:paraId="6EBCA736" w14:textId="77777777" w:rsidR="00EE2567" w:rsidRPr="00EE2567" w:rsidRDefault="00EE2567" w:rsidP="00EE2567">
      <w:pPr>
        <w:spacing w:after="160" w:line="259" w:lineRule="auto"/>
        <w:jc w:val="both"/>
        <w:rPr>
          <w:rFonts w:ascii="Arial" w:eastAsia="Calibri Light" w:hAnsi="Arial" w:cs="Arial"/>
          <w:color w:val="000000" w:themeColor="text1"/>
          <w:sz w:val="22"/>
          <w:szCs w:val="22"/>
          <w:lang w:val="es-CO" w:eastAsia="es-CO"/>
        </w:rPr>
      </w:pPr>
      <w:r w:rsidRPr="00EE2567">
        <w:rPr>
          <w:rFonts w:ascii="Arial" w:eastAsia="Calibri Light" w:hAnsi="Arial" w:cs="Arial"/>
          <w:color w:val="000000" w:themeColor="text1"/>
          <w:sz w:val="22"/>
          <w:szCs w:val="22"/>
          <w:lang w:val="es-CO" w:eastAsia="es-CO"/>
        </w:rPr>
        <w:t>En todo caso, es posible aplicar las equivalencias anteriores frente a varios títulos de posgrado.</w:t>
      </w:r>
    </w:p>
    <w:p w14:paraId="5667C6F1" w14:textId="77777777" w:rsidR="00EE2567" w:rsidRPr="00EE2567" w:rsidRDefault="00EE2567" w:rsidP="00EE2567">
      <w:pPr>
        <w:spacing w:after="160" w:line="259" w:lineRule="auto"/>
        <w:contextualSpacing/>
        <w:jc w:val="both"/>
        <w:rPr>
          <w:rFonts w:ascii="Arial" w:eastAsia="Calibri Light" w:hAnsi="Arial" w:cs="Arial"/>
          <w:color w:val="000000" w:themeColor="text1"/>
          <w:sz w:val="22"/>
          <w:szCs w:val="22"/>
          <w:lang w:val="es-CO" w:eastAsia="es-CO"/>
        </w:rPr>
      </w:pPr>
      <w:r w:rsidRPr="00EE2567">
        <w:rPr>
          <w:rFonts w:ascii="Arial" w:eastAsia="Calibri Light" w:hAnsi="Arial" w:cs="Arial"/>
          <w:color w:val="000000" w:themeColor="text1"/>
          <w:sz w:val="22"/>
          <w:szCs w:val="22"/>
          <w:lang w:val="es-CO" w:eastAsia="es-CO"/>
        </w:rPr>
        <w:t>Los profesionales requeridos son:</w:t>
      </w:r>
    </w:p>
    <w:p w14:paraId="6647DCFF" w14:textId="77777777" w:rsidR="00EE2567" w:rsidRPr="00EE2567" w:rsidRDefault="00EE2567" w:rsidP="00EE2567">
      <w:pPr>
        <w:spacing w:after="160" w:line="259" w:lineRule="auto"/>
        <w:jc w:val="both"/>
        <w:rPr>
          <w:rFonts w:ascii="Arial" w:eastAsia="Calibri Light" w:hAnsi="Arial" w:cs="Arial"/>
          <w:color w:val="000000" w:themeColor="text1"/>
          <w:sz w:val="22"/>
          <w:szCs w:val="22"/>
          <w:lang w:val="es-CO" w:eastAsia="es-CO"/>
        </w:rPr>
      </w:pPr>
    </w:p>
    <w:p w14:paraId="6DF60D7B" w14:textId="58273CA1" w:rsidR="00EE2567" w:rsidRPr="00EE2567" w:rsidRDefault="00EE2567" w:rsidP="00EE2567">
      <w:pPr>
        <w:spacing w:after="160" w:line="259" w:lineRule="auto"/>
        <w:ind w:left="708"/>
        <w:jc w:val="both"/>
        <w:rPr>
          <w:rFonts w:ascii="Arial" w:eastAsia="Yu Gothic Light" w:hAnsi="Arial" w:cs="Arial"/>
          <w:color w:val="000000" w:themeColor="text1"/>
          <w:sz w:val="22"/>
          <w:szCs w:val="22"/>
          <w:lang w:val="es-CO" w:eastAsia="en-US"/>
        </w:rPr>
      </w:pPr>
      <w:r w:rsidRPr="00EE2567">
        <w:rPr>
          <w:rFonts w:ascii="Arial" w:eastAsia="Yu Gothic Light" w:hAnsi="Arial" w:cs="Arial"/>
          <w:color w:val="000000" w:themeColor="text1"/>
          <w:sz w:val="22"/>
          <w:szCs w:val="22"/>
          <w:lang w:val="es-CO" w:eastAsia="en-US"/>
        </w:rPr>
        <w:t xml:space="preserve">• </w:t>
      </w:r>
      <w:r>
        <w:rPr>
          <w:rFonts w:ascii="Arial" w:eastAsia="Yu Gothic Light" w:hAnsi="Arial" w:cs="Arial"/>
          <w:color w:val="000000" w:themeColor="text1"/>
          <w:sz w:val="22"/>
          <w:szCs w:val="22"/>
          <w:lang w:val="es-CO" w:eastAsia="en-US"/>
        </w:rPr>
        <w:t>Un ingeniero civil o Arquitecto.</w:t>
      </w:r>
    </w:p>
    <w:p w14:paraId="667677E1" w14:textId="77777777" w:rsidR="00EE2567" w:rsidRPr="00EE2567" w:rsidRDefault="00EE2567" w:rsidP="00EE2567">
      <w:pPr>
        <w:spacing w:after="160" w:line="259" w:lineRule="auto"/>
        <w:jc w:val="both"/>
        <w:rPr>
          <w:rFonts w:ascii="Arial" w:eastAsia="Yu Gothic Light" w:hAnsi="Arial" w:cs="Arial"/>
          <w:color w:val="000000" w:themeColor="text1"/>
          <w:sz w:val="22"/>
          <w:szCs w:val="22"/>
          <w:lang w:val="es-CO" w:eastAsia="en-US"/>
        </w:rPr>
      </w:pPr>
      <w:r w:rsidRPr="00EE2567">
        <w:rPr>
          <w:rFonts w:ascii="Arial" w:eastAsia="Yu Gothic Light" w:hAnsi="Arial" w:cs="Arial"/>
          <w:color w:val="000000" w:themeColor="text1"/>
          <w:sz w:val="22"/>
          <w:szCs w:val="22"/>
          <w:lang w:val="es-CO" w:eastAsia="en-US"/>
        </w:rPr>
        <w:t xml:space="preserve">El personal relacionado es el personal operacional y profesional mínimo necesario para la ejecución del contrato derivado del presente proceso de selección; sin embargo, si el contratista observa que necesita personal adicional, este será por cuenta propia del contratista. </w:t>
      </w:r>
    </w:p>
    <w:p w14:paraId="69E1E6F3" w14:textId="77777777" w:rsidR="00EE2567" w:rsidRPr="00EE2567" w:rsidRDefault="00EE2567" w:rsidP="00EE2567">
      <w:pPr>
        <w:numPr>
          <w:ilvl w:val="0"/>
          <w:numId w:val="53"/>
        </w:numPr>
        <w:spacing w:after="160" w:line="259" w:lineRule="auto"/>
        <w:jc w:val="both"/>
        <w:rPr>
          <w:rFonts w:ascii="Arial" w:eastAsiaTheme="minorHAnsi" w:hAnsi="Arial" w:cs="Arial"/>
          <w:b/>
          <w:color w:val="000000" w:themeColor="text1"/>
          <w:sz w:val="22"/>
          <w:szCs w:val="22"/>
          <w:lang w:eastAsia="en-US"/>
        </w:rPr>
      </w:pPr>
      <w:r w:rsidRPr="00EE2567">
        <w:rPr>
          <w:rFonts w:ascii="Arial" w:eastAsiaTheme="minorHAnsi" w:hAnsi="Arial" w:cs="Arial"/>
          <w:b/>
          <w:color w:val="000000" w:themeColor="text1"/>
          <w:sz w:val="22"/>
          <w:szCs w:val="22"/>
          <w:lang w:eastAsia="en-US"/>
        </w:rPr>
        <w:t xml:space="preserve">Requisitos del personal </w:t>
      </w:r>
    </w:p>
    <w:p w14:paraId="1A65EDEB" w14:textId="77777777" w:rsidR="00EE2567" w:rsidRPr="00EE2567" w:rsidRDefault="00EE2567" w:rsidP="00EE2567">
      <w:pPr>
        <w:spacing w:after="160" w:line="259" w:lineRule="auto"/>
        <w:jc w:val="both"/>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Todos los profesionales exigidos deben cumplir y acreditar, como mínimo, los siguientes requisitos de formación y experiencia:</w:t>
      </w:r>
    </w:p>
    <w:p w14:paraId="665421DD" w14:textId="77777777" w:rsidR="00EE2567" w:rsidRPr="00EE2567" w:rsidRDefault="00EE2567" w:rsidP="00EE2567">
      <w:pPr>
        <w:spacing w:after="160" w:line="259" w:lineRule="auto"/>
        <w:jc w:val="both"/>
        <w:rPr>
          <w:rFonts w:ascii="Arial" w:eastAsiaTheme="minorHAnsi" w:hAnsi="Arial" w:cs="Arial"/>
          <w:color w:val="000000" w:themeColor="text1"/>
          <w:sz w:val="22"/>
          <w:szCs w:val="22"/>
        </w:rPr>
      </w:pPr>
    </w:p>
    <w:tbl>
      <w:tblPr>
        <w:tblW w:w="108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220"/>
        <w:gridCol w:w="1390"/>
        <w:gridCol w:w="2197"/>
        <w:gridCol w:w="2147"/>
        <w:gridCol w:w="1846"/>
      </w:tblGrid>
      <w:tr w:rsidR="00EE2567" w:rsidRPr="00EE2567" w14:paraId="6E6C405C" w14:textId="77777777" w:rsidTr="00EE2567">
        <w:trPr>
          <w:tblHeader/>
        </w:trPr>
        <w:tc>
          <w:tcPr>
            <w:tcW w:w="3220" w:type="dxa"/>
            <w:shd w:val="clear" w:color="auto" w:fill="3B3838" w:themeFill="background2" w:themeFillShade="40"/>
            <w:vAlign w:val="center"/>
          </w:tcPr>
          <w:p w14:paraId="44A4016A" w14:textId="77777777" w:rsidR="00EE2567" w:rsidRPr="00EE2567" w:rsidRDefault="00EE2567" w:rsidP="00EE2567">
            <w:pPr>
              <w:spacing w:after="160" w:line="259" w:lineRule="auto"/>
              <w:jc w:val="center"/>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Profesional Ofrecido para el Cargo</w:t>
            </w:r>
          </w:p>
        </w:tc>
        <w:tc>
          <w:tcPr>
            <w:tcW w:w="1390" w:type="dxa"/>
            <w:shd w:val="clear" w:color="auto" w:fill="3B3838" w:themeFill="background2" w:themeFillShade="40"/>
            <w:vAlign w:val="center"/>
          </w:tcPr>
          <w:p w14:paraId="62D70916" w14:textId="77777777" w:rsidR="00EE2567" w:rsidRPr="00EE2567" w:rsidRDefault="00EE2567" w:rsidP="00EE2567">
            <w:pPr>
              <w:spacing w:after="160" w:line="259" w:lineRule="auto"/>
              <w:jc w:val="center"/>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 Dedicación</w:t>
            </w:r>
          </w:p>
        </w:tc>
        <w:tc>
          <w:tcPr>
            <w:tcW w:w="2197" w:type="dxa"/>
            <w:shd w:val="clear" w:color="auto" w:fill="3B3838" w:themeFill="background2" w:themeFillShade="40"/>
            <w:vAlign w:val="center"/>
          </w:tcPr>
          <w:p w14:paraId="6E847911" w14:textId="77777777" w:rsidR="00EE2567" w:rsidRPr="00EE2567" w:rsidRDefault="00EE2567" w:rsidP="00EE2567">
            <w:pPr>
              <w:spacing w:after="160" w:line="259" w:lineRule="auto"/>
              <w:jc w:val="center"/>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Requisitos de Experiencia General</w:t>
            </w:r>
          </w:p>
        </w:tc>
        <w:tc>
          <w:tcPr>
            <w:tcW w:w="2147" w:type="dxa"/>
            <w:shd w:val="clear" w:color="auto" w:fill="3B3838" w:themeFill="background2" w:themeFillShade="40"/>
            <w:vAlign w:val="center"/>
          </w:tcPr>
          <w:p w14:paraId="6B25667A" w14:textId="77777777" w:rsidR="00EE2567" w:rsidRPr="00EE2567" w:rsidRDefault="00EE2567" w:rsidP="00EE2567">
            <w:pPr>
              <w:spacing w:after="160" w:line="259" w:lineRule="auto"/>
              <w:jc w:val="center"/>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Requisitos de Experiencia Específica</w:t>
            </w:r>
          </w:p>
        </w:tc>
        <w:tc>
          <w:tcPr>
            <w:tcW w:w="1846" w:type="dxa"/>
            <w:shd w:val="clear" w:color="auto" w:fill="3B3838" w:themeFill="background2" w:themeFillShade="40"/>
            <w:vAlign w:val="center"/>
          </w:tcPr>
          <w:p w14:paraId="14D94657" w14:textId="77777777" w:rsidR="00EE2567" w:rsidRPr="00EE2567" w:rsidRDefault="00EE2567" w:rsidP="00EE2567">
            <w:pPr>
              <w:spacing w:after="160" w:line="259" w:lineRule="auto"/>
              <w:jc w:val="center"/>
              <w:rPr>
                <w:rFonts w:ascii="Arial" w:eastAsiaTheme="minorHAnsi" w:hAnsi="Arial" w:cs="Arial"/>
                <w:b/>
                <w:color w:val="FFFFFF" w:themeColor="background1"/>
                <w:sz w:val="22"/>
                <w:szCs w:val="22"/>
              </w:rPr>
            </w:pPr>
            <w:r w:rsidRPr="00EE2567">
              <w:rPr>
                <w:rFonts w:ascii="Arial" w:eastAsiaTheme="minorHAnsi" w:hAnsi="Arial" w:cs="Arial"/>
                <w:b/>
                <w:color w:val="FFFFFF" w:themeColor="background1"/>
                <w:sz w:val="22"/>
                <w:szCs w:val="22"/>
              </w:rPr>
              <w:t>Formación académica</w:t>
            </w:r>
          </w:p>
        </w:tc>
      </w:tr>
      <w:tr w:rsidR="00EE2567" w:rsidRPr="00EE2567" w14:paraId="0D9427E7" w14:textId="77777777" w:rsidTr="00EE2567">
        <w:tc>
          <w:tcPr>
            <w:tcW w:w="3220" w:type="dxa"/>
            <w:shd w:val="clear" w:color="auto" w:fill="auto"/>
            <w:vAlign w:val="center"/>
          </w:tcPr>
          <w:p w14:paraId="49EDF192" w14:textId="2877C125" w:rsidR="00EE2567" w:rsidRPr="00EE2567" w:rsidRDefault="00EE2567" w:rsidP="00EE2567">
            <w:pPr>
              <w:spacing w:after="160" w:line="259" w:lineRule="auto"/>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Residente de Mantenimiento/ Ingeniero Civil o Arquitecto</w:t>
            </w:r>
          </w:p>
        </w:tc>
        <w:tc>
          <w:tcPr>
            <w:tcW w:w="1390" w:type="dxa"/>
            <w:shd w:val="clear" w:color="auto" w:fill="auto"/>
            <w:vAlign w:val="center"/>
          </w:tcPr>
          <w:p w14:paraId="48595A76" w14:textId="42A29F7D" w:rsidR="00EE2567" w:rsidRPr="00EE2567" w:rsidRDefault="00EE2567" w:rsidP="00EE2567">
            <w:pPr>
              <w:spacing w:after="160" w:line="259" w:lineRule="auto"/>
              <w:jc w:val="center"/>
              <w:rPr>
                <w:rFonts w:ascii="Arial" w:eastAsiaTheme="minorHAnsi" w:hAnsi="Arial" w:cs="Arial"/>
                <w:color w:val="000000" w:themeColor="text1"/>
                <w:sz w:val="22"/>
                <w:szCs w:val="22"/>
              </w:rPr>
            </w:pPr>
            <w:r w:rsidRPr="00EE2567">
              <w:rPr>
                <w:rFonts w:ascii="Arial" w:eastAsiaTheme="minorHAnsi" w:hAnsi="Arial" w:cs="Arial"/>
                <w:color w:val="000000" w:themeColor="text1"/>
                <w:sz w:val="22"/>
                <w:szCs w:val="22"/>
              </w:rPr>
              <w:t>100%</w:t>
            </w:r>
          </w:p>
        </w:tc>
        <w:tc>
          <w:tcPr>
            <w:tcW w:w="2197" w:type="dxa"/>
            <w:shd w:val="clear" w:color="auto" w:fill="auto"/>
            <w:vAlign w:val="center"/>
          </w:tcPr>
          <w:p w14:paraId="26F03457" w14:textId="3BA1A1AD" w:rsidR="00EE2567" w:rsidRPr="00EE2567" w:rsidRDefault="005775A1" w:rsidP="00EE2567">
            <w:pPr>
              <w:spacing w:after="160" w:line="259" w:lineRule="auto"/>
              <w:rPr>
                <w:rFonts w:ascii="Arial" w:eastAsiaTheme="minorHAnsi" w:hAnsi="Arial" w:cs="Arial"/>
                <w:color w:val="000000" w:themeColor="text1"/>
                <w:sz w:val="22"/>
                <w:szCs w:val="22"/>
              </w:rPr>
            </w:pPr>
            <w:r>
              <w:rPr>
                <w:rFonts w:ascii="Arial" w:eastAsiaTheme="minorHAnsi" w:hAnsi="Arial" w:cs="Arial"/>
                <w:color w:val="000000" w:themeColor="text1"/>
                <w:sz w:val="22"/>
                <w:szCs w:val="22"/>
              </w:rPr>
              <w:t xml:space="preserve">Mínimo </w:t>
            </w:r>
            <w:r w:rsidR="00EE2567">
              <w:rPr>
                <w:rFonts w:ascii="Arial" w:eastAsiaTheme="minorHAnsi" w:hAnsi="Arial" w:cs="Arial"/>
                <w:color w:val="000000" w:themeColor="text1"/>
                <w:sz w:val="22"/>
                <w:szCs w:val="22"/>
              </w:rPr>
              <w:t>2</w:t>
            </w:r>
            <w:r w:rsidR="00EE2567" w:rsidRPr="00EE2567">
              <w:rPr>
                <w:rFonts w:ascii="Arial" w:eastAsiaTheme="minorHAnsi" w:hAnsi="Arial" w:cs="Arial"/>
                <w:color w:val="000000" w:themeColor="text1"/>
                <w:sz w:val="22"/>
                <w:szCs w:val="22"/>
              </w:rPr>
              <w:t xml:space="preserve"> años de experiencia profesional,  contados a partir de la terminación y aprobación del pensum académico y la fecha de cierre del plazo del presente proceso</w:t>
            </w:r>
          </w:p>
        </w:tc>
        <w:tc>
          <w:tcPr>
            <w:tcW w:w="2147" w:type="dxa"/>
            <w:shd w:val="clear" w:color="auto" w:fill="auto"/>
            <w:vAlign w:val="center"/>
          </w:tcPr>
          <w:p w14:paraId="6814AE6B" w14:textId="258689D9" w:rsidR="00EE2567" w:rsidRPr="00EE2567" w:rsidRDefault="00EE2567" w:rsidP="00EE2567">
            <w:pPr>
              <w:spacing w:after="160" w:line="259" w:lineRule="auto"/>
              <w:rPr>
                <w:rFonts w:ascii="Arial" w:eastAsiaTheme="minorHAnsi" w:hAnsi="Arial" w:cs="Arial"/>
                <w:color w:val="000000" w:themeColor="text1"/>
                <w:sz w:val="22"/>
                <w:szCs w:val="22"/>
              </w:rPr>
            </w:pPr>
            <w:r>
              <w:rPr>
                <w:rFonts w:ascii="Arial" w:eastAsiaTheme="minorHAnsi" w:hAnsi="Arial" w:cs="Arial"/>
                <w:color w:val="000000" w:themeColor="text1"/>
                <w:sz w:val="22"/>
                <w:szCs w:val="22"/>
              </w:rPr>
              <w:t xml:space="preserve"> No aplica</w:t>
            </w:r>
          </w:p>
        </w:tc>
        <w:tc>
          <w:tcPr>
            <w:tcW w:w="1846" w:type="dxa"/>
            <w:vAlign w:val="center"/>
          </w:tcPr>
          <w:p w14:paraId="7C741D47" w14:textId="0461E94F" w:rsidR="00EE2567" w:rsidRPr="00EE2567" w:rsidRDefault="00EE2567" w:rsidP="00EE2567">
            <w:pPr>
              <w:spacing w:after="160" w:line="259" w:lineRule="auto"/>
              <w:rPr>
                <w:rFonts w:ascii="Arial" w:eastAsiaTheme="minorHAnsi" w:hAnsi="Arial" w:cs="Arial"/>
                <w:color w:val="000000" w:themeColor="text1"/>
                <w:sz w:val="22"/>
                <w:szCs w:val="22"/>
              </w:rPr>
            </w:pPr>
            <w:r>
              <w:rPr>
                <w:rFonts w:ascii="Arial" w:eastAsiaTheme="minorHAnsi" w:hAnsi="Arial" w:cs="Arial"/>
                <w:color w:val="000000" w:themeColor="text1"/>
                <w:sz w:val="22"/>
                <w:szCs w:val="22"/>
              </w:rPr>
              <w:t>Ingeniero Civil o Arquitecto</w:t>
            </w:r>
          </w:p>
        </w:tc>
      </w:tr>
    </w:tbl>
    <w:p w14:paraId="126560B6" w14:textId="77777777" w:rsidR="00EE2567" w:rsidRPr="00EE2567" w:rsidRDefault="00EE2567" w:rsidP="00EE2567">
      <w:pPr>
        <w:spacing w:after="160" w:line="259" w:lineRule="auto"/>
        <w:jc w:val="both"/>
        <w:rPr>
          <w:rFonts w:ascii="Arial" w:eastAsiaTheme="minorHAnsi" w:hAnsi="Arial" w:cs="Arial"/>
          <w:color w:val="000000" w:themeColor="text1"/>
          <w:sz w:val="22"/>
          <w:szCs w:val="22"/>
        </w:rPr>
      </w:pPr>
    </w:p>
    <w:p w14:paraId="74C96A4F" w14:textId="77777777" w:rsidR="00EE2567" w:rsidRPr="00EE2567" w:rsidRDefault="00EE2567" w:rsidP="00EE2567">
      <w:pPr>
        <w:numPr>
          <w:ilvl w:val="0"/>
          <w:numId w:val="53"/>
        </w:numPr>
        <w:spacing w:after="160" w:line="259" w:lineRule="auto"/>
        <w:jc w:val="both"/>
        <w:rPr>
          <w:rFonts w:ascii="Arial" w:eastAsiaTheme="minorHAnsi" w:hAnsi="Arial" w:cs="Arial"/>
          <w:color w:val="000000" w:themeColor="text1"/>
          <w:sz w:val="22"/>
          <w:szCs w:val="22"/>
          <w:lang w:val="es-CO" w:eastAsia="en-US"/>
        </w:rPr>
      </w:pPr>
      <w:r w:rsidRPr="00EE2567">
        <w:rPr>
          <w:rFonts w:ascii="Arial" w:eastAsiaTheme="minorHAnsi" w:hAnsi="Arial" w:cs="Arial"/>
          <w:b/>
          <w:color w:val="000000" w:themeColor="text1"/>
          <w:sz w:val="22"/>
          <w:szCs w:val="22"/>
          <w:lang w:eastAsia="en-US"/>
        </w:rPr>
        <w:t xml:space="preserve">Maquinaria mínima del Proyecto </w:t>
      </w:r>
    </w:p>
    <w:p w14:paraId="6E00481D" w14:textId="77777777" w:rsidR="00EE2567" w:rsidRPr="00EE2567" w:rsidRDefault="00EE2567" w:rsidP="00EE2567">
      <w:pPr>
        <w:spacing w:after="160" w:line="259" w:lineRule="auto"/>
        <w:rPr>
          <w:rFonts w:ascii="Arial" w:eastAsiaTheme="minorHAnsi" w:hAnsi="Arial" w:cs="Arial"/>
          <w:color w:val="000000" w:themeColor="text1"/>
          <w:sz w:val="22"/>
          <w:szCs w:val="22"/>
          <w:lang w:val="es-CO" w:eastAsia="en-US"/>
        </w:rPr>
      </w:pPr>
      <w:r w:rsidRPr="00EE2567">
        <w:rPr>
          <w:rFonts w:ascii="Arial" w:eastAsiaTheme="minorHAnsi" w:hAnsi="Arial" w:cs="Arial"/>
          <w:color w:val="000000" w:themeColor="text1"/>
          <w:spacing w:val="1"/>
          <w:sz w:val="22"/>
          <w:szCs w:val="22"/>
          <w:lang w:val="es-CO" w:eastAsia="en-US"/>
        </w:rPr>
        <w:t>E</w:t>
      </w:r>
      <w:r w:rsidRPr="00EE2567">
        <w:rPr>
          <w:rFonts w:ascii="Arial" w:eastAsiaTheme="minorHAnsi" w:hAnsi="Arial" w:cs="Arial"/>
          <w:color w:val="000000" w:themeColor="text1"/>
          <w:sz w:val="22"/>
          <w:szCs w:val="22"/>
          <w:lang w:val="es-CO" w:eastAsia="en-US"/>
        </w:rPr>
        <w:t xml:space="preserve">l </w:t>
      </w:r>
      <w:r w:rsidRPr="00EE2567">
        <w:rPr>
          <w:rFonts w:ascii="Arial" w:eastAsiaTheme="minorHAnsi" w:hAnsi="Arial" w:cs="Arial"/>
          <w:color w:val="000000" w:themeColor="text1"/>
          <w:spacing w:val="1"/>
          <w:sz w:val="22"/>
          <w:szCs w:val="22"/>
          <w:lang w:val="es-CO" w:eastAsia="en-US"/>
        </w:rPr>
        <w:t>equ</w:t>
      </w:r>
      <w:r w:rsidRPr="00EE2567">
        <w:rPr>
          <w:rFonts w:ascii="Arial" w:eastAsiaTheme="minorHAnsi" w:hAnsi="Arial" w:cs="Arial"/>
          <w:color w:val="000000" w:themeColor="text1"/>
          <w:spacing w:val="-3"/>
          <w:sz w:val="22"/>
          <w:szCs w:val="22"/>
          <w:lang w:val="es-CO" w:eastAsia="en-US"/>
        </w:rPr>
        <w:t>i</w:t>
      </w:r>
      <w:r w:rsidRPr="00EE2567">
        <w:rPr>
          <w:rFonts w:ascii="Arial" w:eastAsiaTheme="minorHAnsi" w:hAnsi="Arial" w:cs="Arial"/>
          <w:color w:val="000000" w:themeColor="text1"/>
          <w:spacing w:val="1"/>
          <w:sz w:val="22"/>
          <w:szCs w:val="22"/>
          <w:lang w:val="es-CO" w:eastAsia="en-US"/>
        </w:rPr>
        <w:t>p</w:t>
      </w:r>
      <w:r w:rsidRPr="00EE2567">
        <w:rPr>
          <w:rFonts w:ascii="Arial" w:eastAsiaTheme="minorHAnsi" w:hAnsi="Arial" w:cs="Arial"/>
          <w:color w:val="000000" w:themeColor="text1"/>
          <w:sz w:val="22"/>
          <w:szCs w:val="22"/>
          <w:lang w:val="es-CO" w:eastAsia="en-US"/>
        </w:rPr>
        <w:t>o</w:t>
      </w:r>
      <w:r w:rsidRPr="00EE2567">
        <w:rPr>
          <w:rFonts w:ascii="Arial" w:eastAsiaTheme="minorHAnsi" w:hAnsi="Arial" w:cs="Arial"/>
          <w:color w:val="000000" w:themeColor="text1"/>
          <w:spacing w:val="1"/>
          <w:sz w:val="22"/>
          <w:szCs w:val="22"/>
          <w:lang w:val="es-CO" w:eastAsia="en-US"/>
        </w:rPr>
        <w:t xml:space="preserve"> </w:t>
      </w:r>
      <w:r w:rsidRPr="00EE2567">
        <w:rPr>
          <w:rFonts w:ascii="Arial" w:eastAsiaTheme="minorHAnsi" w:hAnsi="Arial" w:cs="Arial"/>
          <w:color w:val="000000" w:themeColor="text1"/>
          <w:sz w:val="22"/>
          <w:szCs w:val="22"/>
          <w:lang w:val="es-CO" w:eastAsia="en-US"/>
        </w:rPr>
        <w:t>mí</w:t>
      </w:r>
      <w:r w:rsidRPr="00EE2567">
        <w:rPr>
          <w:rFonts w:ascii="Arial" w:eastAsiaTheme="minorHAnsi" w:hAnsi="Arial" w:cs="Arial"/>
          <w:color w:val="000000" w:themeColor="text1"/>
          <w:spacing w:val="1"/>
          <w:sz w:val="22"/>
          <w:szCs w:val="22"/>
          <w:lang w:val="es-CO" w:eastAsia="en-US"/>
        </w:rPr>
        <w:t>n</w:t>
      </w:r>
      <w:r w:rsidRPr="00EE2567">
        <w:rPr>
          <w:rFonts w:ascii="Arial" w:eastAsiaTheme="minorHAnsi" w:hAnsi="Arial" w:cs="Arial"/>
          <w:color w:val="000000" w:themeColor="text1"/>
          <w:sz w:val="22"/>
          <w:szCs w:val="22"/>
          <w:lang w:val="es-CO" w:eastAsia="en-US"/>
        </w:rPr>
        <w:t>i</w:t>
      </w:r>
      <w:r w:rsidRPr="00EE2567">
        <w:rPr>
          <w:rFonts w:ascii="Arial" w:eastAsiaTheme="minorHAnsi" w:hAnsi="Arial" w:cs="Arial"/>
          <w:color w:val="000000" w:themeColor="text1"/>
          <w:spacing w:val="-1"/>
          <w:sz w:val="22"/>
          <w:szCs w:val="22"/>
          <w:lang w:val="es-CO" w:eastAsia="en-US"/>
        </w:rPr>
        <w:t>m</w:t>
      </w:r>
      <w:r w:rsidRPr="00EE2567">
        <w:rPr>
          <w:rFonts w:ascii="Arial" w:eastAsiaTheme="minorHAnsi" w:hAnsi="Arial" w:cs="Arial"/>
          <w:color w:val="000000" w:themeColor="text1"/>
          <w:sz w:val="22"/>
          <w:szCs w:val="22"/>
          <w:lang w:val="es-CO" w:eastAsia="en-US"/>
        </w:rPr>
        <w:t>o</w:t>
      </w:r>
      <w:r w:rsidRPr="00EE2567">
        <w:rPr>
          <w:rFonts w:ascii="Arial" w:eastAsiaTheme="minorHAnsi" w:hAnsi="Arial" w:cs="Arial"/>
          <w:color w:val="000000" w:themeColor="text1"/>
          <w:spacing w:val="-1"/>
          <w:sz w:val="22"/>
          <w:szCs w:val="22"/>
          <w:lang w:val="es-CO" w:eastAsia="en-US"/>
        </w:rPr>
        <w:t xml:space="preserve"> </w:t>
      </w:r>
      <w:r w:rsidRPr="00EE2567">
        <w:rPr>
          <w:rFonts w:ascii="Arial" w:eastAsiaTheme="minorHAnsi" w:hAnsi="Arial" w:cs="Arial"/>
          <w:color w:val="000000" w:themeColor="text1"/>
          <w:sz w:val="22"/>
          <w:szCs w:val="22"/>
          <w:lang w:val="es-CO" w:eastAsia="en-US"/>
        </w:rPr>
        <w:t>re</w:t>
      </w:r>
      <w:r w:rsidRPr="00EE2567">
        <w:rPr>
          <w:rFonts w:ascii="Arial" w:eastAsiaTheme="minorHAnsi" w:hAnsi="Arial" w:cs="Arial"/>
          <w:color w:val="000000" w:themeColor="text1"/>
          <w:spacing w:val="1"/>
          <w:sz w:val="22"/>
          <w:szCs w:val="22"/>
          <w:lang w:val="es-CO" w:eastAsia="en-US"/>
        </w:rPr>
        <w:t>q</w:t>
      </w:r>
      <w:r w:rsidRPr="00EE2567">
        <w:rPr>
          <w:rFonts w:ascii="Arial" w:eastAsiaTheme="minorHAnsi" w:hAnsi="Arial" w:cs="Arial"/>
          <w:color w:val="000000" w:themeColor="text1"/>
          <w:spacing w:val="-1"/>
          <w:sz w:val="22"/>
          <w:szCs w:val="22"/>
          <w:lang w:val="es-CO" w:eastAsia="en-US"/>
        </w:rPr>
        <w:t>u</w:t>
      </w:r>
      <w:r w:rsidRPr="00EE2567">
        <w:rPr>
          <w:rFonts w:ascii="Arial" w:eastAsiaTheme="minorHAnsi" w:hAnsi="Arial" w:cs="Arial"/>
          <w:color w:val="000000" w:themeColor="text1"/>
          <w:spacing w:val="1"/>
          <w:sz w:val="22"/>
          <w:szCs w:val="22"/>
          <w:lang w:val="es-CO" w:eastAsia="en-US"/>
        </w:rPr>
        <w:t>e</w:t>
      </w:r>
      <w:r w:rsidRPr="00EE2567">
        <w:rPr>
          <w:rFonts w:ascii="Arial" w:eastAsiaTheme="minorHAnsi" w:hAnsi="Arial" w:cs="Arial"/>
          <w:color w:val="000000" w:themeColor="text1"/>
          <w:sz w:val="22"/>
          <w:szCs w:val="22"/>
          <w:lang w:val="es-CO" w:eastAsia="en-US"/>
        </w:rPr>
        <w:t>r</w:t>
      </w:r>
      <w:r w:rsidRPr="00EE2567">
        <w:rPr>
          <w:rFonts w:ascii="Arial" w:eastAsiaTheme="minorHAnsi" w:hAnsi="Arial" w:cs="Arial"/>
          <w:color w:val="000000" w:themeColor="text1"/>
          <w:spacing w:val="-1"/>
          <w:sz w:val="22"/>
          <w:szCs w:val="22"/>
          <w:lang w:val="es-CO" w:eastAsia="en-US"/>
        </w:rPr>
        <w:t>i</w:t>
      </w:r>
      <w:r w:rsidRPr="00EE2567">
        <w:rPr>
          <w:rFonts w:ascii="Arial" w:eastAsiaTheme="minorHAnsi" w:hAnsi="Arial" w:cs="Arial"/>
          <w:color w:val="000000" w:themeColor="text1"/>
          <w:spacing w:val="1"/>
          <w:sz w:val="22"/>
          <w:szCs w:val="22"/>
          <w:lang w:val="es-CO" w:eastAsia="en-US"/>
        </w:rPr>
        <w:t>d</w:t>
      </w:r>
      <w:r w:rsidRPr="00EE2567">
        <w:rPr>
          <w:rFonts w:ascii="Arial" w:eastAsiaTheme="minorHAnsi" w:hAnsi="Arial" w:cs="Arial"/>
          <w:color w:val="000000" w:themeColor="text1"/>
          <w:sz w:val="22"/>
          <w:szCs w:val="22"/>
          <w:lang w:val="es-CO" w:eastAsia="en-US"/>
        </w:rPr>
        <w:t>o</w:t>
      </w:r>
      <w:r w:rsidRPr="00EE2567">
        <w:rPr>
          <w:rFonts w:ascii="Arial" w:eastAsiaTheme="minorHAnsi" w:hAnsi="Arial" w:cs="Arial"/>
          <w:color w:val="000000" w:themeColor="text1"/>
          <w:spacing w:val="-1"/>
          <w:sz w:val="22"/>
          <w:szCs w:val="22"/>
          <w:lang w:val="es-CO" w:eastAsia="en-US"/>
        </w:rPr>
        <w:t xml:space="preserve"> </w:t>
      </w:r>
      <w:r w:rsidRPr="00EE2567">
        <w:rPr>
          <w:rFonts w:ascii="Arial" w:eastAsiaTheme="minorHAnsi" w:hAnsi="Arial" w:cs="Arial"/>
          <w:color w:val="000000" w:themeColor="text1"/>
          <w:spacing w:val="1"/>
          <w:sz w:val="22"/>
          <w:szCs w:val="22"/>
          <w:lang w:val="es-CO" w:eastAsia="en-US"/>
        </w:rPr>
        <w:t>e</w:t>
      </w:r>
      <w:r w:rsidRPr="00EE2567">
        <w:rPr>
          <w:rFonts w:ascii="Arial" w:eastAsiaTheme="minorHAnsi" w:hAnsi="Arial" w:cs="Arial"/>
          <w:color w:val="000000" w:themeColor="text1"/>
          <w:sz w:val="22"/>
          <w:szCs w:val="22"/>
          <w:lang w:val="es-CO" w:eastAsia="en-US"/>
        </w:rPr>
        <w:t xml:space="preserve">s </w:t>
      </w:r>
      <w:r w:rsidRPr="00EE2567">
        <w:rPr>
          <w:rFonts w:ascii="Arial" w:eastAsiaTheme="minorHAnsi" w:hAnsi="Arial" w:cs="Arial"/>
          <w:color w:val="000000" w:themeColor="text1"/>
          <w:spacing w:val="1"/>
          <w:sz w:val="22"/>
          <w:szCs w:val="22"/>
          <w:lang w:val="es-CO" w:eastAsia="en-US"/>
        </w:rPr>
        <w:t>e</w:t>
      </w:r>
      <w:r w:rsidRPr="00EE2567">
        <w:rPr>
          <w:rFonts w:ascii="Arial" w:eastAsiaTheme="minorHAnsi" w:hAnsi="Arial" w:cs="Arial"/>
          <w:color w:val="000000" w:themeColor="text1"/>
          <w:sz w:val="22"/>
          <w:szCs w:val="22"/>
          <w:lang w:val="es-CO" w:eastAsia="en-US"/>
        </w:rPr>
        <w:t>l si</w:t>
      </w:r>
      <w:r w:rsidRPr="00EE2567">
        <w:rPr>
          <w:rFonts w:ascii="Arial" w:eastAsiaTheme="minorHAnsi" w:hAnsi="Arial" w:cs="Arial"/>
          <w:color w:val="000000" w:themeColor="text1"/>
          <w:spacing w:val="-2"/>
          <w:sz w:val="22"/>
          <w:szCs w:val="22"/>
          <w:lang w:val="es-CO" w:eastAsia="en-US"/>
        </w:rPr>
        <w:t>g</w:t>
      </w:r>
      <w:r w:rsidRPr="00EE2567">
        <w:rPr>
          <w:rFonts w:ascii="Arial" w:eastAsiaTheme="minorHAnsi" w:hAnsi="Arial" w:cs="Arial"/>
          <w:color w:val="000000" w:themeColor="text1"/>
          <w:spacing w:val="1"/>
          <w:sz w:val="22"/>
          <w:szCs w:val="22"/>
          <w:lang w:val="es-CO" w:eastAsia="en-US"/>
        </w:rPr>
        <w:t>u</w:t>
      </w:r>
      <w:r w:rsidRPr="00EE2567">
        <w:rPr>
          <w:rFonts w:ascii="Arial" w:eastAsiaTheme="minorHAnsi" w:hAnsi="Arial" w:cs="Arial"/>
          <w:color w:val="000000" w:themeColor="text1"/>
          <w:sz w:val="22"/>
          <w:szCs w:val="22"/>
          <w:lang w:val="es-CO" w:eastAsia="en-US"/>
        </w:rPr>
        <w:t>ie</w:t>
      </w:r>
      <w:r w:rsidRPr="00EE2567">
        <w:rPr>
          <w:rFonts w:ascii="Arial" w:eastAsiaTheme="minorHAnsi" w:hAnsi="Arial" w:cs="Arial"/>
          <w:color w:val="000000" w:themeColor="text1"/>
          <w:spacing w:val="1"/>
          <w:sz w:val="22"/>
          <w:szCs w:val="22"/>
          <w:lang w:val="es-CO" w:eastAsia="en-US"/>
        </w:rPr>
        <w:t>n</w:t>
      </w:r>
      <w:r w:rsidRPr="00EE2567">
        <w:rPr>
          <w:rFonts w:ascii="Arial" w:eastAsiaTheme="minorHAnsi" w:hAnsi="Arial" w:cs="Arial"/>
          <w:color w:val="000000" w:themeColor="text1"/>
          <w:spacing w:val="-2"/>
          <w:sz w:val="22"/>
          <w:szCs w:val="22"/>
          <w:lang w:val="es-CO" w:eastAsia="en-US"/>
        </w:rPr>
        <w:t>t</w:t>
      </w:r>
      <w:r w:rsidRPr="00EE2567">
        <w:rPr>
          <w:rFonts w:ascii="Arial" w:eastAsiaTheme="minorHAnsi" w:hAnsi="Arial" w:cs="Arial"/>
          <w:color w:val="000000" w:themeColor="text1"/>
          <w:spacing w:val="1"/>
          <w:sz w:val="22"/>
          <w:szCs w:val="22"/>
          <w:lang w:val="es-CO" w:eastAsia="en-US"/>
        </w:rPr>
        <w:t>e</w:t>
      </w:r>
      <w:r w:rsidRPr="00EE2567">
        <w:rPr>
          <w:rFonts w:ascii="Arial" w:eastAsiaTheme="minorHAnsi" w:hAnsi="Arial" w:cs="Arial"/>
          <w:color w:val="000000" w:themeColor="text1"/>
          <w:sz w:val="22"/>
          <w:szCs w:val="22"/>
          <w:lang w:val="es-CO" w:eastAsia="en-US"/>
        </w:rPr>
        <w:t>:</w:t>
      </w:r>
    </w:p>
    <w:p w14:paraId="1BDB84A3" w14:textId="0D066AD2" w:rsidR="00EE2567" w:rsidRPr="00EE2567" w:rsidRDefault="00EE2567" w:rsidP="00EE2567">
      <w:pPr>
        <w:spacing w:after="160" w:line="259" w:lineRule="auto"/>
        <w:ind w:left="360"/>
        <w:rPr>
          <w:rFonts w:ascii="Arial" w:eastAsiaTheme="minorHAnsi" w:hAnsi="Arial" w:cs="Arial"/>
          <w:color w:val="000000" w:themeColor="text1"/>
          <w:spacing w:val="1"/>
          <w:sz w:val="22"/>
          <w:szCs w:val="22"/>
          <w:lang w:val="es-CO" w:eastAsia="en-US"/>
        </w:rPr>
      </w:pPr>
      <w:r w:rsidRPr="00EE2567">
        <w:rPr>
          <w:rFonts w:ascii="Arial" w:eastAsiaTheme="minorHAnsi" w:hAnsi="Arial" w:cs="Arial"/>
          <w:color w:val="000000" w:themeColor="text1"/>
          <w:spacing w:val="1"/>
          <w:sz w:val="22"/>
          <w:szCs w:val="22"/>
          <w:lang w:val="es-CO" w:eastAsia="en-US"/>
        </w:rPr>
        <w:t xml:space="preserve">1. </w:t>
      </w:r>
      <w:r w:rsidR="007405FB">
        <w:rPr>
          <w:rFonts w:ascii="Arial" w:eastAsiaTheme="minorHAnsi" w:hAnsi="Arial" w:cs="Arial"/>
          <w:color w:val="000000" w:themeColor="text1"/>
          <w:sz w:val="22"/>
          <w:szCs w:val="22"/>
          <w:lang w:val="es-CO" w:eastAsia="en-US"/>
        </w:rPr>
        <w:t>Andamio metálico</w:t>
      </w:r>
    </w:p>
    <w:p w14:paraId="7BA40AD3" w14:textId="1897AD8D" w:rsidR="00A41BA7" w:rsidRPr="00F66302" w:rsidRDefault="00A41BA7" w:rsidP="00152908">
      <w:pPr>
        <w:numPr>
          <w:ilvl w:val="0"/>
          <w:numId w:val="3"/>
        </w:numPr>
        <w:ind w:left="709" w:hanging="709"/>
        <w:jc w:val="both"/>
        <w:rPr>
          <w:rFonts w:ascii="Arial" w:hAnsi="Arial" w:cs="Arial"/>
          <w:b/>
          <w:snapToGrid w:val="0"/>
          <w:sz w:val="22"/>
          <w:szCs w:val="22"/>
        </w:rPr>
      </w:pPr>
      <w:r w:rsidRPr="00F66302">
        <w:rPr>
          <w:rFonts w:ascii="Arial" w:hAnsi="Arial" w:cs="Arial"/>
          <w:b/>
          <w:snapToGrid w:val="0"/>
          <w:sz w:val="22"/>
          <w:szCs w:val="22"/>
        </w:rPr>
        <w:lastRenderedPageBreak/>
        <w:t>ACTIVIDADES QUE DEBE REALIZAR EL DURANTE EL PLAZO DE EJECUCIÓN DEL CONTRATO</w:t>
      </w:r>
    </w:p>
    <w:p w14:paraId="0DE9B917" w14:textId="7A9A3206" w:rsidR="00AC7B62" w:rsidRPr="00F66302" w:rsidRDefault="00AC7B62" w:rsidP="00AC7B62">
      <w:pPr>
        <w:jc w:val="both"/>
        <w:rPr>
          <w:rFonts w:ascii="Arial" w:hAnsi="Arial" w:cs="Arial"/>
          <w:b/>
          <w:snapToGrid w:val="0"/>
          <w:sz w:val="22"/>
          <w:szCs w:val="22"/>
        </w:rPr>
      </w:pPr>
    </w:p>
    <w:p w14:paraId="7C8387EC" w14:textId="534E5531" w:rsidR="006D78D0" w:rsidRPr="00F66302" w:rsidRDefault="006D78D0" w:rsidP="006D78D0">
      <w:pPr>
        <w:rPr>
          <w:rFonts w:ascii="Arial" w:hAnsi="Arial" w:cs="Arial"/>
          <w:bCs/>
          <w:kern w:val="32"/>
          <w:sz w:val="22"/>
          <w:szCs w:val="22"/>
          <w:lang w:val="es-CO"/>
        </w:rPr>
      </w:pPr>
      <w:r w:rsidRPr="00F66302">
        <w:rPr>
          <w:rFonts w:ascii="Arial" w:hAnsi="Arial" w:cs="Arial"/>
          <w:bCs/>
          <w:kern w:val="32"/>
          <w:sz w:val="22"/>
          <w:szCs w:val="22"/>
          <w:lang w:val="es-CO"/>
        </w:rPr>
        <w:t xml:space="preserve">Las especificaciones técnicas aquí consignadas, corresponden a las obras de mantenimiento y recuperación de canales y franjas de seguridad y demás zonas verdes lado aire de los aeropuertos. A fin de prestar el servicio aéreo, en las condiciones exigidas por las normas que apliquen. </w:t>
      </w:r>
    </w:p>
    <w:p w14:paraId="7F272AFD" w14:textId="1CA92539" w:rsidR="00903A89" w:rsidRPr="00F66302" w:rsidRDefault="00903A89" w:rsidP="006D78D0">
      <w:pPr>
        <w:rPr>
          <w:rFonts w:ascii="Arial" w:hAnsi="Arial" w:cs="Arial"/>
          <w:bCs/>
          <w:kern w:val="32"/>
          <w:sz w:val="22"/>
          <w:szCs w:val="22"/>
          <w:lang w:val="es-CO"/>
        </w:rPr>
      </w:pPr>
    </w:p>
    <w:p w14:paraId="059DE2F4" w14:textId="77777777" w:rsidR="001A3D91" w:rsidRPr="00F66302" w:rsidRDefault="001A3D91" w:rsidP="001A3D91">
      <w:pPr>
        <w:rPr>
          <w:rFonts w:ascii="Arial" w:hAnsi="Arial" w:cs="Arial"/>
          <w:bCs/>
          <w:kern w:val="32"/>
          <w:sz w:val="22"/>
          <w:szCs w:val="22"/>
          <w:lang w:val="es-CO"/>
        </w:rPr>
      </w:pPr>
    </w:p>
    <w:p w14:paraId="151869A9" w14:textId="77777777" w:rsidR="001A3D91" w:rsidRPr="00F66302" w:rsidRDefault="001A3D91" w:rsidP="001A3D91">
      <w:pPr>
        <w:rPr>
          <w:rFonts w:ascii="Arial" w:hAnsi="Arial" w:cs="Arial"/>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1A3D91" w:rsidRPr="00F66302" w14:paraId="3FD0C16A"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49A22A7" w14:textId="77777777" w:rsidR="001A3D91" w:rsidRPr="00F66302" w:rsidRDefault="001A3D91" w:rsidP="000B3CD3">
            <w:pPr>
              <w:rPr>
                <w:rFonts w:ascii="Arial" w:hAnsi="Arial" w:cs="Arial"/>
                <w:b/>
                <w:bCs/>
                <w:sz w:val="22"/>
                <w:szCs w:val="22"/>
              </w:rPr>
            </w:pPr>
            <w:r w:rsidRPr="00F66302">
              <w:rPr>
                <w:rFonts w:ascii="Arial" w:hAnsi="Arial" w:cs="Arial"/>
                <w:b/>
                <w:bCs/>
                <w:sz w:val="22"/>
                <w:szCs w:val="22"/>
              </w:rPr>
              <w:t>ITEM: 1.1</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08304B98" w14:textId="5D38F683" w:rsidR="001A3D91" w:rsidRPr="00F66302" w:rsidRDefault="004A170E" w:rsidP="000B3CD3">
            <w:pPr>
              <w:rPr>
                <w:rFonts w:ascii="Arial" w:hAnsi="Arial" w:cs="Arial"/>
                <w:b/>
                <w:bCs/>
                <w:sz w:val="22"/>
                <w:szCs w:val="22"/>
              </w:rPr>
            </w:pPr>
            <w:r w:rsidRPr="00F66302">
              <w:rPr>
                <w:rFonts w:ascii="Arial" w:hAnsi="Arial" w:cs="Arial"/>
                <w:b/>
                <w:bCs/>
                <w:sz w:val="22"/>
                <w:szCs w:val="22"/>
              </w:rPr>
              <w:t>DESMONTE Y DISPOSICIÓN CIELO RASO DRY WALL</w:t>
            </w:r>
          </w:p>
        </w:tc>
      </w:tr>
      <w:tr w:rsidR="001A3D91" w:rsidRPr="00F66302" w14:paraId="6DF15E5E"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698C604" w14:textId="36C25531" w:rsidR="001A3D91" w:rsidRPr="00F66302" w:rsidRDefault="001A3D91"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w:t>
            </w:r>
            <w:r w:rsidR="004A170E" w:rsidRPr="00F66302">
              <w:rPr>
                <w:rFonts w:ascii="Arial" w:hAnsi="Arial" w:cs="Arial"/>
                <w:sz w:val="22"/>
                <w:szCs w:val="22"/>
              </w:rPr>
              <w:t>M2- METRO CUADRADO</w:t>
            </w:r>
          </w:p>
        </w:tc>
      </w:tr>
      <w:tr w:rsidR="001A3D91" w:rsidRPr="00F66302" w14:paraId="432F846E"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FBE30F6" w14:textId="681A2B01" w:rsidR="001A3D91" w:rsidRPr="00F66302" w:rsidRDefault="001A3D91" w:rsidP="000B3CD3">
            <w:pPr>
              <w:jc w:val="both"/>
              <w:rPr>
                <w:rFonts w:ascii="Arial" w:hAnsi="Arial" w:cs="Arial"/>
                <w:b/>
                <w:bCs/>
                <w:sz w:val="22"/>
                <w:szCs w:val="22"/>
              </w:rPr>
            </w:pPr>
            <w:r w:rsidRPr="00F66302">
              <w:rPr>
                <w:rFonts w:ascii="Arial" w:hAnsi="Arial" w:cs="Arial"/>
                <w:b/>
                <w:bCs/>
                <w:sz w:val="22"/>
                <w:szCs w:val="22"/>
              </w:rPr>
              <w:t>DESCRIPCIÓN</w:t>
            </w:r>
          </w:p>
          <w:p w14:paraId="4EF0B06F" w14:textId="51567087" w:rsidR="009155BA" w:rsidRPr="00F66302" w:rsidRDefault="009155BA" w:rsidP="000B3CD3">
            <w:pPr>
              <w:jc w:val="both"/>
              <w:rPr>
                <w:rFonts w:ascii="Arial" w:hAnsi="Arial" w:cs="Arial"/>
                <w:b/>
                <w:bCs/>
                <w:sz w:val="22"/>
                <w:szCs w:val="22"/>
              </w:rPr>
            </w:pPr>
            <w:r w:rsidRPr="00F66302">
              <w:rPr>
                <w:rFonts w:ascii="Arial" w:hAnsi="Arial" w:cs="Arial"/>
                <w:color w:val="000000"/>
                <w:sz w:val="22"/>
                <w:szCs w:val="22"/>
                <w:shd w:val="clear" w:color="auto" w:fill="FFFFFF"/>
              </w:rPr>
              <w:t>Este ítem se refiere al desmonte de todos los elementos que constituyen el cielo raso como son las láminas o listón, perfiles y demás accesorios que lo constituyen</w:t>
            </w:r>
            <w:r w:rsidRPr="00F66302">
              <w:rPr>
                <w:rFonts w:ascii="Arial" w:hAnsi="Arial" w:cs="Arial"/>
                <w:color w:val="000000"/>
                <w:sz w:val="22"/>
                <w:szCs w:val="22"/>
              </w:rPr>
              <w:t>, incluyendo el retiro de los escombros o residuos generados</w:t>
            </w:r>
            <w:r w:rsidR="0078717B" w:rsidRPr="00F66302">
              <w:rPr>
                <w:rFonts w:ascii="Arial" w:hAnsi="Arial" w:cs="Arial"/>
                <w:color w:val="000000"/>
                <w:sz w:val="22"/>
                <w:szCs w:val="22"/>
              </w:rPr>
              <w:t xml:space="preserve"> y su disposición final en el </w:t>
            </w:r>
            <w:proofErr w:type="spellStart"/>
            <w:r w:rsidR="0078717B" w:rsidRPr="00F66302">
              <w:rPr>
                <w:rFonts w:ascii="Arial" w:hAnsi="Arial" w:cs="Arial"/>
                <w:color w:val="000000"/>
                <w:sz w:val="22"/>
                <w:szCs w:val="22"/>
              </w:rPr>
              <w:t>zodme</w:t>
            </w:r>
            <w:proofErr w:type="spellEnd"/>
            <w:r w:rsidR="0078717B" w:rsidRPr="00F66302">
              <w:rPr>
                <w:rFonts w:ascii="Arial" w:hAnsi="Arial" w:cs="Arial"/>
                <w:color w:val="000000"/>
                <w:sz w:val="22"/>
                <w:szCs w:val="22"/>
              </w:rPr>
              <w:t xml:space="preserve"> o escombrera del Municipio de Tolú</w:t>
            </w:r>
            <w:r w:rsidRPr="00F66302">
              <w:rPr>
                <w:rFonts w:ascii="Arial" w:hAnsi="Arial" w:cs="Arial"/>
                <w:color w:val="000000"/>
                <w:sz w:val="22"/>
                <w:szCs w:val="22"/>
              </w:rPr>
              <w:t>.</w:t>
            </w:r>
          </w:p>
          <w:p w14:paraId="441A6207" w14:textId="7C029033" w:rsidR="00FC2372" w:rsidRPr="00F66302" w:rsidRDefault="00FC2372" w:rsidP="00082063">
            <w:pPr>
              <w:jc w:val="both"/>
              <w:rPr>
                <w:rFonts w:ascii="Arial" w:hAnsi="Arial" w:cs="Arial"/>
                <w:sz w:val="22"/>
                <w:szCs w:val="22"/>
              </w:rPr>
            </w:pPr>
          </w:p>
        </w:tc>
      </w:tr>
      <w:tr w:rsidR="001A3D91" w:rsidRPr="00F66302" w14:paraId="1561CAA7"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9EBDDCD" w14:textId="15858C17" w:rsidR="001A3D91" w:rsidRPr="00F66302" w:rsidRDefault="00F523C6" w:rsidP="000B3CD3">
            <w:pPr>
              <w:rPr>
                <w:rFonts w:ascii="Arial" w:hAnsi="Arial" w:cs="Arial"/>
                <w:b/>
                <w:bCs/>
                <w:sz w:val="22"/>
                <w:szCs w:val="22"/>
              </w:rPr>
            </w:pPr>
            <w:r w:rsidRPr="00F66302">
              <w:rPr>
                <w:rFonts w:ascii="Arial" w:hAnsi="Arial" w:cs="Arial"/>
                <w:b/>
                <w:bCs/>
                <w:sz w:val="22"/>
                <w:szCs w:val="22"/>
              </w:rPr>
              <w:t>PROCEDIMIENTO</w:t>
            </w:r>
          </w:p>
          <w:p w14:paraId="4E87F4BC" w14:textId="77777777" w:rsidR="009155BA" w:rsidRPr="00F66302" w:rsidRDefault="009155BA"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w:t>
            </w:r>
          </w:p>
          <w:p w14:paraId="50C49CF3" w14:textId="77777777" w:rsidR="009155BA" w:rsidRPr="00F66302" w:rsidRDefault="009155BA"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En caso de haber lámparas o bombillos en el cielo raso, se deben retirar posteriormente a la demolición de este.</w:t>
            </w:r>
          </w:p>
          <w:p w14:paraId="21C5E926" w14:textId="77777777" w:rsidR="009155BA" w:rsidRPr="00F66302" w:rsidRDefault="009155BA"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Suspender y retirar las instalaciones eléctricas.</w:t>
            </w:r>
          </w:p>
          <w:p w14:paraId="2951C299" w14:textId="7AA82660" w:rsidR="009155BA" w:rsidRPr="00F66302" w:rsidRDefault="009155BA"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Retirar de la estructura existente cielo raso, perfiles, tensores, clavos, existente aprobado por el supervisor.</w:t>
            </w:r>
          </w:p>
          <w:p w14:paraId="50DB2BDF" w14:textId="20B1159D" w:rsidR="009155BA" w:rsidRPr="00F66302" w:rsidRDefault="009155BA"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Retiro de la estructura al lugar autorizado.</w:t>
            </w:r>
          </w:p>
          <w:p w14:paraId="48A8F8E8" w14:textId="7B5AB73A" w:rsidR="001A3D91" w:rsidRPr="00F66302" w:rsidRDefault="001A3D91" w:rsidP="000B3CD3">
            <w:pPr>
              <w:rPr>
                <w:rFonts w:ascii="Arial" w:hAnsi="Arial" w:cs="Arial"/>
                <w:sz w:val="22"/>
                <w:szCs w:val="22"/>
              </w:rPr>
            </w:pPr>
          </w:p>
        </w:tc>
      </w:tr>
      <w:tr w:rsidR="00F523C6" w:rsidRPr="00F66302" w14:paraId="64544FD3"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5622C44" w14:textId="77777777" w:rsidR="00F523C6" w:rsidRPr="00F66302" w:rsidRDefault="00F523C6" w:rsidP="000B3CD3">
            <w:pPr>
              <w:rPr>
                <w:rFonts w:ascii="Arial" w:hAnsi="Arial" w:cs="Arial"/>
                <w:b/>
                <w:bCs/>
                <w:sz w:val="22"/>
                <w:szCs w:val="22"/>
              </w:rPr>
            </w:pPr>
            <w:r w:rsidRPr="00F66302">
              <w:rPr>
                <w:rFonts w:ascii="Arial" w:hAnsi="Arial" w:cs="Arial"/>
                <w:b/>
                <w:bCs/>
                <w:sz w:val="22"/>
                <w:szCs w:val="22"/>
              </w:rPr>
              <w:t>ALCANCE</w:t>
            </w:r>
          </w:p>
          <w:p w14:paraId="03C3F43F" w14:textId="77777777" w:rsidR="00F523C6" w:rsidRPr="00F66302" w:rsidRDefault="00F523C6" w:rsidP="000B3CD3">
            <w:pPr>
              <w:rPr>
                <w:rFonts w:ascii="Arial" w:hAnsi="Arial" w:cs="Arial"/>
                <w:b/>
                <w:bCs/>
                <w:sz w:val="22"/>
                <w:szCs w:val="22"/>
              </w:rPr>
            </w:pPr>
          </w:p>
          <w:p w14:paraId="04EDE474" w14:textId="1A114F3B" w:rsidR="00F523C6" w:rsidRPr="00F66302" w:rsidRDefault="00F523C6" w:rsidP="00F523C6">
            <w:pPr>
              <w:rPr>
                <w:rFonts w:ascii="Arial" w:hAnsi="Arial" w:cs="Arial"/>
                <w:sz w:val="22"/>
                <w:szCs w:val="22"/>
              </w:rPr>
            </w:pPr>
            <w:r w:rsidRPr="00F66302">
              <w:rPr>
                <w:rFonts w:ascii="Arial" w:hAnsi="Arial" w:cs="Arial"/>
                <w:sz w:val="22"/>
                <w:szCs w:val="22"/>
              </w:rPr>
              <w:t>Realizar el desmonte y retiro de la estructura cielo raso existente.</w:t>
            </w:r>
          </w:p>
          <w:p w14:paraId="0CCB0A3C" w14:textId="4248F3F6" w:rsidR="00F523C6" w:rsidRPr="00F66302" w:rsidRDefault="00F523C6" w:rsidP="000B3CD3">
            <w:pPr>
              <w:rPr>
                <w:rFonts w:ascii="Arial" w:hAnsi="Arial" w:cs="Arial"/>
                <w:b/>
                <w:bCs/>
                <w:sz w:val="22"/>
                <w:szCs w:val="22"/>
              </w:rPr>
            </w:pPr>
          </w:p>
        </w:tc>
      </w:tr>
      <w:tr w:rsidR="007101B1" w:rsidRPr="00F66302" w14:paraId="70A8EA23"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84B3163" w14:textId="6CEE7276" w:rsidR="007101B1" w:rsidRPr="00F66302" w:rsidRDefault="007101B1" w:rsidP="007101B1">
            <w:p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b/>
                <w:bCs/>
                <w:color w:val="000000"/>
                <w:sz w:val="22"/>
                <w:szCs w:val="22"/>
                <w:shd w:val="clear" w:color="auto" w:fill="FFFFFF"/>
              </w:rPr>
              <w:t>TOLERANCIA PARA ACEPTACIÓN</w:t>
            </w:r>
          </w:p>
          <w:p w14:paraId="0B0F9A8E" w14:textId="7E7E7AFD" w:rsidR="007101B1" w:rsidRPr="00F66302" w:rsidRDefault="007101B1" w:rsidP="007101B1">
            <w:p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El desmonte y retiro de cielo raso debe ejecutase con las normas de </w:t>
            </w:r>
            <w:r w:rsidRPr="00F66302">
              <w:rPr>
                <w:rFonts w:ascii="Arial" w:hAnsi="Arial" w:cs="Arial"/>
                <w:color w:val="000000"/>
                <w:sz w:val="22"/>
                <w:szCs w:val="22"/>
                <w:lang w:eastAsia="es-CO"/>
              </w:rPr>
              <w:t>seguridad en alturas, tomando las precauciones necesarias para evitar accidentes de los trabajadores o terceras personas.</w:t>
            </w:r>
          </w:p>
        </w:tc>
      </w:tr>
      <w:tr w:rsidR="001A3D91" w:rsidRPr="00F66302" w14:paraId="1015F012"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3A8317F" w14:textId="77777777" w:rsidR="001A3D91" w:rsidRPr="00F66302" w:rsidRDefault="001A3D91" w:rsidP="000B3CD3">
            <w:pPr>
              <w:rPr>
                <w:rFonts w:ascii="Arial" w:hAnsi="Arial" w:cs="Arial"/>
                <w:b/>
                <w:bCs/>
                <w:sz w:val="22"/>
                <w:szCs w:val="22"/>
              </w:rPr>
            </w:pPr>
            <w:r w:rsidRPr="00F66302">
              <w:rPr>
                <w:rFonts w:ascii="Arial" w:hAnsi="Arial" w:cs="Arial"/>
                <w:b/>
                <w:bCs/>
                <w:sz w:val="22"/>
                <w:szCs w:val="22"/>
              </w:rPr>
              <w:t xml:space="preserve">MATERIALES Y EQUIPO </w:t>
            </w:r>
          </w:p>
          <w:p w14:paraId="467FC441" w14:textId="77777777" w:rsidR="001A3D91" w:rsidRPr="00F66302" w:rsidRDefault="001A3D91" w:rsidP="000B3CD3">
            <w:pPr>
              <w:rPr>
                <w:rFonts w:ascii="Arial" w:hAnsi="Arial" w:cs="Arial"/>
                <w:sz w:val="22"/>
                <w:szCs w:val="22"/>
              </w:rPr>
            </w:pPr>
          </w:p>
          <w:p w14:paraId="13BBD62D" w14:textId="3F17FF97" w:rsidR="007101B1" w:rsidRPr="00F66302" w:rsidRDefault="001A3D91" w:rsidP="00082063">
            <w:pPr>
              <w:rPr>
                <w:rFonts w:ascii="Arial" w:hAnsi="Arial" w:cs="Arial"/>
                <w:sz w:val="22"/>
                <w:szCs w:val="22"/>
              </w:rPr>
            </w:pPr>
            <w:r w:rsidRPr="00F66302">
              <w:rPr>
                <w:rFonts w:ascii="Arial" w:hAnsi="Arial" w:cs="Arial"/>
                <w:sz w:val="22"/>
                <w:szCs w:val="22"/>
              </w:rPr>
              <w:t xml:space="preserve">- </w:t>
            </w:r>
            <w:r w:rsidR="007101B1" w:rsidRPr="00F66302">
              <w:rPr>
                <w:rFonts w:ascii="Arial" w:hAnsi="Arial" w:cs="Arial"/>
                <w:sz w:val="22"/>
                <w:szCs w:val="22"/>
              </w:rPr>
              <w:t>Herramienta Menor.</w:t>
            </w:r>
          </w:p>
          <w:p w14:paraId="16B51442" w14:textId="05330C59" w:rsidR="007101B1" w:rsidRPr="00F66302" w:rsidRDefault="007101B1" w:rsidP="00082063">
            <w:pPr>
              <w:rPr>
                <w:rFonts w:ascii="Arial" w:hAnsi="Arial" w:cs="Arial"/>
                <w:sz w:val="22"/>
                <w:szCs w:val="22"/>
              </w:rPr>
            </w:pPr>
            <w:r w:rsidRPr="00F66302">
              <w:rPr>
                <w:rFonts w:ascii="Arial" w:hAnsi="Arial" w:cs="Arial"/>
                <w:sz w:val="22"/>
                <w:szCs w:val="22"/>
              </w:rPr>
              <w:t>- Andamio Certificado.</w:t>
            </w:r>
          </w:p>
          <w:p w14:paraId="056FEBD6" w14:textId="3638E0E2" w:rsidR="007101B1" w:rsidRPr="00F66302" w:rsidRDefault="007101B1" w:rsidP="00082063">
            <w:pPr>
              <w:rPr>
                <w:rFonts w:ascii="Arial" w:hAnsi="Arial" w:cs="Arial"/>
                <w:sz w:val="22"/>
                <w:szCs w:val="22"/>
              </w:rPr>
            </w:pPr>
            <w:r w:rsidRPr="00F66302">
              <w:rPr>
                <w:rFonts w:ascii="Arial" w:hAnsi="Arial" w:cs="Arial"/>
                <w:sz w:val="22"/>
                <w:szCs w:val="22"/>
              </w:rPr>
              <w:t>- Transporte</w:t>
            </w:r>
          </w:p>
          <w:p w14:paraId="38E6FA1D" w14:textId="1776362D" w:rsidR="001A3D91" w:rsidRPr="00F66302" w:rsidRDefault="001A3D91" w:rsidP="000B3CD3">
            <w:pPr>
              <w:rPr>
                <w:rFonts w:ascii="Arial" w:hAnsi="Arial" w:cs="Arial"/>
                <w:sz w:val="22"/>
                <w:szCs w:val="22"/>
              </w:rPr>
            </w:pPr>
          </w:p>
        </w:tc>
      </w:tr>
      <w:tr w:rsidR="001A3D91" w:rsidRPr="00F66302" w14:paraId="21F3AE3D"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34A7AB98" w14:textId="77777777" w:rsidR="001A3D91" w:rsidRPr="00F66302" w:rsidRDefault="001A3D91" w:rsidP="000B3CD3">
            <w:pPr>
              <w:rPr>
                <w:rFonts w:ascii="Arial" w:hAnsi="Arial" w:cs="Arial"/>
                <w:b/>
                <w:bCs/>
                <w:sz w:val="22"/>
                <w:szCs w:val="22"/>
              </w:rPr>
            </w:pPr>
            <w:r w:rsidRPr="00F66302">
              <w:rPr>
                <w:rFonts w:ascii="Arial" w:hAnsi="Arial" w:cs="Arial"/>
                <w:b/>
                <w:bCs/>
                <w:sz w:val="22"/>
                <w:szCs w:val="22"/>
              </w:rPr>
              <w:lastRenderedPageBreak/>
              <w:t>DESPERDICIOS</w:t>
            </w:r>
          </w:p>
          <w:p w14:paraId="1F6EC3E2" w14:textId="77777777" w:rsidR="001A3D91" w:rsidRPr="00F66302" w:rsidRDefault="001A3D91"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75D6A86" w14:textId="77777777" w:rsidR="001A3D91" w:rsidRPr="00F66302" w:rsidRDefault="001A3D91" w:rsidP="000B3CD3">
            <w:pPr>
              <w:rPr>
                <w:rFonts w:ascii="Arial" w:hAnsi="Arial" w:cs="Arial"/>
                <w:b/>
                <w:bCs/>
                <w:sz w:val="22"/>
                <w:szCs w:val="22"/>
              </w:rPr>
            </w:pPr>
            <w:r w:rsidRPr="00F66302">
              <w:rPr>
                <w:rFonts w:ascii="Arial" w:hAnsi="Arial" w:cs="Arial"/>
                <w:b/>
                <w:bCs/>
                <w:sz w:val="22"/>
                <w:szCs w:val="22"/>
              </w:rPr>
              <w:t>MANO DE MANTENIMIENTO</w:t>
            </w:r>
          </w:p>
          <w:p w14:paraId="55CC8413" w14:textId="77777777" w:rsidR="001A3D91" w:rsidRPr="00F66302" w:rsidRDefault="001A3D91"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1A3D91" w:rsidRPr="00F66302" w14:paraId="7F8A968F"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C700BC4" w14:textId="77777777" w:rsidR="001A3D91" w:rsidRPr="00F66302" w:rsidRDefault="001A3D91" w:rsidP="000B3CD3">
            <w:pPr>
              <w:rPr>
                <w:rFonts w:ascii="Arial" w:hAnsi="Arial" w:cs="Arial"/>
                <w:b/>
                <w:bCs/>
                <w:sz w:val="22"/>
                <w:szCs w:val="22"/>
              </w:rPr>
            </w:pPr>
            <w:r w:rsidRPr="00F66302">
              <w:rPr>
                <w:rFonts w:ascii="Arial" w:hAnsi="Arial" w:cs="Arial"/>
                <w:b/>
                <w:bCs/>
                <w:sz w:val="22"/>
                <w:szCs w:val="22"/>
              </w:rPr>
              <w:t>MEDIDA Y FORMA DE PAGO</w:t>
            </w:r>
          </w:p>
          <w:p w14:paraId="11801B1F" w14:textId="554149DC" w:rsidR="001A3D91" w:rsidRPr="00F66302" w:rsidRDefault="001A3D91" w:rsidP="007101B1">
            <w:pPr>
              <w:jc w:val="both"/>
              <w:rPr>
                <w:rFonts w:ascii="Arial" w:hAnsi="Arial" w:cs="Arial"/>
                <w:sz w:val="22"/>
                <w:szCs w:val="22"/>
              </w:rPr>
            </w:pPr>
          </w:p>
          <w:p w14:paraId="0B505100" w14:textId="77777777" w:rsidR="007101B1" w:rsidRPr="00F66302" w:rsidRDefault="007101B1" w:rsidP="007101B1">
            <w:pPr>
              <w:jc w:val="both"/>
              <w:rPr>
                <w:rFonts w:ascii="Arial" w:hAnsi="Arial" w:cs="Arial"/>
                <w:color w:val="000000"/>
                <w:sz w:val="22"/>
                <w:szCs w:val="22"/>
              </w:rPr>
            </w:pPr>
            <w:r w:rsidRPr="00F66302">
              <w:rPr>
                <w:rFonts w:ascii="Arial" w:hAnsi="Arial" w:cs="Arial"/>
                <w:color w:val="000000"/>
                <w:sz w:val="22"/>
                <w:szCs w:val="22"/>
                <w:shd w:val="clear" w:color="auto" w:fill="FFFFFF"/>
              </w:rPr>
              <w:t>La unidad de medida de pago será por metro cuadrado</w:t>
            </w:r>
            <w:r w:rsidRPr="00F66302">
              <w:rPr>
                <w:rFonts w:ascii="Arial" w:hAnsi="Arial" w:cs="Arial"/>
                <w:color w:val="000000"/>
                <w:sz w:val="22"/>
                <w:szCs w:val="22"/>
              </w:rPr>
              <w:t> (M2) de desmonte y retiro de cielo raso en madera </w:t>
            </w:r>
            <w:r w:rsidRPr="00F66302">
              <w:rPr>
                <w:rFonts w:ascii="Arial" w:hAnsi="Arial" w:cs="Arial"/>
                <w:color w:val="000000"/>
                <w:sz w:val="22"/>
                <w:szCs w:val="22"/>
                <w:shd w:val="clear" w:color="auto" w:fill="FFFFFF"/>
              </w:rPr>
              <w:t>con retiro de material sobrante,</w:t>
            </w:r>
            <w:r w:rsidRPr="00F66302">
              <w:rPr>
                <w:rFonts w:ascii="Arial" w:hAnsi="Arial" w:cs="Arial"/>
                <w:color w:val="000000"/>
                <w:sz w:val="22"/>
                <w:szCs w:val="22"/>
              </w:rPr>
              <w:t> recibido a satisfacción por la interventoría.</w:t>
            </w:r>
          </w:p>
          <w:p w14:paraId="700DA443" w14:textId="77777777" w:rsidR="007101B1" w:rsidRPr="00F66302" w:rsidRDefault="007101B1" w:rsidP="007101B1">
            <w:pPr>
              <w:jc w:val="both"/>
              <w:rPr>
                <w:rFonts w:ascii="Arial" w:hAnsi="Arial" w:cs="Arial"/>
                <w:color w:val="000000"/>
                <w:sz w:val="22"/>
                <w:szCs w:val="22"/>
              </w:rPr>
            </w:pPr>
          </w:p>
          <w:p w14:paraId="44BB6E97" w14:textId="4A901E29" w:rsidR="007101B1" w:rsidRPr="00F66302" w:rsidRDefault="007101B1" w:rsidP="007101B1">
            <w:pPr>
              <w:jc w:val="both"/>
              <w:rPr>
                <w:rFonts w:ascii="Arial" w:hAnsi="Arial" w:cs="Arial"/>
                <w:sz w:val="22"/>
                <w:szCs w:val="22"/>
              </w:rPr>
            </w:pPr>
            <w:r w:rsidRPr="00F66302">
              <w:rPr>
                <w:rFonts w:ascii="Arial" w:hAnsi="Arial" w:cs="Arial"/>
                <w:color w:val="000000"/>
                <w:sz w:val="22"/>
                <w:szCs w:val="22"/>
              </w:rPr>
              <w:t>El pago se hará por precios unitarios ya establecidos en el contrato que incluyen herramienta, mano de obra, equipos y transporte necesario para su ejecución.</w:t>
            </w:r>
          </w:p>
          <w:p w14:paraId="4CE16FCB" w14:textId="17C5BE50" w:rsidR="001A3D91" w:rsidRPr="00F66302" w:rsidRDefault="001A3D91" w:rsidP="00082063">
            <w:pPr>
              <w:rPr>
                <w:rFonts w:ascii="Arial" w:hAnsi="Arial" w:cs="Arial"/>
                <w:sz w:val="22"/>
                <w:szCs w:val="22"/>
              </w:rPr>
            </w:pPr>
          </w:p>
        </w:tc>
      </w:tr>
      <w:tr w:rsidR="001A3D91" w:rsidRPr="00F66302" w14:paraId="2CEF052A"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2BEE7A9" w14:textId="77777777" w:rsidR="001A3D91" w:rsidRPr="00F66302" w:rsidRDefault="001A3D91" w:rsidP="000B3CD3">
            <w:pPr>
              <w:rPr>
                <w:rFonts w:ascii="Arial" w:hAnsi="Arial" w:cs="Arial"/>
                <w:b/>
                <w:bCs/>
                <w:sz w:val="22"/>
                <w:szCs w:val="22"/>
              </w:rPr>
            </w:pPr>
            <w:r w:rsidRPr="00F66302">
              <w:rPr>
                <w:rFonts w:ascii="Arial" w:hAnsi="Arial" w:cs="Arial"/>
                <w:b/>
                <w:bCs/>
                <w:sz w:val="22"/>
                <w:szCs w:val="22"/>
              </w:rPr>
              <w:t>NO CONFORMIDAD</w:t>
            </w:r>
          </w:p>
          <w:p w14:paraId="70C9EDAC" w14:textId="65C79044" w:rsidR="001A3D91" w:rsidRPr="00F66302" w:rsidRDefault="001A3D91" w:rsidP="000B3CD3">
            <w:pPr>
              <w:rPr>
                <w:rFonts w:ascii="Arial" w:hAnsi="Arial" w:cs="Arial"/>
                <w:sz w:val="22"/>
                <w:szCs w:val="22"/>
              </w:rPr>
            </w:pPr>
          </w:p>
          <w:p w14:paraId="0DAFD0EE" w14:textId="3C8568E1" w:rsidR="001A3D91" w:rsidRPr="00F66302" w:rsidRDefault="007101B1" w:rsidP="007101B1">
            <w:pPr>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tbl>
    <w:p w14:paraId="68A5F9C4" w14:textId="77777777" w:rsidR="001A3D91" w:rsidRPr="00F66302" w:rsidRDefault="001A3D91" w:rsidP="001A3D91">
      <w:pPr>
        <w:rPr>
          <w:rFonts w:ascii="Arial" w:hAnsi="Arial" w:cs="Arial"/>
          <w:sz w:val="22"/>
          <w:szCs w:val="22"/>
          <w:lang w:val="es-CO" w:eastAsia="es-CO"/>
        </w:rPr>
      </w:pPr>
    </w:p>
    <w:p w14:paraId="426BC86B" w14:textId="6ABA2DBC" w:rsidR="001A3D91" w:rsidRPr="00F66302" w:rsidRDefault="001A3D91" w:rsidP="001A3D91">
      <w:pPr>
        <w:rPr>
          <w:rFonts w:ascii="Arial" w:hAnsi="Arial" w:cs="Arial"/>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6963EB" w:rsidRPr="00F66302" w14:paraId="15E94AEB"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673C325" w14:textId="34F5B101" w:rsidR="006963EB" w:rsidRPr="00F66302" w:rsidRDefault="006963EB" w:rsidP="000B3CD3">
            <w:pPr>
              <w:rPr>
                <w:rFonts w:ascii="Arial" w:hAnsi="Arial" w:cs="Arial"/>
                <w:b/>
                <w:bCs/>
                <w:sz w:val="22"/>
                <w:szCs w:val="22"/>
              </w:rPr>
            </w:pPr>
            <w:r w:rsidRPr="00F66302">
              <w:rPr>
                <w:rFonts w:ascii="Arial" w:hAnsi="Arial" w:cs="Arial"/>
                <w:b/>
                <w:bCs/>
                <w:sz w:val="22"/>
                <w:szCs w:val="22"/>
              </w:rPr>
              <w:t>ITEM: 1.2</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02125F93" w14:textId="74CC04E4" w:rsidR="006963EB" w:rsidRPr="00F66302" w:rsidRDefault="006963EB" w:rsidP="000B3CD3">
            <w:pPr>
              <w:rPr>
                <w:rFonts w:ascii="Arial" w:hAnsi="Arial" w:cs="Arial"/>
                <w:b/>
                <w:bCs/>
                <w:sz w:val="22"/>
                <w:szCs w:val="22"/>
              </w:rPr>
            </w:pPr>
            <w:r w:rsidRPr="00F66302">
              <w:rPr>
                <w:rFonts w:ascii="Arial" w:hAnsi="Arial" w:cs="Arial"/>
                <w:b/>
                <w:bCs/>
                <w:sz w:val="22"/>
                <w:szCs w:val="22"/>
              </w:rPr>
              <w:t>DESMONTE Y DISPOSICIÓN APARATOS SANITARIOS</w:t>
            </w:r>
          </w:p>
        </w:tc>
      </w:tr>
      <w:tr w:rsidR="006963EB" w:rsidRPr="00F66302" w14:paraId="40604F83"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1EBDBE9" w14:textId="6339127C" w:rsidR="006963EB" w:rsidRPr="00F66302" w:rsidRDefault="006963EB"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6963EB" w:rsidRPr="00F66302" w14:paraId="5EC2C460"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A42F467" w14:textId="3DACC862" w:rsidR="006963EB" w:rsidRPr="00F66302" w:rsidRDefault="006963EB" w:rsidP="000B3CD3">
            <w:pPr>
              <w:jc w:val="both"/>
              <w:rPr>
                <w:rFonts w:ascii="Arial" w:hAnsi="Arial" w:cs="Arial"/>
                <w:b/>
                <w:bCs/>
                <w:sz w:val="22"/>
                <w:szCs w:val="22"/>
              </w:rPr>
            </w:pPr>
            <w:r w:rsidRPr="00F66302">
              <w:rPr>
                <w:rFonts w:ascii="Arial" w:hAnsi="Arial" w:cs="Arial"/>
                <w:b/>
                <w:bCs/>
                <w:sz w:val="22"/>
                <w:szCs w:val="22"/>
              </w:rPr>
              <w:t>DESCRIPCIÓN</w:t>
            </w:r>
          </w:p>
          <w:p w14:paraId="28903F74" w14:textId="77777777" w:rsidR="006963EB" w:rsidRPr="00F66302" w:rsidRDefault="006963EB" w:rsidP="000B3CD3">
            <w:pPr>
              <w:jc w:val="both"/>
              <w:rPr>
                <w:rFonts w:ascii="Arial" w:hAnsi="Arial" w:cs="Arial"/>
                <w:color w:val="000000"/>
                <w:sz w:val="22"/>
                <w:szCs w:val="22"/>
              </w:rPr>
            </w:pPr>
          </w:p>
          <w:p w14:paraId="6008B907" w14:textId="10068179" w:rsidR="006963EB" w:rsidRPr="00F66302" w:rsidRDefault="006963EB" w:rsidP="000B3CD3">
            <w:pPr>
              <w:jc w:val="both"/>
              <w:rPr>
                <w:rFonts w:ascii="Arial" w:hAnsi="Arial" w:cs="Arial"/>
                <w:color w:val="000000"/>
                <w:sz w:val="22"/>
                <w:szCs w:val="22"/>
              </w:rPr>
            </w:pPr>
            <w:r w:rsidRPr="00F66302">
              <w:rPr>
                <w:rFonts w:ascii="Arial" w:hAnsi="Arial" w:cs="Arial"/>
                <w:color w:val="000000"/>
                <w:sz w:val="22"/>
                <w:szCs w:val="22"/>
              </w:rPr>
              <w:t>Este ítem se refiere al retiro de aparatos sanitarios incluyendo accesorios, tanques de agua y tuberías</w:t>
            </w:r>
            <w:r w:rsidRPr="00F66302">
              <w:rPr>
                <w:rFonts w:ascii="Arial" w:hAnsi="Arial" w:cs="Arial"/>
                <w:color w:val="000000"/>
                <w:sz w:val="22"/>
                <w:szCs w:val="22"/>
                <w:shd w:val="clear" w:color="auto" w:fill="FFFFFF"/>
              </w:rPr>
              <w:t xml:space="preserve"> de conexión y desagüe, </w:t>
            </w:r>
            <w:r w:rsidRPr="00F66302">
              <w:rPr>
                <w:rFonts w:ascii="Arial" w:hAnsi="Arial" w:cs="Arial"/>
                <w:color w:val="000000"/>
                <w:sz w:val="22"/>
                <w:szCs w:val="22"/>
              </w:rPr>
              <w:t>retiro de los</w:t>
            </w:r>
            <w:r w:rsidR="0078717B" w:rsidRPr="00F66302">
              <w:rPr>
                <w:rFonts w:ascii="Arial" w:hAnsi="Arial" w:cs="Arial"/>
                <w:color w:val="000000"/>
                <w:sz w:val="22"/>
                <w:szCs w:val="22"/>
              </w:rPr>
              <w:t xml:space="preserve"> escombros o residuos generados, y su disposición final en el </w:t>
            </w:r>
            <w:proofErr w:type="spellStart"/>
            <w:r w:rsidR="0078717B" w:rsidRPr="00F66302">
              <w:rPr>
                <w:rFonts w:ascii="Arial" w:hAnsi="Arial" w:cs="Arial"/>
                <w:color w:val="000000"/>
                <w:sz w:val="22"/>
                <w:szCs w:val="22"/>
              </w:rPr>
              <w:t>zodme</w:t>
            </w:r>
            <w:proofErr w:type="spellEnd"/>
            <w:r w:rsidR="0078717B" w:rsidRPr="00F66302">
              <w:rPr>
                <w:rFonts w:ascii="Arial" w:hAnsi="Arial" w:cs="Arial"/>
                <w:color w:val="000000"/>
                <w:sz w:val="22"/>
                <w:szCs w:val="22"/>
              </w:rPr>
              <w:t xml:space="preserve"> o escombrera del Municipio de Tolú.</w:t>
            </w:r>
          </w:p>
          <w:p w14:paraId="494A2526" w14:textId="77777777" w:rsidR="006963EB" w:rsidRPr="00F66302" w:rsidRDefault="006963EB" w:rsidP="000B3CD3">
            <w:pPr>
              <w:jc w:val="both"/>
              <w:rPr>
                <w:rFonts w:ascii="Arial" w:hAnsi="Arial" w:cs="Arial"/>
                <w:b/>
                <w:bCs/>
                <w:sz w:val="22"/>
                <w:szCs w:val="22"/>
              </w:rPr>
            </w:pPr>
          </w:p>
          <w:p w14:paraId="49AF2246" w14:textId="77777777" w:rsidR="006963EB" w:rsidRPr="00F66302" w:rsidRDefault="006963EB" w:rsidP="000B3CD3">
            <w:pPr>
              <w:jc w:val="both"/>
              <w:rPr>
                <w:rFonts w:ascii="Arial" w:hAnsi="Arial" w:cs="Arial"/>
                <w:sz w:val="22"/>
                <w:szCs w:val="22"/>
              </w:rPr>
            </w:pPr>
          </w:p>
        </w:tc>
      </w:tr>
      <w:tr w:rsidR="006963EB" w:rsidRPr="00F66302" w14:paraId="168186D7"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0F474C2" w14:textId="0F55880E" w:rsidR="006963EB" w:rsidRPr="00F66302" w:rsidRDefault="00F523C6" w:rsidP="000B3CD3">
            <w:pPr>
              <w:rPr>
                <w:rFonts w:ascii="Arial" w:hAnsi="Arial" w:cs="Arial"/>
                <w:b/>
                <w:bCs/>
                <w:sz w:val="22"/>
                <w:szCs w:val="22"/>
              </w:rPr>
            </w:pPr>
            <w:r w:rsidRPr="00F66302">
              <w:rPr>
                <w:rFonts w:ascii="Arial" w:hAnsi="Arial" w:cs="Arial"/>
                <w:b/>
                <w:bCs/>
                <w:sz w:val="22"/>
                <w:szCs w:val="22"/>
              </w:rPr>
              <w:t>PROCEDIMIENTO</w:t>
            </w:r>
            <w:r w:rsidR="006963EB" w:rsidRPr="00F66302">
              <w:rPr>
                <w:rFonts w:ascii="Arial" w:hAnsi="Arial" w:cs="Arial"/>
                <w:b/>
                <w:bCs/>
                <w:sz w:val="22"/>
                <w:szCs w:val="22"/>
              </w:rPr>
              <w:t xml:space="preserve"> </w:t>
            </w:r>
          </w:p>
          <w:p w14:paraId="5011BBE4" w14:textId="77777777" w:rsidR="006963EB" w:rsidRPr="00F66302" w:rsidRDefault="006963EB"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Debe tenerse en cuenta el conjunto de operaciones para soltar las conexiones de agua.</w:t>
            </w:r>
          </w:p>
          <w:p w14:paraId="53620C3E" w14:textId="77777777" w:rsidR="006963EB" w:rsidRPr="00F66302" w:rsidRDefault="006963EB"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Habiendo cerrado el registro de agua para no contar con paso de esta hacia el sanitario se retira el </w:t>
            </w:r>
            <w:proofErr w:type="spellStart"/>
            <w:r w:rsidRPr="00F66302">
              <w:rPr>
                <w:rFonts w:ascii="Arial" w:hAnsi="Arial" w:cs="Arial"/>
                <w:color w:val="000000"/>
                <w:sz w:val="22"/>
                <w:szCs w:val="22"/>
                <w:lang w:val="es-CO" w:eastAsia="es-CO"/>
              </w:rPr>
              <w:t>acoflex</w:t>
            </w:r>
            <w:proofErr w:type="spellEnd"/>
            <w:r w:rsidRPr="00F66302">
              <w:rPr>
                <w:rFonts w:ascii="Arial" w:hAnsi="Arial" w:cs="Arial"/>
                <w:color w:val="000000"/>
                <w:sz w:val="22"/>
                <w:szCs w:val="22"/>
                <w:lang w:val="es-CO" w:eastAsia="es-CO"/>
              </w:rPr>
              <w:t xml:space="preserve"> sanitario o manguera que permite el paso de agua.</w:t>
            </w:r>
          </w:p>
          <w:p w14:paraId="737C8E5F" w14:textId="56643573" w:rsidR="006963EB" w:rsidRPr="00F66302" w:rsidRDefault="006963EB"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Sellar la salida hidráulica con tapones </w:t>
            </w:r>
            <w:proofErr w:type="spellStart"/>
            <w:r w:rsidRPr="00F66302">
              <w:rPr>
                <w:rFonts w:ascii="Arial" w:hAnsi="Arial" w:cs="Arial"/>
                <w:color w:val="000000"/>
                <w:sz w:val="22"/>
                <w:szCs w:val="22"/>
                <w:lang w:val="es-CO" w:eastAsia="es-CO"/>
              </w:rPr>
              <w:t>pvc</w:t>
            </w:r>
            <w:proofErr w:type="spellEnd"/>
            <w:r w:rsidRPr="00F66302">
              <w:rPr>
                <w:rFonts w:ascii="Arial" w:hAnsi="Arial" w:cs="Arial"/>
                <w:color w:val="000000"/>
                <w:sz w:val="22"/>
                <w:szCs w:val="22"/>
                <w:lang w:val="es-CO" w:eastAsia="es-CO"/>
              </w:rPr>
              <w:t xml:space="preserve"> con diámetro correspondientes según le requiera. (1/2" normalmente)</w:t>
            </w:r>
          </w:p>
          <w:p w14:paraId="0C6EC947" w14:textId="77777777" w:rsidR="006963EB" w:rsidRPr="00F66302" w:rsidRDefault="006963EB"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Desmontar accesorios tanque y tuberías de desagüe.</w:t>
            </w:r>
          </w:p>
          <w:p w14:paraId="112C5887" w14:textId="77777777" w:rsidR="006963EB" w:rsidRPr="00F66302" w:rsidRDefault="006963EB"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Desmontar el sanitario con cuidado de no dañar el piso existente. </w:t>
            </w:r>
          </w:p>
          <w:p w14:paraId="39AC1922" w14:textId="493DA334" w:rsidR="006963EB" w:rsidRPr="00F66302" w:rsidRDefault="006963EB" w:rsidP="00810D9E">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Sellar con un tapón de inspección la salida sanitaria o desagüe.</w:t>
            </w:r>
          </w:p>
          <w:p w14:paraId="1A4CFC8E" w14:textId="77777777" w:rsidR="006963EB" w:rsidRPr="00F66302" w:rsidRDefault="006963EB" w:rsidP="000B3CD3">
            <w:pPr>
              <w:rPr>
                <w:rFonts w:ascii="Arial" w:hAnsi="Arial" w:cs="Arial"/>
                <w:sz w:val="22"/>
                <w:szCs w:val="22"/>
              </w:rPr>
            </w:pPr>
          </w:p>
        </w:tc>
      </w:tr>
      <w:tr w:rsidR="00F523C6" w:rsidRPr="00F66302" w14:paraId="53D0ECEA"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80CD8FC" w14:textId="77777777" w:rsidR="00F523C6" w:rsidRPr="00F66302" w:rsidRDefault="00F523C6" w:rsidP="000B3CD3">
            <w:pPr>
              <w:rPr>
                <w:rFonts w:ascii="Arial" w:hAnsi="Arial" w:cs="Arial"/>
                <w:b/>
                <w:bCs/>
                <w:sz w:val="22"/>
                <w:szCs w:val="22"/>
              </w:rPr>
            </w:pPr>
            <w:r w:rsidRPr="00F66302">
              <w:rPr>
                <w:rFonts w:ascii="Arial" w:hAnsi="Arial" w:cs="Arial"/>
                <w:b/>
                <w:bCs/>
                <w:sz w:val="22"/>
                <w:szCs w:val="22"/>
              </w:rPr>
              <w:t>ALCANCE</w:t>
            </w:r>
          </w:p>
          <w:p w14:paraId="37EF6AE4" w14:textId="77777777" w:rsidR="00F523C6" w:rsidRPr="00F66302" w:rsidRDefault="00F523C6" w:rsidP="000B3CD3">
            <w:pPr>
              <w:rPr>
                <w:rFonts w:ascii="Arial" w:hAnsi="Arial" w:cs="Arial"/>
                <w:b/>
                <w:bCs/>
                <w:sz w:val="22"/>
                <w:szCs w:val="22"/>
              </w:rPr>
            </w:pPr>
          </w:p>
          <w:p w14:paraId="10B25F5B" w14:textId="77777777" w:rsidR="00F523C6" w:rsidRPr="00F66302" w:rsidRDefault="00F523C6" w:rsidP="000B3CD3">
            <w:pPr>
              <w:rPr>
                <w:rFonts w:ascii="Arial" w:hAnsi="Arial" w:cs="Arial"/>
                <w:sz w:val="22"/>
                <w:szCs w:val="22"/>
              </w:rPr>
            </w:pPr>
            <w:r w:rsidRPr="00F66302">
              <w:rPr>
                <w:rFonts w:ascii="Arial" w:hAnsi="Arial" w:cs="Arial"/>
                <w:sz w:val="22"/>
                <w:szCs w:val="22"/>
              </w:rPr>
              <w:t>Realizar el desmonte y retiro de aparatos sanitarios</w:t>
            </w:r>
          </w:p>
          <w:p w14:paraId="375505EC" w14:textId="753516A3" w:rsidR="00F523C6" w:rsidRPr="00F66302" w:rsidRDefault="00F523C6" w:rsidP="000B3CD3">
            <w:pPr>
              <w:rPr>
                <w:rFonts w:ascii="Arial" w:hAnsi="Arial" w:cs="Arial"/>
                <w:b/>
                <w:bCs/>
                <w:sz w:val="22"/>
                <w:szCs w:val="22"/>
              </w:rPr>
            </w:pPr>
          </w:p>
        </w:tc>
      </w:tr>
      <w:tr w:rsidR="006963EB" w:rsidRPr="00F66302" w14:paraId="00846E50"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21EA2E0" w14:textId="77777777" w:rsidR="006963EB" w:rsidRPr="00F66302" w:rsidRDefault="006963EB" w:rsidP="000B3CD3">
            <w:p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b/>
                <w:bCs/>
                <w:color w:val="000000"/>
                <w:sz w:val="22"/>
                <w:szCs w:val="22"/>
                <w:shd w:val="clear" w:color="auto" w:fill="FFFFFF"/>
              </w:rPr>
              <w:lastRenderedPageBreak/>
              <w:t>TOLERANCIA PARA ACEPTACIÓN</w:t>
            </w:r>
          </w:p>
          <w:p w14:paraId="6EB98C4E" w14:textId="77777777" w:rsidR="006963EB" w:rsidRPr="00F66302" w:rsidRDefault="006963EB" w:rsidP="006963EB">
            <w:p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Cuidar y preservar los pisos, enchapes y accesorios para una próxima reutilización si la interventoría lo requiere.</w:t>
            </w:r>
          </w:p>
          <w:p w14:paraId="6C5B2AC3" w14:textId="40E3657F" w:rsidR="006963EB" w:rsidRPr="00F66302" w:rsidRDefault="006963EB" w:rsidP="000B3CD3">
            <w:pPr>
              <w:shd w:val="clear" w:color="auto" w:fill="FFFFFF"/>
              <w:spacing w:before="100" w:beforeAutospacing="1" w:after="100" w:afterAutospacing="1"/>
              <w:rPr>
                <w:rFonts w:ascii="Arial" w:hAnsi="Arial" w:cs="Arial"/>
                <w:color w:val="000000"/>
                <w:sz w:val="22"/>
                <w:szCs w:val="22"/>
                <w:lang w:val="es-CO" w:eastAsia="es-CO"/>
              </w:rPr>
            </w:pPr>
          </w:p>
        </w:tc>
      </w:tr>
      <w:tr w:rsidR="006963EB" w:rsidRPr="00F66302" w14:paraId="4D81D3A0"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38893A7" w14:textId="77777777" w:rsidR="006963EB" w:rsidRPr="00F66302" w:rsidRDefault="006963EB" w:rsidP="000B3CD3">
            <w:pPr>
              <w:rPr>
                <w:rFonts w:ascii="Arial" w:hAnsi="Arial" w:cs="Arial"/>
                <w:b/>
                <w:bCs/>
                <w:sz w:val="22"/>
                <w:szCs w:val="22"/>
              </w:rPr>
            </w:pPr>
            <w:r w:rsidRPr="00F66302">
              <w:rPr>
                <w:rFonts w:ascii="Arial" w:hAnsi="Arial" w:cs="Arial"/>
                <w:b/>
                <w:bCs/>
                <w:sz w:val="22"/>
                <w:szCs w:val="22"/>
              </w:rPr>
              <w:t xml:space="preserve">MATERIALES Y EQUIPO </w:t>
            </w:r>
          </w:p>
          <w:p w14:paraId="59956E65" w14:textId="77777777" w:rsidR="006963EB" w:rsidRPr="00F66302" w:rsidRDefault="006963EB" w:rsidP="000B3CD3">
            <w:pPr>
              <w:rPr>
                <w:rFonts w:ascii="Arial" w:hAnsi="Arial" w:cs="Arial"/>
                <w:sz w:val="22"/>
                <w:szCs w:val="22"/>
              </w:rPr>
            </w:pPr>
          </w:p>
          <w:p w14:paraId="584E0548" w14:textId="09068C27" w:rsidR="006963EB" w:rsidRPr="00F66302" w:rsidRDefault="006963EB" w:rsidP="000B3CD3">
            <w:pPr>
              <w:rPr>
                <w:rFonts w:ascii="Arial" w:hAnsi="Arial" w:cs="Arial"/>
                <w:sz w:val="22"/>
                <w:szCs w:val="22"/>
              </w:rPr>
            </w:pPr>
            <w:r w:rsidRPr="00F66302">
              <w:rPr>
                <w:rFonts w:ascii="Arial" w:hAnsi="Arial" w:cs="Arial"/>
                <w:sz w:val="22"/>
                <w:szCs w:val="22"/>
              </w:rPr>
              <w:t>- Herramienta Menor.</w:t>
            </w:r>
          </w:p>
          <w:p w14:paraId="442D7D8A" w14:textId="77777777" w:rsidR="006963EB" w:rsidRPr="00F66302" w:rsidRDefault="006963EB" w:rsidP="000B3CD3">
            <w:pPr>
              <w:rPr>
                <w:rFonts w:ascii="Arial" w:hAnsi="Arial" w:cs="Arial"/>
                <w:sz w:val="22"/>
                <w:szCs w:val="22"/>
              </w:rPr>
            </w:pPr>
            <w:r w:rsidRPr="00F66302">
              <w:rPr>
                <w:rFonts w:ascii="Arial" w:hAnsi="Arial" w:cs="Arial"/>
                <w:sz w:val="22"/>
                <w:szCs w:val="22"/>
              </w:rPr>
              <w:t>- Transporte</w:t>
            </w:r>
          </w:p>
          <w:p w14:paraId="2035DD91" w14:textId="77777777" w:rsidR="006963EB" w:rsidRPr="00F66302" w:rsidRDefault="006963EB" w:rsidP="000B3CD3">
            <w:pPr>
              <w:rPr>
                <w:rFonts w:ascii="Arial" w:hAnsi="Arial" w:cs="Arial"/>
                <w:sz w:val="22"/>
                <w:szCs w:val="22"/>
              </w:rPr>
            </w:pPr>
          </w:p>
        </w:tc>
      </w:tr>
      <w:tr w:rsidR="006963EB" w:rsidRPr="00F66302" w14:paraId="3C40788F"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08A073B3" w14:textId="77777777" w:rsidR="006963EB" w:rsidRPr="00F66302" w:rsidRDefault="006963EB" w:rsidP="000B3CD3">
            <w:pPr>
              <w:rPr>
                <w:rFonts w:ascii="Arial" w:hAnsi="Arial" w:cs="Arial"/>
                <w:b/>
                <w:bCs/>
                <w:sz w:val="22"/>
                <w:szCs w:val="22"/>
              </w:rPr>
            </w:pPr>
            <w:r w:rsidRPr="00F66302">
              <w:rPr>
                <w:rFonts w:ascii="Arial" w:hAnsi="Arial" w:cs="Arial"/>
                <w:b/>
                <w:bCs/>
                <w:sz w:val="22"/>
                <w:szCs w:val="22"/>
              </w:rPr>
              <w:t>DESPERDICIOS</w:t>
            </w:r>
          </w:p>
          <w:p w14:paraId="0E8353F3" w14:textId="77777777" w:rsidR="006963EB" w:rsidRPr="00F66302" w:rsidRDefault="006963EB"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5F385469" w14:textId="77777777" w:rsidR="006963EB" w:rsidRPr="00F66302" w:rsidRDefault="006963EB" w:rsidP="000B3CD3">
            <w:pPr>
              <w:rPr>
                <w:rFonts w:ascii="Arial" w:hAnsi="Arial" w:cs="Arial"/>
                <w:b/>
                <w:bCs/>
                <w:sz w:val="22"/>
                <w:szCs w:val="22"/>
              </w:rPr>
            </w:pPr>
            <w:r w:rsidRPr="00F66302">
              <w:rPr>
                <w:rFonts w:ascii="Arial" w:hAnsi="Arial" w:cs="Arial"/>
                <w:b/>
                <w:bCs/>
                <w:sz w:val="22"/>
                <w:szCs w:val="22"/>
              </w:rPr>
              <w:t>MANO DE MANTENIMIENTO</w:t>
            </w:r>
          </w:p>
          <w:p w14:paraId="0F0B36C2" w14:textId="77777777" w:rsidR="006963EB" w:rsidRPr="00F66302" w:rsidRDefault="006963EB"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6963EB" w:rsidRPr="00F66302" w14:paraId="5D33BE7A"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05DD5C0" w14:textId="77777777" w:rsidR="006963EB" w:rsidRPr="00F66302" w:rsidRDefault="006963EB" w:rsidP="000B3CD3">
            <w:pPr>
              <w:rPr>
                <w:rFonts w:ascii="Arial" w:hAnsi="Arial" w:cs="Arial"/>
                <w:b/>
                <w:bCs/>
                <w:sz w:val="22"/>
                <w:szCs w:val="22"/>
              </w:rPr>
            </w:pPr>
            <w:r w:rsidRPr="00F66302">
              <w:rPr>
                <w:rFonts w:ascii="Arial" w:hAnsi="Arial" w:cs="Arial"/>
                <w:b/>
                <w:bCs/>
                <w:sz w:val="22"/>
                <w:szCs w:val="22"/>
              </w:rPr>
              <w:t>MEDIDA Y FORMA DE PAGO</w:t>
            </w:r>
          </w:p>
          <w:p w14:paraId="2E497BA8" w14:textId="77777777" w:rsidR="006963EB" w:rsidRPr="00F66302" w:rsidRDefault="006963EB" w:rsidP="006963EB">
            <w:pPr>
              <w:jc w:val="both"/>
              <w:rPr>
                <w:rFonts w:ascii="Arial" w:hAnsi="Arial" w:cs="Arial"/>
                <w:sz w:val="22"/>
                <w:szCs w:val="22"/>
              </w:rPr>
            </w:pPr>
            <w:r w:rsidRPr="00F66302">
              <w:rPr>
                <w:rFonts w:ascii="Arial" w:hAnsi="Arial" w:cs="Arial"/>
                <w:sz w:val="22"/>
                <w:szCs w:val="22"/>
              </w:rPr>
              <w:t xml:space="preserve">La unidad de medida de pago será por unidad (UN) de aparato desmontado, incluyendo accesorios y tuberías de conexión y desagües recibidos a satisfacción por la Interventoría. </w:t>
            </w:r>
          </w:p>
          <w:p w14:paraId="79C1D96A" w14:textId="77777777" w:rsidR="006963EB" w:rsidRPr="00F66302" w:rsidRDefault="006963EB" w:rsidP="006963EB">
            <w:pPr>
              <w:jc w:val="both"/>
              <w:rPr>
                <w:rFonts w:ascii="Arial" w:hAnsi="Arial" w:cs="Arial"/>
                <w:sz w:val="22"/>
                <w:szCs w:val="22"/>
              </w:rPr>
            </w:pPr>
          </w:p>
          <w:p w14:paraId="62A7DF70" w14:textId="5419B858" w:rsidR="006963EB" w:rsidRPr="00F66302" w:rsidRDefault="006963EB" w:rsidP="006963EB">
            <w:pPr>
              <w:jc w:val="both"/>
              <w:rPr>
                <w:rFonts w:ascii="Arial" w:hAnsi="Arial" w:cs="Arial"/>
                <w:sz w:val="22"/>
                <w:szCs w:val="22"/>
              </w:rPr>
            </w:pPr>
            <w:r w:rsidRPr="00F66302">
              <w:rPr>
                <w:rFonts w:ascii="Arial" w:hAnsi="Arial" w:cs="Arial"/>
                <w:sz w:val="22"/>
                <w:szCs w:val="22"/>
              </w:rPr>
              <w:t>El pago se hará por precios unitarios ya establecidos en el contrato que incluyen herramienta, mano de obra, equipos y transporte necesario para su ejecución</w:t>
            </w:r>
          </w:p>
        </w:tc>
      </w:tr>
      <w:tr w:rsidR="006963EB" w:rsidRPr="00F66302" w14:paraId="3AAFE8CA"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51F32A7" w14:textId="77777777" w:rsidR="006963EB" w:rsidRPr="00F66302" w:rsidRDefault="006963EB" w:rsidP="000B3CD3">
            <w:pPr>
              <w:rPr>
                <w:rFonts w:ascii="Arial" w:hAnsi="Arial" w:cs="Arial"/>
                <w:b/>
                <w:bCs/>
                <w:sz w:val="22"/>
                <w:szCs w:val="22"/>
              </w:rPr>
            </w:pPr>
            <w:r w:rsidRPr="00F66302">
              <w:rPr>
                <w:rFonts w:ascii="Arial" w:hAnsi="Arial" w:cs="Arial"/>
                <w:b/>
                <w:bCs/>
                <w:sz w:val="22"/>
                <w:szCs w:val="22"/>
              </w:rPr>
              <w:t>NO CONFORMIDAD</w:t>
            </w:r>
          </w:p>
          <w:p w14:paraId="38E6EC76" w14:textId="77777777" w:rsidR="006963EB" w:rsidRPr="00F66302" w:rsidRDefault="006963EB" w:rsidP="000B3CD3">
            <w:pPr>
              <w:rPr>
                <w:rFonts w:ascii="Arial" w:hAnsi="Arial" w:cs="Arial"/>
                <w:sz w:val="22"/>
                <w:szCs w:val="22"/>
              </w:rPr>
            </w:pPr>
          </w:p>
          <w:p w14:paraId="0E0A42C3" w14:textId="77777777" w:rsidR="006963EB" w:rsidRPr="00F66302" w:rsidRDefault="006963EB" w:rsidP="000B3CD3">
            <w:pPr>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tbl>
    <w:p w14:paraId="03797B17" w14:textId="77777777" w:rsidR="006963EB" w:rsidRPr="00F66302" w:rsidRDefault="006963EB" w:rsidP="001A3D91">
      <w:pPr>
        <w:rPr>
          <w:rFonts w:ascii="Arial" w:hAnsi="Arial" w:cs="Arial"/>
          <w:sz w:val="22"/>
          <w:szCs w:val="22"/>
        </w:rPr>
      </w:pPr>
    </w:p>
    <w:p w14:paraId="6746747F" w14:textId="596919AE" w:rsidR="00903A89" w:rsidRPr="00F66302" w:rsidRDefault="00903A89" w:rsidP="00903A89">
      <w:pPr>
        <w:rPr>
          <w:rFonts w:ascii="Arial" w:hAnsi="Arial" w:cs="Arial"/>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A60FB9" w:rsidRPr="00F66302" w14:paraId="4BA4AF7F"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32549325" w14:textId="04E0CED1" w:rsidR="00A60FB9" w:rsidRPr="00F66302" w:rsidRDefault="00A60FB9" w:rsidP="000B3CD3">
            <w:pPr>
              <w:rPr>
                <w:rFonts w:ascii="Arial" w:hAnsi="Arial" w:cs="Arial"/>
                <w:b/>
                <w:bCs/>
                <w:sz w:val="22"/>
                <w:szCs w:val="22"/>
              </w:rPr>
            </w:pPr>
            <w:r w:rsidRPr="00F66302">
              <w:rPr>
                <w:rFonts w:ascii="Arial" w:hAnsi="Arial" w:cs="Arial"/>
                <w:b/>
                <w:bCs/>
                <w:sz w:val="22"/>
                <w:szCs w:val="22"/>
              </w:rPr>
              <w:t>ITEM: 2.1</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719DBE91" w14:textId="0254C99F" w:rsidR="00A60FB9" w:rsidRPr="00F66302" w:rsidRDefault="00A60FB9" w:rsidP="000B3CD3">
            <w:pPr>
              <w:rPr>
                <w:rFonts w:ascii="Arial" w:hAnsi="Arial" w:cs="Arial"/>
                <w:b/>
                <w:bCs/>
                <w:sz w:val="22"/>
                <w:szCs w:val="22"/>
              </w:rPr>
            </w:pPr>
            <w:r w:rsidRPr="00F66302">
              <w:rPr>
                <w:rFonts w:ascii="Arial" w:hAnsi="Arial" w:cs="Arial"/>
                <w:b/>
                <w:bCs/>
                <w:sz w:val="22"/>
                <w:szCs w:val="22"/>
              </w:rPr>
              <w:t>SUMINISTRO E INSTALACIÓN DE CIELO RASO EN PVC</w:t>
            </w:r>
          </w:p>
        </w:tc>
      </w:tr>
      <w:tr w:rsidR="00A60FB9" w:rsidRPr="00F66302" w14:paraId="39A803C6"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7ED677E" w14:textId="6175B8A1" w:rsidR="00A60FB9" w:rsidRPr="00F66302" w:rsidRDefault="00A60FB9"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M2. METRO CUADRADO</w:t>
            </w:r>
          </w:p>
        </w:tc>
      </w:tr>
      <w:tr w:rsidR="00A60FB9" w:rsidRPr="00F66302" w14:paraId="077E55C2"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DA582D7" w14:textId="05FE0F06" w:rsidR="00A60FB9" w:rsidRPr="00F66302" w:rsidRDefault="00A60FB9" w:rsidP="000B3CD3">
            <w:pPr>
              <w:jc w:val="both"/>
              <w:rPr>
                <w:rFonts w:ascii="Arial" w:hAnsi="Arial" w:cs="Arial"/>
                <w:b/>
                <w:bCs/>
                <w:sz w:val="22"/>
                <w:szCs w:val="22"/>
              </w:rPr>
            </w:pPr>
            <w:r w:rsidRPr="00F66302">
              <w:rPr>
                <w:rFonts w:ascii="Arial" w:hAnsi="Arial" w:cs="Arial"/>
                <w:b/>
                <w:bCs/>
                <w:sz w:val="22"/>
                <w:szCs w:val="22"/>
              </w:rPr>
              <w:t>DESCRIPCIÓN</w:t>
            </w:r>
          </w:p>
          <w:p w14:paraId="7E92FE6A" w14:textId="77777777" w:rsidR="00651F25" w:rsidRPr="00F66302" w:rsidRDefault="00651F25" w:rsidP="000B3CD3">
            <w:pPr>
              <w:jc w:val="both"/>
              <w:rPr>
                <w:rFonts w:ascii="Arial" w:hAnsi="Arial" w:cs="Arial"/>
                <w:b/>
                <w:bCs/>
                <w:sz w:val="22"/>
                <w:szCs w:val="22"/>
              </w:rPr>
            </w:pPr>
          </w:p>
          <w:p w14:paraId="65428D9B" w14:textId="77BF6E79" w:rsidR="00651F25" w:rsidRPr="00F66302" w:rsidRDefault="00651F25" w:rsidP="000B3CD3">
            <w:pPr>
              <w:jc w:val="both"/>
              <w:rPr>
                <w:rFonts w:ascii="Arial" w:hAnsi="Arial" w:cs="Arial"/>
                <w:b/>
                <w:bCs/>
                <w:sz w:val="22"/>
                <w:szCs w:val="22"/>
              </w:rPr>
            </w:pPr>
            <w:r w:rsidRPr="00F66302">
              <w:rPr>
                <w:rFonts w:ascii="Arial" w:hAnsi="Arial" w:cs="Arial"/>
                <w:sz w:val="22"/>
                <w:szCs w:val="22"/>
              </w:rPr>
              <w:t>Suministro e instalación de cielos rasos en PVC, suspendidos por medio de perfiles galvanizados, de acuerdo con la localización y las especificaciones aprobadas por la supervisión. Comprende todos los elementos para la fijación, anclaje y terminado previo al acabado final.</w:t>
            </w:r>
          </w:p>
          <w:p w14:paraId="545978DB" w14:textId="77777777" w:rsidR="00A60FB9" w:rsidRPr="00F66302" w:rsidRDefault="00A60FB9" w:rsidP="00651F25">
            <w:pPr>
              <w:jc w:val="both"/>
              <w:rPr>
                <w:rFonts w:ascii="Arial" w:hAnsi="Arial" w:cs="Arial"/>
                <w:sz w:val="22"/>
                <w:szCs w:val="22"/>
              </w:rPr>
            </w:pPr>
          </w:p>
        </w:tc>
      </w:tr>
      <w:tr w:rsidR="00A60FB9" w:rsidRPr="00F66302" w14:paraId="4688FF4B"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176BE7D" w14:textId="77777777" w:rsidR="00A60FB9" w:rsidRPr="00F66302" w:rsidRDefault="00A60FB9" w:rsidP="000B3CD3">
            <w:pPr>
              <w:jc w:val="both"/>
              <w:rPr>
                <w:rFonts w:ascii="Arial" w:hAnsi="Arial" w:cs="Arial"/>
                <w:b/>
                <w:bCs/>
                <w:sz w:val="22"/>
                <w:szCs w:val="22"/>
              </w:rPr>
            </w:pPr>
            <w:r w:rsidRPr="00F66302">
              <w:rPr>
                <w:rFonts w:ascii="Arial" w:hAnsi="Arial" w:cs="Arial"/>
                <w:b/>
                <w:bCs/>
                <w:sz w:val="22"/>
                <w:szCs w:val="22"/>
              </w:rPr>
              <w:t>PROCEDIMIENTO</w:t>
            </w:r>
          </w:p>
          <w:p w14:paraId="682EB7EB" w14:textId="77777777" w:rsidR="00A60FB9" w:rsidRPr="00F66302" w:rsidRDefault="00A60FB9" w:rsidP="000B3CD3">
            <w:pPr>
              <w:jc w:val="both"/>
              <w:rPr>
                <w:rFonts w:ascii="Arial" w:hAnsi="Arial" w:cs="Arial"/>
                <w:sz w:val="22"/>
                <w:szCs w:val="22"/>
              </w:rPr>
            </w:pPr>
          </w:p>
          <w:p w14:paraId="2FCBC0AB" w14:textId="77777777" w:rsidR="00A60FB9" w:rsidRPr="00F66302" w:rsidRDefault="00A60FB9" w:rsidP="00A60FB9">
            <w:pPr>
              <w:jc w:val="both"/>
              <w:rPr>
                <w:rFonts w:ascii="Arial" w:hAnsi="Arial" w:cs="Arial"/>
                <w:sz w:val="22"/>
                <w:szCs w:val="22"/>
              </w:rPr>
            </w:pPr>
            <w:r w:rsidRPr="00F66302">
              <w:rPr>
                <w:rFonts w:ascii="Arial" w:hAnsi="Arial" w:cs="Arial"/>
                <w:sz w:val="22"/>
                <w:szCs w:val="22"/>
              </w:rPr>
              <w:t>Colgaderas</w:t>
            </w:r>
          </w:p>
          <w:p w14:paraId="0DE46F61" w14:textId="0C7BF909" w:rsidR="00A60FB9" w:rsidRPr="00F66302" w:rsidRDefault="00A60FB9" w:rsidP="00810D9E">
            <w:pPr>
              <w:pStyle w:val="Prrafodelista"/>
              <w:numPr>
                <w:ilvl w:val="0"/>
                <w:numId w:val="44"/>
              </w:numPr>
              <w:jc w:val="both"/>
              <w:rPr>
                <w:rFonts w:ascii="Arial" w:hAnsi="Arial" w:cs="Arial"/>
                <w:sz w:val="22"/>
                <w:szCs w:val="22"/>
              </w:rPr>
            </w:pPr>
            <w:r w:rsidRPr="00F66302">
              <w:rPr>
                <w:rFonts w:ascii="Arial" w:hAnsi="Arial" w:cs="Arial"/>
                <w:sz w:val="22"/>
                <w:szCs w:val="22"/>
              </w:rPr>
              <w:t xml:space="preserve">Instalar colgaderas de aluminio cal. 30 </w:t>
            </w:r>
            <w:proofErr w:type="spellStart"/>
            <w:r w:rsidRPr="00F66302">
              <w:rPr>
                <w:rFonts w:ascii="Arial" w:hAnsi="Arial" w:cs="Arial"/>
                <w:sz w:val="22"/>
                <w:szCs w:val="22"/>
              </w:rPr>
              <w:t>ó</w:t>
            </w:r>
            <w:proofErr w:type="spellEnd"/>
            <w:r w:rsidRPr="00F66302">
              <w:rPr>
                <w:rFonts w:ascii="Arial" w:hAnsi="Arial" w:cs="Arial"/>
                <w:sz w:val="22"/>
                <w:szCs w:val="22"/>
              </w:rPr>
              <w:t xml:space="preserve"> de alambre galvanizado cal. 18 con anclas o insertos, distanciadas máximo 1.20 m. entre ejes, según recomendación del fabricante y de acuerdo con la localización de las correderas.</w:t>
            </w:r>
          </w:p>
          <w:p w14:paraId="0F91A1DA" w14:textId="40741197" w:rsidR="00A60FB9" w:rsidRPr="00F66302" w:rsidRDefault="00A60FB9" w:rsidP="00810D9E">
            <w:pPr>
              <w:pStyle w:val="Prrafodelista"/>
              <w:numPr>
                <w:ilvl w:val="0"/>
                <w:numId w:val="44"/>
              </w:numPr>
              <w:jc w:val="both"/>
              <w:rPr>
                <w:rFonts w:ascii="Arial" w:hAnsi="Arial" w:cs="Arial"/>
                <w:sz w:val="22"/>
                <w:szCs w:val="22"/>
              </w:rPr>
            </w:pPr>
            <w:r w:rsidRPr="00F66302">
              <w:rPr>
                <w:rFonts w:ascii="Arial" w:hAnsi="Arial" w:cs="Arial"/>
                <w:sz w:val="22"/>
                <w:szCs w:val="22"/>
              </w:rPr>
              <w:t>Enrollar cada colgadera tres veces a su soporte para asegurarla.</w:t>
            </w:r>
          </w:p>
          <w:p w14:paraId="6C865244" w14:textId="32A17A8F" w:rsidR="00A60FB9" w:rsidRPr="00F66302" w:rsidRDefault="00A60FB9" w:rsidP="00810D9E">
            <w:pPr>
              <w:pStyle w:val="Prrafodelista"/>
              <w:numPr>
                <w:ilvl w:val="0"/>
                <w:numId w:val="44"/>
              </w:numPr>
              <w:jc w:val="both"/>
              <w:rPr>
                <w:rFonts w:ascii="Arial" w:hAnsi="Arial" w:cs="Arial"/>
                <w:sz w:val="22"/>
                <w:szCs w:val="22"/>
              </w:rPr>
            </w:pPr>
            <w:r w:rsidRPr="00F66302">
              <w:rPr>
                <w:rFonts w:ascii="Arial" w:hAnsi="Arial" w:cs="Arial"/>
                <w:sz w:val="22"/>
                <w:szCs w:val="22"/>
              </w:rPr>
              <w:lastRenderedPageBreak/>
              <w:t xml:space="preserve">No permitir instalación de colgaderas a través </w:t>
            </w:r>
            <w:proofErr w:type="spellStart"/>
            <w:r w:rsidRPr="00F66302">
              <w:rPr>
                <w:rFonts w:ascii="Arial" w:hAnsi="Arial" w:cs="Arial"/>
                <w:sz w:val="22"/>
                <w:szCs w:val="22"/>
              </w:rPr>
              <w:t>ó</w:t>
            </w:r>
            <w:proofErr w:type="spellEnd"/>
            <w:r w:rsidRPr="00F66302">
              <w:rPr>
                <w:rFonts w:ascii="Arial" w:hAnsi="Arial" w:cs="Arial"/>
                <w:sz w:val="22"/>
                <w:szCs w:val="22"/>
              </w:rPr>
              <w:t xml:space="preserve"> desde ductos e instalaciones técnicas del edificio. Instalar marcos cuando sea necesario inscribir éstas situaciones. </w:t>
            </w:r>
          </w:p>
          <w:p w14:paraId="42AAD9EA" w14:textId="77777777" w:rsidR="00A60FB9" w:rsidRPr="00F66302" w:rsidRDefault="00A60FB9" w:rsidP="00A60FB9">
            <w:pPr>
              <w:jc w:val="both"/>
              <w:rPr>
                <w:rFonts w:ascii="Arial" w:hAnsi="Arial" w:cs="Arial"/>
                <w:sz w:val="22"/>
                <w:szCs w:val="22"/>
              </w:rPr>
            </w:pPr>
          </w:p>
          <w:p w14:paraId="2568DB66" w14:textId="77E78E19" w:rsidR="00A60FB9" w:rsidRPr="00F66302" w:rsidRDefault="00A60FB9" w:rsidP="00A60FB9">
            <w:pPr>
              <w:jc w:val="both"/>
              <w:rPr>
                <w:rFonts w:ascii="Arial" w:hAnsi="Arial" w:cs="Arial"/>
                <w:sz w:val="22"/>
                <w:szCs w:val="22"/>
              </w:rPr>
            </w:pPr>
            <w:r w:rsidRPr="00F66302">
              <w:rPr>
                <w:rFonts w:ascii="Arial" w:hAnsi="Arial" w:cs="Arial"/>
                <w:sz w:val="22"/>
                <w:szCs w:val="22"/>
              </w:rPr>
              <w:t>Correderas</w:t>
            </w:r>
          </w:p>
          <w:p w14:paraId="0943403C" w14:textId="77777777" w:rsidR="00A60FB9" w:rsidRPr="00F66302" w:rsidRDefault="00A60FB9" w:rsidP="00A60FB9">
            <w:pPr>
              <w:jc w:val="both"/>
              <w:rPr>
                <w:rFonts w:ascii="Arial" w:hAnsi="Arial" w:cs="Arial"/>
                <w:sz w:val="22"/>
                <w:szCs w:val="22"/>
              </w:rPr>
            </w:pPr>
          </w:p>
          <w:p w14:paraId="4D7F7D7F" w14:textId="396ABAA8" w:rsidR="00A60FB9" w:rsidRPr="00F66302" w:rsidRDefault="00A60FB9" w:rsidP="00810D9E">
            <w:pPr>
              <w:pStyle w:val="Prrafodelista"/>
              <w:numPr>
                <w:ilvl w:val="0"/>
                <w:numId w:val="45"/>
              </w:numPr>
              <w:jc w:val="both"/>
              <w:rPr>
                <w:rFonts w:ascii="Arial" w:hAnsi="Arial" w:cs="Arial"/>
                <w:sz w:val="22"/>
                <w:szCs w:val="22"/>
              </w:rPr>
            </w:pPr>
            <w:r w:rsidRPr="00F66302">
              <w:rPr>
                <w:rFonts w:ascii="Arial" w:hAnsi="Arial" w:cs="Arial"/>
                <w:sz w:val="22"/>
                <w:szCs w:val="22"/>
              </w:rPr>
              <w:t>Instalar correderas distanciadas máximo 1.20 m. entre ejes según recomendación del fabricante.</w:t>
            </w:r>
          </w:p>
          <w:p w14:paraId="6FB9C605" w14:textId="7B220F29" w:rsidR="00A60FB9" w:rsidRPr="00F66302" w:rsidRDefault="00A60FB9" w:rsidP="00810D9E">
            <w:pPr>
              <w:pStyle w:val="Prrafodelista"/>
              <w:numPr>
                <w:ilvl w:val="0"/>
                <w:numId w:val="45"/>
              </w:numPr>
              <w:jc w:val="both"/>
              <w:rPr>
                <w:rFonts w:ascii="Arial" w:hAnsi="Arial" w:cs="Arial"/>
                <w:sz w:val="22"/>
                <w:szCs w:val="22"/>
              </w:rPr>
            </w:pPr>
            <w:r w:rsidRPr="00F66302">
              <w:rPr>
                <w:rFonts w:ascii="Arial" w:hAnsi="Arial" w:cs="Arial"/>
                <w:sz w:val="22"/>
                <w:szCs w:val="22"/>
              </w:rPr>
              <w:t>Enganchar y fijar cada colgadera, enrollándola alrededor de la canal tres veces y asegurándola.</w:t>
            </w:r>
          </w:p>
          <w:p w14:paraId="678A38BA" w14:textId="2E67ED0C" w:rsidR="00A60FB9" w:rsidRPr="00F66302" w:rsidRDefault="00A60FB9" w:rsidP="00810D9E">
            <w:pPr>
              <w:pStyle w:val="Prrafodelista"/>
              <w:numPr>
                <w:ilvl w:val="0"/>
                <w:numId w:val="45"/>
              </w:numPr>
              <w:jc w:val="both"/>
              <w:rPr>
                <w:rFonts w:ascii="Arial" w:hAnsi="Arial" w:cs="Arial"/>
                <w:sz w:val="22"/>
                <w:szCs w:val="22"/>
              </w:rPr>
            </w:pPr>
            <w:r w:rsidRPr="00F66302">
              <w:rPr>
                <w:rFonts w:ascii="Arial" w:hAnsi="Arial" w:cs="Arial"/>
                <w:sz w:val="22"/>
                <w:szCs w:val="22"/>
              </w:rPr>
              <w:t>Instalar correderas por lo menos a 0.15 m. de muros y columnas, dando continuidad al sistema de suspensión. Evitar contacto con muros fijos de la construcción.</w:t>
            </w:r>
          </w:p>
          <w:p w14:paraId="63FDBA67" w14:textId="77777777" w:rsidR="00A60FB9" w:rsidRPr="00F66302" w:rsidRDefault="00A60FB9" w:rsidP="00A60FB9">
            <w:pPr>
              <w:pStyle w:val="Prrafodelista"/>
              <w:ind w:left="720"/>
              <w:jc w:val="both"/>
              <w:rPr>
                <w:rFonts w:ascii="Arial" w:hAnsi="Arial" w:cs="Arial"/>
                <w:sz w:val="22"/>
                <w:szCs w:val="22"/>
              </w:rPr>
            </w:pPr>
          </w:p>
          <w:p w14:paraId="3CAF13F5" w14:textId="1412B8FC" w:rsidR="00A60FB9" w:rsidRPr="00F66302" w:rsidRDefault="00A60FB9" w:rsidP="00A60FB9">
            <w:pPr>
              <w:jc w:val="both"/>
              <w:rPr>
                <w:rFonts w:ascii="Arial" w:hAnsi="Arial" w:cs="Arial"/>
                <w:sz w:val="22"/>
                <w:szCs w:val="22"/>
              </w:rPr>
            </w:pPr>
            <w:r w:rsidRPr="00F66302">
              <w:rPr>
                <w:rFonts w:ascii="Arial" w:hAnsi="Arial" w:cs="Arial"/>
                <w:sz w:val="22"/>
                <w:szCs w:val="22"/>
              </w:rPr>
              <w:t>Perfiles Transversales</w:t>
            </w:r>
          </w:p>
          <w:p w14:paraId="2D4F47C2" w14:textId="77777777" w:rsidR="00A60FB9" w:rsidRPr="00F66302" w:rsidRDefault="00A60FB9" w:rsidP="00A60FB9">
            <w:pPr>
              <w:jc w:val="both"/>
              <w:rPr>
                <w:rFonts w:ascii="Arial" w:hAnsi="Arial" w:cs="Arial"/>
                <w:sz w:val="22"/>
                <w:szCs w:val="22"/>
              </w:rPr>
            </w:pPr>
          </w:p>
          <w:p w14:paraId="6AD4CD98" w14:textId="3B56E706" w:rsidR="00A60FB9" w:rsidRPr="00F66302" w:rsidRDefault="00A60FB9" w:rsidP="00810D9E">
            <w:pPr>
              <w:pStyle w:val="Prrafodelista"/>
              <w:numPr>
                <w:ilvl w:val="0"/>
                <w:numId w:val="46"/>
              </w:numPr>
              <w:jc w:val="both"/>
              <w:rPr>
                <w:rFonts w:ascii="Arial" w:hAnsi="Arial" w:cs="Arial"/>
                <w:sz w:val="22"/>
                <w:szCs w:val="22"/>
              </w:rPr>
            </w:pPr>
            <w:r w:rsidRPr="00F66302">
              <w:rPr>
                <w:rFonts w:ascii="Arial" w:hAnsi="Arial" w:cs="Arial"/>
                <w:sz w:val="22"/>
                <w:szCs w:val="22"/>
              </w:rPr>
              <w:t>Distanciar a 0.50 cm. máximo. Asegurar a la canal con clips de alambre en cada intersección de acuerdo a instrucciones del fabricante.</w:t>
            </w:r>
          </w:p>
          <w:p w14:paraId="00E0418D" w14:textId="4C4FE23D" w:rsidR="00A60FB9" w:rsidRPr="00F66302" w:rsidRDefault="00A60FB9" w:rsidP="00810D9E">
            <w:pPr>
              <w:pStyle w:val="Prrafodelista"/>
              <w:numPr>
                <w:ilvl w:val="0"/>
                <w:numId w:val="46"/>
              </w:numPr>
              <w:jc w:val="both"/>
              <w:rPr>
                <w:rFonts w:ascii="Arial" w:hAnsi="Arial" w:cs="Arial"/>
                <w:sz w:val="22"/>
                <w:szCs w:val="22"/>
              </w:rPr>
            </w:pPr>
            <w:r w:rsidRPr="00F66302">
              <w:rPr>
                <w:rFonts w:ascii="Arial" w:hAnsi="Arial" w:cs="Arial"/>
                <w:sz w:val="22"/>
                <w:szCs w:val="22"/>
              </w:rPr>
              <w:t>Ejecutar traslapos de 0.20 m mínimo, con perfiles de fijación.</w:t>
            </w:r>
          </w:p>
          <w:p w14:paraId="3830D1C6" w14:textId="4FD8063B" w:rsidR="00A60FB9" w:rsidRPr="00F66302" w:rsidRDefault="00A60FB9" w:rsidP="00810D9E">
            <w:pPr>
              <w:pStyle w:val="Prrafodelista"/>
              <w:numPr>
                <w:ilvl w:val="0"/>
                <w:numId w:val="46"/>
              </w:numPr>
              <w:jc w:val="both"/>
              <w:rPr>
                <w:rFonts w:ascii="Arial" w:hAnsi="Arial" w:cs="Arial"/>
                <w:sz w:val="22"/>
                <w:szCs w:val="22"/>
              </w:rPr>
            </w:pPr>
            <w:r w:rsidRPr="00F66302">
              <w:rPr>
                <w:rFonts w:ascii="Arial" w:hAnsi="Arial" w:cs="Arial"/>
                <w:sz w:val="22"/>
                <w:szCs w:val="22"/>
              </w:rPr>
              <w:t>Instalar perfiles transversales mínimo a 0.05 m. de esquinas, interrupciones, aperturas, etc.</w:t>
            </w:r>
          </w:p>
          <w:p w14:paraId="2D73F42E" w14:textId="77777777" w:rsidR="00A60FB9" w:rsidRPr="00F66302" w:rsidRDefault="00A60FB9" w:rsidP="00A60FB9">
            <w:pPr>
              <w:pStyle w:val="Prrafodelista"/>
              <w:ind w:left="720"/>
              <w:jc w:val="both"/>
              <w:rPr>
                <w:rFonts w:ascii="Arial" w:hAnsi="Arial" w:cs="Arial"/>
                <w:sz w:val="22"/>
                <w:szCs w:val="22"/>
              </w:rPr>
            </w:pPr>
          </w:p>
          <w:p w14:paraId="43EC6FFF" w14:textId="546B4E05" w:rsidR="00A60FB9" w:rsidRPr="00F66302" w:rsidRDefault="00A60FB9" w:rsidP="00A60FB9">
            <w:pPr>
              <w:jc w:val="both"/>
              <w:rPr>
                <w:rFonts w:ascii="Arial" w:hAnsi="Arial" w:cs="Arial"/>
                <w:sz w:val="22"/>
                <w:szCs w:val="22"/>
              </w:rPr>
            </w:pPr>
            <w:r w:rsidRPr="00F66302">
              <w:rPr>
                <w:rFonts w:ascii="Arial" w:hAnsi="Arial" w:cs="Arial"/>
                <w:sz w:val="22"/>
                <w:szCs w:val="22"/>
              </w:rPr>
              <w:t>Instalación</w:t>
            </w:r>
          </w:p>
          <w:p w14:paraId="339CF055" w14:textId="77777777" w:rsidR="00A60FB9" w:rsidRPr="00F66302" w:rsidRDefault="00A60FB9" w:rsidP="00A60FB9">
            <w:pPr>
              <w:jc w:val="both"/>
              <w:rPr>
                <w:rFonts w:ascii="Arial" w:hAnsi="Arial" w:cs="Arial"/>
                <w:sz w:val="22"/>
                <w:szCs w:val="22"/>
              </w:rPr>
            </w:pPr>
          </w:p>
          <w:p w14:paraId="4503CC98" w14:textId="56F1E686" w:rsidR="00A60FB9" w:rsidRPr="00F66302" w:rsidRDefault="00A60FB9" w:rsidP="00810D9E">
            <w:pPr>
              <w:pStyle w:val="Prrafodelista"/>
              <w:numPr>
                <w:ilvl w:val="0"/>
                <w:numId w:val="47"/>
              </w:numPr>
              <w:jc w:val="both"/>
              <w:rPr>
                <w:rFonts w:ascii="Arial" w:hAnsi="Arial" w:cs="Arial"/>
                <w:sz w:val="22"/>
                <w:szCs w:val="22"/>
              </w:rPr>
            </w:pPr>
            <w:r w:rsidRPr="00F66302">
              <w:rPr>
                <w:rFonts w:ascii="Arial" w:hAnsi="Arial" w:cs="Arial"/>
                <w:sz w:val="22"/>
                <w:szCs w:val="22"/>
              </w:rPr>
              <w:t xml:space="preserve">Iniciar actividad sólo cuando se hayan realizado todas las actividades de </w:t>
            </w:r>
            <w:proofErr w:type="spellStart"/>
            <w:r w:rsidRPr="00F66302">
              <w:rPr>
                <w:rFonts w:ascii="Arial" w:hAnsi="Arial" w:cs="Arial"/>
                <w:sz w:val="22"/>
                <w:szCs w:val="22"/>
              </w:rPr>
              <w:t>dictería</w:t>
            </w:r>
            <w:proofErr w:type="spellEnd"/>
            <w:r w:rsidRPr="00F66302">
              <w:rPr>
                <w:rFonts w:ascii="Arial" w:hAnsi="Arial" w:cs="Arial"/>
                <w:sz w:val="22"/>
                <w:szCs w:val="22"/>
              </w:rPr>
              <w:t xml:space="preserve"> eléctrica y sanitaria.</w:t>
            </w:r>
          </w:p>
          <w:p w14:paraId="3DCCC9F2" w14:textId="5131C8F1" w:rsidR="00A60FB9" w:rsidRPr="00F66302" w:rsidRDefault="00A60FB9" w:rsidP="00810D9E">
            <w:pPr>
              <w:pStyle w:val="Prrafodelista"/>
              <w:numPr>
                <w:ilvl w:val="0"/>
                <w:numId w:val="47"/>
              </w:numPr>
              <w:jc w:val="both"/>
              <w:rPr>
                <w:rFonts w:ascii="Arial" w:hAnsi="Arial" w:cs="Arial"/>
                <w:sz w:val="22"/>
                <w:szCs w:val="22"/>
              </w:rPr>
            </w:pPr>
            <w:r w:rsidRPr="00F66302">
              <w:rPr>
                <w:rFonts w:ascii="Arial" w:hAnsi="Arial" w:cs="Arial"/>
                <w:sz w:val="22"/>
                <w:szCs w:val="22"/>
              </w:rPr>
              <w:t>Utilizar láminas de la mayor longitud posible, reduciendo juntas y empates.</w:t>
            </w:r>
          </w:p>
          <w:p w14:paraId="3D8387D8" w14:textId="099CE794" w:rsidR="00A60FB9" w:rsidRPr="00F66302" w:rsidRDefault="00A60FB9" w:rsidP="00810D9E">
            <w:pPr>
              <w:pStyle w:val="Prrafodelista"/>
              <w:numPr>
                <w:ilvl w:val="0"/>
                <w:numId w:val="47"/>
              </w:numPr>
              <w:jc w:val="both"/>
              <w:rPr>
                <w:rFonts w:ascii="Arial" w:hAnsi="Arial" w:cs="Arial"/>
                <w:sz w:val="22"/>
                <w:szCs w:val="22"/>
              </w:rPr>
            </w:pPr>
            <w:r w:rsidRPr="00F66302">
              <w:rPr>
                <w:rFonts w:ascii="Arial" w:hAnsi="Arial" w:cs="Arial"/>
                <w:sz w:val="22"/>
                <w:szCs w:val="22"/>
              </w:rPr>
              <w:t>Localizar juntas y empates lo más lejos posible de los centros de muros y rasos en ritmos alternados, con dimensión máxima de 1.6 mm de junta entre láminas.</w:t>
            </w:r>
          </w:p>
          <w:p w14:paraId="65E2BD67" w14:textId="2CC3267A" w:rsidR="00A60FB9" w:rsidRPr="00F66302" w:rsidRDefault="00A60FB9" w:rsidP="00810D9E">
            <w:pPr>
              <w:pStyle w:val="Prrafodelista"/>
              <w:numPr>
                <w:ilvl w:val="0"/>
                <w:numId w:val="47"/>
              </w:numPr>
              <w:jc w:val="both"/>
              <w:rPr>
                <w:rFonts w:ascii="Arial" w:hAnsi="Arial" w:cs="Arial"/>
                <w:sz w:val="22"/>
                <w:szCs w:val="22"/>
              </w:rPr>
            </w:pPr>
            <w:r w:rsidRPr="00F66302">
              <w:rPr>
                <w:rFonts w:ascii="Arial" w:hAnsi="Arial" w:cs="Arial"/>
                <w:sz w:val="22"/>
                <w:szCs w:val="22"/>
              </w:rPr>
              <w:t>Instalar con la cara vista al exterior, evitando utilización de láminas</w:t>
            </w:r>
            <w:r w:rsidR="00F523C6" w:rsidRPr="00F66302">
              <w:rPr>
                <w:rFonts w:ascii="Arial" w:hAnsi="Arial" w:cs="Arial"/>
                <w:sz w:val="22"/>
                <w:szCs w:val="22"/>
              </w:rPr>
              <w:t xml:space="preserve"> </w:t>
            </w:r>
            <w:r w:rsidRPr="00F66302">
              <w:rPr>
                <w:rFonts w:ascii="Arial" w:hAnsi="Arial" w:cs="Arial"/>
                <w:sz w:val="22"/>
                <w:szCs w:val="22"/>
              </w:rPr>
              <w:t xml:space="preserve">deterioradas </w:t>
            </w:r>
            <w:proofErr w:type="spellStart"/>
            <w:r w:rsidRPr="00F66302">
              <w:rPr>
                <w:rFonts w:ascii="Arial" w:hAnsi="Arial" w:cs="Arial"/>
                <w:sz w:val="22"/>
                <w:szCs w:val="22"/>
              </w:rPr>
              <w:t>ó</w:t>
            </w:r>
            <w:proofErr w:type="spellEnd"/>
            <w:r w:rsidRPr="00F66302">
              <w:rPr>
                <w:rFonts w:ascii="Arial" w:hAnsi="Arial" w:cs="Arial"/>
                <w:sz w:val="22"/>
                <w:szCs w:val="22"/>
              </w:rPr>
              <w:t xml:space="preserve"> húmeda</w:t>
            </w:r>
          </w:p>
        </w:tc>
      </w:tr>
      <w:tr w:rsidR="00A60FB9" w:rsidRPr="00F66302" w14:paraId="48067DF5"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E6F7E3B" w14:textId="77777777" w:rsidR="00A60FB9" w:rsidRPr="00F66302" w:rsidRDefault="00A60FB9" w:rsidP="00F523C6">
            <w:pPr>
              <w:rPr>
                <w:rFonts w:ascii="Arial" w:hAnsi="Arial" w:cs="Arial"/>
                <w:b/>
                <w:bCs/>
                <w:sz w:val="22"/>
                <w:szCs w:val="22"/>
              </w:rPr>
            </w:pPr>
            <w:r w:rsidRPr="00F66302">
              <w:rPr>
                <w:rFonts w:ascii="Arial" w:hAnsi="Arial" w:cs="Arial"/>
                <w:b/>
                <w:bCs/>
                <w:sz w:val="22"/>
                <w:szCs w:val="22"/>
              </w:rPr>
              <w:lastRenderedPageBreak/>
              <w:t xml:space="preserve">ALCANCE  </w:t>
            </w:r>
          </w:p>
          <w:p w14:paraId="34B9E88E" w14:textId="77777777" w:rsidR="00F523C6" w:rsidRPr="00F66302" w:rsidRDefault="00F523C6" w:rsidP="00F523C6">
            <w:pPr>
              <w:rPr>
                <w:rFonts w:ascii="Arial" w:hAnsi="Arial" w:cs="Arial"/>
                <w:b/>
                <w:bCs/>
                <w:sz w:val="22"/>
                <w:szCs w:val="22"/>
              </w:rPr>
            </w:pPr>
          </w:p>
          <w:p w14:paraId="138EE7A9" w14:textId="77777777" w:rsidR="00F523C6" w:rsidRPr="00F66302" w:rsidRDefault="00F523C6" w:rsidP="00F523C6">
            <w:pPr>
              <w:rPr>
                <w:rFonts w:ascii="Arial" w:hAnsi="Arial" w:cs="Arial"/>
                <w:sz w:val="22"/>
                <w:szCs w:val="22"/>
              </w:rPr>
            </w:pPr>
            <w:r w:rsidRPr="00F66302">
              <w:rPr>
                <w:rFonts w:ascii="Arial" w:hAnsi="Arial" w:cs="Arial"/>
                <w:sz w:val="22"/>
                <w:szCs w:val="22"/>
              </w:rPr>
              <w:t xml:space="preserve">suministro e instalación de cielo raso en </w:t>
            </w:r>
            <w:proofErr w:type="spellStart"/>
            <w:r w:rsidRPr="00F66302">
              <w:rPr>
                <w:rFonts w:ascii="Arial" w:hAnsi="Arial" w:cs="Arial"/>
                <w:sz w:val="22"/>
                <w:szCs w:val="22"/>
              </w:rPr>
              <w:t>pvc</w:t>
            </w:r>
            <w:proofErr w:type="spellEnd"/>
          </w:p>
          <w:p w14:paraId="46AF240A" w14:textId="24E22AC1" w:rsidR="00F523C6" w:rsidRPr="00F66302" w:rsidRDefault="00F523C6" w:rsidP="00F523C6">
            <w:pPr>
              <w:rPr>
                <w:rFonts w:ascii="Arial" w:hAnsi="Arial" w:cs="Arial"/>
                <w:b/>
                <w:bCs/>
                <w:sz w:val="22"/>
                <w:szCs w:val="22"/>
              </w:rPr>
            </w:pPr>
          </w:p>
        </w:tc>
      </w:tr>
      <w:tr w:rsidR="00A60FB9" w:rsidRPr="00F66302" w14:paraId="28CA10AB"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7AB6CD0" w14:textId="77777777" w:rsidR="00F523C6" w:rsidRPr="00F66302" w:rsidRDefault="00A60FB9" w:rsidP="000B3CD3">
            <w:pPr>
              <w:rPr>
                <w:rFonts w:ascii="Arial" w:hAnsi="Arial" w:cs="Arial"/>
                <w:b/>
                <w:bCs/>
                <w:sz w:val="22"/>
                <w:szCs w:val="22"/>
              </w:rPr>
            </w:pPr>
            <w:r w:rsidRPr="00F66302">
              <w:rPr>
                <w:rFonts w:ascii="Arial" w:hAnsi="Arial" w:cs="Arial"/>
                <w:b/>
                <w:bCs/>
                <w:sz w:val="22"/>
                <w:szCs w:val="22"/>
              </w:rPr>
              <w:t>MATERIALES Y EQUIPO</w:t>
            </w:r>
          </w:p>
          <w:p w14:paraId="6D3FA629" w14:textId="77777777" w:rsidR="00F523C6" w:rsidRPr="00F66302" w:rsidRDefault="00F523C6" w:rsidP="000B3CD3">
            <w:pPr>
              <w:rPr>
                <w:rFonts w:ascii="Arial" w:hAnsi="Arial" w:cs="Arial"/>
                <w:b/>
                <w:bCs/>
                <w:sz w:val="22"/>
                <w:szCs w:val="22"/>
              </w:rPr>
            </w:pPr>
          </w:p>
          <w:p w14:paraId="1CD3A972" w14:textId="2ED3E621" w:rsidR="00A60FB9" w:rsidRPr="00F66302" w:rsidRDefault="00F523C6" w:rsidP="000B3CD3">
            <w:pPr>
              <w:rPr>
                <w:rFonts w:ascii="Arial" w:hAnsi="Arial" w:cs="Arial"/>
                <w:sz w:val="22"/>
                <w:szCs w:val="22"/>
              </w:rPr>
            </w:pPr>
            <w:r w:rsidRPr="00F66302">
              <w:rPr>
                <w:rFonts w:ascii="Arial" w:hAnsi="Arial" w:cs="Arial"/>
                <w:sz w:val="22"/>
                <w:szCs w:val="22"/>
              </w:rPr>
              <w:t>-Herramienta menor</w:t>
            </w:r>
            <w:r w:rsidR="00A60FB9" w:rsidRPr="00F66302">
              <w:rPr>
                <w:rFonts w:ascii="Arial" w:hAnsi="Arial" w:cs="Arial"/>
                <w:sz w:val="22"/>
                <w:szCs w:val="22"/>
              </w:rPr>
              <w:t xml:space="preserve"> </w:t>
            </w:r>
          </w:p>
          <w:p w14:paraId="12304154" w14:textId="27EF4A08" w:rsidR="00F523C6" w:rsidRPr="00F66302" w:rsidRDefault="00F523C6" w:rsidP="000B3CD3">
            <w:pPr>
              <w:rPr>
                <w:rFonts w:ascii="Arial" w:hAnsi="Arial" w:cs="Arial"/>
                <w:sz w:val="22"/>
                <w:szCs w:val="22"/>
              </w:rPr>
            </w:pPr>
            <w:r w:rsidRPr="00F66302">
              <w:rPr>
                <w:rFonts w:ascii="Arial" w:hAnsi="Arial" w:cs="Arial"/>
                <w:sz w:val="22"/>
                <w:szCs w:val="22"/>
              </w:rPr>
              <w:t>-Andamio Certificado</w:t>
            </w:r>
          </w:p>
          <w:p w14:paraId="21F7DB91" w14:textId="01C33250" w:rsidR="00F523C6" w:rsidRPr="00F66302" w:rsidRDefault="00F523C6" w:rsidP="000B3CD3">
            <w:pPr>
              <w:rPr>
                <w:rFonts w:ascii="Arial" w:hAnsi="Arial" w:cs="Arial"/>
                <w:sz w:val="22"/>
                <w:szCs w:val="22"/>
              </w:rPr>
            </w:pPr>
            <w:r w:rsidRPr="00F66302">
              <w:rPr>
                <w:rFonts w:ascii="Arial" w:hAnsi="Arial" w:cs="Arial"/>
                <w:sz w:val="22"/>
                <w:szCs w:val="22"/>
              </w:rPr>
              <w:t>-Cielo Raso en PVC</w:t>
            </w:r>
          </w:p>
          <w:p w14:paraId="386DE0AF" w14:textId="5F070E79" w:rsidR="00F523C6" w:rsidRPr="00F66302" w:rsidRDefault="00F523C6" w:rsidP="000B3CD3">
            <w:pPr>
              <w:rPr>
                <w:rFonts w:ascii="Arial" w:hAnsi="Arial" w:cs="Arial"/>
                <w:sz w:val="22"/>
                <w:szCs w:val="22"/>
              </w:rPr>
            </w:pPr>
            <w:r w:rsidRPr="00F66302">
              <w:rPr>
                <w:rFonts w:ascii="Arial" w:hAnsi="Arial" w:cs="Arial"/>
                <w:sz w:val="22"/>
                <w:szCs w:val="22"/>
              </w:rPr>
              <w:t xml:space="preserve">-Perfiles Tornillos, alambre </w:t>
            </w:r>
          </w:p>
          <w:p w14:paraId="34548048" w14:textId="77777777" w:rsidR="00A60FB9" w:rsidRPr="00F66302" w:rsidRDefault="00A60FB9" w:rsidP="00A60FB9">
            <w:pPr>
              <w:rPr>
                <w:rFonts w:ascii="Arial" w:hAnsi="Arial" w:cs="Arial"/>
                <w:sz w:val="22"/>
                <w:szCs w:val="22"/>
              </w:rPr>
            </w:pPr>
          </w:p>
        </w:tc>
      </w:tr>
      <w:tr w:rsidR="00A60FB9" w:rsidRPr="00F66302" w14:paraId="710BE031"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6AEE2C2D" w14:textId="77777777" w:rsidR="00A60FB9" w:rsidRPr="00F66302" w:rsidRDefault="00A60FB9" w:rsidP="000B3CD3">
            <w:pPr>
              <w:rPr>
                <w:rFonts w:ascii="Arial" w:hAnsi="Arial" w:cs="Arial"/>
                <w:b/>
                <w:bCs/>
                <w:sz w:val="22"/>
                <w:szCs w:val="22"/>
              </w:rPr>
            </w:pPr>
            <w:r w:rsidRPr="00F66302">
              <w:rPr>
                <w:rFonts w:ascii="Arial" w:hAnsi="Arial" w:cs="Arial"/>
                <w:b/>
                <w:bCs/>
                <w:sz w:val="22"/>
                <w:szCs w:val="22"/>
              </w:rPr>
              <w:t>DESPERDICIOS</w:t>
            </w:r>
          </w:p>
          <w:p w14:paraId="4E219772" w14:textId="77777777" w:rsidR="00A60FB9" w:rsidRPr="00F66302" w:rsidRDefault="00A60FB9"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9BBD198" w14:textId="77777777" w:rsidR="00A60FB9" w:rsidRPr="00F66302" w:rsidRDefault="00A60FB9" w:rsidP="000B3CD3">
            <w:pPr>
              <w:rPr>
                <w:rFonts w:ascii="Arial" w:hAnsi="Arial" w:cs="Arial"/>
                <w:b/>
                <w:bCs/>
                <w:sz w:val="22"/>
                <w:szCs w:val="22"/>
              </w:rPr>
            </w:pPr>
            <w:r w:rsidRPr="00F66302">
              <w:rPr>
                <w:rFonts w:ascii="Arial" w:hAnsi="Arial" w:cs="Arial"/>
                <w:b/>
                <w:bCs/>
                <w:sz w:val="22"/>
                <w:szCs w:val="22"/>
              </w:rPr>
              <w:t>MANO DE MANTENIMIENTO</w:t>
            </w:r>
          </w:p>
          <w:p w14:paraId="3564A49D" w14:textId="77777777" w:rsidR="00A60FB9" w:rsidRPr="00F66302" w:rsidRDefault="00A60FB9"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A60FB9" w:rsidRPr="00F66302" w14:paraId="04211081"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FA4AABD" w14:textId="77777777" w:rsidR="00A60FB9" w:rsidRPr="00F66302" w:rsidRDefault="00A60FB9" w:rsidP="000B3CD3">
            <w:pPr>
              <w:rPr>
                <w:rFonts w:ascii="Arial" w:hAnsi="Arial" w:cs="Arial"/>
                <w:b/>
                <w:bCs/>
                <w:sz w:val="22"/>
                <w:szCs w:val="22"/>
              </w:rPr>
            </w:pPr>
            <w:r w:rsidRPr="00F66302">
              <w:rPr>
                <w:rFonts w:ascii="Arial" w:hAnsi="Arial" w:cs="Arial"/>
                <w:b/>
                <w:bCs/>
                <w:sz w:val="22"/>
                <w:szCs w:val="22"/>
              </w:rPr>
              <w:t>MEDIDA Y FORMA DE PAGO</w:t>
            </w:r>
          </w:p>
          <w:p w14:paraId="3F946E07" w14:textId="77777777" w:rsidR="00A60FB9" w:rsidRPr="00F66302" w:rsidRDefault="00A60FB9" w:rsidP="000B3CD3">
            <w:pPr>
              <w:jc w:val="both"/>
              <w:rPr>
                <w:rFonts w:ascii="Arial" w:hAnsi="Arial" w:cs="Arial"/>
                <w:sz w:val="22"/>
                <w:szCs w:val="22"/>
              </w:rPr>
            </w:pPr>
          </w:p>
          <w:p w14:paraId="5776BD25" w14:textId="77777777" w:rsidR="00F523C6" w:rsidRPr="00F66302" w:rsidRDefault="00F523C6" w:rsidP="000B3CD3">
            <w:pPr>
              <w:jc w:val="both"/>
              <w:rPr>
                <w:rFonts w:ascii="Arial" w:hAnsi="Arial" w:cs="Arial"/>
                <w:sz w:val="22"/>
                <w:szCs w:val="22"/>
              </w:rPr>
            </w:pPr>
            <w:r w:rsidRPr="00F66302">
              <w:rPr>
                <w:rFonts w:ascii="Arial" w:hAnsi="Arial" w:cs="Arial"/>
                <w:sz w:val="22"/>
                <w:szCs w:val="22"/>
              </w:rPr>
              <w:lastRenderedPageBreak/>
              <w:t xml:space="preserve">Se medirá y pagará por metro cuadrado (m²) de cielo raso debidamente instalado y recibido a satisfacción por la interventoría. La medida se efectuará con base en cálculos realizados sobre Planos Arquitectónicos. El valor será el precio unitario estipulado dentro del contrato e incluye: </w:t>
            </w:r>
          </w:p>
          <w:p w14:paraId="0545694C" w14:textId="77777777" w:rsidR="00F523C6" w:rsidRPr="00F66302" w:rsidRDefault="00F523C6" w:rsidP="000B3CD3">
            <w:pPr>
              <w:jc w:val="both"/>
              <w:rPr>
                <w:rFonts w:ascii="Arial" w:hAnsi="Arial" w:cs="Arial"/>
                <w:sz w:val="22"/>
                <w:szCs w:val="22"/>
              </w:rPr>
            </w:pPr>
            <w:r w:rsidRPr="00F66302">
              <w:rPr>
                <w:rFonts w:ascii="Arial" w:hAnsi="Arial" w:cs="Arial"/>
                <w:sz w:val="22"/>
                <w:szCs w:val="22"/>
              </w:rPr>
              <w:sym w:font="Symbol" w:char="F0B7"/>
            </w:r>
            <w:r w:rsidRPr="00F66302">
              <w:rPr>
                <w:rFonts w:ascii="Arial" w:hAnsi="Arial" w:cs="Arial"/>
                <w:sz w:val="22"/>
                <w:szCs w:val="22"/>
              </w:rPr>
              <w:t xml:space="preserve"> Materiales </w:t>
            </w:r>
          </w:p>
          <w:p w14:paraId="3EA97BE3" w14:textId="77777777" w:rsidR="00F523C6" w:rsidRPr="00F66302" w:rsidRDefault="00F523C6" w:rsidP="000B3CD3">
            <w:pPr>
              <w:jc w:val="both"/>
              <w:rPr>
                <w:rFonts w:ascii="Arial" w:hAnsi="Arial" w:cs="Arial"/>
                <w:sz w:val="22"/>
                <w:szCs w:val="22"/>
              </w:rPr>
            </w:pPr>
            <w:r w:rsidRPr="00F66302">
              <w:rPr>
                <w:rFonts w:ascii="Arial" w:hAnsi="Arial" w:cs="Arial"/>
                <w:sz w:val="22"/>
                <w:szCs w:val="22"/>
              </w:rPr>
              <w:sym w:font="Symbol" w:char="F0B7"/>
            </w:r>
            <w:r w:rsidRPr="00F66302">
              <w:rPr>
                <w:rFonts w:ascii="Arial" w:hAnsi="Arial" w:cs="Arial"/>
                <w:sz w:val="22"/>
                <w:szCs w:val="22"/>
              </w:rPr>
              <w:t xml:space="preserve"> Equipos y herramientas </w:t>
            </w:r>
          </w:p>
          <w:p w14:paraId="068F4B0C" w14:textId="77777777" w:rsidR="00F523C6" w:rsidRPr="00F66302" w:rsidRDefault="00F523C6" w:rsidP="000B3CD3">
            <w:pPr>
              <w:jc w:val="both"/>
              <w:rPr>
                <w:rFonts w:ascii="Arial" w:hAnsi="Arial" w:cs="Arial"/>
                <w:sz w:val="22"/>
                <w:szCs w:val="22"/>
              </w:rPr>
            </w:pPr>
            <w:r w:rsidRPr="00F66302">
              <w:rPr>
                <w:rFonts w:ascii="Arial" w:hAnsi="Arial" w:cs="Arial"/>
                <w:sz w:val="22"/>
                <w:szCs w:val="22"/>
              </w:rPr>
              <w:sym w:font="Symbol" w:char="F0B7"/>
            </w:r>
            <w:r w:rsidRPr="00F66302">
              <w:rPr>
                <w:rFonts w:ascii="Arial" w:hAnsi="Arial" w:cs="Arial"/>
                <w:sz w:val="22"/>
                <w:szCs w:val="22"/>
              </w:rPr>
              <w:t xml:space="preserve"> Mano de obra.</w:t>
            </w:r>
          </w:p>
          <w:p w14:paraId="28B6ED8E" w14:textId="77777777" w:rsidR="00F523C6" w:rsidRPr="00F66302" w:rsidRDefault="00F523C6" w:rsidP="000B3CD3">
            <w:pPr>
              <w:jc w:val="both"/>
              <w:rPr>
                <w:rFonts w:ascii="Arial" w:hAnsi="Arial" w:cs="Arial"/>
                <w:sz w:val="22"/>
                <w:szCs w:val="22"/>
              </w:rPr>
            </w:pPr>
            <w:r w:rsidRPr="00F66302">
              <w:rPr>
                <w:rFonts w:ascii="Arial" w:hAnsi="Arial" w:cs="Arial"/>
                <w:sz w:val="22"/>
                <w:szCs w:val="22"/>
              </w:rPr>
              <w:sym w:font="Symbol" w:char="F0B7"/>
            </w:r>
            <w:r w:rsidRPr="00F66302">
              <w:rPr>
                <w:rFonts w:ascii="Arial" w:hAnsi="Arial" w:cs="Arial"/>
                <w:sz w:val="22"/>
                <w:szCs w:val="22"/>
              </w:rPr>
              <w:t xml:space="preserve"> Transportes dentro y fuera de la obra</w:t>
            </w:r>
          </w:p>
          <w:p w14:paraId="7DC4DB61" w14:textId="68373346" w:rsidR="00651F25" w:rsidRPr="00F66302" w:rsidRDefault="00651F25" w:rsidP="000B3CD3">
            <w:pPr>
              <w:jc w:val="both"/>
              <w:rPr>
                <w:rFonts w:ascii="Arial" w:hAnsi="Arial" w:cs="Arial"/>
                <w:sz w:val="22"/>
                <w:szCs w:val="22"/>
              </w:rPr>
            </w:pPr>
          </w:p>
        </w:tc>
      </w:tr>
      <w:tr w:rsidR="00A60FB9" w:rsidRPr="00F66302" w14:paraId="7381DD0A"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382C683" w14:textId="77777777" w:rsidR="00A60FB9" w:rsidRPr="00F66302" w:rsidRDefault="00A60FB9" w:rsidP="000B3CD3">
            <w:pPr>
              <w:rPr>
                <w:rFonts w:ascii="Arial" w:hAnsi="Arial" w:cs="Arial"/>
                <w:b/>
                <w:bCs/>
                <w:sz w:val="22"/>
                <w:szCs w:val="22"/>
              </w:rPr>
            </w:pPr>
            <w:r w:rsidRPr="00F66302">
              <w:rPr>
                <w:rFonts w:ascii="Arial" w:hAnsi="Arial" w:cs="Arial"/>
                <w:b/>
                <w:bCs/>
                <w:sz w:val="22"/>
                <w:szCs w:val="22"/>
              </w:rPr>
              <w:lastRenderedPageBreak/>
              <w:t>NO CONFORMIDAD</w:t>
            </w:r>
          </w:p>
          <w:p w14:paraId="4B06320E" w14:textId="77777777" w:rsidR="00A60FB9" w:rsidRPr="00F66302" w:rsidRDefault="00A60FB9" w:rsidP="000B3CD3">
            <w:pPr>
              <w:rPr>
                <w:rFonts w:ascii="Arial" w:hAnsi="Arial" w:cs="Arial"/>
                <w:sz w:val="22"/>
                <w:szCs w:val="22"/>
              </w:rPr>
            </w:pPr>
          </w:p>
          <w:p w14:paraId="47BB3234" w14:textId="77777777" w:rsidR="00A60FB9" w:rsidRPr="00F66302" w:rsidRDefault="00A60FB9" w:rsidP="000B3CD3">
            <w:pPr>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tbl>
    <w:p w14:paraId="300B0892" w14:textId="2C7CC537" w:rsidR="00A60FB9" w:rsidRPr="00F66302" w:rsidRDefault="00A60FB9" w:rsidP="00903A89">
      <w:pPr>
        <w:rPr>
          <w:rFonts w:ascii="Arial" w:hAnsi="Arial" w:cs="Arial"/>
          <w:sz w:val="22"/>
          <w:szCs w:val="22"/>
        </w:rPr>
      </w:pPr>
    </w:p>
    <w:p w14:paraId="49A6914B" w14:textId="1620BA92" w:rsidR="00651F25" w:rsidRPr="00F66302" w:rsidRDefault="00651F25" w:rsidP="00903A89">
      <w:pPr>
        <w:rPr>
          <w:rFonts w:ascii="Arial" w:hAnsi="Arial" w:cs="Arial"/>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651F25" w:rsidRPr="00F66302" w14:paraId="33EE7269"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BCE3808" w14:textId="2B5DBB66" w:rsidR="00651F25" w:rsidRPr="00F66302" w:rsidRDefault="00651F25" w:rsidP="000B3CD3">
            <w:pPr>
              <w:rPr>
                <w:rFonts w:ascii="Arial" w:hAnsi="Arial" w:cs="Arial"/>
                <w:b/>
                <w:bCs/>
                <w:sz w:val="22"/>
                <w:szCs w:val="22"/>
              </w:rPr>
            </w:pPr>
            <w:r w:rsidRPr="00F66302">
              <w:rPr>
                <w:rFonts w:ascii="Arial" w:hAnsi="Arial" w:cs="Arial"/>
                <w:b/>
                <w:bCs/>
                <w:sz w:val="22"/>
                <w:szCs w:val="22"/>
              </w:rPr>
              <w:t>ITEM: 2.2</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61487647" w14:textId="4BBCDA64" w:rsidR="00651F25" w:rsidRPr="00F66302" w:rsidRDefault="00651F25" w:rsidP="000B3CD3">
            <w:pPr>
              <w:rPr>
                <w:rFonts w:ascii="Arial" w:hAnsi="Arial" w:cs="Arial"/>
                <w:b/>
                <w:bCs/>
                <w:sz w:val="22"/>
                <w:szCs w:val="22"/>
              </w:rPr>
            </w:pPr>
            <w:r w:rsidRPr="00F66302">
              <w:rPr>
                <w:rFonts w:ascii="Arial" w:hAnsi="Arial" w:cs="Arial"/>
                <w:b/>
                <w:bCs/>
                <w:sz w:val="22"/>
                <w:szCs w:val="22"/>
              </w:rPr>
              <w:t>SUMINISTRO E INSTALACIÓN DE SANITARIO INSTITUCIONAL BLANCO</w:t>
            </w:r>
          </w:p>
        </w:tc>
      </w:tr>
      <w:tr w:rsidR="00651F25" w:rsidRPr="00F66302" w14:paraId="111CD7D5"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DA80035" w14:textId="5120EA07" w:rsidR="00651F25" w:rsidRPr="00F66302" w:rsidRDefault="00651F25"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651F25" w:rsidRPr="00F66302" w14:paraId="10620852"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A90D368" w14:textId="77777777" w:rsidR="00651F25" w:rsidRPr="00F66302" w:rsidRDefault="00651F25" w:rsidP="00A36EAD">
            <w:pPr>
              <w:spacing w:line="276" w:lineRule="auto"/>
              <w:jc w:val="both"/>
              <w:rPr>
                <w:rFonts w:ascii="Arial" w:hAnsi="Arial" w:cs="Arial"/>
                <w:b/>
                <w:bCs/>
                <w:sz w:val="22"/>
                <w:szCs w:val="22"/>
              </w:rPr>
            </w:pPr>
            <w:r w:rsidRPr="00F66302">
              <w:rPr>
                <w:rFonts w:ascii="Arial" w:hAnsi="Arial" w:cs="Arial"/>
                <w:b/>
                <w:bCs/>
                <w:sz w:val="22"/>
                <w:szCs w:val="22"/>
              </w:rPr>
              <w:t>DESCRIPCIÓN</w:t>
            </w:r>
          </w:p>
          <w:p w14:paraId="410B0C21" w14:textId="77777777" w:rsidR="00651F25" w:rsidRPr="00F66302" w:rsidRDefault="00651F25" w:rsidP="00A36EAD">
            <w:pPr>
              <w:spacing w:line="276" w:lineRule="auto"/>
              <w:jc w:val="both"/>
              <w:rPr>
                <w:rFonts w:ascii="Arial" w:hAnsi="Arial" w:cs="Arial"/>
                <w:b/>
                <w:bCs/>
                <w:sz w:val="22"/>
                <w:szCs w:val="22"/>
              </w:rPr>
            </w:pPr>
          </w:p>
          <w:p w14:paraId="2B90E2C1" w14:textId="77777777" w:rsidR="00A36EAD" w:rsidRPr="00F66302" w:rsidRDefault="00A36EAD" w:rsidP="00A36EAD">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xml:space="preserve">Este ítem se refiere a la instalación de aparato sanitario incluyendo accesorios, tanques de agua, tuberías de conexión y desagüe. Estas instalaciones se harán de acuerdo con planos hidráulicos y a los detalles arquitectónicos; el montaje de sanitarios se hará con </w:t>
            </w:r>
            <w:proofErr w:type="spellStart"/>
            <w:r w:rsidRPr="00F66302">
              <w:rPr>
                <w:rFonts w:ascii="Arial" w:hAnsi="Arial" w:cs="Arial"/>
                <w:color w:val="000000"/>
                <w:sz w:val="22"/>
                <w:szCs w:val="22"/>
                <w:shd w:val="clear" w:color="auto" w:fill="FFFFFF"/>
              </w:rPr>
              <w:t>acoflex</w:t>
            </w:r>
            <w:proofErr w:type="spellEnd"/>
            <w:r w:rsidRPr="00F66302">
              <w:rPr>
                <w:rFonts w:ascii="Arial" w:hAnsi="Arial" w:cs="Arial"/>
                <w:color w:val="000000"/>
                <w:sz w:val="22"/>
                <w:szCs w:val="22"/>
                <w:shd w:val="clear" w:color="auto" w:fill="FFFFFF"/>
              </w:rPr>
              <w:t xml:space="preserve"> de doble tuerca y con válvula de regulación rosca hembra de 1/2”. </w:t>
            </w:r>
          </w:p>
          <w:p w14:paraId="445BCA05" w14:textId="211130FB" w:rsidR="00651F25" w:rsidRPr="00F66302" w:rsidRDefault="00A36EAD" w:rsidP="00A36EAD">
            <w:pPr>
              <w:spacing w:line="276" w:lineRule="auto"/>
              <w:jc w:val="both"/>
              <w:rPr>
                <w:rFonts w:ascii="Arial" w:hAnsi="Arial" w:cs="Arial"/>
                <w:sz w:val="22"/>
                <w:szCs w:val="22"/>
              </w:rPr>
            </w:pPr>
            <w:r w:rsidRPr="00F66302">
              <w:rPr>
                <w:rFonts w:ascii="Arial" w:hAnsi="Arial" w:cs="Arial"/>
                <w:color w:val="000000"/>
                <w:sz w:val="22"/>
                <w:szCs w:val="22"/>
              </w:rPr>
              <w:br/>
            </w:r>
            <w:r w:rsidRPr="00F66302">
              <w:rPr>
                <w:rFonts w:ascii="Arial" w:hAnsi="Arial" w:cs="Arial"/>
                <w:color w:val="000000"/>
                <w:sz w:val="22"/>
                <w:szCs w:val="22"/>
                <w:shd w:val="clear" w:color="auto" w:fill="FFFFFF"/>
              </w:rPr>
              <w:t> </w:t>
            </w:r>
          </w:p>
        </w:tc>
      </w:tr>
      <w:tr w:rsidR="00651F25" w:rsidRPr="00F66302" w14:paraId="6C141028"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BE5F7D9" w14:textId="77777777" w:rsidR="00651F25" w:rsidRPr="00F66302" w:rsidRDefault="00651F25" w:rsidP="00A36EAD">
            <w:pPr>
              <w:spacing w:line="276" w:lineRule="auto"/>
              <w:jc w:val="both"/>
              <w:rPr>
                <w:rFonts w:ascii="Arial" w:hAnsi="Arial" w:cs="Arial"/>
                <w:b/>
                <w:bCs/>
                <w:sz w:val="22"/>
                <w:szCs w:val="22"/>
              </w:rPr>
            </w:pPr>
            <w:r w:rsidRPr="00F66302">
              <w:rPr>
                <w:rFonts w:ascii="Arial" w:hAnsi="Arial" w:cs="Arial"/>
                <w:b/>
                <w:bCs/>
                <w:sz w:val="22"/>
                <w:szCs w:val="22"/>
              </w:rPr>
              <w:t>PROCEDIMIENTO</w:t>
            </w:r>
          </w:p>
          <w:p w14:paraId="68D1413C"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w:t>
            </w:r>
          </w:p>
          <w:p w14:paraId="3EC07D2E"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revestimiento cerámico de las paredes y piso del baño este totalmente culminados.</w:t>
            </w:r>
          </w:p>
          <w:p w14:paraId="798F1424"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punto de desagüe y punto hidráulico para el sanitario. </w:t>
            </w:r>
          </w:p>
          <w:p w14:paraId="01049F65"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Medir 30,5 centímetros de la pared al punto medio del desagüe para la instalación del sanitario.</w:t>
            </w:r>
          </w:p>
          <w:p w14:paraId="296391FA"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antes de colocar el mortero sobre el contorno del desagüe que este quede en el punto adecuado del desagüe y el tanque del sanitario no pegue en su totalidad contra la pared.</w:t>
            </w:r>
          </w:p>
          <w:p w14:paraId="6BE3E4B5"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lastRenderedPageBreak/>
              <w:t>Colocar una bola de papel o espuma provisional en el desagüe para evitar que cuando el mortero se coloque sobre la boquilla del tubo del desagüe no caiga residuos a este.</w:t>
            </w:r>
          </w:p>
          <w:p w14:paraId="20C9E4A3"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Colocar el sanitario sobre el mortero y verificar que este esté a nivel con un nivel de mano.</w:t>
            </w:r>
          </w:p>
          <w:p w14:paraId="7C54FA3B" w14:textId="33DE56ED"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Retirar el sanitario para verificar que esté, este quedando en el lugar adecuado y limpiar o retirar el mortero que este en exceso.</w:t>
            </w:r>
          </w:p>
          <w:p w14:paraId="6310B267"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Retirar la bola de papel o espuma del desagüe.</w:t>
            </w:r>
          </w:p>
          <w:p w14:paraId="1298F4C2"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Colocar de nuevo el sanitario sobre el mortero puesto alrededor del tubo de desagüe.</w:t>
            </w:r>
          </w:p>
          <w:p w14:paraId="10F27A11"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Nivelar el sanitario con un nivel de mano.</w:t>
            </w:r>
          </w:p>
          <w:p w14:paraId="41418B82"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Retirar el exceso de mortero que pueda quedar en la pata del sanitario.</w:t>
            </w:r>
          </w:p>
          <w:p w14:paraId="0A91CFF3"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Colocar entre el </w:t>
            </w:r>
            <w:proofErr w:type="spellStart"/>
            <w:r w:rsidRPr="00F66302">
              <w:rPr>
                <w:rFonts w:ascii="Arial" w:hAnsi="Arial" w:cs="Arial"/>
                <w:color w:val="000000"/>
                <w:sz w:val="22"/>
                <w:szCs w:val="22"/>
                <w:lang w:val="es-CO" w:eastAsia="es-CO"/>
              </w:rPr>
              <w:t>acoflex</w:t>
            </w:r>
            <w:proofErr w:type="spellEnd"/>
            <w:r w:rsidRPr="00F66302">
              <w:rPr>
                <w:rFonts w:ascii="Arial" w:hAnsi="Arial" w:cs="Arial"/>
                <w:color w:val="000000"/>
                <w:sz w:val="22"/>
                <w:szCs w:val="22"/>
                <w:lang w:val="es-CO" w:eastAsia="es-CO"/>
              </w:rPr>
              <w:t xml:space="preserve"> y el punto hidráulico una válvula de regulación rosca hembra de 1/2”.</w:t>
            </w:r>
          </w:p>
          <w:p w14:paraId="16E348F7" w14:textId="77777777"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Colocar el </w:t>
            </w:r>
            <w:proofErr w:type="spellStart"/>
            <w:r w:rsidRPr="00F66302">
              <w:rPr>
                <w:rFonts w:ascii="Arial" w:hAnsi="Arial" w:cs="Arial"/>
                <w:color w:val="000000"/>
                <w:sz w:val="22"/>
                <w:szCs w:val="22"/>
                <w:lang w:val="es-CO" w:eastAsia="es-CO"/>
              </w:rPr>
              <w:t>acoflex</w:t>
            </w:r>
            <w:proofErr w:type="spellEnd"/>
            <w:r w:rsidRPr="00F66302">
              <w:rPr>
                <w:rFonts w:ascii="Arial" w:hAnsi="Arial" w:cs="Arial"/>
                <w:color w:val="000000"/>
                <w:sz w:val="22"/>
                <w:szCs w:val="22"/>
                <w:lang w:val="es-CO" w:eastAsia="es-CO"/>
              </w:rPr>
              <w:t xml:space="preserve"> en el la válvula de regulación y punto de entrada de agua al tanque del sanitario.</w:t>
            </w:r>
          </w:p>
          <w:p w14:paraId="2872DB3D" w14:textId="2B81EAB4" w:rsidR="00A36EAD" w:rsidRPr="00F66302" w:rsidRDefault="00A36EAD" w:rsidP="00810D9E">
            <w:pPr>
              <w:numPr>
                <w:ilvl w:val="0"/>
                <w:numId w:val="47"/>
              </w:numPr>
              <w:shd w:val="clear" w:color="auto" w:fill="FFFFFF"/>
              <w:spacing w:before="100" w:beforeAutospacing="1" w:after="100" w:afterAutospacing="1" w:line="276" w:lineRule="auto"/>
              <w:rPr>
                <w:rFonts w:ascii="Arial" w:hAnsi="Arial" w:cs="Arial"/>
                <w:color w:val="000000"/>
                <w:sz w:val="22"/>
                <w:szCs w:val="22"/>
                <w:lang w:val="es-CO" w:eastAsia="es-CO"/>
              </w:rPr>
            </w:pPr>
            <w:r w:rsidRPr="00F66302">
              <w:rPr>
                <w:rFonts w:ascii="Arial" w:hAnsi="Arial" w:cs="Arial"/>
                <w:color w:val="000000"/>
                <w:sz w:val="22"/>
                <w:szCs w:val="22"/>
                <w:lang w:val="es-CO" w:eastAsia="es-CO"/>
              </w:rPr>
              <w:t>Emboquillar con cemento blanco la pata del sanitario según color de este o de la cerámica del piso.</w:t>
            </w:r>
          </w:p>
          <w:p w14:paraId="48388531" w14:textId="6D417DA0" w:rsidR="00651F25" w:rsidRPr="00F66302" w:rsidRDefault="00A36EAD" w:rsidP="00A36EAD">
            <w:pPr>
              <w:pStyle w:val="Prrafodelista"/>
              <w:spacing w:line="276" w:lineRule="auto"/>
              <w:ind w:left="720"/>
              <w:jc w:val="both"/>
              <w:rPr>
                <w:rFonts w:ascii="Arial" w:hAnsi="Arial" w:cs="Arial"/>
                <w:sz w:val="22"/>
                <w:szCs w:val="22"/>
              </w:rPr>
            </w:pPr>
            <w:r w:rsidRPr="00F66302">
              <w:rPr>
                <w:rFonts w:ascii="Arial" w:hAnsi="Arial" w:cs="Arial"/>
                <w:noProof/>
                <w:sz w:val="22"/>
                <w:szCs w:val="22"/>
                <w:lang w:val="es-CO" w:eastAsia="es-CO"/>
              </w:rPr>
              <w:drawing>
                <wp:inline distT="0" distB="0" distL="0" distR="0" wp14:anchorId="047D588B" wp14:editId="57BA71E2">
                  <wp:extent cx="4724400" cy="13620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4400" cy="1362075"/>
                          </a:xfrm>
                          <a:prstGeom prst="rect">
                            <a:avLst/>
                          </a:prstGeom>
                        </pic:spPr>
                      </pic:pic>
                    </a:graphicData>
                  </a:graphic>
                </wp:inline>
              </w:drawing>
            </w:r>
          </w:p>
          <w:p w14:paraId="00A59A10" w14:textId="0F999876" w:rsidR="00A36EAD" w:rsidRPr="00F66302" w:rsidRDefault="00A36EAD" w:rsidP="00A36EAD">
            <w:pPr>
              <w:pStyle w:val="Prrafodelista"/>
              <w:spacing w:line="276" w:lineRule="auto"/>
              <w:ind w:left="720"/>
              <w:jc w:val="both"/>
              <w:rPr>
                <w:rFonts w:ascii="Arial" w:hAnsi="Arial" w:cs="Arial"/>
                <w:sz w:val="22"/>
                <w:szCs w:val="22"/>
              </w:rPr>
            </w:pPr>
          </w:p>
        </w:tc>
      </w:tr>
      <w:tr w:rsidR="00A36EAD" w:rsidRPr="00F66302" w14:paraId="32244A20"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7CA9DBB" w14:textId="77777777" w:rsidR="00A36EAD" w:rsidRPr="00F66302" w:rsidRDefault="00A36EAD" w:rsidP="00A36EAD">
            <w:pPr>
              <w:spacing w:line="276" w:lineRule="auto"/>
              <w:jc w:val="both"/>
              <w:rPr>
                <w:rFonts w:ascii="Arial" w:hAnsi="Arial" w:cs="Arial"/>
                <w:b/>
                <w:bCs/>
                <w:sz w:val="22"/>
                <w:szCs w:val="22"/>
              </w:rPr>
            </w:pPr>
            <w:r w:rsidRPr="00F66302">
              <w:rPr>
                <w:rFonts w:ascii="Arial" w:hAnsi="Arial" w:cs="Arial"/>
                <w:b/>
                <w:bCs/>
                <w:sz w:val="22"/>
                <w:szCs w:val="22"/>
              </w:rPr>
              <w:lastRenderedPageBreak/>
              <w:t>TOLERANCIA PARA LA ACEPTACION</w:t>
            </w:r>
          </w:p>
          <w:p w14:paraId="5CA698F1" w14:textId="77777777" w:rsidR="00A36EAD" w:rsidRPr="00F66302" w:rsidRDefault="00A36EAD" w:rsidP="00A36EAD">
            <w:pPr>
              <w:spacing w:line="276" w:lineRule="auto"/>
              <w:jc w:val="both"/>
              <w:rPr>
                <w:rFonts w:ascii="Arial" w:hAnsi="Arial" w:cs="Arial"/>
                <w:b/>
                <w:bCs/>
                <w:sz w:val="22"/>
                <w:szCs w:val="22"/>
              </w:rPr>
            </w:pPr>
          </w:p>
          <w:p w14:paraId="3A60E454" w14:textId="4DBD90AC" w:rsidR="00A36EAD" w:rsidRPr="00F66302" w:rsidRDefault="00A36EAD" w:rsidP="00A36EAD">
            <w:pPr>
              <w:spacing w:line="276" w:lineRule="auto"/>
              <w:jc w:val="both"/>
              <w:rPr>
                <w:rFonts w:ascii="Arial" w:hAnsi="Arial" w:cs="Arial"/>
                <w:sz w:val="22"/>
                <w:szCs w:val="22"/>
              </w:rPr>
            </w:pPr>
            <w:r w:rsidRPr="00F66302">
              <w:rPr>
                <w:rFonts w:ascii="Arial" w:hAnsi="Arial" w:cs="Arial"/>
                <w:sz w:val="22"/>
                <w:szCs w:val="22"/>
              </w:rPr>
              <w:t>Los aparatos sanitarios y accesorios se instalarán siguiendo las indicaciones y recomendaciones del fabricante.</w:t>
            </w:r>
          </w:p>
        </w:tc>
      </w:tr>
      <w:tr w:rsidR="00651F25" w:rsidRPr="00F66302" w14:paraId="7BAC4CDB"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8BCBF26" w14:textId="77777777" w:rsidR="00651F25" w:rsidRPr="00F66302" w:rsidRDefault="00651F25" w:rsidP="000B3CD3">
            <w:pPr>
              <w:rPr>
                <w:rFonts w:ascii="Arial" w:hAnsi="Arial" w:cs="Arial"/>
                <w:b/>
                <w:bCs/>
                <w:sz w:val="22"/>
                <w:szCs w:val="22"/>
              </w:rPr>
            </w:pPr>
            <w:r w:rsidRPr="00F66302">
              <w:rPr>
                <w:rFonts w:ascii="Arial" w:hAnsi="Arial" w:cs="Arial"/>
                <w:b/>
                <w:bCs/>
                <w:sz w:val="22"/>
                <w:szCs w:val="22"/>
              </w:rPr>
              <w:t xml:space="preserve">ALCANCE  </w:t>
            </w:r>
          </w:p>
          <w:p w14:paraId="4EF69CF9" w14:textId="77777777" w:rsidR="00651F25" w:rsidRPr="00F66302" w:rsidRDefault="00651F25" w:rsidP="00A36EAD">
            <w:pPr>
              <w:jc w:val="both"/>
              <w:rPr>
                <w:rFonts w:ascii="Arial" w:hAnsi="Arial" w:cs="Arial"/>
                <w:b/>
                <w:bCs/>
                <w:sz w:val="22"/>
                <w:szCs w:val="22"/>
              </w:rPr>
            </w:pPr>
          </w:p>
          <w:p w14:paraId="335E3BFE" w14:textId="5BA1B8C1" w:rsidR="00A36EAD" w:rsidRPr="00F66302" w:rsidRDefault="00A36EAD" w:rsidP="00A36EAD">
            <w:pPr>
              <w:pStyle w:val="Ttulo3"/>
              <w:spacing w:before="0" w:after="0"/>
              <w:rPr>
                <w:b w:val="0"/>
                <w:bCs w:val="0"/>
                <w:color w:val="000000"/>
                <w:sz w:val="22"/>
                <w:szCs w:val="22"/>
              </w:rPr>
            </w:pPr>
            <w:r w:rsidRPr="00F66302">
              <w:rPr>
                <w:b w:val="0"/>
                <w:bCs w:val="0"/>
                <w:sz w:val="22"/>
                <w:szCs w:val="22"/>
              </w:rPr>
              <w:t xml:space="preserve">Suministro e instalación de sanitario </w:t>
            </w:r>
            <w:r w:rsidRPr="00F66302">
              <w:rPr>
                <w:b w:val="0"/>
                <w:bCs w:val="0"/>
                <w:color w:val="000000"/>
                <w:sz w:val="22"/>
                <w:szCs w:val="22"/>
              </w:rPr>
              <w:t>REF. ACUACER O SIMILAR, COLOR blanco (incluye accesorios y transporte)</w:t>
            </w:r>
          </w:p>
          <w:p w14:paraId="7962E3E1" w14:textId="5CCFC32E" w:rsidR="00A36EAD" w:rsidRPr="00F66302" w:rsidRDefault="00A36EAD" w:rsidP="00A36EAD">
            <w:pPr>
              <w:pStyle w:val="Ttulo3"/>
              <w:spacing w:before="0" w:after="0"/>
              <w:ind w:left="0" w:firstLine="0"/>
              <w:rPr>
                <w:color w:val="000000"/>
                <w:sz w:val="22"/>
                <w:szCs w:val="22"/>
                <w:lang w:val="es-CO" w:eastAsia="es-CO"/>
              </w:rPr>
            </w:pPr>
            <w:r w:rsidRPr="00F66302">
              <w:rPr>
                <w:b w:val="0"/>
                <w:bCs w:val="0"/>
                <w:color w:val="000000"/>
                <w:sz w:val="22"/>
                <w:szCs w:val="22"/>
              </w:rPr>
              <w:t xml:space="preserve"> </w:t>
            </w:r>
          </w:p>
          <w:p w14:paraId="5EF51826" w14:textId="61CD3622" w:rsidR="00A36EAD" w:rsidRPr="00F66302" w:rsidRDefault="00A36EAD" w:rsidP="00651F25">
            <w:pPr>
              <w:rPr>
                <w:rFonts w:ascii="Arial" w:hAnsi="Arial" w:cs="Arial"/>
                <w:b/>
                <w:bCs/>
                <w:sz w:val="22"/>
                <w:szCs w:val="22"/>
              </w:rPr>
            </w:pPr>
          </w:p>
        </w:tc>
      </w:tr>
      <w:tr w:rsidR="00651F25" w:rsidRPr="00F66302" w14:paraId="3D88B07C"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C0D72B5" w14:textId="77777777" w:rsidR="00651F25" w:rsidRPr="00F66302" w:rsidRDefault="00651F25" w:rsidP="000B3CD3">
            <w:pPr>
              <w:rPr>
                <w:rFonts w:ascii="Arial" w:hAnsi="Arial" w:cs="Arial"/>
                <w:b/>
                <w:bCs/>
                <w:sz w:val="22"/>
                <w:szCs w:val="22"/>
              </w:rPr>
            </w:pPr>
            <w:r w:rsidRPr="00F66302">
              <w:rPr>
                <w:rFonts w:ascii="Arial" w:hAnsi="Arial" w:cs="Arial"/>
                <w:b/>
                <w:bCs/>
                <w:sz w:val="22"/>
                <w:szCs w:val="22"/>
              </w:rPr>
              <w:t>MATERIALES Y EQUIPO</w:t>
            </w:r>
          </w:p>
          <w:p w14:paraId="4AF65B0D" w14:textId="77777777" w:rsidR="00651F25" w:rsidRPr="00F66302" w:rsidRDefault="00651F25" w:rsidP="000B3CD3">
            <w:pPr>
              <w:rPr>
                <w:rFonts w:ascii="Arial" w:hAnsi="Arial" w:cs="Arial"/>
                <w:b/>
                <w:bCs/>
                <w:sz w:val="22"/>
                <w:szCs w:val="22"/>
              </w:rPr>
            </w:pPr>
          </w:p>
          <w:p w14:paraId="680FDEA2" w14:textId="4D58B6C6" w:rsidR="00651F25" w:rsidRPr="00F66302" w:rsidRDefault="00651F25" w:rsidP="000B3CD3">
            <w:pPr>
              <w:rPr>
                <w:rFonts w:ascii="Arial" w:hAnsi="Arial" w:cs="Arial"/>
                <w:sz w:val="22"/>
                <w:szCs w:val="22"/>
              </w:rPr>
            </w:pPr>
            <w:r w:rsidRPr="00F66302">
              <w:rPr>
                <w:rFonts w:ascii="Arial" w:hAnsi="Arial" w:cs="Arial"/>
                <w:sz w:val="22"/>
                <w:szCs w:val="22"/>
              </w:rPr>
              <w:t xml:space="preserve">-Herramienta menor </w:t>
            </w:r>
          </w:p>
          <w:p w14:paraId="5F68B261" w14:textId="65ABCD36" w:rsidR="00A36EAD" w:rsidRPr="00F66302" w:rsidRDefault="00A36EAD" w:rsidP="000B3CD3">
            <w:pPr>
              <w:rPr>
                <w:rFonts w:ascii="Arial" w:hAnsi="Arial" w:cs="Arial"/>
                <w:sz w:val="22"/>
                <w:szCs w:val="22"/>
              </w:rPr>
            </w:pPr>
            <w:r w:rsidRPr="00F66302">
              <w:rPr>
                <w:rFonts w:ascii="Arial" w:hAnsi="Arial" w:cs="Arial"/>
                <w:sz w:val="22"/>
                <w:szCs w:val="22"/>
              </w:rPr>
              <w:t>-Sanitario</w:t>
            </w:r>
          </w:p>
          <w:p w14:paraId="0AEC6AFC" w14:textId="158A34FF" w:rsidR="00A36EAD" w:rsidRPr="00F66302" w:rsidRDefault="00A36EAD" w:rsidP="000B3CD3">
            <w:pPr>
              <w:rPr>
                <w:rFonts w:ascii="Arial" w:hAnsi="Arial" w:cs="Arial"/>
                <w:sz w:val="22"/>
                <w:szCs w:val="22"/>
              </w:rPr>
            </w:pPr>
            <w:r w:rsidRPr="00F66302">
              <w:rPr>
                <w:rFonts w:ascii="Arial" w:hAnsi="Arial" w:cs="Arial"/>
                <w:sz w:val="22"/>
                <w:szCs w:val="22"/>
              </w:rPr>
              <w:t>-Accesorios</w:t>
            </w:r>
          </w:p>
          <w:p w14:paraId="405FFD64" w14:textId="77777777" w:rsidR="00651F25" w:rsidRPr="00F66302" w:rsidRDefault="00651F25" w:rsidP="00651F25">
            <w:pPr>
              <w:rPr>
                <w:rFonts w:ascii="Arial" w:hAnsi="Arial" w:cs="Arial"/>
                <w:sz w:val="22"/>
                <w:szCs w:val="22"/>
              </w:rPr>
            </w:pPr>
          </w:p>
        </w:tc>
      </w:tr>
      <w:tr w:rsidR="00651F25" w:rsidRPr="00F66302" w14:paraId="2368019C"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3FE74B1B" w14:textId="77777777" w:rsidR="00651F25" w:rsidRPr="00F66302" w:rsidRDefault="00651F25" w:rsidP="000B3CD3">
            <w:pPr>
              <w:rPr>
                <w:rFonts w:ascii="Arial" w:hAnsi="Arial" w:cs="Arial"/>
                <w:b/>
                <w:bCs/>
                <w:sz w:val="22"/>
                <w:szCs w:val="22"/>
              </w:rPr>
            </w:pPr>
            <w:r w:rsidRPr="00F66302">
              <w:rPr>
                <w:rFonts w:ascii="Arial" w:hAnsi="Arial" w:cs="Arial"/>
                <w:b/>
                <w:bCs/>
                <w:sz w:val="22"/>
                <w:szCs w:val="22"/>
              </w:rPr>
              <w:lastRenderedPageBreak/>
              <w:t>DESPERDICIOS</w:t>
            </w:r>
          </w:p>
          <w:p w14:paraId="27391E48" w14:textId="77777777" w:rsidR="00651F25" w:rsidRPr="00F66302" w:rsidRDefault="00651F25"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554B70F8" w14:textId="77777777" w:rsidR="00651F25" w:rsidRPr="00F66302" w:rsidRDefault="00651F25" w:rsidP="000B3CD3">
            <w:pPr>
              <w:rPr>
                <w:rFonts w:ascii="Arial" w:hAnsi="Arial" w:cs="Arial"/>
                <w:b/>
                <w:bCs/>
                <w:sz w:val="22"/>
                <w:szCs w:val="22"/>
              </w:rPr>
            </w:pPr>
            <w:r w:rsidRPr="00F66302">
              <w:rPr>
                <w:rFonts w:ascii="Arial" w:hAnsi="Arial" w:cs="Arial"/>
                <w:b/>
                <w:bCs/>
                <w:sz w:val="22"/>
                <w:szCs w:val="22"/>
              </w:rPr>
              <w:t>MANO DE MANTENIMIENTO</w:t>
            </w:r>
          </w:p>
          <w:p w14:paraId="4A39B881" w14:textId="77777777" w:rsidR="00651F25" w:rsidRPr="00F66302" w:rsidRDefault="00651F25"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651F25" w:rsidRPr="00F66302" w14:paraId="1A3E2A3E"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81281DB" w14:textId="7C63EAED" w:rsidR="00651F25" w:rsidRPr="00F66302" w:rsidRDefault="00651F25" w:rsidP="000B3CD3">
            <w:pPr>
              <w:rPr>
                <w:rFonts w:ascii="Arial" w:hAnsi="Arial" w:cs="Arial"/>
                <w:b/>
                <w:bCs/>
                <w:sz w:val="22"/>
                <w:szCs w:val="22"/>
              </w:rPr>
            </w:pPr>
            <w:r w:rsidRPr="00F66302">
              <w:rPr>
                <w:rFonts w:ascii="Arial" w:hAnsi="Arial" w:cs="Arial"/>
                <w:b/>
                <w:bCs/>
                <w:sz w:val="22"/>
                <w:szCs w:val="22"/>
              </w:rPr>
              <w:t>MEDIDA Y FORMA DE PAGO</w:t>
            </w:r>
          </w:p>
          <w:p w14:paraId="04C76A08" w14:textId="77777777" w:rsidR="00A36EAD" w:rsidRPr="00F66302" w:rsidRDefault="00A36EAD" w:rsidP="000B3CD3">
            <w:pPr>
              <w:rPr>
                <w:rFonts w:ascii="Arial" w:hAnsi="Arial" w:cs="Arial"/>
                <w:color w:val="000000"/>
                <w:sz w:val="22"/>
                <w:szCs w:val="22"/>
              </w:rPr>
            </w:pPr>
            <w:r w:rsidRPr="00F66302">
              <w:rPr>
                <w:rFonts w:ascii="Arial" w:hAnsi="Arial" w:cs="Arial"/>
                <w:color w:val="000000"/>
                <w:sz w:val="22"/>
                <w:szCs w:val="22"/>
                <w:shd w:val="clear" w:color="auto" w:fill="FFFFFF"/>
              </w:rPr>
              <w:t>La unidad de medida de pago será por unidad (UN) de aparato sanitario instalado, incluyendo accesorios y tuberías de conexión y desagües recibidos a satisfacción por la interventoría</w:t>
            </w:r>
            <w:r w:rsidRPr="00F66302">
              <w:rPr>
                <w:rFonts w:ascii="Arial" w:hAnsi="Arial" w:cs="Arial"/>
                <w:color w:val="000000"/>
                <w:sz w:val="22"/>
                <w:szCs w:val="22"/>
              </w:rPr>
              <w:t>. </w:t>
            </w:r>
          </w:p>
          <w:p w14:paraId="0D31DF85" w14:textId="77777777" w:rsidR="00A36EAD" w:rsidRPr="00F66302" w:rsidRDefault="00A36EAD" w:rsidP="000B3CD3">
            <w:pPr>
              <w:rPr>
                <w:rFonts w:ascii="Arial" w:hAnsi="Arial" w:cs="Arial"/>
                <w:color w:val="000000"/>
                <w:sz w:val="22"/>
                <w:szCs w:val="22"/>
              </w:rPr>
            </w:pPr>
          </w:p>
          <w:p w14:paraId="20387B23" w14:textId="713B5B7E" w:rsidR="00A36EAD" w:rsidRPr="00F66302" w:rsidRDefault="00A36EAD" w:rsidP="000B3CD3">
            <w:pPr>
              <w:rPr>
                <w:rFonts w:ascii="Arial" w:hAnsi="Arial" w:cs="Arial"/>
                <w:b/>
                <w:bCs/>
                <w:sz w:val="22"/>
                <w:szCs w:val="22"/>
              </w:rPr>
            </w:pPr>
            <w:r w:rsidRPr="00F66302">
              <w:rPr>
                <w:rFonts w:ascii="Arial" w:hAnsi="Arial" w:cs="Arial"/>
                <w:color w:val="000000"/>
                <w:sz w:val="22"/>
                <w:szCs w:val="22"/>
              </w:rPr>
              <w:t>El pago se hará por precios unitarios ya establecidos en el contrato que incluyen herramienta, mano de obra, equipos y transporte necesario para su ejecución.</w:t>
            </w:r>
          </w:p>
          <w:p w14:paraId="2005D161" w14:textId="77777777" w:rsidR="00651F25" w:rsidRPr="00F66302" w:rsidRDefault="00651F25" w:rsidP="00651F25">
            <w:pPr>
              <w:jc w:val="both"/>
              <w:rPr>
                <w:rFonts w:ascii="Arial" w:hAnsi="Arial" w:cs="Arial"/>
                <w:sz w:val="22"/>
                <w:szCs w:val="22"/>
              </w:rPr>
            </w:pPr>
          </w:p>
        </w:tc>
      </w:tr>
      <w:tr w:rsidR="00651F25" w:rsidRPr="00F66302" w14:paraId="78A2E1AE"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DE7423F" w14:textId="77777777" w:rsidR="00651F25" w:rsidRPr="00F66302" w:rsidRDefault="00651F25" w:rsidP="000B3CD3">
            <w:pPr>
              <w:rPr>
                <w:rFonts w:ascii="Arial" w:hAnsi="Arial" w:cs="Arial"/>
                <w:b/>
                <w:bCs/>
                <w:sz w:val="22"/>
                <w:szCs w:val="22"/>
              </w:rPr>
            </w:pPr>
            <w:r w:rsidRPr="00F66302">
              <w:rPr>
                <w:rFonts w:ascii="Arial" w:hAnsi="Arial" w:cs="Arial"/>
                <w:b/>
                <w:bCs/>
                <w:sz w:val="22"/>
                <w:szCs w:val="22"/>
              </w:rPr>
              <w:t>NO CONFORMIDAD</w:t>
            </w:r>
          </w:p>
          <w:p w14:paraId="0BE54DCC" w14:textId="77777777" w:rsidR="00651F25" w:rsidRPr="00F66302" w:rsidRDefault="00651F25" w:rsidP="000B3CD3">
            <w:pPr>
              <w:rPr>
                <w:rFonts w:ascii="Arial" w:hAnsi="Arial" w:cs="Arial"/>
                <w:sz w:val="22"/>
                <w:szCs w:val="22"/>
              </w:rPr>
            </w:pPr>
          </w:p>
          <w:p w14:paraId="76E63597" w14:textId="77777777" w:rsidR="00651F25" w:rsidRPr="00F66302" w:rsidRDefault="00651F25" w:rsidP="000B3CD3">
            <w:pPr>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tbl>
    <w:p w14:paraId="00A24218" w14:textId="77777777" w:rsidR="00651F25" w:rsidRPr="00F66302" w:rsidRDefault="00651F25" w:rsidP="00903A89">
      <w:pPr>
        <w:rPr>
          <w:rFonts w:ascii="Arial" w:hAnsi="Arial" w:cs="Arial"/>
          <w:sz w:val="22"/>
          <w:szCs w:val="22"/>
        </w:rPr>
      </w:pPr>
    </w:p>
    <w:p w14:paraId="24A4A135" w14:textId="7D98BDB4" w:rsidR="00376C55" w:rsidRPr="00F66302" w:rsidRDefault="00376C55" w:rsidP="006D78D0">
      <w:pPr>
        <w:rPr>
          <w:rFonts w:ascii="Arial" w:hAnsi="Arial" w:cs="Arial"/>
          <w:bCs/>
          <w:kern w:val="32"/>
          <w:sz w:val="22"/>
          <w:szCs w:val="22"/>
          <w:lang w:val="es-CO"/>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A36EAD" w:rsidRPr="00F66302" w14:paraId="7C2AF676"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57130DC9" w14:textId="67F4EBB9" w:rsidR="00A36EAD" w:rsidRPr="00F66302" w:rsidRDefault="00A36EAD" w:rsidP="000B3CD3">
            <w:pPr>
              <w:rPr>
                <w:rFonts w:ascii="Arial" w:hAnsi="Arial" w:cs="Arial"/>
                <w:b/>
                <w:bCs/>
                <w:sz w:val="22"/>
                <w:szCs w:val="22"/>
              </w:rPr>
            </w:pPr>
            <w:bookmarkStart w:id="33" w:name="_Hlk82518287"/>
            <w:r w:rsidRPr="00F66302">
              <w:rPr>
                <w:rFonts w:ascii="Arial" w:hAnsi="Arial" w:cs="Arial"/>
                <w:b/>
                <w:bCs/>
                <w:sz w:val="22"/>
                <w:szCs w:val="22"/>
              </w:rPr>
              <w:t>ITEM: 2.3</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1104B1F0" w14:textId="36AAA449" w:rsidR="00A36EAD" w:rsidRPr="00F66302" w:rsidRDefault="00436484" w:rsidP="000B3CD3">
            <w:pPr>
              <w:rPr>
                <w:rFonts w:ascii="Arial" w:hAnsi="Arial" w:cs="Arial"/>
                <w:b/>
                <w:bCs/>
                <w:sz w:val="22"/>
                <w:szCs w:val="22"/>
              </w:rPr>
            </w:pPr>
            <w:r w:rsidRPr="00F66302">
              <w:rPr>
                <w:rFonts w:ascii="Arial" w:hAnsi="Arial" w:cs="Arial"/>
                <w:b/>
                <w:bCs/>
                <w:sz w:val="22"/>
                <w:szCs w:val="22"/>
              </w:rPr>
              <w:t>SUMINISTRO E INSTALACIÓN DE ORINAL INSTITUCIONAL BLANCO</w:t>
            </w:r>
          </w:p>
        </w:tc>
      </w:tr>
      <w:tr w:rsidR="00A36EAD" w:rsidRPr="00F66302" w14:paraId="41D8E540"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73E0880" w14:textId="77777777" w:rsidR="00A36EAD" w:rsidRPr="00F66302" w:rsidRDefault="00A36EAD"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A36EAD" w:rsidRPr="00F66302" w14:paraId="3AB5AB65"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8DF9E6B" w14:textId="77777777" w:rsidR="00A36EAD" w:rsidRPr="00F66302" w:rsidRDefault="00A36EAD" w:rsidP="000B3CD3">
            <w:pPr>
              <w:spacing w:line="276" w:lineRule="auto"/>
              <w:jc w:val="both"/>
              <w:rPr>
                <w:rFonts w:ascii="Arial" w:hAnsi="Arial" w:cs="Arial"/>
                <w:b/>
                <w:bCs/>
                <w:sz w:val="22"/>
                <w:szCs w:val="22"/>
              </w:rPr>
            </w:pPr>
            <w:r w:rsidRPr="00F66302">
              <w:rPr>
                <w:rFonts w:ascii="Arial" w:hAnsi="Arial" w:cs="Arial"/>
                <w:b/>
                <w:bCs/>
                <w:sz w:val="22"/>
                <w:szCs w:val="22"/>
              </w:rPr>
              <w:t>DESCRIPCIÓN</w:t>
            </w:r>
          </w:p>
          <w:p w14:paraId="75CD445C" w14:textId="77777777" w:rsidR="00A36EAD" w:rsidRPr="00F66302" w:rsidRDefault="00A36EAD" w:rsidP="000B3CD3">
            <w:pPr>
              <w:spacing w:line="276" w:lineRule="auto"/>
              <w:jc w:val="both"/>
              <w:rPr>
                <w:rFonts w:ascii="Arial" w:hAnsi="Arial" w:cs="Arial"/>
                <w:b/>
                <w:bCs/>
                <w:sz w:val="22"/>
                <w:szCs w:val="22"/>
              </w:rPr>
            </w:pPr>
          </w:p>
          <w:p w14:paraId="3487041D" w14:textId="35C121C2" w:rsidR="00A36EAD" w:rsidRPr="00F66302" w:rsidRDefault="00A36EAD" w:rsidP="00A36EAD">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xml:space="preserve">Se refiere al suministro, transporte e instalación de Orinal mediano línea institucional Ref. 08860 color blanco, con válvula de descarga </w:t>
            </w:r>
            <w:proofErr w:type="spellStart"/>
            <w:r w:rsidRPr="00F66302">
              <w:rPr>
                <w:rFonts w:ascii="Arial" w:hAnsi="Arial" w:cs="Arial"/>
                <w:color w:val="000000"/>
                <w:sz w:val="22"/>
                <w:szCs w:val="22"/>
                <w:shd w:val="clear" w:color="auto" w:fill="FFFFFF"/>
              </w:rPr>
              <w:t>Antivandalica</w:t>
            </w:r>
            <w:proofErr w:type="spellEnd"/>
            <w:r w:rsidRPr="00F66302">
              <w:rPr>
                <w:rFonts w:ascii="Arial" w:hAnsi="Arial" w:cs="Arial"/>
                <w:color w:val="000000"/>
                <w:sz w:val="22"/>
                <w:szCs w:val="22"/>
                <w:shd w:val="clear" w:color="auto" w:fill="FFFFFF"/>
              </w:rPr>
              <w:t xml:space="preserve"> Tipo Corona </w:t>
            </w:r>
            <w:proofErr w:type="spellStart"/>
            <w:r w:rsidRPr="00F66302">
              <w:rPr>
                <w:rFonts w:ascii="Arial" w:hAnsi="Arial" w:cs="Arial"/>
                <w:color w:val="000000"/>
                <w:sz w:val="22"/>
                <w:szCs w:val="22"/>
                <w:shd w:val="clear" w:color="auto" w:fill="FFFFFF"/>
              </w:rPr>
              <w:t>ó</w:t>
            </w:r>
            <w:proofErr w:type="spellEnd"/>
            <w:r w:rsidRPr="00F66302">
              <w:rPr>
                <w:rFonts w:ascii="Arial" w:hAnsi="Arial" w:cs="Arial"/>
                <w:color w:val="000000"/>
                <w:sz w:val="22"/>
                <w:szCs w:val="22"/>
                <w:shd w:val="clear" w:color="auto" w:fill="FFFFFF"/>
              </w:rPr>
              <w:t xml:space="preserve"> equivalente, de</w:t>
            </w:r>
            <w:r w:rsidR="00436484" w:rsidRPr="00F66302">
              <w:rPr>
                <w:rFonts w:ascii="Arial" w:hAnsi="Arial" w:cs="Arial"/>
                <w:color w:val="000000"/>
                <w:sz w:val="22"/>
                <w:szCs w:val="22"/>
                <w:shd w:val="clear" w:color="auto" w:fill="FFFFFF"/>
              </w:rPr>
              <w:t xml:space="preserve"> </w:t>
            </w:r>
            <w:r w:rsidRPr="00F66302">
              <w:rPr>
                <w:rFonts w:ascii="Arial" w:hAnsi="Arial" w:cs="Arial"/>
                <w:color w:val="000000"/>
                <w:sz w:val="22"/>
                <w:szCs w:val="22"/>
                <w:shd w:val="clear" w:color="auto" w:fill="FFFFFF"/>
              </w:rPr>
              <w:t>acuerdo con la localización y especificaciones contenidas dentro de los planos arquitectónicos. Esta actividad incluye desagüe en sifón Tipo Botella con rejilla desmontable o</w:t>
            </w:r>
            <w:r w:rsidR="00436484" w:rsidRPr="00F66302">
              <w:rPr>
                <w:rFonts w:ascii="Arial" w:hAnsi="Arial" w:cs="Arial"/>
                <w:color w:val="000000"/>
                <w:sz w:val="22"/>
                <w:szCs w:val="22"/>
                <w:shd w:val="clear" w:color="auto" w:fill="FFFFFF"/>
              </w:rPr>
              <w:t xml:space="preserve"> </w:t>
            </w:r>
            <w:r w:rsidRPr="00F66302">
              <w:rPr>
                <w:rFonts w:ascii="Arial" w:hAnsi="Arial" w:cs="Arial"/>
                <w:color w:val="000000"/>
                <w:sz w:val="22"/>
                <w:szCs w:val="22"/>
                <w:shd w:val="clear" w:color="auto" w:fill="FFFFFF"/>
              </w:rPr>
              <w:t>inspeccionable. La instalación del orinal se hará cumpliendo las instrucciones de la casa fabricante. Incluye todo lo necesario para su perfecta instalación y puesta en</w:t>
            </w:r>
            <w:r w:rsidR="00436484" w:rsidRPr="00F66302">
              <w:rPr>
                <w:rFonts w:ascii="Arial" w:hAnsi="Arial" w:cs="Arial"/>
                <w:color w:val="000000"/>
                <w:sz w:val="22"/>
                <w:szCs w:val="22"/>
                <w:shd w:val="clear" w:color="auto" w:fill="FFFFFF"/>
              </w:rPr>
              <w:t xml:space="preserve"> </w:t>
            </w:r>
            <w:r w:rsidRPr="00F66302">
              <w:rPr>
                <w:rFonts w:ascii="Arial" w:hAnsi="Arial" w:cs="Arial"/>
                <w:color w:val="000000"/>
                <w:sz w:val="22"/>
                <w:szCs w:val="22"/>
                <w:shd w:val="clear" w:color="auto" w:fill="FFFFFF"/>
              </w:rPr>
              <w:t>funcionamiento.</w:t>
            </w:r>
            <w:r w:rsidRPr="00F66302">
              <w:rPr>
                <w:rFonts w:ascii="Arial" w:hAnsi="Arial" w:cs="Arial"/>
                <w:color w:val="000000"/>
                <w:sz w:val="22"/>
                <w:szCs w:val="22"/>
              </w:rPr>
              <w:br/>
            </w:r>
            <w:r w:rsidRPr="00F66302">
              <w:rPr>
                <w:rFonts w:ascii="Arial" w:hAnsi="Arial" w:cs="Arial"/>
                <w:color w:val="000000"/>
                <w:sz w:val="22"/>
                <w:szCs w:val="22"/>
                <w:shd w:val="clear" w:color="auto" w:fill="FFFFFF"/>
              </w:rPr>
              <w:t> </w:t>
            </w:r>
          </w:p>
        </w:tc>
      </w:tr>
      <w:tr w:rsidR="00A36EAD" w:rsidRPr="00F66302" w14:paraId="5E903CD1"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849CDE1" w14:textId="77777777" w:rsidR="00A36EAD" w:rsidRPr="00F66302" w:rsidRDefault="00A36EAD" w:rsidP="00A36EAD">
            <w:pPr>
              <w:spacing w:line="276" w:lineRule="auto"/>
              <w:jc w:val="both"/>
              <w:rPr>
                <w:rFonts w:ascii="Arial" w:hAnsi="Arial" w:cs="Arial"/>
                <w:b/>
                <w:bCs/>
                <w:sz w:val="22"/>
                <w:szCs w:val="22"/>
              </w:rPr>
            </w:pPr>
            <w:r w:rsidRPr="00F66302">
              <w:rPr>
                <w:rFonts w:ascii="Arial" w:hAnsi="Arial" w:cs="Arial"/>
                <w:b/>
                <w:bCs/>
                <w:sz w:val="22"/>
                <w:szCs w:val="22"/>
              </w:rPr>
              <w:t>PROCEDIMIENTO</w:t>
            </w:r>
          </w:p>
          <w:p w14:paraId="47E29A56" w14:textId="77777777" w:rsidR="00A36EAD" w:rsidRPr="00F66302" w:rsidRDefault="00A36EAD" w:rsidP="00436484">
            <w:pPr>
              <w:spacing w:line="276" w:lineRule="auto"/>
              <w:rPr>
                <w:rFonts w:ascii="Arial" w:hAnsi="Arial" w:cs="Arial"/>
                <w:b/>
                <w:bCs/>
                <w:sz w:val="22"/>
                <w:szCs w:val="22"/>
              </w:rPr>
            </w:pPr>
          </w:p>
          <w:p w14:paraId="1994C239" w14:textId="77777777" w:rsidR="00436484" w:rsidRPr="00F66302" w:rsidRDefault="00436484" w:rsidP="00436484">
            <w:pPr>
              <w:spacing w:line="276" w:lineRule="auto"/>
              <w:rPr>
                <w:rFonts w:ascii="Arial" w:hAnsi="Arial" w:cs="Arial"/>
                <w:sz w:val="22"/>
                <w:szCs w:val="22"/>
              </w:rPr>
            </w:pPr>
            <w:r w:rsidRPr="00F66302">
              <w:rPr>
                <w:rFonts w:ascii="Arial" w:hAnsi="Arial" w:cs="Arial"/>
                <w:sz w:val="22"/>
                <w:szCs w:val="22"/>
              </w:rPr>
              <w:t xml:space="preserve">Consultar Planos Arquitectónicos y verificar localización. </w:t>
            </w:r>
          </w:p>
          <w:p w14:paraId="42DA1428" w14:textId="77777777" w:rsidR="00436484" w:rsidRPr="00F66302" w:rsidRDefault="00436484" w:rsidP="00436484">
            <w:pPr>
              <w:spacing w:line="276" w:lineRule="auto"/>
              <w:rPr>
                <w:rFonts w:ascii="Arial" w:hAnsi="Arial" w:cs="Arial"/>
                <w:sz w:val="22"/>
                <w:szCs w:val="22"/>
              </w:rPr>
            </w:pPr>
            <w:r w:rsidRPr="00F66302">
              <w:rPr>
                <w:rFonts w:ascii="Arial" w:hAnsi="Arial" w:cs="Arial"/>
                <w:sz w:val="22"/>
                <w:szCs w:val="22"/>
              </w:rPr>
              <w:t xml:space="preserve">• Verificar localización de tuberías de suministro y desagüe respectivamente a un mismo nivel en cada batería. </w:t>
            </w:r>
          </w:p>
          <w:p w14:paraId="268E3F5C" w14:textId="77777777" w:rsidR="00436484" w:rsidRPr="00F66302" w:rsidRDefault="00436484" w:rsidP="00436484">
            <w:pPr>
              <w:spacing w:line="276" w:lineRule="auto"/>
              <w:rPr>
                <w:rFonts w:ascii="Arial" w:hAnsi="Arial" w:cs="Arial"/>
                <w:sz w:val="22"/>
                <w:szCs w:val="22"/>
              </w:rPr>
            </w:pPr>
            <w:r w:rsidRPr="00F66302">
              <w:rPr>
                <w:rFonts w:ascii="Arial" w:hAnsi="Arial" w:cs="Arial"/>
                <w:sz w:val="22"/>
                <w:szCs w:val="22"/>
              </w:rPr>
              <w:t xml:space="preserve">• Instalar orinal mediano con grifería antivandálica de </w:t>
            </w:r>
            <w:proofErr w:type="spellStart"/>
            <w:r w:rsidRPr="00F66302">
              <w:rPr>
                <w:rFonts w:ascii="Arial" w:hAnsi="Arial" w:cs="Arial"/>
                <w:sz w:val="22"/>
                <w:szCs w:val="22"/>
              </w:rPr>
              <w:t>push</w:t>
            </w:r>
            <w:proofErr w:type="spellEnd"/>
            <w:r w:rsidRPr="00F66302">
              <w:rPr>
                <w:rFonts w:ascii="Arial" w:hAnsi="Arial" w:cs="Arial"/>
                <w:sz w:val="22"/>
                <w:szCs w:val="22"/>
              </w:rPr>
              <w:t xml:space="preserve">. </w:t>
            </w:r>
          </w:p>
          <w:p w14:paraId="2F0C7959" w14:textId="77777777" w:rsidR="00436484" w:rsidRPr="00F66302" w:rsidRDefault="00436484" w:rsidP="00436484">
            <w:pPr>
              <w:spacing w:line="276" w:lineRule="auto"/>
              <w:rPr>
                <w:rFonts w:ascii="Arial" w:hAnsi="Arial" w:cs="Arial"/>
                <w:sz w:val="22"/>
                <w:szCs w:val="22"/>
              </w:rPr>
            </w:pPr>
            <w:r w:rsidRPr="00F66302">
              <w:rPr>
                <w:rFonts w:ascii="Arial" w:hAnsi="Arial" w:cs="Arial"/>
                <w:sz w:val="22"/>
                <w:szCs w:val="22"/>
              </w:rPr>
              <w:t xml:space="preserve">• Realizar instalación siguiendo todas las indicaciones del fabricante. </w:t>
            </w:r>
          </w:p>
          <w:p w14:paraId="3AC97B69" w14:textId="3A216AD6" w:rsidR="00A36EAD" w:rsidRPr="00F66302" w:rsidRDefault="00436484" w:rsidP="00436484">
            <w:pPr>
              <w:spacing w:line="276" w:lineRule="auto"/>
              <w:rPr>
                <w:rFonts w:ascii="Arial" w:hAnsi="Arial" w:cs="Arial"/>
                <w:b/>
                <w:bCs/>
                <w:sz w:val="22"/>
                <w:szCs w:val="22"/>
              </w:rPr>
            </w:pPr>
            <w:r w:rsidRPr="00F66302">
              <w:rPr>
                <w:rFonts w:ascii="Arial" w:hAnsi="Arial" w:cs="Arial"/>
                <w:sz w:val="22"/>
                <w:szCs w:val="22"/>
              </w:rPr>
              <w:t>• Verificar instalación y funcionamiento para aprobación.</w:t>
            </w:r>
          </w:p>
        </w:tc>
      </w:tr>
      <w:tr w:rsidR="00A36EAD" w:rsidRPr="00F66302" w14:paraId="000DE488"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752657F" w14:textId="77777777" w:rsidR="00A36EAD" w:rsidRPr="00F66302" w:rsidRDefault="00A36EAD" w:rsidP="000B3CD3">
            <w:pPr>
              <w:rPr>
                <w:rFonts w:ascii="Arial" w:hAnsi="Arial" w:cs="Arial"/>
                <w:b/>
                <w:bCs/>
                <w:sz w:val="22"/>
                <w:szCs w:val="22"/>
              </w:rPr>
            </w:pPr>
            <w:r w:rsidRPr="00F66302">
              <w:rPr>
                <w:rFonts w:ascii="Arial" w:hAnsi="Arial" w:cs="Arial"/>
                <w:b/>
                <w:bCs/>
                <w:sz w:val="22"/>
                <w:szCs w:val="22"/>
              </w:rPr>
              <w:t xml:space="preserve">ALCANCE  </w:t>
            </w:r>
          </w:p>
          <w:p w14:paraId="5F0CB404" w14:textId="77777777" w:rsidR="00A36EAD" w:rsidRPr="00F66302" w:rsidRDefault="00A36EAD" w:rsidP="000B3CD3">
            <w:pPr>
              <w:jc w:val="both"/>
              <w:rPr>
                <w:rFonts w:ascii="Arial" w:hAnsi="Arial" w:cs="Arial"/>
                <w:b/>
                <w:bCs/>
                <w:sz w:val="22"/>
                <w:szCs w:val="22"/>
              </w:rPr>
            </w:pPr>
          </w:p>
          <w:p w14:paraId="0562F977" w14:textId="23C9D0D3" w:rsidR="00A36EAD" w:rsidRPr="00F66302" w:rsidRDefault="00A36EAD" w:rsidP="000B3CD3">
            <w:pPr>
              <w:pStyle w:val="Ttulo3"/>
              <w:spacing w:before="0" w:after="0"/>
              <w:rPr>
                <w:b w:val="0"/>
                <w:bCs w:val="0"/>
                <w:color w:val="000000"/>
                <w:sz w:val="22"/>
                <w:szCs w:val="22"/>
              </w:rPr>
            </w:pPr>
            <w:r w:rsidRPr="00F66302">
              <w:rPr>
                <w:b w:val="0"/>
                <w:bCs w:val="0"/>
                <w:sz w:val="22"/>
                <w:szCs w:val="22"/>
              </w:rPr>
              <w:lastRenderedPageBreak/>
              <w:t xml:space="preserve">Suministro e instalación </w:t>
            </w:r>
            <w:r w:rsidR="00436484" w:rsidRPr="00F66302">
              <w:rPr>
                <w:b w:val="0"/>
                <w:bCs w:val="0"/>
                <w:sz w:val="22"/>
                <w:szCs w:val="22"/>
              </w:rPr>
              <w:t>de orinal institucional de colgar color blanco incluye accesorios.</w:t>
            </w:r>
          </w:p>
          <w:p w14:paraId="4108EEF2" w14:textId="77777777" w:rsidR="00A36EAD" w:rsidRPr="00F66302" w:rsidRDefault="00A36EAD" w:rsidP="000B3CD3">
            <w:pPr>
              <w:pStyle w:val="Ttulo3"/>
              <w:spacing w:before="0" w:after="0"/>
              <w:ind w:left="0" w:firstLine="0"/>
              <w:rPr>
                <w:color w:val="000000"/>
                <w:sz w:val="22"/>
                <w:szCs w:val="22"/>
                <w:lang w:val="es-CO" w:eastAsia="es-CO"/>
              </w:rPr>
            </w:pPr>
            <w:r w:rsidRPr="00F66302">
              <w:rPr>
                <w:b w:val="0"/>
                <w:bCs w:val="0"/>
                <w:color w:val="000000"/>
                <w:sz w:val="22"/>
                <w:szCs w:val="22"/>
              </w:rPr>
              <w:t xml:space="preserve"> </w:t>
            </w:r>
          </w:p>
          <w:p w14:paraId="0EC393E8" w14:textId="77777777" w:rsidR="00A36EAD" w:rsidRPr="00F66302" w:rsidRDefault="00A36EAD" w:rsidP="000B3CD3">
            <w:pPr>
              <w:rPr>
                <w:rFonts w:ascii="Arial" w:hAnsi="Arial" w:cs="Arial"/>
                <w:b/>
                <w:bCs/>
                <w:sz w:val="22"/>
                <w:szCs w:val="22"/>
              </w:rPr>
            </w:pPr>
          </w:p>
        </w:tc>
      </w:tr>
      <w:tr w:rsidR="00A36EAD" w:rsidRPr="00F66302" w14:paraId="5FE1718E"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004E031" w14:textId="77777777" w:rsidR="00A36EAD" w:rsidRPr="00F66302" w:rsidRDefault="00A36EAD" w:rsidP="000B3CD3">
            <w:pPr>
              <w:rPr>
                <w:rFonts w:ascii="Arial" w:hAnsi="Arial" w:cs="Arial"/>
                <w:b/>
                <w:bCs/>
                <w:sz w:val="22"/>
                <w:szCs w:val="22"/>
              </w:rPr>
            </w:pPr>
            <w:r w:rsidRPr="00F66302">
              <w:rPr>
                <w:rFonts w:ascii="Arial" w:hAnsi="Arial" w:cs="Arial"/>
                <w:b/>
                <w:bCs/>
                <w:sz w:val="22"/>
                <w:szCs w:val="22"/>
              </w:rPr>
              <w:lastRenderedPageBreak/>
              <w:t>MATERIALES Y EQUIPO</w:t>
            </w:r>
          </w:p>
          <w:p w14:paraId="461986C7" w14:textId="77777777" w:rsidR="00A36EAD" w:rsidRPr="00F66302" w:rsidRDefault="00A36EAD" w:rsidP="000B3CD3">
            <w:pPr>
              <w:rPr>
                <w:rFonts w:ascii="Arial" w:hAnsi="Arial" w:cs="Arial"/>
                <w:b/>
                <w:bCs/>
                <w:sz w:val="22"/>
                <w:szCs w:val="22"/>
              </w:rPr>
            </w:pPr>
          </w:p>
          <w:p w14:paraId="5C5452A3" w14:textId="77777777" w:rsidR="00A36EAD" w:rsidRPr="00F66302" w:rsidRDefault="00A36EAD" w:rsidP="000B3CD3">
            <w:pPr>
              <w:rPr>
                <w:rFonts w:ascii="Arial" w:hAnsi="Arial" w:cs="Arial"/>
                <w:sz w:val="22"/>
                <w:szCs w:val="22"/>
              </w:rPr>
            </w:pPr>
            <w:r w:rsidRPr="00F66302">
              <w:rPr>
                <w:rFonts w:ascii="Arial" w:hAnsi="Arial" w:cs="Arial"/>
                <w:sz w:val="22"/>
                <w:szCs w:val="22"/>
              </w:rPr>
              <w:t xml:space="preserve">-Herramienta menor </w:t>
            </w:r>
          </w:p>
          <w:p w14:paraId="29F328F5" w14:textId="13316E08" w:rsidR="00A36EAD" w:rsidRPr="00F66302" w:rsidRDefault="00A36EAD" w:rsidP="000B3CD3">
            <w:pPr>
              <w:rPr>
                <w:rFonts w:ascii="Arial" w:hAnsi="Arial" w:cs="Arial"/>
                <w:sz w:val="22"/>
                <w:szCs w:val="22"/>
              </w:rPr>
            </w:pPr>
            <w:r w:rsidRPr="00F66302">
              <w:rPr>
                <w:rFonts w:ascii="Arial" w:hAnsi="Arial" w:cs="Arial"/>
                <w:sz w:val="22"/>
                <w:szCs w:val="22"/>
              </w:rPr>
              <w:t>-</w:t>
            </w:r>
            <w:r w:rsidR="00436484" w:rsidRPr="00F66302">
              <w:rPr>
                <w:rFonts w:ascii="Arial" w:hAnsi="Arial" w:cs="Arial"/>
                <w:sz w:val="22"/>
                <w:szCs w:val="22"/>
              </w:rPr>
              <w:t>Orinal</w:t>
            </w:r>
          </w:p>
          <w:p w14:paraId="70770E80" w14:textId="77777777" w:rsidR="00A36EAD" w:rsidRPr="00F66302" w:rsidRDefault="00A36EAD" w:rsidP="000B3CD3">
            <w:pPr>
              <w:rPr>
                <w:rFonts w:ascii="Arial" w:hAnsi="Arial" w:cs="Arial"/>
                <w:sz w:val="22"/>
                <w:szCs w:val="22"/>
              </w:rPr>
            </w:pPr>
            <w:r w:rsidRPr="00F66302">
              <w:rPr>
                <w:rFonts w:ascii="Arial" w:hAnsi="Arial" w:cs="Arial"/>
                <w:sz w:val="22"/>
                <w:szCs w:val="22"/>
              </w:rPr>
              <w:t>-Accesorios</w:t>
            </w:r>
          </w:p>
          <w:p w14:paraId="227439FD" w14:textId="77777777" w:rsidR="00A36EAD" w:rsidRPr="00F66302" w:rsidRDefault="00A36EAD" w:rsidP="000B3CD3">
            <w:pPr>
              <w:rPr>
                <w:rFonts w:ascii="Arial" w:hAnsi="Arial" w:cs="Arial"/>
                <w:sz w:val="22"/>
                <w:szCs w:val="22"/>
              </w:rPr>
            </w:pPr>
          </w:p>
        </w:tc>
      </w:tr>
      <w:tr w:rsidR="00A36EAD" w:rsidRPr="00F66302" w14:paraId="61ECA7BC"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66CE3BD6" w14:textId="77777777" w:rsidR="00A36EAD" w:rsidRPr="00F66302" w:rsidRDefault="00A36EAD" w:rsidP="000B3CD3">
            <w:pPr>
              <w:rPr>
                <w:rFonts w:ascii="Arial" w:hAnsi="Arial" w:cs="Arial"/>
                <w:b/>
                <w:bCs/>
                <w:sz w:val="22"/>
                <w:szCs w:val="22"/>
              </w:rPr>
            </w:pPr>
            <w:r w:rsidRPr="00F66302">
              <w:rPr>
                <w:rFonts w:ascii="Arial" w:hAnsi="Arial" w:cs="Arial"/>
                <w:b/>
                <w:bCs/>
                <w:sz w:val="22"/>
                <w:szCs w:val="22"/>
              </w:rPr>
              <w:t>DESPERDICIOS</w:t>
            </w:r>
          </w:p>
          <w:p w14:paraId="10DA6620" w14:textId="77777777" w:rsidR="00A36EAD" w:rsidRPr="00F66302" w:rsidRDefault="00A36EAD"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258C83E3" w14:textId="77777777" w:rsidR="00A36EAD" w:rsidRPr="00F66302" w:rsidRDefault="00A36EAD" w:rsidP="000B3CD3">
            <w:pPr>
              <w:rPr>
                <w:rFonts w:ascii="Arial" w:hAnsi="Arial" w:cs="Arial"/>
                <w:b/>
                <w:bCs/>
                <w:sz w:val="22"/>
                <w:szCs w:val="22"/>
              </w:rPr>
            </w:pPr>
            <w:r w:rsidRPr="00F66302">
              <w:rPr>
                <w:rFonts w:ascii="Arial" w:hAnsi="Arial" w:cs="Arial"/>
                <w:b/>
                <w:bCs/>
                <w:sz w:val="22"/>
                <w:szCs w:val="22"/>
              </w:rPr>
              <w:t>MANO DE MANTENIMIENTO</w:t>
            </w:r>
          </w:p>
          <w:p w14:paraId="1AAC6007" w14:textId="77777777" w:rsidR="00A36EAD" w:rsidRPr="00F66302" w:rsidRDefault="00A36EAD"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A36EAD" w:rsidRPr="00F66302" w14:paraId="21E508B8"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EEBC42B" w14:textId="77777777" w:rsidR="00A36EAD" w:rsidRPr="00F66302" w:rsidRDefault="00A36EAD" w:rsidP="000B3CD3">
            <w:pPr>
              <w:rPr>
                <w:rFonts w:ascii="Arial" w:hAnsi="Arial" w:cs="Arial"/>
                <w:b/>
                <w:bCs/>
                <w:sz w:val="22"/>
                <w:szCs w:val="22"/>
              </w:rPr>
            </w:pPr>
            <w:r w:rsidRPr="00F66302">
              <w:rPr>
                <w:rFonts w:ascii="Arial" w:hAnsi="Arial" w:cs="Arial"/>
                <w:b/>
                <w:bCs/>
                <w:sz w:val="22"/>
                <w:szCs w:val="22"/>
              </w:rPr>
              <w:t>MEDIDA Y FORMA DE PAGO</w:t>
            </w:r>
          </w:p>
          <w:p w14:paraId="45D17C8A" w14:textId="105CEFC5" w:rsidR="00A36EAD" w:rsidRPr="00F66302" w:rsidRDefault="00A36EAD" w:rsidP="000B3CD3">
            <w:pPr>
              <w:rPr>
                <w:rFonts w:ascii="Arial" w:hAnsi="Arial" w:cs="Arial"/>
                <w:color w:val="000000"/>
                <w:sz w:val="22"/>
                <w:szCs w:val="22"/>
              </w:rPr>
            </w:pPr>
            <w:r w:rsidRPr="00F66302">
              <w:rPr>
                <w:rFonts w:ascii="Arial" w:hAnsi="Arial" w:cs="Arial"/>
                <w:color w:val="000000"/>
                <w:sz w:val="22"/>
                <w:szCs w:val="22"/>
              </w:rPr>
              <w:t>. </w:t>
            </w:r>
          </w:p>
          <w:p w14:paraId="10A38896" w14:textId="77777777" w:rsidR="00A36EAD" w:rsidRPr="00F66302" w:rsidRDefault="00A36EAD" w:rsidP="000B3CD3">
            <w:pPr>
              <w:rPr>
                <w:rFonts w:ascii="Arial" w:hAnsi="Arial" w:cs="Arial"/>
                <w:color w:val="000000"/>
                <w:sz w:val="22"/>
                <w:szCs w:val="22"/>
              </w:rPr>
            </w:pPr>
          </w:p>
          <w:p w14:paraId="1FA81F19" w14:textId="77777777" w:rsidR="00436484" w:rsidRPr="00F66302" w:rsidRDefault="00436484" w:rsidP="00436484">
            <w:pPr>
              <w:jc w:val="both"/>
              <w:rPr>
                <w:rFonts w:ascii="Arial" w:hAnsi="Arial" w:cs="Arial"/>
                <w:sz w:val="22"/>
                <w:szCs w:val="22"/>
              </w:rPr>
            </w:pPr>
            <w:r w:rsidRPr="00F66302">
              <w:rPr>
                <w:rFonts w:ascii="Arial" w:hAnsi="Arial" w:cs="Arial"/>
                <w:sz w:val="22"/>
                <w:szCs w:val="22"/>
              </w:rPr>
              <w:t>Se medirá y pagará por unidad de orinal completo (u) incluye grifería, acorde a la contabilización con en base en planos arquitectónicos, debidamente instalada y recibida a satisfacción por la interventoría después de las respectivas pruebas de funcionamiento. El valor será el precio unitario estipulado dentro del contrato e incluye:</w:t>
            </w:r>
          </w:p>
          <w:p w14:paraId="7ED37F1F" w14:textId="78D15590" w:rsidR="00436484" w:rsidRPr="00F66302" w:rsidRDefault="00436484" w:rsidP="00436484">
            <w:pPr>
              <w:jc w:val="both"/>
              <w:rPr>
                <w:rFonts w:ascii="Arial" w:hAnsi="Arial" w:cs="Arial"/>
                <w:sz w:val="22"/>
                <w:szCs w:val="22"/>
              </w:rPr>
            </w:pPr>
            <w:r w:rsidRPr="00F66302">
              <w:rPr>
                <w:rFonts w:ascii="Arial" w:hAnsi="Arial" w:cs="Arial"/>
                <w:sz w:val="22"/>
                <w:szCs w:val="22"/>
              </w:rPr>
              <w:t xml:space="preserve">• Materiales </w:t>
            </w:r>
          </w:p>
          <w:p w14:paraId="36F9BF29" w14:textId="1D4CC1B9" w:rsidR="00436484" w:rsidRPr="00F66302" w:rsidRDefault="00436484" w:rsidP="00436484">
            <w:pPr>
              <w:jc w:val="both"/>
              <w:rPr>
                <w:rFonts w:ascii="Arial" w:hAnsi="Arial" w:cs="Arial"/>
                <w:sz w:val="22"/>
                <w:szCs w:val="22"/>
              </w:rPr>
            </w:pPr>
            <w:r w:rsidRPr="00F66302">
              <w:rPr>
                <w:rFonts w:ascii="Arial" w:hAnsi="Arial" w:cs="Arial"/>
                <w:sz w:val="22"/>
                <w:szCs w:val="22"/>
              </w:rPr>
              <w:t xml:space="preserve">• Equipos y herramientas </w:t>
            </w:r>
          </w:p>
          <w:p w14:paraId="4EE32638" w14:textId="26287305" w:rsidR="00436484" w:rsidRPr="00F66302" w:rsidRDefault="00436484" w:rsidP="00436484">
            <w:pPr>
              <w:jc w:val="both"/>
              <w:rPr>
                <w:rFonts w:ascii="Arial" w:hAnsi="Arial" w:cs="Arial"/>
                <w:sz w:val="22"/>
                <w:szCs w:val="22"/>
              </w:rPr>
            </w:pPr>
            <w:r w:rsidRPr="00F66302">
              <w:rPr>
                <w:rFonts w:ascii="Arial" w:hAnsi="Arial" w:cs="Arial"/>
                <w:sz w:val="22"/>
                <w:szCs w:val="22"/>
              </w:rPr>
              <w:t xml:space="preserve">• Mano de obra. </w:t>
            </w:r>
          </w:p>
          <w:p w14:paraId="747AB0FE" w14:textId="26275B37" w:rsidR="00A36EAD" w:rsidRPr="00F66302" w:rsidRDefault="00436484" w:rsidP="00436484">
            <w:pPr>
              <w:jc w:val="both"/>
              <w:rPr>
                <w:rFonts w:ascii="Arial" w:hAnsi="Arial" w:cs="Arial"/>
                <w:sz w:val="22"/>
                <w:szCs w:val="22"/>
              </w:rPr>
            </w:pPr>
            <w:r w:rsidRPr="00F66302">
              <w:rPr>
                <w:rFonts w:ascii="Arial" w:hAnsi="Arial" w:cs="Arial"/>
                <w:sz w:val="22"/>
                <w:szCs w:val="22"/>
              </w:rPr>
              <w:t>• Transportes dentro y fuera de la obra.</w:t>
            </w:r>
          </w:p>
        </w:tc>
      </w:tr>
      <w:tr w:rsidR="00A36EAD" w:rsidRPr="00F66302" w14:paraId="0823A318"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A8C4BD7" w14:textId="77777777" w:rsidR="00A36EAD" w:rsidRPr="00F66302" w:rsidRDefault="00A36EAD" w:rsidP="000B3CD3">
            <w:pPr>
              <w:rPr>
                <w:rFonts w:ascii="Arial" w:hAnsi="Arial" w:cs="Arial"/>
                <w:b/>
                <w:bCs/>
                <w:sz w:val="22"/>
                <w:szCs w:val="22"/>
              </w:rPr>
            </w:pPr>
            <w:r w:rsidRPr="00F66302">
              <w:rPr>
                <w:rFonts w:ascii="Arial" w:hAnsi="Arial" w:cs="Arial"/>
                <w:b/>
                <w:bCs/>
                <w:sz w:val="22"/>
                <w:szCs w:val="22"/>
              </w:rPr>
              <w:t>NO CONFORMIDAD</w:t>
            </w:r>
          </w:p>
          <w:p w14:paraId="23465E82" w14:textId="77777777" w:rsidR="00A36EAD" w:rsidRPr="00F66302" w:rsidRDefault="00A36EAD" w:rsidP="000B3CD3">
            <w:pPr>
              <w:rPr>
                <w:rFonts w:ascii="Arial" w:hAnsi="Arial" w:cs="Arial"/>
                <w:sz w:val="22"/>
                <w:szCs w:val="22"/>
              </w:rPr>
            </w:pPr>
          </w:p>
          <w:p w14:paraId="5DA46E2D" w14:textId="77777777" w:rsidR="00A36EAD" w:rsidRPr="00F66302" w:rsidRDefault="00A36EAD" w:rsidP="00436484">
            <w:pPr>
              <w:jc w:val="both"/>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bookmarkEnd w:id="33"/>
    </w:tbl>
    <w:p w14:paraId="67B292C8" w14:textId="067F274B" w:rsidR="00A36EAD" w:rsidRPr="00F66302" w:rsidRDefault="00A36EAD" w:rsidP="006D78D0">
      <w:pPr>
        <w:rPr>
          <w:rFonts w:ascii="Arial" w:hAnsi="Arial" w:cs="Arial"/>
          <w:bCs/>
          <w:kern w:val="32"/>
          <w:sz w:val="22"/>
          <w:szCs w:val="22"/>
          <w:lang w:val="es-CO"/>
        </w:rPr>
      </w:pPr>
    </w:p>
    <w:p w14:paraId="0C6D566A" w14:textId="02D70D09" w:rsidR="00F962BB" w:rsidRPr="00F66302" w:rsidRDefault="00F962BB" w:rsidP="00A41BA7">
      <w:pPr>
        <w:ind w:left="1065"/>
        <w:jc w:val="both"/>
        <w:rPr>
          <w:rFonts w:ascii="Arial" w:hAnsi="Arial" w:cs="Arial"/>
          <w:b/>
          <w:bCs/>
          <w:snapToGrid w:val="0"/>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436484" w:rsidRPr="00F66302" w14:paraId="4715178E"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33EFA2D9" w14:textId="6F366DBE" w:rsidR="00436484" w:rsidRPr="00F66302" w:rsidRDefault="00436484" w:rsidP="000B3CD3">
            <w:pPr>
              <w:rPr>
                <w:rFonts w:ascii="Arial" w:hAnsi="Arial" w:cs="Arial"/>
                <w:b/>
                <w:bCs/>
                <w:sz w:val="22"/>
                <w:szCs w:val="22"/>
              </w:rPr>
            </w:pPr>
            <w:r w:rsidRPr="00F66302">
              <w:rPr>
                <w:rFonts w:ascii="Arial" w:hAnsi="Arial" w:cs="Arial"/>
                <w:b/>
                <w:bCs/>
                <w:sz w:val="22"/>
                <w:szCs w:val="22"/>
              </w:rPr>
              <w:t>ITEM: 2.4</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0B473DA8" w14:textId="0E8C498D" w:rsidR="00436484" w:rsidRPr="00F66302" w:rsidRDefault="00436484" w:rsidP="000B3CD3">
            <w:pPr>
              <w:rPr>
                <w:rFonts w:ascii="Arial" w:hAnsi="Arial" w:cs="Arial"/>
                <w:b/>
                <w:bCs/>
                <w:sz w:val="22"/>
                <w:szCs w:val="22"/>
              </w:rPr>
            </w:pPr>
            <w:r w:rsidRPr="00F66302">
              <w:rPr>
                <w:rFonts w:ascii="Arial" w:hAnsi="Arial" w:cs="Arial"/>
                <w:b/>
                <w:bCs/>
                <w:sz w:val="22"/>
                <w:szCs w:val="22"/>
              </w:rPr>
              <w:t>SUMINISTRO E INSTALACIÓN DE GRIFERIA LAVAMANOS</w:t>
            </w:r>
          </w:p>
        </w:tc>
      </w:tr>
      <w:tr w:rsidR="00436484" w:rsidRPr="00F66302" w14:paraId="13EE8C69"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F3589A7" w14:textId="77777777" w:rsidR="00436484" w:rsidRPr="00F66302" w:rsidRDefault="00436484"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436484" w:rsidRPr="00F66302" w14:paraId="5F86E737"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18D4939" w14:textId="77777777" w:rsidR="00436484" w:rsidRPr="00F66302" w:rsidRDefault="00436484" w:rsidP="000B3CD3">
            <w:pPr>
              <w:spacing w:line="276" w:lineRule="auto"/>
              <w:jc w:val="both"/>
              <w:rPr>
                <w:rFonts w:ascii="Arial" w:hAnsi="Arial" w:cs="Arial"/>
                <w:b/>
                <w:bCs/>
                <w:sz w:val="22"/>
                <w:szCs w:val="22"/>
              </w:rPr>
            </w:pPr>
            <w:r w:rsidRPr="00F66302">
              <w:rPr>
                <w:rFonts w:ascii="Arial" w:hAnsi="Arial" w:cs="Arial"/>
                <w:b/>
                <w:bCs/>
                <w:sz w:val="22"/>
                <w:szCs w:val="22"/>
              </w:rPr>
              <w:t>DESCRIPCIÓN</w:t>
            </w:r>
          </w:p>
          <w:p w14:paraId="643EE892" w14:textId="77777777" w:rsidR="00436484" w:rsidRPr="00F66302" w:rsidRDefault="00436484" w:rsidP="000B3CD3">
            <w:pPr>
              <w:spacing w:line="276" w:lineRule="auto"/>
              <w:jc w:val="both"/>
              <w:rPr>
                <w:rFonts w:ascii="Arial" w:hAnsi="Arial" w:cs="Arial"/>
                <w:b/>
                <w:bCs/>
                <w:sz w:val="22"/>
                <w:szCs w:val="22"/>
              </w:rPr>
            </w:pPr>
          </w:p>
          <w:p w14:paraId="5FA94AA7" w14:textId="77777777" w:rsidR="00436484" w:rsidRPr="00F66302" w:rsidRDefault="00436484" w:rsidP="00436484">
            <w:pPr>
              <w:spacing w:line="276" w:lineRule="auto"/>
              <w:jc w:val="both"/>
              <w:rPr>
                <w:rFonts w:ascii="Arial" w:hAnsi="Arial" w:cs="Arial"/>
                <w:color w:val="000000"/>
                <w:sz w:val="22"/>
                <w:szCs w:val="22"/>
                <w:shd w:val="clear" w:color="auto" w:fill="FFFFFF"/>
              </w:rPr>
            </w:pPr>
          </w:p>
          <w:p w14:paraId="02BA1D2E" w14:textId="77777777" w:rsidR="00436484" w:rsidRPr="00F66302" w:rsidRDefault="00436484" w:rsidP="00436484">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xml:space="preserve">Este ítem se refiere a la instalación y suministro de lavamanos incluyendo accesorios, grifería, tuberías de conexión y desagüe. Estas instalaciones se hará de acuerdo con planos hidráulicos y a los detalles arquitectónicos; el montaje de lavamanos se harán con </w:t>
            </w:r>
            <w:proofErr w:type="spellStart"/>
            <w:r w:rsidRPr="00F66302">
              <w:rPr>
                <w:rFonts w:ascii="Arial" w:hAnsi="Arial" w:cs="Arial"/>
                <w:color w:val="000000"/>
                <w:sz w:val="22"/>
                <w:szCs w:val="22"/>
                <w:shd w:val="clear" w:color="auto" w:fill="FFFFFF"/>
              </w:rPr>
              <w:t>acoflex</w:t>
            </w:r>
            <w:proofErr w:type="spellEnd"/>
            <w:r w:rsidRPr="00F66302">
              <w:rPr>
                <w:rFonts w:ascii="Arial" w:hAnsi="Arial" w:cs="Arial"/>
                <w:color w:val="000000"/>
                <w:sz w:val="22"/>
                <w:szCs w:val="22"/>
                <w:shd w:val="clear" w:color="auto" w:fill="FFFFFF"/>
              </w:rPr>
              <w:t xml:space="preserve"> de doble tuerca y con válvula de regulación rosca hembra de 1/2”.</w:t>
            </w:r>
          </w:p>
          <w:p w14:paraId="5C6D1336" w14:textId="69307309" w:rsidR="00436484" w:rsidRPr="00F66302" w:rsidRDefault="00436484" w:rsidP="00436484">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rPr>
              <w:br/>
            </w:r>
            <w:r w:rsidRPr="00F66302">
              <w:rPr>
                <w:rFonts w:ascii="Arial" w:hAnsi="Arial" w:cs="Arial"/>
                <w:color w:val="000000"/>
                <w:sz w:val="22"/>
                <w:szCs w:val="22"/>
                <w:shd w:val="clear" w:color="auto" w:fill="FFFFFF"/>
              </w:rPr>
              <w:t> </w:t>
            </w:r>
          </w:p>
        </w:tc>
      </w:tr>
      <w:tr w:rsidR="00436484" w:rsidRPr="00F66302" w14:paraId="73A57440"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56118B3" w14:textId="77777777" w:rsidR="00436484" w:rsidRPr="00F66302" w:rsidRDefault="00436484" w:rsidP="00436484">
            <w:pPr>
              <w:spacing w:line="276" w:lineRule="auto"/>
              <w:jc w:val="both"/>
              <w:rPr>
                <w:rFonts w:ascii="Arial" w:hAnsi="Arial" w:cs="Arial"/>
                <w:b/>
                <w:bCs/>
                <w:sz w:val="22"/>
                <w:szCs w:val="22"/>
              </w:rPr>
            </w:pPr>
            <w:r w:rsidRPr="00F66302">
              <w:rPr>
                <w:rFonts w:ascii="Arial" w:hAnsi="Arial" w:cs="Arial"/>
                <w:b/>
                <w:bCs/>
                <w:sz w:val="22"/>
                <w:szCs w:val="22"/>
              </w:rPr>
              <w:lastRenderedPageBreak/>
              <w:t>PROCEDIMIENTO</w:t>
            </w:r>
          </w:p>
          <w:p w14:paraId="47A3987D"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w:t>
            </w:r>
          </w:p>
          <w:p w14:paraId="6A1DC2AF"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revestimiento cerámico de las paredes y piso del baño este totalmente culminados.</w:t>
            </w:r>
          </w:p>
          <w:p w14:paraId="12C29429"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punto de desagüe y punto hidráulico para el lavamanos. </w:t>
            </w:r>
          </w:p>
          <w:p w14:paraId="4DBAA18A"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Colocar el lavamanos con pedestal con la posición final a instalar.</w:t>
            </w:r>
          </w:p>
          <w:p w14:paraId="0BD41143"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Marcar la posición de la platina, las grapas plásticas o los tornillos en la pared terminada (según sea el caso).</w:t>
            </w:r>
          </w:p>
          <w:p w14:paraId="61A700EB"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Marcar en el piso los agujeros de fijación del pedestal (en los pedestales con huecos de fijación al piso).</w:t>
            </w:r>
          </w:p>
          <w:p w14:paraId="5EDB1F72"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Remover el lavamanos y el pedestal.</w:t>
            </w:r>
          </w:p>
          <w:p w14:paraId="17523DB8"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Fijar la platina o las grapas plásticas (según sea el caso).</w:t>
            </w:r>
          </w:p>
          <w:p w14:paraId="4916857F"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Perforar los agujeros marcados en la pared o en piso terminado (si el modelo lo permite). No fijar firmemente aun.</w:t>
            </w:r>
          </w:p>
          <w:p w14:paraId="000C482F"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Colocar el lavamanos en la platina, las grapas plásticas o tornillos (según sea el caso).</w:t>
            </w:r>
          </w:p>
          <w:p w14:paraId="7239EDE4"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Posicionar el pedestal levantando el lavamanos suavemente y fijándolo contra la pared.</w:t>
            </w:r>
          </w:p>
          <w:p w14:paraId="33683439"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Asegurar firmemente la platina o grapas plásticas y suavemente los tornillos de lavamanos y pedestal (según sea el caso).</w:t>
            </w:r>
          </w:p>
          <w:p w14:paraId="3FA841A7"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Conectar el sifón al desagüe del piso con un tubo, para esto se debe utilizar la tuerca para unirlo al sifón y en ambos extremo aplicar bastante goma negra para evitar la filtración de olores y de agua.</w:t>
            </w:r>
          </w:p>
          <w:p w14:paraId="34EB806E"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Conectar el drenaje del lavamanos a la pared.</w:t>
            </w:r>
          </w:p>
          <w:p w14:paraId="49AAD0DB"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Conectar los suministros de agua a la grifería con el </w:t>
            </w:r>
            <w:proofErr w:type="spellStart"/>
            <w:r w:rsidRPr="00F66302">
              <w:rPr>
                <w:rFonts w:ascii="Arial" w:hAnsi="Arial" w:cs="Arial"/>
                <w:color w:val="000000"/>
                <w:sz w:val="22"/>
                <w:szCs w:val="22"/>
                <w:lang w:val="es-CO" w:eastAsia="es-CO"/>
              </w:rPr>
              <w:t>acoflex</w:t>
            </w:r>
            <w:proofErr w:type="spellEnd"/>
            <w:r w:rsidRPr="00F66302">
              <w:rPr>
                <w:rFonts w:ascii="Arial" w:hAnsi="Arial" w:cs="Arial"/>
                <w:color w:val="000000"/>
                <w:sz w:val="22"/>
                <w:szCs w:val="22"/>
                <w:lang w:val="es-CO" w:eastAsia="es-CO"/>
              </w:rPr>
              <w:t>.</w:t>
            </w:r>
          </w:p>
          <w:p w14:paraId="391B33AE"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Colocar entre el </w:t>
            </w:r>
            <w:proofErr w:type="spellStart"/>
            <w:r w:rsidRPr="00F66302">
              <w:rPr>
                <w:rFonts w:ascii="Arial" w:hAnsi="Arial" w:cs="Arial"/>
                <w:color w:val="000000"/>
                <w:sz w:val="22"/>
                <w:szCs w:val="22"/>
                <w:lang w:val="es-CO" w:eastAsia="es-CO"/>
              </w:rPr>
              <w:t>acoflex</w:t>
            </w:r>
            <w:proofErr w:type="spellEnd"/>
            <w:r w:rsidRPr="00F66302">
              <w:rPr>
                <w:rFonts w:ascii="Arial" w:hAnsi="Arial" w:cs="Arial"/>
                <w:color w:val="000000"/>
                <w:sz w:val="22"/>
                <w:szCs w:val="22"/>
                <w:lang w:val="es-CO" w:eastAsia="es-CO"/>
              </w:rPr>
              <w:t xml:space="preserve"> y el punto hidráulico una válvula de regulación rosca hembra de 1/2”.</w:t>
            </w:r>
          </w:p>
          <w:p w14:paraId="639A770C"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Colocar el </w:t>
            </w:r>
            <w:proofErr w:type="spellStart"/>
            <w:r w:rsidRPr="00F66302">
              <w:rPr>
                <w:rFonts w:ascii="Arial" w:hAnsi="Arial" w:cs="Arial"/>
                <w:color w:val="000000"/>
                <w:sz w:val="22"/>
                <w:szCs w:val="22"/>
                <w:lang w:val="es-CO" w:eastAsia="es-CO"/>
              </w:rPr>
              <w:t>acoflex</w:t>
            </w:r>
            <w:proofErr w:type="spellEnd"/>
            <w:r w:rsidRPr="00F66302">
              <w:rPr>
                <w:rFonts w:ascii="Arial" w:hAnsi="Arial" w:cs="Arial"/>
                <w:color w:val="000000"/>
                <w:sz w:val="22"/>
                <w:szCs w:val="22"/>
                <w:lang w:val="es-CO" w:eastAsia="es-CO"/>
              </w:rPr>
              <w:t xml:space="preserve"> en el la válvula de regulación y punto de entrada de agua al lavamanos.</w:t>
            </w:r>
          </w:p>
          <w:p w14:paraId="37D5E339" w14:textId="77777777" w:rsidR="00436484" w:rsidRPr="00F66302" w:rsidRDefault="00436484" w:rsidP="00810D9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Probar y revisar que no hayan fugas de agua o de cañería</w:t>
            </w:r>
          </w:p>
          <w:p w14:paraId="075C1BDC" w14:textId="4B81A4FF" w:rsidR="00436484" w:rsidRPr="00F66302" w:rsidRDefault="00436484" w:rsidP="00436484">
            <w:pPr>
              <w:spacing w:line="276" w:lineRule="auto"/>
              <w:jc w:val="both"/>
              <w:rPr>
                <w:rFonts w:ascii="Arial" w:hAnsi="Arial" w:cs="Arial"/>
                <w:b/>
                <w:bCs/>
                <w:sz w:val="22"/>
                <w:szCs w:val="22"/>
              </w:rPr>
            </w:pPr>
          </w:p>
        </w:tc>
      </w:tr>
      <w:tr w:rsidR="00436484" w:rsidRPr="00F66302" w14:paraId="4027C34D"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0D6ADE6" w14:textId="77777777" w:rsidR="00436484" w:rsidRPr="00F66302" w:rsidRDefault="00436484" w:rsidP="00436484">
            <w:pPr>
              <w:spacing w:line="276" w:lineRule="auto"/>
              <w:jc w:val="both"/>
              <w:rPr>
                <w:rFonts w:ascii="Arial" w:hAnsi="Arial" w:cs="Arial"/>
                <w:b/>
                <w:bCs/>
                <w:sz w:val="22"/>
                <w:szCs w:val="22"/>
              </w:rPr>
            </w:pPr>
            <w:r w:rsidRPr="00F66302">
              <w:rPr>
                <w:rFonts w:ascii="Arial" w:hAnsi="Arial" w:cs="Arial"/>
                <w:b/>
                <w:bCs/>
                <w:sz w:val="22"/>
                <w:szCs w:val="22"/>
              </w:rPr>
              <w:t>TOLERANCIA PARA ACEPTACION</w:t>
            </w:r>
          </w:p>
          <w:p w14:paraId="250D614C" w14:textId="2B506C75" w:rsidR="00436484" w:rsidRPr="00F66302" w:rsidRDefault="00436484" w:rsidP="00810D9E">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Los lavamanos, accesorios y griferías se instalarán siguiendo las indicaciones y recomendaciones de los fabricantes.</w:t>
            </w:r>
          </w:p>
          <w:p w14:paraId="0D5A7595" w14:textId="77777777" w:rsidR="00436484" w:rsidRPr="00F66302" w:rsidRDefault="00436484" w:rsidP="00810D9E">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Los pegues que se deben hacer entre tuberías, deben hacer con soladura.</w:t>
            </w:r>
          </w:p>
          <w:p w14:paraId="2882E213" w14:textId="475D8A30" w:rsidR="00436484" w:rsidRPr="00F66302" w:rsidRDefault="00436484" w:rsidP="00810D9E">
            <w:pPr>
              <w:numPr>
                <w:ilvl w:val="0"/>
                <w:numId w:val="49"/>
              </w:numPr>
              <w:shd w:val="clear" w:color="auto" w:fill="FFFFFF"/>
              <w:spacing w:before="100" w:beforeAutospacing="1" w:after="100" w:afterAutospacing="1"/>
              <w:rPr>
                <w:rFonts w:ascii="Arial" w:hAnsi="Arial" w:cs="Arial"/>
                <w:b/>
                <w:bCs/>
                <w:sz w:val="22"/>
                <w:szCs w:val="22"/>
              </w:rPr>
            </w:pPr>
            <w:r w:rsidRPr="00F66302">
              <w:rPr>
                <w:rFonts w:ascii="Arial" w:hAnsi="Arial" w:cs="Arial"/>
                <w:color w:val="000000"/>
                <w:sz w:val="22"/>
                <w:szCs w:val="22"/>
                <w:lang w:val="es-CO" w:eastAsia="es-CO"/>
              </w:rPr>
              <w:t>Antes de realizar los pegues se debe limpiar con limpiador el fragmento de tubo a pegar.</w:t>
            </w:r>
          </w:p>
        </w:tc>
      </w:tr>
      <w:tr w:rsidR="00436484" w:rsidRPr="00F66302" w14:paraId="5CCA2F69"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D69B755" w14:textId="77777777" w:rsidR="00436484" w:rsidRPr="00F66302" w:rsidRDefault="00436484" w:rsidP="000B3CD3">
            <w:pPr>
              <w:rPr>
                <w:rFonts w:ascii="Arial" w:hAnsi="Arial" w:cs="Arial"/>
                <w:b/>
                <w:bCs/>
                <w:sz w:val="22"/>
                <w:szCs w:val="22"/>
              </w:rPr>
            </w:pPr>
            <w:r w:rsidRPr="00F66302">
              <w:rPr>
                <w:rFonts w:ascii="Arial" w:hAnsi="Arial" w:cs="Arial"/>
                <w:b/>
                <w:bCs/>
                <w:sz w:val="22"/>
                <w:szCs w:val="22"/>
              </w:rPr>
              <w:t xml:space="preserve">ALCANCE  </w:t>
            </w:r>
          </w:p>
          <w:p w14:paraId="4BAB09ED" w14:textId="77777777" w:rsidR="00436484" w:rsidRPr="00F66302" w:rsidRDefault="00436484" w:rsidP="000B3CD3">
            <w:pPr>
              <w:jc w:val="both"/>
              <w:rPr>
                <w:rFonts w:ascii="Arial" w:hAnsi="Arial" w:cs="Arial"/>
                <w:b/>
                <w:bCs/>
                <w:sz w:val="22"/>
                <w:szCs w:val="22"/>
              </w:rPr>
            </w:pPr>
          </w:p>
          <w:p w14:paraId="7BA89EF6" w14:textId="23A34949" w:rsidR="00436484" w:rsidRPr="00F66302" w:rsidRDefault="00436484" w:rsidP="000B3CD3">
            <w:pPr>
              <w:pStyle w:val="Ttulo3"/>
              <w:spacing w:before="0" w:after="0"/>
              <w:rPr>
                <w:b w:val="0"/>
                <w:bCs w:val="0"/>
                <w:color w:val="000000"/>
                <w:sz w:val="22"/>
                <w:szCs w:val="22"/>
              </w:rPr>
            </w:pPr>
            <w:r w:rsidRPr="00F66302">
              <w:rPr>
                <w:b w:val="0"/>
                <w:bCs w:val="0"/>
                <w:sz w:val="22"/>
                <w:szCs w:val="22"/>
              </w:rPr>
              <w:t>Suministro e instalación de lavamanos de color blanco incluye accesorios, grifería.</w:t>
            </w:r>
          </w:p>
          <w:p w14:paraId="0EE749B8" w14:textId="77777777" w:rsidR="00436484" w:rsidRPr="00F66302" w:rsidRDefault="00436484" w:rsidP="000B3CD3">
            <w:pPr>
              <w:pStyle w:val="Ttulo3"/>
              <w:spacing w:before="0" w:after="0"/>
              <w:ind w:left="0" w:firstLine="0"/>
              <w:rPr>
                <w:color w:val="000000"/>
                <w:sz w:val="22"/>
                <w:szCs w:val="22"/>
                <w:lang w:val="es-CO" w:eastAsia="es-CO"/>
              </w:rPr>
            </w:pPr>
            <w:r w:rsidRPr="00F66302">
              <w:rPr>
                <w:b w:val="0"/>
                <w:bCs w:val="0"/>
                <w:color w:val="000000"/>
                <w:sz w:val="22"/>
                <w:szCs w:val="22"/>
              </w:rPr>
              <w:t xml:space="preserve"> </w:t>
            </w:r>
          </w:p>
          <w:p w14:paraId="5A03BF2E" w14:textId="77777777" w:rsidR="00436484" w:rsidRPr="00F66302" w:rsidRDefault="00436484" w:rsidP="000B3CD3">
            <w:pPr>
              <w:rPr>
                <w:rFonts w:ascii="Arial" w:hAnsi="Arial" w:cs="Arial"/>
                <w:b/>
                <w:bCs/>
                <w:sz w:val="22"/>
                <w:szCs w:val="22"/>
              </w:rPr>
            </w:pPr>
          </w:p>
        </w:tc>
      </w:tr>
      <w:tr w:rsidR="00436484" w:rsidRPr="00F66302" w14:paraId="70B367BE"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9B7F8" w14:textId="77777777" w:rsidR="00436484" w:rsidRPr="00F66302" w:rsidRDefault="00436484" w:rsidP="000B3CD3">
            <w:pPr>
              <w:rPr>
                <w:rFonts w:ascii="Arial" w:hAnsi="Arial" w:cs="Arial"/>
                <w:b/>
                <w:bCs/>
                <w:sz w:val="22"/>
                <w:szCs w:val="22"/>
              </w:rPr>
            </w:pPr>
            <w:r w:rsidRPr="00F66302">
              <w:rPr>
                <w:rFonts w:ascii="Arial" w:hAnsi="Arial" w:cs="Arial"/>
                <w:b/>
                <w:bCs/>
                <w:sz w:val="22"/>
                <w:szCs w:val="22"/>
              </w:rPr>
              <w:t>MATERIALES Y EQUIPO</w:t>
            </w:r>
          </w:p>
          <w:p w14:paraId="6563835A" w14:textId="77777777" w:rsidR="00436484" w:rsidRPr="00F66302" w:rsidRDefault="00436484" w:rsidP="000B3CD3">
            <w:pPr>
              <w:rPr>
                <w:rFonts w:ascii="Arial" w:hAnsi="Arial" w:cs="Arial"/>
                <w:b/>
                <w:bCs/>
                <w:sz w:val="22"/>
                <w:szCs w:val="22"/>
              </w:rPr>
            </w:pPr>
          </w:p>
          <w:p w14:paraId="35B300DE" w14:textId="77777777" w:rsidR="00436484" w:rsidRPr="00F66302" w:rsidRDefault="00436484" w:rsidP="000B3CD3">
            <w:pPr>
              <w:rPr>
                <w:rFonts w:ascii="Arial" w:hAnsi="Arial" w:cs="Arial"/>
                <w:sz w:val="22"/>
                <w:szCs w:val="22"/>
              </w:rPr>
            </w:pPr>
            <w:r w:rsidRPr="00F66302">
              <w:rPr>
                <w:rFonts w:ascii="Arial" w:hAnsi="Arial" w:cs="Arial"/>
                <w:sz w:val="22"/>
                <w:szCs w:val="22"/>
              </w:rPr>
              <w:lastRenderedPageBreak/>
              <w:t xml:space="preserve">-Herramienta menor </w:t>
            </w:r>
          </w:p>
          <w:p w14:paraId="2F351114" w14:textId="4BA51A73" w:rsidR="00436484" w:rsidRPr="00F66302" w:rsidRDefault="00436484" w:rsidP="000B3CD3">
            <w:pPr>
              <w:rPr>
                <w:rFonts w:ascii="Arial" w:hAnsi="Arial" w:cs="Arial"/>
                <w:sz w:val="22"/>
                <w:szCs w:val="22"/>
              </w:rPr>
            </w:pPr>
            <w:r w:rsidRPr="00F66302">
              <w:rPr>
                <w:rFonts w:ascii="Arial" w:hAnsi="Arial" w:cs="Arial"/>
                <w:sz w:val="22"/>
                <w:szCs w:val="22"/>
              </w:rPr>
              <w:t>-Lavamanos</w:t>
            </w:r>
          </w:p>
          <w:p w14:paraId="21DCEA3C" w14:textId="77777777" w:rsidR="00436484" w:rsidRPr="00F66302" w:rsidRDefault="00436484" w:rsidP="000B3CD3">
            <w:pPr>
              <w:rPr>
                <w:rFonts w:ascii="Arial" w:hAnsi="Arial" w:cs="Arial"/>
                <w:sz w:val="22"/>
                <w:szCs w:val="22"/>
              </w:rPr>
            </w:pPr>
            <w:r w:rsidRPr="00F66302">
              <w:rPr>
                <w:rFonts w:ascii="Arial" w:hAnsi="Arial" w:cs="Arial"/>
                <w:sz w:val="22"/>
                <w:szCs w:val="22"/>
              </w:rPr>
              <w:t>-Accesorios</w:t>
            </w:r>
          </w:p>
          <w:p w14:paraId="3312BB97" w14:textId="77777777" w:rsidR="00436484" w:rsidRPr="00F66302" w:rsidRDefault="00436484" w:rsidP="000B3CD3">
            <w:pPr>
              <w:rPr>
                <w:rFonts w:ascii="Arial" w:hAnsi="Arial" w:cs="Arial"/>
                <w:sz w:val="22"/>
                <w:szCs w:val="22"/>
              </w:rPr>
            </w:pPr>
          </w:p>
        </w:tc>
      </w:tr>
      <w:tr w:rsidR="00436484" w:rsidRPr="00F66302" w14:paraId="23ACBB3A"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2D9FE6B3" w14:textId="77777777" w:rsidR="00436484" w:rsidRPr="00F66302" w:rsidRDefault="00436484" w:rsidP="000B3CD3">
            <w:pPr>
              <w:rPr>
                <w:rFonts w:ascii="Arial" w:hAnsi="Arial" w:cs="Arial"/>
                <w:b/>
                <w:bCs/>
                <w:sz w:val="22"/>
                <w:szCs w:val="22"/>
              </w:rPr>
            </w:pPr>
            <w:r w:rsidRPr="00F66302">
              <w:rPr>
                <w:rFonts w:ascii="Arial" w:hAnsi="Arial" w:cs="Arial"/>
                <w:b/>
                <w:bCs/>
                <w:sz w:val="22"/>
                <w:szCs w:val="22"/>
              </w:rPr>
              <w:lastRenderedPageBreak/>
              <w:t>DESPERDICIOS</w:t>
            </w:r>
          </w:p>
          <w:p w14:paraId="6A623279" w14:textId="77777777" w:rsidR="00436484" w:rsidRPr="00F66302" w:rsidRDefault="00436484"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543736CE" w14:textId="77777777" w:rsidR="00436484" w:rsidRPr="00F66302" w:rsidRDefault="00436484" w:rsidP="000B3CD3">
            <w:pPr>
              <w:rPr>
                <w:rFonts w:ascii="Arial" w:hAnsi="Arial" w:cs="Arial"/>
                <w:b/>
                <w:bCs/>
                <w:sz w:val="22"/>
                <w:szCs w:val="22"/>
              </w:rPr>
            </w:pPr>
            <w:r w:rsidRPr="00F66302">
              <w:rPr>
                <w:rFonts w:ascii="Arial" w:hAnsi="Arial" w:cs="Arial"/>
                <w:b/>
                <w:bCs/>
                <w:sz w:val="22"/>
                <w:szCs w:val="22"/>
              </w:rPr>
              <w:t>MANO DE MANTENIMIENTO</w:t>
            </w:r>
          </w:p>
          <w:p w14:paraId="653E576C" w14:textId="77777777" w:rsidR="00436484" w:rsidRPr="00F66302" w:rsidRDefault="00436484"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436484" w:rsidRPr="00F66302" w14:paraId="393488DB"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497769D" w14:textId="77777777" w:rsidR="00436484" w:rsidRPr="00F66302" w:rsidRDefault="00436484" w:rsidP="000B3CD3">
            <w:pPr>
              <w:rPr>
                <w:rFonts w:ascii="Arial" w:hAnsi="Arial" w:cs="Arial"/>
                <w:b/>
                <w:bCs/>
                <w:sz w:val="22"/>
                <w:szCs w:val="22"/>
              </w:rPr>
            </w:pPr>
            <w:r w:rsidRPr="00F66302">
              <w:rPr>
                <w:rFonts w:ascii="Arial" w:hAnsi="Arial" w:cs="Arial"/>
                <w:b/>
                <w:bCs/>
                <w:sz w:val="22"/>
                <w:szCs w:val="22"/>
              </w:rPr>
              <w:t>MEDIDA Y FORMA DE PAGO</w:t>
            </w:r>
          </w:p>
          <w:p w14:paraId="31AE3702" w14:textId="77777777" w:rsidR="00436484" w:rsidRPr="00F66302" w:rsidRDefault="00436484" w:rsidP="000B3CD3">
            <w:pPr>
              <w:rPr>
                <w:rFonts w:ascii="Arial" w:hAnsi="Arial" w:cs="Arial"/>
                <w:color w:val="000000"/>
                <w:sz w:val="22"/>
                <w:szCs w:val="22"/>
              </w:rPr>
            </w:pPr>
            <w:r w:rsidRPr="00F66302">
              <w:rPr>
                <w:rFonts w:ascii="Arial" w:hAnsi="Arial" w:cs="Arial"/>
                <w:color w:val="000000"/>
                <w:sz w:val="22"/>
                <w:szCs w:val="22"/>
              </w:rPr>
              <w:t>. </w:t>
            </w:r>
          </w:p>
          <w:p w14:paraId="038116A1" w14:textId="566AD603" w:rsidR="00436484" w:rsidRPr="00F66302" w:rsidRDefault="00436484" w:rsidP="00436484">
            <w:pPr>
              <w:jc w:val="both"/>
              <w:rPr>
                <w:rFonts w:ascii="Arial" w:hAnsi="Arial" w:cs="Arial"/>
                <w:color w:val="000000"/>
                <w:sz w:val="22"/>
                <w:szCs w:val="22"/>
              </w:rPr>
            </w:pPr>
            <w:r w:rsidRPr="00F66302">
              <w:rPr>
                <w:rFonts w:ascii="Arial" w:hAnsi="Arial" w:cs="Arial"/>
                <w:color w:val="000000"/>
                <w:sz w:val="22"/>
                <w:szCs w:val="22"/>
                <w:shd w:val="clear" w:color="auto" w:fill="FFFFFF"/>
              </w:rPr>
              <w:t>La unidad de medida de pago será por unidad (UN) de lavamanos instalado, incluyendo accesorios, grifería y tuberías de conexión y desagües recibidos a satisfacción por la interventoría</w:t>
            </w:r>
            <w:r w:rsidRPr="00F66302">
              <w:rPr>
                <w:rFonts w:ascii="Arial" w:hAnsi="Arial" w:cs="Arial"/>
                <w:color w:val="000000"/>
                <w:sz w:val="22"/>
                <w:szCs w:val="22"/>
              </w:rPr>
              <w:t>. El pago se hará por precios unitarios ya establecidos en el contrato que incluyen herramienta, mano de obra, equipos y transporte necesario para su ejecución.</w:t>
            </w:r>
          </w:p>
          <w:p w14:paraId="47CA5BE7" w14:textId="698C032A" w:rsidR="00436484" w:rsidRPr="00F66302" w:rsidRDefault="00436484" w:rsidP="000B3CD3">
            <w:pPr>
              <w:jc w:val="both"/>
              <w:rPr>
                <w:rFonts w:ascii="Arial" w:hAnsi="Arial" w:cs="Arial"/>
                <w:sz w:val="22"/>
                <w:szCs w:val="22"/>
              </w:rPr>
            </w:pPr>
          </w:p>
        </w:tc>
      </w:tr>
      <w:tr w:rsidR="00436484" w:rsidRPr="00F66302" w14:paraId="1945EF6A"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F730E87" w14:textId="77777777" w:rsidR="00436484" w:rsidRPr="00F66302" w:rsidRDefault="00436484" w:rsidP="000B3CD3">
            <w:pPr>
              <w:rPr>
                <w:rFonts w:ascii="Arial" w:hAnsi="Arial" w:cs="Arial"/>
                <w:b/>
                <w:bCs/>
                <w:sz w:val="22"/>
                <w:szCs w:val="22"/>
              </w:rPr>
            </w:pPr>
            <w:r w:rsidRPr="00F66302">
              <w:rPr>
                <w:rFonts w:ascii="Arial" w:hAnsi="Arial" w:cs="Arial"/>
                <w:b/>
                <w:bCs/>
                <w:sz w:val="22"/>
                <w:szCs w:val="22"/>
              </w:rPr>
              <w:t>NO CONFORMIDAD</w:t>
            </w:r>
          </w:p>
          <w:p w14:paraId="6C012A21" w14:textId="77777777" w:rsidR="00436484" w:rsidRPr="00F66302" w:rsidRDefault="00436484" w:rsidP="000B3CD3">
            <w:pPr>
              <w:rPr>
                <w:rFonts w:ascii="Arial" w:hAnsi="Arial" w:cs="Arial"/>
                <w:sz w:val="22"/>
                <w:szCs w:val="22"/>
              </w:rPr>
            </w:pPr>
          </w:p>
          <w:p w14:paraId="03BA3312" w14:textId="77777777" w:rsidR="00436484" w:rsidRPr="00F66302" w:rsidRDefault="00436484" w:rsidP="000B3CD3">
            <w:pPr>
              <w:jc w:val="both"/>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tbl>
    <w:p w14:paraId="0F1BBBDC" w14:textId="36029322" w:rsidR="00436484" w:rsidRPr="00F66302" w:rsidRDefault="00436484" w:rsidP="00A41BA7">
      <w:pPr>
        <w:ind w:left="1065"/>
        <w:jc w:val="both"/>
        <w:rPr>
          <w:rFonts w:ascii="Arial" w:hAnsi="Arial" w:cs="Arial"/>
          <w:b/>
          <w:bCs/>
          <w:snapToGrid w:val="0"/>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78717B" w:rsidRPr="00F66302" w14:paraId="276B0527"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7AB6AC0B" w14:textId="353E7C52" w:rsidR="0078717B" w:rsidRPr="00F66302" w:rsidRDefault="0078717B" w:rsidP="000B3CD3">
            <w:pPr>
              <w:rPr>
                <w:rFonts w:ascii="Arial" w:hAnsi="Arial" w:cs="Arial"/>
                <w:b/>
                <w:bCs/>
                <w:sz w:val="22"/>
                <w:szCs w:val="22"/>
              </w:rPr>
            </w:pPr>
            <w:r w:rsidRPr="00F66302">
              <w:rPr>
                <w:rFonts w:ascii="Arial" w:hAnsi="Arial" w:cs="Arial"/>
                <w:b/>
                <w:bCs/>
                <w:sz w:val="22"/>
                <w:szCs w:val="22"/>
              </w:rPr>
              <w:t>ITEM: 2.5</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4CF328A4" w14:textId="62BBD541" w:rsidR="0078717B" w:rsidRPr="00F66302" w:rsidRDefault="0078717B" w:rsidP="0078717B">
            <w:pPr>
              <w:rPr>
                <w:rFonts w:ascii="Arial" w:hAnsi="Arial" w:cs="Arial"/>
                <w:b/>
                <w:bCs/>
                <w:sz w:val="22"/>
                <w:szCs w:val="22"/>
              </w:rPr>
            </w:pPr>
            <w:r w:rsidRPr="00F66302">
              <w:rPr>
                <w:rFonts w:ascii="Arial" w:hAnsi="Arial" w:cs="Arial"/>
                <w:b/>
                <w:bCs/>
                <w:sz w:val="22"/>
                <w:szCs w:val="22"/>
              </w:rPr>
              <w:t xml:space="preserve">SUMINISTRO E INSTALACIÓN DE LAMPARA DE TECHO TIPO LED </w:t>
            </w:r>
          </w:p>
        </w:tc>
      </w:tr>
      <w:tr w:rsidR="0078717B" w:rsidRPr="00F66302" w14:paraId="679719EC"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FB18062" w14:textId="77777777" w:rsidR="0078717B" w:rsidRPr="00F66302" w:rsidRDefault="0078717B"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78717B" w:rsidRPr="00F66302" w14:paraId="3AC8E643"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ACA6946" w14:textId="77777777" w:rsidR="0078717B" w:rsidRPr="00F66302" w:rsidRDefault="0078717B" w:rsidP="000B3CD3">
            <w:pPr>
              <w:spacing w:line="276" w:lineRule="auto"/>
              <w:jc w:val="both"/>
              <w:rPr>
                <w:rFonts w:ascii="Arial" w:hAnsi="Arial" w:cs="Arial"/>
                <w:b/>
                <w:bCs/>
                <w:sz w:val="22"/>
                <w:szCs w:val="22"/>
              </w:rPr>
            </w:pPr>
            <w:r w:rsidRPr="00F66302">
              <w:rPr>
                <w:rFonts w:ascii="Arial" w:hAnsi="Arial" w:cs="Arial"/>
                <w:b/>
                <w:bCs/>
                <w:sz w:val="22"/>
                <w:szCs w:val="22"/>
              </w:rPr>
              <w:t>DESCRIPCIÓN</w:t>
            </w:r>
          </w:p>
          <w:p w14:paraId="5849DD45" w14:textId="77777777" w:rsidR="0078717B" w:rsidRPr="00F66302" w:rsidRDefault="0078717B" w:rsidP="000B3CD3">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Este ítem se refiere a la instalación y suministro de las lámparas de techo tipo led cuadras de 30 x 30 cm, incluye los puntos eléctricos.</w:t>
            </w:r>
          </w:p>
          <w:p w14:paraId="02CE2E0A" w14:textId="0F37FA8E" w:rsidR="0078717B" w:rsidRPr="00F66302" w:rsidRDefault="0078717B" w:rsidP="000B3CD3">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w:t>
            </w:r>
          </w:p>
        </w:tc>
      </w:tr>
      <w:tr w:rsidR="0078717B" w:rsidRPr="00F66302" w14:paraId="48139661"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8366DC3" w14:textId="23D9C14F" w:rsidR="0078717B" w:rsidRPr="00F66302" w:rsidRDefault="0078717B" w:rsidP="000B3CD3">
            <w:pPr>
              <w:spacing w:line="276" w:lineRule="auto"/>
              <w:jc w:val="both"/>
              <w:rPr>
                <w:rFonts w:ascii="Arial" w:hAnsi="Arial" w:cs="Arial"/>
                <w:b/>
                <w:bCs/>
                <w:sz w:val="22"/>
                <w:szCs w:val="22"/>
              </w:rPr>
            </w:pPr>
            <w:r w:rsidRPr="00F66302">
              <w:rPr>
                <w:rFonts w:ascii="Arial" w:hAnsi="Arial" w:cs="Arial"/>
                <w:b/>
                <w:bCs/>
                <w:sz w:val="22"/>
                <w:szCs w:val="22"/>
              </w:rPr>
              <w:t>PROCEDIMIENTO</w:t>
            </w:r>
          </w:p>
          <w:p w14:paraId="6B1D9F04" w14:textId="20E1E64E" w:rsidR="0078717B" w:rsidRPr="00F66302" w:rsidRDefault="007B4D1A"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 armar los andamios certificados a la altura necesaria para que los trabajadores eléctricos puedan alcanzar el cielo raso.</w:t>
            </w:r>
          </w:p>
          <w:p w14:paraId="7193C26B" w14:textId="55EF702D" w:rsidR="0078717B" w:rsidRPr="00F66302" w:rsidRDefault="0078717B"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Distribuir simétricamente y construir los puntos eléctricos necesarios para las lámparas.</w:t>
            </w:r>
          </w:p>
          <w:p w14:paraId="128CCBC5" w14:textId="35231139" w:rsidR="0078717B" w:rsidRPr="00F66302" w:rsidRDefault="0078717B"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Realizar las perforaciones sobre el cielo raso laminado de </w:t>
            </w:r>
            <w:proofErr w:type="spellStart"/>
            <w:r w:rsidRPr="00F66302">
              <w:rPr>
                <w:rFonts w:ascii="Arial" w:hAnsi="Arial" w:cs="Arial"/>
                <w:color w:val="000000"/>
                <w:sz w:val="22"/>
                <w:szCs w:val="22"/>
                <w:lang w:val="es-CO" w:eastAsia="es-CO"/>
              </w:rPr>
              <w:t>pvc</w:t>
            </w:r>
            <w:proofErr w:type="spellEnd"/>
            <w:r w:rsidRPr="00F66302">
              <w:rPr>
                <w:rFonts w:ascii="Arial" w:hAnsi="Arial" w:cs="Arial"/>
                <w:color w:val="000000"/>
                <w:sz w:val="22"/>
                <w:szCs w:val="22"/>
                <w:lang w:val="es-CO" w:eastAsia="es-CO"/>
              </w:rPr>
              <w:t xml:space="preserve"> en los puntos eléctricos que fueron distribuidos simétricamente en el espacio a iluminar.</w:t>
            </w:r>
          </w:p>
          <w:p w14:paraId="1D5875D3" w14:textId="3B3B2F78" w:rsidR="0078717B" w:rsidRPr="00F66302" w:rsidRDefault="0078717B"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Realizar las fijaciones de los soportes de las lámparas a las vigas de aluminio que soportan el cielo raso.</w:t>
            </w:r>
          </w:p>
          <w:p w14:paraId="6898D03B" w14:textId="3CB3A989" w:rsidR="0078717B" w:rsidRPr="00F66302" w:rsidRDefault="0078717B"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Realizar la conexión eléctrica entre los puntos eléctricos y las lámparas, asegurarse de bajar los tacos para trabajar en condiciones seguras</w:t>
            </w:r>
            <w:r w:rsidR="007B4D1A" w:rsidRPr="00F66302">
              <w:rPr>
                <w:rFonts w:ascii="Arial" w:hAnsi="Arial" w:cs="Arial"/>
                <w:color w:val="000000"/>
                <w:sz w:val="22"/>
                <w:szCs w:val="22"/>
                <w:lang w:val="es-CO" w:eastAsia="es-CO"/>
              </w:rPr>
              <w:t>.</w:t>
            </w:r>
          </w:p>
          <w:p w14:paraId="0A0C17BA" w14:textId="038735B1" w:rsidR="007B4D1A" w:rsidRPr="00F66302" w:rsidRDefault="007B4D1A"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las lámparas a instalar son compatibles con el voltaje de la terminal del aeropuerto 120V/220V.</w:t>
            </w:r>
          </w:p>
          <w:p w14:paraId="67E144A7" w14:textId="311EFCC5" w:rsidR="0078717B" w:rsidRPr="00F66302" w:rsidRDefault="007B4D1A" w:rsidP="007B4D1A">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lastRenderedPageBreak/>
              <w:t>Realizar la fijación de las lámparas a los soportes que ya se encuentre fijos en el cielo raso.</w:t>
            </w:r>
          </w:p>
        </w:tc>
      </w:tr>
      <w:tr w:rsidR="0078717B" w:rsidRPr="00F66302" w14:paraId="7CE751E2"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27CEDAB" w14:textId="7DBE9786" w:rsidR="0078717B" w:rsidRPr="00F66302" w:rsidRDefault="0078717B" w:rsidP="000B3CD3">
            <w:pPr>
              <w:spacing w:line="276" w:lineRule="auto"/>
              <w:jc w:val="both"/>
              <w:rPr>
                <w:rFonts w:ascii="Arial" w:hAnsi="Arial" w:cs="Arial"/>
                <w:b/>
                <w:bCs/>
                <w:sz w:val="22"/>
                <w:szCs w:val="22"/>
              </w:rPr>
            </w:pPr>
            <w:r w:rsidRPr="00F66302">
              <w:rPr>
                <w:rFonts w:ascii="Arial" w:hAnsi="Arial" w:cs="Arial"/>
                <w:b/>
                <w:bCs/>
                <w:sz w:val="22"/>
                <w:szCs w:val="22"/>
              </w:rPr>
              <w:lastRenderedPageBreak/>
              <w:t>TOLERANCIA PARA ACEPTACION</w:t>
            </w:r>
          </w:p>
          <w:p w14:paraId="4879A513" w14:textId="77777777" w:rsidR="007B4D1A" w:rsidRPr="00F66302" w:rsidRDefault="007B4D1A" w:rsidP="000B3CD3">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Las lámparas tipo led deben quedar instaladas simétricamente en el techo del espacio que se va a iluminar.</w:t>
            </w:r>
          </w:p>
          <w:p w14:paraId="0005E322" w14:textId="514CCAC7" w:rsidR="0078717B" w:rsidRPr="00F66302" w:rsidRDefault="007B4D1A" w:rsidP="007B4D1A">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Las lámparas tipo led deben quedar funcionando de manera correcta.</w:t>
            </w:r>
          </w:p>
        </w:tc>
      </w:tr>
      <w:tr w:rsidR="0078717B" w:rsidRPr="00F66302" w14:paraId="5A5F5142"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13D56B2" w14:textId="77777777" w:rsidR="0078717B" w:rsidRPr="00F66302" w:rsidRDefault="0078717B" w:rsidP="000B3CD3">
            <w:pPr>
              <w:rPr>
                <w:rFonts w:ascii="Arial" w:hAnsi="Arial" w:cs="Arial"/>
                <w:b/>
                <w:bCs/>
                <w:sz w:val="22"/>
                <w:szCs w:val="22"/>
              </w:rPr>
            </w:pPr>
            <w:r w:rsidRPr="00F66302">
              <w:rPr>
                <w:rFonts w:ascii="Arial" w:hAnsi="Arial" w:cs="Arial"/>
                <w:b/>
                <w:bCs/>
                <w:sz w:val="22"/>
                <w:szCs w:val="22"/>
              </w:rPr>
              <w:t xml:space="preserve">ALCANCE  </w:t>
            </w:r>
          </w:p>
          <w:p w14:paraId="3933BB36" w14:textId="77777777" w:rsidR="0078717B" w:rsidRPr="00F66302" w:rsidRDefault="0078717B" w:rsidP="000B3CD3">
            <w:pPr>
              <w:jc w:val="both"/>
              <w:rPr>
                <w:rFonts w:ascii="Arial" w:hAnsi="Arial" w:cs="Arial"/>
                <w:b/>
                <w:bCs/>
                <w:sz w:val="22"/>
                <w:szCs w:val="22"/>
              </w:rPr>
            </w:pPr>
          </w:p>
          <w:p w14:paraId="10A1EA93" w14:textId="77777777" w:rsidR="0078717B" w:rsidRPr="00F66302" w:rsidRDefault="0078717B" w:rsidP="000B3CD3">
            <w:pPr>
              <w:pStyle w:val="Ttulo3"/>
              <w:spacing w:before="0" w:after="0"/>
              <w:rPr>
                <w:b w:val="0"/>
                <w:bCs w:val="0"/>
                <w:color w:val="000000"/>
                <w:sz w:val="22"/>
                <w:szCs w:val="22"/>
              </w:rPr>
            </w:pPr>
            <w:r w:rsidRPr="00F66302">
              <w:rPr>
                <w:b w:val="0"/>
                <w:bCs w:val="0"/>
                <w:sz w:val="22"/>
                <w:szCs w:val="22"/>
              </w:rPr>
              <w:t>Suministro e instalación de lavamanos de color blanco incluye accesorios, grifería.</w:t>
            </w:r>
          </w:p>
          <w:p w14:paraId="4F1100FA" w14:textId="1E19C377" w:rsidR="0078717B" w:rsidRPr="00F66302" w:rsidRDefault="0078717B" w:rsidP="00E66570">
            <w:pPr>
              <w:pStyle w:val="Ttulo3"/>
              <w:spacing w:before="0" w:after="0"/>
              <w:ind w:left="0" w:firstLine="0"/>
              <w:rPr>
                <w:color w:val="000000"/>
                <w:sz w:val="22"/>
                <w:szCs w:val="22"/>
                <w:lang w:val="es-CO" w:eastAsia="es-CO"/>
              </w:rPr>
            </w:pPr>
            <w:r w:rsidRPr="00F66302">
              <w:rPr>
                <w:b w:val="0"/>
                <w:bCs w:val="0"/>
                <w:color w:val="000000"/>
                <w:sz w:val="22"/>
                <w:szCs w:val="22"/>
              </w:rPr>
              <w:t xml:space="preserve"> </w:t>
            </w:r>
          </w:p>
        </w:tc>
      </w:tr>
      <w:tr w:rsidR="0078717B" w:rsidRPr="00F66302" w14:paraId="6BA359A7"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5BD3409" w14:textId="77777777" w:rsidR="0078717B" w:rsidRPr="00F66302" w:rsidRDefault="0078717B" w:rsidP="000B3CD3">
            <w:pPr>
              <w:rPr>
                <w:rFonts w:ascii="Arial" w:hAnsi="Arial" w:cs="Arial"/>
                <w:b/>
                <w:bCs/>
                <w:sz w:val="22"/>
                <w:szCs w:val="22"/>
              </w:rPr>
            </w:pPr>
            <w:r w:rsidRPr="00F66302">
              <w:rPr>
                <w:rFonts w:ascii="Arial" w:hAnsi="Arial" w:cs="Arial"/>
                <w:b/>
                <w:bCs/>
                <w:sz w:val="22"/>
                <w:szCs w:val="22"/>
              </w:rPr>
              <w:t>MATERIALES Y EQUIPO</w:t>
            </w:r>
          </w:p>
          <w:p w14:paraId="1681F5B2" w14:textId="77777777" w:rsidR="0078717B" w:rsidRPr="00F66302" w:rsidRDefault="0078717B" w:rsidP="000B3CD3">
            <w:pPr>
              <w:rPr>
                <w:rFonts w:ascii="Arial" w:hAnsi="Arial" w:cs="Arial"/>
                <w:b/>
                <w:bCs/>
                <w:sz w:val="22"/>
                <w:szCs w:val="22"/>
              </w:rPr>
            </w:pPr>
          </w:p>
          <w:p w14:paraId="12BB5887" w14:textId="040FEE46" w:rsidR="0078717B" w:rsidRPr="00F66302" w:rsidRDefault="0078717B" w:rsidP="000B3CD3">
            <w:pPr>
              <w:rPr>
                <w:rFonts w:ascii="Arial" w:hAnsi="Arial" w:cs="Arial"/>
                <w:sz w:val="22"/>
                <w:szCs w:val="22"/>
              </w:rPr>
            </w:pPr>
            <w:r w:rsidRPr="00F66302">
              <w:rPr>
                <w:rFonts w:ascii="Arial" w:hAnsi="Arial" w:cs="Arial"/>
                <w:sz w:val="22"/>
                <w:szCs w:val="22"/>
              </w:rPr>
              <w:t>-</w:t>
            </w:r>
            <w:r w:rsidR="001A432A" w:rsidRPr="00F66302">
              <w:rPr>
                <w:rFonts w:ascii="Arial" w:hAnsi="Arial" w:cs="Arial"/>
                <w:sz w:val="22"/>
                <w:szCs w:val="22"/>
              </w:rPr>
              <w:t xml:space="preserve">  </w:t>
            </w:r>
            <w:r w:rsidRPr="00F66302">
              <w:rPr>
                <w:rFonts w:ascii="Arial" w:hAnsi="Arial" w:cs="Arial"/>
                <w:sz w:val="22"/>
                <w:szCs w:val="22"/>
              </w:rPr>
              <w:t xml:space="preserve">Herramienta menor </w:t>
            </w:r>
          </w:p>
          <w:p w14:paraId="5496A7FE" w14:textId="17891853" w:rsidR="00E66570" w:rsidRPr="00F66302" w:rsidRDefault="00E66570" w:rsidP="000B3CD3">
            <w:pPr>
              <w:rPr>
                <w:rFonts w:ascii="Arial" w:hAnsi="Arial" w:cs="Arial"/>
                <w:sz w:val="22"/>
                <w:szCs w:val="22"/>
              </w:rPr>
            </w:pPr>
            <w:r w:rsidRPr="00F66302">
              <w:rPr>
                <w:rFonts w:ascii="Arial" w:hAnsi="Arial" w:cs="Arial"/>
                <w:sz w:val="22"/>
                <w:szCs w:val="22"/>
              </w:rPr>
              <w:t>-  Cable eléctrico #12</w:t>
            </w:r>
          </w:p>
          <w:p w14:paraId="383FE2A0" w14:textId="67309841" w:rsidR="0078717B" w:rsidRPr="00F66302" w:rsidRDefault="0078717B" w:rsidP="000B3CD3">
            <w:pPr>
              <w:rPr>
                <w:rFonts w:ascii="Arial" w:hAnsi="Arial" w:cs="Arial"/>
                <w:sz w:val="22"/>
                <w:szCs w:val="22"/>
              </w:rPr>
            </w:pPr>
            <w:r w:rsidRPr="00F66302">
              <w:rPr>
                <w:rFonts w:ascii="Arial" w:hAnsi="Arial" w:cs="Arial"/>
                <w:sz w:val="22"/>
                <w:szCs w:val="22"/>
              </w:rPr>
              <w:t>-</w:t>
            </w:r>
            <w:r w:rsidR="001A432A" w:rsidRPr="00F66302">
              <w:rPr>
                <w:rFonts w:ascii="Arial" w:hAnsi="Arial" w:cs="Arial"/>
                <w:sz w:val="22"/>
                <w:szCs w:val="22"/>
              </w:rPr>
              <w:t xml:space="preserve">  lámparas tipo led 30 x 30 cm</w:t>
            </w:r>
          </w:p>
          <w:p w14:paraId="05E5D4B8" w14:textId="34F84176" w:rsidR="0078717B" w:rsidRPr="00F66302" w:rsidRDefault="00495465" w:rsidP="000B3CD3">
            <w:pPr>
              <w:rPr>
                <w:rFonts w:ascii="Arial" w:hAnsi="Arial" w:cs="Arial"/>
                <w:sz w:val="22"/>
                <w:szCs w:val="22"/>
              </w:rPr>
            </w:pPr>
            <w:r w:rsidRPr="00F66302">
              <w:rPr>
                <w:rFonts w:ascii="Arial" w:hAnsi="Arial" w:cs="Arial"/>
                <w:sz w:val="22"/>
                <w:szCs w:val="22"/>
              </w:rPr>
              <w:t>-  Andamio certificado</w:t>
            </w:r>
          </w:p>
          <w:p w14:paraId="5D1E39FC" w14:textId="77777777" w:rsidR="0078717B" w:rsidRPr="00F66302" w:rsidRDefault="0078717B" w:rsidP="000B3CD3">
            <w:pPr>
              <w:rPr>
                <w:rFonts w:ascii="Arial" w:hAnsi="Arial" w:cs="Arial"/>
                <w:sz w:val="22"/>
                <w:szCs w:val="22"/>
              </w:rPr>
            </w:pPr>
          </w:p>
        </w:tc>
      </w:tr>
      <w:tr w:rsidR="0078717B" w:rsidRPr="00F66302" w14:paraId="76AC02AC"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74B34517" w14:textId="77777777" w:rsidR="0078717B" w:rsidRPr="00F66302" w:rsidRDefault="0078717B" w:rsidP="000B3CD3">
            <w:pPr>
              <w:rPr>
                <w:rFonts w:ascii="Arial" w:hAnsi="Arial" w:cs="Arial"/>
                <w:b/>
                <w:bCs/>
                <w:sz w:val="22"/>
                <w:szCs w:val="22"/>
              </w:rPr>
            </w:pPr>
            <w:r w:rsidRPr="00F66302">
              <w:rPr>
                <w:rFonts w:ascii="Arial" w:hAnsi="Arial" w:cs="Arial"/>
                <w:b/>
                <w:bCs/>
                <w:sz w:val="22"/>
                <w:szCs w:val="22"/>
              </w:rPr>
              <w:t>DESPERDICIOS</w:t>
            </w:r>
          </w:p>
          <w:p w14:paraId="1C6E7313" w14:textId="77777777" w:rsidR="0078717B" w:rsidRPr="00F66302" w:rsidRDefault="0078717B"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54417326" w14:textId="77777777" w:rsidR="0078717B" w:rsidRPr="00F66302" w:rsidRDefault="0078717B" w:rsidP="000B3CD3">
            <w:pPr>
              <w:rPr>
                <w:rFonts w:ascii="Arial" w:hAnsi="Arial" w:cs="Arial"/>
                <w:b/>
                <w:bCs/>
                <w:sz w:val="22"/>
                <w:szCs w:val="22"/>
              </w:rPr>
            </w:pPr>
            <w:r w:rsidRPr="00F66302">
              <w:rPr>
                <w:rFonts w:ascii="Arial" w:hAnsi="Arial" w:cs="Arial"/>
                <w:b/>
                <w:bCs/>
                <w:sz w:val="22"/>
                <w:szCs w:val="22"/>
              </w:rPr>
              <w:t>MANO DE MANTENIMIENTO</w:t>
            </w:r>
          </w:p>
          <w:p w14:paraId="6DEB4B13" w14:textId="77777777" w:rsidR="0078717B" w:rsidRPr="00F66302" w:rsidRDefault="0078717B"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78717B" w:rsidRPr="00F66302" w14:paraId="016A8269"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FEF7A8B" w14:textId="77777777" w:rsidR="0078717B" w:rsidRPr="00F66302" w:rsidRDefault="0078717B" w:rsidP="000B3CD3">
            <w:pPr>
              <w:rPr>
                <w:rFonts w:ascii="Arial" w:hAnsi="Arial" w:cs="Arial"/>
                <w:b/>
                <w:bCs/>
                <w:sz w:val="22"/>
                <w:szCs w:val="22"/>
              </w:rPr>
            </w:pPr>
            <w:r w:rsidRPr="00F66302">
              <w:rPr>
                <w:rFonts w:ascii="Arial" w:hAnsi="Arial" w:cs="Arial"/>
                <w:b/>
                <w:bCs/>
                <w:sz w:val="22"/>
                <w:szCs w:val="22"/>
              </w:rPr>
              <w:t>MEDIDA Y FORMA DE PAGO</w:t>
            </w:r>
          </w:p>
          <w:p w14:paraId="613CFC4A" w14:textId="77777777" w:rsidR="0078717B" w:rsidRPr="00F66302" w:rsidRDefault="0078717B" w:rsidP="000B3CD3">
            <w:pPr>
              <w:rPr>
                <w:rFonts w:ascii="Arial" w:hAnsi="Arial" w:cs="Arial"/>
                <w:color w:val="000000"/>
                <w:sz w:val="22"/>
                <w:szCs w:val="22"/>
              </w:rPr>
            </w:pPr>
            <w:r w:rsidRPr="00F66302">
              <w:rPr>
                <w:rFonts w:ascii="Arial" w:hAnsi="Arial" w:cs="Arial"/>
                <w:color w:val="000000"/>
                <w:sz w:val="22"/>
                <w:szCs w:val="22"/>
              </w:rPr>
              <w:t>. </w:t>
            </w:r>
          </w:p>
          <w:p w14:paraId="7BA77BE5" w14:textId="46E814D4" w:rsidR="0078717B" w:rsidRPr="00F66302" w:rsidRDefault="0078717B" w:rsidP="000B3CD3">
            <w:pPr>
              <w:jc w:val="both"/>
              <w:rPr>
                <w:rFonts w:ascii="Arial" w:hAnsi="Arial" w:cs="Arial"/>
                <w:color w:val="000000"/>
                <w:sz w:val="22"/>
                <w:szCs w:val="22"/>
              </w:rPr>
            </w:pPr>
            <w:r w:rsidRPr="00F66302">
              <w:rPr>
                <w:rFonts w:ascii="Arial" w:hAnsi="Arial" w:cs="Arial"/>
                <w:color w:val="000000"/>
                <w:sz w:val="22"/>
                <w:szCs w:val="22"/>
                <w:shd w:val="clear" w:color="auto" w:fill="FFFFFF"/>
              </w:rPr>
              <w:t>La unidad de medida de pago será por unidad (UN) de</w:t>
            </w:r>
            <w:r w:rsidR="00E66570" w:rsidRPr="00F66302">
              <w:rPr>
                <w:rFonts w:ascii="Arial" w:hAnsi="Arial" w:cs="Arial"/>
                <w:color w:val="000000"/>
                <w:sz w:val="22"/>
                <w:szCs w:val="22"/>
                <w:shd w:val="clear" w:color="auto" w:fill="FFFFFF"/>
              </w:rPr>
              <w:t xml:space="preserve"> </w:t>
            </w:r>
            <w:proofErr w:type="spellStart"/>
            <w:r w:rsidR="00E66570" w:rsidRPr="00F66302">
              <w:rPr>
                <w:rFonts w:ascii="Arial" w:hAnsi="Arial" w:cs="Arial"/>
                <w:color w:val="000000"/>
                <w:sz w:val="22"/>
                <w:szCs w:val="22"/>
                <w:shd w:val="clear" w:color="auto" w:fill="FFFFFF"/>
              </w:rPr>
              <w:t>de</w:t>
            </w:r>
            <w:proofErr w:type="spellEnd"/>
            <w:r w:rsidR="00E66570" w:rsidRPr="00F66302">
              <w:rPr>
                <w:rFonts w:ascii="Arial" w:hAnsi="Arial" w:cs="Arial"/>
                <w:color w:val="000000"/>
                <w:sz w:val="22"/>
                <w:szCs w:val="22"/>
                <w:shd w:val="clear" w:color="auto" w:fill="FFFFFF"/>
              </w:rPr>
              <w:t xml:space="preserve"> lámpara tipo led instalada y funcionando</w:t>
            </w:r>
            <w:r w:rsidR="00E66570" w:rsidRPr="00F66302">
              <w:rPr>
                <w:rFonts w:ascii="Arial" w:hAnsi="Arial" w:cs="Arial"/>
                <w:color w:val="000000"/>
                <w:sz w:val="22"/>
                <w:szCs w:val="22"/>
              </w:rPr>
              <w:t xml:space="preserve">. El pago se hará por el </w:t>
            </w:r>
            <w:r w:rsidR="00370C86" w:rsidRPr="00F66302">
              <w:rPr>
                <w:rFonts w:ascii="Arial" w:hAnsi="Arial" w:cs="Arial"/>
                <w:color w:val="000000"/>
                <w:sz w:val="22"/>
                <w:szCs w:val="22"/>
              </w:rPr>
              <w:t>precio</w:t>
            </w:r>
            <w:r w:rsidRPr="00F66302">
              <w:rPr>
                <w:rFonts w:ascii="Arial" w:hAnsi="Arial" w:cs="Arial"/>
                <w:color w:val="000000"/>
                <w:sz w:val="22"/>
                <w:szCs w:val="22"/>
              </w:rPr>
              <w:t xml:space="preserve"> unitario establecido en el contrato que incluyen herramienta, mano de obra, equipos y transporte</w:t>
            </w:r>
            <w:r w:rsidR="00370C86" w:rsidRPr="00F66302">
              <w:rPr>
                <w:rFonts w:ascii="Arial" w:hAnsi="Arial" w:cs="Arial"/>
                <w:color w:val="000000"/>
                <w:sz w:val="22"/>
                <w:szCs w:val="22"/>
              </w:rPr>
              <w:t>.</w:t>
            </w:r>
          </w:p>
          <w:p w14:paraId="6348F84D" w14:textId="77777777" w:rsidR="0078717B" w:rsidRPr="00F66302" w:rsidRDefault="0078717B" w:rsidP="000B3CD3">
            <w:pPr>
              <w:jc w:val="both"/>
              <w:rPr>
                <w:rFonts w:ascii="Arial" w:hAnsi="Arial" w:cs="Arial"/>
                <w:sz w:val="22"/>
                <w:szCs w:val="22"/>
              </w:rPr>
            </w:pPr>
          </w:p>
        </w:tc>
      </w:tr>
      <w:tr w:rsidR="0078717B" w:rsidRPr="00F66302" w14:paraId="4B1BA7F0"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E19A0DA" w14:textId="77777777" w:rsidR="0078717B" w:rsidRPr="00F66302" w:rsidRDefault="0078717B" w:rsidP="000B3CD3">
            <w:pPr>
              <w:rPr>
                <w:rFonts w:ascii="Arial" w:hAnsi="Arial" w:cs="Arial"/>
                <w:b/>
                <w:bCs/>
                <w:sz w:val="22"/>
                <w:szCs w:val="22"/>
              </w:rPr>
            </w:pPr>
            <w:r w:rsidRPr="00F66302">
              <w:rPr>
                <w:rFonts w:ascii="Arial" w:hAnsi="Arial" w:cs="Arial"/>
                <w:b/>
                <w:bCs/>
                <w:sz w:val="22"/>
                <w:szCs w:val="22"/>
              </w:rPr>
              <w:t>NO CONFORMIDAD</w:t>
            </w:r>
          </w:p>
          <w:p w14:paraId="683CB990" w14:textId="77777777" w:rsidR="0078717B" w:rsidRPr="00F66302" w:rsidRDefault="0078717B" w:rsidP="000B3CD3">
            <w:pPr>
              <w:rPr>
                <w:rFonts w:ascii="Arial" w:hAnsi="Arial" w:cs="Arial"/>
                <w:sz w:val="22"/>
                <w:szCs w:val="22"/>
              </w:rPr>
            </w:pPr>
          </w:p>
          <w:p w14:paraId="7CA7C41E" w14:textId="77777777" w:rsidR="0078717B" w:rsidRPr="00F66302" w:rsidRDefault="0078717B" w:rsidP="000B3CD3">
            <w:pPr>
              <w:jc w:val="both"/>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a su costo y sin que implique modificaciones y/o adiciones en el plazo y en el valor del contrato.</w:t>
            </w:r>
          </w:p>
        </w:tc>
      </w:tr>
    </w:tbl>
    <w:p w14:paraId="1BD35047" w14:textId="14BB6DDE" w:rsidR="00436484" w:rsidRPr="00F66302" w:rsidRDefault="00436484" w:rsidP="0078717B">
      <w:pPr>
        <w:jc w:val="both"/>
        <w:rPr>
          <w:rFonts w:ascii="Arial" w:hAnsi="Arial" w:cs="Arial"/>
          <w:b/>
          <w:bCs/>
          <w:snapToGrid w:val="0"/>
          <w:sz w:val="22"/>
          <w:szCs w:val="22"/>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E66570" w:rsidRPr="00F66302" w14:paraId="45131252" w14:textId="77777777" w:rsidTr="000B3CD3">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5EEC93E1" w14:textId="0ACD6637" w:rsidR="00E66570" w:rsidRPr="00F66302" w:rsidRDefault="00E66570" w:rsidP="000B3CD3">
            <w:pPr>
              <w:rPr>
                <w:rFonts w:ascii="Arial" w:hAnsi="Arial" w:cs="Arial"/>
                <w:b/>
                <w:bCs/>
                <w:sz w:val="22"/>
                <w:szCs w:val="22"/>
              </w:rPr>
            </w:pPr>
            <w:r w:rsidRPr="00F66302">
              <w:rPr>
                <w:rFonts w:ascii="Arial" w:hAnsi="Arial" w:cs="Arial"/>
                <w:b/>
                <w:bCs/>
                <w:sz w:val="22"/>
                <w:szCs w:val="22"/>
              </w:rPr>
              <w:t>ITEM: 2.6</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34F20E15" w14:textId="6E7BD6FE" w:rsidR="00E66570" w:rsidRPr="00F66302" w:rsidRDefault="00E66570" w:rsidP="005D143D">
            <w:pPr>
              <w:rPr>
                <w:rFonts w:ascii="Arial" w:hAnsi="Arial" w:cs="Arial"/>
                <w:b/>
                <w:bCs/>
                <w:sz w:val="22"/>
                <w:szCs w:val="22"/>
              </w:rPr>
            </w:pPr>
            <w:r w:rsidRPr="00F66302">
              <w:rPr>
                <w:rFonts w:ascii="Arial" w:hAnsi="Arial" w:cs="Arial"/>
                <w:b/>
                <w:bCs/>
                <w:sz w:val="22"/>
                <w:szCs w:val="22"/>
              </w:rPr>
              <w:t xml:space="preserve">SUMINISTRO E INSTALACIÓN DE AIRE ACONDICIONADO DE 9.000 BTU. </w:t>
            </w:r>
          </w:p>
        </w:tc>
      </w:tr>
      <w:tr w:rsidR="00E66570" w:rsidRPr="00F66302" w14:paraId="6DA4A0AF" w14:textId="77777777" w:rsidTr="000B3CD3">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7B2B3B3" w14:textId="77777777" w:rsidR="00E66570" w:rsidRPr="00F66302" w:rsidRDefault="00E66570" w:rsidP="000B3CD3">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E66570" w:rsidRPr="00F66302" w14:paraId="5E9EEE42"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FB53E6D" w14:textId="77777777" w:rsidR="00E66570" w:rsidRPr="00F66302" w:rsidRDefault="00E66570" w:rsidP="000B3CD3">
            <w:pPr>
              <w:spacing w:line="276" w:lineRule="auto"/>
              <w:jc w:val="both"/>
              <w:rPr>
                <w:rFonts w:ascii="Arial" w:hAnsi="Arial" w:cs="Arial"/>
                <w:b/>
                <w:bCs/>
                <w:sz w:val="22"/>
                <w:szCs w:val="22"/>
              </w:rPr>
            </w:pPr>
            <w:r w:rsidRPr="00F66302">
              <w:rPr>
                <w:rFonts w:ascii="Arial" w:hAnsi="Arial" w:cs="Arial"/>
                <w:b/>
                <w:bCs/>
                <w:sz w:val="22"/>
                <w:szCs w:val="22"/>
              </w:rPr>
              <w:t>DESCRIPCIÓN</w:t>
            </w:r>
          </w:p>
          <w:p w14:paraId="4728C852" w14:textId="592E2FEB" w:rsidR="00E66570" w:rsidRPr="00F66302" w:rsidRDefault="00E66570" w:rsidP="000B3CD3">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xml:space="preserve">Este ítem se refiere a la instalación y suministro de los aires acondicionados de 9.000 BTU., incluye </w:t>
            </w:r>
            <w:r w:rsidR="005D143D" w:rsidRPr="00F66302">
              <w:rPr>
                <w:rFonts w:ascii="Arial" w:hAnsi="Arial" w:cs="Arial"/>
                <w:color w:val="000000"/>
                <w:sz w:val="22"/>
                <w:szCs w:val="22"/>
                <w:shd w:val="clear" w:color="auto" w:fill="FFFFFF"/>
              </w:rPr>
              <w:t xml:space="preserve">la construcción de </w:t>
            </w:r>
            <w:r w:rsidRPr="00F66302">
              <w:rPr>
                <w:rFonts w:ascii="Arial" w:hAnsi="Arial" w:cs="Arial"/>
                <w:color w:val="000000"/>
                <w:sz w:val="22"/>
                <w:szCs w:val="22"/>
                <w:shd w:val="clear" w:color="auto" w:fill="FFFFFF"/>
              </w:rPr>
              <w:t>los puntos eléctricos de ser necesarios.</w:t>
            </w:r>
          </w:p>
          <w:p w14:paraId="0299BAC6" w14:textId="77777777" w:rsidR="00E66570" w:rsidRPr="00F66302" w:rsidRDefault="00E66570" w:rsidP="000B3CD3">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w:t>
            </w:r>
          </w:p>
        </w:tc>
      </w:tr>
      <w:tr w:rsidR="00E66570" w:rsidRPr="00F66302" w14:paraId="7844C7E1"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22739E4" w14:textId="79A667FF" w:rsidR="00E66570" w:rsidRPr="00F66302" w:rsidRDefault="00E66570" w:rsidP="000B3CD3">
            <w:pPr>
              <w:spacing w:line="276" w:lineRule="auto"/>
              <w:jc w:val="both"/>
              <w:rPr>
                <w:rFonts w:ascii="Arial" w:hAnsi="Arial" w:cs="Arial"/>
                <w:b/>
                <w:bCs/>
                <w:sz w:val="22"/>
                <w:szCs w:val="22"/>
              </w:rPr>
            </w:pPr>
            <w:r w:rsidRPr="00F66302">
              <w:rPr>
                <w:rFonts w:ascii="Arial" w:hAnsi="Arial" w:cs="Arial"/>
                <w:b/>
                <w:bCs/>
                <w:sz w:val="22"/>
                <w:szCs w:val="22"/>
              </w:rPr>
              <w:lastRenderedPageBreak/>
              <w:t>PROCEDIMIENTO</w:t>
            </w:r>
          </w:p>
          <w:p w14:paraId="05E49721" w14:textId="07913826" w:rsidR="00E66570" w:rsidRPr="00F66302" w:rsidRDefault="00E66570"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 de ser necesario, armar los andamios certificados a la altura necesaria para que los trabajadores eléctricos puedan alcanzar el sitio de instalación.</w:t>
            </w:r>
          </w:p>
          <w:p w14:paraId="6923BDBA" w14:textId="4F2F9366" w:rsidR="00E66570" w:rsidRPr="00F66302" w:rsidRDefault="00E66570"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Suspender el suministro de energía eléctrica en el sitio de trabajo, bajar los tacos</w:t>
            </w:r>
            <w:r w:rsidR="005D143D" w:rsidRPr="00F66302">
              <w:rPr>
                <w:rFonts w:ascii="Arial" w:hAnsi="Arial" w:cs="Arial"/>
                <w:color w:val="000000"/>
                <w:sz w:val="22"/>
                <w:szCs w:val="22"/>
                <w:lang w:val="es-CO" w:eastAsia="es-CO"/>
              </w:rPr>
              <w:t xml:space="preserve"> con el fin de poder manipular y realizar las conexiones eléctricas necesarias en condiciones seguras</w:t>
            </w:r>
            <w:r w:rsidRPr="00F66302">
              <w:rPr>
                <w:rFonts w:ascii="Arial" w:hAnsi="Arial" w:cs="Arial"/>
                <w:color w:val="000000"/>
                <w:sz w:val="22"/>
                <w:szCs w:val="22"/>
                <w:lang w:val="es-CO" w:eastAsia="es-CO"/>
              </w:rPr>
              <w:t>.</w:t>
            </w:r>
          </w:p>
          <w:p w14:paraId="13CE61D8" w14:textId="5BF13524" w:rsidR="00E66570" w:rsidRPr="00F66302" w:rsidRDefault="00E66570"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Desmontar cuidadosamente el equipo de aire acondicionado existente. Este equipo debe disponerse adecuadamente en un lugar apto para su destrucción o </w:t>
            </w:r>
            <w:r w:rsidR="005D143D" w:rsidRPr="00F66302">
              <w:rPr>
                <w:rFonts w:ascii="Arial" w:hAnsi="Arial" w:cs="Arial"/>
                <w:color w:val="000000"/>
                <w:sz w:val="22"/>
                <w:szCs w:val="22"/>
                <w:lang w:val="es-CO" w:eastAsia="es-CO"/>
              </w:rPr>
              <w:t>disposición final.</w:t>
            </w:r>
          </w:p>
          <w:p w14:paraId="4F90A010" w14:textId="4F32F398" w:rsidR="005D143D" w:rsidRPr="00F66302" w:rsidRDefault="005D143D"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equipo nuevo a instalar es compatible con el voltaje del aeropuerto.</w:t>
            </w:r>
          </w:p>
          <w:p w14:paraId="70B7E834" w14:textId="36061C4D" w:rsidR="005D143D" w:rsidRPr="00F66302" w:rsidRDefault="005D143D"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Montar el equipo y realizar las conexiones eléctricas.</w:t>
            </w:r>
          </w:p>
          <w:p w14:paraId="23787AAF" w14:textId="600754B4" w:rsidR="005D143D" w:rsidRPr="00F66302" w:rsidRDefault="005D143D" w:rsidP="000B3CD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equipo está debidamente instalado y funcionando.</w:t>
            </w:r>
          </w:p>
          <w:p w14:paraId="2B7D12BE" w14:textId="36EE48DA" w:rsidR="00E66570" w:rsidRPr="00F66302" w:rsidRDefault="005D143D" w:rsidP="005D143D">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Entregar al Supervisor y al Administrador del aeropuerto las garantías de los equipos adquiridos.</w:t>
            </w:r>
          </w:p>
        </w:tc>
      </w:tr>
      <w:tr w:rsidR="00E66570" w:rsidRPr="00F66302" w14:paraId="642AE596" w14:textId="77777777" w:rsidTr="000B3CD3">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1B5002C" w14:textId="77777777" w:rsidR="00E66570" w:rsidRPr="00F66302" w:rsidRDefault="00E66570" w:rsidP="000B3CD3">
            <w:pPr>
              <w:spacing w:line="276" w:lineRule="auto"/>
              <w:jc w:val="both"/>
              <w:rPr>
                <w:rFonts w:ascii="Arial" w:hAnsi="Arial" w:cs="Arial"/>
                <w:b/>
                <w:bCs/>
                <w:sz w:val="22"/>
                <w:szCs w:val="22"/>
              </w:rPr>
            </w:pPr>
            <w:r w:rsidRPr="00F66302">
              <w:rPr>
                <w:rFonts w:ascii="Arial" w:hAnsi="Arial" w:cs="Arial"/>
                <w:b/>
                <w:bCs/>
                <w:sz w:val="22"/>
                <w:szCs w:val="22"/>
              </w:rPr>
              <w:t>TOLERANCIA PARA ACEPTACION</w:t>
            </w:r>
          </w:p>
          <w:p w14:paraId="17D44E29" w14:textId="2D20BA52" w:rsidR="00E66570" w:rsidRPr="00F66302" w:rsidRDefault="005D143D" w:rsidP="000B3CD3">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El equipo de aire acondicionado de 9.000 </w:t>
            </w:r>
            <w:proofErr w:type="spellStart"/>
            <w:r w:rsidRPr="00F66302">
              <w:rPr>
                <w:rFonts w:ascii="Arial" w:hAnsi="Arial" w:cs="Arial"/>
                <w:color w:val="000000"/>
                <w:sz w:val="22"/>
                <w:szCs w:val="22"/>
                <w:lang w:val="es-CO" w:eastAsia="es-CO"/>
              </w:rPr>
              <w:t>btu</w:t>
            </w:r>
            <w:proofErr w:type="spellEnd"/>
            <w:r w:rsidRPr="00F66302">
              <w:rPr>
                <w:rFonts w:ascii="Arial" w:hAnsi="Arial" w:cs="Arial"/>
                <w:color w:val="000000"/>
                <w:sz w:val="22"/>
                <w:szCs w:val="22"/>
                <w:lang w:val="es-CO" w:eastAsia="es-CO"/>
              </w:rPr>
              <w:t xml:space="preserve"> </w:t>
            </w:r>
            <w:r w:rsidR="00E66570" w:rsidRPr="00F66302">
              <w:rPr>
                <w:rFonts w:ascii="Arial" w:hAnsi="Arial" w:cs="Arial"/>
                <w:color w:val="000000"/>
                <w:sz w:val="22"/>
                <w:szCs w:val="22"/>
                <w:lang w:val="es-CO" w:eastAsia="es-CO"/>
              </w:rPr>
              <w:t xml:space="preserve">deben quedar </w:t>
            </w:r>
            <w:r w:rsidRPr="00F66302">
              <w:rPr>
                <w:rFonts w:ascii="Arial" w:hAnsi="Arial" w:cs="Arial"/>
                <w:color w:val="000000"/>
                <w:sz w:val="22"/>
                <w:szCs w:val="22"/>
                <w:lang w:val="es-CO" w:eastAsia="es-CO"/>
              </w:rPr>
              <w:t xml:space="preserve">debidamente </w:t>
            </w:r>
            <w:r w:rsidR="00E66570" w:rsidRPr="00F66302">
              <w:rPr>
                <w:rFonts w:ascii="Arial" w:hAnsi="Arial" w:cs="Arial"/>
                <w:color w:val="000000"/>
                <w:sz w:val="22"/>
                <w:szCs w:val="22"/>
                <w:lang w:val="es-CO" w:eastAsia="es-CO"/>
              </w:rPr>
              <w:t>instalad</w:t>
            </w:r>
            <w:r w:rsidRPr="00F66302">
              <w:rPr>
                <w:rFonts w:ascii="Arial" w:hAnsi="Arial" w:cs="Arial"/>
                <w:color w:val="000000"/>
                <w:sz w:val="22"/>
                <w:szCs w:val="22"/>
                <w:lang w:val="es-CO" w:eastAsia="es-CO"/>
              </w:rPr>
              <w:t xml:space="preserve">o, </w:t>
            </w:r>
            <w:r w:rsidR="000B3CD3" w:rsidRPr="00F66302">
              <w:rPr>
                <w:rFonts w:ascii="Arial" w:hAnsi="Arial" w:cs="Arial"/>
                <w:color w:val="000000"/>
                <w:sz w:val="22"/>
                <w:szCs w:val="22"/>
                <w:lang w:val="es-CO" w:eastAsia="es-CO"/>
              </w:rPr>
              <w:t xml:space="preserve">asegurado con restricción de movimiento, </w:t>
            </w:r>
            <w:r w:rsidRPr="00F66302">
              <w:rPr>
                <w:rFonts w:ascii="Arial" w:hAnsi="Arial" w:cs="Arial"/>
                <w:color w:val="000000"/>
                <w:sz w:val="22"/>
                <w:szCs w:val="22"/>
                <w:lang w:val="es-CO" w:eastAsia="es-CO"/>
              </w:rPr>
              <w:t>sin cables a la vista (usar guarda cables).</w:t>
            </w:r>
          </w:p>
          <w:p w14:paraId="46C73AE3" w14:textId="12D05126" w:rsidR="00E66570" w:rsidRPr="00F66302" w:rsidRDefault="000B3CD3" w:rsidP="005D143D">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El</w:t>
            </w:r>
            <w:r w:rsidR="00E66570" w:rsidRPr="00F66302">
              <w:rPr>
                <w:rFonts w:ascii="Arial" w:hAnsi="Arial" w:cs="Arial"/>
                <w:color w:val="000000"/>
                <w:sz w:val="22"/>
                <w:szCs w:val="22"/>
                <w:lang w:val="es-CO" w:eastAsia="es-CO"/>
              </w:rPr>
              <w:t xml:space="preserve"> </w:t>
            </w:r>
            <w:r w:rsidR="005D143D" w:rsidRPr="00F66302">
              <w:rPr>
                <w:rFonts w:ascii="Arial" w:hAnsi="Arial" w:cs="Arial"/>
                <w:color w:val="000000"/>
                <w:sz w:val="22"/>
                <w:szCs w:val="22"/>
                <w:lang w:val="es-CO" w:eastAsia="es-CO"/>
              </w:rPr>
              <w:t xml:space="preserve">equipo de aire acondicionado de 9.000 </w:t>
            </w:r>
            <w:proofErr w:type="spellStart"/>
            <w:r w:rsidR="005D143D" w:rsidRPr="00F66302">
              <w:rPr>
                <w:rFonts w:ascii="Arial" w:hAnsi="Arial" w:cs="Arial"/>
                <w:color w:val="000000"/>
                <w:sz w:val="22"/>
                <w:szCs w:val="22"/>
                <w:lang w:val="es-CO" w:eastAsia="es-CO"/>
              </w:rPr>
              <w:t>btu</w:t>
            </w:r>
            <w:proofErr w:type="spellEnd"/>
            <w:r w:rsidR="005D143D" w:rsidRPr="00F66302">
              <w:rPr>
                <w:rFonts w:ascii="Arial" w:hAnsi="Arial" w:cs="Arial"/>
                <w:color w:val="000000"/>
                <w:sz w:val="22"/>
                <w:szCs w:val="22"/>
                <w:lang w:val="es-CO" w:eastAsia="es-CO"/>
              </w:rPr>
              <w:t xml:space="preserve"> </w:t>
            </w:r>
            <w:r w:rsidR="00E66570" w:rsidRPr="00F66302">
              <w:rPr>
                <w:rFonts w:ascii="Arial" w:hAnsi="Arial" w:cs="Arial"/>
                <w:color w:val="000000"/>
                <w:sz w:val="22"/>
                <w:szCs w:val="22"/>
                <w:lang w:val="es-CO" w:eastAsia="es-CO"/>
              </w:rPr>
              <w:t>debe quedar funcionando de manera correcta.</w:t>
            </w:r>
          </w:p>
        </w:tc>
      </w:tr>
      <w:tr w:rsidR="00E66570" w:rsidRPr="00F66302" w14:paraId="537A5598" w14:textId="77777777" w:rsidTr="000B3CD3">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CB6A480" w14:textId="77777777" w:rsidR="00E66570" w:rsidRPr="00F66302" w:rsidRDefault="00E66570" w:rsidP="000B3CD3">
            <w:pPr>
              <w:rPr>
                <w:rFonts w:ascii="Arial" w:hAnsi="Arial" w:cs="Arial"/>
                <w:b/>
                <w:bCs/>
                <w:sz w:val="22"/>
                <w:szCs w:val="22"/>
              </w:rPr>
            </w:pPr>
            <w:r w:rsidRPr="00F66302">
              <w:rPr>
                <w:rFonts w:ascii="Arial" w:hAnsi="Arial" w:cs="Arial"/>
                <w:b/>
                <w:bCs/>
                <w:sz w:val="22"/>
                <w:szCs w:val="22"/>
              </w:rPr>
              <w:t xml:space="preserve">ALCANCE  </w:t>
            </w:r>
          </w:p>
          <w:p w14:paraId="65D1A9C0" w14:textId="77777777" w:rsidR="00E66570" w:rsidRPr="00F66302" w:rsidRDefault="00E66570" w:rsidP="000B3CD3">
            <w:pPr>
              <w:jc w:val="both"/>
              <w:rPr>
                <w:rFonts w:ascii="Arial" w:hAnsi="Arial" w:cs="Arial"/>
                <w:b/>
                <w:bCs/>
                <w:sz w:val="22"/>
                <w:szCs w:val="22"/>
              </w:rPr>
            </w:pPr>
          </w:p>
          <w:p w14:paraId="376A1021" w14:textId="7E879A86" w:rsidR="00E66570" w:rsidRPr="00F66302" w:rsidRDefault="000B3CD3" w:rsidP="002F46D4">
            <w:pPr>
              <w:pStyle w:val="Ttulo3"/>
              <w:tabs>
                <w:tab w:val="clear" w:pos="720"/>
              </w:tabs>
              <w:spacing w:before="0" w:after="0"/>
              <w:ind w:left="0" w:firstLine="0"/>
              <w:rPr>
                <w:b w:val="0"/>
                <w:bCs w:val="0"/>
                <w:color w:val="000000"/>
                <w:sz w:val="22"/>
                <w:szCs w:val="22"/>
              </w:rPr>
            </w:pPr>
            <w:r w:rsidRPr="00F66302">
              <w:rPr>
                <w:b w:val="0"/>
                <w:bCs w:val="0"/>
                <w:sz w:val="22"/>
                <w:szCs w:val="22"/>
              </w:rPr>
              <w:t xml:space="preserve">Suministro, </w:t>
            </w:r>
            <w:r w:rsidR="00E66570" w:rsidRPr="00F66302">
              <w:rPr>
                <w:b w:val="0"/>
                <w:bCs w:val="0"/>
                <w:sz w:val="22"/>
                <w:szCs w:val="22"/>
              </w:rPr>
              <w:t>instalación</w:t>
            </w:r>
            <w:r w:rsidRPr="00F66302">
              <w:rPr>
                <w:b w:val="0"/>
                <w:bCs w:val="0"/>
                <w:sz w:val="22"/>
                <w:szCs w:val="22"/>
              </w:rPr>
              <w:t xml:space="preserve"> y puesta en operación de un equipo de aire acondicionado de 9.000 </w:t>
            </w:r>
            <w:proofErr w:type="spellStart"/>
            <w:r w:rsidRPr="00F66302">
              <w:rPr>
                <w:b w:val="0"/>
                <w:bCs w:val="0"/>
                <w:sz w:val="22"/>
                <w:szCs w:val="22"/>
              </w:rPr>
              <w:t>btu</w:t>
            </w:r>
            <w:proofErr w:type="spellEnd"/>
            <w:r w:rsidR="002F46D4" w:rsidRPr="00F66302">
              <w:rPr>
                <w:b w:val="0"/>
                <w:bCs w:val="0"/>
                <w:sz w:val="22"/>
                <w:szCs w:val="22"/>
              </w:rPr>
              <w:t>., incluye control remoto con baterías.</w:t>
            </w:r>
          </w:p>
          <w:p w14:paraId="7AF9929C" w14:textId="77777777" w:rsidR="00E66570" w:rsidRPr="00F66302" w:rsidRDefault="00E66570" w:rsidP="000B3CD3">
            <w:pPr>
              <w:pStyle w:val="Ttulo3"/>
              <w:spacing w:before="0" w:after="0"/>
              <w:ind w:left="0" w:firstLine="0"/>
              <w:rPr>
                <w:color w:val="000000"/>
                <w:sz w:val="22"/>
                <w:szCs w:val="22"/>
                <w:lang w:val="es-CO" w:eastAsia="es-CO"/>
              </w:rPr>
            </w:pPr>
            <w:r w:rsidRPr="00F66302">
              <w:rPr>
                <w:b w:val="0"/>
                <w:bCs w:val="0"/>
                <w:color w:val="000000"/>
                <w:sz w:val="22"/>
                <w:szCs w:val="22"/>
              </w:rPr>
              <w:t xml:space="preserve"> </w:t>
            </w:r>
          </w:p>
        </w:tc>
      </w:tr>
      <w:tr w:rsidR="00E66570" w:rsidRPr="00F66302" w14:paraId="325C2388" w14:textId="77777777" w:rsidTr="000B3CD3">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73289DA" w14:textId="77777777" w:rsidR="00E66570" w:rsidRPr="00F66302" w:rsidRDefault="00E66570" w:rsidP="000B3CD3">
            <w:pPr>
              <w:rPr>
                <w:rFonts w:ascii="Arial" w:hAnsi="Arial" w:cs="Arial"/>
                <w:b/>
                <w:bCs/>
                <w:sz w:val="22"/>
                <w:szCs w:val="22"/>
              </w:rPr>
            </w:pPr>
            <w:r w:rsidRPr="00F66302">
              <w:rPr>
                <w:rFonts w:ascii="Arial" w:hAnsi="Arial" w:cs="Arial"/>
                <w:b/>
                <w:bCs/>
                <w:sz w:val="22"/>
                <w:szCs w:val="22"/>
              </w:rPr>
              <w:t>MATERIALES Y EQUIPO</w:t>
            </w:r>
          </w:p>
          <w:p w14:paraId="08DF3DAD" w14:textId="77777777" w:rsidR="00E66570" w:rsidRPr="00F66302" w:rsidRDefault="00E66570" w:rsidP="000B3CD3">
            <w:pPr>
              <w:rPr>
                <w:rFonts w:ascii="Arial" w:hAnsi="Arial" w:cs="Arial"/>
                <w:b/>
                <w:bCs/>
                <w:sz w:val="22"/>
                <w:szCs w:val="22"/>
              </w:rPr>
            </w:pPr>
          </w:p>
          <w:p w14:paraId="774DC247" w14:textId="77777777" w:rsidR="00E66570" w:rsidRPr="00F66302" w:rsidRDefault="00E66570" w:rsidP="000B3CD3">
            <w:pPr>
              <w:rPr>
                <w:rFonts w:ascii="Arial" w:hAnsi="Arial" w:cs="Arial"/>
                <w:sz w:val="22"/>
                <w:szCs w:val="22"/>
              </w:rPr>
            </w:pPr>
            <w:r w:rsidRPr="00F66302">
              <w:rPr>
                <w:rFonts w:ascii="Arial" w:hAnsi="Arial" w:cs="Arial"/>
                <w:sz w:val="22"/>
                <w:szCs w:val="22"/>
              </w:rPr>
              <w:t xml:space="preserve">-  Herramienta menor </w:t>
            </w:r>
          </w:p>
          <w:p w14:paraId="7D2312FA" w14:textId="77777777" w:rsidR="00E66570" w:rsidRPr="00F66302" w:rsidRDefault="00E66570" w:rsidP="000B3CD3">
            <w:pPr>
              <w:rPr>
                <w:rFonts w:ascii="Arial" w:hAnsi="Arial" w:cs="Arial"/>
                <w:sz w:val="22"/>
                <w:szCs w:val="22"/>
              </w:rPr>
            </w:pPr>
            <w:r w:rsidRPr="00F66302">
              <w:rPr>
                <w:rFonts w:ascii="Arial" w:hAnsi="Arial" w:cs="Arial"/>
                <w:sz w:val="22"/>
                <w:szCs w:val="22"/>
              </w:rPr>
              <w:t>-  Cable eléctrico #12</w:t>
            </w:r>
          </w:p>
          <w:p w14:paraId="459C0452" w14:textId="04B36691" w:rsidR="00E66570" w:rsidRPr="00F66302" w:rsidRDefault="00E66570" w:rsidP="000B3CD3">
            <w:pPr>
              <w:rPr>
                <w:rFonts w:ascii="Arial" w:hAnsi="Arial" w:cs="Arial"/>
                <w:sz w:val="22"/>
                <w:szCs w:val="22"/>
              </w:rPr>
            </w:pPr>
            <w:r w:rsidRPr="00F66302">
              <w:rPr>
                <w:rFonts w:ascii="Arial" w:hAnsi="Arial" w:cs="Arial"/>
                <w:sz w:val="22"/>
                <w:szCs w:val="22"/>
              </w:rPr>
              <w:t xml:space="preserve">-  </w:t>
            </w:r>
            <w:r w:rsidR="00E8718C" w:rsidRPr="00F66302">
              <w:rPr>
                <w:rFonts w:ascii="Arial" w:hAnsi="Arial" w:cs="Arial"/>
                <w:sz w:val="22"/>
                <w:szCs w:val="22"/>
              </w:rPr>
              <w:t>Aire acondicionado de 9.000 BTU.</w:t>
            </w:r>
          </w:p>
          <w:p w14:paraId="0D5E8F3D" w14:textId="71727016" w:rsidR="00E66570" w:rsidRPr="00F66302" w:rsidRDefault="00E66570" w:rsidP="000B3CD3">
            <w:pPr>
              <w:rPr>
                <w:rFonts w:ascii="Arial" w:hAnsi="Arial" w:cs="Arial"/>
                <w:sz w:val="22"/>
                <w:szCs w:val="22"/>
              </w:rPr>
            </w:pPr>
            <w:r w:rsidRPr="00F66302">
              <w:rPr>
                <w:rFonts w:ascii="Arial" w:hAnsi="Arial" w:cs="Arial"/>
                <w:sz w:val="22"/>
                <w:szCs w:val="22"/>
              </w:rPr>
              <w:t>-  Andamio certificado</w:t>
            </w:r>
            <w:r w:rsidR="00E8718C" w:rsidRPr="00F66302">
              <w:rPr>
                <w:rFonts w:ascii="Arial" w:hAnsi="Arial" w:cs="Arial"/>
                <w:sz w:val="22"/>
                <w:szCs w:val="22"/>
              </w:rPr>
              <w:t xml:space="preserve"> de requerirse.</w:t>
            </w:r>
          </w:p>
          <w:p w14:paraId="7FA9DBA4" w14:textId="77777777" w:rsidR="00E66570" w:rsidRPr="00F66302" w:rsidRDefault="00E66570" w:rsidP="000B3CD3">
            <w:pPr>
              <w:rPr>
                <w:rFonts w:ascii="Arial" w:hAnsi="Arial" w:cs="Arial"/>
                <w:sz w:val="22"/>
                <w:szCs w:val="22"/>
              </w:rPr>
            </w:pPr>
          </w:p>
        </w:tc>
      </w:tr>
      <w:tr w:rsidR="00E66570" w:rsidRPr="00F66302" w14:paraId="6CC27C98" w14:textId="77777777" w:rsidTr="000B3CD3">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13CBE31D" w14:textId="77777777" w:rsidR="00E66570" w:rsidRPr="00F66302" w:rsidRDefault="00E66570" w:rsidP="000B3CD3">
            <w:pPr>
              <w:rPr>
                <w:rFonts w:ascii="Arial" w:hAnsi="Arial" w:cs="Arial"/>
                <w:b/>
                <w:bCs/>
                <w:sz w:val="22"/>
                <w:szCs w:val="22"/>
              </w:rPr>
            </w:pPr>
            <w:r w:rsidRPr="00F66302">
              <w:rPr>
                <w:rFonts w:ascii="Arial" w:hAnsi="Arial" w:cs="Arial"/>
                <w:b/>
                <w:bCs/>
                <w:sz w:val="22"/>
                <w:szCs w:val="22"/>
              </w:rPr>
              <w:t>DESPERDICIOS</w:t>
            </w:r>
          </w:p>
          <w:p w14:paraId="0FD486B0" w14:textId="77777777" w:rsidR="00E66570" w:rsidRPr="00F66302" w:rsidRDefault="00E66570" w:rsidP="000B3CD3">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673FB56C" w14:textId="77777777" w:rsidR="00E66570" w:rsidRPr="00F66302" w:rsidRDefault="00E66570" w:rsidP="000B3CD3">
            <w:pPr>
              <w:rPr>
                <w:rFonts w:ascii="Arial" w:hAnsi="Arial" w:cs="Arial"/>
                <w:b/>
                <w:bCs/>
                <w:sz w:val="22"/>
                <w:szCs w:val="22"/>
              </w:rPr>
            </w:pPr>
            <w:r w:rsidRPr="00F66302">
              <w:rPr>
                <w:rFonts w:ascii="Arial" w:hAnsi="Arial" w:cs="Arial"/>
                <w:b/>
                <w:bCs/>
                <w:sz w:val="22"/>
                <w:szCs w:val="22"/>
              </w:rPr>
              <w:t>MANO DE MANTENIMIENTO</w:t>
            </w:r>
          </w:p>
          <w:p w14:paraId="121FE5E0" w14:textId="77777777" w:rsidR="00E66570" w:rsidRPr="00F66302" w:rsidRDefault="00E66570" w:rsidP="000B3CD3">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E66570" w:rsidRPr="00F66302" w14:paraId="3255174C" w14:textId="77777777" w:rsidTr="000B3CD3">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C32B239" w14:textId="77777777" w:rsidR="00E66570" w:rsidRPr="00F66302" w:rsidRDefault="00E66570" w:rsidP="000B3CD3">
            <w:pPr>
              <w:rPr>
                <w:rFonts w:ascii="Arial" w:hAnsi="Arial" w:cs="Arial"/>
                <w:b/>
                <w:bCs/>
                <w:sz w:val="22"/>
                <w:szCs w:val="22"/>
              </w:rPr>
            </w:pPr>
            <w:r w:rsidRPr="00F66302">
              <w:rPr>
                <w:rFonts w:ascii="Arial" w:hAnsi="Arial" w:cs="Arial"/>
                <w:b/>
                <w:bCs/>
                <w:sz w:val="22"/>
                <w:szCs w:val="22"/>
              </w:rPr>
              <w:t>MEDIDA Y FORMA DE PAGO</w:t>
            </w:r>
          </w:p>
          <w:p w14:paraId="3FEC4133" w14:textId="77777777" w:rsidR="00E66570" w:rsidRPr="00F66302" w:rsidRDefault="00E66570" w:rsidP="000B3CD3">
            <w:pPr>
              <w:rPr>
                <w:rFonts w:ascii="Arial" w:hAnsi="Arial" w:cs="Arial"/>
                <w:color w:val="000000"/>
                <w:sz w:val="22"/>
                <w:szCs w:val="22"/>
              </w:rPr>
            </w:pPr>
            <w:r w:rsidRPr="00F66302">
              <w:rPr>
                <w:rFonts w:ascii="Arial" w:hAnsi="Arial" w:cs="Arial"/>
                <w:color w:val="000000"/>
                <w:sz w:val="22"/>
                <w:szCs w:val="22"/>
              </w:rPr>
              <w:t>. </w:t>
            </w:r>
          </w:p>
          <w:p w14:paraId="658E0B2E" w14:textId="527BBC77" w:rsidR="00E66570" w:rsidRPr="00F66302" w:rsidRDefault="00E66570" w:rsidP="000B3CD3">
            <w:pPr>
              <w:jc w:val="both"/>
              <w:rPr>
                <w:rFonts w:ascii="Arial" w:hAnsi="Arial" w:cs="Arial"/>
                <w:color w:val="000000"/>
                <w:sz w:val="22"/>
                <w:szCs w:val="22"/>
              </w:rPr>
            </w:pPr>
            <w:r w:rsidRPr="00F66302">
              <w:rPr>
                <w:rFonts w:ascii="Arial" w:hAnsi="Arial" w:cs="Arial"/>
                <w:color w:val="000000"/>
                <w:sz w:val="22"/>
                <w:szCs w:val="22"/>
                <w:shd w:val="clear" w:color="auto" w:fill="FFFFFF"/>
              </w:rPr>
              <w:t>La unidad de medida de pago será por unidad (UN</w:t>
            </w:r>
            <w:r w:rsidR="00E8718C" w:rsidRPr="00F66302">
              <w:rPr>
                <w:rFonts w:ascii="Arial" w:hAnsi="Arial" w:cs="Arial"/>
                <w:color w:val="000000"/>
                <w:sz w:val="22"/>
                <w:szCs w:val="22"/>
                <w:shd w:val="clear" w:color="auto" w:fill="FFFFFF"/>
              </w:rPr>
              <w:t>D</w:t>
            </w:r>
            <w:r w:rsidRPr="00F66302">
              <w:rPr>
                <w:rFonts w:ascii="Arial" w:hAnsi="Arial" w:cs="Arial"/>
                <w:color w:val="000000"/>
                <w:sz w:val="22"/>
                <w:szCs w:val="22"/>
                <w:shd w:val="clear" w:color="auto" w:fill="FFFFFF"/>
              </w:rPr>
              <w:t>) de</w:t>
            </w:r>
            <w:r w:rsidR="00E8718C" w:rsidRPr="00F66302">
              <w:rPr>
                <w:rFonts w:ascii="Arial" w:hAnsi="Arial" w:cs="Arial"/>
                <w:color w:val="000000"/>
                <w:sz w:val="22"/>
                <w:szCs w:val="22"/>
                <w:shd w:val="clear" w:color="auto" w:fill="FFFFFF"/>
              </w:rPr>
              <w:t xml:space="preserve"> equipo de aire acondicionado </w:t>
            </w:r>
            <w:r w:rsidRPr="00F66302">
              <w:rPr>
                <w:rFonts w:ascii="Arial" w:hAnsi="Arial" w:cs="Arial"/>
                <w:color w:val="000000"/>
                <w:sz w:val="22"/>
                <w:szCs w:val="22"/>
                <w:shd w:val="clear" w:color="auto" w:fill="FFFFFF"/>
              </w:rPr>
              <w:t>instalad</w:t>
            </w:r>
            <w:r w:rsidR="00E8718C" w:rsidRPr="00F66302">
              <w:rPr>
                <w:rFonts w:ascii="Arial" w:hAnsi="Arial" w:cs="Arial"/>
                <w:color w:val="000000"/>
                <w:sz w:val="22"/>
                <w:szCs w:val="22"/>
                <w:shd w:val="clear" w:color="auto" w:fill="FFFFFF"/>
              </w:rPr>
              <w:t>o</w:t>
            </w:r>
            <w:r w:rsidRPr="00F66302">
              <w:rPr>
                <w:rFonts w:ascii="Arial" w:hAnsi="Arial" w:cs="Arial"/>
                <w:color w:val="000000"/>
                <w:sz w:val="22"/>
                <w:szCs w:val="22"/>
                <w:shd w:val="clear" w:color="auto" w:fill="FFFFFF"/>
              </w:rPr>
              <w:t xml:space="preserve"> y funcionando</w:t>
            </w:r>
            <w:r w:rsidR="00E8718C" w:rsidRPr="00F66302">
              <w:rPr>
                <w:rFonts w:ascii="Arial" w:hAnsi="Arial" w:cs="Arial"/>
                <w:color w:val="000000"/>
                <w:sz w:val="22"/>
                <w:szCs w:val="22"/>
              </w:rPr>
              <w:t>. El pago se hará por el precio</w:t>
            </w:r>
            <w:r w:rsidRPr="00F66302">
              <w:rPr>
                <w:rFonts w:ascii="Arial" w:hAnsi="Arial" w:cs="Arial"/>
                <w:color w:val="000000"/>
                <w:sz w:val="22"/>
                <w:szCs w:val="22"/>
              </w:rPr>
              <w:t xml:space="preserve"> unitario establecido en el contrato que incluyen herramienta, mano de obra, equipos y transporte</w:t>
            </w:r>
            <w:r w:rsidR="00370C86" w:rsidRPr="00F66302">
              <w:rPr>
                <w:rFonts w:ascii="Arial" w:hAnsi="Arial" w:cs="Arial"/>
                <w:color w:val="000000"/>
                <w:sz w:val="22"/>
                <w:szCs w:val="22"/>
              </w:rPr>
              <w:t>.</w:t>
            </w:r>
          </w:p>
          <w:p w14:paraId="154FD2C2" w14:textId="77777777" w:rsidR="00E66570" w:rsidRPr="00F66302" w:rsidRDefault="00E66570" w:rsidP="000B3CD3">
            <w:pPr>
              <w:jc w:val="both"/>
              <w:rPr>
                <w:rFonts w:ascii="Arial" w:hAnsi="Arial" w:cs="Arial"/>
                <w:sz w:val="22"/>
                <w:szCs w:val="22"/>
              </w:rPr>
            </w:pPr>
          </w:p>
        </w:tc>
      </w:tr>
      <w:tr w:rsidR="00E66570" w:rsidRPr="00F66302" w14:paraId="5343F310" w14:textId="77777777" w:rsidTr="000B3CD3">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56B88A4" w14:textId="77777777" w:rsidR="00E66570" w:rsidRPr="00F66302" w:rsidRDefault="00E66570" w:rsidP="000B3CD3">
            <w:pPr>
              <w:rPr>
                <w:rFonts w:ascii="Arial" w:hAnsi="Arial" w:cs="Arial"/>
                <w:b/>
                <w:bCs/>
                <w:sz w:val="22"/>
                <w:szCs w:val="22"/>
              </w:rPr>
            </w:pPr>
            <w:r w:rsidRPr="00F66302">
              <w:rPr>
                <w:rFonts w:ascii="Arial" w:hAnsi="Arial" w:cs="Arial"/>
                <w:b/>
                <w:bCs/>
                <w:sz w:val="22"/>
                <w:szCs w:val="22"/>
              </w:rPr>
              <w:t>NO CONFORMIDAD</w:t>
            </w:r>
          </w:p>
          <w:p w14:paraId="0965C0BE" w14:textId="77777777" w:rsidR="00E66570" w:rsidRPr="00F66302" w:rsidRDefault="00E66570" w:rsidP="000B3CD3">
            <w:pPr>
              <w:rPr>
                <w:rFonts w:ascii="Arial" w:hAnsi="Arial" w:cs="Arial"/>
                <w:sz w:val="22"/>
                <w:szCs w:val="22"/>
              </w:rPr>
            </w:pPr>
          </w:p>
          <w:p w14:paraId="1F9FDF3D" w14:textId="1CCE7289" w:rsidR="00E66570" w:rsidRPr="00F66302" w:rsidRDefault="00E66570" w:rsidP="000B3CD3">
            <w:pPr>
              <w:jc w:val="both"/>
              <w:rPr>
                <w:rFonts w:ascii="Arial" w:hAnsi="Arial" w:cs="Arial"/>
                <w:sz w:val="22"/>
                <w:szCs w:val="22"/>
              </w:rPr>
            </w:pPr>
            <w:r w:rsidRPr="00F66302">
              <w:rPr>
                <w:rFonts w:ascii="Arial" w:hAnsi="Arial" w:cs="Arial"/>
                <w:sz w:val="22"/>
                <w:szCs w:val="22"/>
              </w:rPr>
              <w:t xml:space="preserve">En caso de no conformidad con estas especificaciones, durante su ejecución o a su terminación, las actividades se considerarán como mal ejecutadas. En este evento, el Contratista deberá volver a realizar las actividades </w:t>
            </w:r>
            <w:r w:rsidR="00370C86" w:rsidRPr="00F66302">
              <w:rPr>
                <w:rFonts w:ascii="Arial" w:hAnsi="Arial" w:cs="Arial"/>
                <w:sz w:val="22"/>
                <w:szCs w:val="22"/>
              </w:rPr>
              <w:t xml:space="preserve">o reemplazar el equipo instalado </w:t>
            </w:r>
            <w:r w:rsidRPr="00F66302">
              <w:rPr>
                <w:rFonts w:ascii="Arial" w:hAnsi="Arial" w:cs="Arial"/>
                <w:sz w:val="22"/>
                <w:szCs w:val="22"/>
              </w:rPr>
              <w:t>a su costo y sin que implique modificaciones y/o adiciones en el plazo y en el valor del contrato.</w:t>
            </w:r>
          </w:p>
        </w:tc>
      </w:tr>
    </w:tbl>
    <w:p w14:paraId="7572885B" w14:textId="45E5F96E" w:rsidR="00436484" w:rsidRPr="00F66302" w:rsidRDefault="00436484" w:rsidP="00E66570">
      <w:pPr>
        <w:jc w:val="both"/>
        <w:rPr>
          <w:rFonts w:ascii="Arial" w:hAnsi="Arial" w:cs="Arial"/>
          <w:b/>
          <w:bCs/>
          <w:snapToGrid w:val="0"/>
          <w:sz w:val="22"/>
          <w:szCs w:val="22"/>
        </w:rPr>
      </w:pPr>
    </w:p>
    <w:p w14:paraId="6231AFD0" w14:textId="77777777" w:rsidR="00370C86" w:rsidRPr="00F66302" w:rsidRDefault="00370C86" w:rsidP="00A41BA7">
      <w:pPr>
        <w:ind w:left="1065"/>
        <w:jc w:val="both"/>
        <w:rPr>
          <w:rFonts w:ascii="Arial" w:hAnsi="Arial" w:cs="Arial"/>
          <w:b/>
          <w:bCs/>
          <w:snapToGrid w:val="0"/>
          <w:sz w:val="22"/>
          <w:szCs w:val="22"/>
          <w:highlight w:val="yellow"/>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370C86" w:rsidRPr="00F66302" w14:paraId="25C82B98" w14:textId="77777777" w:rsidTr="006C420F">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57D99FB" w14:textId="08A4C1BE" w:rsidR="00370C86" w:rsidRPr="00F66302" w:rsidRDefault="00370C86" w:rsidP="006C420F">
            <w:pPr>
              <w:rPr>
                <w:rFonts w:ascii="Arial" w:hAnsi="Arial" w:cs="Arial"/>
                <w:b/>
                <w:bCs/>
                <w:sz w:val="22"/>
                <w:szCs w:val="22"/>
              </w:rPr>
            </w:pPr>
            <w:r w:rsidRPr="00F66302">
              <w:rPr>
                <w:rFonts w:ascii="Arial" w:hAnsi="Arial" w:cs="Arial"/>
                <w:b/>
                <w:bCs/>
                <w:sz w:val="22"/>
                <w:szCs w:val="22"/>
              </w:rPr>
              <w:t>ITEM: 2.7</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3E88EBBB" w14:textId="6EE57C20" w:rsidR="00370C86" w:rsidRPr="00F66302" w:rsidRDefault="00370C86" w:rsidP="00370C86">
            <w:pPr>
              <w:rPr>
                <w:rFonts w:ascii="Arial" w:hAnsi="Arial" w:cs="Arial"/>
                <w:b/>
                <w:bCs/>
                <w:sz w:val="22"/>
                <w:szCs w:val="22"/>
              </w:rPr>
            </w:pPr>
            <w:r w:rsidRPr="00F66302">
              <w:rPr>
                <w:rFonts w:ascii="Arial" w:hAnsi="Arial" w:cs="Arial"/>
                <w:b/>
                <w:bCs/>
                <w:sz w:val="22"/>
                <w:szCs w:val="22"/>
              </w:rPr>
              <w:t xml:space="preserve">SUMINISTRO E INSTALACIÓN DE VENTILADOR DE TECHO </w:t>
            </w:r>
          </w:p>
        </w:tc>
      </w:tr>
      <w:tr w:rsidR="00370C86" w:rsidRPr="00F66302" w14:paraId="43B62053" w14:textId="77777777" w:rsidTr="006C420F">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B3D24B6" w14:textId="77777777" w:rsidR="00370C86" w:rsidRPr="00F66302" w:rsidRDefault="00370C86" w:rsidP="006C420F">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370C86" w:rsidRPr="00F66302" w14:paraId="5F7FE20A"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D02F18F" w14:textId="77777777" w:rsidR="00370C86" w:rsidRPr="00F66302" w:rsidRDefault="00370C86" w:rsidP="006C420F">
            <w:pPr>
              <w:spacing w:line="276" w:lineRule="auto"/>
              <w:jc w:val="both"/>
              <w:rPr>
                <w:rFonts w:ascii="Arial" w:hAnsi="Arial" w:cs="Arial"/>
                <w:b/>
                <w:bCs/>
                <w:sz w:val="22"/>
                <w:szCs w:val="22"/>
              </w:rPr>
            </w:pPr>
            <w:r w:rsidRPr="00F66302">
              <w:rPr>
                <w:rFonts w:ascii="Arial" w:hAnsi="Arial" w:cs="Arial"/>
                <w:b/>
                <w:bCs/>
                <w:sz w:val="22"/>
                <w:szCs w:val="22"/>
              </w:rPr>
              <w:t>DESCRIPCIÓN</w:t>
            </w:r>
          </w:p>
          <w:p w14:paraId="34F9D9E2" w14:textId="7F53A5EC" w:rsidR="00370C86" w:rsidRPr="00F66302" w:rsidRDefault="00370C86" w:rsidP="006C420F">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Este ítem se refiere a la instalación y suministro de ventiladores de techo tipo industrial, incluye la construcción de los puntos eléctricos de ser necesarios.</w:t>
            </w:r>
          </w:p>
          <w:p w14:paraId="70289242" w14:textId="77777777" w:rsidR="00370C86" w:rsidRPr="00F66302" w:rsidRDefault="00370C86" w:rsidP="006C420F">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w:t>
            </w:r>
          </w:p>
        </w:tc>
      </w:tr>
      <w:tr w:rsidR="00370C86" w:rsidRPr="00F66302" w14:paraId="57B9ECF1"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80F8169" w14:textId="77777777" w:rsidR="00370C86" w:rsidRPr="00F66302" w:rsidRDefault="00370C86" w:rsidP="006C420F">
            <w:pPr>
              <w:spacing w:line="276" w:lineRule="auto"/>
              <w:jc w:val="both"/>
              <w:rPr>
                <w:rFonts w:ascii="Arial" w:hAnsi="Arial" w:cs="Arial"/>
                <w:b/>
                <w:bCs/>
                <w:sz w:val="22"/>
                <w:szCs w:val="22"/>
              </w:rPr>
            </w:pPr>
            <w:r w:rsidRPr="00F66302">
              <w:rPr>
                <w:rFonts w:ascii="Arial" w:hAnsi="Arial" w:cs="Arial"/>
                <w:b/>
                <w:bCs/>
                <w:sz w:val="22"/>
                <w:szCs w:val="22"/>
              </w:rPr>
              <w:t>PROCEDIMIENTO</w:t>
            </w:r>
          </w:p>
          <w:p w14:paraId="15E46294" w14:textId="77777777" w:rsidR="00370C86" w:rsidRPr="00F66302" w:rsidRDefault="00370C8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 de ser necesario, armar los andamios certificados a la altura necesaria para que los trabajadores eléctricos puedan alcanzar el sitio de instalación.</w:t>
            </w:r>
          </w:p>
          <w:p w14:paraId="75A67B8A" w14:textId="77777777" w:rsidR="00370C86" w:rsidRPr="00F66302" w:rsidRDefault="00370C8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Suspender el suministro de energía eléctrica en el sitio de trabajo, bajar los tacos con el fin de poder manipular y realizar las conexiones eléctricas necesarias en condiciones seguras.</w:t>
            </w:r>
          </w:p>
          <w:p w14:paraId="00E3BE45" w14:textId="77777777" w:rsidR="00370C86" w:rsidRPr="00F66302" w:rsidRDefault="00370C8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equipo nuevo a instalar es compatible con el voltaje del aeropuerto.</w:t>
            </w:r>
          </w:p>
          <w:p w14:paraId="3C07145D" w14:textId="77777777" w:rsidR="00370C86" w:rsidRPr="00F66302" w:rsidRDefault="00370C8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Montar el equipo y realizar las conexiones eléctricas.</w:t>
            </w:r>
          </w:p>
          <w:p w14:paraId="76A50F92" w14:textId="77777777" w:rsidR="00370C86" w:rsidRPr="00F66302" w:rsidRDefault="00370C8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equipo está debidamente instalado y funcionando.</w:t>
            </w:r>
          </w:p>
          <w:p w14:paraId="35534CE6" w14:textId="77777777" w:rsidR="00370C86" w:rsidRPr="00F66302" w:rsidRDefault="00370C8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Entregar al Supervisor y al Administrador del aeropuerto las garantías de los equipos adquiridos.</w:t>
            </w:r>
          </w:p>
        </w:tc>
      </w:tr>
      <w:tr w:rsidR="00370C86" w:rsidRPr="00F66302" w14:paraId="3CFDB517"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2C3CE24" w14:textId="77777777" w:rsidR="00370C86" w:rsidRPr="00F66302" w:rsidRDefault="00370C86" w:rsidP="006C420F">
            <w:pPr>
              <w:spacing w:line="276" w:lineRule="auto"/>
              <w:jc w:val="both"/>
              <w:rPr>
                <w:rFonts w:ascii="Arial" w:hAnsi="Arial" w:cs="Arial"/>
                <w:b/>
                <w:bCs/>
                <w:sz w:val="22"/>
                <w:szCs w:val="22"/>
              </w:rPr>
            </w:pPr>
            <w:r w:rsidRPr="00F66302">
              <w:rPr>
                <w:rFonts w:ascii="Arial" w:hAnsi="Arial" w:cs="Arial"/>
                <w:b/>
                <w:bCs/>
                <w:sz w:val="22"/>
                <w:szCs w:val="22"/>
              </w:rPr>
              <w:t>TOLERANCIA PARA ACEPTACION</w:t>
            </w:r>
          </w:p>
          <w:p w14:paraId="7CC806D4" w14:textId="58F4D821" w:rsidR="00370C86" w:rsidRPr="00F66302" w:rsidRDefault="00370C86"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El </w:t>
            </w:r>
            <w:r w:rsidR="00564D1F" w:rsidRPr="00F66302">
              <w:rPr>
                <w:rFonts w:ascii="Arial" w:hAnsi="Arial" w:cs="Arial"/>
                <w:color w:val="000000"/>
                <w:sz w:val="22"/>
                <w:szCs w:val="22"/>
                <w:lang w:val="es-CO" w:eastAsia="es-CO"/>
              </w:rPr>
              <w:t>ventilador de techo tipo industrial</w:t>
            </w:r>
            <w:r w:rsidRPr="00F66302">
              <w:rPr>
                <w:rFonts w:ascii="Arial" w:hAnsi="Arial" w:cs="Arial"/>
                <w:color w:val="000000"/>
                <w:sz w:val="22"/>
                <w:szCs w:val="22"/>
                <w:lang w:val="es-CO" w:eastAsia="es-CO"/>
              </w:rPr>
              <w:t xml:space="preserve"> deben quedar debidamente instalado, asegurado con restricción de movimiento, sin cables a la vista (usar guarda cables</w:t>
            </w:r>
            <w:r w:rsidR="00564D1F" w:rsidRPr="00F66302">
              <w:rPr>
                <w:rFonts w:ascii="Arial" w:hAnsi="Arial" w:cs="Arial"/>
                <w:color w:val="000000"/>
                <w:sz w:val="22"/>
                <w:szCs w:val="22"/>
                <w:lang w:val="es-CO" w:eastAsia="es-CO"/>
              </w:rPr>
              <w:t xml:space="preserve"> de ser necesario</w:t>
            </w:r>
            <w:r w:rsidRPr="00F66302">
              <w:rPr>
                <w:rFonts w:ascii="Arial" w:hAnsi="Arial" w:cs="Arial"/>
                <w:color w:val="000000"/>
                <w:sz w:val="22"/>
                <w:szCs w:val="22"/>
                <w:lang w:val="es-CO" w:eastAsia="es-CO"/>
              </w:rPr>
              <w:t>).</w:t>
            </w:r>
          </w:p>
          <w:p w14:paraId="20BAE55C" w14:textId="1C3F5DEE" w:rsidR="00370C86" w:rsidRPr="00F66302" w:rsidRDefault="00370C86"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El </w:t>
            </w:r>
            <w:r w:rsidR="00564D1F" w:rsidRPr="00F66302">
              <w:rPr>
                <w:rFonts w:ascii="Arial" w:hAnsi="Arial" w:cs="Arial"/>
                <w:color w:val="000000"/>
                <w:sz w:val="22"/>
                <w:szCs w:val="22"/>
                <w:lang w:val="es-CO" w:eastAsia="es-CO"/>
              </w:rPr>
              <w:t xml:space="preserve">ventilador de techo tipo industrial </w:t>
            </w:r>
            <w:r w:rsidRPr="00F66302">
              <w:rPr>
                <w:rFonts w:ascii="Arial" w:hAnsi="Arial" w:cs="Arial"/>
                <w:color w:val="000000"/>
                <w:sz w:val="22"/>
                <w:szCs w:val="22"/>
                <w:lang w:val="es-CO" w:eastAsia="es-CO"/>
              </w:rPr>
              <w:t>debe quedar funcionando de manera correcta.</w:t>
            </w:r>
          </w:p>
        </w:tc>
      </w:tr>
      <w:tr w:rsidR="00370C86" w:rsidRPr="00F66302" w14:paraId="4CDE5BD8" w14:textId="77777777" w:rsidTr="006C420F">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C1915CF" w14:textId="77777777" w:rsidR="00370C86" w:rsidRPr="00F66302" w:rsidRDefault="00370C86" w:rsidP="006C420F">
            <w:pPr>
              <w:rPr>
                <w:rFonts w:ascii="Arial" w:hAnsi="Arial" w:cs="Arial"/>
                <w:b/>
                <w:bCs/>
                <w:sz w:val="22"/>
                <w:szCs w:val="22"/>
              </w:rPr>
            </w:pPr>
            <w:r w:rsidRPr="00F66302">
              <w:rPr>
                <w:rFonts w:ascii="Arial" w:hAnsi="Arial" w:cs="Arial"/>
                <w:b/>
                <w:bCs/>
                <w:sz w:val="22"/>
                <w:szCs w:val="22"/>
              </w:rPr>
              <w:t xml:space="preserve">ALCANCE  </w:t>
            </w:r>
          </w:p>
          <w:p w14:paraId="196699F7" w14:textId="77777777" w:rsidR="00370C86" w:rsidRPr="00F66302" w:rsidRDefault="00370C86" w:rsidP="006C420F">
            <w:pPr>
              <w:jc w:val="both"/>
              <w:rPr>
                <w:rFonts w:ascii="Arial" w:hAnsi="Arial" w:cs="Arial"/>
                <w:b/>
                <w:bCs/>
                <w:sz w:val="22"/>
                <w:szCs w:val="22"/>
              </w:rPr>
            </w:pPr>
          </w:p>
          <w:p w14:paraId="102D64A3" w14:textId="19972247" w:rsidR="00370C86" w:rsidRPr="00F66302" w:rsidRDefault="00370C86" w:rsidP="006C420F">
            <w:pPr>
              <w:pStyle w:val="Ttulo3"/>
              <w:tabs>
                <w:tab w:val="clear" w:pos="720"/>
              </w:tabs>
              <w:spacing w:before="0" w:after="0"/>
              <w:ind w:left="0" w:firstLine="0"/>
              <w:rPr>
                <w:b w:val="0"/>
                <w:bCs w:val="0"/>
                <w:color w:val="000000"/>
                <w:sz w:val="22"/>
                <w:szCs w:val="22"/>
              </w:rPr>
            </w:pPr>
            <w:r w:rsidRPr="00F66302">
              <w:rPr>
                <w:b w:val="0"/>
                <w:bCs w:val="0"/>
                <w:sz w:val="22"/>
                <w:szCs w:val="22"/>
              </w:rPr>
              <w:t xml:space="preserve">Suministro, instalación y puesta en operación de un </w:t>
            </w:r>
            <w:r w:rsidR="00564D1F" w:rsidRPr="00F66302">
              <w:rPr>
                <w:b w:val="0"/>
                <w:bCs w:val="0"/>
                <w:sz w:val="22"/>
                <w:szCs w:val="22"/>
              </w:rPr>
              <w:t>ventilador de techo tipo industrial</w:t>
            </w:r>
            <w:r w:rsidRPr="00F66302">
              <w:rPr>
                <w:b w:val="0"/>
                <w:bCs w:val="0"/>
                <w:sz w:val="22"/>
                <w:szCs w:val="22"/>
              </w:rPr>
              <w:t>.</w:t>
            </w:r>
            <w:r w:rsidR="00FA331B" w:rsidRPr="00F66302">
              <w:rPr>
                <w:b w:val="0"/>
                <w:bCs w:val="0"/>
                <w:sz w:val="22"/>
                <w:szCs w:val="22"/>
              </w:rPr>
              <w:t>, incluye control de pared</w:t>
            </w:r>
            <w:r w:rsidRPr="00F66302">
              <w:rPr>
                <w:b w:val="0"/>
                <w:bCs w:val="0"/>
                <w:sz w:val="22"/>
                <w:szCs w:val="22"/>
              </w:rPr>
              <w:t>.</w:t>
            </w:r>
          </w:p>
          <w:p w14:paraId="387A74C4" w14:textId="77777777" w:rsidR="00370C86" w:rsidRPr="00F66302" w:rsidRDefault="00370C86" w:rsidP="006C420F">
            <w:pPr>
              <w:pStyle w:val="Ttulo3"/>
              <w:spacing w:before="0" w:after="0"/>
              <w:ind w:left="0" w:firstLine="0"/>
              <w:rPr>
                <w:color w:val="000000"/>
                <w:sz w:val="22"/>
                <w:szCs w:val="22"/>
                <w:lang w:val="es-CO" w:eastAsia="es-CO"/>
              </w:rPr>
            </w:pPr>
            <w:r w:rsidRPr="00F66302">
              <w:rPr>
                <w:b w:val="0"/>
                <w:bCs w:val="0"/>
                <w:color w:val="000000"/>
                <w:sz w:val="22"/>
                <w:szCs w:val="22"/>
              </w:rPr>
              <w:t xml:space="preserve"> </w:t>
            </w:r>
          </w:p>
        </w:tc>
      </w:tr>
      <w:tr w:rsidR="00370C86" w:rsidRPr="00F66302" w14:paraId="0C693395" w14:textId="77777777" w:rsidTr="006C420F">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97642BE" w14:textId="77777777" w:rsidR="00370C86" w:rsidRPr="00F66302" w:rsidRDefault="00370C86" w:rsidP="006C420F">
            <w:pPr>
              <w:rPr>
                <w:rFonts w:ascii="Arial" w:hAnsi="Arial" w:cs="Arial"/>
                <w:b/>
                <w:bCs/>
                <w:sz w:val="22"/>
                <w:szCs w:val="22"/>
              </w:rPr>
            </w:pPr>
            <w:r w:rsidRPr="00F66302">
              <w:rPr>
                <w:rFonts w:ascii="Arial" w:hAnsi="Arial" w:cs="Arial"/>
                <w:b/>
                <w:bCs/>
                <w:sz w:val="22"/>
                <w:szCs w:val="22"/>
              </w:rPr>
              <w:t>MATERIALES Y EQUIPO</w:t>
            </w:r>
          </w:p>
          <w:p w14:paraId="18EB1B43" w14:textId="77777777" w:rsidR="00370C86" w:rsidRPr="00F66302" w:rsidRDefault="00370C86" w:rsidP="006C420F">
            <w:pPr>
              <w:rPr>
                <w:rFonts w:ascii="Arial" w:hAnsi="Arial" w:cs="Arial"/>
                <w:b/>
                <w:bCs/>
                <w:sz w:val="22"/>
                <w:szCs w:val="22"/>
              </w:rPr>
            </w:pPr>
          </w:p>
          <w:p w14:paraId="0E81A193" w14:textId="77777777" w:rsidR="00370C86" w:rsidRPr="00F66302" w:rsidRDefault="00370C86" w:rsidP="006C420F">
            <w:pPr>
              <w:rPr>
                <w:rFonts w:ascii="Arial" w:hAnsi="Arial" w:cs="Arial"/>
                <w:sz w:val="22"/>
                <w:szCs w:val="22"/>
              </w:rPr>
            </w:pPr>
            <w:r w:rsidRPr="00F66302">
              <w:rPr>
                <w:rFonts w:ascii="Arial" w:hAnsi="Arial" w:cs="Arial"/>
                <w:sz w:val="22"/>
                <w:szCs w:val="22"/>
              </w:rPr>
              <w:t xml:space="preserve">-  Herramienta menor </w:t>
            </w:r>
          </w:p>
          <w:p w14:paraId="1E203BC7" w14:textId="77777777" w:rsidR="00370C86" w:rsidRPr="00F66302" w:rsidRDefault="00370C86" w:rsidP="006C420F">
            <w:pPr>
              <w:rPr>
                <w:rFonts w:ascii="Arial" w:hAnsi="Arial" w:cs="Arial"/>
                <w:sz w:val="22"/>
                <w:szCs w:val="22"/>
              </w:rPr>
            </w:pPr>
            <w:r w:rsidRPr="00F66302">
              <w:rPr>
                <w:rFonts w:ascii="Arial" w:hAnsi="Arial" w:cs="Arial"/>
                <w:sz w:val="22"/>
                <w:szCs w:val="22"/>
              </w:rPr>
              <w:t>-  Cable eléctrico #12</w:t>
            </w:r>
          </w:p>
          <w:p w14:paraId="55A1FDAF" w14:textId="0486F47F" w:rsidR="00370C86" w:rsidRPr="00F66302" w:rsidRDefault="00370C86" w:rsidP="006C420F">
            <w:pPr>
              <w:rPr>
                <w:rFonts w:ascii="Arial" w:hAnsi="Arial" w:cs="Arial"/>
                <w:sz w:val="22"/>
                <w:szCs w:val="22"/>
              </w:rPr>
            </w:pPr>
            <w:r w:rsidRPr="00F66302">
              <w:rPr>
                <w:rFonts w:ascii="Arial" w:hAnsi="Arial" w:cs="Arial"/>
                <w:sz w:val="22"/>
                <w:szCs w:val="22"/>
              </w:rPr>
              <w:lastRenderedPageBreak/>
              <w:t xml:space="preserve">-  </w:t>
            </w:r>
            <w:r w:rsidR="00FA331B" w:rsidRPr="00F66302">
              <w:rPr>
                <w:rFonts w:ascii="Arial" w:hAnsi="Arial" w:cs="Arial"/>
                <w:color w:val="000000"/>
                <w:sz w:val="22"/>
                <w:szCs w:val="22"/>
                <w:lang w:val="es-CO" w:eastAsia="es-CO"/>
              </w:rPr>
              <w:t>Ventilador de techo tipo industrial</w:t>
            </w:r>
          </w:p>
          <w:p w14:paraId="428E0BD9" w14:textId="77777777" w:rsidR="00370C86" w:rsidRPr="00F66302" w:rsidRDefault="00370C86" w:rsidP="006C420F">
            <w:pPr>
              <w:rPr>
                <w:rFonts w:ascii="Arial" w:hAnsi="Arial" w:cs="Arial"/>
                <w:sz w:val="22"/>
                <w:szCs w:val="22"/>
              </w:rPr>
            </w:pPr>
            <w:r w:rsidRPr="00F66302">
              <w:rPr>
                <w:rFonts w:ascii="Arial" w:hAnsi="Arial" w:cs="Arial"/>
                <w:sz w:val="22"/>
                <w:szCs w:val="22"/>
              </w:rPr>
              <w:t>-  Andamio certificado de requerirse.</w:t>
            </w:r>
          </w:p>
          <w:p w14:paraId="5E696589" w14:textId="77777777" w:rsidR="00370C86" w:rsidRPr="00F66302" w:rsidRDefault="00370C86" w:rsidP="006C420F">
            <w:pPr>
              <w:rPr>
                <w:rFonts w:ascii="Arial" w:hAnsi="Arial" w:cs="Arial"/>
                <w:sz w:val="22"/>
                <w:szCs w:val="22"/>
              </w:rPr>
            </w:pPr>
          </w:p>
        </w:tc>
      </w:tr>
      <w:tr w:rsidR="00370C86" w:rsidRPr="00F66302" w14:paraId="3617BE56" w14:textId="77777777" w:rsidTr="006C420F">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3AEC8371" w14:textId="77777777" w:rsidR="00370C86" w:rsidRPr="00F66302" w:rsidRDefault="00370C86" w:rsidP="006C420F">
            <w:pPr>
              <w:rPr>
                <w:rFonts w:ascii="Arial" w:hAnsi="Arial" w:cs="Arial"/>
                <w:b/>
                <w:bCs/>
                <w:sz w:val="22"/>
                <w:szCs w:val="22"/>
              </w:rPr>
            </w:pPr>
            <w:r w:rsidRPr="00F66302">
              <w:rPr>
                <w:rFonts w:ascii="Arial" w:hAnsi="Arial" w:cs="Arial"/>
                <w:b/>
                <w:bCs/>
                <w:sz w:val="22"/>
                <w:szCs w:val="22"/>
              </w:rPr>
              <w:lastRenderedPageBreak/>
              <w:t>DESPERDICIOS</w:t>
            </w:r>
          </w:p>
          <w:p w14:paraId="1E7B5541" w14:textId="77777777" w:rsidR="00370C86" w:rsidRPr="00F66302" w:rsidRDefault="00370C86" w:rsidP="006C420F">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C8251DC" w14:textId="77777777" w:rsidR="00370C86" w:rsidRPr="00F66302" w:rsidRDefault="00370C86" w:rsidP="006C420F">
            <w:pPr>
              <w:rPr>
                <w:rFonts w:ascii="Arial" w:hAnsi="Arial" w:cs="Arial"/>
                <w:b/>
                <w:bCs/>
                <w:sz w:val="22"/>
                <w:szCs w:val="22"/>
              </w:rPr>
            </w:pPr>
            <w:r w:rsidRPr="00F66302">
              <w:rPr>
                <w:rFonts w:ascii="Arial" w:hAnsi="Arial" w:cs="Arial"/>
                <w:b/>
                <w:bCs/>
                <w:sz w:val="22"/>
                <w:szCs w:val="22"/>
              </w:rPr>
              <w:t>MANO DE MANTENIMIENTO</w:t>
            </w:r>
          </w:p>
          <w:p w14:paraId="2E8B6E6B" w14:textId="77777777" w:rsidR="00370C86" w:rsidRPr="00F66302" w:rsidRDefault="00370C86" w:rsidP="006C420F">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370C86" w:rsidRPr="00F66302" w14:paraId="69AD3E6D" w14:textId="77777777" w:rsidTr="006C420F">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7EDBD50" w14:textId="77777777" w:rsidR="00370C86" w:rsidRPr="00F66302" w:rsidRDefault="00370C86" w:rsidP="006C420F">
            <w:pPr>
              <w:rPr>
                <w:rFonts w:ascii="Arial" w:hAnsi="Arial" w:cs="Arial"/>
                <w:b/>
                <w:bCs/>
                <w:sz w:val="22"/>
                <w:szCs w:val="22"/>
              </w:rPr>
            </w:pPr>
            <w:r w:rsidRPr="00F66302">
              <w:rPr>
                <w:rFonts w:ascii="Arial" w:hAnsi="Arial" w:cs="Arial"/>
                <w:b/>
                <w:bCs/>
                <w:sz w:val="22"/>
                <w:szCs w:val="22"/>
              </w:rPr>
              <w:t>MEDIDA Y FORMA DE PAGO</w:t>
            </w:r>
          </w:p>
          <w:p w14:paraId="06847843" w14:textId="77777777" w:rsidR="00370C86" w:rsidRPr="00F66302" w:rsidRDefault="00370C86" w:rsidP="006C420F">
            <w:pPr>
              <w:rPr>
                <w:rFonts w:ascii="Arial" w:hAnsi="Arial" w:cs="Arial"/>
                <w:color w:val="000000"/>
                <w:sz w:val="22"/>
                <w:szCs w:val="22"/>
              </w:rPr>
            </w:pPr>
            <w:r w:rsidRPr="00F66302">
              <w:rPr>
                <w:rFonts w:ascii="Arial" w:hAnsi="Arial" w:cs="Arial"/>
                <w:color w:val="000000"/>
                <w:sz w:val="22"/>
                <w:szCs w:val="22"/>
              </w:rPr>
              <w:t>. </w:t>
            </w:r>
          </w:p>
          <w:p w14:paraId="23065FC8" w14:textId="6D328D5B" w:rsidR="00370C86" w:rsidRPr="00F66302" w:rsidRDefault="00370C86" w:rsidP="006C420F">
            <w:pPr>
              <w:jc w:val="both"/>
              <w:rPr>
                <w:rFonts w:ascii="Arial" w:hAnsi="Arial" w:cs="Arial"/>
                <w:color w:val="000000"/>
                <w:sz w:val="22"/>
                <w:szCs w:val="22"/>
              </w:rPr>
            </w:pPr>
            <w:r w:rsidRPr="00F66302">
              <w:rPr>
                <w:rFonts w:ascii="Arial" w:hAnsi="Arial" w:cs="Arial"/>
                <w:color w:val="000000"/>
                <w:sz w:val="22"/>
                <w:szCs w:val="22"/>
                <w:shd w:val="clear" w:color="auto" w:fill="FFFFFF"/>
              </w:rPr>
              <w:t xml:space="preserve">La unidad de medida de pago será por unidad (UND) de equipo de </w:t>
            </w:r>
            <w:r w:rsidR="00FA331B" w:rsidRPr="00F66302">
              <w:rPr>
                <w:rFonts w:ascii="Arial" w:hAnsi="Arial" w:cs="Arial"/>
                <w:color w:val="000000"/>
                <w:sz w:val="22"/>
                <w:szCs w:val="22"/>
                <w:shd w:val="clear" w:color="auto" w:fill="FFFFFF"/>
              </w:rPr>
              <w:t xml:space="preserve">ventilador de tipo industrial </w:t>
            </w:r>
            <w:r w:rsidRPr="00F66302">
              <w:rPr>
                <w:rFonts w:ascii="Arial" w:hAnsi="Arial" w:cs="Arial"/>
                <w:color w:val="000000"/>
                <w:sz w:val="22"/>
                <w:szCs w:val="22"/>
                <w:shd w:val="clear" w:color="auto" w:fill="FFFFFF"/>
              </w:rPr>
              <w:t>instalado y funcionando</w:t>
            </w:r>
            <w:r w:rsidRPr="00F66302">
              <w:rPr>
                <w:rFonts w:ascii="Arial" w:hAnsi="Arial" w:cs="Arial"/>
                <w:color w:val="000000"/>
                <w:sz w:val="22"/>
                <w:szCs w:val="22"/>
              </w:rPr>
              <w:t>. El pago se hará por el precio unitario establecido en el contrato que incluyen herramienta, mano de obra, equipos y transporte.</w:t>
            </w:r>
          </w:p>
          <w:p w14:paraId="46955366" w14:textId="77777777" w:rsidR="00370C86" w:rsidRPr="00F66302" w:rsidRDefault="00370C86" w:rsidP="006C420F">
            <w:pPr>
              <w:jc w:val="both"/>
              <w:rPr>
                <w:rFonts w:ascii="Arial" w:hAnsi="Arial" w:cs="Arial"/>
                <w:sz w:val="22"/>
                <w:szCs w:val="22"/>
              </w:rPr>
            </w:pPr>
          </w:p>
        </w:tc>
      </w:tr>
      <w:tr w:rsidR="00370C86" w:rsidRPr="00F66302" w14:paraId="50880E46" w14:textId="77777777" w:rsidTr="006C420F">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640DBA7" w14:textId="77777777" w:rsidR="00370C86" w:rsidRPr="00F66302" w:rsidRDefault="00370C86" w:rsidP="006C420F">
            <w:pPr>
              <w:rPr>
                <w:rFonts w:ascii="Arial" w:hAnsi="Arial" w:cs="Arial"/>
                <w:b/>
                <w:bCs/>
                <w:sz w:val="22"/>
                <w:szCs w:val="22"/>
              </w:rPr>
            </w:pPr>
            <w:r w:rsidRPr="00F66302">
              <w:rPr>
                <w:rFonts w:ascii="Arial" w:hAnsi="Arial" w:cs="Arial"/>
                <w:b/>
                <w:bCs/>
                <w:sz w:val="22"/>
                <w:szCs w:val="22"/>
              </w:rPr>
              <w:t>NO CONFORMIDAD</w:t>
            </w:r>
          </w:p>
          <w:p w14:paraId="71375967" w14:textId="77777777" w:rsidR="00370C86" w:rsidRPr="00F66302" w:rsidRDefault="00370C86" w:rsidP="006C420F">
            <w:pPr>
              <w:rPr>
                <w:rFonts w:ascii="Arial" w:hAnsi="Arial" w:cs="Arial"/>
                <w:sz w:val="22"/>
                <w:szCs w:val="22"/>
              </w:rPr>
            </w:pPr>
          </w:p>
          <w:p w14:paraId="736DA60C" w14:textId="77777777" w:rsidR="00370C86" w:rsidRPr="00F66302" w:rsidRDefault="00370C86" w:rsidP="006C420F">
            <w:pPr>
              <w:jc w:val="both"/>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o reemplazar el equipo instalado a su costo y sin que implique modificaciones y/o adiciones en el plazo y en el valor del contrato.</w:t>
            </w:r>
          </w:p>
        </w:tc>
      </w:tr>
    </w:tbl>
    <w:p w14:paraId="273299FA" w14:textId="77777777" w:rsidR="00370C86" w:rsidRPr="00F66302" w:rsidRDefault="00370C86" w:rsidP="00370C86">
      <w:pPr>
        <w:jc w:val="both"/>
        <w:rPr>
          <w:rFonts w:ascii="Arial" w:hAnsi="Arial" w:cs="Arial"/>
          <w:b/>
          <w:bCs/>
          <w:snapToGrid w:val="0"/>
          <w:sz w:val="22"/>
          <w:szCs w:val="22"/>
          <w:highlight w:val="yellow"/>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C664D6" w:rsidRPr="00F66302" w14:paraId="31113749" w14:textId="77777777" w:rsidTr="006C420F">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6C53143" w14:textId="2599E148" w:rsidR="00C664D6" w:rsidRPr="00F66302" w:rsidRDefault="00C664D6" w:rsidP="006C420F">
            <w:pPr>
              <w:rPr>
                <w:rFonts w:ascii="Arial" w:hAnsi="Arial" w:cs="Arial"/>
                <w:b/>
                <w:bCs/>
                <w:sz w:val="22"/>
                <w:szCs w:val="22"/>
              </w:rPr>
            </w:pPr>
            <w:r w:rsidRPr="00F66302">
              <w:rPr>
                <w:rFonts w:ascii="Arial" w:hAnsi="Arial" w:cs="Arial"/>
                <w:b/>
                <w:bCs/>
                <w:sz w:val="22"/>
                <w:szCs w:val="22"/>
              </w:rPr>
              <w:t>ITEM: 2.8</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35FFCABB" w14:textId="1DC22AF3" w:rsidR="00C664D6" w:rsidRPr="00F66302" w:rsidRDefault="00C664D6" w:rsidP="006C420F">
            <w:pPr>
              <w:rPr>
                <w:rFonts w:ascii="Arial" w:hAnsi="Arial" w:cs="Arial"/>
                <w:b/>
                <w:bCs/>
                <w:sz w:val="22"/>
                <w:szCs w:val="22"/>
              </w:rPr>
            </w:pPr>
            <w:r w:rsidRPr="00F66302">
              <w:rPr>
                <w:rFonts w:ascii="Arial" w:hAnsi="Arial" w:cs="Arial"/>
                <w:b/>
                <w:bCs/>
                <w:sz w:val="22"/>
                <w:szCs w:val="22"/>
              </w:rPr>
              <w:t xml:space="preserve">MANTENIMIENTO Y PUESTA EN SERVICIO AIRE ACONDICIONADO DE 36.000 BTU </w:t>
            </w:r>
          </w:p>
        </w:tc>
      </w:tr>
      <w:tr w:rsidR="00C664D6" w:rsidRPr="00F66302" w14:paraId="3C2876A4" w14:textId="77777777" w:rsidTr="006C420F">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C82ACB4" w14:textId="77777777" w:rsidR="00C664D6" w:rsidRPr="00F66302" w:rsidRDefault="00C664D6" w:rsidP="006C420F">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C664D6" w:rsidRPr="00F66302" w14:paraId="23C48F2A"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75C5827" w14:textId="77777777" w:rsidR="00C664D6" w:rsidRPr="00F66302" w:rsidRDefault="00C664D6" w:rsidP="006C420F">
            <w:pPr>
              <w:spacing w:line="276" w:lineRule="auto"/>
              <w:jc w:val="both"/>
              <w:rPr>
                <w:rFonts w:ascii="Arial" w:hAnsi="Arial" w:cs="Arial"/>
                <w:b/>
                <w:bCs/>
                <w:sz w:val="22"/>
                <w:szCs w:val="22"/>
              </w:rPr>
            </w:pPr>
            <w:r w:rsidRPr="00F66302">
              <w:rPr>
                <w:rFonts w:ascii="Arial" w:hAnsi="Arial" w:cs="Arial"/>
                <w:b/>
                <w:bCs/>
                <w:sz w:val="22"/>
                <w:szCs w:val="22"/>
              </w:rPr>
              <w:t>DESCRIPCIÓN</w:t>
            </w:r>
          </w:p>
          <w:p w14:paraId="4791144C" w14:textId="205C4FA7" w:rsidR="00C664D6" w:rsidRPr="00F66302" w:rsidRDefault="00C664D6" w:rsidP="00C664D6">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 xml:space="preserve">Este ítem se refiere al mantenimiento y puesta en servicio de un aire acondicionado de 36.000 </w:t>
            </w:r>
            <w:proofErr w:type="spellStart"/>
            <w:r w:rsidRPr="00F66302">
              <w:rPr>
                <w:rFonts w:ascii="Arial" w:hAnsi="Arial" w:cs="Arial"/>
                <w:color w:val="000000"/>
                <w:sz w:val="22"/>
                <w:szCs w:val="22"/>
                <w:shd w:val="clear" w:color="auto" w:fill="FFFFFF"/>
              </w:rPr>
              <w:t>btu</w:t>
            </w:r>
            <w:proofErr w:type="spellEnd"/>
            <w:r w:rsidRPr="00F66302">
              <w:rPr>
                <w:rFonts w:ascii="Arial" w:hAnsi="Arial" w:cs="Arial"/>
                <w:color w:val="000000"/>
                <w:sz w:val="22"/>
                <w:szCs w:val="22"/>
                <w:shd w:val="clear" w:color="auto" w:fill="FFFFFF"/>
              </w:rPr>
              <w:t xml:space="preserve">, existente en la sala de </w:t>
            </w:r>
            <w:r w:rsidR="00B32A2E" w:rsidRPr="00F66302">
              <w:rPr>
                <w:rFonts w:ascii="Arial" w:hAnsi="Arial" w:cs="Arial"/>
                <w:color w:val="000000"/>
                <w:sz w:val="22"/>
                <w:szCs w:val="22"/>
                <w:shd w:val="clear" w:color="auto" w:fill="FFFFFF"/>
              </w:rPr>
              <w:t>embarque.</w:t>
            </w:r>
          </w:p>
        </w:tc>
      </w:tr>
      <w:tr w:rsidR="00C664D6" w:rsidRPr="00F66302" w14:paraId="18D51B29"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6B4F2C8" w14:textId="71C4E935" w:rsidR="00C664D6" w:rsidRPr="00F66302" w:rsidRDefault="00C664D6" w:rsidP="006C420F">
            <w:pPr>
              <w:spacing w:line="276" w:lineRule="auto"/>
              <w:jc w:val="both"/>
              <w:rPr>
                <w:rFonts w:ascii="Arial" w:hAnsi="Arial" w:cs="Arial"/>
                <w:b/>
                <w:bCs/>
                <w:sz w:val="22"/>
                <w:szCs w:val="22"/>
              </w:rPr>
            </w:pPr>
            <w:r w:rsidRPr="00F66302">
              <w:rPr>
                <w:rFonts w:ascii="Arial" w:hAnsi="Arial" w:cs="Arial"/>
                <w:b/>
                <w:bCs/>
                <w:sz w:val="22"/>
                <w:szCs w:val="22"/>
              </w:rPr>
              <w:t>PROCEDIMIENTO</w:t>
            </w:r>
          </w:p>
          <w:p w14:paraId="26D2C929" w14:textId="77777777" w:rsidR="00C664D6" w:rsidRPr="00F66302" w:rsidRDefault="00C664D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Ubicar el lugar de trabajo, de ser necesario, armar los andamios certificados a la altura necesaria para que los trabajadores eléctricos puedan alcanzar el sitio de instalación.</w:t>
            </w:r>
          </w:p>
          <w:p w14:paraId="7F7BEFF3" w14:textId="77777777" w:rsidR="00C664D6" w:rsidRPr="00F66302" w:rsidRDefault="00C664D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Suspender el suministro de energía eléctrica en el sitio de trabajo, bajar los tacos con el fin de poder manipular y realizar las conexiones eléctricas necesarias en condiciones seguras.</w:t>
            </w:r>
          </w:p>
          <w:p w14:paraId="4AC7E5BA" w14:textId="4911C3C2" w:rsidR="00C664D6" w:rsidRPr="00F66302" w:rsidRDefault="00C664D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Desmontar el equipo </w:t>
            </w:r>
            <w:r w:rsidR="00B32A2E" w:rsidRPr="00F66302">
              <w:rPr>
                <w:rFonts w:ascii="Arial" w:hAnsi="Arial" w:cs="Arial"/>
                <w:color w:val="000000"/>
                <w:sz w:val="22"/>
                <w:szCs w:val="22"/>
                <w:lang w:val="es-CO" w:eastAsia="es-CO"/>
              </w:rPr>
              <w:t xml:space="preserve">y realizar su </w:t>
            </w:r>
            <w:r w:rsidR="00FD0C99" w:rsidRPr="00F66302">
              <w:rPr>
                <w:rFonts w:ascii="Arial" w:hAnsi="Arial" w:cs="Arial"/>
                <w:color w:val="000000"/>
                <w:sz w:val="22"/>
                <w:szCs w:val="22"/>
                <w:lang w:val="es-CO" w:eastAsia="es-CO"/>
              </w:rPr>
              <w:t xml:space="preserve">diagnóstico técnico </w:t>
            </w:r>
            <w:r w:rsidR="00B32A2E" w:rsidRPr="00F66302">
              <w:rPr>
                <w:rFonts w:ascii="Arial" w:hAnsi="Arial" w:cs="Arial"/>
                <w:color w:val="000000"/>
                <w:sz w:val="22"/>
                <w:szCs w:val="22"/>
                <w:lang w:val="es-CO" w:eastAsia="es-CO"/>
              </w:rPr>
              <w:t>eléctrico con la reposición de todos los repuestos necesarios para ponerlo a punto en funcionamiento.</w:t>
            </w:r>
          </w:p>
          <w:p w14:paraId="399C1480" w14:textId="77777777" w:rsidR="00C664D6" w:rsidRPr="00F66302" w:rsidRDefault="00C664D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Montar el equipo y realizar las conexiones eléctricas.</w:t>
            </w:r>
          </w:p>
          <w:p w14:paraId="33CB387C" w14:textId="77777777" w:rsidR="00C664D6" w:rsidRPr="00F66302" w:rsidRDefault="00C664D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Verificar que el equipo está debidamente instalado y funcionando.</w:t>
            </w:r>
          </w:p>
          <w:p w14:paraId="1642B98D" w14:textId="4D415504" w:rsidR="00C664D6" w:rsidRPr="00F66302" w:rsidRDefault="00C664D6" w:rsidP="00B32A2E">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Entregar al Supervisor y al Administrador del aeropuerto las garantías de los </w:t>
            </w:r>
            <w:r w:rsidR="00B32A2E" w:rsidRPr="00F66302">
              <w:rPr>
                <w:rFonts w:ascii="Arial" w:hAnsi="Arial" w:cs="Arial"/>
                <w:color w:val="000000"/>
                <w:sz w:val="22"/>
                <w:szCs w:val="22"/>
                <w:lang w:val="es-CO" w:eastAsia="es-CO"/>
              </w:rPr>
              <w:t>repuestos suministrados e instalados</w:t>
            </w:r>
            <w:r w:rsidRPr="00F66302">
              <w:rPr>
                <w:rFonts w:ascii="Arial" w:hAnsi="Arial" w:cs="Arial"/>
                <w:color w:val="000000"/>
                <w:sz w:val="22"/>
                <w:szCs w:val="22"/>
                <w:lang w:val="es-CO" w:eastAsia="es-CO"/>
              </w:rPr>
              <w:t>.</w:t>
            </w:r>
          </w:p>
        </w:tc>
      </w:tr>
      <w:tr w:rsidR="00C664D6" w:rsidRPr="00F66302" w14:paraId="7D6C43CF"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27FAB91" w14:textId="77777777" w:rsidR="00C664D6" w:rsidRPr="00F66302" w:rsidRDefault="00C664D6" w:rsidP="006C420F">
            <w:pPr>
              <w:spacing w:line="276" w:lineRule="auto"/>
              <w:jc w:val="both"/>
              <w:rPr>
                <w:rFonts w:ascii="Arial" w:hAnsi="Arial" w:cs="Arial"/>
                <w:b/>
                <w:bCs/>
                <w:sz w:val="22"/>
                <w:szCs w:val="22"/>
              </w:rPr>
            </w:pPr>
            <w:r w:rsidRPr="00F66302">
              <w:rPr>
                <w:rFonts w:ascii="Arial" w:hAnsi="Arial" w:cs="Arial"/>
                <w:b/>
                <w:bCs/>
                <w:sz w:val="22"/>
                <w:szCs w:val="22"/>
              </w:rPr>
              <w:t>TOLERANCIA PARA ACEPTACION</w:t>
            </w:r>
          </w:p>
          <w:p w14:paraId="36E5B1F1" w14:textId="33AB8DF4" w:rsidR="00C664D6" w:rsidRPr="00F66302" w:rsidRDefault="00C664D6"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lastRenderedPageBreak/>
              <w:t xml:space="preserve">El </w:t>
            </w:r>
            <w:r w:rsidR="00F273DA" w:rsidRPr="00F66302">
              <w:rPr>
                <w:rFonts w:ascii="Arial" w:hAnsi="Arial" w:cs="Arial"/>
                <w:color w:val="000000"/>
                <w:sz w:val="22"/>
                <w:szCs w:val="22"/>
                <w:lang w:val="es-CO" w:eastAsia="es-CO"/>
              </w:rPr>
              <w:t>equipo de aire acondicionado de 36.000 BTU</w:t>
            </w:r>
            <w:r w:rsidRPr="00F66302">
              <w:rPr>
                <w:rFonts w:ascii="Arial" w:hAnsi="Arial" w:cs="Arial"/>
                <w:color w:val="000000"/>
                <w:sz w:val="22"/>
                <w:szCs w:val="22"/>
                <w:lang w:val="es-CO" w:eastAsia="es-CO"/>
              </w:rPr>
              <w:t xml:space="preserve"> debe quedar debidamente instalado, asegurado con restricción de movimiento, sin cables a la vista (usar guarda cables de ser necesario).</w:t>
            </w:r>
          </w:p>
          <w:p w14:paraId="24E84358" w14:textId="634D1BDA" w:rsidR="00C664D6" w:rsidRPr="00F66302" w:rsidRDefault="00C664D6"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El </w:t>
            </w:r>
            <w:r w:rsidR="00F273DA" w:rsidRPr="00F66302">
              <w:rPr>
                <w:rFonts w:ascii="Arial" w:hAnsi="Arial" w:cs="Arial"/>
                <w:color w:val="000000"/>
                <w:sz w:val="22"/>
                <w:szCs w:val="22"/>
                <w:lang w:val="es-CO" w:eastAsia="es-CO"/>
              </w:rPr>
              <w:t xml:space="preserve">equipo de aire acondicionado de 36.000 BTU </w:t>
            </w:r>
            <w:r w:rsidRPr="00F66302">
              <w:rPr>
                <w:rFonts w:ascii="Arial" w:hAnsi="Arial" w:cs="Arial"/>
                <w:color w:val="000000"/>
                <w:sz w:val="22"/>
                <w:szCs w:val="22"/>
                <w:lang w:val="es-CO" w:eastAsia="es-CO"/>
              </w:rPr>
              <w:t>debe quedar funcionando de manera correcta</w:t>
            </w:r>
            <w:r w:rsidR="00F273DA" w:rsidRPr="00F66302">
              <w:rPr>
                <w:rFonts w:ascii="Arial" w:hAnsi="Arial" w:cs="Arial"/>
                <w:color w:val="000000"/>
                <w:sz w:val="22"/>
                <w:szCs w:val="22"/>
                <w:lang w:val="es-CO" w:eastAsia="es-CO"/>
              </w:rPr>
              <w:t>, a través del control de pared y su control remoto</w:t>
            </w:r>
            <w:r w:rsidRPr="00F66302">
              <w:rPr>
                <w:rFonts w:ascii="Arial" w:hAnsi="Arial" w:cs="Arial"/>
                <w:color w:val="000000"/>
                <w:sz w:val="22"/>
                <w:szCs w:val="22"/>
                <w:lang w:val="es-CO" w:eastAsia="es-CO"/>
              </w:rPr>
              <w:t>.</w:t>
            </w:r>
          </w:p>
        </w:tc>
      </w:tr>
      <w:tr w:rsidR="00C664D6" w:rsidRPr="00F66302" w14:paraId="7E30C41F" w14:textId="77777777" w:rsidTr="006C420F">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D7248EC" w14:textId="77777777" w:rsidR="00C664D6" w:rsidRPr="00F66302" w:rsidRDefault="00C664D6" w:rsidP="006C420F">
            <w:pPr>
              <w:rPr>
                <w:rFonts w:ascii="Arial" w:hAnsi="Arial" w:cs="Arial"/>
                <w:b/>
                <w:bCs/>
                <w:sz w:val="22"/>
                <w:szCs w:val="22"/>
              </w:rPr>
            </w:pPr>
            <w:r w:rsidRPr="00F66302">
              <w:rPr>
                <w:rFonts w:ascii="Arial" w:hAnsi="Arial" w:cs="Arial"/>
                <w:b/>
                <w:bCs/>
                <w:sz w:val="22"/>
                <w:szCs w:val="22"/>
              </w:rPr>
              <w:lastRenderedPageBreak/>
              <w:t xml:space="preserve">ALCANCE  </w:t>
            </w:r>
          </w:p>
          <w:p w14:paraId="64644ECA" w14:textId="77777777" w:rsidR="00C664D6" w:rsidRPr="00F66302" w:rsidRDefault="00C664D6" w:rsidP="006C420F">
            <w:pPr>
              <w:jc w:val="both"/>
              <w:rPr>
                <w:rFonts w:ascii="Arial" w:hAnsi="Arial" w:cs="Arial"/>
                <w:b/>
                <w:bCs/>
                <w:sz w:val="22"/>
                <w:szCs w:val="22"/>
              </w:rPr>
            </w:pPr>
          </w:p>
          <w:p w14:paraId="734376C8" w14:textId="5B8A3546" w:rsidR="00C664D6" w:rsidRPr="00F66302" w:rsidRDefault="00F273DA" w:rsidP="006C420F">
            <w:pPr>
              <w:pStyle w:val="Ttulo3"/>
              <w:spacing w:before="0" w:after="0"/>
              <w:ind w:left="0" w:firstLine="0"/>
              <w:rPr>
                <w:b w:val="0"/>
                <w:color w:val="000000"/>
                <w:sz w:val="22"/>
                <w:szCs w:val="22"/>
                <w:lang w:val="es-CO" w:eastAsia="es-CO"/>
              </w:rPr>
            </w:pPr>
            <w:r w:rsidRPr="00F66302">
              <w:rPr>
                <w:b w:val="0"/>
                <w:color w:val="000000"/>
                <w:sz w:val="22"/>
                <w:szCs w:val="22"/>
                <w:shd w:val="clear" w:color="auto" w:fill="FFFFFF"/>
              </w:rPr>
              <w:t xml:space="preserve">Mantenimiento y puesta en servicio de un aire acondicionado de 36.000 </w:t>
            </w:r>
            <w:proofErr w:type="spellStart"/>
            <w:r w:rsidRPr="00F66302">
              <w:rPr>
                <w:b w:val="0"/>
                <w:color w:val="000000"/>
                <w:sz w:val="22"/>
                <w:szCs w:val="22"/>
                <w:shd w:val="clear" w:color="auto" w:fill="FFFFFF"/>
              </w:rPr>
              <w:t>btu</w:t>
            </w:r>
            <w:proofErr w:type="spellEnd"/>
            <w:r w:rsidRPr="00F66302">
              <w:rPr>
                <w:b w:val="0"/>
                <w:color w:val="000000"/>
                <w:sz w:val="22"/>
                <w:szCs w:val="22"/>
                <w:shd w:val="clear" w:color="auto" w:fill="FFFFFF"/>
              </w:rPr>
              <w:t>, existente en la sala de embarque.</w:t>
            </w:r>
            <w:r w:rsidR="00C664D6" w:rsidRPr="00F66302">
              <w:rPr>
                <w:b w:val="0"/>
                <w:bCs w:val="0"/>
                <w:color w:val="000000"/>
                <w:sz w:val="22"/>
                <w:szCs w:val="22"/>
              </w:rPr>
              <w:t xml:space="preserve"> </w:t>
            </w:r>
          </w:p>
        </w:tc>
      </w:tr>
      <w:tr w:rsidR="00C664D6" w:rsidRPr="00F66302" w14:paraId="51F38867" w14:textId="77777777" w:rsidTr="006C420F">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FE0E800" w14:textId="77777777" w:rsidR="00C664D6" w:rsidRPr="00F66302" w:rsidRDefault="00C664D6" w:rsidP="006C420F">
            <w:pPr>
              <w:rPr>
                <w:rFonts w:ascii="Arial" w:hAnsi="Arial" w:cs="Arial"/>
                <w:b/>
                <w:bCs/>
                <w:sz w:val="22"/>
                <w:szCs w:val="22"/>
              </w:rPr>
            </w:pPr>
            <w:r w:rsidRPr="00F66302">
              <w:rPr>
                <w:rFonts w:ascii="Arial" w:hAnsi="Arial" w:cs="Arial"/>
                <w:b/>
                <w:bCs/>
                <w:sz w:val="22"/>
                <w:szCs w:val="22"/>
              </w:rPr>
              <w:t>MATERIALES Y EQUIPO</w:t>
            </w:r>
          </w:p>
          <w:p w14:paraId="623122E3" w14:textId="77777777" w:rsidR="00C664D6" w:rsidRPr="00F66302" w:rsidRDefault="00C664D6" w:rsidP="006C420F">
            <w:pPr>
              <w:rPr>
                <w:rFonts w:ascii="Arial" w:hAnsi="Arial" w:cs="Arial"/>
                <w:b/>
                <w:bCs/>
                <w:sz w:val="22"/>
                <w:szCs w:val="22"/>
              </w:rPr>
            </w:pPr>
          </w:p>
          <w:p w14:paraId="121444F8" w14:textId="16B3DB46" w:rsidR="00C664D6" w:rsidRPr="00F66302" w:rsidRDefault="00C664D6" w:rsidP="006C420F">
            <w:pPr>
              <w:rPr>
                <w:rFonts w:ascii="Arial" w:hAnsi="Arial" w:cs="Arial"/>
                <w:sz w:val="22"/>
                <w:szCs w:val="22"/>
              </w:rPr>
            </w:pPr>
            <w:r w:rsidRPr="00F66302">
              <w:rPr>
                <w:rFonts w:ascii="Arial" w:hAnsi="Arial" w:cs="Arial"/>
                <w:sz w:val="22"/>
                <w:szCs w:val="22"/>
              </w:rPr>
              <w:t xml:space="preserve">-  Herramienta menor </w:t>
            </w:r>
            <w:r w:rsidR="0001262F" w:rsidRPr="00F66302">
              <w:rPr>
                <w:rFonts w:ascii="Arial" w:hAnsi="Arial" w:cs="Arial"/>
                <w:sz w:val="22"/>
                <w:szCs w:val="22"/>
              </w:rPr>
              <w:t>especializada para el equipo</w:t>
            </w:r>
          </w:p>
          <w:p w14:paraId="49F43FA3" w14:textId="6B1A53D7" w:rsidR="00C664D6" w:rsidRPr="00F66302" w:rsidRDefault="00C664D6" w:rsidP="006C420F">
            <w:pPr>
              <w:rPr>
                <w:rFonts w:ascii="Arial" w:hAnsi="Arial" w:cs="Arial"/>
                <w:sz w:val="22"/>
                <w:szCs w:val="22"/>
              </w:rPr>
            </w:pPr>
            <w:r w:rsidRPr="00F66302">
              <w:rPr>
                <w:rFonts w:ascii="Arial" w:hAnsi="Arial" w:cs="Arial"/>
                <w:sz w:val="22"/>
                <w:szCs w:val="22"/>
              </w:rPr>
              <w:t xml:space="preserve">-  </w:t>
            </w:r>
            <w:r w:rsidR="0001262F" w:rsidRPr="00F66302">
              <w:rPr>
                <w:rFonts w:ascii="Arial" w:hAnsi="Arial" w:cs="Arial"/>
                <w:sz w:val="22"/>
                <w:szCs w:val="22"/>
              </w:rPr>
              <w:t xml:space="preserve">Repuestos necesarios para poner en funcionamiento el </w:t>
            </w:r>
            <w:r w:rsidR="0001262F" w:rsidRPr="00F66302">
              <w:rPr>
                <w:rFonts w:ascii="Arial" w:hAnsi="Arial" w:cs="Arial"/>
                <w:color w:val="000000"/>
                <w:sz w:val="22"/>
                <w:szCs w:val="22"/>
                <w:shd w:val="clear" w:color="auto" w:fill="FFFFFF"/>
              </w:rPr>
              <w:t xml:space="preserve">aire acondicionado de 36.000 </w:t>
            </w:r>
            <w:proofErr w:type="spellStart"/>
            <w:r w:rsidR="0001262F" w:rsidRPr="00F66302">
              <w:rPr>
                <w:rFonts w:ascii="Arial" w:hAnsi="Arial" w:cs="Arial"/>
                <w:color w:val="000000"/>
                <w:sz w:val="22"/>
                <w:szCs w:val="22"/>
                <w:shd w:val="clear" w:color="auto" w:fill="FFFFFF"/>
              </w:rPr>
              <w:t>btu</w:t>
            </w:r>
            <w:proofErr w:type="spellEnd"/>
            <w:r w:rsidR="0001262F" w:rsidRPr="00F66302">
              <w:rPr>
                <w:rFonts w:ascii="Arial" w:hAnsi="Arial" w:cs="Arial"/>
                <w:color w:val="000000"/>
                <w:sz w:val="22"/>
                <w:szCs w:val="22"/>
                <w:shd w:val="clear" w:color="auto" w:fill="FFFFFF"/>
              </w:rPr>
              <w:t>, existente en la sala de embarque.</w:t>
            </w:r>
          </w:p>
          <w:p w14:paraId="3A3A3764" w14:textId="2183B102" w:rsidR="00C664D6" w:rsidRPr="00F66302" w:rsidRDefault="00C664D6" w:rsidP="006C420F">
            <w:pPr>
              <w:rPr>
                <w:rFonts w:ascii="Arial" w:hAnsi="Arial" w:cs="Arial"/>
                <w:sz w:val="22"/>
                <w:szCs w:val="22"/>
              </w:rPr>
            </w:pPr>
            <w:r w:rsidRPr="00F66302">
              <w:rPr>
                <w:rFonts w:ascii="Arial" w:hAnsi="Arial" w:cs="Arial"/>
                <w:sz w:val="22"/>
                <w:szCs w:val="22"/>
              </w:rPr>
              <w:t>-  Andamio certificado.</w:t>
            </w:r>
          </w:p>
          <w:p w14:paraId="666BD5BC" w14:textId="77777777" w:rsidR="00C664D6" w:rsidRPr="00F66302" w:rsidRDefault="00C664D6" w:rsidP="006C420F">
            <w:pPr>
              <w:rPr>
                <w:rFonts w:ascii="Arial" w:hAnsi="Arial" w:cs="Arial"/>
                <w:sz w:val="22"/>
                <w:szCs w:val="22"/>
              </w:rPr>
            </w:pPr>
          </w:p>
        </w:tc>
      </w:tr>
      <w:tr w:rsidR="00C664D6" w:rsidRPr="00F66302" w14:paraId="09962EF2" w14:textId="77777777" w:rsidTr="006C420F">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06C4C1F8" w14:textId="77777777" w:rsidR="00C664D6" w:rsidRPr="00F66302" w:rsidRDefault="00C664D6" w:rsidP="006C420F">
            <w:pPr>
              <w:rPr>
                <w:rFonts w:ascii="Arial" w:hAnsi="Arial" w:cs="Arial"/>
                <w:b/>
                <w:bCs/>
                <w:sz w:val="22"/>
                <w:szCs w:val="22"/>
              </w:rPr>
            </w:pPr>
            <w:r w:rsidRPr="00F66302">
              <w:rPr>
                <w:rFonts w:ascii="Arial" w:hAnsi="Arial" w:cs="Arial"/>
                <w:b/>
                <w:bCs/>
                <w:sz w:val="22"/>
                <w:szCs w:val="22"/>
              </w:rPr>
              <w:t>DESPERDICIOS</w:t>
            </w:r>
          </w:p>
          <w:p w14:paraId="455205CF" w14:textId="77777777" w:rsidR="00C664D6" w:rsidRPr="00F66302" w:rsidRDefault="00C664D6" w:rsidP="006C420F">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6B5B14F" w14:textId="77777777" w:rsidR="00C664D6" w:rsidRPr="00F66302" w:rsidRDefault="00C664D6" w:rsidP="006C420F">
            <w:pPr>
              <w:rPr>
                <w:rFonts w:ascii="Arial" w:hAnsi="Arial" w:cs="Arial"/>
                <w:b/>
                <w:bCs/>
                <w:sz w:val="22"/>
                <w:szCs w:val="22"/>
              </w:rPr>
            </w:pPr>
            <w:r w:rsidRPr="00F66302">
              <w:rPr>
                <w:rFonts w:ascii="Arial" w:hAnsi="Arial" w:cs="Arial"/>
                <w:b/>
                <w:bCs/>
                <w:sz w:val="22"/>
                <w:szCs w:val="22"/>
              </w:rPr>
              <w:t>MANO DE MANTENIMIENTO</w:t>
            </w:r>
          </w:p>
          <w:p w14:paraId="33601F1B" w14:textId="77777777" w:rsidR="00C664D6" w:rsidRPr="00F66302" w:rsidRDefault="00C664D6" w:rsidP="006C420F">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C664D6" w:rsidRPr="00F66302" w14:paraId="0B9B72D4" w14:textId="77777777" w:rsidTr="006C420F">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193AF1D" w14:textId="77777777" w:rsidR="00C664D6" w:rsidRPr="00F66302" w:rsidRDefault="00C664D6" w:rsidP="006C420F">
            <w:pPr>
              <w:rPr>
                <w:rFonts w:ascii="Arial" w:hAnsi="Arial" w:cs="Arial"/>
                <w:b/>
                <w:bCs/>
                <w:sz w:val="22"/>
                <w:szCs w:val="22"/>
              </w:rPr>
            </w:pPr>
            <w:r w:rsidRPr="00F66302">
              <w:rPr>
                <w:rFonts w:ascii="Arial" w:hAnsi="Arial" w:cs="Arial"/>
                <w:b/>
                <w:bCs/>
                <w:sz w:val="22"/>
                <w:szCs w:val="22"/>
              </w:rPr>
              <w:t>MEDIDA Y FORMA DE PAGO</w:t>
            </w:r>
          </w:p>
          <w:p w14:paraId="79B1C406" w14:textId="77777777" w:rsidR="00C664D6" w:rsidRPr="00F66302" w:rsidRDefault="00C664D6" w:rsidP="006C420F">
            <w:pPr>
              <w:rPr>
                <w:rFonts w:ascii="Arial" w:hAnsi="Arial" w:cs="Arial"/>
                <w:color w:val="000000"/>
                <w:sz w:val="22"/>
                <w:szCs w:val="22"/>
              </w:rPr>
            </w:pPr>
            <w:r w:rsidRPr="00F66302">
              <w:rPr>
                <w:rFonts w:ascii="Arial" w:hAnsi="Arial" w:cs="Arial"/>
                <w:color w:val="000000"/>
                <w:sz w:val="22"/>
                <w:szCs w:val="22"/>
              </w:rPr>
              <w:t>. </w:t>
            </w:r>
          </w:p>
          <w:p w14:paraId="33BA07E0" w14:textId="65F75FB4" w:rsidR="00C664D6" w:rsidRPr="00F66302" w:rsidRDefault="00C664D6" w:rsidP="006C420F">
            <w:pPr>
              <w:jc w:val="both"/>
              <w:rPr>
                <w:rFonts w:ascii="Arial" w:hAnsi="Arial" w:cs="Arial"/>
                <w:color w:val="000000"/>
                <w:sz w:val="22"/>
                <w:szCs w:val="22"/>
              </w:rPr>
            </w:pPr>
            <w:r w:rsidRPr="00F66302">
              <w:rPr>
                <w:rFonts w:ascii="Arial" w:hAnsi="Arial" w:cs="Arial"/>
                <w:color w:val="000000"/>
                <w:sz w:val="22"/>
                <w:szCs w:val="22"/>
                <w:shd w:val="clear" w:color="auto" w:fill="FFFFFF"/>
              </w:rPr>
              <w:t xml:space="preserve">La unidad de medida de pago será por unidad (UND) de equipo de </w:t>
            </w:r>
            <w:r w:rsidR="00FD0C99" w:rsidRPr="00F66302">
              <w:rPr>
                <w:rFonts w:ascii="Arial" w:hAnsi="Arial" w:cs="Arial"/>
                <w:color w:val="000000"/>
                <w:sz w:val="22"/>
                <w:szCs w:val="22"/>
                <w:shd w:val="clear" w:color="auto" w:fill="FFFFFF"/>
              </w:rPr>
              <w:t xml:space="preserve">aire acondicionado de 36.000 </w:t>
            </w:r>
            <w:proofErr w:type="spellStart"/>
            <w:r w:rsidR="00FD0C99" w:rsidRPr="00F66302">
              <w:rPr>
                <w:rFonts w:ascii="Arial" w:hAnsi="Arial" w:cs="Arial"/>
                <w:color w:val="000000"/>
                <w:sz w:val="22"/>
                <w:szCs w:val="22"/>
                <w:shd w:val="clear" w:color="auto" w:fill="FFFFFF"/>
              </w:rPr>
              <w:t>btu</w:t>
            </w:r>
            <w:proofErr w:type="spellEnd"/>
            <w:r w:rsidR="00FD0C99" w:rsidRPr="00F66302">
              <w:rPr>
                <w:rFonts w:ascii="Arial" w:hAnsi="Arial" w:cs="Arial"/>
                <w:color w:val="000000"/>
                <w:sz w:val="22"/>
                <w:szCs w:val="22"/>
                <w:shd w:val="clear" w:color="auto" w:fill="FFFFFF"/>
              </w:rPr>
              <w:t>, existente funcionando con normalidad</w:t>
            </w:r>
            <w:r w:rsidRPr="00F66302">
              <w:rPr>
                <w:rFonts w:ascii="Arial" w:hAnsi="Arial" w:cs="Arial"/>
                <w:color w:val="000000"/>
                <w:sz w:val="22"/>
                <w:szCs w:val="22"/>
              </w:rPr>
              <w:t>. El pago se hará por el precio unitario establecido en el contrato que incluyen herramienta, mano de obra, equipos</w:t>
            </w:r>
            <w:r w:rsidR="00FD0C99" w:rsidRPr="00F66302">
              <w:rPr>
                <w:rFonts w:ascii="Arial" w:hAnsi="Arial" w:cs="Arial"/>
                <w:color w:val="000000"/>
                <w:sz w:val="22"/>
                <w:szCs w:val="22"/>
              </w:rPr>
              <w:t>, repuestos</w:t>
            </w:r>
            <w:r w:rsidRPr="00F66302">
              <w:rPr>
                <w:rFonts w:ascii="Arial" w:hAnsi="Arial" w:cs="Arial"/>
                <w:color w:val="000000"/>
                <w:sz w:val="22"/>
                <w:szCs w:val="22"/>
              </w:rPr>
              <w:t xml:space="preserve"> y transporte.</w:t>
            </w:r>
          </w:p>
          <w:p w14:paraId="02CCF339" w14:textId="77777777" w:rsidR="00C664D6" w:rsidRPr="00F66302" w:rsidRDefault="00C664D6" w:rsidP="006C420F">
            <w:pPr>
              <w:jc w:val="both"/>
              <w:rPr>
                <w:rFonts w:ascii="Arial" w:hAnsi="Arial" w:cs="Arial"/>
                <w:sz w:val="22"/>
                <w:szCs w:val="22"/>
              </w:rPr>
            </w:pPr>
          </w:p>
        </w:tc>
      </w:tr>
      <w:tr w:rsidR="00C664D6" w:rsidRPr="00F66302" w14:paraId="2AFAF0EA" w14:textId="77777777" w:rsidTr="006C420F">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590ED6E" w14:textId="77777777" w:rsidR="00C664D6" w:rsidRPr="00F66302" w:rsidRDefault="00C664D6" w:rsidP="006C420F">
            <w:pPr>
              <w:rPr>
                <w:rFonts w:ascii="Arial" w:hAnsi="Arial" w:cs="Arial"/>
                <w:b/>
                <w:bCs/>
                <w:sz w:val="22"/>
                <w:szCs w:val="22"/>
              </w:rPr>
            </w:pPr>
            <w:r w:rsidRPr="00F66302">
              <w:rPr>
                <w:rFonts w:ascii="Arial" w:hAnsi="Arial" w:cs="Arial"/>
                <w:b/>
                <w:bCs/>
                <w:sz w:val="22"/>
                <w:szCs w:val="22"/>
              </w:rPr>
              <w:t>NO CONFORMIDAD</w:t>
            </w:r>
          </w:p>
          <w:p w14:paraId="03F19190" w14:textId="77777777" w:rsidR="00C664D6" w:rsidRPr="00F66302" w:rsidRDefault="00C664D6" w:rsidP="006C420F">
            <w:pPr>
              <w:rPr>
                <w:rFonts w:ascii="Arial" w:hAnsi="Arial" w:cs="Arial"/>
                <w:sz w:val="22"/>
                <w:szCs w:val="22"/>
              </w:rPr>
            </w:pPr>
          </w:p>
          <w:p w14:paraId="6569E820" w14:textId="77777777" w:rsidR="00C664D6" w:rsidRPr="00F66302" w:rsidRDefault="00C664D6" w:rsidP="006C420F">
            <w:pPr>
              <w:jc w:val="both"/>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o reemplazar el equipo instalado a su costo y sin que implique modificaciones y/o adiciones en el plazo y en el valor del contrato.</w:t>
            </w:r>
          </w:p>
        </w:tc>
      </w:tr>
    </w:tbl>
    <w:p w14:paraId="5B49D65F" w14:textId="77777777" w:rsidR="00370C86" w:rsidRPr="00F66302" w:rsidRDefault="00370C86" w:rsidP="00C664D6">
      <w:pPr>
        <w:jc w:val="both"/>
        <w:rPr>
          <w:rFonts w:ascii="Arial" w:hAnsi="Arial" w:cs="Arial"/>
          <w:b/>
          <w:bCs/>
          <w:snapToGrid w:val="0"/>
          <w:sz w:val="22"/>
          <w:szCs w:val="22"/>
          <w:highlight w:val="yellow"/>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0"/>
        <w:gridCol w:w="2608"/>
        <w:gridCol w:w="4413"/>
      </w:tblGrid>
      <w:tr w:rsidR="00FD0C99" w:rsidRPr="00F66302" w14:paraId="34C1E388" w14:textId="77777777" w:rsidTr="006C420F">
        <w:trPr>
          <w:trHeight w:val="589"/>
          <w:jc w:val="center"/>
        </w:trPr>
        <w:tc>
          <w:tcPr>
            <w:tcW w:w="1385"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1B12B417" w14:textId="25F1742C" w:rsidR="00FD0C99" w:rsidRPr="00F66302" w:rsidRDefault="00FD0C99" w:rsidP="006C420F">
            <w:pPr>
              <w:rPr>
                <w:rFonts w:ascii="Arial" w:hAnsi="Arial" w:cs="Arial"/>
                <w:b/>
                <w:bCs/>
                <w:sz w:val="22"/>
                <w:szCs w:val="22"/>
              </w:rPr>
            </w:pPr>
            <w:r w:rsidRPr="00F66302">
              <w:rPr>
                <w:rFonts w:ascii="Arial" w:hAnsi="Arial" w:cs="Arial"/>
                <w:b/>
                <w:bCs/>
                <w:sz w:val="22"/>
                <w:szCs w:val="22"/>
              </w:rPr>
              <w:t>ITEM: 2.9</w:t>
            </w:r>
          </w:p>
        </w:tc>
        <w:tc>
          <w:tcPr>
            <w:tcW w:w="361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37939B84" w14:textId="40508F0C" w:rsidR="00FD0C99" w:rsidRPr="00F66302" w:rsidRDefault="00FD0C99" w:rsidP="00FD0C99">
            <w:pPr>
              <w:rPr>
                <w:rFonts w:ascii="Arial" w:hAnsi="Arial" w:cs="Arial"/>
                <w:b/>
                <w:bCs/>
                <w:sz w:val="22"/>
                <w:szCs w:val="22"/>
              </w:rPr>
            </w:pPr>
            <w:r w:rsidRPr="00F66302">
              <w:rPr>
                <w:rFonts w:ascii="Arial" w:hAnsi="Arial" w:cs="Arial"/>
                <w:b/>
                <w:bCs/>
                <w:sz w:val="22"/>
                <w:szCs w:val="22"/>
              </w:rPr>
              <w:t xml:space="preserve">MANTENIMIENTO SISTEMA DE ALCANTARILLADO AGUAS SERVIDAS </w:t>
            </w:r>
          </w:p>
        </w:tc>
      </w:tr>
      <w:tr w:rsidR="00FD0C99" w:rsidRPr="00F66302" w14:paraId="50A6449D" w14:textId="77777777" w:rsidTr="006C420F">
        <w:trPr>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D42A450" w14:textId="77777777" w:rsidR="00FD0C99" w:rsidRPr="00F66302" w:rsidRDefault="00FD0C99" w:rsidP="006C420F">
            <w:pPr>
              <w:rPr>
                <w:rFonts w:ascii="Arial" w:hAnsi="Arial" w:cs="Arial"/>
                <w:sz w:val="22"/>
                <w:szCs w:val="22"/>
              </w:rPr>
            </w:pPr>
            <w:r w:rsidRPr="00F66302">
              <w:rPr>
                <w:rFonts w:ascii="Arial" w:hAnsi="Arial" w:cs="Arial"/>
                <w:b/>
                <w:bCs/>
                <w:sz w:val="22"/>
                <w:szCs w:val="22"/>
              </w:rPr>
              <w:t>UNIDAD DE MEDIDA:</w:t>
            </w:r>
            <w:r w:rsidRPr="00F66302">
              <w:rPr>
                <w:rFonts w:ascii="Arial" w:hAnsi="Arial" w:cs="Arial"/>
                <w:sz w:val="22"/>
                <w:szCs w:val="22"/>
              </w:rPr>
              <w:t xml:space="preserve">                  UND: UNIDAD</w:t>
            </w:r>
          </w:p>
        </w:tc>
      </w:tr>
      <w:tr w:rsidR="00FD0C99" w:rsidRPr="00F66302" w14:paraId="4802B280"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5A313AE" w14:textId="77777777" w:rsidR="00FD0C99" w:rsidRPr="00F66302" w:rsidRDefault="00FD0C99" w:rsidP="006C420F">
            <w:pPr>
              <w:spacing w:line="276" w:lineRule="auto"/>
              <w:jc w:val="both"/>
              <w:rPr>
                <w:rFonts w:ascii="Arial" w:hAnsi="Arial" w:cs="Arial"/>
                <w:b/>
                <w:bCs/>
                <w:sz w:val="22"/>
                <w:szCs w:val="22"/>
              </w:rPr>
            </w:pPr>
            <w:r w:rsidRPr="00F66302">
              <w:rPr>
                <w:rFonts w:ascii="Arial" w:hAnsi="Arial" w:cs="Arial"/>
                <w:b/>
                <w:bCs/>
                <w:sz w:val="22"/>
                <w:szCs w:val="22"/>
              </w:rPr>
              <w:t>DESCRIPCIÓN</w:t>
            </w:r>
          </w:p>
          <w:p w14:paraId="2C36A91E" w14:textId="48333260" w:rsidR="00FD0C99" w:rsidRPr="00F66302" w:rsidRDefault="00FD0C99" w:rsidP="00FD0C99">
            <w:pPr>
              <w:spacing w:line="276" w:lineRule="auto"/>
              <w:jc w:val="both"/>
              <w:rPr>
                <w:rFonts w:ascii="Arial" w:hAnsi="Arial" w:cs="Arial"/>
                <w:color w:val="000000"/>
                <w:sz w:val="22"/>
                <w:szCs w:val="22"/>
                <w:shd w:val="clear" w:color="auto" w:fill="FFFFFF"/>
              </w:rPr>
            </w:pPr>
            <w:r w:rsidRPr="00F66302">
              <w:rPr>
                <w:rFonts w:ascii="Arial" w:hAnsi="Arial" w:cs="Arial"/>
                <w:color w:val="000000"/>
                <w:sz w:val="22"/>
                <w:szCs w:val="22"/>
                <w:shd w:val="clear" w:color="auto" w:fill="FFFFFF"/>
              </w:rPr>
              <w:t>Este ítem se refiere al mantenimiento del sistema de alcantarillado de aguas servidas del aeropuerto.</w:t>
            </w:r>
          </w:p>
        </w:tc>
      </w:tr>
      <w:tr w:rsidR="00FD0C99" w:rsidRPr="00F66302" w14:paraId="1B21EAC4"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A86A0BC" w14:textId="0881AE8B" w:rsidR="00FD0C99" w:rsidRPr="00F66302" w:rsidRDefault="00FD0C99" w:rsidP="006C420F">
            <w:pPr>
              <w:spacing w:line="276" w:lineRule="auto"/>
              <w:jc w:val="both"/>
              <w:rPr>
                <w:rFonts w:ascii="Arial" w:hAnsi="Arial" w:cs="Arial"/>
                <w:b/>
                <w:bCs/>
                <w:sz w:val="22"/>
                <w:szCs w:val="22"/>
              </w:rPr>
            </w:pPr>
            <w:r w:rsidRPr="00F66302">
              <w:rPr>
                <w:rFonts w:ascii="Arial" w:hAnsi="Arial" w:cs="Arial"/>
                <w:b/>
                <w:bCs/>
                <w:sz w:val="22"/>
                <w:szCs w:val="22"/>
              </w:rPr>
              <w:t>PROCEDIMIENTO</w:t>
            </w:r>
          </w:p>
          <w:p w14:paraId="0C6E6DC6" w14:textId="1DD9C798" w:rsidR="00D12706" w:rsidRPr="00F66302" w:rsidRDefault="00D1270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lastRenderedPageBreak/>
              <w:t>Para realizar el mantenimiento del sistema de alcantarillado se debe escoger el día con menor tráfico de personal en la terminal y se debe avisar al Supervisor y al Administrador sobre la suspensión temporal por mantenimiento del sistema sanitario de la terminal.</w:t>
            </w:r>
          </w:p>
          <w:p w14:paraId="251C74DC" w14:textId="7861B48C" w:rsidR="00D12706" w:rsidRPr="00F66302" w:rsidRDefault="00D1270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Se debe vaciar el pozo séptico – emisor final de las aguas servidas de la terminal del aeropuerto. Se sugiere emplear un equipo de aspiración industrial transportado </w:t>
            </w:r>
            <w:r w:rsidR="007C4383" w:rsidRPr="00F66302">
              <w:rPr>
                <w:rFonts w:ascii="Arial" w:hAnsi="Arial" w:cs="Arial"/>
                <w:color w:val="000000"/>
                <w:sz w:val="22"/>
                <w:szCs w:val="22"/>
                <w:lang w:val="es-CO" w:eastAsia="es-CO"/>
              </w:rPr>
              <w:t xml:space="preserve">tipo </w:t>
            </w:r>
            <w:r w:rsidRPr="00F66302">
              <w:rPr>
                <w:rFonts w:ascii="Arial" w:hAnsi="Arial" w:cs="Arial"/>
                <w:color w:val="000000"/>
                <w:sz w:val="22"/>
                <w:szCs w:val="22"/>
                <w:lang w:val="es-CO" w:eastAsia="es-CO"/>
              </w:rPr>
              <w:t>VACTOR para realizar esta tarea.</w:t>
            </w:r>
          </w:p>
          <w:p w14:paraId="5DC0809A" w14:textId="77777777" w:rsidR="00D12706" w:rsidRPr="00F66302" w:rsidRDefault="00D1270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Una vez vaciado el pozo séptico se debe proceder a su lavado a presión con desinfección.</w:t>
            </w:r>
          </w:p>
          <w:p w14:paraId="1550E6D5" w14:textId="1F2A955D" w:rsidR="002572F9" w:rsidRPr="00F66302" w:rsidRDefault="002572F9"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La evacuación, transporte y disposición final de los lodos y aguas residuales obtenidas de la limpieza de la tubería de alcantarillado y el pozo séptico estará a cargo del contratista y deben estar contemplados en el precio unitario de esta actividad.</w:t>
            </w:r>
          </w:p>
          <w:p w14:paraId="2BB98DCD" w14:textId="77777777" w:rsidR="00D12706" w:rsidRPr="00F66302" w:rsidRDefault="00D1270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Todas las cajas del sistema de alcantarillado se deben destapar y se debe bombear agua a partir de ellas hacía el pozo séptico con el fin de asegurar su limpieza y el correcto drenaje por gravedad del sistema.</w:t>
            </w:r>
          </w:p>
          <w:p w14:paraId="24384F8A" w14:textId="77777777" w:rsidR="00D12706" w:rsidRPr="00F66302" w:rsidRDefault="00D1270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Se debe asegurar que todas las baterías sanitarias, orinales y lavamanos estén drenando las aguas servidas a través de sus sifones y tuberías sanitarias de forma normal.</w:t>
            </w:r>
          </w:p>
          <w:p w14:paraId="29FAA9FA" w14:textId="00363F63" w:rsidR="00D12706" w:rsidRPr="00F66302" w:rsidRDefault="00D12706" w:rsidP="006C420F">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En caso de que se observen dificultades de drenaje</w:t>
            </w:r>
            <w:r w:rsidR="00B77692" w:rsidRPr="00F66302">
              <w:rPr>
                <w:rFonts w:ascii="Arial" w:hAnsi="Arial" w:cs="Arial"/>
                <w:color w:val="000000"/>
                <w:sz w:val="22"/>
                <w:szCs w:val="22"/>
                <w:lang w:val="es-CO" w:eastAsia="es-CO"/>
              </w:rPr>
              <w:t xml:space="preserve"> u obstrucciones</w:t>
            </w:r>
            <w:r w:rsidRPr="00F66302">
              <w:rPr>
                <w:rFonts w:ascii="Arial" w:hAnsi="Arial" w:cs="Arial"/>
                <w:color w:val="000000"/>
                <w:sz w:val="22"/>
                <w:szCs w:val="22"/>
                <w:lang w:val="es-CO" w:eastAsia="es-CO"/>
              </w:rPr>
              <w:t>, se debe sondear la tubería utilizando una sonda eléctrica.</w:t>
            </w:r>
          </w:p>
          <w:p w14:paraId="4307BE72" w14:textId="0F36DDB1" w:rsidR="00FD0C99" w:rsidRPr="00F66302" w:rsidRDefault="00A81D73" w:rsidP="00A81D73">
            <w:pPr>
              <w:numPr>
                <w:ilvl w:val="0"/>
                <w:numId w:val="48"/>
              </w:numPr>
              <w:shd w:val="clear" w:color="auto" w:fill="FFFFFF"/>
              <w:spacing w:before="100" w:beforeAutospacing="1" w:after="100" w:afterAutospacing="1"/>
              <w:jc w:val="both"/>
              <w:rPr>
                <w:rFonts w:ascii="Arial" w:hAnsi="Arial" w:cs="Arial"/>
                <w:color w:val="000000"/>
                <w:sz w:val="22"/>
                <w:szCs w:val="22"/>
                <w:lang w:val="es-CO" w:eastAsia="es-CO"/>
              </w:rPr>
            </w:pPr>
            <w:r w:rsidRPr="00F66302">
              <w:rPr>
                <w:rFonts w:ascii="Arial" w:hAnsi="Arial" w:cs="Arial"/>
                <w:color w:val="000000"/>
                <w:sz w:val="22"/>
                <w:szCs w:val="22"/>
                <w:lang w:val="es-CO" w:eastAsia="es-CO"/>
              </w:rPr>
              <w:t>Todo el sistema debe quedar funcionando en condiciones óptimas.</w:t>
            </w:r>
          </w:p>
        </w:tc>
      </w:tr>
      <w:tr w:rsidR="00FD0C99" w:rsidRPr="00F66302" w14:paraId="3167C7FA" w14:textId="77777777" w:rsidTr="006C420F">
        <w:trPr>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F382263" w14:textId="723465BB" w:rsidR="00FD0C99" w:rsidRPr="00F66302" w:rsidRDefault="00FD0C99" w:rsidP="006C420F">
            <w:pPr>
              <w:spacing w:line="276" w:lineRule="auto"/>
              <w:jc w:val="both"/>
              <w:rPr>
                <w:rFonts w:ascii="Arial" w:hAnsi="Arial" w:cs="Arial"/>
                <w:b/>
                <w:bCs/>
                <w:sz w:val="22"/>
                <w:szCs w:val="22"/>
              </w:rPr>
            </w:pPr>
            <w:r w:rsidRPr="00F66302">
              <w:rPr>
                <w:rFonts w:ascii="Arial" w:hAnsi="Arial" w:cs="Arial"/>
                <w:b/>
                <w:bCs/>
                <w:sz w:val="22"/>
                <w:szCs w:val="22"/>
              </w:rPr>
              <w:lastRenderedPageBreak/>
              <w:t>TOLERANCIA PARA ACEPTACION</w:t>
            </w:r>
          </w:p>
          <w:p w14:paraId="7C59487D" w14:textId="77777777" w:rsidR="00770BA1" w:rsidRPr="00F66302" w:rsidRDefault="00FD0C99"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 xml:space="preserve">El </w:t>
            </w:r>
            <w:r w:rsidR="00770BA1" w:rsidRPr="00F66302">
              <w:rPr>
                <w:rFonts w:ascii="Arial" w:hAnsi="Arial" w:cs="Arial"/>
                <w:color w:val="000000"/>
                <w:sz w:val="22"/>
                <w:szCs w:val="22"/>
                <w:lang w:val="es-CO" w:eastAsia="es-CO"/>
              </w:rPr>
              <w:t>sistema de alcantarillado de aguas servidas debe quedar funcionando de manera óptima.</w:t>
            </w:r>
          </w:p>
          <w:p w14:paraId="5AB33E33" w14:textId="4DD8ACBF" w:rsidR="00770BA1" w:rsidRPr="00F66302" w:rsidRDefault="00770BA1"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Se deben realizar pruebas de drenaje a partir de todas y cada una de las baterías sanitarias, orinales y lavamanos de la terminal de pasajeros.</w:t>
            </w:r>
          </w:p>
          <w:p w14:paraId="6FD1EBC0" w14:textId="77777777" w:rsidR="00770BA1" w:rsidRPr="00F66302" w:rsidRDefault="00770BA1" w:rsidP="006C420F">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Se debe corroborar el flujo libre de las aguas a través del monitoreo de las cajas de inspección del sistema.</w:t>
            </w:r>
          </w:p>
          <w:p w14:paraId="4848F18F" w14:textId="251D67A8" w:rsidR="00FD0C99" w:rsidRPr="00F66302" w:rsidRDefault="00770BA1" w:rsidP="00770BA1">
            <w:pPr>
              <w:numPr>
                <w:ilvl w:val="0"/>
                <w:numId w:val="49"/>
              </w:numPr>
              <w:shd w:val="clear" w:color="auto" w:fill="FFFFFF"/>
              <w:spacing w:before="100" w:beforeAutospacing="1" w:after="100" w:afterAutospacing="1"/>
              <w:rPr>
                <w:rFonts w:ascii="Arial" w:hAnsi="Arial" w:cs="Arial"/>
                <w:color w:val="000000"/>
                <w:sz w:val="22"/>
                <w:szCs w:val="22"/>
                <w:lang w:val="es-CO" w:eastAsia="es-CO"/>
              </w:rPr>
            </w:pPr>
            <w:r w:rsidRPr="00F66302">
              <w:rPr>
                <w:rFonts w:ascii="Arial" w:hAnsi="Arial" w:cs="Arial"/>
                <w:color w:val="000000"/>
                <w:sz w:val="22"/>
                <w:szCs w:val="22"/>
                <w:lang w:val="es-CO" w:eastAsia="es-CO"/>
              </w:rPr>
              <w:t>Se debe presentar archivo fotográfico y video del mantenimiento realizado.</w:t>
            </w:r>
          </w:p>
        </w:tc>
      </w:tr>
      <w:tr w:rsidR="00FD0C99" w:rsidRPr="00F66302" w14:paraId="3D8C3141" w14:textId="77777777" w:rsidTr="006C420F">
        <w:trPr>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56F912B" w14:textId="77777777" w:rsidR="00FD0C99" w:rsidRPr="00F66302" w:rsidRDefault="00FD0C99" w:rsidP="006C420F">
            <w:pPr>
              <w:rPr>
                <w:rFonts w:ascii="Arial" w:hAnsi="Arial" w:cs="Arial"/>
                <w:b/>
                <w:bCs/>
                <w:sz w:val="22"/>
                <w:szCs w:val="22"/>
              </w:rPr>
            </w:pPr>
            <w:r w:rsidRPr="00F66302">
              <w:rPr>
                <w:rFonts w:ascii="Arial" w:hAnsi="Arial" w:cs="Arial"/>
                <w:b/>
                <w:bCs/>
                <w:sz w:val="22"/>
                <w:szCs w:val="22"/>
              </w:rPr>
              <w:t xml:space="preserve">ALCANCE  </w:t>
            </w:r>
          </w:p>
          <w:p w14:paraId="5421062C" w14:textId="77777777" w:rsidR="00FD0C99" w:rsidRPr="00F66302" w:rsidRDefault="00FD0C99" w:rsidP="006C420F">
            <w:pPr>
              <w:jc w:val="both"/>
              <w:rPr>
                <w:rFonts w:ascii="Arial" w:hAnsi="Arial" w:cs="Arial"/>
                <w:b/>
                <w:bCs/>
                <w:sz w:val="22"/>
                <w:szCs w:val="22"/>
              </w:rPr>
            </w:pPr>
          </w:p>
          <w:p w14:paraId="11F6A106" w14:textId="550CA289" w:rsidR="00FD0C99" w:rsidRPr="00F66302" w:rsidRDefault="00485980" w:rsidP="00485980">
            <w:pPr>
              <w:pStyle w:val="Ttulo3"/>
              <w:spacing w:before="0" w:after="0"/>
              <w:ind w:left="0" w:firstLine="0"/>
              <w:rPr>
                <w:b w:val="0"/>
                <w:color w:val="000000"/>
                <w:sz w:val="22"/>
                <w:szCs w:val="22"/>
                <w:lang w:val="es-CO" w:eastAsia="es-CO"/>
              </w:rPr>
            </w:pPr>
            <w:r w:rsidRPr="00F66302">
              <w:rPr>
                <w:b w:val="0"/>
                <w:color w:val="000000"/>
                <w:sz w:val="22"/>
                <w:szCs w:val="22"/>
                <w:shd w:val="clear" w:color="auto" w:fill="FFFFFF"/>
              </w:rPr>
              <w:t>Mantenimiento del sistema de alcantarillado de aguas servidas del aeropuerto.</w:t>
            </w:r>
            <w:r w:rsidR="00FD0C99" w:rsidRPr="00F66302">
              <w:rPr>
                <w:b w:val="0"/>
                <w:bCs w:val="0"/>
                <w:color w:val="000000"/>
                <w:sz w:val="22"/>
                <w:szCs w:val="22"/>
              </w:rPr>
              <w:t xml:space="preserve"> </w:t>
            </w:r>
          </w:p>
        </w:tc>
      </w:tr>
      <w:tr w:rsidR="00FD0C99" w:rsidRPr="00F66302" w14:paraId="7428ACE3" w14:textId="77777777" w:rsidTr="006C420F">
        <w:trPr>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64A6ECB" w14:textId="61A66BBF" w:rsidR="00FD0C99" w:rsidRPr="00F66302" w:rsidRDefault="00FD0C99" w:rsidP="006C420F">
            <w:pPr>
              <w:rPr>
                <w:rFonts w:ascii="Arial" w:hAnsi="Arial" w:cs="Arial"/>
                <w:b/>
                <w:bCs/>
                <w:sz w:val="22"/>
                <w:szCs w:val="22"/>
              </w:rPr>
            </w:pPr>
            <w:r w:rsidRPr="00F66302">
              <w:rPr>
                <w:rFonts w:ascii="Arial" w:hAnsi="Arial" w:cs="Arial"/>
                <w:b/>
                <w:bCs/>
                <w:sz w:val="22"/>
                <w:szCs w:val="22"/>
              </w:rPr>
              <w:t>MATERIALES Y EQUIPO</w:t>
            </w:r>
          </w:p>
          <w:p w14:paraId="308935F7" w14:textId="77777777" w:rsidR="00FD0C99" w:rsidRPr="00F66302" w:rsidRDefault="00FD0C99" w:rsidP="006C420F">
            <w:pPr>
              <w:rPr>
                <w:rFonts w:ascii="Arial" w:hAnsi="Arial" w:cs="Arial"/>
                <w:b/>
                <w:bCs/>
                <w:sz w:val="22"/>
                <w:szCs w:val="22"/>
              </w:rPr>
            </w:pPr>
          </w:p>
          <w:p w14:paraId="1AE824DE" w14:textId="6468F33F" w:rsidR="00FD0C99" w:rsidRPr="00F66302" w:rsidRDefault="00485980" w:rsidP="006C420F">
            <w:pPr>
              <w:rPr>
                <w:rFonts w:ascii="Arial" w:hAnsi="Arial" w:cs="Arial"/>
                <w:sz w:val="22"/>
                <w:szCs w:val="22"/>
              </w:rPr>
            </w:pPr>
            <w:r w:rsidRPr="00F66302">
              <w:rPr>
                <w:rFonts w:ascii="Arial" w:hAnsi="Arial" w:cs="Arial"/>
                <w:sz w:val="22"/>
                <w:szCs w:val="22"/>
              </w:rPr>
              <w:t>-  Herramienta menor.</w:t>
            </w:r>
          </w:p>
          <w:p w14:paraId="29489C71" w14:textId="3A25389A" w:rsidR="00485980" w:rsidRPr="00F66302" w:rsidRDefault="00485980" w:rsidP="006C420F">
            <w:pPr>
              <w:rPr>
                <w:rFonts w:ascii="Arial" w:hAnsi="Arial" w:cs="Arial"/>
                <w:sz w:val="22"/>
                <w:szCs w:val="22"/>
              </w:rPr>
            </w:pPr>
            <w:r w:rsidRPr="00F66302">
              <w:rPr>
                <w:rFonts w:ascii="Arial" w:hAnsi="Arial" w:cs="Arial"/>
                <w:sz w:val="22"/>
                <w:szCs w:val="22"/>
              </w:rPr>
              <w:t>-  Equipo transportado de aspiración tipo VACTOR</w:t>
            </w:r>
          </w:p>
          <w:p w14:paraId="56DB0DD9" w14:textId="7D62D771" w:rsidR="00FD0C99" w:rsidRPr="00F66302" w:rsidRDefault="00FD0C99" w:rsidP="006C420F">
            <w:pPr>
              <w:rPr>
                <w:rFonts w:ascii="Arial" w:hAnsi="Arial" w:cs="Arial"/>
                <w:sz w:val="22"/>
                <w:szCs w:val="22"/>
              </w:rPr>
            </w:pPr>
            <w:r w:rsidRPr="00F66302">
              <w:rPr>
                <w:rFonts w:ascii="Arial" w:hAnsi="Arial" w:cs="Arial"/>
                <w:sz w:val="22"/>
                <w:szCs w:val="22"/>
              </w:rPr>
              <w:t xml:space="preserve">-  </w:t>
            </w:r>
            <w:r w:rsidR="00485980" w:rsidRPr="00F66302">
              <w:rPr>
                <w:rFonts w:ascii="Arial" w:hAnsi="Arial" w:cs="Arial"/>
                <w:sz w:val="22"/>
                <w:szCs w:val="22"/>
              </w:rPr>
              <w:t>Sonda eléctrica de más de 50 metros.</w:t>
            </w:r>
          </w:p>
          <w:p w14:paraId="2CAF1653" w14:textId="77777777" w:rsidR="00FD0C99" w:rsidRPr="00F66302" w:rsidRDefault="00FD0C99" w:rsidP="006C420F">
            <w:pPr>
              <w:rPr>
                <w:rFonts w:ascii="Arial" w:hAnsi="Arial" w:cs="Arial"/>
                <w:sz w:val="22"/>
                <w:szCs w:val="22"/>
              </w:rPr>
            </w:pPr>
            <w:r w:rsidRPr="00F66302">
              <w:rPr>
                <w:rFonts w:ascii="Arial" w:hAnsi="Arial" w:cs="Arial"/>
                <w:sz w:val="22"/>
                <w:szCs w:val="22"/>
              </w:rPr>
              <w:t>-  Andamio certificado.</w:t>
            </w:r>
          </w:p>
          <w:p w14:paraId="53F8357C" w14:textId="77777777" w:rsidR="00FD0C99" w:rsidRPr="00F66302" w:rsidRDefault="00FD0C99" w:rsidP="006C420F">
            <w:pPr>
              <w:rPr>
                <w:rFonts w:ascii="Arial" w:hAnsi="Arial" w:cs="Arial"/>
                <w:sz w:val="22"/>
                <w:szCs w:val="22"/>
              </w:rPr>
            </w:pPr>
          </w:p>
        </w:tc>
      </w:tr>
      <w:tr w:rsidR="00FD0C99" w:rsidRPr="00F66302" w14:paraId="2E19C14F" w14:textId="77777777" w:rsidTr="006C420F">
        <w:trPr>
          <w:trHeight w:val="713"/>
          <w:jc w:val="center"/>
        </w:trPr>
        <w:tc>
          <w:tcPr>
            <w:tcW w:w="2728" w:type="pct"/>
            <w:gridSpan w:val="2"/>
            <w:tcBorders>
              <w:top w:val="single" w:sz="4" w:space="0" w:color="auto"/>
              <w:left w:val="single" w:sz="4" w:space="0" w:color="auto"/>
              <w:bottom w:val="single" w:sz="4" w:space="0" w:color="auto"/>
              <w:right w:val="single" w:sz="4" w:space="0" w:color="auto"/>
            </w:tcBorders>
            <w:hideMark/>
          </w:tcPr>
          <w:p w14:paraId="577D6E4F" w14:textId="77777777" w:rsidR="00FD0C99" w:rsidRPr="00F66302" w:rsidRDefault="00FD0C99" w:rsidP="006C420F">
            <w:pPr>
              <w:rPr>
                <w:rFonts w:ascii="Arial" w:hAnsi="Arial" w:cs="Arial"/>
                <w:b/>
                <w:bCs/>
                <w:sz w:val="22"/>
                <w:szCs w:val="22"/>
              </w:rPr>
            </w:pPr>
            <w:r w:rsidRPr="00F66302">
              <w:rPr>
                <w:rFonts w:ascii="Arial" w:hAnsi="Arial" w:cs="Arial"/>
                <w:b/>
                <w:bCs/>
                <w:sz w:val="22"/>
                <w:szCs w:val="22"/>
              </w:rPr>
              <w:t>DESPERDICIOS</w:t>
            </w:r>
          </w:p>
          <w:p w14:paraId="01FDB1A2" w14:textId="77777777" w:rsidR="00FD0C99" w:rsidRPr="00F66302" w:rsidRDefault="00FD0C99" w:rsidP="006C420F">
            <w:pPr>
              <w:rPr>
                <w:rFonts w:ascii="Arial" w:hAnsi="Arial" w:cs="Arial"/>
                <w:sz w:val="22"/>
                <w:szCs w:val="22"/>
              </w:rPr>
            </w:pPr>
            <w:r w:rsidRPr="00F66302">
              <w:rPr>
                <w:rFonts w:ascii="Arial" w:hAnsi="Arial" w:cs="Arial"/>
                <w:sz w:val="22"/>
                <w:szCs w:val="22"/>
              </w:rPr>
              <w:t xml:space="preserve">Incluidos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C943AA9" w14:textId="77777777" w:rsidR="00FD0C99" w:rsidRPr="00F66302" w:rsidRDefault="00FD0C99" w:rsidP="006C420F">
            <w:pPr>
              <w:rPr>
                <w:rFonts w:ascii="Arial" w:hAnsi="Arial" w:cs="Arial"/>
                <w:b/>
                <w:bCs/>
                <w:sz w:val="22"/>
                <w:szCs w:val="22"/>
              </w:rPr>
            </w:pPr>
            <w:r w:rsidRPr="00F66302">
              <w:rPr>
                <w:rFonts w:ascii="Arial" w:hAnsi="Arial" w:cs="Arial"/>
                <w:b/>
                <w:bCs/>
                <w:sz w:val="22"/>
                <w:szCs w:val="22"/>
              </w:rPr>
              <w:t>MANO DE MANTENIMIENTO</w:t>
            </w:r>
          </w:p>
          <w:p w14:paraId="5D9B690B" w14:textId="77777777" w:rsidR="00FD0C99" w:rsidRPr="00F66302" w:rsidRDefault="00FD0C99" w:rsidP="006C420F">
            <w:pPr>
              <w:rPr>
                <w:rFonts w:ascii="Arial" w:hAnsi="Arial" w:cs="Arial"/>
                <w:sz w:val="22"/>
                <w:szCs w:val="22"/>
              </w:rPr>
            </w:pPr>
            <w:r w:rsidRPr="00F66302">
              <w:rPr>
                <w:rFonts w:ascii="Arial" w:hAnsi="Arial" w:cs="Arial"/>
                <w:sz w:val="22"/>
                <w:szCs w:val="22"/>
              </w:rPr>
              <w:t xml:space="preserve">Incluida </w:t>
            </w:r>
            <w:r w:rsidRPr="00F66302">
              <w:rPr>
                <w:rFonts w:ascii="Arial" w:hAnsi="Arial" w:cs="Arial"/>
                <w:sz w:val="22"/>
                <w:szCs w:val="22"/>
              </w:rPr>
              <w:fldChar w:fldCharType="begin">
                <w:ffData>
                  <w:name w:val=""/>
                  <w:enabled/>
                  <w:calcOnExit w:val="0"/>
                  <w:checkBox>
                    <w:sizeAuto/>
                    <w:default w:val="1"/>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Sí </w:t>
            </w:r>
            <w:r w:rsidRPr="00F66302">
              <w:rPr>
                <w:rFonts w:ascii="Arial" w:hAnsi="Arial" w:cs="Arial"/>
                <w:sz w:val="22"/>
                <w:szCs w:val="22"/>
              </w:rPr>
              <w:fldChar w:fldCharType="begin">
                <w:ffData>
                  <w:name w:val="Casilla4"/>
                  <w:enabled/>
                  <w:calcOnExit w:val="0"/>
                  <w:checkBox>
                    <w:sizeAuto/>
                    <w:default w:val="0"/>
                  </w:checkBox>
                </w:ffData>
              </w:fldChar>
            </w:r>
            <w:r w:rsidRPr="00F66302">
              <w:rPr>
                <w:rFonts w:ascii="Arial" w:hAnsi="Arial" w:cs="Arial"/>
                <w:sz w:val="22"/>
                <w:szCs w:val="22"/>
              </w:rPr>
              <w:instrText xml:space="preserve"> FORMCHECKBOX </w:instrText>
            </w:r>
            <w:r w:rsidR="00CA4713">
              <w:rPr>
                <w:rFonts w:ascii="Arial" w:hAnsi="Arial" w:cs="Arial"/>
                <w:sz w:val="22"/>
                <w:szCs w:val="22"/>
              </w:rPr>
            </w:r>
            <w:r w:rsidR="00CA4713">
              <w:rPr>
                <w:rFonts w:ascii="Arial" w:hAnsi="Arial" w:cs="Arial"/>
                <w:sz w:val="22"/>
                <w:szCs w:val="22"/>
              </w:rPr>
              <w:fldChar w:fldCharType="separate"/>
            </w:r>
            <w:r w:rsidRPr="00F66302">
              <w:rPr>
                <w:rFonts w:ascii="Arial" w:hAnsi="Arial" w:cs="Arial"/>
                <w:sz w:val="22"/>
                <w:szCs w:val="22"/>
              </w:rPr>
              <w:fldChar w:fldCharType="end"/>
            </w:r>
            <w:r w:rsidRPr="00F66302">
              <w:rPr>
                <w:rFonts w:ascii="Arial" w:hAnsi="Arial" w:cs="Arial"/>
                <w:sz w:val="22"/>
                <w:szCs w:val="22"/>
              </w:rPr>
              <w:t xml:space="preserve"> No</w:t>
            </w:r>
          </w:p>
        </w:tc>
      </w:tr>
      <w:tr w:rsidR="00FD0C99" w:rsidRPr="00F66302" w14:paraId="37660792" w14:textId="77777777" w:rsidTr="006C420F">
        <w:trPr>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D19C646" w14:textId="77777777" w:rsidR="00FD0C99" w:rsidRPr="00F66302" w:rsidRDefault="00FD0C99" w:rsidP="006C420F">
            <w:pPr>
              <w:rPr>
                <w:rFonts w:ascii="Arial" w:hAnsi="Arial" w:cs="Arial"/>
                <w:b/>
                <w:bCs/>
                <w:sz w:val="22"/>
                <w:szCs w:val="22"/>
              </w:rPr>
            </w:pPr>
            <w:r w:rsidRPr="00F66302">
              <w:rPr>
                <w:rFonts w:ascii="Arial" w:hAnsi="Arial" w:cs="Arial"/>
                <w:b/>
                <w:bCs/>
                <w:sz w:val="22"/>
                <w:szCs w:val="22"/>
              </w:rPr>
              <w:lastRenderedPageBreak/>
              <w:t>MEDIDA Y FORMA DE PAGO</w:t>
            </w:r>
          </w:p>
          <w:p w14:paraId="50D82559" w14:textId="77777777" w:rsidR="00FD0C99" w:rsidRPr="00F66302" w:rsidRDefault="00FD0C99" w:rsidP="006C420F">
            <w:pPr>
              <w:rPr>
                <w:rFonts w:ascii="Arial" w:hAnsi="Arial" w:cs="Arial"/>
                <w:color w:val="000000"/>
                <w:sz w:val="22"/>
                <w:szCs w:val="22"/>
              </w:rPr>
            </w:pPr>
            <w:r w:rsidRPr="00F66302">
              <w:rPr>
                <w:rFonts w:ascii="Arial" w:hAnsi="Arial" w:cs="Arial"/>
                <w:color w:val="000000"/>
                <w:sz w:val="22"/>
                <w:szCs w:val="22"/>
              </w:rPr>
              <w:t>. </w:t>
            </w:r>
          </w:p>
          <w:p w14:paraId="0F1DB0D6" w14:textId="6DC70A40" w:rsidR="00FD0C99" w:rsidRPr="00F66302" w:rsidRDefault="00FD0C99" w:rsidP="006C420F">
            <w:pPr>
              <w:jc w:val="both"/>
              <w:rPr>
                <w:rFonts w:ascii="Arial" w:hAnsi="Arial" w:cs="Arial"/>
                <w:color w:val="000000"/>
                <w:sz w:val="22"/>
                <w:szCs w:val="22"/>
              </w:rPr>
            </w:pPr>
            <w:r w:rsidRPr="00F66302">
              <w:rPr>
                <w:rFonts w:ascii="Arial" w:hAnsi="Arial" w:cs="Arial"/>
                <w:color w:val="000000"/>
                <w:sz w:val="22"/>
                <w:szCs w:val="22"/>
                <w:shd w:val="clear" w:color="auto" w:fill="FFFFFF"/>
              </w:rPr>
              <w:t xml:space="preserve">La unidad de medida de pago será por unidad (UND) de </w:t>
            </w:r>
            <w:r w:rsidR="00485980" w:rsidRPr="00F66302">
              <w:rPr>
                <w:rFonts w:ascii="Arial" w:hAnsi="Arial" w:cs="Arial"/>
                <w:color w:val="000000"/>
                <w:sz w:val="22"/>
                <w:szCs w:val="22"/>
                <w:shd w:val="clear" w:color="auto" w:fill="FFFFFF"/>
              </w:rPr>
              <w:t xml:space="preserve">sistema de alcantarillado de aguas servidas </w:t>
            </w:r>
            <w:r w:rsidRPr="00F66302">
              <w:rPr>
                <w:rFonts w:ascii="Arial" w:hAnsi="Arial" w:cs="Arial"/>
                <w:color w:val="000000"/>
                <w:sz w:val="22"/>
                <w:szCs w:val="22"/>
                <w:shd w:val="clear" w:color="auto" w:fill="FFFFFF"/>
              </w:rPr>
              <w:t>funcionando con normalidad</w:t>
            </w:r>
            <w:r w:rsidRPr="00F66302">
              <w:rPr>
                <w:rFonts w:ascii="Arial" w:hAnsi="Arial" w:cs="Arial"/>
                <w:color w:val="000000"/>
                <w:sz w:val="22"/>
                <w:szCs w:val="22"/>
              </w:rPr>
              <w:t>. El pago se hará por el precio unitario establecido en el contrato que incluyen herramienta, mano de obra, equipos</w:t>
            </w:r>
            <w:r w:rsidR="00485980" w:rsidRPr="00F66302">
              <w:rPr>
                <w:rFonts w:ascii="Arial" w:hAnsi="Arial" w:cs="Arial"/>
                <w:color w:val="000000"/>
                <w:sz w:val="22"/>
                <w:szCs w:val="22"/>
              </w:rPr>
              <w:t xml:space="preserve">, </w:t>
            </w:r>
            <w:r w:rsidRPr="00F66302">
              <w:rPr>
                <w:rFonts w:ascii="Arial" w:hAnsi="Arial" w:cs="Arial"/>
                <w:color w:val="000000"/>
                <w:sz w:val="22"/>
                <w:szCs w:val="22"/>
              </w:rPr>
              <w:t>y transporte.</w:t>
            </w:r>
          </w:p>
          <w:p w14:paraId="0115ABA2" w14:textId="77777777" w:rsidR="00FD0C99" w:rsidRPr="00F66302" w:rsidRDefault="00FD0C99" w:rsidP="006C420F">
            <w:pPr>
              <w:jc w:val="both"/>
              <w:rPr>
                <w:rFonts w:ascii="Arial" w:hAnsi="Arial" w:cs="Arial"/>
                <w:sz w:val="22"/>
                <w:szCs w:val="22"/>
              </w:rPr>
            </w:pPr>
          </w:p>
        </w:tc>
      </w:tr>
      <w:tr w:rsidR="00FD0C99" w:rsidRPr="00F66302" w14:paraId="688DAF18" w14:textId="77777777" w:rsidTr="006C420F">
        <w:trPr>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03D3BD6" w14:textId="77777777" w:rsidR="00FD0C99" w:rsidRPr="00F66302" w:rsidRDefault="00FD0C99" w:rsidP="006C420F">
            <w:pPr>
              <w:rPr>
                <w:rFonts w:ascii="Arial" w:hAnsi="Arial" w:cs="Arial"/>
                <w:b/>
                <w:bCs/>
                <w:sz w:val="22"/>
                <w:szCs w:val="22"/>
              </w:rPr>
            </w:pPr>
            <w:r w:rsidRPr="00F66302">
              <w:rPr>
                <w:rFonts w:ascii="Arial" w:hAnsi="Arial" w:cs="Arial"/>
                <w:b/>
                <w:bCs/>
                <w:sz w:val="22"/>
                <w:szCs w:val="22"/>
              </w:rPr>
              <w:t>NO CONFORMIDAD</w:t>
            </w:r>
          </w:p>
          <w:p w14:paraId="282D7735" w14:textId="77777777" w:rsidR="00FD0C99" w:rsidRPr="00F66302" w:rsidRDefault="00FD0C99" w:rsidP="006C420F">
            <w:pPr>
              <w:rPr>
                <w:rFonts w:ascii="Arial" w:hAnsi="Arial" w:cs="Arial"/>
                <w:sz w:val="22"/>
                <w:szCs w:val="22"/>
              </w:rPr>
            </w:pPr>
          </w:p>
          <w:p w14:paraId="7342E665" w14:textId="77777777" w:rsidR="00FD0C99" w:rsidRPr="00F66302" w:rsidRDefault="00FD0C99" w:rsidP="006C420F">
            <w:pPr>
              <w:jc w:val="both"/>
              <w:rPr>
                <w:rFonts w:ascii="Arial" w:hAnsi="Arial" w:cs="Arial"/>
                <w:sz w:val="22"/>
                <w:szCs w:val="22"/>
              </w:rPr>
            </w:pPr>
            <w:r w:rsidRPr="00F66302">
              <w:rPr>
                <w:rFonts w:ascii="Arial" w:hAnsi="Arial" w:cs="Arial"/>
                <w:sz w:val="22"/>
                <w:szCs w:val="22"/>
              </w:rPr>
              <w:t>En caso de no conformidad con estas especificaciones, durante su ejecución o a su terminación, las actividades se considerarán como mal ejecutadas. En este evento, el Contratista deberá volver a realizar las actividades o reemplazar el equipo instalado a su costo y sin que implique modificaciones y/o adiciones en el plazo y en el valor del contrato.</w:t>
            </w:r>
          </w:p>
        </w:tc>
      </w:tr>
    </w:tbl>
    <w:p w14:paraId="1976D3BA" w14:textId="77777777" w:rsidR="00C664D6" w:rsidRPr="00F66302" w:rsidRDefault="00C664D6" w:rsidP="00A41BA7">
      <w:pPr>
        <w:ind w:left="1065"/>
        <w:jc w:val="both"/>
        <w:rPr>
          <w:rFonts w:ascii="Arial" w:hAnsi="Arial" w:cs="Arial"/>
          <w:b/>
          <w:bCs/>
          <w:snapToGrid w:val="0"/>
          <w:sz w:val="22"/>
          <w:szCs w:val="22"/>
          <w:highlight w:val="yellow"/>
        </w:rPr>
      </w:pPr>
    </w:p>
    <w:p w14:paraId="7EA54E33" w14:textId="77777777" w:rsidR="00C664D6" w:rsidRPr="00F66302" w:rsidRDefault="00C664D6" w:rsidP="00A41BA7">
      <w:pPr>
        <w:ind w:left="1065"/>
        <w:jc w:val="both"/>
        <w:rPr>
          <w:rFonts w:ascii="Arial" w:hAnsi="Arial" w:cs="Arial"/>
          <w:b/>
          <w:bCs/>
          <w:snapToGrid w:val="0"/>
          <w:sz w:val="22"/>
          <w:szCs w:val="22"/>
          <w:highlight w:val="yellow"/>
        </w:rPr>
      </w:pPr>
    </w:p>
    <w:p w14:paraId="224DA33B" w14:textId="77777777" w:rsidR="00436484" w:rsidRPr="00F66302" w:rsidRDefault="00436484" w:rsidP="00A41BA7">
      <w:pPr>
        <w:ind w:left="1065"/>
        <w:jc w:val="both"/>
        <w:rPr>
          <w:rFonts w:ascii="Arial" w:hAnsi="Arial" w:cs="Arial"/>
          <w:b/>
          <w:bCs/>
          <w:snapToGrid w:val="0"/>
          <w:sz w:val="22"/>
          <w:szCs w:val="22"/>
        </w:rPr>
      </w:pPr>
    </w:p>
    <w:p w14:paraId="5998EA50" w14:textId="6DD5DA7C" w:rsidR="00A41BA7" w:rsidRPr="00F66302" w:rsidRDefault="00A41BA7" w:rsidP="00152908">
      <w:pPr>
        <w:numPr>
          <w:ilvl w:val="0"/>
          <w:numId w:val="3"/>
        </w:numPr>
        <w:ind w:left="709" w:hanging="709"/>
        <w:jc w:val="both"/>
        <w:rPr>
          <w:rFonts w:ascii="Arial" w:hAnsi="Arial" w:cs="Arial"/>
          <w:b/>
          <w:bCs/>
          <w:snapToGrid w:val="0"/>
          <w:sz w:val="22"/>
          <w:szCs w:val="22"/>
        </w:rPr>
      </w:pPr>
      <w:r w:rsidRPr="00F66302">
        <w:rPr>
          <w:rFonts w:ascii="Arial" w:hAnsi="Arial" w:cs="Arial"/>
          <w:b/>
          <w:bCs/>
          <w:snapToGrid w:val="0"/>
          <w:sz w:val="22"/>
          <w:szCs w:val="22"/>
        </w:rPr>
        <w:t>GARANTÍAS TÉCNICAS</w:t>
      </w:r>
    </w:p>
    <w:p w14:paraId="402BB9FD" w14:textId="64596811" w:rsidR="003F2971" w:rsidRPr="00F66302" w:rsidRDefault="003F2971" w:rsidP="003F2971">
      <w:pPr>
        <w:jc w:val="both"/>
        <w:rPr>
          <w:rFonts w:ascii="Arial" w:hAnsi="Arial" w:cs="Arial"/>
          <w:b/>
          <w:bCs/>
          <w:snapToGrid w:val="0"/>
          <w:sz w:val="22"/>
          <w:szCs w:val="22"/>
        </w:rPr>
      </w:pPr>
    </w:p>
    <w:p w14:paraId="165A3B64" w14:textId="48F54BF4" w:rsidR="003F2971" w:rsidRPr="00F66302" w:rsidRDefault="003F2971" w:rsidP="003F2971">
      <w:pPr>
        <w:rPr>
          <w:rFonts w:ascii="Arial" w:hAnsi="Arial" w:cs="Arial"/>
          <w:sz w:val="22"/>
          <w:szCs w:val="22"/>
        </w:rPr>
      </w:pPr>
      <w:r w:rsidRPr="00F66302">
        <w:rPr>
          <w:rFonts w:ascii="Arial" w:hAnsi="Arial" w:cs="Arial"/>
          <w:sz w:val="22"/>
          <w:szCs w:val="22"/>
        </w:rPr>
        <w:t>Se encuentran descritas en el Estudio Previo del presente proceso.</w:t>
      </w:r>
    </w:p>
    <w:p w14:paraId="056FA849" w14:textId="71879896" w:rsidR="00823925" w:rsidRPr="00F66302" w:rsidRDefault="00823925" w:rsidP="003F2971">
      <w:pPr>
        <w:rPr>
          <w:rFonts w:ascii="Arial" w:hAnsi="Arial" w:cs="Arial"/>
          <w:sz w:val="22"/>
          <w:szCs w:val="22"/>
        </w:rPr>
      </w:pPr>
    </w:p>
    <w:p w14:paraId="79F5B277" w14:textId="77777777" w:rsidR="00823925" w:rsidRPr="00F66302" w:rsidRDefault="00823925" w:rsidP="003F2971">
      <w:pPr>
        <w:rPr>
          <w:rFonts w:ascii="Arial" w:hAnsi="Arial" w:cs="Arial"/>
          <w:sz w:val="22"/>
          <w:szCs w:val="22"/>
        </w:rPr>
      </w:pPr>
    </w:p>
    <w:p w14:paraId="54FA3AD4" w14:textId="2F62586F" w:rsidR="003F2971" w:rsidRPr="00F66302" w:rsidRDefault="003F2971" w:rsidP="003F2971">
      <w:pPr>
        <w:jc w:val="both"/>
        <w:rPr>
          <w:rFonts w:ascii="Arial" w:hAnsi="Arial" w:cs="Arial"/>
          <w:b/>
          <w:bCs/>
          <w:snapToGrid w:val="0"/>
          <w:sz w:val="22"/>
          <w:szCs w:val="22"/>
        </w:rPr>
      </w:pPr>
    </w:p>
    <w:p w14:paraId="6AE76434" w14:textId="49FBFC7A" w:rsidR="009E655C" w:rsidRPr="00F66302" w:rsidRDefault="009E655C" w:rsidP="009E655C">
      <w:pPr>
        <w:rPr>
          <w:rFonts w:ascii="Arial" w:hAnsi="Arial" w:cs="Arial"/>
          <w:sz w:val="22"/>
          <w:szCs w:val="22"/>
        </w:rPr>
      </w:pPr>
    </w:p>
    <w:p w14:paraId="6311A936" w14:textId="3795751A" w:rsidR="009E655C" w:rsidRPr="00F66302" w:rsidRDefault="009E655C" w:rsidP="009E655C">
      <w:pPr>
        <w:rPr>
          <w:rFonts w:ascii="Arial" w:hAnsi="Arial" w:cs="Arial"/>
          <w:sz w:val="22"/>
          <w:szCs w:val="22"/>
        </w:rPr>
      </w:pPr>
    </w:p>
    <w:p w14:paraId="7BBA4347" w14:textId="33B3FD05" w:rsidR="009E655C" w:rsidRPr="00F66302" w:rsidRDefault="009E655C" w:rsidP="009E655C">
      <w:pPr>
        <w:rPr>
          <w:rFonts w:ascii="Arial" w:hAnsi="Arial" w:cs="Arial"/>
          <w:sz w:val="22"/>
          <w:szCs w:val="22"/>
        </w:rPr>
      </w:pPr>
    </w:p>
    <w:p w14:paraId="1AFE76F8" w14:textId="2F26CCE1" w:rsidR="009E655C" w:rsidRPr="00F66302" w:rsidRDefault="009E655C" w:rsidP="009E655C">
      <w:pPr>
        <w:rPr>
          <w:rFonts w:ascii="Arial" w:hAnsi="Arial" w:cs="Arial"/>
          <w:sz w:val="22"/>
          <w:szCs w:val="22"/>
        </w:rPr>
      </w:pPr>
    </w:p>
    <w:p w14:paraId="7E8EA3D5" w14:textId="41302940" w:rsidR="009E655C" w:rsidRPr="00F66302" w:rsidRDefault="009E655C" w:rsidP="009E655C">
      <w:pPr>
        <w:rPr>
          <w:rFonts w:ascii="Arial" w:hAnsi="Arial" w:cs="Arial"/>
          <w:sz w:val="22"/>
          <w:szCs w:val="22"/>
        </w:rPr>
      </w:pPr>
    </w:p>
    <w:p w14:paraId="6FAB544A" w14:textId="1ACD8522" w:rsidR="009E655C" w:rsidRPr="00F66302" w:rsidRDefault="009E655C" w:rsidP="009E655C">
      <w:pPr>
        <w:rPr>
          <w:rFonts w:ascii="Arial" w:hAnsi="Arial" w:cs="Arial"/>
          <w:sz w:val="22"/>
          <w:szCs w:val="22"/>
        </w:rPr>
      </w:pPr>
    </w:p>
    <w:p w14:paraId="597932B5" w14:textId="199B1CED" w:rsidR="009E655C" w:rsidRPr="00F66302" w:rsidRDefault="009E655C" w:rsidP="009E655C">
      <w:pPr>
        <w:rPr>
          <w:rFonts w:ascii="Arial" w:hAnsi="Arial" w:cs="Arial"/>
          <w:sz w:val="22"/>
          <w:szCs w:val="22"/>
        </w:rPr>
      </w:pPr>
    </w:p>
    <w:p w14:paraId="6EB17B66" w14:textId="29D7E6F3" w:rsidR="009E655C" w:rsidRPr="00F66302" w:rsidRDefault="009E655C" w:rsidP="009E655C">
      <w:pPr>
        <w:rPr>
          <w:rFonts w:ascii="Arial" w:hAnsi="Arial" w:cs="Arial"/>
          <w:sz w:val="22"/>
          <w:szCs w:val="22"/>
        </w:rPr>
      </w:pPr>
    </w:p>
    <w:p w14:paraId="5AC3CB85" w14:textId="2463A5F4" w:rsidR="009E655C" w:rsidRPr="00F66302" w:rsidRDefault="009E655C" w:rsidP="009E655C">
      <w:pPr>
        <w:rPr>
          <w:rFonts w:ascii="Arial" w:hAnsi="Arial" w:cs="Arial"/>
          <w:sz w:val="22"/>
          <w:szCs w:val="22"/>
        </w:rPr>
      </w:pPr>
    </w:p>
    <w:p w14:paraId="1DE2460D" w14:textId="0CA63459" w:rsidR="009E655C" w:rsidRPr="00F66302" w:rsidRDefault="009E655C" w:rsidP="009E655C">
      <w:pPr>
        <w:rPr>
          <w:rFonts w:ascii="Arial" w:hAnsi="Arial" w:cs="Arial"/>
          <w:sz w:val="22"/>
          <w:szCs w:val="22"/>
        </w:rPr>
      </w:pPr>
    </w:p>
    <w:p w14:paraId="5F32E2B8" w14:textId="3E308303" w:rsidR="009E655C" w:rsidRPr="00F66302" w:rsidRDefault="009E655C" w:rsidP="009E655C">
      <w:pPr>
        <w:rPr>
          <w:rFonts w:ascii="Arial" w:hAnsi="Arial" w:cs="Arial"/>
          <w:sz w:val="22"/>
          <w:szCs w:val="22"/>
        </w:rPr>
      </w:pPr>
    </w:p>
    <w:p w14:paraId="661EDF95" w14:textId="49743AA2" w:rsidR="009E655C" w:rsidRPr="00F66302" w:rsidRDefault="009E655C" w:rsidP="009E655C">
      <w:pPr>
        <w:rPr>
          <w:rFonts w:ascii="Arial" w:hAnsi="Arial" w:cs="Arial"/>
          <w:b/>
          <w:bCs/>
          <w:snapToGrid w:val="0"/>
          <w:sz w:val="22"/>
          <w:szCs w:val="22"/>
        </w:rPr>
      </w:pPr>
    </w:p>
    <w:p w14:paraId="0AFA3B16" w14:textId="77777777" w:rsidR="009E655C" w:rsidRPr="00F66302" w:rsidRDefault="009E655C" w:rsidP="009E655C">
      <w:pPr>
        <w:jc w:val="right"/>
        <w:rPr>
          <w:rFonts w:ascii="Arial" w:hAnsi="Arial" w:cs="Arial"/>
          <w:sz w:val="22"/>
          <w:szCs w:val="22"/>
        </w:rPr>
      </w:pPr>
    </w:p>
    <w:sectPr w:rsidR="009E655C" w:rsidRPr="00F66302" w:rsidSect="0097375B">
      <w:headerReference w:type="default" r:id="rId10"/>
      <w:headerReference w:type="first" r:id="rId11"/>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92155" w14:textId="77777777" w:rsidR="00CA4713" w:rsidRDefault="00CA4713">
      <w:r>
        <w:separator/>
      </w:r>
    </w:p>
    <w:p w14:paraId="4EC09CA2" w14:textId="77777777" w:rsidR="00CA4713" w:rsidRDefault="00CA4713"/>
  </w:endnote>
  <w:endnote w:type="continuationSeparator" w:id="0">
    <w:p w14:paraId="69205912" w14:textId="77777777" w:rsidR="00CA4713" w:rsidRDefault="00CA4713">
      <w:r>
        <w:continuationSeparator/>
      </w:r>
    </w:p>
    <w:p w14:paraId="1905FA1B" w14:textId="77777777" w:rsidR="00CA4713" w:rsidRDefault="00CA47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 w:name="HelveticaNeue-Light">
    <w:panose1 w:val="00000000000000000000"/>
    <w:charset w:val="80"/>
    <w:family w:val="auto"/>
    <w:notTrueType/>
    <w:pitch w:val="default"/>
    <w:sig w:usb0="00000003" w:usb1="08070000" w:usb2="00000010" w:usb3="00000000" w:csb0="0002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C7AAA" w14:textId="77777777" w:rsidR="00CA4713" w:rsidRDefault="00CA4713">
      <w:r>
        <w:separator/>
      </w:r>
    </w:p>
    <w:p w14:paraId="213ACDB0" w14:textId="77777777" w:rsidR="00CA4713" w:rsidRDefault="00CA4713"/>
  </w:footnote>
  <w:footnote w:type="continuationSeparator" w:id="0">
    <w:p w14:paraId="38769240" w14:textId="77777777" w:rsidR="00CA4713" w:rsidRDefault="00CA4713">
      <w:r>
        <w:continuationSeparator/>
      </w:r>
    </w:p>
    <w:p w14:paraId="37D56FDA" w14:textId="77777777" w:rsidR="00CA4713" w:rsidRDefault="00CA47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0B3CD3" w:rsidRPr="00EC0388" w14:paraId="62D8EFB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E5E522B" w14:textId="77777777" w:rsidR="000B3CD3" w:rsidRPr="00EC0388" w:rsidRDefault="000B3CD3"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26C63211" wp14:editId="1C7B7CC3">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382FAB6" w14:textId="77777777" w:rsidR="000B3CD3" w:rsidRPr="00F86D7D" w:rsidRDefault="000B3CD3" w:rsidP="0097375B">
          <w:pPr>
            <w:pStyle w:val="Encabezado"/>
            <w:jc w:val="center"/>
            <w:rPr>
              <w:rFonts w:ascii="Arial" w:hAnsi="Arial" w:cs="Arial"/>
              <w:b/>
              <w:sz w:val="24"/>
              <w:szCs w:val="24"/>
            </w:rPr>
          </w:pPr>
          <w:r>
            <w:rPr>
              <w:rFonts w:ascii="Calibri" w:hAnsi="Calibri" w:cs="Arial"/>
              <w:b/>
              <w:sz w:val="24"/>
              <w:szCs w:val="24"/>
            </w:rPr>
            <w:t>FORMATO</w:t>
          </w:r>
        </w:p>
      </w:tc>
    </w:tr>
    <w:tr w:rsidR="000B3CD3" w:rsidRPr="00EC0388" w14:paraId="476EF74D" w14:textId="77777777" w:rsidTr="00DB6C50">
      <w:trPr>
        <w:trHeight w:val="1177"/>
        <w:jc w:val="center"/>
      </w:trPr>
      <w:tc>
        <w:tcPr>
          <w:tcW w:w="2233" w:type="dxa"/>
          <w:vMerge/>
          <w:tcBorders>
            <w:left w:val="double" w:sz="4" w:space="0" w:color="auto"/>
          </w:tcBorders>
          <w:shd w:val="clear" w:color="auto" w:fill="FFFFFF"/>
        </w:tcPr>
        <w:p w14:paraId="3770D98E" w14:textId="77777777" w:rsidR="000B3CD3" w:rsidRPr="00EC0388" w:rsidRDefault="000B3CD3"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F56FE84" w14:textId="7D079CA0" w:rsidR="000B3CD3" w:rsidRPr="00F86D7D" w:rsidRDefault="000B3CD3" w:rsidP="0097375B">
          <w:pPr>
            <w:pStyle w:val="Encabezado"/>
            <w:jc w:val="center"/>
            <w:rPr>
              <w:rFonts w:ascii="Arial" w:hAnsi="Arial" w:cs="Arial"/>
              <w:sz w:val="24"/>
              <w:szCs w:val="24"/>
            </w:rPr>
          </w:pPr>
          <w:r>
            <w:rPr>
              <w:rFonts w:ascii="Arial" w:hAnsi="Arial" w:cs="Arial"/>
              <w:sz w:val="24"/>
              <w:szCs w:val="24"/>
            </w:rPr>
            <w:t>FORMATO 8</w:t>
          </w:r>
          <w:r w:rsidR="009601E3">
            <w:rPr>
              <w:rFonts w:ascii="Arial" w:hAnsi="Arial" w:cs="Arial"/>
              <w:sz w:val="24"/>
              <w:szCs w:val="24"/>
            </w:rPr>
            <w:t>A</w:t>
          </w:r>
          <w:r>
            <w:rPr>
              <w:rFonts w:ascii="Arial" w:hAnsi="Arial" w:cs="Arial"/>
              <w:sz w:val="24"/>
              <w:szCs w:val="24"/>
            </w:rPr>
            <w:t xml:space="preserve"> ESPECIFICACIONES TÉCNICAS</w:t>
          </w:r>
        </w:p>
      </w:tc>
    </w:tr>
    <w:tr w:rsidR="000B3CD3" w:rsidRPr="00D55428" w14:paraId="7FE72972"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122DCD" w14:textId="77777777" w:rsidR="000B3CD3" w:rsidRPr="00D55428" w:rsidRDefault="000B3CD3"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5F73C95E" w14:textId="63BA588D" w:rsidR="000B3CD3" w:rsidRPr="00D55428" w:rsidRDefault="000B3CD3" w:rsidP="00406A0C">
          <w:pPr>
            <w:pStyle w:val="Encabezado"/>
            <w:jc w:val="center"/>
            <w:rPr>
              <w:rFonts w:ascii="Arial" w:hAnsi="Arial" w:cs="Arial"/>
              <w:sz w:val="16"/>
              <w:szCs w:val="16"/>
            </w:rPr>
          </w:pPr>
          <w:r>
            <w:rPr>
              <w:rFonts w:ascii="Arial" w:hAnsi="Arial" w:cs="Arial"/>
              <w:sz w:val="16"/>
              <w:szCs w:val="16"/>
            </w:rPr>
            <w:t>4600</w:t>
          </w:r>
          <w:r w:rsidRPr="00D55428">
            <w:rPr>
              <w:rFonts w:ascii="Arial" w:hAnsi="Arial" w:cs="Arial"/>
              <w:sz w:val="16"/>
              <w:szCs w:val="16"/>
            </w:rPr>
            <w:t>.</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78010851" w14:textId="77777777" w:rsidR="000B3CD3" w:rsidRPr="00D55428" w:rsidRDefault="000B3CD3"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14:paraId="5AA8FE37" w14:textId="77777777" w:rsidR="000B3CD3" w:rsidRPr="00D55428" w:rsidRDefault="000B3CD3"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02D6850" w14:textId="77777777" w:rsidR="000B3CD3" w:rsidRPr="00D55428" w:rsidRDefault="000B3CD3"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090780DC" w14:textId="74B6FC54" w:rsidR="000B3CD3" w:rsidRPr="00D55428" w:rsidRDefault="000B3CD3"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F66302">
            <w:rPr>
              <w:rFonts w:ascii="Arial" w:hAnsi="Arial" w:cs="Arial"/>
              <w:b/>
              <w:bCs/>
              <w:noProof/>
              <w:sz w:val="16"/>
              <w:szCs w:val="16"/>
            </w:rPr>
            <w:t>42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F66302">
            <w:rPr>
              <w:rFonts w:ascii="Arial" w:hAnsi="Arial" w:cs="Arial"/>
              <w:b/>
              <w:bCs/>
              <w:noProof/>
              <w:sz w:val="16"/>
              <w:szCs w:val="16"/>
            </w:rPr>
            <w:t>44</w:t>
          </w:r>
          <w:r w:rsidRPr="00D55428">
            <w:rPr>
              <w:rFonts w:ascii="Arial" w:hAnsi="Arial" w:cs="Arial"/>
              <w:b/>
              <w:bCs/>
              <w:sz w:val="16"/>
              <w:szCs w:val="16"/>
            </w:rPr>
            <w:fldChar w:fldCharType="end"/>
          </w:r>
        </w:p>
      </w:tc>
    </w:tr>
  </w:tbl>
  <w:p w14:paraId="622DFD16" w14:textId="77777777" w:rsidR="000B3CD3" w:rsidRDefault="000B3CD3">
    <w:pPr>
      <w:pStyle w:val="Encabezado"/>
    </w:pPr>
  </w:p>
  <w:p w14:paraId="19532CCE" w14:textId="77777777" w:rsidR="000B3CD3" w:rsidRDefault="000B3C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0B3CD3" w:rsidRPr="00EC0388" w14:paraId="508BA13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EEE761" w14:textId="77777777" w:rsidR="000B3CD3" w:rsidRPr="00EC0388" w:rsidRDefault="000B3CD3"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6DFC5D" wp14:editId="3E77461D">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52F3EDF" w14:textId="77777777" w:rsidR="000B3CD3" w:rsidRPr="00F86D7D" w:rsidRDefault="000B3CD3" w:rsidP="0097375B">
          <w:pPr>
            <w:pStyle w:val="Encabezado"/>
            <w:jc w:val="center"/>
            <w:rPr>
              <w:rFonts w:ascii="Arial" w:hAnsi="Arial" w:cs="Arial"/>
              <w:b/>
              <w:sz w:val="24"/>
              <w:szCs w:val="24"/>
            </w:rPr>
          </w:pPr>
          <w:r>
            <w:rPr>
              <w:rFonts w:ascii="Calibri" w:hAnsi="Calibri" w:cs="Arial"/>
              <w:b/>
              <w:sz w:val="24"/>
              <w:szCs w:val="24"/>
            </w:rPr>
            <w:t>MANUAL</w:t>
          </w:r>
        </w:p>
      </w:tc>
    </w:tr>
    <w:tr w:rsidR="000B3CD3" w:rsidRPr="00EC0388" w14:paraId="5F52511E" w14:textId="77777777" w:rsidTr="0097375B">
      <w:trPr>
        <w:trHeight w:val="1177"/>
        <w:jc w:val="center"/>
      </w:trPr>
      <w:tc>
        <w:tcPr>
          <w:tcW w:w="2233" w:type="dxa"/>
          <w:vMerge/>
          <w:tcBorders>
            <w:left w:val="double" w:sz="4" w:space="0" w:color="auto"/>
          </w:tcBorders>
          <w:shd w:val="clear" w:color="auto" w:fill="FFFFFF"/>
        </w:tcPr>
        <w:p w14:paraId="17B3A6C6" w14:textId="77777777" w:rsidR="000B3CD3" w:rsidRPr="00EC0388" w:rsidRDefault="000B3CD3"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211C8D4" w14:textId="77777777" w:rsidR="000B3CD3" w:rsidRPr="00F86D7D" w:rsidRDefault="000B3CD3" w:rsidP="0097375B">
          <w:pPr>
            <w:pStyle w:val="Encabezado"/>
            <w:jc w:val="center"/>
            <w:rPr>
              <w:rFonts w:ascii="Arial" w:hAnsi="Arial" w:cs="Arial"/>
              <w:sz w:val="24"/>
              <w:szCs w:val="24"/>
            </w:rPr>
          </w:pPr>
          <w:r>
            <w:rPr>
              <w:rFonts w:ascii="Arial" w:hAnsi="Arial" w:cs="Arial"/>
              <w:sz w:val="24"/>
              <w:szCs w:val="24"/>
            </w:rPr>
            <w:t>NOMBRE DEL MANUAL</w:t>
          </w:r>
        </w:p>
      </w:tc>
    </w:tr>
    <w:tr w:rsidR="000B3CD3" w:rsidRPr="00D55428" w14:paraId="48B2CB9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3FEDF83" w14:textId="77777777" w:rsidR="000B3CD3" w:rsidRPr="00D55428" w:rsidRDefault="000B3CD3"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3D188D9" w14:textId="77777777" w:rsidR="000B3CD3" w:rsidRPr="00D55428" w:rsidRDefault="000B3CD3"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687BA1CE" w14:textId="77777777" w:rsidR="000B3CD3" w:rsidRPr="00D55428" w:rsidRDefault="000B3CD3"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9FB45C8" w14:textId="77777777" w:rsidR="000B3CD3" w:rsidRPr="00D55428" w:rsidRDefault="000B3CD3"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7B103B6" w14:textId="77777777" w:rsidR="000B3CD3" w:rsidRPr="00D55428" w:rsidRDefault="000B3CD3"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0CE85934" w14:textId="77777777" w:rsidR="000B3CD3" w:rsidRPr="00D55428" w:rsidRDefault="000B3CD3"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E389C46" w14:textId="77777777" w:rsidR="000B3CD3" w:rsidRDefault="000B3C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824C04"/>
    <w:lvl w:ilvl="0">
      <w:start w:val="1"/>
      <w:numFmt w:val="decimal"/>
      <w:pStyle w:val="Listaconnmeros5"/>
      <w:lvlText w:val="%1."/>
      <w:lvlJc w:val="left"/>
      <w:pPr>
        <w:tabs>
          <w:tab w:val="num" w:pos="1440"/>
        </w:tabs>
        <w:ind w:left="144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00B5641"/>
    <w:multiLevelType w:val="hybridMultilevel"/>
    <w:tmpl w:val="206AE922"/>
    <w:lvl w:ilvl="0" w:tplc="EF0C613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006F4932"/>
    <w:multiLevelType w:val="hybridMultilevel"/>
    <w:tmpl w:val="6F78BC86"/>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1511FE7"/>
    <w:multiLevelType w:val="multilevel"/>
    <w:tmpl w:val="3C9ED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9E42D6"/>
    <w:multiLevelType w:val="hybridMultilevel"/>
    <w:tmpl w:val="CCF091B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0B5B5450"/>
    <w:multiLevelType w:val="multilevel"/>
    <w:tmpl w:val="240A001F"/>
    <w:styleLink w:val="Estilo2"/>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E481001"/>
    <w:multiLevelType w:val="hybridMultilevel"/>
    <w:tmpl w:val="8D50BBFA"/>
    <w:lvl w:ilvl="0" w:tplc="240A0001">
      <w:start w:val="1"/>
      <w:numFmt w:val="bullet"/>
      <w:lvlText w:val=""/>
      <w:lvlJc w:val="left"/>
      <w:pPr>
        <w:ind w:left="789" w:hanging="360"/>
      </w:pPr>
      <w:rPr>
        <w:rFonts w:ascii="Symbol" w:hAnsi="Symbol" w:cs="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12" w15:restartNumberingAfterBreak="0">
    <w:nsid w:val="1931346A"/>
    <w:multiLevelType w:val="hybridMultilevel"/>
    <w:tmpl w:val="6A48C960"/>
    <w:lvl w:ilvl="0" w:tplc="83B42DAC">
      <w:start w:val="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E625A71"/>
    <w:multiLevelType w:val="multilevel"/>
    <w:tmpl w:val="F63E2E16"/>
    <w:lvl w:ilvl="0">
      <w:start w:val="1"/>
      <w:numFmt w:val="decimal"/>
      <w:lvlText w:val="%1."/>
      <w:lvlJc w:val="left"/>
      <w:pPr>
        <w:ind w:left="360" w:hanging="360"/>
      </w:pPr>
      <w:rPr>
        <w:rFonts w:hint="default"/>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0F3168"/>
    <w:multiLevelType w:val="multilevel"/>
    <w:tmpl w:val="0FF0C43A"/>
    <w:styleLink w:val="Vietas11"/>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6844D7F"/>
    <w:multiLevelType w:val="hybridMultilevel"/>
    <w:tmpl w:val="7E8A034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9"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C43459"/>
    <w:multiLevelType w:val="hybridMultilevel"/>
    <w:tmpl w:val="DA92A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95C5028"/>
    <w:multiLevelType w:val="hybridMultilevel"/>
    <w:tmpl w:val="75BAD63C"/>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9D615F1"/>
    <w:multiLevelType w:val="multilevel"/>
    <w:tmpl w:val="C9067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174ED8"/>
    <w:multiLevelType w:val="hybridMultilevel"/>
    <w:tmpl w:val="E488E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FD488A"/>
    <w:multiLevelType w:val="multilevel"/>
    <w:tmpl w:val="51D03058"/>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51171E"/>
    <w:multiLevelType w:val="hybridMultilevel"/>
    <w:tmpl w:val="91587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7748EB"/>
    <w:multiLevelType w:val="multilevel"/>
    <w:tmpl w:val="E9FE5C00"/>
    <w:styleLink w:val="TESISDEGRADO1"/>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407B7594"/>
    <w:multiLevelType w:val="hybridMultilevel"/>
    <w:tmpl w:val="FA9E2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AE6FBA"/>
    <w:multiLevelType w:val="hybridMultilevel"/>
    <w:tmpl w:val="D090CBA4"/>
    <w:lvl w:ilvl="0" w:tplc="1AFE043A">
      <w:start w:val="2"/>
      <w:numFmt w:val="bullet"/>
      <w:lvlText w:val="-"/>
      <w:lvlJc w:val="left"/>
      <w:pPr>
        <w:ind w:left="720" w:hanging="360"/>
      </w:pPr>
      <w:rPr>
        <w:rFonts w:ascii="Arial" w:eastAsia="Calibri"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1DA1A94"/>
    <w:multiLevelType w:val="multilevel"/>
    <w:tmpl w:val="8EEE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07399B"/>
    <w:multiLevelType w:val="multilevel"/>
    <w:tmpl w:val="6A862122"/>
    <w:lvl w:ilvl="0">
      <w:start w:val="2"/>
      <w:numFmt w:val="decimal"/>
      <w:lvlText w:val="%1"/>
      <w:lvlJc w:val="left"/>
      <w:pPr>
        <w:ind w:left="435" w:hanging="435"/>
      </w:pPr>
      <w:rPr>
        <w:rFonts w:hint="default"/>
      </w:rPr>
    </w:lvl>
    <w:lvl w:ilvl="1">
      <w:start w:val="6"/>
      <w:numFmt w:val="decimal"/>
      <w:lvlText w:val="%1.%2"/>
      <w:lvlJc w:val="left"/>
      <w:pPr>
        <w:ind w:left="525" w:hanging="435"/>
      </w:pPr>
      <w:rPr>
        <w:rFonts w:hint="default"/>
        <w:b/>
        <w:bCs/>
      </w:rPr>
    </w:lvl>
    <w:lvl w:ilvl="2">
      <w:start w:val="1"/>
      <w:numFmt w:val="decimal"/>
      <w:lvlText w:val="%1.%2.%3"/>
      <w:lvlJc w:val="left"/>
      <w:pPr>
        <w:ind w:left="900" w:hanging="720"/>
      </w:pPr>
      <w:rPr>
        <w:rFonts w:hint="default"/>
        <w:b/>
        <w:bCs/>
      </w:rPr>
    </w:lvl>
    <w:lvl w:ilvl="3">
      <w:start w:val="1"/>
      <w:numFmt w:val="decimal"/>
      <w:lvlText w:val="%1.%2.%3.%4"/>
      <w:lvlJc w:val="left"/>
      <w:pPr>
        <w:ind w:left="990" w:hanging="720"/>
      </w:pPr>
      <w:rPr>
        <w:rFonts w:hint="default"/>
        <w:b/>
        <w:bCs/>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2" w15:restartNumberingAfterBreak="0">
    <w:nsid w:val="434A42A5"/>
    <w:multiLevelType w:val="multilevel"/>
    <w:tmpl w:val="E30E2C28"/>
    <w:lvl w:ilvl="0">
      <w:start w:val="1"/>
      <w:numFmt w:val="bullet"/>
      <w:lvlText w:val=""/>
      <w:lvlJc w:val="left"/>
      <w:pPr>
        <w:ind w:left="360" w:hanging="360"/>
      </w:pPr>
      <w:rPr>
        <w:rFonts w:ascii="Symbol" w:hAnsi="Symbol" w:hint="default"/>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3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52C5B03"/>
    <w:multiLevelType w:val="hybridMultilevel"/>
    <w:tmpl w:val="9BF6CDC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482901D0"/>
    <w:multiLevelType w:val="hybridMultilevel"/>
    <w:tmpl w:val="87E02836"/>
    <w:lvl w:ilvl="0" w:tplc="99224120">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DE215A6"/>
    <w:multiLevelType w:val="hybridMultilevel"/>
    <w:tmpl w:val="4D9E2AFC"/>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0E706D4"/>
    <w:multiLevelType w:val="multilevel"/>
    <w:tmpl w:val="967C7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52FC57B4"/>
    <w:multiLevelType w:val="hybridMultilevel"/>
    <w:tmpl w:val="131A0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5C24BE1"/>
    <w:multiLevelType w:val="hybridMultilevel"/>
    <w:tmpl w:val="7D802C2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87D77AC"/>
    <w:multiLevelType w:val="hybridMultilevel"/>
    <w:tmpl w:val="8A16069C"/>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pStyle w:val="Estilo5"/>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DE67B59"/>
    <w:multiLevelType w:val="hybridMultilevel"/>
    <w:tmpl w:val="91C809AC"/>
    <w:styleLink w:val="Vietas1"/>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62872943"/>
    <w:multiLevelType w:val="multilevel"/>
    <w:tmpl w:val="46A4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9E413AD"/>
    <w:multiLevelType w:val="multilevel"/>
    <w:tmpl w:val="240A001F"/>
    <w:styleLink w:val="Estilo3"/>
    <w:lvl w:ilvl="0">
      <w:start w:val="3"/>
      <w:numFmt w:val="decimal"/>
      <w:lvlText w:val="%1."/>
      <w:lvlJc w:val="left"/>
      <w:pPr>
        <w:ind w:left="360" w:hanging="360"/>
      </w:pPr>
      <w:rPr>
        <w:rFonts w:hint="default"/>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B0F743A"/>
    <w:multiLevelType w:val="hybridMultilevel"/>
    <w:tmpl w:val="CD688D02"/>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1" w15:restartNumberingAfterBreak="0">
    <w:nsid w:val="76E9108E"/>
    <w:multiLevelType w:val="multilevel"/>
    <w:tmpl w:val="81087886"/>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9504082"/>
    <w:multiLevelType w:val="multilevel"/>
    <w:tmpl w:val="0530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4"/>
  </w:num>
  <w:num w:numId="2">
    <w:abstractNumId w:val="53"/>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num>
  <w:num w:numId="5">
    <w:abstractNumId w:val="27"/>
  </w:num>
  <w:num w:numId="6">
    <w:abstractNumId w:val="15"/>
  </w:num>
  <w:num w:numId="7">
    <w:abstractNumId w:val="18"/>
  </w:num>
  <w:num w:numId="8">
    <w:abstractNumId w:val="28"/>
  </w:num>
  <w:num w:numId="9">
    <w:abstractNumId w:val="20"/>
  </w:num>
  <w:num w:numId="10">
    <w:abstractNumId w:val="19"/>
  </w:num>
  <w:num w:numId="11">
    <w:abstractNumId w:val="10"/>
  </w:num>
  <w:num w:numId="12">
    <w:abstractNumId w:val="33"/>
  </w:num>
  <w:num w:numId="13">
    <w:abstractNumId w:val="41"/>
  </w:num>
  <w:num w:numId="14">
    <w:abstractNumId w:val="38"/>
  </w:num>
  <w:num w:numId="15">
    <w:abstractNumId w:val="21"/>
  </w:num>
  <w:num w:numId="16">
    <w:abstractNumId w:val="45"/>
  </w:num>
  <w:num w:numId="17">
    <w:abstractNumId w:val="4"/>
  </w:num>
  <w:num w:numId="18">
    <w:abstractNumId w:val="3"/>
  </w:num>
  <w:num w:numId="19">
    <w:abstractNumId w:val="2"/>
  </w:num>
  <w:num w:numId="20">
    <w:abstractNumId w:val="1"/>
  </w:num>
  <w:num w:numId="21">
    <w:abstractNumId w:val="0"/>
  </w:num>
  <w:num w:numId="22">
    <w:abstractNumId w:val="47"/>
  </w:num>
  <w:num w:numId="23">
    <w:abstractNumId w:val="40"/>
  </w:num>
  <w:num w:numId="24">
    <w:abstractNumId w:val="6"/>
  </w:num>
  <w:num w:numId="25">
    <w:abstractNumId w:val="35"/>
  </w:num>
  <w:num w:numId="26">
    <w:abstractNumId w:val="26"/>
  </w:num>
  <w:num w:numId="27">
    <w:abstractNumId w:val="8"/>
  </w:num>
  <w:num w:numId="28">
    <w:abstractNumId w:val="23"/>
  </w:num>
  <w:num w:numId="29">
    <w:abstractNumId w:val="7"/>
  </w:num>
  <w:num w:numId="30">
    <w:abstractNumId w:val="13"/>
  </w:num>
  <w:num w:numId="31">
    <w:abstractNumId w:val="12"/>
  </w:num>
  <w:num w:numId="3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51"/>
  </w:num>
  <w:num w:numId="35">
    <w:abstractNumId w:val="31"/>
  </w:num>
  <w:num w:numId="36">
    <w:abstractNumId w:val="24"/>
  </w:num>
  <w:num w:numId="37">
    <w:abstractNumId w:val="9"/>
  </w:num>
  <w:num w:numId="38">
    <w:abstractNumId w:val="48"/>
  </w:num>
  <w:num w:numId="39">
    <w:abstractNumId w:val="25"/>
  </w:num>
  <w:num w:numId="40">
    <w:abstractNumId w:val="32"/>
  </w:num>
  <w:num w:numId="41">
    <w:abstractNumId w:val="16"/>
  </w:num>
  <w:num w:numId="42">
    <w:abstractNumId w:val="37"/>
  </w:num>
  <w:num w:numId="43">
    <w:abstractNumId w:val="52"/>
  </w:num>
  <w:num w:numId="44">
    <w:abstractNumId w:val="11"/>
  </w:num>
  <w:num w:numId="45">
    <w:abstractNumId w:val="22"/>
  </w:num>
  <w:num w:numId="46">
    <w:abstractNumId w:val="42"/>
  </w:num>
  <w:num w:numId="47">
    <w:abstractNumId w:val="49"/>
  </w:num>
  <w:num w:numId="48">
    <w:abstractNumId w:val="46"/>
  </w:num>
  <w:num w:numId="49">
    <w:abstractNumId w:val="30"/>
  </w:num>
  <w:num w:numId="50">
    <w:abstractNumId w:val="29"/>
  </w:num>
  <w:num w:numId="51">
    <w:abstractNumId w:val="36"/>
  </w:num>
  <w:num w:numId="52">
    <w:abstractNumId w:val="34"/>
  </w:num>
  <w:num w:numId="53">
    <w:abstractNumId w:val="14"/>
  </w:num>
  <w:num w:numId="54">
    <w:abstractNumId w:val="17"/>
  </w:num>
  <w:num w:numId="55">
    <w:abstractNumId w:val="39"/>
  </w:num>
  <w:num w:numId="56">
    <w:abstractNumId w:val="5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101F"/>
    <w:rsid w:val="00002720"/>
    <w:rsid w:val="00006312"/>
    <w:rsid w:val="000078DD"/>
    <w:rsid w:val="00007AF6"/>
    <w:rsid w:val="0001100A"/>
    <w:rsid w:val="00011FEE"/>
    <w:rsid w:val="0001262F"/>
    <w:rsid w:val="00012714"/>
    <w:rsid w:val="00015AB8"/>
    <w:rsid w:val="00023024"/>
    <w:rsid w:val="00023785"/>
    <w:rsid w:val="00023D87"/>
    <w:rsid w:val="0002593D"/>
    <w:rsid w:val="00025C97"/>
    <w:rsid w:val="00026EDD"/>
    <w:rsid w:val="00030DA0"/>
    <w:rsid w:val="00032111"/>
    <w:rsid w:val="000345AB"/>
    <w:rsid w:val="00037337"/>
    <w:rsid w:val="0004018F"/>
    <w:rsid w:val="00045047"/>
    <w:rsid w:val="00052D0B"/>
    <w:rsid w:val="000558AB"/>
    <w:rsid w:val="00055DB7"/>
    <w:rsid w:val="0005628B"/>
    <w:rsid w:val="0006248F"/>
    <w:rsid w:val="00063653"/>
    <w:rsid w:val="000640D4"/>
    <w:rsid w:val="00064980"/>
    <w:rsid w:val="00064F78"/>
    <w:rsid w:val="00067DA5"/>
    <w:rsid w:val="0007243C"/>
    <w:rsid w:val="000746BA"/>
    <w:rsid w:val="00075DF9"/>
    <w:rsid w:val="00076499"/>
    <w:rsid w:val="0008043B"/>
    <w:rsid w:val="00082063"/>
    <w:rsid w:val="00087BB7"/>
    <w:rsid w:val="000910B2"/>
    <w:rsid w:val="0009289E"/>
    <w:rsid w:val="00092B1D"/>
    <w:rsid w:val="00093173"/>
    <w:rsid w:val="00093D30"/>
    <w:rsid w:val="00093F8F"/>
    <w:rsid w:val="000977F6"/>
    <w:rsid w:val="000A08F1"/>
    <w:rsid w:val="000A2ECA"/>
    <w:rsid w:val="000A7CA2"/>
    <w:rsid w:val="000B0AF1"/>
    <w:rsid w:val="000B11D5"/>
    <w:rsid w:val="000B1EEC"/>
    <w:rsid w:val="000B29E1"/>
    <w:rsid w:val="000B2B3B"/>
    <w:rsid w:val="000B3ABF"/>
    <w:rsid w:val="000B3CD3"/>
    <w:rsid w:val="000B3DCA"/>
    <w:rsid w:val="000B5E2B"/>
    <w:rsid w:val="000B65C3"/>
    <w:rsid w:val="000C1240"/>
    <w:rsid w:val="000C1AB2"/>
    <w:rsid w:val="000C4151"/>
    <w:rsid w:val="000C4533"/>
    <w:rsid w:val="000C491B"/>
    <w:rsid w:val="000C5425"/>
    <w:rsid w:val="000D1178"/>
    <w:rsid w:val="000D4A6D"/>
    <w:rsid w:val="000E0A5E"/>
    <w:rsid w:val="000E2DC4"/>
    <w:rsid w:val="000E2EED"/>
    <w:rsid w:val="000E386C"/>
    <w:rsid w:val="000E40CC"/>
    <w:rsid w:val="000E4350"/>
    <w:rsid w:val="000E4E4F"/>
    <w:rsid w:val="000E6266"/>
    <w:rsid w:val="000E78A4"/>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0D8C"/>
    <w:rsid w:val="001223E1"/>
    <w:rsid w:val="0012290D"/>
    <w:rsid w:val="00123F51"/>
    <w:rsid w:val="00125BD2"/>
    <w:rsid w:val="00126BA9"/>
    <w:rsid w:val="001336DD"/>
    <w:rsid w:val="00135D9A"/>
    <w:rsid w:val="00136892"/>
    <w:rsid w:val="001461D6"/>
    <w:rsid w:val="00152908"/>
    <w:rsid w:val="00152BDA"/>
    <w:rsid w:val="00156457"/>
    <w:rsid w:val="001573E4"/>
    <w:rsid w:val="001609FA"/>
    <w:rsid w:val="001639F2"/>
    <w:rsid w:val="00165987"/>
    <w:rsid w:val="00167212"/>
    <w:rsid w:val="0017544E"/>
    <w:rsid w:val="00175637"/>
    <w:rsid w:val="00176E80"/>
    <w:rsid w:val="00177371"/>
    <w:rsid w:val="00177A9C"/>
    <w:rsid w:val="001801D8"/>
    <w:rsid w:val="0018150F"/>
    <w:rsid w:val="001853BD"/>
    <w:rsid w:val="00185F58"/>
    <w:rsid w:val="00187B55"/>
    <w:rsid w:val="00197621"/>
    <w:rsid w:val="001A0178"/>
    <w:rsid w:val="001A2A5B"/>
    <w:rsid w:val="001A2A85"/>
    <w:rsid w:val="001A3D91"/>
    <w:rsid w:val="001A432A"/>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E51B4"/>
    <w:rsid w:val="001F0E08"/>
    <w:rsid w:val="001F2102"/>
    <w:rsid w:val="001F59D7"/>
    <w:rsid w:val="001F7ABF"/>
    <w:rsid w:val="001F7C4C"/>
    <w:rsid w:val="002006B9"/>
    <w:rsid w:val="00200780"/>
    <w:rsid w:val="0020097D"/>
    <w:rsid w:val="00200EFA"/>
    <w:rsid w:val="00204C60"/>
    <w:rsid w:val="00210BB4"/>
    <w:rsid w:val="00211A0B"/>
    <w:rsid w:val="00214901"/>
    <w:rsid w:val="00214A69"/>
    <w:rsid w:val="00217C19"/>
    <w:rsid w:val="00220A92"/>
    <w:rsid w:val="00220D47"/>
    <w:rsid w:val="00221891"/>
    <w:rsid w:val="00221EA0"/>
    <w:rsid w:val="0022351E"/>
    <w:rsid w:val="00223E48"/>
    <w:rsid w:val="00227DE9"/>
    <w:rsid w:val="00232F97"/>
    <w:rsid w:val="00237799"/>
    <w:rsid w:val="002403B4"/>
    <w:rsid w:val="002404F6"/>
    <w:rsid w:val="00241BF2"/>
    <w:rsid w:val="0024646A"/>
    <w:rsid w:val="00246667"/>
    <w:rsid w:val="00250889"/>
    <w:rsid w:val="002523B2"/>
    <w:rsid w:val="00253A6A"/>
    <w:rsid w:val="002572F9"/>
    <w:rsid w:val="0025735E"/>
    <w:rsid w:val="0026327B"/>
    <w:rsid w:val="0027005D"/>
    <w:rsid w:val="00271A42"/>
    <w:rsid w:val="00271F30"/>
    <w:rsid w:val="00274C0A"/>
    <w:rsid w:val="00277DBF"/>
    <w:rsid w:val="00280264"/>
    <w:rsid w:val="0028451F"/>
    <w:rsid w:val="0028774C"/>
    <w:rsid w:val="0029139A"/>
    <w:rsid w:val="00297006"/>
    <w:rsid w:val="0029740A"/>
    <w:rsid w:val="002A098C"/>
    <w:rsid w:val="002A2505"/>
    <w:rsid w:val="002A7BDD"/>
    <w:rsid w:val="002B1E89"/>
    <w:rsid w:val="002B32CB"/>
    <w:rsid w:val="002B40A2"/>
    <w:rsid w:val="002B4434"/>
    <w:rsid w:val="002B560C"/>
    <w:rsid w:val="002B5C3C"/>
    <w:rsid w:val="002B7561"/>
    <w:rsid w:val="002B76DB"/>
    <w:rsid w:val="002C17A9"/>
    <w:rsid w:val="002C1BEC"/>
    <w:rsid w:val="002C321E"/>
    <w:rsid w:val="002D0FEF"/>
    <w:rsid w:val="002D264C"/>
    <w:rsid w:val="002D3927"/>
    <w:rsid w:val="002D4A4B"/>
    <w:rsid w:val="002D54DF"/>
    <w:rsid w:val="002E16ED"/>
    <w:rsid w:val="002E171D"/>
    <w:rsid w:val="002E2FD4"/>
    <w:rsid w:val="002E32A4"/>
    <w:rsid w:val="002E3A27"/>
    <w:rsid w:val="002E43B7"/>
    <w:rsid w:val="002E57D6"/>
    <w:rsid w:val="002E71E6"/>
    <w:rsid w:val="002F040A"/>
    <w:rsid w:val="002F20EC"/>
    <w:rsid w:val="002F4165"/>
    <w:rsid w:val="002F42D2"/>
    <w:rsid w:val="002F46D4"/>
    <w:rsid w:val="002F5013"/>
    <w:rsid w:val="003009A2"/>
    <w:rsid w:val="00301899"/>
    <w:rsid w:val="003026F8"/>
    <w:rsid w:val="003052A8"/>
    <w:rsid w:val="0030642F"/>
    <w:rsid w:val="00306596"/>
    <w:rsid w:val="0030748F"/>
    <w:rsid w:val="00310745"/>
    <w:rsid w:val="00310B45"/>
    <w:rsid w:val="0031469C"/>
    <w:rsid w:val="003149A2"/>
    <w:rsid w:val="003175B3"/>
    <w:rsid w:val="003176EF"/>
    <w:rsid w:val="0032289C"/>
    <w:rsid w:val="00330817"/>
    <w:rsid w:val="003313C9"/>
    <w:rsid w:val="0033426E"/>
    <w:rsid w:val="00337FF8"/>
    <w:rsid w:val="00341EBB"/>
    <w:rsid w:val="0034283F"/>
    <w:rsid w:val="0034375F"/>
    <w:rsid w:val="00343B53"/>
    <w:rsid w:val="00344487"/>
    <w:rsid w:val="003449DA"/>
    <w:rsid w:val="00344DF4"/>
    <w:rsid w:val="00350678"/>
    <w:rsid w:val="00352820"/>
    <w:rsid w:val="00354CF7"/>
    <w:rsid w:val="003551D0"/>
    <w:rsid w:val="00357316"/>
    <w:rsid w:val="003578E0"/>
    <w:rsid w:val="00360FD2"/>
    <w:rsid w:val="00363A3C"/>
    <w:rsid w:val="00367328"/>
    <w:rsid w:val="003676AA"/>
    <w:rsid w:val="00370C86"/>
    <w:rsid w:val="0037400A"/>
    <w:rsid w:val="00376C55"/>
    <w:rsid w:val="00381592"/>
    <w:rsid w:val="00382213"/>
    <w:rsid w:val="00382BEE"/>
    <w:rsid w:val="00384500"/>
    <w:rsid w:val="0038587E"/>
    <w:rsid w:val="00385979"/>
    <w:rsid w:val="003876C0"/>
    <w:rsid w:val="003900FD"/>
    <w:rsid w:val="00391EB6"/>
    <w:rsid w:val="0039218E"/>
    <w:rsid w:val="00393B5A"/>
    <w:rsid w:val="0039427B"/>
    <w:rsid w:val="003949AF"/>
    <w:rsid w:val="003A2DC1"/>
    <w:rsid w:val="003A4DEB"/>
    <w:rsid w:val="003A5908"/>
    <w:rsid w:val="003A7CCA"/>
    <w:rsid w:val="003A7EA5"/>
    <w:rsid w:val="003B1A47"/>
    <w:rsid w:val="003C175B"/>
    <w:rsid w:val="003C4A92"/>
    <w:rsid w:val="003C4DB5"/>
    <w:rsid w:val="003D1820"/>
    <w:rsid w:val="003D2BC5"/>
    <w:rsid w:val="003D4C52"/>
    <w:rsid w:val="003E06E7"/>
    <w:rsid w:val="003E3240"/>
    <w:rsid w:val="003E5CD1"/>
    <w:rsid w:val="003E5E25"/>
    <w:rsid w:val="003E6E94"/>
    <w:rsid w:val="003F0082"/>
    <w:rsid w:val="003F2971"/>
    <w:rsid w:val="003F2B66"/>
    <w:rsid w:val="003F496F"/>
    <w:rsid w:val="003F4B39"/>
    <w:rsid w:val="003F5E57"/>
    <w:rsid w:val="003F6F92"/>
    <w:rsid w:val="00402B56"/>
    <w:rsid w:val="00403811"/>
    <w:rsid w:val="00403B59"/>
    <w:rsid w:val="0040422C"/>
    <w:rsid w:val="0040431E"/>
    <w:rsid w:val="00404504"/>
    <w:rsid w:val="00406A0C"/>
    <w:rsid w:val="00417FED"/>
    <w:rsid w:val="00422751"/>
    <w:rsid w:val="00423745"/>
    <w:rsid w:val="00424F43"/>
    <w:rsid w:val="004332C4"/>
    <w:rsid w:val="00435CAE"/>
    <w:rsid w:val="00436484"/>
    <w:rsid w:val="004373B8"/>
    <w:rsid w:val="004426CD"/>
    <w:rsid w:val="00442C48"/>
    <w:rsid w:val="004430B9"/>
    <w:rsid w:val="0044316D"/>
    <w:rsid w:val="00445BAA"/>
    <w:rsid w:val="004524B2"/>
    <w:rsid w:val="00452707"/>
    <w:rsid w:val="00452A04"/>
    <w:rsid w:val="004536E0"/>
    <w:rsid w:val="00457373"/>
    <w:rsid w:val="0045739C"/>
    <w:rsid w:val="004610EC"/>
    <w:rsid w:val="00462DED"/>
    <w:rsid w:val="004706C2"/>
    <w:rsid w:val="00470F03"/>
    <w:rsid w:val="0047164A"/>
    <w:rsid w:val="00471877"/>
    <w:rsid w:val="00471C5B"/>
    <w:rsid w:val="00474FB4"/>
    <w:rsid w:val="004772F7"/>
    <w:rsid w:val="004775C8"/>
    <w:rsid w:val="00480482"/>
    <w:rsid w:val="00480A76"/>
    <w:rsid w:val="0048143D"/>
    <w:rsid w:val="00483AAF"/>
    <w:rsid w:val="00485980"/>
    <w:rsid w:val="00490FD8"/>
    <w:rsid w:val="00495465"/>
    <w:rsid w:val="00495FD9"/>
    <w:rsid w:val="00497085"/>
    <w:rsid w:val="00497D49"/>
    <w:rsid w:val="004A155A"/>
    <w:rsid w:val="004A170E"/>
    <w:rsid w:val="004A1B64"/>
    <w:rsid w:val="004A2606"/>
    <w:rsid w:val="004A4BF6"/>
    <w:rsid w:val="004A53A4"/>
    <w:rsid w:val="004A755C"/>
    <w:rsid w:val="004B2BA9"/>
    <w:rsid w:val="004B34AA"/>
    <w:rsid w:val="004B3B56"/>
    <w:rsid w:val="004B506C"/>
    <w:rsid w:val="004B5C26"/>
    <w:rsid w:val="004B6B83"/>
    <w:rsid w:val="004B6F80"/>
    <w:rsid w:val="004C1342"/>
    <w:rsid w:val="004C1348"/>
    <w:rsid w:val="004C5F86"/>
    <w:rsid w:val="004C65F9"/>
    <w:rsid w:val="004C7536"/>
    <w:rsid w:val="004C7E24"/>
    <w:rsid w:val="004D2884"/>
    <w:rsid w:val="004D2B67"/>
    <w:rsid w:val="004E1039"/>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215E"/>
    <w:rsid w:val="00506C4A"/>
    <w:rsid w:val="0050715C"/>
    <w:rsid w:val="00507236"/>
    <w:rsid w:val="00507C84"/>
    <w:rsid w:val="005137ED"/>
    <w:rsid w:val="00514010"/>
    <w:rsid w:val="00515D6B"/>
    <w:rsid w:val="00515F74"/>
    <w:rsid w:val="005209C3"/>
    <w:rsid w:val="00523B0B"/>
    <w:rsid w:val="00524DEC"/>
    <w:rsid w:val="005260B1"/>
    <w:rsid w:val="00527008"/>
    <w:rsid w:val="0052724B"/>
    <w:rsid w:val="0052751A"/>
    <w:rsid w:val="00530F17"/>
    <w:rsid w:val="00535915"/>
    <w:rsid w:val="00536A5F"/>
    <w:rsid w:val="00536B06"/>
    <w:rsid w:val="00540B7F"/>
    <w:rsid w:val="0054102C"/>
    <w:rsid w:val="005419DD"/>
    <w:rsid w:val="00542432"/>
    <w:rsid w:val="00545AA2"/>
    <w:rsid w:val="00551421"/>
    <w:rsid w:val="005525BC"/>
    <w:rsid w:val="00555957"/>
    <w:rsid w:val="00557687"/>
    <w:rsid w:val="00557F30"/>
    <w:rsid w:val="005614FD"/>
    <w:rsid w:val="00561AB7"/>
    <w:rsid w:val="00564D1F"/>
    <w:rsid w:val="0056522C"/>
    <w:rsid w:val="005652CA"/>
    <w:rsid w:val="0056667D"/>
    <w:rsid w:val="00566D18"/>
    <w:rsid w:val="0057082C"/>
    <w:rsid w:val="0057140C"/>
    <w:rsid w:val="005771A2"/>
    <w:rsid w:val="0057738B"/>
    <w:rsid w:val="005775A1"/>
    <w:rsid w:val="00580CE9"/>
    <w:rsid w:val="00582462"/>
    <w:rsid w:val="00582B3D"/>
    <w:rsid w:val="00585487"/>
    <w:rsid w:val="00585941"/>
    <w:rsid w:val="0059068F"/>
    <w:rsid w:val="0059166E"/>
    <w:rsid w:val="00593A52"/>
    <w:rsid w:val="00593C28"/>
    <w:rsid w:val="005940FE"/>
    <w:rsid w:val="00597C4E"/>
    <w:rsid w:val="005A02BB"/>
    <w:rsid w:val="005A2B28"/>
    <w:rsid w:val="005B1DAE"/>
    <w:rsid w:val="005B29F7"/>
    <w:rsid w:val="005B5C54"/>
    <w:rsid w:val="005B68CB"/>
    <w:rsid w:val="005C3C94"/>
    <w:rsid w:val="005C49BC"/>
    <w:rsid w:val="005C4C46"/>
    <w:rsid w:val="005C4FD6"/>
    <w:rsid w:val="005C5A48"/>
    <w:rsid w:val="005D143D"/>
    <w:rsid w:val="005D23DB"/>
    <w:rsid w:val="005D23E4"/>
    <w:rsid w:val="005D6690"/>
    <w:rsid w:val="005D6899"/>
    <w:rsid w:val="005F4420"/>
    <w:rsid w:val="005F4C59"/>
    <w:rsid w:val="006020B8"/>
    <w:rsid w:val="00603968"/>
    <w:rsid w:val="00604EE9"/>
    <w:rsid w:val="00611775"/>
    <w:rsid w:val="00612772"/>
    <w:rsid w:val="00612AB3"/>
    <w:rsid w:val="006134DB"/>
    <w:rsid w:val="006151F3"/>
    <w:rsid w:val="006156CA"/>
    <w:rsid w:val="006157E6"/>
    <w:rsid w:val="00616F5F"/>
    <w:rsid w:val="0062037E"/>
    <w:rsid w:val="00620909"/>
    <w:rsid w:val="006223E7"/>
    <w:rsid w:val="006234C6"/>
    <w:rsid w:val="00623723"/>
    <w:rsid w:val="00626864"/>
    <w:rsid w:val="00631742"/>
    <w:rsid w:val="00632416"/>
    <w:rsid w:val="00634592"/>
    <w:rsid w:val="00635730"/>
    <w:rsid w:val="006358EA"/>
    <w:rsid w:val="00636B6E"/>
    <w:rsid w:val="006438DE"/>
    <w:rsid w:val="00644C09"/>
    <w:rsid w:val="00644ED1"/>
    <w:rsid w:val="006464B8"/>
    <w:rsid w:val="00651F25"/>
    <w:rsid w:val="006535E7"/>
    <w:rsid w:val="00654E63"/>
    <w:rsid w:val="00656AE9"/>
    <w:rsid w:val="0066180D"/>
    <w:rsid w:val="00662D27"/>
    <w:rsid w:val="00662DE0"/>
    <w:rsid w:val="00664672"/>
    <w:rsid w:val="00664C54"/>
    <w:rsid w:val="0066558E"/>
    <w:rsid w:val="00665CE2"/>
    <w:rsid w:val="006660A6"/>
    <w:rsid w:val="0067002C"/>
    <w:rsid w:val="006706BF"/>
    <w:rsid w:val="00670983"/>
    <w:rsid w:val="00674634"/>
    <w:rsid w:val="00676B81"/>
    <w:rsid w:val="00677560"/>
    <w:rsid w:val="006814A8"/>
    <w:rsid w:val="00682C1B"/>
    <w:rsid w:val="00690288"/>
    <w:rsid w:val="00690389"/>
    <w:rsid w:val="00693AC1"/>
    <w:rsid w:val="00694944"/>
    <w:rsid w:val="006953A2"/>
    <w:rsid w:val="00695A9F"/>
    <w:rsid w:val="006963EB"/>
    <w:rsid w:val="006966D3"/>
    <w:rsid w:val="006A2E68"/>
    <w:rsid w:val="006A4C3B"/>
    <w:rsid w:val="006A75E4"/>
    <w:rsid w:val="006B084D"/>
    <w:rsid w:val="006B4955"/>
    <w:rsid w:val="006B5BF7"/>
    <w:rsid w:val="006C2C91"/>
    <w:rsid w:val="006C64EF"/>
    <w:rsid w:val="006D616D"/>
    <w:rsid w:val="006D739A"/>
    <w:rsid w:val="006D76B8"/>
    <w:rsid w:val="006D78D0"/>
    <w:rsid w:val="006E1DF7"/>
    <w:rsid w:val="006E2979"/>
    <w:rsid w:val="006E3725"/>
    <w:rsid w:val="006E616D"/>
    <w:rsid w:val="006F3D01"/>
    <w:rsid w:val="006F47AD"/>
    <w:rsid w:val="00701113"/>
    <w:rsid w:val="00702ADC"/>
    <w:rsid w:val="00702CB7"/>
    <w:rsid w:val="00703683"/>
    <w:rsid w:val="00705609"/>
    <w:rsid w:val="0070678F"/>
    <w:rsid w:val="00707235"/>
    <w:rsid w:val="007079F3"/>
    <w:rsid w:val="007101B1"/>
    <w:rsid w:val="007106FB"/>
    <w:rsid w:val="00710E20"/>
    <w:rsid w:val="00711747"/>
    <w:rsid w:val="00711F7F"/>
    <w:rsid w:val="00721286"/>
    <w:rsid w:val="007215E5"/>
    <w:rsid w:val="00721FE1"/>
    <w:rsid w:val="007237EC"/>
    <w:rsid w:val="00723AD4"/>
    <w:rsid w:val="00725C4D"/>
    <w:rsid w:val="00727D58"/>
    <w:rsid w:val="00727EFD"/>
    <w:rsid w:val="00731507"/>
    <w:rsid w:val="00733295"/>
    <w:rsid w:val="007343F4"/>
    <w:rsid w:val="00734A33"/>
    <w:rsid w:val="00735A5F"/>
    <w:rsid w:val="007405FB"/>
    <w:rsid w:val="00741497"/>
    <w:rsid w:val="007418F4"/>
    <w:rsid w:val="00744766"/>
    <w:rsid w:val="00745072"/>
    <w:rsid w:val="007453D2"/>
    <w:rsid w:val="00750ECE"/>
    <w:rsid w:val="00752D3F"/>
    <w:rsid w:val="007542D9"/>
    <w:rsid w:val="007549E1"/>
    <w:rsid w:val="00755C24"/>
    <w:rsid w:val="00760E52"/>
    <w:rsid w:val="00761C20"/>
    <w:rsid w:val="00763C0A"/>
    <w:rsid w:val="007652A9"/>
    <w:rsid w:val="00765AE5"/>
    <w:rsid w:val="00766E09"/>
    <w:rsid w:val="00767815"/>
    <w:rsid w:val="00770BA1"/>
    <w:rsid w:val="007711CD"/>
    <w:rsid w:val="00776B7D"/>
    <w:rsid w:val="007771A7"/>
    <w:rsid w:val="00780B11"/>
    <w:rsid w:val="0078194A"/>
    <w:rsid w:val="00782FF0"/>
    <w:rsid w:val="00783FFC"/>
    <w:rsid w:val="0078717B"/>
    <w:rsid w:val="007902FB"/>
    <w:rsid w:val="0079142B"/>
    <w:rsid w:val="00794B76"/>
    <w:rsid w:val="00794F85"/>
    <w:rsid w:val="0079786E"/>
    <w:rsid w:val="007A237C"/>
    <w:rsid w:val="007A5B69"/>
    <w:rsid w:val="007A5C3B"/>
    <w:rsid w:val="007A66B4"/>
    <w:rsid w:val="007A6EA5"/>
    <w:rsid w:val="007A7BC6"/>
    <w:rsid w:val="007B01DC"/>
    <w:rsid w:val="007B34ED"/>
    <w:rsid w:val="007B3F5E"/>
    <w:rsid w:val="007B4D1A"/>
    <w:rsid w:val="007B578F"/>
    <w:rsid w:val="007C2A1F"/>
    <w:rsid w:val="007C4383"/>
    <w:rsid w:val="007C4F6D"/>
    <w:rsid w:val="007D0A0A"/>
    <w:rsid w:val="007D3C18"/>
    <w:rsid w:val="007D4A0C"/>
    <w:rsid w:val="007D4DAC"/>
    <w:rsid w:val="007D62D3"/>
    <w:rsid w:val="007D660D"/>
    <w:rsid w:val="007D6826"/>
    <w:rsid w:val="007E0380"/>
    <w:rsid w:val="007E39DB"/>
    <w:rsid w:val="007F0C92"/>
    <w:rsid w:val="007F1D39"/>
    <w:rsid w:val="007F332B"/>
    <w:rsid w:val="007F420A"/>
    <w:rsid w:val="007F676C"/>
    <w:rsid w:val="007F6822"/>
    <w:rsid w:val="00800CF5"/>
    <w:rsid w:val="00801B7C"/>
    <w:rsid w:val="00802045"/>
    <w:rsid w:val="00802227"/>
    <w:rsid w:val="00802F1A"/>
    <w:rsid w:val="00804211"/>
    <w:rsid w:val="0080660F"/>
    <w:rsid w:val="00807904"/>
    <w:rsid w:val="00810D9E"/>
    <w:rsid w:val="00811D00"/>
    <w:rsid w:val="008145FE"/>
    <w:rsid w:val="00823925"/>
    <w:rsid w:val="008242C8"/>
    <w:rsid w:val="0082435A"/>
    <w:rsid w:val="00825FD0"/>
    <w:rsid w:val="008263D9"/>
    <w:rsid w:val="00827633"/>
    <w:rsid w:val="00831F4E"/>
    <w:rsid w:val="00833D03"/>
    <w:rsid w:val="008343E9"/>
    <w:rsid w:val="0083503B"/>
    <w:rsid w:val="0083644D"/>
    <w:rsid w:val="0084025A"/>
    <w:rsid w:val="00841D1B"/>
    <w:rsid w:val="00847BE5"/>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6659"/>
    <w:rsid w:val="0089736F"/>
    <w:rsid w:val="008A1914"/>
    <w:rsid w:val="008A2880"/>
    <w:rsid w:val="008A5E75"/>
    <w:rsid w:val="008B1717"/>
    <w:rsid w:val="008B1E44"/>
    <w:rsid w:val="008B2C40"/>
    <w:rsid w:val="008B3A49"/>
    <w:rsid w:val="008B7728"/>
    <w:rsid w:val="008C4376"/>
    <w:rsid w:val="008C7E45"/>
    <w:rsid w:val="008D0491"/>
    <w:rsid w:val="008D0943"/>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E7670"/>
    <w:rsid w:val="008F725D"/>
    <w:rsid w:val="008F796F"/>
    <w:rsid w:val="00903A89"/>
    <w:rsid w:val="00911791"/>
    <w:rsid w:val="00911873"/>
    <w:rsid w:val="009146E5"/>
    <w:rsid w:val="0091534B"/>
    <w:rsid w:val="009155BA"/>
    <w:rsid w:val="00915654"/>
    <w:rsid w:val="00915D7B"/>
    <w:rsid w:val="00916F5C"/>
    <w:rsid w:val="00916FD4"/>
    <w:rsid w:val="00922632"/>
    <w:rsid w:val="0092374D"/>
    <w:rsid w:val="009241F3"/>
    <w:rsid w:val="00924A26"/>
    <w:rsid w:val="0092598A"/>
    <w:rsid w:val="009275FD"/>
    <w:rsid w:val="00927A63"/>
    <w:rsid w:val="00927C50"/>
    <w:rsid w:val="00930EB7"/>
    <w:rsid w:val="00933B03"/>
    <w:rsid w:val="00935540"/>
    <w:rsid w:val="009424DC"/>
    <w:rsid w:val="00945BB9"/>
    <w:rsid w:val="00945C40"/>
    <w:rsid w:val="009510AB"/>
    <w:rsid w:val="0095201B"/>
    <w:rsid w:val="00953CD1"/>
    <w:rsid w:val="0095469F"/>
    <w:rsid w:val="00956145"/>
    <w:rsid w:val="009568C4"/>
    <w:rsid w:val="009601E3"/>
    <w:rsid w:val="0096021A"/>
    <w:rsid w:val="00960BAF"/>
    <w:rsid w:val="00963AFD"/>
    <w:rsid w:val="00964A2D"/>
    <w:rsid w:val="009653EE"/>
    <w:rsid w:val="0097375B"/>
    <w:rsid w:val="00974626"/>
    <w:rsid w:val="009760EC"/>
    <w:rsid w:val="00976CA4"/>
    <w:rsid w:val="0097770F"/>
    <w:rsid w:val="009804F4"/>
    <w:rsid w:val="009807A3"/>
    <w:rsid w:val="00980B55"/>
    <w:rsid w:val="00985915"/>
    <w:rsid w:val="00991FD8"/>
    <w:rsid w:val="009938B4"/>
    <w:rsid w:val="00995A9E"/>
    <w:rsid w:val="009A4690"/>
    <w:rsid w:val="009A4EF9"/>
    <w:rsid w:val="009A54B4"/>
    <w:rsid w:val="009A6A2D"/>
    <w:rsid w:val="009B396B"/>
    <w:rsid w:val="009B77A5"/>
    <w:rsid w:val="009C2774"/>
    <w:rsid w:val="009C507C"/>
    <w:rsid w:val="009D180D"/>
    <w:rsid w:val="009D18AC"/>
    <w:rsid w:val="009D3F37"/>
    <w:rsid w:val="009D6B71"/>
    <w:rsid w:val="009E1031"/>
    <w:rsid w:val="009E42FF"/>
    <w:rsid w:val="009E655C"/>
    <w:rsid w:val="009F03A2"/>
    <w:rsid w:val="009F17F9"/>
    <w:rsid w:val="009F25B1"/>
    <w:rsid w:val="009F2870"/>
    <w:rsid w:val="009F3053"/>
    <w:rsid w:val="009F5151"/>
    <w:rsid w:val="00A01262"/>
    <w:rsid w:val="00A01B1A"/>
    <w:rsid w:val="00A02A85"/>
    <w:rsid w:val="00A0745F"/>
    <w:rsid w:val="00A10BDC"/>
    <w:rsid w:val="00A12504"/>
    <w:rsid w:val="00A12CE4"/>
    <w:rsid w:val="00A131A4"/>
    <w:rsid w:val="00A1350B"/>
    <w:rsid w:val="00A147E5"/>
    <w:rsid w:val="00A1580A"/>
    <w:rsid w:val="00A17932"/>
    <w:rsid w:val="00A21967"/>
    <w:rsid w:val="00A219E4"/>
    <w:rsid w:val="00A21B89"/>
    <w:rsid w:val="00A23508"/>
    <w:rsid w:val="00A23D06"/>
    <w:rsid w:val="00A23D4F"/>
    <w:rsid w:val="00A24DEF"/>
    <w:rsid w:val="00A24FA9"/>
    <w:rsid w:val="00A26882"/>
    <w:rsid w:val="00A2713C"/>
    <w:rsid w:val="00A340D1"/>
    <w:rsid w:val="00A34C16"/>
    <w:rsid w:val="00A34D3B"/>
    <w:rsid w:val="00A3649C"/>
    <w:rsid w:val="00A36EAD"/>
    <w:rsid w:val="00A40C81"/>
    <w:rsid w:val="00A41BA7"/>
    <w:rsid w:val="00A446D6"/>
    <w:rsid w:val="00A45637"/>
    <w:rsid w:val="00A4588A"/>
    <w:rsid w:val="00A473A9"/>
    <w:rsid w:val="00A4742D"/>
    <w:rsid w:val="00A50312"/>
    <w:rsid w:val="00A5193C"/>
    <w:rsid w:val="00A5350E"/>
    <w:rsid w:val="00A56176"/>
    <w:rsid w:val="00A569AC"/>
    <w:rsid w:val="00A5700F"/>
    <w:rsid w:val="00A6067E"/>
    <w:rsid w:val="00A60FB9"/>
    <w:rsid w:val="00A6158A"/>
    <w:rsid w:val="00A642C3"/>
    <w:rsid w:val="00A6775A"/>
    <w:rsid w:val="00A70B9D"/>
    <w:rsid w:val="00A7117B"/>
    <w:rsid w:val="00A71E06"/>
    <w:rsid w:val="00A76943"/>
    <w:rsid w:val="00A818A0"/>
    <w:rsid w:val="00A81D73"/>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C29D8"/>
    <w:rsid w:val="00AC51D7"/>
    <w:rsid w:val="00AC7B62"/>
    <w:rsid w:val="00AD2352"/>
    <w:rsid w:val="00AD244D"/>
    <w:rsid w:val="00AD320F"/>
    <w:rsid w:val="00AD5FEA"/>
    <w:rsid w:val="00AD66CB"/>
    <w:rsid w:val="00AE3B2E"/>
    <w:rsid w:val="00AF0B34"/>
    <w:rsid w:val="00AF4DE1"/>
    <w:rsid w:val="00AF57EE"/>
    <w:rsid w:val="00AF613C"/>
    <w:rsid w:val="00AF6425"/>
    <w:rsid w:val="00B00A1B"/>
    <w:rsid w:val="00B00F68"/>
    <w:rsid w:val="00B0117A"/>
    <w:rsid w:val="00B013B9"/>
    <w:rsid w:val="00B024EE"/>
    <w:rsid w:val="00B02CA4"/>
    <w:rsid w:val="00B02F64"/>
    <w:rsid w:val="00B05436"/>
    <w:rsid w:val="00B07A39"/>
    <w:rsid w:val="00B11AA7"/>
    <w:rsid w:val="00B1528A"/>
    <w:rsid w:val="00B15F88"/>
    <w:rsid w:val="00B16D16"/>
    <w:rsid w:val="00B1720D"/>
    <w:rsid w:val="00B174FD"/>
    <w:rsid w:val="00B21396"/>
    <w:rsid w:val="00B22A31"/>
    <w:rsid w:val="00B22DB9"/>
    <w:rsid w:val="00B320B2"/>
    <w:rsid w:val="00B32A2E"/>
    <w:rsid w:val="00B331A6"/>
    <w:rsid w:val="00B3366A"/>
    <w:rsid w:val="00B33B8E"/>
    <w:rsid w:val="00B340A4"/>
    <w:rsid w:val="00B34E17"/>
    <w:rsid w:val="00B36AA9"/>
    <w:rsid w:val="00B4134D"/>
    <w:rsid w:val="00B41554"/>
    <w:rsid w:val="00B41796"/>
    <w:rsid w:val="00B419FA"/>
    <w:rsid w:val="00B42A95"/>
    <w:rsid w:val="00B43A8D"/>
    <w:rsid w:val="00B4413C"/>
    <w:rsid w:val="00B45E16"/>
    <w:rsid w:val="00B523EA"/>
    <w:rsid w:val="00B545E8"/>
    <w:rsid w:val="00B5623F"/>
    <w:rsid w:val="00B62F30"/>
    <w:rsid w:val="00B71235"/>
    <w:rsid w:val="00B71B3C"/>
    <w:rsid w:val="00B77692"/>
    <w:rsid w:val="00B80729"/>
    <w:rsid w:val="00B81218"/>
    <w:rsid w:val="00B821E7"/>
    <w:rsid w:val="00B8370A"/>
    <w:rsid w:val="00B84AC7"/>
    <w:rsid w:val="00B86592"/>
    <w:rsid w:val="00B86B77"/>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ACE"/>
    <w:rsid w:val="00BD3F2F"/>
    <w:rsid w:val="00BE5C37"/>
    <w:rsid w:val="00BE6E3C"/>
    <w:rsid w:val="00BE705C"/>
    <w:rsid w:val="00BE7D02"/>
    <w:rsid w:val="00BF17A7"/>
    <w:rsid w:val="00BF23A4"/>
    <w:rsid w:val="00BF2DB7"/>
    <w:rsid w:val="00BF4486"/>
    <w:rsid w:val="00BF7B17"/>
    <w:rsid w:val="00C00493"/>
    <w:rsid w:val="00C02B93"/>
    <w:rsid w:val="00C03ED1"/>
    <w:rsid w:val="00C04F8F"/>
    <w:rsid w:val="00C0651B"/>
    <w:rsid w:val="00C069D5"/>
    <w:rsid w:val="00C105E5"/>
    <w:rsid w:val="00C1276B"/>
    <w:rsid w:val="00C207DB"/>
    <w:rsid w:val="00C212D5"/>
    <w:rsid w:val="00C21EDF"/>
    <w:rsid w:val="00C227F1"/>
    <w:rsid w:val="00C22906"/>
    <w:rsid w:val="00C240DF"/>
    <w:rsid w:val="00C263B2"/>
    <w:rsid w:val="00C30A8E"/>
    <w:rsid w:val="00C314D4"/>
    <w:rsid w:val="00C31FFA"/>
    <w:rsid w:val="00C323F3"/>
    <w:rsid w:val="00C32BB8"/>
    <w:rsid w:val="00C344B7"/>
    <w:rsid w:val="00C353D8"/>
    <w:rsid w:val="00C365BC"/>
    <w:rsid w:val="00C441ED"/>
    <w:rsid w:val="00C451AE"/>
    <w:rsid w:val="00C45980"/>
    <w:rsid w:val="00C46BAB"/>
    <w:rsid w:val="00C51C9F"/>
    <w:rsid w:val="00C54EDD"/>
    <w:rsid w:val="00C62A33"/>
    <w:rsid w:val="00C664D6"/>
    <w:rsid w:val="00C67CE7"/>
    <w:rsid w:val="00C7081D"/>
    <w:rsid w:val="00C70FF3"/>
    <w:rsid w:val="00C75431"/>
    <w:rsid w:val="00C77712"/>
    <w:rsid w:val="00C823E4"/>
    <w:rsid w:val="00C83943"/>
    <w:rsid w:val="00C83CC5"/>
    <w:rsid w:val="00C85EAE"/>
    <w:rsid w:val="00C87095"/>
    <w:rsid w:val="00C879C6"/>
    <w:rsid w:val="00C87D10"/>
    <w:rsid w:val="00C91298"/>
    <w:rsid w:val="00C92A65"/>
    <w:rsid w:val="00C93F2B"/>
    <w:rsid w:val="00CA04CC"/>
    <w:rsid w:val="00CA14BC"/>
    <w:rsid w:val="00CA1B5A"/>
    <w:rsid w:val="00CA3178"/>
    <w:rsid w:val="00CA4713"/>
    <w:rsid w:val="00CA48FD"/>
    <w:rsid w:val="00CA7A35"/>
    <w:rsid w:val="00CB0FD0"/>
    <w:rsid w:val="00CB3050"/>
    <w:rsid w:val="00CB5B32"/>
    <w:rsid w:val="00CB6340"/>
    <w:rsid w:val="00CB7118"/>
    <w:rsid w:val="00CC15C5"/>
    <w:rsid w:val="00CC523A"/>
    <w:rsid w:val="00CC5987"/>
    <w:rsid w:val="00CC615B"/>
    <w:rsid w:val="00CC637B"/>
    <w:rsid w:val="00CC6BBA"/>
    <w:rsid w:val="00CD1BC7"/>
    <w:rsid w:val="00CD1FE2"/>
    <w:rsid w:val="00CD20DC"/>
    <w:rsid w:val="00CD40B7"/>
    <w:rsid w:val="00CD45D7"/>
    <w:rsid w:val="00CE082A"/>
    <w:rsid w:val="00CE4C4E"/>
    <w:rsid w:val="00CE5234"/>
    <w:rsid w:val="00CF256D"/>
    <w:rsid w:val="00CF5AC7"/>
    <w:rsid w:val="00D0007C"/>
    <w:rsid w:val="00D015A9"/>
    <w:rsid w:val="00D053CA"/>
    <w:rsid w:val="00D12706"/>
    <w:rsid w:val="00D12B2F"/>
    <w:rsid w:val="00D1456D"/>
    <w:rsid w:val="00D17CF5"/>
    <w:rsid w:val="00D22608"/>
    <w:rsid w:val="00D231C4"/>
    <w:rsid w:val="00D240C7"/>
    <w:rsid w:val="00D242DC"/>
    <w:rsid w:val="00D2490F"/>
    <w:rsid w:val="00D268CD"/>
    <w:rsid w:val="00D31C9E"/>
    <w:rsid w:val="00D32A07"/>
    <w:rsid w:val="00D3696E"/>
    <w:rsid w:val="00D403F1"/>
    <w:rsid w:val="00D4482B"/>
    <w:rsid w:val="00D46D99"/>
    <w:rsid w:val="00D50F9C"/>
    <w:rsid w:val="00D558C7"/>
    <w:rsid w:val="00D56BF4"/>
    <w:rsid w:val="00D647CA"/>
    <w:rsid w:val="00D64C5D"/>
    <w:rsid w:val="00D652C8"/>
    <w:rsid w:val="00D65455"/>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13B"/>
    <w:rsid w:val="00D91363"/>
    <w:rsid w:val="00D93776"/>
    <w:rsid w:val="00D93870"/>
    <w:rsid w:val="00D93C7E"/>
    <w:rsid w:val="00D93E5E"/>
    <w:rsid w:val="00D95F8C"/>
    <w:rsid w:val="00D97501"/>
    <w:rsid w:val="00DA2337"/>
    <w:rsid w:val="00DA287A"/>
    <w:rsid w:val="00DA370B"/>
    <w:rsid w:val="00DA41B9"/>
    <w:rsid w:val="00DA662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C6E1E"/>
    <w:rsid w:val="00DD1405"/>
    <w:rsid w:val="00DD282C"/>
    <w:rsid w:val="00DD2FF5"/>
    <w:rsid w:val="00DD758C"/>
    <w:rsid w:val="00DE0913"/>
    <w:rsid w:val="00DE19DE"/>
    <w:rsid w:val="00DE476C"/>
    <w:rsid w:val="00DE6814"/>
    <w:rsid w:val="00DF070F"/>
    <w:rsid w:val="00DF5C6C"/>
    <w:rsid w:val="00DF7FBD"/>
    <w:rsid w:val="00E01F17"/>
    <w:rsid w:val="00E047F5"/>
    <w:rsid w:val="00E06063"/>
    <w:rsid w:val="00E0698F"/>
    <w:rsid w:val="00E069CA"/>
    <w:rsid w:val="00E077CA"/>
    <w:rsid w:val="00E102E8"/>
    <w:rsid w:val="00E2386D"/>
    <w:rsid w:val="00E242F4"/>
    <w:rsid w:val="00E30548"/>
    <w:rsid w:val="00E30D20"/>
    <w:rsid w:val="00E31432"/>
    <w:rsid w:val="00E31478"/>
    <w:rsid w:val="00E3655B"/>
    <w:rsid w:val="00E40969"/>
    <w:rsid w:val="00E432D3"/>
    <w:rsid w:val="00E43792"/>
    <w:rsid w:val="00E5030C"/>
    <w:rsid w:val="00E532AC"/>
    <w:rsid w:val="00E539AD"/>
    <w:rsid w:val="00E54984"/>
    <w:rsid w:val="00E5782E"/>
    <w:rsid w:val="00E63392"/>
    <w:rsid w:val="00E64F23"/>
    <w:rsid w:val="00E65547"/>
    <w:rsid w:val="00E66570"/>
    <w:rsid w:val="00E73434"/>
    <w:rsid w:val="00E738B1"/>
    <w:rsid w:val="00E738DB"/>
    <w:rsid w:val="00E74281"/>
    <w:rsid w:val="00E81073"/>
    <w:rsid w:val="00E8292F"/>
    <w:rsid w:val="00E84559"/>
    <w:rsid w:val="00E845DB"/>
    <w:rsid w:val="00E85C67"/>
    <w:rsid w:val="00E86660"/>
    <w:rsid w:val="00E8718C"/>
    <w:rsid w:val="00E87487"/>
    <w:rsid w:val="00E96981"/>
    <w:rsid w:val="00E97D0A"/>
    <w:rsid w:val="00EA1E25"/>
    <w:rsid w:val="00EA2346"/>
    <w:rsid w:val="00EA3180"/>
    <w:rsid w:val="00EA398A"/>
    <w:rsid w:val="00EB19CD"/>
    <w:rsid w:val="00EB22D7"/>
    <w:rsid w:val="00EB24DF"/>
    <w:rsid w:val="00EB4A5D"/>
    <w:rsid w:val="00EB67E7"/>
    <w:rsid w:val="00EC2C13"/>
    <w:rsid w:val="00EC3D4A"/>
    <w:rsid w:val="00EC3ED2"/>
    <w:rsid w:val="00EC6C95"/>
    <w:rsid w:val="00EC7EE1"/>
    <w:rsid w:val="00ED06F0"/>
    <w:rsid w:val="00ED1261"/>
    <w:rsid w:val="00ED1503"/>
    <w:rsid w:val="00ED2AE8"/>
    <w:rsid w:val="00ED4689"/>
    <w:rsid w:val="00ED5FCA"/>
    <w:rsid w:val="00ED61D1"/>
    <w:rsid w:val="00ED6379"/>
    <w:rsid w:val="00ED65EE"/>
    <w:rsid w:val="00ED6737"/>
    <w:rsid w:val="00EE058A"/>
    <w:rsid w:val="00EE2567"/>
    <w:rsid w:val="00EE5DA4"/>
    <w:rsid w:val="00EF1BE4"/>
    <w:rsid w:val="00EF3633"/>
    <w:rsid w:val="00EF4383"/>
    <w:rsid w:val="00EF6370"/>
    <w:rsid w:val="00EF6448"/>
    <w:rsid w:val="00EF70AC"/>
    <w:rsid w:val="00F0061B"/>
    <w:rsid w:val="00F021E9"/>
    <w:rsid w:val="00F030B1"/>
    <w:rsid w:val="00F055B2"/>
    <w:rsid w:val="00F1079F"/>
    <w:rsid w:val="00F10EC3"/>
    <w:rsid w:val="00F10F9F"/>
    <w:rsid w:val="00F113EE"/>
    <w:rsid w:val="00F116E7"/>
    <w:rsid w:val="00F128A8"/>
    <w:rsid w:val="00F12D55"/>
    <w:rsid w:val="00F23A6D"/>
    <w:rsid w:val="00F24E2B"/>
    <w:rsid w:val="00F26016"/>
    <w:rsid w:val="00F267FE"/>
    <w:rsid w:val="00F273DA"/>
    <w:rsid w:val="00F2792E"/>
    <w:rsid w:val="00F31604"/>
    <w:rsid w:val="00F355C4"/>
    <w:rsid w:val="00F356DB"/>
    <w:rsid w:val="00F357C8"/>
    <w:rsid w:val="00F36A25"/>
    <w:rsid w:val="00F36D6D"/>
    <w:rsid w:val="00F379CC"/>
    <w:rsid w:val="00F4085C"/>
    <w:rsid w:val="00F41D68"/>
    <w:rsid w:val="00F43012"/>
    <w:rsid w:val="00F4348C"/>
    <w:rsid w:val="00F443A2"/>
    <w:rsid w:val="00F4453D"/>
    <w:rsid w:val="00F44857"/>
    <w:rsid w:val="00F44C3C"/>
    <w:rsid w:val="00F44DB0"/>
    <w:rsid w:val="00F523C6"/>
    <w:rsid w:val="00F56900"/>
    <w:rsid w:val="00F5701F"/>
    <w:rsid w:val="00F57DCB"/>
    <w:rsid w:val="00F6013D"/>
    <w:rsid w:val="00F6195B"/>
    <w:rsid w:val="00F652A9"/>
    <w:rsid w:val="00F65F13"/>
    <w:rsid w:val="00F66302"/>
    <w:rsid w:val="00F66DB7"/>
    <w:rsid w:val="00F73952"/>
    <w:rsid w:val="00F73D79"/>
    <w:rsid w:val="00F74BE2"/>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9682B"/>
    <w:rsid w:val="00F97AC9"/>
    <w:rsid w:val="00FA300F"/>
    <w:rsid w:val="00FA331B"/>
    <w:rsid w:val="00FA366D"/>
    <w:rsid w:val="00FA39B1"/>
    <w:rsid w:val="00FA3C87"/>
    <w:rsid w:val="00FA4491"/>
    <w:rsid w:val="00FA5304"/>
    <w:rsid w:val="00FA6A80"/>
    <w:rsid w:val="00FB2835"/>
    <w:rsid w:val="00FB60DD"/>
    <w:rsid w:val="00FB7A6C"/>
    <w:rsid w:val="00FC1102"/>
    <w:rsid w:val="00FC1D06"/>
    <w:rsid w:val="00FC2372"/>
    <w:rsid w:val="00FC5E10"/>
    <w:rsid w:val="00FD08E4"/>
    <w:rsid w:val="00FD0C99"/>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00FF6003"/>
    <w:rsid w:val="00FF6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2E482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484"/>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Subsection Body Text,TextindepT2,bt,body text"/>
    <w:basedOn w:val="Normal"/>
    <w:link w:val="TextoindependienteCar"/>
    <w:uiPriority w:val="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Fotografía,Párrafo de lista1,Bullet List,FooterText,numbered,Paragraphe de liste1,lp1,Párrafo de lista4,BOLADEF,Nivel 1 OS,Fuente,Titulo 5,rayita,VIÑETA,Flor,Viñeta 6,MIBEX B,BOLITA,TITULO1REQ,Lista multicolor - Énfasis 11,viñeta 6,l"/>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table" w:customStyle="1" w:styleId="TableNormal">
    <w:name w:val="Table Normal"/>
    <w:uiPriority w:val="2"/>
    <w:semiHidden/>
    <w:unhideWhenUsed/>
    <w:qFormat/>
    <w:rsid w:val="00120D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20D8C"/>
    <w:pPr>
      <w:widowControl w:val="0"/>
    </w:pPr>
    <w:rPr>
      <w:rFonts w:asciiTheme="minorHAnsi" w:eastAsiaTheme="minorHAnsi" w:hAnsiTheme="minorHAnsi" w:cstheme="minorBidi"/>
      <w:sz w:val="22"/>
      <w:szCs w:val="22"/>
      <w:lang w:val="en-US" w:eastAsia="en-US"/>
    </w:rPr>
  </w:style>
  <w:style w:type="paragraph" w:customStyle="1" w:styleId="Default">
    <w:name w:val="Default"/>
    <w:link w:val="DefaultCar"/>
    <w:rsid w:val="00AC7B62"/>
    <w:pPr>
      <w:autoSpaceDE w:val="0"/>
      <w:autoSpaceDN w:val="0"/>
      <w:adjustRightInd w:val="0"/>
    </w:pPr>
    <w:rPr>
      <w:color w:val="000000"/>
      <w:sz w:val="24"/>
      <w:szCs w:val="24"/>
      <w:lang w:val="es-MX"/>
    </w:rPr>
  </w:style>
  <w:style w:type="character" w:customStyle="1" w:styleId="PrrafodelistaCar">
    <w:name w:val="Párrafo de lista Car"/>
    <w:aliases w:val="Fotografía Car,Párrafo de lista1 Car,Bullet List Car,FooterText Car,numbered Car,Paragraphe de liste1 Car,lp1 Car,Párrafo de lista4 Car,BOLADEF Car,Nivel 1 OS Car,Fuente Car,Titulo 5 Car,rayita Car,VIÑETA Car,Flor Car,Viñeta 6 Car"/>
    <w:link w:val="Prrafodelista"/>
    <w:uiPriority w:val="34"/>
    <w:qFormat/>
    <w:locked/>
    <w:rsid w:val="00AC7B62"/>
    <w:rPr>
      <w:lang w:val="es-ES" w:eastAsia="es-ES"/>
    </w:rPr>
  </w:style>
  <w:style w:type="character" w:customStyle="1" w:styleId="TextoindependienteCar">
    <w:name w:val="Texto independiente Car"/>
    <w:aliases w:val="Subsection Body Text Car2,TextindepT2 Car1,bt Car1,body text Car1"/>
    <w:basedOn w:val="Fuentedeprrafopredeter"/>
    <w:link w:val="Textoindependiente"/>
    <w:uiPriority w:val="1"/>
    <w:rsid w:val="006E3725"/>
    <w:rPr>
      <w:rFonts w:ascii="Arial" w:hAnsi="Arial"/>
      <w:i/>
      <w:sz w:val="22"/>
      <w:lang w:val="es-ES" w:eastAsia="es-ES"/>
    </w:rPr>
  </w:style>
  <w:style w:type="numbering" w:customStyle="1" w:styleId="Sinlista1">
    <w:name w:val="Sin lista1"/>
    <w:next w:val="Sinlista"/>
    <w:uiPriority w:val="99"/>
    <w:semiHidden/>
    <w:rsid w:val="00767815"/>
  </w:style>
  <w:style w:type="paragraph" w:customStyle="1" w:styleId="BodyTextIndent31">
    <w:name w:val="Body Text Indent 31"/>
    <w:basedOn w:val="Normal"/>
    <w:rsid w:val="00767815"/>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767815"/>
    <w:pPr>
      <w:tabs>
        <w:tab w:val="num" w:pos="643"/>
      </w:tabs>
      <w:ind w:left="643" w:hanging="360"/>
    </w:pPr>
    <w:rPr>
      <w:sz w:val="24"/>
      <w:szCs w:val="24"/>
      <w:lang w:val="es-CO"/>
    </w:rPr>
  </w:style>
  <w:style w:type="paragraph" w:styleId="Lista2">
    <w:name w:val="List 2"/>
    <w:basedOn w:val="Normal"/>
    <w:rsid w:val="00767815"/>
    <w:pPr>
      <w:ind w:left="566" w:hanging="283"/>
    </w:pPr>
    <w:rPr>
      <w:sz w:val="24"/>
      <w:szCs w:val="24"/>
      <w:lang w:val="es-CO"/>
    </w:rPr>
  </w:style>
  <w:style w:type="paragraph" w:styleId="Listaconvietas4">
    <w:name w:val="List Bullet 4"/>
    <w:basedOn w:val="Normal"/>
    <w:autoRedefine/>
    <w:rsid w:val="00767815"/>
    <w:pPr>
      <w:tabs>
        <w:tab w:val="num" w:pos="1209"/>
      </w:tabs>
      <w:ind w:left="1209" w:hanging="360"/>
    </w:pPr>
    <w:rPr>
      <w:sz w:val="24"/>
      <w:szCs w:val="24"/>
      <w:lang w:val="es-CO"/>
    </w:rPr>
  </w:style>
  <w:style w:type="paragraph" w:customStyle="1" w:styleId="BodyText23">
    <w:name w:val="Body Text 23"/>
    <w:basedOn w:val="Normal"/>
    <w:rsid w:val="00767815"/>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767815"/>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767815"/>
    <w:rPr>
      <w:sz w:val="24"/>
      <w:szCs w:val="24"/>
      <w:lang w:eastAsia="es-ES"/>
    </w:rPr>
  </w:style>
  <w:style w:type="paragraph" w:styleId="Sangradetextonormal">
    <w:name w:val="Body Text Indent"/>
    <w:basedOn w:val="Normal"/>
    <w:link w:val="SangradetextonormalCar"/>
    <w:rsid w:val="00767815"/>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767815"/>
    <w:rPr>
      <w:sz w:val="24"/>
      <w:szCs w:val="24"/>
      <w:lang w:val="x-none" w:eastAsia="es-ES"/>
    </w:rPr>
  </w:style>
  <w:style w:type="paragraph" w:customStyle="1" w:styleId="C1">
    <w:name w:val="C1"/>
    <w:basedOn w:val="Normal"/>
    <w:rsid w:val="00767815"/>
    <w:pPr>
      <w:spacing w:before="120" w:after="120"/>
      <w:jc w:val="both"/>
    </w:pPr>
    <w:rPr>
      <w:rFonts w:ascii="Arial" w:hAnsi="Arial" w:cs="Arial"/>
      <w:sz w:val="22"/>
      <w:lang w:val="es-MX"/>
    </w:rPr>
  </w:style>
  <w:style w:type="paragraph" w:customStyle="1" w:styleId="toa">
    <w:name w:val="toa"/>
    <w:rsid w:val="00767815"/>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767815"/>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767815"/>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767815"/>
    <w:pPr>
      <w:widowControl w:val="0"/>
      <w:ind w:left="700" w:right="-148"/>
      <w:jc w:val="both"/>
    </w:pPr>
    <w:rPr>
      <w:bCs/>
      <w:sz w:val="22"/>
      <w:szCs w:val="24"/>
    </w:rPr>
  </w:style>
  <w:style w:type="paragraph" w:customStyle="1" w:styleId="bodytextindent24">
    <w:name w:val="bodytextindent24"/>
    <w:basedOn w:val="Normal"/>
    <w:rsid w:val="00767815"/>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767815"/>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767815"/>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767815"/>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767815"/>
    <w:pPr>
      <w:tabs>
        <w:tab w:val="num" w:pos="360"/>
      </w:tabs>
      <w:ind w:left="360" w:hanging="360"/>
    </w:pPr>
    <w:rPr>
      <w:sz w:val="24"/>
      <w:szCs w:val="24"/>
      <w:lang w:val="es-CO"/>
    </w:rPr>
  </w:style>
  <w:style w:type="paragraph" w:customStyle="1" w:styleId="JUSTIFICADO">
    <w:name w:val="JUSTIFICADO"/>
    <w:rsid w:val="00767815"/>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767815"/>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767815"/>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767815"/>
    <w:pPr>
      <w:jc w:val="center"/>
    </w:pPr>
    <w:rPr>
      <w:rFonts w:ascii="Courier" w:hAnsi="Courier"/>
      <w:sz w:val="24"/>
      <w:lang w:val="es-ES_tradnl" w:eastAsia="es-ES"/>
    </w:rPr>
  </w:style>
  <w:style w:type="character" w:styleId="Hipervnculovisitado">
    <w:name w:val="FollowedHyperlink"/>
    <w:rsid w:val="00767815"/>
    <w:rPr>
      <w:color w:val="800080"/>
      <w:u w:val="single"/>
    </w:rPr>
  </w:style>
  <w:style w:type="paragraph" w:customStyle="1" w:styleId="font5">
    <w:name w:val="font5"/>
    <w:basedOn w:val="Normal"/>
    <w:rsid w:val="00767815"/>
    <w:pPr>
      <w:spacing w:before="100" w:beforeAutospacing="1" w:after="100" w:afterAutospacing="1"/>
    </w:pPr>
    <w:rPr>
      <w:rFonts w:ascii="Arial" w:hAnsi="Arial" w:cs="Arial"/>
    </w:rPr>
  </w:style>
  <w:style w:type="paragraph" w:customStyle="1" w:styleId="xl25">
    <w:name w:val="xl25"/>
    <w:basedOn w:val="Normal"/>
    <w:rsid w:val="00767815"/>
    <w:pPr>
      <w:pBdr>
        <w:bottom w:val="single" w:sz="4" w:space="0" w:color="auto"/>
      </w:pBdr>
      <w:spacing w:before="100" w:beforeAutospacing="1" w:after="100" w:afterAutospacing="1"/>
    </w:pPr>
    <w:rPr>
      <w:sz w:val="24"/>
      <w:szCs w:val="24"/>
    </w:rPr>
  </w:style>
  <w:style w:type="paragraph" w:customStyle="1" w:styleId="xl26">
    <w:name w:val="xl26"/>
    <w:basedOn w:val="Normal"/>
    <w:rsid w:val="00767815"/>
    <w:pPr>
      <w:spacing w:before="100" w:beforeAutospacing="1" w:after="100" w:afterAutospacing="1"/>
    </w:pPr>
    <w:rPr>
      <w:rFonts w:ascii="Arial" w:hAnsi="Arial" w:cs="Arial"/>
      <w:b/>
      <w:bCs/>
      <w:sz w:val="24"/>
      <w:szCs w:val="24"/>
    </w:rPr>
  </w:style>
  <w:style w:type="paragraph" w:customStyle="1" w:styleId="xl27">
    <w:name w:val="xl27"/>
    <w:basedOn w:val="Normal"/>
    <w:rsid w:val="00767815"/>
    <w:pPr>
      <w:spacing w:before="100" w:beforeAutospacing="1" w:after="100" w:afterAutospacing="1"/>
    </w:pPr>
    <w:rPr>
      <w:rFonts w:ascii="Arial" w:hAnsi="Arial" w:cs="Arial"/>
      <w:sz w:val="22"/>
      <w:szCs w:val="22"/>
    </w:rPr>
  </w:style>
  <w:style w:type="paragraph" w:customStyle="1" w:styleId="xl28">
    <w:name w:val="xl28"/>
    <w:basedOn w:val="Normal"/>
    <w:rsid w:val="00767815"/>
    <w:pPr>
      <w:spacing w:before="100" w:beforeAutospacing="1" w:after="100" w:afterAutospacing="1"/>
      <w:jc w:val="center"/>
    </w:pPr>
    <w:rPr>
      <w:rFonts w:ascii="Arial" w:hAnsi="Arial" w:cs="Arial"/>
      <w:sz w:val="24"/>
      <w:szCs w:val="24"/>
    </w:rPr>
  </w:style>
  <w:style w:type="paragraph" w:customStyle="1" w:styleId="xl29">
    <w:name w:val="xl29"/>
    <w:basedOn w:val="Normal"/>
    <w:rsid w:val="00767815"/>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767815"/>
    <w:pPr>
      <w:pBdr>
        <w:left w:val="single" w:sz="8" w:space="0" w:color="auto"/>
      </w:pBdr>
      <w:spacing w:before="100" w:beforeAutospacing="1" w:after="100" w:afterAutospacing="1"/>
    </w:pPr>
    <w:rPr>
      <w:sz w:val="24"/>
      <w:szCs w:val="24"/>
    </w:rPr>
  </w:style>
  <w:style w:type="paragraph" w:customStyle="1" w:styleId="xl31">
    <w:name w:val="xl31"/>
    <w:basedOn w:val="Normal"/>
    <w:rsid w:val="00767815"/>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767815"/>
    <w:pPr>
      <w:pBdr>
        <w:bottom w:val="single" w:sz="8" w:space="0" w:color="auto"/>
      </w:pBdr>
      <w:spacing w:before="100" w:beforeAutospacing="1" w:after="100" w:afterAutospacing="1"/>
    </w:pPr>
    <w:rPr>
      <w:sz w:val="24"/>
      <w:szCs w:val="24"/>
    </w:rPr>
  </w:style>
  <w:style w:type="paragraph" w:customStyle="1" w:styleId="xl33">
    <w:name w:val="xl33"/>
    <w:basedOn w:val="Normal"/>
    <w:rsid w:val="00767815"/>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767815"/>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767815"/>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767815"/>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767815"/>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767815"/>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767815"/>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767815"/>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767815"/>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767815"/>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767815"/>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767815"/>
    <w:pPr>
      <w:pBdr>
        <w:top w:val="single" w:sz="8" w:space="0" w:color="auto"/>
      </w:pBdr>
      <w:spacing w:before="100" w:beforeAutospacing="1" w:after="100" w:afterAutospacing="1"/>
    </w:pPr>
    <w:rPr>
      <w:sz w:val="24"/>
      <w:szCs w:val="24"/>
    </w:rPr>
  </w:style>
  <w:style w:type="paragraph" w:customStyle="1" w:styleId="xl45">
    <w:name w:val="xl45"/>
    <w:basedOn w:val="Normal"/>
    <w:rsid w:val="00767815"/>
    <w:pPr>
      <w:pBdr>
        <w:top w:val="single" w:sz="8" w:space="0" w:color="auto"/>
      </w:pBdr>
      <w:spacing w:before="100" w:beforeAutospacing="1" w:after="100" w:afterAutospacing="1"/>
    </w:pPr>
    <w:rPr>
      <w:sz w:val="24"/>
      <w:szCs w:val="24"/>
    </w:rPr>
  </w:style>
  <w:style w:type="paragraph" w:customStyle="1" w:styleId="xl46">
    <w:name w:val="xl46"/>
    <w:basedOn w:val="Normal"/>
    <w:rsid w:val="00767815"/>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767815"/>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767815"/>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767815"/>
    <w:pPr>
      <w:spacing w:before="100" w:beforeAutospacing="1" w:after="100" w:afterAutospacing="1"/>
    </w:pPr>
    <w:rPr>
      <w:rFonts w:ascii="Arial" w:hAnsi="Arial" w:cs="Arial"/>
      <w:sz w:val="16"/>
      <w:szCs w:val="16"/>
    </w:rPr>
  </w:style>
  <w:style w:type="paragraph" w:customStyle="1" w:styleId="xl50">
    <w:name w:val="xl50"/>
    <w:basedOn w:val="Normal"/>
    <w:rsid w:val="00767815"/>
    <w:pPr>
      <w:spacing w:before="100" w:beforeAutospacing="1" w:after="100" w:afterAutospacing="1"/>
      <w:jc w:val="center"/>
    </w:pPr>
    <w:rPr>
      <w:rFonts w:ascii="Arial" w:hAnsi="Arial" w:cs="Arial"/>
      <w:sz w:val="16"/>
      <w:szCs w:val="16"/>
    </w:rPr>
  </w:style>
  <w:style w:type="paragraph" w:customStyle="1" w:styleId="xl51">
    <w:name w:val="xl51"/>
    <w:basedOn w:val="Normal"/>
    <w:rsid w:val="00767815"/>
    <w:pPr>
      <w:spacing w:before="100" w:beforeAutospacing="1" w:after="100" w:afterAutospacing="1"/>
      <w:jc w:val="center"/>
    </w:pPr>
    <w:rPr>
      <w:rFonts w:ascii="Arial" w:hAnsi="Arial" w:cs="Arial"/>
      <w:sz w:val="16"/>
      <w:szCs w:val="16"/>
    </w:rPr>
  </w:style>
  <w:style w:type="paragraph" w:customStyle="1" w:styleId="xl52">
    <w:name w:val="xl52"/>
    <w:basedOn w:val="Normal"/>
    <w:rsid w:val="00767815"/>
    <w:pPr>
      <w:spacing w:before="100" w:beforeAutospacing="1" w:after="100" w:afterAutospacing="1"/>
      <w:jc w:val="center"/>
    </w:pPr>
    <w:rPr>
      <w:rFonts w:ascii="Arial" w:hAnsi="Arial" w:cs="Arial"/>
      <w:sz w:val="16"/>
      <w:szCs w:val="16"/>
    </w:rPr>
  </w:style>
  <w:style w:type="paragraph" w:customStyle="1" w:styleId="xl53">
    <w:name w:val="xl53"/>
    <w:basedOn w:val="Normal"/>
    <w:rsid w:val="00767815"/>
    <w:pPr>
      <w:spacing w:before="100" w:beforeAutospacing="1" w:after="100" w:afterAutospacing="1"/>
    </w:pPr>
    <w:rPr>
      <w:rFonts w:ascii="Arial" w:hAnsi="Arial" w:cs="Arial"/>
      <w:sz w:val="16"/>
      <w:szCs w:val="16"/>
    </w:rPr>
  </w:style>
  <w:style w:type="paragraph" w:customStyle="1" w:styleId="xl54">
    <w:name w:val="xl54"/>
    <w:basedOn w:val="Normal"/>
    <w:rsid w:val="00767815"/>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767815"/>
    <w:pPr>
      <w:spacing w:before="100" w:beforeAutospacing="1" w:after="100" w:afterAutospacing="1"/>
      <w:jc w:val="center"/>
    </w:pPr>
    <w:rPr>
      <w:rFonts w:ascii="Arial" w:hAnsi="Arial" w:cs="Arial"/>
      <w:sz w:val="16"/>
      <w:szCs w:val="16"/>
    </w:rPr>
  </w:style>
  <w:style w:type="paragraph" w:customStyle="1" w:styleId="xl56">
    <w:name w:val="xl56"/>
    <w:basedOn w:val="Normal"/>
    <w:rsid w:val="00767815"/>
    <w:pPr>
      <w:spacing w:before="100" w:beforeAutospacing="1" w:after="100" w:afterAutospacing="1"/>
      <w:jc w:val="right"/>
    </w:pPr>
    <w:rPr>
      <w:rFonts w:ascii="Arial" w:hAnsi="Arial" w:cs="Arial"/>
      <w:sz w:val="16"/>
      <w:szCs w:val="16"/>
    </w:rPr>
  </w:style>
  <w:style w:type="paragraph" w:customStyle="1" w:styleId="xl57">
    <w:name w:val="xl57"/>
    <w:basedOn w:val="Normal"/>
    <w:rsid w:val="00767815"/>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767815"/>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767815"/>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767815"/>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767815"/>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767815"/>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767815"/>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767815"/>
    <w:pPr>
      <w:spacing w:before="100" w:beforeAutospacing="1" w:after="100" w:afterAutospacing="1"/>
    </w:pPr>
    <w:rPr>
      <w:rFonts w:ascii="Arial" w:hAnsi="Arial" w:cs="Arial"/>
      <w:b/>
      <w:bCs/>
      <w:sz w:val="24"/>
      <w:szCs w:val="24"/>
    </w:rPr>
  </w:style>
  <w:style w:type="paragraph" w:customStyle="1" w:styleId="xl65">
    <w:name w:val="xl65"/>
    <w:basedOn w:val="Normal"/>
    <w:rsid w:val="00767815"/>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767815"/>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767815"/>
    <w:pPr>
      <w:spacing w:before="100" w:beforeAutospacing="1" w:after="100" w:afterAutospacing="1"/>
    </w:pPr>
    <w:rPr>
      <w:rFonts w:ascii="Arial" w:hAnsi="Arial" w:cs="Arial"/>
      <w:sz w:val="24"/>
      <w:szCs w:val="24"/>
    </w:rPr>
  </w:style>
  <w:style w:type="paragraph" w:customStyle="1" w:styleId="xl68">
    <w:name w:val="xl68"/>
    <w:basedOn w:val="Normal"/>
    <w:rsid w:val="00767815"/>
    <w:pPr>
      <w:spacing w:before="100" w:beforeAutospacing="1" w:after="100" w:afterAutospacing="1"/>
    </w:pPr>
    <w:rPr>
      <w:rFonts w:ascii="Arial" w:hAnsi="Arial" w:cs="Arial"/>
      <w:sz w:val="24"/>
      <w:szCs w:val="24"/>
    </w:rPr>
  </w:style>
  <w:style w:type="paragraph" w:customStyle="1" w:styleId="xl69">
    <w:name w:val="xl69"/>
    <w:basedOn w:val="Normal"/>
    <w:rsid w:val="00767815"/>
    <w:pPr>
      <w:spacing w:before="100" w:beforeAutospacing="1" w:after="100" w:afterAutospacing="1"/>
    </w:pPr>
    <w:rPr>
      <w:rFonts w:ascii="Arial" w:hAnsi="Arial" w:cs="Arial"/>
      <w:sz w:val="24"/>
      <w:szCs w:val="24"/>
    </w:rPr>
  </w:style>
  <w:style w:type="paragraph" w:customStyle="1" w:styleId="xl70">
    <w:name w:val="xl70"/>
    <w:basedOn w:val="Normal"/>
    <w:rsid w:val="00767815"/>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767815"/>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767815"/>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767815"/>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767815"/>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767815"/>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767815"/>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767815"/>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767815"/>
    <w:pPr>
      <w:spacing w:before="100" w:beforeAutospacing="1" w:after="100" w:afterAutospacing="1"/>
      <w:jc w:val="right"/>
    </w:pPr>
    <w:rPr>
      <w:rFonts w:ascii="Arial" w:hAnsi="Arial" w:cs="Arial"/>
      <w:sz w:val="24"/>
      <w:szCs w:val="24"/>
    </w:rPr>
  </w:style>
  <w:style w:type="paragraph" w:customStyle="1" w:styleId="xl79">
    <w:name w:val="xl79"/>
    <w:basedOn w:val="Normal"/>
    <w:rsid w:val="00767815"/>
    <w:pPr>
      <w:spacing w:before="100" w:beforeAutospacing="1" w:after="100" w:afterAutospacing="1"/>
      <w:jc w:val="center"/>
    </w:pPr>
    <w:rPr>
      <w:rFonts w:ascii="Arial" w:hAnsi="Arial" w:cs="Arial"/>
      <w:sz w:val="24"/>
      <w:szCs w:val="24"/>
    </w:rPr>
  </w:style>
  <w:style w:type="paragraph" w:customStyle="1" w:styleId="xl80">
    <w:name w:val="xl80"/>
    <w:basedOn w:val="Normal"/>
    <w:rsid w:val="00767815"/>
    <w:pPr>
      <w:spacing w:before="100" w:beforeAutospacing="1" w:after="100" w:afterAutospacing="1"/>
      <w:jc w:val="center"/>
    </w:pPr>
    <w:rPr>
      <w:rFonts w:ascii="Arial" w:hAnsi="Arial" w:cs="Arial"/>
      <w:sz w:val="24"/>
      <w:szCs w:val="24"/>
    </w:rPr>
  </w:style>
  <w:style w:type="paragraph" w:customStyle="1" w:styleId="xl81">
    <w:name w:val="xl81"/>
    <w:basedOn w:val="Normal"/>
    <w:rsid w:val="00767815"/>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767815"/>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76781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76781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76781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767815"/>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767815"/>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767815"/>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767815"/>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767815"/>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767815"/>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76781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76781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76781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767815"/>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76781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76781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76781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76781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76781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76781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76781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767815"/>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76781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767815"/>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76781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7678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76781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76781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767815"/>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76781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767815"/>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76781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76781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767815"/>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767815"/>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767815"/>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767815"/>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76781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767815"/>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76781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76781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767815"/>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76781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76781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767815"/>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767815"/>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767815"/>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767815"/>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76781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767815"/>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76781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767815"/>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767815"/>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767815"/>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76781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76781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767815"/>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767815"/>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767815"/>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767815"/>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767815"/>
    <w:pPr>
      <w:spacing w:before="100" w:beforeAutospacing="1" w:after="100" w:afterAutospacing="1"/>
    </w:pPr>
    <w:rPr>
      <w:rFonts w:ascii="Arial" w:hAnsi="Arial" w:cs="Arial"/>
      <w:b/>
      <w:bCs/>
      <w:sz w:val="24"/>
      <w:szCs w:val="24"/>
    </w:rPr>
  </w:style>
  <w:style w:type="paragraph" w:customStyle="1" w:styleId="xl149">
    <w:name w:val="xl149"/>
    <w:basedOn w:val="Normal"/>
    <w:rsid w:val="00767815"/>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767815"/>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767815"/>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767815"/>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767815"/>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767815"/>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767815"/>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767815"/>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767815"/>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767815"/>
    <w:pPr>
      <w:spacing w:before="100" w:beforeAutospacing="1" w:after="100" w:afterAutospacing="1"/>
    </w:pPr>
    <w:rPr>
      <w:rFonts w:ascii="Arial" w:hAnsi="Arial" w:cs="Arial"/>
      <w:b/>
      <w:bCs/>
      <w:sz w:val="24"/>
      <w:szCs w:val="24"/>
    </w:rPr>
  </w:style>
  <w:style w:type="paragraph" w:customStyle="1" w:styleId="xl159">
    <w:name w:val="xl159"/>
    <w:basedOn w:val="Normal"/>
    <w:rsid w:val="00767815"/>
    <w:pPr>
      <w:spacing w:before="100" w:beforeAutospacing="1" w:after="100" w:afterAutospacing="1"/>
    </w:pPr>
    <w:rPr>
      <w:sz w:val="24"/>
      <w:szCs w:val="24"/>
    </w:rPr>
  </w:style>
  <w:style w:type="paragraph" w:customStyle="1" w:styleId="xl160">
    <w:name w:val="xl160"/>
    <w:basedOn w:val="Normal"/>
    <w:rsid w:val="00767815"/>
    <w:pPr>
      <w:pBdr>
        <w:right w:val="single" w:sz="8" w:space="0" w:color="auto"/>
      </w:pBdr>
      <w:spacing w:before="100" w:beforeAutospacing="1" w:after="100" w:afterAutospacing="1"/>
    </w:pPr>
    <w:rPr>
      <w:sz w:val="24"/>
      <w:szCs w:val="24"/>
    </w:rPr>
  </w:style>
  <w:style w:type="paragraph" w:customStyle="1" w:styleId="xl161">
    <w:name w:val="xl161"/>
    <w:basedOn w:val="Normal"/>
    <w:rsid w:val="00767815"/>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767815"/>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767815"/>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767815"/>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767815"/>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767815"/>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767815"/>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76781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767815"/>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76781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767815"/>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767815"/>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767815"/>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767815"/>
  </w:style>
  <w:style w:type="character" w:customStyle="1" w:styleId="Documento4">
    <w:name w:val="Documento 4"/>
    <w:rsid w:val="00767815"/>
    <w:rPr>
      <w:b/>
      <w:i/>
      <w:sz w:val="24"/>
    </w:rPr>
  </w:style>
  <w:style w:type="character" w:customStyle="1" w:styleId="Bibliogr">
    <w:name w:val="Bibliogr."/>
    <w:basedOn w:val="Fuentedeprrafopredeter"/>
    <w:rsid w:val="00767815"/>
  </w:style>
  <w:style w:type="character" w:customStyle="1" w:styleId="Documento5">
    <w:name w:val="Documento 5"/>
    <w:basedOn w:val="Fuentedeprrafopredeter"/>
    <w:rsid w:val="00767815"/>
  </w:style>
  <w:style w:type="character" w:customStyle="1" w:styleId="Documento2">
    <w:name w:val="Documento 2"/>
    <w:basedOn w:val="Fuentedeprrafopredeter"/>
    <w:rsid w:val="00767815"/>
  </w:style>
  <w:style w:type="character" w:customStyle="1" w:styleId="Documento6">
    <w:name w:val="Documento 6"/>
    <w:basedOn w:val="Fuentedeprrafopredeter"/>
    <w:rsid w:val="00767815"/>
  </w:style>
  <w:style w:type="character" w:customStyle="1" w:styleId="Documento7">
    <w:name w:val="Documento 7"/>
    <w:basedOn w:val="Fuentedeprrafopredeter"/>
    <w:rsid w:val="00767815"/>
  </w:style>
  <w:style w:type="character" w:customStyle="1" w:styleId="Documento8">
    <w:name w:val="Documento 8"/>
    <w:basedOn w:val="Fuentedeprrafopredeter"/>
    <w:rsid w:val="00767815"/>
  </w:style>
  <w:style w:type="character" w:customStyle="1" w:styleId="Documento3">
    <w:name w:val="Documento 3"/>
    <w:basedOn w:val="Fuentedeprrafopredeter"/>
    <w:rsid w:val="00767815"/>
  </w:style>
  <w:style w:type="paragraph" w:customStyle="1" w:styleId="Prder1">
    <w:name w:val="Pár. der. 1"/>
    <w:rsid w:val="00767815"/>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767815"/>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767815"/>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767815"/>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767815"/>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767815"/>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767815"/>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767815"/>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767815"/>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767815"/>
  </w:style>
  <w:style w:type="character" w:customStyle="1" w:styleId="Tcnico3">
    <w:name w:val="Técnico 3"/>
    <w:basedOn w:val="Fuentedeprrafopredeter"/>
    <w:rsid w:val="00767815"/>
  </w:style>
  <w:style w:type="paragraph" w:customStyle="1" w:styleId="Tcnico4">
    <w:name w:val="Técnico 4"/>
    <w:rsid w:val="0076781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767815"/>
  </w:style>
  <w:style w:type="character" w:customStyle="1" w:styleId="Inicdoc">
    <w:name w:val="Inic. doc."/>
    <w:basedOn w:val="Fuentedeprrafopredeter"/>
    <w:rsid w:val="00767815"/>
  </w:style>
  <w:style w:type="paragraph" w:customStyle="1" w:styleId="Tcnico5">
    <w:name w:val="Técnico 5"/>
    <w:rsid w:val="0076781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76781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76781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76781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767815"/>
  </w:style>
  <w:style w:type="paragraph" w:customStyle="1" w:styleId="Escrlegal">
    <w:name w:val="Escr. legal"/>
    <w:rsid w:val="00767815"/>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767815"/>
  </w:style>
  <w:style w:type="character" w:customStyle="1" w:styleId="OBJETO">
    <w:name w:val="OBJETO:Â"/>
    <w:basedOn w:val="Fuentedeprrafopredeter"/>
    <w:rsid w:val="00767815"/>
  </w:style>
  <w:style w:type="character" w:customStyle="1" w:styleId="EquationCaption">
    <w:name w:val="_Equation Caption"/>
    <w:basedOn w:val="Fuentedeprrafopredeter"/>
    <w:rsid w:val="00767815"/>
  </w:style>
  <w:style w:type="paragraph" w:customStyle="1" w:styleId="tdc1">
    <w:name w:val="tdc 1"/>
    <w:basedOn w:val="Normal"/>
    <w:rsid w:val="00767815"/>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767815"/>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767815"/>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767815"/>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767815"/>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767815"/>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767815"/>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767815"/>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767815"/>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767815"/>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767815"/>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767815"/>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767815"/>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767815"/>
  </w:style>
  <w:style w:type="paragraph" w:styleId="Lista">
    <w:name w:val="List"/>
    <w:basedOn w:val="Normal"/>
    <w:rsid w:val="00767815"/>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767815"/>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767815"/>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767815"/>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767815"/>
    <w:rPr>
      <w:rFonts w:ascii="Courier" w:hAnsi="Courier"/>
      <w:sz w:val="24"/>
      <w:lang w:val="es-ES_tradnl" w:eastAsia="es-ES"/>
    </w:rPr>
  </w:style>
  <w:style w:type="paragraph" w:styleId="Continuarlista">
    <w:name w:val="List Continue"/>
    <w:basedOn w:val="Normal"/>
    <w:rsid w:val="00767815"/>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767815"/>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767815"/>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767815"/>
    <w:rPr>
      <w:rFonts w:ascii="Courier" w:hAnsi="Courier"/>
      <w:sz w:val="24"/>
      <w:lang w:val="es-ES_tradnl" w:eastAsia="es-ES"/>
    </w:rPr>
  </w:style>
  <w:style w:type="paragraph" w:customStyle="1" w:styleId="BodyText31">
    <w:name w:val="Body Text 31"/>
    <w:basedOn w:val="BodyText23"/>
    <w:rsid w:val="00767815"/>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767815"/>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767815"/>
    <w:rPr>
      <w:rFonts w:ascii="Arial" w:hAnsi="Arial"/>
      <w:sz w:val="24"/>
      <w:lang w:val="es-ES_tradnl" w:eastAsia="es-ES"/>
    </w:rPr>
  </w:style>
  <w:style w:type="paragraph" w:customStyle="1" w:styleId="BodyTextIndent22">
    <w:name w:val="Body Text Indent 22"/>
    <w:basedOn w:val="Normal"/>
    <w:rsid w:val="0076781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767815"/>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767815"/>
    <w:rPr>
      <w:rFonts w:ascii="Arial" w:hAnsi="Arial"/>
      <w:spacing w:val="-3"/>
      <w:sz w:val="24"/>
      <w:lang w:val="en-US" w:eastAsia="es-ES"/>
    </w:rPr>
  </w:style>
  <w:style w:type="paragraph" w:customStyle="1" w:styleId="epgrafe">
    <w:name w:val="epígrafe"/>
    <w:basedOn w:val="Normal"/>
    <w:rsid w:val="00767815"/>
    <w:rPr>
      <w:sz w:val="24"/>
      <w:lang w:val="es-ES_tradnl"/>
    </w:rPr>
  </w:style>
  <w:style w:type="paragraph" w:customStyle="1" w:styleId="MARITZA6">
    <w:name w:val="MARITZA6"/>
    <w:basedOn w:val="Normal"/>
    <w:rsid w:val="00767815"/>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767815"/>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767815"/>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767815"/>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767815"/>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767815"/>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767815"/>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767815"/>
    <w:pPr>
      <w:jc w:val="both"/>
    </w:pPr>
    <w:rPr>
      <w:rFonts w:ascii="Verdana" w:hAnsi="Verdana"/>
      <w:b/>
      <w:szCs w:val="24"/>
      <w:lang w:val="es-MX"/>
    </w:rPr>
  </w:style>
  <w:style w:type="paragraph" w:customStyle="1" w:styleId="EstiloCENTROComprimido015pto">
    <w:name w:val="Estilo CENTRO + Comprimido  0.15 pto"/>
    <w:basedOn w:val="CENTRO"/>
    <w:rsid w:val="00767815"/>
    <w:rPr>
      <w:bCs/>
      <w:spacing w:val="-3"/>
    </w:rPr>
  </w:style>
  <w:style w:type="paragraph" w:customStyle="1" w:styleId="EstiloCENTROIzquierda">
    <w:name w:val="Estilo CENTRO + Izquierda"/>
    <w:basedOn w:val="CENTRO"/>
    <w:rsid w:val="00767815"/>
    <w:pPr>
      <w:jc w:val="left"/>
    </w:pPr>
    <w:rPr>
      <w:bCs/>
      <w:szCs w:val="20"/>
    </w:rPr>
  </w:style>
  <w:style w:type="character" w:customStyle="1" w:styleId="NEGRILLA">
    <w:name w:val="NEGRILLA"/>
    <w:rsid w:val="00767815"/>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67815"/>
    <w:pPr>
      <w:spacing w:after="160" w:line="240" w:lineRule="exact"/>
    </w:pPr>
    <w:rPr>
      <w:rFonts w:ascii="Verdana" w:hAnsi="Verdana"/>
      <w:lang w:val="en-US" w:eastAsia="en-US"/>
    </w:rPr>
  </w:style>
  <w:style w:type="paragraph" w:customStyle="1" w:styleId="TEXTOCORRIENTE">
    <w:name w:val="TEXTO CORRIENTE"/>
    <w:basedOn w:val="Normal"/>
    <w:next w:val="Normal"/>
    <w:rsid w:val="007678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767815"/>
    <w:pPr>
      <w:spacing w:after="160" w:line="240" w:lineRule="exact"/>
    </w:pPr>
    <w:rPr>
      <w:rFonts w:ascii="Verdana" w:hAnsi="Verdana"/>
      <w:lang w:val="en-US" w:eastAsia="en-US"/>
    </w:rPr>
  </w:style>
  <w:style w:type="paragraph" w:customStyle="1" w:styleId="BodyText280">
    <w:name w:val="Body Text 28"/>
    <w:basedOn w:val="Normal"/>
    <w:rsid w:val="00767815"/>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767815"/>
  </w:style>
  <w:style w:type="character" w:customStyle="1" w:styleId="TextonotapieCar">
    <w:name w:val="Texto nota pie Car"/>
    <w:basedOn w:val="Fuentedeprrafopredeter"/>
    <w:link w:val="Textonotapie"/>
    <w:semiHidden/>
    <w:rsid w:val="00767815"/>
    <w:rPr>
      <w:lang w:val="es-ES" w:eastAsia="es-ES"/>
    </w:rPr>
  </w:style>
  <w:style w:type="character" w:styleId="Refdenotaalpie">
    <w:name w:val="footnote reference"/>
    <w:rsid w:val="00767815"/>
    <w:rPr>
      <w:vertAlign w:val="superscript"/>
    </w:rPr>
  </w:style>
  <w:style w:type="paragraph" w:customStyle="1" w:styleId="Heading31">
    <w:name w:val="Heading 31"/>
    <w:basedOn w:val="Normal"/>
    <w:next w:val="Normal"/>
    <w:rsid w:val="00767815"/>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767815"/>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Listavistosa-nfasis12">
    <w:name w:val="Lista vistosa - Énfasis 12"/>
    <w:aliases w:val="parrafo,Bolita,Guión,Viñeta 2,BOLA,Párrafo de lista21,Titulo 8,HOJA,Colorful List Accent 1,Colorful List - Accent 11,Párrafo de lista (analisis predial),Párrafo de lista3,List Paragraph,BOLAD,Párrafo de lista2"/>
    <w:basedOn w:val="Normal"/>
    <w:link w:val="Listavistosa-nfasis1Car1"/>
    <w:uiPriority w:val="34"/>
    <w:qFormat/>
    <w:rsid w:val="00767815"/>
    <w:pPr>
      <w:ind w:left="720"/>
      <w:contextualSpacing/>
    </w:pPr>
    <w:rPr>
      <w:sz w:val="24"/>
      <w:szCs w:val="24"/>
    </w:rPr>
  </w:style>
  <w:style w:type="character" w:customStyle="1" w:styleId="PiedepginaCar">
    <w:name w:val="Pie de página Car"/>
    <w:link w:val="Piedepgina"/>
    <w:uiPriority w:val="99"/>
    <w:rsid w:val="00767815"/>
    <w:rPr>
      <w:lang w:val="es-ES" w:eastAsia="es-ES"/>
    </w:rPr>
  </w:style>
  <w:style w:type="character" w:customStyle="1" w:styleId="longtext1">
    <w:name w:val="long_text1"/>
    <w:rsid w:val="00767815"/>
    <w:rPr>
      <w:sz w:val="13"/>
      <w:szCs w:val="13"/>
    </w:rPr>
  </w:style>
  <w:style w:type="paragraph" w:customStyle="1" w:styleId="CarCarCarCarCarCar1CarCarCarCar">
    <w:name w:val="Car Car Car Car Car Car1 Car Car Car Car"/>
    <w:basedOn w:val="Normal"/>
    <w:rsid w:val="00767815"/>
    <w:pPr>
      <w:spacing w:after="160" w:line="240" w:lineRule="exact"/>
    </w:pPr>
    <w:rPr>
      <w:rFonts w:ascii="Verdana" w:hAnsi="Verdana"/>
      <w:szCs w:val="24"/>
      <w:lang w:val="en-US" w:eastAsia="en-US"/>
    </w:rPr>
  </w:style>
  <w:style w:type="paragraph" w:customStyle="1" w:styleId="sa">
    <w:name w:val="sa"/>
    <w:basedOn w:val="Normal"/>
    <w:rsid w:val="00767815"/>
    <w:pPr>
      <w:spacing w:before="100" w:beforeAutospacing="1" w:after="100" w:afterAutospacing="1"/>
    </w:pPr>
    <w:rPr>
      <w:sz w:val="24"/>
      <w:szCs w:val="24"/>
    </w:rPr>
  </w:style>
  <w:style w:type="table" w:customStyle="1" w:styleId="Sombreadoclaro1">
    <w:name w:val="Sombreado claro1"/>
    <w:basedOn w:val="Tablanormal"/>
    <w:uiPriority w:val="60"/>
    <w:rsid w:val="00767815"/>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767815"/>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767815"/>
    <w:rPr>
      <w:vanish/>
      <w:webHidden w:val="0"/>
      <w:specVanish w:val="0"/>
    </w:rPr>
  </w:style>
  <w:style w:type="paragraph" w:customStyle="1" w:styleId="Cuadrculamedia21">
    <w:name w:val="Cuadrícula media 21"/>
    <w:link w:val="Cuadrculamedia2Car"/>
    <w:uiPriority w:val="1"/>
    <w:qFormat/>
    <w:rsid w:val="00767815"/>
    <w:pPr>
      <w:widowControl w:val="0"/>
      <w:overflowPunct w:val="0"/>
      <w:autoSpaceDE w:val="0"/>
      <w:autoSpaceDN w:val="0"/>
      <w:adjustRightInd w:val="0"/>
    </w:pPr>
    <w:rPr>
      <w:rFonts w:ascii="Courier" w:hAnsi="Courier"/>
      <w:sz w:val="24"/>
      <w:lang w:val="es-ES_tradnl"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link w:val="Ttulo1"/>
    <w:uiPriority w:val="9"/>
    <w:rsid w:val="00767815"/>
    <w:rPr>
      <w:rFonts w:ascii="Arial" w:hAnsi="Arial" w:cs="Arial"/>
      <w:b/>
      <w:bCs/>
      <w:kern w:val="32"/>
      <w:sz w:val="28"/>
      <w:szCs w:val="24"/>
      <w:lang w:val="es-ES" w:eastAsia="es-ES"/>
    </w:rPr>
  </w:style>
  <w:style w:type="character" w:customStyle="1" w:styleId="Ttulo2Car">
    <w:name w:val="Título 2 Car"/>
    <w:aliases w:val="Edgar 2 Car,Second Head Car"/>
    <w:link w:val="Ttulo2"/>
    <w:rsid w:val="00767815"/>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link w:val="Ttulo3"/>
    <w:rsid w:val="00767815"/>
    <w:rPr>
      <w:rFonts w:ascii="Arial" w:hAnsi="Arial" w:cs="Arial"/>
      <w:b/>
      <w:bCs/>
      <w:sz w:val="26"/>
      <w:szCs w:val="26"/>
      <w:lang w:val="es-ES" w:eastAsia="es-ES"/>
    </w:rPr>
  </w:style>
  <w:style w:type="character" w:customStyle="1" w:styleId="Ttulo4Car">
    <w:name w:val="Título 4 Car"/>
    <w:aliases w:val="Edgar 4 Car,Título 4 - BCN Car,4 dash Car,d Car"/>
    <w:link w:val="Ttulo4"/>
    <w:rsid w:val="00767815"/>
    <w:rPr>
      <w:rFonts w:ascii="Arial" w:hAnsi="Arial"/>
      <w:b/>
      <w:bCs/>
      <w:sz w:val="28"/>
      <w:szCs w:val="28"/>
      <w:lang w:val="es-ES" w:eastAsia="es-ES"/>
    </w:rPr>
  </w:style>
  <w:style w:type="character" w:customStyle="1" w:styleId="Ttulo5Car">
    <w:name w:val="Título 5 Car"/>
    <w:aliases w:val="Título 5-BCN Car"/>
    <w:link w:val="Ttulo5"/>
    <w:rsid w:val="00767815"/>
    <w:rPr>
      <w:rFonts w:ascii="Arial" w:hAnsi="Arial"/>
      <w:b/>
      <w:bCs/>
      <w:i/>
      <w:iCs/>
      <w:sz w:val="26"/>
      <w:szCs w:val="26"/>
      <w:lang w:val="es-ES" w:eastAsia="es-ES"/>
    </w:rPr>
  </w:style>
  <w:style w:type="character" w:customStyle="1" w:styleId="Ttulo6Car">
    <w:name w:val="Título 6 Car"/>
    <w:aliases w:val="Título 6-BCN Car"/>
    <w:link w:val="Ttulo6"/>
    <w:rsid w:val="00767815"/>
    <w:rPr>
      <w:rFonts w:ascii="Arial" w:hAnsi="Arial"/>
      <w:b/>
      <w:bCs/>
      <w:sz w:val="22"/>
      <w:szCs w:val="22"/>
      <w:lang w:val="es-ES" w:eastAsia="es-ES"/>
    </w:rPr>
  </w:style>
  <w:style w:type="character" w:customStyle="1" w:styleId="Ttulo7Car">
    <w:name w:val="Título 7 Car"/>
    <w:link w:val="Ttulo7"/>
    <w:rsid w:val="00767815"/>
    <w:rPr>
      <w:rFonts w:ascii="Arial" w:hAnsi="Arial"/>
      <w:sz w:val="22"/>
      <w:szCs w:val="24"/>
      <w:lang w:val="es-ES" w:eastAsia="es-ES"/>
    </w:rPr>
  </w:style>
  <w:style w:type="character" w:customStyle="1" w:styleId="Ttulo8Car">
    <w:name w:val="Título 8 Car"/>
    <w:link w:val="Ttulo8"/>
    <w:rsid w:val="00767815"/>
    <w:rPr>
      <w:rFonts w:ascii="Arial" w:hAnsi="Arial"/>
      <w:i/>
      <w:iCs/>
      <w:sz w:val="22"/>
      <w:szCs w:val="24"/>
      <w:lang w:val="es-ES" w:eastAsia="es-ES"/>
    </w:rPr>
  </w:style>
  <w:style w:type="character" w:customStyle="1" w:styleId="Ttulo9Car">
    <w:name w:val="Título 9 Car"/>
    <w:link w:val="Ttulo9"/>
    <w:rsid w:val="00767815"/>
    <w:rPr>
      <w:rFonts w:ascii="Arial" w:hAnsi="Arial" w:cs="Arial"/>
      <w:sz w:val="22"/>
      <w:szCs w:val="22"/>
      <w:lang w:val="es-ES"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767815"/>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767815"/>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767815"/>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767815"/>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767815"/>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767815"/>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767815"/>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767815"/>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767815"/>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767815"/>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767815"/>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767815"/>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767815"/>
    <w:rPr>
      <w:rFonts w:cs="Times New Roman"/>
      <w:sz w:val="16"/>
      <w:szCs w:val="16"/>
    </w:rPr>
  </w:style>
  <w:style w:type="paragraph" w:styleId="Textocomentario">
    <w:name w:val="annotation text"/>
    <w:basedOn w:val="Normal"/>
    <w:link w:val="TextocomentarioCar"/>
    <w:uiPriority w:val="99"/>
    <w:rsid w:val="00767815"/>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767815"/>
    <w:rPr>
      <w:rFonts w:ascii="Arial" w:hAnsi="Arial"/>
      <w:lang w:val="x-none" w:eastAsia="fr-FR"/>
    </w:rPr>
  </w:style>
  <w:style w:type="paragraph" w:styleId="Mapadeldocumento">
    <w:name w:val="Document Map"/>
    <w:basedOn w:val="Normal"/>
    <w:link w:val="MapadeldocumentoCar"/>
    <w:rsid w:val="00767815"/>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767815"/>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767815"/>
    <w:rPr>
      <w:b/>
      <w:bCs/>
    </w:rPr>
  </w:style>
  <w:style w:type="character" w:customStyle="1" w:styleId="AsuntodelcomentarioCar">
    <w:name w:val="Asunto del comentario Car"/>
    <w:basedOn w:val="TextocomentarioCar"/>
    <w:link w:val="Asuntodelcomentario"/>
    <w:uiPriority w:val="99"/>
    <w:rsid w:val="00767815"/>
    <w:rPr>
      <w:rFonts w:ascii="Arial" w:hAnsi="Arial"/>
      <w:b/>
      <w:bCs/>
      <w:lang w:val="x-none" w:eastAsia="fr-FR"/>
    </w:rPr>
  </w:style>
  <w:style w:type="numbering" w:customStyle="1" w:styleId="Vietas">
    <w:name w:val="Viñetas"/>
    <w:rsid w:val="00767815"/>
  </w:style>
  <w:style w:type="paragraph" w:customStyle="1" w:styleId="TOCHeading1">
    <w:name w:val="TOC Heading1"/>
    <w:basedOn w:val="Ttulo1"/>
    <w:next w:val="Normal"/>
    <w:uiPriority w:val="39"/>
    <w:semiHidden/>
    <w:unhideWhenUsed/>
    <w:qFormat/>
    <w:rsid w:val="00767815"/>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767815"/>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767815"/>
    <w:rPr>
      <w:rFonts w:ascii="Arial" w:hAnsi="Arial" w:cs="Arial"/>
      <w:b/>
      <w:bCs/>
      <w:smallCaps/>
      <w:sz w:val="28"/>
      <w:szCs w:val="28"/>
      <w:lang w:val="es-CO" w:eastAsia="fr-FR" w:bidi="ar-SA"/>
    </w:rPr>
  </w:style>
  <w:style w:type="character" w:customStyle="1" w:styleId="Edgar4CharChar">
    <w:name w:val="Edgar 4 Char Char"/>
    <w:semiHidden/>
    <w:locked/>
    <w:rsid w:val="00767815"/>
    <w:rPr>
      <w:rFonts w:ascii="Arial" w:hAnsi="Arial" w:cs="Arial"/>
      <w:sz w:val="22"/>
      <w:szCs w:val="22"/>
      <w:lang w:val="en-US" w:eastAsia="fr-FR" w:bidi="ar-SA"/>
    </w:rPr>
  </w:style>
  <w:style w:type="character" w:customStyle="1" w:styleId="Textoindependiente3Car">
    <w:name w:val="Texto independiente 3 Car"/>
    <w:link w:val="Textoindependiente3"/>
    <w:rsid w:val="00767815"/>
    <w:rPr>
      <w:sz w:val="16"/>
      <w:szCs w:val="16"/>
      <w:lang w:val="es-ES" w:eastAsia="es-ES"/>
    </w:rPr>
  </w:style>
  <w:style w:type="character" w:customStyle="1" w:styleId="Textoindependiente2Car">
    <w:name w:val="Texto independiente 2 Car"/>
    <w:link w:val="Textoindependiente2"/>
    <w:rsid w:val="00767815"/>
    <w:rPr>
      <w:rFonts w:ascii="Arial" w:hAnsi="Arial"/>
      <w:bCs/>
      <w:sz w:val="22"/>
      <w:lang w:val="es-ES" w:eastAsia="es-ES"/>
    </w:rPr>
  </w:style>
  <w:style w:type="character" w:styleId="DefinicinHTML">
    <w:name w:val="HTML Definition"/>
    <w:rsid w:val="00767815"/>
    <w:rPr>
      <w:i/>
      <w:iCs/>
    </w:rPr>
  </w:style>
  <w:style w:type="paragraph" w:styleId="Listaconvietas">
    <w:name w:val="List Bullet"/>
    <w:basedOn w:val="Normal"/>
    <w:autoRedefine/>
    <w:rsid w:val="00767815"/>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767815"/>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767815"/>
    <w:pPr>
      <w:ind w:left="1415" w:hanging="283"/>
    </w:pPr>
    <w:rPr>
      <w:sz w:val="24"/>
      <w:szCs w:val="24"/>
    </w:rPr>
  </w:style>
  <w:style w:type="paragraph" w:styleId="Saludo">
    <w:name w:val="Salutation"/>
    <w:basedOn w:val="Normal"/>
    <w:next w:val="Normal"/>
    <w:link w:val="SaludoCar"/>
    <w:rsid w:val="00767815"/>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767815"/>
    <w:rPr>
      <w:rFonts w:ascii="Courier New" w:hAnsi="Courier New"/>
      <w:sz w:val="24"/>
      <w:szCs w:val="24"/>
      <w:lang w:val="x-none" w:eastAsia="x-none"/>
    </w:rPr>
  </w:style>
  <w:style w:type="paragraph" w:customStyle="1" w:styleId="Lneadeasunto">
    <w:name w:val="Línea de asunto"/>
    <w:basedOn w:val="Normal"/>
    <w:rsid w:val="00767815"/>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767815"/>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767815"/>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767815"/>
    <w:pPr>
      <w:suppressAutoHyphens/>
      <w:spacing w:after="240" w:line="300" w:lineRule="auto"/>
      <w:ind w:left="1440" w:hanging="533"/>
      <w:jc w:val="both"/>
    </w:pPr>
    <w:rPr>
      <w:sz w:val="23"/>
      <w:lang w:val="en-CA"/>
    </w:rPr>
  </w:style>
  <w:style w:type="paragraph" w:styleId="Fecha">
    <w:name w:val="Date"/>
    <w:basedOn w:val="Normal"/>
    <w:next w:val="Normal"/>
    <w:link w:val="FechaCar"/>
    <w:rsid w:val="00767815"/>
    <w:rPr>
      <w:rFonts w:ascii="Arial" w:hAnsi="Arial"/>
      <w:sz w:val="22"/>
    </w:rPr>
  </w:style>
  <w:style w:type="character" w:customStyle="1" w:styleId="FechaCar">
    <w:name w:val="Fecha Car"/>
    <w:basedOn w:val="Fuentedeprrafopredeter"/>
    <w:link w:val="Fecha"/>
    <w:rsid w:val="00767815"/>
    <w:rPr>
      <w:rFonts w:ascii="Arial" w:hAnsi="Arial"/>
      <w:sz w:val="22"/>
      <w:lang w:val="es-ES" w:eastAsia="es-ES"/>
    </w:rPr>
  </w:style>
  <w:style w:type="character" w:customStyle="1" w:styleId="Cuadrculamedia2Car">
    <w:name w:val="Cuadrícula media 2 Car"/>
    <w:link w:val="Cuadrculamedia21"/>
    <w:uiPriority w:val="1"/>
    <w:rsid w:val="00767815"/>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767815"/>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767815"/>
  </w:style>
  <w:style w:type="character" w:customStyle="1" w:styleId="Listavistosa-nfasis1Car1">
    <w:name w:val="Lista vistosa - Énfasis 1 Car1"/>
    <w:aliases w:val="parrafo Car,Bolita Car,Guión Car,Viñeta 2 Car,BOLA Car,Párrafo de lista21 Car,Titulo 8 Car,HOJA Car,Colorful List Accent 1 Car,Colorful List - Accent 11 Car,Párrafo de lista (analisis predial) Car,Párrafo de lista3 Car"/>
    <w:link w:val="Listavistosa-nfasis12"/>
    <w:uiPriority w:val="34"/>
    <w:rsid w:val="00767815"/>
    <w:rPr>
      <w:sz w:val="24"/>
      <w:szCs w:val="24"/>
      <w:lang w:val="es-ES" w:eastAsia="es-ES"/>
    </w:rPr>
  </w:style>
  <w:style w:type="numbering" w:customStyle="1" w:styleId="TESISDEGRADO">
    <w:name w:val="TESIS DE GRADO"/>
    <w:uiPriority w:val="99"/>
    <w:rsid w:val="00767815"/>
    <w:pPr>
      <w:numPr>
        <w:numId w:val="7"/>
      </w:numPr>
    </w:pPr>
  </w:style>
  <w:style w:type="paragraph" w:customStyle="1" w:styleId="Listavistosa-nfasis11">
    <w:name w:val="Lista vistosa - Énfasis 11"/>
    <w:aliases w:val="NORMAL"/>
    <w:basedOn w:val="Normal"/>
    <w:link w:val="Listavistosa-nfasis1Car"/>
    <w:uiPriority w:val="34"/>
    <w:qFormat/>
    <w:rsid w:val="00767815"/>
    <w:pPr>
      <w:ind w:left="720"/>
      <w:contextualSpacing/>
    </w:pPr>
    <w:rPr>
      <w:sz w:val="24"/>
      <w:szCs w:val="24"/>
      <w:lang w:val="x-none"/>
    </w:rPr>
  </w:style>
  <w:style w:type="character" w:customStyle="1" w:styleId="Listavistosa-nfasis1Car">
    <w:name w:val="Lista vistosa - Énfasis 1 Car"/>
    <w:aliases w:val="NORMAL Car"/>
    <w:link w:val="Listavistosa-nfasis11"/>
    <w:uiPriority w:val="34"/>
    <w:rsid w:val="00767815"/>
    <w:rPr>
      <w:sz w:val="24"/>
      <w:szCs w:val="24"/>
      <w:lang w:val="x-none" w:eastAsia="es-ES"/>
    </w:rPr>
  </w:style>
  <w:style w:type="character" w:customStyle="1" w:styleId="DefaultCar">
    <w:name w:val="Default Car"/>
    <w:link w:val="Default"/>
    <w:locked/>
    <w:rsid w:val="00767815"/>
    <w:rPr>
      <w:color w:val="000000"/>
      <w:sz w:val="24"/>
      <w:szCs w:val="24"/>
      <w:lang w:val="es-MX"/>
    </w:rPr>
  </w:style>
  <w:style w:type="table" w:customStyle="1" w:styleId="TableGrid">
    <w:name w:val="TableGrid"/>
    <w:rsid w:val="00767815"/>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767815"/>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767815"/>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76781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767815"/>
    <w:pPr>
      <w:autoSpaceDE w:val="0"/>
      <w:autoSpaceDN w:val="0"/>
      <w:adjustRightInd w:val="0"/>
    </w:pPr>
    <w:rPr>
      <w:rFonts w:ascii="OCHCFH+Arial,Bold" w:hAnsi="OCHCFH+Arial,Bold"/>
      <w:sz w:val="24"/>
      <w:szCs w:val="24"/>
    </w:rPr>
  </w:style>
  <w:style w:type="paragraph" w:styleId="Sinespaciado">
    <w:name w:val="No Spacing"/>
    <w:link w:val="SinespaciadoCar"/>
    <w:uiPriority w:val="99"/>
    <w:qFormat/>
    <w:rsid w:val="00767815"/>
    <w:pPr>
      <w:widowControl w:val="0"/>
      <w:overflowPunct w:val="0"/>
      <w:autoSpaceDE w:val="0"/>
      <w:autoSpaceDN w:val="0"/>
      <w:adjustRightInd w:val="0"/>
    </w:pPr>
    <w:rPr>
      <w:rFonts w:ascii="Courier" w:hAnsi="Courier"/>
      <w:sz w:val="24"/>
      <w:lang w:val="es-ES_tradnl" w:eastAsia="es-ES"/>
    </w:rPr>
  </w:style>
  <w:style w:type="paragraph" w:customStyle="1" w:styleId="TtulodeTDC1">
    <w:name w:val="Título de TDC1"/>
    <w:basedOn w:val="Ttulo1"/>
    <w:next w:val="Normal"/>
    <w:uiPriority w:val="39"/>
    <w:semiHidden/>
    <w:unhideWhenUsed/>
    <w:qFormat/>
    <w:rsid w:val="00767815"/>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character" w:customStyle="1" w:styleId="SinespaciadoCar">
    <w:name w:val="Sin espaciado Car"/>
    <w:link w:val="Sinespaciado"/>
    <w:uiPriority w:val="99"/>
    <w:rsid w:val="00767815"/>
    <w:rPr>
      <w:rFonts w:ascii="Courier" w:hAnsi="Courier"/>
      <w:sz w:val="24"/>
      <w:lang w:val="es-ES_tradnl" w:eastAsia="es-ES"/>
    </w:rPr>
  </w:style>
  <w:style w:type="paragraph" w:styleId="TtuloTDC">
    <w:name w:val="TOC Heading"/>
    <w:basedOn w:val="Ttulo1"/>
    <w:next w:val="Normal"/>
    <w:uiPriority w:val="39"/>
    <w:semiHidden/>
    <w:unhideWhenUsed/>
    <w:qFormat/>
    <w:rsid w:val="00767815"/>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767815"/>
    <w:pPr>
      <w:numPr>
        <w:numId w:val="10"/>
      </w:numPr>
      <w:spacing w:before="240" w:after="240" w:line="288" w:lineRule="auto"/>
      <w:jc w:val="both"/>
    </w:pPr>
    <w:rPr>
      <w:rFonts w:ascii="Arial" w:hAnsi="Arial"/>
      <w:b/>
      <w:bCs/>
      <w:szCs w:val="23"/>
    </w:rPr>
  </w:style>
  <w:style w:type="paragraph" w:styleId="Revisin">
    <w:name w:val="Revision"/>
    <w:hidden/>
    <w:uiPriority w:val="99"/>
    <w:semiHidden/>
    <w:rsid w:val="00767815"/>
    <w:rPr>
      <w:rFonts w:ascii="Arial" w:hAnsi="Arial"/>
      <w:sz w:val="22"/>
      <w:lang w:val="es-ES" w:eastAsia="es-ES"/>
    </w:rPr>
  </w:style>
  <w:style w:type="table" w:customStyle="1" w:styleId="Tablaconcuadrcula1">
    <w:name w:val="Tabla con cuadrícula1"/>
    <w:basedOn w:val="Tablanormal"/>
    <w:next w:val="Tablaconcuadrcula"/>
    <w:rsid w:val="00767815"/>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767815"/>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767815"/>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767815"/>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767815"/>
    <w:rPr>
      <w:rFonts w:ascii="Arial" w:hAnsi="Arial"/>
      <w:sz w:val="22"/>
      <w:szCs w:val="24"/>
      <w:lang w:eastAsia="es-ES"/>
    </w:rPr>
  </w:style>
  <w:style w:type="paragraph" w:customStyle="1" w:styleId="Estilo1">
    <w:name w:val="Estilo1"/>
    <w:basedOn w:val="Ttulo1"/>
    <w:qFormat/>
    <w:rsid w:val="00767815"/>
    <w:pPr>
      <w:widowControl w:val="0"/>
      <w:numPr>
        <w:ilvl w:val="1"/>
        <w:numId w:val="11"/>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767815"/>
    <w:pPr>
      <w:keepNext/>
      <w:widowControl w:val="0"/>
      <w:numPr>
        <w:ilvl w:val="1"/>
        <w:numId w:val="4"/>
      </w:numPr>
      <w:spacing w:after="240"/>
      <w:jc w:val="both"/>
      <w:outlineLvl w:val="0"/>
    </w:pPr>
    <w:rPr>
      <w:rFonts w:ascii="Arial Narrow" w:hAnsi="Arial Narrow"/>
      <w:b/>
      <w:iCs/>
      <w:sz w:val="24"/>
      <w:szCs w:val="24"/>
      <w:lang w:val="es-MX"/>
    </w:rPr>
  </w:style>
  <w:style w:type="character" w:customStyle="1" w:styleId="Estilo5Car">
    <w:name w:val="Estilo5 Car"/>
    <w:link w:val="Estilo5"/>
    <w:rsid w:val="00767815"/>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767815"/>
    <w:pPr>
      <w:numPr>
        <w:numId w:val="12"/>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767815"/>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767815"/>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767815"/>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76781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767815"/>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767815"/>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767815"/>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767815"/>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767815"/>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767815"/>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76781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767815"/>
    <w:pPr>
      <w:spacing w:after="160" w:line="240" w:lineRule="exact"/>
    </w:pPr>
    <w:rPr>
      <w:rFonts w:ascii="Verdana" w:hAnsi="Verdana"/>
      <w:lang w:val="en-US" w:eastAsia="en-US"/>
    </w:rPr>
  </w:style>
  <w:style w:type="paragraph" w:customStyle="1" w:styleId="Ttulo311">
    <w:name w:val="Título 311"/>
    <w:basedOn w:val="Normal"/>
    <w:next w:val="Normal"/>
    <w:uiPriority w:val="99"/>
    <w:rsid w:val="00767815"/>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767815"/>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767815"/>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767815"/>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767815"/>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767815"/>
    <w:pPr>
      <w:spacing w:before="60" w:after="60"/>
    </w:pPr>
    <w:rPr>
      <w:b/>
    </w:rPr>
  </w:style>
  <w:style w:type="paragraph" w:customStyle="1" w:styleId="Engineernotetop">
    <w:name w:val="Engineer note top"/>
    <w:next w:val="Normal"/>
    <w:qFormat/>
    <w:rsid w:val="00767815"/>
    <w:pPr>
      <w:keepNext/>
      <w:spacing w:before="240"/>
    </w:pPr>
    <w:rPr>
      <w:rFonts w:ascii="Times New Roman Bold" w:hAnsi="Times New Roman Bold"/>
      <w:b/>
      <w:sz w:val="22"/>
      <w:lang w:val="en-US" w:eastAsia="en-US"/>
    </w:rPr>
  </w:style>
  <w:style w:type="paragraph" w:customStyle="1" w:styleId="Engineernotebottom">
    <w:name w:val="Engineer note bottom"/>
    <w:qFormat/>
    <w:rsid w:val="00767815"/>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767815"/>
    <w:rPr>
      <w:rFonts w:ascii="Courier New" w:hAnsi="Courier New"/>
      <w:sz w:val="22"/>
      <w:szCs w:val="22"/>
      <w:u w:val="none"/>
    </w:rPr>
  </w:style>
  <w:style w:type="paragraph" w:customStyle="1" w:styleId="itemsandstandards">
    <w:name w:val="items and standards"/>
    <w:basedOn w:val="Normal"/>
    <w:qFormat/>
    <w:rsid w:val="00767815"/>
    <w:pPr>
      <w:suppressAutoHyphens/>
      <w:spacing w:before="120" w:after="120"/>
      <w:ind w:left="2160" w:hanging="2160"/>
    </w:pPr>
    <w:rPr>
      <w:sz w:val="22"/>
      <w:lang w:val="en-US" w:eastAsia="en-US"/>
    </w:rPr>
  </w:style>
  <w:style w:type="paragraph" w:customStyle="1" w:styleId="EngineerNotes">
    <w:name w:val="Engineer Notes"/>
    <w:basedOn w:val="Normal"/>
    <w:qFormat/>
    <w:rsid w:val="00767815"/>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767815"/>
    <w:pPr>
      <w:keepNext w:val="0"/>
    </w:pPr>
    <w:rPr>
      <w:rFonts w:ascii="Times New Roman Bold" w:hAnsi="Times New Roman Bold"/>
      <w:b w:val="0"/>
    </w:rPr>
  </w:style>
  <w:style w:type="paragraph" w:customStyle="1" w:styleId="TableTextNotes">
    <w:name w:val="Table Text Notes"/>
    <w:basedOn w:val="TableText"/>
    <w:qFormat/>
    <w:rsid w:val="00767815"/>
    <w:pPr>
      <w:jc w:val="left"/>
    </w:pPr>
  </w:style>
  <w:style w:type="paragraph" w:customStyle="1" w:styleId="Indent">
    <w:name w:val="Indent"/>
    <w:basedOn w:val="Normal"/>
    <w:qFormat/>
    <w:rsid w:val="00767815"/>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767815"/>
    <w:pPr>
      <w:numPr>
        <w:numId w:val="15"/>
      </w:numPr>
      <w:spacing w:before="60" w:after="60"/>
    </w:pPr>
    <w:rPr>
      <w:sz w:val="24"/>
      <w:lang w:val="en-US" w:eastAsia="en-US"/>
    </w:rPr>
  </w:style>
  <w:style w:type="paragraph" w:customStyle="1" w:styleId="EngineerNoteskeepwithnext">
    <w:name w:val="Engineer Notes keep with next"/>
    <w:basedOn w:val="EngineerNotes"/>
    <w:qFormat/>
    <w:rsid w:val="00767815"/>
    <w:pPr>
      <w:keepNext/>
    </w:pPr>
  </w:style>
  <w:style w:type="paragraph" w:styleId="HTMLconformatoprevio">
    <w:name w:val="HTML Preformatted"/>
    <w:basedOn w:val="Normal"/>
    <w:link w:val="HTMLconformatoprevioCar"/>
    <w:rsid w:val="00767815"/>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767815"/>
    <w:rPr>
      <w:rFonts w:ascii="Courier New" w:hAnsi="Courier New" w:cs="Courier New"/>
      <w:sz w:val="22"/>
      <w:lang w:val="en-US" w:eastAsia="en-US"/>
    </w:rPr>
  </w:style>
  <w:style w:type="paragraph" w:styleId="Encabezadodemensaje">
    <w:name w:val="Message Header"/>
    <w:basedOn w:val="Normal"/>
    <w:link w:val="EncabezadodemensajeCar"/>
    <w:rsid w:val="00767815"/>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767815"/>
    <w:rPr>
      <w:rFonts w:ascii="Arial" w:hAnsi="Arial" w:cs="Arial"/>
      <w:sz w:val="24"/>
      <w:szCs w:val="24"/>
      <w:shd w:val="pct20" w:color="auto" w:fill="auto"/>
      <w:lang w:val="en-US" w:eastAsia="en-US"/>
    </w:rPr>
  </w:style>
  <w:style w:type="paragraph" w:styleId="Continuarlista3">
    <w:name w:val="List Continue 3"/>
    <w:basedOn w:val="Normal"/>
    <w:rsid w:val="00767815"/>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767815"/>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767815"/>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767815"/>
    <w:rPr>
      <w:rFonts w:ascii="Arial" w:hAnsi="Arial"/>
      <w:color w:val="BFBFBF"/>
      <w:sz w:val="20"/>
    </w:rPr>
  </w:style>
  <w:style w:type="paragraph" w:customStyle="1" w:styleId="TableText0">
    <w:name w:val="TableText"/>
    <w:rsid w:val="00767815"/>
    <w:rPr>
      <w:rFonts w:ascii="Century Gothic" w:hAnsi="Century Gothic"/>
      <w:smallCaps/>
      <w:sz w:val="16"/>
      <w:lang w:val="en-US" w:eastAsia="en-US"/>
    </w:rPr>
  </w:style>
  <w:style w:type="paragraph" w:styleId="ndice20">
    <w:name w:val="index 2"/>
    <w:basedOn w:val="Normal"/>
    <w:next w:val="Normal"/>
    <w:rsid w:val="00767815"/>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767815"/>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767815"/>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767815"/>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767815"/>
    <w:rPr>
      <w:sz w:val="22"/>
      <w:lang w:val="en-US" w:eastAsia="en-US"/>
    </w:rPr>
  </w:style>
  <w:style w:type="paragraph" w:customStyle="1" w:styleId="SectionTitle">
    <w:name w:val="Section Title"/>
    <w:basedOn w:val="Ttulo"/>
    <w:next w:val="Normal"/>
    <w:rsid w:val="00767815"/>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767815"/>
    <w:pPr>
      <w:suppressAutoHyphens/>
      <w:spacing w:before="120" w:after="120"/>
    </w:pPr>
    <w:rPr>
      <w:i/>
      <w:sz w:val="22"/>
      <w:lang w:val="en-US" w:eastAsia="en-US"/>
    </w:rPr>
  </w:style>
  <w:style w:type="table" w:styleId="Tablaconcuadrcula10">
    <w:name w:val="Table Grid 1"/>
    <w:aliases w:val="Table Grid Italics"/>
    <w:basedOn w:val="Tablanormal"/>
    <w:rsid w:val="00767815"/>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767815"/>
    <w:rPr>
      <w:b/>
      <w:bCs/>
      <w:smallCaps/>
      <w:color w:val="C0504D"/>
      <w:spacing w:val="5"/>
      <w:u w:val="single"/>
    </w:rPr>
  </w:style>
  <w:style w:type="paragraph" w:customStyle="1" w:styleId="Bold">
    <w:name w:val="Bold"/>
    <w:basedOn w:val="Normal"/>
    <w:qFormat/>
    <w:rsid w:val="00767815"/>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767815"/>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767815"/>
    <w:pPr>
      <w:spacing w:before="60" w:after="60"/>
      <w:ind w:firstLine="720"/>
    </w:pPr>
  </w:style>
  <w:style w:type="paragraph" w:customStyle="1" w:styleId="IntentionallyLeftBlank">
    <w:name w:val="Intentionally Left Blank"/>
    <w:basedOn w:val="Normal"/>
    <w:qFormat/>
    <w:rsid w:val="00767815"/>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767815"/>
    <w:pPr>
      <w:numPr>
        <w:numId w:val="16"/>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767815"/>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767815"/>
  </w:style>
  <w:style w:type="paragraph" w:customStyle="1" w:styleId="TableTextTiny">
    <w:name w:val="Table Text Tiny"/>
    <w:basedOn w:val="TableText"/>
    <w:qFormat/>
    <w:rsid w:val="00767815"/>
    <w:pPr>
      <w:spacing w:before="0" w:after="0"/>
    </w:pPr>
    <w:rPr>
      <w:sz w:val="16"/>
      <w:szCs w:val="16"/>
    </w:rPr>
  </w:style>
  <w:style w:type="paragraph" w:customStyle="1" w:styleId="Insert">
    <w:name w:val="Insert"/>
    <w:basedOn w:val="Normal"/>
    <w:qFormat/>
    <w:rsid w:val="00767815"/>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767815"/>
  </w:style>
  <w:style w:type="paragraph" w:customStyle="1" w:styleId="Indent3">
    <w:name w:val="Indent 3"/>
    <w:basedOn w:val="Indent2"/>
    <w:qFormat/>
    <w:rsid w:val="00767815"/>
    <w:pPr>
      <w:ind w:firstLine="1080"/>
    </w:pPr>
  </w:style>
  <w:style w:type="paragraph" w:customStyle="1" w:styleId="itemsandstandardsindent1">
    <w:name w:val="items and standards indent1"/>
    <w:basedOn w:val="Normal"/>
    <w:qFormat/>
    <w:rsid w:val="00767815"/>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767815"/>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767815"/>
  </w:style>
  <w:style w:type="paragraph" w:customStyle="1" w:styleId="xl24">
    <w:name w:val="xl24"/>
    <w:basedOn w:val="Normal"/>
    <w:rsid w:val="00767815"/>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767815"/>
  </w:style>
  <w:style w:type="paragraph" w:customStyle="1" w:styleId="CM10">
    <w:name w:val="CM10"/>
    <w:basedOn w:val="Default"/>
    <w:next w:val="Default"/>
    <w:uiPriority w:val="99"/>
    <w:rsid w:val="00767815"/>
    <w:rPr>
      <w:rFonts w:ascii="AKFJD O+ Courier" w:eastAsia="Calibri" w:hAnsi="AKFJD O+ Courier"/>
      <w:color w:val="auto"/>
      <w:lang w:val="en-US" w:eastAsia="en-US"/>
    </w:rPr>
  </w:style>
  <w:style w:type="paragraph" w:customStyle="1" w:styleId="CM5">
    <w:name w:val="CM5"/>
    <w:basedOn w:val="Default"/>
    <w:next w:val="Default"/>
    <w:uiPriority w:val="99"/>
    <w:rsid w:val="00767815"/>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767815"/>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767815"/>
    <w:pPr>
      <w:tabs>
        <w:tab w:val="left" w:pos="4320"/>
      </w:tabs>
      <w:ind w:left="4320" w:hanging="4320"/>
    </w:pPr>
  </w:style>
  <w:style w:type="paragraph" w:customStyle="1" w:styleId="EngineeringNotesIndent">
    <w:name w:val="Engineering Notes Indent"/>
    <w:basedOn w:val="EngineerNotes"/>
    <w:qFormat/>
    <w:rsid w:val="00767815"/>
    <w:pPr>
      <w:ind w:left="1080"/>
    </w:pPr>
  </w:style>
  <w:style w:type="paragraph" w:customStyle="1" w:styleId="Indent4">
    <w:name w:val="Indent 4"/>
    <w:basedOn w:val="Indent3"/>
    <w:qFormat/>
    <w:rsid w:val="00767815"/>
    <w:pPr>
      <w:ind w:firstLine="1440"/>
    </w:pPr>
  </w:style>
  <w:style w:type="character" w:styleId="Refdenotaalfinal">
    <w:name w:val="endnote reference"/>
    <w:uiPriority w:val="99"/>
    <w:unhideWhenUsed/>
    <w:rsid w:val="00767815"/>
    <w:rPr>
      <w:vertAlign w:val="superscript"/>
    </w:rPr>
  </w:style>
  <w:style w:type="character" w:customStyle="1" w:styleId="Links">
    <w:name w:val="Links"/>
    <w:uiPriority w:val="1"/>
    <w:qFormat/>
    <w:rsid w:val="00767815"/>
    <w:rPr>
      <w:rFonts w:ascii="Times New Roman" w:hAnsi="Times New Roman"/>
      <w:sz w:val="22"/>
      <w:u w:val="single"/>
    </w:rPr>
  </w:style>
  <w:style w:type="paragraph" w:styleId="Bibliografa">
    <w:name w:val="Bibliography"/>
    <w:basedOn w:val="Normal"/>
    <w:next w:val="Normal"/>
    <w:uiPriority w:val="37"/>
    <w:semiHidden/>
    <w:unhideWhenUsed/>
    <w:rsid w:val="00767815"/>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767815"/>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
    <w:link w:val="Textoindependienteprimerasangra"/>
    <w:uiPriority w:val="99"/>
    <w:rsid w:val="00767815"/>
    <w:rPr>
      <w:rFonts w:ascii="Arial" w:hAnsi="Arial"/>
      <w:i w:val="0"/>
      <w:sz w:val="22"/>
      <w:lang w:val="en-US" w:eastAsia="en-US"/>
    </w:rPr>
  </w:style>
  <w:style w:type="character" w:customStyle="1" w:styleId="TextoindependienteCar1">
    <w:name w:val="Texto independiente Car1"/>
    <w:aliases w:val="Texto independiente Car Car,Subsection Body Text Car,TextindepT2 Car,bt Car,body text Car"/>
    <w:basedOn w:val="Fuentedeprrafopredeter"/>
    <w:uiPriority w:val="1"/>
    <w:rsid w:val="00767815"/>
    <w:rPr>
      <w:rFonts w:ascii="Arial" w:hAnsi="Arial"/>
      <w:i/>
      <w:sz w:val="22"/>
      <w:lang w:val="es-ES" w:eastAsia="es-ES"/>
    </w:rPr>
  </w:style>
  <w:style w:type="paragraph" w:styleId="Textoindependienteprimerasangra2">
    <w:name w:val="Body Text First Indent 2"/>
    <w:basedOn w:val="Sangradetextonormal"/>
    <w:link w:val="Textoindependienteprimerasangra2Car"/>
    <w:unhideWhenUsed/>
    <w:rsid w:val="00767815"/>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767815"/>
    <w:rPr>
      <w:sz w:val="22"/>
      <w:szCs w:val="24"/>
      <w:lang w:val="en-US" w:eastAsia="en-US"/>
    </w:rPr>
  </w:style>
  <w:style w:type="paragraph" w:styleId="Firmadecorreoelectrnico">
    <w:name w:val="E-mail Signature"/>
    <w:basedOn w:val="Normal"/>
    <w:link w:val="FirmadecorreoelectrnicoCar"/>
    <w:uiPriority w:val="99"/>
    <w:unhideWhenUsed/>
    <w:rsid w:val="00767815"/>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767815"/>
    <w:rPr>
      <w:sz w:val="22"/>
      <w:lang w:val="en-US" w:eastAsia="en-US"/>
    </w:rPr>
  </w:style>
  <w:style w:type="paragraph" w:styleId="Direccinsobre">
    <w:name w:val="envelope address"/>
    <w:basedOn w:val="Normal"/>
    <w:uiPriority w:val="99"/>
    <w:unhideWhenUsed/>
    <w:rsid w:val="00767815"/>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767815"/>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767815"/>
    <w:rPr>
      <w:i/>
      <w:iCs/>
      <w:sz w:val="22"/>
      <w:lang w:val="en-US" w:eastAsia="en-US"/>
    </w:rPr>
  </w:style>
  <w:style w:type="paragraph" w:styleId="ndice3">
    <w:name w:val="index 3"/>
    <w:basedOn w:val="Normal"/>
    <w:next w:val="Normal"/>
    <w:autoRedefine/>
    <w:uiPriority w:val="99"/>
    <w:unhideWhenUsed/>
    <w:rsid w:val="00767815"/>
    <w:pPr>
      <w:ind w:left="660" w:hanging="220"/>
    </w:pPr>
    <w:rPr>
      <w:sz w:val="22"/>
      <w:lang w:val="en-US" w:eastAsia="en-US"/>
    </w:rPr>
  </w:style>
  <w:style w:type="paragraph" w:styleId="ndice4">
    <w:name w:val="index 4"/>
    <w:basedOn w:val="Normal"/>
    <w:next w:val="Normal"/>
    <w:autoRedefine/>
    <w:uiPriority w:val="99"/>
    <w:unhideWhenUsed/>
    <w:rsid w:val="00767815"/>
    <w:pPr>
      <w:ind w:left="880" w:hanging="220"/>
    </w:pPr>
    <w:rPr>
      <w:sz w:val="22"/>
      <w:lang w:val="en-US" w:eastAsia="en-US"/>
    </w:rPr>
  </w:style>
  <w:style w:type="paragraph" w:styleId="ndice5">
    <w:name w:val="index 5"/>
    <w:basedOn w:val="Normal"/>
    <w:next w:val="Normal"/>
    <w:autoRedefine/>
    <w:uiPriority w:val="99"/>
    <w:unhideWhenUsed/>
    <w:rsid w:val="00767815"/>
    <w:pPr>
      <w:ind w:left="1100" w:hanging="220"/>
    </w:pPr>
    <w:rPr>
      <w:sz w:val="22"/>
      <w:lang w:val="en-US" w:eastAsia="en-US"/>
    </w:rPr>
  </w:style>
  <w:style w:type="paragraph" w:styleId="ndice6">
    <w:name w:val="index 6"/>
    <w:basedOn w:val="Normal"/>
    <w:next w:val="Normal"/>
    <w:autoRedefine/>
    <w:uiPriority w:val="99"/>
    <w:unhideWhenUsed/>
    <w:rsid w:val="00767815"/>
    <w:pPr>
      <w:ind w:left="1320" w:hanging="220"/>
    </w:pPr>
    <w:rPr>
      <w:sz w:val="22"/>
      <w:lang w:val="en-US" w:eastAsia="en-US"/>
    </w:rPr>
  </w:style>
  <w:style w:type="paragraph" w:styleId="ndice7">
    <w:name w:val="index 7"/>
    <w:basedOn w:val="Normal"/>
    <w:next w:val="Normal"/>
    <w:autoRedefine/>
    <w:uiPriority w:val="99"/>
    <w:unhideWhenUsed/>
    <w:rsid w:val="00767815"/>
    <w:pPr>
      <w:ind w:left="1540" w:hanging="220"/>
    </w:pPr>
    <w:rPr>
      <w:sz w:val="22"/>
      <w:lang w:val="en-US" w:eastAsia="en-US"/>
    </w:rPr>
  </w:style>
  <w:style w:type="paragraph" w:styleId="ndice8">
    <w:name w:val="index 8"/>
    <w:basedOn w:val="Normal"/>
    <w:next w:val="Normal"/>
    <w:autoRedefine/>
    <w:uiPriority w:val="99"/>
    <w:unhideWhenUsed/>
    <w:rsid w:val="00767815"/>
    <w:pPr>
      <w:ind w:left="1760" w:hanging="220"/>
    </w:pPr>
    <w:rPr>
      <w:sz w:val="22"/>
      <w:lang w:val="en-US" w:eastAsia="en-US"/>
    </w:rPr>
  </w:style>
  <w:style w:type="paragraph" w:styleId="ndice9">
    <w:name w:val="index 9"/>
    <w:basedOn w:val="Normal"/>
    <w:next w:val="Normal"/>
    <w:autoRedefine/>
    <w:uiPriority w:val="99"/>
    <w:unhideWhenUsed/>
    <w:rsid w:val="00767815"/>
    <w:pPr>
      <w:ind w:left="1980" w:hanging="220"/>
    </w:pPr>
    <w:rPr>
      <w:sz w:val="22"/>
      <w:lang w:val="en-US" w:eastAsia="en-US"/>
    </w:rPr>
  </w:style>
  <w:style w:type="paragraph" w:styleId="Citadestacada">
    <w:name w:val="Intense Quote"/>
    <w:basedOn w:val="Normal"/>
    <w:next w:val="Normal"/>
    <w:link w:val="CitadestacadaCar"/>
    <w:uiPriority w:val="30"/>
    <w:qFormat/>
    <w:rsid w:val="00767815"/>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767815"/>
    <w:rPr>
      <w:b/>
      <w:bCs/>
      <w:i/>
      <w:iCs/>
      <w:color w:val="4F81BD"/>
      <w:sz w:val="22"/>
      <w:lang w:val="en-US" w:eastAsia="en-US"/>
    </w:rPr>
  </w:style>
  <w:style w:type="paragraph" w:styleId="Listaconvietas5">
    <w:name w:val="List Bullet 5"/>
    <w:basedOn w:val="Normal"/>
    <w:uiPriority w:val="99"/>
    <w:unhideWhenUsed/>
    <w:rsid w:val="00767815"/>
    <w:pPr>
      <w:numPr>
        <w:numId w:val="17"/>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767815"/>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767815"/>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767815"/>
    <w:pPr>
      <w:numPr>
        <w:numId w:val="18"/>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767815"/>
    <w:pPr>
      <w:numPr>
        <w:numId w:val="19"/>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767815"/>
    <w:pPr>
      <w:numPr>
        <w:numId w:val="20"/>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767815"/>
    <w:pPr>
      <w:numPr>
        <w:numId w:val="21"/>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767815"/>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767815"/>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767815"/>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767815"/>
    <w:rPr>
      <w:sz w:val="22"/>
      <w:lang w:val="en-US" w:eastAsia="en-US"/>
    </w:rPr>
  </w:style>
  <w:style w:type="paragraph" w:styleId="Cita">
    <w:name w:val="Quote"/>
    <w:basedOn w:val="Normal"/>
    <w:next w:val="Normal"/>
    <w:link w:val="CitaCar"/>
    <w:uiPriority w:val="29"/>
    <w:qFormat/>
    <w:rsid w:val="00767815"/>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767815"/>
    <w:rPr>
      <w:i/>
      <w:iCs/>
      <w:color w:val="000000"/>
      <w:sz w:val="22"/>
      <w:lang w:val="en-US" w:eastAsia="en-US"/>
    </w:rPr>
  </w:style>
  <w:style w:type="paragraph" w:styleId="Textoconsangra">
    <w:name w:val="table of authorities"/>
    <w:basedOn w:val="Normal"/>
    <w:next w:val="Normal"/>
    <w:uiPriority w:val="99"/>
    <w:unhideWhenUsed/>
    <w:rsid w:val="00767815"/>
    <w:pPr>
      <w:spacing w:before="120"/>
      <w:ind w:left="220" w:hanging="220"/>
    </w:pPr>
    <w:rPr>
      <w:sz w:val="22"/>
      <w:lang w:val="en-US" w:eastAsia="en-US"/>
    </w:rPr>
  </w:style>
  <w:style w:type="character" w:styleId="Textodelmarcadordeposicin">
    <w:name w:val="Placeholder Text"/>
    <w:uiPriority w:val="99"/>
    <w:semiHidden/>
    <w:rsid w:val="00767815"/>
    <w:rPr>
      <w:color w:val="808080"/>
    </w:rPr>
  </w:style>
  <w:style w:type="paragraph" w:customStyle="1" w:styleId="CenteredSquished">
    <w:name w:val="Centered Squished"/>
    <w:basedOn w:val="Centered"/>
    <w:qFormat/>
    <w:rsid w:val="00767815"/>
    <w:pPr>
      <w:spacing w:before="240"/>
    </w:pPr>
  </w:style>
  <w:style w:type="character" w:customStyle="1" w:styleId="headingsuperscript">
    <w:name w:val="heading superscript"/>
    <w:uiPriority w:val="1"/>
    <w:qFormat/>
    <w:rsid w:val="00767815"/>
    <w:rPr>
      <w:vertAlign w:val="superscript"/>
    </w:rPr>
  </w:style>
  <w:style w:type="paragraph" w:customStyle="1" w:styleId="CourierNewIndentedBold">
    <w:name w:val="Courier New Indented Bold"/>
    <w:basedOn w:val="EngineerNoteskeepwithnext"/>
    <w:qFormat/>
    <w:rsid w:val="00767815"/>
    <w:rPr>
      <w:rFonts w:ascii="Courier New" w:hAnsi="Courier New"/>
    </w:rPr>
  </w:style>
  <w:style w:type="paragraph" w:customStyle="1" w:styleId="Footersectiontitle">
    <w:name w:val="Footer section title"/>
    <w:basedOn w:val="Piedepgina"/>
    <w:qFormat/>
    <w:rsid w:val="00767815"/>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767815"/>
    <w:rPr>
      <w:rFonts w:ascii="Times New Roman" w:hAnsi="Times New Roman"/>
      <w:sz w:val="20"/>
    </w:rPr>
  </w:style>
  <w:style w:type="character" w:customStyle="1" w:styleId="Ttulo1Car1">
    <w:name w:val="Título 1 Car1"/>
    <w:aliases w:val="Nombre Proyecto Car1,título 1 Car1,Pregunta Car1,MT1 Car1,Primary Header Car1"/>
    <w:rsid w:val="00767815"/>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767815"/>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767815"/>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767815"/>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767815"/>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767815"/>
    <w:rPr>
      <w:rFonts w:ascii="Arial" w:hAnsi="Arial" w:cs="Arial Narrow"/>
      <w:b/>
      <w:sz w:val="24"/>
      <w:szCs w:val="40"/>
      <w:lang w:eastAsia="fr-FR"/>
    </w:rPr>
  </w:style>
  <w:style w:type="character" w:customStyle="1" w:styleId="SubsectionBodyTextCar1">
    <w:name w:val="Subsection Body Text Car1"/>
    <w:semiHidden/>
    <w:locked/>
    <w:rsid w:val="00767815"/>
    <w:rPr>
      <w:rFonts w:ascii="Arial" w:hAnsi="Arial" w:cs="Arial"/>
      <w:i/>
      <w:sz w:val="22"/>
      <w:lang w:val="es-ES" w:eastAsia="es-ES"/>
    </w:rPr>
  </w:style>
  <w:style w:type="character" w:customStyle="1" w:styleId="primarybody2Char">
    <w:name w:val="primary body2 Char"/>
    <w:link w:val="primarybody2"/>
    <w:locked/>
    <w:rsid w:val="00767815"/>
    <w:rPr>
      <w:rFonts w:ascii="Arial" w:hAnsi="Arial" w:cs="Arial"/>
      <w:color w:val="262626"/>
      <w:sz w:val="21"/>
      <w:lang w:eastAsia="fr-FR"/>
    </w:rPr>
  </w:style>
  <w:style w:type="paragraph" w:customStyle="1" w:styleId="primarybody2">
    <w:name w:val="primary body2"/>
    <w:basedOn w:val="Normal"/>
    <w:link w:val="primarybody2Char"/>
    <w:qFormat/>
    <w:rsid w:val="00767815"/>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767815"/>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767815"/>
    <w:pPr>
      <w:numPr>
        <w:numId w:val="22"/>
      </w:numPr>
      <w:tabs>
        <w:tab w:val="left" w:pos="360"/>
        <w:tab w:val="num" w:pos="851"/>
      </w:tabs>
      <w:ind w:left="357" w:hanging="357"/>
    </w:pPr>
  </w:style>
  <w:style w:type="paragraph" w:customStyle="1" w:styleId="2ndheader">
    <w:name w:val="2ndheader"/>
    <w:basedOn w:val="primarybody2"/>
    <w:qFormat/>
    <w:rsid w:val="00767815"/>
    <w:pPr>
      <w:spacing w:line="480" w:lineRule="auto"/>
    </w:pPr>
    <w:rPr>
      <w:b/>
      <w:color w:val="28709F"/>
      <w:sz w:val="28"/>
    </w:rPr>
  </w:style>
  <w:style w:type="character" w:customStyle="1" w:styleId="atn">
    <w:name w:val="atn"/>
    <w:rsid w:val="00767815"/>
  </w:style>
  <w:style w:type="character" w:customStyle="1" w:styleId="longtext">
    <w:name w:val="long_text"/>
    <w:rsid w:val="00767815"/>
  </w:style>
  <w:style w:type="paragraph" w:customStyle="1" w:styleId="EstiloArial12ptNegritaJustificado">
    <w:name w:val="Estilo Arial 12 pt Negrita Justificado"/>
    <w:basedOn w:val="Normal"/>
    <w:rsid w:val="00767815"/>
    <w:pPr>
      <w:jc w:val="both"/>
    </w:pPr>
    <w:rPr>
      <w:rFonts w:ascii="Arial" w:hAnsi="Arial"/>
      <w:b/>
      <w:bCs/>
      <w:sz w:val="24"/>
    </w:rPr>
  </w:style>
  <w:style w:type="table" w:customStyle="1" w:styleId="TableNormal1">
    <w:name w:val="Table Normal1"/>
    <w:uiPriority w:val="2"/>
    <w:semiHidden/>
    <w:unhideWhenUsed/>
    <w:qFormat/>
    <w:rsid w:val="00767815"/>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M21">
    <w:name w:val="CM21"/>
    <w:basedOn w:val="Default"/>
    <w:next w:val="Default"/>
    <w:uiPriority w:val="99"/>
    <w:rsid w:val="00767815"/>
    <w:pPr>
      <w:widowControl w:val="0"/>
      <w:spacing w:after="160" w:line="259" w:lineRule="auto"/>
    </w:pPr>
    <w:rPr>
      <w:rFonts w:ascii="Arial" w:hAnsi="Arial" w:cs="Arial"/>
      <w:color w:val="auto"/>
      <w:lang w:val="es-CO"/>
    </w:rPr>
  </w:style>
  <w:style w:type="paragraph" w:customStyle="1" w:styleId="CM3">
    <w:name w:val="CM3"/>
    <w:basedOn w:val="Default"/>
    <w:next w:val="Default"/>
    <w:uiPriority w:val="99"/>
    <w:rsid w:val="00767815"/>
    <w:pPr>
      <w:widowControl w:val="0"/>
      <w:spacing w:after="160" w:line="276" w:lineRule="atLeast"/>
    </w:pPr>
    <w:rPr>
      <w:rFonts w:ascii="Arial" w:hAnsi="Arial" w:cs="Arial"/>
      <w:color w:val="auto"/>
      <w:lang w:val="es-CO"/>
    </w:rPr>
  </w:style>
  <w:style w:type="paragraph" w:customStyle="1" w:styleId="CM20">
    <w:name w:val="CM20"/>
    <w:basedOn w:val="Default"/>
    <w:next w:val="Default"/>
    <w:uiPriority w:val="99"/>
    <w:rsid w:val="00767815"/>
    <w:pPr>
      <w:widowControl w:val="0"/>
      <w:spacing w:after="160" w:line="259" w:lineRule="auto"/>
    </w:pPr>
    <w:rPr>
      <w:rFonts w:ascii="Arial" w:hAnsi="Arial" w:cs="Arial"/>
      <w:color w:val="auto"/>
      <w:lang w:val="es-CO"/>
    </w:rPr>
  </w:style>
  <w:style w:type="character" w:customStyle="1" w:styleId="hCar">
    <w:name w:val="h Car"/>
    <w:aliases w:val="h8 Car,h9 Car,h10 Car,h18 Car Car"/>
    <w:rsid w:val="00767815"/>
    <w:rPr>
      <w:rFonts w:ascii="Arial" w:hAnsi="Arial" w:cs="Arial"/>
      <w:lang w:eastAsia="es-ES"/>
    </w:rPr>
  </w:style>
  <w:style w:type="paragraph" w:customStyle="1" w:styleId="CM1">
    <w:name w:val="CM1"/>
    <w:basedOn w:val="Default"/>
    <w:next w:val="Default"/>
    <w:rsid w:val="00767815"/>
    <w:pPr>
      <w:widowControl w:val="0"/>
      <w:spacing w:after="160" w:line="186" w:lineRule="atLeast"/>
    </w:pPr>
    <w:rPr>
      <w:rFonts w:ascii="Arial" w:hAnsi="Arial" w:cs="Arial"/>
      <w:color w:val="auto"/>
      <w:lang w:val="es-CO"/>
    </w:rPr>
  </w:style>
  <w:style w:type="paragraph" w:customStyle="1" w:styleId="MARITZA3">
    <w:name w:val="MARITZA3"/>
    <w:rsid w:val="00767815"/>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767815"/>
    <w:rPr>
      <w:lang w:val="es-CO" w:eastAsia="en-US"/>
    </w:rPr>
  </w:style>
  <w:style w:type="character" w:styleId="nfasissutil">
    <w:name w:val="Subtle Emphasis"/>
    <w:uiPriority w:val="19"/>
    <w:qFormat/>
    <w:rsid w:val="00767815"/>
    <w:rPr>
      <w:i/>
      <w:iCs/>
      <w:color w:val="404040"/>
    </w:rPr>
  </w:style>
  <w:style w:type="character" w:styleId="nfasisintenso">
    <w:name w:val="Intense Emphasis"/>
    <w:uiPriority w:val="21"/>
    <w:qFormat/>
    <w:rsid w:val="00767815"/>
    <w:rPr>
      <w:b/>
      <w:bCs/>
      <w:i/>
      <w:iCs/>
      <w:caps/>
    </w:rPr>
  </w:style>
  <w:style w:type="character" w:styleId="Referenciasutil">
    <w:name w:val="Subtle Reference"/>
    <w:uiPriority w:val="31"/>
    <w:qFormat/>
    <w:rsid w:val="00767815"/>
    <w:rPr>
      <w:smallCaps/>
      <w:color w:val="404040"/>
      <w:u w:val="single" w:color="7F7F7F"/>
    </w:rPr>
  </w:style>
  <w:style w:type="character" w:styleId="Ttulodellibro">
    <w:name w:val="Book Title"/>
    <w:uiPriority w:val="33"/>
    <w:qFormat/>
    <w:rsid w:val="00767815"/>
    <w:rPr>
      <w:b w:val="0"/>
      <w:bCs w:val="0"/>
      <w:smallCaps/>
      <w:spacing w:val="5"/>
    </w:rPr>
  </w:style>
  <w:style w:type="numbering" w:customStyle="1" w:styleId="Sinlista11">
    <w:name w:val="Sin lista11"/>
    <w:next w:val="Sinlista"/>
    <w:uiPriority w:val="99"/>
    <w:semiHidden/>
    <w:unhideWhenUsed/>
    <w:rsid w:val="00767815"/>
  </w:style>
  <w:style w:type="table" w:customStyle="1" w:styleId="Tablaconcuadrcula2">
    <w:name w:val="Tabla con cuadrícula2"/>
    <w:basedOn w:val="Tablanormal"/>
    <w:next w:val="Tablaconcuadrcula"/>
    <w:rsid w:val="00767815"/>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767815"/>
    <w:rPr>
      <w:rFonts w:eastAsia="MS Mincho"/>
      <w:sz w:val="24"/>
      <w:szCs w:val="24"/>
      <w:lang w:val="es-CO" w:eastAsia="es-ES"/>
    </w:rPr>
  </w:style>
  <w:style w:type="paragraph" w:customStyle="1" w:styleId="ninguno">
    <w:name w:val="ninguno"/>
    <w:basedOn w:val="Normal"/>
    <w:rsid w:val="00767815"/>
    <w:pPr>
      <w:tabs>
        <w:tab w:val="left" w:pos="-720"/>
      </w:tabs>
      <w:suppressAutoHyphens/>
      <w:jc w:val="both"/>
    </w:pPr>
    <w:rPr>
      <w:spacing w:val="-2"/>
      <w:sz w:val="24"/>
      <w:lang w:val="es-CO"/>
    </w:rPr>
  </w:style>
  <w:style w:type="paragraph" w:customStyle="1" w:styleId="WW-Textoindependiente2">
    <w:name w:val="WW-Texto independiente 2"/>
    <w:basedOn w:val="Normal"/>
    <w:rsid w:val="00767815"/>
    <w:pPr>
      <w:widowControl w:val="0"/>
      <w:suppressAutoHyphens/>
      <w:jc w:val="both"/>
    </w:pPr>
    <w:rPr>
      <w:sz w:val="24"/>
      <w:lang w:val="es-CO"/>
    </w:rPr>
  </w:style>
  <w:style w:type="paragraph" w:customStyle="1" w:styleId="ESPECIFICACIONCar">
    <w:name w:val="ESPECIFICACION Car"/>
    <w:basedOn w:val="Normal"/>
    <w:rsid w:val="00767815"/>
    <w:pPr>
      <w:jc w:val="both"/>
    </w:pPr>
    <w:rPr>
      <w:rFonts w:ascii="Arial" w:hAnsi="Arial"/>
      <w:sz w:val="22"/>
      <w:lang w:val="es-ES_tradnl"/>
    </w:rPr>
  </w:style>
  <w:style w:type="paragraph" w:customStyle="1" w:styleId="nomarginleft">
    <w:name w:val="nomarginleft"/>
    <w:basedOn w:val="Normal"/>
    <w:rsid w:val="00767815"/>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767815"/>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767815"/>
    <w:pPr>
      <w:spacing w:after="160" w:line="240" w:lineRule="exact"/>
    </w:pPr>
    <w:rPr>
      <w:rFonts w:ascii="Verdana" w:hAnsi="Verdana" w:cs="Verdana"/>
      <w:lang w:val="en-US" w:eastAsia="en-US"/>
    </w:rPr>
  </w:style>
  <w:style w:type="character" w:customStyle="1" w:styleId="WW-Vietas111111">
    <w:name w:val="WW-Viñetas111111"/>
    <w:rsid w:val="00767815"/>
    <w:rPr>
      <w:rFonts w:ascii="StarSymbol" w:hAnsi="StarSymbol"/>
      <w:sz w:val="18"/>
    </w:rPr>
  </w:style>
  <w:style w:type="character" w:customStyle="1" w:styleId="text">
    <w:name w:val="text"/>
    <w:rsid w:val="00767815"/>
  </w:style>
  <w:style w:type="paragraph" w:customStyle="1" w:styleId="bodytext2">
    <w:name w:val="bodytext2"/>
    <w:basedOn w:val="Normal"/>
    <w:rsid w:val="00767815"/>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767815"/>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numbering" w:customStyle="1" w:styleId="Sinlista2">
    <w:name w:val="Sin lista2"/>
    <w:next w:val="Sinlista"/>
    <w:uiPriority w:val="99"/>
    <w:semiHidden/>
    <w:rsid w:val="00767815"/>
  </w:style>
  <w:style w:type="table" w:customStyle="1" w:styleId="Sombreadoclaro11">
    <w:name w:val="Sombreado claro11"/>
    <w:basedOn w:val="Tablanormal"/>
    <w:uiPriority w:val="60"/>
    <w:rsid w:val="00767815"/>
    <w:rPr>
      <w:rFonts w:ascii="Calibri" w:hAnsi="Calibri" w:cs="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Vietas1">
    <w:name w:val="Viñetas1"/>
    <w:rsid w:val="00767815"/>
    <w:pPr>
      <w:numPr>
        <w:numId w:val="1"/>
      </w:numPr>
    </w:pPr>
  </w:style>
  <w:style w:type="numbering" w:customStyle="1" w:styleId="TESISDEGRADO1">
    <w:name w:val="TESIS DE GRADO1"/>
    <w:uiPriority w:val="99"/>
    <w:rsid w:val="00767815"/>
    <w:pPr>
      <w:numPr>
        <w:numId w:val="5"/>
      </w:numPr>
    </w:pPr>
  </w:style>
  <w:style w:type="table" w:customStyle="1" w:styleId="TableNormal11">
    <w:name w:val="Table Normal11"/>
    <w:uiPriority w:val="2"/>
    <w:semiHidden/>
    <w:unhideWhenUsed/>
    <w:qFormat/>
    <w:rsid w:val="0076781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6781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Vietas11">
    <w:name w:val="Viñetas11"/>
    <w:rsid w:val="00767815"/>
    <w:pPr>
      <w:numPr>
        <w:numId w:val="6"/>
      </w:numPr>
    </w:pPr>
  </w:style>
  <w:style w:type="numbering" w:customStyle="1" w:styleId="Estilo2">
    <w:name w:val="Estilo2"/>
    <w:uiPriority w:val="99"/>
    <w:rsid w:val="00767815"/>
    <w:pPr>
      <w:numPr>
        <w:numId w:val="37"/>
      </w:numPr>
    </w:pPr>
  </w:style>
  <w:style w:type="numbering" w:customStyle="1" w:styleId="Estilo3">
    <w:name w:val="Estilo3"/>
    <w:uiPriority w:val="99"/>
    <w:rsid w:val="00767815"/>
    <w:pPr>
      <w:numPr>
        <w:numId w:val="38"/>
      </w:numPr>
    </w:pPr>
  </w:style>
  <w:style w:type="paragraph" w:customStyle="1" w:styleId="Capitulo2">
    <w:name w:val="Capitulo 2"/>
    <w:basedOn w:val="Normal"/>
    <w:autoRedefine/>
    <w:qFormat/>
    <w:rsid w:val="00EE2567"/>
    <w:pPr>
      <w:keepNext/>
      <w:numPr>
        <w:numId w:val="52"/>
      </w:numPr>
      <w:spacing w:before="120" w:after="200" w:line="276" w:lineRule="auto"/>
      <w:jc w:val="both"/>
      <w:outlineLvl w:val="1"/>
    </w:pPr>
    <w:rPr>
      <w:rFonts w:ascii="Arial Narrow" w:hAnsi="Arial Narrow" w:cs="Arial"/>
      <w:b/>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46883554">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05566775">
      <w:bodyDiv w:val="1"/>
      <w:marLeft w:val="0"/>
      <w:marRight w:val="0"/>
      <w:marTop w:val="0"/>
      <w:marBottom w:val="0"/>
      <w:divBdr>
        <w:top w:val="none" w:sz="0" w:space="0" w:color="auto"/>
        <w:left w:val="none" w:sz="0" w:space="0" w:color="auto"/>
        <w:bottom w:val="none" w:sz="0" w:space="0" w:color="auto"/>
        <w:right w:val="none" w:sz="0" w:space="0" w:color="auto"/>
      </w:divBdr>
    </w:div>
    <w:div w:id="88579362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66933858">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08565792">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74324065">
      <w:bodyDiv w:val="1"/>
      <w:marLeft w:val="0"/>
      <w:marRight w:val="0"/>
      <w:marTop w:val="0"/>
      <w:marBottom w:val="0"/>
      <w:divBdr>
        <w:top w:val="none" w:sz="0" w:space="0" w:color="auto"/>
        <w:left w:val="none" w:sz="0" w:space="0" w:color="auto"/>
        <w:bottom w:val="none" w:sz="0" w:space="0" w:color="auto"/>
        <w:right w:val="none" w:sz="0" w:space="0" w:color="auto"/>
      </w:divBdr>
    </w:div>
    <w:div w:id="1524711117">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70651133">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25039028">
      <w:bodyDiv w:val="1"/>
      <w:marLeft w:val="0"/>
      <w:marRight w:val="0"/>
      <w:marTop w:val="0"/>
      <w:marBottom w:val="0"/>
      <w:divBdr>
        <w:top w:val="none" w:sz="0" w:space="0" w:color="auto"/>
        <w:left w:val="none" w:sz="0" w:space="0" w:color="auto"/>
        <w:bottom w:val="none" w:sz="0" w:space="0" w:color="auto"/>
        <w:right w:val="none" w:sz="0" w:space="0" w:color="auto"/>
      </w:divBdr>
    </w:div>
    <w:div w:id="1665081905">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1.upme.gov.co/siame/Paginas/Guias-ambientales.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45</Pages>
  <Words>14111</Words>
  <Characters>77614</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Marco Andres Gutierrez Fajardo</cp:lastModifiedBy>
  <cp:revision>33</cp:revision>
  <cp:lastPrinted>2011-09-26T16:22:00Z</cp:lastPrinted>
  <dcterms:created xsi:type="dcterms:W3CDTF">2021-09-15T18:05:00Z</dcterms:created>
  <dcterms:modified xsi:type="dcterms:W3CDTF">2021-09-18T16:35:00Z</dcterms:modified>
  <cp:category>6</cp:category>
</cp:coreProperties>
</file>