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EAD" w:rsidRPr="00411EAD" w:rsidRDefault="00411EAD" w:rsidP="00411EA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11EAD">
        <w:rPr>
          <w:rFonts w:ascii="Calibri" w:eastAsia="Times New Roman" w:hAnsi="Calibri" w:cs="Calibri"/>
          <w:b/>
          <w:bCs/>
          <w:color w:val="000000"/>
          <w:lang w:eastAsia="es-CO"/>
        </w:rPr>
        <w:t>De:</w:t>
      </w:r>
      <w:r w:rsidRPr="00411EAD">
        <w:rPr>
          <w:rFonts w:ascii="Calibri" w:eastAsia="Times New Roman" w:hAnsi="Calibri" w:cs="Calibri"/>
          <w:color w:val="000000"/>
          <w:lang w:eastAsia="es-CO"/>
        </w:rPr>
        <w:t xml:space="preserve"> Servicio Al Cliente </w:t>
      </w:r>
      <w:proofErr w:type="spellStart"/>
      <w:r w:rsidRPr="00411EAD">
        <w:rPr>
          <w:rFonts w:ascii="Calibri" w:eastAsia="Times New Roman" w:hAnsi="Calibri" w:cs="Calibri"/>
          <w:color w:val="000000"/>
          <w:lang w:eastAsia="es-CO"/>
        </w:rPr>
        <w:t>Dinamica</w:t>
      </w:r>
      <w:proofErr w:type="spellEnd"/>
      <w:r w:rsidRPr="00411EAD">
        <w:rPr>
          <w:rFonts w:ascii="Calibri" w:eastAsia="Times New Roman" w:hAnsi="Calibri" w:cs="Calibri"/>
          <w:color w:val="000000"/>
          <w:lang w:eastAsia="es-CO"/>
        </w:rPr>
        <w:t xml:space="preserve"> &lt;servicioalclientedin@sura.com.co&gt;</w:t>
      </w:r>
      <w:r w:rsidRPr="00411EAD">
        <w:rPr>
          <w:rFonts w:ascii="Calibri" w:eastAsia="Times New Roman" w:hAnsi="Calibri" w:cs="Calibri"/>
          <w:color w:val="000000"/>
          <w:lang w:eastAsia="es-CO"/>
        </w:rPr>
        <w:br/>
      </w:r>
      <w:r w:rsidRPr="00411EAD">
        <w:rPr>
          <w:rFonts w:ascii="Calibri" w:eastAsia="Times New Roman" w:hAnsi="Calibri" w:cs="Calibri"/>
          <w:b/>
          <w:bCs/>
          <w:color w:val="000000"/>
          <w:lang w:eastAsia="es-CO"/>
        </w:rPr>
        <w:t>Enviado:</w:t>
      </w:r>
      <w:r w:rsidRPr="00411EAD">
        <w:rPr>
          <w:rFonts w:ascii="Calibri" w:eastAsia="Times New Roman" w:hAnsi="Calibri" w:cs="Calibri"/>
          <w:color w:val="000000"/>
          <w:lang w:eastAsia="es-CO"/>
        </w:rPr>
        <w:t> miércoles, 15 de septiembre de 2021 5:08 p. m.</w:t>
      </w:r>
      <w:r w:rsidRPr="00411EAD">
        <w:rPr>
          <w:rFonts w:ascii="Calibri" w:eastAsia="Times New Roman" w:hAnsi="Calibri" w:cs="Calibri"/>
          <w:color w:val="000000"/>
          <w:lang w:eastAsia="es-CO"/>
        </w:rPr>
        <w:br/>
      </w:r>
      <w:r w:rsidRPr="00411EAD">
        <w:rPr>
          <w:rFonts w:ascii="Calibri" w:eastAsia="Times New Roman" w:hAnsi="Calibri" w:cs="Calibri"/>
          <w:b/>
          <w:bCs/>
          <w:color w:val="000000"/>
          <w:lang w:eastAsia="es-CO"/>
        </w:rPr>
        <w:t>Para:</w:t>
      </w:r>
      <w:r w:rsidRPr="00411EAD">
        <w:rPr>
          <w:rFonts w:ascii="Calibri" w:eastAsia="Times New Roman" w:hAnsi="Calibri" w:cs="Calibri"/>
          <w:color w:val="000000"/>
          <w:lang w:eastAsia="es-CO"/>
        </w:rPr>
        <w:t> Salud Ocupacional - Seccional Armenia &lt;gsocuparm@cendoj.ramajudicial.gov.co&gt;</w:t>
      </w:r>
      <w:r w:rsidRPr="00411EAD">
        <w:rPr>
          <w:rFonts w:ascii="Calibri" w:eastAsia="Times New Roman" w:hAnsi="Calibri" w:cs="Calibri"/>
          <w:color w:val="000000"/>
          <w:lang w:eastAsia="es-CO"/>
        </w:rPr>
        <w:br/>
      </w:r>
      <w:r w:rsidRPr="00411EAD">
        <w:rPr>
          <w:rFonts w:ascii="Calibri" w:eastAsia="Times New Roman" w:hAnsi="Calibri" w:cs="Calibri"/>
          <w:b/>
          <w:bCs/>
          <w:color w:val="000000"/>
          <w:lang w:eastAsia="es-CO"/>
        </w:rPr>
        <w:t>Asunto:</w:t>
      </w:r>
      <w:r w:rsidRPr="00411EAD">
        <w:rPr>
          <w:rFonts w:ascii="Calibri" w:eastAsia="Times New Roman" w:hAnsi="Calibri" w:cs="Calibri"/>
          <w:color w:val="000000"/>
          <w:lang w:eastAsia="es-CO"/>
        </w:rPr>
        <w:t> RE: SOLICITUD COTIZACIÓN EXÁMENES CARDIOVASCULARES</w:t>
      </w:r>
    </w:p>
    <w:p w:rsidR="00411EAD" w:rsidRPr="00411EAD" w:rsidRDefault="00411EAD" w:rsidP="00411EA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411EAD">
        <w:rPr>
          <w:rFonts w:ascii="Times New Roman" w:eastAsia="Times New Roman" w:hAnsi="Times New Roman" w:cs="Times New Roman"/>
          <w:sz w:val="24"/>
          <w:szCs w:val="24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</w:pPr>
      <w:r w:rsidRPr="00411EAD">
        <w:rPr>
          <w:rFonts w:ascii="Times New Roman" w:eastAsia="Times New Roman" w:hAnsi="Times New Roman" w:cs="Times New Roman"/>
          <w:color w:val="323130"/>
          <w:sz w:val="24"/>
          <w:szCs w:val="24"/>
          <w:bdr w:val="none" w:sz="0" w:space="0" w:color="auto" w:frame="1"/>
          <w:shd w:val="clear" w:color="auto" w:fill="FFFFFF"/>
          <w:lang w:eastAsia="es-CO"/>
        </w:rPr>
        <w:t> 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CO"/>
        </w:rPr>
      </w:pPr>
      <w:r w:rsidRPr="00411EAD"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proofErr w:type="spellStart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Medellin</w:t>
      </w:r>
      <w:proofErr w:type="spellEnd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 xml:space="preserve">, 15 de </w:t>
      </w:r>
      <w:proofErr w:type="gramStart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Septiembre  del</w:t>
      </w:r>
      <w:proofErr w:type="gramEnd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 xml:space="preserve"> 2021 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Señor (a)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DORIAN STELLA FERNANDEZ LOPEZ </w:t>
      </w:r>
    </w:p>
    <w:p w:rsidR="00411EAD" w:rsidRPr="00411EAD" w:rsidRDefault="00411EAD" w:rsidP="00411EAD">
      <w:pPr>
        <w:shd w:val="clear" w:color="auto" w:fill="FFFFFF"/>
        <w:spacing w:after="0" w:line="235" w:lineRule="atLeast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35" w:lineRule="atLeast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35" w:lineRule="atLeast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35" w:lineRule="atLeast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35" w:lineRule="atLeast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Asunto:           INFORMACIÓN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proofErr w:type="gramStart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Respetada  Se</w:t>
      </w: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ñora</w:t>
      </w:r>
      <w:proofErr w:type="gramEnd"/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 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 xml:space="preserve">Cordial saludo. En respuesta al comunicado recibido el día 14 de </w:t>
      </w:r>
      <w:proofErr w:type="gramStart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Septiembre</w:t>
      </w:r>
      <w:proofErr w:type="gramEnd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 xml:space="preserve"> </w:t>
      </w:r>
      <w:bookmarkStart w:id="0" w:name="_GoBack"/>
      <w:bookmarkEnd w:id="0"/>
      <w:r w:rsidRPr="00411EAD">
        <w:rPr>
          <w:rFonts w:ascii="Arial" w:eastAsia="Times New Roman" w:hAnsi="Arial" w:cs="Arial"/>
          <w:bdr w:val="none" w:sz="0" w:space="0" w:color="auto" w:frame="1"/>
          <w:lang w:eastAsia="es-CO"/>
        </w:rPr>
        <w:t>del 2021 </w:t>
      </w:r>
    </w:p>
    <w:p w:rsidR="00411EAD" w:rsidRPr="00411EAD" w:rsidRDefault="00411EAD" w:rsidP="00411EAD">
      <w:pPr>
        <w:shd w:val="clear" w:color="auto" w:fill="FFFFFF"/>
        <w:spacing w:after="0" w:line="240" w:lineRule="auto"/>
        <w:ind w:left="708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 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Para </w:t>
      </w:r>
      <w:r w:rsidRPr="00411EAD">
        <w:rPr>
          <w:rFonts w:ascii="Arial" w:eastAsia="Times New Roman" w:hAnsi="Arial" w:cs="Arial"/>
          <w:color w:val="000000"/>
          <w:bdr w:val="none" w:sz="0" w:space="0" w:color="auto" w:frame="1"/>
          <w:shd w:val="clear" w:color="auto" w:fill="FFFFFF"/>
          <w:lang w:eastAsia="es-CO"/>
        </w:rPr>
        <w:t>Ayudas Diagnosticas Sura </w:t>
      </w: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 xml:space="preserve">es muy importante poder solucionar sus inquietudes, le informamos los costos de los </w:t>
      </w:r>
      <w:proofErr w:type="spellStart"/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examenes</w:t>
      </w:r>
      <w:proofErr w:type="spellEnd"/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 xml:space="preserve"> y deben contar con orden.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br/>
      </w:r>
    </w:p>
    <w:tbl>
      <w:tblPr>
        <w:tblW w:w="69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1"/>
        <w:gridCol w:w="2109"/>
      </w:tblGrid>
      <w:tr w:rsidR="00411EAD" w:rsidRPr="00411EAD" w:rsidTr="00411EAD">
        <w:trPr>
          <w:trHeight w:val="30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11EAD" w:rsidRPr="00411EAD" w:rsidRDefault="00411EAD" w:rsidP="00411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11EAD">
              <w:rPr>
                <w:rFonts w:ascii="Arial" w:eastAsia="Times New Roman" w:hAnsi="Arial" w:cs="Arial"/>
                <w:color w:val="000000"/>
                <w:lang w:eastAsia="es-CO"/>
              </w:rPr>
              <w:t>PERFIL LIPIDICO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1EAD" w:rsidRPr="00411EAD" w:rsidRDefault="00411EAD" w:rsidP="00411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11EAD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CO"/>
              </w:rPr>
              <w:t> </w:t>
            </w:r>
            <w:r w:rsidRPr="00411EAD">
              <w:rPr>
                <w:rFonts w:ascii="Arial" w:eastAsia="Times New Roman" w:hAnsi="Arial" w:cs="Arial"/>
                <w:color w:val="000000"/>
                <w:lang w:eastAsia="es-CO"/>
              </w:rPr>
              <w:t>$</w:t>
            </w:r>
            <w:r w:rsidRPr="00411EAD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CO"/>
              </w:rPr>
              <w:t>                    </w:t>
            </w:r>
            <w:r w:rsidRPr="00411EAD">
              <w:rPr>
                <w:rFonts w:ascii="Arial" w:eastAsia="Times New Roman" w:hAnsi="Arial" w:cs="Arial"/>
                <w:color w:val="000000"/>
                <w:lang w:eastAsia="es-CO"/>
              </w:rPr>
              <w:t>46.978</w:t>
            </w:r>
          </w:p>
        </w:tc>
      </w:tr>
    </w:tbl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vanish/>
          <w:color w:val="000000"/>
          <w:lang w:eastAsia="es-CO"/>
        </w:rPr>
      </w:pPr>
    </w:p>
    <w:tbl>
      <w:tblPr>
        <w:tblW w:w="69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1"/>
        <w:gridCol w:w="2109"/>
      </w:tblGrid>
      <w:tr w:rsidR="00411EAD" w:rsidRPr="00411EAD" w:rsidTr="00411EAD">
        <w:trPr>
          <w:trHeight w:val="30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411EAD" w:rsidRPr="00411EAD" w:rsidRDefault="00411EAD" w:rsidP="00411EAD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411EAD">
              <w:rPr>
                <w:rFonts w:ascii="Arial" w:eastAsia="Times New Roman" w:hAnsi="Arial" w:cs="Arial"/>
                <w:lang w:eastAsia="es-CO"/>
              </w:rPr>
              <w:t>GLICEMIA EN AYUNAS PARA PET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11EAD" w:rsidRPr="00411EAD" w:rsidRDefault="00411EAD" w:rsidP="00411E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411EAD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CO"/>
              </w:rPr>
              <w:t> </w:t>
            </w:r>
            <w:r w:rsidRPr="00411EAD">
              <w:rPr>
                <w:rFonts w:ascii="Arial" w:eastAsia="Times New Roman" w:hAnsi="Arial" w:cs="Arial"/>
                <w:color w:val="000000"/>
                <w:lang w:eastAsia="es-CO"/>
              </w:rPr>
              <w:t>$</w:t>
            </w:r>
            <w:r w:rsidRPr="00411EAD">
              <w:rPr>
                <w:rFonts w:ascii="Arial" w:eastAsia="Times New Roman" w:hAnsi="Arial" w:cs="Arial"/>
                <w:color w:val="000000"/>
                <w:bdr w:val="none" w:sz="0" w:space="0" w:color="auto" w:frame="1"/>
                <w:lang w:eastAsia="es-CO"/>
              </w:rPr>
              <w:t>                      </w:t>
            </w:r>
            <w:r w:rsidRPr="00411EAD">
              <w:rPr>
                <w:rFonts w:ascii="Arial" w:eastAsia="Times New Roman" w:hAnsi="Arial" w:cs="Arial"/>
                <w:color w:val="000000"/>
                <w:lang w:eastAsia="es-CO"/>
              </w:rPr>
              <w:t>6.126</w:t>
            </w:r>
          </w:p>
        </w:tc>
      </w:tr>
    </w:tbl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br/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 </w:t>
      </w:r>
    </w:p>
    <w:p w:rsidR="00411EAD" w:rsidRPr="00411EAD" w:rsidRDefault="00411EAD" w:rsidP="00411EAD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En cumplimiento de la Circular Única de la Superintendencia Nacional de Salud, es nuestro deber informarle que, frente a cualquier desacuerdo en la decisión adoptada por esta entidad, </w:t>
      </w:r>
      <w:r w:rsidRPr="00411EAD">
        <w:rPr>
          <w:rFonts w:ascii="Arial" w:eastAsia="Times New Roman" w:hAnsi="Arial" w:cs="Arial"/>
          <w:b/>
          <w:bCs/>
          <w:color w:val="000000"/>
          <w:u w:val="single"/>
          <w:bdr w:val="none" w:sz="0" w:space="0" w:color="auto" w:frame="1"/>
          <w:lang w:eastAsia="es-CO"/>
        </w:rPr>
        <w:t>se puede elevar consulta ante la correspondiente Dirección de Salud, sea esta Departamental, Distrital o Local</w:t>
      </w: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, sin perjuicio de la competencia prevalente y excluyente que le corresponde a la Superintendencia Nacional de Salud, como la autoridad máxima en materia de inspección, vigilancia y control.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 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br/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Gracias por contactarnos</w:t>
      </w:r>
    </w:p>
    <w:p w:rsidR="00411EAD" w:rsidRPr="00411EAD" w:rsidRDefault="00411EAD" w:rsidP="00411EA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CO"/>
        </w:rPr>
      </w:pPr>
      <w:r w:rsidRPr="00411EAD">
        <w:rPr>
          <w:rFonts w:ascii="Arial" w:eastAsia="Times New Roman" w:hAnsi="Arial" w:cs="Arial"/>
          <w:color w:val="000000"/>
          <w:bdr w:val="none" w:sz="0" w:space="0" w:color="auto" w:frame="1"/>
          <w:lang w:eastAsia="es-CO"/>
        </w:rPr>
        <w:t>Servicio al Cliente Ayudas Diagnosticas Sura</w:t>
      </w:r>
    </w:p>
    <w:p w:rsidR="00DA35A1" w:rsidRDefault="00DA35A1"/>
    <w:sectPr w:rsidR="00DA35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757"/>
    <w:rsid w:val="00411EAD"/>
    <w:rsid w:val="0054542E"/>
    <w:rsid w:val="00570757"/>
    <w:rsid w:val="00DA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8C81E"/>
  <w15:chartTrackingRefBased/>
  <w15:docId w15:val="{B75DC281-441A-4438-A7F0-25FD69D15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western">
    <w:name w:val="x_western"/>
    <w:basedOn w:val="Normal"/>
    <w:rsid w:val="0041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41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xmsonormal">
    <w:name w:val="x_x_msonormal"/>
    <w:basedOn w:val="Normal"/>
    <w:rsid w:val="0041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8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2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94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8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dorian fernandez</dc:creator>
  <cp:keywords/>
  <dc:description/>
  <cp:lastModifiedBy>dorian fernandez</cp:lastModifiedBy>
  <cp:revision>1</cp:revision>
  <dcterms:created xsi:type="dcterms:W3CDTF">2021-09-20T13:46:00Z</dcterms:created>
  <dcterms:modified xsi:type="dcterms:W3CDTF">2021-09-20T18:56:00Z</dcterms:modified>
</cp:coreProperties>
</file>