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37127" w:rsidP="00444E4B" w:rsidRDefault="00037127" w14:paraId="771F3ADA" w14:textId="77777777">
      <w:pPr>
        <w:spacing w:before="100" w:beforeAutospacing="1" w:after="100" w:afterAutospacing="1" w:line="240" w:lineRule="auto"/>
        <w:contextualSpacing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:rsidR="00FB63E1" w:rsidP="00444E4B" w:rsidRDefault="00E609B1" w14:paraId="39497DA5" w14:textId="6056EFAD">
      <w:pPr>
        <w:spacing w:line="240" w:lineRule="auto"/>
        <w:contextualSpacing/>
        <w:jc w:val="center"/>
        <w:rPr>
          <w:rFonts w:ascii="Arial" w:hAnsi="Arial" w:cs="Arial"/>
          <w:b/>
          <w:bCs/>
        </w:rPr>
      </w:pPr>
      <w:r w:rsidRPr="009F1F83">
        <w:rPr>
          <w:rFonts w:ascii="Arial" w:hAnsi="Arial" w:cs="Arial"/>
          <w:b/>
          <w:bCs/>
        </w:rPr>
        <w:t>ANEXO 9 FORMATO FICHA T</w:t>
      </w:r>
      <w:r w:rsidR="009F1F83">
        <w:rPr>
          <w:rFonts w:ascii="Arial" w:hAnsi="Arial" w:cs="Arial"/>
          <w:b/>
          <w:bCs/>
        </w:rPr>
        <w:t>É</w:t>
      </w:r>
      <w:r w:rsidRPr="009F1F83">
        <w:rPr>
          <w:rFonts w:ascii="Arial" w:hAnsi="Arial" w:cs="Arial"/>
          <w:b/>
          <w:bCs/>
        </w:rPr>
        <w:t>CNICA</w:t>
      </w:r>
      <w:r w:rsidR="0037083E">
        <w:rPr>
          <w:rFonts w:ascii="Arial" w:hAnsi="Arial" w:cs="Arial"/>
          <w:b/>
          <w:bCs/>
        </w:rPr>
        <w:t xml:space="preserve"> Y OFERTA ECONOMICA</w:t>
      </w:r>
    </w:p>
    <w:p w:rsidRPr="009F1F83" w:rsidR="0037083E" w:rsidP="00444E4B" w:rsidRDefault="0037083E" w14:paraId="02359BDD" w14:textId="77777777">
      <w:pPr>
        <w:spacing w:line="240" w:lineRule="auto"/>
        <w:contextualSpacing/>
        <w:jc w:val="center"/>
        <w:rPr>
          <w:rFonts w:ascii="Arial" w:hAnsi="Arial" w:cs="Arial"/>
          <w:b/>
          <w:bCs/>
        </w:rPr>
      </w:pPr>
    </w:p>
    <w:p w:rsidR="000503C6" w:rsidP="00154B9E" w:rsidRDefault="00595A36" w14:paraId="3A847CB5" w14:textId="66F7A2B8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76630D2E" w:rsidR="7AE93630">
        <w:rPr>
          <w:rFonts w:ascii="Arial" w:hAnsi="Arial" w:cs="Arial"/>
          <w:color w:val="E36C0A" w:themeColor="accent6" w:themeTint="FF" w:themeShade="BF"/>
        </w:rPr>
        <w:t xml:space="preserve">Octubre </w:t>
      </w:r>
      <w:r w:rsidRPr="76630D2E" w:rsidR="000503C6">
        <w:rPr>
          <w:rFonts w:ascii="Arial" w:hAnsi="Arial" w:cs="Arial"/>
          <w:color w:val="E36C0A" w:themeColor="accent6" w:themeTint="FF" w:themeShade="BF"/>
        </w:rPr>
        <w:t>de 2021</w:t>
      </w:r>
    </w:p>
    <w:p w:rsidR="000503C6" w:rsidP="00154B9E" w:rsidRDefault="000503C6" w14:paraId="2A8A086A" w14:textId="77777777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:rsidRPr="00154B9E" w:rsidR="00154B9E" w:rsidP="00154B9E" w:rsidRDefault="00154B9E" w14:paraId="1490BE07" w14:textId="07B0F3EA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:rsidRPr="00154B9E" w:rsidR="00154B9E" w:rsidP="00154B9E" w:rsidRDefault="00154B9E" w14:paraId="0FD6C067" w14:textId="77777777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:rsidRPr="00154B9E" w:rsidR="00154B9E" w:rsidP="00154B9E" w:rsidRDefault="00154B9E" w14:paraId="3C9FE930" w14:textId="77777777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:rsidR="00FB63E1" w:rsidP="00154B9E" w:rsidRDefault="00FB63E1" w14:paraId="0968E44D" w14:textId="77777777">
      <w:pPr>
        <w:spacing w:line="259" w:lineRule="auto"/>
        <w:contextualSpacing/>
        <w:jc w:val="both"/>
        <w:rPr>
          <w:rFonts w:ascii="Arial" w:hAnsi="Arial" w:cs="Arial"/>
        </w:rPr>
      </w:pPr>
    </w:p>
    <w:p w:rsidRPr="00B2471B" w:rsidR="007727E8" w:rsidP="007727E8" w:rsidRDefault="00154B9E" w14:paraId="7348EB67" w14:textId="5BD89B6F">
      <w:pPr>
        <w:jc w:val="both"/>
        <w:rPr>
          <w:rStyle w:val="Nmerodepgina"/>
          <w:rFonts w:ascii="Arial" w:hAnsi="Arial" w:cs="Arial"/>
          <w:bCs/>
        </w:rPr>
      </w:pPr>
      <w:r w:rsidRPr="00154B9E">
        <w:rPr>
          <w:rFonts w:ascii="Arial" w:hAnsi="Arial" w:cs="Arial"/>
        </w:rPr>
        <w:t xml:space="preserve">Ref.: </w:t>
      </w:r>
    </w:p>
    <w:p w:rsidR="002D6A27" w:rsidP="76630D2E" w:rsidRDefault="002D6A27" w14:paraId="0F184C99" w14:textId="28C1ABEC">
      <w:pPr>
        <w:pStyle w:val="Normal"/>
        <w:bidi w:val="0"/>
        <w:spacing w:before="0" w:beforeAutospacing="off" w:after="0" w:afterAutospacing="off" w:line="240" w:lineRule="auto"/>
        <w:ind w:left="0" w:right="0"/>
        <w:jc w:val="both"/>
        <w:rPr>
          <w:rFonts w:ascii="Arial" w:hAnsi="Arial" w:cs="Arial"/>
        </w:rPr>
      </w:pPr>
      <w:r w:rsidRPr="76630D2E" w:rsidR="002D6A27">
        <w:rPr>
          <w:rFonts w:ascii="Arial" w:hAnsi="Arial" w:cs="Arial"/>
          <w:b w:val="1"/>
          <w:bCs w:val="1"/>
        </w:rPr>
        <w:t>O</w:t>
      </w:r>
      <w:r w:rsidRPr="76630D2E" w:rsidR="00406276">
        <w:rPr>
          <w:rFonts w:ascii="Arial" w:hAnsi="Arial" w:cs="Arial"/>
          <w:b w:val="1"/>
          <w:bCs w:val="1"/>
        </w:rPr>
        <w:t>BJETO DEL CONTRATO</w:t>
      </w:r>
      <w:r w:rsidRPr="76630D2E" w:rsidR="000503C6">
        <w:rPr>
          <w:rFonts w:ascii="Arial" w:hAnsi="Arial" w:cs="Arial"/>
          <w:b w:val="1"/>
          <w:bCs w:val="1"/>
        </w:rPr>
        <w:t>:</w:t>
      </w:r>
      <w:r w:rsidRPr="76630D2E" w:rsidR="408BA436">
        <w:rPr>
          <w:rFonts w:ascii="Arial" w:hAnsi="Arial" w:cs="Arial"/>
          <w:b w:val="1"/>
          <w:bCs w:val="1"/>
        </w:rPr>
        <w:t xml:space="preserve"> </w:t>
      </w:r>
      <w:r w:rsidRPr="76630D2E" w:rsidR="408BA436">
        <w:rPr>
          <w:rStyle w:val="Nmerodepgina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s-CO"/>
        </w:rPr>
        <w:t xml:space="preserve">REALIZAR LAS ADECUACIONES CONCERNIENTES AL PROYECTO SENNOVA SGPS 8444 DE FORTALECIMIENTO TÉCNICO PRODUCTIVO DE LA LÍNEA CÁRNICA DEL CENTRO PECUARIO Y AGROEMPRESARIAL </w:t>
      </w:r>
      <w:proofErr w:type="gramStart"/>
      <w:r w:rsidRPr="76630D2E" w:rsidR="408BA436">
        <w:rPr>
          <w:rStyle w:val="Nmerodepgina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s-CO"/>
        </w:rPr>
        <w:t>DEL  SENA</w:t>
      </w:r>
      <w:proofErr w:type="gramEnd"/>
      <w:r w:rsidRPr="76630D2E" w:rsidR="408BA436">
        <w:rPr>
          <w:rStyle w:val="Nmerodepgina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s-CO"/>
        </w:rPr>
        <w:t xml:space="preserve"> REGIONAL CALDAS</w:t>
      </w:r>
      <w:r w:rsidRPr="76630D2E" w:rsidR="02C920C8">
        <w:rPr>
          <w:rStyle w:val="Nmerodepgina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s-CO"/>
        </w:rPr>
        <w:t>.</w:t>
      </w:r>
    </w:p>
    <w:p w:rsidRPr="0073434D" w:rsidR="000503C6" w:rsidP="000503C6" w:rsidRDefault="000503C6" w14:paraId="57E4BB69" w14:textId="77777777">
      <w:pPr>
        <w:spacing w:line="240" w:lineRule="auto"/>
        <w:contextualSpacing/>
        <w:jc w:val="both"/>
        <w:rPr>
          <w:rStyle w:val="Nmerodepgina"/>
          <w:rFonts w:ascii="Arial" w:hAnsi="Arial" w:cs="Arial"/>
        </w:rPr>
      </w:pPr>
    </w:p>
    <w:p w:rsidR="00624D2A" w:rsidP="000503C6" w:rsidRDefault="005F197A" w14:paraId="6219AAE1" w14:textId="35A1CA2D">
      <w:pPr>
        <w:pStyle w:val="Prrafodelista"/>
        <w:numPr>
          <w:ilvl w:val="0"/>
          <w:numId w:val="26"/>
        </w:numPr>
        <w:tabs>
          <w:tab w:val="left" w:pos="284"/>
        </w:tabs>
        <w:spacing w:after="200" w:line="240" w:lineRule="auto"/>
        <w:ind w:left="0" w:firstLine="0"/>
        <w:jc w:val="both"/>
        <w:rPr>
          <w:rFonts w:ascii="Arial" w:hAnsi="Arial" w:cs="Arial"/>
          <w:b/>
        </w:rPr>
      </w:pPr>
      <w:r w:rsidRPr="76630D2E" w:rsidR="005F197A">
        <w:rPr>
          <w:rFonts w:ascii="Arial" w:hAnsi="Arial" w:cs="Arial"/>
          <w:b w:val="1"/>
          <w:bCs w:val="1"/>
        </w:rPr>
        <w:t>ESPECIFICACIONES TÉCNICAS DEL OBJETO A CONTRATAR.</w:t>
      </w:r>
    </w:p>
    <w:p w:rsidR="009D6EF6" w:rsidP="76630D2E" w:rsidRDefault="009D6EF6" w14:paraId="35F2F5C3" w14:textId="3DB049F5" w14:noSpellErr="1">
      <w:pPr>
        <w:tabs>
          <w:tab w:val="left" w:pos="284"/>
        </w:tabs>
        <w:spacing w:after="200" w:line="240" w:lineRule="auto"/>
        <w:jc w:val="both"/>
        <w:rPr>
          <w:rFonts w:ascii="Arial" w:hAnsi="Arial" w:cs="Arial"/>
          <w:b w:val="1"/>
          <w:bCs w:val="1"/>
        </w:rPr>
      </w:pPr>
    </w:p>
    <w:tbl>
      <w:tblPr>
        <w:tblStyle w:val="Tablanormal"/>
        <w:tblW w:w="0" w:type="auto"/>
        <w:tblLayout w:type="fixed"/>
        <w:tblLook w:val="04A0" w:firstRow="1" w:lastRow="0" w:firstColumn="1" w:lastColumn="0" w:noHBand="0" w:noVBand="1"/>
      </w:tblPr>
      <w:tblGrid>
        <w:gridCol w:w="570"/>
        <w:gridCol w:w="825"/>
        <w:gridCol w:w="1275"/>
        <w:gridCol w:w="3825"/>
        <w:gridCol w:w="1020"/>
        <w:gridCol w:w="1305"/>
        <w:gridCol w:w="1080"/>
        <w:gridCol w:w="945"/>
        <w:gridCol w:w="1020"/>
      </w:tblGrid>
      <w:tr w:rsidR="76630D2E" w:rsidTr="76630D2E" w14:paraId="285FFE5A">
        <w:trPr>
          <w:trHeight w:val="900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ADB9CA"/>
            <w:tcMar/>
            <w:vAlign w:val="center"/>
          </w:tcPr>
          <w:p w:rsidR="76630D2E" w:rsidP="76630D2E" w:rsidRDefault="76630D2E" w14:paraId="5D256875" w14:textId="0D51C22D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s-CO"/>
              </w:rPr>
              <w:t>ITEM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ADB9CA"/>
            <w:tcMar/>
            <w:vAlign w:val="center"/>
          </w:tcPr>
          <w:p w:rsidR="76630D2E" w:rsidP="76630D2E" w:rsidRDefault="76630D2E" w14:paraId="1CA01ADE" w14:textId="2095E95B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s-CO"/>
              </w:rPr>
              <w:t>CODIGO UNSPSC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ADB9CA"/>
            <w:tcMar/>
            <w:vAlign w:val="center"/>
          </w:tcPr>
          <w:p w:rsidR="76630D2E" w:rsidP="76630D2E" w:rsidRDefault="76630D2E" w14:paraId="1054A9DE" w14:textId="0ACA00BE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s-CO"/>
              </w:rPr>
              <w:t>NOMBRE DEL ELEMENTO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ADB9CA"/>
            <w:tcMar/>
            <w:vAlign w:val="center"/>
          </w:tcPr>
          <w:p w:rsidR="76630D2E" w:rsidP="76630D2E" w:rsidRDefault="76630D2E" w14:paraId="53B97FCB" w14:textId="22658CF9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s-CO"/>
              </w:rPr>
              <w:t>DESCRIPCIÓN DEL BIEN O SERVICIO SOLICTADO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ADB9CA"/>
            <w:tcMar/>
            <w:vAlign w:val="center"/>
          </w:tcPr>
          <w:p w:rsidR="76630D2E" w:rsidP="76630D2E" w:rsidRDefault="76630D2E" w14:paraId="5F3DBA04" w14:textId="2FD43E98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s-CO"/>
              </w:rPr>
              <w:t>UNIDAD DE MEDIDA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ADB9CA"/>
            <w:tcMar/>
            <w:vAlign w:val="center"/>
          </w:tcPr>
          <w:p w:rsidR="76630D2E" w:rsidP="76630D2E" w:rsidRDefault="76630D2E" w14:paraId="4A2A4750" w14:textId="5CE3C136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s-CO"/>
              </w:rPr>
              <w:t>PRESENTACIÓN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ADB9CA"/>
            <w:tcMar/>
            <w:vAlign w:val="center"/>
          </w:tcPr>
          <w:p w:rsidR="76630D2E" w:rsidP="76630D2E" w:rsidRDefault="76630D2E" w14:paraId="44220725" w14:textId="7E2B4383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s-CO"/>
              </w:rPr>
              <w:t>CANTIDAD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ADB9CA"/>
            <w:tcMar/>
            <w:vAlign w:val="top"/>
          </w:tcPr>
          <w:p w:rsidR="76630D2E" w:rsidP="76630D2E" w:rsidRDefault="76630D2E" w14:paraId="042CA171" w14:textId="3E194F5A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s-CO"/>
              </w:rPr>
              <w:t>VALOR UNITARIO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ADB9CA"/>
            <w:tcMar/>
            <w:vAlign w:val="top"/>
          </w:tcPr>
          <w:p w:rsidR="76630D2E" w:rsidP="76630D2E" w:rsidRDefault="76630D2E" w14:paraId="4752A4F8" w14:textId="62D74830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s-CO"/>
              </w:rPr>
              <w:t>VALOR TOTAL</w:t>
            </w:r>
          </w:p>
        </w:tc>
      </w:tr>
      <w:tr w:rsidR="76630D2E" w:rsidTr="76630D2E" w14:paraId="649E35D0">
        <w:trPr>
          <w:trHeight w:val="1920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91236CF" w14:textId="6A953433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1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1756A97" w14:textId="6728AA7A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30191617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185B0C6" w14:textId="6E91E84C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CERRAMIENTO PROVISIONAL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DC52A9E" w14:textId="7BA741CC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CERRAMIENTO PROVISIONAL EN TELA VERDE DE POLIPROPILENO O EN TELA TIPO SARÁN CON UNA ALTURA DE 2.1M. SE CONTEMPLA EL DESMONTE POSTERIOR A LA REALIZACION DETRABAJOS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46C8B7B" w14:textId="6E6A7501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LINEAL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221F1B9" w14:textId="3438D3B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INSTALADO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D9D1861" w14:textId="7676F365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20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04124761" w14:textId="61E4155E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761D22D1" w14:textId="5D885BBB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06704996">
        <w:trPr>
          <w:trHeight w:val="1785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A14EA60" w14:textId="09E97BD0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2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35C05EDF" w14:textId="2F3BF2C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72141510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4F94FF69" w14:textId="6AAA6BDD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DEMOLICION DE MURO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213DC0A" w14:textId="1A7D97B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DEMOLICION DE MURO EN LADRILLO ESP: 12 CM, INCLUYE CORTE CON DISCO Y TRASCIEGO DEL MATERIAL DEMOLIDO ALTURA MAX 2.50 M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21AEA43" w14:textId="31707063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CUADRADO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7B8F43E4" w14:textId="66C74068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DEMOLIDO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57A54BE" w14:textId="789F2734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15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2EE02C13" w14:textId="31D85A6F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28901C6C" w14:textId="57711217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32D868A1">
        <w:trPr>
          <w:trHeight w:val="1470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84E8DA4" w14:textId="3F0DD97B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3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5CDBD50" w14:textId="6622A6B8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72151906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44E20775" w14:textId="1BFCD9E2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REGATA EN MURO ANCHO 5 CM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31B43E4" w14:textId="3D26A4C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REGATA EN MURO ANCHO 5 CM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8CC81EE" w14:textId="1FE66F77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LINEAL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3B9EB91B" w14:textId="14046F61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REGATEADO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9C9C7CF" w14:textId="10709728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40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2A45C4BA" w14:textId="6B4363BB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1F04D0E2" w14:textId="4579B5EB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47C20CE7">
        <w:trPr>
          <w:trHeight w:val="4650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4DD36D31" w14:textId="283DEBC3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4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EDC595B" w14:textId="450CED58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40183002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C83BAF9" w14:textId="26FDDD1E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PUNTO DE AGUA FRÍA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3079A170" w14:textId="6153107E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PUNTO DE AGUA FRÍA 1/2" (INCLUYE SUMINISTRO, TRANSPORTE, INSTALACIÓN DE TUBERÍAS, REGISTROS, ACCESORIOS, LLENOS Y TODO LO REQUERIDO PARA LA CORRECTA EJECUCIÓN Y FUNCIONAMIENTO) CONEXIÓN DE AGUA FRÍA A LOS APARATOS EN TUBERÍA PVC PRESIÓN DESDE LOS CODOS A NIVEL DE PISO O TEE EN TUBERÍA POR MURO HASTA EMPATE A GRIFERÍAS. INCLUYE TAPÓN DE PRUEBA Y CÁMARAS DE AIRE, TAPÓN DE PROTECCIÓN. SE CONTEMPLA 1.50M DE TUBERÍA PVC.P Y TRES ACCESORIOS.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8617057" w14:textId="08A1C104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UNIDAD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7A4CFE49" w14:textId="01476D62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INSTALADO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3C89B65" w14:textId="5C412B77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8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59A7985E" w14:textId="3EC8C051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1CE9692B" w14:textId="0FFCBD90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16C53BC8">
        <w:trPr>
          <w:trHeight w:val="1455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46BE1688" w14:textId="7DA9E21A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5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3A78FEC5" w14:textId="0F8BAD42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72151401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3D4205F" w14:textId="3CC7F6CF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RESANE DE LA REGATA DE 5CM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98AF3CE" w14:textId="72D6AF34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RESANE DE LA REGATA DE 5CM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1095F41" w14:textId="3E36A8F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LINEAL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CAB1190" w14:textId="003012B8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RESANADO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853C3E8" w14:textId="0813FCE5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40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214E5C4D" w14:textId="4BADE129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377134FD" w14:textId="5A561F10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1F05039C">
        <w:trPr>
          <w:trHeight w:val="1410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60FEF8F" w14:textId="63714831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6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C5A19AD" w14:textId="2ADA04CC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72151906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7C58E572" w14:textId="6B44387D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REGATA EN MURO ANCHO 3"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66883F4" w14:textId="61B06A1E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REGATA EN MURO ANCHO 3"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372BF8E9" w14:textId="19C43241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LINEAL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6B91ED6" w14:textId="28581CED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REGATEADO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4A55B0F" w14:textId="22EFA6A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40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1B4BEC25" w14:textId="0FA12183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2828EB8F" w14:textId="4CE8E9F1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71CB8AF0">
        <w:trPr>
          <w:trHeight w:val="2400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7657D426" w14:textId="72375096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7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338379E" w14:textId="695AF42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40183002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5EE2FD6" w14:textId="307B139A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 xml:space="preserve">SALIDA SANITARIA PVCS 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FF8AA91" w14:textId="5014CCAB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SALIDA SANITARIA PVCS 2" (INCLUYE SUMINISTRO, TRANSPORTE, INSTALACIÓN DE TUBERÍAS, REGISTROS, ACCESORIOS, LLENOS Y TODO LO REQUERIDO PARA LA CORRECTA EJECUCIÓN Y FUNCIONAMIENTO)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7F20E97" w14:textId="7C520AE8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UNIDAD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3FFFCE9" w14:textId="1980C62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INSTALADO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30CEE0F" w14:textId="197DB34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5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3781C29D" w14:textId="78B3C952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301232B5" w14:textId="632E6693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161660F2">
        <w:trPr>
          <w:trHeight w:val="1125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4EA20A6C" w14:textId="34D5F23A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8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35DC8CB9" w14:textId="31B5C23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72151401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4029B509" w14:textId="68140242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RESANE DE LA REGATA DE 3"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74FD94CE" w14:textId="7E6161AF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RESANE DE LA REGATA DE 3"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0D8D755" w14:textId="13607E1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LINEAL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B20B739" w14:textId="7ECCECEB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RESANADO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D7D2078" w14:textId="4843F67C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40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0167E98A" w14:textId="12CDC8EF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0095986D" w14:textId="6E249B03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112847EE">
        <w:trPr>
          <w:trHeight w:val="1875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F114684" w14:textId="484563E3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9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7FDC5FDA" w14:textId="425AD5C4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40141922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E437B49" w14:textId="00CD8BAF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SUMINISTRO E INSTALACION PUNTOS PARA GAS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9E6B50B" w14:textId="631CAB6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SUMINISTRO E INSTALACION DE PUNTOS PARA GAS EN TUBERIA DE COBRE DE 1/2" CON SUS RESPECTIVOS REGISTROS DE CORTE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46694520" w14:textId="3056D007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UNIDAD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3B5E025" w14:textId="3BFBA95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INSTALADO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4098534F" w14:textId="40E79D4F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3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5642D157" w14:textId="0B023638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09ADCC46" w14:textId="4A16C71F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2AEE4D5C">
        <w:trPr>
          <w:trHeight w:val="1710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0D451C6" w14:textId="3BE90305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10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E1FD8A1" w14:textId="30E6C4FC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72152501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813591E" w14:textId="551081B8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MEDIACAÑA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6CAD978" w14:textId="2E2CF03D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MEDIACAÑA CONSTRUIDA EN SITIO CON ACABADO GRANO No. 2 COLOR GRIS. INCLUYE EL PULIDO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36DEAB88" w14:textId="5F72CA32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LINEAL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FDD1500" w14:textId="794B4BC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INSTALADO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34100DF7" w14:textId="191EB84F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10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04029953" w14:textId="7A77E16B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7E9F333C" w14:textId="59FC8FD6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5338DED2">
        <w:trPr>
          <w:trHeight w:val="2265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8B59906" w14:textId="785A8F62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11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36491DD8" w14:textId="126F87E5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39112101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3ADE5C0" w14:textId="6666047E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LUMINARIA LED HERMÉTICA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523191D" w14:textId="1FA767BD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LUMINARIA LED HERMÉTICA 2*25W DE SOBREPONER EN TECHO, INCLUYE SUMINISTRO, TRANSPORTE, INSTALACIÓN, MANO DE OBRA Y TODO LO NECESARIO PARA SU CORRECTO FUNCIONAMIENTO.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866144A" w14:textId="22975BA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UNIDAD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989456E" w14:textId="1F5B3B37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INSTALADO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7030FC56" w14:textId="5BE2C2E2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3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47B07AEB" w14:textId="5EC3A03C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4FC1B9B9" w14:textId="44B962DB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3FE0898C">
        <w:trPr>
          <w:trHeight w:val="1320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3E1ECA05" w14:textId="69B08ADD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12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71F0AE1" w14:textId="58F9211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72152005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77D2F359" w14:textId="376CECD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 xml:space="preserve">ESTUCO SOBRE MUROS 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545C0D7" w14:textId="4317F6B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ESTUCO SOBRE MUROS (INCLUYE APLICACIÓN Y LIJADA)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2C4FAAC" w14:textId="7606439D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CUADRADO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494EEBCE" w14:textId="630CF1D2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INSTALADO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941E982" w14:textId="2A964EFB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30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62D44BFF" w14:textId="78D1226C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695E7CF5" w14:textId="20D4AC45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1BC910EE">
        <w:trPr>
          <w:trHeight w:val="1650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08D5A0F" w14:textId="6EA1D18E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13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8A84580" w14:textId="15824DCA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72151401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21D4A75" w14:textId="2D3EE9EB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PINTURA EPÓXICA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B5698CC" w14:textId="20BDC1A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PINTURA EPÓXICA PARA PROTECCIÓN Y DECORACIÓN DE PAREDES EN ZONAS DE ALTA ASEPSIA - 3 MANOS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0F27BBF" w14:textId="77D3F353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CUADRADO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727C7739" w14:textId="5EF218DE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INSTALADO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05F185A" w14:textId="56D3E4C1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30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2453D574" w14:textId="5F21BBCC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2FDBD556" w14:textId="31AE6157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0934C25B">
        <w:trPr>
          <w:trHeight w:val="3225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A9C3A99" w14:textId="13EA8694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14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20EDE7A" w14:textId="17DA44DF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72152605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FC7F8A1" w14:textId="563400D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SUMINISTRO E INSTALACION DE CIELO RASO REVESTIMIENTO EN PVC BLANCO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35EB27D0" w14:textId="44905E2F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SUMINISTRO E INSTALACION DE CIELO RASO REVESTIMIENTO EN PVC BLANCO 25 CM ANCHO CON JUNTA PERDIDA ESPESOR 10 MM PVC 80% AUTOEXTINGUIBLE CON GARANTIA DE 2 AÑOS.INCLUYE VENTANAS DE INSPECCION, REJILLAS DE VENTILACION Y REMARCOS PARA LAMPARAS LED -INCLUYE EL DESMONTE DEL CIELO RASO EXISTENTE Y SU TRASCIEGO Y RETIRO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964DFC2" w14:textId="4E151B89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CUADRADO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46530736" w14:textId="47807241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INSTALADO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EDADC48" w14:textId="16D0DA8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12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0B0742CE" w14:textId="4672A67A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0E72D005" w14:textId="420985EB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390AA958">
        <w:trPr>
          <w:trHeight w:val="2100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94AC6A7" w14:textId="09B03C49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15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8F53740" w14:textId="37CE012A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40183002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7C6AFB8" w14:textId="674DE80A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 xml:space="preserve">REGATA E INSTALACIÓN TUBERIA PVC 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3E83D474" w14:textId="47D18F4C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REGATA E INSTALACIÓN TUBERIA PVC DE 1/2" PARA DESAGUE DE AIRES ACONDICIONADOS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7BA1F928" w14:textId="02B22175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LINEAL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437B81D4" w14:textId="71AE514F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INSTALADO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E568280" w14:textId="251B77C8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60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2C3FCFAF" w14:textId="5D394B61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0A46C845" w14:textId="3D46C601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64779AA8">
        <w:trPr>
          <w:trHeight w:val="2100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5860FB7" w14:textId="2892F246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16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C2E1E48" w14:textId="38FB819F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72151401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B54D196" w14:textId="314F8BF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RESANE DE LA REGATA EN MUROS DE DESAGUE DE AIRES ACONDICIONADOS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3C36523" w14:textId="4F5A94E2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RESANE DE LA REGATA EN MUROS DE DESAGUE DE AIRES ACONDICIONADOS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356B7DCE" w14:textId="024AFF78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LINEAL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8B4FA91" w14:textId="4012A6D1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INSTALADO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F7DA1BA" w14:textId="6F3F808C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40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7BF59308" w14:textId="1DDE2BBC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5EDAA9B3" w14:textId="0487A9D3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53F9E31D">
        <w:trPr>
          <w:trHeight w:val="1545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E949817" w14:textId="2DD8BA8D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17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33E61086" w14:textId="2E9485B6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72152705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B8FDCB2" w14:textId="6FE13D9D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RECONSTRUCCION DE ANDEN EN CONCRETO.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CE9B5D5" w14:textId="14AE1215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RECONSTRUCCION DE ANDEN EN CONCRETO.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1E009BB" w14:textId="78F726B4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LINEAL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B6DCEC7" w14:textId="1D77D0A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CONSTRUIDO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754FA1BC" w14:textId="68445001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20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7A0D2822" w14:textId="0D101218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70387C89" w14:textId="090CB795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07355062">
        <w:trPr>
          <w:trHeight w:val="3480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68C60E6" w14:textId="0559A841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18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787ED03A" w14:textId="008B8432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31211508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4BF9F42" w14:textId="43EC2A48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PINTURA ACRÍLICA SUPERLAVABLE HIDROFUGADA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55D8D66" w14:textId="716805E9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PINTURA ACRÍLICA SUPERLAVABLE HIDROFUGADA, TIPO KORAZA O SIMILAR, SOBRE CUALQUIER SUPERFICIE, TRES MANOS (INCLUYE SUMINISTRO, TRANSPORTE Y COLOCACIÓN, LIMPIEZA Y TODO LO REQUERIDO PARA LA CORRECTA EJECUCIÓN Y RECIBO A SATISFACCIÓN) INCLUYE TEXTURIZADO.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2AD48D5" w14:textId="2E024F3B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CUADRADO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974E92E" w14:textId="59CD8FF5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INSTALADO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80F1EEB" w14:textId="55D88B01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9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76D9FC4B" w14:textId="50591B95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4B71A1BD" w14:textId="381DC565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018EB9AB">
        <w:trPr>
          <w:trHeight w:val="1410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2E9B497" w14:textId="11561456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19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30C44E93" w14:textId="31F70CAB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72151401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0218E50A" w14:textId="2D60DA73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CERAMICA BLANCA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714FA448" w14:textId="79F30D1B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CERAMICA BLANCA SIMILAR A LA EXISTENTE EN MUROS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93966B2" w14:textId="75DDA508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CUADRADO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510D84F" w14:textId="0A52BFB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INSTALADO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68EF202" w14:textId="6D558728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25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4C3090E6" w14:textId="08147361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185ED79B" w14:textId="3DBB8C0A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40954A8C">
        <w:trPr>
          <w:trHeight w:val="3435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945E9C2" w14:textId="0AB5908A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20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3CFA665" w14:textId="3E40B28F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39121402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F21482E" w14:textId="07F1C70D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TOMACORRIENTE BIFÁSICA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580AF90" w14:textId="4D62431D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TOMACORRIENTE BIFÁSICA CON PROTECCIÓN DE FALLA DE PUESTA A TIERRA,(GFCI). INCLUYENDO CAJAS, DUCTO DE PVC DE ½", CABLE NO12 AWG, THHN TOMA CORRIENTE DOBLE CON POLO A TIERRA, 20 A, 220V CONDUCTOR DE COBRE DESNUDO NO12 PARA CONTINUIDAD Y DEMÁS ACCESORIOS. (6 METROS) INCLUYE SUMINISTRO, TRANSPORTE E INSTALACIÓN DE MATERIALES Y ACCESORIOS NECESARIOS PARA SU CORRECTA INSTALACIÓN Y FUNCIONAMIENTO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0F92F67" w14:textId="1DF28874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UNIDAD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603720C" w14:textId="403225F2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INSTALADO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6D66CEE3" w14:textId="7EBC80F4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4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24758546" w14:textId="2FDBEFC5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5ECC9D6A" w14:textId="126598B3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0344D485">
        <w:trPr>
          <w:trHeight w:val="2445"/>
        </w:trPr>
        <w:tc>
          <w:tcPr>
            <w:tcW w:w="5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74CB6F7C" w14:textId="0385096A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21</w:t>
            </w:r>
          </w:p>
        </w:tc>
        <w:tc>
          <w:tcPr>
            <w:tcW w:w="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7B652AE6" w14:textId="6A84FFD0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72101514</w:t>
            </w:r>
          </w:p>
        </w:tc>
        <w:tc>
          <w:tcPr>
            <w:tcW w:w="12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405698FA" w14:textId="7A36E8B9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RETIRO DE ESCOMBROS</w:t>
            </w:r>
          </w:p>
        </w:tc>
        <w:tc>
          <w:tcPr>
            <w:tcW w:w="38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807C715" w14:textId="3D95FE37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RETIRO DE ESCOMBROS (INCLUYE CARGUE, RETIRO, TRANSPORTE Y DISPOSICIÓN FINAL DE ESCOMBROS A SITIO AUTORIZADO POR LA AUTORIDAD AMBIENTAL Y/O AUTORIDAD TERRITORIAL)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5CCDAFAD" w14:textId="2B11B182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METRO CUBICO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103BE7CB" w14:textId="47757A91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DISPOSICION FINAL</w:t>
            </w:r>
          </w:p>
        </w:tc>
        <w:tc>
          <w:tcPr>
            <w:tcW w:w="10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7D69C43" w14:textId="5032EF0E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10</w:t>
            </w:r>
          </w:p>
        </w:tc>
        <w:tc>
          <w:tcPr>
            <w:tcW w:w="94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0463B3DB" w14:textId="60FCDB46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0B8C5CCE" w14:textId="162DFA87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6630D2E" w:rsidTr="76630D2E" w14:paraId="7494FA6E">
        <w:trPr>
          <w:trHeight w:val="885"/>
        </w:trPr>
        <w:tc>
          <w:tcPr>
            <w:tcW w:w="10845" w:type="dxa"/>
            <w:gridSpan w:val="8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76630D2E" w:rsidP="76630D2E" w:rsidRDefault="76630D2E" w14:paraId="26128CC4" w14:textId="055ED8BA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VALOR TOTAL</w:t>
            </w:r>
          </w:p>
        </w:tc>
        <w:tc>
          <w:tcPr>
            <w:tcW w:w="102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6630D2E" w:rsidP="76630D2E" w:rsidRDefault="76630D2E" w14:paraId="6E6F6F18" w14:textId="13FEF3E5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76630D2E" w:rsidP="76630D2E" w:rsidRDefault="76630D2E" w14:paraId="25B77068" w14:textId="2BDFC041">
            <w:p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6630D2E" w:rsidR="76630D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$</w:t>
            </w:r>
          </w:p>
        </w:tc>
      </w:tr>
    </w:tbl>
    <w:p w:rsidRPr="00544C85" w:rsidR="005F197A" w:rsidP="00544C85" w:rsidRDefault="005F197A" w14:paraId="649914B0" w14:textId="2FCD0D4B">
      <w:pPr>
        <w:pStyle w:val="Prrafodelista"/>
        <w:tabs>
          <w:tab w:val="left" w:pos="426"/>
        </w:tabs>
        <w:spacing w:line="240" w:lineRule="auto"/>
        <w:ind w:left="0"/>
        <w:jc w:val="both"/>
        <w:rPr>
          <w:rFonts w:ascii="Arial" w:hAnsi="Arial" w:cs="Arial"/>
          <w:b/>
        </w:rPr>
      </w:pPr>
    </w:p>
    <w:p w:rsidR="009F2B97" w:rsidP="00FB63E1" w:rsidRDefault="00154B9E" w14:paraId="25E842C6" w14:textId="4AF1D70C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C17169">
        <w:rPr>
          <w:rFonts w:ascii="Arial" w:hAnsi="Arial" w:cs="Arial"/>
        </w:rPr>
        <w:t xml:space="preserve">se cumplirá con todas las especificaciones </w:t>
      </w:r>
      <w:r w:rsidR="00444E4B">
        <w:rPr>
          <w:rFonts w:ascii="Arial" w:hAnsi="Arial" w:cs="Arial"/>
        </w:rPr>
        <w:t>técnicas</w:t>
      </w:r>
      <w:r w:rsidR="00C17169">
        <w:rPr>
          <w:rFonts w:ascii="Arial" w:hAnsi="Arial" w:cs="Arial"/>
        </w:rPr>
        <w:t xml:space="preserve"> requeridas para la ejecución del contrato</w:t>
      </w:r>
      <w:r w:rsidR="00444E4B">
        <w:rPr>
          <w:rFonts w:ascii="Arial" w:hAnsi="Arial" w:cs="Arial"/>
        </w:rPr>
        <w:t>.</w:t>
      </w:r>
    </w:p>
    <w:p w:rsidR="009F2B97" w:rsidP="00FB63E1" w:rsidRDefault="009F2B97" w14:paraId="4173B121" w14:textId="0E5F18E8">
      <w:pPr>
        <w:spacing w:line="259" w:lineRule="auto"/>
        <w:jc w:val="both"/>
        <w:rPr>
          <w:rFonts w:ascii="Arial" w:hAnsi="Arial" w:cs="Arial"/>
        </w:rPr>
      </w:pPr>
    </w:p>
    <w:p w:rsidR="00FB63E1" w:rsidP="009F2B97" w:rsidRDefault="00154B9E" w14:paraId="5582F63A" w14:textId="1341D001">
      <w:pPr>
        <w:spacing w:line="240" w:lineRule="auto"/>
        <w:contextualSpacing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:rsidRPr="00154B9E" w:rsidR="00154B9E" w:rsidP="009F2B97" w:rsidRDefault="00154B9E" w14:paraId="639E2E6D" w14:textId="755506F7">
      <w:pPr>
        <w:spacing w:line="240" w:lineRule="auto"/>
        <w:contextualSpacing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:rsidRPr="00154B9E" w:rsidR="00154B9E" w:rsidP="009F2B97" w:rsidRDefault="00154B9E" w14:paraId="4667EE47" w14:textId="77777777">
      <w:pPr>
        <w:spacing w:line="240" w:lineRule="auto"/>
        <w:contextualSpacing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:rsidRPr="00154B9E" w:rsidR="00154B9E" w:rsidP="009F2B97" w:rsidRDefault="00154B9E" w14:paraId="1C2CFC1A" w14:textId="77777777">
      <w:pPr>
        <w:spacing w:line="240" w:lineRule="auto"/>
        <w:contextualSpacing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:rsidRPr="00154B9E" w:rsidR="00154B9E" w:rsidP="009F2B97" w:rsidRDefault="00154B9E" w14:paraId="04D030EA" w14:textId="77777777">
      <w:pPr>
        <w:spacing w:line="240" w:lineRule="auto"/>
        <w:contextualSpacing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:rsidRPr="00154B9E" w:rsidR="00E34BBD" w:rsidP="009F2B97" w:rsidRDefault="00154B9E" w14:paraId="3B322286" w14:textId="32476ABD">
      <w:pPr>
        <w:spacing w:line="240" w:lineRule="auto"/>
        <w:contextualSpacing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Pr="00154B9E" w:rsidR="00E34BBD" w:rsidSect="0037083E">
      <w:headerReference w:type="even" r:id="rId8"/>
      <w:headerReference w:type="default" r:id="rId9"/>
      <w:footerReference w:type="even" r:id="rId10"/>
      <w:footerReference w:type="default" r:id="rId11"/>
      <w:pgSz w:w="15840" w:h="12240" w:orient="landscape"/>
      <w:pgMar w:top="1701" w:right="1417" w:bottom="1701" w:left="208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5766C" w:rsidP="001A74F0" w:rsidRDefault="0075766C" w14:paraId="0EF572C7" w14:textId="77777777">
      <w:pPr>
        <w:spacing w:after="0" w:line="240" w:lineRule="auto"/>
      </w:pPr>
      <w:r>
        <w:separator/>
      </w:r>
    </w:p>
  </w:endnote>
  <w:endnote w:type="continuationSeparator" w:id="0">
    <w:p w:rsidR="0075766C" w:rsidP="001A74F0" w:rsidRDefault="0075766C" w14:paraId="4B2CCAE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3BEF" w:rsidRDefault="0075766C" w14:paraId="7B9C567D" w14:textId="7777777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center" w:relativeTo="margin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right" w:relativeTo="margin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Pr="00A15A42" w:rsidR="00A15A42" w:rsidRDefault="00A15A42" w14:paraId="3E9D4FC2" w14:textId="77777777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474CA8" w:rsid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:rsidRPr="00A15A42" w:rsidR="00037127" w:rsidP="00037127" w:rsidRDefault="00037127" w14:paraId="097DABA9" w14:textId="3F9BE89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name="_Hlk54791466" w:id="0"/>
        <w:bookmarkStart w:name="_Hlk54791380" w:id="1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:rsidRPr="00A15A42" w:rsidR="00A15A42" w:rsidP="00A15A42" w:rsidRDefault="0075766C" w14:paraId="3C7F8B46" w14:textId="4C83A4E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bookmarkEnd w:displacedByCustomXml="next" w:id="1"/>
  <w:p w:rsidR="00633BEF" w:rsidRDefault="00633BEF" w14:paraId="5059FA62" w14:textId="0D4573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5766C" w:rsidP="001A74F0" w:rsidRDefault="0075766C" w14:paraId="54BA97FF" w14:textId="77777777">
      <w:pPr>
        <w:spacing w:after="0" w:line="240" w:lineRule="auto"/>
      </w:pPr>
      <w:r>
        <w:separator/>
      </w:r>
    </w:p>
  </w:footnote>
  <w:footnote w:type="continuationSeparator" w:id="0">
    <w:p w:rsidR="0075766C" w:rsidP="001A74F0" w:rsidRDefault="0075766C" w14:paraId="02CAF03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3BEF" w:rsidRDefault="0075766C" w14:paraId="105180EB" w14:textId="7777777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center" w:relativeTo="margin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right" w:relativeTo="margin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:rsidR="00633BEF" w:rsidRDefault="00633BEF" w14:paraId="21CB647B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p14">
  <w:p w:rsidR="00633BEF" w:rsidRDefault="00633BEF" w14:paraId="63F37D8B" w14:textId="28C29CD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126" style="width:36pt;height:36pt;visibility:visible;mso-wrap-style:square" o:bullet="t" type="#_x0000_t75">
        <v:imagedata o:title="" r:id="rId1"/>
      </v:shape>
    </w:pict>
  </w:numPicBullet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7D0DA2"/>
    <w:multiLevelType w:val="multilevel"/>
    <w:tmpl w:val="A85E9CA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 w:ascii="Arial" w:hAnsi="Arial" w:cs="Arial"/>
        <w:b/>
        <w:b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61424B6"/>
    <w:multiLevelType w:val="hybridMultilevel"/>
    <w:tmpl w:val="01485E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3925D0F"/>
    <w:multiLevelType w:val="multilevel"/>
    <w:tmpl w:val="9B9093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 w:ascii="Arial" w:hAnsi="Arial" w:cs="Arial"/>
        <w:b/>
        <w:b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902CE"/>
    <w:multiLevelType w:val="hybridMultilevel"/>
    <w:tmpl w:val="A1C442F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2860B5"/>
    <w:multiLevelType w:val="hybridMultilevel"/>
    <w:tmpl w:val="A7EA66BE"/>
    <w:lvl w:ilvl="0" w:tplc="0FB86B90">
      <w:numFmt w:val="bullet"/>
      <w:lvlText w:val=""/>
      <w:lvlJc w:val="left"/>
      <w:pPr>
        <w:ind w:left="424" w:hanging="284"/>
      </w:pPr>
      <w:rPr>
        <w:rFonts w:hint="default" w:ascii="Symbol" w:hAnsi="Symbol" w:eastAsia="Symbol" w:cs="Symbol"/>
        <w:w w:val="100"/>
        <w:sz w:val="22"/>
        <w:szCs w:val="22"/>
        <w:lang w:val="es-ES" w:eastAsia="en-US" w:bidi="ar-SA"/>
      </w:rPr>
    </w:lvl>
    <w:lvl w:ilvl="1" w:tplc="05061C20">
      <w:numFmt w:val="bullet"/>
      <w:lvlText w:val="•"/>
      <w:lvlJc w:val="left"/>
      <w:pPr>
        <w:ind w:left="1152" w:hanging="284"/>
      </w:pPr>
      <w:rPr>
        <w:rFonts w:hint="default"/>
        <w:lang w:val="es-ES" w:eastAsia="en-US" w:bidi="ar-SA"/>
      </w:rPr>
    </w:lvl>
    <w:lvl w:ilvl="2" w:tplc="3A3A46F0">
      <w:numFmt w:val="bullet"/>
      <w:lvlText w:val="•"/>
      <w:lvlJc w:val="left"/>
      <w:pPr>
        <w:ind w:left="1885" w:hanging="284"/>
      </w:pPr>
      <w:rPr>
        <w:rFonts w:hint="default"/>
        <w:lang w:val="es-ES" w:eastAsia="en-US" w:bidi="ar-SA"/>
      </w:rPr>
    </w:lvl>
    <w:lvl w:ilvl="3" w:tplc="D3BC4F42">
      <w:numFmt w:val="bullet"/>
      <w:lvlText w:val="•"/>
      <w:lvlJc w:val="left"/>
      <w:pPr>
        <w:ind w:left="2618" w:hanging="284"/>
      </w:pPr>
      <w:rPr>
        <w:rFonts w:hint="default"/>
        <w:lang w:val="es-ES" w:eastAsia="en-US" w:bidi="ar-SA"/>
      </w:rPr>
    </w:lvl>
    <w:lvl w:ilvl="4" w:tplc="17E2B874">
      <w:numFmt w:val="bullet"/>
      <w:lvlText w:val="•"/>
      <w:lvlJc w:val="left"/>
      <w:pPr>
        <w:ind w:left="3351" w:hanging="284"/>
      </w:pPr>
      <w:rPr>
        <w:rFonts w:hint="default"/>
        <w:lang w:val="es-ES" w:eastAsia="en-US" w:bidi="ar-SA"/>
      </w:rPr>
    </w:lvl>
    <w:lvl w:ilvl="5" w:tplc="E7E6147A">
      <w:numFmt w:val="bullet"/>
      <w:lvlText w:val="•"/>
      <w:lvlJc w:val="left"/>
      <w:pPr>
        <w:ind w:left="4084" w:hanging="284"/>
      </w:pPr>
      <w:rPr>
        <w:rFonts w:hint="default"/>
        <w:lang w:val="es-ES" w:eastAsia="en-US" w:bidi="ar-SA"/>
      </w:rPr>
    </w:lvl>
    <w:lvl w:ilvl="6" w:tplc="D44E4D12">
      <w:numFmt w:val="bullet"/>
      <w:lvlText w:val="•"/>
      <w:lvlJc w:val="left"/>
      <w:pPr>
        <w:ind w:left="4817" w:hanging="284"/>
      </w:pPr>
      <w:rPr>
        <w:rFonts w:hint="default"/>
        <w:lang w:val="es-ES" w:eastAsia="en-US" w:bidi="ar-SA"/>
      </w:rPr>
    </w:lvl>
    <w:lvl w:ilvl="7" w:tplc="3550CD82">
      <w:numFmt w:val="bullet"/>
      <w:lvlText w:val="•"/>
      <w:lvlJc w:val="left"/>
      <w:pPr>
        <w:ind w:left="5550" w:hanging="284"/>
      </w:pPr>
      <w:rPr>
        <w:rFonts w:hint="default"/>
        <w:lang w:val="es-ES" w:eastAsia="en-US" w:bidi="ar-SA"/>
      </w:rPr>
    </w:lvl>
    <w:lvl w:ilvl="8" w:tplc="9908723C">
      <w:numFmt w:val="bullet"/>
      <w:lvlText w:val="•"/>
      <w:lvlJc w:val="left"/>
      <w:pPr>
        <w:ind w:left="6283" w:hanging="284"/>
      </w:pPr>
      <w:rPr>
        <w:rFonts w:hint="default"/>
        <w:lang w:val="es-ES" w:eastAsia="en-US" w:bidi="ar-SA"/>
      </w:rPr>
    </w:lvl>
  </w:abstractNum>
  <w:abstractNum w:abstractNumId="16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C540C6"/>
    <w:multiLevelType w:val="hybridMultilevel"/>
    <w:tmpl w:val="3A6A583E"/>
    <w:lvl w:ilvl="0" w:tplc="1D1890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eastAsiaTheme="minorHAnsi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A032797"/>
    <w:multiLevelType w:val="hybridMultilevel"/>
    <w:tmpl w:val="1702314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867021"/>
    <w:multiLevelType w:val="hybridMultilevel"/>
    <w:tmpl w:val="01485E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79052D"/>
    <w:multiLevelType w:val="hybridMultilevel"/>
    <w:tmpl w:val="671AAC16"/>
    <w:lvl w:ilvl="0" w:tplc="5EDA5F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B824BD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972C02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90EC12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4A8066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E21A8B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263E68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C0BCA2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7D968B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9765CC1"/>
    <w:multiLevelType w:val="multilevel"/>
    <w:tmpl w:val="20443A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40F54C3"/>
    <w:multiLevelType w:val="multilevel"/>
    <w:tmpl w:val="9B9093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 w:ascii="Arial" w:hAnsi="Arial" w:cs="Arial"/>
        <w:b/>
        <w:b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7AC05CF"/>
    <w:multiLevelType w:val="hybridMultilevel"/>
    <w:tmpl w:val="2C46EBBE"/>
    <w:lvl w:ilvl="0" w:tplc="69007D70">
      <w:numFmt w:val="bullet"/>
      <w:lvlText w:val=""/>
      <w:lvlJc w:val="left"/>
      <w:pPr>
        <w:ind w:left="424" w:hanging="284"/>
      </w:pPr>
      <w:rPr>
        <w:rFonts w:hint="default" w:ascii="Symbol" w:hAnsi="Symbol" w:eastAsia="Symbol" w:cs="Symbol"/>
        <w:w w:val="100"/>
        <w:sz w:val="22"/>
        <w:szCs w:val="22"/>
        <w:lang w:val="es-ES" w:eastAsia="en-US" w:bidi="ar-SA"/>
      </w:rPr>
    </w:lvl>
    <w:lvl w:ilvl="1" w:tplc="CC86CE22">
      <w:numFmt w:val="bullet"/>
      <w:lvlText w:val="•"/>
      <w:lvlJc w:val="left"/>
      <w:pPr>
        <w:ind w:left="1152" w:hanging="284"/>
      </w:pPr>
      <w:rPr>
        <w:rFonts w:hint="default"/>
        <w:lang w:val="es-ES" w:eastAsia="en-US" w:bidi="ar-SA"/>
      </w:rPr>
    </w:lvl>
    <w:lvl w:ilvl="2" w:tplc="A546F300">
      <w:numFmt w:val="bullet"/>
      <w:lvlText w:val="•"/>
      <w:lvlJc w:val="left"/>
      <w:pPr>
        <w:ind w:left="1885" w:hanging="284"/>
      </w:pPr>
      <w:rPr>
        <w:rFonts w:hint="default"/>
        <w:lang w:val="es-ES" w:eastAsia="en-US" w:bidi="ar-SA"/>
      </w:rPr>
    </w:lvl>
    <w:lvl w:ilvl="3" w:tplc="CC9040D0">
      <w:numFmt w:val="bullet"/>
      <w:lvlText w:val="•"/>
      <w:lvlJc w:val="left"/>
      <w:pPr>
        <w:ind w:left="2618" w:hanging="284"/>
      </w:pPr>
      <w:rPr>
        <w:rFonts w:hint="default"/>
        <w:lang w:val="es-ES" w:eastAsia="en-US" w:bidi="ar-SA"/>
      </w:rPr>
    </w:lvl>
    <w:lvl w:ilvl="4" w:tplc="BCF6D312">
      <w:numFmt w:val="bullet"/>
      <w:lvlText w:val="•"/>
      <w:lvlJc w:val="left"/>
      <w:pPr>
        <w:ind w:left="3351" w:hanging="284"/>
      </w:pPr>
      <w:rPr>
        <w:rFonts w:hint="default"/>
        <w:lang w:val="es-ES" w:eastAsia="en-US" w:bidi="ar-SA"/>
      </w:rPr>
    </w:lvl>
    <w:lvl w:ilvl="5" w:tplc="DD1869BC">
      <w:numFmt w:val="bullet"/>
      <w:lvlText w:val="•"/>
      <w:lvlJc w:val="left"/>
      <w:pPr>
        <w:ind w:left="4084" w:hanging="284"/>
      </w:pPr>
      <w:rPr>
        <w:rFonts w:hint="default"/>
        <w:lang w:val="es-ES" w:eastAsia="en-US" w:bidi="ar-SA"/>
      </w:rPr>
    </w:lvl>
    <w:lvl w:ilvl="6" w:tplc="B78AA996">
      <w:numFmt w:val="bullet"/>
      <w:lvlText w:val="•"/>
      <w:lvlJc w:val="left"/>
      <w:pPr>
        <w:ind w:left="4817" w:hanging="284"/>
      </w:pPr>
      <w:rPr>
        <w:rFonts w:hint="default"/>
        <w:lang w:val="es-ES" w:eastAsia="en-US" w:bidi="ar-SA"/>
      </w:rPr>
    </w:lvl>
    <w:lvl w:ilvl="7" w:tplc="7DB4C664">
      <w:numFmt w:val="bullet"/>
      <w:lvlText w:val="•"/>
      <w:lvlJc w:val="left"/>
      <w:pPr>
        <w:ind w:left="5550" w:hanging="284"/>
      </w:pPr>
      <w:rPr>
        <w:rFonts w:hint="default"/>
        <w:lang w:val="es-ES" w:eastAsia="en-US" w:bidi="ar-SA"/>
      </w:rPr>
    </w:lvl>
    <w:lvl w:ilvl="8" w:tplc="A420D34E">
      <w:numFmt w:val="bullet"/>
      <w:lvlText w:val="•"/>
      <w:lvlJc w:val="left"/>
      <w:pPr>
        <w:ind w:left="6283" w:hanging="284"/>
      </w:pPr>
      <w:rPr>
        <w:rFonts w:hint="default"/>
        <w:lang w:val="es-ES" w:eastAsia="en-US" w:bidi="ar-SA"/>
      </w:rPr>
    </w:lvl>
  </w:abstractNum>
  <w:abstractNum w:abstractNumId="3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7" w15:restartNumberingAfterBreak="0">
    <w:nsid w:val="6FC51A96"/>
    <w:multiLevelType w:val="hybridMultilevel"/>
    <w:tmpl w:val="08947F8C"/>
    <w:lvl w:ilvl="0" w:tplc="A934E19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150289"/>
    <w:multiLevelType w:val="hybridMultilevel"/>
    <w:tmpl w:val="C8726DE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1"/>
  </w:num>
  <w:num w:numId="3">
    <w:abstractNumId w:val="16"/>
  </w:num>
  <w:num w:numId="4">
    <w:abstractNumId w:val="20"/>
  </w:num>
  <w:num w:numId="5">
    <w:abstractNumId w:val="9"/>
  </w:num>
  <w:num w:numId="6">
    <w:abstractNumId w:val="18"/>
  </w:num>
  <w:num w:numId="7">
    <w:abstractNumId w:val="22"/>
  </w:num>
  <w:num w:numId="8">
    <w:abstractNumId w:val="33"/>
  </w:num>
  <w:num w:numId="9">
    <w:abstractNumId w:val="31"/>
  </w:num>
  <w:num w:numId="10">
    <w:abstractNumId w:val="25"/>
  </w:num>
  <w:num w:numId="11">
    <w:abstractNumId w:val="27"/>
  </w:num>
  <w:num w:numId="12">
    <w:abstractNumId w:val="0"/>
  </w:num>
  <w:num w:numId="13">
    <w:abstractNumId w:val="3"/>
  </w:num>
  <w:num w:numId="14">
    <w:abstractNumId w:val="2"/>
  </w:num>
  <w:num w:numId="15">
    <w:abstractNumId w:val="28"/>
  </w:num>
  <w:num w:numId="16">
    <w:abstractNumId w:val="35"/>
  </w:num>
  <w:num w:numId="17">
    <w:abstractNumId w:val="11"/>
  </w:num>
  <w:num w:numId="18">
    <w:abstractNumId w:val="1"/>
  </w:num>
  <w:num w:numId="19">
    <w:abstractNumId w:val="29"/>
  </w:num>
  <w:num w:numId="20">
    <w:abstractNumId w:val="6"/>
  </w:num>
  <w:num w:numId="21">
    <w:abstractNumId w:val="19"/>
  </w:num>
  <w:num w:numId="22">
    <w:abstractNumId w:val="12"/>
  </w:num>
  <w:num w:numId="23">
    <w:abstractNumId w:val="36"/>
  </w:num>
  <w:num w:numId="24">
    <w:abstractNumId w:val="14"/>
  </w:num>
  <w:num w:numId="25">
    <w:abstractNumId w:val="8"/>
  </w:num>
  <w:num w:numId="26">
    <w:abstractNumId w:val="10"/>
  </w:num>
  <w:num w:numId="27">
    <w:abstractNumId w:val="5"/>
  </w:num>
  <w:num w:numId="28">
    <w:abstractNumId w:val="23"/>
  </w:num>
  <w:num w:numId="29">
    <w:abstractNumId w:val="13"/>
  </w:num>
  <w:num w:numId="30">
    <w:abstractNumId w:val="38"/>
  </w:num>
  <w:num w:numId="31">
    <w:abstractNumId w:val="24"/>
  </w:num>
  <w:num w:numId="32">
    <w:abstractNumId w:val="37"/>
  </w:num>
  <w:num w:numId="33">
    <w:abstractNumId w:val="32"/>
  </w:num>
  <w:num w:numId="34">
    <w:abstractNumId w:val="26"/>
  </w:num>
  <w:num w:numId="35">
    <w:abstractNumId w:val="34"/>
  </w:num>
  <w:num w:numId="36">
    <w:abstractNumId w:val="15"/>
  </w:num>
  <w:num w:numId="37">
    <w:abstractNumId w:val="4"/>
  </w:num>
  <w:num w:numId="38">
    <w:abstractNumId w:val="30"/>
  </w:num>
  <w:num w:numId="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503C6"/>
    <w:rsid w:val="0006020C"/>
    <w:rsid w:val="00091A2E"/>
    <w:rsid w:val="00094F7F"/>
    <w:rsid w:val="0009BD9F"/>
    <w:rsid w:val="000B449B"/>
    <w:rsid w:val="000C1FF1"/>
    <w:rsid w:val="000C3EDF"/>
    <w:rsid w:val="00107A0F"/>
    <w:rsid w:val="00114AEC"/>
    <w:rsid w:val="00115DB7"/>
    <w:rsid w:val="00154B9E"/>
    <w:rsid w:val="0017667A"/>
    <w:rsid w:val="00184D13"/>
    <w:rsid w:val="001A6548"/>
    <w:rsid w:val="001A74F0"/>
    <w:rsid w:val="001D0410"/>
    <w:rsid w:val="001D259E"/>
    <w:rsid w:val="001E170F"/>
    <w:rsid w:val="001E5CA9"/>
    <w:rsid w:val="001F45FF"/>
    <w:rsid w:val="00201278"/>
    <w:rsid w:val="00237DC2"/>
    <w:rsid w:val="00242FE7"/>
    <w:rsid w:val="00250D67"/>
    <w:rsid w:val="00256128"/>
    <w:rsid w:val="00261E0B"/>
    <w:rsid w:val="0029071C"/>
    <w:rsid w:val="002A4429"/>
    <w:rsid w:val="002D6A27"/>
    <w:rsid w:val="002E0918"/>
    <w:rsid w:val="002E73F1"/>
    <w:rsid w:val="002E763F"/>
    <w:rsid w:val="002F56E8"/>
    <w:rsid w:val="003271BC"/>
    <w:rsid w:val="00331DDB"/>
    <w:rsid w:val="00352EF2"/>
    <w:rsid w:val="00366335"/>
    <w:rsid w:val="0037083E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6276"/>
    <w:rsid w:val="004149F0"/>
    <w:rsid w:val="0041765B"/>
    <w:rsid w:val="00417A95"/>
    <w:rsid w:val="0042368D"/>
    <w:rsid w:val="00433946"/>
    <w:rsid w:val="00435AF8"/>
    <w:rsid w:val="00444E4B"/>
    <w:rsid w:val="004658BE"/>
    <w:rsid w:val="00474CA8"/>
    <w:rsid w:val="00480A26"/>
    <w:rsid w:val="004B47B4"/>
    <w:rsid w:val="004C6C8D"/>
    <w:rsid w:val="004E7E1D"/>
    <w:rsid w:val="00511546"/>
    <w:rsid w:val="005207C9"/>
    <w:rsid w:val="0052670E"/>
    <w:rsid w:val="00537FE7"/>
    <w:rsid w:val="0054095C"/>
    <w:rsid w:val="00544C85"/>
    <w:rsid w:val="00574850"/>
    <w:rsid w:val="00583DA2"/>
    <w:rsid w:val="0058429B"/>
    <w:rsid w:val="00585EA3"/>
    <w:rsid w:val="0058760C"/>
    <w:rsid w:val="005911F4"/>
    <w:rsid w:val="00593CDE"/>
    <w:rsid w:val="005949A7"/>
    <w:rsid w:val="00595A36"/>
    <w:rsid w:val="005A1A61"/>
    <w:rsid w:val="005C4749"/>
    <w:rsid w:val="005D4981"/>
    <w:rsid w:val="005E62A2"/>
    <w:rsid w:val="005F197A"/>
    <w:rsid w:val="00604847"/>
    <w:rsid w:val="00624D2A"/>
    <w:rsid w:val="00625C5E"/>
    <w:rsid w:val="00633BEF"/>
    <w:rsid w:val="0064012F"/>
    <w:rsid w:val="00641471"/>
    <w:rsid w:val="00651870"/>
    <w:rsid w:val="00663983"/>
    <w:rsid w:val="00671F45"/>
    <w:rsid w:val="00685FBC"/>
    <w:rsid w:val="006A05BA"/>
    <w:rsid w:val="006A2D47"/>
    <w:rsid w:val="006B63E3"/>
    <w:rsid w:val="006B7980"/>
    <w:rsid w:val="006D421B"/>
    <w:rsid w:val="006E1A51"/>
    <w:rsid w:val="006E3978"/>
    <w:rsid w:val="006F3821"/>
    <w:rsid w:val="0073001F"/>
    <w:rsid w:val="0073434D"/>
    <w:rsid w:val="00745B31"/>
    <w:rsid w:val="0075241D"/>
    <w:rsid w:val="0075766C"/>
    <w:rsid w:val="007727E8"/>
    <w:rsid w:val="00781CE9"/>
    <w:rsid w:val="007A57F9"/>
    <w:rsid w:val="007B56C1"/>
    <w:rsid w:val="007E1D82"/>
    <w:rsid w:val="007E7E14"/>
    <w:rsid w:val="00815841"/>
    <w:rsid w:val="00817370"/>
    <w:rsid w:val="0081757D"/>
    <w:rsid w:val="00821888"/>
    <w:rsid w:val="0082771C"/>
    <w:rsid w:val="00842D0F"/>
    <w:rsid w:val="00877662"/>
    <w:rsid w:val="00880BA8"/>
    <w:rsid w:val="008A2800"/>
    <w:rsid w:val="008B4294"/>
    <w:rsid w:val="008B7489"/>
    <w:rsid w:val="008C45B3"/>
    <w:rsid w:val="008D647D"/>
    <w:rsid w:val="008E2283"/>
    <w:rsid w:val="00932A24"/>
    <w:rsid w:val="00936216"/>
    <w:rsid w:val="00964B4B"/>
    <w:rsid w:val="0096518A"/>
    <w:rsid w:val="00972A86"/>
    <w:rsid w:val="00983C98"/>
    <w:rsid w:val="00985661"/>
    <w:rsid w:val="009941EC"/>
    <w:rsid w:val="009969A6"/>
    <w:rsid w:val="009B48D7"/>
    <w:rsid w:val="009C10E4"/>
    <w:rsid w:val="009D51F4"/>
    <w:rsid w:val="009D6EF6"/>
    <w:rsid w:val="009D70D8"/>
    <w:rsid w:val="009F1F83"/>
    <w:rsid w:val="009F2B97"/>
    <w:rsid w:val="00A04641"/>
    <w:rsid w:val="00A15A42"/>
    <w:rsid w:val="00A424BB"/>
    <w:rsid w:val="00A51AD9"/>
    <w:rsid w:val="00A71098"/>
    <w:rsid w:val="00A7439D"/>
    <w:rsid w:val="00AA2937"/>
    <w:rsid w:val="00AB0A03"/>
    <w:rsid w:val="00AE1C21"/>
    <w:rsid w:val="00AF14D2"/>
    <w:rsid w:val="00AF7094"/>
    <w:rsid w:val="00B70976"/>
    <w:rsid w:val="00B72534"/>
    <w:rsid w:val="00B87091"/>
    <w:rsid w:val="00BA3FD2"/>
    <w:rsid w:val="00BB20FB"/>
    <w:rsid w:val="00BB4039"/>
    <w:rsid w:val="00BC3EBF"/>
    <w:rsid w:val="00C127EE"/>
    <w:rsid w:val="00C17169"/>
    <w:rsid w:val="00C4494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09B1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1CB0"/>
    <w:rsid w:val="00F170BC"/>
    <w:rsid w:val="00F35388"/>
    <w:rsid w:val="00F44475"/>
    <w:rsid w:val="00F53498"/>
    <w:rsid w:val="00F55F9E"/>
    <w:rsid w:val="00F56B9B"/>
    <w:rsid w:val="00F811F3"/>
    <w:rsid w:val="00F96FD6"/>
    <w:rsid w:val="00FA37DD"/>
    <w:rsid w:val="00FB19F9"/>
    <w:rsid w:val="00FB3727"/>
    <w:rsid w:val="00FB63E1"/>
    <w:rsid w:val="00FC1EBD"/>
    <w:rsid w:val="02C920C8"/>
    <w:rsid w:val="049AF555"/>
    <w:rsid w:val="1CAF87BE"/>
    <w:rsid w:val="20F7776C"/>
    <w:rsid w:val="27BCB8E0"/>
    <w:rsid w:val="37472864"/>
    <w:rsid w:val="3784CA40"/>
    <w:rsid w:val="408BA436"/>
    <w:rsid w:val="4DD47B38"/>
    <w:rsid w:val="6CB40B8C"/>
    <w:rsid w:val="6F8B5856"/>
    <w:rsid w:val="76630D2E"/>
    <w:rsid w:val="7AE93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C656D992-180B-4E9D-BA75-17DA404014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7667A"/>
    <w:rPr>
      <w:rFonts w:ascii="Calibri" w:hAnsi="Calibri" w:eastAsia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b/>
      <w:i/>
      <w:color w:val="FF6C00"/>
      <w:szCs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Betulia Título 1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link w:val="Ttulo1"/>
    <w:uiPriority w:val="9"/>
    <w:rsid w:val="00115DB7"/>
    <w:rPr>
      <w:rFonts w:ascii="Arial" w:hAnsi="Arial" w:eastAsia="Calibri" w:cs="Arial"/>
      <w:sz w:val="22"/>
      <w:lang w:eastAsia="en-US"/>
    </w:rPr>
  </w:style>
  <w:style w:type="character" w:styleId="Ttulo2Car" w:customStyle="1">
    <w:name w:val="Título 2 Car"/>
    <w:basedOn w:val="Fuentedeprrafopredeter"/>
    <w:link w:val="Ttulo2"/>
    <w:uiPriority w:val="9"/>
    <w:rsid w:val="0096518A"/>
    <w:rPr>
      <w:rFonts w:ascii="Calibri" w:hAnsi="Calibri" w:eastAsia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styleId="PrrafodelistaCar" w:customStyle="1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link w:val="Ttulo3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styleId="msonormal0" w:customStyle="1">
    <w:name w:val="msonormal"/>
    <w:basedOn w:val="Normal"/>
    <w:rsid w:val="005F197A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s-CO"/>
    </w:rPr>
  </w:style>
  <w:style w:type="paragraph" w:styleId="paragraph" w:customStyle="1">
    <w:name w:val="paragraph"/>
    <w:basedOn w:val="Normal"/>
    <w:rsid w:val="005F197A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s-CO"/>
    </w:rPr>
  </w:style>
  <w:style w:type="character" w:styleId="textrun" w:customStyle="1">
    <w:name w:val="textrun"/>
    <w:basedOn w:val="Fuentedeprrafopredeter"/>
    <w:rsid w:val="005F197A"/>
  </w:style>
  <w:style w:type="character" w:styleId="normaltextrun" w:customStyle="1">
    <w:name w:val="normaltextrun"/>
    <w:basedOn w:val="Fuentedeprrafopredeter"/>
    <w:rsid w:val="005F197A"/>
  </w:style>
  <w:style w:type="character" w:styleId="eop" w:customStyle="1">
    <w:name w:val="eop"/>
    <w:basedOn w:val="Fuentedeprrafopredeter"/>
    <w:rsid w:val="005F197A"/>
  </w:style>
  <w:style w:type="character" w:styleId="Refdecomentario">
    <w:name w:val="annotation reference"/>
    <w:basedOn w:val="Fuentedeprrafopredeter"/>
    <w:uiPriority w:val="99"/>
    <w:semiHidden/>
    <w:unhideWhenUsed/>
    <w:rsid w:val="005F19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F197A"/>
    <w:pPr>
      <w:spacing w:after="200" w:line="240" w:lineRule="auto"/>
    </w:pPr>
    <w:rPr>
      <w:rFonts w:ascii="Cambria" w:hAnsi="Cambria" w:eastAsia="Cambria"/>
      <w:sz w:val="20"/>
      <w:szCs w:val="20"/>
      <w:lang w:val="es-ES_tradnl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5F197A"/>
    <w:rPr>
      <w:rFonts w:ascii="Cambria" w:hAnsi="Cambria" w:eastAsia="Cambria" w:cs="Times New Roman"/>
      <w:sz w:val="20"/>
      <w:szCs w:val="20"/>
      <w:lang w:val="es-ES_tradnl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F197A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5F197A"/>
    <w:rPr>
      <w:rFonts w:ascii="Cambria" w:hAnsi="Cambria" w:eastAsia="Cambria" w:cs="Times New Roman"/>
      <w:b/>
      <w:bCs/>
      <w:sz w:val="20"/>
      <w:szCs w:val="20"/>
      <w:lang w:val="es-ES_tradnl" w:eastAsia="en-US"/>
    </w:rPr>
  </w:style>
  <w:style w:type="paragraph" w:styleId="Default" w:customStyle="1">
    <w:name w:val="Default"/>
    <w:rsid w:val="005F197A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lang w:val="es-ES"/>
    </w:rPr>
  </w:style>
  <w:style w:type="character" w:styleId="A9" w:customStyle="1">
    <w:name w:val="A9"/>
    <w:rsid w:val="005F197A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197A"/>
    <w:pPr>
      <w:spacing w:after="120" w:line="240" w:lineRule="auto"/>
    </w:pPr>
    <w:rPr>
      <w:rFonts w:ascii="Cambria" w:hAnsi="Cambria" w:eastAsia="Cambria"/>
      <w:sz w:val="16"/>
      <w:szCs w:val="16"/>
      <w:lang w:val="es-ES_tradnl"/>
    </w:rPr>
  </w:style>
  <w:style w:type="character" w:styleId="Textoindependiente3Car" w:customStyle="1">
    <w:name w:val="Texto independiente 3 Car"/>
    <w:basedOn w:val="Fuentedeprrafopredeter"/>
    <w:link w:val="Textoindependiente3"/>
    <w:uiPriority w:val="99"/>
    <w:semiHidden/>
    <w:rsid w:val="005F197A"/>
    <w:rPr>
      <w:rFonts w:ascii="Cambria" w:hAnsi="Cambria" w:eastAsia="Cambria" w:cs="Times New Roman"/>
      <w:sz w:val="16"/>
      <w:szCs w:val="16"/>
      <w:lang w:val="es-ES_tradnl" w:eastAsia="en-US"/>
    </w:rPr>
  </w:style>
  <w:style w:type="table" w:styleId="TableNormal" w:customStyle="1">
    <w:name w:val="Normal Table0"/>
    <w:uiPriority w:val="2"/>
    <w:semiHidden/>
    <w:unhideWhenUsed/>
    <w:qFormat/>
    <w:rsid w:val="005F197A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5F197A"/>
    <w:pPr>
      <w:widowControl w:val="0"/>
      <w:autoSpaceDE w:val="0"/>
      <w:autoSpaceDN w:val="0"/>
      <w:spacing w:after="0" w:line="240" w:lineRule="auto"/>
    </w:pPr>
    <w:rPr>
      <w:rFonts w:ascii="Tahoma" w:hAnsi="Tahoma" w:eastAsia="Tahoma" w:cs="Tahoma"/>
      <w:lang w:eastAsia="es-CO" w:bidi="es-CO"/>
    </w:rPr>
  </w:style>
  <w:style w:type="character" w:styleId="Textodelmarcadordeposicin">
    <w:name w:val="Placeholder Text"/>
    <w:basedOn w:val="Fuentedeprrafopredeter"/>
    <w:uiPriority w:val="99"/>
    <w:semiHidden/>
    <w:rsid w:val="005F197A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5F197A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F197A"/>
    <w:pPr>
      <w:spacing w:after="120"/>
    </w:pPr>
  </w:style>
  <w:style w:type="character" w:styleId="Textoindependiente2Car" w:customStyle="1">
    <w:name w:val="Texto independiente 2 Car"/>
    <w:basedOn w:val="Fuentedeprrafopredeter"/>
    <w:link w:val="Textoindependiente2"/>
    <w:uiPriority w:val="99"/>
    <w:semiHidden/>
    <w:rsid w:val="005F197A"/>
    <w:rPr>
      <w:rFonts w:ascii="Calibri" w:hAnsi="Calibri" w:eastAsia="Calibri" w:cs="Times New Roman"/>
      <w:sz w:val="22"/>
      <w:szCs w:val="22"/>
      <w:lang w:eastAsia="en-US"/>
    </w:rPr>
  </w:style>
  <w:style w:type="paragraph" w:styleId="BodyText31" w:customStyle="1">
    <w:name w:val="Body Text 31"/>
    <w:basedOn w:val="Normal"/>
    <w:uiPriority w:val="99"/>
    <w:rsid w:val="005F197A"/>
    <w:pPr>
      <w:widowControl w:val="0"/>
      <w:spacing w:after="0" w:line="240" w:lineRule="auto"/>
      <w:jc w:val="both"/>
    </w:pPr>
    <w:rPr>
      <w:rFonts w:ascii="Arial" w:hAnsi="Arial" w:eastAsia="Times New Roman"/>
      <w:sz w:val="20"/>
      <w:szCs w:val="20"/>
      <w:lang w:val="es-ES_tradnl" w:eastAsia="es-ES"/>
    </w:rPr>
  </w:style>
  <w:style w:type="character" w:styleId="bttc6e" w:customStyle="1">
    <w:name w:val="bttc6e"/>
    <w:basedOn w:val="Fuentedeprrafopredeter"/>
    <w:rsid w:val="005F197A"/>
  </w:style>
  <w:style w:type="character" w:styleId="rlltwrapped" w:customStyle="1">
    <w:name w:val="rllt__wrapped"/>
    <w:basedOn w:val="Fuentedeprrafopredeter"/>
    <w:rsid w:val="005F197A"/>
  </w:style>
  <w:style w:type="character" w:styleId="ar1tgb" w:customStyle="1">
    <w:name w:val="ar1tgb"/>
    <w:basedOn w:val="Fuentedeprrafopredeter"/>
    <w:rsid w:val="005F197A"/>
  </w:style>
  <w:style w:type="character" w:styleId="if66xd" w:customStyle="1">
    <w:name w:val="if66xd"/>
    <w:basedOn w:val="Fuentedeprrafopredeter"/>
    <w:rsid w:val="005F197A"/>
  </w:style>
  <w:style w:type="character" w:styleId="Textoennegrita">
    <w:name w:val="Strong"/>
    <w:basedOn w:val="Fuentedeprrafopredeter"/>
    <w:uiPriority w:val="22"/>
    <w:qFormat/>
    <w:rsid w:val="005F1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F197A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glossaryDocument" Target="glossary/document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theme" Target="theme/theme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26BC6"/>
    <w:rsid w:val="00335158"/>
    <w:rsid w:val="0033727B"/>
    <w:rsid w:val="003526EF"/>
    <w:rsid w:val="00367691"/>
    <w:rsid w:val="004210E3"/>
    <w:rsid w:val="00437240"/>
    <w:rsid w:val="006336A8"/>
    <w:rsid w:val="00703AA7"/>
    <w:rsid w:val="008407BD"/>
    <w:rsid w:val="00924FDA"/>
    <w:rsid w:val="00945609"/>
    <w:rsid w:val="009E6A90"/>
    <w:rsid w:val="00A8087D"/>
    <w:rsid w:val="00AF205E"/>
    <w:rsid w:val="00B52262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Leonardo Cantor</dc:creator>
  <lastModifiedBy>Yiced Alejandra Ortiz Martinez</lastModifiedBy>
  <revision>53</revision>
  <lastPrinted>2021-04-27T16:14:00.0000000Z</lastPrinted>
  <dcterms:created xsi:type="dcterms:W3CDTF">2020-12-02T16:14:00.0000000Z</dcterms:created>
  <dcterms:modified xsi:type="dcterms:W3CDTF">2021-09-30T15:43:29.8866848Z</dcterms:modified>
</coreProperties>
</file>