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DF9" w:rsidRPr="00F465B7" w:rsidRDefault="00DE5DF9" w:rsidP="00826FE8">
      <w:pPr>
        <w:tabs>
          <w:tab w:val="left" w:pos="1260"/>
        </w:tabs>
        <w:autoSpaceDE w:val="0"/>
        <w:autoSpaceDN w:val="0"/>
        <w:adjustRightInd w:val="0"/>
        <w:jc w:val="center"/>
        <w:rPr>
          <w:rFonts w:ascii="Arial" w:hAnsi="Arial" w:cs="Arial"/>
          <w:b/>
          <w:sz w:val="20"/>
          <w:szCs w:val="20"/>
        </w:rPr>
      </w:pPr>
    </w:p>
    <w:p w:rsidR="0006448A" w:rsidRPr="00F465B7" w:rsidRDefault="0006448A" w:rsidP="00826FE8">
      <w:pPr>
        <w:autoSpaceDE w:val="0"/>
        <w:autoSpaceDN w:val="0"/>
        <w:adjustRightInd w:val="0"/>
        <w:jc w:val="center"/>
        <w:rPr>
          <w:rFonts w:ascii="Arial" w:hAnsi="Arial" w:cs="Arial"/>
          <w:b/>
          <w:sz w:val="20"/>
          <w:szCs w:val="20"/>
        </w:rPr>
      </w:pPr>
    </w:p>
    <w:p w:rsidR="0006448A" w:rsidRPr="00F465B7" w:rsidRDefault="0006448A" w:rsidP="00826FE8">
      <w:pPr>
        <w:autoSpaceDE w:val="0"/>
        <w:autoSpaceDN w:val="0"/>
        <w:adjustRightInd w:val="0"/>
        <w:jc w:val="center"/>
        <w:rPr>
          <w:rFonts w:ascii="Arial" w:hAnsi="Arial" w:cs="Arial"/>
          <w:b/>
          <w:sz w:val="20"/>
          <w:szCs w:val="20"/>
        </w:rPr>
      </w:pPr>
    </w:p>
    <w:p w:rsidR="0006448A" w:rsidRPr="00F465B7" w:rsidRDefault="0006448A" w:rsidP="00826FE8">
      <w:pPr>
        <w:autoSpaceDE w:val="0"/>
        <w:autoSpaceDN w:val="0"/>
        <w:adjustRightInd w:val="0"/>
        <w:jc w:val="center"/>
        <w:rPr>
          <w:rFonts w:ascii="Arial" w:hAnsi="Arial" w:cs="Arial"/>
          <w:b/>
          <w:sz w:val="20"/>
          <w:szCs w:val="20"/>
        </w:rPr>
      </w:pPr>
    </w:p>
    <w:p w:rsidR="0006448A" w:rsidRPr="00F465B7" w:rsidRDefault="0006448A" w:rsidP="00826FE8">
      <w:pPr>
        <w:autoSpaceDE w:val="0"/>
        <w:autoSpaceDN w:val="0"/>
        <w:adjustRightInd w:val="0"/>
        <w:jc w:val="center"/>
        <w:rPr>
          <w:rFonts w:ascii="Arial" w:hAnsi="Arial" w:cs="Arial"/>
          <w:b/>
          <w:sz w:val="20"/>
          <w:szCs w:val="20"/>
        </w:rPr>
      </w:pPr>
    </w:p>
    <w:p w:rsidR="0031584D" w:rsidRPr="00886104" w:rsidRDefault="00424555" w:rsidP="00625094">
      <w:pPr>
        <w:autoSpaceDE w:val="0"/>
        <w:autoSpaceDN w:val="0"/>
        <w:adjustRightInd w:val="0"/>
        <w:jc w:val="center"/>
        <w:rPr>
          <w:rFonts w:ascii="Arial" w:hAnsi="Arial" w:cs="Arial"/>
          <w:b/>
          <w:sz w:val="20"/>
          <w:szCs w:val="20"/>
        </w:rPr>
      </w:pPr>
      <w:r w:rsidRPr="00886104">
        <w:rPr>
          <w:rFonts w:ascii="Arial" w:hAnsi="Arial" w:cs="Arial"/>
          <w:b/>
          <w:sz w:val="20"/>
          <w:szCs w:val="20"/>
        </w:rPr>
        <w:t>PLIEGO DE CONDICIONES</w:t>
      </w:r>
    </w:p>
    <w:p w:rsidR="0031584D" w:rsidRPr="00886104" w:rsidRDefault="0031584D" w:rsidP="00294B3A">
      <w:pPr>
        <w:tabs>
          <w:tab w:val="left" w:pos="1413"/>
        </w:tabs>
        <w:autoSpaceDE w:val="0"/>
        <w:autoSpaceDN w:val="0"/>
        <w:adjustRightInd w:val="0"/>
        <w:rPr>
          <w:rFonts w:ascii="Arial" w:hAnsi="Arial" w:cs="Arial"/>
          <w:b/>
          <w:sz w:val="20"/>
          <w:szCs w:val="20"/>
        </w:rPr>
      </w:pPr>
      <w:r w:rsidRPr="00886104">
        <w:rPr>
          <w:rFonts w:ascii="Arial" w:hAnsi="Arial" w:cs="Arial"/>
          <w:b/>
          <w:sz w:val="20"/>
          <w:szCs w:val="20"/>
        </w:rPr>
        <w:tab/>
      </w:r>
    </w:p>
    <w:p w:rsidR="0031584D" w:rsidRPr="00886104" w:rsidRDefault="0031584D" w:rsidP="00294B3A">
      <w:pPr>
        <w:tabs>
          <w:tab w:val="left" w:pos="1413"/>
        </w:tabs>
        <w:autoSpaceDE w:val="0"/>
        <w:autoSpaceDN w:val="0"/>
        <w:adjustRightInd w:val="0"/>
        <w:rPr>
          <w:rFonts w:ascii="Arial" w:hAnsi="Arial" w:cs="Arial"/>
          <w:b/>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760724" w:rsidRPr="00886104" w:rsidRDefault="00760724" w:rsidP="00294B3A">
      <w:pPr>
        <w:autoSpaceDE w:val="0"/>
        <w:autoSpaceDN w:val="0"/>
        <w:adjustRightInd w:val="0"/>
        <w:jc w:val="center"/>
        <w:rPr>
          <w:rFonts w:ascii="Arial" w:hAnsi="Arial" w:cs="Arial"/>
          <w:b/>
          <w:sz w:val="20"/>
          <w:szCs w:val="20"/>
        </w:rPr>
      </w:pPr>
    </w:p>
    <w:p w:rsidR="00424555" w:rsidRPr="00886104" w:rsidRDefault="00424555" w:rsidP="00294B3A">
      <w:pPr>
        <w:autoSpaceDE w:val="0"/>
        <w:autoSpaceDN w:val="0"/>
        <w:adjustRightInd w:val="0"/>
        <w:jc w:val="center"/>
        <w:rPr>
          <w:rFonts w:ascii="Arial" w:hAnsi="Arial" w:cs="Arial"/>
          <w:b/>
          <w:sz w:val="20"/>
          <w:szCs w:val="20"/>
        </w:rPr>
      </w:pPr>
    </w:p>
    <w:p w:rsidR="00256983" w:rsidRPr="00886104" w:rsidRDefault="00256983" w:rsidP="00294B3A">
      <w:pPr>
        <w:autoSpaceDE w:val="0"/>
        <w:autoSpaceDN w:val="0"/>
        <w:adjustRightInd w:val="0"/>
        <w:jc w:val="center"/>
        <w:rPr>
          <w:rFonts w:ascii="Arial" w:hAnsi="Arial" w:cs="Arial"/>
          <w:b/>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B67694" w:rsidRDefault="0031584D" w:rsidP="00294B3A">
      <w:pPr>
        <w:autoSpaceDE w:val="0"/>
        <w:autoSpaceDN w:val="0"/>
        <w:adjustRightInd w:val="0"/>
        <w:jc w:val="center"/>
        <w:rPr>
          <w:rFonts w:ascii="Arial" w:hAnsi="Arial" w:cs="Arial"/>
          <w:b/>
          <w:sz w:val="20"/>
          <w:szCs w:val="20"/>
        </w:rPr>
      </w:pPr>
      <w:r w:rsidRPr="00886104">
        <w:rPr>
          <w:rFonts w:ascii="Arial" w:hAnsi="Arial" w:cs="Arial"/>
          <w:b/>
          <w:sz w:val="20"/>
          <w:szCs w:val="20"/>
        </w:rPr>
        <w:t>PROCESO DE SELECCIÓN ABREVIADA</w:t>
      </w:r>
      <w:r w:rsidR="00202C77" w:rsidRPr="00886104">
        <w:rPr>
          <w:rFonts w:ascii="Arial" w:hAnsi="Arial" w:cs="Arial"/>
          <w:b/>
          <w:sz w:val="20"/>
          <w:szCs w:val="20"/>
        </w:rPr>
        <w:t xml:space="preserve"> DE MENOR CUANTÍ</w:t>
      </w:r>
      <w:r w:rsidR="008075C9" w:rsidRPr="00886104">
        <w:rPr>
          <w:rFonts w:ascii="Arial" w:hAnsi="Arial" w:cs="Arial"/>
          <w:b/>
          <w:sz w:val="20"/>
          <w:szCs w:val="20"/>
        </w:rPr>
        <w:t>A</w:t>
      </w:r>
      <w:r w:rsidR="008C1C59" w:rsidRPr="00886104">
        <w:rPr>
          <w:rFonts w:ascii="Arial" w:hAnsi="Arial" w:cs="Arial"/>
          <w:b/>
          <w:sz w:val="20"/>
          <w:szCs w:val="20"/>
        </w:rPr>
        <w:t xml:space="preserve"> SERVICIOS DE SALUD</w:t>
      </w:r>
    </w:p>
    <w:p w:rsidR="0031584D" w:rsidRPr="000323DF" w:rsidRDefault="001852B7" w:rsidP="00294B3A">
      <w:pPr>
        <w:autoSpaceDE w:val="0"/>
        <w:autoSpaceDN w:val="0"/>
        <w:adjustRightInd w:val="0"/>
        <w:jc w:val="center"/>
        <w:rPr>
          <w:rFonts w:ascii="Arial" w:hAnsi="Arial" w:cs="Arial"/>
          <w:b/>
          <w:sz w:val="20"/>
          <w:szCs w:val="20"/>
        </w:rPr>
      </w:pPr>
      <w:r w:rsidRPr="00886104">
        <w:rPr>
          <w:rFonts w:ascii="Arial" w:hAnsi="Arial" w:cs="Arial"/>
          <w:b/>
          <w:sz w:val="20"/>
          <w:szCs w:val="20"/>
        </w:rPr>
        <w:t xml:space="preserve">PN </w:t>
      </w:r>
      <w:r w:rsidR="00EE5785" w:rsidRPr="00886104">
        <w:rPr>
          <w:rFonts w:ascii="Arial" w:hAnsi="Arial" w:cs="Arial"/>
          <w:b/>
          <w:sz w:val="20"/>
          <w:szCs w:val="20"/>
        </w:rPr>
        <w:t>DISAN</w:t>
      </w:r>
      <w:r w:rsidR="008C1C59" w:rsidRPr="00886104">
        <w:rPr>
          <w:rFonts w:ascii="Arial" w:hAnsi="Arial" w:cs="Arial"/>
          <w:b/>
          <w:sz w:val="20"/>
          <w:szCs w:val="20"/>
        </w:rPr>
        <w:t xml:space="preserve"> </w:t>
      </w:r>
      <w:r w:rsidR="00EE5785" w:rsidRPr="00886104">
        <w:rPr>
          <w:rFonts w:ascii="Arial" w:hAnsi="Arial" w:cs="Arial"/>
          <w:b/>
          <w:sz w:val="20"/>
          <w:szCs w:val="20"/>
        </w:rPr>
        <w:t xml:space="preserve">SECCIONAL VALLE </w:t>
      </w:r>
      <w:r w:rsidR="00570F33" w:rsidRPr="000323DF">
        <w:rPr>
          <w:rFonts w:ascii="Arial" w:hAnsi="Arial" w:cs="Arial"/>
          <w:b/>
          <w:sz w:val="20"/>
          <w:szCs w:val="20"/>
        </w:rPr>
        <w:t xml:space="preserve">SA </w:t>
      </w:r>
      <w:r w:rsidR="00F45465" w:rsidRPr="000323DF">
        <w:rPr>
          <w:rFonts w:ascii="Arial" w:hAnsi="Arial" w:cs="Arial"/>
          <w:b/>
          <w:sz w:val="20"/>
          <w:szCs w:val="20"/>
        </w:rPr>
        <w:t xml:space="preserve">MC </w:t>
      </w:r>
      <w:r w:rsidR="008C1C59" w:rsidRPr="000323DF">
        <w:rPr>
          <w:rFonts w:ascii="Arial" w:hAnsi="Arial" w:cs="Arial"/>
          <w:b/>
          <w:sz w:val="20"/>
          <w:szCs w:val="20"/>
        </w:rPr>
        <w:t xml:space="preserve">SS </w:t>
      </w:r>
      <w:r w:rsidR="00EE5785" w:rsidRPr="000323DF">
        <w:rPr>
          <w:rFonts w:ascii="Arial" w:hAnsi="Arial" w:cs="Arial"/>
          <w:b/>
          <w:color w:val="0000FF"/>
          <w:sz w:val="20"/>
          <w:szCs w:val="20"/>
        </w:rPr>
        <w:t>0-</w:t>
      </w:r>
      <w:r w:rsidR="00081D7F">
        <w:rPr>
          <w:rFonts w:ascii="Arial" w:hAnsi="Arial" w:cs="Arial"/>
          <w:b/>
          <w:color w:val="0000FF"/>
          <w:sz w:val="20"/>
          <w:szCs w:val="20"/>
        </w:rPr>
        <w:t>2</w:t>
      </w:r>
      <w:r w:rsidR="00221E41">
        <w:rPr>
          <w:rFonts w:ascii="Arial" w:hAnsi="Arial" w:cs="Arial"/>
          <w:b/>
          <w:color w:val="0000FF"/>
          <w:sz w:val="20"/>
          <w:szCs w:val="20"/>
        </w:rPr>
        <w:t>65</w:t>
      </w:r>
      <w:r w:rsidR="00A85898" w:rsidRPr="000323DF">
        <w:rPr>
          <w:rFonts w:ascii="Arial" w:hAnsi="Arial" w:cs="Arial"/>
          <w:b/>
          <w:sz w:val="20"/>
          <w:szCs w:val="20"/>
        </w:rPr>
        <w:t>/</w:t>
      </w:r>
      <w:r w:rsidR="00AE7546" w:rsidRPr="000323DF">
        <w:rPr>
          <w:rFonts w:ascii="Arial" w:hAnsi="Arial" w:cs="Arial"/>
          <w:b/>
          <w:sz w:val="20"/>
          <w:szCs w:val="20"/>
        </w:rPr>
        <w:t>201</w:t>
      </w:r>
      <w:r w:rsidR="00EE5785" w:rsidRPr="000323DF">
        <w:rPr>
          <w:rFonts w:ascii="Arial" w:hAnsi="Arial" w:cs="Arial"/>
          <w:b/>
          <w:sz w:val="20"/>
          <w:szCs w:val="20"/>
        </w:rPr>
        <w:t>8</w:t>
      </w:r>
    </w:p>
    <w:p w:rsidR="00BE291F" w:rsidRPr="00886104" w:rsidRDefault="00BE291F" w:rsidP="00294B3A">
      <w:pPr>
        <w:autoSpaceDE w:val="0"/>
        <w:autoSpaceDN w:val="0"/>
        <w:adjustRightInd w:val="0"/>
        <w:jc w:val="center"/>
        <w:rPr>
          <w:rFonts w:ascii="Arial" w:hAnsi="Arial" w:cs="Arial"/>
          <w:b/>
          <w:sz w:val="20"/>
          <w:szCs w:val="20"/>
        </w:rPr>
      </w:pPr>
    </w:p>
    <w:p w:rsidR="00BE291F" w:rsidRPr="00886104" w:rsidRDefault="003C2035" w:rsidP="00294B3A">
      <w:pPr>
        <w:autoSpaceDE w:val="0"/>
        <w:autoSpaceDN w:val="0"/>
        <w:adjustRightInd w:val="0"/>
        <w:jc w:val="center"/>
        <w:rPr>
          <w:rFonts w:ascii="Arial" w:hAnsi="Arial" w:cs="Arial"/>
          <w:b/>
          <w:sz w:val="20"/>
          <w:szCs w:val="20"/>
        </w:rPr>
      </w:pPr>
      <w:r w:rsidRPr="00886104">
        <w:rPr>
          <w:rFonts w:ascii="Arial" w:hAnsi="Arial" w:cs="Arial"/>
          <w:b/>
          <w:sz w:val="20"/>
          <w:szCs w:val="20"/>
        </w:rPr>
        <w:t xml:space="preserve"> </w:t>
      </w:r>
    </w:p>
    <w:p w:rsidR="0031584D" w:rsidRPr="00886104" w:rsidRDefault="0031584D" w:rsidP="00294B3A">
      <w:pPr>
        <w:autoSpaceDE w:val="0"/>
        <w:autoSpaceDN w:val="0"/>
        <w:adjustRightInd w:val="0"/>
        <w:jc w:val="center"/>
        <w:rPr>
          <w:rFonts w:ascii="Arial" w:hAnsi="Arial" w:cs="Arial"/>
          <w:sz w:val="20"/>
          <w:szCs w:val="20"/>
        </w:rPr>
      </w:pPr>
    </w:p>
    <w:p w:rsidR="0031584D" w:rsidRPr="00886104" w:rsidRDefault="0031584D" w:rsidP="00294B3A">
      <w:pPr>
        <w:autoSpaceDE w:val="0"/>
        <w:autoSpaceDN w:val="0"/>
        <w:adjustRightInd w:val="0"/>
        <w:jc w:val="center"/>
        <w:rPr>
          <w:rFonts w:ascii="Arial" w:hAnsi="Arial" w:cs="Arial"/>
          <w:sz w:val="20"/>
          <w:szCs w:val="20"/>
        </w:rPr>
      </w:pPr>
    </w:p>
    <w:p w:rsidR="0031584D" w:rsidRPr="00886104" w:rsidRDefault="0031584D" w:rsidP="00294B3A">
      <w:pPr>
        <w:autoSpaceDE w:val="0"/>
        <w:autoSpaceDN w:val="0"/>
        <w:adjustRightInd w:val="0"/>
        <w:jc w:val="center"/>
        <w:rPr>
          <w:rFonts w:ascii="Arial" w:hAnsi="Arial" w:cs="Arial"/>
          <w:sz w:val="20"/>
          <w:szCs w:val="20"/>
        </w:rPr>
      </w:pPr>
    </w:p>
    <w:p w:rsidR="009A217D" w:rsidRPr="00886104" w:rsidRDefault="009A217D" w:rsidP="00294B3A">
      <w:pPr>
        <w:autoSpaceDE w:val="0"/>
        <w:autoSpaceDN w:val="0"/>
        <w:adjustRightInd w:val="0"/>
        <w:jc w:val="center"/>
        <w:rPr>
          <w:rFonts w:ascii="Arial" w:hAnsi="Arial" w:cs="Arial"/>
          <w:sz w:val="20"/>
          <w:szCs w:val="20"/>
        </w:rPr>
      </w:pPr>
    </w:p>
    <w:p w:rsidR="009A217D" w:rsidRPr="00886104" w:rsidRDefault="009A217D" w:rsidP="00294B3A">
      <w:pPr>
        <w:autoSpaceDE w:val="0"/>
        <w:autoSpaceDN w:val="0"/>
        <w:adjustRightInd w:val="0"/>
        <w:jc w:val="center"/>
        <w:rPr>
          <w:rFonts w:ascii="Arial" w:hAnsi="Arial" w:cs="Arial"/>
          <w:sz w:val="20"/>
          <w:szCs w:val="20"/>
        </w:rPr>
      </w:pPr>
    </w:p>
    <w:p w:rsidR="0031584D" w:rsidRPr="00886104" w:rsidRDefault="0031584D" w:rsidP="00294B3A">
      <w:pPr>
        <w:autoSpaceDE w:val="0"/>
        <w:autoSpaceDN w:val="0"/>
        <w:adjustRightInd w:val="0"/>
        <w:jc w:val="center"/>
        <w:rPr>
          <w:rFonts w:ascii="Arial" w:hAnsi="Arial" w:cs="Arial"/>
          <w:b/>
          <w:sz w:val="20"/>
          <w:szCs w:val="20"/>
        </w:rPr>
      </w:pPr>
      <w:r w:rsidRPr="00886104">
        <w:rPr>
          <w:rFonts w:ascii="Arial" w:hAnsi="Arial" w:cs="Arial"/>
          <w:b/>
          <w:sz w:val="20"/>
          <w:szCs w:val="20"/>
        </w:rPr>
        <w:t xml:space="preserve">OBJETO: </w:t>
      </w:r>
    </w:p>
    <w:p w:rsidR="009A217D" w:rsidRPr="00886104" w:rsidRDefault="009A217D" w:rsidP="00294B3A">
      <w:pPr>
        <w:autoSpaceDE w:val="0"/>
        <w:autoSpaceDN w:val="0"/>
        <w:adjustRightInd w:val="0"/>
        <w:jc w:val="center"/>
        <w:rPr>
          <w:rFonts w:ascii="Arial" w:hAnsi="Arial" w:cs="Arial"/>
          <w:b/>
          <w:sz w:val="20"/>
          <w:szCs w:val="20"/>
        </w:rPr>
      </w:pPr>
    </w:p>
    <w:p w:rsidR="009A217D" w:rsidRPr="00886104" w:rsidRDefault="009A217D" w:rsidP="00294B3A">
      <w:pPr>
        <w:autoSpaceDE w:val="0"/>
        <w:autoSpaceDN w:val="0"/>
        <w:adjustRightInd w:val="0"/>
        <w:jc w:val="center"/>
        <w:rPr>
          <w:rFonts w:ascii="Arial" w:hAnsi="Arial" w:cs="Arial"/>
          <w:b/>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424555" w:rsidRPr="00886104" w:rsidRDefault="00424555" w:rsidP="00FD32F0">
      <w:pPr>
        <w:autoSpaceDE w:val="0"/>
        <w:autoSpaceDN w:val="0"/>
        <w:adjustRightInd w:val="0"/>
        <w:jc w:val="center"/>
        <w:rPr>
          <w:rFonts w:ascii="Arial" w:hAnsi="Arial" w:cs="Arial"/>
          <w:b/>
          <w:sz w:val="20"/>
          <w:szCs w:val="20"/>
        </w:rPr>
      </w:pPr>
    </w:p>
    <w:p w:rsidR="00B46E5C" w:rsidRPr="00886104" w:rsidRDefault="00B46E5C" w:rsidP="00FD32F0">
      <w:pPr>
        <w:autoSpaceDE w:val="0"/>
        <w:autoSpaceDN w:val="0"/>
        <w:adjustRightInd w:val="0"/>
        <w:jc w:val="center"/>
        <w:rPr>
          <w:rFonts w:ascii="Arial" w:hAnsi="Arial" w:cs="Arial"/>
          <w:b/>
          <w:sz w:val="20"/>
          <w:szCs w:val="20"/>
        </w:rPr>
      </w:pPr>
    </w:p>
    <w:p w:rsidR="009A217D" w:rsidRPr="00886104" w:rsidRDefault="009A217D" w:rsidP="00FD32F0">
      <w:pPr>
        <w:autoSpaceDE w:val="0"/>
        <w:autoSpaceDN w:val="0"/>
        <w:adjustRightInd w:val="0"/>
        <w:jc w:val="center"/>
        <w:rPr>
          <w:rFonts w:ascii="Arial" w:hAnsi="Arial" w:cs="Arial"/>
          <w:b/>
          <w:sz w:val="20"/>
          <w:szCs w:val="20"/>
        </w:rPr>
      </w:pPr>
    </w:p>
    <w:p w:rsidR="00716E3F" w:rsidRPr="00A45A02" w:rsidRDefault="003A4CE7" w:rsidP="00135926">
      <w:pPr>
        <w:jc w:val="both"/>
        <w:rPr>
          <w:rFonts w:ascii="Arial" w:hAnsi="Arial" w:cs="Arial"/>
          <w:b/>
          <w:bCs/>
          <w:sz w:val="20"/>
          <w:szCs w:val="20"/>
        </w:rPr>
      </w:pPr>
      <w:r w:rsidRPr="00D42BCB">
        <w:rPr>
          <w:rFonts w:ascii="Arial" w:hAnsi="Arial" w:cs="Arial"/>
          <w:b/>
          <w:sz w:val="20"/>
          <w:szCs w:val="20"/>
        </w:rPr>
        <w:t>“</w:t>
      </w:r>
      <w:r w:rsidR="00E70E63" w:rsidRPr="00AE658A">
        <w:rPr>
          <w:rFonts w:ascii="Arial" w:hAnsi="Arial" w:cs="Arial"/>
          <w:b/>
          <w:bCs/>
          <w:sz w:val="20"/>
          <w:szCs w:val="20"/>
        </w:rPr>
        <w:t>PRESTACIÓN INTEGRAL DEL SERVICIO DE RADIOLOGÍA (ESPECIAL Y CONVENCIONAL, ECOGRAFÍA, DOPPLER, DÚPLEX, MAMOGRAFÍA, TOMOGRAFÍA AXIAL COMPUTARIZADA Y PROCEDIMIENTOS ESPECIALES QUE INCLUYE MEDIOS DE CONTRASTE, INSUMOS Y AGUJAS DE BIOPSIA EN LAS SEDES DEL ESPAB FÁTIMA Y CLÍNICA REGIONAL DE OCCIDENTE DE LA SECCIONAL DE SANIDAD VALLE)</w:t>
      </w:r>
      <w:r w:rsidR="00E70E63" w:rsidRPr="00D42BCB">
        <w:rPr>
          <w:rFonts w:ascii="Arial" w:hAnsi="Arial" w:cs="Arial"/>
          <w:b/>
          <w:bCs/>
          <w:sz w:val="20"/>
          <w:szCs w:val="20"/>
        </w:rPr>
        <w:t>”</w:t>
      </w:r>
    </w:p>
    <w:p w:rsidR="0031584D" w:rsidRPr="00D42BCB" w:rsidRDefault="0031584D" w:rsidP="00294B3A">
      <w:pPr>
        <w:pStyle w:val="Textoindependiente"/>
        <w:rPr>
          <w:b/>
          <w:sz w:val="20"/>
          <w:szCs w:val="20"/>
        </w:rPr>
      </w:pPr>
    </w:p>
    <w:p w:rsidR="00DB0F4A" w:rsidRPr="00886104" w:rsidRDefault="00DB0F4A" w:rsidP="00294B3A">
      <w:pPr>
        <w:pStyle w:val="Textoindependiente"/>
        <w:rPr>
          <w:b/>
          <w:sz w:val="20"/>
          <w:szCs w:val="20"/>
        </w:rPr>
      </w:pPr>
    </w:p>
    <w:p w:rsidR="00DB0F4A" w:rsidRPr="00886104" w:rsidRDefault="00DB0F4A" w:rsidP="00294B3A">
      <w:pPr>
        <w:pStyle w:val="Textoindependiente"/>
        <w:rPr>
          <w:b/>
          <w:sz w:val="20"/>
          <w:szCs w:val="20"/>
        </w:rPr>
      </w:pPr>
    </w:p>
    <w:p w:rsidR="00B46E5C" w:rsidRPr="00886104" w:rsidRDefault="00B46E5C" w:rsidP="00294B3A">
      <w:pPr>
        <w:pStyle w:val="Textoindependiente"/>
        <w:rPr>
          <w:b/>
          <w:sz w:val="20"/>
          <w:szCs w:val="20"/>
        </w:rPr>
      </w:pPr>
    </w:p>
    <w:p w:rsidR="00DB0F4A" w:rsidRDefault="00DB0F4A" w:rsidP="00294B3A">
      <w:pPr>
        <w:pStyle w:val="Textoindependiente"/>
        <w:rPr>
          <w:b/>
          <w:sz w:val="20"/>
          <w:szCs w:val="20"/>
        </w:rPr>
      </w:pPr>
    </w:p>
    <w:p w:rsidR="00CB032D" w:rsidRPr="00886104" w:rsidRDefault="00CB032D" w:rsidP="00294B3A">
      <w:pPr>
        <w:pStyle w:val="Textoindependiente"/>
        <w:rPr>
          <w:b/>
          <w:sz w:val="20"/>
          <w:szCs w:val="20"/>
        </w:rPr>
      </w:pPr>
    </w:p>
    <w:p w:rsidR="006A1C96" w:rsidRPr="00886104" w:rsidRDefault="006A1C96" w:rsidP="00294B3A">
      <w:pPr>
        <w:pStyle w:val="Textoindependiente"/>
        <w:rPr>
          <w:b/>
          <w:sz w:val="20"/>
          <w:szCs w:val="20"/>
        </w:rPr>
      </w:pPr>
    </w:p>
    <w:p w:rsidR="0031584D" w:rsidRPr="00886104" w:rsidRDefault="0031584D" w:rsidP="00294B3A">
      <w:pPr>
        <w:pStyle w:val="Textoindependiente"/>
        <w:rPr>
          <w:b/>
          <w:sz w:val="20"/>
          <w:szCs w:val="20"/>
        </w:rPr>
      </w:pPr>
      <w:r w:rsidRPr="00886104">
        <w:rPr>
          <w:b/>
          <w:sz w:val="20"/>
          <w:szCs w:val="20"/>
        </w:rPr>
        <w:t>LUGAR:</w:t>
      </w:r>
    </w:p>
    <w:p w:rsidR="009A217D" w:rsidRPr="00886104" w:rsidRDefault="009A217D" w:rsidP="00294B3A">
      <w:pPr>
        <w:pStyle w:val="Textoindependiente"/>
        <w:rPr>
          <w:b/>
          <w:sz w:val="20"/>
          <w:szCs w:val="20"/>
        </w:rPr>
      </w:pPr>
    </w:p>
    <w:p w:rsidR="0031584D" w:rsidRPr="00886104" w:rsidRDefault="0031584D" w:rsidP="00294B3A">
      <w:pPr>
        <w:pStyle w:val="Textoindependiente"/>
        <w:rPr>
          <w:b/>
          <w:sz w:val="20"/>
          <w:szCs w:val="20"/>
        </w:rPr>
      </w:pPr>
    </w:p>
    <w:p w:rsidR="00B46E5C" w:rsidRPr="00886104" w:rsidRDefault="00B46E5C" w:rsidP="00294B3A">
      <w:pPr>
        <w:pStyle w:val="Textoindependiente"/>
        <w:rPr>
          <w:b/>
          <w:sz w:val="20"/>
          <w:szCs w:val="20"/>
        </w:rPr>
      </w:pPr>
    </w:p>
    <w:p w:rsidR="00760724" w:rsidRPr="00886104" w:rsidRDefault="00760724" w:rsidP="00294B3A">
      <w:pPr>
        <w:pStyle w:val="Textoindependiente"/>
        <w:rPr>
          <w:b/>
          <w:sz w:val="20"/>
          <w:szCs w:val="20"/>
        </w:rPr>
      </w:pPr>
    </w:p>
    <w:p w:rsidR="00760724" w:rsidRPr="00886104" w:rsidRDefault="00760724" w:rsidP="00294B3A">
      <w:pPr>
        <w:pStyle w:val="Textoindependiente"/>
        <w:rPr>
          <w:b/>
          <w:sz w:val="20"/>
          <w:szCs w:val="20"/>
        </w:rPr>
      </w:pPr>
    </w:p>
    <w:p w:rsidR="00B46E5C" w:rsidRPr="00886104" w:rsidRDefault="00B46E5C" w:rsidP="00294B3A">
      <w:pPr>
        <w:pStyle w:val="Textoindependiente"/>
        <w:rPr>
          <w:b/>
          <w:sz w:val="20"/>
          <w:szCs w:val="20"/>
        </w:rPr>
      </w:pPr>
    </w:p>
    <w:p w:rsidR="009A217D" w:rsidRPr="00886104" w:rsidRDefault="009A217D" w:rsidP="00294B3A">
      <w:pPr>
        <w:pStyle w:val="Textoindependiente"/>
        <w:rPr>
          <w:b/>
          <w:sz w:val="20"/>
          <w:szCs w:val="20"/>
        </w:rPr>
      </w:pPr>
    </w:p>
    <w:p w:rsidR="0031584D" w:rsidRPr="00886104" w:rsidRDefault="003738AD" w:rsidP="00294B3A">
      <w:pPr>
        <w:pStyle w:val="Textoindependiente"/>
        <w:ind w:left="817" w:hanging="817"/>
        <w:rPr>
          <w:b/>
          <w:sz w:val="20"/>
          <w:szCs w:val="20"/>
        </w:rPr>
      </w:pPr>
      <w:r w:rsidRPr="00886104">
        <w:rPr>
          <w:b/>
          <w:sz w:val="20"/>
          <w:szCs w:val="20"/>
        </w:rPr>
        <w:t xml:space="preserve">SECCIONAL </w:t>
      </w:r>
      <w:r w:rsidR="00ED0FA8" w:rsidRPr="00886104">
        <w:rPr>
          <w:b/>
          <w:sz w:val="20"/>
          <w:szCs w:val="20"/>
        </w:rPr>
        <w:t xml:space="preserve">DE </w:t>
      </w:r>
      <w:r w:rsidRPr="00886104">
        <w:rPr>
          <w:b/>
          <w:sz w:val="20"/>
          <w:szCs w:val="20"/>
        </w:rPr>
        <w:t>SANIDAD VALLE DEL CAUCA</w:t>
      </w:r>
    </w:p>
    <w:p w:rsidR="003738AD" w:rsidRPr="00886104" w:rsidRDefault="003738AD" w:rsidP="00294B3A">
      <w:pPr>
        <w:pStyle w:val="Textoindependiente"/>
        <w:ind w:left="817" w:hanging="817"/>
        <w:rPr>
          <w:b/>
          <w:sz w:val="20"/>
          <w:szCs w:val="20"/>
        </w:rPr>
      </w:pPr>
      <w:r w:rsidRPr="00886104">
        <w:rPr>
          <w:b/>
          <w:sz w:val="20"/>
          <w:szCs w:val="20"/>
        </w:rPr>
        <w:t>AVENIDA 10 NORTE 16N-21</w:t>
      </w:r>
    </w:p>
    <w:p w:rsidR="009A217D" w:rsidRPr="00886104" w:rsidRDefault="009A217D" w:rsidP="00294B3A">
      <w:pPr>
        <w:pStyle w:val="Textoindependiente"/>
        <w:ind w:left="817" w:hanging="817"/>
        <w:rPr>
          <w:b/>
          <w:sz w:val="20"/>
          <w:szCs w:val="20"/>
        </w:rPr>
      </w:pPr>
    </w:p>
    <w:p w:rsidR="009A217D" w:rsidRPr="00886104" w:rsidRDefault="009A217D" w:rsidP="00294B3A">
      <w:pPr>
        <w:pStyle w:val="Textoindependiente"/>
        <w:ind w:left="817" w:hanging="817"/>
        <w:rPr>
          <w:b/>
          <w:bCs/>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31584D" w:rsidRPr="00886104" w:rsidRDefault="0031584D" w:rsidP="00294B3A">
      <w:pPr>
        <w:autoSpaceDE w:val="0"/>
        <w:autoSpaceDN w:val="0"/>
        <w:adjustRightInd w:val="0"/>
        <w:jc w:val="center"/>
        <w:rPr>
          <w:rFonts w:ascii="Arial" w:hAnsi="Arial" w:cs="Arial"/>
          <w:b/>
          <w:sz w:val="20"/>
          <w:szCs w:val="20"/>
        </w:rPr>
      </w:pPr>
    </w:p>
    <w:p w:rsidR="00B46E5C" w:rsidRPr="00886104" w:rsidRDefault="00B46E5C" w:rsidP="00CB032D">
      <w:pPr>
        <w:pStyle w:val="Tibitoc"/>
        <w:rPr>
          <w:rFonts w:cs="Arial"/>
          <w:sz w:val="20"/>
          <w:szCs w:val="20"/>
        </w:rPr>
      </w:pPr>
    </w:p>
    <w:p w:rsidR="001538E0" w:rsidRPr="00886104" w:rsidRDefault="001538E0" w:rsidP="00CB032D">
      <w:pPr>
        <w:pStyle w:val="Tibitoc"/>
        <w:rPr>
          <w:rFonts w:cs="Arial"/>
          <w:sz w:val="20"/>
          <w:szCs w:val="20"/>
        </w:rPr>
      </w:pPr>
    </w:p>
    <w:p w:rsidR="00B46E5C" w:rsidRPr="00886104" w:rsidRDefault="00CB032D" w:rsidP="00CB032D">
      <w:pPr>
        <w:pStyle w:val="Tibitoc"/>
        <w:tabs>
          <w:tab w:val="left" w:pos="5820"/>
        </w:tabs>
        <w:jc w:val="left"/>
        <w:rPr>
          <w:rFonts w:cs="Arial"/>
          <w:sz w:val="20"/>
          <w:szCs w:val="20"/>
        </w:rPr>
      </w:pPr>
      <w:r>
        <w:rPr>
          <w:rFonts w:cs="Arial"/>
          <w:sz w:val="20"/>
          <w:szCs w:val="20"/>
        </w:rPr>
        <w:tab/>
      </w:r>
    </w:p>
    <w:p w:rsidR="0031584D" w:rsidRPr="00886104" w:rsidRDefault="003738AD" w:rsidP="00294B3A">
      <w:pPr>
        <w:pStyle w:val="Tibitoc"/>
        <w:rPr>
          <w:rFonts w:cs="Arial"/>
          <w:sz w:val="20"/>
          <w:szCs w:val="20"/>
        </w:rPr>
      </w:pPr>
      <w:r w:rsidRPr="00886104">
        <w:rPr>
          <w:rFonts w:cs="Arial"/>
          <w:sz w:val="20"/>
          <w:szCs w:val="20"/>
        </w:rPr>
        <w:t>CALI</w:t>
      </w:r>
      <w:r w:rsidRPr="00994C14">
        <w:rPr>
          <w:rFonts w:cs="Arial"/>
          <w:sz w:val="20"/>
          <w:szCs w:val="20"/>
        </w:rPr>
        <w:t xml:space="preserve">, </w:t>
      </w:r>
      <w:r w:rsidR="00A45A02">
        <w:rPr>
          <w:rFonts w:cs="Arial"/>
          <w:color w:val="0000FF"/>
          <w:sz w:val="20"/>
          <w:szCs w:val="20"/>
        </w:rPr>
        <w:t>OCTUBRE</w:t>
      </w:r>
      <w:r w:rsidRPr="00886104">
        <w:rPr>
          <w:rFonts w:cs="Arial"/>
          <w:sz w:val="20"/>
          <w:szCs w:val="20"/>
        </w:rPr>
        <w:t xml:space="preserve"> DE 2018</w:t>
      </w:r>
    </w:p>
    <w:p w:rsidR="00B46E5C" w:rsidRPr="00886104" w:rsidRDefault="00B46E5C" w:rsidP="00CB032D">
      <w:pPr>
        <w:pStyle w:val="Tibitoc"/>
        <w:rPr>
          <w:rFonts w:cs="Arial"/>
          <w:sz w:val="20"/>
          <w:szCs w:val="20"/>
          <w:lang w:val="es-CO"/>
        </w:rPr>
      </w:pPr>
    </w:p>
    <w:p w:rsidR="00626734" w:rsidRPr="00886104" w:rsidRDefault="00626734" w:rsidP="00294B3A">
      <w:pPr>
        <w:pStyle w:val="Tibitoc"/>
        <w:rPr>
          <w:rFonts w:cs="Arial"/>
          <w:sz w:val="20"/>
          <w:szCs w:val="20"/>
          <w:lang w:val="es-CO"/>
        </w:rPr>
      </w:pPr>
    </w:p>
    <w:p w:rsidR="001214BB" w:rsidRPr="00F465B7" w:rsidRDefault="001214BB" w:rsidP="00294B3A">
      <w:pPr>
        <w:pStyle w:val="Tibitoc"/>
        <w:rPr>
          <w:rFonts w:cs="Arial"/>
          <w:sz w:val="20"/>
          <w:szCs w:val="20"/>
          <w:lang w:val="es-CO"/>
        </w:rPr>
      </w:pPr>
    </w:p>
    <w:p w:rsidR="00040373" w:rsidRDefault="00040373" w:rsidP="00294B3A">
      <w:pPr>
        <w:pStyle w:val="Tibitoc"/>
        <w:rPr>
          <w:rFonts w:cs="Arial"/>
          <w:sz w:val="20"/>
          <w:szCs w:val="20"/>
          <w:lang w:val="es-CO"/>
        </w:rPr>
      </w:pPr>
    </w:p>
    <w:p w:rsidR="00040373" w:rsidRDefault="00040373" w:rsidP="00294B3A">
      <w:pPr>
        <w:pStyle w:val="Tibitoc"/>
        <w:rPr>
          <w:rFonts w:cs="Arial"/>
          <w:sz w:val="20"/>
          <w:szCs w:val="20"/>
          <w:lang w:val="es-CO"/>
        </w:rPr>
      </w:pPr>
    </w:p>
    <w:p w:rsidR="0031584D" w:rsidRPr="00F465B7" w:rsidRDefault="0031584D" w:rsidP="00294B3A">
      <w:pPr>
        <w:pStyle w:val="Tibitoc"/>
        <w:rPr>
          <w:rFonts w:cs="Arial"/>
          <w:sz w:val="20"/>
          <w:szCs w:val="20"/>
          <w:lang w:val="es-CO"/>
        </w:rPr>
      </w:pPr>
      <w:r w:rsidRPr="00F465B7">
        <w:rPr>
          <w:rFonts w:cs="Arial"/>
          <w:sz w:val="20"/>
          <w:szCs w:val="20"/>
          <w:lang w:val="es-CO"/>
        </w:rPr>
        <w:lastRenderedPageBreak/>
        <w:t>CAPÍTULO I</w:t>
      </w:r>
    </w:p>
    <w:p w:rsidR="008465B3" w:rsidRPr="00E43D77" w:rsidRDefault="008465B3" w:rsidP="00294B3A">
      <w:pPr>
        <w:pStyle w:val="Tibitoc"/>
        <w:rPr>
          <w:rFonts w:cs="Arial"/>
          <w:sz w:val="20"/>
          <w:szCs w:val="10"/>
          <w:lang w:val="es-CO"/>
        </w:rPr>
      </w:pPr>
    </w:p>
    <w:p w:rsidR="001538E0" w:rsidRPr="00F465B7" w:rsidRDefault="00773F9C" w:rsidP="008465B3">
      <w:pPr>
        <w:autoSpaceDE w:val="0"/>
        <w:autoSpaceDN w:val="0"/>
        <w:adjustRightInd w:val="0"/>
        <w:jc w:val="center"/>
        <w:rPr>
          <w:rFonts w:ascii="Arial" w:hAnsi="Arial" w:cs="Arial"/>
          <w:b/>
          <w:bCs/>
          <w:sz w:val="20"/>
          <w:szCs w:val="20"/>
          <w:lang w:val="es-CO" w:eastAsia="es-CO"/>
        </w:rPr>
      </w:pPr>
      <w:r>
        <w:rPr>
          <w:rFonts w:ascii="Arial" w:hAnsi="Arial" w:cs="Arial"/>
          <w:b/>
          <w:bCs/>
          <w:sz w:val="20"/>
          <w:szCs w:val="20"/>
          <w:lang w:val="es-CO" w:eastAsia="es-CO"/>
        </w:rPr>
        <w:t>CONDICIONES GENERALES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El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Pr>
          <w:rFonts w:ascii="Arial" w:hAnsi="Arial" w:cs="Arial"/>
          <w:sz w:val="20"/>
          <w:szCs w:val="20"/>
          <w:lang w:val="es-CO" w:eastAsia="es-CO"/>
        </w:rPr>
        <w:t>dos en el artículo 2.2.1.1.2.1.1</w:t>
      </w:r>
      <w:r w:rsidRPr="00F465B7">
        <w:rPr>
          <w:rFonts w:ascii="Arial" w:hAnsi="Arial" w:cs="Arial"/>
          <w:sz w:val="20"/>
          <w:szCs w:val="20"/>
          <w:lang w:val="es-CO" w:eastAsia="es-CO"/>
        </w:rPr>
        <w:t xml:space="preserve"> del Decreto 1082 de 2015.</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Es importante señalar a los proponentes, que de acuerdo con la Ley 80 de 1993 el particular que contrata con el Estado adquie</w:t>
      </w:r>
      <w:r w:rsidR="00DA4164" w:rsidRPr="00F465B7">
        <w:rPr>
          <w:rFonts w:ascii="Arial" w:hAnsi="Arial" w:cs="Arial"/>
          <w:sz w:val="20"/>
          <w:szCs w:val="20"/>
          <w:lang w:val="es-CO" w:eastAsia="es-CO"/>
        </w:rPr>
        <w:t>re la calidad de colaborador del</w:t>
      </w:r>
      <w:r w:rsidRPr="00F465B7">
        <w:rPr>
          <w:rFonts w:ascii="Arial" w:hAnsi="Arial" w:cs="Arial"/>
          <w:sz w:val="20"/>
          <w:szCs w:val="20"/>
          <w:lang w:val="es-CO" w:eastAsia="es-CO"/>
        </w:rPr>
        <w:t xml:space="preserve"> mismo en el logro de sus fines y por lo tanto, cumple una función social que implica obligaciones sin perjuicio de los derechos que la misma ley les otorga.</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538E0" w:rsidRPr="00F465B7" w:rsidRDefault="001538E0" w:rsidP="001538E0">
      <w:pPr>
        <w:autoSpaceDE w:val="0"/>
        <w:autoSpaceDN w:val="0"/>
        <w:adjustRightInd w:val="0"/>
        <w:jc w:val="both"/>
        <w:rPr>
          <w:rFonts w:ascii="Arial" w:hAnsi="Arial" w:cs="Arial"/>
          <w:sz w:val="20"/>
          <w:szCs w:val="20"/>
          <w:lang w:val="es-CO" w:eastAsia="es-CO"/>
        </w:rPr>
      </w:pPr>
    </w:p>
    <w:p w:rsidR="001538E0" w:rsidRPr="00F465B7" w:rsidRDefault="001538E0" w:rsidP="001538E0">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Por lo anteriormente expuesto, se recomienda a los </w:t>
      </w:r>
      <w:r w:rsidR="00DA4164" w:rsidRPr="00F465B7">
        <w:rPr>
          <w:rFonts w:ascii="Arial" w:hAnsi="Arial" w:cs="Arial"/>
          <w:sz w:val="20"/>
          <w:szCs w:val="20"/>
          <w:lang w:val="es-CO" w:eastAsia="es-CO"/>
        </w:rPr>
        <w:t>interesados en</w:t>
      </w:r>
      <w:r w:rsidRPr="00F465B7">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F465B7">
        <w:rPr>
          <w:rFonts w:ascii="Arial" w:hAnsi="Arial" w:cs="Arial"/>
          <w:sz w:val="20"/>
          <w:szCs w:val="20"/>
          <w:lang w:val="es-CO" w:eastAsia="es-CO"/>
        </w:rPr>
        <w:t>, previa las siguientes recomendaciones:</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1538E0" w:rsidRPr="00F465B7" w:rsidRDefault="001538E0"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Examine rigurosamente la totalidad del contenido de: especificaciones técnicas, el proyecto de pliego</w:t>
      </w:r>
      <w:r w:rsidR="005413A1" w:rsidRPr="00F465B7">
        <w:rPr>
          <w:rFonts w:ascii="Arial" w:hAnsi="Arial" w:cs="Arial"/>
          <w:sz w:val="20"/>
          <w:szCs w:val="20"/>
          <w:lang w:val="es-CO" w:eastAsia="es-CO"/>
        </w:rPr>
        <w:t xml:space="preserve"> y el pliego de condiciones</w:t>
      </w:r>
      <w:r w:rsidR="00A61EC2">
        <w:rPr>
          <w:rFonts w:ascii="Arial" w:hAnsi="Arial" w:cs="Arial"/>
          <w:sz w:val="20"/>
          <w:szCs w:val="20"/>
          <w:lang w:val="es-CO" w:eastAsia="es-CO"/>
        </w:rPr>
        <w:t xml:space="preserve"> </w:t>
      </w:r>
      <w:r w:rsidR="00E57F8B">
        <w:rPr>
          <w:rFonts w:ascii="Arial" w:hAnsi="Arial" w:cs="Arial"/>
          <w:sz w:val="20"/>
          <w:szCs w:val="20"/>
          <w:lang w:val="es-CO" w:eastAsia="es-CO"/>
        </w:rPr>
        <w:t>definitivo</w:t>
      </w:r>
      <w:r w:rsidR="005413A1" w:rsidRPr="00F465B7">
        <w:rPr>
          <w:rFonts w:ascii="Arial" w:hAnsi="Arial" w:cs="Arial"/>
          <w:sz w:val="20"/>
          <w:szCs w:val="20"/>
          <w:lang w:val="es-CO" w:eastAsia="es-CO"/>
        </w:rPr>
        <w:t>,</w:t>
      </w:r>
      <w:r w:rsidRPr="00F465B7">
        <w:rPr>
          <w:rFonts w:ascii="Arial" w:hAnsi="Arial" w:cs="Arial"/>
          <w:sz w:val="20"/>
          <w:szCs w:val="20"/>
          <w:lang w:val="es-CO" w:eastAsia="es-CO"/>
        </w:rPr>
        <w:t xml:space="preserve"> formatos</w:t>
      </w:r>
      <w:r w:rsidR="00920BA5" w:rsidRPr="00F465B7">
        <w:rPr>
          <w:rFonts w:ascii="Arial" w:hAnsi="Arial" w:cs="Arial"/>
          <w:sz w:val="20"/>
          <w:szCs w:val="20"/>
          <w:lang w:val="es-CO" w:eastAsia="es-CO"/>
        </w:rPr>
        <w:t xml:space="preserve">, anexos y adendas, </w:t>
      </w:r>
      <w:r w:rsidRPr="00F465B7">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1538E0" w:rsidRPr="00F465B7" w:rsidRDefault="001538E0"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F465B7">
        <w:rPr>
          <w:rFonts w:ascii="Arial" w:hAnsi="Arial" w:cs="Arial"/>
          <w:sz w:val="20"/>
          <w:szCs w:val="20"/>
          <w:lang w:val="es-CO" w:eastAsia="es-CO"/>
        </w:rPr>
        <w:t xml:space="preserve"> En caso de tener conocimiento de la configuración de causal de inhabilidad o incompatibilidad sobreviniente, deberá informar a la Entidad de manera inmediata.</w:t>
      </w:r>
    </w:p>
    <w:p w:rsidR="001538E0" w:rsidRPr="00F465B7" w:rsidRDefault="001538E0" w:rsidP="00916EB9">
      <w:pPr>
        <w:autoSpaceDE w:val="0"/>
        <w:autoSpaceDN w:val="0"/>
        <w:adjustRightInd w:val="0"/>
        <w:jc w:val="both"/>
        <w:rPr>
          <w:rFonts w:ascii="Arial" w:hAnsi="Arial" w:cs="Arial"/>
          <w:sz w:val="20"/>
          <w:szCs w:val="20"/>
          <w:lang w:val="es-CO" w:eastAsia="es-CO"/>
        </w:rPr>
      </w:pPr>
    </w:p>
    <w:p w:rsidR="0031584D" w:rsidRPr="00F465B7" w:rsidRDefault="001538E0"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Proceda a reunir la información y documentación exigida </w:t>
      </w:r>
      <w:r w:rsidR="005413A1" w:rsidRPr="00F465B7">
        <w:rPr>
          <w:rFonts w:ascii="Arial" w:hAnsi="Arial" w:cs="Arial"/>
          <w:sz w:val="20"/>
          <w:szCs w:val="20"/>
          <w:lang w:val="es-CO" w:eastAsia="es-CO"/>
        </w:rPr>
        <w:t xml:space="preserve">antes del cierre del proceso </w:t>
      </w:r>
      <w:r w:rsidRPr="00F465B7">
        <w:rPr>
          <w:rFonts w:ascii="Arial" w:hAnsi="Arial" w:cs="Arial"/>
          <w:sz w:val="20"/>
          <w:szCs w:val="20"/>
          <w:lang w:val="es-CO" w:eastAsia="es-CO"/>
        </w:rPr>
        <w:t>y verifique la vigencia para los documentos que la</w:t>
      </w:r>
      <w:r w:rsidR="001B37B3" w:rsidRPr="00F465B7">
        <w:rPr>
          <w:rFonts w:ascii="Arial" w:hAnsi="Arial" w:cs="Arial"/>
          <w:sz w:val="20"/>
          <w:szCs w:val="20"/>
          <w:lang w:val="es-CO" w:eastAsia="es-CO"/>
        </w:rPr>
        <w:t xml:space="preserve"> </w:t>
      </w:r>
      <w:r w:rsidR="009D1325" w:rsidRPr="00F465B7">
        <w:rPr>
          <w:rFonts w:ascii="Arial" w:hAnsi="Arial" w:cs="Arial"/>
          <w:sz w:val="20"/>
          <w:szCs w:val="20"/>
        </w:rPr>
        <w:t>r</w:t>
      </w:r>
      <w:r w:rsidR="00DA4164" w:rsidRPr="00F465B7">
        <w:rPr>
          <w:rFonts w:ascii="Arial" w:hAnsi="Arial" w:cs="Arial"/>
          <w:sz w:val="20"/>
          <w:szCs w:val="20"/>
        </w:rPr>
        <w:t>equieran.</w:t>
      </w:r>
    </w:p>
    <w:p w:rsidR="00DA4164" w:rsidRPr="00F465B7" w:rsidRDefault="00DA4164" w:rsidP="00916EB9">
      <w:pPr>
        <w:pStyle w:val="Textoindependiente"/>
        <w:jc w:val="both"/>
        <w:rPr>
          <w:sz w:val="20"/>
          <w:szCs w:val="20"/>
        </w:rPr>
      </w:pPr>
    </w:p>
    <w:p w:rsidR="00DA4164" w:rsidRPr="00F465B7" w:rsidRDefault="00DA4164"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 Suministre toda la información requerida en el pliego de condiciones.</w:t>
      </w:r>
    </w:p>
    <w:p w:rsidR="00DA4164" w:rsidRPr="00F465B7" w:rsidRDefault="00DA4164" w:rsidP="00916EB9">
      <w:pPr>
        <w:autoSpaceDE w:val="0"/>
        <w:autoSpaceDN w:val="0"/>
        <w:adjustRightInd w:val="0"/>
        <w:jc w:val="both"/>
        <w:rPr>
          <w:rFonts w:ascii="Arial" w:hAnsi="Arial" w:cs="Arial"/>
          <w:sz w:val="20"/>
          <w:szCs w:val="20"/>
          <w:lang w:val="es-CO" w:eastAsia="es-CO"/>
        </w:rPr>
      </w:pPr>
    </w:p>
    <w:p w:rsidR="00DA4164" w:rsidRPr="00F465B7" w:rsidRDefault="00DA4164"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Tenga en cuenta el presup</w:t>
      </w:r>
      <w:r w:rsidR="00E22C68" w:rsidRPr="00F465B7">
        <w:rPr>
          <w:rFonts w:ascii="Arial" w:hAnsi="Arial" w:cs="Arial"/>
          <w:sz w:val="20"/>
          <w:szCs w:val="20"/>
          <w:lang w:val="es-CO" w:eastAsia="es-CO"/>
        </w:rPr>
        <w:t>uesto total oficial establecido</w:t>
      </w:r>
      <w:r w:rsidRPr="00F465B7">
        <w:rPr>
          <w:rFonts w:ascii="Arial" w:hAnsi="Arial" w:cs="Arial"/>
          <w:sz w:val="20"/>
          <w:szCs w:val="20"/>
          <w:lang w:val="es-CO" w:eastAsia="es-CO"/>
        </w:rPr>
        <w:t xml:space="preserve"> para el presente proceso.</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F465B7" w:rsidRDefault="00DA4164" w:rsidP="006D36A4">
      <w:pPr>
        <w:numPr>
          <w:ilvl w:val="0"/>
          <w:numId w:val="23"/>
        </w:num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Cumpla las instrucciones que en </w:t>
      </w:r>
      <w:r w:rsidR="005413A1" w:rsidRPr="00F465B7">
        <w:rPr>
          <w:rFonts w:ascii="Arial" w:hAnsi="Arial" w:cs="Arial"/>
          <w:sz w:val="20"/>
          <w:szCs w:val="20"/>
          <w:lang w:val="es-CO" w:eastAsia="es-CO"/>
        </w:rPr>
        <w:t>este</w:t>
      </w:r>
      <w:r w:rsidRPr="00F465B7">
        <w:rPr>
          <w:rFonts w:ascii="Arial" w:hAnsi="Arial" w:cs="Arial"/>
          <w:sz w:val="20"/>
          <w:szCs w:val="20"/>
          <w:lang w:val="es-CO" w:eastAsia="es-CO"/>
        </w:rPr>
        <w:t xml:space="preserve"> pliego de condiciones se imparten para la elaboración de su</w:t>
      </w:r>
      <w:r w:rsidR="009D1325" w:rsidRPr="00F465B7">
        <w:rPr>
          <w:rFonts w:ascii="Arial" w:hAnsi="Arial" w:cs="Arial"/>
          <w:sz w:val="20"/>
          <w:szCs w:val="20"/>
          <w:lang w:val="es-CO" w:eastAsia="es-CO"/>
        </w:rPr>
        <w:t xml:space="preserve"> </w:t>
      </w:r>
      <w:r w:rsidRPr="00F465B7">
        <w:rPr>
          <w:rFonts w:ascii="Arial" w:hAnsi="Arial" w:cs="Arial"/>
          <w:sz w:val="20"/>
          <w:szCs w:val="20"/>
          <w:lang w:val="es-CO" w:eastAsia="es-CO"/>
        </w:rPr>
        <w:t>propuesta.</w:t>
      </w:r>
    </w:p>
    <w:p w:rsidR="009D1325" w:rsidRPr="00F465B7" w:rsidRDefault="009D1325" w:rsidP="00916EB9">
      <w:pPr>
        <w:autoSpaceDE w:val="0"/>
        <w:autoSpaceDN w:val="0"/>
        <w:adjustRightInd w:val="0"/>
        <w:jc w:val="both"/>
        <w:rPr>
          <w:rFonts w:ascii="Arial" w:hAnsi="Arial" w:cs="Arial"/>
          <w:sz w:val="20"/>
          <w:szCs w:val="20"/>
          <w:lang w:val="es-CO" w:eastAsia="es-CO"/>
        </w:rPr>
      </w:pPr>
    </w:p>
    <w:p w:rsidR="00DA4164" w:rsidRPr="00D93E3E" w:rsidRDefault="00DA4164" w:rsidP="006D36A4">
      <w:pPr>
        <w:numPr>
          <w:ilvl w:val="0"/>
          <w:numId w:val="23"/>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Identifique su propuesta, en la forma indicada en este documento.</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DA4164" w:rsidRPr="00D93E3E" w:rsidRDefault="00B92BAF" w:rsidP="006D36A4">
      <w:pPr>
        <w:numPr>
          <w:ilvl w:val="0"/>
          <w:numId w:val="23"/>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eastAsia="es-CO"/>
        </w:rPr>
        <w:t>Revise los anexos y diligencie totalmente los formatos contenidos en este pliego de condiciones</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B92BAF" w:rsidRPr="007079FE" w:rsidRDefault="00B92BAF" w:rsidP="006D36A4">
      <w:pPr>
        <w:numPr>
          <w:ilvl w:val="0"/>
          <w:numId w:val="23"/>
        </w:numPr>
        <w:autoSpaceDE w:val="0"/>
        <w:autoSpaceDN w:val="0"/>
        <w:adjustRightInd w:val="0"/>
        <w:jc w:val="both"/>
        <w:rPr>
          <w:rFonts w:ascii="Arial" w:hAnsi="Arial" w:cs="Arial"/>
          <w:sz w:val="20"/>
          <w:szCs w:val="20"/>
          <w:lang w:val="es-CO" w:eastAsia="es-CO"/>
        </w:rPr>
      </w:pPr>
      <w:r w:rsidRPr="007079FE">
        <w:rPr>
          <w:rFonts w:ascii="Arial" w:hAnsi="Arial" w:cs="Arial"/>
          <w:sz w:val="20"/>
          <w:szCs w:val="20"/>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9D1325" w:rsidRPr="00D93E3E" w:rsidRDefault="009D1325" w:rsidP="00B92BAF">
      <w:pPr>
        <w:autoSpaceDE w:val="0"/>
        <w:autoSpaceDN w:val="0"/>
        <w:adjustRightInd w:val="0"/>
        <w:ind w:left="360"/>
        <w:jc w:val="both"/>
        <w:rPr>
          <w:rFonts w:ascii="Arial" w:hAnsi="Arial" w:cs="Arial"/>
          <w:sz w:val="20"/>
          <w:szCs w:val="20"/>
          <w:lang w:val="es-CO" w:eastAsia="es-CO"/>
        </w:rPr>
      </w:pPr>
    </w:p>
    <w:p w:rsidR="009D1325" w:rsidRPr="00D93E3E" w:rsidRDefault="005413A1" w:rsidP="006D36A4">
      <w:pPr>
        <w:numPr>
          <w:ilvl w:val="0"/>
          <w:numId w:val="23"/>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El proponente con la</w:t>
      </w:r>
      <w:r w:rsidR="009D1325" w:rsidRPr="00D93E3E">
        <w:rPr>
          <w:rFonts w:ascii="Arial" w:hAnsi="Arial" w:cs="Arial"/>
          <w:sz w:val="20"/>
          <w:szCs w:val="20"/>
          <w:lang w:val="es-CO" w:eastAsia="es-CO"/>
        </w:rPr>
        <w:t xml:space="preserve"> presentación de la propuesta, autoriza a la entidad para verificar toda la información que en ella se suministre.</w:t>
      </w:r>
    </w:p>
    <w:p w:rsidR="009D1325" w:rsidRPr="00D93E3E" w:rsidRDefault="009D1325" w:rsidP="00916EB9">
      <w:pPr>
        <w:autoSpaceDE w:val="0"/>
        <w:autoSpaceDN w:val="0"/>
        <w:adjustRightInd w:val="0"/>
        <w:jc w:val="both"/>
        <w:rPr>
          <w:rFonts w:ascii="Arial" w:hAnsi="Arial" w:cs="Arial"/>
          <w:sz w:val="20"/>
          <w:szCs w:val="20"/>
          <w:lang w:val="es-CO" w:eastAsia="es-CO"/>
        </w:rPr>
      </w:pPr>
    </w:p>
    <w:p w:rsidR="009D1325" w:rsidRPr="00D93E3E" w:rsidRDefault="00B92BAF" w:rsidP="006D36A4">
      <w:pPr>
        <w:numPr>
          <w:ilvl w:val="0"/>
          <w:numId w:val="23"/>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Toda consulta </w:t>
      </w:r>
      <w:r w:rsidRPr="00DC45BA">
        <w:rPr>
          <w:rFonts w:ascii="Arial" w:hAnsi="Arial" w:cs="Arial"/>
          <w:sz w:val="20"/>
          <w:szCs w:val="20"/>
          <w:u w:val="single"/>
          <w:lang w:val="es-CO" w:eastAsia="es-CO"/>
        </w:rPr>
        <w:t>debe</w:t>
      </w:r>
      <w:r w:rsidRPr="00D93E3E">
        <w:rPr>
          <w:rFonts w:ascii="Arial" w:hAnsi="Arial" w:cs="Arial"/>
          <w:sz w:val="20"/>
          <w:szCs w:val="20"/>
          <w:lang w:val="es-CO" w:eastAsia="es-CO"/>
        </w:rPr>
        <w:t xml:space="preserve"> formularse por escrito en la plataforma del SECOP II. </w:t>
      </w:r>
      <w:r w:rsidRPr="00D93E3E">
        <w:rPr>
          <w:rFonts w:ascii="Arial" w:hAnsi="Arial" w:cs="Arial"/>
          <w:b/>
          <w:bCs/>
          <w:sz w:val="20"/>
          <w:szCs w:val="20"/>
          <w:lang w:val="es-CO" w:eastAsia="es-CO"/>
        </w:rPr>
        <w:t xml:space="preserve">En ningún caso </w:t>
      </w:r>
      <w:r w:rsidR="0003759F">
        <w:rPr>
          <w:rFonts w:ascii="Arial" w:hAnsi="Arial" w:cs="Arial"/>
          <w:b/>
          <w:bCs/>
          <w:sz w:val="20"/>
          <w:szCs w:val="20"/>
          <w:lang w:val="es-CO" w:eastAsia="es-CO"/>
        </w:rPr>
        <w:t xml:space="preserve">la Seccional de Sanidad Valle del Cauca </w:t>
      </w:r>
      <w:r w:rsidRPr="00D93E3E">
        <w:rPr>
          <w:rFonts w:ascii="Arial" w:hAnsi="Arial" w:cs="Arial"/>
          <w:b/>
          <w:bCs/>
          <w:sz w:val="20"/>
          <w:szCs w:val="20"/>
          <w:lang w:val="es-CO" w:eastAsia="es-CO"/>
        </w:rPr>
        <w:t>atenderá consultas formuladas por</w:t>
      </w:r>
      <w:r w:rsidRPr="00D93E3E">
        <w:rPr>
          <w:rFonts w:ascii="Arial" w:hAnsi="Arial" w:cs="Arial"/>
          <w:sz w:val="20"/>
          <w:szCs w:val="20"/>
          <w:lang w:val="es-CO" w:eastAsia="es-CO"/>
        </w:rPr>
        <w:t xml:space="preserve"> </w:t>
      </w:r>
      <w:r w:rsidRPr="00D93E3E">
        <w:rPr>
          <w:rFonts w:ascii="Arial" w:hAnsi="Arial" w:cs="Arial"/>
          <w:b/>
          <w:bCs/>
          <w:sz w:val="20"/>
          <w:szCs w:val="20"/>
          <w:lang w:val="es-CO" w:eastAsia="es-CO"/>
        </w:rPr>
        <w:t xml:space="preserve">correo electrónico, ni telefónicas ni personales. </w:t>
      </w:r>
      <w:r w:rsidRPr="00D93E3E">
        <w:rPr>
          <w:rFonts w:ascii="Arial" w:hAnsi="Arial" w:cs="Arial"/>
          <w:sz w:val="20"/>
          <w:szCs w:val="20"/>
          <w:lang w:val="es-CO" w:eastAsia="es-CO"/>
        </w:rPr>
        <w:t xml:space="preserve">Cualquier acuerdo que se haga entre un funcionario de la </w:t>
      </w:r>
      <w:r w:rsidR="00747F67">
        <w:rPr>
          <w:rFonts w:ascii="Arial" w:hAnsi="Arial" w:cs="Arial"/>
          <w:sz w:val="20"/>
          <w:szCs w:val="20"/>
          <w:lang w:val="es-CO" w:eastAsia="es-CO"/>
        </w:rPr>
        <w:t>Seccional de Sanidad Valle del Cauca</w:t>
      </w:r>
      <w:r w:rsidRPr="00D93E3E">
        <w:rPr>
          <w:rFonts w:ascii="Arial" w:hAnsi="Arial" w:cs="Arial"/>
          <w:sz w:val="20"/>
          <w:szCs w:val="20"/>
          <w:lang w:val="es-CO" w:eastAsia="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rsidR="008465B3" w:rsidRPr="00D93E3E" w:rsidRDefault="008465B3" w:rsidP="00916EB9">
      <w:pPr>
        <w:autoSpaceDE w:val="0"/>
        <w:autoSpaceDN w:val="0"/>
        <w:adjustRightInd w:val="0"/>
        <w:jc w:val="both"/>
        <w:rPr>
          <w:rFonts w:ascii="Arial" w:hAnsi="Arial" w:cs="Arial"/>
          <w:sz w:val="20"/>
          <w:szCs w:val="20"/>
          <w:lang w:val="es-CO" w:eastAsia="es-CO"/>
        </w:rPr>
      </w:pPr>
    </w:p>
    <w:p w:rsidR="00657F2B" w:rsidRPr="00D93E3E" w:rsidRDefault="00657F2B" w:rsidP="006D36A4">
      <w:pPr>
        <w:numPr>
          <w:ilvl w:val="0"/>
          <w:numId w:val="23"/>
        </w:numPr>
        <w:autoSpaceDE w:val="0"/>
        <w:autoSpaceDN w:val="0"/>
        <w:adjustRightInd w:val="0"/>
        <w:jc w:val="both"/>
        <w:rPr>
          <w:rFonts w:ascii="Arial" w:hAnsi="Arial" w:cs="Arial"/>
          <w:b/>
          <w:bCs/>
          <w:sz w:val="20"/>
          <w:szCs w:val="20"/>
          <w:lang w:val="es-CO" w:eastAsia="es-CO"/>
        </w:rPr>
      </w:pPr>
      <w:r w:rsidRPr="00D93E3E">
        <w:rPr>
          <w:rFonts w:ascii="Arial" w:hAnsi="Arial" w:cs="Arial"/>
          <w:sz w:val="20"/>
          <w:szCs w:val="20"/>
          <w:lang w:val="es-CO" w:eastAsia="es-CO"/>
        </w:rPr>
        <w:lastRenderedPageBreak/>
        <w:t xml:space="preserve">Los proponentes deberán verificar permanentemente la página </w:t>
      </w:r>
      <w:r w:rsidR="00DA04EE">
        <w:rPr>
          <w:rFonts w:ascii="Arial" w:hAnsi="Arial" w:cs="Arial"/>
          <w:sz w:val="20"/>
          <w:szCs w:val="20"/>
          <w:lang w:val="es-CO" w:eastAsia="es-CO"/>
        </w:rPr>
        <w:t>w</w:t>
      </w:r>
      <w:r w:rsidRPr="00D93E3E">
        <w:rPr>
          <w:rFonts w:ascii="Arial" w:hAnsi="Arial" w:cs="Arial"/>
          <w:sz w:val="20"/>
          <w:szCs w:val="20"/>
          <w:lang w:val="es-CO" w:eastAsia="es-CO"/>
        </w:rPr>
        <w:t xml:space="preserve">eb del SECOP II, todos los documentos que se generen con ocasión del mismo. </w:t>
      </w:r>
      <w:r w:rsidRPr="00D93E3E">
        <w:rPr>
          <w:rFonts w:ascii="Arial" w:hAnsi="Arial" w:cs="Arial"/>
          <w:b/>
          <w:bCs/>
          <w:sz w:val="20"/>
          <w:szCs w:val="20"/>
          <w:lang w:val="es-CO" w:eastAsia="es-CO"/>
        </w:rPr>
        <w:t>Por lo anterior es responsabilidad exclusiva de los interesados conocer su contenido.</w:t>
      </w:r>
    </w:p>
    <w:p w:rsidR="0017034E" w:rsidRPr="00D93E3E" w:rsidRDefault="0017034E" w:rsidP="00916EB9">
      <w:pPr>
        <w:pStyle w:val="Prrafodelista"/>
        <w:jc w:val="both"/>
        <w:rPr>
          <w:rFonts w:ascii="Arial" w:hAnsi="Arial" w:cs="Arial"/>
          <w:b/>
          <w:bCs/>
          <w:sz w:val="20"/>
          <w:szCs w:val="20"/>
          <w:lang w:val="es-CO" w:eastAsia="es-CO"/>
        </w:rPr>
      </w:pPr>
    </w:p>
    <w:p w:rsidR="0017034E" w:rsidRPr="00D93E3E" w:rsidRDefault="0017034E" w:rsidP="006D36A4">
      <w:pPr>
        <w:numPr>
          <w:ilvl w:val="0"/>
          <w:numId w:val="23"/>
        </w:numPr>
        <w:autoSpaceDE w:val="0"/>
        <w:autoSpaceDN w:val="0"/>
        <w:adjustRightInd w:val="0"/>
        <w:jc w:val="both"/>
        <w:rPr>
          <w:rFonts w:ascii="Arial" w:hAnsi="Arial" w:cs="Arial"/>
          <w:sz w:val="20"/>
          <w:szCs w:val="20"/>
          <w:lang w:val="es-CO" w:eastAsia="es-CO"/>
        </w:rPr>
      </w:pPr>
      <w:r w:rsidRPr="00D93E3E">
        <w:rPr>
          <w:rFonts w:ascii="Arial" w:hAnsi="Arial" w:cs="Arial"/>
          <w:bCs/>
          <w:sz w:val="20"/>
          <w:szCs w:val="20"/>
          <w:lang w:val="es-CO" w:eastAsia="es-CO"/>
        </w:rPr>
        <w:t>El idioma de la propuesta y</w:t>
      </w:r>
      <w:r w:rsidR="00917A06" w:rsidRPr="00D93E3E">
        <w:rPr>
          <w:rFonts w:ascii="Arial" w:hAnsi="Arial" w:cs="Arial"/>
          <w:bCs/>
          <w:sz w:val="20"/>
          <w:szCs w:val="20"/>
          <w:lang w:val="es-CO" w:eastAsia="es-CO"/>
        </w:rPr>
        <w:t xml:space="preserve"> </w:t>
      </w:r>
      <w:r w:rsidRPr="00D93E3E">
        <w:rPr>
          <w:rFonts w:ascii="Arial" w:hAnsi="Arial" w:cs="Arial"/>
          <w:sz w:val="20"/>
          <w:szCs w:val="20"/>
        </w:rPr>
        <w:t>t</w:t>
      </w:r>
      <w:r w:rsidR="00917A06" w:rsidRPr="00D93E3E">
        <w:rPr>
          <w:rFonts w:ascii="Arial" w:hAnsi="Arial" w:cs="Arial"/>
          <w:sz w:val="20"/>
          <w:szCs w:val="20"/>
        </w:rPr>
        <w:t>odos los documentos e información relacio</w:t>
      </w:r>
      <w:r w:rsidR="00916EB9" w:rsidRPr="00D93E3E">
        <w:rPr>
          <w:rFonts w:ascii="Arial" w:hAnsi="Arial" w:cs="Arial"/>
          <w:sz w:val="20"/>
          <w:szCs w:val="20"/>
        </w:rPr>
        <w:t>nada con la misma,</w:t>
      </w:r>
      <w:r w:rsidR="00917A06" w:rsidRPr="00D93E3E">
        <w:rPr>
          <w:rFonts w:ascii="Arial" w:hAnsi="Arial" w:cs="Arial"/>
          <w:sz w:val="20"/>
          <w:szCs w:val="20"/>
        </w:rPr>
        <w:t xml:space="preserve"> debe</w:t>
      </w:r>
      <w:r w:rsidRPr="00D93E3E">
        <w:rPr>
          <w:rFonts w:ascii="Arial" w:hAnsi="Arial" w:cs="Arial"/>
          <w:sz w:val="20"/>
          <w:szCs w:val="20"/>
        </w:rPr>
        <w:t>n presentarse en castellano.</w:t>
      </w:r>
      <w:r w:rsidR="00917A06" w:rsidRPr="00D93E3E">
        <w:rPr>
          <w:rFonts w:ascii="Arial" w:hAnsi="Arial" w:cs="Arial"/>
          <w:sz w:val="20"/>
          <w:szCs w:val="20"/>
        </w:rPr>
        <w:t xml:space="preserve"> Si alguno de ellos está en cualquier otro idioma, debe</w:t>
      </w:r>
      <w:r w:rsidRPr="00D93E3E">
        <w:rPr>
          <w:rFonts w:ascii="Arial" w:hAnsi="Arial" w:cs="Arial"/>
          <w:sz w:val="20"/>
          <w:szCs w:val="20"/>
        </w:rPr>
        <w:t xml:space="preserve">rá acompañarse </w:t>
      </w:r>
      <w:r w:rsidR="00916EB9" w:rsidRPr="00D93E3E">
        <w:rPr>
          <w:rFonts w:ascii="Arial" w:hAnsi="Arial" w:cs="Arial"/>
          <w:sz w:val="20"/>
          <w:szCs w:val="20"/>
        </w:rPr>
        <w:t>de</w:t>
      </w:r>
      <w:r w:rsidRPr="00D93E3E">
        <w:rPr>
          <w:rFonts w:ascii="Arial" w:hAnsi="Arial" w:cs="Arial"/>
          <w:sz w:val="20"/>
          <w:szCs w:val="20"/>
        </w:rPr>
        <w:t xml:space="preserve"> la traducción oficial en los t</w:t>
      </w:r>
      <w:r w:rsidR="00916EB9" w:rsidRPr="00D93E3E">
        <w:rPr>
          <w:rFonts w:ascii="Arial" w:hAnsi="Arial" w:cs="Arial"/>
          <w:sz w:val="20"/>
          <w:szCs w:val="20"/>
        </w:rPr>
        <w:t>é</w:t>
      </w:r>
      <w:r w:rsidRPr="00D93E3E">
        <w:rPr>
          <w:rFonts w:ascii="Arial" w:hAnsi="Arial" w:cs="Arial"/>
          <w:sz w:val="20"/>
          <w:szCs w:val="20"/>
        </w:rPr>
        <w:t xml:space="preserve">rminos del </w:t>
      </w:r>
      <w:r w:rsidR="00A93188" w:rsidRPr="00D93E3E">
        <w:rPr>
          <w:rFonts w:ascii="Arial" w:hAnsi="Arial" w:cs="Arial"/>
          <w:sz w:val="20"/>
          <w:szCs w:val="20"/>
        </w:rPr>
        <w:t>artículo</w:t>
      </w:r>
      <w:r w:rsidRPr="00D93E3E">
        <w:rPr>
          <w:rFonts w:ascii="Arial" w:hAnsi="Arial" w:cs="Arial"/>
          <w:sz w:val="20"/>
          <w:szCs w:val="20"/>
        </w:rPr>
        <w:t xml:space="preserve"> 251 del C</w:t>
      </w:r>
      <w:r w:rsidR="00916EB9" w:rsidRPr="00D93E3E">
        <w:rPr>
          <w:rFonts w:ascii="Arial" w:hAnsi="Arial" w:cs="Arial"/>
          <w:sz w:val="20"/>
          <w:szCs w:val="20"/>
        </w:rPr>
        <w:t>ó</w:t>
      </w:r>
      <w:r w:rsidRPr="00D93E3E">
        <w:rPr>
          <w:rFonts w:ascii="Arial" w:hAnsi="Arial" w:cs="Arial"/>
          <w:sz w:val="20"/>
          <w:szCs w:val="20"/>
        </w:rPr>
        <w:t>digo General del Proces</w:t>
      </w:r>
      <w:r w:rsidR="00916EB9" w:rsidRPr="00D93E3E">
        <w:rPr>
          <w:rFonts w:ascii="Arial" w:hAnsi="Arial" w:cs="Arial"/>
          <w:sz w:val="20"/>
          <w:szCs w:val="20"/>
        </w:rPr>
        <w:t>o.</w:t>
      </w:r>
      <w:r w:rsidR="00AD5355">
        <w:rPr>
          <w:rFonts w:ascii="Arial" w:hAnsi="Arial" w:cs="Arial"/>
          <w:sz w:val="20"/>
          <w:szCs w:val="20"/>
        </w:rPr>
        <w:t xml:space="preserve"> </w:t>
      </w:r>
      <w:r w:rsidR="00AD5355" w:rsidRPr="00AD5355">
        <w:rPr>
          <w:rFonts w:ascii="Arial" w:hAnsi="Arial" w:cs="Arial"/>
          <w:b/>
          <w:sz w:val="14"/>
          <w:szCs w:val="20"/>
        </w:rPr>
        <w:t>(</w:t>
      </w:r>
      <w:r w:rsidR="00AD5355" w:rsidRPr="00AD5355">
        <w:rPr>
          <w:rFonts w:ascii="Arial" w:hAnsi="Arial" w:cs="Arial"/>
          <w:b/>
          <w:bCs/>
          <w:color w:val="000000"/>
          <w:sz w:val="14"/>
          <w:szCs w:val="14"/>
        </w:rPr>
        <w:t>LEY 1564 DE 2012)</w:t>
      </w:r>
      <w:r w:rsidRPr="00D93E3E">
        <w:rPr>
          <w:rFonts w:ascii="Arial" w:hAnsi="Arial" w:cs="Arial"/>
          <w:sz w:val="20"/>
          <w:szCs w:val="20"/>
          <w:lang w:val="es-CO" w:eastAsia="es-CO"/>
        </w:rPr>
        <w:t xml:space="preserve"> </w:t>
      </w:r>
    </w:p>
    <w:p w:rsidR="00916EB9" w:rsidRPr="00D93E3E" w:rsidRDefault="00916EB9" w:rsidP="00916EB9">
      <w:pPr>
        <w:autoSpaceDE w:val="0"/>
        <w:autoSpaceDN w:val="0"/>
        <w:adjustRightInd w:val="0"/>
        <w:ind w:left="720"/>
        <w:jc w:val="both"/>
        <w:rPr>
          <w:rFonts w:ascii="Arial" w:hAnsi="Arial" w:cs="Arial"/>
          <w:sz w:val="20"/>
          <w:szCs w:val="20"/>
          <w:lang w:val="es-CO" w:eastAsia="es-CO"/>
        </w:rPr>
      </w:pPr>
    </w:p>
    <w:p w:rsidR="00DB0F88" w:rsidRPr="00D93E3E" w:rsidRDefault="00DB0F88" w:rsidP="006D36A4">
      <w:pPr>
        <w:numPr>
          <w:ilvl w:val="0"/>
          <w:numId w:val="23"/>
        </w:numPr>
        <w:autoSpaceDE w:val="0"/>
        <w:autoSpaceDN w:val="0"/>
        <w:adjustRightInd w:val="0"/>
        <w:jc w:val="both"/>
        <w:rPr>
          <w:rFonts w:ascii="Arial" w:hAnsi="Arial" w:cs="Arial"/>
          <w:sz w:val="20"/>
          <w:szCs w:val="20"/>
        </w:rPr>
      </w:pPr>
      <w:r w:rsidRPr="00D93E3E">
        <w:rPr>
          <w:rFonts w:ascii="Arial" w:hAnsi="Arial" w:cs="Arial"/>
          <w:sz w:val="20"/>
          <w:szCs w:val="20"/>
          <w:lang w:val="es-CO" w:eastAsia="es-CO"/>
        </w:rPr>
        <w:t xml:space="preserve">Revise la </w:t>
      </w:r>
      <w:r w:rsidR="003D3364" w:rsidRPr="000026E4">
        <w:rPr>
          <w:rFonts w:ascii="Arial" w:hAnsi="Arial" w:cs="Arial"/>
          <w:color w:val="0000FF"/>
          <w:sz w:val="20"/>
          <w:szCs w:val="20"/>
          <w:lang w:val="es-CO" w:eastAsia="es-CO"/>
        </w:rPr>
        <w:t xml:space="preserve">garantía </w:t>
      </w:r>
      <w:r w:rsidRPr="000026E4">
        <w:rPr>
          <w:rFonts w:ascii="Arial" w:hAnsi="Arial" w:cs="Arial"/>
          <w:color w:val="0000FF"/>
          <w:sz w:val="20"/>
          <w:szCs w:val="20"/>
          <w:lang w:val="es-CO" w:eastAsia="es-CO"/>
        </w:rPr>
        <w:t>de seriedad</w:t>
      </w:r>
      <w:r w:rsidRPr="00D93E3E">
        <w:rPr>
          <w:rFonts w:ascii="Arial" w:hAnsi="Arial" w:cs="Arial"/>
          <w:sz w:val="20"/>
          <w:szCs w:val="20"/>
          <w:lang w:val="es-CO" w:eastAsia="es-CO"/>
        </w:rPr>
        <w:t xml:space="preserve"> de su propuesta y verifique que sea otorgada a favor de </w:t>
      </w:r>
      <w:r w:rsidRPr="00D93E3E">
        <w:rPr>
          <w:rFonts w:ascii="Arial" w:hAnsi="Arial" w:cs="Arial"/>
          <w:sz w:val="20"/>
          <w:szCs w:val="20"/>
          <w:lang w:val="es-MX"/>
        </w:rPr>
        <w:t xml:space="preserve">LA POLICÍA NACIONAL </w:t>
      </w:r>
      <w:r w:rsidR="00887C94">
        <w:rPr>
          <w:rFonts w:ascii="Arial" w:hAnsi="Arial" w:cs="Arial"/>
          <w:sz w:val="20"/>
          <w:szCs w:val="20"/>
          <w:lang w:val="es-MX"/>
        </w:rPr>
        <w:t>–</w:t>
      </w:r>
      <w:r w:rsidRPr="00D93E3E">
        <w:rPr>
          <w:rFonts w:ascii="Arial" w:hAnsi="Arial" w:cs="Arial"/>
          <w:sz w:val="20"/>
          <w:szCs w:val="20"/>
          <w:lang w:val="es-MX"/>
        </w:rPr>
        <w:t xml:space="preserve"> </w:t>
      </w:r>
      <w:r w:rsidR="00887C94">
        <w:rPr>
          <w:rFonts w:ascii="Arial" w:hAnsi="Arial" w:cs="Arial"/>
          <w:sz w:val="20"/>
          <w:szCs w:val="20"/>
          <w:lang w:val="es-MX"/>
        </w:rPr>
        <w:t xml:space="preserve">SECCIONAL </w:t>
      </w:r>
      <w:r w:rsidR="002F6F97">
        <w:rPr>
          <w:rFonts w:ascii="Arial" w:hAnsi="Arial" w:cs="Arial"/>
          <w:sz w:val="20"/>
          <w:szCs w:val="20"/>
          <w:lang w:val="es-MX"/>
        </w:rPr>
        <w:t xml:space="preserve">DE </w:t>
      </w:r>
      <w:r w:rsidR="00887C94">
        <w:rPr>
          <w:rFonts w:ascii="Arial" w:hAnsi="Arial" w:cs="Arial"/>
          <w:sz w:val="20"/>
          <w:szCs w:val="20"/>
          <w:lang w:val="es-MX"/>
        </w:rPr>
        <w:t>SANIDAD VALLE DEL CAUCA</w:t>
      </w:r>
      <w:r w:rsidRPr="00D93E3E">
        <w:rPr>
          <w:rFonts w:ascii="Arial" w:hAnsi="Arial" w:cs="Arial"/>
          <w:sz w:val="20"/>
          <w:szCs w:val="20"/>
          <w:lang w:val="es-CO" w:eastAsia="es-CO"/>
        </w:rPr>
        <w:t>, identificada con NIT. 80</w:t>
      </w:r>
      <w:r w:rsidR="004B386C">
        <w:rPr>
          <w:rFonts w:ascii="Arial" w:hAnsi="Arial" w:cs="Arial"/>
          <w:sz w:val="20"/>
          <w:szCs w:val="20"/>
          <w:lang w:val="es-CO" w:eastAsia="es-CO"/>
        </w:rPr>
        <w:t>5</w:t>
      </w:r>
      <w:r w:rsidRPr="00D93E3E">
        <w:rPr>
          <w:rFonts w:ascii="Arial" w:hAnsi="Arial" w:cs="Arial"/>
          <w:sz w:val="20"/>
          <w:szCs w:val="20"/>
          <w:lang w:val="es-CO" w:eastAsia="es-CO"/>
        </w:rPr>
        <w:t>.</w:t>
      </w:r>
      <w:r w:rsidR="004B386C">
        <w:rPr>
          <w:rFonts w:ascii="Arial" w:hAnsi="Arial" w:cs="Arial"/>
          <w:sz w:val="20"/>
          <w:szCs w:val="20"/>
          <w:lang w:val="es-CO" w:eastAsia="es-CO"/>
        </w:rPr>
        <w:t>022.186-6</w:t>
      </w:r>
      <w:r w:rsidRPr="00D93E3E">
        <w:rPr>
          <w:rFonts w:ascii="Arial" w:hAnsi="Arial" w:cs="Arial"/>
          <w:sz w:val="20"/>
          <w:szCs w:val="20"/>
          <w:lang w:val="es-CO" w:eastAsia="es-CO"/>
        </w:rPr>
        <w:t>, adem</w:t>
      </w:r>
      <w:r w:rsidR="00916EB9" w:rsidRPr="00D93E3E">
        <w:rPr>
          <w:rFonts w:ascii="Arial" w:hAnsi="Arial" w:cs="Arial"/>
          <w:sz w:val="20"/>
          <w:szCs w:val="20"/>
          <w:lang w:val="es-CO" w:eastAsia="es-CO"/>
        </w:rPr>
        <w:t>ás</w:t>
      </w:r>
      <w:r w:rsidRPr="00D93E3E">
        <w:rPr>
          <w:rFonts w:ascii="Arial" w:hAnsi="Arial" w:cs="Arial"/>
          <w:sz w:val="20"/>
          <w:szCs w:val="20"/>
          <w:lang w:val="es-CO" w:eastAsia="es-CO"/>
        </w:rPr>
        <w:t xml:space="preserve">: </w:t>
      </w:r>
    </w:p>
    <w:p w:rsidR="00DB0F88" w:rsidRPr="00D93E3E" w:rsidRDefault="00DB0F88" w:rsidP="00DB0F88">
      <w:pPr>
        <w:autoSpaceDE w:val="0"/>
        <w:autoSpaceDN w:val="0"/>
        <w:adjustRightInd w:val="0"/>
        <w:jc w:val="both"/>
        <w:rPr>
          <w:rFonts w:ascii="Arial" w:hAnsi="Arial" w:cs="Arial"/>
          <w:sz w:val="20"/>
          <w:szCs w:val="20"/>
          <w:lang w:val="es-CO" w:eastAsia="es-CO"/>
        </w:rPr>
      </w:pPr>
    </w:p>
    <w:p w:rsidR="00DB0F88" w:rsidRPr="00D93E3E" w:rsidRDefault="00916EB9" w:rsidP="006D36A4">
      <w:pPr>
        <w:numPr>
          <w:ilvl w:val="0"/>
          <w:numId w:val="24"/>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Tenga en cuenta que el nombre del tomador deberá coincidir con el registrado en el certificado</w:t>
      </w:r>
      <w:r w:rsidR="00DB0F88" w:rsidRPr="00D93E3E">
        <w:rPr>
          <w:rFonts w:ascii="Arial" w:hAnsi="Arial" w:cs="Arial"/>
          <w:sz w:val="20"/>
          <w:szCs w:val="20"/>
          <w:lang w:val="es-CO" w:eastAsia="es-CO"/>
        </w:rPr>
        <w:t xml:space="preserve"> de existencia y representación legal</w:t>
      </w:r>
      <w:r w:rsidRPr="00D93E3E">
        <w:rPr>
          <w:rFonts w:ascii="Arial" w:hAnsi="Arial" w:cs="Arial"/>
          <w:sz w:val="20"/>
          <w:szCs w:val="20"/>
          <w:lang w:val="es-CO" w:eastAsia="es-CO"/>
        </w:rPr>
        <w:t xml:space="preserve"> incluida su sigla (en caso de que aplique).</w:t>
      </w:r>
    </w:p>
    <w:p w:rsidR="00DB0F88" w:rsidRPr="00D93E3E" w:rsidRDefault="00DB0F88" w:rsidP="006D36A4">
      <w:pPr>
        <w:numPr>
          <w:ilvl w:val="0"/>
          <w:numId w:val="19"/>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El valor asegurado </w:t>
      </w:r>
      <w:r w:rsidR="00916EB9" w:rsidRPr="00D93E3E">
        <w:rPr>
          <w:rFonts w:ascii="Arial" w:hAnsi="Arial" w:cs="Arial"/>
          <w:sz w:val="20"/>
          <w:szCs w:val="20"/>
          <w:lang w:val="es-CO" w:eastAsia="es-CO"/>
        </w:rPr>
        <w:t xml:space="preserve">deberá coincidir con el </w:t>
      </w:r>
      <w:r w:rsidR="001473AE">
        <w:rPr>
          <w:rFonts w:ascii="Arial" w:hAnsi="Arial" w:cs="Arial"/>
          <w:sz w:val="20"/>
          <w:szCs w:val="20"/>
          <w:lang w:val="es-CO" w:eastAsia="es-CO"/>
        </w:rPr>
        <w:t xml:space="preserve">cálculo del porcentaje aplicado al </w:t>
      </w:r>
      <w:r w:rsidR="00916EB9" w:rsidRPr="00D93E3E">
        <w:rPr>
          <w:rFonts w:ascii="Arial" w:hAnsi="Arial" w:cs="Arial"/>
          <w:sz w:val="20"/>
          <w:szCs w:val="20"/>
          <w:lang w:val="es-CO" w:eastAsia="es-CO"/>
        </w:rPr>
        <w:t>valor del presupuesto oficial para el proceso de forma total</w:t>
      </w:r>
      <w:r w:rsidR="00661377">
        <w:rPr>
          <w:rFonts w:ascii="Arial" w:hAnsi="Arial" w:cs="Arial"/>
          <w:sz w:val="20"/>
          <w:szCs w:val="20"/>
          <w:lang w:val="es-CO" w:eastAsia="es-CO"/>
        </w:rPr>
        <w:t xml:space="preserve">, </w:t>
      </w:r>
      <w:r w:rsidR="00B47B81">
        <w:rPr>
          <w:rFonts w:ascii="Arial" w:hAnsi="Arial" w:cs="Arial"/>
          <w:sz w:val="20"/>
          <w:szCs w:val="20"/>
          <w:lang w:val="es-CO" w:eastAsia="es-CO"/>
        </w:rPr>
        <w:t xml:space="preserve">por grupo </w:t>
      </w:r>
      <w:r w:rsidR="00916EB9" w:rsidRPr="00D93E3E">
        <w:rPr>
          <w:rFonts w:ascii="Arial" w:hAnsi="Arial" w:cs="Arial"/>
          <w:sz w:val="20"/>
          <w:szCs w:val="20"/>
          <w:lang w:val="es-CO" w:eastAsia="es-CO"/>
        </w:rPr>
        <w:t>o por ítem, según corresponda</w:t>
      </w:r>
      <w:r w:rsidRPr="00D93E3E">
        <w:rPr>
          <w:rFonts w:ascii="Arial" w:hAnsi="Arial" w:cs="Arial"/>
          <w:sz w:val="20"/>
          <w:szCs w:val="20"/>
          <w:lang w:val="es-CO" w:eastAsia="es-CO"/>
        </w:rPr>
        <w:t xml:space="preserve">.  </w:t>
      </w:r>
    </w:p>
    <w:p w:rsidR="00DB0F88" w:rsidRPr="00D93E3E" w:rsidRDefault="00DB0F88" w:rsidP="006D36A4">
      <w:pPr>
        <w:numPr>
          <w:ilvl w:val="0"/>
          <w:numId w:val="19"/>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El objeto </w:t>
      </w:r>
      <w:r w:rsidR="00916EB9" w:rsidRPr="00D93E3E">
        <w:rPr>
          <w:rFonts w:ascii="Arial" w:hAnsi="Arial" w:cs="Arial"/>
          <w:sz w:val="20"/>
          <w:szCs w:val="20"/>
          <w:lang w:val="es-CO" w:eastAsia="es-CO"/>
        </w:rPr>
        <w:t xml:space="preserve">y el número de proceso deberá coincidir con el </w:t>
      </w:r>
      <w:r w:rsidRPr="00D93E3E">
        <w:rPr>
          <w:rFonts w:ascii="Arial" w:hAnsi="Arial" w:cs="Arial"/>
          <w:sz w:val="20"/>
          <w:szCs w:val="20"/>
          <w:lang w:val="es-CO" w:eastAsia="es-CO"/>
        </w:rPr>
        <w:t xml:space="preserve">de la propuesta que presenta. </w:t>
      </w:r>
    </w:p>
    <w:p w:rsidR="00DB0F88" w:rsidRPr="00D93E3E" w:rsidRDefault="00916EB9" w:rsidP="006D36A4">
      <w:pPr>
        <w:numPr>
          <w:ilvl w:val="0"/>
          <w:numId w:val="19"/>
        </w:num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Allegue la </w:t>
      </w:r>
      <w:r w:rsidR="00C83739">
        <w:rPr>
          <w:rFonts w:ascii="Arial" w:hAnsi="Arial" w:cs="Arial"/>
          <w:sz w:val="20"/>
          <w:szCs w:val="20"/>
          <w:lang w:val="es-CO" w:eastAsia="es-CO"/>
        </w:rPr>
        <w:t xml:space="preserve">garantía </w:t>
      </w:r>
      <w:r w:rsidRPr="00D93E3E">
        <w:rPr>
          <w:rFonts w:ascii="Arial" w:hAnsi="Arial" w:cs="Arial"/>
          <w:sz w:val="20"/>
          <w:szCs w:val="20"/>
          <w:lang w:val="es-CO" w:eastAsia="es-CO"/>
        </w:rPr>
        <w:t>debidamente firmada</w:t>
      </w:r>
      <w:r w:rsidR="00DB0F88" w:rsidRPr="00D93E3E">
        <w:rPr>
          <w:rFonts w:ascii="Arial" w:hAnsi="Arial" w:cs="Arial"/>
          <w:sz w:val="20"/>
          <w:szCs w:val="20"/>
          <w:lang w:val="es-CO" w:eastAsia="es-CO"/>
        </w:rPr>
        <w:t xml:space="preserve"> por el tomador- afianzado. </w:t>
      </w:r>
    </w:p>
    <w:p w:rsidR="00DB0F88" w:rsidRDefault="00DB0F88" w:rsidP="009D1325">
      <w:pPr>
        <w:autoSpaceDE w:val="0"/>
        <w:autoSpaceDN w:val="0"/>
        <w:adjustRightInd w:val="0"/>
        <w:jc w:val="both"/>
        <w:rPr>
          <w:rFonts w:ascii="Arial" w:hAnsi="Arial" w:cs="Arial"/>
          <w:bCs/>
          <w:sz w:val="20"/>
          <w:szCs w:val="20"/>
          <w:lang w:val="es-CO" w:eastAsia="es-CO"/>
        </w:rPr>
      </w:pPr>
    </w:p>
    <w:p w:rsidR="008465B3" w:rsidRPr="00886104" w:rsidRDefault="008465B3" w:rsidP="008465B3">
      <w:pPr>
        <w:numPr>
          <w:ilvl w:val="0"/>
          <w:numId w:val="2"/>
        </w:numPr>
        <w:jc w:val="both"/>
        <w:rPr>
          <w:rFonts w:ascii="Arial" w:hAnsi="Arial" w:cs="Arial"/>
          <w:b/>
          <w:sz w:val="20"/>
          <w:szCs w:val="21"/>
        </w:rPr>
      </w:pPr>
      <w:r w:rsidRPr="00886104">
        <w:rPr>
          <w:rFonts w:ascii="Arial" w:hAnsi="Arial" w:cs="Arial"/>
          <w:b/>
          <w:sz w:val="20"/>
          <w:szCs w:val="21"/>
        </w:rPr>
        <w:t>CONDICIONES BÁSICAS.</w:t>
      </w:r>
    </w:p>
    <w:p w:rsidR="0031584D" w:rsidRPr="00D93E3E" w:rsidRDefault="0031584D" w:rsidP="00294B3A">
      <w:pPr>
        <w:ind w:left="720"/>
        <w:jc w:val="both"/>
        <w:rPr>
          <w:rFonts w:ascii="Arial" w:hAnsi="Arial" w:cs="Arial"/>
          <w:b/>
          <w:sz w:val="12"/>
          <w:szCs w:val="20"/>
        </w:rPr>
      </w:pPr>
    </w:p>
    <w:tbl>
      <w:tblPr>
        <w:tblW w:w="5000" w:type="pct"/>
        <w:jc w:val="center"/>
        <w:tblCellMar>
          <w:left w:w="70" w:type="dxa"/>
          <w:right w:w="70" w:type="dxa"/>
        </w:tblCellMar>
        <w:tblLook w:val="0000"/>
      </w:tblPr>
      <w:tblGrid>
        <w:gridCol w:w="1574"/>
        <w:gridCol w:w="8314"/>
      </w:tblGrid>
      <w:tr w:rsidR="00F465B7" w:rsidRPr="00D93E3E" w:rsidTr="008039DE">
        <w:trPr>
          <w:trHeight w:val="2185"/>
          <w:jc w:val="center"/>
        </w:trPr>
        <w:tc>
          <w:tcPr>
            <w:tcW w:w="829" w:type="pct"/>
            <w:tcBorders>
              <w:top w:val="single" w:sz="4" w:space="0" w:color="auto"/>
              <w:left w:val="single" w:sz="4" w:space="0" w:color="auto"/>
              <w:bottom w:val="single" w:sz="4" w:space="0" w:color="auto"/>
              <w:right w:val="single" w:sz="4" w:space="0" w:color="auto"/>
            </w:tcBorders>
            <w:vAlign w:val="center"/>
          </w:tcPr>
          <w:p w:rsidR="00B76312" w:rsidRPr="00D93E3E" w:rsidRDefault="00A53673" w:rsidP="00F67999">
            <w:pPr>
              <w:pStyle w:val="Textoindependiente"/>
              <w:rPr>
                <w:b/>
                <w:sz w:val="20"/>
                <w:szCs w:val="20"/>
              </w:rPr>
            </w:pPr>
            <w:r w:rsidRPr="00D93E3E">
              <w:rPr>
                <w:b/>
                <w:sz w:val="20"/>
                <w:szCs w:val="20"/>
              </w:rPr>
              <w:t>OBJETO</w:t>
            </w:r>
          </w:p>
          <w:p w:rsidR="00031A14" w:rsidRPr="00D93E3E" w:rsidRDefault="00031A14" w:rsidP="00F67999">
            <w:pPr>
              <w:pStyle w:val="Textoindependiente"/>
              <w:rPr>
                <w:b/>
                <w:sz w:val="22"/>
                <w:szCs w:val="22"/>
              </w:rPr>
            </w:pPr>
            <w:r w:rsidRPr="00D93E3E">
              <w:rPr>
                <w:b/>
                <w:sz w:val="20"/>
                <w:szCs w:val="20"/>
              </w:rPr>
              <w:t>DILIGENCIAR DE CONFORMIDAD CON EL ESTUDIO PREVIO</w:t>
            </w:r>
          </w:p>
        </w:tc>
        <w:tc>
          <w:tcPr>
            <w:tcW w:w="4171" w:type="pct"/>
            <w:tcBorders>
              <w:top w:val="single" w:sz="4" w:space="0" w:color="auto"/>
              <w:left w:val="single" w:sz="4" w:space="0" w:color="auto"/>
              <w:bottom w:val="single" w:sz="4" w:space="0" w:color="auto"/>
              <w:right w:val="single" w:sz="4" w:space="0" w:color="auto"/>
            </w:tcBorders>
          </w:tcPr>
          <w:p w:rsidR="00CD1CE1" w:rsidRPr="00A45A02" w:rsidRDefault="00CD1CE1" w:rsidP="00F63E71">
            <w:pPr>
              <w:jc w:val="both"/>
              <w:rPr>
                <w:rFonts w:ascii="Arial" w:hAnsi="Arial" w:cs="Arial"/>
                <w:b/>
                <w:bCs/>
                <w:sz w:val="20"/>
                <w:szCs w:val="20"/>
              </w:rPr>
            </w:pPr>
            <w:r w:rsidRPr="003D176E">
              <w:rPr>
                <w:rFonts w:ascii="Arial" w:hAnsi="Arial" w:cs="Arial"/>
                <w:sz w:val="20"/>
                <w:szCs w:val="20"/>
              </w:rPr>
              <w:t>“</w:t>
            </w:r>
            <w:r w:rsidR="00A45A02">
              <w:rPr>
                <w:rFonts w:ascii="Arial" w:hAnsi="Arial" w:cs="Arial"/>
                <w:b/>
                <w:bCs/>
                <w:sz w:val="20"/>
                <w:szCs w:val="20"/>
              </w:rPr>
              <w:t>P</w:t>
            </w:r>
            <w:r w:rsidR="00A45A02" w:rsidRPr="00AE658A">
              <w:rPr>
                <w:rFonts w:ascii="Arial" w:hAnsi="Arial" w:cs="Arial"/>
                <w:b/>
                <w:bCs/>
                <w:sz w:val="20"/>
                <w:szCs w:val="20"/>
              </w:rPr>
              <w:t xml:space="preserve">restación integral del servicio de radiología (especial y convencional, ecografía, doppler, </w:t>
            </w:r>
            <w:r w:rsidR="00140573" w:rsidRPr="00AE658A">
              <w:rPr>
                <w:rFonts w:ascii="Arial" w:hAnsi="Arial" w:cs="Arial"/>
                <w:b/>
                <w:bCs/>
                <w:sz w:val="20"/>
                <w:szCs w:val="20"/>
              </w:rPr>
              <w:t>dúplex</w:t>
            </w:r>
            <w:r w:rsidR="00A45A02" w:rsidRPr="00AE658A">
              <w:rPr>
                <w:rFonts w:ascii="Arial" w:hAnsi="Arial" w:cs="Arial"/>
                <w:b/>
                <w:bCs/>
                <w:sz w:val="20"/>
                <w:szCs w:val="20"/>
              </w:rPr>
              <w:t>, mamografía, tomografía axial computarizada y procedimientos especiales que incluye medios de contraste, insumos y aguj</w:t>
            </w:r>
            <w:r w:rsidR="00A45A02">
              <w:rPr>
                <w:rFonts w:ascii="Arial" w:hAnsi="Arial" w:cs="Arial"/>
                <w:b/>
                <w:bCs/>
                <w:sz w:val="20"/>
                <w:szCs w:val="20"/>
              </w:rPr>
              <w:t>as de biopsia en las sedes del E</w:t>
            </w:r>
            <w:r w:rsidR="00A45A02" w:rsidRPr="00AE658A">
              <w:rPr>
                <w:rFonts w:ascii="Arial" w:hAnsi="Arial" w:cs="Arial"/>
                <w:b/>
                <w:bCs/>
                <w:sz w:val="20"/>
                <w:szCs w:val="20"/>
              </w:rPr>
              <w:t>spab Fátima y clínica regional de occidente de la seccional de sanidad valle)</w:t>
            </w:r>
            <w:r w:rsidRPr="003D176E">
              <w:rPr>
                <w:rFonts w:ascii="Arial" w:hAnsi="Arial" w:cs="Arial"/>
                <w:sz w:val="20"/>
                <w:szCs w:val="20"/>
              </w:rPr>
              <w:t>”</w:t>
            </w:r>
          </w:p>
          <w:p w:rsidR="004F27DC" w:rsidRDefault="004F27DC" w:rsidP="00F63E71">
            <w:pPr>
              <w:pStyle w:val="Sinespaciado"/>
              <w:jc w:val="both"/>
              <w:rPr>
                <w:rFonts w:ascii="Arial" w:hAnsi="Arial" w:cs="Arial"/>
                <w:b/>
                <w:sz w:val="20"/>
                <w:szCs w:val="20"/>
              </w:rPr>
            </w:pPr>
          </w:p>
          <w:tbl>
            <w:tblPr>
              <w:tblW w:w="7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50"/>
              <w:gridCol w:w="1306"/>
              <w:gridCol w:w="1361"/>
              <w:gridCol w:w="1228"/>
              <w:gridCol w:w="1795"/>
            </w:tblGrid>
            <w:tr w:rsidR="00A45A02" w:rsidRPr="00AE658A" w:rsidTr="00A45A02">
              <w:trPr>
                <w:trHeight w:val="565"/>
                <w:jc w:val="center"/>
              </w:trPr>
              <w:tc>
                <w:tcPr>
                  <w:tcW w:w="1446"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CLASIFICACIÓN UNSPSC</w:t>
                  </w:r>
                </w:p>
              </w:tc>
              <w:tc>
                <w:tcPr>
                  <w:tcW w:w="1134"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GRUPO</w:t>
                  </w:r>
                </w:p>
              </w:tc>
              <w:tc>
                <w:tcPr>
                  <w:tcW w:w="1533"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SEGMENTO</w:t>
                  </w:r>
                </w:p>
              </w:tc>
              <w:tc>
                <w:tcPr>
                  <w:tcW w:w="1420"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FAMILIA</w:t>
                  </w:r>
                </w:p>
              </w:tc>
              <w:tc>
                <w:tcPr>
                  <w:tcW w:w="1581"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CLASE</w:t>
                  </w:r>
                </w:p>
              </w:tc>
            </w:tr>
            <w:tr w:rsidR="00A45A02" w:rsidRPr="00AE658A" w:rsidTr="00A45A02">
              <w:trPr>
                <w:trHeight w:val="732"/>
                <w:jc w:val="center"/>
              </w:trPr>
              <w:tc>
                <w:tcPr>
                  <w:tcW w:w="1446"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F - 851218</w:t>
                  </w:r>
                </w:p>
              </w:tc>
              <w:tc>
                <w:tcPr>
                  <w:tcW w:w="1134"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 F ) SERVICIOS</w:t>
                  </w:r>
                </w:p>
              </w:tc>
              <w:tc>
                <w:tcPr>
                  <w:tcW w:w="1533"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( 85 ) SERVICIOS DE SALUD</w:t>
                  </w:r>
                </w:p>
              </w:tc>
              <w:tc>
                <w:tcPr>
                  <w:tcW w:w="1420"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( 12) PRACTICA MEDICA</w:t>
                  </w:r>
                </w:p>
              </w:tc>
              <w:tc>
                <w:tcPr>
                  <w:tcW w:w="1581" w:type="dxa"/>
                  <w:vAlign w:val="center"/>
                </w:tcPr>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 xml:space="preserve">( 18 ) </w:t>
                  </w:r>
                </w:p>
                <w:p w:rsidR="00A45A02" w:rsidRPr="00AE658A" w:rsidRDefault="00A45A02" w:rsidP="00A45A02">
                  <w:pPr>
                    <w:jc w:val="center"/>
                    <w:rPr>
                      <w:rFonts w:ascii="Arial" w:eastAsia="MS Mincho" w:hAnsi="Arial" w:cs="Arial"/>
                      <w:sz w:val="20"/>
                      <w:szCs w:val="20"/>
                    </w:rPr>
                  </w:pPr>
                  <w:r w:rsidRPr="00AE658A">
                    <w:rPr>
                      <w:rFonts w:ascii="Arial" w:eastAsia="MS Mincho" w:hAnsi="Arial" w:cs="Arial"/>
                      <w:sz w:val="20"/>
                      <w:szCs w:val="20"/>
                    </w:rPr>
                    <w:t>LABORATORIOS MÉDICOS</w:t>
                  </w:r>
                </w:p>
              </w:tc>
            </w:tr>
          </w:tbl>
          <w:p w:rsidR="00E3394C" w:rsidRPr="00D93E3E" w:rsidRDefault="00E3394C" w:rsidP="00F63E71">
            <w:pPr>
              <w:jc w:val="both"/>
              <w:rPr>
                <w:rFonts w:ascii="Arial" w:hAnsi="Arial" w:cs="Arial"/>
                <w:b/>
                <w:bCs/>
                <w:sz w:val="20"/>
                <w:szCs w:val="20"/>
              </w:rPr>
            </w:pPr>
          </w:p>
        </w:tc>
      </w:tr>
      <w:tr w:rsidR="00F465B7" w:rsidRPr="00D93E3E" w:rsidTr="008039DE">
        <w:trPr>
          <w:trHeight w:val="162"/>
          <w:jc w:val="center"/>
        </w:trPr>
        <w:tc>
          <w:tcPr>
            <w:tcW w:w="82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F67999">
            <w:pPr>
              <w:pStyle w:val="Textoindependiente"/>
              <w:rPr>
                <w:b/>
                <w:sz w:val="20"/>
                <w:szCs w:val="20"/>
              </w:rPr>
            </w:pPr>
            <w:r w:rsidRPr="00D93E3E">
              <w:rPr>
                <w:b/>
                <w:sz w:val="20"/>
                <w:szCs w:val="20"/>
              </w:rPr>
              <w:t>FUNDAMENTO JURÍDICO DE LA MODALIDAD DE SELECCIÓN</w:t>
            </w:r>
          </w:p>
        </w:tc>
        <w:tc>
          <w:tcPr>
            <w:tcW w:w="4171" w:type="pct"/>
            <w:tcBorders>
              <w:top w:val="single" w:sz="4" w:space="0" w:color="auto"/>
              <w:left w:val="single" w:sz="4" w:space="0" w:color="auto"/>
              <w:bottom w:val="single" w:sz="4" w:space="0" w:color="auto"/>
              <w:right w:val="single" w:sz="4" w:space="0" w:color="auto"/>
            </w:tcBorders>
            <w:shd w:val="clear" w:color="auto" w:fill="auto"/>
            <w:vAlign w:val="center"/>
          </w:tcPr>
          <w:p w:rsidR="00927A1E" w:rsidRPr="00927A1E" w:rsidRDefault="00927A1E" w:rsidP="00F63E71">
            <w:pPr>
              <w:jc w:val="both"/>
              <w:rPr>
                <w:rFonts w:ascii="Arial" w:hAnsi="Arial" w:cs="Arial"/>
                <w:sz w:val="20"/>
                <w:szCs w:val="20"/>
              </w:rPr>
            </w:pPr>
            <w:r w:rsidRPr="00927A1E">
              <w:rPr>
                <w:rFonts w:ascii="Arial" w:hAnsi="Arial" w:cs="Arial"/>
                <w:color w:val="000000"/>
                <w:sz w:val="20"/>
                <w:szCs w:val="20"/>
              </w:rPr>
              <w:t xml:space="preserve">La modalidad de selección, teniendo en cuenta la Ley 80 de 1993, Ley 1150 de 2007, y su Decreto 1082 del 2015, </w:t>
            </w:r>
            <w:r>
              <w:rPr>
                <w:rFonts w:ascii="Arial" w:hAnsi="Arial" w:cs="Arial"/>
                <w:color w:val="000000"/>
                <w:sz w:val="20"/>
                <w:szCs w:val="20"/>
              </w:rPr>
              <w:t>es</w:t>
            </w:r>
            <w:r w:rsidRPr="00927A1E">
              <w:rPr>
                <w:rFonts w:ascii="Arial" w:hAnsi="Arial" w:cs="Arial"/>
                <w:color w:val="000000"/>
                <w:sz w:val="20"/>
                <w:szCs w:val="20"/>
              </w:rPr>
              <w:t>:</w:t>
            </w:r>
          </w:p>
          <w:p w:rsidR="00927A1E" w:rsidRPr="00927A1E" w:rsidRDefault="00927A1E" w:rsidP="00F63E71">
            <w:pPr>
              <w:shd w:val="clear" w:color="auto" w:fill="FFFFFF"/>
              <w:rPr>
                <w:rFonts w:ascii="Arial" w:hAnsi="Arial" w:cs="Arial"/>
                <w:color w:val="000000"/>
                <w:sz w:val="20"/>
                <w:szCs w:val="20"/>
                <w:shd w:val="clear" w:color="auto" w:fill="FFFFFF"/>
              </w:rPr>
            </w:pPr>
            <w:r w:rsidRPr="00927A1E">
              <w:rPr>
                <w:rFonts w:ascii="Arial" w:hAnsi="Arial" w:cs="Arial"/>
                <w:color w:val="000000"/>
                <w:sz w:val="20"/>
                <w:szCs w:val="20"/>
                <w:shd w:val="clear" w:color="auto" w:fill="FFFFFF"/>
              </w:rPr>
              <w:t> </w:t>
            </w:r>
          </w:p>
          <w:p w:rsidR="00A066F2" w:rsidRPr="00D71D30" w:rsidRDefault="00A066F2" w:rsidP="00F63E71">
            <w:pPr>
              <w:pStyle w:val="Default"/>
              <w:jc w:val="both"/>
              <w:rPr>
                <w:rFonts w:ascii="Arial" w:hAnsi="Arial" w:cs="Arial"/>
                <w:color w:val="000000" w:themeColor="text1"/>
                <w:sz w:val="20"/>
                <w:szCs w:val="20"/>
              </w:rPr>
            </w:pPr>
            <w:r w:rsidRPr="00D71D30">
              <w:rPr>
                <w:rFonts w:ascii="Arial" w:hAnsi="Arial" w:cs="Arial"/>
                <w:b/>
                <w:color w:val="000000" w:themeColor="text1"/>
                <w:sz w:val="20"/>
                <w:szCs w:val="20"/>
              </w:rPr>
              <w:t xml:space="preserve">Selección Abreviada – contratos de Prestación de Servicios de salud – </w:t>
            </w:r>
            <w:r w:rsidRPr="00D71D30">
              <w:rPr>
                <w:rFonts w:ascii="Arial" w:hAnsi="Arial" w:cs="Arial"/>
                <w:color w:val="000000" w:themeColor="text1"/>
                <w:sz w:val="20"/>
                <w:szCs w:val="20"/>
              </w:rPr>
              <w:t xml:space="preserve">Articulo </w:t>
            </w:r>
            <w:r w:rsidRPr="00D71D30">
              <w:rPr>
                <w:rFonts w:ascii="Arial" w:hAnsi="Arial" w:cs="Arial"/>
                <w:color w:val="000000" w:themeColor="text1"/>
                <w:sz w:val="20"/>
                <w:szCs w:val="20"/>
                <w:lang w:eastAsia="es-CO"/>
              </w:rPr>
              <w:t xml:space="preserve">2.2.1.2.1.2.21 </w:t>
            </w:r>
            <w:r w:rsidRPr="00D71D30">
              <w:rPr>
                <w:rFonts w:ascii="Arial" w:hAnsi="Arial" w:cs="Arial"/>
                <w:color w:val="000000" w:themeColor="text1"/>
                <w:sz w:val="20"/>
                <w:szCs w:val="20"/>
              </w:rPr>
              <w:t>del Decreto 1082 de 2015.</w:t>
            </w:r>
          </w:p>
          <w:p w:rsidR="00A066F2" w:rsidRPr="00D71D30" w:rsidRDefault="00A066F2" w:rsidP="00F63E71">
            <w:pPr>
              <w:jc w:val="both"/>
              <w:rPr>
                <w:rFonts w:ascii="Arial" w:hAnsi="Arial" w:cs="Arial"/>
                <w:color w:val="000000" w:themeColor="text1"/>
                <w:sz w:val="20"/>
                <w:szCs w:val="20"/>
                <w:u w:val="single"/>
              </w:rPr>
            </w:pPr>
          </w:p>
          <w:p w:rsidR="00677182" w:rsidRPr="00967FDE" w:rsidRDefault="00A066F2" w:rsidP="00F63E71">
            <w:pPr>
              <w:jc w:val="both"/>
              <w:rPr>
                <w:rFonts w:ascii="Arial" w:hAnsi="Arial" w:cs="Arial"/>
                <w:i/>
                <w:color w:val="000000"/>
                <w:sz w:val="20"/>
                <w:szCs w:val="20"/>
              </w:rPr>
            </w:pPr>
            <w:r w:rsidRPr="00967FDE">
              <w:rPr>
                <w:rFonts w:ascii="Arial" w:hAnsi="Arial" w:cs="Arial"/>
                <w:i/>
                <w:color w:val="000000" w:themeColor="text1"/>
                <w:sz w:val="20"/>
                <w:szCs w:val="20"/>
                <w:lang w:val="es-CO" w:eastAsia="es-CO"/>
              </w:rPr>
              <w:t xml:space="preserve">Artículo 2.2.1.2.1.2.21 </w:t>
            </w:r>
            <w:r w:rsidRPr="00967FDE">
              <w:rPr>
                <w:rFonts w:ascii="Arial" w:hAnsi="Arial" w:cs="Arial"/>
                <w:i/>
                <w:iCs/>
                <w:color w:val="000000" w:themeColor="text1"/>
                <w:sz w:val="20"/>
                <w:szCs w:val="20"/>
                <w:lang w:val="es-CO" w:eastAsia="es-CO"/>
              </w:rPr>
              <w:t xml:space="preserve">Contratos de prestación de servicios de salud. </w:t>
            </w:r>
            <w:r w:rsidRPr="00967FDE">
              <w:rPr>
                <w:rFonts w:ascii="Arial" w:hAnsi="Arial" w:cs="Arial"/>
                <w:i/>
                <w:color w:val="000000" w:themeColor="text1"/>
                <w:sz w:val="20"/>
                <w:szCs w:val="20"/>
                <w:lang w:val="es-CO" w:eastAsia="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tc>
      </w:tr>
      <w:tr w:rsidR="00F465B7" w:rsidRPr="00D93E3E" w:rsidTr="008039DE">
        <w:trPr>
          <w:trHeight w:val="446"/>
          <w:jc w:val="center"/>
        </w:trPr>
        <w:tc>
          <w:tcPr>
            <w:tcW w:w="829" w:type="pct"/>
            <w:tcBorders>
              <w:top w:val="single" w:sz="4" w:space="0" w:color="auto"/>
              <w:left w:val="single" w:sz="4" w:space="0" w:color="auto"/>
              <w:bottom w:val="single" w:sz="4" w:space="0" w:color="auto"/>
              <w:right w:val="single" w:sz="4" w:space="0" w:color="auto"/>
            </w:tcBorders>
            <w:vAlign w:val="center"/>
          </w:tcPr>
          <w:p w:rsidR="00D57C4F" w:rsidRPr="00D93E3E" w:rsidRDefault="00A53673" w:rsidP="00F67999">
            <w:pPr>
              <w:pStyle w:val="Textoindependiente"/>
              <w:rPr>
                <w:b/>
                <w:sz w:val="20"/>
                <w:szCs w:val="20"/>
              </w:rPr>
            </w:pPr>
            <w:r w:rsidRPr="00D93E3E">
              <w:rPr>
                <w:b/>
                <w:sz w:val="20"/>
                <w:szCs w:val="20"/>
              </w:rPr>
              <w:t>PARTICIPANTES</w:t>
            </w:r>
          </w:p>
        </w:tc>
        <w:tc>
          <w:tcPr>
            <w:tcW w:w="4171" w:type="pct"/>
            <w:tcBorders>
              <w:top w:val="single" w:sz="4" w:space="0" w:color="auto"/>
              <w:left w:val="single" w:sz="4" w:space="0" w:color="auto"/>
              <w:bottom w:val="single" w:sz="4" w:space="0" w:color="auto"/>
              <w:right w:val="single" w:sz="4" w:space="0" w:color="auto"/>
            </w:tcBorders>
            <w:shd w:val="clear" w:color="auto" w:fill="auto"/>
            <w:vAlign w:val="center"/>
          </w:tcPr>
          <w:p w:rsidR="00D453FC" w:rsidRPr="00967FDE" w:rsidRDefault="00967FDE" w:rsidP="00F63E71">
            <w:pPr>
              <w:autoSpaceDE w:val="0"/>
              <w:autoSpaceDN w:val="0"/>
              <w:adjustRightInd w:val="0"/>
              <w:jc w:val="both"/>
              <w:rPr>
                <w:rFonts w:ascii="Arial" w:hAnsi="Arial" w:cs="Arial"/>
                <w:color w:val="002060"/>
                <w:sz w:val="20"/>
                <w:szCs w:val="20"/>
              </w:rPr>
            </w:pPr>
            <w:r w:rsidRPr="00967FDE">
              <w:rPr>
                <w:rFonts w:ascii="Arial" w:hAnsi="Arial" w:cs="Arial"/>
                <w:sz w:val="20"/>
                <w:szCs w:val="20"/>
                <w:lang w:eastAsia="es-CO"/>
              </w:rPr>
              <w:t>Podrán participar en el presente proceso de selección abreviada todas las personas naturales o jurídicas nacionales o extranjeras, en forma individual o conjunta (Consorcio o unión temporal), que tenga dentro de su objeto social o actividad expresamente contenido el objeto de este proceso y que cumpla con todos los requisitos exigidos para el mismo.</w:t>
            </w:r>
          </w:p>
        </w:tc>
      </w:tr>
      <w:tr w:rsidR="00F465B7" w:rsidRPr="00D93E3E" w:rsidTr="008039DE">
        <w:trPr>
          <w:trHeight w:val="474"/>
          <w:jc w:val="center"/>
        </w:trPr>
        <w:tc>
          <w:tcPr>
            <w:tcW w:w="829" w:type="pct"/>
            <w:tcBorders>
              <w:top w:val="single" w:sz="4" w:space="0" w:color="auto"/>
              <w:left w:val="single" w:sz="4" w:space="0" w:color="auto"/>
              <w:bottom w:val="single" w:sz="4" w:space="0" w:color="auto"/>
              <w:right w:val="single" w:sz="4" w:space="0" w:color="auto"/>
            </w:tcBorders>
          </w:tcPr>
          <w:p w:rsidR="00F06A0C" w:rsidRPr="00D93E3E" w:rsidRDefault="00F06A0C" w:rsidP="00E86BF9">
            <w:pPr>
              <w:pStyle w:val="Textoindependiente"/>
              <w:jc w:val="left"/>
              <w:rPr>
                <w:b/>
                <w:sz w:val="20"/>
                <w:szCs w:val="20"/>
              </w:rPr>
            </w:pPr>
          </w:p>
          <w:p w:rsidR="00A53673" w:rsidRPr="00D93E3E" w:rsidRDefault="00A53673" w:rsidP="00E86BF9">
            <w:pPr>
              <w:pStyle w:val="Textoindependiente"/>
              <w:jc w:val="left"/>
              <w:rPr>
                <w:b/>
                <w:sz w:val="20"/>
                <w:szCs w:val="20"/>
              </w:rPr>
            </w:pPr>
          </w:p>
          <w:p w:rsidR="00210A0F" w:rsidRPr="00D93E3E" w:rsidRDefault="00210A0F" w:rsidP="00E86BF9">
            <w:pPr>
              <w:pStyle w:val="Textoindependiente"/>
              <w:jc w:val="left"/>
              <w:rPr>
                <w:b/>
                <w:sz w:val="20"/>
                <w:szCs w:val="20"/>
              </w:rPr>
            </w:pPr>
          </w:p>
          <w:p w:rsidR="00127A5C" w:rsidRPr="00D93E3E" w:rsidRDefault="00A53673" w:rsidP="00467DD0">
            <w:pPr>
              <w:pStyle w:val="Textoindependiente"/>
              <w:rPr>
                <w:b/>
                <w:sz w:val="20"/>
                <w:szCs w:val="20"/>
              </w:rPr>
            </w:pPr>
            <w:r w:rsidRPr="00D93E3E">
              <w:rPr>
                <w:b/>
                <w:sz w:val="20"/>
                <w:szCs w:val="20"/>
              </w:rPr>
              <w:t>REGISTRO ÚNICO DE PROPONENTES</w:t>
            </w:r>
            <w:r w:rsidR="00467DD0">
              <w:rPr>
                <w:b/>
                <w:sz w:val="20"/>
                <w:szCs w:val="20"/>
              </w:rPr>
              <w:t xml:space="preserve"> (</w:t>
            </w:r>
            <w:r w:rsidR="00467DD0" w:rsidRPr="00F54B59">
              <w:rPr>
                <w:sz w:val="20"/>
                <w:szCs w:val="20"/>
              </w:rPr>
              <w:t>No aplica</w:t>
            </w:r>
            <w:r w:rsidR="00467DD0">
              <w:rPr>
                <w:b/>
                <w:sz w:val="20"/>
                <w:szCs w:val="20"/>
              </w:rPr>
              <w:t>)</w:t>
            </w:r>
          </w:p>
        </w:tc>
        <w:tc>
          <w:tcPr>
            <w:tcW w:w="4171" w:type="pct"/>
            <w:tcBorders>
              <w:top w:val="single" w:sz="4" w:space="0" w:color="auto"/>
              <w:left w:val="single" w:sz="4" w:space="0" w:color="auto"/>
              <w:bottom w:val="single" w:sz="4" w:space="0" w:color="auto"/>
              <w:right w:val="single" w:sz="4" w:space="0" w:color="auto"/>
            </w:tcBorders>
          </w:tcPr>
          <w:p w:rsidR="0067429D" w:rsidRPr="00D45D82" w:rsidRDefault="007B2D83" w:rsidP="00F63E71">
            <w:pPr>
              <w:jc w:val="both"/>
              <w:rPr>
                <w:rFonts w:ascii="Arial" w:hAnsi="Arial" w:cs="Arial"/>
                <w:i/>
                <w:sz w:val="20"/>
                <w:szCs w:val="20"/>
              </w:rPr>
            </w:pPr>
            <w:r>
              <w:rPr>
                <w:rFonts w:ascii="Arial" w:hAnsi="Arial" w:cs="Arial"/>
                <w:sz w:val="20"/>
                <w:szCs w:val="20"/>
              </w:rPr>
              <w:t>De conformidad con el artículo 6 de la Ley 1150 de 2007</w:t>
            </w:r>
            <w:r w:rsidR="0075261F">
              <w:rPr>
                <w:rFonts w:ascii="Arial" w:hAnsi="Arial" w:cs="Arial"/>
                <w:sz w:val="20"/>
                <w:szCs w:val="20"/>
              </w:rPr>
              <w:t>,</w:t>
            </w:r>
            <w:r>
              <w:rPr>
                <w:rFonts w:ascii="Arial" w:hAnsi="Arial" w:cs="Arial"/>
                <w:sz w:val="20"/>
                <w:szCs w:val="20"/>
              </w:rPr>
              <w:t xml:space="preserve"> modificado por el </w:t>
            </w:r>
            <w:r w:rsidR="0075261F">
              <w:rPr>
                <w:rFonts w:ascii="Arial" w:hAnsi="Arial" w:cs="Arial"/>
                <w:sz w:val="20"/>
                <w:szCs w:val="20"/>
              </w:rPr>
              <w:t>artículo</w:t>
            </w:r>
            <w:r>
              <w:rPr>
                <w:rFonts w:ascii="Arial" w:hAnsi="Arial" w:cs="Arial"/>
                <w:sz w:val="20"/>
                <w:szCs w:val="20"/>
              </w:rPr>
              <w:t xml:space="preserve"> 221 de</w:t>
            </w:r>
            <w:r w:rsidR="0075261F">
              <w:rPr>
                <w:rFonts w:ascii="Arial" w:hAnsi="Arial" w:cs="Arial"/>
                <w:sz w:val="20"/>
                <w:szCs w:val="20"/>
              </w:rPr>
              <w:t xml:space="preserve">l Decreto Ley </w:t>
            </w:r>
            <w:r>
              <w:rPr>
                <w:rFonts w:ascii="Arial" w:hAnsi="Arial" w:cs="Arial"/>
                <w:sz w:val="20"/>
                <w:szCs w:val="20"/>
              </w:rPr>
              <w:t>019 de 2012</w:t>
            </w:r>
            <w:r w:rsidR="00D45D82">
              <w:rPr>
                <w:rFonts w:ascii="Arial" w:hAnsi="Arial" w:cs="Arial"/>
                <w:sz w:val="20"/>
                <w:szCs w:val="20"/>
              </w:rPr>
              <w:t xml:space="preserve">. Dice: </w:t>
            </w:r>
            <w:r w:rsidR="00681B41" w:rsidRPr="00D45D82">
              <w:rPr>
                <w:rFonts w:ascii="Arial" w:hAnsi="Arial" w:cs="Arial"/>
                <w:i/>
                <w:sz w:val="20"/>
                <w:szCs w:val="20"/>
              </w:rPr>
              <w:t>“</w:t>
            </w:r>
            <w:r w:rsidR="0012767E" w:rsidRPr="00D45D82">
              <w:rPr>
                <w:rFonts w:ascii="Arial" w:hAnsi="Arial" w:cs="Arial"/>
                <w:i/>
                <w:sz w:val="20"/>
                <w:szCs w:val="20"/>
              </w:rPr>
              <w:t>(…)</w:t>
            </w:r>
            <w:r w:rsidR="00D45D82">
              <w:rPr>
                <w:rFonts w:ascii="Arial" w:hAnsi="Arial" w:cs="Arial"/>
                <w:i/>
                <w:sz w:val="20"/>
                <w:szCs w:val="20"/>
              </w:rPr>
              <w:t xml:space="preserve"> </w:t>
            </w:r>
            <w:r w:rsidR="00D45D82" w:rsidRPr="00D45D82">
              <w:rPr>
                <w:rFonts w:ascii="Arial" w:hAnsi="Arial" w:cs="Arial"/>
                <w:i/>
                <w:color w:val="4B4949"/>
                <w:sz w:val="20"/>
                <w:szCs w:val="20"/>
              </w:rPr>
              <w:t>No se requerirá de este registro, ni de clasificación, en los casos de contratación directa;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w:t>
            </w:r>
            <w:r w:rsidR="008F6FFE">
              <w:rPr>
                <w:rFonts w:ascii="Arial" w:hAnsi="Arial" w:cs="Arial"/>
                <w:i/>
                <w:color w:val="4B4949"/>
                <w:sz w:val="20"/>
                <w:szCs w:val="20"/>
              </w:rPr>
              <w:t>.</w:t>
            </w:r>
            <w:r w:rsidR="00D45D82" w:rsidRPr="00D45D82">
              <w:rPr>
                <w:rFonts w:ascii="Arial" w:hAnsi="Arial" w:cs="Arial"/>
                <w:i/>
                <w:sz w:val="20"/>
                <w:szCs w:val="20"/>
              </w:rPr>
              <w:t xml:space="preserve"> </w:t>
            </w:r>
            <w:r w:rsidR="0012767E" w:rsidRPr="00D45D82">
              <w:rPr>
                <w:rFonts w:ascii="Arial" w:hAnsi="Arial" w:cs="Arial"/>
                <w:i/>
                <w:sz w:val="20"/>
                <w:szCs w:val="20"/>
              </w:rPr>
              <w:t>(…)</w:t>
            </w:r>
            <w:r w:rsidR="00681B41" w:rsidRPr="00D45D82">
              <w:rPr>
                <w:rFonts w:ascii="Arial" w:hAnsi="Arial" w:cs="Arial"/>
                <w:i/>
                <w:sz w:val="20"/>
                <w:szCs w:val="20"/>
              </w:rPr>
              <w:t>.”</w:t>
            </w:r>
          </w:p>
        </w:tc>
      </w:tr>
      <w:tr w:rsidR="00215620" w:rsidRPr="00D93E3E" w:rsidTr="008039DE">
        <w:trPr>
          <w:trHeight w:val="3281"/>
          <w:jc w:val="center"/>
        </w:trPr>
        <w:tc>
          <w:tcPr>
            <w:tcW w:w="829" w:type="pct"/>
            <w:tcBorders>
              <w:top w:val="single" w:sz="4" w:space="0" w:color="auto"/>
              <w:left w:val="single" w:sz="4" w:space="0" w:color="auto"/>
              <w:bottom w:val="single" w:sz="4" w:space="0" w:color="auto"/>
              <w:right w:val="single" w:sz="4" w:space="0" w:color="auto"/>
            </w:tcBorders>
            <w:vAlign w:val="center"/>
          </w:tcPr>
          <w:p w:rsidR="00215620" w:rsidRPr="00D93E3E" w:rsidRDefault="00215620" w:rsidP="00215620">
            <w:pPr>
              <w:pStyle w:val="Textoindependiente"/>
              <w:rPr>
                <w:b/>
                <w:sz w:val="20"/>
                <w:szCs w:val="20"/>
              </w:rPr>
            </w:pPr>
            <w:r w:rsidRPr="00D93E3E">
              <w:rPr>
                <w:b/>
                <w:sz w:val="20"/>
                <w:szCs w:val="20"/>
              </w:rPr>
              <w:lastRenderedPageBreak/>
              <w:t>ACUERDOS INTERNACIONALES Y TRATADOS DE LIBRE COMERCIO</w:t>
            </w:r>
          </w:p>
        </w:tc>
        <w:tc>
          <w:tcPr>
            <w:tcW w:w="4171" w:type="pct"/>
            <w:tcBorders>
              <w:top w:val="single" w:sz="4" w:space="0" w:color="auto"/>
              <w:left w:val="single" w:sz="4" w:space="0" w:color="auto"/>
              <w:bottom w:val="single" w:sz="4" w:space="0" w:color="auto"/>
              <w:right w:val="single" w:sz="4" w:space="0" w:color="auto"/>
            </w:tcBorders>
          </w:tcPr>
          <w:p w:rsidR="007E33B1" w:rsidRPr="007E33B1" w:rsidRDefault="007E33B1" w:rsidP="00F63E71">
            <w:pPr>
              <w:jc w:val="both"/>
              <w:rPr>
                <w:rFonts w:ascii="Arial" w:hAnsi="Arial" w:cs="Arial"/>
                <w:sz w:val="20"/>
                <w:szCs w:val="20"/>
              </w:rPr>
            </w:pPr>
            <w:r w:rsidRPr="007E33B1">
              <w:rPr>
                <w:rFonts w:ascii="Arial" w:hAnsi="Arial" w:cs="Arial"/>
                <w:sz w:val="20"/>
                <w:szCs w:val="20"/>
              </w:rPr>
              <w:t>En cumplimiento al Decreto 1082 de 2015; se precisa que la presente contratación si está cobijada en términos de competencia abierta, por Acuerdo Internacional o Tratado de Libre Comercio, el proceso por el cual se adelanta el presente estudio de conveniencia y oportunidad cobija la participación de oferentes nacionales.</w:t>
            </w:r>
          </w:p>
          <w:p w:rsidR="008B303B" w:rsidRDefault="008B303B" w:rsidP="00F63E71">
            <w:pPr>
              <w:rPr>
                <w:rFonts w:ascii="Arial" w:hAnsi="Arial" w:cs="Arial"/>
                <w:sz w:val="20"/>
                <w:lang w:val="es-CO"/>
              </w:rPr>
            </w:pPr>
          </w:p>
          <w:tbl>
            <w:tblPr>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0"/>
              <w:gridCol w:w="899"/>
              <w:gridCol w:w="1095"/>
              <w:gridCol w:w="1841"/>
              <w:gridCol w:w="1533"/>
              <w:gridCol w:w="1878"/>
            </w:tblGrid>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ACUERDO COMERCIAL VIGENTE</w:t>
                  </w:r>
                </w:p>
              </w:tc>
              <w:tc>
                <w:tcPr>
                  <w:tcW w:w="1095" w:type="dxa"/>
                  <w:shd w:val="clear" w:color="auto" w:fill="auto"/>
                  <w:vAlign w:val="center"/>
                </w:tcPr>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ENTIDAD ESTATAL INCLUIDA</w:t>
                  </w:r>
                </w:p>
              </w:tc>
              <w:tc>
                <w:tcPr>
                  <w:tcW w:w="1841" w:type="dxa"/>
                  <w:shd w:val="clear" w:color="auto" w:fill="auto"/>
                  <w:vAlign w:val="center"/>
                </w:tcPr>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PRESUPUESTO</w:t>
                  </w:r>
                </w:p>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OFICIAL DEL PROCESO SUPERIOR AL VALOR DEL ACUERDO COMERCIAL</w:t>
                  </w:r>
                </w:p>
              </w:tc>
              <w:tc>
                <w:tcPr>
                  <w:tcW w:w="1533" w:type="dxa"/>
                  <w:shd w:val="clear" w:color="auto" w:fill="auto"/>
                  <w:vAlign w:val="center"/>
                </w:tcPr>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EXCEPCIÓN APLICABLE AL PROCESO DE CONTRATACIÓN</w:t>
                  </w:r>
                </w:p>
              </w:tc>
              <w:tc>
                <w:tcPr>
                  <w:tcW w:w="1878" w:type="dxa"/>
                  <w:shd w:val="clear" w:color="auto" w:fill="auto"/>
                  <w:vAlign w:val="center"/>
                </w:tcPr>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PROCESO DE CONTRATACIÓN CUBIERTO POR</w:t>
                  </w:r>
                </w:p>
                <w:p w:rsidR="007E33B1" w:rsidRPr="007E33B1" w:rsidRDefault="007E33B1" w:rsidP="00F63E71">
                  <w:pPr>
                    <w:pStyle w:val="Default"/>
                    <w:jc w:val="center"/>
                    <w:rPr>
                      <w:rFonts w:ascii="Arial" w:hAnsi="Arial" w:cs="Arial"/>
                      <w:b/>
                      <w:bCs/>
                      <w:sz w:val="10"/>
                      <w:szCs w:val="16"/>
                    </w:rPr>
                  </w:pPr>
                  <w:r w:rsidRPr="007E33B1">
                    <w:rPr>
                      <w:rFonts w:ascii="Arial" w:hAnsi="Arial" w:cs="Arial"/>
                      <w:b/>
                      <w:bCs/>
                      <w:sz w:val="10"/>
                      <w:szCs w:val="16"/>
                    </w:rPr>
                    <w:t>EL ACUERDO COMERCIAL</w:t>
                  </w:r>
                </w:p>
              </w:tc>
            </w:tr>
            <w:tr w:rsidR="007E33B1" w:rsidRPr="007E33B1" w:rsidTr="008039DE">
              <w:trPr>
                <w:trHeight w:val="237"/>
              </w:trPr>
              <w:tc>
                <w:tcPr>
                  <w:tcW w:w="890" w:type="dxa"/>
                  <w:vMerge w:val="restart"/>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Alianza Pacifico</w:t>
                  </w: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 xml:space="preserve">Chile </w:t>
                  </w:r>
                </w:p>
              </w:tc>
              <w:tc>
                <w:tcPr>
                  <w:tcW w:w="1095"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NO</w:t>
                  </w:r>
                </w:p>
              </w:tc>
            </w:tr>
            <w:tr w:rsidR="007E33B1" w:rsidRPr="007E33B1" w:rsidTr="008039DE">
              <w:trPr>
                <w:trHeight w:val="237"/>
              </w:trPr>
              <w:tc>
                <w:tcPr>
                  <w:tcW w:w="890" w:type="dxa"/>
                  <w:vMerge/>
                  <w:shd w:val="clear" w:color="auto" w:fill="auto"/>
                </w:tcPr>
                <w:p w:rsidR="007E33B1" w:rsidRPr="007E33B1" w:rsidRDefault="007E33B1" w:rsidP="00F63E71">
                  <w:pPr>
                    <w:pStyle w:val="Default"/>
                    <w:jc w:val="both"/>
                    <w:rPr>
                      <w:rFonts w:ascii="Arial" w:hAnsi="Arial" w:cs="Arial"/>
                      <w:b/>
                      <w:bCs/>
                      <w:sz w:val="10"/>
                      <w:szCs w:val="16"/>
                    </w:rPr>
                  </w:pP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México</w:t>
                  </w:r>
                </w:p>
              </w:tc>
              <w:tc>
                <w:tcPr>
                  <w:tcW w:w="1095"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NO</w:t>
                  </w:r>
                </w:p>
              </w:tc>
            </w:tr>
            <w:tr w:rsidR="007E33B1" w:rsidRPr="007E33B1" w:rsidTr="008039DE">
              <w:trPr>
                <w:trHeight w:val="88"/>
              </w:trPr>
              <w:tc>
                <w:tcPr>
                  <w:tcW w:w="890" w:type="dxa"/>
                  <w:vMerge/>
                  <w:shd w:val="clear" w:color="auto" w:fill="auto"/>
                </w:tcPr>
                <w:p w:rsidR="007E33B1" w:rsidRPr="007E33B1" w:rsidRDefault="007E33B1" w:rsidP="00F63E71">
                  <w:pPr>
                    <w:pStyle w:val="Default"/>
                    <w:jc w:val="both"/>
                    <w:rPr>
                      <w:rFonts w:ascii="Arial" w:hAnsi="Arial" w:cs="Arial"/>
                      <w:b/>
                      <w:bCs/>
                      <w:sz w:val="10"/>
                      <w:szCs w:val="16"/>
                    </w:rPr>
                  </w:pP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Perú</w:t>
                  </w:r>
                </w:p>
              </w:tc>
              <w:tc>
                <w:tcPr>
                  <w:tcW w:w="1095"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Canadá</w:t>
                  </w:r>
                </w:p>
              </w:tc>
              <w:tc>
                <w:tcPr>
                  <w:tcW w:w="1095"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533"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Chile</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533"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Corea</w:t>
                  </w:r>
                </w:p>
              </w:tc>
              <w:tc>
                <w:tcPr>
                  <w:tcW w:w="1095"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Costa Rica</w:t>
                  </w:r>
                </w:p>
              </w:tc>
              <w:tc>
                <w:tcPr>
                  <w:tcW w:w="1095"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Estados AELC</w:t>
                  </w:r>
                </w:p>
              </w:tc>
              <w:tc>
                <w:tcPr>
                  <w:tcW w:w="1095"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NO</w:t>
                  </w:r>
                </w:p>
              </w:tc>
              <w:tc>
                <w:tcPr>
                  <w:tcW w:w="1533"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N/A</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N/A</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Estados Unidos</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533"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hAnsi="Arial" w:cs="Arial"/>
                      <w:bCs/>
                      <w:sz w:val="10"/>
                      <w:szCs w:val="16"/>
                    </w:rPr>
                    <w:t>SI (excepción 35)</w:t>
                  </w:r>
                </w:p>
              </w:tc>
              <w:tc>
                <w:tcPr>
                  <w:tcW w:w="1878" w:type="dxa"/>
                  <w:shd w:val="clear" w:color="auto" w:fill="auto"/>
                  <w:vAlign w:val="center"/>
                </w:tcPr>
                <w:p w:rsidR="007E33B1" w:rsidRPr="007E33B1" w:rsidRDefault="007E33B1" w:rsidP="00F63E71">
                  <w:pPr>
                    <w:pStyle w:val="Default"/>
                    <w:jc w:val="center"/>
                    <w:rPr>
                      <w:rFonts w:ascii="Arial" w:hAnsi="Arial" w:cs="Arial"/>
                      <w:bCs/>
                      <w:sz w:val="10"/>
                      <w:szCs w:val="16"/>
                    </w:rPr>
                  </w:pPr>
                  <w:r w:rsidRPr="007E33B1">
                    <w:rPr>
                      <w:rFonts w:ascii="Arial" w:hAnsi="Arial" w:cs="Arial"/>
                      <w:bCs/>
                      <w:sz w:val="10"/>
                      <w:szCs w:val="16"/>
                    </w:rPr>
                    <w:t>NO</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México</w:t>
                  </w:r>
                </w:p>
              </w:tc>
              <w:tc>
                <w:tcPr>
                  <w:tcW w:w="1095"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c>
                <w:tcPr>
                  <w:tcW w:w="1533"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no hay excepción</w:t>
                  </w:r>
                </w:p>
              </w:tc>
              <w:tc>
                <w:tcPr>
                  <w:tcW w:w="1878" w:type="dxa"/>
                  <w:shd w:val="clear" w:color="auto" w:fill="auto"/>
                  <w:vAlign w:val="center"/>
                </w:tcPr>
                <w:p w:rsidR="007E33B1" w:rsidRPr="007E33B1" w:rsidRDefault="007E33B1" w:rsidP="00F63E71">
                  <w:pPr>
                    <w:pStyle w:val="Default"/>
                    <w:jc w:val="center"/>
                    <w:rPr>
                      <w:rFonts w:ascii="Arial" w:hAnsi="Arial" w:cs="Arial"/>
                      <w:bCs/>
                      <w:color w:val="auto"/>
                      <w:sz w:val="10"/>
                      <w:szCs w:val="16"/>
                    </w:rPr>
                  </w:pPr>
                  <w:r w:rsidRPr="007E33B1">
                    <w:rPr>
                      <w:rFonts w:ascii="Arial" w:hAnsi="Arial" w:cs="Arial"/>
                      <w:bCs/>
                      <w:color w:val="auto"/>
                      <w:sz w:val="10"/>
                      <w:szCs w:val="16"/>
                    </w:rPr>
                    <w:t>SI</w:t>
                  </w:r>
                </w:p>
              </w:tc>
            </w:tr>
            <w:tr w:rsidR="007E33B1" w:rsidRPr="007E33B1" w:rsidTr="008039DE">
              <w:trPr>
                <w:trHeight w:val="237"/>
              </w:trPr>
              <w:tc>
                <w:tcPr>
                  <w:tcW w:w="890" w:type="dxa"/>
                  <w:vMerge w:val="restart"/>
                  <w:shd w:val="clear" w:color="auto" w:fill="auto"/>
                  <w:vAlign w:val="center"/>
                </w:tcPr>
                <w:p w:rsidR="007E33B1" w:rsidRPr="007E33B1" w:rsidRDefault="00354C39" w:rsidP="00F63E71">
                  <w:pPr>
                    <w:pStyle w:val="Default"/>
                    <w:jc w:val="both"/>
                    <w:rPr>
                      <w:rFonts w:ascii="Arial" w:hAnsi="Arial" w:cs="Arial"/>
                      <w:b/>
                      <w:bCs/>
                      <w:sz w:val="10"/>
                      <w:szCs w:val="16"/>
                    </w:rPr>
                  </w:pPr>
                  <w:r w:rsidRPr="007E33B1">
                    <w:rPr>
                      <w:rFonts w:ascii="Arial" w:hAnsi="Arial" w:cs="Arial"/>
                      <w:b/>
                      <w:bCs/>
                      <w:sz w:val="10"/>
                      <w:szCs w:val="16"/>
                    </w:rPr>
                    <w:t>Triángulo</w:t>
                  </w:r>
                  <w:r w:rsidR="007E33B1" w:rsidRPr="007E33B1">
                    <w:rPr>
                      <w:rFonts w:ascii="Arial" w:hAnsi="Arial" w:cs="Arial"/>
                      <w:b/>
                      <w:bCs/>
                      <w:sz w:val="10"/>
                      <w:szCs w:val="16"/>
                    </w:rPr>
                    <w:t xml:space="preserve"> Norte</w:t>
                  </w: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 xml:space="preserve">El Salvador </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 (se mide con referencia al valor de la menor cuantía de la Entidad Estatal)</w:t>
                  </w:r>
                </w:p>
              </w:tc>
              <w:tc>
                <w:tcPr>
                  <w:tcW w:w="1533" w:type="dxa"/>
                  <w:shd w:val="clear" w:color="auto" w:fill="auto"/>
                  <w:vAlign w:val="center"/>
                </w:tcPr>
                <w:p w:rsidR="007E33B1" w:rsidRPr="007E33B1" w:rsidRDefault="007E33B1" w:rsidP="00F63E71">
                  <w:pPr>
                    <w:jc w:val="center"/>
                    <w:rPr>
                      <w:rFonts w:ascii="Arial" w:hAnsi="Arial" w:cs="Arial"/>
                      <w:sz w:val="10"/>
                      <w:szCs w:val="16"/>
                    </w:rPr>
                  </w:pPr>
                  <w:r w:rsidRPr="007E33B1">
                    <w:rPr>
                      <w:rFonts w:ascii="Arial" w:eastAsia="MS Mincho" w:hAnsi="Arial" w:cs="Arial"/>
                      <w:bCs/>
                      <w:sz w:val="10"/>
                      <w:szCs w:val="16"/>
                    </w:rPr>
                    <w:t>No hay excepción</w:t>
                  </w:r>
                </w:p>
              </w:tc>
              <w:tc>
                <w:tcPr>
                  <w:tcW w:w="1878"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r>
            <w:tr w:rsidR="007E33B1" w:rsidRPr="007E33B1" w:rsidTr="008039DE">
              <w:trPr>
                <w:trHeight w:val="237"/>
              </w:trPr>
              <w:tc>
                <w:tcPr>
                  <w:tcW w:w="890" w:type="dxa"/>
                  <w:vMerge/>
                  <w:shd w:val="clear" w:color="auto" w:fill="auto"/>
                </w:tcPr>
                <w:p w:rsidR="007E33B1" w:rsidRPr="007E33B1" w:rsidRDefault="007E33B1" w:rsidP="00F63E71">
                  <w:pPr>
                    <w:pStyle w:val="Default"/>
                    <w:jc w:val="both"/>
                    <w:rPr>
                      <w:rFonts w:ascii="Arial" w:hAnsi="Arial" w:cs="Arial"/>
                      <w:b/>
                      <w:bCs/>
                      <w:sz w:val="10"/>
                      <w:szCs w:val="16"/>
                    </w:rPr>
                  </w:pP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Guatemala</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 (se mide con referencia al valor de la menor cuantía de la Entidad Estatal)</w:t>
                  </w:r>
                </w:p>
              </w:tc>
              <w:tc>
                <w:tcPr>
                  <w:tcW w:w="1533" w:type="dxa"/>
                  <w:shd w:val="clear" w:color="auto" w:fill="auto"/>
                  <w:vAlign w:val="center"/>
                </w:tcPr>
                <w:p w:rsidR="007E33B1" w:rsidRPr="007E33B1" w:rsidRDefault="007E33B1" w:rsidP="00F63E71">
                  <w:pPr>
                    <w:jc w:val="center"/>
                    <w:rPr>
                      <w:rFonts w:ascii="Arial" w:hAnsi="Arial" w:cs="Arial"/>
                      <w:sz w:val="10"/>
                      <w:szCs w:val="16"/>
                    </w:rPr>
                  </w:pPr>
                  <w:r w:rsidRPr="007E33B1">
                    <w:rPr>
                      <w:rFonts w:ascii="Arial" w:eastAsia="MS Mincho" w:hAnsi="Arial" w:cs="Arial"/>
                      <w:bCs/>
                      <w:sz w:val="10"/>
                      <w:szCs w:val="16"/>
                    </w:rPr>
                    <w:t>No hay excepción</w:t>
                  </w:r>
                </w:p>
              </w:tc>
              <w:tc>
                <w:tcPr>
                  <w:tcW w:w="1878" w:type="dxa"/>
                  <w:shd w:val="clear" w:color="auto" w:fill="auto"/>
                  <w:vAlign w:val="center"/>
                </w:tcPr>
                <w:p w:rsidR="007E33B1" w:rsidRPr="007E33B1" w:rsidRDefault="007E33B1" w:rsidP="00F63E71">
                  <w:pPr>
                    <w:jc w:val="center"/>
                    <w:rPr>
                      <w:rFonts w:ascii="Arial" w:eastAsia="MS Mincho" w:hAnsi="Arial" w:cs="Arial"/>
                      <w:bCs/>
                      <w:sz w:val="10"/>
                      <w:szCs w:val="16"/>
                    </w:rPr>
                  </w:pPr>
                  <w:r w:rsidRPr="007E33B1">
                    <w:rPr>
                      <w:rFonts w:ascii="Arial" w:eastAsia="MS Mincho" w:hAnsi="Arial" w:cs="Arial"/>
                      <w:bCs/>
                      <w:sz w:val="10"/>
                      <w:szCs w:val="16"/>
                    </w:rPr>
                    <w:t>SI</w:t>
                  </w:r>
                </w:p>
              </w:tc>
            </w:tr>
            <w:tr w:rsidR="007E33B1" w:rsidRPr="007E33B1" w:rsidTr="008039DE">
              <w:trPr>
                <w:trHeight w:val="237"/>
              </w:trPr>
              <w:tc>
                <w:tcPr>
                  <w:tcW w:w="890" w:type="dxa"/>
                  <w:vMerge/>
                  <w:shd w:val="clear" w:color="auto" w:fill="auto"/>
                </w:tcPr>
                <w:p w:rsidR="007E33B1" w:rsidRPr="007E33B1" w:rsidRDefault="007E33B1" w:rsidP="00F63E71">
                  <w:pPr>
                    <w:pStyle w:val="Default"/>
                    <w:jc w:val="both"/>
                    <w:rPr>
                      <w:rFonts w:ascii="Arial" w:hAnsi="Arial" w:cs="Arial"/>
                      <w:b/>
                      <w:bCs/>
                      <w:sz w:val="10"/>
                      <w:szCs w:val="16"/>
                    </w:rPr>
                  </w:pPr>
                </w:p>
              </w:tc>
              <w:tc>
                <w:tcPr>
                  <w:tcW w:w="899" w:type="dxa"/>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Honduras</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NO</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hAnsi="Arial" w:cs="Arial"/>
                      <w:bCs/>
                      <w:sz w:val="10"/>
                      <w:szCs w:val="16"/>
                    </w:rPr>
                    <w:t>No aplica análisis adicional</w:t>
                  </w:r>
                </w:p>
              </w:tc>
              <w:tc>
                <w:tcPr>
                  <w:tcW w:w="1533" w:type="dxa"/>
                  <w:shd w:val="clear" w:color="auto" w:fill="auto"/>
                  <w:vAlign w:val="center"/>
                </w:tcPr>
                <w:p w:rsidR="007E33B1" w:rsidRPr="007E33B1" w:rsidRDefault="007E33B1" w:rsidP="00F63E71">
                  <w:pPr>
                    <w:pStyle w:val="Default"/>
                    <w:jc w:val="center"/>
                    <w:rPr>
                      <w:rFonts w:ascii="Arial" w:hAnsi="Arial" w:cs="Arial"/>
                      <w:bCs/>
                      <w:color w:val="FF0000"/>
                      <w:sz w:val="10"/>
                      <w:szCs w:val="16"/>
                    </w:rPr>
                  </w:pPr>
                  <w:r w:rsidRPr="007E33B1">
                    <w:rPr>
                      <w:rFonts w:ascii="Arial" w:hAnsi="Arial" w:cs="Arial"/>
                      <w:bCs/>
                      <w:color w:val="FF0000"/>
                      <w:sz w:val="10"/>
                      <w:szCs w:val="16"/>
                    </w:rPr>
                    <w:t>-</w:t>
                  </w:r>
                </w:p>
              </w:tc>
              <w:tc>
                <w:tcPr>
                  <w:tcW w:w="1878" w:type="dxa"/>
                  <w:shd w:val="clear" w:color="auto" w:fill="auto"/>
                  <w:vAlign w:val="center"/>
                </w:tcPr>
                <w:p w:rsidR="007E33B1" w:rsidRPr="007E33B1" w:rsidRDefault="007E33B1" w:rsidP="00F63E71">
                  <w:pPr>
                    <w:jc w:val="center"/>
                    <w:rPr>
                      <w:rFonts w:ascii="Arial" w:eastAsia="MS Mincho" w:hAnsi="Arial" w:cs="Arial"/>
                      <w:bCs/>
                      <w:color w:val="FF0000"/>
                      <w:sz w:val="10"/>
                      <w:szCs w:val="16"/>
                    </w:rPr>
                  </w:pPr>
                  <w:r w:rsidRPr="007E33B1">
                    <w:rPr>
                      <w:rFonts w:ascii="Arial" w:eastAsia="MS Mincho" w:hAnsi="Arial" w:cs="Arial"/>
                      <w:bCs/>
                      <w:color w:val="FF0000"/>
                      <w:sz w:val="10"/>
                      <w:szCs w:val="16"/>
                    </w:rPr>
                    <w:t>-</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Unión Europea</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NO</w:t>
                  </w:r>
                </w:p>
              </w:tc>
              <w:tc>
                <w:tcPr>
                  <w:tcW w:w="1533"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N/A</w:t>
                  </w:r>
                </w:p>
              </w:tc>
              <w:tc>
                <w:tcPr>
                  <w:tcW w:w="1878" w:type="dxa"/>
                  <w:shd w:val="clear" w:color="auto" w:fill="auto"/>
                  <w:vAlign w:val="center"/>
                </w:tcPr>
                <w:p w:rsidR="007E33B1" w:rsidRPr="007E33B1" w:rsidRDefault="007E33B1" w:rsidP="00F63E71">
                  <w:pPr>
                    <w:pStyle w:val="Default"/>
                    <w:jc w:val="center"/>
                    <w:rPr>
                      <w:rFonts w:ascii="Arial" w:hAnsi="Arial" w:cs="Arial"/>
                      <w:bCs/>
                      <w:color w:val="auto"/>
                      <w:sz w:val="10"/>
                      <w:szCs w:val="16"/>
                    </w:rPr>
                  </w:pPr>
                  <w:r w:rsidRPr="007E33B1">
                    <w:rPr>
                      <w:rFonts w:ascii="Arial" w:hAnsi="Arial" w:cs="Arial"/>
                      <w:bCs/>
                      <w:color w:val="auto"/>
                      <w:sz w:val="10"/>
                      <w:szCs w:val="16"/>
                    </w:rPr>
                    <w:t>N/A</w:t>
                  </w:r>
                </w:p>
              </w:tc>
            </w:tr>
            <w:tr w:rsidR="007E33B1" w:rsidRPr="007E33B1" w:rsidTr="008039DE">
              <w:trPr>
                <w:trHeight w:val="237"/>
              </w:trPr>
              <w:tc>
                <w:tcPr>
                  <w:tcW w:w="1789" w:type="dxa"/>
                  <w:gridSpan w:val="2"/>
                  <w:shd w:val="clear" w:color="auto" w:fill="auto"/>
                  <w:vAlign w:val="center"/>
                </w:tcPr>
                <w:p w:rsidR="007E33B1" w:rsidRPr="007E33B1" w:rsidRDefault="007E33B1" w:rsidP="00F63E71">
                  <w:pPr>
                    <w:pStyle w:val="Default"/>
                    <w:jc w:val="both"/>
                    <w:rPr>
                      <w:rFonts w:ascii="Arial" w:hAnsi="Arial" w:cs="Arial"/>
                      <w:b/>
                      <w:bCs/>
                      <w:sz w:val="10"/>
                      <w:szCs w:val="16"/>
                    </w:rPr>
                  </w:pPr>
                  <w:r w:rsidRPr="007E33B1">
                    <w:rPr>
                      <w:rFonts w:ascii="Arial" w:hAnsi="Arial" w:cs="Arial"/>
                      <w:b/>
                      <w:bCs/>
                      <w:sz w:val="10"/>
                      <w:szCs w:val="16"/>
                    </w:rPr>
                    <w:t xml:space="preserve">Comunidad Andina </w:t>
                  </w:r>
                </w:p>
              </w:tc>
              <w:tc>
                <w:tcPr>
                  <w:tcW w:w="1095"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SI</w:t>
                  </w:r>
                </w:p>
              </w:tc>
              <w:tc>
                <w:tcPr>
                  <w:tcW w:w="1841"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No incluye valor</w:t>
                  </w:r>
                </w:p>
              </w:tc>
              <w:tc>
                <w:tcPr>
                  <w:tcW w:w="1533" w:type="dxa"/>
                  <w:shd w:val="clear" w:color="auto" w:fill="auto"/>
                  <w:vAlign w:val="center"/>
                </w:tcPr>
                <w:p w:rsidR="007E33B1" w:rsidRPr="007E33B1" w:rsidRDefault="007E33B1" w:rsidP="00F63E71">
                  <w:pPr>
                    <w:jc w:val="center"/>
                    <w:rPr>
                      <w:rFonts w:ascii="Arial" w:eastAsia="MS Mincho" w:hAnsi="Arial" w:cs="Arial"/>
                      <w:sz w:val="10"/>
                      <w:szCs w:val="16"/>
                    </w:rPr>
                  </w:pPr>
                  <w:r w:rsidRPr="007E33B1">
                    <w:rPr>
                      <w:rFonts w:ascii="Arial" w:eastAsia="MS Mincho" w:hAnsi="Arial" w:cs="Arial"/>
                      <w:sz w:val="10"/>
                      <w:szCs w:val="16"/>
                    </w:rPr>
                    <w:t>NO</w:t>
                  </w:r>
                </w:p>
              </w:tc>
              <w:tc>
                <w:tcPr>
                  <w:tcW w:w="1878" w:type="dxa"/>
                  <w:shd w:val="clear" w:color="auto" w:fill="auto"/>
                  <w:vAlign w:val="center"/>
                </w:tcPr>
                <w:p w:rsidR="007E33B1" w:rsidRPr="007E33B1" w:rsidRDefault="007E33B1" w:rsidP="00F63E71">
                  <w:pPr>
                    <w:pStyle w:val="Default"/>
                    <w:jc w:val="center"/>
                    <w:rPr>
                      <w:rFonts w:ascii="Arial" w:hAnsi="Arial" w:cs="Arial"/>
                      <w:bCs/>
                      <w:color w:val="auto"/>
                      <w:sz w:val="10"/>
                      <w:szCs w:val="16"/>
                    </w:rPr>
                  </w:pPr>
                  <w:r w:rsidRPr="007E33B1">
                    <w:rPr>
                      <w:rFonts w:ascii="Arial" w:hAnsi="Arial" w:cs="Arial"/>
                      <w:bCs/>
                      <w:color w:val="auto"/>
                      <w:sz w:val="10"/>
                      <w:szCs w:val="16"/>
                    </w:rPr>
                    <w:t>SI</w:t>
                  </w:r>
                </w:p>
              </w:tc>
            </w:tr>
          </w:tbl>
          <w:p w:rsidR="00614269" w:rsidRDefault="00614269" w:rsidP="00F63E71">
            <w:pPr>
              <w:rPr>
                <w:rFonts w:ascii="Arial" w:hAnsi="Arial" w:cs="Arial"/>
                <w:sz w:val="20"/>
                <w:lang w:val="es-CO"/>
              </w:rPr>
            </w:pPr>
          </w:p>
          <w:p w:rsidR="0048114B" w:rsidRPr="00614269" w:rsidRDefault="00614269" w:rsidP="00F63E71">
            <w:pPr>
              <w:autoSpaceDE w:val="0"/>
              <w:autoSpaceDN w:val="0"/>
              <w:adjustRightInd w:val="0"/>
              <w:jc w:val="both"/>
              <w:rPr>
                <w:rFonts w:ascii="Arial" w:hAnsi="Arial" w:cs="Arial"/>
                <w:sz w:val="12"/>
                <w:szCs w:val="16"/>
              </w:rPr>
            </w:pPr>
            <w:r>
              <w:rPr>
                <w:rFonts w:ascii="Arial" w:hAnsi="Arial" w:cs="Arial"/>
                <w:sz w:val="12"/>
                <w:szCs w:val="16"/>
              </w:rPr>
              <w:t>*</w:t>
            </w:r>
            <w:r w:rsidR="0048114B" w:rsidRPr="00614269">
              <w:rPr>
                <w:rFonts w:ascii="Arial" w:hAnsi="Arial" w:cs="Arial"/>
                <w:sz w:val="12"/>
                <w:szCs w:val="16"/>
              </w:rPr>
              <w:t>Los Estados de la Alianza Pacífico son Chile, Colombia, México y Perú.</w:t>
            </w:r>
          </w:p>
          <w:p w:rsidR="0048114B" w:rsidRPr="00614269" w:rsidRDefault="0048114B" w:rsidP="00F63E71">
            <w:pPr>
              <w:shd w:val="clear" w:color="auto" w:fill="FFFFFF"/>
              <w:jc w:val="both"/>
              <w:rPr>
                <w:rFonts w:ascii="Arial" w:hAnsi="Arial" w:cs="Arial"/>
                <w:sz w:val="12"/>
                <w:szCs w:val="16"/>
              </w:rPr>
            </w:pPr>
            <w:r w:rsidRPr="00614269">
              <w:rPr>
                <w:rFonts w:ascii="Arial" w:hAnsi="Arial" w:cs="Arial"/>
                <w:sz w:val="12"/>
                <w:szCs w:val="16"/>
              </w:rPr>
              <w:t>*Los Estados de la Asociación Europea de Libre Comercio (AELC) son: Islandia, Liechtenstein, Noruega y Suiza.</w:t>
            </w:r>
          </w:p>
          <w:p w:rsidR="0048114B" w:rsidRPr="00614269" w:rsidRDefault="0048114B" w:rsidP="00F63E71">
            <w:pPr>
              <w:shd w:val="clear" w:color="auto" w:fill="FFFFFF"/>
              <w:jc w:val="both"/>
              <w:rPr>
                <w:rFonts w:ascii="Arial" w:hAnsi="Arial" w:cs="Arial"/>
                <w:sz w:val="12"/>
                <w:szCs w:val="16"/>
              </w:rPr>
            </w:pPr>
            <w:r w:rsidRPr="00614269">
              <w:rPr>
                <w:rFonts w:ascii="Arial" w:hAnsi="Arial" w:cs="Arial"/>
                <w:sz w:val="12"/>
                <w:szCs w:val="16"/>
              </w:rPr>
              <w:t>*Los Estados del Triángulo Norte son El Salvador, Guatemala y Honduras.</w:t>
            </w:r>
          </w:p>
          <w:p w:rsidR="0048114B" w:rsidRPr="00614269" w:rsidRDefault="0048114B" w:rsidP="00F63E71">
            <w:pPr>
              <w:pStyle w:val="Textoindependiente"/>
              <w:autoSpaceDE w:val="0"/>
              <w:autoSpaceDN w:val="0"/>
              <w:adjustRightInd w:val="0"/>
              <w:jc w:val="both"/>
              <w:rPr>
                <w:sz w:val="12"/>
                <w:szCs w:val="16"/>
              </w:rPr>
            </w:pPr>
            <w:r w:rsidRPr="00614269">
              <w:rPr>
                <w:sz w:val="12"/>
                <w:szCs w:val="16"/>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rsidR="00215620" w:rsidRDefault="0048114B" w:rsidP="00F63E71">
            <w:pPr>
              <w:rPr>
                <w:rFonts w:ascii="Arial" w:hAnsi="Arial" w:cs="Arial"/>
                <w:sz w:val="12"/>
                <w:szCs w:val="16"/>
              </w:rPr>
            </w:pPr>
            <w:r w:rsidRPr="00614269">
              <w:rPr>
                <w:rFonts w:ascii="Arial" w:hAnsi="Arial" w:cs="Arial"/>
                <w:sz w:val="12"/>
                <w:szCs w:val="16"/>
              </w:rPr>
              <w:t>*Para efectos de claridad, los países miembros de la CAN son Colombia, Bolivia, Ecuador y Perú.</w:t>
            </w:r>
          </w:p>
          <w:p w:rsidR="007E33B1" w:rsidRDefault="007E33B1" w:rsidP="00F63E71">
            <w:pPr>
              <w:rPr>
                <w:rFonts w:ascii="Arial" w:hAnsi="Arial" w:cs="Arial"/>
                <w:sz w:val="12"/>
                <w:szCs w:val="16"/>
              </w:rPr>
            </w:pPr>
          </w:p>
          <w:p w:rsidR="007E33B1" w:rsidRDefault="007E33B1" w:rsidP="00F63E71">
            <w:pPr>
              <w:rPr>
                <w:rFonts w:ascii="Arial" w:hAnsi="Arial" w:cs="Arial"/>
                <w:sz w:val="12"/>
                <w:szCs w:val="16"/>
              </w:rPr>
            </w:pPr>
          </w:p>
          <w:p w:rsidR="007E33B1" w:rsidRDefault="007E33B1" w:rsidP="00F63E71">
            <w:pPr>
              <w:shd w:val="clear" w:color="auto" w:fill="FFFFFF"/>
              <w:jc w:val="both"/>
              <w:rPr>
                <w:rFonts w:ascii="Arial" w:hAnsi="Arial" w:cs="Arial"/>
                <w:b/>
                <w:sz w:val="20"/>
                <w:szCs w:val="20"/>
              </w:rPr>
            </w:pPr>
            <w:r w:rsidRPr="007E33B1">
              <w:rPr>
                <w:rFonts w:ascii="Arial" w:hAnsi="Arial" w:cs="Arial"/>
                <w:b/>
                <w:sz w:val="20"/>
                <w:szCs w:val="20"/>
              </w:rPr>
              <w:t>Nota:</w:t>
            </w:r>
          </w:p>
          <w:p w:rsidR="008107F6" w:rsidRPr="007E33B1" w:rsidRDefault="008107F6" w:rsidP="00F63E71">
            <w:pPr>
              <w:shd w:val="clear" w:color="auto" w:fill="FFFFFF"/>
              <w:jc w:val="both"/>
              <w:rPr>
                <w:rFonts w:ascii="Arial" w:hAnsi="Arial" w:cs="Arial"/>
                <w:b/>
                <w:sz w:val="20"/>
                <w:szCs w:val="20"/>
              </w:rPr>
            </w:pPr>
          </w:p>
          <w:p w:rsidR="007E33B1" w:rsidRPr="007E33B1" w:rsidRDefault="007E33B1" w:rsidP="006D36A4">
            <w:pPr>
              <w:numPr>
                <w:ilvl w:val="0"/>
                <w:numId w:val="34"/>
              </w:numPr>
              <w:shd w:val="clear" w:color="auto" w:fill="FFFFFF"/>
              <w:tabs>
                <w:tab w:val="left" w:pos="260"/>
              </w:tabs>
              <w:ind w:left="0" w:firstLine="0"/>
              <w:jc w:val="both"/>
              <w:rPr>
                <w:rFonts w:ascii="Arial" w:hAnsi="Arial" w:cs="Arial"/>
                <w:sz w:val="20"/>
                <w:szCs w:val="20"/>
              </w:rPr>
            </w:pPr>
            <w:r w:rsidRPr="007E33B1">
              <w:rPr>
                <w:rFonts w:ascii="Arial" w:hAnsi="Arial" w:cs="Arial"/>
                <w:sz w:val="20"/>
                <w:szCs w:val="20"/>
              </w:rPr>
              <w:t xml:space="preserve">El acuerdo </w:t>
            </w:r>
            <w:r w:rsidR="00D42BCB" w:rsidRPr="007E33B1">
              <w:rPr>
                <w:rFonts w:ascii="Arial" w:hAnsi="Arial" w:cs="Arial"/>
                <w:sz w:val="20"/>
                <w:szCs w:val="20"/>
              </w:rPr>
              <w:t>Triángulo</w:t>
            </w:r>
            <w:r w:rsidRPr="007E33B1">
              <w:rPr>
                <w:rFonts w:ascii="Arial" w:hAnsi="Arial" w:cs="Arial"/>
                <w:sz w:val="20"/>
                <w:szCs w:val="20"/>
              </w:rPr>
              <w:t xml:space="preserve"> Norte corresponde al Valor de la menor cuantía de la Entidad Estatal de conformidad al Manual para el manejo de los Acuerdos Comerciales en Procesos de Contratación expedido por Colombia Compra Eficiente. </w:t>
            </w:r>
          </w:p>
          <w:p w:rsidR="007E33B1" w:rsidRPr="007E33B1" w:rsidRDefault="007E33B1" w:rsidP="00F63E71">
            <w:pPr>
              <w:shd w:val="clear" w:color="auto" w:fill="FFFFFF"/>
              <w:tabs>
                <w:tab w:val="left" w:pos="260"/>
              </w:tabs>
              <w:jc w:val="both"/>
              <w:rPr>
                <w:rFonts w:ascii="Arial" w:hAnsi="Arial" w:cs="Arial"/>
                <w:sz w:val="20"/>
                <w:szCs w:val="20"/>
              </w:rPr>
            </w:pPr>
          </w:p>
          <w:p w:rsidR="007E33B1" w:rsidRPr="00614269" w:rsidRDefault="007E33B1" w:rsidP="006D36A4">
            <w:pPr>
              <w:numPr>
                <w:ilvl w:val="0"/>
                <w:numId w:val="34"/>
              </w:numPr>
              <w:shd w:val="clear" w:color="auto" w:fill="FFFFFF"/>
              <w:tabs>
                <w:tab w:val="left" w:pos="260"/>
              </w:tabs>
              <w:autoSpaceDE w:val="0"/>
              <w:autoSpaceDN w:val="0"/>
              <w:adjustRightInd w:val="0"/>
              <w:ind w:left="0" w:firstLine="0"/>
              <w:jc w:val="both"/>
              <w:rPr>
                <w:sz w:val="20"/>
                <w:lang w:val="es-CO"/>
              </w:rPr>
            </w:pPr>
            <w:r w:rsidRPr="007E33B1">
              <w:rPr>
                <w:rFonts w:ascii="Arial" w:hAnsi="Arial" w:cs="Arial"/>
                <w:sz w:val="20"/>
                <w:szCs w:val="20"/>
              </w:rPr>
              <w:t>La Decisión 439 de 1998 de la Secretaría de la CAN es aplicable a todos los Procesos de Contratación de las Entidades Estatales de nivel nacional, independientemente del valor del Proceso de Contratación.</w:t>
            </w:r>
          </w:p>
        </w:tc>
      </w:tr>
      <w:tr w:rsidR="00F465B7" w:rsidRPr="00D93E3E" w:rsidTr="008039DE">
        <w:trPr>
          <w:trHeight w:val="45"/>
          <w:jc w:val="center"/>
        </w:trPr>
        <w:tc>
          <w:tcPr>
            <w:tcW w:w="829" w:type="pct"/>
            <w:tcBorders>
              <w:top w:val="single" w:sz="4" w:space="0" w:color="auto"/>
              <w:left w:val="single" w:sz="4" w:space="0" w:color="auto"/>
              <w:bottom w:val="single" w:sz="4" w:space="0" w:color="auto"/>
              <w:right w:val="single" w:sz="4" w:space="0" w:color="auto"/>
            </w:tcBorders>
            <w:vAlign w:val="center"/>
          </w:tcPr>
          <w:p w:rsidR="00A32361" w:rsidRPr="00D93E3E" w:rsidRDefault="00A32361" w:rsidP="00931D7C">
            <w:pPr>
              <w:pStyle w:val="Textoindependiente"/>
              <w:rPr>
                <w:b/>
                <w:sz w:val="20"/>
                <w:szCs w:val="20"/>
              </w:rPr>
            </w:pPr>
          </w:p>
          <w:p w:rsidR="00A32361" w:rsidRPr="00D93E3E" w:rsidRDefault="00594D23" w:rsidP="00931D7C">
            <w:pPr>
              <w:pStyle w:val="Textoindependiente"/>
              <w:rPr>
                <w:b/>
                <w:sz w:val="18"/>
                <w:szCs w:val="22"/>
              </w:rPr>
            </w:pPr>
            <w:r w:rsidRPr="00D93E3E">
              <w:rPr>
                <w:b/>
                <w:sz w:val="20"/>
                <w:szCs w:val="20"/>
              </w:rPr>
              <w:t>PRESUPUESTO OFICIAL</w:t>
            </w:r>
          </w:p>
        </w:tc>
        <w:tc>
          <w:tcPr>
            <w:tcW w:w="4171" w:type="pct"/>
            <w:tcBorders>
              <w:top w:val="single" w:sz="4" w:space="0" w:color="auto"/>
              <w:left w:val="single" w:sz="4" w:space="0" w:color="auto"/>
              <w:bottom w:val="single" w:sz="4" w:space="0" w:color="auto"/>
              <w:right w:val="single" w:sz="4" w:space="0" w:color="auto"/>
            </w:tcBorders>
            <w:vAlign w:val="center"/>
          </w:tcPr>
          <w:p w:rsidR="00B8384C" w:rsidRPr="0003673F" w:rsidRDefault="00912A29" w:rsidP="00E020A7">
            <w:pPr>
              <w:jc w:val="both"/>
              <w:rPr>
                <w:rFonts w:ascii="Arial" w:hAnsi="Arial" w:cs="Arial"/>
                <w:bCs/>
                <w:iCs/>
                <w:sz w:val="20"/>
                <w:szCs w:val="20"/>
              </w:rPr>
            </w:pPr>
            <w:r w:rsidRPr="0094624C">
              <w:rPr>
                <w:rFonts w:ascii="Arial" w:hAnsi="Arial" w:cs="Arial"/>
                <w:sz w:val="20"/>
                <w:szCs w:val="22"/>
                <w:lang w:val="es-ES_tradnl"/>
              </w:rPr>
              <w:t xml:space="preserve">El valor asignado para la presente contratación es por la suma de </w:t>
            </w:r>
            <w:r w:rsidR="004433D8">
              <w:rPr>
                <w:rFonts w:ascii="Arial" w:hAnsi="Arial" w:cs="Arial"/>
                <w:b/>
                <w:sz w:val="20"/>
                <w:szCs w:val="20"/>
              </w:rPr>
              <w:t xml:space="preserve">mil quinientos   </w:t>
            </w:r>
            <w:r w:rsidR="000658CC" w:rsidRPr="0094624C">
              <w:rPr>
                <w:rFonts w:ascii="Arial" w:hAnsi="Arial" w:cs="Arial"/>
                <w:b/>
                <w:sz w:val="20"/>
                <w:szCs w:val="20"/>
              </w:rPr>
              <w:t xml:space="preserve"> </w:t>
            </w:r>
            <w:r w:rsidR="004433D8">
              <w:rPr>
                <w:rFonts w:ascii="Arial" w:hAnsi="Arial" w:cs="Arial"/>
                <w:b/>
                <w:sz w:val="20"/>
                <w:szCs w:val="20"/>
              </w:rPr>
              <w:t>sesenta y cuatro millones</w:t>
            </w:r>
            <w:r w:rsidR="00E020A7">
              <w:rPr>
                <w:rFonts w:ascii="Arial" w:hAnsi="Arial" w:cs="Arial"/>
                <w:b/>
                <w:sz w:val="20"/>
                <w:szCs w:val="20"/>
              </w:rPr>
              <w:t xml:space="preserve"> ochocientos mil </w:t>
            </w:r>
            <w:r w:rsidR="000658CC" w:rsidRPr="0094624C">
              <w:rPr>
                <w:rFonts w:ascii="Arial" w:hAnsi="Arial" w:cs="Arial"/>
                <w:b/>
                <w:sz w:val="20"/>
                <w:szCs w:val="20"/>
              </w:rPr>
              <w:t>pesos</w:t>
            </w:r>
            <w:r w:rsidR="00E43D77" w:rsidRPr="0094624C">
              <w:rPr>
                <w:rFonts w:ascii="Arial" w:hAnsi="Arial" w:cs="Arial"/>
                <w:b/>
                <w:sz w:val="20"/>
                <w:szCs w:val="20"/>
              </w:rPr>
              <w:t xml:space="preserve"> </w:t>
            </w:r>
            <w:r w:rsidR="002F656E" w:rsidRPr="0094624C">
              <w:rPr>
                <w:rFonts w:ascii="Arial" w:hAnsi="Arial" w:cs="Arial"/>
                <w:b/>
                <w:sz w:val="20"/>
                <w:szCs w:val="20"/>
              </w:rPr>
              <w:t>($</w:t>
            </w:r>
            <w:r w:rsidR="004433D8">
              <w:rPr>
                <w:rFonts w:ascii="Arial" w:hAnsi="Arial" w:cs="Arial"/>
                <w:b/>
                <w:sz w:val="20"/>
                <w:szCs w:val="20"/>
              </w:rPr>
              <w:t>1.564</w:t>
            </w:r>
            <w:r w:rsidR="000658CC" w:rsidRPr="0094624C">
              <w:rPr>
                <w:rFonts w:ascii="Arial" w:hAnsi="Arial" w:cs="Arial"/>
                <w:b/>
                <w:sz w:val="20"/>
                <w:szCs w:val="20"/>
              </w:rPr>
              <w:t>.</w:t>
            </w:r>
            <w:r w:rsidR="00E020A7">
              <w:rPr>
                <w:rFonts w:ascii="Arial" w:hAnsi="Arial" w:cs="Arial"/>
                <w:b/>
                <w:sz w:val="20"/>
                <w:szCs w:val="20"/>
              </w:rPr>
              <w:t>8</w:t>
            </w:r>
            <w:r w:rsidR="009B2FD3" w:rsidRPr="0094624C">
              <w:rPr>
                <w:rFonts w:ascii="Arial" w:hAnsi="Arial" w:cs="Arial"/>
                <w:b/>
                <w:sz w:val="20"/>
                <w:szCs w:val="20"/>
              </w:rPr>
              <w:t>00</w:t>
            </w:r>
            <w:r w:rsidR="00DF69EE" w:rsidRPr="0094624C">
              <w:rPr>
                <w:rFonts w:ascii="Arial" w:hAnsi="Arial" w:cs="Arial"/>
                <w:b/>
                <w:sz w:val="20"/>
                <w:szCs w:val="20"/>
              </w:rPr>
              <w:t>.000</w:t>
            </w:r>
            <w:r w:rsidR="002F656E" w:rsidRPr="0094624C">
              <w:rPr>
                <w:rFonts w:ascii="Arial" w:hAnsi="Arial" w:cs="Arial"/>
                <w:b/>
                <w:sz w:val="20"/>
                <w:szCs w:val="20"/>
              </w:rPr>
              <w:t>)</w:t>
            </w:r>
            <w:r w:rsidR="00113B9F" w:rsidRPr="0094624C">
              <w:rPr>
                <w:rFonts w:ascii="Arial" w:hAnsi="Arial" w:cs="Arial"/>
                <w:b/>
                <w:sz w:val="20"/>
                <w:szCs w:val="20"/>
              </w:rPr>
              <w:t xml:space="preserve"> </w:t>
            </w:r>
            <w:r w:rsidR="002F656E" w:rsidRPr="0094624C">
              <w:rPr>
                <w:rFonts w:ascii="Arial" w:hAnsi="Arial" w:cs="Arial"/>
                <w:sz w:val="20"/>
                <w:szCs w:val="20"/>
              </w:rPr>
              <w:t xml:space="preserve">moneda colombiana, </w:t>
            </w:r>
            <w:r w:rsidR="00625F74" w:rsidRPr="0094624C">
              <w:rPr>
                <w:rFonts w:ascii="Arial" w:hAnsi="Arial" w:cs="Arial"/>
                <w:sz w:val="20"/>
                <w:szCs w:val="20"/>
              </w:rPr>
              <w:t xml:space="preserve">distribuido </w:t>
            </w:r>
            <w:r w:rsidR="00264694" w:rsidRPr="0094624C">
              <w:rPr>
                <w:rFonts w:ascii="Arial" w:hAnsi="Arial" w:cs="Arial"/>
                <w:sz w:val="20"/>
                <w:szCs w:val="20"/>
              </w:rPr>
              <w:t xml:space="preserve">para </w:t>
            </w:r>
            <w:r w:rsidR="002F656E" w:rsidRPr="0094624C">
              <w:rPr>
                <w:rFonts w:ascii="Arial" w:hAnsi="Arial" w:cs="Arial"/>
                <w:sz w:val="20"/>
                <w:szCs w:val="20"/>
              </w:rPr>
              <w:t>la vigencia 2018</w:t>
            </w:r>
            <w:r w:rsidR="00264694" w:rsidRPr="0094624C">
              <w:rPr>
                <w:rFonts w:ascii="Arial" w:hAnsi="Arial" w:cs="Arial"/>
                <w:sz w:val="20"/>
                <w:szCs w:val="20"/>
              </w:rPr>
              <w:t xml:space="preserve"> un valor de</w:t>
            </w:r>
            <w:r w:rsidR="00625F74" w:rsidRPr="0094624C">
              <w:rPr>
                <w:rFonts w:ascii="Arial" w:hAnsi="Arial" w:cs="Arial"/>
                <w:sz w:val="20"/>
                <w:szCs w:val="20"/>
              </w:rPr>
              <w:t xml:space="preserve"> </w:t>
            </w:r>
            <w:r w:rsidR="00243458" w:rsidRPr="0094624C">
              <w:rPr>
                <w:rFonts w:ascii="Arial" w:hAnsi="Arial" w:cs="Arial"/>
                <w:b/>
                <w:sz w:val="20"/>
                <w:szCs w:val="20"/>
              </w:rPr>
              <w:t>$</w:t>
            </w:r>
            <w:r w:rsidR="004433D8">
              <w:rPr>
                <w:rFonts w:ascii="Arial" w:hAnsi="Arial" w:cs="Arial"/>
                <w:b/>
                <w:sz w:val="20"/>
                <w:szCs w:val="20"/>
              </w:rPr>
              <w:t xml:space="preserve"> 100</w:t>
            </w:r>
            <w:r w:rsidR="00625F74" w:rsidRPr="0094624C">
              <w:rPr>
                <w:rFonts w:ascii="Arial" w:hAnsi="Arial" w:cs="Arial"/>
                <w:b/>
                <w:sz w:val="20"/>
                <w:szCs w:val="20"/>
              </w:rPr>
              <w:t>.000.000</w:t>
            </w:r>
            <w:r w:rsidR="00625F74" w:rsidRPr="0094624C">
              <w:rPr>
                <w:rFonts w:ascii="Arial" w:hAnsi="Arial" w:cs="Arial"/>
                <w:sz w:val="20"/>
                <w:szCs w:val="20"/>
              </w:rPr>
              <w:t xml:space="preserve"> y </w:t>
            </w:r>
            <w:r w:rsidR="00264694" w:rsidRPr="0094624C">
              <w:rPr>
                <w:rFonts w:ascii="Arial" w:hAnsi="Arial" w:cs="Arial"/>
                <w:sz w:val="20"/>
                <w:szCs w:val="20"/>
              </w:rPr>
              <w:t xml:space="preserve">con vigencia </w:t>
            </w:r>
            <w:r w:rsidR="00625F74" w:rsidRPr="0094624C">
              <w:rPr>
                <w:rFonts w:ascii="Arial" w:hAnsi="Arial" w:cs="Arial"/>
                <w:sz w:val="20"/>
                <w:szCs w:val="20"/>
              </w:rPr>
              <w:t>2019</w:t>
            </w:r>
            <w:r w:rsidR="00264694" w:rsidRPr="0094624C">
              <w:rPr>
                <w:rFonts w:ascii="Arial" w:hAnsi="Arial" w:cs="Arial"/>
                <w:sz w:val="20"/>
                <w:szCs w:val="20"/>
              </w:rPr>
              <w:t xml:space="preserve"> la suma de</w:t>
            </w:r>
            <w:r w:rsidR="00625F74" w:rsidRPr="0094624C">
              <w:rPr>
                <w:rFonts w:ascii="Arial" w:hAnsi="Arial" w:cs="Arial"/>
                <w:sz w:val="20"/>
                <w:szCs w:val="20"/>
              </w:rPr>
              <w:t xml:space="preserve"> </w:t>
            </w:r>
            <w:r w:rsidR="00243458" w:rsidRPr="0094624C">
              <w:rPr>
                <w:rFonts w:ascii="Arial" w:hAnsi="Arial" w:cs="Arial"/>
                <w:b/>
                <w:sz w:val="20"/>
                <w:szCs w:val="20"/>
              </w:rPr>
              <w:t>$</w:t>
            </w:r>
            <w:r w:rsidR="000658CC" w:rsidRPr="0094624C">
              <w:rPr>
                <w:rFonts w:ascii="Arial" w:hAnsi="Arial" w:cs="Arial"/>
                <w:b/>
                <w:sz w:val="20"/>
                <w:szCs w:val="20"/>
              </w:rPr>
              <w:t>1.464</w:t>
            </w:r>
            <w:r w:rsidR="00E020A7">
              <w:rPr>
                <w:rFonts w:ascii="Arial" w:hAnsi="Arial" w:cs="Arial"/>
                <w:b/>
                <w:sz w:val="20"/>
                <w:szCs w:val="20"/>
              </w:rPr>
              <w:t>.8</w:t>
            </w:r>
            <w:r w:rsidR="00625F74" w:rsidRPr="0094624C">
              <w:rPr>
                <w:rFonts w:ascii="Arial" w:hAnsi="Arial" w:cs="Arial"/>
                <w:b/>
                <w:sz w:val="20"/>
                <w:szCs w:val="20"/>
              </w:rPr>
              <w:t>00.000</w:t>
            </w:r>
            <w:r w:rsidR="00113B9F" w:rsidRPr="0094624C">
              <w:rPr>
                <w:rFonts w:ascii="Arial" w:hAnsi="Arial" w:cs="Arial"/>
                <w:sz w:val="20"/>
                <w:szCs w:val="20"/>
              </w:rPr>
              <w:t xml:space="preserve">, </w:t>
            </w:r>
            <w:r w:rsidRPr="0094624C">
              <w:rPr>
                <w:rFonts w:ascii="Arial" w:hAnsi="Arial" w:cs="Arial"/>
                <w:sz w:val="20"/>
                <w:szCs w:val="22"/>
              </w:rPr>
              <w:t xml:space="preserve">amparado con el Certificado de Disponibilidad Presupuestal </w:t>
            </w:r>
            <w:r w:rsidR="00A43B03" w:rsidRPr="0094624C">
              <w:rPr>
                <w:rFonts w:ascii="Arial" w:hAnsi="Arial" w:cs="Arial"/>
                <w:sz w:val="20"/>
                <w:szCs w:val="22"/>
              </w:rPr>
              <w:t xml:space="preserve">(C.D.P.) </w:t>
            </w:r>
            <w:r w:rsidRPr="0094624C">
              <w:rPr>
                <w:rFonts w:ascii="Arial" w:hAnsi="Arial" w:cs="Arial"/>
                <w:sz w:val="20"/>
                <w:szCs w:val="22"/>
              </w:rPr>
              <w:t xml:space="preserve">SIIF N° </w:t>
            </w:r>
            <w:r w:rsidR="00E020A7">
              <w:rPr>
                <w:rFonts w:ascii="Arial" w:hAnsi="Arial" w:cs="Arial"/>
                <w:color w:val="0000FF"/>
                <w:sz w:val="20"/>
                <w:szCs w:val="22"/>
              </w:rPr>
              <w:t>126018</w:t>
            </w:r>
            <w:r w:rsidRPr="0094624C">
              <w:rPr>
                <w:rFonts w:ascii="Arial" w:hAnsi="Arial" w:cs="Arial"/>
                <w:color w:val="FF0000"/>
                <w:sz w:val="20"/>
                <w:szCs w:val="22"/>
              </w:rPr>
              <w:t xml:space="preserve"> </w:t>
            </w:r>
            <w:r w:rsidRPr="0094624C">
              <w:rPr>
                <w:rFonts w:ascii="Arial" w:hAnsi="Arial" w:cs="Arial"/>
                <w:sz w:val="20"/>
                <w:szCs w:val="22"/>
              </w:rPr>
              <w:t xml:space="preserve">de fecha </w:t>
            </w:r>
            <w:r w:rsidR="00E020A7">
              <w:rPr>
                <w:rFonts w:ascii="Arial" w:hAnsi="Arial" w:cs="Arial"/>
                <w:color w:val="0000FF"/>
                <w:sz w:val="20"/>
                <w:szCs w:val="22"/>
              </w:rPr>
              <w:t>05</w:t>
            </w:r>
            <w:r w:rsidRPr="0094624C">
              <w:rPr>
                <w:rFonts w:ascii="Arial" w:hAnsi="Arial" w:cs="Arial"/>
                <w:color w:val="0000FF"/>
                <w:sz w:val="20"/>
                <w:szCs w:val="22"/>
              </w:rPr>
              <w:t>/</w:t>
            </w:r>
            <w:r w:rsidR="00E020A7">
              <w:rPr>
                <w:rFonts w:ascii="Arial" w:hAnsi="Arial" w:cs="Arial"/>
                <w:color w:val="0000FF"/>
                <w:sz w:val="20"/>
                <w:szCs w:val="22"/>
              </w:rPr>
              <w:t>10</w:t>
            </w:r>
            <w:r w:rsidRPr="0094624C">
              <w:rPr>
                <w:rFonts w:ascii="Arial" w:hAnsi="Arial" w:cs="Arial"/>
                <w:color w:val="0000FF"/>
                <w:sz w:val="20"/>
                <w:szCs w:val="22"/>
              </w:rPr>
              <w:t>/2018</w:t>
            </w:r>
            <w:r w:rsidRPr="0094624C">
              <w:rPr>
                <w:rFonts w:ascii="Arial" w:hAnsi="Arial" w:cs="Arial"/>
                <w:color w:val="FF0000"/>
                <w:sz w:val="20"/>
                <w:szCs w:val="22"/>
              </w:rPr>
              <w:t xml:space="preserve"> </w:t>
            </w:r>
            <w:r w:rsidRPr="0094624C">
              <w:rPr>
                <w:rFonts w:ascii="Arial" w:hAnsi="Arial" w:cs="Arial"/>
                <w:sz w:val="20"/>
                <w:szCs w:val="22"/>
              </w:rPr>
              <w:t xml:space="preserve">expedido por </w:t>
            </w:r>
            <w:r w:rsidR="003949E6" w:rsidRPr="0094624C">
              <w:rPr>
                <w:rFonts w:ascii="Arial" w:hAnsi="Arial" w:cs="Arial"/>
                <w:sz w:val="20"/>
                <w:szCs w:val="22"/>
              </w:rPr>
              <w:t xml:space="preserve">el Jefe de </w:t>
            </w:r>
            <w:r w:rsidRPr="0094624C">
              <w:rPr>
                <w:rFonts w:ascii="Arial" w:hAnsi="Arial" w:cs="Arial"/>
                <w:sz w:val="20"/>
                <w:szCs w:val="22"/>
              </w:rPr>
              <w:t>la oficina de Presupuesto de la Seccional</w:t>
            </w:r>
            <w:r w:rsidR="002F656E" w:rsidRPr="0094624C">
              <w:rPr>
                <w:rFonts w:ascii="Arial" w:hAnsi="Arial" w:cs="Arial"/>
                <w:sz w:val="20"/>
                <w:szCs w:val="22"/>
              </w:rPr>
              <w:t xml:space="preserve"> de</w:t>
            </w:r>
            <w:r w:rsidRPr="0094624C">
              <w:rPr>
                <w:rFonts w:ascii="Arial" w:hAnsi="Arial" w:cs="Arial"/>
                <w:sz w:val="20"/>
                <w:szCs w:val="22"/>
              </w:rPr>
              <w:t xml:space="preserve"> Sanidad Valle</w:t>
            </w:r>
            <w:r w:rsidR="00467CBD" w:rsidRPr="0094624C">
              <w:rPr>
                <w:rFonts w:ascii="Arial" w:hAnsi="Arial" w:cs="Arial"/>
                <w:sz w:val="20"/>
                <w:szCs w:val="22"/>
              </w:rPr>
              <w:t xml:space="preserve"> del Cauca</w:t>
            </w:r>
            <w:r w:rsidR="0094624C">
              <w:rPr>
                <w:rFonts w:ascii="Arial" w:hAnsi="Arial" w:cs="Arial"/>
                <w:sz w:val="20"/>
                <w:szCs w:val="22"/>
              </w:rPr>
              <w:t xml:space="preserve"> y respaldado con autorización de cupo para vigencias futuras por parte del señor </w:t>
            </w:r>
            <w:r w:rsidR="00E2584C">
              <w:rPr>
                <w:rFonts w:ascii="Arial" w:hAnsi="Arial" w:cs="Arial"/>
                <w:sz w:val="20"/>
                <w:szCs w:val="22"/>
              </w:rPr>
              <w:t xml:space="preserve">Brigadier General </w:t>
            </w:r>
            <w:r w:rsidR="0094624C">
              <w:rPr>
                <w:rFonts w:ascii="Arial" w:hAnsi="Arial" w:cs="Arial"/>
                <w:sz w:val="20"/>
                <w:szCs w:val="22"/>
              </w:rPr>
              <w:t>HENRY ARMANDO SANABRIA CELY</w:t>
            </w:r>
            <w:r w:rsidR="00E2584C">
              <w:rPr>
                <w:rFonts w:ascii="Arial" w:hAnsi="Arial" w:cs="Arial"/>
                <w:sz w:val="20"/>
                <w:szCs w:val="22"/>
              </w:rPr>
              <w:t>. Director de Sanidad Policial, mediante oficio No S-2018 – 078514 / DISAN PLANE – 29, del 20 de septiembre de 2018.</w:t>
            </w:r>
          </w:p>
        </w:tc>
      </w:tr>
      <w:tr w:rsidR="00F465B7" w:rsidRPr="00D93E3E" w:rsidTr="008039DE">
        <w:trPr>
          <w:trHeight w:val="602"/>
          <w:jc w:val="center"/>
        </w:trPr>
        <w:tc>
          <w:tcPr>
            <w:tcW w:w="829" w:type="pct"/>
            <w:tcBorders>
              <w:top w:val="single" w:sz="4" w:space="0" w:color="auto"/>
              <w:left w:val="single" w:sz="4" w:space="0" w:color="auto"/>
              <w:bottom w:val="single" w:sz="4" w:space="0" w:color="auto"/>
              <w:right w:val="single" w:sz="4" w:space="0" w:color="auto"/>
            </w:tcBorders>
            <w:vAlign w:val="center"/>
          </w:tcPr>
          <w:p w:rsidR="00CD363C" w:rsidRPr="00D93E3E" w:rsidRDefault="00594D23" w:rsidP="00F90E91">
            <w:pPr>
              <w:pStyle w:val="Textoindependiente"/>
              <w:rPr>
                <w:b/>
                <w:sz w:val="20"/>
                <w:szCs w:val="20"/>
              </w:rPr>
            </w:pPr>
            <w:r w:rsidRPr="00D93E3E">
              <w:rPr>
                <w:b/>
                <w:sz w:val="20"/>
                <w:szCs w:val="20"/>
              </w:rPr>
              <w:t>FORMA DE PAGO</w:t>
            </w:r>
          </w:p>
        </w:tc>
        <w:tc>
          <w:tcPr>
            <w:tcW w:w="4171" w:type="pct"/>
            <w:tcBorders>
              <w:top w:val="single" w:sz="4" w:space="0" w:color="auto"/>
              <w:left w:val="single" w:sz="4" w:space="0" w:color="auto"/>
              <w:bottom w:val="single" w:sz="4" w:space="0" w:color="auto"/>
              <w:right w:val="single" w:sz="4" w:space="0" w:color="auto"/>
            </w:tcBorders>
            <w:vAlign w:val="center"/>
          </w:tcPr>
          <w:p w:rsidR="003E2B2D" w:rsidRPr="00B9259A" w:rsidRDefault="003E2B2D" w:rsidP="003E2B2D">
            <w:pPr>
              <w:jc w:val="both"/>
              <w:rPr>
                <w:rFonts w:ascii="Arial" w:hAnsi="Arial" w:cs="Arial"/>
                <w:sz w:val="20"/>
                <w:szCs w:val="20"/>
              </w:rPr>
            </w:pPr>
            <w:r w:rsidRPr="00B9259A">
              <w:rPr>
                <w:rFonts w:ascii="Arial" w:hAnsi="Arial" w:cs="Arial"/>
                <w:sz w:val="20"/>
                <w:szCs w:val="20"/>
              </w:rPr>
              <w:t>Debido a que el contrato que se llegue a suscribir implica obligaciones de pago de ambas partes, la forma de cancelar las obligaciones mensuales se discriminará de la siguiente manera:</w:t>
            </w:r>
          </w:p>
          <w:p w:rsidR="003E2B2D" w:rsidRDefault="003E2B2D" w:rsidP="00F63E71">
            <w:pPr>
              <w:jc w:val="both"/>
              <w:rPr>
                <w:rFonts w:ascii="Arial" w:hAnsi="Arial" w:cs="Arial"/>
                <w:sz w:val="22"/>
                <w:szCs w:val="22"/>
              </w:rPr>
            </w:pPr>
          </w:p>
          <w:p w:rsidR="003E2B2D" w:rsidRDefault="003E2B2D" w:rsidP="00F63E71">
            <w:pPr>
              <w:jc w:val="both"/>
              <w:rPr>
                <w:rFonts w:ascii="Arial" w:hAnsi="Arial" w:cs="Arial"/>
                <w:sz w:val="22"/>
                <w:szCs w:val="22"/>
              </w:rPr>
            </w:pPr>
            <w:r w:rsidRPr="00B9259A">
              <w:rPr>
                <w:rFonts w:ascii="Arial" w:hAnsi="Arial" w:cs="Arial"/>
                <w:b/>
                <w:sz w:val="20"/>
                <w:szCs w:val="20"/>
              </w:rPr>
              <w:t>PAGO DEL CONTRATISTA A LA DISAN POR CONCEPTO DE ARRENDAMIENTO</w:t>
            </w:r>
          </w:p>
          <w:p w:rsidR="003E2B2D" w:rsidRDefault="003E2B2D" w:rsidP="00F63E71">
            <w:pPr>
              <w:jc w:val="both"/>
              <w:rPr>
                <w:rFonts w:ascii="Arial" w:hAnsi="Arial" w:cs="Arial"/>
                <w:sz w:val="22"/>
                <w:szCs w:val="22"/>
              </w:rPr>
            </w:pPr>
          </w:p>
          <w:p w:rsidR="003E2B2D" w:rsidRPr="00B9259A" w:rsidRDefault="003E2B2D" w:rsidP="003E2B2D">
            <w:pPr>
              <w:jc w:val="both"/>
              <w:rPr>
                <w:rFonts w:ascii="Arial" w:hAnsi="Arial" w:cs="Arial"/>
                <w:sz w:val="20"/>
                <w:szCs w:val="20"/>
              </w:rPr>
            </w:pPr>
            <w:r w:rsidRPr="00B9259A">
              <w:rPr>
                <w:rFonts w:ascii="Arial" w:hAnsi="Arial" w:cs="Arial"/>
                <w:sz w:val="20"/>
                <w:szCs w:val="20"/>
              </w:rPr>
              <w:t xml:space="preserve">El canon de arrendamiento propuesto para las instalaciones donde se preste el servicio, es de </w:t>
            </w:r>
            <w:r w:rsidR="000F4638">
              <w:rPr>
                <w:rFonts w:ascii="Arial" w:hAnsi="Arial" w:cs="Arial"/>
                <w:color w:val="FF0000"/>
                <w:sz w:val="20"/>
                <w:szCs w:val="20"/>
              </w:rPr>
              <w:t xml:space="preserve">seis millones ochocientos noventa y cinco </w:t>
            </w:r>
            <w:r w:rsidR="000F4638" w:rsidRPr="00B9259A">
              <w:rPr>
                <w:rFonts w:ascii="Arial" w:hAnsi="Arial" w:cs="Arial"/>
                <w:color w:val="FF0000"/>
                <w:sz w:val="20"/>
                <w:szCs w:val="20"/>
              </w:rPr>
              <w:t xml:space="preserve">mil </w:t>
            </w:r>
            <w:r w:rsidR="000F4638">
              <w:rPr>
                <w:rFonts w:ascii="Arial" w:hAnsi="Arial" w:cs="Arial"/>
                <w:color w:val="FF0000"/>
                <w:sz w:val="20"/>
                <w:szCs w:val="20"/>
              </w:rPr>
              <w:t>trescientos veintitrés</w:t>
            </w:r>
            <w:r w:rsidR="000F4638" w:rsidRPr="00B9259A">
              <w:rPr>
                <w:rFonts w:ascii="Arial" w:hAnsi="Arial" w:cs="Arial"/>
                <w:color w:val="FF0000"/>
                <w:sz w:val="20"/>
                <w:szCs w:val="20"/>
              </w:rPr>
              <w:t xml:space="preserve"> pesos</w:t>
            </w:r>
            <w:r w:rsidR="000F4638" w:rsidRPr="00B9259A">
              <w:rPr>
                <w:rFonts w:ascii="Arial" w:hAnsi="Arial" w:cs="Arial"/>
                <w:sz w:val="20"/>
                <w:szCs w:val="20"/>
              </w:rPr>
              <w:t xml:space="preserve"> </w:t>
            </w:r>
            <w:r w:rsidRPr="00B9259A">
              <w:rPr>
                <w:rFonts w:ascii="Arial" w:hAnsi="Arial" w:cs="Arial"/>
                <w:color w:val="FF0000"/>
                <w:sz w:val="20"/>
                <w:szCs w:val="20"/>
              </w:rPr>
              <w:t>($</w:t>
            </w:r>
            <w:r>
              <w:rPr>
                <w:rFonts w:ascii="Arial" w:hAnsi="Arial" w:cs="Arial"/>
                <w:color w:val="FF0000"/>
                <w:sz w:val="20"/>
                <w:szCs w:val="20"/>
              </w:rPr>
              <w:t>6.895.323,</w:t>
            </w:r>
            <w:r w:rsidRPr="00B9259A">
              <w:rPr>
                <w:rFonts w:ascii="Arial" w:hAnsi="Arial" w:cs="Arial"/>
                <w:color w:val="FF0000"/>
                <w:sz w:val="20"/>
                <w:szCs w:val="20"/>
              </w:rPr>
              <w:t>00)</w:t>
            </w:r>
            <w:r w:rsidRPr="00B9259A">
              <w:rPr>
                <w:rFonts w:ascii="Arial" w:hAnsi="Arial" w:cs="Arial"/>
                <w:sz w:val="20"/>
                <w:szCs w:val="20"/>
              </w:rPr>
              <w:t xml:space="preserve"> MONEDA LEGAL COLOMBIANA, el cual se pagara en la ciudad de Santiago de Cali, mediante pagos mensuales anticipados, dentro de los cinco (5) primeros días de cada mes, el valor correspondiente debe ser consignado en el Banco de Occidente, Cuenta Bancaria (ahorros) No. 20082762-4 Código 3012801 a nombre del FONDO CUENTA SUBSISTEMA DE SALUD DE LA POLICIA NACIONAL.</w:t>
            </w:r>
          </w:p>
          <w:p w:rsidR="003E2B2D" w:rsidRPr="00B9259A" w:rsidRDefault="003E2B2D" w:rsidP="003E2B2D">
            <w:pPr>
              <w:jc w:val="both"/>
              <w:rPr>
                <w:rFonts w:ascii="Arial" w:hAnsi="Arial" w:cs="Arial"/>
                <w:sz w:val="20"/>
                <w:szCs w:val="20"/>
              </w:rPr>
            </w:pPr>
          </w:p>
          <w:p w:rsidR="003E2B2D" w:rsidRPr="00B9259A" w:rsidRDefault="003E2B2D" w:rsidP="003E2B2D">
            <w:pPr>
              <w:jc w:val="both"/>
              <w:rPr>
                <w:rFonts w:ascii="Arial" w:hAnsi="Arial" w:cs="Arial"/>
                <w:sz w:val="20"/>
                <w:szCs w:val="20"/>
              </w:rPr>
            </w:pPr>
            <w:r w:rsidRPr="00B9259A">
              <w:rPr>
                <w:rFonts w:ascii="Arial" w:hAnsi="Arial" w:cs="Arial"/>
                <w:sz w:val="20"/>
                <w:szCs w:val="20"/>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rsidR="000F4638" w:rsidRDefault="000F4638" w:rsidP="00AE2B04">
            <w:pPr>
              <w:jc w:val="both"/>
              <w:rPr>
                <w:rFonts w:ascii="Arial" w:hAnsi="Arial" w:cs="Arial"/>
                <w:sz w:val="20"/>
                <w:szCs w:val="20"/>
              </w:rPr>
            </w:pPr>
          </w:p>
          <w:p w:rsidR="00AE2B04" w:rsidRPr="00B9259A" w:rsidRDefault="00AE2B04" w:rsidP="00AE2B04">
            <w:pPr>
              <w:jc w:val="both"/>
              <w:rPr>
                <w:rFonts w:ascii="Arial" w:hAnsi="Arial" w:cs="Arial"/>
                <w:sz w:val="20"/>
                <w:szCs w:val="20"/>
              </w:rPr>
            </w:pPr>
            <w:r>
              <w:rPr>
                <w:rFonts w:ascii="Arial" w:hAnsi="Arial" w:cs="Arial"/>
                <w:sz w:val="20"/>
                <w:szCs w:val="20"/>
              </w:rPr>
              <w:lastRenderedPageBreak/>
              <w:t>E</w:t>
            </w:r>
            <w:r w:rsidRPr="00B9259A">
              <w:rPr>
                <w:rFonts w:ascii="Arial" w:hAnsi="Arial" w:cs="Arial"/>
                <w:sz w:val="20"/>
                <w:szCs w:val="20"/>
              </w:rPr>
              <w:t xml:space="preserve">l Servicio de Energía y agua, </w:t>
            </w:r>
            <w:r>
              <w:rPr>
                <w:rFonts w:ascii="Arial" w:hAnsi="Arial" w:cs="Arial"/>
                <w:sz w:val="20"/>
                <w:szCs w:val="20"/>
              </w:rPr>
              <w:t xml:space="preserve">será facturado según consumo mensual, para lo cual el líder Administrativo y  Logístico de la Clínica Regional de Occidente entregara el dato del consumo según indicadores de los contadores establecidos para su medición </w:t>
            </w:r>
            <w:r w:rsidRPr="00B9259A">
              <w:rPr>
                <w:rFonts w:ascii="Arial" w:hAnsi="Arial" w:cs="Arial"/>
                <w:sz w:val="20"/>
                <w:szCs w:val="20"/>
              </w:rPr>
              <w:t>y se cancelará en la ciudad de Santiago de Cali, dentro de los cinco (5) primeros días de cada mes</w:t>
            </w:r>
            <w:r>
              <w:rPr>
                <w:rFonts w:ascii="Arial" w:hAnsi="Arial" w:cs="Arial"/>
                <w:sz w:val="20"/>
                <w:szCs w:val="20"/>
              </w:rPr>
              <w:t xml:space="preserve"> junto con el canon de arrendamiento</w:t>
            </w:r>
            <w:r w:rsidRPr="00B9259A">
              <w:rPr>
                <w:rFonts w:ascii="Arial" w:hAnsi="Arial" w:cs="Arial"/>
                <w:sz w:val="20"/>
                <w:szCs w:val="20"/>
              </w:rPr>
              <w:t>.</w:t>
            </w:r>
          </w:p>
          <w:p w:rsidR="00AE2B04" w:rsidRPr="00B9259A" w:rsidRDefault="00AE2B04" w:rsidP="00AE2B04">
            <w:pPr>
              <w:jc w:val="both"/>
              <w:rPr>
                <w:rFonts w:ascii="Arial" w:hAnsi="Arial" w:cs="Arial"/>
                <w:sz w:val="20"/>
                <w:szCs w:val="20"/>
              </w:rPr>
            </w:pPr>
          </w:p>
          <w:p w:rsidR="00AE2B04" w:rsidRPr="00B9259A" w:rsidRDefault="00AE2B04" w:rsidP="00AE2B04">
            <w:pPr>
              <w:jc w:val="both"/>
              <w:rPr>
                <w:rFonts w:ascii="Arial" w:hAnsi="Arial" w:cs="Arial"/>
                <w:sz w:val="20"/>
                <w:szCs w:val="20"/>
              </w:rPr>
            </w:pPr>
            <w:r w:rsidRPr="00B9259A">
              <w:rPr>
                <w:rFonts w:ascii="Arial" w:hAnsi="Arial" w:cs="Arial"/>
                <w:sz w:val="20"/>
                <w:szCs w:val="20"/>
              </w:rPr>
              <w:t>Una vez suscrito el contrato y aprobada su carta de inicio el contratista deberá comenzar a cancelar el canon de arrendamiento pactado mes anticipado, el cual se pagara hasta la fecha de terminación del contrato bien sea por tiempo o por agotamiento del presupuesto.</w:t>
            </w:r>
          </w:p>
          <w:p w:rsidR="00AE2B04" w:rsidRDefault="00AE2B04" w:rsidP="00F63E71">
            <w:pPr>
              <w:jc w:val="both"/>
              <w:rPr>
                <w:rFonts w:ascii="Arial" w:hAnsi="Arial" w:cs="Arial"/>
                <w:sz w:val="22"/>
                <w:szCs w:val="22"/>
              </w:rPr>
            </w:pPr>
          </w:p>
          <w:p w:rsidR="00AE2B04" w:rsidRDefault="00AE2B04" w:rsidP="00F63E71">
            <w:pPr>
              <w:jc w:val="both"/>
              <w:rPr>
                <w:rFonts w:ascii="Arial" w:hAnsi="Arial" w:cs="Arial"/>
                <w:sz w:val="22"/>
                <w:szCs w:val="22"/>
              </w:rPr>
            </w:pPr>
            <w:r w:rsidRPr="00B9259A">
              <w:rPr>
                <w:rFonts w:ascii="Arial" w:hAnsi="Arial" w:cs="Arial"/>
                <w:b/>
                <w:sz w:val="20"/>
                <w:szCs w:val="20"/>
              </w:rPr>
              <w:t>PAGO DE LA SECCIONAL SANIDAD VALLE AL CONTRATISTA POR CONCEPTO DE LOS SERVICIOS PRESTADOS</w:t>
            </w:r>
          </w:p>
          <w:p w:rsidR="00AE2B04" w:rsidRDefault="00AE2B04" w:rsidP="00F63E71">
            <w:pPr>
              <w:jc w:val="both"/>
              <w:rPr>
                <w:rFonts w:ascii="Arial" w:hAnsi="Arial" w:cs="Arial"/>
                <w:sz w:val="22"/>
                <w:szCs w:val="22"/>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sz w:val="20"/>
                <w:szCs w:val="20"/>
                <w:lang w:val="es-CO"/>
              </w:rPr>
              <w:t xml:space="preserve">La Policía Nacional Seccional de Sanidad Valle pagará el valor del contrato al contratista en la ciudad de Cali, mensualmente, dentro de los cuarenta y cinco (45) días calendarios siguientes a la presentación de la factura comercial en original y dos copias, que deberá ser radicada en la ventanilla única de la oficina central de cuentas dentro de los primeros cinco (05) días hábiles de cada mes, anexando certificación de pagos parafiscales. </w:t>
            </w:r>
            <w:r w:rsidRPr="00B9259A">
              <w:rPr>
                <w:rFonts w:ascii="Arial" w:hAnsi="Arial" w:cs="Arial"/>
                <w:sz w:val="20"/>
                <w:szCs w:val="20"/>
              </w:rPr>
              <w:t xml:space="preserve"> El  </w:t>
            </w:r>
            <w:r w:rsidRPr="00B9259A">
              <w:rPr>
                <w:rFonts w:ascii="Arial" w:hAnsi="Arial" w:cs="Arial"/>
                <w:b/>
                <w:sz w:val="20"/>
                <w:szCs w:val="20"/>
              </w:rPr>
              <w:t>RECIBO A SATISFACCIÓN (RAS)</w:t>
            </w:r>
            <w:r w:rsidRPr="00B9259A">
              <w:rPr>
                <w:rFonts w:ascii="Arial" w:hAnsi="Arial" w:cs="Arial"/>
                <w:sz w:val="20"/>
                <w:szCs w:val="20"/>
              </w:rPr>
              <w:t xml:space="preserve">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rsidR="00AE2B04" w:rsidRPr="00B9259A" w:rsidRDefault="00AE2B04" w:rsidP="00AE2B04">
            <w:pPr>
              <w:autoSpaceDE w:val="0"/>
              <w:autoSpaceDN w:val="0"/>
              <w:adjustRightInd w:val="0"/>
              <w:jc w:val="both"/>
              <w:rPr>
                <w:rFonts w:ascii="Arial" w:hAnsi="Arial" w:cs="Arial"/>
                <w:sz w:val="16"/>
                <w:szCs w:val="16"/>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sz w:val="20"/>
                <w:szCs w:val="20"/>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AE2B04" w:rsidRPr="00B9259A" w:rsidRDefault="00AE2B04" w:rsidP="00AE2B04">
            <w:pPr>
              <w:autoSpaceDE w:val="0"/>
              <w:autoSpaceDN w:val="0"/>
              <w:adjustRightInd w:val="0"/>
              <w:jc w:val="both"/>
              <w:rPr>
                <w:rFonts w:ascii="Arial" w:hAnsi="Arial" w:cs="Arial"/>
                <w:b/>
                <w:sz w:val="20"/>
                <w:szCs w:val="20"/>
                <w:lang w:val="es-MX"/>
              </w:rPr>
            </w:pPr>
          </w:p>
          <w:p w:rsidR="00AE2B04" w:rsidRPr="00B9259A" w:rsidRDefault="00AE2B04" w:rsidP="00AE2B04">
            <w:pPr>
              <w:autoSpaceDE w:val="0"/>
              <w:autoSpaceDN w:val="0"/>
              <w:adjustRightInd w:val="0"/>
              <w:jc w:val="both"/>
              <w:rPr>
                <w:rFonts w:ascii="Arial" w:hAnsi="Arial" w:cs="Arial"/>
                <w:i/>
                <w:sz w:val="20"/>
                <w:szCs w:val="20"/>
              </w:rPr>
            </w:pPr>
            <w:r w:rsidRPr="00B9259A">
              <w:rPr>
                <w:rFonts w:ascii="Arial" w:hAnsi="Arial" w:cs="Arial"/>
                <w:b/>
                <w:i/>
                <w:sz w:val="20"/>
                <w:szCs w:val="20"/>
              </w:rPr>
              <w:t xml:space="preserve">NOTA: </w:t>
            </w:r>
            <w:r w:rsidRPr="00B9259A">
              <w:rPr>
                <w:rFonts w:ascii="Arial" w:hAnsi="Arial" w:cs="Arial"/>
                <w:i/>
                <w:sz w:val="20"/>
                <w:szCs w:val="20"/>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rsidR="00AE2B04" w:rsidRDefault="00AE2B04" w:rsidP="00F63E71">
            <w:pPr>
              <w:jc w:val="both"/>
              <w:rPr>
                <w:rFonts w:ascii="Arial" w:hAnsi="Arial" w:cs="Arial"/>
                <w:sz w:val="22"/>
                <w:szCs w:val="22"/>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rPr>
              <w:t xml:space="preserve">REQUISITOS PARA EL PAGO.- </w:t>
            </w:r>
            <w:r w:rsidRPr="00B9259A">
              <w:rPr>
                <w:rFonts w:ascii="Arial" w:hAnsi="Arial" w:cs="Arial"/>
                <w:sz w:val="20"/>
                <w:szCs w:val="20"/>
              </w:rPr>
              <w:t>1</w:t>
            </w:r>
            <w:r w:rsidRPr="00B9259A">
              <w:rPr>
                <w:rFonts w:ascii="Arial" w:hAnsi="Arial" w:cs="Arial"/>
                <w:b/>
                <w:sz w:val="20"/>
                <w:szCs w:val="20"/>
              </w:rPr>
              <w:t>.- El CONTRATISTA</w:t>
            </w:r>
            <w:r w:rsidRPr="00B9259A">
              <w:rPr>
                <w:rFonts w:ascii="Arial" w:hAnsi="Arial" w:cs="Arial"/>
                <w:sz w:val="20"/>
                <w:szCs w:val="20"/>
              </w:rPr>
              <w:t xml:space="preserve"> </w:t>
            </w:r>
            <w:r w:rsidRPr="00B9259A">
              <w:rPr>
                <w:rFonts w:ascii="Arial" w:hAnsi="Arial" w:cs="Arial"/>
                <w:sz w:val="20"/>
                <w:szCs w:val="20"/>
                <w:lang w:val="es-CO"/>
              </w:rPr>
              <w:t>deberá consolidar una relación mensual de facturas. La factura deberá cumplir los requisitos señalados en el Estatuto Tributario. 3.- Una vez recepcionada la cuenta en la ventanilla única de Central de Cuentas de la Seccional Sanidad Valle del Cauca se procederá  a realizar los trámites correspondientes para su respectivo pago.</w:t>
            </w:r>
            <w:r w:rsidRPr="00B9259A">
              <w:rPr>
                <w:rFonts w:ascii="Arial" w:hAnsi="Arial" w:cs="Arial"/>
                <w:sz w:val="20"/>
                <w:szCs w:val="20"/>
              </w:rPr>
              <w:t xml:space="preserve"> 4.- El </w:t>
            </w:r>
            <w:r w:rsidRPr="00B9259A">
              <w:rPr>
                <w:rFonts w:ascii="Arial" w:hAnsi="Arial" w:cs="Arial"/>
                <w:b/>
                <w:sz w:val="20"/>
                <w:szCs w:val="20"/>
              </w:rPr>
              <w:t>CONTRATISTA</w:t>
            </w:r>
            <w:r w:rsidRPr="00B9259A">
              <w:rPr>
                <w:rFonts w:ascii="Arial" w:hAnsi="Arial" w:cs="Arial"/>
                <w:sz w:val="20"/>
                <w:szCs w:val="20"/>
              </w:rPr>
              <w:t xml:space="preserve"> deberá presentar la factura correspondiente a los servicios prestados en el mes inmediatamente anterior. 5. La factura debe ser a nombre de la Seccional de Sanidad Valle del Cauca NIT. 805.022.186-6 en original y dos (2) copias. 6- Las cuentas presentadas para pago deben llegar sin ganchos de grapadora, con legajador plástico y  la perforación para legajar debe ser a un costado de la factura (No en la parte superior de la misma) de conformidad a la ley General de archivo. 8-.  Todas las facturas deben tener un recibido a satisfacción por parte del supervisor del contrato.</w:t>
            </w:r>
          </w:p>
          <w:p w:rsidR="00AE2B04" w:rsidRPr="00B9259A" w:rsidRDefault="00AE2B04" w:rsidP="00AE2B04">
            <w:pPr>
              <w:autoSpaceDE w:val="0"/>
              <w:autoSpaceDN w:val="0"/>
              <w:adjustRightInd w:val="0"/>
              <w:jc w:val="both"/>
              <w:rPr>
                <w:rFonts w:ascii="Arial" w:hAnsi="Arial" w:cs="Arial"/>
                <w:sz w:val="16"/>
                <w:szCs w:val="16"/>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rPr>
              <w:t>PRESENTACIÓN DE CUENTAS.</w:t>
            </w:r>
            <w:r w:rsidRPr="00B9259A">
              <w:rPr>
                <w:rFonts w:ascii="Arial" w:hAnsi="Arial" w:cs="Arial"/>
                <w:sz w:val="20"/>
                <w:szCs w:val="20"/>
              </w:rPr>
              <w:t xml:space="preserve"> </w:t>
            </w:r>
            <w:r w:rsidRPr="00B9259A">
              <w:rPr>
                <w:rFonts w:ascii="Arial" w:hAnsi="Arial" w:cs="Arial"/>
                <w:b/>
                <w:sz w:val="20"/>
                <w:szCs w:val="20"/>
              </w:rPr>
              <w:t>EL CONTRATISTA</w:t>
            </w:r>
            <w:r w:rsidRPr="00B9259A">
              <w:rPr>
                <w:rFonts w:ascii="Arial" w:hAnsi="Arial" w:cs="Arial"/>
                <w:sz w:val="20"/>
                <w:szCs w:val="20"/>
              </w:rPr>
              <w:t xml:space="preserve"> deberá presentar la factura comercial correspondiente a los servicios prestados en el mes inmediatamente anterior, cada mes. El CONTRATISTA informa mediante el formulario denominado “datos básicos beneficiario cuenta” y certificación bancaria, que es titular de la Cuenta (Esclarecer si es cuenta de ahorros o corriente) Nº (Numero de cuenta) de (Nombre del banco), en la cual se procederá a realizar las consignaciones correspondientes al pago del presente contrato. </w:t>
            </w:r>
          </w:p>
          <w:p w:rsidR="00AE2B04" w:rsidRPr="00B9259A" w:rsidRDefault="00AE2B04" w:rsidP="00AE2B04">
            <w:pPr>
              <w:autoSpaceDE w:val="0"/>
              <w:autoSpaceDN w:val="0"/>
              <w:adjustRightInd w:val="0"/>
              <w:jc w:val="both"/>
              <w:rPr>
                <w:rFonts w:ascii="Arial" w:hAnsi="Arial" w:cs="Arial"/>
                <w:sz w:val="20"/>
                <w:szCs w:val="20"/>
              </w:rPr>
            </w:pPr>
          </w:p>
          <w:p w:rsidR="00AE2B04" w:rsidRPr="00B9259A" w:rsidRDefault="00AE2B04" w:rsidP="00AE2B04">
            <w:pPr>
              <w:autoSpaceDE w:val="0"/>
              <w:autoSpaceDN w:val="0"/>
              <w:adjustRightInd w:val="0"/>
              <w:jc w:val="both"/>
              <w:rPr>
                <w:rFonts w:ascii="Arial" w:hAnsi="Arial" w:cs="Arial"/>
                <w:bCs/>
                <w:sz w:val="20"/>
                <w:szCs w:val="20"/>
              </w:rPr>
            </w:pPr>
            <w:r w:rsidRPr="00B9259A">
              <w:rPr>
                <w:rFonts w:ascii="Arial" w:hAnsi="Arial" w:cs="Arial"/>
                <w:bCs/>
                <w:sz w:val="20"/>
                <w:szCs w:val="20"/>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B9259A">
              <w:rPr>
                <w:rFonts w:ascii="Arial" w:hAnsi="Arial" w:cs="Arial"/>
                <w:sz w:val="20"/>
                <w:szCs w:val="20"/>
              </w:rPr>
              <w:t>“datos básicos beneficiario cuenta”</w:t>
            </w:r>
            <w:r w:rsidRPr="00B9259A">
              <w:rPr>
                <w:rFonts w:ascii="Arial" w:hAnsi="Arial" w:cs="Arial"/>
                <w:bCs/>
                <w:sz w:val="20"/>
                <w:szCs w:val="20"/>
              </w:rPr>
              <w:t>. En cumplimiento a lo anterior, solo el Ordenador del Gasto autoriza el cambio de la cuenta bancaria, en la jefatura de la Seccional Sanidad Valle del Cauca.</w:t>
            </w:r>
          </w:p>
          <w:p w:rsidR="00AE2B04" w:rsidRPr="00B9259A" w:rsidRDefault="00AE2B04" w:rsidP="00AE2B04">
            <w:pPr>
              <w:autoSpaceDE w:val="0"/>
              <w:autoSpaceDN w:val="0"/>
              <w:adjustRightInd w:val="0"/>
              <w:jc w:val="both"/>
              <w:rPr>
                <w:rFonts w:ascii="Arial" w:hAnsi="Arial" w:cs="Arial"/>
                <w:bCs/>
                <w:sz w:val="16"/>
                <w:szCs w:val="16"/>
              </w:rPr>
            </w:pPr>
          </w:p>
          <w:p w:rsidR="00AE2B04" w:rsidRDefault="00AE2B04" w:rsidP="00AE2B04">
            <w:pPr>
              <w:jc w:val="both"/>
              <w:rPr>
                <w:rFonts w:ascii="Arial" w:hAnsi="Arial" w:cs="Arial"/>
                <w:sz w:val="20"/>
                <w:szCs w:val="20"/>
              </w:rPr>
            </w:pPr>
            <w:r w:rsidRPr="00B9259A">
              <w:rPr>
                <w:rFonts w:ascii="Arial" w:hAnsi="Arial" w:cs="Arial"/>
                <w:sz w:val="20"/>
                <w:szCs w:val="20"/>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AE2B04" w:rsidRDefault="00AE2B04" w:rsidP="00AE2B04">
            <w:pPr>
              <w:jc w:val="both"/>
              <w:rPr>
                <w:rFonts w:ascii="Arial" w:hAnsi="Arial" w:cs="Arial"/>
                <w:sz w:val="20"/>
                <w:szCs w:val="20"/>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sz w:val="20"/>
                <w:szCs w:val="20"/>
              </w:rPr>
              <w:t>Los pagos se harán a la siguiente cuenta:</w:t>
            </w: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rPr>
              <w:t xml:space="preserve">NOMBRE BENEFICIARIO: </w:t>
            </w:r>
            <w:r w:rsidRPr="00B9259A">
              <w:rPr>
                <w:rFonts w:ascii="Arial" w:hAnsi="Arial" w:cs="Arial"/>
                <w:sz w:val="20"/>
                <w:szCs w:val="20"/>
              </w:rPr>
              <w:t>XXXXXXXXXXXXXXX</w:t>
            </w: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rPr>
              <w:lastRenderedPageBreak/>
              <w:t>CUENTA  No.</w:t>
            </w:r>
            <w:r w:rsidRPr="00B9259A">
              <w:rPr>
                <w:rFonts w:ascii="Arial" w:hAnsi="Arial" w:cs="Arial"/>
                <w:sz w:val="20"/>
                <w:szCs w:val="20"/>
              </w:rPr>
              <w:t xml:space="preserve"> XXXXXXXXXX</w:t>
            </w: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rPr>
              <w:t>TIPO DE CUENTA:</w:t>
            </w:r>
            <w:r w:rsidRPr="00B9259A">
              <w:rPr>
                <w:rFonts w:ascii="Arial" w:hAnsi="Arial" w:cs="Arial"/>
                <w:sz w:val="20"/>
                <w:szCs w:val="20"/>
              </w:rPr>
              <w:t xml:space="preserve"> XXXXXXXXXXXX</w:t>
            </w:r>
          </w:p>
          <w:p w:rsidR="00AE2B04" w:rsidRPr="00B9259A" w:rsidRDefault="00AE2B04" w:rsidP="00AE2B04">
            <w:pPr>
              <w:autoSpaceDE w:val="0"/>
              <w:autoSpaceDN w:val="0"/>
              <w:adjustRightInd w:val="0"/>
              <w:jc w:val="both"/>
              <w:rPr>
                <w:rFonts w:ascii="Arial" w:hAnsi="Arial" w:cs="Arial"/>
                <w:sz w:val="20"/>
                <w:szCs w:val="20"/>
                <w:lang w:val="es-CO"/>
              </w:rPr>
            </w:pPr>
            <w:r w:rsidRPr="00B9259A">
              <w:rPr>
                <w:rFonts w:ascii="Arial" w:hAnsi="Arial" w:cs="Arial"/>
                <w:b/>
                <w:sz w:val="20"/>
                <w:szCs w:val="20"/>
                <w:lang w:val="es-CO"/>
              </w:rPr>
              <w:t>ENTIDAD FINANCIERA:</w:t>
            </w:r>
            <w:r w:rsidRPr="00B9259A">
              <w:rPr>
                <w:rFonts w:ascii="Arial" w:hAnsi="Arial" w:cs="Arial"/>
                <w:sz w:val="20"/>
                <w:szCs w:val="20"/>
                <w:lang w:val="es-CO"/>
              </w:rPr>
              <w:t xml:space="preserve"> </w:t>
            </w:r>
            <w:r w:rsidRPr="00B9259A">
              <w:rPr>
                <w:rFonts w:ascii="Arial" w:hAnsi="Arial" w:cs="Arial"/>
                <w:sz w:val="20"/>
                <w:szCs w:val="20"/>
              </w:rPr>
              <w:t>XXXXXXXXXX</w:t>
            </w: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b/>
                <w:sz w:val="20"/>
                <w:szCs w:val="20"/>
                <w:lang w:val="es-CO"/>
              </w:rPr>
              <w:t>SUCURSAL:</w:t>
            </w:r>
            <w:r w:rsidRPr="00B9259A">
              <w:rPr>
                <w:rFonts w:ascii="Arial" w:hAnsi="Arial" w:cs="Arial"/>
                <w:sz w:val="20"/>
                <w:szCs w:val="20"/>
                <w:lang w:val="es-CO"/>
              </w:rPr>
              <w:t xml:space="preserve"> XXXXXXXXXXXX</w:t>
            </w:r>
          </w:p>
          <w:p w:rsidR="00AE2B04" w:rsidRPr="00B9259A" w:rsidRDefault="00AE2B04" w:rsidP="00AE2B04">
            <w:pPr>
              <w:autoSpaceDE w:val="0"/>
              <w:autoSpaceDN w:val="0"/>
              <w:adjustRightInd w:val="0"/>
              <w:jc w:val="both"/>
              <w:rPr>
                <w:rFonts w:ascii="Arial" w:hAnsi="Arial" w:cs="Arial"/>
                <w:b/>
                <w:bCs/>
                <w:sz w:val="20"/>
                <w:szCs w:val="20"/>
              </w:rPr>
            </w:pPr>
            <w:r w:rsidRPr="00B9259A">
              <w:rPr>
                <w:rFonts w:ascii="Arial" w:hAnsi="Arial" w:cs="Arial"/>
                <w:b/>
                <w:bCs/>
                <w:sz w:val="20"/>
                <w:szCs w:val="20"/>
              </w:rPr>
              <w:t xml:space="preserve">PROCEDIMIENTOS TÉCNICO-ADMINISTRATIVOS PARA EMISIÓN DEL RAS </w:t>
            </w:r>
          </w:p>
          <w:p w:rsidR="00AE2B04" w:rsidRPr="00B9259A" w:rsidRDefault="00AE2B04" w:rsidP="00AE2B04">
            <w:pPr>
              <w:tabs>
                <w:tab w:val="left" w:pos="3585"/>
              </w:tabs>
              <w:autoSpaceDE w:val="0"/>
              <w:autoSpaceDN w:val="0"/>
              <w:adjustRightInd w:val="0"/>
              <w:jc w:val="both"/>
              <w:rPr>
                <w:rFonts w:ascii="Arial" w:hAnsi="Arial" w:cs="Arial"/>
                <w:bCs/>
                <w:sz w:val="20"/>
                <w:szCs w:val="20"/>
              </w:rPr>
            </w:pPr>
            <w:r>
              <w:rPr>
                <w:rFonts w:ascii="Arial" w:hAnsi="Arial" w:cs="Arial"/>
                <w:bCs/>
                <w:sz w:val="20"/>
                <w:szCs w:val="20"/>
              </w:rPr>
              <w:tab/>
            </w:r>
          </w:p>
          <w:p w:rsidR="00AE2B04" w:rsidRPr="00B9259A" w:rsidRDefault="00AE2B04" w:rsidP="00AE2B04">
            <w:pPr>
              <w:autoSpaceDE w:val="0"/>
              <w:autoSpaceDN w:val="0"/>
              <w:adjustRightInd w:val="0"/>
              <w:jc w:val="both"/>
              <w:rPr>
                <w:rFonts w:ascii="Arial" w:hAnsi="Arial" w:cs="Arial"/>
                <w:bCs/>
                <w:sz w:val="20"/>
                <w:szCs w:val="20"/>
              </w:rPr>
            </w:pPr>
            <w:r w:rsidRPr="00B9259A">
              <w:rPr>
                <w:rFonts w:ascii="Arial" w:hAnsi="Arial" w:cs="Arial"/>
                <w:bCs/>
                <w:sz w:val="20"/>
                <w:szCs w:val="20"/>
              </w:rPr>
              <w:t>El contratista debe allegar durante los primeros 5 días calendario del mes subsiguiente a la emisión de la factura, esta con los soportes RIPS, formato en Excel de la siguiente información en el siguiente orden: número de factura, fecha de la factura, fecha de prestación del servicio, nombre del usuario, documento de identificación,  diagnostico, procedimiento y valor facturado, el RAS técnico económico, con el fin de radicar la factura en la ventanilla única de radicación.</w:t>
            </w:r>
          </w:p>
          <w:p w:rsidR="00AE2B04" w:rsidRPr="00B9259A" w:rsidRDefault="00AE2B04" w:rsidP="00AE2B04">
            <w:pPr>
              <w:autoSpaceDE w:val="0"/>
              <w:autoSpaceDN w:val="0"/>
              <w:adjustRightInd w:val="0"/>
              <w:jc w:val="both"/>
              <w:rPr>
                <w:rFonts w:ascii="Arial" w:hAnsi="Arial" w:cs="Arial"/>
                <w:sz w:val="20"/>
                <w:szCs w:val="20"/>
              </w:rPr>
            </w:pPr>
          </w:p>
          <w:p w:rsidR="00AE2B04" w:rsidRPr="00B9259A" w:rsidRDefault="00AE2B04" w:rsidP="00AE2B04">
            <w:pPr>
              <w:autoSpaceDE w:val="0"/>
              <w:autoSpaceDN w:val="0"/>
              <w:adjustRightInd w:val="0"/>
              <w:jc w:val="both"/>
              <w:rPr>
                <w:rFonts w:ascii="Arial" w:hAnsi="Arial" w:cs="Arial"/>
                <w:b/>
                <w:bCs/>
                <w:sz w:val="20"/>
                <w:szCs w:val="20"/>
              </w:rPr>
            </w:pPr>
            <w:r w:rsidRPr="00B9259A">
              <w:rPr>
                <w:rFonts w:ascii="Arial" w:hAnsi="Arial" w:cs="Arial"/>
                <w:b/>
                <w:bCs/>
                <w:sz w:val="20"/>
                <w:szCs w:val="20"/>
              </w:rPr>
              <w:t>PARÁGRAFO 1: AUDITORIA DE CUENTAS</w:t>
            </w:r>
          </w:p>
          <w:p w:rsidR="00AE2B04" w:rsidRPr="00B9259A" w:rsidRDefault="00AE2B04" w:rsidP="00AE2B04">
            <w:pPr>
              <w:autoSpaceDE w:val="0"/>
              <w:autoSpaceDN w:val="0"/>
              <w:adjustRightInd w:val="0"/>
              <w:jc w:val="both"/>
              <w:rPr>
                <w:rFonts w:ascii="Arial" w:hAnsi="Arial" w:cs="Arial"/>
                <w:b/>
                <w:bCs/>
                <w:sz w:val="20"/>
                <w:szCs w:val="20"/>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sz w:val="20"/>
                <w:szCs w:val="20"/>
              </w:rPr>
              <w:t xml:space="preserve">La facturación presentada estará sujeta a la auditoría de cuentas, para lo cual el responsable de la ventanilla única – central de cuentas Seccional Sanidad Valle, tramitará la cuenta acompañada del recibo a satisfacción técnico, para que se realice la auditoria, según los tiempos estipulados en  el Artículo 57 de la Ley 1438 del 19 de enero de 2011. </w:t>
            </w:r>
          </w:p>
          <w:p w:rsidR="00AE2B04" w:rsidRPr="00B9259A" w:rsidRDefault="00AE2B04" w:rsidP="00AE2B04">
            <w:pPr>
              <w:autoSpaceDE w:val="0"/>
              <w:autoSpaceDN w:val="0"/>
              <w:adjustRightInd w:val="0"/>
              <w:jc w:val="both"/>
              <w:rPr>
                <w:rFonts w:ascii="Arial" w:hAnsi="Arial" w:cs="Arial"/>
                <w:sz w:val="20"/>
                <w:szCs w:val="20"/>
              </w:rPr>
            </w:pPr>
          </w:p>
          <w:p w:rsidR="00AE2B04" w:rsidRPr="00B9259A" w:rsidRDefault="00AE2B04" w:rsidP="00AE2B04">
            <w:pPr>
              <w:autoSpaceDE w:val="0"/>
              <w:autoSpaceDN w:val="0"/>
              <w:adjustRightInd w:val="0"/>
              <w:jc w:val="both"/>
              <w:rPr>
                <w:rFonts w:ascii="Arial" w:hAnsi="Arial" w:cs="Arial"/>
                <w:sz w:val="20"/>
                <w:szCs w:val="20"/>
              </w:rPr>
            </w:pPr>
            <w:r w:rsidRPr="00B9259A">
              <w:rPr>
                <w:rFonts w:ascii="Arial" w:hAnsi="Arial" w:cs="Arial"/>
                <w:sz w:val="20"/>
                <w:szCs w:val="20"/>
              </w:rPr>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rsidR="00AE2B04" w:rsidRPr="00B9259A" w:rsidRDefault="00AE2B04" w:rsidP="00AE2B04">
            <w:pPr>
              <w:autoSpaceDE w:val="0"/>
              <w:autoSpaceDN w:val="0"/>
              <w:adjustRightInd w:val="0"/>
              <w:jc w:val="both"/>
              <w:rPr>
                <w:rFonts w:ascii="Arial" w:hAnsi="Arial" w:cs="Arial"/>
                <w:sz w:val="20"/>
                <w:szCs w:val="20"/>
              </w:rPr>
            </w:pPr>
          </w:p>
          <w:p w:rsidR="00AE2B04" w:rsidRPr="00B9259A" w:rsidRDefault="00AE2B04" w:rsidP="00AE2B04">
            <w:pPr>
              <w:autoSpaceDE w:val="0"/>
              <w:autoSpaceDN w:val="0"/>
              <w:adjustRightInd w:val="0"/>
              <w:jc w:val="both"/>
              <w:rPr>
                <w:rFonts w:ascii="Arial" w:hAnsi="Arial" w:cs="Arial"/>
                <w:sz w:val="20"/>
                <w:szCs w:val="20"/>
                <w:lang w:val="es-CO"/>
              </w:rPr>
            </w:pPr>
            <w:r w:rsidRPr="00B9259A">
              <w:rPr>
                <w:rFonts w:ascii="Arial" w:hAnsi="Arial" w:cs="Arial"/>
                <w:sz w:val="20"/>
                <w:szCs w:val="20"/>
                <w:lang w:val="es-CO"/>
              </w:rPr>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rsidR="00AE2B04" w:rsidRPr="00B9259A" w:rsidRDefault="00AE2B04" w:rsidP="00AE2B04">
            <w:pPr>
              <w:autoSpaceDE w:val="0"/>
              <w:autoSpaceDN w:val="0"/>
              <w:adjustRightInd w:val="0"/>
              <w:jc w:val="both"/>
              <w:rPr>
                <w:rFonts w:ascii="Arial" w:hAnsi="Arial" w:cs="Arial"/>
                <w:sz w:val="20"/>
                <w:szCs w:val="20"/>
                <w:lang w:val="es-CO"/>
              </w:rPr>
            </w:pPr>
          </w:p>
          <w:p w:rsidR="00AE2B04" w:rsidRPr="00B9259A" w:rsidRDefault="00AE2B04" w:rsidP="00AE2B04">
            <w:pPr>
              <w:autoSpaceDE w:val="0"/>
              <w:autoSpaceDN w:val="0"/>
              <w:adjustRightInd w:val="0"/>
              <w:jc w:val="both"/>
              <w:rPr>
                <w:rFonts w:ascii="Arial" w:hAnsi="Arial" w:cs="Arial"/>
                <w:b/>
                <w:bCs/>
                <w:sz w:val="20"/>
                <w:szCs w:val="20"/>
              </w:rPr>
            </w:pPr>
            <w:r w:rsidRPr="00B9259A">
              <w:rPr>
                <w:rFonts w:ascii="Arial" w:hAnsi="Arial" w:cs="Arial"/>
                <w:b/>
                <w:bCs/>
                <w:sz w:val="20"/>
                <w:szCs w:val="20"/>
              </w:rPr>
              <w:t>PARÁGRAFO 2: TRAMITE DE GLOSAS</w:t>
            </w:r>
          </w:p>
          <w:p w:rsidR="00AE2B04" w:rsidRPr="00B9259A" w:rsidRDefault="00AE2B04" w:rsidP="00AE2B04">
            <w:pPr>
              <w:autoSpaceDE w:val="0"/>
              <w:autoSpaceDN w:val="0"/>
              <w:adjustRightInd w:val="0"/>
              <w:jc w:val="both"/>
              <w:rPr>
                <w:rFonts w:ascii="Arial" w:hAnsi="Arial" w:cs="Arial"/>
                <w:b/>
                <w:bCs/>
                <w:sz w:val="20"/>
                <w:szCs w:val="20"/>
              </w:rPr>
            </w:pPr>
          </w:p>
          <w:p w:rsidR="00AE2B04" w:rsidRPr="00B9259A" w:rsidRDefault="00AE2B04" w:rsidP="00AE2B04">
            <w:pPr>
              <w:autoSpaceDE w:val="0"/>
              <w:autoSpaceDN w:val="0"/>
              <w:adjustRightInd w:val="0"/>
              <w:jc w:val="both"/>
              <w:rPr>
                <w:rFonts w:ascii="Arial" w:hAnsi="Arial" w:cs="Arial"/>
                <w:sz w:val="20"/>
                <w:szCs w:val="20"/>
                <w:lang w:val="es-MX"/>
              </w:rPr>
            </w:pPr>
            <w:r w:rsidRPr="00B9259A">
              <w:rPr>
                <w:rFonts w:ascii="Arial" w:hAnsi="Arial" w:cs="Arial"/>
                <w:sz w:val="20"/>
                <w:szCs w:val="20"/>
                <w:lang w:val="es-MX"/>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rsidR="00AE2B04" w:rsidRPr="00B9259A" w:rsidRDefault="00AE2B04" w:rsidP="00AE2B04">
            <w:pPr>
              <w:autoSpaceDE w:val="0"/>
              <w:autoSpaceDN w:val="0"/>
              <w:adjustRightInd w:val="0"/>
              <w:jc w:val="both"/>
              <w:rPr>
                <w:rFonts w:ascii="Arial" w:hAnsi="Arial" w:cs="Arial"/>
                <w:b/>
                <w:bCs/>
                <w:sz w:val="20"/>
                <w:szCs w:val="20"/>
              </w:rPr>
            </w:pPr>
          </w:p>
          <w:p w:rsidR="00AE2B04" w:rsidRPr="00B9259A" w:rsidRDefault="00AE2B04" w:rsidP="00AE2B04">
            <w:pPr>
              <w:autoSpaceDE w:val="0"/>
              <w:autoSpaceDN w:val="0"/>
              <w:adjustRightInd w:val="0"/>
              <w:ind w:right="-234"/>
              <w:jc w:val="both"/>
              <w:rPr>
                <w:rFonts w:ascii="Arial" w:hAnsi="Arial" w:cs="Arial"/>
                <w:b/>
                <w:sz w:val="20"/>
                <w:szCs w:val="20"/>
              </w:rPr>
            </w:pPr>
            <w:r w:rsidRPr="00B9259A">
              <w:rPr>
                <w:rFonts w:ascii="Arial" w:hAnsi="Arial" w:cs="Arial"/>
                <w:b/>
                <w:sz w:val="20"/>
                <w:szCs w:val="20"/>
              </w:rPr>
              <w:t>PARÁGRAFO 3: CONCILIACIÓN DE GLOSAS.</w:t>
            </w:r>
          </w:p>
          <w:p w:rsidR="00AE2B04" w:rsidRPr="00B9259A" w:rsidRDefault="00AE2B04" w:rsidP="00AE2B04">
            <w:pPr>
              <w:rPr>
                <w:rFonts w:ascii="Arial" w:hAnsi="Arial" w:cs="Arial"/>
                <w:sz w:val="20"/>
                <w:szCs w:val="20"/>
                <w:lang w:val="es-MX"/>
              </w:rPr>
            </w:pPr>
          </w:p>
          <w:p w:rsidR="00AE2B04" w:rsidRPr="00B9259A" w:rsidRDefault="00AE2B04" w:rsidP="00AE2B04">
            <w:pPr>
              <w:jc w:val="both"/>
              <w:rPr>
                <w:rFonts w:ascii="Arial" w:hAnsi="Arial" w:cs="Arial"/>
                <w:sz w:val="20"/>
                <w:szCs w:val="20"/>
                <w:lang w:val="es-MX"/>
              </w:rPr>
            </w:pPr>
            <w:r w:rsidRPr="00B9259A">
              <w:rPr>
                <w:rFonts w:ascii="Arial" w:hAnsi="Arial" w:cs="Arial"/>
                <w:sz w:val="20"/>
                <w:szCs w:val="20"/>
                <w:lang w:val="es-MX"/>
              </w:rPr>
              <w:t>En caso tal de reiterarse la glosa se procederá a citar al contratista para  la conciliación de estas, en los siguientes quince (15) días hábiles a la recepción de la misma por el contratante, la cual se hará por escrito.</w:t>
            </w:r>
          </w:p>
          <w:p w:rsidR="00AE2B04" w:rsidRPr="00B9259A" w:rsidRDefault="00AE2B04" w:rsidP="00AE2B04">
            <w:pPr>
              <w:jc w:val="both"/>
              <w:rPr>
                <w:rFonts w:ascii="Arial" w:hAnsi="Arial" w:cs="Arial"/>
                <w:sz w:val="20"/>
                <w:szCs w:val="20"/>
                <w:lang w:val="es-MX"/>
              </w:rPr>
            </w:pPr>
          </w:p>
          <w:p w:rsidR="00AE2B04" w:rsidRDefault="00AE2B04" w:rsidP="00AE2B04">
            <w:pPr>
              <w:jc w:val="both"/>
              <w:rPr>
                <w:rFonts w:ascii="Arial" w:hAnsi="Arial" w:cs="Arial"/>
                <w:sz w:val="22"/>
                <w:szCs w:val="22"/>
              </w:rPr>
            </w:pPr>
            <w:r w:rsidRPr="00B9259A">
              <w:rPr>
                <w:rFonts w:ascii="Arial" w:hAnsi="Arial" w:cs="Arial"/>
                <w:sz w:val="20"/>
                <w:szCs w:val="20"/>
              </w:rPr>
              <w:t>Si no se llegara a una conciliación efectiva en la Seccional, la siguiente instancia es el  Grupo de Auditoría Médica de la Dirección de Sanidad.</w:t>
            </w:r>
          </w:p>
          <w:p w:rsidR="00AE2B04" w:rsidRDefault="00AE2B04" w:rsidP="00F63E71">
            <w:pPr>
              <w:jc w:val="both"/>
              <w:rPr>
                <w:rFonts w:ascii="Arial" w:hAnsi="Arial" w:cs="Arial"/>
                <w:sz w:val="22"/>
                <w:szCs w:val="22"/>
              </w:rPr>
            </w:pPr>
          </w:p>
          <w:p w:rsidR="00AE2B04" w:rsidRPr="00B9259A" w:rsidRDefault="00AE2B04" w:rsidP="00AE2B04">
            <w:pPr>
              <w:jc w:val="both"/>
              <w:rPr>
                <w:rFonts w:ascii="Arial" w:hAnsi="Arial" w:cs="Arial"/>
                <w:b/>
                <w:sz w:val="20"/>
                <w:szCs w:val="20"/>
              </w:rPr>
            </w:pPr>
            <w:r w:rsidRPr="00B9259A">
              <w:rPr>
                <w:rFonts w:ascii="Arial" w:hAnsi="Arial" w:cs="Arial"/>
                <w:b/>
                <w:sz w:val="20"/>
                <w:szCs w:val="20"/>
              </w:rPr>
              <w:t>CAUSALES DE NO PAGO</w:t>
            </w:r>
          </w:p>
          <w:p w:rsidR="00AE2B04" w:rsidRPr="00B9259A" w:rsidRDefault="00AE2B04" w:rsidP="00AE2B04">
            <w:pPr>
              <w:jc w:val="both"/>
              <w:rPr>
                <w:rFonts w:ascii="Arial" w:hAnsi="Arial" w:cs="Arial"/>
                <w:b/>
                <w:sz w:val="20"/>
                <w:szCs w:val="20"/>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rPr>
              <w:t xml:space="preserve">Todo servicio ambulatorio (primera vez o control) </w:t>
            </w:r>
            <w:r w:rsidRPr="00B9259A">
              <w:rPr>
                <w:rFonts w:ascii="Arial" w:hAnsi="Arial" w:cs="Arial"/>
                <w:sz w:val="20"/>
                <w:szCs w:val="20"/>
                <w:lang w:eastAsia="es-CO"/>
              </w:rPr>
              <w:t xml:space="preserve"> que no cuente con formato de autorización por parte de la central de autorizaciones de la USP.</w:t>
            </w:r>
          </w:p>
          <w:p w:rsidR="00AE2B04" w:rsidRPr="00B9259A" w:rsidRDefault="00AE2B04" w:rsidP="00AE2B04">
            <w:pPr>
              <w:pStyle w:val="Prrafodelista"/>
              <w:ind w:left="284"/>
              <w:jc w:val="both"/>
              <w:rPr>
                <w:rFonts w:ascii="Arial" w:hAnsi="Arial" w:cs="Arial"/>
                <w:sz w:val="20"/>
                <w:szCs w:val="20"/>
                <w:lang w:eastAsia="es-CO"/>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lang w:eastAsia="es-CO"/>
              </w:rPr>
              <w:t>Todo procedimiento adicional no autorizado, salvo que se haya prestado atendiendo un riesgo inminente para la vida del paciente.</w:t>
            </w:r>
          </w:p>
          <w:p w:rsidR="00AE2B04" w:rsidRPr="00B9259A" w:rsidRDefault="00AE2B04" w:rsidP="00AE2B04">
            <w:pPr>
              <w:rPr>
                <w:rFonts w:ascii="Arial" w:hAnsi="Arial" w:cs="Arial"/>
                <w:sz w:val="20"/>
                <w:szCs w:val="20"/>
                <w:lang w:eastAsia="es-CO"/>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lang w:eastAsia="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AE2B04" w:rsidRPr="00B9259A" w:rsidRDefault="00AE2B04" w:rsidP="00AE2B04">
            <w:pPr>
              <w:rPr>
                <w:rFonts w:ascii="Arial" w:hAnsi="Arial" w:cs="Arial"/>
                <w:sz w:val="20"/>
                <w:szCs w:val="20"/>
                <w:lang w:eastAsia="es-CO"/>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lang w:eastAsia="es-CO"/>
              </w:rPr>
              <w:t xml:space="preserve">Bien o servicio electivo, fuera del plan de beneficio del SSPN, que no haya sido diligenciado en el formato del Comité Técnico Científico CTC DISAN y aprobado por esa </w:t>
            </w:r>
            <w:r w:rsidRPr="00B9259A">
              <w:rPr>
                <w:rFonts w:ascii="Arial" w:hAnsi="Arial" w:cs="Arial"/>
                <w:sz w:val="20"/>
                <w:szCs w:val="20"/>
                <w:lang w:eastAsia="es-CO"/>
              </w:rPr>
              <w:lastRenderedPageBreak/>
              <w:t>instancia del nivel central.</w:t>
            </w:r>
          </w:p>
          <w:p w:rsidR="00AE2B04" w:rsidRPr="00B9259A" w:rsidRDefault="00AE2B04" w:rsidP="00AE2B04">
            <w:pPr>
              <w:rPr>
                <w:rFonts w:ascii="Arial" w:hAnsi="Arial" w:cs="Arial"/>
                <w:sz w:val="16"/>
                <w:szCs w:val="16"/>
                <w:lang w:eastAsia="es-CO"/>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lang w:eastAsia="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AE2B04" w:rsidRPr="00B9259A" w:rsidRDefault="00AE2B04" w:rsidP="00AE2B04">
            <w:pPr>
              <w:pStyle w:val="Prrafodelista"/>
              <w:ind w:left="284"/>
              <w:jc w:val="both"/>
              <w:rPr>
                <w:rFonts w:ascii="Arial" w:hAnsi="Arial" w:cs="Arial"/>
                <w:sz w:val="16"/>
                <w:szCs w:val="16"/>
                <w:lang w:eastAsia="es-CO"/>
              </w:rPr>
            </w:pPr>
          </w:p>
          <w:p w:rsidR="00AE2B04" w:rsidRPr="00B9259A" w:rsidRDefault="00AE2B04" w:rsidP="006D36A4">
            <w:pPr>
              <w:pStyle w:val="Prrafodelista"/>
              <w:numPr>
                <w:ilvl w:val="0"/>
                <w:numId w:val="62"/>
              </w:numPr>
              <w:ind w:left="284" w:hanging="284"/>
              <w:jc w:val="both"/>
              <w:rPr>
                <w:rFonts w:ascii="Arial" w:hAnsi="Arial" w:cs="Arial"/>
                <w:sz w:val="20"/>
                <w:szCs w:val="20"/>
                <w:lang w:eastAsia="es-CO"/>
              </w:rPr>
            </w:pPr>
            <w:r w:rsidRPr="00B9259A">
              <w:rPr>
                <w:rFonts w:ascii="Arial" w:hAnsi="Arial" w:cs="Arial"/>
                <w:sz w:val="20"/>
                <w:szCs w:val="20"/>
                <w:lang w:eastAsia="es-CO"/>
              </w:rPr>
              <w:t>Las contempladas en la Resolución 3047 MIN PROTECCIÓN de 2008, Resolución 416 MIN PROTECCIÓN de 2009 y demás normas que las modifiquen o adicionen.</w:t>
            </w:r>
          </w:p>
          <w:p w:rsidR="00A85BB9" w:rsidRPr="005A578D" w:rsidRDefault="00A85BB9" w:rsidP="00F63E71">
            <w:pPr>
              <w:jc w:val="both"/>
              <w:rPr>
                <w:rFonts w:ascii="Arial" w:hAnsi="Arial" w:cs="Arial"/>
                <w:sz w:val="20"/>
                <w:szCs w:val="20"/>
              </w:rPr>
            </w:pPr>
          </w:p>
        </w:tc>
      </w:tr>
      <w:tr w:rsidR="00F465B7" w:rsidRPr="00D93E3E" w:rsidTr="008039DE">
        <w:trPr>
          <w:jc w:val="center"/>
        </w:trPr>
        <w:tc>
          <w:tcPr>
            <w:tcW w:w="829" w:type="pct"/>
            <w:tcBorders>
              <w:top w:val="single" w:sz="4" w:space="0" w:color="auto"/>
              <w:left w:val="single" w:sz="4" w:space="0" w:color="auto"/>
              <w:bottom w:val="single" w:sz="4" w:space="0" w:color="auto"/>
              <w:right w:val="single" w:sz="4" w:space="0" w:color="auto"/>
            </w:tcBorders>
            <w:vAlign w:val="center"/>
          </w:tcPr>
          <w:p w:rsidR="00E8180D" w:rsidRPr="00D93E3E" w:rsidRDefault="00DA097E" w:rsidP="00654067">
            <w:pPr>
              <w:pStyle w:val="Textoindependiente"/>
              <w:rPr>
                <w:b/>
                <w:sz w:val="20"/>
                <w:szCs w:val="20"/>
              </w:rPr>
            </w:pPr>
            <w:r>
              <w:rPr>
                <w:b/>
                <w:sz w:val="20"/>
                <w:szCs w:val="20"/>
              </w:rPr>
              <w:lastRenderedPageBreak/>
              <w:t xml:space="preserve">SUPERVISOR </w:t>
            </w:r>
            <w:r w:rsidR="00A53673" w:rsidRPr="00D93E3E">
              <w:rPr>
                <w:b/>
                <w:sz w:val="20"/>
                <w:szCs w:val="20"/>
              </w:rPr>
              <w:t>DEL CONTRATO</w:t>
            </w:r>
          </w:p>
          <w:p w:rsidR="00797105" w:rsidRPr="00D93E3E" w:rsidRDefault="00797105" w:rsidP="00654067">
            <w:pPr>
              <w:pStyle w:val="Textoindependiente"/>
              <w:rPr>
                <w:b/>
                <w:sz w:val="20"/>
                <w:szCs w:val="20"/>
              </w:rPr>
            </w:pPr>
          </w:p>
        </w:tc>
        <w:tc>
          <w:tcPr>
            <w:tcW w:w="4171" w:type="pct"/>
            <w:tcBorders>
              <w:top w:val="single" w:sz="4" w:space="0" w:color="auto"/>
              <w:left w:val="single" w:sz="4" w:space="0" w:color="auto"/>
              <w:bottom w:val="single" w:sz="4" w:space="0" w:color="auto"/>
              <w:right w:val="single" w:sz="4" w:space="0" w:color="auto"/>
            </w:tcBorders>
            <w:vAlign w:val="center"/>
          </w:tcPr>
          <w:p w:rsidR="00AE2B04" w:rsidRPr="00B9259A" w:rsidRDefault="00AE2B04" w:rsidP="00AE2B04">
            <w:pPr>
              <w:jc w:val="both"/>
              <w:rPr>
                <w:rFonts w:ascii="Arial" w:hAnsi="Arial" w:cs="Arial"/>
                <w:sz w:val="20"/>
                <w:szCs w:val="20"/>
                <w:lang w:eastAsia="es-CO"/>
              </w:rPr>
            </w:pPr>
            <w:r w:rsidRPr="00B9259A">
              <w:rPr>
                <w:rFonts w:ascii="Arial" w:hAnsi="Arial" w:cs="Arial"/>
                <w:sz w:val="20"/>
                <w:szCs w:val="20"/>
                <w:lang w:eastAsia="es-CO"/>
              </w:rPr>
              <w:t>El Supervisor del contrato será el responsable del servicio de Apoyo Diagnostico y Terapéutico de la Clínica Regional de Occidente o quien designe la Jefatura de la Seccional Sanidad Valle del Cauca</w:t>
            </w:r>
            <w:r w:rsidR="000F4638">
              <w:rPr>
                <w:rFonts w:ascii="Arial" w:hAnsi="Arial" w:cs="Arial"/>
                <w:sz w:val="20"/>
                <w:szCs w:val="20"/>
                <w:lang w:eastAsia="es-CO"/>
              </w:rPr>
              <w:t>.</w:t>
            </w:r>
          </w:p>
          <w:p w:rsidR="00AE2B04" w:rsidRPr="00B9259A" w:rsidRDefault="00AE2B04" w:rsidP="00AE2B04">
            <w:pPr>
              <w:jc w:val="both"/>
              <w:rPr>
                <w:rFonts w:ascii="Arial" w:hAnsi="Arial" w:cs="Arial"/>
                <w:sz w:val="16"/>
                <w:szCs w:val="16"/>
                <w:lang w:eastAsia="es-CO"/>
              </w:rPr>
            </w:pPr>
          </w:p>
          <w:p w:rsidR="00AE2B04" w:rsidRPr="00B9259A" w:rsidRDefault="00AE2B04" w:rsidP="00AE2B04">
            <w:pPr>
              <w:jc w:val="both"/>
              <w:rPr>
                <w:rFonts w:ascii="Arial" w:hAnsi="Arial" w:cs="Arial"/>
                <w:sz w:val="20"/>
                <w:szCs w:val="20"/>
                <w:lang w:eastAsia="es-CO"/>
              </w:rPr>
            </w:pPr>
            <w:r w:rsidRPr="00B9259A">
              <w:rPr>
                <w:rFonts w:ascii="Arial" w:hAnsi="Arial" w:cs="Arial"/>
                <w:sz w:val="20"/>
                <w:szCs w:val="20"/>
                <w:lang w:eastAsia="es-CO"/>
              </w:rPr>
              <w:t>Esta persona   será nombrada  al momento de dar inicio al contrato y comunicado al contratista, a efectos de que se establezca la relación directa entre el contratista y el supervisor designado y se pueda efectuar el control requerido, conforme a lo establecido en la Resolución 00090 de 15-01-2018, por la cual se actualiza, modifica y complementa el manual de contratación emanada por la Dirección General de la Policía Nacional “Por medio de la cual se reglamenta la actividad de los interventores, supervisores y coordinadores de los contratos y/o convenios en la Policía Nacional”, y del Instructivo No. 0024 DISAN – AASJUR del 27 de Marzo de 2.009 de la Dirección de Sanidad de la Policía Nacional.</w:t>
            </w:r>
          </w:p>
          <w:p w:rsidR="00AE2B04" w:rsidRPr="00B9259A" w:rsidRDefault="00AE2B04" w:rsidP="00AE2B04">
            <w:pPr>
              <w:jc w:val="both"/>
              <w:rPr>
                <w:rFonts w:ascii="Arial" w:hAnsi="Arial" w:cs="Arial"/>
                <w:sz w:val="16"/>
                <w:szCs w:val="16"/>
                <w:lang w:eastAsia="es-CO"/>
              </w:rPr>
            </w:pPr>
          </w:p>
          <w:p w:rsidR="00AE2B04" w:rsidRPr="00B9259A" w:rsidRDefault="00AE2B04" w:rsidP="00AE2B04">
            <w:pPr>
              <w:jc w:val="both"/>
              <w:rPr>
                <w:rFonts w:ascii="Arial" w:hAnsi="Arial" w:cs="Arial"/>
                <w:sz w:val="20"/>
                <w:szCs w:val="20"/>
                <w:lang w:eastAsia="es-CO"/>
              </w:rPr>
            </w:pPr>
            <w:r w:rsidRPr="00B9259A">
              <w:rPr>
                <w:rFonts w:ascii="Arial" w:hAnsi="Arial" w:cs="Arial"/>
                <w:sz w:val="20"/>
                <w:szCs w:val="20"/>
                <w:lang w:eastAsia="es-CO"/>
              </w:rPr>
              <w:t>El supervisor del contrato emitirá el respectivo Recibido a Satisfacción Técnico – Económico del contrato</w:t>
            </w:r>
            <w:r w:rsidR="000F4638">
              <w:rPr>
                <w:rFonts w:ascii="Arial" w:hAnsi="Arial" w:cs="Arial"/>
                <w:sz w:val="20"/>
                <w:szCs w:val="20"/>
                <w:lang w:eastAsia="es-CO"/>
              </w:rPr>
              <w:t>.</w:t>
            </w:r>
          </w:p>
          <w:p w:rsidR="003F3DD2" w:rsidRPr="00612273" w:rsidRDefault="003F3DD2" w:rsidP="00F63E71">
            <w:pPr>
              <w:jc w:val="both"/>
              <w:rPr>
                <w:rFonts w:ascii="Arial" w:hAnsi="Arial" w:cs="Arial"/>
                <w:sz w:val="20"/>
                <w:szCs w:val="20"/>
              </w:rPr>
            </w:pPr>
          </w:p>
        </w:tc>
      </w:tr>
      <w:tr w:rsidR="00FA0FF9" w:rsidRPr="00E0430C" w:rsidTr="008039DE">
        <w:trPr>
          <w:trHeight w:val="1329"/>
          <w:jc w:val="center"/>
        </w:trPr>
        <w:tc>
          <w:tcPr>
            <w:tcW w:w="829" w:type="pct"/>
            <w:vMerge w:val="restart"/>
            <w:tcBorders>
              <w:top w:val="single" w:sz="4" w:space="0" w:color="auto"/>
              <w:left w:val="single" w:sz="4" w:space="0" w:color="auto"/>
              <w:right w:val="single" w:sz="4" w:space="0" w:color="auto"/>
            </w:tcBorders>
            <w:vAlign w:val="center"/>
          </w:tcPr>
          <w:p w:rsidR="00FA0FF9" w:rsidRPr="00D93E3E" w:rsidRDefault="00FA0FF9" w:rsidP="00D2462B">
            <w:pPr>
              <w:jc w:val="center"/>
              <w:rPr>
                <w:rFonts w:ascii="Arial" w:hAnsi="Arial" w:cs="Arial"/>
                <w:b/>
                <w:sz w:val="20"/>
                <w:szCs w:val="20"/>
              </w:rPr>
            </w:pPr>
            <w:r w:rsidRPr="00D93E3E">
              <w:rPr>
                <w:rFonts w:ascii="Arial" w:hAnsi="Arial" w:cs="Arial"/>
                <w:b/>
                <w:sz w:val="20"/>
                <w:szCs w:val="20"/>
              </w:rPr>
              <w:t>FORMA Y PLAZO DE EJECUCIÓN DEL CONTRATO</w:t>
            </w:r>
          </w:p>
          <w:p w:rsidR="00FA0FF9" w:rsidRPr="00D93E3E" w:rsidRDefault="00FA0FF9" w:rsidP="00EE10DC">
            <w:pPr>
              <w:tabs>
                <w:tab w:val="left" w:pos="1134"/>
              </w:tabs>
              <w:jc w:val="both"/>
              <w:rPr>
                <w:rFonts w:ascii="Arial" w:hAnsi="Arial" w:cs="Arial"/>
                <w:b/>
                <w:sz w:val="20"/>
                <w:szCs w:val="20"/>
              </w:rPr>
            </w:pPr>
          </w:p>
        </w:tc>
        <w:tc>
          <w:tcPr>
            <w:tcW w:w="4171" w:type="pct"/>
            <w:tcBorders>
              <w:top w:val="single" w:sz="4" w:space="0" w:color="auto"/>
              <w:left w:val="single" w:sz="4" w:space="0" w:color="auto"/>
              <w:bottom w:val="single" w:sz="4" w:space="0" w:color="auto"/>
              <w:right w:val="single" w:sz="4" w:space="0" w:color="auto"/>
            </w:tcBorders>
            <w:vAlign w:val="center"/>
          </w:tcPr>
          <w:p w:rsidR="00FA0FF9" w:rsidRPr="00E0430C" w:rsidRDefault="00FA0FF9" w:rsidP="00F63E71">
            <w:pPr>
              <w:pStyle w:val="Prrafodelista"/>
              <w:ind w:left="0"/>
              <w:jc w:val="both"/>
              <w:rPr>
                <w:rFonts w:ascii="Arial" w:hAnsi="Arial" w:cs="Arial"/>
                <w:b/>
                <w:sz w:val="20"/>
                <w:szCs w:val="20"/>
              </w:rPr>
            </w:pPr>
            <w:r w:rsidRPr="00E0430C">
              <w:rPr>
                <w:rFonts w:ascii="Arial" w:hAnsi="Arial" w:cs="Arial"/>
                <w:b/>
                <w:sz w:val="20"/>
                <w:szCs w:val="20"/>
              </w:rPr>
              <w:t>Forma de ejecución del contrato:</w:t>
            </w:r>
          </w:p>
          <w:p w:rsidR="00FA0FF9" w:rsidRPr="00E0430C" w:rsidRDefault="00FA0FF9" w:rsidP="00F63E71">
            <w:pPr>
              <w:jc w:val="both"/>
              <w:rPr>
                <w:rFonts w:ascii="Arial" w:hAnsi="Arial" w:cs="Arial"/>
                <w:sz w:val="20"/>
                <w:szCs w:val="20"/>
              </w:rPr>
            </w:pPr>
          </w:p>
          <w:p w:rsidR="00AE2B04" w:rsidRPr="0081526F" w:rsidRDefault="00AE2B04" w:rsidP="00AE2B04">
            <w:pPr>
              <w:ind w:right="23"/>
              <w:jc w:val="both"/>
              <w:rPr>
                <w:rFonts w:ascii="Arial" w:hAnsi="Arial" w:cs="Arial"/>
                <w:color w:val="0000FF"/>
                <w:sz w:val="20"/>
                <w:szCs w:val="20"/>
                <w:lang w:val="es-CO"/>
              </w:rPr>
            </w:pPr>
            <w:r w:rsidRPr="00B9259A">
              <w:rPr>
                <w:rFonts w:ascii="Arial" w:hAnsi="Arial" w:cs="Arial"/>
                <w:sz w:val="20"/>
                <w:szCs w:val="20"/>
              </w:rPr>
              <w:t xml:space="preserve">La prestación del servicio por parte del </w:t>
            </w:r>
            <w:r w:rsidRPr="00B9259A">
              <w:rPr>
                <w:rFonts w:ascii="Arial" w:hAnsi="Arial" w:cs="Arial"/>
                <w:b/>
                <w:bCs/>
                <w:sz w:val="20"/>
                <w:szCs w:val="20"/>
              </w:rPr>
              <w:t xml:space="preserve">CONTRATISTA </w:t>
            </w:r>
            <w:r w:rsidRPr="00B9259A">
              <w:rPr>
                <w:rFonts w:ascii="Arial" w:hAnsi="Arial" w:cs="Arial"/>
                <w:bCs/>
                <w:sz w:val="20"/>
                <w:szCs w:val="20"/>
              </w:rPr>
              <w:t xml:space="preserve">se hará </w:t>
            </w:r>
            <w:r w:rsidRPr="00B9259A">
              <w:rPr>
                <w:rFonts w:ascii="Arial" w:hAnsi="Arial" w:cs="Arial"/>
                <w:b/>
                <w:sz w:val="20"/>
                <w:szCs w:val="20"/>
              </w:rPr>
              <w:t xml:space="preserve">de acuerdo a los requerimientos del supervisor del contrato </w:t>
            </w:r>
            <w:r w:rsidRPr="00B9259A">
              <w:rPr>
                <w:rFonts w:ascii="Arial" w:hAnsi="Arial" w:cs="Arial"/>
                <w:sz w:val="20"/>
                <w:szCs w:val="20"/>
              </w:rPr>
              <w:t>según las necesidades del servicio, e inicia a partir de la Aprobación de la Garantía Única y entrega de la Carta de Iniciación de Ejecución del Contrato de acuerdo con las especificaciones, condiciones y garan</w:t>
            </w:r>
            <w:r w:rsidR="0094624C">
              <w:rPr>
                <w:rFonts w:ascii="Arial" w:hAnsi="Arial" w:cs="Arial"/>
                <w:sz w:val="20"/>
                <w:szCs w:val="20"/>
              </w:rPr>
              <w:t xml:space="preserve">tías exigidas en el </w:t>
            </w:r>
            <w:r w:rsidR="0094624C" w:rsidRPr="0081526F">
              <w:rPr>
                <w:rFonts w:ascii="Arial" w:hAnsi="Arial" w:cs="Arial"/>
                <w:color w:val="0000FF"/>
                <w:sz w:val="20"/>
                <w:szCs w:val="20"/>
                <w:lang w:val="es-CO"/>
              </w:rPr>
              <w:t xml:space="preserve">Anexo  No. </w:t>
            </w:r>
            <w:r w:rsidR="007A1C7E">
              <w:rPr>
                <w:rFonts w:ascii="Arial" w:hAnsi="Arial" w:cs="Arial"/>
                <w:color w:val="0000FF"/>
                <w:sz w:val="20"/>
                <w:szCs w:val="20"/>
                <w:lang w:val="es-CO"/>
              </w:rPr>
              <w:t>1.1</w:t>
            </w:r>
          </w:p>
          <w:p w:rsidR="00FA0FF9" w:rsidRPr="00E0430C" w:rsidRDefault="00FA0FF9" w:rsidP="00F63E71">
            <w:pPr>
              <w:tabs>
                <w:tab w:val="left" w:pos="0"/>
              </w:tabs>
              <w:jc w:val="both"/>
              <w:rPr>
                <w:sz w:val="20"/>
                <w:szCs w:val="20"/>
              </w:rPr>
            </w:pPr>
          </w:p>
        </w:tc>
      </w:tr>
      <w:tr w:rsidR="00FA0FF9" w:rsidRPr="00D93E3E" w:rsidTr="008039DE">
        <w:trPr>
          <w:trHeight w:val="162"/>
          <w:jc w:val="center"/>
        </w:trPr>
        <w:tc>
          <w:tcPr>
            <w:tcW w:w="829" w:type="pct"/>
            <w:vMerge/>
            <w:tcBorders>
              <w:left w:val="single" w:sz="4" w:space="0" w:color="auto"/>
              <w:bottom w:val="single" w:sz="4" w:space="0" w:color="auto"/>
              <w:right w:val="single" w:sz="4" w:space="0" w:color="auto"/>
            </w:tcBorders>
            <w:vAlign w:val="center"/>
          </w:tcPr>
          <w:p w:rsidR="00FA0FF9" w:rsidRPr="00D93E3E" w:rsidRDefault="00FA0FF9" w:rsidP="00D2462B">
            <w:pPr>
              <w:jc w:val="center"/>
              <w:rPr>
                <w:rFonts w:ascii="Arial" w:hAnsi="Arial" w:cs="Arial"/>
                <w:b/>
                <w:sz w:val="20"/>
                <w:szCs w:val="20"/>
              </w:rPr>
            </w:pPr>
          </w:p>
        </w:tc>
        <w:tc>
          <w:tcPr>
            <w:tcW w:w="4171" w:type="pct"/>
            <w:tcBorders>
              <w:top w:val="single" w:sz="4" w:space="0" w:color="auto"/>
              <w:left w:val="single" w:sz="4" w:space="0" w:color="auto"/>
              <w:bottom w:val="single" w:sz="4" w:space="0" w:color="auto"/>
              <w:right w:val="single" w:sz="4" w:space="0" w:color="auto"/>
            </w:tcBorders>
            <w:vAlign w:val="center"/>
          </w:tcPr>
          <w:p w:rsidR="00FA0FF9" w:rsidRPr="00E0430C" w:rsidRDefault="00FA0FF9" w:rsidP="00F63E71">
            <w:pPr>
              <w:jc w:val="both"/>
              <w:rPr>
                <w:rFonts w:ascii="Arial" w:hAnsi="Arial" w:cs="Arial"/>
                <w:b/>
                <w:sz w:val="20"/>
                <w:szCs w:val="20"/>
              </w:rPr>
            </w:pPr>
            <w:r w:rsidRPr="00E0430C">
              <w:rPr>
                <w:rFonts w:ascii="Arial" w:hAnsi="Arial" w:cs="Arial"/>
                <w:b/>
                <w:sz w:val="20"/>
                <w:szCs w:val="20"/>
              </w:rPr>
              <w:t>Plazo de ejecución del contrato:</w:t>
            </w:r>
          </w:p>
          <w:p w:rsidR="00FA0FF9" w:rsidRPr="00E0430C" w:rsidRDefault="00FA0FF9" w:rsidP="00F63E71">
            <w:pPr>
              <w:jc w:val="both"/>
              <w:rPr>
                <w:rFonts w:ascii="Arial" w:hAnsi="Arial" w:cs="Arial"/>
                <w:bCs/>
                <w:sz w:val="20"/>
                <w:szCs w:val="20"/>
              </w:rPr>
            </w:pPr>
          </w:p>
          <w:p w:rsidR="00AE2B04" w:rsidRPr="00B9259A" w:rsidRDefault="00AE2B04" w:rsidP="00AE2B04">
            <w:pPr>
              <w:jc w:val="both"/>
              <w:rPr>
                <w:rFonts w:ascii="Arial" w:hAnsi="Arial" w:cs="Arial"/>
                <w:sz w:val="20"/>
                <w:szCs w:val="20"/>
              </w:rPr>
            </w:pPr>
            <w:r w:rsidRPr="00B9259A">
              <w:rPr>
                <w:rFonts w:ascii="Arial" w:hAnsi="Arial" w:cs="Arial"/>
                <w:sz w:val="20"/>
                <w:szCs w:val="20"/>
              </w:rPr>
              <w:t xml:space="preserve">El Plazo de Ejecución del contrato que se suscriba como resultado de la definición del proceso de contratación, será de </w:t>
            </w:r>
            <w:r w:rsidRPr="00B9259A">
              <w:rPr>
                <w:rFonts w:ascii="Arial" w:hAnsi="Arial" w:cs="Arial"/>
                <w:b/>
                <w:sz w:val="20"/>
                <w:szCs w:val="20"/>
              </w:rPr>
              <w:t>08 meses</w:t>
            </w:r>
            <w:r w:rsidRPr="00B9259A">
              <w:rPr>
                <w:rFonts w:ascii="Arial" w:hAnsi="Arial" w:cs="Arial"/>
                <w:sz w:val="20"/>
                <w:szCs w:val="20"/>
              </w:rPr>
              <w:t xml:space="preserve"> tiempo durante el cual deberá dar cumplimiento cabal a las prestaciones a que se obliga. Dicho plazo iniciará a partir de la fecha de la carta de inicio de ejecución, previa Aprobación de la Garantía Única.</w:t>
            </w:r>
          </w:p>
          <w:p w:rsidR="00AE2B04" w:rsidRPr="00B9259A" w:rsidRDefault="00AE2B04" w:rsidP="00AE2B04">
            <w:pPr>
              <w:jc w:val="both"/>
              <w:rPr>
                <w:rFonts w:ascii="Arial" w:hAnsi="Arial" w:cs="Arial"/>
                <w:sz w:val="20"/>
                <w:szCs w:val="20"/>
              </w:rPr>
            </w:pPr>
          </w:p>
          <w:p w:rsidR="00FA0FF9" w:rsidRPr="00E0430C" w:rsidRDefault="00AE2B04" w:rsidP="00AE2B04">
            <w:pPr>
              <w:jc w:val="both"/>
              <w:rPr>
                <w:b/>
                <w:sz w:val="20"/>
                <w:szCs w:val="20"/>
              </w:rPr>
            </w:pPr>
            <w:r w:rsidRPr="00B9259A">
              <w:rPr>
                <w:rFonts w:ascii="Arial" w:hAnsi="Arial" w:cs="Arial"/>
                <w:sz w:val="20"/>
                <w:szCs w:val="20"/>
              </w:rPr>
              <w:t>El plazo de ejecución del presente estudio va de la mano con el presupuesto asignado para el mismo vigencia 2018 y considera la autorización de vigencias futuras para las vigencias 2019.</w:t>
            </w:r>
          </w:p>
        </w:tc>
      </w:tr>
      <w:tr w:rsidR="00F465B7" w:rsidRPr="00D93E3E" w:rsidTr="008039DE">
        <w:trPr>
          <w:trHeight w:val="304"/>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0D79C2">
            <w:pPr>
              <w:tabs>
                <w:tab w:val="left" w:pos="284"/>
              </w:tabs>
              <w:jc w:val="center"/>
              <w:rPr>
                <w:rFonts w:ascii="Arial" w:hAnsi="Arial" w:cs="Arial"/>
                <w:b/>
                <w:sz w:val="20"/>
                <w:szCs w:val="20"/>
              </w:rPr>
            </w:pPr>
            <w:r w:rsidRPr="00D93E3E">
              <w:rPr>
                <w:rFonts w:ascii="Arial" w:hAnsi="Arial" w:cs="Arial"/>
                <w:b/>
                <w:sz w:val="20"/>
                <w:szCs w:val="20"/>
              </w:rPr>
              <w:t xml:space="preserve">LUGAR DE </w:t>
            </w:r>
            <w:r w:rsidR="00630058" w:rsidRPr="00D93E3E">
              <w:rPr>
                <w:rFonts w:ascii="Arial" w:hAnsi="Arial" w:cs="Arial"/>
                <w:b/>
                <w:sz w:val="20"/>
                <w:szCs w:val="20"/>
              </w:rPr>
              <w:t>EJECUCIÓN</w:t>
            </w:r>
          </w:p>
          <w:p w:rsidR="000D79C2" w:rsidRPr="00D93E3E" w:rsidRDefault="000D79C2" w:rsidP="000D79C2">
            <w:pPr>
              <w:pStyle w:val="Textoindependiente"/>
              <w:rPr>
                <w:b/>
                <w:sz w:val="20"/>
                <w:szCs w:val="20"/>
              </w:rPr>
            </w:pPr>
          </w:p>
        </w:tc>
        <w:tc>
          <w:tcPr>
            <w:tcW w:w="4171" w:type="pct"/>
            <w:tcBorders>
              <w:top w:val="single" w:sz="4" w:space="0" w:color="auto"/>
              <w:left w:val="single" w:sz="4" w:space="0" w:color="auto"/>
              <w:bottom w:val="single" w:sz="4" w:space="0" w:color="auto"/>
              <w:right w:val="single" w:sz="4" w:space="0" w:color="auto"/>
            </w:tcBorders>
            <w:vAlign w:val="center"/>
          </w:tcPr>
          <w:p w:rsidR="005F6362" w:rsidRPr="005F6362" w:rsidRDefault="00C57EEC" w:rsidP="00F63E71">
            <w:pPr>
              <w:tabs>
                <w:tab w:val="left" w:pos="0"/>
              </w:tabs>
              <w:jc w:val="both"/>
              <w:rPr>
                <w:rFonts w:ascii="Arial" w:hAnsi="Arial" w:cs="Arial"/>
                <w:sz w:val="20"/>
                <w:szCs w:val="20"/>
              </w:rPr>
            </w:pPr>
            <w:r w:rsidRPr="00B9259A">
              <w:rPr>
                <w:rFonts w:ascii="Arial" w:hAnsi="Arial" w:cs="Arial"/>
                <w:sz w:val="20"/>
                <w:szCs w:val="20"/>
              </w:rPr>
              <w:t>La prestación del servicio objeto del presente proceso, se hará en las instalaciones, de la Clínica Regional de Occidente  ubicada en la Carrera 86 con calle 48 esquina Barrio el Caney y en las instalaciones del ESPAB FATIMA de la avenida 10 N # 16N-21 Barrio Granada en  Cali, Valle</w:t>
            </w:r>
            <w:r w:rsidR="005F6362" w:rsidRPr="005F6362">
              <w:rPr>
                <w:rFonts w:ascii="Arial" w:hAnsi="Arial" w:cs="Arial"/>
                <w:sz w:val="20"/>
                <w:szCs w:val="20"/>
              </w:rPr>
              <w:t>.</w:t>
            </w:r>
          </w:p>
          <w:p w:rsidR="004021C0" w:rsidRPr="00C63FF8" w:rsidRDefault="004021C0" w:rsidP="00F63E71">
            <w:pPr>
              <w:pStyle w:val="Sinespaciado"/>
              <w:jc w:val="both"/>
              <w:rPr>
                <w:rFonts w:ascii="Arial" w:hAnsi="Arial" w:cs="Arial"/>
                <w:sz w:val="2"/>
                <w:szCs w:val="2"/>
              </w:rPr>
            </w:pPr>
          </w:p>
        </w:tc>
      </w:tr>
      <w:tr w:rsidR="00F465B7" w:rsidRPr="00D93E3E" w:rsidTr="008039DE">
        <w:trPr>
          <w:trHeight w:val="581"/>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BC298C">
            <w:pPr>
              <w:pStyle w:val="Textoindependiente"/>
              <w:rPr>
                <w:b/>
                <w:sz w:val="20"/>
                <w:szCs w:val="20"/>
              </w:rPr>
            </w:pPr>
            <w:r w:rsidRPr="00D93E3E">
              <w:rPr>
                <w:b/>
                <w:sz w:val="20"/>
                <w:szCs w:val="20"/>
              </w:rPr>
              <w:t>FORMA Y PROCEDIMIENTO DE ADJUDICACIÓN</w:t>
            </w:r>
          </w:p>
        </w:tc>
        <w:tc>
          <w:tcPr>
            <w:tcW w:w="4171" w:type="pct"/>
            <w:tcBorders>
              <w:top w:val="single" w:sz="4" w:space="0" w:color="auto"/>
              <w:left w:val="single" w:sz="4" w:space="0" w:color="auto"/>
              <w:bottom w:val="single" w:sz="4" w:space="0" w:color="auto"/>
              <w:right w:val="single" w:sz="4" w:space="0" w:color="auto"/>
            </w:tcBorders>
            <w:vAlign w:val="center"/>
          </w:tcPr>
          <w:p w:rsidR="006673E9" w:rsidRPr="007F465D" w:rsidRDefault="00AE2B04" w:rsidP="00F63E71">
            <w:pPr>
              <w:jc w:val="both"/>
              <w:rPr>
                <w:rFonts w:ascii="Arial" w:hAnsi="Arial" w:cs="Arial"/>
                <w:sz w:val="20"/>
                <w:szCs w:val="20"/>
              </w:rPr>
            </w:pPr>
            <w:r w:rsidRPr="00B9259A">
              <w:rPr>
                <w:rFonts w:ascii="Arial" w:hAnsi="Arial" w:cs="Arial"/>
                <w:sz w:val="20"/>
                <w:szCs w:val="20"/>
              </w:rPr>
              <w:t xml:space="preserve">La adjudicación del presente proceso de selección se efectuara en forma </w:t>
            </w:r>
            <w:r w:rsidRPr="00B9259A">
              <w:rPr>
                <w:rFonts w:ascii="Arial" w:hAnsi="Arial" w:cs="Arial"/>
                <w:b/>
                <w:sz w:val="20"/>
                <w:szCs w:val="20"/>
              </w:rPr>
              <w:t>TOTAL</w:t>
            </w:r>
            <w:r w:rsidRPr="00B9259A">
              <w:rPr>
                <w:rFonts w:ascii="Arial" w:hAnsi="Arial" w:cs="Arial"/>
                <w:sz w:val="20"/>
                <w:szCs w:val="20"/>
              </w:rPr>
              <w:t>. No habrá lugar a adjudicación parcial.</w:t>
            </w:r>
          </w:p>
        </w:tc>
      </w:tr>
      <w:tr w:rsidR="00F465B7" w:rsidRPr="00D93E3E" w:rsidTr="008039DE">
        <w:trPr>
          <w:trHeight w:val="419"/>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BC298C">
            <w:pPr>
              <w:pStyle w:val="Textoindependiente"/>
              <w:rPr>
                <w:b/>
                <w:sz w:val="20"/>
                <w:szCs w:val="20"/>
              </w:rPr>
            </w:pPr>
            <w:r w:rsidRPr="00D93E3E">
              <w:rPr>
                <w:b/>
                <w:sz w:val="20"/>
                <w:szCs w:val="20"/>
              </w:rPr>
              <w:t>OBLIGACIONES DEL CONTRATISTA</w:t>
            </w:r>
          </w:p>
        </w:tc>
        <w:tc>
          <w:tcPr>
            <w:tcW w:w="4171" w:type="pct"/>
            <w:tcBorders>
              <w:top w:val="single" w:sz="4" w:space="0" w:color="auto"/>
              <w:left w:val="single" w:sz="4" w:space="0" w:color="auto"/>
              <w:bottom w:val="single" w:sz="4" w:space="0" w:color="auto"/>
              <w:right w:val="single" w:sz="4" w:space="0" w:color="auto"/>
            </w:tcBorders>
            <w:vAlign w:val="center"/>
          </w:tcPr>
          <w:p w:rsidR="000D79C2" w:rsidRPr="00D93E3E" w:rsidRDefault="00FD51EC" w:rsidP="00F63E71">
            <w:pPr>
              <w:tabs>
                <w:tab w:val="left" w:pos="1134"/>
                <w:tab w:val="left" w:pos="6909"/>
              </w:tabs>
              <w:autoSpaceDE w:val="0"/>
              <w:autoSpaceDN w:val="0"/>
              <w:adjustRightInd w:val="0"/>
              <w:jc w:val="both"/>
              <w:rPr>
                <w:rFonts w:ascii="Arial" w:hAnsi="Arial" w:cs="Arial"/>
                <w:sz w:val="20"/>
                <w:szCs w:val="20"/>
                <w:lang w:val="es-CO"/>
              </w:rPr>
            </w:pPr>
            <w:r w:rsidRPr="00D93E3E">
              <w:rPr>
                <w:rFonts w:ascii="Arial" w:hAnsi="Arial" w:cs="Arial"/>
                <w:sz w:val="20"/>
                <w:szCs w:val="20"/>
                <w:lang w:val="es-CO"/>
              </w:rPr>
              <w:t xml:space="preserve">Las obligaciones del Contratista quedan indicadas en el </w:t>
            </w:r>
            <w:r w:rsidR="0067582E">
              <w:rPr>
                <w:rFonts w:ascii="Arial" w:hAnsi="Arial" w:cs="Arial"/>
                <w:color w:val="0000FF"/>
                <w:sz w:val="20"/>
                <w:szCs w:val="20"/>
                <w:lang w:val="es-CO"/>
              </w:rPr>
              <w:t>Anexo N°</w:t>
            </w:r>
            <w:r w:rsidRPr="003E764B">
              <w:rPr>
                <w:rFonts w:ascii="Arial" w:hAnsi="Arial" w:cs="Arial"/>
                <w:color w:val="0000FF"/>
                <w:sz w:val="20"/>
                <w:szCs w:val="20"/>
                <w:lang w:val="es-CO"/>
              </w:rPr>
              <w:t xml:space="preserve"> </w:t>
            </w:r>
            <w:r w:rsidR="003E764B" w:rsidRPr="003E764B">
              <w:rPr>
                <w:rFonts w:ascii="Arial" w:hAnsi="Arial" w:cs="Arial"/>
                <w:color w:val="0000FF"/>
                <w:sz w:val="20"/>
                <w:szCs w:val="20"/>
                <w:lang w:val="es-CO"/>
              </w:rPr>
              <w:t>3</w:t>
            </w:r>
            <w:r w:rsidRPr="00D93E3E">
              <w:rPr>
                <w:rFonts w:ascii="Arial" w:hAnsi="Arial" w:cs="Arial"/>
                <w:sz w:val="20"/>
                <w:szCs w:val="20"/>
                <w:lang w:val="es-CO"/>
              </w:rPr>
              <w:t xml:space="preserve"> del presente </w:t>
            </w:r>
            <w:r w:rsidR="00DB24EA" w:rsidRPr="00D93E3E">
              <w:rPr>
                <w:rFonts w:ascii="Arial" w:hAnsi="Arial" w:cs="Arial"/>
                <w:sz w:val="20"/>
                <w:szCs w:val="20"/>
                <w:lang w:val="es-CO"/>
              </w:rPr>
              <w:t>pliego de condiciones</w:t>
            </w:r>
            <w:r w:rsidRPr="00D93E3E">
              <w:rPr>
                <w:rFonts w:ascii="Arial" w:hAnsi="Arial" w:cs="Arial"/>
                <w:sz w:val="20"/>
                <w:szCs w:val="20"/>
                <w:lang w:val="es-CO"/>
              </w:rPr>
              <w:t>.</w:t>
            </w:r>
          </w:p>
        </w:tc>
      </w:tr>
      <w:tr w:rsidR="00F465B7" w:rsidRPr="00D93E3E" w:rsidTr="008039DE">
        <w:trPr>
          <w:trHeight w:val="493"/>
          <w:jc w:val="center"/>
        </w:trPr>
        <w:tc>
          <w:tcPr>
            <w:tcW w:w="829" w:type="pct"/>
            <w:tcBorders>
              <w:top w:val="single" w:sz="4" w:space="0" w:color="auto"/>
              <w:left w:val="single" w:sz="4" w:space="0" w:color="auto"/>
              <w:bottom w:val="single" w:sz="4" w:space="0" w:color="auto"/>
              <w:right w:val="single" w:sz="4" w:space="0" w:color="auto"/>
            </w:tcBorders>
            <w:vAlign w:val="center"/>
          </w:tcPr>
          <w:p w:rsidR="009C6438" w:rsidRPr="00D93E3E" w:rsidRDefault="000D79C2" w:rsidP="009E7222">
            <w:pPr>
              <w:pStyle w:val="Textoindependiente"/>
              <w:rPr>
                <w:b/>
                <w:sz w:val="20"/>
                <w:szCs w:val="20"/>
              </w:rPr>
            </w:pPr>
            <w:r w:rsidRPr="00D93E3E">
              <w:rPr>
                <w:b/>
                <w:sz w:val="20"/>
                <w:szCs w:val="20"/>
              </w:rPr>
              <w:t>OBLIGACIONES DE LA POLICÍA NACIONAL</w:t>
            </w:r>
          </w:p>
        </w:tc>
        <w:tc>
          <w:tcPr>
            <w:tcW w:w="4171" w:type="pct"/>
            <w:tcBorders>
              <w:top w:val="single" w:sz="4" w:space="0" w:color="auto"/>
              <w:left w:val="single" w:sz="4" w:space="0" w:color="auto"/>
              <w:bottom w:val="single" w:sz="4" w:space="0" w:color="auto"/>
              <w:right w:val="single" w:sz="4" w:space="0" w:color="auto"/>
            </w:tcBorders>
            <w:vAlign w:val="center"/>
          </w:tcPr>
          <w:p w:rsidR="0088543E" w:rsidRPr="00D93E3E" w:rsidRDefault="00FD51EC" w:rsidP="00F63E71">
            <w:pPr>
              <w:autoSpaceDE w:val="0"/>
              <w:autoSpaceDN w:val="0"/>
              <w:adjustRightInd w:val="0"/>
              <w:jc w:val="both"/>
              <w:rPr>
                <w:rFonts w:ascii="Arial" w:hAnsi="Arial" w:cs="Arial"/>
                <w:sz w:val="20"/>
                <w:szCs w:val="20"/>
                <w:lang w:val="es-ES_tradnl"/>
              </w:rPr>
            </w:pPr>
            <w:r w:rsidRPr="00D93E3E">
              <w:rPr>
                <w:rFonts w:ascii="Arial" w:hAnsi="Arial" w:cs="Arial"/>
                <w:sz w:val="20"/>
                <w:szCs w:val="20"/>
                <w:lang w:val="es-ES_tradnl"/>
              </w:rPr>
              <w:t xml:space="preserve">Las obligaciones de la Policía Nacional están contenidas en el </w:t>
            </w:r>
            <w:r w:rsidRPr="003E764B">
              <w:rPr>
                <w:rFonts w:ascii="Arial" w:hAnsi="Arial" w:cs="Arial"/>
                <w:color w:val="0000FF"/>
                <w:sz w:val="20"/>
                <w:szCs w:val="20"/>
                <w:lang w:val="es-ES_tradnl"/>
              </w:rPr>
              <w:t xml:space="preserve">Anexo N° </w:t>
            </w:r>
            <w:r w:rsidR="003E764B" w:rsidRPr="003E764B">
              <w:rPr>
                <w:rFonts w:ascii="Arial" w:hAnsi="Arial" w:cs="Arial"/>
                <w:color w:val="0000FF"/>
                <w:sz w:val="20"/>
                <w:szCs w:val="20"/>
                <w:lang w:val="es-ES_tradnl"/>
              </w:rPr>
              <w:t>4</w:t>
            </w:r>
            <w:r w:rsidRPr="00D93E3E">
              <w:rPr>
                <w:rFonts w:ascii="Arial" w:hAnsi="Arial" w:cs="Arial"/>
                <w:sz w:val="20"/>
                <w:szCs w:val="20"/>
                <w:lang w:val="es-ES_tradnl"/>
              </w:rPr>
              <w:t xml:space="preserve"> del presente </w:t>
            </w:r>
            <w:r w:rsidR="00DB24EA" w:rsidRPr="00D93E3E">
              <w:rPr>
                <w:rFonts w:ascii="Arial" w:hAnsi="Arial" w:cs="Arial"/>
                <w:sz w:val="20"/>
                <w:szCs w:val="20"/>
                <w:lang w:val="es-ES_tradnl"/>
              </w:rPr>
              <w:t>pliego de condiciones</w:t>
            </w:r>
            <w:r w:rsidRPr="00D93E3E">
              <w:rPr>
                <w:rFonts w:ascii="Arial" w:hAnsi="Arial" w:cs="Arial"/>
                <w:sz w:val="20"/>
                <w:szCs w:val="20"/>
                <w:lang w:val="es-ES_tradnl"/>
              </w:rPr>
              <w:t>.</w:t>
            </w:r>
          </w:p>
        </w:tc>
      </w:tr>
      <w:tr w:rsidR="00F465B7" w:rsidRPr="00D93E3E" w:rsidTr="008039DE">
        <w:trPr>
          <w:trHeight w:val="176"/>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BC298C">
            <w:pPr>
              <w:pStyle w:val="Textoindependiente"/>
              <w:rPr>
                <w:b/>
                <w:sz w:val="20"/>
                <w:szCs w:val="20"/>
              </w:rPr>
            </w:pPr>
            <w:r w:rsidRPr="00D93E3E">
              <w:rPr>
                <w:b/>
                <w:sz w:val="20"/>
                <w:szCs w:val="20"/>
              </w:rPr>
              <w:t>REAJUSTES</w:t>
            </w:r>
          </w:p>
        </w:tc>
        <w:tc>
          <w:tcPr>
            <w:tcW w:w="4171" w:type="pct"/>
            <w:tcBorders>
              <w:top w:val="single" w:sz="4" w:space="0" w:color="auto"/>
              <w:left w:val="single" w:sz="4" w:space="0" w:color="auto"/>
              <w:bottom w:val="single" w:sz="4" w:space="0" w:color="auto"/>
              <w:right w:val="single" w:sz="4" w:space="0" w:color="auto"/>
            </w:tcBorders>
            <w:vAlign w:val="center"/>
          </w:tcPr>
          <w:p w:rsidR="00DE2E20" w:rsidRPr="00D93E3E" w:rsidRDefault="000C2CE6" w:rsidP="00F63E71">
            <w:pPr>
              <w:pStyle w:val="Prrafodelista"/>
              <w:tabs>
                <w:tab w:val="left" w:pos="240"/>
              </w:tabs>
              <w:ind w:left="0"/>
              <w:jc w:val="both"/>
              <w:rPr>
                <w:rFonts w:ascii="Arial" w:hAnsi="Arial" w:cs="Arial"/>
                <w:sz w:val="20"/>
                <w:szCs w:val="20"/>
              </w:rPr>
            </w:pPr>
            <w:r w:rsidRPr="00D93E3E">
              <w:rPr>
                <w:rFonts w:ascii="Arial" w:hAnsi="Arial" w:cs="Arial"/>
                <w:sz w:val="20"/>
                <w:szCs w:val="20"/>
              </w:rPr>
              <w:t xml:space="preserve">La </w:t>
            </w:r>
            <w:r>
              <w:rPr>
                <w:rFonts w:ascii="Arial" w:hAnsi="Arial" w:cs="Arial"/>
                <w:sz w:val="20"/>
                <w:szCs w:val="20"/>
              </w:rPr>
              <w:t>Seccional de Sanidad Valle del Cauca</w:t>
            </w:r>
            <w:r w:rsidRPr="00D93E3E">
              <w:rPr>
                <w:rFonts w:ascii="Arial" w:hAnsi="Arial" w:cs="Arial"/>
                <w:sz w:val="20"/>
                <w:szCs w:val="20"/>
              </w:rPr>
              <w:t xml:space="preserve"> </w:t>
            </w:r>
            <w:r w:rsidR="000D79C2" w:rsidRPr="00D93E3E">
              <w:rPr>
                <w:rFonts w:ascii="Arial" w:hAnsi="Arial" w:cs="Arial"/>
                <w:sz w:val="20"/>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A92973" w:rsidRPr="00D93E3E" w:rsidTr="008039DE">
        <w:trPr>
          <w:trHeight w:val="359"/>
          <w:jc w:val="center"/>
        </w:trPr>
        <w:tc>
          <w:tcPr>
            <w:tcW w:w="829" w:type="pct"/>
            <w:tcBorders>
              <w:top w:val="single" w:sz="4" w:space="0" w:color="auto"/>
              <w:left w:val="single" w:sz="4" w:space="0" w:color="auto"/>
              <w:bottom w:val="single" w:sz="4" w:space="0" w:color="auto"/>
              <w:right w:val="single" w:sz="4" w:space="0" w:color="auto"/>
            </w:tcBorders>
            <w:vAlign w:val="center"/>
          </w:tcPr>
          <w:p w:rsidR="00A92973" w:rsidRPr="00D93E3E" w:rsidRDefault="00A92973" w:rsidP="000D79C2">
            <w:pPr>
              <w:pStyle w:val="Textoindependiente"/>
              <w:rPr>
                <w:b/>
                <w:sz w:val="20"/>
                <w:szCs w:val="20"/>
              </w:rPr>
            </w:pPr>
            <w:r>
              <w:rPr>
                <w:b/>
                <w:sz w:val="20"/>
                <w:szCs w:val="20"/>
              </w:rPr>
              <w:lastRenderedPageBreak/>
              <w:t>CLASE DE OFERTA</w:t>
            </w:r>
          </w:p>
        </w:tc>
        <w:tc>
          <w:tcPr>
            <w:tcW w:w="4171" w:type="pct"/>
            <w:tcBorders>
              <w:top w:val="single" w:sz="4" w:space="0" w:color="auto"/>
              <w:left w:val="single" w:sz="4" w:space="0" w:color="auto"/>
              <w:bottom w:val="single" w:sz="4" w:space="0" w:color="auto"/>
              <w:right w:val="single" w:sz="4" w:space="0" w:color="auto"/>
            </w:tcBorders>
            <w:vAlign w:val="center"/>
          </w:tcPr>
          <w:p w:rsidR="00A92973" w:rsidRPr="00A92973" w:rsidRDefault="0059436F" w:rsidP="00F63E71">
            <w:pPr>
              <w:pStyle w:val="Prrafodelista"/>
              <w:tabs>
                <w:tab w:val="left" w:pos="240"/>
              </w:tabs>
              <w:ind w:left="0"/>
              <w:jc w:val="both"/>
              <w:rPr>
                <w:rFonts w:ascii="Arial" w:hAnsi="Arial" w:cs="Arial"/>
                <w:sz w:val="20"/>
                <w:szCs w:val="20"/>
              </w:rPr>
            </w:pPr>
            <w:r w:rsidRPr="00975272">
              <w:rPr>
                <w:rFonts w:ascii="Arial" w:hAnsi="Arial" w:cs="Arial"/>
                <w:b/>
                <w:color w:val="000000" w:themeColor="text1"/>
                <w:sz w:val="20"/>
                <w:szCs w:val="20"/>
              </w:rPr>
              <w:t xml:space="preserve">Total </w:t>
            </w:r>
            <w:r w:rsidR="00146713">
              <w:rPr>
                <w:rFonts w:ascii="Arial" w:hAnsi="Arial" w:cs="Arial"/>
                <w:b/>
                <w:color w:val="000000" w:themeColor="text1"/>
                <w:sz w:val="20"/>
                <w:szCs w:val="20"/>
              </w:rPr>
              <w:t>o global</w:t>
            </w:r>
            <w:r w:rsidR="006C67D5">
              <w:rPr>
                <w:rFonts w:ascii="Arial" w:hAnsi="Arial" w:cs="Arial"/>
                <w:b/>
                <w:color w:val="000000" w:themeColor="text1"/>
                <w:sz w:val="20"/>
                <w:szCs w:val="20"/>
              </w:rPr>
              <w:t>.</w:t>
            </w:r>
          </w:p>
        </w:tc>
      </w:tr>
      <w:tr w:rsidR="00F465B7" w:rsidRPr="00D93E3E" w:rsidTr="008039DE">
        <w:trPr>
          <w:trHeight w:val="45"/>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0D79C2">
            <w:pPr>
              <w:pStyle w:val="Textoindependiente"/>
              <w:rPr>
                <w:b/>
                <w:sz w:val="20"/>
                <w:szCs w:val="20"/>
              </w:rPr>
            </w:pPr>
            <w:r w:rsidRPr="00D93E3E">
              <w:rPr>
                <w:b/>
                <w:sz w:val="20"/>
                <w:szCs w:val="20"/>
              </w:rPr>
              <w:t xml:space="preserve">VALIDEZ DE LA OFERTA Y VIGENCIA DE LA GARANTÍA DE SERIEDAD DE LA OFERTA </w:t>
            </w:r>
          </w:p>
        </w:tc>
        <w:tc>
          <w:tcPr>
            <w:tcW w:w="4171" w:type="pct"/>
            <w:tcBorders>
              <w:top w:val="single" w:sz="4" w:space="0" w:color="auto"/>
              <w:left w:val="single" w:sz="4" w:space="0" w:color="auto"/>
              <w:bottom w:val="single" w:sz="4" w:space="0" w:color="auto"/>
              <w:right w:val="single" w:sz="4" w:space="0" w:color="auto"/>
            </w:tcBorders>
            <w:vAlign w:val="center"/>
          </w:tcPr>
          <w:p w:rsidR="00683D5D" w:rsidRPr="00410BBE" w:rsidRDefault="00683D5D" w:rsidP="00F63E71">
            <w:pPr>
              <w:jc w:val="both"/>
              <w:rPr>
                <w:rFonts w:ascii="Arial" w:hAnsi="Arial" w:cs="Arial"/>
                <w:sz w:val="20"/>
                <w:szCs w:val="20"/>
              </w:rPr>
            </w:pPr>
            <w:r w:rsidRPr="00410BBE">
              <w:rPr>
                <w:rFonts w:ascii="Arial" w:hAnsi="Arial" w:cs="Arial"/>
                <w:sz w:val="20"/>
                <w:szCs w:val="20"/>
              </w:rPr>
              <w:t>La validez de la oferta se requiere que sea por el tiempo de ejecución del contrato, incluyendo sus prorrogas si a ello hubiere lugar, contado a partir de la fecha de presentación de la oferta.</w:t>
            </w:r>
          </w:p>
          <w:p w:rsidR="00683D5D" w:rsidRPr="00410BBE" w:rsidRDefault="00683D5D" w:rsidP="00F63E71">
            <w:pPr>
              <w:pStyle w:val="Prrafodelista"/>
              <w:tabs>
                <w:tab w:val="left" w:pos="240"/>
              </w:tabs>
              <w:ind w:left="0"/>
              <w:jc w:val="both"/>
              <w:rPr>
                <w:rFonts w:ascii="Arial" w:hAnsi="Arial" w:cs="Arial"/>
                <w:sz w:val="20"/>
                <w:szCs w:val="20"/>
              </w:rPr>
            </w:pPr>
          </w:p>
          <w:p w:rsidR="000D79C2" w:rsidRDefault="00342518" w:rsidP="00F63E71">
            <w:pPr>
              <w:pStyle w:val="Prrafodelista"/>
              <w:tabs>
                <w:tab w:val="left" w:pos="240"/>
              </w:tabs>
              <w:ind w:left="0"/>
              <w:jc w:val="both"/>
              <w:rPr>
                <w:rFonts w:ascii="Arial" w:hAnsi="Arial" w:cs="Arial"/>
                <w:color w:val="333333"/>
                <w:sz w:val="20"/>
                <w:szCs w:val="20"/>
                <w:shd w:val="clear" w:color="auto" w:fill="FFFFFF"/>
              </w:rPr>
            </w:pPr>
            <w:r w:rsidRPr="00D14B27">
              <w:rPr>
                <w:rFonts w:ascii="Arial" w:hAnsi="Arial" w:cs="Arial"/>
                <w:b/>
                <w:color w:val="333333"/>
                <w:sz w:val="20"/>
                <w:szCs w:val="20"/>
                <w:shd w:val="clear" w:color="auto" w:fill="FFFFFF"/>
              </w:rPr>
              <w:t>Suficiencia de l</w:t>
            </w:r>
            <w:r w:rsidR="00683D5D" w:rsidRPr="00D14B27">
              <w:rPr>
                <w:rFonts w:ascii="Arial" w:hAnsi="Arial" w:cs="Arial"/>
                <w:b/>
                <w:color w:val="333333"/>
                <w:sz w:val="20"/>
                <w:szCs w:val="20"/>
                <w:shd w:val="clear" w:color="auto" w:fill="FFFFFF"/>
              </w:rPr>
              <w:t>a garantía</w:t>
            </w:r>
            <w:r w:rsidR="00683D5D" w:rsidRPr="002E282F">
              <w:rPr>
                <w:rFonts w:ascii="Arial" w:hAnsi="Arial" w:cs="Arial"/>
                <w:b/>
                <w:color w:val="333333"/>
                <w:sz w:val="20"/>
                <w:szCs w:val="20"/>
                <w:shd w:val="clear" w:color="auto" w:fill="FFFFFF"/>
              </w:rPr>
              <w:t xml:space="preserve"> de seriedad</w:t>
            </w:r>
            <w:r w:rsidR="00683D5D" w:rsidRPr="00410BBE">
              <w:rPr>
                <w:rFonts w:ascii="Arial" w:hAnsi="Arial" w:cs="Arial"/>
                <w:color w:val="333333"/>
                <w:sz w:val="20"/>
                <w:szCs w:val="20"/>
                <w:shd w:val="clear" w:color="auto" w:fill="FFFFFF"/>
              </w:rPr>
              <w:t xml:space="preserve"> </w:t>
            </w:r>
            <w:r w:rsidR="00683D5D" w:rsidRPr="00342518">
              <w:rPr>
                <w:rFonts w:ascii="Arial" w:hAnsi="Arial" w:cs="Arial"/>
                <w:b/>
                <w:color w:val="333333"/>
                <w:sz w:val="20"/>
                <w:szCs w:val="20"/>
                <w:shd w:val="clear" w:color="auto" w:fill="FFFFFF"/>
              </w:rPr>
              <w:t>de la oferta</w:t>
            </w:r>
            <w:r w:rsidR="00D14B27">
              <w:rPr>
                <w:rFonts w:ascii="Arial" w:hAnsi="Arial" w:cs="Arial"/>
                <w:b/>
                <w:color w:val="333333"/>
                <w:sz w:val="20"/>
                <w:szCs w:val="20"/>
                <w:shd w:val="clear" w:color="auto" w:fill="FFFFFF"/>
              </w:rPr>
              <w:t>:</w:t>
            </w:r>
            <w:r w:rsidR="00683D5D" w:rsidRPr="00410BBE">
              <w:rPr>
                <w:rFonts w:ascii="Arial" w:hAnsi="Arial" w:cs="Arial"/>
                <w:color w:val="333333"/>
                <w:sz w:val="20"/>
                <w:szCs w:val="20"/>
                <w:shd w:val="clear" w:color="auto" w:fill="FFFFFF"/>
              </w:rPr>
              <w:t xml:space="preserve"> </w:t>
            </w:r>
            <w:r w:rsidR="00D14B27">
              <w:rPr>
                <w:rFonts w:ascii="Arial" w:hAnsi="Arial" w:cs="Arial"/>
                <w:color w:val="333333"/>
                <w:sz w:val="20"/>
                <w:szCs w:val="20"/>
                <w:shd w:val="clear" w:color="auto" w:fill="FFFFFF"/>
              </w:rPr>
              <w:t>D</w:t>
            </w:r>
            <w:r w:rsidR="00683D5D" w:rsidRPr="00410BBE">
              <w:rPr>
                <w:rFonts w:ascii="Arial" w:hAnsi="Arial" w:cs="Arial"/>
                <w:color w:val="333333"/>
                <w:sz w:val="20"/>
                <w:szCs w:val="20"/>
                <w:shd w:val="clear" w:color="auto" w:fill="FFFFFF"/>
              </w:rPr>
              <w:t>ebe estar vigente desde la presentación de la oferta</w:t>
            </w:r>
            <w:r w:rsidR="00410BBE">
              <w:rPr>
                <w:rFonts w:ascii="Arial" w:hAnsi="Arial" w:cs="Arial"/>
                <w:color w:val="333333"/>
                <w:sz w:val="20"/>
                <w:szCs w:val="20"/>
                <w:shd w:val="clear" w:color="auto" w:fill="FFFFFF"/>
              </w:rPr>
              <w:t xml:space="preserve"> por un término de ciento veinte (120) días calendario.</w:t>
            </w:r>
          </w:p>
          <w:p w:rsidR="00F22491" w:rsidRDefault="00F22491" w:rsidP="00F63E71">
            <w:pPr>
              <w:pStyle w:val="Prrafodelista"/>
              <w:tabs>
                <w:tab w:val="left" w:pos="240"/>
              </w:tabs>
              <w:ind w:left="0"/>
              <w:jc w:val="both"/>
              <w:rPr>
                <w:rFonts w:ascii="Arial" w:hAnsi="Arial" w:cs="Arial"/>
                <w:color w:val="333333"/>
                <w:sz w:val="20"/>
                <w:szCs w:val="20"/>
                <w:shd w:val="clear" w:color="auto" w:fill="FFFFFF"/>
              </w:rPr>
            </w:pPr>
          </w:p>
          <w:p w:rsidR="00F22491" w:rsidRPr="00D14B27" w:rsidRDefault="00F22491" w:rsidP="002B5C14">
            <w:pPr>
              <w:pStyle w:val="Prrafodelista"/>
              <w:tabs>
                <w:tab w:val="left" w:pos="240"/>
              </w:tabs>
              <w:ind w:left="0"/>
              <w:jc w:val="both"/>
              <w:rPr>
                <w:rFonts w:ascii="Arial" w:hAnsi="Arial" w:cs="Arial"/>
                <w:sz w:val="20"/>
                <w:szCs w:val="20"/>
              </w:rPr>
            </w:pPr>
            <w:r w:rsidRPr="00D14B27">
              <w:rPr>
                <w:rStyle w:val="Textoennegrita"/>
                <w:rFonts w:ascii="Arial" w:hAnsi="Arial" w:cs="Arial"/>
                <w:b w:val="0"/>
                <w:color w:val="333333"/>
                <w:sz w:val="20"/>
                <w:szCs w:val="18"/>
                <w:shd w:val="clear" w:color="auto" w:fill="FFFFFF"/>
              </w:rPr>
              <w:t xml:space="preserve">Si bien es cierto </w:t>
            </w:r>
            <w:r w:rsidR="00C45378">
              <w:rPr>
                <w:rStyle w:val="Textoennegrita"/>
                <w:rFonts w:ascii="Arial" w:hAnsi="Arial" w:cs="Arial"/>
                <w:b w:val="0"/>
                <w:color w:val="333333"/>
                <w:sz w:val="20"/>
                <w:szCs w:val="18"/>
                <w:shd w:val="clear" w:color="auto" w:fill="FFFFFF"/>
              </w:rPr>
              <w:t xml:space="preserve">que </w:t>
            </w:r>
            <w:r w:rsidRPr="00D14B27">
              <w:rPr>
                <w:rStyle w:val="Textoennegrita"/>
                <w:rFonts w:ascii="Arial" w:hAnsi="Arial" w:cs="Arial"/>
                <w:b w:val="0"/>
                <w:color w:val="333333"/>
                <w:sz w:val="20"/>
                <w:szCs w:val="18"/>
                <w:shd w:val="clear" w:color="auto" w:fill="FFFFFF"/>
              </w:rPr>
              <w:t>en el Decreto 1082 de 2015</w:t>
            </w:r>
            <w:r w:rsidR="00C45378">
              <w:rPr>
                <w:rStyle w:val="Textoennegrita"/>
                <w:rFonts w:ascii="Arial" w:hAnsi="Arial" w:cs="Arial"/>
                <w:b w:val="0"/>
                <w:color w:val="333333"/>
                <w:sz w:val="20"/>
                <w:szCs w:val="18"/>
                <w:shd w:val="clear" w:color="auto" w:fill="FFFFFF"/>
              </w:rPr>
              <w:t xml:space="preserve"> en su</w:t>
            </w:r>
            <w:r w:rsidRPr="00D14B27">
              <w:rPr>
                <w:rStyle w:val="Textoennegrita"/>
                <w:rFonts w:ascii="Arial" w:hAnsi="Arial" w:cs="Arial"/>
                <w:b w:val="0"/>
                <w:color w:val="333333"/>
                <w:sz w:val="20"/>
                <w:szCs w:val="18"/>
                <w:shd w:val="clear" w:color="auto" w:fill="FFFFFF"/>
              </w:rPr>
              <w:t xml:space="preserve"> </w:t>
            </w:r>
            <w:r w:rsidRPr="00C45378">
              <w:rPr>
                <w:rStyle w:val="Textoennegrita"/>
                <w:rFonts w:ascii="Arial" w:hAnsi="Arial" w:cs="Arial"/>
                <w:i/>
                <w:color w:val="333333"/>
                <w:sz w:val="20"/>
                <w:szCs w:val="18"/>
                <w:shd w:val="clear" w:color="auto" w:fill="FFFFFF"/>
              </w:rPr>
              <w:t>“Artículo 2.2.1.2.3.1.9. </w:t>
            </w:r>
            <w:r w:rsidRPr="00C45378">
              <w:rPr>
                <w:rStyle w:val="nfasis"/>
                <w:rFonts w:ascii="Arial" w:hAnsi="Arial" w:cs="Arial"/>
                <w:b/>
                <w:bCs/>
                <w:color w:val="333333"/>
                <w:sz w:val="20"/>
                <w:szCs w:val="18"/>
                <w:shd w:val="clear" w:color="auto" w:fill="FFFFFF"/>
              </w:rPr>
              <w:t>Suficiencia de la garantía de seriedad de la oferta.</w:t>
            </w:r>
            <w:r w:rsidRPr="00C45378">
              <w:rPr>
                <w:rStyle w:val="nfasis"/>
                <w:rFonts w:ascii="Arial" w:hAnsi="Arial" w:cs="Arial"/>
                <w:i w:val="0"/>
                <w:color w:val="333333"/>
                <w:sz w:val="20"/>
                <w:szCs w:val="18"/>
                <w:shd w:val="clear" w:color="auto" w:fill="FFFFFF"/>
              </w:rPr>
              <w:t> </w:t>
            </w:r>
            <w:r w:rsidRPr="00C45378">
              <w:rPr>
                <w:rFonts w:ascii="Arial" w:hAnsi="Arial" w:cs="Arial"/>
                <w:i/>
                <w:color w:val="333333"/>
                <w:sz w:val="20"/>
                <w:szCs w:val="18"/>
                <w:shd w:val="clear" w:color="auto" w:fill="FFFFFF"/>
              </w:rPr>
              <w:t xml:space="preserve">La garantía de seriedad de la oferta debe estar vigente desde la presentación de la oferta </w:t>
            </w:r>
            <w:r w:rsidRPr="00C45378">
              <w:rPr>
                <w:rFonts w:ascii="Arial" w:hAnsi="Arial" w:cs="Arial"/>
                <w:b/>
                <w:i/>
                <w:color w:val="333333"/>
                <w:sz w:val="20"/>
                <w:szCs w:val="18"/>
                <w:u w:val="single"/>
                <w:shd w:val="clear" w:color="auto" w:fill="FFFFFF"/>
              </w:rPr>
              <w:t>y hasta la aprobación de la garantía de cumplimiento del contrato</w:t>
            </w:r>
            <w:r w:rsidRPr="00C45378">
              <w:rPr>
                <w:rFonts w:ascii="Arial" w:hAnsi="Arial" w:cs="Arial"/>
                <w:i/>
                <w:color w:val="333333"/>
                <w:sz w:val="20"/>
                <w:szCs w:val="18"/>
                <w:shd w:val="clear" w:color="auto" w:fill="FFFFFF"/>
              </w:rPr>
              <w:t xml:space="preserve"> </w:t>
            </w:r>
            <w:r w:rsidR="00D14B27" w:rsidRPr="00C45378">
              <w:rPr>
                <w:rFonts w:ascii="Arial" w:hAnsi="Arial" w:cs="Arial"/>
                <w:i/>
                <w:color w:val="333333"/>
                <w:sz w:val="20"/>
                <w:szCs w:val="18"/>
                <w:shd w:val="clear" w:color="auto" w:fill="FFFFFF"/>
              </w:rPr>
              <w:t>(…)</w:t>
            </w:r>
            <w:r w:rsidR="00D14B27">
              <w:rPr>
                <w:rFonts w:ascii="Arial" w:hAnsi="Arial" w:cs="Arial"/>
                <w:color w:val="333333"/>
                <w:sz w:val="20"/>
                <w:szCs w:val="18"/>
                <w:shd w:val="clear" w:color="auto" w:fill="FFFFFF"/>
              </w:rPr>
              <w:t>. Negrilla y subrayado fuera de texto</w:t>
            </w:r>
            <w:r w:rsidRPr="00D14B27">
              <w:rPr>
                <w:rFonts w:ascii="Arial" w:hAnsi="Arial" w:cs="Arial"/>
                <w:color w:val="333333"/>
                <w:sz w:val="20"/>
                <w:szCs w:val="18"/>
                <w:shd w:val="clear" w:color="auto" w:fill="FFFFFF"/>
              </w:rPr>
              <w:t xml:space="preserve">. No se </w:t>
            </w:r>
            <w:r w:rsidR="000E33E2">
              <w:rPr>
                <w:rFonts w:ascii="Arial" w:hAnsi="Arial" w:cs="Arial"/>
                <w:color w:val="333333"/>
                <w:sz w:val="20"/>
                <w:szCs w:val="18"/>
                <w:shd w:val="clear" w:color="auto" w:fill="FFFFFF"/>
              </w:rPr>
              <w:t xml:space="preserve">tiene </w:t>
            </w:r>
            <w:r w:rsidRPr="00D14B27">
              <w:rPr>
                <w:rFonts w:ascii="Arial" w:hAnsi="Arial" w:cs="Arial"/>
                <w:color w:val="333333"/>
                <w:sz w:val="20"/>
                <w:szCs w:val="18"/>
                <w:shd w:val="clear" w:color="auto" w:fill="FFFFFF"/>
              </w:rPr>
              <w:t>con exactitud la fecha de aprobación de la garantía de cumplimiento por trámites administrativos de ambas partes</w:t>
            </w:r>
            <w:r w:rsidR="002B5C14">
              <w:rPr>
                <w:rFonts w:ascii="Arial" w:hAnsi="Arial" w:cs="Arial"/>
                <w:color w:val="333333"/>
                <w:sz w:val="20"/>
                <w:szCs w:val="18"/>
                <w:shd w:val="clear" w:color="auto" w:fill="FFFFFF"/>
              </w:rPr>
              <w:t xml:space="preserve"> que se generan en el proceso de selección</w:t>
            </w:r>
            <w:r w:rsidRPr="00D14B27">
              <w:rPr>
                <w:rFonts w:ascii="Arial" w:hAnsi="Arial" w:cs="Arial"/>
                <w:color w:val="333333"/>
                <w:sz w:val="20"/>
                <w:szCs w:val="18"/>
                <w:shd w:val="clear" w:color="auto" w:fill="FFFFFF"/>
              </w:rPr>
              <w:t>; por tal razón</w:t>
            </w:r>
            <w:r w:rsidR="003E0B26">
              <w:rPr>
                <w:rFonts w:ascii="Arial" w:hAnsi="Arial" w:cs="Arial"/>
                <w:color w:val="333333"/>
                <w:sz w:val="20"/>
                <w:szCs w:val="18"/>
                <w:shd w:val="clear" w:color="auto" w:fill="FFFFFF"/>
              </w:rPr>
              <w:t>,</w:t>
            </w:r>
            <w:r w:rsidRPr="00D14B27">
              <w:rPr>
                <w:rFonts w:ascii="Arial" w:hAnsi="Arial" w:cs="Arial"/>
                <w:color w:val="333333"/>
                <w:sz w:val="20"/>
                <w:szCs w:val="18"/>
                <w:shd w:val="clear" w:color="auto" w:fill="FFFFFF"/>
              </w:rPr>
              <w:t xml:space="preserve"> amparado en este </w:t>
            </w:r>
            <w:r w:rsidR="002343AD" w:rsidRPr="00D14B27">
              <w:rPr>
                <w:rFonts w:ascii="Arial" w:hAnsi="Arial" w:cs="Arial"/>
                <w:color w:val="333333"/>
                <w:sz w:val="20"/>
                <w:szCs w:val="18"/>
                <w:shd w:val="clear" w:color="auto" w:fill="FFFFFF"/>
              </w:rPr>
              <w:t>artículo</w:t>
            </w:r>
            <w:r w:rsidR="000E33E2">
              <w:rPr>
                <w:rFonts w:ascii="Arial" w:hAnsi="Arial" w:cs="Arial"/>
                <w:color w:val="333333"/>
                <w:sz w:val="20"/>
                <w:szCs w:val="18"/>
                <w:shd w:val="clear" w:color="auto" w:fill="FFFFFF"/>
              </w:rPr>
              <w:t xml:space="preserve"> y en la preposición</w:t>
            </w:r>
            <w:r w:rsidRPr="00D14B27">
              <w:rPr>
                <w:rFonts w:ascii="Arial" w:hAnsi="Arial" w:cs="Arial"/>
                <w:color w:val="333333"/>
                <w:sz w:val="20"/>
                <w:szCs w:val="18"/>
                <w:shd w:val="clear" w:color="auto" w:fill="FFFFFF"/>
              </w:rPr>
              <w:t xml:space="preserve"> “</w:t>
            </w:r>
            <w:r w:rsidRPr="002B5C14">
              <w:rPr>
                <w:rFonts w:ascii="Arial" w:hAnsi="Arial" w:cs="Arial"/>
                <w:b/>
                <w:i/>
                <w:color w:val="333333"/>
                <w:sz w:val="20"/>
                <w:szCs w:val="18"/>
                <w:shd w:val="clear" w:color="auto" w:fill="FFFFFF"/>
              </w:rPr>
              <w:t>hasta</w:t>
            </w:r>
            <w:r w:rsidRPr="00D14B27">
              <w:rPr>
                <w:rFonts w:ascii="Arial" w:hAnsi="Arial" w:cs="Arial"/>
                <w:color w:val="333333"/>
                <w:sz w:val="20"/>
                <w:szCs w:val="18"/>
                <w:shd w:val="clear" w:color="auto" w:fill="FFFFFF"/>
              </w:rPr>
              <w:t xml:space="preserve">” se estipula un plazo de </w:t>
            </w:r>
            <w:r w:rsidR="000E33E2">
              <w:rPr>
                <w:rFonts w:ascii="Arial" w:hAnsi="Arial" w:cs="Arial"/>
                <w:color w:val="333333"/>
                <w:sz w:val="20"/>
                <w:szCs w:val="18"/>
                <w:shd w:val="clear" w:color="auto" w:fill="FFFFFF"/>
              </w:rPr>
              <w:t>ciento veinte (</w:t>
            </w:r>
            <w:r w:rsidRPr="00D14B27">
              <w:rPr>
                <w:rFonts w:ascii="Arial" w:hAnsi="Arial" w:cs="Arial"/>
                <w:color w:val="333333"/>
                <w:sz w:val="20"/>
                <w:szCs w:val="18"/>
                <w:shd w:val="clear" w:color="auto" w:fill="FFFFFF"/>
              </w:rPr>
              <w:t>120</w:t>
            </w:r>
            <w:r w:rsidR="000E33E2">
              <w:rPr>
                <w:rFonts w:ascii="Arial" w:hAnsi="Arial" w:cs="Arial"/>
                <w:color w:val="333333"/>
                <w:sz w:val="20"/>
                <w:szCs w:val="18"/>
                <w:shd w:val="clear" w:color="auto" w:fill="FFFFFF"/>
              </w:rPr>
              <w:t>)</w:t>
            </w:r>
            <w:r w:rsidRPr="00D14B27">
              <w:rPr>
                <w:rFonts w:ascii="Arial" w:hAnsi="Arial" w:cs="Arial"/>
                <w:color w:val="333333"/>
                <w:sz w:val="20"/>
                <w:szCs w:val="18"/>
                <w:shd w:val="clear" w:color="auto" w:fill="FFFFFF"/>
              </w:rPr>
              <w:t xml:space="preserve"> días calendario.</w:t>
            </w:r>
          </w:p>
        </w:tc>
      </w:tr>
      <w:tr w:rsidR="00990B97" w:rsidRPr="00D93E3E" w:rsidTr="008039DE">
        <w:trPr>
          <w:trHeight w:val="806"/>
          <w:jc w:val="center"/>
        </w:trPr>
        <w:tc>
          <w:tcPr>
            <w:tcW w:w="829" w:type="pct"/>
            <w:tcBorders>
              <w:top w:val="single" w:sz="4" w:space="0" w:color="auto"/>
              <w:left w:val="single" w:sz="4" w:space="0" w:color="auto"/>
              <w:bottom w:val="single" w:sz="4" w:space="0" w:color="auto"/>
              <w:right w:val="single" w:sz="4" w:space="0" w:color="auto"/>
            </w:tcBorders>
            <w:vAlign w:val="center"/>
          </w:tcPr>
          <w:p w:rsidR="000D79C2" w:rsidRPr="00D93E3E" w:rsidRDefault="000D79C2" w:rsidP="000D79C2">
            <w:pPr>
              <w:pStyle w:val="Textoindependiente"/>
              <w:rPr>
                <w:b/>
                <w:sz w:val="20"/>
                <w:szCs w:val="20"/>
              </w:rPr>
            </w:pPr>
            <w:r w:rsidRPr="00D93E3E">
              <w:rPr>
                <w:b/>
                <w:sz w:val="20"/>
                <w:szCs w:val="20"/>
              </w:rPr>
              <w:t>NO SUSCRIPCIÓN DEL CONTRATO ADJUDICADO.</w:t>
            </w:r>
          </w:p>
        </w:tc>
        <w:tc>
          <w:tcPr>
            <w:tcW w:w="4171" w:type="pct"/>
            <w:tcBorders>
              <w:top w:val="single" w:sz="4" w:space="0" w:color="auto"/>
              <w:left w:val="single" w:sz="4" w:space="0" w:color="auto"/>
              <w:bottom w:val="single" w:sz="4" w:space="0" w:color="auto"/>
              <w:right w:val="single" w:sz="4" w:space="0" w:color="auto"/>
            </w:tcBorders>
            <w:vAlign w:val="center"/>
          </w:tcPr>
          <w:p w:rsidR="009C6438" w:rsidRPr="00D93E3E" w:rsidRDefault="00347A12" w:rsidP="00F63E71">
            <w:pPr>
              <w:pStyle w:val="Prrafodelista"/>
              <w:tabs>
                <w:tab w:val="left" w:pos="240"/>
              </w:tabs>
              <w:ind w:left="0"/>
              <w:jc w:val="both"/>
              <w:rPr>
                <w:rFonts w:ascii="Arial" w:hAnsi="Arial" w:cs="Arial"/>
                <w:sz w:val="20"/>
                <w:szCs w:val="20"/>
              </w:rPr>
            </w:pPr>
            <w:r w:rsidRPr="00D93E3E">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w:t>
            </w:r>
            <w:r>
              <w:rPr>
                <w:rFonts w:ascii="Arial" w:hAnsi="Arial" w:cs="Arial"/>
                <w:sz w:val="20"/>
                <w:szCs w:val="20"/>
              </w:rPr>
              <w:t xml:space="preserve">los </w:t>
            </w:r>
            <w:r w:rsidRPr="00D93E3E">
              <w:rPr>
                <w:rFonts w:ascii="Arial" w:hAnsi="Arial" w:cs="Arial"/>
                <w:sz w:val="20"/>
                <w:szCs w:val="20"/>
              </w:rPr>
              <w:t>literal</w:t>
            </w:r>
            <w:r>
              <w:rPr>
                <w:rFonts w:ascii="Arial" w:hAnsi="Arial" w:cs="Arial"/>
                <w:sz w:val="20"/>
                <w:szCs w:val="20"/>
              </w:rPr>
              <w:t>es</w:t>
            </w:r>
            <w:r w:rsidRPr="00D93E3E">
              <w:rPr>
                <w:rFonts w:ascii="Arial" w:hAnsi="Arial" w:cs="Arial"/>
                <w:sz w:val="20"/>
                <w:szCs w:val="20"/>
              </w:rPr>
              <w:t xml:space="preserve"> e) </w:t>
            </w:r>
            <w:r>
              <w:rPr>
                <w:rFonts w:ascii="Arial" w:hAnsi="Arial" w:cs="Arial"/>
                <w:sz w:val="20"/>
                <w:szCs w:val="20"/>
              </w:rPr>
              <w:t xml:space="preserve">e i) </w:t>
            </w:r>
            <w:r w:rsidR="00A12384">
              <w:rPr>
                <w:rFonts w:ascii="Arial" w:hAnsi="Arial" w:cs="Arial"/>
                <w:sz w:val="20"/>
                <w:szCs w:val="20"/>
              </w:rPr>
              <w:t xml:space="preserve">incluidos en </w:t>
            </w:r>
            <w:r w:rsidRPr="00D93E3E">
              <w:rPr>
                <w:rFonts w:ascii="Arial" w:hAnsi="Arial" w:cs="Arial"/>
                <w:sz w:val="20"/>
                <w:szCs w:val="20"/>
              </w:rPr>
              <w:t>el numeral 1º, del artículo 8 de la  Ley 80 de 1993</w:t>
            </w:r>
            <w:r>
              <w:rPr>
                <w:rFonts w:ascii="Arial" w:hAnsi="Arial" w:cs="Arial"/>
                <w:sz w:val="20"/>
                <w:szCs w:val="20"/>
              </w:rPr>
              <w:t xml:space="preserve"> y se hará efectiva la garantía de seriedad de la oferta.</w:t>
            </w:r>
          </w:p>
        </w:tc>
      </w:tr>
      <w:tr w:rsidR="002343AD" w:rsidRPr="00D93E3E" w:rsidTr="008039DE">
        <w:trPr>
          <w:trHeight w:val="806"/>
          <w:jc w:val="center"/>
        </w:trPr>
        <w:tc>
          <w:tcPr>
            <w:tcW w:w="829" w:type="pct"/>
            <w:tcBorders>
              <w:top w:val="single" w:sz="4" w:space="0" w:color="auto"/>
              <w:left w:val="single" w:sz="4" w:space="0" w:color="auto"/>
              <w:bottom w:val="single" w:sz="4" w:space="0" w:color="auto"/>
              <w:right w:val="single" w:sz="4" w:space="0" w:color="auto"/>
            </w:tcBorders>
            <w:vAlign w:val="center"/>
          </w:tcPr>
          <w:p w:rsidR="002343AD" w:rsidRPr="00D93E3E" w:rsidRDefault="000F532C" w:rsidP="000D79C2">
            <w:pPr>
              <w:pStyle w:val="Textoindependiente"/>
              <w:rPr>
                <w:b/>
                <w:sz w:val="20"/>
                <w:szCs w:val="20"/>
              </w:rPr>
            </w:pPr>
            <w:r>
              <w:rPr>
                <w:b/>
                <w:sz w:val="20"/>
                <w:szCs w:val="20"/>
              </w:rPr>
              <w:t>JUSTIFICACIÓN</w:t>
            </w:r>
            <w:r w:rsidR="002343AD">
              <w:rPr>
                <w:b/>
                <w:sz w:val="20"/>
                <w:szCs w:val="20"/>
              </w:rPr>
              <w:t xml:space="preserve"> DE LA </w:t>
            </w:r>
            <w:r>
              <w:rPr>
                <w:b/>
                <w:sz w:val="20"/>
                <w:szCs w:val="20"/>
              </w:rPr>
              <w:t>NECESIDAD</w:t>
            </w:r>
          </w:p>
        </w:tc>
        <w:tc>
          <w:tcPr>
            <w:tcW w:w="4171" w:type="pct"/>
            <w:tcBorders>
              <w:top w:val="single" w:sz="4" w:space="0" w:color="auto"/>
              <w:left w:val="single" w:sz="4" w:space="0" w:color="auto"/>
              <w:bottom w:val="single" w:sz="4" w:space="0" w:color="auto"/>
              <w:right w:val="single" w:sz="4" w:space="0" w:color="auto"/>
            </w:tcBorders>
            <w:vAlign w:val="center"/>
          </w:tcPr>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La Seccional de Sanidad Valle, quien en adelante se llamará SECSA DEVAL, para la prestación del servicio de salud requiere para su establecimiento de Sanidad </w:t>
            </w:r>
            <w:proofErr w:type="spellStart"/>
            <w:r w:rsidRPr="00AE658A">
              <w:rPr>
                <w:rFonts w:ascii="Arial" w:hAnsi="Arial" w:cs="Arial"/>
                <w:sz w:val="20"/>
                <w:szCs w:val="20"/>
              </w:rPr>
              <w:t>Policíal</w:t>
            </w:r>
            <w:proofErr w:type="spellEnd"/>
            <w:r w:rsidRPr="00AE658A">
              <w:rPr>
                <w:rFonts w:ascii="Arial" w:hAnsi="Arial" w:cs="Arial"/>
                <w:sz w:val="20"/>
                <w:szCs w:val="20"/>
              </w:rPr>
              <w:t xml:space="preserve"> Clínica Regional de Occidente de</w:t>
            </w:r>
            <w:r w:rsidRPr="00AE658A">
              <w:rPr>
                <w:rFonts w:ascii="Arial" w:hAnsi="Arial" w:cs="Arial"/>
                <w:bCs/>
                <w:sz w:val="20"/>
                <w:szCs w:val="20"/>
              </w:rPr>
              <w:t xml:space="preserve"> mediana complejidad,</w:t>
            </w:r>
            <w:r w:rsidRPr="00AE658A">
              <w:rPr>
                <w:rFonts w:ascii="Arial" w:hAnsi="Arial" w:cs="Arial"/>
                <w:sz w:val="20"/>
                <w:szCs w:val="20"/>
              </w:rPr>
              <w:t xml:space="preserve"> contratar la </w:t>
            </w:r>
            <w:r w:rsidRPr="00AE658A">
              <w:rPr>
                <w:rFonts w:ascii="Arial" w:hAnsi="Arial" w:cs="Arial"/>
                <w:bCs/>
                <w:sz w:val="20"/>
                <w:szCs w:val="20"/>
              </w:rPr>
              <w:t>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w:t>
            </w:r>
            <w:r w:rsidRPr="00AE658A">
              <w:rPr>
                <w:rFonts w:ascii="Arial" w:hAnsi="Arial" w:cs="Arial"/>
                <w:sz w:val="20"/>
                <w:szCs w:val="20"/>
              </w:rPr>
              <w:t>, con el fin de prestar atención a los Usuarios del Subsistema de Salud dando cumplimiento al proceso misional.</w:t>
            </w:r>
          </w:p>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sz w:val="20"/>
                <w:szCs w:val="20"/>
              </w:rPr>
            </w:pPr>
            <w:r w:rsidRPr="00AE658A">
              <w:rPr>
                <w:rFonts w:ascii="Arial" w:hAnsi="Arial" w:cs="Arial"/>
                <w:sz w:val="20"/>
                <w:szCs w:val="20"/>
              </w:rPr>
              <w:t>La Seccional de Sanidad Valle del Cauca, con el fin de  cumplir con los criterios de habilitación para la prestación del Servicio de Imagenología, debe contar con unidad de apoyo diagnóstico en imágenes incluido el servicio de imágenes diagnósticas de Radiología Especial y Convencional, Ecografía, Procedimientos Especiales, Doppler Dúplex, Mamografía y Tomografía Axial Computarizada )  Es de anotar que la Seccional Sanidad Valle (SECSA DEVAL) no tiene vinculados en la planta de personal los médicos especialistas en radiología necesarios para atender la demanda, así como los tecnólogos en radiología, auxiliares de enfermería, personal auxiliar de apoyo para el área de facturación , ventanilla, transcripción de datos, entrega de resultados. De igual forma se requiere del apoyo tecnológico para el suministro de los equipos que hacen falta en el servicio de radiología y así atender de manera efectiva y eficaz los requerimientos de los usuarios y beneficiarios del Subsistema de Salud de la Policía Nacional en la Seccional Sanidad Valle del Cauca.</w:t>
            </w:r>
          </w:p>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sz w:val="20"/>
                <w:szCs w:val="20"/>
              </w:rPr>
            </w:pPr>
            <w:r w:rsidRPr="00AE658A">
              <w:rPr>
                <w:rFonts w:ascii="Arial" w:hAnsi="Arial" w:cs="Arial"/>
                <w:sz w:val="20"/>
                <w:szCs w:val="20"/>
              </w:rPr>
              <w:t xml:space="preserve">Teniendo en cuenta que el Subsistema de Salud de la Policía Nacional tiene la responsabilidad de ofrecer a sus usuarios atención de urgencias, hospitalización y consulta externa, tomando como referencia la normatividad establecida en el Acuerdo 002 del 27 de Abril de 2001 del Consejo Superior de Salud de las Fuerzas Militares y de Policía Nacional </w:t>
            </w:r>
            <w:r w:rsidRPr="00AE658A">
              <w:rPr>
                <w:rFonts w:ascii="Arial" w:hAnsi="Arial" w:cs="Arial"/>
                <w:i/>
                <w:sz w:val="20"/>
                <w:szCs w:val="20"/>
              </w:rPr>
              <w:t xml:space="preserve">“Por el cual se  establece el plan de servicios de Sanidad Militar y Policial a que tiene derecho cada afiliado del Sistema de Salud de las Fuerzas Militares y de la Policía Nacional y sus beneficiarios”, </w:t>
            </w:r>
            <w:r w:rsidRPr="00AE658A">
              <w:rPr>
                <w:rFonts w:ascii="Arial" w:hAnsi="Arial" w:cs="Arial"/>
                <w:sz w:val="20"/>
                <w:szCs w:val="20"/>
              </w:rPr>
              <w:t xml:space="preserve">debe contar con una unidad de Apoyo Diagnóstico en Imágenes como Radiología Especial, Radiología Convencional, Ecografía, Doppler </w:t>
            </w:r>
            <w:proofErr w:type="spellStart"/>
            <w:r w:rsidRPr="00AE658A">
              <w:rPr>
                <w:rFonts w:ascii="Arial" w:hAnsi="Arial" w:cs="Arial"/>
                <w:sz w:val="20"/>
                <w:szCs w:val="20"/>
              </w:rPr>
              <w:t>Dúpplex</w:t>
            </w:r>
            <w:proofErr w:type="spellEnd"/>
            <w:r w:rsidRPr="00AE658A">
              <w:rPr>
                <w:rFonts w:ascii="Arial" w:hAnsi="Arial" w:cs="Arial"/>
                <w:sz w:val="20"/>
                <w:szCs w:val="20"/>
              </w:rPr>
              <w:t>, Mamografía, Procedimientos Especiales y Tomografía Axial Computarizada; las cuales constituyen un soporte  en la determinación de las enfermedades y tratamiento de las demás especialidades médicas que conforman los diferentes niveles de atención, en la toma de conductas médicas  y en algunos casos de intervencionismo para corrección de patologías por orientación radiográfica  o ecográfica, garantizando la prestación del servicio en forma continua, efectiva y  eficiente a los usuarios del Subsistema de Salud de la Policía Nacional.</w:t>
            </w:r>
          </w:p>
          <w:p w:rsidR="009018DC" w:rsidRPr="00AE658A" w:rsidRDefault="009018DC" w:rsidP="009018DC">
            <w:pPr>
              <w:jc w:val="both"/>
              <w:rPr>
                <w:rFonts w:ascii="Arial" w:eastAsia="Arial Unicode MS" w:hAnsi="Arial" w:cs="Arial"/>
                <w:vanish/>
                <w:sz w:val="20"/>
                <w:szCs w:val="20"/>
              </w:rPr>
            </w:pPr>
          </w:p>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sz w:val="20"/>
                <w:szCs w:val="20"/>
              </w:rPr>
            </w:pPr>
            <w:r w:rsidRPr="00AE658A">
              <w:rPr>
                <w:rFonts w:ascii="Arial" w:hAnsi="Arial" w:cs="Arial"/>
                <w:sz w:val="20"/>
                <w:szCs w:val="20"/>
              </w:rPr>
              <w:t xml:space="preserve">Además  la filosofía del servicio de Imagenología,   se basa en los principios de calidad total, con el fin de  brindar una atención óptima, oportuna y eficaz, encaminada a satisfacer las necesidades y expectativas de los usuarios de la  Seccional Sanidad Valle, para lo cual es importante que el servicio cuente no sólo con recurso humano altamente idóneo; sino también, con los elementos e insumos específicos (medios de contraste </w:t>
            </w:r>
            <w:proofErr w:type="spellStart"/>
            <w:r w:rsidRPr="00AE658A">
              <w:rPr>
                <w:rFonts w:ascii="Arial" w:hAnsi="Arial" w:cs="Arial"/>
                <w:sz w:val="20"/>
                <w:szCs w:val="20"/>
              </w:rPr>
              <w:t>baritados</w:t>
            </w:r>
            <w:proofErr w:type="spellEnd"/>
            <w:r w:rsidRPr="00AE658A">
              <w:rPr>
                <w:rFonts w:ascii="Arial" w:hAnsi="Arial" w:cs="Arial"/>
                <w:sz w:val="20"/>
                <w:szCs w:val="20"/>
              </w:rPr>
              <w:t xml:space="preserve"> y </w:t>
            </w:r>
            <w:r w:rsidRPr="00AE658A">
              <w:rPr>
                <w:rFonts w:ascii="Arial" w:hAnsi="Arial" w:cs="Arial"/>
                <w:sz w:val="20"/>
                <w:szCs w:val="20"/>
              </w:rPr>
              <w:lastRenderedPageBreak/>
              <w:t>yodados no iónicos, agujas de punción para biopsias y drenajes, elementos de uso común hospitalario y papelería)  para el dictamen  efectivo del tratamiento y recuperación  del paciente.</w:t>
            </w:r>
          </w:p>
          <w:p w:rsidR="009018DC" w:rsidRPr="00AE658A" w:rsidRDefault="009018DC" w:rsidP="009018DC">
            <w:pPr>
              <w:jc w:val="both"/>
              <w:rPr>
                <w:rFonts w:ascii="Arial" w:hAnsi="Arial" w:cs="Arial"/>
                <w:sz w:val="20"/>
                <w:szCs w:val="20"/>
              </w:rPr>
            </w:pPr>
          </w:p>
          <w:p w:rsidR="009018DC" w:rsidRPr="00AE658A" w:rsidRDefault="009018DC" w:rsidP="006D36A4">
            <w:pPr>
              <w:numPr>
                <w:ilvl w:val="0"/>
                <w:numId w:val="64"/>
              </w:numPr>
              <w:autoSpaceDE w:val="0"/>
              <w:autoSpaceDN w:val="0"/>
              <w:adjustRightInd w:val="0"/>
              <w:ind w:left="372" w:hanging="142"/>
              <w:jc w:val="both"/>
              <w:rPr>
                <w:rFonts w:ascii="Arial" w:hAnsi="Arial" w:cs="Arial"/>
                <w:sz w:val="20"/>
                <w:szCs w:val="20"/>
              </w:rPr>
            </w:pPr>
            <w:r w:rsidRPr="00AE658A">
              <w:rPr>
                <w:rFonts w:ascii="Arial" w:hAnsi="Arial" w:cs="Arial"/>
                <w:b/>
                <w:color w:val="000000"/>
                <w:sz w:val="20"/>
                <w:szCs w:val="20"/>
              </w:rPr>
              <w:t>PORQUE SE NECESITA</w:t>
            </w:r>
          </w:p>
          <w:p w:rsidR="009018DC" w:rsidRPr="00AE658A" w:rsidRDefault="009018DC" w:rsidP="009018DC">
            <w:pPr>
              <w:jc w:val="both"/>
              <w:rPr>
                <w:rFonts w:ascii="Arial" w:hAnsi="Arial" w:cs="Arial"/>
                <w:sz w:val="20"/>
                <w:szCs w:val="20"/>
              </w:rPr>
            </w:pPr>
          </w:p>
          <w:p w:rsidR="009018DC" w:rsidRPr="00AE658A" w:rsidRDefault="009018DC" w:rsidP="009018DC">
            <w:pPr>
              <w:tabs>
                <w:tab w:val="left" w:pos="317"/>
                <w:tab w:val="left" w:pos="410"/>
              </w:tabs>
              <w:ind w:right="175"/>
              <w:jc w:val="both"/>
              <w:rPr>
                <w:rFonts w:ascii="Arial" w:hAnsi="Arial" w:cs="Arial"/>
                <w:bCs/>
                <w:color w:val="000000"/>
                <w:sz w:val="20"/>
                <w:szCs w:val="20"/>
              </w:rPr>
            </w:pPr>
            <w:r w:rsidRPr="00AE658A">
              <w:rPr>
                <w:rFonts w:ascii="Arial" w:hAnsi="Arial" w:cs="Arial"/>
                <w:color w:val="000000"/>
                <w:sz w:val="20"/>
                <w:szCs w:val="20"/>
              </w:rPr>
              <w:t xml:space="preserve">La Seccional Sanidad Valle en el año 2015 puso en  funcionamiento  el Establecimiento de Sanidad Policial de Mediana Complejidad con Internación – Clínica Regional de Occidente, la cual cuenta con portafolio de servicios establecido y autorizado por la Dirección de Sanidad. </w:t>
            </w:r>
            <w:r w:rsidRPr="00AE658A">
              <w:rPr>
                <w:rFonts w:ascii="Arial" w:hAnsi="Arial" w:cs="Arial"/>
                <w:bCs/>
                <w:color w:val="000000"/>
                <w:sz w:val="20"/>
                <w:szCs w:val="20"/>
              </w:rPr>
              <w:t xml:space="preserve">Dicho ESPIM ubicado en la Calle 48 No. 86 – 08. </w:t>
            </w:r>
            <w:proofErr w:type="gramStart"/>
            <w:r w:rsidRPr="00AE658A">
              <w:rPr>
                <w:rFonts w:ascii="Arial" w:hAnsi="Arial" w:cs="Arial"/>
                <w:bCs/>
                <w:color w:val="000000"/>
                <w:sz w:val="20"/>
                <w:szCs w:val="20"/>
              </w:rPr>
              <w:t>Barrio</w:t>
            </w:r>
            <w:proofErr w:type="gramEnd"/>
            <w:r w:rsidRPr="00AE658A">
              <w:rPr>
                <w:rFonts w:ascii="Arial" w:hAnsi="Arial" w:cs="Arial"/>
                <w:bCs/>
                <w:color w:val="000000"/>
                <w:sz w:val="20"/>
                <w:szCs w:val="20"/>
              </w:rPr>
              <w:t xml:space="preserve"> El Caney.</w:t>
            </w:r>
          </w:p>
          <w:p w:rsidR="009018DC" w:rsidRPr="00AE658A" w:rsidRDefault="009018DC" w:rsidP="009018DC">
            <w:pPr>
              <w:tabs>
                <w:tab w:val="left" w:pos="317"/>
                <w:tab w:val="left" w:pos="410"/>
              </w:tabs>
              <w:ind w:right="175"/>
              <w:jc w:val="both"/>
              <w:rPr>
                <w:rFonts w:ascii="Arial" w:hAnsi="Arial" w:cs="Arial"/>
                <w:bCs/>
                <w:color w:val="000000"/>
                <w:sz w:val="20"/>
                <w:szCs w:val="20"/>
              </w:rPr>
            </w:pPr>
          </w:p>
          <w:p w:rsidR="009018DC" w:rsidRPr="00AE658A" w:rsidRDefault="009018DC" w:rsidP="009018DC">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El portafolio vigente del ESPIM – Clínica Regional de Occidente de acuerdo a la Resolución DISAN  061 del 18 de Febrero de 2016 “Por la cual se actualiza la Regionalización operativa y funcional, los establecimientos de sanidad, el portafolio de servicios de salud del Subsistema de Salud de la Policía Nacional”, se describe a continuación:</w:t>
            </w:r>
          </w:p>
          <w:tbl>
            <w:tblPr>
              <w:tblW w:w="5000" w:type="pct"/>
              <w:jc w:val="center"/>
              <w:tblCellMar>
                <w:left w:w="70" w:type="dxa"/>
                <w:right w:w="70" w:type="dxa"/>
              </w:tblCellMar>
              <w:tblLook w:val="04A0"/>
            </w:tblPr>
            <w:tblGrid>
              <w:gridCol w:w="8159"/>
            </w:tblGrid>
            <w:tr w:rsidR="009018DC" w:rsidRPr="00AE658A" w:rsidTr="009018DC">
              <w:trPr>
                <w:trHeight w:val="98"/>
                <w:jc w:val="center"/>
              </w:trPr>
              <w:tc>
                <w:tcPr>
                  <w:tcW w:w="5000" w:type="pct"/>
                  <w:tcBorders>
                    <w:top w:val="single" w:sz="4" w:space="0" w:color="auto"/>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ANESTESIOLOGÍA</w:t>
                  </w:r>
                </w:p>
              </w:tc>
            </w:tr>
            <w:tr w:rsidR="009018DC" w:rsidRPr="00AE658A" w:rsidTr="009018DC">
              <w:trPr>
                <w:trHeight w:val="172"/>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AUDIOLOGÍA</w:t>
                  </w:r>
                </w:p>
              </w:tc>
            </w:tr>
            <w:tr w:rsidR="009018DC" w:rsidRPr="00AE658A" w:rsidTr="009018DC">
              <w:trPr>
                <w:trHeight w:val="120"/>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CIRUGÍA GENERAL</w:t>
                  </w:r>
                </w:p>
              </w:tc>
            </w:tr>
            <w:tr w:rsidR="009018DC" w:rsidRPr="00AE658A" w:rsidTr="009018DC">
              <w:trPr>
                <w:trHeight w:val="131"/>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CIRUGÍA MAXILOFACIAL</w:t>
                  </w:r>
                </w:p>
              </w:tc>
            </w:tr>
            <w:tr w:rsidR="009018DC" w:rsidRPr="00AE658A" w:rsidTr="009018DC">
              <w:trPr>
                <w:trHeight w:val="135"/>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CIRUGÍA MEDIANA COMPLEJIDAD</w:t>
                  </w:r>
                </w:p>
              </w:tc>
            </w:tr>
            <w:tr w:rsidR="009018DC" w:rsidRPr="00AE658A" w:rsidTr="009018DC">
              <w:trPr>
                <w:trHeight w:val="21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CIRUGÍA PEDIÁTRICA</w:t>
                  </w:r>
                </w:p>
              </w:tc>
            </w:tr>
            <w:tr w:rsidR="009018DC" w:rsidRPr="00AE658A" w:rsidTr="009018DC">
              <w:trPr>
                <w:trHeight w:val="185"/>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 xml:space="preserve">CIRUGÍA PLÁSTICA </w:t>
                  </w:r>
                </w:p>
              </w:tc>
            </w:tr>
            <w:tr w:rsidR="009018DC" w:rsidRPr="00AE658A" w:rsidTr="009018DC">
              <w:trPr>
                <w:trHeight w:val="7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DERMATOLOGÍA</w:t>
                  </w:r>
                </w:p>
              </w:tc>
            </w:tr>
            <w:tr w:rsidR="009018DC" w:rsidRPr="00AE658A" w:rsidTr="009018DC">
              <w:trPr>
                <w:trHeight w:val="20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ENDOCRINOLOGÍA PEDIÁTRICA</w:t>
                  </w:r>
                </w:p>
              </w:tc>
            </w:tr>
            <w:tr w:rsidR="009018DC" w:rsidRPr="00AE658A" w:rsidTr="009018DC">
              <w:trPr>
                <w:trHeight w:val="181"/>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ENDODONCIA</w:t>
                  </w:r>
                </w:p>
              </w:tc>
            </w:tr>
            <w:tr w:rsidR="009018DC" w:rsidRPr="00AE658A" w:rsidTr="009018DC">
              <w:trPr>
                <w:trHeight w:val="21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FONOAUDIOLOGIA</w:t>
                  </w:r>
                </w:p>
              </w:tc>
            </w:tr>
            <w:tr w:rsidR="009018DC" w:rsidRPr="00AE658A" w:rsidTr="009018DC">
              <w:trPr>
                <w:trHeight w:val="203"/>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GINECOBSTETRICIA</w:t>
                  </w:r>
                </w:p>
              </w:tc>
            </w:tr>
            <w:tr w:rsidR="009018DC" w:rsidRPr="00AE658A" w:rsidTr="009018DC">
              <w:trPr>
                <w:trHeight w:val="20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HOSPITALIZACIÓN MEDIANA COMPLEJIDAD</w:t>
                  </w:r>
                </w:p>
              </w:tc>
            </w:tr>
            <w:tr w:rsidR="009018DC" w:rsidRPr="00AE658A" w:rsidTr="009018DC">
              <w:trPr>
                <w:trHeight w:val="60"/>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HOSPITALIZACIÓN OBSTÉTRICA MEDIANA COMPLEJIDAD</w:t>
                  </w:r>
                </w:p>
              </w:tc>
            </w:tr>
            <w:tr w:rsidR="009018DC" w:rsidRPr="00AE658A" w:rsidTr="009018DC">
              <w:trPr>
                <w:trHeight w:val="202"/>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LABORATORIO CLINICO MEDIANA COMPLEJIDAD</w:t>
                  </w:r>
                </w:p>
              </w:tc>
            </w:tr>
            <w:tr w:rsidR="009018DC" w:rsidRPr="00AE658A" w:rsidTr="009018DC">
              <w:trPr>
                <w:trHeight w:val="191"/>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MEDICINA FÍSICA Y REHABILITACIÓN</w:t>
                  </w:r>
                </w:p>
              </w:tc>
            </w:tr>
            <w:tr w:rsidR="009018DC" w:rsidRPr="00AE658A" w:rsidTr="009018DC">
              <w:trPr>
                <w:trHeight w:val="19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MEDICINA GENERAL CONSULTA PRIORITARIA</w:t>
                  </w:r>
                </w:p>
              </w:tc>
            </w:tr>
            <w:tr w:rsidR="009018DC" w:rsidRPr="00AE658A" w:rsidTr="009018DC">
              <w:trPr>
                <w:trHeight w:val="199"/>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MEDICINA INTERNA</w:t>
                  </w:r>
                </w:p>
              </w:tc>
            </w:tr>
            <w:tr w:rsidR="009018DC" w:rsidRPr="00AE658A" w:rsidTr="009018DC">
              <w:trPr>
                <w:trHeight w:val="12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NEUROCIRUGIA</w:t>
                  </w:r>
                </w:p>
              </w:tc>
            </w:tr>
            <w:tr w:rsidR="009018DC" w:rsidRPr="00AE658A" w:rsidTr="009018DC">
              <w:trPr>
                <w:trHeight w:val="200"/>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NEUROLOGÍA</w:t>
                  </w:r>
                </w:p>
              </w:tc>
            </w:tr>
            <w:tr w:rsidR="009018DC" w:rsidRPr="00AE658A" w:rsidTr="009018DC">
              <w:trPr>
                <w:trHeight w:val="19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NEUROPSICOLOGÍA</w:t>
                  </w:r>
                </w:p>
              </w:tc>
            </w:tr>
            <w:tr w:rsidR="009018DC" w:rsidRPr="00AE658A" w:rsidTr="009018DC">
              <w:trPr>
                <w:trHeight w:val="200"/>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NUTRICIÓN Y DIETÉTICA</w:t>
                  </w:r>
                </w:p>
              </w:tc>
            </w:tr>
            <w:tr w:rsidR="009018DC" w:rsidRPr="00AE658A" w:rsidTr="009018DC">
              <w:trPr>
                <w:trHeight w:val="62"/>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ODONTOLOGÍA GENERAL</w:t>
                  </w:r>
                </w:p>
              </w:tc>
            </w:tr>
            <w:tr w:rsidR="009018DC" w:rsidRPr="00AE658A" w:rsidTr="009018DC">
              <w:trPr>
                <w:trHeight w:val="66"/>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ODONTOPEDIATRÍA</w:t>
                  </w:r>
                </w:p>
              </w:tc>
            </w:tr>
            <w:tr w:rsidR="009018DC" w:rsidRPr="00AE658A" w:rsidTr="009018DC">
              <w:trPr>
                <w:trHeight w:val="18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OFTALMOLOGÍA</w:t>
                  </w:r>
                </w:p>
              </w:tc>
            </w:tr>
            <w:tr w:rsidR="009018DC" w:rsidRPr="00AE658A" w:rsidTr="009018DC">
              <w:trPr>
                <w:trHeight w:val="202"/>
                <w:jc w:val="center"/>
              </w:trPr>
              <w:tc>
                <w:tcPr>
                  <w:tcW w:w="5000" w:type="pct"/>
                  <w:tcBorders>
                    <w:top w:val="nil"/>
                    <w:left w:val="single" w:sz="4" w:space="0" w:color="auto"/>
                    <w:bottom w:val="single" w:sz="4" w:space="0" w:color="auto"/>
                    <w:right w:val="single" w:sz="8" w:space="0" w:color="auto"/>
                  </w:tcBorders>
                  <w:shd w:val="clear" w:color="000000" w:fill="FFFFFF"/>
                  <w:noWrap/>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OPTOMETRÍA</w:t>
                  </w:r>
                </w:p>
              </w:tc>
            </w:tr>
            <w:tr w:rsidR="009018DC" w:rsidRPr="00AE658A" w:rsidTr="009018DC">
              <w:trPr>
                <w:trHeight w:val="20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ORTOPEDIA Y TRAUMATOLOGIA</w:t>
                  </w:r>
                </w:p>
              </w:tc>
            </w:tr>
            <w:tr w:rsidR="009018DC" w:rsidRPr="00AE658A" w:rsidTr="009018DC">
              <w:trPr>
                <w:trHeight w:val="19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OTORRINOLARINGOLOGÍA</w:t>
                  </w:r>
                </w:p>
              </w:tc>
            </w:tr>
            <w:tr w:rsidR="009018DC" w:rsidRPr="00AE658A" w:rsidTr="009018DC">
              <w:trPr>
                <w:trHeight w:val="21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PEDIATRÍA</w:t>
                  </w:r>
                </w:p>
              </w:tc>
            </w:tr>
            <w:tr w:rsidR="009018DC" w:rsidRPr="00AE658A" w:rsidTr="009018DC">
              <w:trPr>
                <w:trHeight w:val="20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PERIODONCIA</w:t>
                  </w:r>
                </w:p>
              </w:tc>
            </w:tr>
            <w:tr w:rsidR="009018DC" w:rsidRPr="00AE658A" w:rsidTr="009018DC">
              <w:trPr>
                <w:trHeight w:val="20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PROCESO DE ESTERILIZACIÓN</w:t>
                  </w:r>
                </w:p>
              </w:tc>
            </w:tr>
            <w:tr w:rsidR="009018DC" w:rsidRPr="00AE658A" w:rsidTr="009018DC">
              <w:trPr>
                <w:trHeight w:val="19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PSICOLOGÍA</w:t>
                  </w:r>
                </w:p>
              </w:tc>
            </w:tr>
            <w:tr w:rsidR="009018DC" w:rsidRPr="00AE658A" w:rsidTr="009018DC">
              <w:trPr>
                <w:trHeight w:val="18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PSIQUIATRÍA</w:t>
                  </w:r>
                </w:p>
              </w:tc>
            </w:tr>
            <w:tr w:rsidR="009018DC" w:rsidRPr="00AE658A" w:rsidTr="009018DC">
              <w:trPr>
                <w:trHeight w:val="20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RADIOLOGÍA E IMÁGENES DIAGNÓSTICAS MEDIANA Y ALTA COMPLEJIDAD</w:t>
                  </w:r>
                </w:p>
              </w:tc>
            </w:tr>
            <w:tr w:rsidR="009018DC" w:rsidRPr="00AE658A" w:rsidTr="009018DC">
              <w:trPr>
                <w:trHeight w:val="210"/>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SERVICIO FARMACEÚTICO BAJA COMPLEJIDAD</w:t>
                  </w:r>
                </w:p>
              </w:tc>
            </w:tr>
            <w:tr w:rsidR="009018DC" w:rsidRPr="00AE658A" w:rsidTr="009018DC">
              <w:trPr>
                <w:trHeight w:val="200"/>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TERAPIA FÍSICA Y REHABILITACIÓN</w:t>
                  </w:r>
                </w:p>
              </w:tc>
            </w:tr>
            <w:tr w:rsidR="009018DC" w:rsidRPr="00AE658A" w:rsidTr="009018DC">
              <w:trPr>
                <w:trHeight w:val="20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TERAPIA OCUPACIONAL</w:t>
                  </w:r>
                </w:p>
              </w:tc>
            </w:tr>
            <w:tr w:rsidR="009018DC" w:rsidRPr="00AE658A" w:rsidTr="009018DC">
              <w:trPr>
                <w:trHeight w:val="194"/>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TERAPIA RESPIRATORIA</w:t>
                  </w:r>
                </w:p>
              </w:tc>
            </w:tr>
            <w:tr w:rsidR="009018DC" w:rsidRPr="00AE658A" w:rsidTr="009018DC">
              <w:trPr>
                <w:trHeight w:val="19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TOMA DE MUESTRAS DE LABORATORIO</w:t>
                  </w:r>
                </w:p>
              </w:tc>
            </w:tr>
            <w:tr w:rsidR="009018DC" w:rsidRPr="00AE658A" w:rsidTr="009018DC">
              <w:trPr>
                <w:trHeight w:val="187"/>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TOMA E INTERPRETACIÓN DE RADIOGRAFÍAS ODONTOLÓGICAS</w:t>
                  </w:r>
                </w:p>
              </w:tc>
            </w:tr>
            <w:tr w:rsidR="009018DC" w:rsidRPr="00AE658A" w:rsidTr="009018DC">
              <w:trPr>
                <w:trHeight w:val="187"/>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TRABAJO SOCIAL</w:t>
                  </w:r>
                </w:p>
              </w:tc>
            </w:tr>
            <w:tr w:rsidR="009018DC" w:rsidRPr="00AE658A" w:rsidTr="009018DC">
              <w:trPr>
                <w:trHeight w:val="196"/>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TRASPORTE ASISTENCIAL BÁSICO</w:t>
                  </w:r>
                </w:p>
              </w:tc>
            </w:tr>
            <w:tr w:rsidR="009018DC" w:rsidRPr="00AE658A" w:rsidTr="009018DC">
              <w:trPr>
                <w:trHeight w:val="12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URGENCIAS ADULTOS MEDIANA COMPLEJIDAD</w:t>
                  </w:r>
                </w:p>
              </w:tc>
            </w:tr>
            <w:tr w:rsidR="009018DC" w:rsidRPr="00AE658A" w:rsidTr="009018DC">
              <w:trPr>
                <w:trHeight w:val="188"/>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URGENCIAS GINECOLÓGICAS MEDIANA COMPLEJIDAD</w:t>
                  </w:r>
                </w:p>
              </w:tc>
            </w:tr>
            <w:tr w:rsidR="009018DC" w:rsidRPr="00AE658A" w:rsidTr="009018DC">
              <w:trPr>
                <w:trHeight w:val="191"/>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URGENCIAS PEDIÁTRICAS MEDIANA COMPLEJIDAD</w:t>
                  </w:r>
                </w:p>
              </w:tc>
            </w:tr>
            <w:tr w:rsidR="009018DC" w:rsidRPr="00AE658A" w:rsidTr="009018DC">
              <w:trPr>
                <w:trHeight w:val="194"/>
                <w:jc w:val="center"/>
              </w:trPr>
              <w:tc>
                <w:tcPr>
                  <w:tcW w:w="5000" w:type="pct"/>
                  <w:tcBorders>
                    <w:top w:val="nil"/>
                    <w:left w:val="single" w:sz="4" w:space="0" w:color="auto"/>
                    <w:bottom w:val="single" w:sz="4" w:space="0" w:color="auto"/>
                    <w:right w:val="single" w:sz="8" w:space="0" w:color="auto"/>
                  </w:tcBorders>
                  <w:shd w:val="clear" w:color="auto" w:fill="auto"/>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UROLOGÍA</w:t>
                  </w:r>
                </w:p>
              </w:tc>
            </w:tr>
            <w:tr w:rsidR="009018DC" w:rsidRPr="00AE658A" w:rsidTr="009018DC">
              <w:trPr>
                <w:trHeight w:val="180"/>
                <w:jc w:val="center"/>
              </w:trPr>
              <w:tc>
                <w:tcPr>
                  <w:tcW w:w="5000" w:type="pct"/>
                  <w:tcBorders>
                    <w:top w:val="nil"/>
                    <w:left w:val="single" w:sz="4" w:space="0" w:color="auto"/>
                    <w:bottom w:val="single" w:sz="4" w:space="0" w:color="auto"/>
                    <w:right w:val="single" w:sz="8" w:space="0" w:color="auto"/>
                  </w:tcBorders>
                  <w:shd w:val="clear" w:color="000000" w:fill="FFFFFF"/>
                  <w:vAlign w:val="center"/>
                  <w:hideMark/>
                </w:tcPr>
                <w:p w:rsidR="009018DC" w:rsidRPr="00AE658A" w:rsidRDefault="009018DC" w:rsidP="007701D9">
                  <w:pPr>
                    <w:tabs>
                      <w:tab w:val="left" w:pos="317"/>
                      <w:tab w:val="left" w:pos="410"/>
                    </w:tabs>
                    <w:ind w:right="175"/>
                    <w:jc w:val="both"/>
                    <w:rPr>
                      <w:rFonts w:ascii="Arial" w:hAnsi="Arial" w:cs="Arial"/>
                      <w:color w:val="000000"/>
                      <w:sz w:val="20"/>
                      <w:szCs w:val="20"/>
                    </w:rPr>
                  </w:pPr>
                  <w:r w:rsidRPr="00AE658A">
                    <w:rPr>
                      <w:rFonts w:ascii="Arial" w:hAnsi="Arial" w:cs="Arial"/>
                      <w:color w:val="000000"/>
                      <w:sz w:val="20"/>
                      <w:szCs w:val="20"/>
                    </w:rPr>
                    <w:t>VACUNACIÓN</w:t>
                  </w:r>
                </w:p>
              </w:tc>
            </w:tr>
          </w:tbl>
          <w:p w:rsidR="009018DC" w:rsidRPr="00AE658A" w:rsidRDefault="009018DC" w:rsidP="009018DC">
            <w:pPr>
              <w:tabs>
                <w:tab w:val="left" w:pos="317"/>
                <w:tab w:val="left" w:pos="410"/>
              </w:tabs>
              <w:ind w:right="175"/>
              <w:jc w:val="both"/>
              <w:rPr>
                <w:rFonts w:ascii="Arial" w:hAnsi="Arial" w:cs="Arial"/>
                <w:bCs/>
                <w:color w:val="000000"/>
                <w:sz w:val="20"/>
                <w:szCs w:val="20"/>
              </w:rPr>
            </w:pPr>
          </w:p>
          <w:p w:rsidR="009018DC" w:rsidRPr="00AE658A" w:rsidRDefault="009018DC" w:rsidP="009018DC">
            <w:pPr>
              <w:tabs>
                <w:tab w:val="left" w:pos="317"/>
                <w:tab w:val="left" w:pos="410"/>
              </w:tabs>
              <w:ind w:right="175"/>
              <w:jc w:val="both"/>
              <w:rPr>
                <w:rFonts w:ascii="Arial" w:hAnsi="Arial" w:cs="Arial"/>
                <w:sz w:val="20"/>
                <w:szCs w:val="20"/>
              </w:rPr>
            </w:pPr>
            <w:r w:rsidRPr="00AE658A">
              <w:rPr>
                <w:rFonts w:ascii="Arial" w:hAnsi="Arial" w:cs="Arial"/>
                <w:color w:val="000000"/>
                <w:sz w:val="20"/>
                <w:szCs w:val="20"/>
              </w:rPr>
              <w:t xml:space="preserve">Con el fin de garantizar un buen servicio y dar resultados favorables a los usuarios en </w:t>
            </w:r>
            <w:r w:rsidRPr="00AE658A">
              <w:rPr>
                <w:rFonts w:ascii="Arial" w:hAnsi="Arial" w:cs="Arial"/>
                <w:color w:val="000000"/>
                <w:sz w:val="20"/>
                <w:szCs w:val="20"/>
              </w:rPr>
              <w:lastRenderedPageBreak/>
              <w:t>cuanto a sus necesidades en salud, se hace necesario contar con una unidad completa de imagen diagnostica que permita a las diferentes especialidades dar respuesta oportuna y ágil, debiendo ser necesario en la mayoría de los casos hacer uso de imagines que permitan evidenciar la causa de la afección en salud de interesado y así establecer un plan de manejo según la evidencia medica.</w:t>
            </w:r>
          </w:p>
          <w:p w:rsidR="009018DC" w:rsidRPr="00AE658A" w:rsidRDefault="009018DC" w:rsidP="009018DC">
            <w:pPr>
              <w:jc w:val="both"/>
              <w:rPr>
                <w:rFonts w:ascii="Arial" w:hAnsi="Arial" w:cs="Arial"/>
                <w:sz w:val="20"/>
                <w:szCs w:val="20"/>
              </w:rPr>
            </w:pPr>
          </w:p>
          <w:p w:rsidR="009018DC" w:rsidRPr="00AE658A" w:rsidRDefault="009018DC" w:rsidP="006D36A4">
            <w:pPr>
              <w:numPr>
                <w:ilvl w:val="0"/>
                <w:numId w:val="64"/>
              </w:numPr>
              <w:autoSpaceDE w:val="0"/>
              <w:autoSpaceDN w:val="0"/>
              <w:adjustRightInd w:val="0"/>
              <w:ind w:left="372" w:hanging="142"/>
              <w:jc w:val="both"/>
              <w:rPr>
                <w:rFonts w:ascii="Arial" w:hAnsi="Arial" w:cs="Arial"/>
                <w:b/>
                <w:color w:val="000000"/>
                <w:sz w:val="20"/>
                <w:szCs w:val="20"/>
              </w:rPr>
            </w:pPr>
            <w:r w:rsidRPr="00AE658A">
              <w:rPr>
                <w:rFonts w:ascii="Arial" w:hAnsi="Arial" w:cs="Arial"/>
                <w:b/>
                <w:color w:val="000000"/>
                <w:sz w:val="20"/>
                <w:szCs w:val="20"/>
              </w:rPr>
              <w:t>POBLACIÓN OBJETO</w:t>
            </w:r>
          </w:p>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color w:val="000000"/>
                <w:sz w:val="20"/>
                <w:szCs w:val="20"/>
              </w:rPr>
            </w:pPr>
            <w:r w:rsidRPr="00AE658A">
              <w:rPr>
                <w:rFonts w:ascii="Arial" w:hAnsi="Arial" w:cs="Arial"/>
                <w:sz w:val="20"/>
                <w:szCs w:val="20"/>
              </w:rPr>
              <w:t>La población de usuarios en el departamento del valle es de 55.726, de igual forma se brinda apoyo a los usuarios de los departamentos que conforman la Regional de Sanidad No.</w:t>
            </w:r>
            <w:r w:rsidRPr="00AE658A">
              <w:rPr>
                <w:rFonts w:ascii="Arial" w:hAnsi="Arial" w:cs="Arial"/>
                <w:color w:val="000000"/>
                <w:sz w:val="20"/>
                <w:szCs w:val="20"/>
              </w:rPr>
              <w:t xml:space="preserve"> 4 (Cauca y Nariño),  quienes son atendidos en la Clínica Regional de Occidente por el proceso de referencia.</w:t>
            </w:r>
          </w:p>
          <w:p w:rsidR="009018DC" w:rsidRPr="00AE658A" w:rsidRDefault="009018DC" w:rsidP="009018DC">
            <w:pPr>
              <w:jc w:val="both"/>
              <w:rPr>
                <w:rFonts w:ascii="Arial" w:hAnsi="Arial" w:cs="Arial"/>
                <w:sz w:val="20"/>
                <w:szCs w:val="20"/>
              </w:rPr>
            </w:pPr>
          </w:p>
          <w:p w:rsidR="009018DC" w:rsidRPr="00AE658A" w:rsidRDefault="009018DC" w:rsidP="009018DC">
            <w:pPr>
              <w:jc w:val="center"/>
              <w:rPr>
                <w:rFonts w:ascii="Arial" w:hAnsi="Arial" w:cs="Arial"/>
                <w:sz w:val="20"/>
                <w:szCs w:val="20"/>
              </w:rPr>
            </w:pPr>
            <w:r>
              <w:rPr>
                <w:rFonts w:ascii="Arial" w:hAnsi="Arial" w:cs="Arial"/>
                <w:noProof/>
                <w:color w:val="000000"/>
                <w:sz w:val="20"/>
                <w:szCs w:val="20"/>
                <w:lang w:val="es-CO" w:eastAsia="es-CO"/>
              </w:rPr>
              <w:drawing>
                <wp:inline distT="0" distB="0" distL="0" distR="0">
                  <wp:extent cx="4981575" cy="2870336"/>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981575" cy="2870336"/>
                          </a:xfrm>
                          <a:prstGeom prst="rect">
                            <a:avLst/>
                          </a:prstGeom>
                          <a:noFill/>
                          <a:ln w="9525">
                            <a:noFill/>
                            <a:miter lim="800000"/>
                            <a:headEnd/>
                            <a:tailEnd/>
                          </a:ln>
                        </pic:spPr>
                      </pic:pic>
                    </a:graphicData>
                  </a:graphic>
                </wp:inline>
              </w:drawing>
            </w:r>
          </w:p>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CONSUMO PROMEDIO MES PROYECTADO</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La Seccional Sanidad Valle (SECSA DEVAL) ejecutó el contrato No. 66-7-20676/2015 con la entidad UNION TEMPORAL OICE MEDICAL LTDA para la prestación del servicio integral </w:t>
            </w:r>
            <w:r w:rsidRPr="00AE658A">
              <w:rPr>
                <w:rFonts w:ascii="Arial" w:hAnsi="Arial" w:cs="Arial"/>
                <w:bCs/>
                <w:sz w:val="20"/>
                <w:szCs w:val="20"/>
              </w:rPr>
              <w:t xml:space="preserve">de radiología (especial y convencional, ecografía, doppler, </w:t>
            </w:r>
            <w:r w:rsidR="00D92303" w:rsidRPr="00AE658A">
              <w:rPr>
                <w:rFonts w:ascii="Arial" w:hAnsi="Arial" w:cs="Arial"/>
                <w:bCs/>
                <w:sz w:val="20"/>
                <w:szCs w:val="20"/>
              </w:rPr>
              <w:t>dúplex</w:t>
            </w:r>
            <w:r w:rsidRPr="00AE658A">
              <w:rPr>
                <w:rFonts w:ascii="Arial" w:hAnsi="Arial" w:cs="Arial"/>
                <w:bCs/>
                <w:sz w:val="20"/>
                <w:szCs w:val="20"/>
              </w:rPr>
              <w:t xml:space="preserve">, mamografía, </w:t>
            </w:r>
            <w:r w:rsidR="00D92303" w:rsidRPr="00AE658A">
              <w:rPr>
                <w:rFonts w:ascii="Arial" w:hAnsi="Arial" w:cs="Arial"/>
                <w:bCs/>
                <w:sz w:val="20"/>
                <w:szCs w:val="20"/>
              </w:rPr>
              <w:t>tomografía</w:t>
            </w:r>
            <w:r w:rsidRPr="00AE658A">
              <w:rPr>
                <w:rFonts w:ascii="Arial" w:hAnsi="Arial" w:cs="Arial"/>
                <w:bCs/>
                <w:sz w:val="20"/>
                <w:szCs w:val="20"/>
              </w:rPr>
              <w:t xml:space="preserve"> axial computarizada y procedimientos especiales que incluye medios de contraste, insumos y agujas de biopsia</w:t>
            </w:r>
            <w:r w:rsidRPr="00AE658A">
              <w:rPr>
                <w:rFonts w:ascii="Arial" w:hAnsi="Arial" w:cs="Arial"/>
                <w:sz w:val="20"/>
                <w:szCs w:val="20"/>
              </w:rPr>
              <w:t xml:space="preserve">, para usuarios del subsistema de salud de la Policía Nacional para el Establecimiento de Sanidad Policial de mediana complejidad con internación. </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La facturación de este contrato fue  la siguiente:</w:t>
            </w:r>
          </w:p>
          <w:p w:rsidR="009018DC" w:rsidRPr="00AE658A" w:rsidRDefault="009018DC" w:rsidP="009018DC">
            <w:pPr>
              <w:autoSpaceDE w:val="0"/>
              <w:autoSpaceDN w:val="0"/>
              <w:adjustRightInd w:val="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10"/>
              <w:gridCol w:w="3283"/>
            </w:tblGrid>
            <w:tr w:rsidR="009018DC" w:rsidRPr="00AE658A" w:rsidTr="007701D9">
              <w:trPr>
                <w:jc w:val="center"/>
              </w:trPr>
              <w:tc>
                <w:tcPr>
                  <w:tcW w:w="3710" w:type="dxa"/>
                </w:tcPr>
                <w:p w:rsidR="009018DC" w:rsidRPr="00AE658A" w:rsidRDefault="009018DC" w:rsidP="007701D9">
                  <w:pPr>
                    <w:autoSpaceDE w:val="0"/>
                    <w:autoSpaceDN w:val="0"/>
                    <w:adjustRightInd w:val="0"/>
                    <w:jc w:val="both"/>
                    <w:rPr>
                      <w:rFonts w:ascii="Arial" w:eastAsia="MS Mincho" w:hAnsi="Arial" w:cs="Arial"/>
                      <w:b/>
                      <w:sz w:val="20"/>
                      <w:szCs w:val="20"/>
                    </w:rPr>
                  </w:pPr>
                  <w:r w:rsidRPr="00AE658A">
                    <w:rPr>
                      <w:rFonts w:ascii="Arial" w:eastAsia="MS Mincho" w:hAnsi="Arial" w:cs="Arial"/>
                      <w:b/>
                      <w:sz w:val="20"/>
                      <w:szCs w:val="20"/>
                    </w:rPr>
                    <w:t xml:space="preserve">PERIODO </w:t>
                  </w:r>
                </w:p>
              </w:tc>
              <w:tc>
                <w:tcPr>
                  <w:tcW w:w="3283" w:type="dxa"/>
                </w:tcPr>
                <w:p w:rsidR="009018DC" w:rsidRPr="00AE658A" w:rsidRDefault="009018DC" w:rsidP="007701D9">
                  <w:pPr>
                    <w:autoSpaceDE w:val="0"/>
                    <w:autoSpaceDN w:val="0"/>
                    <w:adjustRightInd w:val="0"/>
                    <w:jc w:val="both"/>
                    <w:rPr>
                      <w:rFonts w:ascii="Arial" w:eastAsia="MS Mincho" w:hAnsi="Arial" w:cs="Arial"/>
                      <w:b/>
                      <w:sz w:val="20"/>
                      <w:szCs w:val="20"/>
                    </w:rPr>
                  </w:pPr>
                  <w:r w:rsidRPr="00AE658A">
                    <w:rPr>
                      <w:rFonts w:ascii="Arial" w:eastAsia="MS Mincho" w:hAnsi="Arial" w:cs="Arial"/>
                      <w:b/>
                      <w:sz w:val="20"/>
                      <w:szCs w:val="20"/>
                    </w:rPr>
                    <w:t xml:space="preserve">VALOR FACTURADO </w:t>
                  </w:r>
                </w:p>
              </w:tc>
            </w:tr>
            <w:tr w:rsidR="009018DC" w:rsidRPr="00AE658A" w:rsidTr="007701D9">
              <w:trPr>
                <w:jc w:val="center"/>
              </w:trPr>
              <w:tc>
                <w:tcPr>
                  <w:tcW w:w="3710" w:type="dxa"/>
                  <w:vAlign w:val="center"/>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AÑO 2015 a partir del 18/10/2015</w:t>
                  </w:r>
                </w:p>
              </w:tc>
              <w:tc>
                <w:tcPr>
                  <w:tcW w:w="3283" w:type="dxa"/>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 xml:space="preserve">$ </w:t>
                  </w:r>
                  <w:r w:rsidRPr="004F24CC">
                    <w:rPr>
                      <w:rFonts w:ascii="Arial" w:eastAsia="MS Mincho" w:hAnsi="Arial" w:cs="Arial"/>
                      <w:sz w:val="20"/>
                      <w:szCs w:val="20"/>
                    </w:rPr>
                    <w:t>183</w:t>
                  </w:r>
                  <w:r>
                    <w:rPr>
                      <w:rFonts w:ascii="Arial" w:eastAsia="MS Mincho" w:hAnsi="Arial" w:cs="Arial"/>
                      <w:sz w:val="20"/>
                      <w:szCs w:val="20"/>
                    </w:rPr>
                    <w:t>.</w:t>
                  </w:r>
                  <w:r w:rsidRPr="004F24CC">
                    <w:rPr>
                      <w:rFonts w:ascii="Arial" w:eastAsia="MS Mincho" w:hAnsi="Arial" w:cs="Arial"/>
                      <w:sz w:val="20"/>
                      <w:szCs w:val="20"/>
                    </w:rPr>
                    <w:t>577</w:t>
                  </w:r>
                  <w:r>
                    <w:rPr>
                      <w:rFonts w:ascii="Arial" w:eastAsia="MS Mincho" w:hAnsi="Arial" w:cs="Arial"/>
                      <w:sz w:val="20"/>
                      <w:szCs w:val="20"/>
                    </w:rPr>
                    <w:t>.</w:t>
                  </w:r>
                  <w:r w:rsidRPr="004F24CC">
                    <w:rPr>
                      <w:rFonts w:ascii="Arial" w:eastAsia="MS Mincho" w:hAnsi="Arial" w:cs="Arial"/>
                      <w:sz w:val="20"/>
                      <w:szCs w:val="20"/>
                    </w:rPr>
                    <w:t>432</w:t>
                  </w:r>
                </w:p>
              </w:tc>
            </w:tr>
            <w:tr w:rsidR="009018DC" w:rsidRPr="00AE658A" w:rsidTr="007701D9">
              <w:trPr>
                <w:jc w:val="center"/>
              </w:trPr>
              <w:tc>
                <w:tcPr>
                  <w:tcW w:w="3710" w:type="dxa"/>
                  <w:vAlign w:val="center"/>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AÑO 2016</w:t>
                  </w:r>
                </w:p>
              </w:tc>
              <w:tc>
                <w:tcPr>
                  <w:tcW w:w="3283" w:type="dxa"/>
                </w:tcPr>
                <w:p w:rsidR="009018DC" w:rsidRPr="004F24CC"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 xml:space="preserve">$ </w:t>
                  </w:r>
                  <w:r w:rsidRPr="004F24CC">
                    <w:rPr>
                      <w:rFonts w:ascii="Arial" w:eastAsia="MS Mincho" w:hAnsi="Arial" w:cs="Arial"/>
                      <w:sz w:val="20"/>
                      <w:szCs w:val="20"/>
                    </w:rPr>
                    <w:t>1.762.919.166</w:t>
                  </w:r>
                </w:p>
              </w:tc>
            </w:tr>
            <w:tr w:rsidR="009018DC" w:rsidRPr="00AE658A" w:rsidTr="007701D9">
              <w:trPr>
                <w:jc w:val="center"/>
              </w:trPr>
              <w:tc>
                <w:tcPr>
                  <w:tcW w:w="3710" w:type="dxa"/>
                  <w:vAlign w:val="center"/>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AÑO 2017</w:t>
                  </w:r>
                </w:p>
              </w:tc>
              <w:tc>
                <w:tcPr>
                  <w:tcW w:w="3283" w:type="dxa"/>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$ 2.000.000.000</w:t>
                  </w:r>
                </w:p>
              </w:tc>
            </w:tr>
            <w:tr w:rsidR="009018DC" w:rsidRPr="00AE658A" w:rsidTr="007701D9">
              <w:trPr>
                <w:jc w:val="center"/>
              </w:trPr>
              <w:tc>
                <w:tcPr>
                  <w:tcW w:w="3710" w:type="dxa"/>
                  <w:vAlign w:val="center"/>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AÑO 2018</w:t>
                  </w:r>
                  <w:r>
                    <w:rPr>
                      <w:rFonts w:ascii="Arial" w:eastAsia="MS Mincho" w:hAnsi="Arial" w:cs="Arial"/>
                      <w:sz w:val="20"/>
                      <w:szCs w:val="20"/>
                    </w:rPr>
                    <w:t xml:space="preserve"> a Julio </w:t>
                  </w:r>
                </w:p>
              </w:tc>
              <w:tc>
                <w:tcPr>
                  <w:tcW w:w="3283" w:type="dxa"/>
                </w:tcPr>
                <w:p w:rsidR="009018DC" w:rsidRPr="004F24CC"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 xml:space="preserve">$ </w:t>
                  </w:r>
                  <w:r w:rsidRPr="004F24CC">
                    <w:rPr>
                      <w:rFonts w:ascii="Arial" w:eastAsia="MS Mincho" w:hAnsi="Arial" w:cs="Arial"/>
                      <w:sz w:val="20"/>
                      <w:szCs w:val="20"/>
                    </w:rPr>
                    <w:t>1.265.030.063</w:t>
                  </w:r>
                </w:p>
              </w:tc>
            </w:tr>
            <w:tr w:rsidR="009018DC" w:rsidRPr="00AE658A" w:rsidTr="007701D9">
              <w:trPr>
                <w:jc w:val="center"/>
              </w:trPr>
              <w:tc>
                <w:tcPr>
                  <w:tcW w:w="3710" w:type="dxa"/>
                  <w:vAlign w:val="center"/>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TOTAL FACTURADO</w:t>
                  </w:r>
                </w:p>
              </w:tc>
              <w:tc>
                <w:tcPr>
                  <w:tcW w:w="3283" w:type="dxa"/>
                </w:tcPr>
                <w:p w:rsidR="009018DC" w:rsidRPr="00AE658A" w:rsidRDefault="009018DC" w:rsidP="007701D9">
                  <w:pPr>
                    <w:autoSpaceDE w:val="0"/>
                    <w:autoSpaceDN w:val="0"/>
                    <w:adjustRightInd w:val="0"/>
                    <w:jc w:val="both"/>
                    <w:rPr>
                      <w:rFonts w:ascii="Arial" w:eastAsia="MS Mincho" w:hAnsi="Arial" w:cs="Arial"/>
                      <w:sz w:val="20"/>
                      <w:szCs w:val="20"/>
                    </w:rPr>
                  </w:pPr>
                  <w:r w:rsidRPr="00AE658A">
                    <w:rPr>
                      <w:rFonts w:ascii="Arial" w:eastAsia="MS Mincho" w:hAnsi="Arial" w:cs="Arial"/>
                      <w:sz w:val="20"/>
                      <w:szCs w:val="20"/>
                    </w:rPr>
                    <w:t xml:space="preserve">$ </w:t>
                  </w:r>
                  <w:r w:rsidRPr="004F24CC">
                    <w:rPr>
                      <w:rFonts w:ascii="Arial" w:eastAsia="MS Mincho" w:hAnsi="Arial" w:cs="Arial"/>
                      <w:sz w:val="20"/>
                      <w:szCs w:val="20"/>
                    </w:rPr>
                    <w:t>5</w:t>
                  </w:r>
                  <w:r>
                    <w:rPr>
                      <w:rFonts w:ascii="Arial" w:eastAsia="MS Mincho" w:hAnsi="Arial" w:cs="Arial"/>
                      <w:sz w:val="20"/>
                      <w:szCs w:val="20"/>
                    </w:rPr>
                    <w:t>.</w:t>
                  </w:r>
                  <w:r w:rsidRPr="004F24CC">
                    <w:rPr>
                      <w:rFonts w:ascii="Arial" w:eastAsia="MS Mincho" w:hAnsi="Arial" w:cs="Arial"/>
                      <w:sz w:val="20"/>
                      <w:szCs w:val="20"/>
                    </w:rPr>
                    <w:t>211</w:t>
                  </w:r>
                  <w:r>
                    <w:rPr>
                      <w:rFonts w:ascii="Arial" w:eastAsia="MS Mincho" w:hAnsi="Arial" w:cs="Arial"/>
                      <w:sz w:val="20"/>
                      <w:szCs w:val="20"/>
                    </w:rPr>
                    <w:t>.</w:t>
                  </w:r>
                  <w:r w:rsidRPr="004F24CC">
                    <w:rPr>
                      <w:rFonts w:ascii="Arial" w:eastAsia="MS Mincho" w:hAnsi="Arial" w:cs="Arial"/>
                      <w:sz w:val="20"/>
                      <w:szCs w:val="20"/>
                    </w:rPr>
                    <w:t>526</w:t>
                  </w:r>
                  <w:r>
                    <w:rPr>
                      <w:rFonts w:ascii="Arial" w:eastAsia="MS Mincho" w:hAnsi="Arial" w:cs="Arial"/>
                      <w:sz w:val="20"/>
                      <w:szCs w:val="20"/>
                    </w:rPr>
                    <w:t>.</w:t>
                  </w:r>
                  <w:r w:rsidRPr="004F24CC">
                    <w:rPr>
                      <w:rFonts w:ascii="Arial" w:eastAsia="MS Mincho" w:hAnsi="Arial" w:cs="Arial"/>
                      <w:sz w:val="20"/>
                      <w:szCs w:val="20"/>
                    </w:rPr>
                    <w:t>661</w:t>
                  </w:r>
                </w:p>
              </w:tc>
            </w:tr>
          </w:tbl>
          <w:p w:rsidR="009018DC" w:rsidRPr="00AE658A" w:rsidRDefault="009018DC" w:rsidP="009018DC">
            <w:pPr>
              <w:autoSpaceDE w:val="0"/>
              <w:autoSpaceDN w:val="0"/>
              <w:adjustRightInd w:val="0"/>
              <w:jc w:val="center"/>
              <w:rPr>
                <w:rFonts w:ascii="Arial" w:hAnsi="Arial" w:cs="Arial"/>
                <w:sz w:val="20"/>
                <w:szCs w:val="20"/>
              </w:rPr>
            </w:pPr>
            <w:r w:rsidRPr="00AE658A">
              <w:rPr>
                <w:rFonts w:ascii="Arial" w:hAnsi="Arial" w:cs="Arial"/>
                <w:sz w:val="20"/>
                <w:szCs w:val="20"/>
              </w:rPr>
              <w:t>Fuente: detalle de ejecución  responsable central cuentas SECSA DEVAL</w:t>
            </w:r>
          </w:p>
          <w:p w:rsidR="009018DC" w:rsidRPr="00AE658A" w:rsidRDefault="009018DC" w:rsidP="009018DC">
            <w:pPr>
              <w:autoSpaceDE w:val="0"/>
              <w:autoSpaceDN w:val="0"/>
              <w:adjustRightInd w:val="0"/>
              <w:jc w:val="center"/>
              <w:rPr>
                <w:rFonts w:ascii="Arial" w:hAnsi="Arial" w:cs="Arial"/>
                <w:sz w:val="20"/>
                <w:szCs w:val="20"/>
              </w:rPr>
            </w:pPr>
          </w:p>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VIGENCIA DEL CONTRATO ACTUAL</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El contrato No 66-7-20676/2015  que tiene por objeto </w:t>
            </w:r>
            <w:r w:rsidRPr="00AE658A">
              <w:rPr>
                <w:rFonts w:ascii="Arial" w:hAnsi="Arial" w:cs="Arial"/>
                <w:b/>
                <w:bCs/>
                <w:sz w:val="20"/>
                <w:szCs w:val="20"/>
              </w:rPr>
              <w:t xml:space="preserve">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 </w:t>
            </w:r>
            <w:r w:rsidRPr="00AE658A">
              <w:rPr>
                <w:rFonts w:ascii="Arial" w:hAnsi="Arial" w:cs="Arial"/>
                <w:sz w:val="20"/>
                <w:szCs w:val="20"/>
              </w:rPr>
              <w:t xml:space="preserve">cubre la prestación del servicio hasta el día 18 de diciembre del 2018, con el cual se logrado mejorar la capacidad resolutiva sin necesidad de escalonar los estudios factibles de realizar fuera de las instalaciones de la Clínica Regional de Occidente, mejorando con ello la oportunidad de la atención del paciente de urgencias y hospitalizado, acorde a la política de calidad exigida por la normatividad vigente. Una vez se adjudique la nueva contratación se procederá a </w:t>
            </w:r>
            <w:r w:rsidRPr="00AE658A">
              <w:rPr>
                <w:rFonts w:ascii="Arial" w:hAnsi="Arial" w:cs="Arial"/>
                <w:sz w:val="20"/>
                <w:szCs w:val="20"/>
              </w:rPr>
              <w:lastRenderedPageBreak/>
              <w:t xml:space="preserve">realizar el empalme, con la respectiva instalación de las tecnologías solicitadas y equipos relacionados para continuar la atención de nuestros usuarios sin ningún contratiempo. </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b/>
                <w:sz w:val="20"/>
                <w:szCs w:val="20"/>
              </w:rPr>
            </w:pPr>
            <w:r w:rsidRPr="00AE658A">
              <w:rPr>
                <w:rFonts w:ascii="Arial" w:hAnsi="Arial" w:cs="Arial"/>
                <w:b/>
                <w:sz w:val="20"/>
                <w:szCs w:val="20"/>
              </w:rPr>
              <w:t xml:space="preserve">ESTADISTICAS DEL SERVICIO DE RADIOLOGIA </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La siguiente tabla refleja la estadística del servicio de imágenes radiográficas durante el año 2017, y describe el peso porcentual que cada procedimiento tuvo en el total de los estudios solicitados, en la Clínica Regional de Occidente y Establecimiento de Sanidad Nuestra Señora de Fátima. </w:t>
            </w:r>
          </w:p>
          <w:p w:rsidR="009018DC" w:rsidRPr="00AE658A" w:rsidRDefault="009018DC" w:rsidP="009018DC">
            <w:pPr>
              <w:autoSpaceDE w:val="0"/>
              <w:autoSpaceDN w:val="0"/>
              <w:adjustRightInd w:val="0"/>
              <w:jc w:val="both"/>
              <w:rPr>
                <w:rFonts w:ascii="Arial" w:hAnsi="Arial" w:cs="Arial"/>
                <w:sz w:val="20"/>
                <w:szCs w:val="20"/>
              </w:rPr>
            </w:pPr>
          </w:p>
          <w:tbl>
            <w:tblPr>
              <w:tblW w:w="5000" w:type="pct"/>
              <w:tblCellMar>
                <w:left w:w="70" w:type="dxa"/>
                <w:right w:w="70" w:type="dxa"/>
              </w:tblCellMar>
              <w:tblLook w:val="04A0"/>
            </w:tblPr>
            <w:tblGrid>
              <w:gridCol w:w="6917"/>
              <w:gridCol w:w="697"/>
              <w:gridCol w:w="550"/>
            </w:tblGrid>
            <w:tr w:rsidR="009018DC" w:rsidRPr="00AE658A" w:rsidTr="00D92303">
              <w:trPr>
                <w:trHeight w:val="279"/>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F00"/>
                  <w:vAlign w:val="center"/>
                  <w:hideMark/>
                </w:tcPr>
                <w:p w:rsidR="009018DC" w:rsidRPr="00AE658A" w:rsidRDefault="009018DC" w:rsidP="007701D9">
                  <w:pPr>
                    <w:jc w:val="center"/>
                    <w:rPr>
                      <w:rFonts w:ascii="Arial" w:hAnsi="Arial" w:cs="Arial"/>
                      <w:b/>
                      <w:bCs/>
                      <w:sz w:val="20"/>
                      <w:szCs w:val="20"/>
                      <w:lang w:val="es-CO" w:eastAsia="es-CO"/>
                    </w:rPr>
                  </w:pPr>
                  <w:r w:rsidRPr="00AE658A">
                    <w:rPr>
                      <w:rFonts w:ascii="Arial" w:hAnsi="Arial" w:cs="Arial"/>
                      <w:b/>
                      <w:bCs/>
                      <w:sz w:val="20"/>
                      <w:szCs w:val="20"/>
                      <w:lang w:val="es-CO" w:eastAsia="es-CO"/>
                    </w:rPr>
                    <w:t>CLIOC. IMAGENOLOGÍA. TIPO DE PROCEDIMIENTOS REALIZADOS 2017</w:t>
                  </w:r>
                </w:p>
              </w:tc>
            </w:tr>
            <w:tr w:rsidR="009018DC" w:rsidRPr="00AE658A" w:rsidTr="009018DC">
              <w:trPr>
                <w:trHeight w:val="255"/>
              </w:trPr>
              <w:tc>
                <w:tcPr>
                  <w:tcW w:w="4353" w:type="pct"/>
                  <w:tcBorders>
                    <w:top w:val="nil"/>
                    <w:left w:val="nil"/>
                    <w:bottom w:val="nil"/>
                    <w:right w:val="nil"/>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w:t>
                  </w:r>
                </w:p>
              </w:tc>
              <w:tc>
                <w:tcPr>
                  <w:tcW w:w="359" w:type="pct"/>
                  <w:tcBorders>
                    <w:top w:val="nil"/>
                    <w:left w:val="nil"/>
                    <w:bottom w:val="nil"/>
                    <w:right w:val="nil"/>
                  </w:tcBorders>
                  <w:shd w:val="clear" w:color="auto" w:fill="auto"/>
                  <w:noWrap/>
                  <w:vAlign w:val="bottom"/>
                  <w:hideMark/>
                </w:tcPr>
                <w:p w:rsidR="009018DC" w:rsidRPr="00AE658A" w:rsidRDefault="009018DC" w:rsidP="007701D9">
                  <w:pPr>
                    <w:rPr>
                      <w:rFonts w:ascii="Arial" w:hAnsi="Arial" w:cs="Arial"/>
                      <w:sz w:val="20"/>
                      <w:szCs w:val="20"/>
                      <w:lang w:val="es-CO" w:eastAsia="es-CO"/>
                    </w:rPr>
                  </w:pPr>
                </w:p>
              </w:tc>
              <w:tc>
                <w:tcPr>
                  <w:tcW w:w="287" w:type="pct"/>
                  <w:tcBorders>
                    <w:top w:val="nil"/>
                    <w:left w:val="nil"/>
                    <w:bottom w:val="nil"/>
                    <w:right w:val="nil"/>
                  </w:tcBorders>
                  <w:shd w:val="clear" w:color="auto" w:fill="auto"/>
                  <w:noWrap/>
                  <w:vAlign w:val="bottom"/>
                  <w:hideMark/>
                </w:tcPr>
                <w:p w:rsidR="009018DC" w:rsidRPr="00AE658A" w:rsidRDefault="009018DC" w:rsidP="007701D9">
                  <w:pPr>
                    <w:rPr>
                      <w:rFonts w:ascii="Arial" w:hAnsi="Arial" w:cs="Arial"/>
                      <w:sz w:val="20"/>
                      <w:szCs w:val="20"/>
                      <w:lang w:val="es-CO" w:eastAsia="es-CO"/>
                    </w:rPr>
                  </w:pPr>
                </w:p>
              </w:tc>
            </w:tr>
            <w:tr w:rsidR="009018DC" w:rsidRPr="00AE658A" w:rsidTr="00D92303">
              <w:trPr>
                <w:trHeight w:val="289"/>
              </w:trPr>
              <w:tc>
                <w:tcPr>
                  <w:tcW w:w="4353" w:type="pct"/>
                  <w:tcBorders>
                    <w:top w:val="single" w:sz="4" w:space="0" w:color="auto"/>
                    <w:left w:val="single" w:sz="4" w:space="0" w:color="auto"/>
                    <w:bottom w:val="single" w:sz="4" w:space="0" w:color="auto"/>
                    <w:right w:val="single" w:sz="4" w:space="0" w:color="auto"/>
                  </w:tcBorders>
                  <w:shd w:val="clear" w:color="000000" w:fill="FFFF99"/>
                  <w:vAlign w:val="center"/>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Tipo de Procedimiento</w:t>
                  </w:r>
                </w:p>
              </w:tc>
              <w:tc>
                <w:tcPr>
                  <w:tcW w:w="359" w:type="pct"/>
                  <w:tcBorders>
                    <w:top w:val="single" w:sz="4" w:space="0" w:color="auto"/>
                    <w:left w:val="nil"/>
                    <w:bottom w:val="single" w:sz="4" w:space="0" w:color="auto"/>
                    <w:right w:val="single" w:sz="4" w:space="0" w:color="auto"/>
                  </w:tcBorders>
                  <w:shd w:val="clear" w:color="000000" w:fill="FFFF99"/>
                  <w:noWrap/>
                  <w:vAlign w:val="center"/>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Total</w:t>
                  </w:r>
                </w:p>
              </w:tc>
              <w:tc>
                <w:tcPr>
                  <w:tcW w:w="287" w:type="pct"/>
                  <w:tcBorders>
                    <w:top w:val="single" w:sz="4" w:space="0" w:color="auto"/>
                    <w:left w:val="nil"/>
                    <w:bottom w:val="single" w:sz="4" w:space="0" w:color="auto"/>
                    <w:right w:val="single" w:sz="4" w:space="0" w:color="auto"/>
                  </w:tcBorders>
                  <w:shd w:val="clear" w:color="000000" w:fill="FFFF99"/>
                  <w:noWrap/>
                  <w:vAlign w:val="center"/>
                  <w:hideMark/>
                </w:tcPr>
                <w:p w:rsidR="009018DC" w:rsidRPr="00AE658A" w:rsidRDefault="009018DC" w:rsidP="007701D9">
                  <w:pPr>
                    <w:jc w:val="center"/>
                    <w:rPr>
                      <w:rFonts w:ascii="Arial" w:hAnsi="Arial" w:cs="Arial"/>
                      <w:b/>
                      <w:bCs/>
                      <w:sz w:val="20"/>
                      <w:szCs w:val="20"/>
                      <w:lang w:val="es-CO" w:eastAsia="es-CO"/>
                    </w:rPr>
                  </w:pPr>
                  <w:r w:rsidRPr="00AE658A">
                    <w:rPr>
                      <w:rFonts w:ascii="Arial" w:hAnsi="Arial" w:cs="Arial"/>
                      <w:b/>
                      <w:bCs/>
                      <w:sz w:val="20"/>
                      <w:szCs w:val="20"/>
                      <w:lang w:val="es-CO" w:eastAsia="es-CO"/>
                    </w:rPr>
                    <w:t>%</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TORAX (P.A. O A.P Y LATERAL, DECUBITO LATERAL, OBLICUAS O LATERAL CON BARIO)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3228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RODILLA AP, LATERAL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1268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PELVICA GINECOLOGICA TRANSVAGINAL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1129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32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VIAS URINARIAS (RIÑONES, VEJIGA Y PROSTATA TRANSABDOMINAL)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1109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DEDOS EN MANO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849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CRANEO SIMPLE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761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r>
            <w:tr w:rsidR="009018DC" w:rsidRPr="00AE658A" w:rsidTr="009018DC">
              <w:trPr>
                <w:trHeight w:val="45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ABDOMEN TOTAL: HIGADO, PÁNCREAS, VESICULA, VIAS BILIARES, RIÑONES, BAZO, GRANDES VASOS, PELVIS Y FLANCOS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745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26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ABDOMEN Y PELVIS (ABD OMEN TOTAL)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722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LUMBOSACRA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694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SENOS PARANASALES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659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PIE AP Y LATERAL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647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19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DE MAMA,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639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HOMBRO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589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MEDIO DE CONTRASTE ENDOVENOSO OPTIRRAY 100 C.C.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579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XEROMAMOGRAFIA O MAMOGRAFIA, BILATERAL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566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9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CADERA O ARTICULACION COXO-FEMORAL (AP, LATERAL)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549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EQUIPO DE RADIOLOGIA PORTATIL SIMPLE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519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TOBILLO AP LATERAL Y ROTACION INTERNA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30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HIGADO, PÁNCREAS, VIA BILIAR Y VE-SICULA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456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OBSTETRICA TRANSABDOMINAL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437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 RAFÍA OBSTETRICA TRANSVAGINAL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434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r>
            <w:tr w:rsidR="009018DC" w:rsidRPr="00AE658A" w:rsidTr="009018DC">
              <w:trPr>
                <w:trHeight w:val="174"/>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EN RECONSTRUCCION TRIDI-MENSIONAL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393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CADERA COMPARATIVA+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389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24"/>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OSTEODENSITOMETRIA POR ABSORCION DUAL DE RAYOS X [DEXA]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388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MUÑECA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385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RODILLAS COMPARATIVAS POSICION VERTICAL (UNICAMENTE VISTA ANTEROPOSTERIOR)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373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3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CON MODALIDAD DINAMICA (SECUENCIA RAPIDA)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371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7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VENOSOS DE MIEMBROS INFERIORES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360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MEDIO DE CONTRASTE ORAL GASTROVIEWW 30 ML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359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13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DE TIROIDES CON TRANSDUCTOR DE 7 MHZ O MAS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340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DORSOLUMBAR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326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CAVUM FARINGEO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324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TORAX</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289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VENOSOS DE MIEMBROS INFERIORES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279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ABDOMEN SIMPLE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275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lastRenderedPageBreak/>
                    <w:t>TOMOGRAFIA AXIAL COMPUTADA DE SENOS PARANASALES O CARA (CORTES AXIALES Y C ORONALES)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227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ARTICULAR DE HOMBRO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ANTEBRAZO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PIERNA AP Y LATERAL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CODO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202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42"/>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DE TEJIDOS BLANDOS DE PARED ABDOMINAL Y DE PELVIS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TESTICULAR CON ANALISIS DOPPLER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CERVICAL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6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TESTICULAR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COLUMNA SEGMENTOS CERVICAL, TORACICO, LUMBAR Y/O SACRO, POR CADA NIVEL (TRES ESPACIOS)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179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HUESOS NASALES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163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RIÑONES, BAZO, AORTA O ADRENALES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UROTAC   (TOMOGRAFIA DE ABDOMEN TOTAL+GUIA DE PROCEDIMIENTOS+RECONSTRUCCION TRIDIMENSIONAL)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REJA COSTAL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DEL ABDOMEN Y PELVIS COMO GUIA DE PROCEDIMIENTO QUIRURGICO O INTERVENCIONISTA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7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PELVICA GINECOLOGICA TRANSABDOMINAL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ARTICULAR DE RODILLA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124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OBSTETRICA CON PERFIL BIOFISICO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124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FEMUR AP Y LATERAL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33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ABDOMEN SUPERIOR: HIGADO, PÁNCREAS, VIAS BILIARES, RIÑONES, BAZO Y GRANDES VASOS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79"/>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TEJIDOS BLANDOS EN LAS EXTREMIDADES INFERIORES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PARA DETECTAR EDAD OSEA [CARPOGRAMA]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CRANEO SIMPLE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6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CRANEO SIMPLE Y CON CONTRASTE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MIEMBROS INFERIORES: AXIALES DE ROTULA O LONGITUD DE MIEMBROS INFERIORES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INSTRUMENTO AUTOMATICO DESECHABLE PARA BIOPSIA MAX-CORE INCLUYE - PISTOLA U AGUJA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CLAVICULA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7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TEJIDOS BLANDOS EN LAS EXTREMIDADES SUPERIORES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CALCANEO AXIAL Y LATERAL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6"/>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POR ASPIRACION (PERCUTANEA) DE TIROIDES (TRUCUT) SOD</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ARTERIALES DE MIEMBROS INFERIORES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HUMERO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ARTERIALES DE MIEMBROS INFERIORES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0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OIDO, PEÑASCO Y CONDUCTO AUDITIVO INTERNO (CORTES AXIALES Y CORONALES)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2"/>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ABDOMEN: MASAS ABDOMINALES Y DE RETROPERITONEO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7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CUELLO (TEJIDOS BLANDOS)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MEDIO DE CONTRASTE ENDOVENOSO OPTIRRAY 150 C.C.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7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PARA MEDICION DE MIEMBROS INFERIORES [ESTUDIO DE FARILL U OSTEOMETRIA], ESTUDIO DE PIE PLANO (PIES CON APOYO)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7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DE FLUOROSCOPIA Y/O INTENSIFICADOR DE IMÁGENES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ABDOMEN SIMPLE CON PROYECCIONES ADICIONALES (SERIE DE ABDOMEN AGUDO)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ANTEPIE AP Y OBLICUA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lastRenderedPageBreak/>
                    <w:t>RADIOGRAFIA DE ARTICULACION TEMPOROMAXILAR (ATM)</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9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GUIA ECOGRAFICA PARA PROCEDIMIENTOS DIAGNOSTICOS DE MAMA-ACR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DEL CUELLO (CAROTIDAS, VERTEBRALES, YUGULAR)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DE MAMA CON AGUJA TRUCUT</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TEJIDOS BLANDOS DE CUELLO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MIEMBROS INFERIORES Y ARTICULACIONES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OTROS VASOS PERIFERICOS DEL CUELLO NCOC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0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DE TORAX: PERICARDIO O PLEURA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SACRO COCCIX</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TANGENCIAL DE ROTULA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49"/>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MIEMBROS SUPERIORES Y ARTICULACIONES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3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MASAS DE TEJIDOS BLANDOS DE ABDOMEN CON ANALISIS DOPPLER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ARTICULACIONES SACROILIACAS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xml:space="preserve">UTILIZACION DE EQUIPO PORTATIL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xml:space="preserve">UTILIZACION EQUIPO DE ECOGRAFIA PORTATIL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VERTEBRAL TOTAL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DE DRENAJE PARA TORACENTESIS (TPS 80)</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CRANEO CON CONTRASTE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TORACENTESIS DE DRENAJE O DESCOMPRESIVA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DE DRENAJE PARA PARACENTESIS (PK SET)</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DELCUELLO (CAROTIDAS, VERTEBRALES, YUGULAR) A COLOR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24"/>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OBSTETRICO CON EVALUACION DE CIRCULACION PLA-CENTARIA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INTENSIFICADOR DE IMÁGENES 1 HORA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UNION CERVICO DORSAL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xml:space="preserve">DRENAJE PERCUTÁNEO DE ABSCESOS O COLECCIONES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82"/>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DEL CUELLO (CAROTIDAS, VERTEBRALES, YUGULAR)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COLUMNA TORACICA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PELVIS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PARA BIOPSIA DE TEJIDO BLANDO (PM 18-15)</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MIEMBRO INFERIOR AP Y LATERAL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CEREBRAL TRANSFONTANELAR CON TRANSDUCTOR DE 7.MHZ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CARA (PERFILOGRAMA)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MAXILAR INFERIOR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RENALES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ARTICULAR DE CADERA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INTENSIFICADOR DE IMÁGENES 2 HORAS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PROSTATA TRANSRECTAL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ARTERIALES DE MIEMBROS INFERIORES A COLOR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ORBITAS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42"/>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ARTICULACIONES ACROMIO CLAVICULARES COMPARATIVAS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COMO GUIA PARA PROCEDIMIENTOS INTERVENCIONISTAS O QUIRURGICOS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31"/>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ARTERIAS RENALES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PROSTATA TRANSABDOMINAL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CONRAY AL 60 % X 50 ML MEDIO DE CONTRASTE IONICO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VENOSOS DE MIEMBROS SUPERIORES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02"/>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PARACENTESIS TERAPEUTICA (PARA DESCOMPRENSION O DRENAJE) SOD</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CERRADA (PERCUTANEA)(CON AGUJA) DE HIGADO SOD</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9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lastRenderedPageBreak/>
                    <w:t>TOMOGRAFIA AXIAL COMPUTADA DE ORBITAS (CORTES AXIALES Y CORONALES)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DINAMICA DE COLUMNA VERTEBRAL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MEDIO DE CONTRASTE ENDOVENOSO OPTIRRAY 50 C.C.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ABDOMEN SUPERIOR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OMOPLATO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CON EVALUACION DE FLUJO SANGUINEO EN HIPERTENSION PORTAL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DIAGNOSTICA DE GLANDULAS SALIVALES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27"/>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ARTERIAS RENALES A COLOR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ARCO CIGOMATICO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8</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77"/>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DE PENE CON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TORAX EXTENDIDO AL ABDOMEN SUPERIOR CON SUPRARRENALES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ABDOMEN: PILORO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7</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36"/>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HUESOS LARGOS SERIE COMPLETA (ESQUELETO AXIAL Y APEND IPULAR)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6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CERRADA (PERCUTANEA)(CON AGUJA) DE MASA INTRAABDOMINAL DOS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BASE DE CRANEO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POR PUNCION CON AGUJA FINA DE MAMA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ANGIOTAC DE TORAX   (TOMOGRAFIA DE TORAX+MODALIDAD DINAMICA+RECONSTRUCCION TRIDIMENSIONAL)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VENOSOS DE MIEMBROS SUPERIORES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6</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TORACENTESIS DIAGNOSTICA SOD</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ARTICULACIONES ESTERNOCLAVICULARES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MAXILAR SUPERIOR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57"/>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ANGIOTAC DE ABDOMEN (TOMOGRAFIA DE ABDOMEN TOTAL+MODALIDAD DINAMICA+RECONSTRUCCION TRIDIMENSIONAL)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ARTERIALES DE MIEMBROS SUPERIORES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ESTERNON</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ARTERIALES DE MIEMBROS SUPERIORES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INTENSIFICADOR DE IMÁGENES 3 HORAS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MASTOIDES COMPARATIVAS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571"/>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ANGIOTAC DE EXTREMIDADES Y ARTICULACIONES (TOMOGRAFIA DE CTOMOGRAFIA AXIAL COMPUTADA DE MIEMBROS SUPERIORES Y ARTICULACIONES+MODALIDAD DINAMICA+RECONSTRUCCION TRIDIMENSIONAL)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2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BIOPSIA CERRADA (PERCUTANEA)(CON AGUJA) O TROCAR DE RIÑON</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4</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8"/>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DEL PENE</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3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ARTICULACION TEMPORO MANDIBULAR (BILATERAL)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XEROMAMOGRAFIA O MAMOGRAFIA UNILATERAL O DE PIEZA QUIRURGICA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PELVICA CON ANALISIS DOPPLER ACR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MIEMBROS INFERIORES: ANTEVERSION FEMORAL O TORSION TIBIAL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79"/>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RADIOGRAFIAS AXIALES DE ROTULA O LONGITUD DE MIEMBROS INFERIORES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MALAR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CON EVALUACION DE FLUJO SANGUINEO EN MASAS ABDOMINALES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AORTA ABDOMINAL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ANTEVERSION FEMORAL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50"/>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lastRenderedPageBreak/>
                    <w:t>ULTRASONOGRAFÍA PELVICA GINECOLOGICA: ESTUDIO INTEGRAL FOLICULAR CON ECO VAGINAL (TRANSDUCTOR DE 7 MHZ O MAS)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86"/>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VASOS ESCROTALES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20"/>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AORTA ABDOMINAL A COLOR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SILLA TURCA (HIPOFISIS)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PARACENTESIS ABDOMINAL DIAGNOSTICA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UROGRAFIA INTRAVENOSA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23"/>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PARA BIOPSIA DESECHABLE 146X 10 CMS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5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[DOPPLER-ECOGRAFIA] DE VASOS ABDOMINALES Y/O PELVICOS NCOC A COLOR</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VENA CAVA</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DE AGUJEROS OPTICOS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599"/>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[DOPPLER-ECOGRAFIA] DE VASOS ABDOMINALES Y/O PELVICOS NCOC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DOPPLER DE VASOS ABDOMINALES Y/O PELVICOS NCOC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INTENSIFICADOR DE IMÁGENES 5 HORAS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ANGIOTAC DE CUELLO   (TOMOGRAFIA DE CUELLO+MODALIDAD DINAMICA+RECONSTRUCCION TRIDIMENSIONAL)</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369"/>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TOMOGRAFIA AXIAL COMPUTADA DE COLUMNA SEGMENTOS CERVICAL, TORACICO, LUMBAR Y/O SACRO, COMPLEMENTO A MIELOGRAFIA (CADA SEGMENTO)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UTILIZACION INTENSIFICADOR DE IMÁGENES 4 HORAS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ULTRASONOGRAFIA DE RECTO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28"/>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RADIOGRAFIAS EN EXTREMIDADES PROYECCIONES ADICIONALES: STRESS, TUNEL, OBLICUAS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LOCALIZACION DE LESION NO PALPABLE, DE MAMA CON ARPON</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ULTRASONOGRAFÍA PELVICA GINECOLOGICA: HISTEROSONOGRAFIA O HISTEROSALPINGOSONOGRAFIA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PARA BIOPSIA DE TEJIDO BLANDO (PM 14-07)</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AGUJA PARA BIOPSIA DE TEJIDO BLANDO (PM 18-10)</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163"/>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ARTERIAS ILIACAS</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DUPLEX SCANNING [DOPPLER- ECOGRAFIA] DE OTROS VASOS PERIFERICOS DEL CUELLO NCOC</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480"/>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RADIOGRAFIA PANORAMICA DE COLUMNA (GONIOMETRIA U ORTOGRAMA) FORMATO 14" X 17" (NIÑOS) +</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9018DC">
              <w:trPr>
                <w:trHeight w:val="255"/>
              </w:trPr>
              <w:tc>
                <w:tcPr>
                  <w:tcW w:w="4353" w:type="pct"/>
                  <w:tcBorders>
                    <w:top w:val="nil"/>
                    <w:left w:val="single" w:sz="4" w:space="0" w:color="auto"/>
                    <w:bottom w:val="single" w:sz="4" w:space="0" w:color="auto"/>
                    <w:right w:val="single" w:sz="4" w:space="0" w:color="auto"/>
                  </w:tcBorders>
                  <w:shd w:val="clear" w:color="000000" w:fill="FFFFFF"/>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GALACTOGRAFIA DE UN CONDUCTO</w:t>
                  </w:r>
                </w:p>
              </w:tc>
              <w:tc>
                <w:tcPr>
                  <w:tcW w:w="359"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w:t>
                  </w:r>
                </w:p>
              </w:tc>
              <w:tc>
                <w:tcPr>
                  <w:tcW w:w="287" w:type="pct"/>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r>
            <w:tr w:rsidR="009018DC" w:rsidRPr="00AE658A" w:rsidTr="00D92303">
              <w:trPr>
                <w:trHeight w:val="87"/>
              </w:trPr>
              <w:tc>
                <w:tcPr>
                  <w:tcW w:w="4353" w:type="pct"/>
                  <w:tcBorders>
                    <w:top w:val="nil"/>
                    <w:left w:val="single" w:sz="4" w:space="0" w:color="auto"/>
                    <w:bottom w:val="single" w:sz="4" w:space="0" w:color="auto"/>
                    <w:right w:val="single" w:sz="4" w:space="0" w:color="auto"/>
                  </w:tcBorders>
                  <w:shd w:val="clear" w:color="000000" w:fill="FFFF99"/>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Total</w:t>
                  </w:r>
                </w:p>
              </w:tc>
              <w:tc>
                <w:tcPr>
                  <w:tcW w:w="359" w:type="pct"/>
                  <w:tcBorders>
                    <w:top w:val="nil"/>
                    <w:left w:val="nil"/>
                    <w:bottom w:val="single" w:sz="4" w:space="0" w:color="auto"/>
                    <w:right w:val="single" w:sz="4" w:space="0" w:color="auto"/>
                  </w:tcBorders>
                  <w:shd w:val="clear" w:color="000000" w:fill="FFFF99"/>
                  <w:noWrap/>
                  <w:vAlign w:val="center"/>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28323</w:t>
                  </w:r>
                </w:p>
              </w:tc>
              <w:tc>
                <w:tcPr>
                  <w:tcW w:w="287" w:type="pct"/>
                  <w:tcBorders>
                    <w:top w:val="nil"/>
                    <w:left w:val="nil"/>
                    <w:bottom w:val="single" w:sz="4" w:space="0" w:color="auto"/>
                    <w:right w:val="single" w:sz="4" w:space="0" w:color="auto"/>
                  </w:tcBorders>
                  <w:shd w:val="clear" w:color="000000" w:fill="FFFF99"/>
                  <w:noWrap/>
                  <w:vAlign w:val="center"/>
                  <w:hideMark/>
                </w:tcPr>
                <w:p w:rsidR="009018DC" w:rsidRPr="001601F0" w:rsidRDefault="009018DC" w:rsidP="007701D9">
                  <w:pPr>
                    <w:jc w:val="center"/>
                    <w:rPr>
                      <w:rFonts w:ascii="Arial" w:hAnsi="Arial" w:cs="Arial"/>
                      <w:b/>
                      <w:bCs/>
                      <w:sz w:val="16"/>
                      <w:szCs w:val="16"/>
                      <w:lang w:val="es-CO" w:eastAsia="es-CO"/>
                    </w:rPr>
                  </w:pPr>
                  <w:r w:rsidRPr="001601F0">
                    <w:rPr>
                      <w:rFonts w:ascii="Arial" w:hAnsi="Arial" w:cs="Arial"/>
                      <w:b/>
                      <w:bCs/>
                      <w:sz w:val="16"/>
                      <w:szCs w:val="16"/>
                      <w:lang w:val="es-CO" w:eastAsia="es-CO"/>
                    </w:rPr>
                    <w:t>100%</w:t>
                  </w:r>
                </w:p>
              </w:tc>
            </w:tr>
          </w:tbl>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En la siguiente tabla, se describe el área asistencial de la Seccional Sanidad Valle que solicita el servicio, observándose un mayor porcentaje en el servicio de </w:t>
            </w:r>
            <w:r w:rsidRPr="00AE658A">
              <w:rPr>
                <w:rFonts w:ascii="Arial" w:hAnsi="Arial" w:cs="Arial"/>
                <w:color w:val="FF0000"/>
                <w:sz w:val="20"/>
                <w:szCs w:val="20"/>
              </w:rPr>
              <w:t>de la red externa</w:t>
            </w:r>
            <w:r w:rsidRPr="00AE658A">
              <w:rPr>
                <w:rFonts w:ascii="Arial" w:hAnsi="Arial" w:cs="Arial"/>
                <w:sz w:val="20"/>
                <w:szCs w:val="20"/>
              </w:rPr>
              <w:t>.</w:t>
            </w:r>
          </w:p>
          <w:p w:rsidR="009018DC" w:rsidRPr="00AE658A" w:rsidRDefault="009018DC" w:rsidP="009018DC">
            <w:pPr>
              <w:autoSpaceDE w:val="0"/>
              <w:autoSpaceDN w:val="0"/>
              <w:adjustRightInd w:val="0"/>
              <w:jc w:val="both"/>
              <w:rPr>
                <w:rFonts w:ascii="Arial" w:hAnsi="Arial" w:cs="Arial"/>
                <w:sz w:val="20"/>
                <w:szCs w:val="20"/>
              </w:rPr>
            </w:pPr>
          </w:p>
          <w:tbl>
            <w:tblPr>
              <w:tblW w:w="8084" w:type="dxa"/>
              <w:jc w:val="center"/>
              <w:tblCellMar>
                <w:left w:w="70" w:type="dxa"/>
                <w:right w:w="70" w:type="dxa"/>
              </w:tblCellMar>
              <w:tblLook w:val="04A0"/>
            </w:tblPr>
            <w:tblGrid>
              <w:gridCol w:w="6379"/>
              <w:gridCol w:w="850"/>
              <w:gridCol w:w="855"/>
            </w:tblGrid>
            <w:tr w:rsidR="009018DC" w:rsidRPr="00AE658A" w:rsidTr="00D92303">
              <w:trPr>
                <w:trHeight w:val="614"/>
                <w:jc w:val="center"/>
              </w:trPr>
              <w:tc>
                <w:tcPr>
                  <w:tcW w:w="8084" w:type="dxa"/>
                  <w:gridSpan w:val="3"/>
                  <w:tcBorders>
                    <w:top w:val="single" w:sz="4" w:space="0" w:color="auto"/>
                    <w:left w:val="single" w:sz="4" w:space="0" w:color="auto"/>
                    <w:bottom w:val="single" w:sz="4" w:space="0" w:color="auto"/>
                    <w:right w:val="single" w:sz="4" w:space="0" w:color="000000"/>
                  </w:tcBorders>
                  <w:shd w:val="clear" w:color="000000" w:fill="FFFF00"/>
                  <w:vAlign w:val="center"/>
                  <w:hideMark/>
                </w:tcPr>
                <w:p w:rsidR="009018DC" w:rsidRPr="00AE658A" w:rsidRDefault="009018DC" w:rsidP="007701D9">
                  <w:pPr>
                    <w:jc w:val="center"/>
                    <w:rPr>
                      <w:rFonts w:ascii="Arial" w:hAnsi="Arial" w:cs="Arial"/>
                      <w:b/>
                      <w:bCs/>
                      <w:sz w:val="20"/>
                      <w:szCs w:val="20"/>
                      <w:lang w:val="es-CO" w:eastAsia="es-CO"/>
                    </w:rPr>
                  </w:pPr>
                  <w:r w:rsidRPr="00AE658A">
                    <w:rPr>
                      <w:rFonts w:ascii="Arial" w:hAnsi="Arial" w:cs="Arial"/>
                      <w:b/>
                      <w:bCs/>
                      <w:sz w:val="20"/>
                      <w:szCs w:val="20"/>
                      <w:lang w:val="es-CO" w:eastAsia="es-CO"/>
                    </w:rPr>
                    <w:t>CLIOC. IMAGENOLOGÍA. PROCEDENCIA DE PROCEDIMIENTOS SOLICITADOS 2017</w:t>
                  </w:r>
                </w:p>
              </w:tc>
            </w:tr>
            <w:tr w:rsidR="009018DC" w:rsidRPr="00AE658A" w:rsidTr="007701D9">
              <w:trPr>
                <w:trHeight w:val="255"/>
                <w:jc w:val="center"/>
              </w:trPr>
              <w:tc>
                <w:tcPr>
                  <w:tcW w:w="6379" w:type="dxa"/>
                  <w:tcBorders>
                    <w:top w:val="nil"/>
                    <w:left w:val="nil"/>
                    <w:bottom w:val="nil"/>
                    <w:right w:val="nil"/>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w:t>
                  </w:r>
                </w:p>
              </w:tc>
              <w:tc>
                <w:tcPr>
                  <w:tcW w:w="850" w:type="dxa"/>
                  <w:tcBorders>
                    <w:top w:val="nil"/>
                    <w:left w:val="nil"/>
                    <w:bottom w:val="nil"/>
                    <w:right w:val="nil"/>
                  </w:tcBorders>
                  <w:shd w:val="clear" w:color="auto" w:fill="auto"/>
                  <w:noWrap/>
                  <w:vAlign w:val="bottom"/>
                  <w:hideMark/>
                </w:tcPr>
                <w:p w:rsidR="009018DC" w:rsidRPr="00AE658A" w:rsidRDefault="009018DC" w:rsidP="007701D9">
                  <w:pPr>
                    <w:rPr>
                      <w:rFonts w:ascii="Arial" w:hAnsi="Arial" w:cs="Arial"/>
                      <w:sz w:val="20"/>
                      <w:szCs w:val="20"/>
                      <w:lang w:val="es-CO" w:eastAsia="es-CO"/>
                    </w:rPr>
                  </w:pPr>
                </w:p>
              </w:tc>
              <w:tc>
                <w:tcPr>
                  <w:tcW w:w="855" w:type="dxa"/>
                  <w:tcBorders>
                    <w:top w:val="nil"/>
                    <w:left w:val="nil"/>
                    <w:bottom w:val="nil"/>
                    <w:right w:val="nil"/>
                  </w:tcBorders>
                  <w:shd w:val="clear" w:color="auto" w:fill="auto"/>
                  <w:noWrap/>
                  <w:vAlign w:val="bottom"/>
                  <w:hideMark/>
                </w:tcPr>
                <w:p w:rsidR="009018DC" w:rsidRPr="00AE658A" w:rsidRDefault="009018DC" w:rsidP="007701D9">
                  <w:pPr>
                    <w:rPr>
                      <w:rFonts w:ascii="Arial" w:hAnsi="Arial" w:cs="Arial"/>
                      <w:sz w:val="20"/>
                      <w:szCs w:val="20"/>
                      <w:lang w:val="es-CO" w:eastAsia="es-CO"/>
                    </w:rPr>
                  </w:pPr>
                </w:p>
              </w:tc>
            </w:tr>
            <w:tr w:rsidR="009018DC" w:rsidRPr="00AE658A" w:rsidTr="007701D9">
              <w:trPr>
                <w:trHeight w:val="480"/>
                <w:jc w:val="center"/>
              </w:trPr>
              <w:tc>
                <w:tcPr>
                  <w:tcW w:w="6379"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9018DC" w:rsidRPr="00AE658A" w:rsidRDefault="009018DC" w:rsidP="007701D9">
                  <w:pPr>
                    <w:rPr>
                      <w:rFonts w:ascii="Arial" w:hAnsi="Arial" w:cs="Arial"/>
                      <w:b/>
                      <w:sz w:val="20"/>
                      <w:szCs w:val="20"/>
                      <w:lang w:val="es-CO" w:eastAsia="es-CO"/>
                    </w:rPr>
                  </w:pPr>
                  <w:r w:rsidRPr="00AE658A">
                    <w:rPr>
                      <w:rFonts w:ascii="Arial" w:hAnsi="Arial" w:cs="Arial"/>
                      <w:b/>
                      <w:sz w:val="20"/>
                      <w:szCs w:val="20"/>
                      <w:lang w:val="es-CO" w:eastAsia="es-CO"/>
                    </w:rPr>
                    <w:t>Área, Servicio o Unidad que solicita el procedimiento</w:t>
                  </w:r>
                </w:p>
              </w:tc>
              <w:tc>
                <w:tcPr>
                  <w:tcW w:w="850" w:type="dxa"/>
                  <w:tcBorders>
                    <w:top w:val="single" w:sz="4" w:space="0" w:color="auto"/>
                    <w:left w:val="nil"/>
                    <w:bottom w:val="single" w:sz="4" w:space="0" w:color="auto"/>
                    <w:right w:val="single" w:sz="4" w:space="0" w:color="auto"/>
                  </w:tcBorders>
                  <w:shd w:val="clear" w:color="000000" w:fill="FFFF99"/>
                  <w:noWrap/>
                  <w:vAlign w:val="center"/>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Total</w:t>
                  </w:r>
                </w:p>
              </w:tc>
              <w:tc>
                <w:tcPr>
                  <w:tcW w:w="855" w:type="dxa"/>
                  <w:tcBorders>
                    <w:top w:val="single" w:sz="4" w:space="0" w:color="auto"/>
                    <w:left w:val="nil"/>
                    <w:bottom w:val="single" w:sz="4" w:space="0" w:color="auto"/>
                    <w:right w:val="single" w:sz="4" w:space="0" w:color="auto"/>
                  </w:tcBorders>
                  <w:shd w:val="clear" w:color="000000" w:fill="FFFF99"/>
                  <w:noWrap/>
                  <w:vAlign w:val="center"/>
                  <w:hideMark/>
                </w:tcPr>
                <w:p w:rsidR="009018DC" w:rsidRPr="00AE658A" w:rsidRDefault="009018DC" w:rsidP="007701D9">
                  <w:pPr>
                    <w:jc w:val="center"/>
                    <w:rPr>
                      <w:rFonts w:ascii="Arial" w:hAnsi="Arial" w:cs="Arial"/>
                      <w:b/>
                      <w:bCs/>
                      <w:color w:val="000000"/>
                      <w:sz w:val="20"/>
                      <w:szCs w:val="20"/>
                      <w:lang w:val="es-CO" w:eastAsia="es-CO"/>
                    </w:rPr>
                  </w:pPr>
                  <w:r w:rsidRPr="00AE658A">
                    <w:rPr>
                      <w:rFonts w:ascii="Arial" w:hAnsi="Arial" w:cs="Arial"/>
                      <w:b/>
                      <w:bCs/>
                      <w:color w:val="000000"/>
                      <w:sz w:val="20"/>
                      <w:szCs w:val="20"/>
                      <w:lang w:val="es-CO" w:eastAsia="es-CO"/>
                    </w:rPr>
                    <w:t>%</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b/>
                      <w:bCs/>
                      <w:color w:val="FF0000"/>
                      <w:sz w:val="20"/>
                      <w:szCs w:val="20"/>
                      <w:lang w:val="es-CO" w:eastAsia="es-CO"/>
                    </w:rPr>
                  </w:pPr>
                  <w:r w:rsidRPr="00AE658A">
                    <w:rPr>
                      <w:rFonts w:ascii="Arial" w:hAnsi="Arial" w:cs="Arial"/>
                      <w:b/>
                      <w:bCs/>
                      <w:color w:val="FF0000"/>
                      <w:sz w:val="20"/>
                      <w:szCs w:val="20"/>
                      <w:lang w:val="es-CO" w:eastAsia="es-CO"/>
                    </w:rPr>
                    <w:t>RED EXT</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b/>
                      <w:bCs/>
                      <w:sz w:val="20"/>
                      <w:szCs w:val="20"/>
                      <w:lang w:val="es-CO" w:eastAsia="es-CO"/>
                    </w:rPr>
                  </w:pPr>
                  <w:r w:rsidRPr="00AE658A">
                    <w:rPr>
                      <w:rFonts w:ascii="Arial" w:hAnsi="Arial" w:cs="Arial"/>
                      <w:b/>
                      <w:bCs/>
                      <w:sz w:val="20"/>
                      <w:szCs w:val="20"/>
                      <w:lang w:val="es-CO" w:eastAsia="es-CO"/>
                    </w:rPr>
                    <w:t>15223</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b/>
                      <w:bCs/>
                      <w:color w:val="FF0000"/>
                      <w:sz w:val="20"/>
                      <w:szCs w:val="20"/>
                      <w:lang w:val="es-CO" w:eastAsia="es-CO"/>
                    </w:rPr>
                  </w:pPr>
                  <w:r w:rsidRPr="00AE658A">
                    <w:rPr>
                      <w:rFonts w:ascii="Arial" w:hAnsi="Arial" w:cs="Arial"/>
                      <w:b/>
                      <w:bCs/>
                      <w:color w:val="FF0000"/>
                      <w:sz w:val="20"/>
                      <w:szCs w:val="20"/>
                      <w:lang w:val="es-CO" w:eastAsia="es-CO"/>
                    </w:rPr>
                    <w:t>53,7%</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CLIOC - CONEX</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5332</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18,8%</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CLIOC - URG</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2755</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9,7%</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SAFAT FATIMA</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2656</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9,4%</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CLIOC - HOSP</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1480</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5,2%</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TRANSCRIPCIONES</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367</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BIESO</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196</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0,7%</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MELAB</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119</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0,4%</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PALMIRA</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55</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0,2%</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ROLDANILLO</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38</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0,1%</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BUENAVENTURA</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23</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0,1%</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00"/>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19</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0,1%</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lastRenderedPageBreak/>
                    <w:t>TULUÁ</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18</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0,1%</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BUGA</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16</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0,1%</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00"/>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13</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0,0%</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SECSA -SALME</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11</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0,0%</w:t>
                  </w:r>
                </w:p>
              </w:tc>
            </w:tr>
            <w:tr w:rsidR="009018DC" w:rsidRPr="00AE658A" w:rsidTr="007701D9">
              <w:trPr>
                <w:trHeight w:val="255"/>
                <w:jc w:val="center"/>
              </w:trPr>
              <w:tc>
                <w:tcPr>
                  <w:tcW w:w="6379" w:type="dxa"/>
                  <w:tcBorders>
                    <w:top w:val="nil"/>
                    <w:left w:val="single" w:sz="4" w:space="0" w:color="auto"/>
                    <w:bottom w:val="single" w:sz="4" w:space="0" w:color="auto"/>
                    <w:right w:val="single" w:sz="4" w:space="0" w:color="auto"/>
                  </w:tcBorders>
                  <w:shd w:val="clear" w:color="000000" w:fill="FFFFFF"/>
                  <w:noWrap/>
                  <w:vAlign w:val="bottom"/>
                  <w:hideMark/>
                </w:tcPr>
                <w:p w:rsidR="009018DC" w:rsidRPr="00AE658A" w:rsidRDefault="009018DC" w:rsidP="007701D9">
                  <w:pPr>
                    <w:rPr>
                      <w:rFonts w:ascii="Arial" w:hAnsi="Arial" w:cs="Arial"/>
                      <w:sz w:val="20"/>
                      <w:szCs w:val="20"/>
                      <w:lang w:val="es-CO" w:eastAsia="es-CO"/>
                    </w:rPr>
                  </w:pPr>
                  <w:r w:rsidRPr="00AE658A">
                    <w:rPr>
                      <w:rFonts w:ascii="Arial" w:hAnsi="Arial" w:cs="Arial"/>
                      <w:sz w:val="20"/>
                      <w:szCs w:val="20"/>
                      <w:lang w:val="es-CO" w:eastAsia="es-CO"/>
                    </w:rPr>
                    <w:t>SECSA - GASIS</w:t>
                  </w:r>
                </w:p>
              </w:tc>
              <w:tc>
                <w:tcPr>
                  <w:tcW w:w="850"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2</w:t>
                  </w:r>
                </w:p>
              </w:tc>
              <w:tc>
                <w:tcPr>
                  <w:tcW w:w="855" w:type="dxa"/>
                  <w:tcBorders>
                    <w:top w:val="nil"/>
                    <w:left w:val="nil"/>
                    <w:bottom w:val="single" w:sz="4" w:space="0" w:color="auto"/>
                    <w:right w:val="single" w:sz="4" w:space="0" w:color="auto"/>
                  </w:tcBorders>
                  <w:shd w:val="clear" w:color="000000" w:fill="FFFFFF"/>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0,0%</w:t>
                  </w:r>
                </w:p>
              </w:tc>
            </w:tr>
            <w:tr w:rsidR="009018DC" w:rsidRPr="00AE658A" w:rsidTr="007701D9">
              <w:trPr>
                <w:trHeight w:val="255"/>
                <w:jc w:val="center"/>
              </w:trPr>
              <w:tc>
                <w:tcPr>
                  <w:tcW w:w="6379" w:type="dxa"/>
                  <w:tcBorders>
                    <w:top w:val="nil"/>
                    <w:left w:val="single" w:sz="4" w:space="0" w:color="auto"/>
                    <w:bottom w:val="single" w:sz="4" w:space="0" w:color="auto"/>
                    <w:right w:val="nil"/>
                  </w:tcBorders>
                  <w:shd w:val="clear" w:color="000000" w:fill="FFFF99"/>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Total</w:t>
                  </w:r>
                </w:p>
              </w:tc>
              <w:tc>
                <w:tcPr>
                  <w:tcW w:w="850" w:type="dxa"/>
                  <w:tcBorders>
                    <w:top w:val="nil"/>
                    <w:left w:val="single" w:sz="4" w:space="0" w:color="auto"/>
                    <w:bottom w:val="single" w:sz="4" w:space="0" w:color="auto"/>
                    <w:right w:val="single" w:sz="4" w:space="0" w:color="auto"/>
                  </w:tcBorders>
                  <w:shd w:val="clear" w:color="000000" w:fill="FFFF99"/>
                  <w:noWrap/>
                  <w:vAlign w:val="bottom"/>
                  <w:hideMark/>
                </w:tcPr>
                <w:p w:rsidR="009018DC" w:rsidRPr="00AE658A" w:rsidRDefault="009018DC" w:rsidP="007701D9">
                  <w:pPr>
                    <w:jc w:val="right"/>
                    <w:rPr>
                      <w:rFonts w:ascii="Arial" w:hAnsi="Arial" w:cs="Arial"/>
                      <w:b/>
                      <w:bCs/>
                      <w:sz w:val="20"/>
                      <w:szCs w:val="20"/>
                      <w:lang w:val="es-CO" w:eastAsia="es-CO"/>
                    </w:rPr>
                  </w:pPr>
                  <w:r w:rsidRPr="00AE658A">
                    <w:rPr>
                      <w:rFonts w:ascii="Arial" w:hAnsi="Arial" w:cs="Arial"/>
                      <w:b/>
                      <w:bCs/>
                      <w:sz w:val="20"/>
                      <w:szCs w:val="20"/>
                      <w:lang w:val="es-CO" w:eastAsia="es-CO"/>
                    </w:rPr>
                    <w:t>28323</w:t>
                  </w:r>
                </w:p>
              </w:tc>
              <w:tc>
                <w:tcPr>
                  <w:tcW w:w="855" w:type="dxa"/>
                  <w:tcBorders>
                    <w:top w:val="nil"/>
                    <w:left w:val="nil"/>
                    <w:bottom w:val="single" w:sz="4" w:space="0" w:color="auto"/>
                    <w:right w:val="single" w:sz="4" w:space="0" w:color="auto"/>
                  </w:tcBorders>
                  <w:shd w:val="clear" w:color="000000" w:fill="FFFF99"/>
                  <w:noWrap/>
                  <w:vAlign w:val="bottom"/>
                  <w:hideMark/>
                </w:tcPr>
                <w:p w:rsidR="009018DC" w:rsidRPr="00AE658A" w:rsidRDefault="009018DC" w:rsidP="007701D9">
                  <w:pPr>
                    <w:jc w:val="right"/>
                    <w:rPr>
                      <w:rFonts w:ascii="Arial" w:hAnsi="Arial" w:cs="Arial"/>
                      <w:sz w:val="20"/>
                      <w:szCs w:val="20"/>
                      <w:lang w:val="es-CO" w:eastAsia="es-CO"/>
                    </w:rPr>
                  </w:pPr>
                  <w:r w:rsidRPr="00AE658A">
                    <w:rPr>
                      <w:rFonts w:ascii="Arial" w:hAnsi="Arial" w:cs="Arial"/>
                      <w:sz w:val="20"/>
                      <w:szCs w:val="20"/>
                      <w:lang w:val="es-CO" w:eastAsia="es-CO"/>
                    </w:rPr>
                    <w:t>100,0%</w:t>
                  </w:r>
                </w:p>
              </w:tc>
            </w:tr>
          </w:tbl>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Para la fecha de elaboración del presente se cuenta con la información del valor  real facturado de acuerdo al consumo , así:</w:t>
            </w:r>
          </w:p>
          <w:tbl>
            <w:tblPr>
              <w:tblW w:w="9444" w:type="dxa"/>
              <w:jc w:val="center"/>
              <w:tblCellMar>
                <w:left w:w="70" w:type="dxa"/>
                <w:right w:w="70" w:type="dxa"/>
              </w:tblCellMar>
              <w:tblLook w:val="04A0"/>
            </w:tblPr>
            <w:tblGrid>
              <w:gridCol w:w="1299"/>
              <w:gridCol w:w="983"/>
              <w:gridCol w:w="982"/>
              <w:gridCol w:w="982"/>
              <w:gridCol w:w="982"/>
              <w:gridCol w:w="982"/>
              <w:gridCol w:w="982"/>
              <w:gridCol w:w="982"/>
            </w:tblGrid>
            <w:tr w:rsidR="009018DC" w:rsidRPr="00AE658A" w:rsidTr="007701D9">
              <w:trPr>
                <w:trHeight w:val="255"/>
                <w:jc w:val="center"/>
              </w:trPr>
              <w:tc>
                <w:tcPr>
                  <w:tcW w:w="9444" w:type="dxa"/>
                  <w:gridSpan w:val="8"/>
                  <w:tcBorders>
                    <w:top w:val="nil"/>
                    <w:left w:val="nil"/>
                    <w:bottom w:val="nil"/>
                    <w:right w:val="nil"/>
                  </w:tcBorders>
                  <w:shd w:val="clear" w:color="auto" w:fill="auto"/>
                  <w:noWrap/>
                  <w:vAlign w:val="bottom"/>
                  <w:hideMark/>
                </w:tcPr>
                <w:p w:rsidR="009018DC" w:rsidRDefault="009018DC" w:rsidP="007701D9">
                  <w:pPr>
                    <w:jc w:val="center"/>
                    <w:rPr>
                      <w:rFonts w:ascii="Arial" w:hAnsi="Arial" w:cs="Arial"/>
                      <w:b/>
                      <w:bCs/>
                      <w:color w:val="000000"/>
                      <w:sz w:val="20"/>
                      <w:szCs w:val="20"/>
                      <w:lang w:val="es-CO" w:eastAsia="es-CO"/>
                    </w:rPr>
                  </w:pPr>
                </w:p>
                <w:p w:rsidR="009018DC" w:rsidRPr="00AE658A" w:rsidRDefault="009018DC" w:rsidP="007701D9">
                  <w:pPr>
                    <w:jc w:val="center"/>
                    <w:rPr>
                      <w:rFonts w:ascii="Arial" w:hAnsi="Arial" w:cs="Arial"/>
                      <w:b/>
                      <w:bCs/>
                      <w:color w:val="000000"/>
                      <w:sz w:val="20"/>
                      <w:szCs w:val="20"/>
                      <w:lang w:val="es-CO" w:eastAsia="es-CO"/>
                    </w:rPr>
                  </w:pPr>
                  <w:r w:rsidRPr="00AE658A">
                    <w:rPr>
                      <w:rFonts w:ascii="Arial" w:hAnsi="Arial" w:cs="Arial"/>
                      <w:b/>
                      <w:bCs/>
                      <w:color w:val="000000"/>
                      <w:sz w:val="20"/>
                      <w:szCs w:val="20"/>
                      <w:lang w:val="es-CO" w:eastAsia="es-CO"/>
                    </w:rPr>
                    <w:t>CLINICA REGIONAL DE OCCIDENTE</w:t>
                  </w:r>
                </w:p>
              </w:tc>
            </w:tr>
            <w:tr w:rsidR="009018DC" w:rsidRPr="00AE658A" w:rsidTr="007701D9">
              <w:trPr>
                <w:trHeight w:val="255"/>
                <w:jc w:val="center"/>
              </w:trPr>
              <w:tc>
                <w:tcPr>
                  <w:tcW w:w="9444" w:type="dxa"/>
                  <w:gridSpan w:val="8"/>
                  <w:tcBorders>
                    <w:top w:val="nil"/>
                    <w:left w:val="nil"/>
                    <w:bottom w:val="nil"/>
                    <w:right w:val="nil"/>
                  </w:tcBorders>
                  <w:shd w:val="clear" w:color="auto" w:fill="auto"/>
                  <w:noWrap/>
                  <w:vAlign w:val="bottom"/>
                  <w:hideMark/>
                </w:tcPr>
                <w:p w:rsidR="009018DC" w:rsidRPr="00AE658A" w:rsidRDefault="009018DC" w:rsidP="007701D9">
                  <w:pPr>
                    <w:jc w:val="center"/>
                    <w:rPr>
                      <w:rFonts w:ascii="Arial" w:hAnsi="Arial" w:cs="Arial"/>
                      <w:b/>
                      <w:bCs/>
                      <w:color w:val="000000"/>
                      <w:sz w:val="20"/>
                      <w:szCs w:val="20"/>
                      <w:lang w:val="es-CO" w:eastAsia="es-CO"/>
                    </w:rPr>
                  </w:pPr>
                  <w:r w:rsidRPr="00AE658A">
                    <w:rPr>
                      <w:rFonts w:ascii="Arial" w:hAnsi="Arial" w:cs="Arial"/>
                      <w:b/>
                      <w:bCs/>
                      <w:color w:val="000000"/>
                      <w:sz w:val="20"/>
                      <w:szCs w:val="20"/>
                      <w:lang w:val="es-CO" w:eastAsia="es-CO"/>
                    </w:rPr>
                    <w:t xml:space="preserve"> COSTOS DE PROCEDIMIENTOS VIGENCIA 201</w:t>
                  </w:r>
                  <w:r>
                    <w:rPr>
                      <w:rFonts w:ascii="Arial" w:hAnsi="Arial" w:cs="Arial"/>
                      <w:b/>
                      <w:bCs/>
                      <w:color w:val="000000"/>
                      <w:sz w:val="20"/>
                      <w:szCs w:val="20"/>
                      <w:lang w:val="es-CO" w:eastAsia="es-CO"/>
                    </w:rPr>
                    <w:t>8</w:t>
                  </w:r>
                </w:p>
                <w:p w:rsidR="009018DC" w:rsidRPr="00AE658A" w:rsidRDefault="009018DC" w:rsidP="007701D9">
                  <w:pPr>
                    <w:jc w:val="center"/>
                    <w:rPr>
                      <w:rFonts w:ascii="Arial" w:hAnsi="Arial" w:cs="Arial"/>
                      <w:b/>
                      <w:bCs/>
                      <w:color w:val="000000"/>
                      <w:sz w:val="20"/>
                      <w:szCs w:val="20"/>
                      <w:lang w:val="es-CO" w:eastAsia="es-CO"/>
                    </w:rPr>
                  </w:pPr>
                </w:p>
              </w:tc>
            </w:tr>
            <w:tr w:rsidR="009018DC" w:rsidRPr="00AE658A" w:rsidTr="007701D9">
              <w:trPr>
                <w:trHeight w:val="255"/>
                <w:jc w:val="center"/>
              </w:trPr>
              <w:tc>
                <w:tcPr>
                  <w:tcW w:w="15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018DC" w:rsidRPr="00AE658A" w:rsidRDefault="009018DC" w:rsidP="007701D9">
                  <w:pP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PROCEDIMIENTO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ENE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FEB</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MAR</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ABR</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MAY</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JUN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JUL</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RADIOLOGIA</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$51.389.947</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$37.306.740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$36.069.036</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$37.475.127</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$39.788.673</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$41.780.114</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$45.442.294</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ECOGRAFIA</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$37.039.554</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$31.698.405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$30.282.977</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$36.056.835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$33.586.092</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$30.275.656</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$28.569.461</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DOPPLER</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$15.858.194</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$17.191.044</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$20.750.663</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$21.729.232</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$21.019.580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$19.333.070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$12.285.004</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TOMOGRAFIA</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$83.769.755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$66.029.598</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$67.075.454</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$66.663.132</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$73.394.158</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$71.103.995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$72.404.268</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 xml:space="preserve">MAMOGRAFIA </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$9.700.720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$7.275.540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$10.221.498</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$12.732.195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$10.524.119</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$10.269.560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$5.699.173</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rPr>
                      <w:rFonts w:ascii="Arial" w:hAnsi="Arial" w:cs="Arial"/>
                      <w:color w:val="000000"/>
                      <w:sz w:val="16"/>
                      <w:szCs w:val="16"/>
                      <w:lang w:val="es-CO" w:eastAsia="es-CO"/>
                    </w:rPr>
                  </w:pPr>
                  <w:r w:rsidRPr="00AE658A">
                    <w:rPr>
                      <w:rFonts w:ascii="Arial" w:hAnsi="Arial" w:cs="Arial"/>
                      <w:color w:val="000000"/>
                      <w:sz w:val="16"/>
                      <w:szCs w:val="16"/>
                      <w:lang w:val="es-CO" w:eastAsia="es-CO"/>
                    </w:rPr>
                    <w:t>DENSITOMETRIA</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$8.936.580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$9.126.720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$6.084.480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$8.176.020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$8.366.160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$7.035.180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right"/>
                    <w:rPr>
                      <w:rFonts w:ascii="Arial" w:hAnsi="Arial" w:cs="Arial"/>
                      <w:color w:val="000000"/>
                      <w:sz w:val="16"/>
                      <w:szCs w:val="16"/>
                      <w:lang w:val="es-CO" w:eastAsia="es-CO"/>
                    </w:rPr>
                  </w:pPr>
                  <w:r w:rsidRPr="00AE658A">
                    <w:rPr>
                      <w:rFonts w:ascii="Arial" w:hAnsi="Arial" w:cs="Arial"/>
                      <w:color w:val="000000"/>
                      <w:sz w:val="16"/>
                      <w:szCs w:val="16"/>
                      <w:lang w:val="es-CO" w:eastAsia="es-CO"/>
                    </w:rPr>
                    <w:t>$5.514.060</w:t>
                  </w:r>
                </w:p>
              </w:tc>
            </w:tr>
            <w:tr w:rsidR="009018DC" w:rsidRPr="00AE658A" w:rsidTr="007701D9">
              <w:trPr>
                <w:trHeight w:val="255"/>
                <w:jc w:val="center"/>
              </w:trPr>
              <w:tc>
                <w:tcPr>
                  <w:tcW w:w="1506" w:type="dxa"/>
                  <w:tcBorders>
                    <w:top w:val="nil"/>
                    <w:left w:val="single" w:sz="4" w:space="0" w:color="auto"/>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Total</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$206.694.750</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$168.628.047</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$170.484.108</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$182.832.541</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$186.678.782</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$179.797.575</w:t>
                  </w:r>
                </w:p>
              </w:tc>
              <w:tc>
                <w:tcPr>
                  <w:tcW w:w="1134" w:type="dxa"/>
                  <w:tcBorders>
                    <w:top w:val="nil"/>
                    <w:left w:val="nil"/>
                    <w:bottom w:val="single" w:sz="4" w:space="0" w:color="auto"/>
                    <w:right w:val="single" w:sz="4" w:space="0" w:color="auto"/>
                  </w:tcBorders>
                  <w:shd w:val="clear" w:color="auto" w:fill="auto"/>
                  <w:noWrap/>
                  <w:vAlign w:val="bottom"/>
                  <w:hideMark/>
                </w:tcPr>
                <w:p w:rsidR="009018DC" w:rsidRPr="00AE658A" w:rsidRDefault="009018DC" w:rsidP="007701D9">
                  <w:pPr>
                    <w:jc w:val="center"/>
                    <w:rPr>
                      <w:rFonts w:ascii="Arial" w:hAnsi="Arial" w:cs="Arial"/>
                      <w:b/>
                      <w:bCs/>
                      <w:color w:val="000000"/>
                      <w:sz w:val="16"/>
                      <w:szCs w:val="16"/>
                      <w:lang w:val="es-CO" w:eastAsia="es-CO"/>
                    </w:rPr>
                  </w:pPr>
                  <w:r w:rsidRPr="00AE658A">
                    <w:rPr>
                      <w:rFonts w:ascii="Arial" w:hAnsi="Arial" w:cs="Arial"/>
                      <w:b/>
                      <w:bCs/>
                      <w:color w:val="000000"/>
                      <w:sz w:val="16"/>
                      <w:szCs w:val="16"/>
                      <w:lang w:val="es-CO" w:eastAsia="es-CO"/>
                    </w:rPr>
                    <w:t>$169.914.260</w:t>
                  </w:r>
                </w:p>
              </w:tc>
            </w:tr>
          </w:tbl>
          <w:p w:rsidR="009018DC" w:rsidRPr="00AE658A" w:rsidRDefault="009018DC" w:rsidP="009018DC">
            <w:pPr>
              <w:autoSpaceDE w:val="0"/>
              <w:autoSpaceDN w:val="0"/>
              <w:adjustRightInd w:val="0"/>
              <w:jc w:val="both"/>
              <w:rPr>
                <w:rFonts w:ascii="Arial" w:hAnsi="Arial" w:cs="Arial"/>
                <w:sz w:val="20"/>
                <w:szCs w:val="20"/>
                <w:highlight w:val="cyan"/>
              </w:rPr>
            </w:pPr>
          </w:p>
          <w:p w:rsidR="009018DC" w:rsidRPr="00AE658A" w:rsidRDefault="009018DC" w:rsidP="009018DC">
            <w:pPr>
              <w:tabs>
                <w:tab w:val="left" w:pos="9000"/>
              </w:tabs>
              <w:autoSpaceDE w:val="0"/>
              <w:autoSpaceDN w:val="0"/>
              <w:adjustRightInd w:val="0"/>
              <w:jc w:val="both"/>
              <w:rPr>
                <w:rFonts w:ascii="Arial" w:hAnsi="Arial" w:cs="Arial"/>
                <w:sz w:val="20"/>
                <w:szCs w:val="20"/>
              </w:rPr>
            </w:pPr>
            <w:r w:rsidRPr="00AE658A">
              <w:rPr>
                <w:rFonts w:ascii="Arial" w:hAnsi="Arial" w:cs="Arial"/>
                <w:sz w:val="20"/>
                <w:szCs w:val="20"/>
              </w:rPr>
              <w:t>La siguiente tabla muestra el número de estudios Mamografías y densimetrías realizadas durante el año 2017:</w:t>
            </w:r>
          </w:p>
          <w:p w:rsidR="009018DC" w:rsidRPr="00AE658A" w:rsidRDefault="009018DC" w:rsidP="009018DC">
            <w:pPr>
              <w:tabs>
                <w:tab w:val="left" w:pos="9000"/>
              </w:tabs>
              <w:autoSpaceDE w:val="0"/>
              <w:autoSpaceDN w:val="0"/>
              <w:adjustRightInd w:val="0"/>
              <w:jc w:val="both"/>
              <w:rPr>
                <w:rFonts w:ascii="Arial" w:hAnsi="Arial" w:cs="Arial"/>
                <w:sz w:val="20"/>
                <w:szCs w:val="20"/>
              </w:rPr>
            </w:pPr>
          </w:p>
          <w:p w:rsidR="009018DC" w:rsidRPr="00AE658A" w:rsidRDefault="009018DC" w:rsidP="009018DC">
            <w:pPr>
              <w:jc w:val="center"/>
              <w:rPr>
                <w:rFonts w:ascii="Arial" w:hAnsi="Arial" w:cs="Arial"/>
                <w:b/>
                <w:bCs/>
                <w:sz w:val="20"/>
                <w:szCs w:val="20"/>
              </w:rPr>
            </w:pPr>
            <w:r w:rsidRPr="00AE658A">
              <w:rPr>
                <w:rFonts w:ascii="Arial" w:hAnsi="Arial" w:cs="Arial"/>
                <w:b/>
                <w:bCs/>
                <w:sz w:val="20"/>
                <w:szCs w:val="20"/>
              </w:rPr>
              <w:t>SECCIONAL SANIDAD VALLE.  REPORTE SERVICIO DE IMAGENOLOGÍA. CLIOC 2017</w:t>
            </w:r>
          </w:p>
          <w:p w:rsidR="009018DC" w:rsidRPr="00AE658A" w:rsidRDefault="009018DC" w:rsidP="009018DC">
            <w:pPr>
              <w:autoSpaceDE w:val="0"/>
              <w:autoSpaceDN w:val="0"/>
              <w:adjustRightInd w:val="0"/>
              <w:jc w:val="both"/>
              <w:rPr>
                <w:rFonts w:ascii="Arial" w:hAnsi="Arial" w:cs="Arial"/>
                <w:sz w:val="20"/>
                <w:szCs w:val="20"/>
                <w:lang w:val="es-CO" w:eastAsia="es-CO"/>
              </w:rPr>
            </w:pPr>
          </w:p>
          <w:tbl>
            <w:tblPr>
              <w:tblW w:w="9720" w:type="dxa"/>
              <w:tblCellMar>
                <w:left w:w="70" w:type="dxa"/>
                <w:right w:w="70" w:type="dxa"/>
              </w:tblCellMar>
              <w:tblLook w:val="04A0"/>
            </w:tblPr>
            <w:tblGrid>
              <w:gridCol w:w="1890"/>
              <w:gridCol w:w="459"/>
              <w:gridCol w:w="459"/>
              <w:gridCol w:w="566"/>
              <w:gridCol w:w="458"/>
              <w:gridCol w:w="458"/>
              <w:gridCol w:w="458"/>
              <w:gridCol w:w="458"/>
              <w:gridCol w:w="458"/>
              <w:gridCol w:w="458"/>
              <w:gridCol w:w="458"/>
              <w:gridCol w:w="458"/>
              <w:gridCol w:w="458"/>
              <w:gridCol w:w="668"/>
            </w:tblGrid>
            <w:tr w:rsidR="009018DC" w:rsidRPr="00AE658A" w:rsidTr="007701D9">
              <w:trPr>
                <w:trHeight w:val="255"/>
              </w:trPr>
              <w:tc>
                <w:tcPr>
                  <w:tcW w:w="1925" w:type="dxa"/>
                  <w:tcBorders>
                    <w:top w:val="single" w:sz="4" w:space="0" w:color="auto"/>
                    <w:left w:val="single" w:sz="4" w:space="0" w:color="auto"/>
                    <w:bottom w:val="single" w:sz="4" w:space="0" w:color="auto"/>
                    <w:right w:val="single" w:sz="4" w:space="0" w:color="auto"/>
                  </w:tcBorders>
                  <w:noWrap/>
                  <w:vAlign w:val="bottom"/>
                  <w:hideMark/>
                </w:tcPr>
                <w:p w:rsidR="009018DC" w:rsidRPr="00AE658A" w:rsidRDefault="009018DC" w:rsidP="007701D9">
                  <w:pPr>
                    <w:rPr>
                      <w:rFonts w:ascii="Arial" w:hAnsi="Arial" w:cs="Arial"/>
                      <w:b/>
                      <w:sz w:val="20"/>
                      <w:szCs w:val="20"/>
                      <w:lang w:val="es-CO" w:eastAsia="es-CO"/>
                    </w:rPr>
                  </w:pPr>
                  <w:r w:rsidRPr="00AE658A">
                    <w:rPr>
                      <w:rFonts w:ascii="Arial" w:hAnsi="Arial" w:cs="Arial"/>
                      <w:b/>
                      <w:sz w:val="20"/>
                      <w:szCs w:val="20"/>
                      <w:lang w:val="es-CO" w:eastAsia="es-CO"/>
                    </w:rPr>
                    <w:t> Estudio realizado</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ENE</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FEB</w:t>
                  </w:r>
                </w:p>
              </w:tc>
              <w:tc>
                <w:tcPr>
                  <w:tcW w:w="710"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MAR</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ABR</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MAY</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JUN</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JUL</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AGO</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SEP</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OCT</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NOV</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DIC</w:t>
                  </w:r>
                </w:p>
              </w:tc>
              <w:tc>
                <w:tcPr>
                  <w:tcW w:w="848"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TOTAL</w:t>
                  </w:r>
                </w:p>
              </w:tc>
            </w:tr>
            <w:tr w:rsidR="009018DC" w:rsidRPr="00AE658A" w:rsidTr="007701D9">
              <w:trPr>
                <w:trHeight w:val="255"/>
              </w:trPr>
              <w:tc>
                <w:tcPr>
                  <w:tcW w:w="1925" w:type="dxa"/>
                  <w:tcBorders>
                    <w:top w:val="nil"/>
                    <w:left w:val="single" w:sz="4" w:space="0" w:color="auto"/>
                    <w:bottom w:val="single" w:sz="4" w:space="0" w:color="auto"/>
                    <w:right w:val="single" w:sz="4" w:space="0" w:color="auto"/>
                  </w:tcBorders>
                  <w:noWrap/>
                  <w:vAlign w:val="bottom"/>
                  <w:hideMark/>
                </w:tcPr>
                <w:p w:rsidR="009018DC" w:rsidRPr="00AE658A" w:rsidRDefault="009018DC" w:rsidP="007701D9">
                  <w:pPr>
                    <w:rPr>
                      <w:rFonts w:ascii="Arial" w:hAnsi="Arial" w:cs="Arial"/>
                      <w:color w:val="000000"/>
                      <w:sz w:val="20"/>
                      <w:szCs w:val="20"/>
                      <w:lang w:val="es-CO" w:eastAsia="es-CO"/>
                    </w:rPr>
                  </w:pPr>
                  <w:r w:rsidRPr="00AE658A">
                    <w:rPr>
                      <w:rFonts w:ascii="Arial" w:hAnsi="Arial" w:cs="Arial"/>
                      <w:color w:val="000000"/>
                      <w:sz w:val="20"/>
                      <w:szCs w:val="20"/>
                      <w:lang w:val="es-CO" w:eastAsia="es-CO"/>
                    </w:rPr>
                    <w:t>XEROMAMOGRAFIAS</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56</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25</w:t>
                  </w:r>
                </w:p>
              </w:tc>
              <w:tc>
                <w:tcPr>
                  <w:tcW w:w="710"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90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46</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56</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57</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48</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65</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55</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21</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13</w:t>
                  </w:r>
                </w:p>
              </w:tc>
              <w:tc>
                <w:tcPr>
                  <w:tcW w:w="848"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582</w:t>
                  </w:r>
                </w:p>
              </w:tc>
            </w:tr>
            <w:tr w:rsidR="009018DC" w:rsidRPr="00AE658A" w:rsidTr="007701D9">
              <w:trPr>
                <w:trHeight w:val="615"/>
              </w:trPr>
              <w:tc>
                <w:tcPr>
                  <w:tcW w:w="1925" w:type="dxa"/>
                  <w:tcBorders>
                    <w:top w:val="nil"/>
                    <w:left w:val="single" w:sz="4" w:space="0" w:color="auto"/>
                    <w:bottom w:val="single" w:sz="4" w:space="0" w:color="auto"/>
                    <w:right w:val="single" w:sz="4" w:space="0" w:color="auto"/>
                  </w:tcBorders>
                  <w:vAlign w:val="center"/>
                  <w:hideMark/>
                </w:tcPr>
                <w:p w:rsidR="009018DC" w:rsidRPr="00AE658A" w:rsidRDefault="009018DC" w:rsidP="007701D9">
                  <w:pPr>
                    <w:rPr>
                      <w:rFonts w:ascii="Arial" w:hAnsi="Arial" w:cs="Arial"/>
                      <w:color w:val="000000"/>
                      <w:sz w:val="20"/>
                      <w:szCs w:val="20"/>
                      <w:lang w:val="es-CO" w:eastAsia="es-CO"/>
                    </w:rPr>
                  </w:pPr>
                  <w:r w:rsidRPr="00AE658A">
                    <w:rPr>
                      <w:rFonts w:ascii="Arial" w:hAnsi="Arial" w:cs="Arial"/>
                      <w:color w:val="000000"/>
                      <w:sz w:val="20"/>
                      <w:szCs w:val="20"/>
                      <w:lang w:val="es-CO" w:eastAsia="es-CO"/>
                    </w:rPr>
                    <w:t xml:space="preserve">OSTEODENSITOMETRIA </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30</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15</w:t>
                  </w:r>
                </w:p>
              </w:tc>
              <w:tc>
                <w:tcPr>
                  <w:tcW w:w="710"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46</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26</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52</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43</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27</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39</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45</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50</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0</w:t>
                  </w:r>
                </w:p>
              </w:tc>
              <w:tc>
                <w:tcPr>
                  <w:tcW w:w="567" w:type="dxa"/>
                  <w:tcBorders>
                    <w:top w:val="nil"/>
                    <w:left w:val="nil"/>
                    <w:bottom w:val="single" w:sz="4" w:space="0" w:color="auto"/>
                    <w:right w:val="single" w:sz="4" w:space="0" w:color="auto"/>
                  </w:tcBorders>
                  <w:noWrap/>
                  <w:vAlign w:val="bottom"/>
                  <w:hideMark/>
                </w:tcPr>
                <w:p w:rsidR="009018DC" w:rsidRDefault="009018DC" w:rsidP="007701D9">
                  <w:pPr>
                    <w:jc w:val="center"/>
                    <w:rPr>
                      <w:rFonts w:ascii="Arial" w:hAnsi="Arial" w:cs="Arial"/>
                      <w:color w:val="000000"/>
                      <w:sz w:val="22"/>
                      <w:szCs w:val="22"/>
                    </w:rPr>
                  </w:pPr>
                  <w:r>
                    <w:rPr>
                      <w:rFonts w:ascii="Arial" w:hAnsi="Arial" w:cs="Arial"/>
                      <w:color w:val="000000"/>
                      <w:sz w:val="22"/>
                      <w:szCs w:val="22"/>
                    </w:rPr>
                    <w:t>0</w:t>
                  </w:r>
                </w:p>
              </w:tc>
              <w:tc>
                <w:tcPr>
                  <w:tcW w:w="848"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highlight w:val="yellow"/>
                      <w:lang w:val="es-CO" w:eastAsia="es-CO"/>
                    </w:rPr>
                  </w:pPr>
                  <w:r w:rsidRPr="00AA766B">
                    <w:rPr>
                      <w:rFonts w:ascii="Arial" w:hAnsi="Arial" w:cs="Arial"/>
                      <w:sz w:val="20"/>
                      <w:szCs w:val="20"/>
                      <w:lang w:val="es-CO" w:eastAsia="es-CO"/>
                    </w:rPr>
                    <w:t>373</w:t>
                  </w:r>
                </w:p>
              </w:tc>
            </w:tr>
          </w:tbl>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Finalmente en la siguiente tabla se refleja la información actual de las mamografías y densitometrías realizadas mensualmente en la presente vigencia, así:</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jc w:val="center"/>
              <w:rPr>
                <w:rFonts w:ascii="Arial" w:hAnsi="Arial" w:cs="Arial"/>
                <w:b/>
                <w:bCs/>
                <w:sz w:val="20"/>
                <w:szCs w:val="20"/>
              </w:rPr>
            </w:pPr>
            <w:r w:rsidRPr="00AE658A">
              <w:rPr>
                <w:rFonts w:ascii="Arial" w:hAnsi="Arial" w:cs="Arial"/>
                <w:b/>
                <w:bCs/>
                <w:sz w:val="20"/>
                <w:szCs w:val="20"/>
              </w:rPr>
              <w:t>SECCIONAL SANIDAD VALLE.  REPORTE SERVICIO DE IMAGENOLOGÍA. CLIOC 2018</w:t>
            </w:r>
          </w:p>
          <w:p w:rsidR="009018DC" w:rsidRPr="00AE658A" w:rsidRDefault="009018DC" w:rsidP="009018DC">
            <w:pPr>
              <w:autoSpaceDE w:val="0"/>
              <w:autoSpaceDN w:val="0"/>
              <w:adjustRightInd w:val="0"/>
              <w:jc w:val="both"/>
              <w:rPr>
                <w:rFonts w:ascii="Arial" w:hAnsi="Arial" w:cs="Arial"/>
                <w:sz w:val="20"/>
                <w:szCs w:val="20"/>
              </w:rPr>
            </w:pPr>
          </w:p>
          <w:tbl>
            <w:tblPr>
              <w:tblW w:w="9720" w:type="dxa"/>
              <w:tblCellMar>
                <w:left w:w="70" w:type="dxa"/>
                <w:right w:w="70" w:type="dxa"/>
              </w:tblCellMar>
              <w:tblLook w:val="04A0"/>
            </w:tblPr>
            <w:tblGrid>
              <w:gridCol w:w="1890"/>
              <w:gridCol w:w="459"/>
              <w:gridCol w:w="459"/>
              <w:gridCol w:w="566"/>
              <w:gridCol w:w="458"/>
              <w:gridCol w:w="458"/>
              <w:gridCol w:w="458"/>
              <w:gridCol w:w="458"/>
              <w:gridCol w:w="458"/>
              <w:gridCol w:w="458"/>
              <w:gridCol w:w="458"/>
              <w:gridCol w:w="458"/>
              <w:gridCol w:w="458"/>
              <w:gridCol w:w="668"/>
            </w:tblGrid>
            <w:tr w:rsidR="009018DC" w:rsidRPr="00AE658A" w:rsidTr="007701D9">
              <w:trPr>
                <w:trHeight w:val="255"/>
              </w:trPr>
              <w:tc>
                <w:tcPr>
                  <w:tcW w:w="1925" w:type="dxa"/>
                  <w:tcBorders>
                    <w:top w:val="single" w:sz="4" w:space="0" w:color="auto"/>
                    <w:left w:val="single" w:sz="4" w:space="0" w:color="auto"/>
                    <w:bottom w:val="single" w:sz="4" w:space="0" w:color="auto"/>
                    <w:right w:val="single" w:sz="4" w:space="0" w:color="auto"/>
                  </w:tcBorders>
                  <w:noWrap/>
                  <w:vAlign w:val="bottom"/>
                  <w:hideMark/>
                </w:tcPr>
                <w:p w:rsidR="009018DC" w:rsidRPr="00AE658A" w:rsidRDefault="009018DC" w:rsidP="007701D9">
                  <w:pPr>
                    <w:rPr>
                      <w:rFonts w:ascii="Arial" w:hAnsi="Arial" w:cs="Arial"/>
                      <w:b/>
                      <w:sz w:val="20"/>
                      <w:szCs w:val="20"/>
                      <w:lang w:val="es-CO" w:eastAsia="es-CO"/>
                    </w:rPr>
                  </w:pPr>
                  <w:r w:rsidRPr="00AE658A">
                    <w:rPr>
                      <w:rFonts w:ascii="Arial" w:hAnsi="Arial" w:cs="Arial"/>
                      <w:b/>
                      <w:sz w:val="20"/>
                      <w:szCs w:val="20"/>
                      <w:lang w:val="es-CO" w:eastAsia="es-CO"/>
                    </w:rPr>
                    <w:t> Estudio realizado</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ENE</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FEB</w:t>
                  </w:r>
                </w:p>
              </w:tc>
              <w:tc>
                <w:tcPr>
                  <w:tcW w:w="710"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MAR</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ABR</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MAY</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JUN</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JUL</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AGO</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SEP</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OCT</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NOV</w:t>
                  </w:r>
                </w:p>
              </w:tc>
              <w:tc>
                <w:tcPr>
                  <w:tcW w:w="567"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ind w:right="-70"/>
                    <w:jc w:val="center"/>
                    <w:rPr>
                      <w:rFonts w:ascii="Arial" w:hAnsi="Arial" w:cs="Arial"/>
                      <w:b/>
                      <w:sz w:val="20"/>
                      <w:szCs w:val="20"/>
                      <w:lang w:val="es-CO" w:eastAsia="es-CO"/>
                    </w:rPr>
                  </w:pPr>
                  <w:r w:rsidRPr="00AE658A">
                    <w:rPr>
                      <w:rFonts w:ascii="Arial" w:hAnsi="Arial" w:cs="Arial"/>
                      <w:b/>
                      <w:sz w:val="20"/>
                      <w:szCs w:val="20"/>
                      <w:lang w:val="es-CO" w:eastAsia="es-CO"/>
                    </w:rPr>
                    <w:t>DIC</w:t>
                  </w:r>
                </w:p>
              </w:tc>
              <w:tc>
                <w:tcPr>
                  <w:tcW w:w="848" w:type="dxa"/>
                  <w:tcBorders>
                    <w:top w:val="single" w:sz="4" w:space="0" w:color="auto"/>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b/>
                      <w:sz w:val="20"/>
                      <w:szCs w:val="20"/>
                      <w:lang w:val="es-CO" w:eastAsia="es-CO"/>
                    </w:rPr>
                  </w:pPr>
                  <w:r w:rsidRPr="00AE658A">
                    <w:rPr>
                      <w:rFonts w:ascii="Arial" w:hAnsi="Arial" w:cs="Arial"/>
                      <w:b/>
                      <w:sz w:val="20"/>
                      <w:szCs w:val="20"/>
                      <w:lang w:val="es-CO" w:eastAsia="es-CO"/>
                    </w:rPr>
                    <w:t>TOTAL</w:t>
                  </w:r>
                </w:p>
              </w:tc>
            </w:tr>
            <w:tr w:rsidR="009018DC" w:rsidRPr="00AE658A" w:rsidTr="007701D9">
              <w:trPr>
                <w:trHeight w:val="255"/>
              </w:trPr>
              <w:tc>
                <w:tcPr>
                  <w:tcW w:w="1925" w:type="dxa"/>
                  <w:tcBorders>
                    <w:top w:val="nil"/>
                    <w:left w:val="single" w:sz="4" w:space="0" w:color="auto"/>
                    <w:bottom w:val="single" w:sz="4" w:space="0" w:color="auto"/>
                    <w:right w:val="single" w:sz="4" w:space="0" w:color="auto"/>
                  </w:tcBorders>
                  <w:noWrap/>
                  <w:vAlign w:val="bottom"/>
                  <w:hideMark/>
                </w:tcPr>
                <w:p w:rsidR="009018DC" w:rsidRPr="00AE658A" w:rsidRDefault="009018DC" w:rsidP="007701D9">
                  <w:pPr>
                    <w:rPr>
                      <w:rFonts w:ascii="Arial" w:hAnsi="Arial" w:cs="Arial"/>
                      <w:color w:val="000000"/>
                      <w:sz w:val="20"/>
                      <w:szCs w:val="20"/>
                      <w:lang w:val="es-CO" w:eastAsia="es-CO"/>
                    </w:rPr>
                  </w:pPr>
                  <w:r w:rsidRPr="00AE658A">
                    <w:rPr>
                      <w:rFonts w:ascii="Arial" w:hAnsi="Arial" w:cs="Arial"/>
                      <w:color w:val="000000"/>
                      <w:sz w:val="20"/>
                      <w:szCs w:val="20"/>
                      <w:lang w:val="es-CO" w:eastAsia="es-CO"/>
                    </w:rPr>
                    <w:t>XEROMAMOGRAFIAS</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80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60</w:t>
                  </w:r>
                </w:p>
              </w:tc>
              <w:tc>
                <w:tcPr>
                  <w:tcW w:w="710"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Pr>
                      <w:rFonts w:ascii="Arial" w:hAnsi="Arial" w:cs="Arial"/>
                      <w:sz w:val="20"/>
                      <w:szCs w:val="20"/>
                      <w:lang w:val="es-CO" w:eastAsia="es-CO"/>
                    </w:rPr>
                    <w:t>80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105</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87</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83</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47</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848"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540</w:t>
                  </w:r>
                </w:p>
              </w:tc>
            </w:tr>
            <w:tr w:rsidR="009018DC" w:rsidRPr="00AE658A" w:rsidTr="007701D9">
              <w:trPr>
                <w:trHeight w:val="567"/>
              </w:trPr>
              <w:tc>
                <w:tcPr>
                  <w:tcW w:w="1925" w:type="dxa"/>
                  <w:tcBorders>
                    <w:top w:val="nil"/>
                    <w:left w:val="single" w:sz="4" w:space="0" w:color="auto"/>
                    <w:bottom w:val="single" w:sz="4" w:space="0" w:color="auto"/>
                    <w:right w:val="single" w:sz="4" w:space="0" w:color="auto"/>
                  </w:tcBorders>
                  <w:vAlign w:val="center"/>
                  <w:hideMark/>
                </w:tcPr>
                <w:p w:rsidR="009018DC" w:rsidRPr="00AE658A" w:rsidRDefault="009018DC" w:rsidP="007701D9">
                  <w:pPr>
                    <w:rPr>
                      <w:rFonts w:ascii="Arial" w:hAnsi="Arial" w:cs="Arial"/>
                      <w:color w:val="000000"/>
                      <w:sz w:val="20"/>
                      <w:szCs w:val="20"/>
                      <w:lang w:val="es-CO" w:eastAsia="es-CO"/>
                    </w:rPr>
                  </w:pPr>
                  <w:r w:rsidRPr="00AE658A">
                    <w:rPr>
                      <w:rFonts w:ascii="Arial" w:hAnsi="Arial" w:cs="Arial"/>
                      <w:color w:val="000000"/>
                      <w:sz w:val="20"/>
                      <w:szCs w:val="20"/>
                      <w:lang w:val="es-CO" w:eastAsia="es-CO"/>
                    </w:rPr>
                    <w:t>OSTEODENSITOMETRIA</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47</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48</w:t>
                  </w:r>
                </w:p>
              </w:tc>
              <w:tc>
                <w:tcPr>
                  <w:tcW w:w="710"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32</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43</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44</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37</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29</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567"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0</w:t>
                  </w:r>
                </w:p>
              </w:tc>
              <w:tc>
                <w:tcPr>
                  <w:tcW w:w="848" w:type="dxa"/>
                  <w:tcBorders>
                    <w:top w:val="nil"/>
                    <w:left w:val="nil"/>
                    <w:bottom w:val="single" w:sz="4" w:space="0" w:color="auto"/>
                    <w:right w:val="single" w:sz="4" w:space="0" w:color="auto"/>
                  </w:tcBorders>
                  <w:noWrap/>
                  <w:vAlign w:val="bottom"/>
                  <w:hideMark/>
                </w:tcPr>
                <w:p w:rsidR="009018DC" w:rsidRPr="00AE658A" w:rsidRDefault="009018DC" w:rsidP="007701D9">
                  <w:pPr>
                    <w:jc w:val="center"/>
                    <w:rPr>
                      <w:rFonts w:ascii="Arial" w:hAnsi="Arial" w:cs="Arial"/>
                      <w:sz w:val="20"/>
                      <w:szCs w:val="20"/>
                      <w:lang w:val="es-CO" w:eastAsia="es-CO"/>
                    </w:rPr>
                  </w:pPr>
                  <w:r w:rsidRPr="00AE658A">
                    <w:rPr>
                      <w:rFonts w:ascii="Arial" w:hAnsi="Arial" w:cs="Arial"/>
                      <w:sz w:val="20"/>
                      <w:szCs w:val="20"/>
                      <w:lang w:val="es-CO" w:eastAsia="es-CO"/>
                    </w:rPr>
                    <w:t>280</w:t>
                  </w:r>
                </w:p>
              </w:tc>
            </w:tr>
          </w:tbl>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b/>
                <w:bCs/>
                <w:sz w:val="20"/>
                <w:szCs w:val="20"/>
              </w:rPr>
              <w:t>JUSTIFICACION DEL RECURSO HUMANO REQUERIDO</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Teniendo en cuenta la connotación del objeto a contratar (servicio de salud), la cantidad de pacientes atendidos de manera mensual y que el servicio debe ser prestado durante las 24 horas del día por el tiempo que dure el contrato que se llegase a celebrar se requiere el siguiente personal distribuido en tres turnos diarios así:</w:t>
            </w:r>
          </w:p>
          <w:p w:rsidR="009018DC" w:rsidRPr="00AE658A" w:rsidRDefault="009018DC" w:rsidP="009018DC">
            <w:pPr>
              <w:autoSpaceDE w:val="0"/>
              <w:autoSpaceDN w:val="0"/>
              <w:adjustRightInd w:val="0"/>
              <w:jc w:val="both"/>
              <w:rPr>
                <w:rFonts w:ascii="Arial" w:hAnsi="Arial" w:cs="Arial"/>
                <w:sz w:val="20"/>
                <w:szCs w:val="20"/>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3685"/>
              <w:gridCol w:w="1568"/>
              <w:gridCol w:w="1843"/>
            </w:tblGrid>
            <w:tr w:rsidR="009018DC" w:rsidRPr="00AE658A" w:rsidTr="007701D9">
              <w:trPr>
                <w:trHeight w:val="400"/>
                <w:jc w:val="center"/>
              </w:trPr>
              <w:tc>
                <w:tcPr>
                  <w:tcW w:w="3685" w:type="dxa"/>
                  <w:tcBorders>
                    <w:top w:val="single" w:sz="8" w:space="0" w:color="000000"/>
                    <w:left w:val="single" w:sz="8" w:space="0" w:color="000000"/>
                    <w:bottom w:val="single" w:sz="18" w:space="0" w:color="000000"/>
                    <w:right w:val="single" w:sz="8" w:space="0" w:color="000000"/>
                  </w:tcBorders>
                </w:tcPr>
                <w:p w:rsidR="009018DC" w:rsidRPr="00AE658A" w:rsidRDefault="009018DC" w:rsidP="007701D9">
                  <w:pPr>
                    <w:autoSpaceDE w:val="0"/>
                    <w:autoSpaceDN w:val="0"/>
                    <w:adjustRightInd w:val="0"/>
                    <w:jc w:val="center"/>
                    <w:rPr>
                      <w:rFonts w:ascii="Arial" w:eastAsia="MS Mincho" w:hAnsi="Arial" w:cs="Arial"/>
                      <w:b/>
                      <w:bCs/>
                      <w:sz w:val="20"/>
                      <w:szCs w:val="20"/>
                    </w:rPr>
                  </w:pPr>
                  <w:r w:rsidRPr="00AE658A">
                    <w:rPr>
                      <w:rFonts w:ascii="Arial" w:eastAsia="MS Mincho" w:hAnsi="Arial" w:cs="Arial"/>
                      <w:b/>
                      <w:bCs/>
                      <w:sz w:val="20"/>
                      <w:szCs w:val="20"/>
                    </w:rPr>
                    <w:t>RECURSO HUMANO REQUERIDO</w:t>
                  </w:r>
                </w:p>
              </w:tc>
              <w:tc>
                <w:tcPr>
                  <w:tcW w:w="1568" w:type="dxa"/>
                  <w:tcBorders>
                    <w:top w:val="single" w:sz="8" w:space="0" w:color="000000"/>
                    <w:left w:val="single" w:sz="8" w:space="0" w:color="000000"/>
                    <w:bottom w:val="single" w:sz="18" w:space="0" w:color="000000"/>
                    <w:right w:val="single" w:sz="8" w:space="0" w:color="000000"/>
                  </w:tcBorders>
                </w:tcPr>
                <w:p w:rsidR="009018DC" w:rsidRPr="00AE658A" w:rsidRDefault="009018DC" w:rsidP="007701D9">
                  <w:pPr>
                    <w:autoSpaceDE w:val="0"/>
                    <w:autoSpaceDN w:val="0"/>
                    <w:adjustRightInd w:val="0"/>
                    <w:jc w:val="center"/>
                    <w:rPr>
                      <w:rFonts w:ascii="Arial" w:eastAsia="MS Mincho" w:hAnsi="Arial" w:cs="Arial"/>
                      <w:b/>
                      <w:bCs/>
                      <w:sz w:val="20"/>
                      <w:szCs w:val="20"/>
                    </w:rPr>
                  </w:pPr>
                  <w:r w:rsidRPr="00AE658A">
                    <w:rPr>
                      <w:rFonts w:ascii="Arial" w:eastAsia="MS Mincho" w:hAnsi="Arial" w:cs="Arial"/>
                      <w:b/>
                      <w:bCs/>
                      <w:sz w:val="20"/>
                      <w:szCs w:val="20"/>
                    </w:rPr>
                    <w:t>CANTIDAD TURNO DIA</w:t>
                  </w:r>
                </w:p>
              </w:tc>
              <w:tc>
                <w:tcPr>
                  <w:tcW w:w="1843" w:type="dxa"/>
                  <w:tcBorders>
                    <w:top w:val="single" w:sz="8" w:space="0" w:color="000000"/>
                    <w:left w:val="single" w:sz="8" w:space="0" w:color="000000"/>
                    <w:bottom w:val="single" w:sz="18" w:space="0" w:color="000000"/>
                    <w:right w:val="single" w:sz="8" w:space="0" w:color="000000"/>
                  </w:tcBorders>
                </w:tcPr>
                <w:p w:rsidR="009018DC" w:rsidRPr="00AE658A" w:rsidRDefault="009018DC" w:rsidP="007701D9">
                  <w:pPr>
                    <w:autoSpaceDE w:val="0"/>
                    <w:autoSpaceDN w:val="0"/>
                    <w:adjustRightInd w:val="0"/>
                    <w:jc w:val="center"/>
                    <w:rPr>
                      <w:rFonts w:ascii="Arial" w:eastAsia="MS Mincho" w:hAnsi="Arial" w:cs="Arial"/>
                      <w:b/>
                      <w:bCs/>
                      <w:sz w:val="20"/>
                      <w:szCs w:val="20"/>
                    </w:rPr>
                  </w:pPr>
                  <w:r w:rsidRPr="00AE658A">
                    <w:rPr>
                      <w:rFonts w:ascii="Arial" w:eastAsia="MS Mincho" w:hAnsi="Arial" w:cs="Arial"/>
                      <w:b/>
                      <w:bCs/>
                      <w:sz w:val="20"/>
                      <w:szCs w:val="20"/>
                    </w:rPr>
                    <w:t>CANTIDAD TURNO NOCHE</w:t>
                  </w: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Médicos especialistas titulados en Radiología</w:t>
                  </w:r>
                </w:p>
              </w:tc>
              <w:tc>
                <w:tcPr>
                  <w:tcW w:w="1568"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lastRenderedPageBreak/>
                    <w:t>Médico especialista titulado en Ginecología</w:t>
                  </w:r>
                </w:p>
              </w:tc>
              <w:tc>
                <w:tcPr>
                  <w:tcW w:w="1568" w:type="dxa"/>
                  <w:tcBorders>
                    <w:top w:val="single" w:sz="8" w:space="0" w:color="000000"/>
                    <w:left w:val="single" w:sz="8" w:space="0" w:color="000000"/>
                    <w:bottom w:val="single" w:sz="8" w:space="0" w:color="000000"/>
                    <w:right w:val="single" w:sz="8" w:space="0" w:color="000000"/>
                  </w:tcBorders>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c>
                <w:tcPr>
                  <w:tcW w:w="1843" w:type="dxa"/>
                  <w:tcBorders>
                    <w:top w:val="single" w:sz="8" w:space="0" w:color="000000"/>
                    <w:left w:val="single" w:sz="8" w:space="0" w:color="000000"/>
                    <w:bottom w:val="single" w:sz="8" w:space="0" w:color="000000"/>
                    <w:right w:val="single" w:sz="8" w:space="0" w:color="000000"/>
                  </w:tcBorders>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Tecnólogos en imágenes diagnósticas</w:t>
                  </w:r>
                </w:p>
              </w:tc>
              <w:tc>
                <w:tcPr>
                  <w:tcW w:w="156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Auxiliares de enfermería</w:t>
                  </w:r>
                </w:p>
              </w:tc>
              <w:tc>
                <w:tcPr>
                  <w:tcW w:w="15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Auxiliares digitadores o transcriptoras de datos</w:t>
                  </w:r>
                </w:p>
              </w:tc>
              <w:tc>
                <w:tcPr>
                  <w:tcW w:w="156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Auxiliares administrativos</w:t>
                  </w:r>
                </w:p>
              </w:tc>
              <w:tc>
                <w:tcPr>
                  <w:tcW w:w="15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Técnico en sistemas disponible</w:t>
                  </w:r>
                </w:p>
              </w:tc>
              <w:tc>
                <w:tcPr>
                  <w:tcW w:w="156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p>
              </w:tc>
            </w:tr>
            <w:tr w:rsidR="009018DC" w:rsidRPr="00AE658A" w:rsidTr="007701D9">
              <w:trPr>
                <w:jc w:val="center"/>
              </w:trPr>
              <w:tc>
                <w:tcPr>
                  <w:tcW w:w="3685"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rPr>
                      <w:rFonts w:ascii="Arial" w:eastAsia="MS Mincho" w:hAnsi="Arial" w:cs="Arial"/>
                      <w:bCs/>
                      <w:sz w:val="20"/>
                      <w:szCs w:val="20"/>
                      <w:lang w:val="es-MX" w:eastAsia="es-CO"/>
                    </w:rPr>
                  </w:pPr>
                  <w:r w:rsidRPr="00AE658A">
                    <w:rPr>
                      <w:rFonts w:ascii="Arial" w:eastAsia="MS Mincho" w:hAnsi="Arial" w:cs="Arial"/>
                      <w:bCs/>
                      <w:sz w:val="20"/>
                      <w:szCs w:val="20"/>
                      <w:lang w:val="es-CO" w:eastAsia="es-CO"/>
                    </w:rPr>
                    <w:t>Ingeniero electrónico disponible</w:t>
                  </w:r>
                </w:p>
              </w:tc>
              <w:tc>
                <w:tcPr>
                  <w:tcW w:w="15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r w:rsidRPr="00AE658A">
                    <w:rPr>
                      <w:rFonts w:ascii="Arial" w:eastAsia="MS Mincho" w:hAnsi="Arial" w:cs="Arial"/>
                      <w:bCs/>
                      <w:sz w:val="20"/>
                      <w:szCs w:val="20"/>
                      <w:lang w:val="es-CO" w:eastAsia="es-CO"/>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9018DC" w:rsidRPr="00AE658A" w:rsidRDefault="009018DC" w:rsidP="007701D9">
                  <w:pPr>
                    <w:autoSpaceDE w:val="0"/>
                    <w:autoSpaceDN w:val="0"/>
                    <w:adjustRightInd w:val="0"/>
                    <w:jc w:val="center"/>
                    <w:rPr>
                      <w:rFonts w:ascii="Arial" w:eastAsia="MS Mincho" w:hAnsi="Arial" w:cs="Arial"/>
                      <w:bCs/>
                      <w:sz w:val="20"/>
                      <w:szCs w:val="20"/>
                      <w:lang w:val="es-CO" w:eastAsia="es-CO"/>
                    </w:rPr>
                  </w:pPr>
                </w:p>
              </w:tc>
            </w:tr>
          </w:tbl>
          <w:p w:rsidR="009018DC" w:rsidRPr="00AE658A" w:rsidRDefault="009018DC" w:rsidP="009018DC">
            <w:pPr>
              <w:autoSpaceDE w:val="0"/>
              <w:autoSpaceDN w:val="0"/>
              <w:adjustRightInd w:val="0"/>
              <w:jc w:val="both"/>
              <w:rPr>
                <w:rFonts w:ascii="Arial" w:hAnsi="Arial" w:cs="Arial"/>
                <w:sz w:val="20"/>
                <w:szCs w:val="20"/>
                <w:highlight w:val="yellow"/>
                <w:lang w:val="es-CO" w:eastAsia="es-CO"/>
              </w:rPr>
            </w:pPr>
          </w:p>
          <w:p w:rsidR="009018DC" w:rsidRPr="00AE658A" w:rsidRDefault="009018DC" w:rsidP="009018DC">
            <w:pPr>
              <w:autoSpaceDE w:val="0"/>
              <w:autoSpaceDN w:val="0"/>
              <w:adjustRightInd w:val="0"/>
              <w:jc w:val="both"/>
              <w:rPr>
                <w:rFonts w:ascii="Arial" w:hAnsi="Arial" w:cs="Arial"/>
                <w:b/>
                <w:i/>
                <w:sz w:val="20"/>
                <w:szCs w:val="20"/>
              </w:rPr>
            </w:pPr>
            <w:r w:rsidRPr="00AE658A">
              <w:rPr>
                <w:rFonts w:ascii="Arial" w:hAnsi="Arial" w:cs="Arial"/>
                <w:sz w:val="20"/>
                <w:szCs w:val="20"/>
                <w:lang w:val="es-CO" w:eastAsia="es-CO"/>
              </w:rPr>
              <w:t xml:space="preserve">Adicionalmente al solicitar el recurso humano requerido se da cumplimiento de la ley 269 de 1993 </w:t>
            </w:r>
            <w:r w:rsidRPr="00AE658A">
              <w:rPr>
                <w:rFonts w:ascii="Arial" w:hAnsi="Arial" w:cs="Arial"/>
                <w:b/>
                <w:i/>
                <w:sz w:val="20"/>
                <w:szCs w:val="20"/>
                <w:lang w:val="es-CO" w:eastAsia="es-CO"/>
              </w:rPr>
              <w:t>“…</w:t>
            </w:r>
            <w:r w:rsidRPr="00AE658A">
              <w:rPr>
                <w:rFonts w:ascii="Arial" w:hAnsi="Arial" w:cs="Arial"/>
                <w:bCs/>
                <w:i/>
                <w:sz w:val="20"/>
                <w:szCs w:val="20"/>
              </w:rPr>
              <w:t xml:space="preserve">Por la cual se regula parcialmente el artículo </w:t>
            </w:r>
            <w:hyperlink r:id="rId12" w:anchor="128" w:history="1">
              <w:r w:rsidRPr="00AE658A">
                <w:rPr>
                  <w:rStyle w:val="Hipervnculo"/>
                  <w:rFonts w:ascii="Arial" w:hAnsi="Arial" w:cs="Arial"/>
                  <w:bCs/>
                  <w:i/>
                  <w:sz w:val="20"/>
                  <w:szCs w:val="20"/>
                </w:rPr>
                <w:t>128</w:t>
              </w:r>
            </w:hyperlink>
            <w:r w:rsidRPr="00AE658A">
              <w:rPr>
                <w:rFonts w:ascii="Arial" w:hAnsi="Arial" w:cs="Arial"/>
                <w:bCs/>
                <w:i/>
                <w:sz w:val="20"/>
                <w:szCs w:val="20"/>
              </w:rPr>
              <w:t xml:space="preserve"> de la Constitución Política, en relación con quienes prestan servicios de salud en las entidades de derecho público</w:t>
            </w:r>
            <w:r w:rsidRPr="00AE658A">
              <w:rPr>
                <w:rFonts w:ascii="Arial" w:hAnsi="Arial" w:cs="Arial"/>
                <w:b/>
                <w:bCs/>
                <w:i/>
                <w:sz w:val="20"/>
                <w:szCs w:val="20"/>
              </w:rPr>
              <w:t>…”</w:t>
            </w:r>
            <w:r w:rsidRPr="00AE658A">
              <w:rPr>
                <w:rFonts w:ascii="Arial" w:hAnsi="Arial" w:cs="Arial"/>
                <w:bCs/>
                <w:sz w:val="20"/>
                <w:szCs w:val="20"/>
              </w:rPr>
              <w:t xml:space="preserve">, la cual en el artículo segundo establece que </w:t>
            </w:r>
            <w:r w:rsidRPr="00AE658A">
              <w:rPr>
                <w:rFonts w:ascii="Arial" w:hAnsi="Arial" w:cs="Arial"/>
                <w:b/>
                <w:bCs/>
                <w:i/>
                <w:sz w:val="20"/>
                <w:szCs w:val="20"/>
              </w:rPr>
              <w:t>“…</w:t>
            </w:r>
            <w:r w:rsidRPr="00AE658A">
              <w:rPr>
                <w:rFonts w:ascii="Arial" w:hAnsi="Arial" w:cs="Arial"/>
                <w:i/>
                <w:sz w:val="20"/>
                <w:szCs w:val="20"/>
              </w:rPr>
              <w:t>La jornada de trabajo del personal que cumple funciones de carácter asistencial en las entidades prestadoras de servicios de salud podrá ser máximo de doce horas diarias sin que en la semana exceda de 66 horas, cualquiera sea la modalidad de su vinculación</w:t>
            </w:r>
            <w:r w:rsidRPr="00AE658A">
              <w:rPr>
                <w:rFonts w:ascii="Arial" w:hAnsi="Arial" w:cs="Arial"/>
                <w:b/>
                <w:i/>
                <w:sz w:val="20"/>
                <w:szCs w:val="20"/>
              </w:rPr>
              <w:t>…”</w:t>
            </w:r>
          </w:p>
          <w:p w:rsidR="009018DC" w:rsidRPr="00AE658A" w:rsidRDefault="009018DC" w:rsidP="009018DC">
            <w:pPr>
              <w:autoSpaceDE w:val="0"/>
              <w:autoSpaceDN w:val="0"/>
              <w:adjustRightInd w:val="0"/>
              <w:jc w:val="both"/>
              <w:rPr>
                <w:rFonts w:ascii="Arial" w:hAnsi="Arial" w:cs="Arial"/>
                <w:b/>
                <w:sz w:val="20"/>
                <w:szCs w:val="20"/>
                <w:lang w:val="es-CO" w:eastAsia="es-CO"/>
              </w:rPr>
            </w:pPr>
          </w:p>
          <w:p w:rsidR="009018DC" w:rsidRPr="00AE658A" w:rsidRDefault="009018DC" w:rsidP="009018DC">
            <w:pPr>
              <w:autoSpaceDE w:val="0"/>
              <w:autoSpaceDN w:val="0"/>
              <w:adjustRightInd w:val="0"/>
              <w:jc w:val="both"/>
              <w:rPr>
                <w:rFonts w:ascii="Arial" w:hAnsi="Arial" w:cs="Arial"/>
                <w:b/>
                <w:sz w:val="20"/>
                <w:szCs w:val="20"/>
              </w:rPr>
            </w:pPr>
            <w:r w:rsidRPr="00AE658A">
              <w:rPr>
                <w:rFonts w:ascii="Arial" w:hAnsi="Arial" w:cs="Arial"/>
                <w:b/>
                <w:sz w:val="20"/>
                <w:szCs w:val="20"/>
              </w:rPr>
              <w:t>INSUMOS.</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r w:rsidRPr="00AE658A">
              <w:rPr>
                <w:rFonts w:ascii="Arial" w:hAnsi="Arial" w:cs="Arial"/>
                <w:sz w:val="20"/>
                <w:szCs w:val="20"/>
              </w:rPr>
              <w:t xml:space="preserve">Para el presente proceso de contratación los recursos para la prestación del servicio relacionados en el anexo </w:t>
            </w:r>
            <w:r w:rsidR="002301BF">
              <w:rPr>
                <w:rFonts w:ascii="Arial" w:hAnsi="Arial" w:cs="Arial"/>
                <w:sz w:val="20"/>
                <w:szCs w:val="20"/>
              </w:rPr>
              <w:t>1</w:t>
            </w:r>
            <w:r w:rsidRPr="00AE658A">
              <w:rPr>
                <w:rFonts w:ascii="Arial" w:hAnsi="Arial" w:cs="Arial"/>
                <w:sz w:val="20"/>
                <w:szCs w:val="20"/>
              </w:rPr>
              <w:t xml:space="preserve"> Oferta y Condiciones Técnicas deben ser aportados por el oferente que resulte adjudicado, sin costo adicional para la Seccional de Sanidad toda vez que los mismos hacen parte esencial en la realización del procedimiento a realizar, </w:t>
            </w:r>
            <w:r w:rsidRPr="00AE658A">
              <w:rPr>
                <w:rFonts w:ascii="Arial" w:hAnsi="Arial" w:cs="Arial"/>
                <w:sz w:val="20"/>
                <w:szCs w:val="20"/>
                <w:u w:val="single"/>
              </w:rPr>
              <w:t>con excepción de los medios de contraste y las agujas especiales para biopsia los cuales se facturaran por separado</w:t>
            </w:r>
            <w:r w:rsidRPr="00AE658A">
              <w:rPr>
                <w:rFonts w:ascii="Arial" w:hAnsi="Arial" w:cs="Arial"/>
                <w:sz w:val="20"/>
                <w:szCs w:val="20"/>
              </w:rPr>
              <w:t xml:space="preserve">.  </w:t>
            </w:r>
          </w:p>
          <w:p w:rsidR="009018DC" w:rsidRPr="00AE658A" w:rsidRDefault="009018DC" w:rsidP="009018DC">
            <w:pPr>
              <w:autoSpaceDE w:val="0"/>
              <w:autoSpaceDN w:val="0"/>
              <w:adjustRightInd w:val="0"/>
              <w:jc w:val="both"/>
              <w:rPr>
                <w:rFonts w:ascii="Arial" w:hAnsi="Arial" w:cs="Arial"/>
                <w:sz w:val="20"/>
                <w:szCs w:val="20"/>
              </w:rPr>
            </w:pPr>
          </w:p>
          <w:p w:rsidR="009018DC" w:rsidRPr="00AE658A" w:rsidRDefault="009018DC" w:rsidP="009018DC">
            <w:pPr>
              <w:pStyle w:val="Default"/>
              <w:jc w:val="both"/>
              <w:rPr>
                <w:rFonts w:ascii="Arial" w:hAnsi="Arial" w:cs="Arial"/>
                <w:b/>
                <w:bCs/>
                <w:color w:val="auto"/>
                <w:sz w:val="20"/>
                <w:szCs w:val="20"/>
                <w:lang w:val="es-ES_tradnl"/>
              </w:rPr>
            </w:pPr>
            <w:r w:rsidRPr="00AE658A">
              <w:rPr>
                <w:rFonts w:ascii="Arial" w:hAnsi="Arial" w:cs="Arial"/>
                <w:b/>
                <w:color w:val="auto"/>
                <w:sz w:val="20"/>
                <w:szCs w:val="20"/>
              </w:rPr>
              <w:t xml:space="preserve">1.6.1. </w:t>
            </w:r>
            <w:r w:rsidRPr="00AE658A">
              <w:rPr>
                <w:rFonts w:ascii="Arial" w:hAnsi="Arial" w:cs="Arial"/>
                <w:b/>
                <w:bCs/>
                <w:color w:val="auto"/>
                <w:sz w:val="20"/>
                <w:szCs w:val="20"/>
                <w:lang w:val="es-ES_tradnl"/>
              </w:rPr>
              <w:t>ACUERDO INTERNACIONAL O TRATADO DE LIBRE COMERCIO.</w:t>
            </w:r>
          </w:p>
          <w:p w:rsidR="009018DC" w:rsidRPr="00AE658A" w:rsidRDefault="009018DC" w:rsidP="009018DC">
            <w:pPr>
              <w:pStyle w:val="Default"/>
              <w:jc w:val="both"/>
              <w:rPr>
                <w:rFonts w:ascii="Arial" w:hAnsi="Arial" w:cs="Arial"/>
                <w:b/>
                <w:bCs/>
                <w:color w:val="auto"/>
                <w:sz w:val="20"/>
                <w:szCs w:val="20"/>
                <w:lang w:val="es-ES_tradnl"/>
              </w:rPr>
            </w:pPr>
          </w:p>
          <w:p w:rsidR="009018DC" w:rsidRPr="00AE658A" w:rsidRDefault="009018DC" w:rsidP="009018DC">
            <w:pPr>
              <w:pStyle w:val="Default"/>
              <w:ind w:right="142"/>
              <w:jc w:val="both"/>
              <w:rPr>
                <w:rFonts w:ascii="Arial" w:hAnsi="Arial" w:cs="Arial"/>
                <w:color w:val="auto"/>
                <w:sz w:val="20"/>
                <w:szCs w:val="20"/>
                <w:lang w:eastAsia="es-CO"/>
              </w:rPr>
            </w:pPr>
            <w:r w:rsidRPr="00AE658A">
              <w:rPr>
                <w:rFonts w:ascii="Arial" w:hAnsi="Arial" w:cs="Arial"/>
                <w:color w:val="auto"/>
                <w:sz w:val="20"/>
                <w:szCs w:val="20"/>
              </w:rPr>
              <w:t xml:space="preserve">En cumplimiento a lo establecido en los términos del título IV del capítulo 1 del Decreto 1510 de 2013, sobre la indicación de si la contratación respectiva está cobijada por un Acuerdo Internacional o un Tratado de Libre Comercio vigente para el Estado Colombiano en los términos de los Artículos 148, 149 y 150 del citado Decreto, se concluye que el presente proceso de contratación </w:t>
            </w:r>
            <w:r w:rsidRPr="00AE658A">
              <w:rPr>
                <w:rFonts w:ascii="Arial" w:hAnsi="Arial" w:cs="Arial"/>
                <w:b/>
                <w:color w:val="auto"/>
                <w:sz w:val="20"/>
                <w:szCs w:val="20"/>
              </w:rPr>
              <w:t>NO</w:t>
            </w:r>
            <w:r w:rsidRPr="00AE658A">
              <w:rPr>
                <w:rFonts w:ascii="Arial" w:hAnsi="Arial" w:cs="Arial"/>
                <w:color w:val="auto"/>
                <w:sz w:val="20"/>
                <w:szCs w:val="20"/>
              </w:rPr>
              <w:t xml:space="preserve"> está cobijado por los siguientes tratados, P</w:t>
            </w:r>
            <w:r w:rsidRPr="00AE658A">
              <w:rPr>
                <w:rFonts w:ascii="Arial" w:hAnsi="Arial" w:cs="Arial"/>
                <w:color w:val="auto"/>
                <w:sz w:val="20"/>
                <w:szCs w:val="20"/>
                <w:lang w:eastAsia="es-CO"/>
              </w:rPr>
              <w:t>ara efectos se verificó que:</w:t>
            </w:r>
          </w:p>
          <w:p w:rsidR="009018DC" w:rsidRPr="00AE658A" w:rsidRDefault="009018DC" w:rsidP="009018DC">
            <w:pPr>
              <w:pStyle w:val="Textoindependiente2"/>
              <w:ind w:right="142"/>
              <w:rPr>
                <w:sz w:val="20"/>
                <w:szCs w:val="20"/>
                <w:lang w:eastAsia="es-CO"/>
              </w:rPr>
            </w:pPr>
          </w:p>
          <w:p w:rsidR="009018DC" w:rsidRPr="00AE658A" w:rsidRDefault="009018DC" w:rsidP="006D36A4">
            <w:pPr>
              <w:pStyle w:val="Textoindependiente2"/>
              <w:numPr>
                <w:ilvl w:val="0"/>
                <w:numId w:val="63"/>
              </w:numPr>
              <w:tabs>
                <w:tab w:val="left" w:pos="318"/>
              </w:tabs>
              <w:ind w:left="34" w:right="142" w:hanging="34"/>
              <w:rPr>
                <w:b/>
                <w:sz w:val="20"/>
                <w:szCs w:val="20"/>
              </w:rPr>
            </w:pPr>
            <w:r w:rsidRPr="00AE658A">
              <w:rPr>
                <w:sz w:val="20"/>
                <w:szCs w:val="20"/>
              </w:rPr>
              <w:t xml:space="preserve">La cuantía del proceso lo somete al capítulo de  compras públicas: </w:t>
            </w:r>
            <w:r w:rsidRPr="00AE658A">
              <w:rPr>
                <w:b/>
                <w:sz w:val="20"/>
                <w:szCs w:val="20"/>
              </w:rPr>
              <w:t>SI.</w:t>
            </w:r>
          </w:p>
          <w:p w:rsidR="009018DC" w:rsidRPr="00AE658A" w:rsidRDefault="009018DC" w:rsidP="006D36A4">
            <w:pPr>
              <w:pStyle w:val="Textoindependiente2"/>
              <w:numPr>
                <w:ilvl w:val="0"/>
                <w:numId w:val="63"/>
              </w:numPr>
              <w:tabs>
                <w:tab w:val="left" w:pos="318"/>
              </w:tabs>
              <w:ind w:left="34" w:right="142" w:hanging="34"/>
              <w:rPr>
                <w:b/>
                <w:sz w:val="20"/>
                <w:szCs w:val="20"/>
              </w:rPr>
            </w:pPr>
            <w:r w:rsidRPr="00AE658A">
              <w:rPr>
                <w:sz w:val="20"/>
                <w:szCs w:val="20"/>
              </w:rPr>
              <w:t xml:space="preserve">La Entidad Estatal se encuentra incluida en la cobertura del Capítulo de Compras Públicas: </w:t>
            </w:r>
            <w:r w:rsidRPr="00AE658A">
              <w:rPr>
                <w:b/>
                <w:sz w:val="20"/>
                <w:szCs w:val="20"/>
              </w:rPr>
              <w:t>SI.</w:t>
            </w:r>
          </w:p>
          <w:p w:rsidR="009018DC" w:rsidRPr="00AE658A" w:rsidRDefault="009018DC" w:rsidP="006D36A4">
            <w:pPr>
              <w:pStyle w:val="Textoindependiente2"/>
              <w:numPr>
                <w:ilvl w:val="0"/>
                <w:numId w:val="63"/>
              </w:numPr>
              <w:tabs>
                <w:tab w:val="left" w:pos="318"/>
              </w:tabs>
              <w:ind w:left="34" w:right="142" w:hanging="34"/>
              <w:rPr>
                <w:b/>
                <w:sz w:val="20"/>
                <w:szCs w:val="20"/>
              </w:rPr>
            </w:pPr>
            <w:r w:rsidRPr="00AE658A">
              <w:rPr>
                <w:sz w:val="20"/>
                <w:szCs w:val="20"/>
              </w:rPr>
              <w:t>Los bienes y servicios a contratar se encuentran excluidos de la cobertura del capítulo de compras públicas:</w:t>
            </w:r>
            <w:r w:rsidRPr="00AE658A">
              <w:rPr>
                <w:b/>
                <w:sz w:val="20"/>
                <w:szCs w:val="20"/>
              </w:rPr>
              <w:t xml:space="preserve"> SI.</w:t>
            </w:r>
          </w:p>
          <w:p w:rsidR="009018DC" w:rsidRPr="00AE658A" w:rsidRDefault="009018DC" w:rsidP="009018DC">
            <w:pPr>
              <w:rPr>
                <w:rFonts w:ascii="Arial" w:hAnsi="Arial" w:cs="Arial"/>
                <w:sz w:val="20"/>
                <w:szCs w:val="20"/>
              </w:rPr>
            </w:pPr>
          </w:p>
          <w:p w:rsidR="009018DC" w:rsidRPr="00AE658A" w:rsidRDefault="009018DC" w:rsidP="009018DC">
            <w:pPr>
              <w:autoSpaceDE w:val="0"/>
              <w:autoSpaceDN w:val="0"/>
              <w:adjustRightInd w:val="0"/>
              <w:jc w:val="both"/>
              <w:rPr>
                <w:rFonts w:ascii="Arial" w:hAnsi="Arial" w:cs="Arial"/>
                <w:sz w:val="20"/>
                <w:szCs w:val="20"/>
              </w:rPr>
            </w:pPr>
          </w:p>
          <w:tbl>
            <w:tblPr>
              <w:tblpPr w:leftFromText="141" w:rightFromText="141" w:vertAnchor="text" w:horzAnchor="margin" w:tblpXSpec="center" w:tblpY="-117"/>
              <w:tblOverlap w:val="never"/>
              <w:tblW w:w="5000" w:type="pct"/>
              <w:tblCellMar>
                <w:left w:w="0" w:type="dxa"/>
                <w:right w:w="0" w:type="dxa"/>
              </w:tblCellMar>
              <w:tblLook w:val="04A0"/>
            </w:tblPr>
            <w:tblGrid>
              <w:gridCol w:w="2152"/>
              <w:gridCol w:w="1096"/>
              <w:gridCol w:w="2396"/>
              <w:gridCol w:w="2510"/>
            </w:tblGrid>
            <w:tr w:rsidR="009018DC" w:rsidRPr="00AE658A" w:rsidTr="009018DC">
              <w:trPr>
                <w:trHeight w:val="550"/>
              </w:trPr>
              <w:tc>
                <w:tcPr>
                  <w:tcW w:w="132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9018DC" w:rsidRPr="00AE658A" w:rsidRDefault="009018DC" w:rsidP="007701D9">
                  <w:pPr>
                    <w:spacing w:before="100" w:beforeAutospacing="1" w:after="100" w:afterAutospacing="1"/>
                    <w:jc w:val="both"/>
                    <w:rPr>
                      <w:rFonts w:ascii="Arial" w:hAnsi="Arial" w:cs="Arial"/>
                      <w:sz w:val="20"/>
                      <w:szCs w:val="20"/>
                    </w:rPr>
                  </w:pPr>
                  <w:r w:rsidRPr="00AE658A">
                    <w:rPr>
                      <w:rFonts w:ascii="Arial" w:hAnsi="Arial" w:cs="Arial"/>
                      <w:b/>
                      <w:bCs/>
                      <w:sz w:val="20"/>
                      <w:szCs w:val="20"/>
                    </w:rPr>
                    <w:t>ACUERDO COMERCIAL VIGENTE</w:t>
                  </w:r>
                </w:p>
              </w:tc>
              <w:tc>
                <w:tcPr>
                  <w:tcW w:w="67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b/>
                      <w:bCs/>
                      <w:sz w:val="20"/>
                      <w:szCs w:val="20"/>
                    </w:rPr>
                    <w:t>ENTIDAD ESTATAL INCLUIDA</w:t>
                  </w:r>
                </w:p>
              </w:tc>
              <w:tc>
                <w:tcPr>
                  <w:tcW w:w="147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b/>
                      <w:bCs/>
                      <w:sz w:val="20"/>
                      <w:szCs w:val="20"/>
                    </w:rPr>
                    <w:t>PRESUPUESTO SUPERIOR AL VR DEL ACUERDO COMERCIAL</w:t>
                  </w:r>
                </w:p>
              </w:tc>
              <w:tc>
                <w:tcPr>
                  <w:tcW w:w="15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b/>
                      <w:bCs/>
                      <w:sz w:val="20"/>
                      <w:szCs w:val="20"/>
                    </w:rPr>
                    <w:t>PROCESO DE CONTRATACIÓN CUBIERTO POR EL ACUERDO COMERCIAL</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CANADÁ</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CHILE</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ESTADOS UNIDOS</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EL SALVADOR</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GUATEMALA</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HONDURAS</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LIECHTENSTEIN</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SUIZA</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MÉXICO</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r>
            <w:tr w:rsidR="009018DC" w:rsidRPr="00AE658A" w:rsidTr="009018DC">
              <w:trPr>
                <w:trHeight w:val="240"/>
              </w:trPr>
              <w:tc>
                <w:tcPr>
                  <w:tcW w:w="1320"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rPr>
                      <w:rFonts w:ascii="Arial" w:hAnsi="Arial" w:cs="Arial"/>
                      <w:sz w:val="20"/>
                      <w:szCs w:val="20"/>
                    </w:rPr>
                  </w:pPr>
                  <w:r w:rsidRPr="00AE658A">
                    <w:rPr>
                      <w:rFonts w:ascii="Arial" w:hAnsi="Arial" w:cs="Arial"/>
                      <w:sz w:val="20"/>
                      <w:szCs w:val="20"/>
                    </w:rPr>
                    <w:t>UNIÓN EUROPEA</w:t>
                  </w:r>
                </w:p>
              </w:tc>
              <w:tc>
                <w:tcPr>
                  <w:tcW w:w="6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47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SI</w:t>
                  </w:r>
                </w:p>
              </w:tc>
              <w:tc>
                <w:tcPr>
                  <w:tcW w:w="15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9018DC" w:rsidRPr="00AE658A" w:rsidRDefault="009018DC" w:rsidP="007701D9">
                  <w:pPr>
                    <w:spacing w:before="100" w:beforeAutospacing="1" w:after="100" w:afterAutospacing="1"/>
                    <w:jc w:val="center"/>
                    <w:rPr>
                      <w:rFonts w:ascii="Arial" w:hAnsi="Arial" w:cs="Arial"/>
                      <w:sz w:val="20"/>
                      <w:szCs w:val="20"/>
                    </w:rPr>
                  </w:pPr>
                  <w:r w:rsidRPr="00AE658A">
                    <w:rPr>
                      <w:rFonts w:ascii="Arial" w:hAnsi="Arial" w:cs="Arial"/>
                      <w:sz w:val="20"/>
                      <w:szCs w:val="20"/>
                    </w:rPr>
                    <w:t>NO</w:t>
                  </w:r>
                </w:p>
              </w:tc>
            </w:tr>
          </w:tbl>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EXCEPCIÓN APLICABLE AL PROCESO DE CONTRATACIÓN:</w:t>
            </w:r>
            <w:r w:rsidRPr="00AE658A">
              <w:rPr>
                <w:rFonts w:ascii="Arial" w:hAnsi="Arial" w:cs="Arial"/>
                <w:sz w:val="20"/>
                <w:szCs w:val="20"/>
              </w:rPr>
              <w:t xml:space="preserve"> </w:t>
            </w:r>
            <w:r w:rsidR="007A1C7E" w:rsidRPr="00AE658A">
              <w:rPr>
                <w:rFonts w:ascii="Arial" w:hAnsi="Arial" w:cs="Arial"/>
                <w:sz w:val="20"/>
                <w:szCs w:val="20"/>
              </w:rPr>
              <w:t>excepción no. 35 (servicios de salud humana) del  manual para el manejo de los acuerdos comerciales en procesos de contratación - Colombia compra eficiente.</w:t>
            </w:r>
          </w:p>
          <w:p w:rsidR="009018DC" w:rsidRPr="00AE658A" w:rsidRDefault="009018DC" w:rsidP="009018DC">
            <w:pPr>
              <w:jc w:val="both"/>
              <w:rPr>
                <w:rFonts w:ascii="Arial" w:hAnsi="Arial" w:cs="Arial"/>
                <w:b/>
                <w:bCs/>
                <w:sz w:val="20"/>
                <w:szCs w:val="20"/>
              </w:rPr>
            </w:pPr>
          </w:p>
          <w:p w:rsidR="009018DC" w:rsidRPr="00AE658A" w:rsidRDefault="009018DC" w:rsidP="009018DC">
            <w:pPr>
              <w:pStyle w:val="Prrafodelista"/>
              <w:ind w:left="0"/>
              <w:jc w:val="both"/>
              <w:rPr>
                <w:rFonts w:ascii="Arial" w:hAnsi="Arial" w:cs="Arial"/>
                <w:b/>
                <w:bCs/>
                <w:sz w:val="20"/>
                <w:szCs w:val="20"/>
              </w:rPr>
            </w:pPr>
            <w:r w:rsidRPr="00AE658A">
              <w:rPr>
                <w:rFonts w:ascii="Arial" w:hAnsi="Arial" w:cs="Arial"/>
                <w:b/>
                <w:sz w:val="20"/>
                <w:szCs w:val="20"/>
              </w:rPr>
              <w:t xml:space="preserve">1.7. </w:t>
            </w:r>
            <w:r w:rsidRPr="00AE658A">
              <w:rPr>
                <w:rFonts w:ascii="Arial" w:hAnsi="Arial" w:cs="Arial"/>
                <w:b/>
                <w:bCs/>
                <w:sz w:val="20"/>
                <w:szCs w:val="20"/>
              </w:rPr>
              <w:t>ALTERNATIVA DE CONTRATACIÓN PARA SATISFACER LA NECESIDAD</w:t>
            </w:r>
          </w:p>
          <w:p w:rsidR="009018DC" w:rsidRPr="00AE658A" w:rsidRDefault="009018DC" w:rsidP="009018DC">
            <w:pPr>
              <w:pStyle w:val="Prrafodelista"/>
              <w:ind w:left="0"/>
              <w:jc w:val="both"/>
              <w:rPr>
                <w:rFonts w:ascii="Arial" w:hAnsi="Arial" w:cs="Arial"/>
                <w:b/>
                <w:bCs/>
                <w:sz w:val="20"/>
                <w:szCs w:val="20"/>
              </w:rPr>
            </w:pPr>
          </w:p>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 xml:space="preserve">ALTERNATIVA No 1: </w:t>
            </w:r>
          </w:p>
          <w:p w:rsidR="009018DC" w:rsidRPr="00AE658A" w:rsidRDefault="009018DC" w:rsidP="009018DC">
            <w:pPr>
              <w:jc w:val="both"/>
              <w:rPr>
                <w:rFonts w:ascii="Arial" w:hAnsi="Arial" w:cs="Arial"/>
                <w:b/>
                <w:bCs/>
                <w:sz w:val="20"/>
                <w:szCs w:val="20"/>
              </w:rPr>
            </w:pPr>
          </w:p>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 xml:space="preserve">CONTRATAR MÉDICOS ESPECIALISTAS EN RADIOLOGIA, TECNOLOGOS EN IMÁGENES DIAGNOSTICAS Y PERSONAL ADMINISTRATIVO CON BASE EN LA RESOLUCIÓN DE HONORARIOS VIGENTE </w:t>
            </w:r>
            <w:r w:rsidRPr="00AE658A">
              <w:rPr>
                <w:rFonts w:ascii="Arial" w:hAnsi="Arial" w:cs="Arial"/>
                <w:bCs/>
                <w:sz w:val="20"/>
                <w:szCs w:val="20"/>
              </w:rPr>
              <w:t xml:space="preserve">para la </w:t>
            </w:r>
            <w:r w:rsidRPr="00AE658A">
              <w:rPr>
                <w:rFonts w:ascii="Arial" w:hAnsi="Arial" w:cs="Arial"/>
                <w:b/>
                <w:bCs/>
                <w:sz w:val="20"/>
                <w:szCs w:val="20"/>
              </w:rPr>
              <w:t xml:space="preserve">PRESTACIÓN INTEGRAL DEL SERVICIO DE RADIOLOGÍA (ESPECIAL, CONVENCIONAL, ECOGRAFÍA, DOPPLER, DUPLEX, MAMOGRAFÍA, PROCEDIMIENTOS ESPECIALES Y TOMOGRAFIA COMPUTARIZADA) </w:t>
            </w:r>
            <w:r w:rsidRPr="00AE658A">
              <w:rPr>
                <w:rFonts w:ascii="Arial" w:hAnsi="Arial" w:cs="Arial"/>
                <w:sz w:val="20"/>
                <w:szCs w:val="20"/>
              </w:rPr>
              <w:t xml:space="preserve">con el fin de cubrir las horas requeridas  en  atención ambulatoria, hospitalaria a través de contratos por prestación de servicios profesionales  con base en la </w:t>
            </w:r>
            <w:r w:rsidRPr="00AE658A">
              <w:rPr>
                <w:rFonts w:ascii="Arial" w:hAnsi="Arial" w:cs="Arial"/>
                <w:b/>
                <w:bCs/>
                <w:sz w:val="20"/>
                <w:szCs w:val="20"/>
              </w:rPr>
              <w:t xml:space="preserve">Resolución número 511 del 22 de agosto del 2014  </w:t>
            </w:r>
            <w:r w:rsidRPr="00AE658A">
              <w:rPr>
                <w:rFonts w:ascii="Arial" w:hAnsi="Arial" w:cs="Arial"/>
                <w:b/>
                <w:bCs/>
                <w:i/>
                <w:sz w:val="20"/>
                <w:szCs w:val="20"/>
              </w:rPr>
              <w:t>“…</w:t>
            </w:r>
            <w:r w:rsidRPr="00AE658A">
              <w:rPr>
                <w:rFonts w:ascii="Arial" w:hAnsi="Arial" w:cs="Arial"/>
                <w:bCs/>
                <w:i/>
                <w:sz w:val="20"/>
                <w:szCs w:val="20"/>
              </w:rPr>
              <w:t>Por la cual se fijan requisitos mínimos y honorarios para los Contratos de Prestación de Servicios</w:t>
            </w:r>
            <w:r w:rsidRPr="00AE658A">
              <w:rPr>
                <w:rFonts w:ascii="Arial" w:hAnsi="Arial" w:cs="Arial"/>
                <w:b/>
                <w:bCs/>
                <w:i/>
                <w:sz w:val="20"/>
                <w:szCs w:val="20"/>
              </w:rPr>
              <w:t>…”</w:t>
            </w:r>
          </w:p>
          <w:p w:rsidR="009018DC" w:rsidRPr="00AE658A" w:rsidRDefault="009018DC" w:rsidP="009018DC">
            <w:pPr>
              <w:pStyle w:val="Prrafodelista"/>
              <w:ind w:left="0"/>
              <w:jc w:val="both"/>
              <w:rPr>
                <w:rFonts w:ascii="Arial" w:hAnsi="Arial" w:cs="Arial"/>
                <w:b/>
                <w:bCs/>
                <w:sz w:val="20"/>
                <w:szCs w:val="20"/>
              </w:rPr>
            </w:pPr>
          </w:p>
          <w:tbl>
            <w:tblPr>
              <w:tblW w:w="8184" w:type="dxa"/>
              <w:jc w:val="center"/>
              <w:tblCellMar>
                <w:left w:w="70" w:type="dxa"/>
                <w:right w:w="70" w:type="dxa"/>
              </w:tblCellMar>
              <w:tblLook w:val="04A0"/>
            </w:tblPr>
            <w:tblGrid>
              <w:gridCol w:w="2056"/>
              <w:gridCol w:w="3096"/>
              <w:gridCol w:w="3032"/>
            </w:tblGrid>
            <w:tr w:rsidR="009018DC" w:rsidRPr="00AE658A" w:rsidTr="0097585F">
              <w:trPr>
                <w:trHeight w:val="244"/>
                <w:tblHeader/>
                <w:jc w:val="center"/>
              </w:trPr>
              <w:tc>
                <w:tcPr>
                  <w:tcW w:w="2056" w:type="dxa"/>
                  <w:tcBorders>
                    <w:top w:val="single" w:sz="8" w:space="0" w:color="auto"/>
                    <w:left w:val="single" w:sz="8" w:space="0" w:color="auto"/>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ALTERNATIVA</w:t>
                  </w:r>
                </w:p>
              </w:tc>
              <w:tc>
                <w:tcPr>
                  <w:tcW w:w="3096" w:type="dxa"/>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ind w:left="-505" w:firstLine="505"/>
                    <w:jc w:val="center"/>
                    <w:rPr>
                      <w:rFonts w:ascii="Arial" w:hAnsi="Arial" w:cs="Arial"/>
                      <w:b/>
                      <w:bCs/>
                      <w:sz w:val="20"/>
                      <w:szCs w:val="20"/>
                    </w:rPr>
                  </w:pPr>
                  <w:r w:rsidRPr="00AE658A">
                    <w:rPr>
                      <w:rFonts w:ascii="Arial" w:hAnsi="Arial" w:cs="Arial"/>
                      <w:b/>
                      <w:bCs/>
                      <w:sz w:val="20"/>
                      <w:szCs w:val="20"/>
                    </w:rPr>
                    <w:t>Argumentos en contra</w:t>
                  </w:r>
                </w:p>
              </w:tc>
              <w:tc>
                <w:tcPr>
                  <w:tcW w:w="3032" w:type="dxa"/>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Argumentos a favor</w:t>
                  </w:r>
                </w:p>
              </w:tc>
            </w:tr>
            <w:tr w:rsidR="009018DC" w:rsidRPr="00AE658A" w:rsidTr="0097585F">
              <w:trPr>
                <w:trHeight w:val="94"/>
                <w:jc w:val="center"/>
              </w:trPr>
              <w:tc>
                <w:tcPr>
                  <w:tcW w:w="2056" w:type="dxa"/>
                  <w:vMerge w:val="restart"/>
                  <w:tcBorders>
                    <w:top w:val="nil"/>
                    <w:left w:val="single" w:sz="8"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Contratación directa del personal por modalidad de prestación de servicios y según resolución de honorarios</w:t>
                  </w:r>
                </w:p>
              </w:tc>
              <w:tc>
                <w:tcPr>
                  <w:tcW w:w="3096" w:type="dxa"/>
                  <w:tcBorders>
                    <w:top w:val="nil"/>
                    <w:left w:val="single" w:sz="8" w:space="0" w:color="auto"/>
                    <w:bottom w:val="single" w:sz="8" w:space="0" w:color="000000"/>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La entidad en la actualidad no cuenta la totalidad de los equipos requeridos para el desarrollo del objeto del presente proceso, teniendo en cuenta el costo e instalación al igual que los mantenimientos a futuro que llegasen a requerir, razón por la cual no se puede contratar personal sin tener la totalidad de los equipos propios instalados y en funcionamiento.</w:t>
                  </w:r>
                </w:p>
              </w:tc>
              <w:tc>
                <w:tcPr>
                  <w:tcW w:w="3032" w:type="dxa"/>
                  <w:tcBorders>
                    <w:top w:val="nil"/>
                    <w:left w:val="nil"/>
                    <w:bottom w:val="single" w:sz="8" w:space="0" w:color="auto"/>
                    <w:right w:val="single" w:sz="8" w:space="0" w:color="auto"/>
                  </w:tcBorders>
                  <w:shd w:val="clear" w:color="auto" w:fill="auto"/>
                  <w:vAlign w:val="center"/>
                </w:tcPr>
                <w:p w:rsidR="009018DC" w:rsidRPr="00AE658A" w:rsidRDefault="009018DC" w:rsidP="007701D9">
                  <w:pPr>
                    <w:widowControl w:val="0"/>
                    <w:tabs>
                      <w:tab w:val="left" w:pos="318"/>
                    </w:tabs>
                    <w:suppressAutoHyphens/>
                    <w:jc w:val="both"/>
                    <w:rPr>
                      <w:rFonts w:ascii="Arial" w:hAnsi="Arial" w:cs="Arial"/>
                      <w:sz w:val="20"/>
                      <w:szCs w:val="20"/>
                    </w:rPr>
                  </w:pPr>
                  <w:r w:rsidRPr="00AE658A">
                    <w:rPr>
                      <w:rFonts w:ascii="Arial" w:hAnsi="Arial" w:cs="Arial"/>
                      <w:sz w:val="20"/>
                      <w:szCs w:val="20"/>
                    </w:rPr>
                    <w:t>Dependencia directa del personal especializado del Servicio de Ayudas Diagnosticas.</w:t>
                  </w:r>
                </w:p>
                <w:p w:rsidR="009018DC" w:rsidRPr="00AE658A" w:rsidRDefault="009018DC" w:rsidP="007701D9">
                  <w:pPr>
                    <w:jc w:val="both"/>
                    <w:rPr>
                      <w:rFonts w:ascii="Arial" w:hAnsi="Arial" w:cs="Arial"/>
                      <w:sz w:val="20"/>
                      <w:szCs w:val="20"/>
                    </w:rPr>
                  </w:pPr>
                </w:p>
              </w:tc>
            </w:tr>
            <w:tr w:rsidR="009018DC" w:rsidRPr="00AE658A" w:rsidTr="0097585F">
              <w:trPr>
                <w:trHeight w:val="443"/>
                <w:jc w:val="center"/>
              </w:trPr>
              <w:tc>
                <w:tcPr>
                  <w:tcW w:w="2056" w:type="dxa"/>
                  <w:vMerge/>
                  <w:tcBorders>
                    <w:left w:val="single" w:sz="8"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p>
              </w:tc>
              <w:tc>
                <w:tcPr>
                  <w:tcW w:w="3096" w:type="dxa"/>
                  <w:vMerge w:val="restart"/>
                  <w:tcBorders>
                    <w:top w:val="nil"/>
                    <w:left w:val="single" w:sz="8" w:space="0" w:color="auto"/>
                    <w:bottom w:val="single" w:sz="8" w:space="0" w:color="000000"/>
                    <w:right w:val="nil"/>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 xml:space="preserve">Mayor número de contratos a ejecutar y supervisar </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9018DC" w:rsidRPr="00AE658A" w:rsidRDefault="009018DC" w:rsidP="007701D9">
                  <w:pPr>
                    <w:jc w:val="both"/>
                    <w:rPr>
                      <w:rFonts w:ascii="Arial" w:hAnsi="Arial" w:cs="Arial"/>
                      <w:sz w:val="20"/>
                      <w:szCs w:val="20"/>
                    </w:rPr>
                  </w:pPr>
                  <w:r w:rsidRPr="00AE658A">
                    <w:rPr>
                      <w:rFonts w:ascii="Arial" w:hAnsi="Arial" w:cs="Arial"/>
                      <w:sz w:val="20"/>
                      <w:szCs w:val="20"/>
                    </w:rPr>
                    <w:t>Optimización de los recursos en cuánto costos de personal.</w:t>
                  </w:r>
                </w:p>
              </w:tc>
            </w:tr>
            <w:tr w:rsidR="009018DC" w:rsidRPr="00AE658A" w:rsidTr="0097585F">
              <w:trPr>
                <w:trHeight w:val="1089"/>
                <w:jc w:val="center"/>
              </w:trPr>
              <w:tc>
                <w:tcPr>
                  <w:tcW w:w="2056" w:type="dxa"/>
                  <w:vMerge/>
                  <w:tcBorders>
                    <w:left w:val="single" w:sz="8" w:space="0" w:color="auto"/>
                    <w:bottom w:val="single" w:sz="8" w:space="0" w:color="000000"/>
                    <w:right w:val="single" w:sz="8" w:space="0" w:color="auto"/>
                  </w:tcBorders>
                  <w:vAlign w:val="center"/>
                </w:tcPr>
                <w:p w:rsidR="009018DC" w:rsidRPr="00AE658A" w:rsidRDefault="009018DC" w:rsidP="007701D9">
                  <w:pPr>
                    <w:rPr>
                      <w:rFonts w:ascii="Arial" w:hAnsi="Arial" w:cs="Arial"/>
                      <w:sz w:val="20"/>
                      <w:szCs w:val="20"/>
                    </w:rPr>
                  </w:pPr>
                </w:p>
              </w:tc>
              <w:tc>
                <w:tcPr>
                  <w:tcW w:w="3096" w:type="dxa"/>
                  <w:vMerge/>
                  <w:tcBorders>
                    <w:top w:val="nil"/>
                    <w:left w:val="single" w:sz="8" w:space="0" w:color="auto"/>
                    <w:bottom w:val="single" w:sz="8" w:space="0" w:color="000000"/>
                    <w:right w:val="nil"/>
                  </w:tcBorders>
                  <w:vAlign w:val="center"/>
                </w:tcPr>
                <w:p w:rsidR="009018DC" w:rsidRPr="00AE658A" w:rsidRDefault="009018DC" w:rsidP="007701D9">
                  <w:pPr>
                    <w:rPr>
                      <w:rFonts w:ascii="Arial" w:hAnsi="Arial" w:cs="Arial"/>
                      <w:sz w:val="20"/>
                      <w:szCs w:val="20"/>
                    </w:rPr>
                  </w:pPr>
                </w:p>
              </w:tc>
              <w:tc>
                <w:tcPr>
                  <w:tcW w:w="3032" w:type="dxa"/>
                  <w:tcBorders>
                    <w:top w:val="nil"/>
                    <w:left w:val="single" w:sz="4" w:space="0" w:color="auto"/>
                    <w:bottom w:val="single" w:sz="4" w:space="0" w:color="auto"/>
                    <w:right w:val="single" w:sz="4" w:space="0" w:color="auto"/>
                  </w:tcBorders>
                  <w:shd w:val="clear" w:color="auto" w:fill="auto"/>
                  <w:vAlign w:val="center"/>
                </w:tcPr>
                <w:p w:rsidR="009018DC" w:rsidRPr="00AE658A" w:rsidRDefault="009018DC" w:rsidP="007701D9">
                  <w:pPr>
                    <w:widowControl w:val="0"/>
                    <w:tabs>
                      <w:tab w:val="left" w:pos="318"/>
                    </w:tabs>
                    <w:suppressAutoHyphens/>
                    <w:jc w:val="both"/>
                    <w:rPr>
                      <w:rFonts w:ascii="Arial" w:hAnsi="Arial" w:cs="Arial"/>
                      <w:sz w:val="20"/>
                      <w:szCs w:val="20"/>
                    </w:rPr>
                  </w:pPr>
                  <w:r w:rsidRPr="00AE658A">
                    <w:rPr>
                      <w:rFonts w:ascii="Arial" w:hAnsi="Arial" w:cs="Arial"/>
                      <w:sz w:val="20"/>
                      <w:szCs w:val="20"/>
                    </w:rPr>
                    <w:t>Sentido de pertenencia a la Institución.</w:t>
                  </w:r>
                </w:p>
                <w:p w:rsidR="009018DC" w:rsidRPr="00AE658A" w:rsidRDefault="009018DC" w:rsidP="007701D9">
                  <w:pPr>
                    <w:jc w:val="both"/>
                    <w:rPr>
                      <w:rFonts w:ascii="Arial" w:hAnsi="Arial" w:cs="Arial"/>
                      <w:sz w:val="20"/>
                      <w:szCs w:val="20"/>
                    </w:rPr>
                  </w:pPr>
                </w:p>
              </w:tc>
            </w:tr>
          </w:tbl>
          <w:p w:rsidR="00FB2138" w:rsidRDefault="00FB2138" w:rsidP="009018DC">
            <w:pPr>
              <w:pStyle w:val="Default"/>
              <w:tabs>
                <w:tab w:val="left" w:pos="240"/>
              </w:tabs>
              <w:suppressAutoHyphens/>
              <w:autoSpaceDN/>
              <w:adjustRightInd/>
              <w:jc w:val="both"/>
              <w:rPr>
                <w:rFonts w:ascii="Arial" w:hAnsi="Arial" w:cs="Arial"/>
                <w:sz w:val="20"/>
                <w:szCs w:val="20"/>
              </w:rPr>
            </w:pPr>
          </w:p>
          <w:p w:rsidR="009018DC" w:rsidRPr="00AE658A" w:rsidRDefault="009018DC" w:rsidP="009018DC">
            <w:pPr>
              <w:jc w:val="both"/>
              <w:rPr>
                <w:rFonts w:ascii="Arial" w:hAnsi="Arial" w:cs="Arial"/>
                <w:b/>
                <w:bCs/>
                <w:sz w:val="20"/>
                <w:szCs w:val="20"/>
              </w:rPr>
            </w:pPr>
            <w:r w:rsidRPr="00AE658A">
              <w:rPr>
                <w:rFonts w:ascii="Arial" w:hAnsi="Arial" w:cs="Arial"/>
                <w:b/>
                <w:bCs/>
                <w:sz w:val="20"/>
                <w:szCs w:val="20"/>
              </w:rPr>
              <w:t>ALTERNATIVA No 2</w:t>
            </w:r>
          </w:p>
          <w:p w:rsidR="009018DC" w:rsidRPr="00AE658A" w:rsidRDefault="009018DC" w:rsidP="009018DC">
            <w:pPr>
              <w:jc w:val="both"/>
              <w:rPr>
                <w:rFonts w:ascii="Arial" w:hAnsi="Arial" w:cs="Arial"/>
                <w:b/>
                <w:bCs/>
                <w:sz w:val="20"/>
                <w:szCs w:val="20"/>
              </w:rPr>
            </w:pPr>
          </w:p>
          <w:p w:rsidR="009018DC" w:rsidRDefault="009018DC" w:rsidP="009018DC">
            <w:pPr>
              <w:jc w:val="both"/>
              <w:rPr>
                <w:rFonts w:ascii="Arial" w:hAnsi="Arial" w:cs="Arial"/>
                <w:b/>
                <w:bCs/>
                <w:sz w:val="20"/>
                <w:szCs w:val="20"/>
              </w:rPr>
            </w:pPr>
            <w:r w:rsidRPr="00AE658A">
              <w:rPr>
                <w:rFonts w:ascii="Arial" w:hAnsi="Arial" w:cs="Arial"/>
                <w:b/>
                <w:bCs/>
                <w:sz w:val="20"/>
                <w:szCs w:val="20"/>
              </w:rPr>
              <w:t>CONTRATAR LA PRESTACIÓN INTEGRAL DEL SERVICIO DE RADIOLOGÍA (ESPECIAL Y CONVENCIONAL, ECOGRAFÍA, DOPPLER, DUPLEX, MAMOGRAFÍA, PROCEDIMIENTOS ESPECIALES y TOMOGRAFIA COMPUTARIZADA )</w:t>
            </w:r>
            <w:r w:rsidRPr="00AE658A">
              <w:rPr>
                <w:rFonts w:ascii="Arial" w:hAnsi="Arial" w:cs="Arial"/>
                <w:b/>
                <w:sz w:val="20"/>
                <w:szCs w:val="20"/>
              </w:rPr>
              <w:t xml:space="preserve"> EN LAS INSTALACIONES DE LA CLINICA REGIONAL DE OCCIDENTE   Y ESPAB FATIMA CON PERSONA JURIDICA</w:t>
            </w:r>
            <w:r w:rsidRPr="00AE658A">
              <w:rPr>
                <w:rFonts w:ascii="Arial" w:hAnsi="Arial" w:cs="Arial"/>
                <w:b/>
                <w:bCs/>
                <w:sz w:val="20"/>
                <w:szCs w:val="20"/>
              </w:rPr>
              <w:t>:</w:t>
            </w:r>
          </w:p>
          <w:p w:rsidR="00420D7A" w:rsidRPr="00AE658A" w:rsidRDefault="00420D7A" w:rsidP="009018DC">
            <w:pPr>
              <w:jc w:val="both"/>
              <w:rPr>
                <w:rFonts w:ascii="Arial" w:hAnsi="Arial" w:cs="Arial"/>
                <w:b/>
                <w:bCs/>
                <w:sz w:val="20"/>
                <w:szCs w:val="20"/>
              </w:rPr>
            </w:pPr>
          </w:p>
          <w:tbl>
            <w:tblPr>
              <w:tblW w:w="4899" w:type="pct"/>
              <w:jc w:val="center"/>
              <w:tblCellMar>
                <w:left w:w="70" w:type="dxa"/>
                <w:right w:w="70" w:type="dxa"/>
              </w:tblCellMar>
              <w:tblLook w:val="04A0"/>
            </w:tblPr>
            <w:tblGrid>
              <w:gridCol w:w="2005"/>
              <w:gridCol w:w="2790"/>
              <w:gridCol w:w="3194"/>
            </w:tblGrid>
            <w:tr w:rsidR="009018DC" w:rsidRPr="00AE658A" w:rsidTr="0097585F">
              <w:trPr>
                <w:trHeight w:val="265"/>
                <w:tblHeader/>
                <w:jc w:val="center"/>
              </w:trPr>
              <w:tc>
                <w:tcPr>
                  <w:tcW w:w="1255" w:type="pct"/>
                  <w:tcBorders>
                    <w:top w:val="single" w:sz="8" w:space="0" w:color="auto"/>
                    <w:left w:val="single" w:sz="8" w:space="0" w:color="auto"/>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ALTERNATIVA</w:t>
                  </w:r>
                </w:p>
              </w:tc>
              <w:tc>
                <w:tcPr>
                  <w:tcW w:w="1746" w:type="pct"/>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ind w:left="-505" w:firstLine="505"/>
                    <w:jc w:val="center"/>
                    <w:rPr>
                      <w:rFonts w:ascii="Arial" w:hAnsi="Arial" w:cs="Arial"/>
                      <w:b/>
                      <w:bCs/>
                      <w:sz w:val="20"/>
                      <w:szCs w:val="20"/>
                    </w:rPr>
                  </w:pPr>
                  <w:r w:rsidRPr="00AE658A">
                    <w:rPr>
                      <w:rFonts w:ascii="Arial" w:hAnsi="Arial" w:cs="Arial"/>
                      <w:b/>
                      <w:bCs/>
                      <w:sz w:val="20"/>
                      <w:szCs w:val="20"/>
                    </w:rPr>
                    <w:t>Argumentos en contra</w:t>
                  </w:r>
                </w:p>
              </w:tc>
              <w:tc>
                <w:tcPr>
                  <w:tcW w:w="1999" w:type="pct"/>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Argumentos a favor</w:t>
                  </w:r>
                </w:p>
              </w:tc>
            </w:tr>
            <w:tr w:rsidR="009018DC" w:rsidRPr="00AE658A" w:rsidTr="0097585F">
              <w:trPr>
                <w:trHeight w:val="1211"/>
                <w:jc w:val="center"/>
              </w:trPr>
              <w:tc>
                <w:tcPr>
                  <w:tcW w:w="1255" w:type="pct"/>
                  <w:vMerge w:val="restart"/>
                  <w:tcBorders>
                    <w:top w:val="nil"/>
                    <w:left w:val="single" w:sz="8"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 xml:space="preserve">Contratación de los servicios solicitados mediante un contrato global con persona jurídica </w:t>
                  </w:r>
                </w:p>
              </w:tc>
              <w:tc>
                <w:tcPr>
                  <w:tcW w:w="1746" w:type="pct"/>
                  <w:tcBorders>
                    <w:top w:val="nil"/>
                    <w:left w:val="single" w:sz="8" w:space="0" w:color="auto"/>
                    <w:bottom w:val="single" w:sz="8" w:space="0" w:color="000000"/>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 xml:space="preserve">No es costo efectivo disponer y adecuar espacios básicos para la implementación del servicio de ayudas diagnosticas   y conformar el equipo humano  básico especializado (radiólogos, técnicos, auxiliares administrativos y de enfermería)  entre otros) para atender los pacientes, por cuanto su costo administrativo generaría  mayor impacto que  si se contrata el servicio integral con un tercero. </w:t>
                  </w:r>
                </w:p>
              </w:tc>
              <w:tc>
                <w:tcPr>
                  <w:tcW w:w="1999" w:type="pct"/>
                  <w:tcBorders>
                    <w:top w:val="nil"/>
                    <w:left w:val="nil"/>
                    <w:bottom w:val="single" w:sz="8" w:space="0" w:color="auto"/>
                    <w:right w:val="single" w:sz="8" w:space="0" w:color="auto"/>
                  </w:tcBorders>
                  <w:shd w:val="clear" w:color="auto" w:fill="auto"/>
                  <w:vAlign w:val="center"/>
                </w:tcPr>
                <w:p w:rsidR="009018DC" w:rsidRPr="00AE658A" w:rsidRDefault="009018DC" w:rsidP="007701D9">
                  <w:pPr>
                    <w:widowControl w:val="0"/>
                    <w:suppressAutoHyphens/>
                    <w:jc w:val="both"/>
                    <w:rPr>
                      <w:rFonts w:ascii="Arial" w:hAnsi="Arial" w:cs="Arial"/>
                      <w:sz w:val="20"/>
                      <w:szCs w:val="20"/>
                    </w:rPr>
                  </w:pPr>
                  <w:r w:rsidRPr="00AE658A">
                    <w:rPr>
                      <w:rFonts w:ascii="Arial" w:hAnsi="Arial" w:cs="Arial"/>
                      <w:sz w:val="20"/>
                      <w:szCs w:val="20"/>
                    </w:rPr>
                    <w:t>Cubrimiento total del servicio durante  24 horas al día por el tiempo que dure el contrato que se llegase a adjudicar.</w:t>
                  </w:r>
                </w:p>
                <w:p w:rsidR="009018DC" w:rsidRPr="00AE658A" w:rsidRDefault="009018DC" w:rsidP="007701D9">
                  <w:pPr>
                    <w:jc w:val="both"/>
                    <w:rPr>
                      <w:rFonts w:ascii="Arial" w:hAnsi="Arial" w:cs="Arial"/>
                      <w:sz w:val="20"/>
                      <w:szCs w:val="20"/>
                    </w:rPr>
                  </w:pPr>
                </w:p>
              </w:tc>
            </w:tr>
            <w:tr w:rsidR="009018DC" w:rsidRPr="00AE658A" w:rsidTr="0097585F">
              <w:trPr>
                <w:trHeight w:val="479"/>
                <w:jc w:val="center"/>
              </w:trPr>
              <w:tc>
                <w:tcPr>
                  <w:tcW w:w="1255" w:type="pct"/>
                  <w:vMerge/>
                  <w:tcBorders>
                    <w:left w:val="single" w:sz="8"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p>
              </w:tc>
              <w:tc>
                <w:tcPr>
                  <w:tcW w:w="1746" w:type="pct"/>
                  <w:vMerge w:val="restart"/>
                  <w:tcBorders>
                    <w:top w:val="nil"/>
                    <w:left w:val="single" w:sz="8" w:space="0" w:color="auto"/>
                    <w:bottom w:val="single" w:sz="8" w:space="0" w:color="000000"/>
                    <w:right w:val="nil"/>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No sentido de pertenencia con la Institución al no ser de planta de la Clínica.</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rsidR="009018DC" w:rsidRPr="00AE658A" w:rsidRDefault="009018DC" w:rsidP="007701D9">
                  <w:pPr>
                    <w:widowControl w:val="0"/>
                    <w:suppressAutoHyphens/>
                    <w:ind w:left="34"/>
                    <w:jc w:val="both"/>
                    <w:rPr>
                      <w:rFonts w:ascii="Arial" w:hAnsi="Arial" w:cs="Arial"/>
                      <w:sz w:val="20"/>
                      <w:szCs w:val="20"/>
                    </w:rPr>
                  </w:pPr>
                  <w:r w:rsidRPr="00AE658A">
                    <w:rPr>
                      <w:rFonts w:ascii="Arial" w:hAnsi="Arial" w:cs="Arial"/>
                      <w:sz w:val="20"/>
                      <w:szCs w:val="20"/>
                    </w:rPr>
                    <w:t xml:space="preserve">Contar con </w:t>
                  </w:r>
                  <w:r w:rsidRPr="00AE658A">
                    <w:rPr>
                      <w:rFonts w:ascii="Arial" w:hAnsi="Arial" w:cs="Arial"/>
                      <w:bCs/>
                      <w:sz w:val="20"/>
                      <w:szCs w:val="20"/>
                    </w:rPr>
                    <w:t>médicos especialistas en radiología, tecnólogos en imágenes diagnosticas y personal administrativo suficiente para satisfacer la necesidad del servicio</w:t>
                  </w:r>
                  <w:r w:rsidRPr="00AE658A">
                    <w:rPr>
                      <w:rFonts w:ascii="Arial" w:hAnsi="Arial" w:cs="Arial"/>
                      <w:sz w:val="20"/>
                      <w:szCs w:val="20"/>
                    </w:rPr>
                    <w:t>.</w:t>
                  </w:r>
                </w:p>
                <w:p w:rsidR="009018DC" w:rsidRPr="00AE658A" w:rsidRDefault="009018DC" w:rsidP="007701D9">
                  <w:pPr>
                    <w:jc w:val="both"/>
                    <w:rPr>
                      <w:rFonts w:ascii="Arial" w:hAnsi="Arial" w:cs="Arial"/>
                      <w:sz w:val="20"/>
                      <w:szCs w:val="20"/>
                    </w:rPr>
                  </w:pPr>
                </w:p>
              </w:tc>
            </w:tr>
            <w:tr w:rsidR="009018DC" w:rsidRPr="00AE658A" w:rsidTr="0097585F">
              <w:trPr>
                <w:trHeight w:val="704"/>
                <w:jc w:val="center"/>
              </w:trPr>
              <w:tc>
                <w:tcPr>
                  <w:tcW w:w="1255" w:type="pct"/>
                  <w:vMerge/>
                  <w:tcBorders>
                    <w:left w:val="single" w:sz="8" w:space="0" w:color="auto"/>
                    <w:right w:val="single" w:sz="8" w:space="0" w:color="auto"/>
                  </w:tcBorders>
                  <w:vAlign w:val="center"/>
                </w:tcPr>
                <w:p w:rsidR="009018DC" w:rsidRPr="00AE658A" w:rsidRDefault="009018DC" w:rsidP="007701D9">
                  <w:pPr>
                    <w:rPr>
                      <w:rFonts w:ascii="Arial" w:hAnsi="Arial" w:cs="Arial"/>
                      <w:sz w:val="20"/>
                      <w:szCs w:val="20"/>
                    </w:rPr>
                  </w:pPr>
                </w:p>
              </w:tc>
              <w:tc>
                <w:tcPr>
                  <w:tcW w:w="1746" w:type="pct"/>
                  <w:vMerge/>
                  <w:tcBorders>
                    <w:top w:val="nil"/>
                    <w:left w:val="single" w:sz="8" w:space="0" w:color="auto"/>
                    <w:bottom w:val="nil"/>
                    <w:right w:val="nil"/>
                  </w:tcBorders>
                  <w:vAlign w:val="center"/>
                </w:tcPr>
                <w:p w:rsidR="009018DC" w:rsidRPr="00AE658A" w:rsidRDefault="009018DC" w:rsidP="007701D9">
                  <w:pPr>
                    <w:rPr>
                      <w:rFonts w:ascii="Arial" w:hAnsi="Arial" w:cs="Arial"/>
                      <w:sz w:val="20"/>
                      <w:szCs w:val="20"/>
                    </w:rPr>
                  </w:pP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rsidR="009018DC" w:rsidRPr="00AE658A" w:rsidRDefault="009018DC" w:rsidP="007701D9">
                  <w:pPr>
                    <w:widowControl w:val="0"/>
                    <w:suppressAutoHyphens/>
                    <w:ind w:left="34"/>
                    <w:jc w:val="both"/>
                    <w:rPr>
                      <w:rFonts w:ascii="Arial" w:hAnsi="Arial" w:cs="Arial"/>
                      <w:sz w:val="20"/>
                      <w:szCs w:val="20"/>
                    </w:rPr>
                  </w:pPr>
                  <w:r w:rsidRPr="00AE658A">
                    <w:rPr>
                      <w:rFonts w:ascii="Arial" w:hAnsi="Arial" w:cs="Arial"/>
                      <w:sz w:val="20"/>
                      <w:szCs w:val="20"/>
                    </w:rPr>
                    <w:t>Simplificación y disminución  de los trámites administrativos para disponer de la totalidad de servicio requeridos.</w:t>
                  </w:r>
                </w:p>
                <w:p w:rsidR="009018DC" w:rsidRPr="00AE658A" w:rsidRDefault="009018DC" w:rsidP="007701D9">
                  <w:pPr>
                    <w:jc w:val="both"/>
                    <w:rPr>
                      <w:rFonts w:ascii="Arial" w:hAnsi="Arial" w:cs="Arial"/>
                      <w:sz w:val="20"/>
                      <w:szCs w:val="20"/>
                    </w:rPr>
                  </w:pPr>
                </w:p>
              </w:tc>
            </w:tr>
            <w:tr w:rsidR="009018DC" w:rsidRPr="00AE658A" w:rsidTr="00D92303">
              <w:trPr>
                <w:trHeight w:val="858"/>
                <w:jc w:val="center"/>
              </w:trPr>
              <w:tc>
                <w:tcPr>
                  <w:tcW w:w="1255" w:type="pct"/>
                  <w:tcBorders>
                    <w:left w:val="single" w:sz="8" w:space="0" w:color="auto"/>
                    <w:bottom w:val="single" w:sz="8" w:space="0" w:color="000000"/>
                    <w:right w:val="single" w:sz="8" w:space="0" w:color="auto"/>
                  </w:tcBorders>
                  <w:vAlign w:val="center"/>
                </w:tcPr>
                <w:p w:rsidR="009018DC" w:rsidRPr="00AE658A" w:rsidRDefault="009018DC" w:rsidP="007701D9">
                  <w:pPr>
                    <w:rPr>
                      <w:rFonts w:ascii="Arial" w:hAnsi="Arial" w:cs="Arial"/>
                      <w:sz w:val="20"/>
                      <w:szCs w:val="20"/>
                    </w:rPr>
                  </w:pPr>
                </w:p>
              </w:tc>
              <w:tc>
                <w:tcPr>
                  <w:tcW w:w="1746" w:type="pct"/>
                  <w:tcBorders>
                    <w:top w:val="nil"/>
                    <w:left w:val="single" w:sz="8" w:space="0" w:color="auto"/>
                    <w:bottom w:val="single" w:sz="8" w:space="0" w:color="000000"/>
                    <w:right w:val="nil"/>
                  </w:tcBorders>
                  <w:vAlign w:val="center"/>
                </w:tcPr>
                <w:p w:rsidR="009018DC" w:rsidRPr="00AE658A" w:rsidRDefault="009018DC" w:rsidP="007701D9">
                  <w:pPr>
                    <w:rPr>
                      <w:rFonts w:ascii="Arial" w:hAnsi="Arial" w:cs="Arial"/>
                      <w:sz w:val="20"/>
                      <w:szCs w:val="20"/>
                    </w:rPr>
                  </w:pP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rsidR="009018DC" w:rsidRPr="00AE658A" w:rsidRDefault="009018DC" w:rsidP="007701D9">
                  <w:pPr>
                    <w:widowControl w:val="0"/>
                    <w:suppressAutoHyphens/>
                    <w:ind w:left="34"/>
                    <w:jc w:val="both"/>
                    <w:rPr>
                      <w:rFonts w:ascii="Arial" w:hAnsi="Arial" w:cs="Arial"/>
                      <w:sz w:val="20"/>
                      <w:szCs w:val="20"/>
                    </w:rPr>
                  </w:pPr>
                  <w:r w:rsidRPr="00AE658A">
                    <w:rPr>
                      <w:rFonts w:ascii="Arial" w:hAnsi="Arial" w:cs="Arial"/>
                      <w:sz w:val="20"/>
                      <w:szCs w:val="20"/>
                    </w:rPr>
                    <w:t>Evita problemas de relación laboral con los profesionales ya que esta lo asume el contratista.</w:t>
                  </w:r>
                </w:p>
                <w:p w:rsidR="009018DC" w:rsidRPr="00AE658A" w:rsidRDefault="009018DC" w:rsidP="007701D9">
                  <w:pPr>
                    <w:jc w:val="both"/>
                    <w:rPr>
                      <w:rFonts w:ascii="Arial" w:hAnsi="Arial" w:cs="Arial"/>
                      <w:sz w:val="20"/>
                      <w:szCs w:val="20"/>
                    </w:rPr>
                  </w:pPr>
                </w:p>
                <w:p w:rsidR="009018DC" w:rsidRPr="00AE658A" w:rsidRDefault="009018DC" w:rsidP="007701D9">
                  <w:pPr>
                    <w:widowControl w:val="0"/>
                    <w:suppressAutoHyphens/>
                    <w:ind w:left="34"/>
                    <w:jc w:val="both"/>
                    <w:rPr>
                      <w:rFonts w:ascii="Arial" w:hAnsi="Arial" w:cs="Arial"/>
                      <w:sz w:val="20"/>
                      <w:szCs w:val="20"/>
                    </w:rPr>
                  </w:pPr>
                </w:p>
              </w:tc>
            </w:tr>
          </w:tbl>
          <w:p w:rsidR="009018DC" w:rsidRPr="00AE658A" w:rsidRDefault="009018DC" w:rsidP="009018DC">
            <w:pPr>
              <w:rPr>
                <w:sz w:val="20"/>
                <w:szCs w:val="20"/>
              </w:rPr>
            </w:pPr>
          </w:p>
          <w:p w:rsidR="009018DC" w:rsidRPr="00AE658A" w:rsidRDefault="009018DC" w:rsidP="009018DC">
            <w:pPr>
              <w:ind w:hanging="705"/>
              <w:jc w:val="both"/>
              <w:rPr>
                <w:rFonts w:ascii="Arial" w:hAnsi="Arial" w:cs="Arial"/>
                <w:b/>
                <w:bCs/>
                <w:sz w:val="20"/>
                <w:szCs w:val="20"/>
              </w:rPr>
            </w:pPr>
            <w:r w:rsidRPr="00AE658A">
              <w:rPr>
                <w:rFonts w:ascii="Arial" w:hAnsi="Arial" w:cs="Arial"/>
                <w:b/>
                <w:bCs/>
                <w:sz w:val="20"/>
                <w:szCs w:val="20"/>
              </w:rPr>
              <w:tab/>
              <w:t xml:space="preserve">ALTERNATIVA No 3. </w:t>
            </w:r>
          </w:p>
          <w:p w:rsidR="009018DC" w:rsidRPr="00AE658A" w:rsidRDefault="009018DC" w:rsidP="009018DC">
            <w:pPr>
              <w:ind w:hanging="705"/>
              <w:jc w:val="both"/>
              <w:rPr>
                <w:rFonts w:ascii="Arial" w:hAnsi="Arial" w:cs="Arial"/>
                <w:b/>
                <w:bCs/>
                <w:sz w:val="20"/>
                <w:szCs w:val="20"/>
              </w:rPr>
            </w:pPr>
          </w:p>
          <w:p w:rsidR="009018DC" w:rsidRPr="00AE658A" w:rsidRDefault="009018DC" w:rsidP="009018DC">
            <w:pPr>
              <w:ind w:hanging="705"/>
              <w:jc w:val="both"/>
              <w:rPr>
                <w:rFonts w:ascii="Arial" w:hAnsi="Arial" w:cs="Arial"/>
                <w:b/>
                <w:bCs/>
                <w:sz w:val="20"/>
                <w:szCs w:val="20"/>
              </w:rPr>
            </w:pPr>
            <w:r w:rsidRPr="00AE658A">
              <w:rPr>
                <w:rFonts w:ascii="Arial" w:hAnsi="Arial" w:cs="Arial"/>
                <w:b/>
                <w:bCs/>
                <w:sz w:val="20"/>
                <w:szCs w:val="20"/>
              </w:rPr>
              <w:t xml:space="preserve">           CONTRATACIÓN DE LA PRESTACIÓN INTEGRAL DEL SERVICIO DE RADIOLOGÍA (ESPECIAL Y CONVENCIONAL, ECOGRAFÍA, DOPPLER, DUPLEX, MAMOGRAFÍA, PROCEDIMIENTOS ESPECIALES Y TOMOGRAFIA COMPUTARIZADA) CON IPS EXTERNA:</w:t>
            </w:r>
          </w:p>
          <w:p w:rsidR="009018DC" w:rsidRPr="00AE658A" w:rsidRDefault="009018DC" w:rsidP="009018DC">
            <w:pPr>
              <w:jc w:val="both"/>
              <w:rPr>
                <w:rFonts w:ascii="Arial" w:hAnsi="Arial" w:cs="Arial"/>
                <w:b/>
                <w:bCs/>
                <w:sz w:val="20"/>
                <w:szCs w:val="20"/>
              </w:rPr>
            </w:pPr>
          </w:p>
          <w:p w:rsidR="009018DC" w:rsidRPr="00AE658A" w:rsidRDefault="009018DC" w:rsidP="009018DC">
            <w:pPr>
              <w:pStyle w:val="Textoindependiente21"/>
              <w:spacing w:line="100" w:lineRule="atLeast"/>
              <w:rPr>
                <w:rFonts w:cs="Arial"/>
                <w:sz w:val="20"/>
              </w:rPr>
            </w:pPr>
            <w:r w:rsidRPr="00AE658A">
              <w:rPr>
                <w:rFonts w:cs="Arial"/>
                <w:sz w:val="20"/>
              </w:rPr>
              <w:t xml:space="preserve">Esta Alternativa no fue costeada por cuanto el servicio requiere ser prestado en las Instalaciones de la Clínica Regional de Occidente y Clínica Nuestra Señora de Fátima, adicionalmente se cuenta con el espacio  y se realizó una gran inversión de infraestructura para garantizar la interdependencia de servicios de la clínica con el de imagenología. </w:t>
            </w:r>
          </w:p>
          <w:p w:rsidR="009018DC" w:rsidRPr="00AE658A" w:rsidRDefault="009018DC" w:rsidP="009018DC">
            <w:pPr>
              <w:pStyle w:val="Textoindependiente21"/>
              <w:spacing w:line="100" w:lineRule="atLeast"/>
              <w:rPr>
                <w:rFonts w:cs="Arial"/>
                <w:sz w:val="20"/>
              </w:rPr>
            </w:pPr>
          </w:p>
          <w:p w:rsidR="009018DC" w:rsidRPr="00AE658A" w:rsidRDefault="009018DC" w:rsidP="009018DC">
            <w:pPr>
              <w:pStyle w:val="Textoindependiente21"/>
              <w:spacing w:line="100" w:lineRule="atLeast"/>
              <w:rPr>
                <w:rFonts w:cs="Arial"/>
                <w:sz w:val="20"/>
              </w:rPr>
            </w:pPr>
            <w:r w:rsidRPr="00AE658A">
              <w:rPr>
                <w:rFonts w:cs="Arial"/>
                <w:sz w:val="20"/>
              </w:rPr>
              <w:t>Por otra parte al ser la Clínica Regional de Occidente  una Unidad de mediana complejidad, por habilitación debe contar con este servicio en instalaciones propias, ya sea para pacientes ambulatorios y/o hospitalizados.</w:t>
            </w:r>
          </w:p>
          <w:p w:rsidR="009018DC" w:rsidRPr="00AE658A" w:rsidRDefault="009018DC" w:rsidP="009018DC">
            <w:pPr>
              <w:jc w:val="both"/>
              <w:rPr>
                <w:rFonts w:ascii="Arial" w:hAnsi="Arial" w:cs="Arial"/>
                <w:b/>
                <w:bCs/>
                <w:sz w:val="20"/>
                <w:szCs w:val="20"/>
              </w:rPr>
            </w:pPr>
          </w:p>
          <w:tbl>
            <w:tblPr>
              <w:tblW w:w="5000" w:type="pct"/>
              <w:jc w:val="center"/>
              <w:tblCellMar>
                <w:left w:w="70" w:type="dxa"/>
                <w:right w:w="70" w:type="dxa"/>
              </w:tblCellMar>
              <w:tblLook w:val="04A0"/>
            </w:tblPr>
            <w:tblGrid>
              <w:gridCol w:w="2048"/>
              <w:gridCol w:w="2606"/>
              <w:gridCol w:w="3500"/>
            </w:tblGrid>
            <w:tr w:rsidR="009018DC" w:rsidRPr="00AE658A" w:rsidTr="009018DC">
              <w:trPr>
                <w:trHeight w:val="315"/>
                <w:tblHeader/>
                <w:jc w:val="center"/>
              </w:trPr>
              <w:tc>
                <w:tcPr>
                  <w:tcW w:w="1256" w:type="pct"/>
                  <w:tcBorders>
                    <w:top w:val="single" w:sz="8" w:space="0" w:color="auto"/>
                    <w:left w:val="single" w:sz="8" w:space="0" w:color="auto"/>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ALTERNATIVA</w:t>
                  </w:r>
                </w:p>
              </w:tc>
              <w:tc>
                <w:tcPr>
                  <w:tcW w:w="1598" w:type="pct"/>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ind w:left="-505" w:firstLine="505"/>
                    <w:jc w:val="center"/>
                    <w:rPr>
                      <w:rFonts w:ascii="Arial" w:hAnsi="Arial" w:cs="Arial"/>
                      <w:b/>
                      <w:bCs/>
                      <w:sz w:val="20"/>
                      <w:szCs w:val="20"/>
                    </w:rPr>
                  </w:pPr>
                  <w:r w:rsidRPr="00AE658A">
                    <w:rPr>
                      <w:rFonts w:ascii="Arial" w:hAnsi="Arial" w:cs="Arial"/>
                      <w:b/>
                      <w:bCs/>
                      <w:sz w:val="20"/>
                      <w:szCs w:val="20"/>
                    </w:rPr>
                    <w:t>Argumentos en contra</w:t>
                  </w:r>
                </w:p>
              </w:tc>
              <w:tc>
                <w:tcPr>
                  <w:tcW w:w="2146" w:type="pct"/>
                  <w:tcBorders>
                    <w:top w:val="single" w:sz="8" w:space="0" w:color="auto"/>
                    <w:left w:val="nil"/>
                    <w:bottom w:val="single" w:sz="8" w:space="0" w:color="auto"/>
                    <w:right w:val="single" w:sz="8" w:space="0" w:color="auto"/>
                  </w:tcBorders>
                  <w:shd w:val="clear" w:color="auto" w:fill="E6E6E6"/>
                  <w:vAlign w:val="center"/>
                </w:tcPr>
                <w:p w:rsidR="009018DC" w:rsidRPr="00AE658A" w:rsidRDefault="009018DC" w:rsidP="007701D9">
                  <w:pPr>
                    <w:jc w:val="center"/>
                    <w:rPr>
                      <w:rFonts w:ascii="Arial" w:hAnsi="Arial" w:cs="Arial"/>
                      <w:b/>
                      <w:bCs/>
                      <w:sz w:val="20"/>
                      <w:szCs w:val="20"/>
                    </w:rPr>
                  </w:pPr>
                  <w:r w:rsidRPr="00AE658A">
                    <w:rPr>
                      <w:rFonts w:ascii="Arial" w:hAnsi="Arial" w:cs="Arial"/>
                      <w:b/>
                      <w:bCs/>
                      <w:sz w:val="20"/>
                      <w:szCs w:val="20"/>
                    </w:rPr>
                    <w:t>Argumentos a favor</w:t>
                  </w:r>
                </w:p>
              </w:tc>
            </w:tr>
            <w:tr w:rsidR="009018DC" w:rsidRPr="00AE658A" w:rsidTr="009018DC">
              <w:trPr>
                <w:trHeight w:val="1377"/>
                <w:jc w:val="center"/>
              </w:trPr>
              <w:tc>
                <w:tcPr>
                  <w:tcW w:w="1256" w:type="pct"/>
                  <w:tcBorders>
                    <w:top w:val="single" w:sz="8" w:space="0" w:color="auto"/>
                    <w:left w:val="single" w:sz="8" w:space="0" w:color="auto"/>
                    <w:bottom w:val="single" w:sz="4"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 xml:space="preserve">Contratación con IPS Externa ( fuera de las instalaciones de la Clínica Regional de Occidente) </w:t>
                  </w:r>
                </w:p>
              </w:tc>
              <w:tc>
                <w:tcPr>
                  <w:tcW w:w="1598" w:type="pct"/>
                  <w:tcBorders>
                    <w:top w:val="single" w:sz="8" w:space="0" w:color="auto"/>
                    <w:left w:val="single" w:sz="8" w:space="0" w:color="auto"/>
                    <w:bottom w:val="single" w:sz="4" w:space="0" w:color="auto"/>
                    <w:right w:val="single" w:sz="8" w:space="0" w:color="auto"/>
                  </w:tcBorders>
                  <w:shd w:val="clear" w:color="auto" w:fill="auto"/>
                  <w:vAlign w:val="center"/>
                </w:tcPr>
                <w:p w:rsidR="009018DC" w:rsidRPr="00AE658A" w:rsidRDefault="009018DC" w:rsidP="007701D9">
                  <w:pPr>
                    <w:rPr>
                      <w:rFonts w:ascii="Arial" w:hAnsi="Arial" w:cs="Arial"/>
                      <w:sz w:val="20"/>
                      <w:szCs w:val="20"/>
                    </w:rPr>
                  </w:pPr>
                  <w:r w:rsidRPr="00AE658A">
                    <w:rPr>
                      <w:rFonts w:ascii="Arial" w:hAnsi="Arial" w:cs="Arial"/>
                      <w:sz w:val="20"/>
                      <w:szCs w:val="20"/>
                    </w:rPr>
                    <w:t>Para garantizar la interdependencia de servicios es prioritario contar con los servicios dentro de las instalaciones.</w:t>
                  </w:r>
                </w:p>
              </w:tc>
              <w:tc>
                <w:tcPr>
                  <w:tcW w:w="2146" w:type="pct"/>
                  <w:tcBorders>
                    <w:top w:val="single" w:sz="8" w:space="0" w:color="auto"/>
                    <w:left w:val="nil"/>
                    <w:bottom w:val="single" w:sz="4" w:space="0" w:color="auto"/>
                    <w:right w:val="single" w:sz="8" w:space="0" w:color="auto"/>
                  </w:tcBorders>
                  <w:shd w:val="clear" w:color="auto" w:fill="auto"/>
                  <w:vAlign w:val="center"/>
                </w:tcPr>
                <w:p w:rsidR="009018DC" w:rsidRPr="00AE658A" w:rsidRDefault="00D031F5" w:rsidP="00D031F5">
                  <w:pPr>
                    <w:jc w:val="center"/>
                    <w:rPr>
                      <w:rFonts w:ascii="Arial" w:hAnsi="Arial" w:cs="Arial"/>
                      <w:sz w:val="20"/>
                      <w:szCs w:val="20"/>
                    </w:rPr>
                  </w:pPr>
                  <w:r>
                    <w:rPr>
                      <w:rFonts w:ascii="Arial" w:hAnsi="Arial" w:cs="Arial"/>
                      <w:sz w:val="20"/>
                      <w:szCs w:val="20"/>
                    </w:rPr>
                    <w:t>N/A</w:t>
                  </w:r>
                </w:p>
              </w:tc>
            </w:tr>
          </w:tbl>
          <w:p w:rsidR="009018DC" w:rsidRPr="00AE658A" w:rsidRDefault="009018DC" w:rsidP="009018DC">
            <w:pPr>
              <w:jc w:val="both"/>
              <w:rPr>
                <w:rFonts w:ascii="Arial" w:hAnsi="Arial" w:cs="Arial"/>
                <w:sz w:val="20"/>
                <w:szCs w:val="20"/>
              </w:rPr>
            </w:pPr>
          </w:p>
          <w:p w:rsidR="009018DC" w:rsidRPr="00AE658A" w:rsidRDefault="009018DC" w:rsidP="009018DC">
            <w:pPr>
              <w:jc w:val="both"/>
              <w:rPr>
                <w:rFonts w:ascii="Arial" w:hAnsi="Arial" w:cs="Arial"/>
                <w:b/>
                <w:sz w:val="20"/>
                <w:szCs w:val="20"/>
              </w:rPr>
            </w:pPr>
            <w:r w:rsidRPr="00AE658A">
              <w:rPr>
                <w:rFonts w:ascii="Arial" w:hAnsi="Arial" w:cs="Arial"/>
                <w:b/>
                <w:sz w:val="20"/>
                <w:szCs w:val="20"/>
              </w:rPr>
              <w:t xml:space="preserve">CONCLUSION: </w:t>
            </w:r>
            <w:r w:rsidRPr="00AE658A">
              <w:rPr>
                <w:rFonts w:ascii="Arial" w:hAnsi="Arial" w:cs="Arial"/>
                <w:sz w:val="20"/>
                <w:szCs w:val="20"/>
              </w:rPr>
              <w:t>una vez revisadas las alternativas de contratación se puede concluir que :</w:t>
            </w:r>
          </w:p>
          <w:p w:rsidR="009018DC" w:rsidRPr="00AE658A" w:rsidRDefault="009018DC" w:rsidP="009018DC">
            <w:pPr>
              <w:widowControl w:val="0"/>
              <w:suppressAutoHyphens/>
              <w:jc w:val="both"/>
              <w:rPr>
                <w:rFonts w:ascii="Arial" w:hAnsi="Arial" w:cs="Arial"/>
                <w:b/>
                <w:bCs/>
                <w:sz w:val="20"/>
                <w:szCs w:val="20"/>
              </w:rPr>
            </w:pPr>
          </w:p>
          <w:p w:rsidR="009018DC" w:rsidRPr="00AE658A" w:rsidRDefault="009018DC" w:rsidP="009018DC">
            <w:pPr>
              <w:jc w:val="both"/>
              <w:rPr>
                <w:rFonts w:ascii="Arial" w:hAnsi="Arial" w:cs="Arial"/>
                <w:bCs/>
                <w:sz w:val="20"/>
                <w:szCs w:val="20"/>
              </w:rPr>
            </w:pPr>
            <w:r w:rsidRPr="00AE658A">
              <w:rPr>
                <w:rFonts w:ascii="Arial" w:hAnsi="Arial" w:cs="Arial"/>
                <w:sz w:val="20"/>
                <w:szCs w:val="20"/>
              </w:rPr>
              <w:t xml:space="preserve">La alternativa No 2; </w:t>
            </w:r>
            <w:r w:rsidRPr="00AE658A">
              <w:rPr>
                <w:rFonts w:ascii="Arial" w:hAnsi="Arial" w:cs="Arial"/>
                <w:b/>
                <w:bCs/>
                <w:sz w:val="20"/>
                <w:szCs w:val="20"/>
              </w:rPr>
              <w:t xml:space="preserve">CONTRATAR LA 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 </w:t>
            </w:r>
            <w:r w:rsidRPr="00AE658A">
              <w:rPr>
                <w:rFonts w:ascii="Arial" w:hAnsi="Arial" w:cs="Arial"/>
                <w:b/>
                <w:sz w:val="20"/>
                <w:szCs w:val="20"/>
              </w:rPr>
              <w:t xml:space="preserve">CON PERSONA JURIDICA </w:t>
            </w:r>
            <w:r w:rsidRPr="00AE658A">
              <w:rPr>
                <w:rFonts w:ascii="Arial" w:hAnsi="Arial" w:cs="Arial"/>
                <w:bCs/>
                <w:sz w:val="20"/>
                <w:szCs w:val="20"/>
              </w:rPr>
              <w:t>es la modalidad más conveniente para la Seccional de Sanidad  Valle ya que le permite contar con los profesionales requeridos , los cuales laborarían en las instalaciones de la Institución  garantiza la prestación oportuna, continua y con calidad a los usuarios del Subsistema de Saluda de la Policía Nacional.</w:t>
            </w:r>
          </w:p>
          <w:p w:rsidR="009018DC" w:rsidRPr="00E90B22" w:rsidRDefault="009018DC" w:rsidP="009018DC">
            <w:pPr>
              <w:pStyle w:val="Default"/>
              <w:tabs>
                <w:tab w:val="left" w:pos="240"/>
              </w:tabs>
              <w:suppressAutoHyphens/>
              <w:autoSpaceDN/>
              <w:adjustRightInd/>
              <w:jc w:val="both"/>
              <w:rPr>
                <w:rFonts w:ascii="Arial" w:hAnsi="Arial" w:cs="Arial"/>
                <w:sz w:val="20"/>
                <w:szCs w:val="20"/>
              </w:rPr>
            </w:pPr>
          </w:p>
        </w:tc>
      </w:tr>
    </w:tbl>
    <w:p w:rsidR="009E7222" w:rsidRPr="00D93E3E" w:rsidRDefault="009E7222" w:rsidP="006673E9">
      <w:pPr>
        <w:rPr>
          <w:rFonts w:ascii="Arial" w:hAnsi="Arial" w:cs="Arial"/>
          <w:b/>
          <w:sz w:val="20"/>
          <w:szCs w:val="20"/>
        </w:rPr>
      </w:pPr>
    </w:p>
    <w:p w:rsidR="0031584D" w:rsidRPr="00D93E3E" w:rsidRDefault="0031584D" w:rsidP="00D2462B">
      <w:pPr>
        <w:numPr>
          <w:ilvl w:val="0"/>
          <w:numId w:val="2"/>
        </w:numPr>
        <w:rPr>
          <w:rFonts w:ascii="Arial" w:hAnsi="Arial" w:cs="Arial"/>
          <w:b/>
          <w:sz w:val="20"/>
          <w:szCs w:val="20"/>
        </w:rPr>
      </w:pPr>
      <w:r w:rsidRPr="00D93E3E">
        <w:rPr>
          <w:rFonts w:ascii="Arial" w:hAnsi="Arial" w:cs="Arial"/>
          <w:b/>
          <w:sz w:val="20"/>
          <w:szCs w:val="20"/>
        </w:rPr>
        <w:t xml:space="preserve">CAUSALES DE RECHAZO Y DECLARATORIA </w:t>
      </w:r>
      <w:r w:rsidR="004C6D18">
        <w:rPr>
          <w:rFonts w:ascii="Arial" w:hAnsi="Arial" w:cs="Arial"/>
          <w:b/>
          <w:sz w:val="20"/>
          <w:szCs w:val="20"/>
        </w:rPr>
        <w:t xml:space="preserve">DE </w:t>
      </w:r>
      <w:r w:rsidRPr="00D93E3E">
        <w:rPr>
          <w:rFonts w:ascii="Arial" w:hAnsi="Arial" w:cs="Arial"/>
          <w:b/>
          <w:sz w:val="20"/>
          <w:szCs w:val="20"/>
        </w:rPr>
        <w:t>DESIERT</w:t>
      </w:r>
      <w:r w:rsidR="00341AF4">
        <w:rPr>
          <w:rFonts w:ascii="Arial" w:hAnsi="Arial" w:cs="Arial"/>
          <w:b/>
          <w:sz w:val="20"/>
          <w:szCs w:val="20"/>
        </w:rPr>
        <w:t>O</w:t>
      </w:r>
      <w:r w:rsidRPr="00D93E3E">
        <w:rPr>
          <w:rFonts w:ascii="Arial" w:hAnsi="Arial" w:cs="Arial"/>
          <w:b/>
          <w:sz w:val="20"/>
          <w:szCs w:val="20"/>
        </w:rPr>
        <w:t xml:space="preserve"> DEL PROCESO</w:t>
      </w:r>
      <w:r w:rsidR="005F072A" w:rsidRPr="00D93E3E">
        <w:rPr>
          <w:rFonts w:ascii="Arial" w:hAnsi="Arial" w:cs="Arial"/>
          <w:b/>
          <w:sz w:val="20"/>
          <w:szCs w:val="20"/>
        </w:rPr>
        <w:t>.</w:t>
      </w:r>
    </w:p>
    <w:p w:rsidR="009C6438" w:rsidRPr="00D93E3E" w:rsidRDefault="009C6438" w:rsidP="00561521">
      <w:pPr>
        <w:jc w:val="both"/>
        <w:rPr>
          <w:rFonts w:ascii="Arial" w:hAnsi="Arial" w:cs="Arial"/>
          <w:sz w:val="20"/>
          <w:szCs w:val="20"/>
        </w:rPr>
      </w:pPr>
    </w:p>
    <w:p w:rsidR="00DD46C2"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rsidR="00AA11BE" w:rsidRPr="00D93E3E" w:rsidRDefault="00AA11BE" w:rsidP="00561521">
      <w:pPr>
        <w:jc w:val="both"/>
        <w:rPr>
          <w:rFonts w:ascii="Arial" w:hAnsi="Arial" w:cs="Arial"/>
          <w:sz w:val="20"/>
          <w:szCs w:val="20"/>
        </w:rPr>
      </w:pPr>
    </w:p>
    <w:p w:rsidR="00DD46C2"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Cuando se compruebe confabulación entre los proponentes que altere de cualquier manera la aplicación del principio de selección objetiva.</w:t>
      </w:r>
    </w:p>
    <w:p w:rsidR="00AA11BE" w:rsidRPr="00D93E3E" w:rsidRDefault="00AA11BE" w:rsidP="00561521">
      <w:pPr>
        <w:jc w:val="both"/>
        <w:rPr>
          <w:rFonts w:ascii="Arial" w:hAnsi="Arial" w:cs="Arial"/>
          <w:sz w:val="20"/>
          <w:szCs w:val="20"/>
        </w:rPr>
      </w:pPr>
    </w:p>
    <w:p w:rsidR="00DD46C2"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Cuando el proponente o alguno de sus integrantes se encuentre incurso en las causales de inhabilidades o incompatibilidad</w:t>
      </w:r>
      <w:r w:rsidR="00DE2E20" w:rsidRPr="00D93E3E">
        <w:rPr>
          <w:rFonts w:ascii="Arial" w:hAnsi="Arial" w:cs="Arial"/>
          <w:sz w:val="20"/>
          <w:szCs w:val="20"/>
        </w:rPr>
        <w:t>es</w:t>
      </w:r>
      <w:r w:rsidRPr="00D93E3E">
        <w:rPr>
          <w:rFonts w:ascii="Arial" w:hAnsi="Arial" w:cs="Arial"/>
          <w:sz w:val="20"/>
          <w:szCs w:val="20"/>
        </w:rPr>
        <w:t xml:space="preserve"> fijadas por la </w:t>
      </w:r>
      <w:r w:rsidR="00F6085B" w:rsidRPr="00D93E3E">
        <w:rPr>
          <w:rFonts w:ascii="Arial" w:hAnsi="Arial" w:cs="Arial"/>
          <w:sz w:val="20"/>
          <w:szCs w:val="20"/>
        </w:rPr>
        <w:t>c</w:t>
      </w:r>
      <w:r w:rsidRPr="00D93E3E">
        <w:rPr>
          <w:rFonts w:ascii="Arial" w:hAnsi="Arial" w:cs="Arial"/>
          <w:sz w:val="20"/>
          <w:szCs w:val="20"/>
        </w:rPr>
        <w:t xml:space="preserve">onstitución y la </w:t>
      </w:r>
      <w:r w:rsidR="00F6085B" w:rsidRPr="00D93E3E">
        <w:rPr>
          <w:rFonts w:ascii="Arial" w:hAnsi="Arial" w:cs="Arial"/>
          <w:sz w:val="20"/>
          <w:szCs w:val="20"/>
        </w:rPr>
        <w:t>l</w:t>
      </w:r>
      <w:r w:rsidRPr="00D93E3E">
        <w:rPr>
          <w:rFonts w:ascii="Arial" w:hAnsi="Arial" w:cs="Arial"/>
          <w:sz w:val="20"/>
          <w:szCs w:val="20"/>
        </w:rPr>
        <w:t>ey.</w:t>
      </w:r>
    </w:p>
    <w:p w:rsidR="00AA11BE" w:rsidRPr="00D93E3E" w:rsidRDefault="00AA11BE" w:rsidP="00561521">
      <w:pPr>
        <w:jc w:val="both"/>
        <w:rPr>
          <w:rFonts w:ascii="Arial" w:hAnsi="Arial" w:cs="Arial"/>
          <w:sz w:val="20"/>
          <w:szCs w:val="20"/>
        </w:rPr>
      </w:pPr>
    </w:p>
    <w:p w:rsidR="00DD46C2"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 xml:space="preserve">Cuando en la propuesta se encuentre información o documentos que no </w:t>
      </w:r>
      <w:r w:rsidR="0081653F" w:rsidRPr="00D93E3E">
        <w:rPr>
          <w:rFonts w:ascii="Arial" w:hAnsi="Arial" w:cs="Arial"/>
          <w:sz w:val="20"/>
          <w:szCs w:val="20"/>
        </w:rPr>
        <w:t>correspondan a</w:t>
      </w:r>
      <w:r w:rsidRPr="00D93E3E">
        <w:rPr>
          <w:rFonts w:ascii="Arial" w:hAnsi="Arial" w:cs="Arial"/>
          <w:sz w:val="20"/>
          <w:szCs w:val="20"/>
        </w:rPr>
        <w:t xml:space="preserve"> la realidad que le permita cumplir un requisito mínimo.</w:t>
      </w:r>
    </w:p>
    <w:p w:rsidR="00B94F7F" w:rsidRPr="00D93E3E" w:rsidRDefault="00B94F7F" w:rsidP="00B94F7F">
      <w:pPr>
        <w:pStyle w:val="Prrafodelista"/>
        <w:rPr>
          <w:rFonts w:ascii="Arial" w:hAnsi="Arial" w:cs="Arial"/>
          <w:sz w:val="20"/>
          <w:szCs w:val="20"/>
        </w:rPr>
      </w:pPr>
    </w:p>
    <w:p w:rsidR="00DD46C2" w:rsidRPr="00D93E3E" w:rsidRDefault="00F6085B" w:rsidP="006D36A4">
      <w:pPr>
        <w:pStyle w:val="Prrafodelista"/>
        <w:numPr>
          <w:ilvl w:val="0"/>
          <w:numId w:val="15"/>
        </w:numPr>
        <w:jc w:val="both"/>
        <w:rPr>
          <w:rFonts w:ascii="Arial" w:hAnsi="Arial" w:cs="Arial"/>
          <w:sz w:val="20"/>
          <w:szCs w:val="20"/>
        </w:rPr>
      </w:pPr>
      <w:r w:rsidRPr="00D93E3E">
        <w:rPr>
          <w:rFonts w:ascii="Arial" w:hAnsi="Arial" w:cs="Arial"/>
          <w:sz w:val="20"/>
          <w:szCs w:val="20"/>
        </w:rPr>
        <w:lastRenderedPageBreak/>
        <w:t>Cuando el objeto s</w:t>
      </w:r>
      <w:r w:rsidR="00DD46C2" w:rsidRPr="00D93E3E">
        <w:rPr>
          <w:rFonts w:ascii="Arial" w:hAnsi="Arial" w:cs="Arial"/>
          <w:sz w:val="20"/>
          <w:szCs w:val="20"/>
        </w:rPr>
        <w:t xml:space="preserve">ocial </w:t>
      </w:r>
      <w:r w:rsidR="00B94F7F" w:rsidRPr="00D93E3E">
        <w:rPr>
          <w:rFonts w:ascii="Arial" w:hAnsi="Arial" w:cs="Arial"/>
          <w:sz w:val="20"/>
          <w:szCs w:val="20"/>
        </w:rPr>
        <w:t>o actividad mercantil del proponente</w:t>
      </w:r>
      <w:r w:rsidR="00DD46C2" w:rsidRPr="00D93E3E">
        <w:rPr>
          <w:rFonts w:ascii="Arial" w:hAnsi="Arial" w:cs="Arial"/>
          <w:sz w:val="20"/>
          <w:szCs w:val="20"/>
        </w:rPr>
        <w:t>,</w:t>
      </w:r>
      <w:r w:rsidR="00B94F7F" w:rsidRPr="00D93E3E">
        <w:rPr>
          <w:rFonts w:ascii="Arial" w:hAnsi="Arial" w:cs="Arial"/>
          <w:sz w:val="20"/>
          <w:szCs w:val="20"/>
        </w:rPr>
        <w:t xml:space="preserve"> </w:t>
      </w:r>
      <w:r w:rsidR="00DD46C2" w:rsidRPr="00D93E3E">
        <w:rPr>
          <w:rFonts w:ascii="Arial" w:hAnsi="Arial" w:cs="Arial"/>
          <w:sz w:val="20"/>
          <w:szCs w:val="20"/>
        </w:rPr>
        <w:t>in</w:t>
      </w:r>
      <w:r w:rsidR="00285F7D" w:rsidRPr="00D93E3E">
        <w:rPr>
          <w:rFonts w:ascii="Arial" w:hAnsi="Arial" w:cs="Arial"/>
          <w:sz w:val="20"/>
          <w:szCs w:val="20"/>
        </w:rPr>
        <w:t>dicado</w:t>
      </w:r>
      <w:r w:rsidR="00DD46C2" w:rsidRPr="00D93E3E">
        <w:rPr>
          <w:rFonts w:ascii="Arial" w:hAnsi="Arial" w:cs="Arial"/>
          <w:sz w:val="20"/>
          <w:szCs w:val="20"/>
        </w:rPr>
        <w:t xml:space="preserve"> en el </w:t>
      </w:r>
      <w:r w:rsidRPr="00D93E3E">
        <w:rPr>
          <w:rFonts w:ascii="Arial" w:hAnsi="Arial" w:cs="Arial"/>
          <w:sz w:val="20"/>
          <w:szCs w:val="20"/>
        </w:rPr>
        <w:t>c</w:t>
      </w:r>
      <w:r w:rsidR="00DD46C2" w:rsidRPr="00D93E3E">
        <w:rPr>
          <w:rFonts w:ascii="Arial" w:hAnsi="Arial" w:cs="Arial"/>
          <w:sz w:val="20"/>
          <w:szCs w:val="20"/>
        </w:rPr>
        <w:t xml:space="preserve">ertificado de </w:t>
      </w:r>
      <w:r w:rsidRPr="00D93E3E">
        <w:rPr>
          <w:rFonts w:ascii="Arial" w:hAnsi="Arial" w:cs="Arial"/>
          <w:sz w:val="20"/>
          <w:szCs w:val="20"/>
        </w:rPr>
        <w:t>e</w:t>
      </w:r>
      <w:r w:rsidR="00DD46C2" w:rsidRPr="00D93E3E">
        <w:rPr>
          <w:rFonts w:ascii="Arial" w:hAnsi="Arial" w:cs="Arial"/>
          <w:sz w:val="20"/>
          <w:szCs w:val="20"/>
        </w:rPr>
        <w:t xml:space="preserve">xistencia y </w:t>
      </w:r>
      <w:r w:rsidRPr="00D93E3E">
        <w:rPr>
          <w:rFonts w:ascii="Arial" w:hAnsi="Arial" w:cs="Arial"/>
          <w:sz w:val="20"/>
          <w:szCs w:val="20"/>
        </w:rPr>
        <w:t>representación l</w:t>
      </w:r>
      <w:r w:rsidR="00DD46C2" w:rsidRPr="00D93E3E">
        <w:rPr>
          <w:rFonts w:ascii="Arial" w:hAnsi="Arial" w:cs="Arial"/>
          <w:sz w:val="20"/>
          <w:szCs w:val="20"/>
        </w:rPr>
        <w:t xml:space="preserve">egal </w:t>
      </w:r>
      <w:r w:rsidR="001B0FF2" w:rsidRPr="00D93E3E">
        <w:rPr>
          <w:rFonts w:ascii="Arial" w:hAnsi="Arial" w:cs="Arial"/>
          <w:sz w:val="20"/>
          <w:szCs w:val="20"/>
        </w:rPr>
        <w:t xml:space="preserve">o registro mercantil </w:t>
      </w:r>
      <w:r w:rsidR="00DD46C2" w:rsidRPr="00D93E3E">
        <w:rPr>
          <w:rFonts w:ascii="Arial" w:hAnsi="Arial" w:cs="Arial"/>
          <w:sz w:val="20"/>
          <w:szCs w:val="20"/>
        </w:rPr>
        <w:t>no faculte a la sociedad</w:t>
      </w:r>
      <w:r w:rsidR="001B0FF2" w:rsidRPr="00D93E3E">
        <w:rPr>
          <w:rFonts w:ascii="Arial" w:hAnsi="Arial" w:cs="Arial"/>
          <w:sz w:val="20"/>
          <w:szCs w:val="20"/>
        </w:rPr>
        <w:t xml:space="preserve"> o persona natural</w:t>
      </w:r>
      <w:r w:rsidR="00DD46C2" w:rsidRPr="00D93E3E">
        <w:rPr>
          <w:rFonts w:ascii="Arial" w:hAnsi="Arial" w:cs="Arial"/>
          <w:sz w:val="20"/>
          <w:szCs w:val="20"/>
        </w:rPr>
        <w:t xml:space="preserve"> para desarrollar la actividad ma</w:t>
      </w:r>
      <w:r w:rsidR="00B94F7F" w:rsidRPr="00D93E3E">
        <w:rPr>
          <w:rFonts w:ascii="Arial" w:hAnsi="Arial" w:cs="Arial"/>
          <w:sz w:val="20"/>
          <w:szCs w:val="20"/>
        </w:rPr>
        <w:t xml:space="preserve">teria de la futura contratación, </w:t>
      </w:r>
      <w:r w:rsidR="00B94F7F" w:rsidRPr="00D93E3E">
        <w:rPr>
          <w:rFonts w:ascii="Arial" w:hAnsi="Arial" w:cs="Arial"/>
          <w:sz w:val="20"/>
          <w:szCs w:val="20"/>
          <w:lang w:val="es-CO" w:eastAsia="es-CO"/>
        </w:rPr>
        <w:t xml:space="preserve">exigencia que aplica a cada uno de los integrantes de Consorcios, Uniones Temporales u otra forma de asociación, si hay lugar a ello. </w:t>
      </w:r>
    </w:p>
    <w:p w:rsidR="00AA11BE" w:rsidRPr="00D93E3E" w:rsidRDefault="00AA11BE" w:rsidP="00561521">
      <w:pPr>
        <w:jc w:val="both"/>
        <w:rPr>
          <w:rFonts w:ascii="Arial" w:hAnsi="Arial" w:cs="Arial"/>
          <w:sz w:val="20"/>
          <w:szCs w:val="20"/>
        </w:rPr>
      </w:pPr>
    </w:p>
    <w:p w:rsidR="009E7222"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 xml:space="preserve">Cuando el oferente sea persona jurídica y se encuentre incurso en alguna de las causales de disolución o liquidación proferidas por </w:t>
      </w:r>
      <w:r w:rsidR="00F8318C" w:rsidRPr="00D93E3E">
        <w:rPr>
          <w:rFonts w:ascii="Arial" w:hAnsi="Arial" w:cs="Arial"/>
          <w:sz w:val="20"/>
          <w:szCs w:val="20"/>
        </w:rPr>
        <w:t>autoridad c</w:t>
      </w:r>
      <w:r w:rsidRPr="00D93E3E">
        <w:rPr>
          <w:rFonts w:ascii="Arial" w:hAnsi="Arial" w:cs="Arial"/>
          <w:sz w:val="20"/>
          <w:szCs w:val="20"/>
        </w:rPr>
        <w:t>ompetente.</w:t>
      </w:r>
    </w:p>
    <w:p w:rsidR="009E7222" w:rsidRPr="00D93E3E" w:rsidRDefault="009E7222" w:rsidP="00561521">
      <w:pPr>
        <w:jc w:val="both"/>
        <w:rPr>
          <w:rFonts w:ascii="Arial" w:hAnsi="Arial" w:cs="Arial"/>
          <w:sz w:val="20"/>
          <w:szCs w:val="20"/>
        </w:rPr>
      </w:pPr>
    </w:p>
    <w:p w:rsidR="00577284" w:rsidRPr="00D93E3E" w:rsidRDefault="00E61A88" w:rsidP="006D36A4">
      <w:pPr>
        <w:pStyle w:val="Prrafodelista"/>
        <w:numPr>
          <w:ilvl w:val="0"/>
          <w:numId w:val="15"/>
        </w:numPr>
        <w:jc w:val="both"/>
        <w:rPr>
          <w:rFonts w:ascii="Arial" w:hAnsi="Arial" w:cs="Arial"/>
          <w:sz w:val="20"/>
          <w:szCs w:val="20"/>
        </w:rPr>
      </w:pPr>
      <w:r w:rsidRPr="00D93E3E">
        <w:rPr>
          <w:rFonts w:ascii="Arial" w:hAnsi="Arial" w:cs="Arial"/>
          <w:sz w:val="20"/>
          <w:szCs w:val="20"/>
        </w:rPr>
        <w:t>En caso de adjudicación total: c</w:t>
      </w:r>
      <w:r w:rsidR="00DD46C2" w:rsidRPr="00D93E3E">
        <w:rPr>
          <w:rFonts w:ascii="Arial" w:hAnsi="Arial" w:cs="Arial"/>
          <w:sz w:val="20"/>
          <w:szCs w:val="20"/>
        </w:rPr>
        <w:t>uando se presente más de un</w:t>
      </w:r>
      <w:r w:rsidR="003759BE" w:rsidRPr="00D93E3E">
        <w:rPr>
          <w:rFonts w:ascii="Arial" w:hAnsi="Arial" w:cs="Arial"/>
          <w:sz w:val="20"/>
          <w:szCs w:val="20"/>
        </w:rPr>
        <w:t xml:space="preserve">a oferta por un mismo oferente </w:t>
      </w:r>
      <w:r w:rsidRPr="00D93E3E">
        <w:rPr>
          <w:rFonts w:ascii="Arial" w:hAnsi="Arial" w:cs="Arial"/>
          <w:sz w:val="20"/>
          <w:szCs w:val="20"/>
        </w:rPr>
        <w:t xml:space="preserve">sea persona natural o jurídica, </w:t>
      </w:r>
      <w:r w:rsidR="003759BE" w:rsidRPr="00D93E3E">
        <w:rPr>
          <w:rFonts w:ascii="Arial" w:hAnsi="Arial" w:cs="Arial"/>
          <w:sz w:val="20"/>
          <w:szCs w:val="20"/>
        </w:rPr>
        <w:t>de forma individual o conjunta y</w:t>
      </w:r>
      <w:r w:rsidR="00DD46C2" w:rsidRPr="00D93E3E">
        <w:rPr>
          <w:rFonts w:ascii="Arial" w:hAnsi="Arial" w:cs="Arial"/>
          <w:sz w:val="20"/>
          <w:szCs w:val="20"/>
        </w:rPr>
        <w:t xml:space="preserve"> ostente la calidad de representante legal o socio de más de una persona jurídica participante</w:t>
      </w:r>
      <w:r w:rsidRPr="00D93E3E">
        <w:rPr>
          <w:rFonts w:ascii="Arial" w:hAnsi="Arial" w:cs="Arial"/>
          <w:sz w:val="20"/>
          <w:szCs w:val="20"/>
        </w:rPr>
        <w:t xml:space="preserve"> en el presente proceso.</w:t>
      </w:r>
    </w:p>
    <w:p w:rsidR="003759BE" w:rsidRPr="00D93E3E" w:rsidRDefault="003759BE" w:rsidP="003759BE">
      <w:pPr>
        <w:pStyle w:val="Prrafodelista"/>
        <w:rPr>
          <w:rFonts w:ascii="Arial" w:hAnsi="Arial" w:cs="Arial"/>
          <w:sz w:val="20"/>
          <w:szCs w:val="20"/>
        </w:rPr>
      </w:pPr>
    </w:p>
    <w:p w:rsidR="00E61A88" w:rsidRPr="00D93E3E" w:rsidRDefault="00E61A88" w:rsidP="006D36A4">
      <w:pPr>
        <w:pStyle w:val="Prrafodelista"/>
        <w:numPr>
          <w:ilvl w:val="0"/>
          <w:numId w:val="15"/>
        </w:numPr>
        <w:jc w:val="both"/>
        <w:rPr>
          <w:rFonts w:ascii="Arial" w:hAnsi="Arial" w:cs="Arial"/>
          <w:sz w:val="20"/>
          <w:szCs w:val="20"/>
        </w:rPr>
      </w:pPr>
      <w:r w:rsidRPr="00D93E3E">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D93E3E">
        <w:rPr>
          <w:rFonts w:ascii="Arial" w:hAnsi="Arial" w:cs="Arial"/>
          <w:sz w:val="20"/>
          <w:szCs w:val="20"/>
        </w:rPr>
        <w:t>mismo ítem o grupo</w:t>
      </w:r>
      <w:r w:rsidRPr="00D93E3E">
        <w:rPr>
          <w:rFonts w:ascii="Arial" w:hAnsi="Arial" w:cs="Arial"/>
          <w:sz w:val="20"/>
          <w:szCs w:val="20"/>
        </w:rPr>
        <w:t>.</w:t>
      </w:r>
    </w:p>
    <w:p w:rsidR="003759BE" w:rsidRPr="00D93E3E" w:rsidRDefault="003759BE" w:rsidP="003759BE">
      <w:pPr>
        <w:pStyle w:val="Prrafodelista"/>
        <w:ind w:left="644"/>
        <w:jc w:val="both"/>
        <w:rPr>
          <w:rFonts w:ascii="Arial" w:hAnsi="Arial" w:cs="Arial"/>
          <w:sz w:val="20"/>
          <w:szCs w:val="20"/>
        </w:rPr>
      </w:pPr>
    </w:p>
    <w:p w:rsidR="00D270AB"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Cuando el valor de la propuesta contenga precios artificialmente bajos.</w:t>
      </w:r>
    </w:p>
    <w:p w:rsidR="00AA11BE" w:rsidRPr="00D93E3E" w:rsidRDefault="00AA11BE" w:rsidP="00561521">
      <w:pPr>
        <w:jc w:val="both"/>
        <w:rPr>
          <w:rFonts w:ascii="Arial" w:hAnsi="Arial" w:cs="Arial"/>
          <w:sz w:val="14"/>
          <w:szCs w:val="14"/>
        </w:rPr>
      </w:pPr>
    </w:p>
    <w:p w:rsidR="00D270AB" w:rsidRPr="00D93E3E" w:rsidRDefault="00DD46C2" w:rsidP="006D36A4">
      <w:pPr>
        <w:pStyle w:val="Prrafodelista"/>
        <w:numPr>
          <w:ilvl w:val="0"/>
          <w:numId w:val="15"/>
        </w:numPr>
        <w:jc w:val="both"/>
        <w:rPr>
          <w:rFonts w:ascii="Arial" w:hAnsi="Arial" w:cs="Arial"/>
          <w:sz w:val="20"/>
          <w:szCs w:val="20"/>
        </w:rPr>
      </w:pPr>
      <w:r w:rsidRPr="00D93E3E">
        <w:rPr>
          <w:rFonts w:ascii="Arial" w:hAnsi="Arial" w:cs="Arial"/>
          <w:sz w:val="20"/>
          <w:szCs w:val="20"/>
        </w:rPr>
        <w:t>Cuando la oferta no cumpla con las especificaciones técnicas mínimas exigidas.</w:t>
      </w:r>
    </w:p>
    <w:p w:rsidR="001B24EE" w:rsidRPr="00D93E3E" w:rsidRDefault="001B24EE" w:rsidP="004237D1">
      <w:pPr>
        <w:pStyle w:val="Prrafodelista"/>
        <w:ind w:left="0"/>
        <w:rPr>
          <w:rFonts w:ascii="Arial" w:hAnsi="Arial" w:cs="Arial"/>
          <w:sz w:val="20"/>
          <w:szCs w:val="20"/>
        </w:rPr>
      </w:pPr>
    </w:p>
    <w:p w:rsidR="001B24EE" w:rsidRPr="00D93E3E" w:rsidRDefault="005615F9" w:rsidP="006D36A4">
      <w:pPr>
        <w:pStyle w:val="Prrafodelista"/>
        <w:numPr>
          <w:ilvl w:val="0"/>
          <w:numId w:val="15"/>
        </w:numPr>
        <w:jc w:val="both"/>
        <w:rPr>
          <w:rFonts w:ascii="Arial" w:hAnsi="Arial" w:cs="Arial"/>
          <w:sz w:val="20"/>
          <w:szCs w:val="20"/>
        </w:rPr>
      </w:pPr>
      <w:r w:rsidRPr="00D93E3E">
        <w:rPr>
          <w:rFonts w:ascii="Arial" w:hAnsi="Arial" w:cs="Arial"/>
          <w:sz w:val="20"/>
          <w:szCs w:val="20"/>
        </w:rPr>
        <w:t xml:space="preserve">Cuando la propuesta se presente después del plazo </w:t>
      </w:r>
      <w:r w:rsidR="002A6575" w:rsidRPr="00D93E3E">
        <w:rPr>
          <w:rFonts w:ascii="Arial" w:hAnsi="Arial" w:cs="Arial"/>
          <w:sz w:val="20"/>
          <w:szCs w:val="20"/>
        </w:rPr>
        <w:t xml:space="preserve">establecido por la entidad </w:t>
      </w:r>
      <w:r w:rsidRPr="00D93E3E">
        <w:rPr>
          <w:rFonts w:ascii="Arial" w:hAnsi="Arial" w:cs="Arial"/>
          <w:sz w:val="20"/>
          <w:szCs w:val="20"/>
        </w:rPr>
        <w:t>para el efecto.</w:t>
      </w:r>
    </w:p>
    <w:p w:rsidR="001B24EE" w:rsidRPr="00D93E3E" w:rsidRDefault="001B24EE" w:rsidP="001B24EE">
      <w:pPr>
        <w:pStyle w:val="Prrafodelista"/>
        <w:rPr>
          <w:rFonts w:ascii="Arial" w:hAnsi="Arial" w:cs="Arial"/>
          <w:sz w:val="20"/>
          <w:szCs w:val="20"/>
          <w:lang w:val="es-MX"/>
        </w:rPr>
      </w:pPr>
    </w:p>
    <w:p w:rsidR="001B24EE" w:rsidRPr="001B7CC8" w:rsidRDefault="0032301D" w:rsidP="006D36A4">
      <w:pPr>
        <w:pStyle w:val="Prrafodelista"/>
        <w:numPr>
          <w:ilvl w:val="0"/>
          <w:numId w:val="15"/>
        </w:numPr>
        <w:jc w:val="both"/>
        <w:rPr>
          <w:rFonts w:ascii="Arial" w:hAnsi="Arial" w:cs="Arial"/>
          <w:sz w:val="20"/>
          <w:szCs w:val="20"/>
        </w:rPr>
      </w:pPr>
      <w:r w:rsidRPr="00D93E3E">
        <w:rPr>
          <w:rFonts w:ascii="Arial" w:hAnsi="Arial" w:cs="Arial"/>
          <w:sz w:val="20"/>
          <w:szCs w:val="20"/>
          <w:lang w:val="es-MX"/>
        </w:rPr>
        <w:t>La present</w:t>
      </w:r>
      <w:r w:rsidR="00577284" w:rsidRPr="00D93E3E">
        <w:rPr>
          <w:rFonts w:ascii="Arial" w:hAnsi="Arial" w:cs="Arial"/>
          <w:sz w:val="20"/>
          <w:szCs w:val="20"/>
          <w:lang w:val="es-MX"/>
        </w:rPr>
        <w:t xml:space="preserve">ación de oferta por quien no haya manifestado previamente interés en participar en el presente proceso de selección. </w:t>
      </w:r>
    </w:p>
    <w:p w:rsidR="001B7CC8" w:rsidRPr="001B7CC8" w:rsidRDefault="001B7CC8" w:rsidP="001B7CC8">
      <w:pPr>
        <w:pStyle w:val="Prrafodelista"/>
        <w:rPr>
          <w:rFonts w:ascii="Arial" w:hAnsi="Arial" w:cs="Arial"/>
          <w:sz w:val="20"/>
          <w:szCs w:val="20"/>
        </w:rPr>
      </w:pPr>
    </w:p>
    <w:p w:rsidR="001B24EE" w:rsidRPr="001B7CC8" w:rsidRDefault="001B7CC8" w:rsidP="006D36A4">
      <w:pPr>
        <w:pStyle w:val="Prrafodelista"/>
        <w:numPr>
          <w:ilvl w:val="0"/>
          <w:numId w:val="15"/>
        </w:numPr>
        <w:jc w:val="both"/>
        <w:rPr>
          <w:rFonts w:ascii="Arial" w:hAnsi="Arial" w:cs="Arial"/>
          <w:sz w:val="20"/>
          <w:szCs w:val="18"/>
        </w:rPr>
      </w:pPr>
      <w:r w:rsidRPr="001B7CC8">
        <w:rPr>
          <w:rFonts w:ascii="Arial" w:hAnsi="Arial" w:cs="Arial"/>
          <w:sz w:val="20"/>
          <w:szCs w:val="18"/>
        </w:rPr>
        <w:t>La no entrega de la garantía de seriedad junto con la propuesta no será subsanable y será causal de rechazo de la misma</w:t>
      </w:r>
      <w:r>
        <w:rPr>
          <w:rFonts w:ascii="Arial" w:hAnsi="Arial" w:cs="Arial"/>
          <w:sz w:val="20"/>
          <w:szCs w:val="18"/>
        </w:rPr>
        <w:t>.</w:t>
      </w:r>
    </w:p>
    <w:p w:rsidR="001B7CC8" w:rsidRPr="00D93E3E" w:rsidRDefault="001B7CC8" w:rsidP="001B24EE">
      <w:pPr>
        <w:pStyle w:val="Prrafodelista"/>
        <w:rPr>
          <w:rFonts w:ascii="Arial" w:hAnsi="Arial" w:cs="Arial"/>
          <w:sz w:val="20"/>
          <w:szCs w:val="20"/>
          <w:lang w:val="es-MX"/>
        </w:rPr>
      </w:pPr>
    </w:p>
    <w:p w:rsidR="0031584D" w:rsidRPr="00D93E3E" w:rsidRDefault="0031584D" w:rsidP="00843292">
      <w:pPr>
        <w:rPr>
          <w:rFonts w:ascii="Arial" w:hAnsi="Arial" w:cs="Arial"/>
          <w:b/>
          <w:sz w:val="20"/>
          <w:szCs w:val="20"/>
        </w:rPr>
      </w:pPr>
      <w:r w:rsidRPr="00D93E3E">
        <w:rPr>
          <w:rFonts w:ascii="Arial" w:hAnsi="Arial" w:cs="Arial"/>
          <w:b/>
          <w:sz w:val="20"/>
          <w:szCs w:val="20"/>
        </w:rPr>
        <w:t>CAUSALES PARA DECLARAR DESIERTO EL PROCESO</w:t>
      </w:r>
      <w:r w:rsidR="00B13FA0" w:rsidRPr="00D93E3E">
        <w:rPr>
          <w:rFonts w:ascii="Arial" w:hAnsi="Arial" w:cs="Arial"/>
          <w:b/>
          <w:sz w:val="20"/>
          <w:szCs w:val="20"/>
        </w:rPr>
        <w:t>.</w:t>
      </w:r>
    </w:p>
    <w:p w:rsidR="00D76587" w:rsidRPr="00D93E3E" w:rsidRDefault="00D76587" w:rsidP="00561521">
      <w:pPr>
        <w:jc w:val="both"/>
        <w:rPr>
          <w:rFonts w:ascii="Arial" w:hAnsi="Arial" w:cs="Arial"/>
          <w:sz w:val="20"/>
          <w:szCs w:val="20"/>
        </w:rPr>
      </w:pPr>
    </w:p>
    <w:p w:rsidR="0031584D" w:rsidRPr="00D93E3E" w:rsidRDefault="002057F8" w:rsidP="00561521">
      <w:pPr>
        <w:jc w:val="both"/>
        <w:rPr>
          <w:rFonts w:ascii="Arial" w:hAnsi="Arial" w:cs="Arial"/>
          <w:sz w:val="20"/>
          <w:szCs w:val="20"/>
        </w:rPr>
      </w:pPr>
      <w:r w:rsidRPr="00D93E3E">
        <w:rPr>
          <w:rFonts w:ascii="Arial" w:hAnsi="Arial" w:cs="Arial"/>
          <w:sz w:val="20"/>
          <w:szCs w:val="20"/>
        </w:rPr>
        <w:t xml:space="preserve">La </w:t>
      </w:r>
      <w:r>
        <w:rPr>
          <w:rFonts w:ascii="Arial" w:hAnsi="Arial" w:cs="Arial"/>
          <w:sz w:val="20"/>
          <w:szCs w:val="20"/>
        </w:rPr>
        <w:t>Seccional de Sanidad Valle del Cauca d</w:t>
      </w:r>
      <w:r w:rsidRPr="00D93E3E">
        <w:rPr>
          <w:rFonts w:ascii="Arial" w:hAnsi="Arial" w:cs="Arial"/>
          <w:sz w:val="20"/>
          <w:szCs w:val="20"/>
        </w:rPr>
        <w:t xml:space="preserve">e </w:t>
      </w:r>
      <w:r>
        <w:rPr>
          <w:rFonts w:ascii="Arial" w:hAnsi="Arial" w:cs="Arial"/>
          <w:sz w:val="20"/>
          <w:szCs w:val="20"/>
        </w:rPr>
        <w:t>l</w:t>
      </w:r>
      <w:r w:rsidRPr="00D93E3E">
        <w:rPr>
          <w:rFonts w:ascii="Arial" w:hAnsi="Arial" w:cs="Arial"/>
          <w:sz w:val="20"/>
          <w:szCs w:val="20"/>
        </w:rPr>
        <w:t xml:space="preserve">a Policía Nacional </w:t>
      </w:r>
      <w:r w:rsidR="0031584D" w:rsidRPr="00D93E3E">
        <w:rPr>
          <w:rFonts w:ascii="Arial" w:hAnsi="Arial" w:cs="Arial"/>
          <w:sz w:val="20"/>
          <w:szCs w:val="20"/>
        </w:rPr>
        <w:t>declarará desierto el presente proceso al vencimiento del plazo previsto para adjudicar</w:t>
      </w:r>
      <w:r w:rsidR="00C873E2">
        <w:rPr>
          <w:rFonts w:ascii="Arial" w:hAnsi="Arial" w:cs="Arial"/>
          <w:sz w:val="20"/>
          <w:szCs w:val="20"/>
        </w:rPr>
        <w:t>:</w:t>
      </w:r>
      <w:r w:rsidR="0031584D" w:rsidRPr="00D93E3E">
        <w:rPr>
          <w:rFonts w:ascii="Arial" w:hAnsi="Arial" w:cs="Arial"/>
          <w:sz w:val="20"/>
          <w:szCs w:val="20"/>
        </w:rPr>
        <w:t xml:space="preserve"> </w:t>
      </w:r>
      <w:r w:rsidR="00C873E2">
        <w:rPr>
          <w:rFonts w:ascii="Arial" w:hAnsi="Arial" w:cs="Arial"/>
          <w:sz w:val="20"/>
          <w:szCs w:val="20"/>
        </w:rPr>
        <w:t>C</w:t>
      </w:r>
      <w:r w:rsidR="0031584D" w:rsidRPr="00D93E3E">
        <w:rPr>
          <w:rFonts w:ascii="Arial" w:hAnsi="Arial" w:cs="Arial"/>
          <w:sz w:val="20"/>
          <w:szCs w:val="20"/>
        </w:rPr>
        <w:t>uando entre las propuestas presentadas no se logre adjudicar a ninguna el contrato ofrecido, ya sea porque las propuestas no cumplan con las cond</w:t>
      </w:r>
      <w:r w:rsidR="00CE08F8" w:rsidRPr="00D93E3E">
        <w:rPr>
          <w:rFonts w:ascii="Arial" w:hAnsi="Arial" w:cs="Arial"/>
          <w:sz w:val="20"/>
          <w:szCs w:val="20"/>
        </w:rPr>
        <w:t xml:space="preserve">iciones para ser adjudicatarias </w:t>
      </w:r>
      <w:r w:rsidR="00277BDC" w:rsidRPr="00D93E3E">
        <w:rPr>
          <w:rFonts w:ascii="Arial" w:hAnsi="Arial" w:cs="Arial"/>
          <w:sz w:val="20"/>
          <w:szCs w:val="20"/>
        </w:rPr>
        <w:t>o</w:t>
      </w:r>
      <w:r w:rsidR="0031584D" w:rsidRPr="00D93E3E">
        <w:rPr>
          <w:rFonts w:ascii="Arial" w:hAnsi="Arial" w:cs="Arial"/>
          <w:sz w:val="20"/>
          <w:szCs w:val="20"/>
        </w:rPr>
        <w:t xml:space="preserve"> porq</w:t>
      </w:r>
      <w:r w:rsidR="00CE08F8" w:rsidRPr="00D93E3E">
        <w:rPr>
          <w:rFonts w:ascii="Arial" w:hAnsi="Arial" w:cs="Arial"/>
          <w:sz w:val="20"/>
          <w:szCs w:val="20"/>
        </w:rPr>
        <w:t xml:space="preserve">ue no se presenten propuestas </w:t>
      </w:r>
      <w:r w:rsidR="00277BDC" w:rsidRPr="00D93E3E">
        <w:rPr>
          <w:rFonts w:ascii="Arial" w:hAnsi="Arial" w:cs="Arial"/>
          <w:sz w:val="20"/>
          <w:szCs w:val="20"/>
        </w:rPr>
        <w:t>o</w:t>
      </w:r>
      <w:r w:rsidR="0031584D" w:rsidRPr="00D93E3E">
        <w:rPr>
          <w:rFonts w:ascii="Arial" w:hAnsi="Arial" w:cs="Arial"/>
          <w:sz w:val="20"/>
          <w:szCs w:val="20"/>
        </w:rPr>
        <w:t xml:space="preserve"> por cualquier otra causa que impida la selección objetiva.</w:t>
      </w:r>
    </w:p>
    <w:p w:rsidR="00751A54" w:rsidRPr="00D93E3E" w:rsidRDefault="00751A54" w:rsidP="00561521">
      <w:pPr>
        <w:jc w:val="both"/>
        <w:rPr>
          <w:rFonts w:ascii="Arial" w:hAnsi="Arial" w:cs="Arial"/>
          <w:sz w:val="20"/>
          <w:szCs w:val="20"/>
        </w:rPr>
      </w:pPr>
    </w:p>
    <w:p w:rsidR="0031584D" w:rsidRPr="00D93E3E" w:rsidRDefault="0039757F" w:rsidP="00561521">
      <w:pPr>
        <w:jc w:val="both"/>
        <w:rPr>
          <w:rFonts w:ascii="Arial" w:hAnsi="Arial" w:cs="Arial"/>
          <w:sz w:val="20"/>
          <w:szCs w:val="20"/>
        </w:rPr>
      </w:pPr>
      <w:r w:rsidRPr="0039757F">
        <w:rPr>
          <w:rFonts w:ascii="Arial" w:hAnsi="Arial" w:cs="Arial"/>
          <w:b/>
          <w:sz w:val="20"/>
          <w:szCs w:val="20"/>
        </w:rPr>
        <w:t>Oferta artificialmente baja.</w:t>
      </w:r>
      <w:r>
        <w:rPr>
          <w:rFonts w:ascii="Arial" w:hAnsi="Arial" w:cs="Arial"/>
          <w:sz w:val="20"/>
          <w:szCs w:val="20"/>
        </w:rPr>
        <w:t xml:space="preserve"> </w:t>
      </w:r>
      <w:r w:rsidR="0031584D" w:rsidRPr="00D93E3E">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D93E3E">
        <w:rPr>
          <w:rFonts w:ascii="Arial" w:hAnsi="Arial" w:cs="Arial"/>
          <w:sz w:val="20"/>
          <w:szCs w:val="20"/>
        </w:rPr>
        <w:t xml:space="preserve"> ofrecidos</w:t>
      </w:r>
      <w:r w:rsidR="0031584D" w:rsidRPr="00D93E3E">
        <w:rPr>
          <w:rFonts w:ascii="Arial" w:hAnsi="Arial" w:cs="Arial"/>
          <w:sz w:val="20"/>
          <w:szCs w:val="20"/>
        </w:rPr>
        <w:t xml:space="preserve"> por los oferentes en el presente proceso, la entidad podrá descalificarlos o declarar desierto el</w:t>
      </w:r>
      <w:r w:rsidR="00DF2C9F" w:rsidRPr="00D93E3E">
        <w:rPr>
          <w:rFonts w:ascii="Arial" w:hAnsi="Arial" w:cs="Arial"/>
          <w:sz w:val="20"/>
          <w:szCs w:val="20"/>
        </w:rPr>
        <w:t xml:space="preserve"> proceso, caso en el cual podrá</w:t>
      </w:r>
      <w:r w:rsidR="0031584D" w:rsidRPr="00D93E3E">
        <w:rPr>
          <w:rFonts w:ascii="Arial" w:hAnsi="Arial" w:cs="Arial"/>
          <w:sz w:val="20"/>
          <w:szCs w:val="20"/>
        </w:rPr>
        <w:t xml:space="preserve"> darse inicio a uno nuevo.</w:t>
      </w:r>
      <w:r>
        <w:rPr>
          <w:rFonts w:ascii="Arial" w:hAnsi="Arial" w:cs="Arial"/>
          <w:sz w:val="20"/>
          <w:szCs w:val="20"/>
        </w:rPr>
        <w:t xml:space="preserve"> </w:t>
      </w:r>
    </w:p>
    <w:p w:rsidR="00843292" w:rsidRPr="00D93E3E" w:rsidRDefault="00843292" w:rsidP="00561521">
      <w:pPr>
        <w:jc w:val="both"/>
        <w:rPr>
          <w:rFonts w:ascii="Arial" w:hAnsi="Arial" w:cs="Arial"/>
          <w:sz w:val="20"/>
          <w:szCs w:val="20"/>
        </w:rPr>
      </w:pPr>
    </w:p>
    <w:p w:rsidR="00D92303" w:rsidRDefault="0031584D">
      <w:pPr>
        <w:rPr>
          <w:rFonts w:ascii="Arial" w:hAnsi="Arial" w:cs="Arial"/>
          <w:sz w:val="20"/>
          <w:szCs w:val="20"/>
        </w:rPr>
      </w:pPr>
      <w:r w:rsidRPr="00D93E3E">
        <w:rPr>
          <w:rFonts w:ascii="Arial" w:hAnsi="Arial" w:cs="Arial"/>
          <w:sz w:val="20"/>
          <w:szCs w:val="20"/>
        </w:rPr>
        <w:t>La declaratoria de desierta del proceso se hará mediante acto motivado, el cual se notificará a todos los proponentes.</w:t>
      </w:r>
      <w:r w:rsidR="00133670" w:rsidRPr="00D93E3E">
        <w:rPr>
          <w:rFonts w:ascii="Arial" w:hAnsi="Arial" w:cs="Arial"/>
          <w:sz w:val="20"/>
          <w:szCs w:val="20"/>
        </w:rPr>
        <w:t xml:space="preserve"> Contra este acto administrativo procede el recurso de reposición, en</w:t>
      </w:r>
      <w:r w:rsidR="006C6EC3" w:rsidRPr="00D93E3E">
        <w:rPr>
          <w:rFonts w:ascii="Arial" w:hAnsi="Arial" w:cs="Arial"/>
          <w:sz w:val="20"/>
          <w:szCs w:val="20"/>
        </w:rPr>
        <w:t xml:space="preserve"> las condiciones establecidas en el</w:t>
      </w:r>
      <w:r w:rsidR="00133670" w:rsidRPr="00D93E3E">
        <w:rPr>
          <w:rFonts w:ascii="Arial" w:hAnsi="Arial" w:cs="Arial"/>
          <w:sz w:val="20"/>
          <w:szCs w:val="20"/>
        </w:rPr>
        <w:t xml:space="preserve"> artículo </w:t>
      </w:r>
      <w:r w:rsidR="00C73D0D" w:rsidRPr="00D93E3E">
        <w:rPr>
          <w:rFonts w:ascii="Arial" w:hAnsi="Arial" w:cs="Arial"/>
          <w:sz w:val="20"/>
          <w:szCs w:val="20"/>
        </w:rPr>
        <w:t xml:space="preserve">76 </w:t>
      </w:r>
      <w:r w:rsidR="00DB6FDA" w:rsidRPr="00D93E3E">
        <w:rPr>
          <w:rFonts w:ascii="Arial" w:hAnsi="Arial" w:cs="Arial"/>
          <w:sz w:val="20"/>
          <w:szCs w:val="20"/>
        </w:rPr>
        <w:t xml:space="preserve"> </w:t>
      </w:r>
      <w:r w:rsidR="006C6EC3" w:rsidRPr="00D93E3E">
        <w:rPr>
          <w:rFonts w:ascii="Arial" w:hAnsi="Arial" w:cs="Arial"/>
          <w:sz w:val="20"/>
          <w:szCs w:val="20"/>
        </w:rPr>
        <w:t>d</w:t>
      </w:r>
      <w:r w:rsidR="00DB6FDA" w:rsidRPr="00D93E3E">
        <w:rPr>
          <w:rFonts w:ascii="Arial" w:hAnsi="Arial" w:cs="Arial"/>
          <w:sz w:val="20"/>
          <w:szCs w:val="20"/>
        </w:rPr>
        <w:t xml:space="preserve">e la </w:t>
      </w:r>
      <w:r w:rsidR="00B14164" w:rsidRPr="00D93E3E">
        <w:rPr>
          <w:rFonts w:ascii="Arial" w:hAnsi="Arial" w:cs="Arial"/>
          <w:sz w:val="20"/>
          <w:szCs w:val="20"/>
        </w:rPr>
        <w:t>L</w:t>
      </w:r>
      <w:r w:rsidR="00DB6FDA" w:rsidRPr="00D93E3E">
        <w:rPr>
          <w:rFonts w:ascii="Arial" w:hAnsi="Arial" w:cs="Arial"/>
          <w:sz w:val="20"/>
          <w:szCs w:val="20"/>
        </w:rPr>
        <w:t>ey 1437 de 2011</w:t>
      </w:r>
      <w:r w:rsidR="00133670" w:rsidRPr="00D93E3E">
        <w:rPr>
          <w:rFonts w:ascii="Arial" w:hAnsi="Arial" w:cs="Arial"/>
          <w:sz w:val="20"/>
          <w:szCs w:val="20"/>
        </w:rPr>
        <w:t>.</w:t>
      </w:r>
    </w:p>
    <w:p w:rsidR="00E404D1" w:rsidRDefault="00E404D1">
      <w:pPr>
        <w:rPr>
          <w:rFonts w:ascii="Arial" w:hAnsi="Arial" w:cs="Arial"/>
          <w:sz w:val="20"/>
          <w:szCs w:val="20"/>
        </w:rPr>
      </w:pPr>
    </w:p>
    <w:p w:rsidR="00E404D1" w:rsidRDefault="00E404D1" w:rsidP="00A063EE">
      <w:pPr>
        <w:jc w:val="both"/>
        <w:rPr>
          <w:rFonts w:ascii="Arial" w:hAnsi="Arial" w:cs="Arial"/>
          <w:sz w:val="20"/>
          <w:szCs w:val="20"/>
        </w:rPr>
      </w:pPr>
    </w:p>
    <w:p w:rsidR="005C022F" w:rsidRPr="00F773C3" w:rsidRDefault="006D5B1C" w:rsidP="00F773C3">
      <w:pPr>
        <w:pStyle w:val="Prrafodelista"/>
        <w:numPr>
          <w:ilvl w:val="0"/>
          <w:numId w:val="2"/>
        </w:numPr>
        <w:jc w:val="both"/>
        <w:rPr>
          <w:b/>
          <w:bCs/>
          <w:sz w:val="20"/>
          <w:szCs w:val="20"/>
          <w:lang w:val="es-CO"/>
        </w:rPr>
      </w:pPr>
      <w:r w:rsidRPr="00F773C3">
        <w:rPr>
          <w:b/>
          <w:bCs/>
          <w:sz w:val="20"/>
          <w:szCs w:val="20"/>
          <w:lang w:val="es-CO"/>
        </w:rPr>
        <w:t xml:space="preserve">MATRIZ DE RIESGOS </w:t>
      </w:r>
    </w:p>
    <w:p w:rsidR="00E404D1" w:rsidRPr="00D93E3E" w:rsidRDefault="00E404D1" w:rsidP="00A063EE">
      <w:pPr>
        <w:jc w:val="both"/>
        <w:rPr>
          <w:sz w:val="20"/>
          <w:szCs w:val="20"/>
          <w:lang w:val="es-CO"/>
        </w:rPr>
      </w:pPr>
    </w:p>
    <w:p w:rsidR="009E497E" w:rsidRDefault="00E71AC8" w:rsidP="00A42668">
      <w:pPr>
        <w:pStyle w:val="Textoindependiente"/>
        <w:jc w:val="both"/>
        <w:rPr>
          <w:sz w:val="20"/>
          <w:szCs w:val="20"/>
          <w:lang w:val="es-CO"/>
        </w:rPr>
      </w:pPr>
      <w:r w:rsidRPr="00D93E3E">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w:t>
      </w:r>
      <w:r w:rsidRPr="00F465B7">
        <w:rPr>
          <w:sz w:val="20"/>
          <w:szCs w:val="20"/>
          <w:lang w:val="es-CO"/>
        </w:rPr>
        <w:t>ión, probabilidad de ocurrencia estimada, impacto, parte que debe asumir el riesgo, tratamientos que se puedan realizar y características de su monitoreo.</w:t>
      </w:r>
    </w:p>
    <w:p w:rsidR="0097777B" w:rsidRDefault="0097777B" w:rsidP="00AC1230">
      <w:pPr>
        <w:jc w:val="center"/>
        <w:rPr>
          <w:rFonts w:ascii="Arial" w:hAnsi="Arial" w:cs="Arial"/>
          <w:b/>
          <w:sz w:val="20"/>
          <w:szCs w:val="20"/>
        </w:rPr>
      </w:pPr>
    </w:p>
    <w:p w:rsidR="004114B4" w:rsidRDefault="004114B4"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92303" w:rsidRDefault="00D92303" w:rsidP="00AC1230">
      <w:pPr>
        <w:jc w:val="center"/>
        <w:rPr>
          <w:rFonts w:ascii="Arial" w:hAnsi="Arial" w:cs="Arial"/>
          <w:b/>
          <w:sz w:val="20"/>
          <w:szCs w:val="20"/>
        </w:rPr>
      </w:pPr>
    </w:p>
    <w:p w:rsidR="00D76587" w:rsidRDefault="00C4662E" w:rsidP="00AC1230">
      <w:pPr>
        <w:jc w:val="center"/>
        <w:rPr>
          <w:rFonts w:ascii="Arial" w:hAnsi="Arial" w:cs="Arial"/>
          <w:b/>
          <w:sz w:val="20"/>
          <w:szCs w:val="20"/>
        </w:rPr>
      </w:pPr>
      <w:r w:rsidRPr="00F465B7">
        <w:rPr>
          <w:rFonts w:ascii="Arial" w:hAnsi="Arial" w:cs="Arial"/>
          <w:b/>
          <w:sz w:val="20"/>
          <w:szCs w:val="20"/>
        </w:rPr>
        <w:lastRenderedPageBreak/>
        <w:t>ANÁLISIS DEL RIESGO Y LA FORMA DE MITIGARLO</w:t>
      </w:r>
    </w:p>
    <w:p w:rsidR="001E0E2B" w:rsidRDefault="001E0E2B" w:rsidP="00AC1230">
      <w:pPr>
        <w:jc w:val="center"/>
        <w:rPr>
          <w:rFonts w:ascii="Arial" w:hAnsi="Arial" w:cs="Arial"/>
          <w:b/>
          <w:sz w:val="20"/>
          <w:szCs w:val="20"/>
        </w:rPr>
      </w:pPr>
    </w:p>
    <w:tbl>
      <w:tblPr>
        <w:tblW w:w="9888" w:type="dxa"/>
        <w:jc w:val="right"/>
        <w:tblCellMar>
          <w:left w:w="70" w:type="dxa"/>
          <w:right w:w="70" w:type="dxa"/>
        </w:tblCellMar>
        <w:tblLook w:val="04A0"/>
      </w:tblPr>
      <w:tblGrid>
        <w:gridCol w:w="266"/>
        <w:gridCol w:w="266"/>
        <w:gridCol w:w="266"/>
        <w:gridCol w:w="266"/>
        <w:gridCol w:w="266"/>
        <w:gridCol w:w="771"/>
        <w:gridCol w:w="875"/>
        <w:gridCol w:w="266"/>
        <w:gridCol w:w="265"/>
        <w:gridCol w:w="265"/>
        <w:gridCol w:w="265"/>
        <w:gridCol w:w="265"/>
        <w:gridCol w:w="265"/>
        <w:gridCol w:w="265"/>
        <w:gridCol w:w="265"/>
        <w:gridCol w:w="265"/>
        <w:gridCol w:w="265"/>
        <w:gridCol w:w="265"/>
        <w:gridCol w:w="745"/>
        <w:gridCol w:w="741"/>
        <w:gridCol w:w="750"/>
        <w:gridCol w:w="1019"/>
        <w:gridCol w:w="718"/>
        <w:gridCol w:w="23"/>
      </w:tblGrid>
      <w:tr w:rsidR="0097585F" w:rsidRPr="009459B8" w:rsidTr="005B251A">
        <w:trPr>
          <w:gridAfter w:val="1"/>
          <w:wAfter w:w="21" w:type="dxa"/>
          <w:trHeight w:val="122"/>
          <w:jc w:val="right"/>
        </w:trPr>
        <w:tc>
          <w:tcPr>
            <w:tcW w:w="9867" w:type="dxa"/>
            <w:gridSpan w:val="23"/>
            <w:tcBorders>
              <w:top w:val="single" w:sz="8" w:space="0" w:color="auto"/>
              <w:left w:val="single" w:sz="8" w:space="0" w:color="auto"/>
              <w:bottom w:val="single" w:sz="8" w:space="0" w:color="auto"/>
              <w:right w:val="single" w:sz="8" w:space="0" w:color="000000"/>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bookmarkStart w:id="0" w:name="RANGE!A3:W8"/>
            <w:r w:rsidRPr="009459B8">
              <w:rPr>
                <w:rFonts w:ascii="Calibri" w:hAnsi="Calibri"/>
                <w:b/>
                <w:bCs/>
                <w:sz w:val="14"/>
                <w:szCs w:val="16"/>
                <w:lang w:val="es-CO" w:eastAsia="es-CO"/>
              </w:rPr>
              <w:t>MATRIZ DE RIESGOS</w:t>
            </w:r>
            <w:bookmarkEnd w:id="0"/>
          </w:p>
        </w:tc>
      </w:tr>
      <w:tr w:rsidR="005B251A" w:rsidRPr="009459B8" w:rsidTr="005B251A">
        <w:trPr>
          <w:trHeight w:val="122"/>
          <w:jc w:val="right"/>
        </w:trPr>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771"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87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6"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26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745"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741"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750"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1019" w:type="dxa"/>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c>
          <w:tcPr>
            <w:tcW w:w="741" w:type="dxa"/>
            <w:gridSpan w:val="2"/>
            <w:tcBorders>
              <w:top w:val="nil"/>
              <w:left w:val="nil"/>
              <w:bottom w:val="nil"/>
              <w:right w:val="nil"/>
            </w:tcBorders>
            <w:shd w:val="clear" w:color="auto" w:fill="auto"/>
            <w:vAlign w:val="center"/>
            <w:hideMark/>
          </w:tcPr>
          <w:p w:rsidR="0097585F" w:rsidRPr="009459B8" w:rsidRDefault="0097585F" w:rsidP="00B93D78">
            <w:pPr>
              <w:rPr>
                <w:rFonts w:ascii="Calibri" w:hAnsi="Calibri"/>
                <w:sz w:val="14"/>
                <w:szCs w:val="16"/>
                <w:lang w:val="es-CO" w:eastAsia="es-CO"/>
              </w:rPr>
            </w:pPr>
          </w:p>
        </w:tc>
      </w:tr>
      <w:tr w:rsidR="005B251A" w:rsidRPr="009459B8" w:rsidTr="005B251A">
        <w:trPr>
          <w:cantSplit/>
          <w:trHeight w:val="585"/>
          <w:jc w:val="right"/>
        </w:trPr>
        <w:tc>
          <w:tcPr>
            <w:tcW w:w="266" w:type="dxa"/>
            <w:tcBorders>
              <w:top w:val="single" w:sz="8" w:space="0" w:color="auto"/>
              <w:left w:val="single" w:sz="8" w:space="0" w:color="auto"/>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 xml:space="preserve">NUMERO </w:t>
            </w:r>
          </w:p>
        </w:tc>
        <w:tc>
          <w:tcPr>
            <w:tcW w:w="266"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CLASE</w:t>
            </w:r>
          </w:p>
        </w:tc>
        <w:tc>
          <w:tcPr>
            <w:tcW w:w="266"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 xml:space="preserve"> FUENTE </w:t>
            </w:r>
          </w:p>
        </w:tc>
        <w:tc>
          <w:tcPr>
            <w:tcW w:w="266"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ETAPA</w:t>
            </w:r>
          </w:p>
        </w:tc>
        <w:tc>
          <w:tcPr>
            <w:tcW w:w="266"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TIPO</w:t>
            </w:r>
          </w:p>
        </w:tc>
        <w:tc>
          <w:tcPr>
            <w:tcW w:w="771"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DESCRIPCIÓN</w:t>
            </w:r>
          </w:p>
        </w:tc>
        <w:tc>
          <w:tcPr>
            <w:tcW w:w="875"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CONSECUENCIA DE LA OCURRENCIA DEL EVENTO</w:t>
            </w:r>
          </w:p>
        </w:tc>
        <w:tc>
          <w:tcPr>
            <w:tcW w:w="266"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 xml:space="preserve">PROBABILIDAD </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 xml:space="preserve">IMPACTO </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VALORACIÓN DEL RIESGO</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CATEGORÍA</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A QUIEN SE LE ASIGNA EL RIESGO</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7B3F2E">
            <w:pPr>
              <w:ind w:left="113" w:right="113"/>
              <w:jc w:val="center"/>
              <w:rPr>
                <w:rFonts w:ascii="Calibri" w:hAnsi="Calibri"/>
                <w:b/>
                <w:bCs/>
                <w:sz w:val="14"/>
                <w:szCs w:val="16"/>
                <w:lang w:val="es-CO" w:eastAsia="es-CO"/>
              </w:rPr>
            </w:pPr>
            <w:r w:rsidRPr="009459B8">
              <w:rPr>
                <w:rFonts w:ascii="Calibri" w:hAnsi="Calibri"/>
                <w:b/>
                <w:bCs/>
                <w:sz w:val="14"/>
                <w:szCs w:val="16"/>
                <w:lang w:val="es-CO" w:eastAsia="es-CO"/>
              </w:rPr>
              <w:t>TRATAMIENTO/CONTROLES A SER IMPLEMENTADOS</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PROBABILIDAD</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IMPACTO</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VALORACIÓN DEL RIESGO</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CATEGORÍA</w:t>
            </w:r>
          </w:p>
        </w:tc>
        <w:tc>
          <w:tcPr>
            <w:tcW w:w="265" w:type="dxa"/>
            <w:tcBorders>
              <w:top w:val="single" w:sz="8" w:space="0" w:color="auto"/>
              <w:left w:val="nil"/>
              <w:bottom w:val="nil"/>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AFECTA LA EJECUCIÓN DEL CONTRATO</w:t>
            </w:r>
          </w:p>
        </w:tc>
        <w:tc>
          <w:tcPr>
            <w:tcW w:w="745"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PERSONA RESPONSABLE POR IMPLEMENTAR EL TRATAMIENTO</w:t>
            </w:r>
          </w:p>
        </w:tc>
        <w:tc>
          <w:tcPr>
            <w:tcW w:w="741"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FECHA ESTIMADA EN QUE SE INICIA EL TRATAMIENTO</w:t>
            </w:r>
          </w:p>
        </w:tc>
        <w:tc>
          <w:tcPr>
            <w:tcW w:w="750"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FECHA ESTIMADA EN QUE SE COMPLETA EL TRATAMIENTO</w:t>
            </w:r>
          </w:p>
        </w:tc>
        <w:tc>
          <w:tcPr>
            <w:tcW w:w="1019" w:type="dxa"/>
            <w:tcBorders>
              <w:top w:val="single" w:sz="8" w:space="0" w:color="auto"/>
              <w:left w:val="nil"/>
              <w:bottom w:val="nil"/>
              <w:right w:val="single" w:sz="4"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COMO SE REALIZA EL MONITOREO</w:t>
            </w:r>
          </w:p>
        </w:tc>
        <w:tc>
          <w:tcPr>
            <w:tcW w:w="741" w:type="dxa"/>
            <w:gridSpan w:val="2"/>
            <w:tcBorders>
              <w:top w:val="single" w:sz="8" w:space="0" w:color="auto"/>
              <w:left w:val="nil"/>
              <w:bottom w:val="nil"/>
              <w:right w:val="single" w:sz="8" w:space="0" w:color="auto"/>
            </w:tcBorders>
            <w:shd w:val="clear" w:color="auto" w:fill="auto"/>
            <w:vAlign w:val="center"/>
            <w:hideMark/>
          </w:tcPr>
          <w:p w:rsidR="0097585F" w:rsidRPr="009459B8" w:rsidRDefault="0097585F" w:rsidP="00B93D78">
            <w:pPr>
              <w:jc w:val="center"/>
              <w:rPr>
                <w:rFonts w:ascii="Calibri" w:hAnsi="Calibri"/>
                <w:b/>
                <w:bCs/>
                <w:sz w:val="14"/>
                <w:szCs w:val="16"/>
                <w:lang w:val="es-CO" w:eastAsia="es-CO"/>
              </w:rPr>
            </w:pPr>
            <w:r w:rsidRPr="009459B8">
              <w:rPr>
                <w:rFonts w:ascii="Calibri" w:hAnsi="Calibri"/>
                <w:b/>
                <w:bCs/>
                <w:sz w:val="14"/>
                <w:szCs w:val="16"/>
                <w:lang w:val="es-CO" w:eastAsia="es-CO"/>
              </w:rPr>
              <w:t>PERIODICIDAD CUANDO</w:t>
            </w:r>
          </w:p>
        </w:tc>
      </w:tr>
      <w:tr w:rsidR="005B251A" w:rsidRPr="009459B8" w:rsidTr="005B251A">
        <w:trPr>
          <w:cantSplit/>
          <w:trHeight w:val="585"/>
          <w:jc w:val="right"/>
        </w:trPr>
        <w:tc>
          <w:tcPr>
            <w:tcW w:w="266"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1</w:t>
            </w:r>
          </w:p>
        </w:tc>
        <w:tc>
          <w:tcPr>
            <w:tcW w:w="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ESPECIFICO</w:t>
            </w:r>
          </w:p>
        </w:tc>
        <w:tc>
          <w:tcPr>
            <w:tcW w:w="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 xml:space="preserve"> EXTERNO </w:t>
            </w:r>
          </w:p>
        </w:tc>
        <w:tc>
          <w:tcPr>
            <w:tcW w:w="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SELECCIÓN</w:t>
            </w:r>
          </w:p>
        </w:tc>
        <w:tc>
          <w:tcPr>
            <w:tcW w:w="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OPERACIONAL</w:t>
            </w:r>
          </w:p>
        </w:tc>
        <w:tc>
          <w:tcPr>
            <w:tcW w:w="771"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INHABILIDAD SOBREVINIENTE DURANTE EL DESARROLLO DEL CONTRATO</w:t>
            </w:r>
          </w:p>
        </w:tc>
        <w:tc>
          <w:tcPr>
            <w:tcW w:w="875"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TERMINACIÓN ANORMAL DEL PROCESO DE CONTRATACIÓN Y NO CUMPLIMIENTO DEL OBJETO DEL CONTRATO</w:t>
            </w:r>
          </w:p>
        </w:tc>
        <w:tc>
          <w:tcPr>
            <w:tcW w:w="266"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4</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5</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MEDIO</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CONTRATISTA</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7B3F2E">
            <w:pPr>
              <w:ind w:left="113" w:right="113"/>
              <w:jc w:val="center"/>
              <w:rPr>
                <w:rFonts w:ascii="Calibri" w:hAnsi="Calibri"/>
                <w:sz w:val="14"/>
                <w:szCs w:val="16"/>
                <w:lang w:val="es-CO" w:eastAsia="es-CO"/>
              </w:rPr>
            </w:pPr>
            <w:r w:rsidRPr="009459B8">
              <w:rPr>
                <w:rFonts w:ascii="Calibri" w:hAnsi="Calibri"/>
                <w:sz w:val="14"/>
                <w:szCs w:val="16"/>
                <w:lang w:val="es-CO" w:eastAsia="es-CO"/>
              </w:rPr>
              <w:t>EVITAR EL RIESGO / DECLARACIÓN JURAMENTADA DONDE SE CERTIFIQUE NO ESTAR INCURSO EN INHABILIDADES</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3</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4</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BAJO</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NO</w:t>
            </w:r>
          </w:p>
        </w:tc>
        <w:tc>
          <w:tcPr>
            <w:tcW w:w="745"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DUEÑO DE LA NECESIDAD</w:t>
            </w:r>
          </w:p>
        </w:tc>
        <w:tc>
          <w:tcPr>
            <w:tcW w:w="741"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ELABORACIÓN DEL ESTUDIO PREVIO</w:t>
            </w:r>
          </w:p>
        </w:tc>
        <w:tc>
          <w:tcPr>
            <w:tcW w:w="750"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ADJUDICACIÓN</w:t>
            </w:r>
          </w:p>
        </w:tc>
        <w:tc>
          <w:tcPr>
            <w:tcW w:w="1019" w:type="dxa"/>
            <w:tcBorders>
              <w:top w:val="single" w:sz="8"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EVALUACIÓNJURÍDICA</w:t>
            </w:r>
          </w:p>
        </w:tc>
        <w:tc>
          <w:tcPr>
            <w:tcW w:w="741" w:type="dxa"/>
            <w:gridSpan w:val="2"/>
            <w:tcBorders>
              <w:top w:val="single" w:sz="8" w:space="0" w:color="auto"/>
              <w:left w:val="nil"/>
              <w:bottom w:val="single" w:sz="4" w:space="0" w:color="auto"/>
              <w:right w:val="single" w:sz="8"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PERIODO DE TIEMPO</w:t>
            </w:r>
          </w:p>
        </w:tc>
      </w:tr>
      <w:tr w:rsidR="005B251A" w:rsidRPr="009459B8" w:rsidTr="005B251A">
        <w:trPr>
          <w:cantSplit/>
          <w:trHeight w:val="942"/>
          <w:jc w:val="right"/>
        </w:trPr>
        <w:tc>
          <w:tcPr>
            <w:tcW w:w="266" w:type="dxa"/>
            <w:tcBorders>
              <w:top w:val="nil"/>
              <w:left w:val="single" w:sz="8" w:space="0" w:color="auto"/>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2</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ESPECIFICO</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 xml:space="preserve"> EXTERNO </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EJECUCIÓN</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OPERACIONAL</w:t>
            </w:r>
          </w:p>
        </w:tc>
        <w:tc>
          <w:tcPr>
            <w:tcW w:w="771"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QUE EL CONTRATISTA SE RETIRE, ANTES DEL PLAZO DE EJECUCIÓN DEL CONTRATO.</w:t>
            </w:r>
          </w:p>
        </w:tc>
        <w:tc>
          <w:tcPr>
            <w:tcW w:w="875"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TERMINACIÓN ANORMAL DEL PROCESO DE CONTRATACIÓN Y NO CUMPLIMIENTO DEL OBJETO DEL CONTRATO</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4</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5</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MEDIO</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ENTIDAD</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7B3F2E">
            <w:pPr>
              <w:ind w:left="113" w:right="113"/>
              <w:jc w:val="center"/>
              <w:rPr>
                <w:rFonts w:ascii="Calibri" w:hAnsi="Calibri"/>
                <w:sz w:val="14"/>
                <w:szCs w:val="16"/>
                <w:lang w:val="es-CO" w:eastAsia="es-CO"/>
              </w:rPr>
            </w:pPr>
            <w:r w:rsidRPr="009459B8">
              <w:rPr>
                <w:rFonts w:ascii="Calibri" w:hAnsi="Calibri"/>
                <w:sz w:val="14"/>
                <w:szCs w:val="16"/>
                <w:lang w:val="es-CO" w:eastAsia="es-CO"/>
              </w:rPr>
              <w:t>REDUCIR LA PROBABILIDAD DE OCURRENCIA/ INFORMAR AL CONTRATISTA DESDE LA ADJUDICACIÓN DEL CONTRATO LAS CONSECUENCIAS DEL NO CUMPLIMIENTO DE LAS OBLIGACIONES DE LAS PARTES</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2</w:t>
            </w:r>
          </w:p>
        </w:tc>
        <w:tc>
          <w:tcPr>
            <w:tcW w:w="265" w:type="dxa"/>
            <w:tcBorders>
              <w:top w:val="single" w:sz="8"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3</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BAJO</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NO</w:t>
            </w:r>
          </w:p>
        </w:tc>
        <w:tc>
          <w:tcPr>
            <w:tcW w:w="745"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ANALISTA DE CONTRATOS</w:t>
            </w:r>
          </w:p>
        </w:tc>
        <w:tc>
          <w:tcPr>
            <w:tcW w:w="741"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DESDE LA ADJUDICACIÓN HASTA LA LEGALIZACIÓN DEL CONTRATO</w:t>
            </w:r>
          </w:p>
        </w:tc>
        <w:tc>
          <w:tcPr>
            <w:tcW w:w="750"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FECHA DE TERMINACIÓN  DEL CONTRATO</w:t>
            </w:r>
          </w:p>
        </w:tc>
        <w:tc>
          <w:tcPr>
            <w:tcW w:w="1019"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LA NOTIFICACIÓN Y FIRMA DEL CONTRATO</w:t>
            </w:r>
          </w:p>
        </w:tc>
        <w:tc>
          <w:tcPr>
            <w:tcW w:w="741" w:type="dxa"/>
            <w:gridSpan w:val="2"/>
            <w:tcBorders>
              <w:top w:val="nil"/>
              <w:left w:val="nil"/>
              <w:bottom w:val="single" w:sz="4" w:space="0" w:color="auto"/>
              <w:right w:val="single" w:sz="8"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EN LA ADJUDICACIÓN</w:t>
            </w:r>
          </w:p>
        </w:tc>
      </w:tr>
      <w:tr w:rsidR="005B251A" w:rsidRPr="009459B8" w:rsidTr="005B251A">
        <w:trPr>
          <w:cantSplit/>
          <w:trHeight w:val="721"/>
          <w:jc w:val="right"/>
        </w:trPr>
        <w:tc>
          <w:tcPr>
            <w:tcW w:w="266" w:type="dxa"/>
            <w:tcBorders>
              <w:top w:val="nil"/>
              <w:left w:val="single" w:sz="8" w:space="0" w:color="auto"/>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b/>
                <w:bCs/>
                <w:sz w:val="14"/>
                <w:szCs w:val="16"/>
                <w:lang w:val="es-CO" w:eastAsia="es-CO"/>
              </w:rPr>
            </w:pPr>
            <w:r w:rsidRPr="009459B8">
              <w:rPr>
                <w:rFonts w:ascii="Calibri" w:hAnsi="Calibri"/>
                <w:b/>
                <w:bCs/>
                <w:sz w:val="14"/>
                <w:szCs w:val="16"/>
                <w:lang w:val="es-CO" w:eastAsia="es-CO"/>
              </w:rPr>
              <w:t>3</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ESPECIFICO</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 xml:space="preserve"> EXTERNO </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SELECCIÓN</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OPERACIONAL</w:t>
            </w:r>
          </w:p>
        </w:tc>
        <w:tc>
          <w:tcPr>
            <w:tcW w:w="771"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FALSEDAD EN LOS DOCUMENTOS QUE CONFORMAN LA OFERTA</w:t>
            </w:r>
          </w:p>
        </w:tc>
        <w:tc>
          <w:tcPr>
            <w:tcW w:w="875"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DECLARATORIA DESIERTO DEL PROCESO DE CONTRATACIÓN</w:t>
            </w:r>
          </w:p>
        </w:tc>
        <w:tc>
          <w:tcPr>
            <w:tcW w:w="266"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4</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5</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MEDIO</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ENTIDAD</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7B3F2E">
            <w:pPr>
              <w:ind w:left="113" w:right="113"/>
              <w:jc w:val="center"/>
              <w:rPr>
                <w:rFonts w:ascii="Calibri" w:hAnsi="Calibri"/>
                <w:sz w:val="14"/>
                <w:szCs w:val="16"/>
                <w:lang w:val="es-CO" w:eastAsia="es-CO"/>
              </w:rPr>
            </w:pPr>
            <w:r w:rsidRPr="009459B8">
              <w:rPr>
                <w:rFonts w:ascii="Calibri" w:hAnsi="Calibri"/>
                <w:sz w:val="14"/>
                <w:szCs w:val="16"/>
                <w:lang w:val="es-CO" w:eastAsia="es-CO"/>
              </w:rPr>
              <w:t>EVITAR EL RIESGO/VERIFICACIÓN ESTRICTA DE LOS DOCUMENTOS QUE CONFORMA LA OFERTA, POR PARTE DEL COMITÉ EVALUADOR</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2</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BAJO</w:t>
            </w:r>
          </w:p>
        </w:tc>
        <w:tc>
          <w:tcPr>
            <w:tcW w:w="265" w:type="dxa"/>
            <w:tcBorders>
              <w:top w:val="nil"/>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NO</w:t>
            </w:r>
          </w:p>
        </w:tc>
        <w:tc>
          <w:tcPr>
            <w:tcW w:w="745"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INTEGRANTES DE LOS COMITÉS EVALUADORES (JURÍDICO, ECONÓMICO  Y TÉCNICO)</w:t>
            </w:r>
          </w:p>
        </w:tc>
        <w:tc>
          <w:tcPr>
            <w:tcW w:w="741"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EVALUACIÓN DE LOS COMITÉS</w:t>
            </w:r>
          </w:p>
        </w:tc>
        <w:tc>
          <w:tcPr>
            <w:tcW w:w="750"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PUBLICACIÓN DE LAS EVALUACIONES</w:t>
            </w:r>
          </w:p>
        </w:tc>
        <w:tc>
          <w:tcPr>
            <w:tcW w:w="1019" w:type="dxa"/>
            <w:tcBorders>
              <w:top w:val="nil"/>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VERIFICACIÓN DE LOS DOCUMENTOS QUE INTEGRA LA OFERTA.</w:t>
            </w:r>
          </w:p>
        </w:tc>
        <w:tc>
          <w:tcPr>
            <w:tcW w:w="741" w:type="dxa"/>
            <w:gridSpan w:val="2"/>
            <w:tcBorders>
              <w:top w:val="nil"/>
              <w:left w:val="nil"/>
              <w:bottom w:val="single" w:sz="4" w:space="0" w:color="auto"/>
              <w:right w:val="single" w:sz="8"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DE ACUERDO A LA CRONOLOGÍA DEL PROCESO</w:t>
            </w:r>
          </w:p>
        </w:tc>
      </w:tr>
      <w:tr w:rsidR="005B251A" w:rsidRPr="009459B8" w:rsidTr="005B251A">
        <w:trPr>
          <w:cantSplit/>
          <w:trHeight w:val="731"/>
          <w:jc w:val="right"/>
        </w:trPr>
        <w:tc>
          <w:tcPr>
            <w:tcW w:w="266"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4</w:t>
            </w:r>
          </w:p>
        </w:tc>
        <w:tc>
          <w:tcPr>
            <w:tcW w:w="26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ESPECIFICO</w:t>
            </w:r>
          </w:p>
        </w:tc>
        <w:tc>
          <w:tcPr>
            <w:tcW w:w="26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 xml:space="preserve"> EXTERNO </w:t>
            </w:r>
          </w:p>
        </w:tc>
        <w:tc>
          <w:tcPr>
            <w:tcW w:w="26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EJECUCIÓN</w:t>
            </w:r>
          </w:p>
        </w:tc>
        <w:tc>
          <w:tcPr>
            <w:tcW w:w="26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OPERACIONAL</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 xml:space="preserve">RIESGOS DERIVADOS DE LA DEFICIENTE CALIDAD Y MALA PRESTACION DEL SERVICIO </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NO EJECUCIÓN DEL CONTRATO, DE ACUERDO A LO ESTABLECIDO EN LAS ESPECIFICACIONES TÉCNICAS</w:t>
            </w:r>
          </w:p>
        </w:tc>
        <w:tc>
          <w:tcPr>
            <w:tcW w:w="266"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2</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3</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5</w:t>
            </w:r>
          </w:p>
        </w:tc>
        <w:tc>
          <w:tcPr>
            <w:tcW w:w="26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MEDIO</w:t>
            </w:r>
          </w:p>
        </w:tc>
        <w:tc>
          <w:tcPr>
            <w:tcW w:w="26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ENTIDAD</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7B3F2E">
            <w:pPr>
              <w:ind w:left="113" w:right="113"/>
              <w:jc w:val="center"/>
              <w:rPr>
                <w:rFonts w:ascii="Calibri" w:hAnsi="Calibri"/>
                <w:sz w:val="14"/>
                <w:szCs w:val="16"/>
                <w:lang w:val="es-CO" w:eastAsia="es-CO"/>
              </w:rPr>
            </w:pPr>
            <w:r w:rsidRPr="009459B8">
              <w:rPr>
                <w:rFonts w:ascii="Calibri" w:hAnsi="Calibri"/>
                <w:sz w:val="14"/>
                <w:szCs w:val="16"/>
                <w:lang w:val="es-CO" w:eastAsia="es-CO"/>
              </w:rPr>
              <w:t>REDUCIR LA PROBABILIDAD DE OCURRENCIA /INFORMES DE SUPERVISIÓN EN DONDE SE REALICE SEGUIMIENTO A LO REQUERIDO EN LAS ESPECIFICACIONES TÉCNICASMÍNIMAS ESTABLECIDAS EN LA MINUTA</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1</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2</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3</w:t>
            </w:r>
          </w:p>
        </w:tc>
        <w:tc>
          <w:tcPr>
            <w:tcW w:w="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BAJO</w:t>
            </w:r>
          </w:p>
        </w:tc>
        <w:tc>
          <w:tcPr>
            <w:tcW w:w="26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SI</w:t>
            </w:r>
          </w:p>
        </w:tc>
        <w:tc>
          <w:tcPr>
            <w:tcW w:w="745"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SUPERVISOR DEL CONTRATO</w:t>
            </w:r>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ADJUDICACIÓN DEL CONTRATO</w:t>
            </w:r>
          </w:p>
        </w:tc>
        <w:tc>
          <w:tcPr>
            <w:tcW w:w="750"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TERMINACIÓN DEL CONTRATO</w:t>
            </w:r>
          </w:p>
        </w:tc>
        <w:tc>
          <w:tcPr>
            <w:tcW w:w="1019" w:type="dxa"/>
            <w:tcBorders>
              <w:top w:val="single" w:sz="4" w:space="0" w:color="auto"/>
              <w:left w:val="nil"/>
              <w:bottom w:val="single" w:sz="4" w:space="0" w:color="auto"/>
              <w:right w:val="single" w:sz="4" w:space="0" w:color="auto"/>
            </w:tcBorders>
            <w:shd w:val="clear" w:color="auto" w:fill="auto"/>
            <w:vAlign w:val="center"/>
            <w:hideMark/>
          </w:tcPr>
          <w:p w:rsidR="0097585F" w:rsidRPr="009459B8" w:rsidRDefault="0097585F" w:rsidP="00B93D78">
            <w:pPr>
              <w:jc w:val="center"/>
              <w:rPr>
                <w:rFonts w:ascii="Calibri" w:hAnsi="Calibri"/>
                <w:sz w:val="14"/>
                <w:szCs w:val="16"/>
                <w:lang w:val="es-CO" w:eastAsia="es-CO"/>
              </w:rPr>
            </w:pPr>
            <w:r w:rsidRPr="009459B8">
              <w:rPr>
                <w:rFonts w:ascii="Calibri" w:hAnsi="Calibri"/>
                <w:sz w:val="14"/>
                <w:szCs w:val="16"/>
                <w:lang w:val="es-CO" w:eastAsia="es-CO"/>
              </w:rPr>
              <w:t>INFORMES DE  SUPERVISIÓN</w:t>
            </w:r>
          </w:p>
        </w:tc>
        <w:tc>
          <w:tcPr>
            <w:tcW w:w="741" w:type="dxa"/>
            <w:gridSpan w:val="2"/>
            <w:tcBorders>
              <w:top w:val="single" w:sz="4" w:space="0" w:color="auto"/>
              <w:left w:val="nil"/>
              <w:bottom w:val="single" w:sz="4" w:space="0" w:color="auto"/>
              <w:right w:val="single" w:sz="8" w:space="0" w:color="auto"/>
            </w:tcBorders>
            <w:shd w:val="clear" w:color="auto" w:fill="auto"/>
            <w:vAlign w:val="center"/>
            <w:hideMark/>
          </w:tcPr>
          <w:p w:rsidR="0097585F" w:rsidRPr="009459B8" w:rsidRDefault="0097585F" w:rsidP="00B93D78">
            <w:pPr>
              <w:jc w:val="both"/>
              <w:rPr>
                <w:rFonts w:ascii="Calibri" w:hAnsi="Calibri"/>
                <w:sz w:val="14"/>
                <w:szCs w:val="16"/>
                <w:lang w:val="es-CO" w:eastAsia="es-CO"/>
              </w:rPr>
            </w:pPr>
            <w:r w:rsidRPr="009459B8">
              <w:rPr>
                <w:rFonts w:ascii="Calibri" w:hAnsi="Calibri"/>
                <w:sz w:val="14"/>
                <w:szCs w:val="16"/>
                <w:lang w:val="es-CO" w:eastAsia="es-CO"/>
              </w:rPr>
              <w:t>DE ACUERDO A LA NOTIFICACIÓN DE SUPERVISIÓN</w:t>
            </w:r>
          </w:p>
        </w:tc>
      </w:tr>
    </w:tbl>
    <w:p w:rsidR="001E0E2B" w:rsidRDefault="001E0E2B" w:rsidP="00AC1230">
      <w:pPr>
        <w:jc w:val="center"/>
        <w:rPr>
          <w:rFonts w:ascii="Arial" w:hAnsi="Arial" w:cs="Arial"/>
          <w:b/>
          <w:sz w:val="20"/>
          <w:szCs w:val="20"/>
        </w:rPr>
      </w:pPr>
    </w:p>
    <w:p w:rsidR="001E0E2B" w:rsidRDefault="001E0E2B" w:rsidP="00AC1230">
      <w:pPr>
        <w:jc w:val="center"/>
        <w:rPr>
          <w:rFonts w:ascii="Arial" w:hAnsi="Arial" w:cs="Arial"/>
          <w:b/>
          <w:sz w:val="20"/>
          <w:szCs w:val="20"/>
        </w:rPr>
      </w:pPr>
    </w:p>
    <w:p w:rsidR="001E0E2B" w:rsidRDefault="001E0E2B" w:rsidP="00AC1230">
      <w:pPr>
        <w:jc w:val="center"/>
        <w:rPr>
          <w:rFonts w:ascii="Arial" w:hAnsi="Arial" w:cs="Arial"/>
          <w:b/>
          <w:sz w:val="20"/>
          <w:szCs w:val="20"/>
        </w:rPr>
      </w:pPr>
    </w:p>
    <w:p w:rsidR="001E0E2B" w:rsidRDefault="001E0E2B" w:rsidP="00AC1230">
      <w:pPr>
        <w:jc w:val="center"/>
        <w:rPr>
          <w:rFonts w:ascii="Arial" w:hAnsi="Arial" w:cs="Arial"/>
          <w:b/>
          <w:sz w:val="20"/>
          <w:szCs w:val="20"/>
        </w:rPr>
      </w:pPr>
    </w:p>
    <w:p w:rsidR="00CF2FF9" w:rsidRPr="00F465B7" w:rsidRDefault="00CF2FF9" w:rsidP="00CF2FF9">
      <w:pPr>
        <w:pStyle w:val="Prrafodelista"/>
        <w:ind w:left="0"/>
        <w:jc w:val="center"/>
        <w:rPr>
          <w:rFonts w:ascii="Arial" w:hAnsi="Arial" w:cs="Arial"/>
          <w:b/>
          <w:sz w:val="20"/>
          <w:szCs w:val="20"/>
        </w:rPr>
      </w:pPr>
      <w:r w:rsidRPr="00F465B7">
        <w:rPr>
          <w:rFonts w:ascii="Arial" w:hAnsi="Arial" w:cs="Arial"/>
          <w:b/>
          <w:sz w:val="20"/>
          <w:szCs w:val="20"/>
        </w:rPr>
        <w:t xml:space="preserve">ESTIMACIÓN, TIPIFICACIÓN, ASIGNACIÓN DE RIESGOS </w:t>
      </w:r>
    </w:p>
    <w:p w:rsidR="00E404D1" w:rsidRDefault="00E404D1" w:rsidP="00CF2FF9">
      <w:pPr>
        <w:pStyle w:val="Prrafodelista"/>
        <w:ind w:left="0"/>
        <w:jc w:val="center"/>
        <w:rPr>
          <w:rFonts w:ascii="Arial" w:hAnsi="Arial" w:cs="Arial"/>
          <w:b/>
          <w:sz w:val="20"/>
          <w:szCs w:val="20"/>
        </w:rPr>
      </w:pPr>
    </w:p>
    <w:p w:rsidR="00CF2FF9" w:rsidRPr="00F465B7" w:rsidRDefault="00CF2FF9" w:rsidP="00CF2FF9">
      <w:pPr>
        <w:pStyle w:val="Prrafodelista"/>
        <w:ind w:left="0"/>
        <w:jc w:val="center"/>
        <w:rPr>
          <w:rFonts w:ascii="Arial" w:hAnsi="Arial" w:cs="Arial"/>
          <w:b/>
          <w:sz w:val="20"/>
          <w:szCs w:val="20"/>
        </w:rPr>
      </w:pPr>
      <w:r w:rsidRPr="00F465B7">
        <w:rPr>
          <w:rFonts w:ascii="Arial" w:hAnsi="Arial" w:cs="Arial"/>
          <w:b/>
          <w:sz w:val="20"/>
          <w:szCs w:val="20"/>
        </w:rPr>
        <w:t>Y DETERMINACIÓN DE GARANTÍAS.</w:t>
      </w:r>
    </w:p>
    <w:p w:rsidR="00D01403" w:rsidRPr="00F465B7" w:rsidRDefault="00D01403" w:rsidP="005C022F">
      <w:pPr>
        <w:autoSpaceDE w:val="0"/>
        <w:autoSpaceDN w:val="0"/>
        <w:adjustRightInd w:val="0"/>
        <w:jc w:val="both"/>
        <w:rPr>
          <w:rFonts w:ascii="Arial" w:hAnsi="Arial" w:cs="Arial"/>
          <w:sz w:val="20"/>
          <w:szCs w:val="20"/>
        </w:rPr>
      </w:pPr>
    </w:p>
    <w:p w:rsidR="005C022F" w:rsidRPr="00F465B7" w:rsidRDefault="005C022F" w:rsidP="005C022F">
      <w:pPr>
        <w:autoSpaceDE w:val="0"/>
        <w:autoSpaceDN w:val="0"/>
        <w:adjustRightInd w:val="0"/>
        <w:jc w:val="both"/>
        <w:rPr>
          <w:rFonts w:ascii="Arial" w:hAnsi="Arial" w:cs="Arial"/>
          <w:sz w:val="20"/>
          <w:szCs w:val="20"/>
        </w:rPr>
      </w:pPr>
      <w:r w:rsidRPr="00F465B7">
        <w:rPr>
          <w:rFonts w:ascii="Arial" w:hAnsi="Arial" w:cs="Arial"/>
          <w:sz w:val="20"/>
          <w:szCs w:val="20"/>
        </w:rPr>
        <w:t>De conformidad con lo establecido en el artículo 4º de la Ley 1150 de 2007, modificatoria a la Ley 80 de 1993, como resultado del análisis de los riesgos que podrían afectar la normal y correcta ejecución del contrato</w:t>
      </w:r>
      <w:r w:rsidR="005C1780" w:rsidRPr="00F465B7">
        <w:rPr>
          <w:rFonts w:ascii="Arial" w:hAnsi="Arial" w:cs="Arial"/>
          <w:sz w:val="20"/>
          <w:szCs w:val="20"/>
        </w:rPr>
        <w:t>,</w:t>
      </w:r>
      <w:r w:rsidRPr="00F465B7">
        <w:rPr>
          <w:rFonts w:ascii="Arial" w:hAnsi="Arial" w:cs="Arial"/>
          <w:sz w:val="20"/>
          <w:szCs w:val="20"/>
        </w:rPr>
        <w:t xml:space="preserve"> a continuación se tipifican, estiman y asignan los riesgos, a la vez que se establecen las acciones encaminadas a la prevención de los mismos y/o los mecanismos de cobertura que sean procedentes de acuerdo con la naturaleza y estimación de cada uno.</w:t>
      </w:r>
    </w:p>
    <w:p w:rsidR="00454411" w:rsidRPr="00F465B7" w:rsidRDefault="00454411" w:rsidP="001C77D1">
      <w:pPr>
        <w:tabs>
          <w:tab w:val="left" w:pos="-1080"/>
          <w:tab w:val="left" w:pos="0"/>
        </w:tabs>
        <w:rPr>
          <w:rFonts w:ascii="Arial" w:hAnsi="Arial" w:cs="Arial"/>
          <w:b/>
          <w:sz w:val="20"/>
          <w:szCs w:val="20"/>
        </w:rPr>
      </w:pPr>
    </w:p>
    <w:p w:rsidR="00C40CD2" w:rsidRPr="00F465B7" w:rsidRDefault="00C40CD2" w:rsidP="00611B4A">
      <w:pPr>
        <w:pStyle w:val="2"/>
        <w:jc w:val="both"/>
        <w:rPr>
          <w:rFonts w:cs="Arial"/>
          <w:b w:val="0"/>
          <w:sz w:val="10"/>
          <w:szCs w:val="10"/>
        </w:rPr>
      </w:pPr>
      <w:r w:rsidRPr="00F465B7">
        <w:rPr>
          <w:rFonts w:cs="Arial"/>
          <w:b w:val="0"/>
          <w:sz w:val="20"/>
        </w:rPr>
        <w:t xml:space="preserve">En la definición de los parámetros de mecanismos de cobertura de los riesgos deberán efectuarse dentro de los términos definidos en el </w:t>
      </w:r>
      <w:r w:rsidR="00B93091">
        <w:rPr>
          <w:rFonts w:cs="Arial"/>
          <w:b w:val="0"/>
          <w:sz w:val="20"/>
        </w:rPr>
        <w:t>Libro 2</w:t>
      </w:r>
      <w:r w:rsidR="008739BA">
        <w:rPr>
          <w:rFonts w:cs="Arial"/>
          <w:b w:val="0"/>
          <w:sz w:val="20"/>
        </w:rPr>
        <w:t>, P</w:t>
      </w:r>
      <w:r w:rsidR="00B93091">
        <w:rPr>
          <w:rFonts w:cs="Arial"/>
          <w:b w:val="0"/>
          <w:sz w:val="20"/>
        </w:rPr>
        <w:t>arte 2</w:t>
      </w:r>
      <w:r w:rsidR="008739BA">
        <w:rPr>
          <w:rFonts w:cs="Arial"/>
          <w:b w:val="0"/>
          <w:sz w:val="20"/>
        </w:rPr>
        <w:t>,</w:t>
      </w:r>
      <w:r w:rsidR="00B93091">
        <w:rPr>
          <w:rFonts w:cs="Arial"/>
          <w:b w:val="0"/>
          <w:sz w:val="20"/>
        </w:rPr>
        <w:t xml:space="preserve"> </w:t>
      </w:r>
      <w:r w:rsidRPr="00F465B7">
        <w:rPr>
          <w:rFonts w:cs="Arial"/>
          <w:b w:val="0"/>
          <w:sz w:val="20"/>
        </w:rPr>
        <w:t xml:space="preserve">Capítulo </w:t>
      </w:r>
      <w:r w:rsidR="008739BA">
        <w:rPr>
          <w:rFonts w:cs="Arial"/>
          <w:b w:val="0"/>
          <w:sz w:val="20"/>
        </w:rPr>
        <w:t>2, Sección 3</w:t>
      </w:r>
      <w:r w:rsidRPr="00F465B7">
        <w:rPr>
          <w:rFonts w:cs="Arial"/>
          <w:b w:val="0"/>
          <w:sz w:val="20"/>
        </w:rPr>
        <w:t xml:space="preserve"> </w:t>
      </w:r>
      <w:proofErr w:type="spellStart"/>
      <w:r w:rsidR="00A7284E">
        <w:rPr>
          <w:rFonts w:cs="Arial"/>
          <w:b w:val="0"/>
          <w:sz w:val="20"/>
        </w:rPr>
        <w:t>Subsección</w:t>
      </w:r>
      <w:proofErr w:type="spellEnd"/>
      <w:r w:rsidR="00A7284E">
        <w:rPr>
          <w:rFonts w:cs="Arial"/>
          <w:b w:val="0"/>
          <w:sz w:val="20"/>
        </w:rPr>
        <w:t xml:space="preserve"> 1 </w:t>
      </w:r>
      <w:r w:rsidRPr="00F465B7">
        <w:rPr>
          <w:rFonts w:cs="Arial"/>
          <w:b w:val="0"/>
          <w:sz w:val="20"/>
        </w:rPr>
        <w:t>del Decreto 1082 de 2015</w:t>
      </w:r>
      <w:r w:rsidR="00C00931" w:rsidRPr="00F465B7">
        <w:rPr>
          <w:rFonts w:cs="Arial"/>
          <w:b w:val="0"/>
          <w:sz w:val="20"/>
        </w:rPr>
        <w:t>.</w:t>
      </w:r>
    </w:p>
    <w:p w:rsidR="0088543E" w:rsidRPr="00F465B7" w:rsidRDefault="0088543E"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D92303" w:rsidRDefault="00D92303" w:rsidP="001C77D1">
      <w:pPr>
        <w:tabs>
          <w:tab w:val="left" w:pos="-1080"/>
          <w:tab w:val="left" w:pos="0"/>
        </w:tabs>
        <w:rPr>
          <w:rFonts w:ascii="Arial" w:hAnsi="Arial" w:cs="Arial"/>
          <w:b/>
          <w:sz w:val="20"/>
          <w:szCs w:val="20"/>
        </w:rPr>
      </w:pPr>
    </w:p>
    <w:p w:rsidR="001C77D1" w:rsidRPr="00F465B7" w:rsidRDefault="00C00931" w:rsidP="001C77D1">
      <w:pPr>
        <w:tabs>
          <w:tab w:val="left" w:pos="-1080"/>
          <w:tab w:val="left" w:pos="0"/>
        </w:tabs>
        <w:rPr>
          <w:rFonts w:ascii="Arial" w:hAnsi="Arial" w:cs="Arial"/>
          <w:b/>
          <w:sz w:val="20"/>
          <w:szCs w:val="20"/>
        </w:rPr>
      </w:pPr>
      <w:r w:rsidRPr="00F465B7">
        <w:rPr>
          <w:rFonts w:ascii="Arial" w:hAnsi="Arial" w:cs="Arial"/>
          <w:b/>
          <w:sz w:val="20"/>
          <w:szCs w:val="20"/>
        </w:rPr>
        <w:lastRenderedPageBreak/>
        <w:t>GARANTÍAS</w:t>
      </w:r>
      <w:r w:rsidR="001C77D1" w:rsidRPr="00F465B7">
        <w:rPr>
          <w:rFonts w:ascii="Arial" w:hAnsi="Arial" w:cs="Arial"/>
          <w:b/>
          <w:sz w:val="20"/>
          <w:szCs w:val="20"/>
        </w:rPr>
        <w:t xml:space="preserve"> DEL PROCESO</w:t>
      </w:r>
      <w:r w:rsidR="00D242FE">
        <w:rPr>
          <w:rFonts w:ascii="Arial" w:hAnsi="Arial" w:cs="Arial"/>
          <w:b/>
          <w:sz w:val="20"/>
          <w:szCs w:val="20"/>
        </w:rPr>
        <w:t>:</w:t>
      </w:r>
    </w:p>
    <w:p w:rsidR="00040178" w:rsidRPr="00B93D78" w:rsidRDefault="00040178" w:rsidP="001C77D1">
      <w:pPr>
        <w:tabs>
          <w:tab w:val="left" w:pos="-1080"/>
          <w:tab w:val="left" w:pos="0"/>
        </w:tabs>
        <w:rPr>
          <w:rFonts w:ascii="Arial" w:hAnsi="Arial" w:cs="Arial"/>
          <w:b/>
          <w:sz w:val="20"/>
          <w:szCs w:val="20"/>
        </w:rPr>
      </w:pPr>
    </w:p>
    <w:p w:rsidR="00607E91" w:rsidRPr="00B93D78" w:rsidRDefault="00607E91" w:rsidP="0035074C">
      <w:pPr>
        <w:rPr>
          <w:rFonts w:ascii="Arial" w:hAnsi="Arial" w:cs="Arial"/>
          <w:b/>
          <w:sz w:val="20"/>
          <w:szCs w:val="20"/>
        </w:rPr>
      </w:pPr>
      <w:r w:rsidRPr="00B93D78">
        <w:rPr>
          <w:rFonts w:ascii="Arial" w:hAnsi="Arial" w:cs="Arial"/>
          <w:b/>
          <w:sz w:val="20"/>
          <w:szCs w:val="20"/>
        </w:rPr>
        <w:t>ETAPA PRECONTRACTUAL</w:t>
      </w:r>
    </w:p>
    <w:p w:rsidR="00AC1230" w:rsidRDefault="00AC1230" w:rsidP="00607E91">
      <w:pPr>
        <w:rPr>
          <w:rFonts w:ascii="Arial" w:hAnsi="Arial" w:cs="Arial"/>
          <w:b/>
          <w:sz w:val="20"/>
          <w:szCs w:val="20"/>
        </w:rPr>
      </w:pPr>
    </w:p>
    <w:tbl>
      <w:tblPr>
        <w:tblW w:w="9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60"/>
        <w:gridCol w:w="1170"/>
        <w:gridCol w:w="2011"/>
        <w:gridCol w:w="1276"/>
        <w:gridCol w:w="1134"/>
        <w:gridCol w:w="1134"/>
        <w:gridCol w:w="1842"/>
      </w:tblGrid>
      <w:tr w:rsidR="00B93D78" w:rsidRPr="00D92303" w:rsidTr="00B93D78">
        <w:trPr>
          <w:jc w:val="center"/>
        </w:trPr>
        <w:tc>
          <w:tcPr>
            <w:tcW w:w="9827" w:type="dxa"/>
            <w:gridSpan w:val="7"/>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ETAPA PRECONTRACTUAL</w:t>
            </w:r>
          </w:p>
        </w:tc>
      </w:tr>
      <w:tr w:rsidR="00B93D78" w:rsidRPr="00D92303" w:rsidTr="00B93D78">
        <w:trPr>
          <w:jc w:val="center"/>
        </w:trPr>
        <w:tc>
          <w:tcPr>
            <w:tcW w:w="126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MECANISMO DE COBERTURA</w:t>
            </w:r>
          </w:p>
        </w:tc>
        <w:tc>
          <w:tcPr>
            <w:tcW w:w="117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CLASE DE RIESGO</w:t>
            </w:r>
          </w:p>
        </w:tc>
        <w:tc>
          <w:tcPr>
            <w:tcW w:w="2011"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TIPIFICACION DE LOS RIESGOS</w:t>
            </w:r>
          </w:p>
        </w:tc>
        <w:tc>
          <w:tcPr>
            <w:tcW w:w="1276"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ESTIMACION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ASIGNACION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VIGENCIA</w:t>
            </w:r>
          </w:p>
        </w:tc>
        <w:tc>
          <w:tcPr>
            <w:tcW w:w="1842"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JUSTIFICACION COBERTURA / VIGENCIA</w:t>
            </w:r>
          </w:p>
        </w:tc>
      </w:tr>
      <w:tr w:rsidR="00B93D78" w:rsidRPr="00D92303" w:rsidTr="00B93D78">
        <w:trPr>
          <w:trHeight w:val="542"/>
          <w:jc w:val="center"/>
        </w:trPr>
        <w:tc>
          <w:tcPr>
            <w:tcW w:w="1260" w:type="dxa"/>
            <w:vMerge w:val="restart"/>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GARANTIA DE SERIEDAD</w:t>
            </w:r>
          </w:p>
        </w:tc>
        <w:tc>
          <w:tcPr>
            <w:tcW w:w="117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LA NO SUSCRIPCION DEL CONTRATO SIN JUSTA CAUSA</w:t>
            </w:r>
          </w:p>
        </w:tc>
        <w:tc>
          <w:tcPr>
            <w:tcW w:w="1276" w:type="dxa"/>
            <w:vMerge w:val="restart"/>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DIEZ POR CIENTO (10%) DEL MONTO DEL PRESUPUESTO OFICIAL.</w:t>
            </w:r>
          </w:p>
        </w:tc>
        <w:tc>
          <w:tcPr>
            <w:tcW w:w="1134" w:type="dxa"/>
            <w:vMerge w:val="restart"/>
            <w:shd w:val="clear" w:color="auto" w:fill="auto"/>
            <w:vAlign w:val="center"/>
          </w:tcPr>
          <w:p w:rsidR="00B93D78" w:rsidRPr="00D92303" w:rsidRDefault="00B93D78" w:rsidP="00B93D78">
            <w:pPr>
              <w:ind w:left="-108"/>
              <w:jc w:val="center"/>
              <w:rPr>
                <w:rFonts w:ascii="Arial" w:hAnsi="Arial" w:cs="Arial"/>
                <w:sz w:val="12"/>
                <w:szCs w:val="12"/>
              </w:rPr>
            </w:pPr>
            <w:r w:rsidRPr="00D92303">
              <w:rPr>
                <w:rFonts w:ascii="Arial" w:hAnsi="Arial" w:cs="Arial"/>
                <w:sz w:val="12"/>
                <w:szCs w:val="12"/>
              </w:rPr>
              <w:t>PROPONENTE SELECCIONADO.</w:t>
            </w:r>
          </w:p>
        </w:tc>
        <w:tc>
          <w:tcPr>
            <w:tcW w:w="1134" w:type="dxa"/>
            <w:vMerge w:val="restart"/>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DESDE LA PRESENTACIÓN DE LA OFERTA POR EL TERMINO DE 120 DÍAS CALENDARIO</w:t>
            </w:r>
          </w:p>
        </w:tc>
        <w:tc>
          <w:tcPr>
            <w:tcW w:w="1842" w:type="dxa"/>
            <w:vMerge w:val="restart"/>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 xml:space="preserve">AMPARA LA NO SUSCRIPCIÓN DEL CONTRATO SIN JUSTA CAUSA, POR EL 10% DEL MONTO DEL PRESUPUESTO OFICIAL, CON UNA VIGENCIA DE CIENTO VEINTE DÍAS (120) DÍAS CALENDARIO  </w:t>
            </w:r>
          </w:p>
        </w:tc>
      </w:tr>
      <w:tr w:rsidR="00B93D78" w:rsidRPr="00D92303" w:rsidTr="00B93D78">
        <w:trPr>
          <w:trHeight w:val="2817"/>
          <w:jc w:val="center"/>
        </w:trPr>
        <w:tc>
          <w:tcPr>
            <w:tcW w:w="1260" w:type="dxa"/>
            <w:vMerge/>
            <w:shd w:val="clear" w:color="auto" w:fill="auto"/>
            <w:vAlign w:val="center"/>
          </w:tcPr>
          <w:p w:rsidR="00B93D78" w:rsidRPr="00D92303" w:rsidRDefault="00B93D78" w:rsidP="00B93D78">
            <w:pPr>
              <w:jc w:val="center"/>
              <w:rPr>
                <w:rFonts w:ascii="Arial" w:hAnsi="Arial" w:cs="Arial"/>
                <w:sz w:val="12"/>
                <w:szCs w:val="12"/>
              </w:rPr>
            </w:pPr>
          </w:p>
        </w:tc>
        <w:tc>
          <w:tcPr>
            <w:tcW w:w="117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1276" w:type="dxa"/>
            <w:vMerge/>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shd w:val="clear" w:color="auto" w:fill="auto"/>
            <w:vAlign w:val="center"/>
          </w:tcPr>
          <w:p w:rsidR="00B93D78" w:rsidRPr="00D92303" w:rsidRDefault="00B93D78" w:rsidP="00B93D78">
            <w:pPr>
              <w:jc w:val="center"/>
              <w:rPr>
                <w:rFonts w:ascii="Arial" w:hAnsi="Arial" w:cs="Arial"/>
                <w:sz w:val="12"/>
                <w:szCs w:val="12"/>
              </w:rPr>
            </w:pPr>
          </w:p>
        </w:tc>
        <w:tc>
          <w:tcPr>
            <w:tcW w:w="1842" w:type="dxa"/>
            <w:vMerge/>
            <w:shd w:val="clear" w:color="auto" w:fill="auto"/>
            <w:vAlign w:val="center"/>
          </w:tcPr>
          <w:p w:rsidR="00B93D78" w:rsidRPr="00D92303" w:rsidRDefault="00B93D78" w:rsidP="00B93D78">
            <w:pPr>
              <w:jc w:val="center"/>
              <w:rPr>
                <w:rFonts w:ascii="Arial" w:hAnsi="Arial" w:cs="Arial"/>
                <w:sz w:val="12"/>
                <w:szCs w:val="12"/>
              </w:rPr>
            </w:pPr>
          </w:p>
        </w:tc>
      </w:tr>
      <w:tr w:rsidR="00B93D78" w:rsidRPr="00D92303" w:rsidTr="00B93D78">
        <w:trPr>
          <w:trHeight w:val="1978"/>
          <w:jc w:val="center"/>
        </w:trPr>
        <w:tc>
          <w:tcPr>
            <w:tcW w:w="1260" w:type="dxa"/>
            <w:vMerge/>
            <w:shd w:val="clear" w:color="auto" w:fill="auto"/>
            <w:vAlign w:val="center"/>
          </w:tcPr>
          <w:p w:rsidR="00B93D78" w:rsidRPr="00D92303" w:rsidRDefault="00B93D78" w:rsidP="00B93D78">
            <w:pPr>
              <w:jc w:val="center"/>
              <w:rPr>
                <w:rFonts w:ascii="Arial" w:hAnsi="Arial" w:cs="Arial"/>
                <w:sz w:val="12"/>
                <w:szCs w:val="12"/>
              </w:rPr>
            </w:pPr>
          </w:p>
        </w:tc>
        <w:tc>
          <w:tcPr>
            <w:tcW w:w="117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LA FALTA DE OTORGAMIENTO POR PARTE DEL PROPONENTE SELECCIONADO DE GARANTIA DE CUMPLIMIENTO EXIGIDA POR LA  ENTIDAD PARA AMPARAR EL INCUMPLIMIENTO DE LAS OBLIGACIONES DEL CONTRATO.</w:t>
            </w:r>
          </w:p>
        </w:tc>
        <w:tc>
          <w:tcPr>
            <w:tcW w:w="1276" w:type="dxa"/>
            <w:vMerge/>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shd w:val="clear" w:color="auto" w:fill="auto"/>
            <w:vAlign w:val="center"/>
          </w:tcPr>
          <w:p w:rsidR="00B93D78" w:rsidRPr="00D92303" w:rsidRDefault="00B93D78" w:rsidP="00B93D78">
            <w:pPr>
              <w:jc w:val="center"/>
              <w:rPr>
                <w:rFonts w:ascii="Arial" w:hAnsi="Arial" w:cs="Arial"/>
                <w:sz w:val="12"/>
                <w:szCs w:val="12"/>
              </w:rPr>
            </w:pPr>
          </w:p>
        </w:tc>
        <w:tc>
          <w:tcPr>
            <w:tcW w:w="1842" w:type="dxa"/>
            <w:vMerge/>
            <w:shd w:val="clear" w:color="auto" w:fill="auto"/>
            <w:vAlign w:val="center"/>
          </w:tcPr>
          <w:p w:rsidR="00B93D78" w:rsidRPr="00D92303" w:rsidRDefault="00B93D78" w:rsidP="00B93D78">
            <w:pPr>
              <w:jc w:val="center"/>
              <w:rPr>
                <w:rFonts w:ascii="Arial" w:hAnsi="Arial" w:cs="Arial"/>
                <w:sz w:val="12"/>
                <w:szCs w:val="12"/>
              </w:rPr>
            </w:pPr>
          </w:p>
        </w:tc>
      </w:tr>
      <w:tr w:rsidR="00B93D78" w:rsidRPr="00D92303" w:rsidTr="00B93D78">
        <w:trPr>
          <w:trHeight w:val="987"/>
          <w:jc w:val="center"/>
        </w:trPr>
        <w:tc>
          <w:tcPr>
            <w:tcW w:w="1260" w:type="dxa"/>
            <w:vMerge/>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p>
        </w:tc>
        <w:tc>
          <w:tcPr>
            <w:tcW w:w="1170" w:type="dxa"/>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RIESGO JURIDICO</w:t>
            </w:r>
          </w:p>
        </w:tc>
        <w:tc>
          <w:tcPr>
            <w:tcW w:w="2011"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EL RETIRO DE LA OFERTA DESPUES DE VENCIDO EL TERMINO FIJADO PARA LA PRESENTACION DE LAS OFERTAS.</w:t>
            </w:r>
          </w:p>
        </w:tc>
        <w:tc>
          <w:tcPr>
            <w:tcW w:w="1276" w:type="dxa"/>
            <w:vMerge/>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p>
        </w:tc>
        <w:tc>
          <w:tcPr>
            <w:tcW w:w="1134" w:type="dxa"/>
            <w:vMerge/>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p>
        </w:tc>
        <w:tc>
          <w:tcPr>
            <w:tcW w:w="1842" w:type="dxa"/>
            <w:vMerge/>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p>
        </w:tc>
      </w:tr>
      <w:tr w:rsidR="00B93D78" w:rsidRPr="00D92303" w:rsidTr="00B93D78">
        <w:trPr>
          <w:trHeight w:val="331"/>
          <w:jc w:val="center"/>
        </w:trPr>
        <w:tc>
          <w:tcPr>
            <w:tcW w:w="9827" w:type="dxa"/>
            <w:gridSpan w:val="7"/>
            <w:tcBorders>
              <w:bottom w:val="single" w:sz="4" w:space="0" w:color="000000"/>
            </w:tcBorders>
            <w:shd w:val="clear" w:color="auto" w:fill="C4BC96"/>
            <w:vAlign w:val="center"/>
          </w:tcPr>
          <w:p w:rsidR="00B93D78" w:rsidRPr="00D92303" w:rsidRDefault="00B93D78" w:rsidP="00B93D78">
            <w:pPr>
              <w:jc w:val="both"/>
              <w:rPr>
                <w:rFonts w:ascii="Arial" w:hAnsi="Arial" w:cs="Arial"/>
                <w:b/>
                <w:sz w:val="12"/>
                <w:szCs w:val="12"/>
              </w:rPr>
            </w:pPr>
            <w:r w:rsidRPr="00D92303">
              <w:rPr>
                <w:rFonts w:ascii="Arial" w:hAnsi="Arial" w:cs="Arial"/>
                <w:b/>
                <w:sz w:val="12"/>
                <w:szCs w:val="12"/>
              </w:rPr>
              <w:t>ETAPA CONTRACTUAL</w:t>
            </w:r>
          </w:p>
        </w:tc>
      </w:tr>
      <w:tr w:rsidR="00B93D78" w:rsidRPr="00D92303" w:rsidTr="00B93D78">
        <w:trPr>
          <w:trHeight w:val="555"/>
          <w:jc w:val="center"/>
        </w:trPr>
        <w:tc>
          <w:tcPr>
            <w:tcW w:w="126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MECANISMO DE COBERTURA</w:t>
            </w:r>
          </w:p>
        </w:tc>
        <w:tc>
          <w:tcPr>
            <w:tcW w:w="117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CLASE DE RIESGO</w:t>
            </w:r>
          </w:p>
        </w:tc>
        <w:tc>
          <w:tcPr>
            <w:tcW w:w="2011"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TIPIFICACION DE LOS RIESGOS</w:t>
            </w:r>
          </w:p>
        </w:tc>
        <w:tc>
          <w:tcPr>
            <w:tcW w:w="1276"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ESTIMACION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ASIGNACION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VIGENCIA</w:t>
            </w:r>
          </w:p>
        </w:tc>
        <w:tc>
          <w:tcPr>
            <w:tcW w:w="1842"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JUSTIFICACION COBERTURA / VIGENCIA</w:t>
            </w:r>
          </w:p>
        </w:tc>
      </w:tr>
      <w:tr w:rsidR="00B93D78" w:rsidRPr="00D92303" w:rsidTr="00B93D78">
        <w:trPr>
          <w:trHeight w:val="555"/>
          <w:jc w:val="center"/>
        </w:trPr>
        <w:tc>
          <w:tcPr>
            <w:tcW w:w="126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GARANTIA UNICA</w:t>
            </w:r>
          </w:p>
        </w:tc>
        <w:tc>
          <w:tcPr>
            <w:tcW w:w="1170"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INCUMPLIMIENTO DEL CONTRATO.</w:t>
            </w:r>
          </w:p>
        </w:tc>
        <w:tc>
          <w:tcPr>
            <w:tcW w:w="1276"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VEINTE POR CIENTO (20%) DEL VALOR DEL CONTRATO</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VIGENTE POR UN TERMINO IGUAL  A LA VIGENCIA DEL CONTRATO Y SESENTA (60) DIAS CALENDARIO MAS</w:t>
            </w:r>
          </w:p>
        </w:tc>
        <w:tc>
          <w:tcPr>
            <w:tcW w:w="1842" w:type="dxa"/>
            <w:shd w:val="clear" w:color="auto" w:fill="auto"/>
          </w:tcPr>
          <w:p w:rsidR="00B93D78" w:rsidRPr="00D92303" w:rsidRDefault="00B93D78" w:rsidP="00B93D78">
            <w:pPr>
              <w:jc w:val="both"/>
              <w:rPr>
                <w:rFonts w:ascii="Arial" w:hAnsi="Arial" w:cs="Arial"/>
                <w:sz w:val="12"/>
                <w:szCs w:val="12"/>
              </w:rPr>
            </w:pPr>
          </w:p>
          <w:p w:rsidR="00B93D78" w:rsidRPr="00D92303" w:rsidRDefault="00B93D78" w:rsidP="00B93D78">
            <w:pPr>
              <w:jc w:val="both"/>
              <w:rPr>
                <w:rFonts w:ascii="Arial" w:hAnsi="Arial" w:cs="Arial"/>
                <w:sz w:val="12"/>
                <w:szCs w:val="12"/>
              </w:rPr>
            </w:pPr>
            <w:r w:rsidRPr="00D92303">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93D78" w:rsidRPr="00D92303" w:rsidTr="00B93D78">
        <w:trPr>
          <w:trHeight w:val="555"/>
          <w:jc w:val="center"/>
        </w:trPr>
        <w:tc>
          <w:tcPr>
            <w:tcW w:w="126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GARANTIA UNICA</w:t>
            </w:r>
          </w:p>
        </w:tc>
        <w:tc>
          <w:tcPr>
            <w:tcW w:w="1170"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RIESGO OPERATIVO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CALIDAD DEL SERVICIO</w:t>
            </w:r>
          </w:p>
        </w:tc>
        <w:tc>
          <w:tcPr>
            <w:tcW w:w="1276"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CINCUENTA POR CIENTO (50%) DEL CONTRATO.</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VIGENTE POR UN TÉRMINO IGUAL  A LA VIGENCIA DEL CONTRATO Y UN (1) AÑO MAS</w:t>
            </w:r>
          </w:p>
        </w:tc>
        <w:tc>
          <w:tcPr>
            <w:tcW w:w="1842" w:type="dxa"/>
            <w:shd w:val="clear" w:color="auto" w:fill="auto"/>
          </w:tcPr>
          <w:p w:rsidR="00B93D78" w:rsidRPr="00D92303" w:rsidRDefault="00B93D78" w:rsidP="00B93D78">
            <w:pPr>
              <w:ind w:left="-108" w:right="-25"/>
              <w:jc w:val="both"/>
              <w:rPr>
                <w:rFonts w:ascii="Arial" w:hAnsi="Arial" w:cs="Arial"/>
                <w:sz w:val="12"/>
                <w:szCs w:val="12"/>
              </w:rPr>
            </w:pPr>
          </w:p>
          <w:p w:rsidR="00B93D78" w:rsidRPr="00D92303" w:rsidRDefault="00B93D78" w:rsidP="00B93D78">
            <w:pPr>
              <w:ind w:left="-108" w:right="-25"/>
              <w:jc w:val="both"/>
              <w:rPr>
                <w:rFonts w:ascii="Arial" w:hAnsi="Arial" w:cs="Arial"/>
                <w:sz w:val="12"/>
                <w:szCs w:val="12"/>
              </w:rPr>
            </w:pPr>
            <w:r w:rsidRPr="00D92303">
              <w:rPr>
                <w:rFonts w:ascii="Arial" w:hAnsi="Arial" w:cs="Arial"/>
                <w:sz w:val="12"/>
                <w:szCs w:val="12"/>
              </w:rPr>
              <w:t>AMPARA EL RIESGO DE MALA CALIDAD DEL SERVICIO DURANTE LA VIGENCIA DEL CONTRATO.</w:t>
            </w:r>
          </w:p>
        </w:tc>
      </w:tr>
      <w:tr w:rsidR="00B93D78" w:rsidRPr="00D92303" w:rsidTr="00B93D78">
        <w:trPr>
          <w:trHeight w:val="555"/>
          <w:jc w:val="center"/>
        </w:trPr>
        <w:tc>
          <w:tcPr>
            <w:tcW w:w="126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GARANTIA UNICA</w:t>
            </w:r>
          </w:p>
        </w:tc>
        <w:tc>
          <w:tcPr>
            <w:tcW w:w="1170"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NO PAGO DE SALARIOS PRESTACIONES E INDEMNIZACIONES LABORALES.</w:t>
            </w:r>
          </w:p>
        </w:tc>
        <w:tc>
          <w:tcPr>
            <w:tcW w:w="1276"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CINCO POR CIENTO (5%) DEL VALOR DEL CONTRATO.</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VIGENTE POR UN TÉRMINO IGUAL AL PLAZO DE EJECUCIÓN DEL CONTRATO Y TRES (3) AÑOS MÁS</w:t>
            </w:r>
          </w:p>
        </w:tc>
        <w:tc>
          <w:tcPr>
            <w:tcW w:w="1842" w:type="dxa"/>
            <w:shd w:val="clear" w:color="auto" w:fill="auto"/>
          </w:tcPr>
          <w:p w:rsidR="00B93D78" w:rsidRPr="00D92303" w:rsidRDefault="00B93D78" w:rsidP="00B93D78">
            <w:pPr>
              <w:ind w:left="-108" w:right="-25"/>
              <w:jc w:val="both"/>
              <w:rPr>
                <w:rFonts w:ascii="Arial" w:hAnsi="Arial" w:cs="Arial"/>
                <w:sz w:val="12"/>
                <w:szCs w:val="12"/>
              </w:rPr>
            </w:pPr>
            <w:r w:rsidRPr="00D92303">
              <w:rPr>
                <w:rFonts w:ascii="Arial" w:hAnsi="Arial" w:cs="Arial"/>
                <w:sz w:val="12"/>
                <w:szCs w:val="12"/>
              </w:rPr>
              <w:t>AMPARA A LA ENTIDAD DE LOS PERJUICIOS OCASIONADOS POR EL INCUMPLIMIENTO DE LAS OBLIGACIONES LABORALES DEL CONTRATISTA DERIVADAS DE LA CONTRATACIÓN DEL PERSONAL UTILIZADO EN EL TERRITORIO NACIONAL PARA LA EJECUCIÓN DEL CONTRATO AMPARADO.</w:t>
            </w:r>
          </w:p>
        </w:tc>
      </w:tr>
      <w:tr w:rsidR="00B93D78" w:rsidRPr="00D92303" w:rsidTr="00B93D78">
        <w:trPr>
          <w:trHeight w:val="555"/>
          <w:jc w:val="center"/>
        </w:trPr>
        <w:tc>
          <w:tcPr>
            <w:tcW w:w="1260" w:type="dxa"/>
            <w:tcBorders>
              <w:bottom w:val="single" w:sz="4" w:space="0" w:color="000000"/>
            </w:tcBorders>
            <w:shd w:val="clear" w:color="auto" w:fill="auto"/>
            <w:vAlign w:val="center"/>
          </w:tcPr>
          <w:p w:rsidR="00B93D78" w:rsidRPr="00D92303" w:rsidRDefault="00B93D78" w:rsidP="00B93D78">
            <w:pPr>
              <w:tabs>
                <w:tab w:val="left" w:pos="0"/>
              </w:tabs>
              <w:jc w:val="center"/>
              <w:rPr>
                <w:rFonts w:ascii="Arial" w:hAnsi="Arial" w:cs="Arial"/>
                <w:sz w:val="12"/>
                <w:szCs w:val="12"/>
              </w:rPr>
            </w:pPr>
            <w:r w:rsidRPr="00D92303">
              <w:rPr>
                <w:rFonts w:ascii="Arial" w:hAnsi="Arial" w:cs="Arial"/>
                <w:sz w:val="12"/>
                <w:szCs w:val="12"/>
              </w:rPr>
              <w:t>GARANTÍA ÚNICA</w:t>
            </w:r>
          </w:p>
        </w:tc>
        <w:tc>
          <w:tcPr>
            <w:tcW w:w="1170" w:type="dxa"/>
            <w:tcBorders>
              <w:bottom w:val="single" w:sz="4" w:space="0" w:color="000000"/>
            </w:tcBorders>
            <w:shd w:val="clear" w:color="auto" w:fill="auto"/>
            <w:vAlign w:val="center"/>
          </w:tcPr>
          <w:p w:rsidR="00B93D78" w:rsidRPr="00D92303" w:rsidRDefault="00B93D78" w:rsidP="00B93D78">
            <w:pPr>
              <w:tabs>
                <w:tab w:val="left" w:pos="0"/>
              </w:tabs>
              <w:jc w:val="center"/>
              <w:rPr>
                <w:rFonts w:ascii="Arial" w:hAnsi="Arial" w:cs="Arial"/>
                <w:sz w:val="12"/>
                <w:szCs w:val="12"/>
              </w:rPr>
            </w:pPr>
            <w:r w:rsidRPr="00D92303">
              <w:rPr>
                <w:rFonts w:ascii="Arial" w:hAnsi="Arial" w:cs="Arial"/>
                <w:sz w:val="12"/>
                <w:szCs w:val="12"/>
              </w:rPr>
              <w:t xml:space="preserve">RIESGO FINANCIERO </w:t>
            </w:r>
          </w:p>
        </w:tc>
        <w:tc>
          <w:tcPr>
            <w:tcW w:w="2011" w:type="dxa"/>
            <w:tcBorders>
              <w:bottom w:val="single" w:sz="4" w:space="0" w:color="000000"/>
            </w:tcBorders>
            <w:shd w:val="clear" w:color="auto" w:fill="auto"/>
            <w:vAlign w:val="center"/>
          </w:tcPr>
          <w:p w:rsidR="00B93D78" w:rsidRPr="00D92303" w:rsidRDefault="00B93D78" w:rsidP="00B93D78">
            <w:pPr>
              <w:tabs>
                <w:tab w:val="left" w:pos="0"/>
              </w:tabs>
              <w:rPr>
                <w:rFonts w:ascii="Arial" w:hAnsi="Arial" w:cs="Arial"/>
                <w:sz w:val="12"/>
                <w:szCs w:val="12"/>
              </w:rPr>
            </w:pPr>
            <w:r w:rsidRPr="00D92303">
              <w:rPr>
                <w:rFonts w:ascii="Arial" w:hAnsi="Arial" w:cs="Arial"/>
                <w:sz w:val="12"/>
                <w:szCs w:val="12"/>
              </w:rPr>
              <w:t>DAÑOS A TERCEROS POR</w:t>
            </w:r>
          </w:p>
          <w:p w:rsidR="00B93D78" w:rsidRPr="00D92303" w:rsidRDefault="00B93D78" w:rsidP="00B93D78">
            <w:pPr>
              <w:tabs>
                <w:tab w:val="left" w:pos="0"/>
              </w:tabs>
              <w:rPr>
                <w:rFonts w:ascii="Arial" w:hAnsi="Arial" w:cs="Arial"/>
                <w:sz w:val="12"/>
                <w:szCs w:val="12"/>
              </w:rPr>
            </w:pPr>
            <w:r w:rsidRPr="00D92303">
              <w:rPr>
                <w:rFonts w:ascii="Arial" w:hAnsi="Arial" w:cs="Arial"/>
                <w:sz w:val="12"/>
                <w:szCs w:val="12"/>
              </w:rPr>
              <w:t xml:space="preserve">RESPONSABILIDAD CIVIL EXTRA-CONTRACTUAL </w:t>
            </w:r>
          </w:p>
        </w:tc>
        <w:tc>
          <w:tcPr>
            <w:tcW w:w="1276" w:type="dxa"/>
            <w:tcBorders>
              <w:bottom w:val="single" w:sz="4" w:space="0" w:color="000000"/>
            </w:tcBorders>
            <w:shd w:val="clear" w:color="auto" w:fill="auto"/>
            <w:vAlign w:val="center"/>
          </w:tcPr>
          <w:p w:rsidR="00B93D78" w:rsidRPr="00D92303" w:rsidRDefault="00B93D78" w:rsidP="00B93D78">
            <w:pPr>
              <w:tabs>
                <w:tab w:val="left" w:pos="0"/>
              </w:tabs>
              <w:jc w:val="both"/>
              <w:rPr>
                <w:rFonts w:ascii="Arial" w:hAnsi="Arial" w:cs="Arial"/>
                <w:sz w:val="12"/>
                <w:szCs w:val="12"/>
              </w:rPr>
            </w:pPr>
            <w:r w:rsidRPr="00D92303">
              <w:rPr>
                <w:rFonts w:ascii="Arial" w:hAnsi="Arial" w:cs="Arial"/>
                <w:sz w:val="12"/>
                <w:szCs w:val="12"/>
              </w:rPr>
              <w:t xml:space="preserve">TRESCIENTOS (300) SMMLV </w:t>
            </w:r>
          </w:p>
        </w:tc>
        <w:tc>
          <w:tcPr>
            <w:tcW w:w="1134" w:type="dxa"/>
            <w:tcBorders>
              <w:bottom w:val="single" w:sz="4" w:space="0" w:color="000000"/>
            </w:tcBorders>
            <w:shd w:val="clear" w:color="auto" w:fill="auto"/>
            <w:vAlign w:val="center"/>
          </w:tcPr>
          <w:p w:rsidR="00B93D78" w:rsidRPr="00D92303" w:rsidRDefault="00B93D78" w:rsidP="00B93D78">
            <w:pPr>
              <w:tabs>
                <w:tab w:val="left" w:pos="0"/>
              </w:tabs>
              <w:jc w:val="both"/>
              <w:rPr>
                <w:rFonts w:ascii="Arial" w:hAnsi="Arial" w:cs="Arial"/>
                <w:sz w:val="12"/>
                <w:szCs w:val="12"/>
              </w:rPr>
            </w:pPr>
            <w:r w:rsidRPr="00D92303">
              <w:rPr>
                <w:rFonts w:ascii="Arial" w:hAnsi="Arial" w:cs="Arial"/>
                <w:sz w:val="12"/>
                <w:szCs w:val="12"/>
              </w:rPr>
              <w:t>CONTRATISTA</w:t>
            </w:r>
          </w:p>
        </w:tc>
        <w:tc>
          <w:tcPr>
            <w:tcW w:w="1134" w:type="dxa"/>
            <w:tcBorders>
              <w:bottom w:val="single" w:sz="4" w:space="0" w:color="000000"/>
            </w:tcBorders>
            <w:shd w:val="clear" w:color="auto" w:fill="auto"/>
            <w:vAlign w:val="center"/>
          </w:tcPr>
          <w:p w:rsidR="00B93D78" w:rsidRPr="00D92303" w:rsidRDefault="00B93D78" w:rsidP="00B93D78">
            <w:pPr>
              <w:tabs>
                <w:tab w:val="left" w:pos="0"/>
              </w:tabs>
              <w:jc w:val="both"/>
              <w:rPr>
                <w:rFonts w:ascii="Arial" w:hAnsi="Arial" w:cs="Arial"/>
                <w:sz w:val="12"/>
                <w:szCs w:val="12"/>
              </w:rPr>
            </w:pPr>
          </w:p>
          <w:p w:rsidR="00B93D78" w:rsidRPr="00D92303" w:rsidRDefault="00B93D78" w:rsidP="00B93D78">
            <w:pPr>
              <w:tabs>
                <w:tab w:val="left" w:pos="0"/>
              </w:tabs>
              <w:jc w:val="both"/>
              <w:rPr>
                <w:rFonts w:ascii="Arial" w:hAnsi="Arial" w:cs="Arial"/>
                <w:sz w:val="12"/>
                <w:szCs w:val="12"/>
              </w:rPr>
            </w:pPr>
            <w:r w:rsidRPr="00D92303">
              <w:rPr>
                <w:rFonts w:ascii="Arial" w:hAnsi="Arial" w:cs="Arial"/>
                <w:sz w:val="12"/>
                <w:szCs w:val="12"/>
              </w:rPr>
              <w:t>VIGENTE POR EL TÉRMINO DE EJECUCIÓN DEL CONTRATO.</w:t>
            </w:r>
          </w:p>
        </w:tc>
        <w:tc>
          <w:tcPr>
            <w:tcW w:w="1842" w:type="dxa"/>
            <w:tcBorders>
              <w:bottom w:val="single" w:sz="4" w:space="0" w:color="000000"/>
            </w:tcBorders>
            <w:shd w:val="clear" w:color="auto" w:fill="auto"/>
            <w:vAlign w:val="center"/>
          </w:tcPr>
          <w:p w:rsidR="00B93D78" w:rsidRPr="00D92303" w:rsidRDefault="00B93D78" w:rsidP="00B93D78">
            <w:pPr>
              <w:tabs>
                <w:tab w:val="left" w:pos="426"/>
              </w:tabs>
              <w:ind w:left="-108" w:right="-25"/>
              <w:jc w:val="both"/>
              <w:rPr>
                <w:rFonts w:ascii="Arial" w:hAnsi="Arial" w:cs="Arial"/>
                <w:sz w:val="12"/>
                <w:szCs w:val="12"/>
              </w:rPr>
            </w:pPr>
            <w:r w:rsidRPr="00D92303">
              <w:rPr>
                <w:rFonts w:ascii="Arial" w:hAnsi="Arial" w:cs="Arial"/>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w:t>
            </w:r>
            <w:r w:rsidRPr="00D92303">
              <w:rPr>
                <w:rFonts w:ascii="Arial" w:hAnsi="Arial" w:cs="Arial"/>
                <w:sz w:val="12"/>
                <w:szCs w:val="12"/>
              </w:rPr>
              <w:lastRenderedPageBreak/>
              <w:t>CONTRATISTA O SUBCONTRATISTA. EL AMPARO DE RESPONSABILIDAD CIVIL EXTRACONTRACTUAL DEBE CONTENER ADEMÁS DE LA COBERTURA BÁSICA DE PREDIOS, LABORES Y OPERACIONES, MÍNIMO LOS AMPAROS CONTEMPLADOS EN EL ARTÍCULO 2.2.1.2.3.2.9 DEL DECRETO 1082 DE 2015</w:t>
            </w:r>
          </w:p>
        </w:tc>
      </w:tr>
      <w:tr w:rsidR="00B93D78" w:rsidRPr="00D92303" w:rsidTr="00B93D78">
        <w:trPr>
          <w:trHeight w:val="555"/>
          <w:jc w:val="center"/>
        </w:trPr>
        <w:tc>
          <w:tcPr>
            <w:tcW w:w="9827" w:type="dxa"/>
            <w:gridSpan w:val="7"/>
            <w:shd w:val="clear" w:color="auto" w:fill="C4BC96"/>
            <w:vAlign w:val="center"/>
          </w:tcPr>
          <w:p w:rsidR="00B93D78" w:rsidRPr="00D92303" w:rsidRDefault="00B93D78" w:rsidP="00B93D78">
            <w:pPr>
              <w:rPr>
                <w:rFonts w:ascii="Arial" w:hAnsi="Arial" w:cs="Arial"/>
                <w:b/>
                <w:sz w:val="12"/>
                <w:szCs w:val="12"/>
              </w:rPr>
            </w:pPr>
            <w:r w:rsidRPr="00D92303">
              <w:rPr>
                <w:rFonts w:ascii="Arial" w:hAnsi="Arial" w:cs="Arial"/>
                <w:b/>
                <w:sz w:val="12"/>
                <w:szCs w:val="12"/>
              </w:rPr>
              <w:lastRenderedPageBreak/>
              <w:t>CLAUSULAS  SANCIONATORIAS</w:t>
            </w:r>
          </w:p>
        </w:tc>
      </w:tr>
      <w:tr w:rsidR="00B93D78" w:rsidRPr="00D92303" w:rsidTr="00B93D78">
        <w:trPr>
          <w:trHeight w:val="555"/>
          <w:jc w:val="center"/>
        </w:trPr>
        <w:tc>
          <w:tcPr>
            <w:tcW w:w="126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MECANISMO DE COBERTURA</w:t>
            </w:r>
          </w:p>
        </w:tc>
        <w:tc>
          <w:tcPr>
            <w:tcW w:w="1170"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CLASE DE RIESGO</w:t>
            </w:r>
          </w:p>
        </w:tc>
        <w:tc>
          <w:tcPr>
            <w:tcW w:w="2011"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TIPIFICACION DE LOS RIESGOS</w:t>
            </w:r>
          </w:p>
        </w:tc>
        <w:tc>
          <w:tcPr>
            <w:tcW w:w="1276"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ESTIMACION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ASIGNACION DEL RIESGO</w:t>
            </w:r>
          </w:p>
        </w:tc>
        <w:tc>
          <w:tcPr>
            <w:tcW w:w="1134"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VIGENCIA</w:t>
            </w:r>
          </w:p>
        </w:tc>
        <w:tc>
          <w:tcPr>
            <w:tcW w:w="1842" w:type="dxa"/>
            <w:shd w:val="clear" w:color="auto" w:fill="C4BC96"/>
            <w:vAlign w:val="center"/>
          </w:tcPr>
          <w:p w:rsidR="00B93D78" w:rsidRPr="00D92303" w:rsidRDefault="00B93D78" w:rsidP="00B93D78">
            <w:pPr>
              <w:jc w:val="center"/>
              <w:rPr>
                <w:rFonts w:ascii="Arial" w:hAnsi="Arial" w:cs="Arial"/>
                <w:b/>
                <w:sz w:val="12"/>
                <w:szCs w:val="12"/>
              </w:rPr>
            </w:pPr>
            <w:r w:rsidRPr="00D92303">
              <w:rPr>
                <w:rFonts w:ascii="Arial" w:hAnsi="Arial" w:cs="Arial"/>
                <w:b/>
                <w:sz w:val="12"/>
                <w:szCs w:val="12"/>
              </w:rPr>
              <w:t>JUSTIFICACION COBERTURA / VIGENCIA</w:t>
            </w:r>
          </w:p>
        </w:tc>
      </w:tr>
      <w:tr w:rsidR="00B93D78" w:rsidRPr="00D92303" w:rsidTr="00B93D78">
        <w:trPr>
          <w:trHeight w:val="555"/>
          <w:jc w:val="center"/>
        </w:trPr>
        <w:tc>
          <w:tcPr>
            <w:tcW w:w="126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MULTA</w:t>
            </w:r>
          </w:p>
        </w:tc>
        <w:tc>
          <w:tcPr>
            <w:tcW w:w="117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MULTA CUYO VALOR SE LIQUIDARA CON BASE EN UN CERO PUNTO DOS (0.2%) DEL VALOR DEL CONTRATO</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LA MULTA SE APLICARA POR CADA DÍA DE RETARDO Y HASTA POR DIEZ (10) DÍAS</w:t>
            </w:r>
          </w:p>
        </w:tc>
        <w:tc>
          <w:tcPr>
            <w:tcW w:w="1842"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 xml:space="preserve">CUANDO EL CONTRATISTA NO CONSTITUYA DENTRO DEL TÉRMINO Y EN LA FORMA PREVISTA EN EL CONTRATO O EN ALGUNO DE SUS MODIFICATORIOS, LA PÓLIZA DE GARANTÍA ÚNICA </w:t>
            </w:r>
          </w:p>
        </w:tc>
      </w:tr>
      <w:tr w:rsidR="00B93D78" w:rsidRPr="00D92303" w:rsidTr="00B93D78">
        <w:trPr>
          <w:trHeight w:val="555"/>
          <w:jc w:val="center"/>
        </w:trPr>
        <w:tc>
          <w:tcPr>
            <w:tcW w:w="1260" w:type="dxa"/>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MULTA</w:t>
            </w:r>
          </w:p>
        </w:tc>
        <w:tc>
          <w:tcPr>
            <w:tcW w:w="1170"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RIESGO JURIDICO</w:t>
            </w:r>
          </w:p>
        </w:tc>
        <w:tc>
          <w:tcPr>
            <w:tcW w:w="2011"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INCUMPLIMIENTO PARCIAL</w:t>
            </w:r>
          </w:p>
        </w:tc>
        <w:tc>
          <w:tcPr>
            <w:tcW w:w="1276"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MULTAS CUYO VALOR SE LIQUIDARA CON BASE EN UN CERO PUNTO CINCO (0.5%) DEL VALOR DEJADO DE CUMPLIR O ENTREGAR</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842" w:type="dxa"/>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AMPARA LA MORA O INCUMPLIMIENTO PARCIAL DE ALGUNA OBLIGACIÓN DERIVADA DEL CONTRATO POR CAUSAS IMPUTABLES AL CONTRATISTA</w:t>
            </w:r>
          </w:p>
        </w:tc>
      </w:tr>
      <w:tr w:rsidR="00B93D78" w:rsidRPr="00D92303" w:rsidTr="00B93D78">
        <w:trPr>
          <w:trHeight w:val="555"/>
          <w:jc w:val="center"/>
        </w:trPr>
        <w:tc>
          <w:tcPr>
            <w:tcW w:w="1260" w:type="dxa"/>
            <w:tcBorders>
              <w:bottom w:val="single" w:sz="4" w:space="0" w:color="000000"/>
            </w:tcBorders>
            <w:shd w:val="clear" w:color="auto" w:fill="auto"/>
            <w:vAlign w:val="center"/>
          </w:tcPr>
          <w:p w:rsidR="00B93D78" w:rsidRPr="00D92303" w:rsidRDefault="00B93D78" w:rsidP="00B93D78">
            <w:pPr>
              <w:jc w:val="center"/>
              <w:rPr>
                <w:rFonts w:ascii="Arial" w:hAnsi="Arial" w:cs="Arial"/>
                <w:sz w:val="12"/>
                <w:szCs w:val="12"/>
              </w:rPr>
            </w:pPr>
            <w:r w:rsidRPr="00D92303">
              <w:rPr>
                <w:rFonts w:ascii="Arial" w:hAnsi="Arial" w:cs="Arial"/>
                <w:sz w:val="12"/>
                <w:szCs w:val="12"/>
              </w:rPr>
              <w:t>CLAUSULA PENAL PECUNIARIA</w:t>
            </w:r>
          </w:p>
        </w:tc>
        <w:tc>
          <w:tcPr>
            <w:tcW w:w="1170"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RIESGO JURIDICO</w:t>
            </w:r>
          </w:p>
        </w:tc>
        <w:tc>
          <w:tcPr>
            <w:tcW w:w="2011"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INCUMPLIMIENTO TOTAL DECLARATORIA DE CADUCIDAD</w:t>
            </w:r>
          </w:p>
        </w:tc>
        <w:tc>
          <w:tcPr>
            <w:tcW w:w="1276"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VEINTE POR CIENTO (20%) DEL VALOR TOTAL DEL CONTRATO</w:t>
            </w:r>
          </w:p>
        </w:tc>
        <w:tc>
          <w:tcPr>
            <w:tcW w:w="1134"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CONTRATISTA</w:t>
            </w:r>
          </w:p>
        </w:tc>
        <w:tc>
          <w:tcPr>
            <w:tcW w:w="1134"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EL VEINTE POR CIENTO (20%) DEL VALOR TOTAL DEL CONTRATO CUANDO SE TRATE DE INCUMPLIMIENTO TOTAL DEL CONTRATO Y PROPORCIONAL AL INCUMPLIMIENTO PARCIAL DEL CONTRATO</w:t>
            </w:r>
          </w:p>
        </w:tc>
        <w:tc>
          <w:tcPr>
            <w:tcW w:w="1842" w:type="dxa"/>
            <w:tcBorders>
              <w:bottom w:val="single" w:sz="4" w:space="0" w:color="000000"/>
            </w:tcBorders>
            <w:shd w:val="clear" w:color="auto" w:fill="auto"/>
            <w:vAlign w:val="center"/>
          </w:tcPr>
          <w:p w:rsidR="00B93D78" w:rsidRPr="00D92303" w:rsidRDefault="00B93D78" w:rsidP="00B93D78">
            <w:pPr>
              <w:jc w:val="both"/>
              <w:rPr>
                <w:rFonts w:ascii="Arial" w:hAnsi="Arial" w:cs="Arial"/>
                <w:sz w:val="12"/>
                <w:szCs w:val="12"/>
              </w:rPr>
            </w:pPr>
            <w:r w:rsidRPr="00D92303">
              <w:rPr>
                <w:rFonts w:ascii="Arial" w:hAnsi="Arial" w:cs="Arial"/>
                <w:sz w:val="12"/>
                <w:szCs w:val="12"/>
              </w:rPr>
              <w:t>AMPARA EL INCUMPLIMIENTO PARCIAL O DEFINITIVO DEL CONTRATO POR PARTE DEL CONTRATISTA , SE BUSCA EL PAGO PARCIAL Y DEFINITIVO DE LOS PERJUICIOS QUE SE CAUSEN A LA ENTIDAD</w:t>
            </w:r>
          </w:p>
        </w:tc>
      </w:tr>
    </w:tbl>
    <w:p w:rsidR="002F13A5" w:rsidRDefault="002F13A5" w:rsidP="00607E91">
      <w:pPr>
        <w:rPr>
          <w:rFonts w:ascii="Arial" w:hAnsi="Arial" w:cs="Arial"/>
          <w:b/>
          <w:sz w:val="20"/>
          <w:szCs w:val="20"/>
        </w:rPr>
      </w:pPr>
    </w:p>
    <w:p w:rsidR="00AE4571" w:rsidRDefault="00AE4571" w:rsidP="005C022F">
      <w:pPr>
        <w:tabs>
          <w:tab w:val="left" w:pos="840"/>
        </w:tabs>
        <w:autoSpaceDE w:val="0"/>
        <w:autoSpaceDN w:val="0"/>
        <w:adjustRightInd w:val="0"/>
        <w:jc w:val="both"/>
        <w:rPr>
          <w:rFonts w:ascii="Arial" w:hAnsi="Arial" w:cs="Arial"/>
          <w:b/>
          <w:bCs/>
          <w:sz w:val="20"/>
          <w:szCs w:val="21"/>
        </w:rPr>
      </w:pPr>
    </w:p>
    <w:p w:rsidR="00B24B75" w:rsidRDefault="00B24B75" w:rsidP="007F14B9">
      <w:pPr>
        <w:pStyle w:val="Prrafodelista"/>
        <w:numPr>
          <w:ilvl w:val="0"/>
          <w:numId w:val="2"/>
        </w:numPr>
        <w:jc w:val="both"/>
        <w:rPr>
          <w:rFonts w:ascii="Arial" w:hAnsi="Arial" w:cs="Arial"/>
          <w:b/>
          <w:sz w:val="20"/>
          <w:szCs w:val="21"/>
        </w:rPr>
      </w:pPr>
      <w:r w:rsidRPr="00BB735F">
        <w:rPr>
          <w:rFonts w:ascii="Arial" w:hAnsi="Arial" w:cs="Arial"/>
          <w:b/>
          <w:sz w:val="20"/>
          <w:szCs w:val="21"/>
        </w:rPr>
        <w:t>CRONOGRAMA DEL PROCESO.</w:t>
      </w:r>
    </w:p>
    <w:p w:rsidR="005B251A" w:rsidRPr="00BB735F" w:rsidRDefault="005B251A" w:rsidP="005B251A">
      <w:pPr>
        <w:pStyle w:val="Prrafodelista"/>
        <w:jc w:val="both"/>
        <w:rPr>
          <w:rFonts w:ascii="Arial" w:hAnsi="Arial" w:cs="Arial"/>
          <w:b/>
          <w:sz w:val="20"/>
          <w:szCs w:val="21"/>
        </w:rPr>
      </w:pPr>
    </w:p>
    <w:p w:rsidR="002A0F30" w:rsidRPr="00C564C9" w:rsidRDefault="002A0F30" w:rsidP="00C6442B">
      <w:pPr>
        <w:jc w:val="both"/>
        <w:rPr>
          <w:rFonts w:ascii="Arial" w:hAnsi="Arial" w:cs="Arial"/>
          <w:b/>
          <w:sz w:val="20"/>
          <w:szCs w:val="21"/>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843"/>
        <w:gridCol w:w="1559"/>
        <w:gridCol w:w="1985"/>
        <w:gridCol w:w="4394"/>
      </w:tblGrid>
      <w:tr w:rsidR="00C6442B" w:rsidRPr="00B51891" w:rsidTr="00C46A30">
        <w:trPr>
          <w:trHeight w:val="309"/>
        </w:trPr>
        <w:tc>
          <w:tcPr>
            <w:tcW w:w="1843" w:type="dxa"/>
            <w:shd w:val="clear" w:color="auto" w:fill="DBE5F1" w:themeFill="accent1" w:themeFillTint="33"/>
            <w:vAlign w:val="center"/>
            <w:hideMark/>
          </w:tcPr>
          <w:p w:rsidR="00C6442B" w:rsidRPr="00B51891" w:rsidRDefault="00C6442B" w:rsidP="000C2CE2">
            <w:pPr>
              <w:ind w:left="-42" w:right="-38"/>
              <w:jc w:val="center"/>
              <w:rPr>
                <w:rFonts w:asciiTheme="minorHAnsi" w:hAnsiTheme="minorHAnsi" w:cs="Arial"/>
                <w:b/>
                <w:bCs/>
                <w:sz w:val="16"/>
                <w:szCs w:val="16"/>
                <w:lang w:eastAsia="es-CO"/>
              </w:rPr>
            </w:pPr>
            <w:r w:rsidRPr="00B51891">
              <w:rPr>
                <w:rFonts w:asciiTheme="minorHAnsi" w:hAnsiTheme="minorHAnsi" w:cs="Arial"/>
                <w:b/>
                <w:bCs/>
                <w:sz w:val="16"/>
                <w:szCs w:val="16"/>
                <w:lang w:eastAsia="es-CO"/>
              </w:rPr>
              <w:t>Actividad</w:t>
            </w:r>
          </w:p>
        </w:tc>
        <w:tc>
          <w:tcPr>
            <w:tcW w:w="1559" w:type="dxa"/>
            <w:shd w:val="clear" w:color="auto" w:fill="DBE5F1" w:themeFill="accent1" w:themeFillTint="33"/>
            <w:vAlign w:val="center"/>
            <w:hideMark/>
          </w:tcPr>
          <w:p w:rsidR="00C6442B" w:rsidRPr="00B51891" w:rsidRDefault="00C6442B" w:rsidP="000C2CE2">
            <w:pPr>
              <w:jc w:val="center"/>
              <w:rPr>
                <w:rFonts w:asciiTheme="minorHAnsi" w:hAnsiTheme="minorHAnsi" w:cs="Arial"/>
                <w:b/>
                <w:bCs/>
                <w:sz w:val="16"/>
                <w:szCs w:val="16"/>
                <w:lang w:eastAsia="es-CO"/>
              </w:rPr>
            </w:pPr>
            <w:r w:rsidRPr="00B51891">
              <w:rPr>
                <w:rFonts w:asciiTheme="minorHAnsi" w:hAnsiTheme="minorHAnsi" w:cs="Arial"/>
                <w:b/>
                <w:bCs/>
                <w:sz w:val="16"/>
                <w:szCs w:val="16"/>
                <w:lang w:eastAsia="es-CO"/>
              </w:rPr>
              <w:t>Hora</w:t>
            </w:r>
          </w:p>
        </w:tc>
        <w:tc>
          <w:tcPr>
            <w:tcW w:w="1985" w:type="dxa"/>
            <w:shd w:val="clear" w:color="auto" w:fill="DBE5F1" w:themeFill="accent1" w:themeFillTint="33"/>
            <w:vAlign w:val="center"/>
            <w:hideMark/>
          </w:tcPr>
          <w:p w:rsidR="00C6442B" w:rsidRPr="00B51891" w:rsidRDefault="00C6442B" w:rsidP="000C2CE2">
            <w:pPr>
              <w:ind w:left="-46" w:right="-56"/>
              <w:jc w:val="center"/>
              <w:rPr>
                <w:rFonts w:asciiTheme="minorHAnsi" w:hAnsiTheme="minorHAnsi" w:cs="Arial"/>
                <w:b/>
                <w:bCs/>
                <w:sz w:val="16"/>
                <w:szCs w:val="16"/>
                <w:lang w:eastAsia="es-CO"/>
              </w:rPr>
            </w:pPr>
            <w:r w:rsidRPr="00B51891">
              <w:rPr>
                <w:rFonts w:asciiTheme="minorHAnsi" w:hAnsiTheme="minorHAnsi" w:cs="Arial"/>
                <w:b/>
                <w:bCs/>
                <w:sz w:val="16"/>
                <w:szCs w:val="16"/>
                <w:lang w:eastAsia="es-CO"/>
              </w:rPr>
              <w:t>Fecha</w:t>
            </w:r>
          </w:p>
        </w:tc>
        <w:tc>
          <w:tcPr>
            <w:tcW w:w="4394" w:type="dxa"/>
            <w:shd w:val="clear" w:color="auto" w:fill="DBE5F1" w:themeFill="accent1" w:themeFillTint="33"/>
            <w:vAlign w:val="center"/>
            <w:hideMark/>
          </w:tcPr>
          <w:p w:rsidR="00C6442B" w:rsidRPr="00B51891" w:rsidRDefault="00C6442B" w:rsidP="000C2CE2">
            <w:pPr>
              <w:ind w:left="-57" w:right="-42"/>
              <w:jc w:val="center"/>
              <w:rPr>
                <w:rFonts w:asciiTheme="minorHAnsi" w:hAnsiTheme="minorHAnsi" w:cs="Arial"/>
                <w:b/>
                <w:bCs/>
                <w:sz w:val="16"/>
                <w:szCs w:val="16"/>
                <w:lang w:eastAsia="es-CO"/>
              </w:rPr>
            </w:pPr>
            <w:r w:rsidRPr="00B51891">
              <w:rPr>
                <w:rFonts w:asciiTheme="minorHAnsi" w:hAnsiTheme="minorHAnsi" w:cs="Arial"/>
                <w:b/>
                <w:bCs/>
                <w:sz w:val="16"/>
                <w:szCs w:val="16"/>
                <w:lang w:eastAsia="es-CO"/>
              </w:rPr>
              <w:t>Lugar</w:t>
            </w:r>
          </w:p>
        </w:tc>
      </w:tr>
      <w:tr w:rsidR="00B51891" w:rsidRPr="00B51891" w:rsidTr="001C179A">
        <w:trPr>
          <w:trHeight w:val="20"/>
        </w:trPr>
        <w:tc>
          <w:tcPr>
            <w:tcW w:w="1843" w:type="dxa"/>
            <w:shd w:val="clear" w:color="auto" w:fill="auto"/>
            <w:vAlign w:val="center"/>
          </w:tcPr>
          <w:p w:rsidR="00B51891" w:rsidRPr="00B51891" w:rsidRDefault="00B51891" w:rsidP="00B51891">
            <w:pPr>
              <w:ind w:left="-42" w:right="-38"/>
              <w:jc w:val="both"/>
              <w:rPr>
                <w:rFonts w:asciiTheme="minorHAnsi" w:hAnsiTheme="minorHAnsi" w:cs="Arial"/>
                <w:b/>
                <w:bCs/>
                <w:sz w:val="16"/>
                <w:szCs w:val="16"/>
                <w:lang w:eastAsia="es-CO"/>
              </w:rPr>
            </w:pPr>
            <w:r w:rsidRPr="00B51891">
              <w:rPr>
                <w:rFonts w:asciiTheme="minorHAnsi" w:hAnsiTheme="minorHAnsi" w:cs="Arial"/>
                <w:sz w:val="16"/>
                <w:szCs w:val="16"/>
                <w:lang w:eastAsia="es-CO"/>
              </w:rPr>
              <w:t>Publicación de aviso de convocatoria, estudios previos y del proyecto del Pliego de Condiciones</w:t>
            </w:r>
          </w:p>
        </w:tc>
        <w:tc>
          <w:tcPr>
            <w:tcW w:w="1559" w:type="dxa"/>
            <w:shd w:val="clear" w:color="auto" w:fill="auto"/>
            <w:vAlign w:val="center"/>
          </w:tcPr>
          <w:p w:rsidR="00B51891" w:rsidRPr="00B51891" w:rsidRDefault="00B51891" w:rsidP="00B51891">
            <w:pPr>
              <w:jc w:val="center"/>
              <w:rPr>
                <w:rFonts w:asciiTheme="minorHAnsi" w:hAnsiTheme="minorHAnsi" w:cs="Arial"/>
                <w:b/>
                <w:bCs/>
                <w:sz w:val="16"/>
                <w:szCs w:val="16"/>
                <w:lang w:eastAsia="es-CO"/>
              </w:rPr>
            </w:pPr>
            <w:r w:rsidRPr="00B51891">
              <w:rPr>
                <w:rFonts w:asciiTheme="minorHAnsi" w:hAnsiTheme="minorHAnsi" w:cs="Arial"/>
                <w:sz w:val="16"/>
                <w:szCs w:val="16"/>
                <w:lang w:eastAsia="es-CO"/>
              </w:rPr>
              <w:t>De 07:00 a 19:00</w:t>
            </w:r>
          </w:p>
        </w:tc>
        <w:tc>
          <w:tcPr>
            <w:tcW w:w="1985" w:type="dxa"/>
            <w:shd w:val="clear" w:color="auto" w:fill="auto"/>
            <w:vAlign w:val="center"/>
          </w:tcPr>
          <w:p w:rsidR="00B51891" w:rsidRPr="00B51891" w:rsidRDefault="00E866FD" w:rsidP="00773496">
            <w:pPr>
              <w:ind w:left="-46" w:right="-56"/>
              <w:jc w:val="center"/>
              <w:rPr>
                <w:rFonts w:asciiTheme="minorHAnsi" w:hAnsiTheme="minorHAnsi" w:cs="Arial"/>
                <w:bCs/>
                <w:sz w:val="16"/>
                <w:szCs w:val="16"/>
                <w:lang w:eastAsia="es-CO"/>
              </w:rPr>
            </w:pPr>
            <w:r>
              <w:rPr>
                <w:rFonts w:asciiTheme="minorHAnsi" w:hAnsiTheme="minorHAnsi" w:cs="Arial"/>
                <w:sz w:val="16"/>
                <w:szCs w:val="16"/>
                <w:lang w:eastAsia="es-CO"/>
              </w:rPr>
              <w:t>08</w:t>
            </w:r>
            <w:r w:rsidR="00B51891" w:rsidRPr="00B51891">
              <w:rPr>
                <w:rFonts w:asciiTheme="minorHAnsi" w:hAnsiTheme="minorHAnsi" w:cs="Arial"/>
                <w:sz w:val="16"/>
                <w:szCs w:val="16"/>
                <w:lang w:eastAsia="es-CO"/>
              </w:rPr>
              <w:t xml:space="preserve"> de </w:t>
            </w:r>
            <w:r w:rsidR="00B93D78">
              <w:rPr>
                <w:rFonts w:asciiTheme="minorHAnsi" w:hAnsiTheme="minorHAnsi" w:cs="Arial"/>
                <w:sz w:val="16"/>
                <w:szCs w:val="16"/>
                <w:lang w:eastAsia="es-CO"/>
              </w:rPr>
              <w:t>octubre</w:t>
            </w:r>
            <w:r w:rsidR="00773496">
              <w:rPr>
                <w:rFonts w:asciiTheme="minorHAnsi" w:hAnsiTheme="minorHAnsi" w:cs="Arial"/>
                <w:sz w:val="16"/>
                <w:szCs w:val="16"/>
                <w:lang w:eastAsia="es-CO"/>
              </w:rPr>
              <w:t xml:space="preserve"> </w:t>
            </w:r>
            <w:r w:rsidR="00B51891" w:rsidRPr="00B51891">
              <w:rPr>
                <w:rFonts w:asciiTheme="minorHAnsi" w:hAnsiTheme="minorHAnsi" w:cs="Arial"/>
                <w:sz w:val="16"/>
                <w:szCs w:val="16"/>
                <w:lang w:eastAsia="es-CO"/>
              </w:rPr>
              <w:t>de 2018</w:t>
            </w:r>
          </w:p>
        </w:tc>
        <w:tc>
          <w:tcPr>
            <w:tcW w:w="4394" w:type="dxa"/>
            <w:shd w:val="clear" w:color="auto" w:fill="auto"/>
            <w:vAlign w:val="center"/>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13" w:history="1">
              <w:r w:rsidRPr="00B51891">
                <w:rPr>
                  <w:rStyle w:val="Hipervnculo"/>
                  <w:rFonts w:asciiTheme="minorHAnsi" w:hAnsiTheme="minorHAnsi" w:cs="Arial"/>
                  <w:sz w:val="16"/>
                  <w:szCs w:val="16"/>
                </w:rPr>
                <w:t>www.colombiacompra.gov.co</w:t>
              </w:r>
            </w:hyperlink>
          </w:p>
        </w:tc>
      </w:tr>
      <w:tr w:rsidR="00B51891" w:rsidRPr="00B51891" w:rsidTr="001C179A">
        <w:trPr>
          <w:trHeight w:val="20"/>
        </w:trPr>
        <w:tc>
          <w:tcPr>
            <w:tcW w:w="1843" w:type="dxa"/>
            <w:shd w:val="clear" w:color="auto" w:fill="auto"/>
            <w:vAlign w:val="center"/>
          </w:tcPr>
          <w:p w:rsidR="00B51891" w:rsidRPr="00B51891" w:rsidRDefault="00B51891" w:rsidP="00B51891">
            <w:pPr>
              <w:ind w:left="-42" w:right="-38"/>
              <w:jc w:val="both"/>
              <w:rPr>
                <w:rFonts w:asciiTheme="minorHAnsi" w:hAnsiTheme="minorHAnsi" w:cs="Arial"/>
                <w:b/>
                <w:bCs/>
                <w:sz w:val="16"/>
                <w:szCs w:val="16"/>
                <w:lang w:eastAsia="es-CO"/>
              </w:rPr>
            </w:pPr>
            <w:r w:rsidRPr="00B51891">
              <w:rPr>
                <w:rFonts w:asciiTheme="minorHAnsi" w:hAnsiTheme="minorHAnsi" w:cs="Arial"/>
                <w:sz w:val="16"/>
                <w:szCs w:val="16"/>
                <w:lang w:eastAsia="es-CO"/>
              </w:rPr>
              <w:t>Observaciones al Proyecto de Pliego de Condiciones</w:t>
            </w:r>
          </w:p>
        </w:tc>
        <w:tc>
          <w:tcPr>
            <w:tcW w:w="1559" w:type="dxa"/>
            <w:shd w:val="clear" w:color="auto" w:fill="auto"/>
            <w:vAlign w:val="center"/>
          </w:tcPr>
          <w:p w:rsidR="00B51891" w:rsidRPr="00B51891" w:rsidRDefault="00B51891" w:rsidP="006F5DBD">
            <w:pPr>
              <w:jc w:val="center"/>
              <w:rPr>
                <w:rFonts w:asciiTheme="minorHAnsi" w:hAnsiTheme="minorHAnsi" w:cs="Arial"/>
                <w:b/>
                <w:bCs/>
                <w:sz w:val="16"/>
                <w:szCs w:val="16"/>
                <w:lang w:eastAsia="es-CO"/>
              </w:rPr>
            </w:pPr>
            <w:r w:rsidRPr="00B51891">
              <w:rPr>
                <w:rFonts w:asciiTheme="minorHAnsi" w:hAnsiTheme="minorHAnsi" w:cs="Arial"/>
                <w:sz w:val="16"/>
                <w:szCs w:val="16"/>
                <w:lang w:eastAsia="es-CO"/>
              </w:rPr>
              <w:t>Hasta las 1</w:t>
            </w:r>
            <w:r w:rsidR="006F5DBD">
              <w:rPr>
                <w:rFonts w:asciiTheme="minorHAnsi" w:hAnsiTheme="minorHAnsi" w:cs="Arial"/>
                <w:sz w:val="16"/>
                <w:szCs w:val="16"/>
                <w:lang w:eastAsia="es-CO"/>
              </w:rPr>
              <w:t>8</w:t>
            </w:r>
            <w:r w:rsidRPr="00B51891">
              <w:rPr>
                <w:rFonts w:asciiTheme="minorHAnsi" w:hAnsiTheme="minorHAnsi" w:cs="Arial"/>
                <w:sz w:val="16"/>
                <w:szCs w:val="16"/>
                <w:lang w:eastAsia="es-CO"/>
              </w:rPr>
              <w:t>:00</w:t>
            </w:r>
          </w:p>
        </w:tc>
        <w:tc>
          <w:tcPr>
            <w:tcW w:w="1985" w:type="dxa"/>
            <w:shd w:val="clear" w:color="auto" w:fill="auto"/>
            <w:vAlign w:val="center"/>
          </w:tcPr>
          <w:p w:rsidR="00B51891" w:rsidRPr="00B51891" w:rsidRDefault="006A39EE" w:rsidP="00E866FD">
            <w:pPr>
              <w:ind w:left="-46" w:right="-56"/>
              <w:jc w:val="center"/>
              <w:rPr>
                <w:rFonts w:asciiTheme="minorHAnsi" w:hAnsiTheme="minorHAnsi" w:cs="Arial"/>
                <w:bCs/>
                <w:sz w:val="16"/>
                <w:szCs w:val="16"/>
                <w:lang w:eastAsia="es-CO"/>
              </w:rPr>
            </w:pPr>
            <w:r>
              <w:rPr>
                <w:rFonts w:asciiTheme="minorHAnsi" w:hAnsiTheme="minorHAnsi" w:cs="Arial"/>
                <w:sz w:val="16"/>
                <w:szCs w:val="16"/>
                <w:lang w:eastAsia="es-CO"/>
              </w:rPr>
              <w:t>17</w:t>
            </w:r>
            <w:r w:rsidR="00E866FD">
              <w:rPr>
                <w:rFonts w:asciiTheme="minorHAnsi" w:hAnsiTheme="minorHAnsi" w:cs="Arial"/>
                <w:sz w:val="16"/>
                <w:szCs w:val="16"/>
                <w:lang w:eastAsia="es-CO"/>
              </w:rPr>
              <w:t xml:space="preserve"> </w:t>
            </w:r>
            <w:r w:rsidR="00773496">
              <w:rPr>
                <w:rFonts w:asciiTheme="minorHAnsi" w:hAnsiTheme="minorHAnsi" w:cs="Arial"/>
                <w:sz w:val="16"/>
                <w:szCs w:val="16"/>
                <w:lang w:eastAsia="es-CO"/>
              </w:rPr>
              <w:t xml:space="preserve"> </w:t>
            </w:r>
            <w:r w:rsidR="00B51891" w:rsidRPr="00B51891">
              <w:rPr>
                <w:rFonts w:asciiTheme="minorHAnsi" w:hAnsiTheme="minorHAnsi" w:cs="Arial"/>
                <w:sz w:val="16"/>
                <w:szCs w:val="16"/>
                <w:lang w:eastAsia="es-CO"/>
              </w:rPr>
              <w:t xml:space="preserve">de </w:t>
            </w:r>
            <w:r w:rsidR="00B93D78">
              <w:rPr>
                <w:rFonts w:asciiTheme="minorHAnsi" w:hAnsiTheme="minorHAnsi" w:cs="Arial"/>
                <w:sz w:val="16"/>
                <w:szCs w:val="16"/>
                <w:lang w:eastAsia="es-CO"/>
              </w:rPr>
              <w:t>octubre</w:t>
            </w:r>
            <w:r w:rsidR="00773496">
              <w:rPr>
                <w:rFonts w:asciiTheme="minorHAnsi" w:hAnsiTheme="minorHAnsi" w:cs="Arial"/>
                <w:sz w:val="16"/>
                <w:szCs w:val="16"/>
                <w:lang w:eastAsia="es-CO"/>
              </w:rPr>
              <w:t xml:space="preserve"> </w:t>
            </w:r>
            <w:r w:rsidR="00B51891" w:rsidRPr="00B51891">
              <w:rPr>
                <w:rFonts w:asciiTheme="minorHAnsi" w:hAnsiTheme="minorHAnsi" w:cs="Arial"/>
                <w:sz w:val="16"/>
                <w:szCs w:val="16"/>
                <w:lang w:eastAsia="es-CO"/>
              </w:rPr>
              <w:t>de 2018</w:t>
            </w:r>
          </w:p>
        </w:tc>
        <w:tc>
          <w:tcPr>
            <w:tcW w:w="4394" w:type="dxa"/>
            <w:shd w:val="clear" w:color="auto" w:fill="auto"/>
            <w:vAlign w:val="center"/>
          </w:tcPr>
          <w:p w:rsidR="00B51891" w:rsidRPr="00B51891" w:rsidRDefault="00B51891" w:rsidP="00B51891">
            <w:pPr>
              <w:ind w:left="-57" w:right="-42"/>
              <w:jc w:val="both"/>
              <w:rPr>
                <w:rFonts w:asciiTheme="minorHAnsi" w:hAnsiTheme="minorHAnsi" w:cs="Arial"/>
                <w:sz w:val="16"/>
                <w:szCs w:val="16"/>
              </w:rPr>
            </w:pPr>
            <w:r w:rsidRPr="00B51891">
              <w:rPr>
                <w:rFonts w:asciiTheme="minorHAnsi" w:hAnsiTheme="minorHAnsi" w:cs="Arial"/>
                <w:sz w:val="16"/>
                <w:szCs w:val="16"/>
              </w:rPr>
              <w:t>Los interesados podrán solicitar aclaraciones o presentar observaciones al Proyecto del Pliego de Condiciones,  única y exclusivamente a través de la plataforma del SECOP II. Para ello el interesado deberá estar registrado y contar con usuario y contraseña.</w:t>
            </w:r>
          </w:p>
          <w:p w:rsidR="00B51891" w:rsidRPr="00B51891" w:rsidRDefault="00B51891" w:rsidP="00B51891">
            <w:pPr>
              <w:pStyle w:val="Textoindependiente"/>
              <w:autoSpaceDE w:val="0"/>
              <w:ind w:left="-57"/>
              <w:jc w:val="both"/>
              <w:rPr>
                <w:rFonts w:asciiTheme="minorHAnsi" w:hAnsiTheme="minorHAnsi"/>
                <w:sz w:val="16"/>
                <w:szCs w:val="16"/>
              </w:rPr>
            </w:pPr>
            <w:r w:rsidRPr="00B51891">
              <w:rPr>
                <w:rFonts w:asciiTheme="minorHAnsi" w:hAnsiTheme="minorHAnsi"/>
                <w:sz w:val="16"/>
                <w:szCs w:val="16"/>
              </w:rPr>
              <w:t xml:space="preserve">La información sobre preguntas y respuestas y las adendas serán publicadas en el Portal Único de Contratación Estatal-SECOP II: </w:t>
            </w:r>
            <w:hyperlink r:id="rId14" w:history="1">
              <w:r w:rsidRPr="00B51891">
                <w:rPr>
                  <w:rStyle w:val="Hipervnculo"/>
                  <w:rFonts w:asciiTheme="minorHAnsi" w:hAnsiTheme="minorHAnsi"/>
                  <w:sz w:val="16"/>
                  <w:szCs w:val="16"/>
                </w:rPr>
                <w:t>www.colombiacompra.gov.co</w:t>
              </w:r>
            </w:hyperlink>
            <w:r w:rsidRPr="00B51891">
              <w:rPr>
                <w:rFonts w:asciiTheme="minorHAnsi" w:hAnsiTheme="minorHAnsi"/>
                <w:sz w:val="16"/>
                <w:szCs w:val="16"/>
              </w:rPr>
              <w:t>; (salvo la información de carácter reservado) y deberán tenerse en cuenta para la elaboración de la propuesta.</w:t>
            </w:r>
          </w:p>
          <w:p w:rsidR="00B51891" w:rsidRPr="00B51891" w:rsidRDefault="00B51891" w:rsidP="00B51891">
            <w:pPr>
              <w:pStyle w:val="Textoindependiente"/>
              <w:ind w:left="-57"/>
              <w:jc w:val="both"/>
              <w:rPr>
                <w:rFonts w:asciiTheme="minorHAnsi" w:hAnsiTheme="minorHAnsi"/>
                <w:sz w:val="16"/>
                <w:szCs w:val="16"/>
              </w:rPr>
            </w:pPr>
          </w:p>
          <w:p w:rsidR="00B51891" w:rsidRPr="00B51891" w:rsidRDefault="00B51891" w:rsidP="00B51891">
            <w:pPr>
              <w:pStyle w:val="Default"/>
              <w:ind w:left="-57"/>
              <w:jc w:val="both"/>
              <w:rPr>
                <w:rFonts w:asciiTheme="minorHAnsi" w:hAnsiTheme="minorHAnsi" w:cs="Arial"/>
                <w:color w:val="auto"/>
                <w:sz w:val="16"/>
                <w:szCs w:val="16"/>
              </w:rPr>
            </w:pPr>
            <w:r w:rsidRPr="00B51891">
              <w:rPr>
                <w:rFonts w:asciiTheme="minorHAnsi" w:hAnsiTheme="minorHAnsi" w:cs="Arial"/>
                <w:b/>
                <w:color w:val="auto"/>
                <w:sz w:val="16"/>
                <w:szCs w:val="16"/>
              </w:rPr>
              <w:t>Nota 1:</w:t>
            </w:r>
            <w:r w:rsidRPr="00B51891">
              <w:rPr>
                <w:rFonts w:asciiTheme="minorHAnsi" w:hAnsiTheme="minorHAnsi" w:cs="Arial"/>
                <w:color w:val="auto"/>
                <w:sz w:val="16"/>
                <w:szCs w:val="16"/>
              </w:rPr>
              <w:t xml:space="preserve"> Las observaciones presentadas en un plazo posterior al estipulado, se entenderán como no realizadas y no serán objeto de verificación y respuesta por parte de la Seccional. </w:t>
            </w:r>
          </w:p>
          <w:p w:rsidR="00B51891" w:rsidRPr="00B51891" w:rsidRDefault="00B51891" w:rsidP="00B51891">
            <w:pPr>
              <w:pStyle w:val="Default"/>
              <w:ind w:left="-57"/>
              <w:jc w:val="both"/>
              <w:rPr>
                <w:rFonts w:asciiTheme="minorHAnsi" w:hAnsiTheme="minorHAnsi" w:cs="Arial"/>
                <w:color w:val="auto"/>
                <w:sz w:val="16"/>
                <w:szCs w:val="16"/>
              </w:rPr>
            </w:pPr>
          </w:p>
          <w:p w:rsidR="00B51891" w:rsidRPr="00B51891" w:rsidRDefault="00B51891" w:rsidP="00B51891">
            <w:pPr>
              <w:ind w:left="-57" w:right="-42"/>
              <w:jc w:val="both"/>
              <w:rPr>
                <w:rFonts w:asciiTheme="minorHAnsi" w:hAnsiTheme="minorHAnsi" w:cs="Arial"/>
                <w:b/>
                <w:bCs/>
                <w:sz w:val="16"/>
                <w:szCs w:val="16"/>
                <w:lang w:eastAsia="es-CO"/>
              </w:rPr>
            </w:pPr>
            <w:r w:rsidRPr="00B51891">
              <w:rPr>
                <w:rFonts w:asciiTheme="minorHAnsi" w:hAnsiTheme="minorHAnsi" w:cs="Arial"/>
                <w:b/>
                <w:bCs/>
                <w:sz w:val="16"/>
                <w:szCs w:val="16"/>
              </w:rPr>
              <w:t>Nota 2</w:t>
            </w:r>
            <w:r w:rsidRPr="00B51891">
              <w:rPr>
                <w:rFonts w:asciiTheme="minorHAnsi" w:hAnsiTheme="minorHAnsi" w:cs="Arial"/>
                <w:b/>
                <w:sz w:val="16"/>
                <w:szCs w:val="16"/>
              </w:rPr>
              <w:t>:</w:t>
            </w:r>
            <w:r w:rsidRPr="00B51891">
              <w:rPr>
                <w:rFonts w:asciiTheme="minorHAnsi" w:hAnsiTheme="minorHAnsi" w:cs="Arial"/>
                <w:sz w:val="16"/>
                <w:szCs w:val="16"/>
              </w:rPr>
              <w:t xml:space="preserve"> No se absolverán consultas y/o observaciones efectuadas por correo electrónico, telefónicamente o en forma personal, sólo </w:t>
            </w:r>
            <w:r w:rsidRPr="00B51891">
              <w:rPr>
                <w:rFonts w:asciiTheme="minorHAnsi" w:hAnsiTheme="minorHAnsi" w:cs="Arial"/>
                <w:sz w:val="16"/>
                <w:szCs w:val="16"/>
              </w:rPr>
              <w:lastRenderedPageBreak/>
              <w:t>será tenida en cuenta en este Proceso de Selección Abreviada de Menor Cuantía, la información recibida a través del Sistema Electrónico SECOP II.</w:t>
            </w:r>
          </w:p>
        </w:tc>
      </w:tr>
      <w:tr w:rsidR="00B51891" w:rsidRPr="00B51891" w:rsidTr="001C179A">
        <w:trPr>
          <w:trHeight w:val="20"/>
        </w:trPr>
        <w:tc>
          <w:tcPr>
            <w:tcW w:w="1843" w:type="dxa"/>
            <w:shd w:val="clear" w:color="auto" w:fill="auto"/>
            <w:vAlign w:val="center"/>
          </w:tcPr>
          <w:p w:rsidR="00B51891" w:rsidRPr="00B51891" w:rsidRDefault="00B51891" w:rsidP="00B51891">
            <w:pPr>
              <w:ind w:left="-42" w:right="-38"/>
              <w:jc w:val="both"/>
              <w:rPr>
                <w:rFonts w:asciiTheme="minorHAnsi" w:hAnsiTheme="minorHAnsi" w:cs="Arial"/>
                <w:b/>
                <w:bCs/>
                <w:sz w:val="16"/>
                <w:szCs w:val="16"/>
                <w:lang w:eastAsia="es-CO"/>
              </w:rPr>
            </w:pPr>
            <w:r w:rsidRPr="00B51891">
              <w:rPr>
                <w:rFonts w:asciiTheme="minorHAnsi" w:hAnsiTheme="minorHAnsi" w:cs="Arial"/>
                <w:sz w:val="16"/>
                <w:szCs w:val="16"/>
                <w:lang w:eastAsia="es-CO"/>
              </w:rPr>
              <w:lastRenderedPageBreak/>
              <w:t>Respuesta a observaciones al proyecto de pliego de condiciones</w:t>
            </w:r>
          </w:p>
        </w:tc>
        <w:tc>
          <w:tcPr>
            <w:tcW w:w="1559" w:type="dxa"/>
            <w:shd w:val="clear" w:color="auto" w:fill="auto"/>
            <w:vAlign w:val="center"/>
          </w:tcPr>
          <w:p w:rsidR="00B51891" w:rsidRPr="00B51891" w:rsidRDefault="00B51891" w:rsidP="00B51891">
            <w:pPr>
              <w:jc w:val="center"/>
              <w:rPr>
                <w:rFonts w:asciiTheme="minorHAnsi" w:hAnsiTheme="minorHAnsi" w:cs="Arial"/>
                <w:b/>
                <w:bCs/>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tcPr>
          <w:p w:rsidR="00B51891" w:rsidRPr="00B51891" w:rsidRDefault="00B51891" w:rsidP="00B51891">
            <w:pPr>
              <w:ind w:left="-46"/>
              <w:jc w:val="center"/>
              <w:rPr>
                <w:rFonts w:asciiTheme="minorHAnsi" w:hAnsiTheme="minorHAnsi" w:cs="Arial"/>
                <w:b/>
                <w:bCs/>
                <w:sz w:val="16"/>
                <w:szCs w:val="16"/>
                <w:lang w:eastAsia="es-CO"/>
              </w:rPr>
            </w:pPr>
            <w:r w:rsidRPr="00B51891">
              <w:rPr>
                <w:rFonts w:asciiTheme="minorHAnsi" w:hAnsiTheme="minorHAnsi" w:cs="Arial"/>
                <w:sz w:val="16"/>
                <w:szCs w:val="16"/>
                <w:lang w:eastAsia="es-CO"/>
              </w:rPr>
              <w:t>Fecha máxima en que se dé la apertura</w:t>
            </w:r>
          </w:p>
        </w:tc>
        <w:tc>
          <w:tcPr>
            <w:tcW w:w="4394" w:type="dxa"/>
            <w:shd w:val="clear" w:color="auto" w:fill="auto"/>
            <w:vAlign w:val="center"/>
          </w:tcPr>
          <w:p w:rsidR="00B51891" w:rsidRPr="00B51891" w:rsidRDefault="00B51891" w:rsidP="00B51891">
            <w:pPr>
              <w:ind w:left="-57" w:right="-42"/>
              <w:jc w:val="both"/>
              <w:rPr>
                <w:rFonts w:asciiTheme="minorHAnsi" w:hAnsiTheme="minorHAnsi" w:cs="Arial"/>
                <w:b/>
                <w:bCs/>
                <w:sz w:val="16"/>
                <w:szCs w:val="16"/>
                <w:lang w:eastAsia="es-CO"/>
              </w:rPr>
            </w:pPr>
            <w:r w:rsidRPr="00B51891">
              <w:rPr>
                <w:rFonts w:asciiTheme="minorHAnsi" w:hAnsiTheme="minorHAnsi" w:cs="Arial"/>
                <w:sz w:val="16"/>
                <w:szCs w:val="16"/>
              </w:rPr>
              <w:t xml:space="preserve">Portal Único de Contratación Estatal “SECOP II”, </w:t>
            </w:r>
            <w:hyperlink r:id="rId15"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Expedición de acto administrativo de apertura del proceso y Publicación del pliego de condiciones definitivo</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694CE6" w:rsidRDefault="006A39EE" w:rsidP="00223B1C">
            <w:pPr>
              <w:ind w:left="-46" w:right="-56"/>
              <w:jc w:val="center"/>
              <w:rPr>
                <w:rFonts w:asciiTheme="minorHAnsi" w:hAnsiTheme="minorHAnsi" w:cs="Arial"/>
                <w:b/>
                <w:sz w:val="16"/>
                <w:szCs w:val="16"/>
                <w:lang w:eastAsia="es-CO"/>
              </w:rPr>
            </w:pPr>
            <w:r w:rsidRPr="00694CE6">
              <w:rPr>
                <w:rFonts w:asciiTheme="minorHAnsi" w:hAnsiTheme="minorHAnsi" w:cs="Arial"/>
                <w:b/>
                <w:sz w:val="16"/>
                <w:szCs w:val="16"/>
                <w:lang w:eastAsia="es-CO"/>
              </w:rPr>
              <w:t>24</w:t>
            </w:r>
            <w:r w:rsidR="00B51891" w:rsidRPr="00694CE6">
              <w:rPr>
                <w:rFonts w:asciiTheme="minorHAnsi" w:hAnsiTheme="minorHAnsi" w:cs="Arial"/>
                <w:b/>
                <w:sz w:val="16"/>
                <w:szCs w:val="16"/>
                <w:lang w:eastAsia="es-CO"/>
              </w:rPr>
              <w:t xml:space="preserve"> de </w:t>
            </w:r>
            <w:r w:rsidR="00FA04E8" w:rsidRPr="00694CE6">
              <w:rPr>
                <w:rFonts w:asciiTheme="minorHAnsi" w:hAnsiTheme="minorHAnsi" w:cs="Arial"/>
                <w:b/>
                <w:sz w:val="16"/>
                <w:szCs w:val="16"/>
                <w:lang w:eastAsia="es-CO"/>
              </w:rPr>
              <w:t xml:space="preserve">octubre </w:t>
            </w:r>
            <w:r w:rsidR="00B51891" w:rsidRPr="00694CE6">
              <w:rPr>
                <w:rFonts w:asciiTheme="minorHAnsi" w:hAnsiTheme="minorHAnsi" w:cs="Arial"/>
                <w:b/>
                <w:sz w:val="16"/>
                <w:szCs w:val="16"/>
                <w:lang w:eastAsia="es-CO"/>
              </w:rPr>
              <w:t>de 2018</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16"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center"/>
              <w:rPr>
                <w:rFonts w:asciiTheme="minorHAnsi" w:hAnsiTheme="minorHAnsi" w:cs="Arial"/>
                <w:sz w:val="16"/>
                <w:szCs w:val="16"/>
                <w:lang w:eastAsia="es-CO"/>
              </w:rPr>
            </w:pPr>
            <w:r w:rsidRPr="00B51891">
              <w:rPr>
                <w:rFonts w:asciiTheme="minorHAnsi" w:hAnsiTheme="minorHAnsi" w:cs="Arial"/>
                <w:sz w:val="16"/>
                <w:szCs w:val="16"/>
                <w:lang w:eastAsia="es-CO"/>
              </w:rPr>
              <w:t>Realizar manifestación de interés.</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18:00 horas</w:t>
            </w:r>
          </w:p>
        </w:tc>
        <w:tc>
          <w:tcPr>
            <w:tcW w:w="1985" w:type="dxa"/>
            <w:shd w:val="clear" w:color="auto" w:fill="auto"/>
            <w:vAlign w:val="center"/>
            <w:hideMark/>
          </w:tcPr>
          <w:p w:rsidR="00B51891" w:rsidRPr="00694CE6" w:rsidRDefault="006A39EE" w:rsidP="00CB4EFF">
            <w:pPr>
              <w:ind w:left="-46" w:right="-56"/>
              <w:jc w:val="center"/>
              <w:rPr>
                <w:rFonts w:asciiTheme="minorHAnsi" w:hAnsiTheme="minorHAnsi" w:cs="Arial"/>
                <w:b/>
                <w:sz w:val="16"/>
                <w:szCs w:val="16"/>
                <w:lang w:eastAsia="es-CO"/>
              </w:rPr>
            </w:pPr>
            <w:r w:rsidRPr="00694CE6">
              <w:rPr>
                <w:rFonts w:asciiTheme="minorHAnsi" w:hAnsiTheme="minorHAnsi" w:cs="Arial"/>
                <w:b/>
                <w:sz w:val="16"/>
                <w:szCs w:val="16"/>
                <w:lang w:eastAsia="es-CO"/>
              </w:rPr>
              <w:t>2</w:t>
            </w:r>
            <w:r w:rsidR="00CB4EFF" w:rsidRPr="00694CE6">
              <w:rPr>
                <w:rFonts w:asciiTheme="minorHAnsi" w:hAnsiTheme="minorHAnsi" w:cs="Arial"/>
                <w:b/>
                <w:sz w:val="16"/>
                <w:szCs w:val="16"/>
                <w:lang w:eastAsia="es-CO"/>
              </w:rPr>
              <w:t>5</w:t>
            </w:r>
            <w:r w:rsidRPr="00694CE6">
              <w:rPr>
                <w:rFonts w:asciiTheme="minorHAnsi" w:hAnsiTheme="minorHAnsi" w:cs="Arial"/>
                <w:b/>
                <w:sz w:val="16"/>
                <w:szCs w:val="16"/>
                <w:lang w:eastAsia="es-CO"/>
              </w:rPr>
              <w:t>,2</w:t>
            </w:r>
            <w:r w:rsidR="00CB4EFF" w:rsidRPr="00694CE6">
              <w:rPr>
                <w:rFonts w:asciiTheme="minorHAnsi" w:hAnsiTheme="minorHAnsi" w:cs="Arial"/>
                <w:b/>
                <w:sz w:val="16"/>
                <w:szCs w:val="16"/>
                <w:lang w:eastAsia="es-CO"/>
              </w:rPr>
              <w:t>6</w:t>
            </w:r>
            <w:r w:rsidRPr="00694CE6">
              <w:rPr>
                <w:rFonts w:asciiTheme="minorHAnsi" w:hAnsiTheme="minorHAnsi" w:cs="Arial"/>
                <w:b/>
                <w:sz w:val="16"/>
                <w:szCs w:val="16"/>
                <w:lang w:eastAsia="es-CO"/>
              </w:rPr>
              <w:t>,2</w:t>
            </w:r>
            <w:r w:rsidR="00CB4EFF" w:rsidRPr="00694CE6">
              <w:rPr>
                <w:rFonts w:asciiTheme="minorHAnsi" w:hAnsiTheme="minorHAnsi" w:cs="Arial"/>
                <w:b/>
                <w:sz w:val="16"/>
                <w:szCs w:val="16"/>
                <w:lang w:eastAsia="es-CO"/>
              </w:rPr>
              <w:t>9</w:t>
            </w:r>
            <w:r w:rsidR="00B51891" w:rsidRPr="00694CE6">
              <w:rPr>
                <w:rFonts w:asciiTheme="minorHAnsi" w:hAnsiTheme="minorHAnsi" w:cs="Arial"/>
                <w:b/>
                <w:sz w:val="16"/>
                <w:szCs w:val="16"/>
                <w:lang w:eastAsia="es-CO"/>
              </w:rPr>
              <w:t xml:space="preserve"> de </w:t>
            </w:r>
            <w:r w:rsidR="002A78D7" w:rsidRPr="00694CE6">
              <w:rPr>
                <w:rFonts w:asciiTheme="minorHAnsi" w:hAnsiTheme="minorHAnsi" w:cs="Arial"/>
                <w:b/>
                <w:sz w:val="16"/>
                <w:szCs w:val="16"/>
                <w:lang w:eastAsia="es-CO"/>
              </w:rPr>
              <w:t xml:space="preserve">octubre </w:t>
            </w:r>
            <w:r w:rsidR="00B51891" w:rsidRPr="00694CE6">
              <w:rPr>
                <w:rFonts w:asciiTheme="minorHAnsi" w:hAnsiTheme="minorHAnsi" w:cs="Arial"/>
                <w:b/>
                <w:sz w:val="16"/>
                <w:szCs w:val="16"/>
                <w:lang w:eastAsia="es-CO"/>
              </w:rPr>
              <w:t>de 2018</w:t>
            </w:r>
          </w:p>
        </w:tc>
        <w:tc>
          <w:tcPr>
            <w:tcW w:w="4394" w:type="dxa"/>
            <w:shd w:val="clear" w:color="auto" w:fill="auto"/>
            <w:hideMark/>
          </w:tcPr>
          <w:p w:rsidR="00B51891" w:rsidRPr="00B51891" w:rsidRDefault="00B51891" w:rsidP="00B51891">
            <w:pPr>
              <w:tabs>
                <w:tab w:val="left" w:pos="5607"/>
              </w:tabs>
              <w:ind w:left="-57" w:right="-42"/>
              <w:jc w:val="both"/>
              <w:rPr>
                <w:rFonts w:asciiTheme="minorHAnsi" w:hAnsiTheme="minorHAnsi" w:cs="Arial"/>
                <w:sz w:val="16"/>
                <w:szCs w:val="16"/>
              </w:rPr>
            </w:pPr>
            <w:r w:rsidRPr="00B51891">
              <w:rPr>
                <w:rFonts w:asciiTheme="minorHAnsi" w:hAnsiTheme="minorHAnsi" w:cs="Arial"/>
                <w:sz w:val="16"/>
                <w:szCs w:val="16"/>
              </w:rPr>
              <w:t xml:space="preserve">Dando cumplimiento al Decreto 1082 de 2015 en su Artículo </w:t>
            </w:r>
            <w:r w:rsidRPr="00B51891">
              <w:rPr>
                <w:rFonts w:asciiTheme="minorHAnsi" w:hAnsiTheme="minorHAnsi" w:cs="Arial"/>
                <w:sz w:val="16"/>
                <w:szCs w:val="16"/>
                <w:lang w:val="es-MX"/>
              </w:rPr>
              <w:t>2.2.1.2.1.2.20.</w:t>
            </w:r>
            <w:r w:rsidRPr="00B51891">
              <w:rPr>
                <w:rFonts w:asciiTheme="minorHAnsi" w:hAnsiTheme="minorHAnsi" w:cs="Arial"/>
                <w:sz w:val="16"/>
                <w:szCs w:val="16"/>
              </w:rPr>
              <w:t>, Numeral 1°; que a la letra dice: “</w:t>
            </w:r>
            <w:r w:rsidRPr="00B51891">
              <w:rPr>
                <w:rFonts w:asciiTheme="minorHAnsi" w:hAnsiTheme="minorHAnsi" w:cs="Arial"/>
                <w:i/>
                <w:sz w:val="16"/>
                <w:szCs w:val="16"/>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B51891">
              <w:rPr>
                <w:rFonts w:asciiTheme="minorHAnsi" w:hAnsiTheme="minorHAnsi" w:cs="Arial"/>
                <w:sz w:val="16"/>
                <w:szCs w:val="16"/>
              </w:rPr>
              <w:t xml:space="preserve">”, en virtud a ello, </w:t>
            </w:r>
            <w:r w:rsidRPr="00B51891">
              <w:rPr>
                <w:rFonts w:asciiTheme="minorHAnsi" w:hAnsiTheme="minorHAnsi" w:cs="Arial"/>
                <w:color w:val="FF0000"/>
                <w:sz w:val="16"/>
                <w:szCs w:val="16"/>
              </w:rPr>
              <w:t>se concede para la manifestación de interés tres (3) días hábiles contados a partir de la fecha de apertura del proceso de contratación</w:t>
            </w:r>
            <w:r w:rsidRPr="00B51891">
              <w:rPr>
                <w:rFonts w:asciiTheme="minorHAnsi" w:hAnsiTheme="minorHAnsi" w:cs="Arial"/>
                <w:sz w:val="16"/>
                <w:szCs w:val="16"/>
              </w:rPr>
              <w:t xml:space="preserve"> a los posibles oferentes interesados en participar, </w:t>
            </w:r>
            <w:r w:rsidRPr="00B51891">
              <w:rPr>
                <w:rFonts w:asciiTheme="minorHAnsi" w:hAnsiTheme="minorHAnsi" w:cs="Arial"/>
                <w:b/>
                <w:bCs/>
                <w:sz w:val="16"/>
                <w:szCs w:val="16"/>
              </w:rPr>
              <w:t xml:space="preserve">únicamente </w:t>
            </w:r>
            <w:r w:rsidRPr="00B51891">
              <w:rPr>
                <w:rFonts w:asciiTheme="minorHAnsi" w:hAnsiTheme="minorHAnsi" w:cs="Arial"/>
                <w:sz w:val="16"/>
                <w:szCs w:val="16"/>
              </w:rPr>
              <w:t xml:space="preserve">a través de la plataforma del SECOP II. Para ello el interesado deberá estar registrado y contar con usuario y contraseña. </w:t>
            </w:r>
          </w:p>
          <w:p w:rsidR="00B51891" w:rsidRPr="00B51891" w:rsidRDefault="00B51891" w:rsidP="00B51891">
            <w:pPr>
              <w:tabs>
                <w:tab w:val="left" w:pos="5607"/>
              </w:tabs>
              <w:ind w:left="-57" w:right="-42"/>
              <w:jc w:val="both"/>
              <w:rPr>
                <w:rFonts w:asciiTheme="minorHAnsi" w:hAnsiTheme="minorHAnsi" w:cs="Arial"/>
                <w:sz w:val="16"/>
                <w:szCs w:val="16"/>
              </w:rPr>
            </w:pPr>
            <w:r w:rsidRPr="00B51891">
              <w:rPr>
                <w:rFonts w:asciiTheme="minorHAnsi" w:hAnsiTheme="minorHAnsi" w:cs="Arial"/>
                <w:sz w:val="16"/>
                <w:szCs w:val="16"/>
              </w:rPr>
              <w:t>Cuando se trate de consorcios o uniones temporales, por lo menos uno de sus miembros deberá haber manifestado su interés de participar en el proceso de selección y haber sido seleccionado en el sorteo de consolidación, si hay lugar a sorteo.</w:t>
            </w:r>
          </w:p>
          <w:p w:rsidR="00B51891" w:rsidRPr="00B51891" w:rsidRDefault="00B51891" w:rsidP="00B51891">
            <w:pPr>
              <w:tabs>
                <w:tab w:val="left" w:pos="5607"/>
              </w:tabs>
              <w:ind w:left="-57" w:right="-42"/>
              <w:jc w:val="both"/>
              <w:rPr>
                <w:rFonts w:asciiTheme="minorHAnsi" w:hAnsiTheme="minorHAnsi" w:cs="Arial"/>
                <w:sz w:val="16"/>
                <w:szCs w:val="16"/>
              </w:rPr>
            </w:pPr>
          </w:p>
          <w:p w:rsidR="00B51891" w:rsidRPr="00B51891" w:rsidRDefault="00B51891" w:rsidP="00B51891">
            <w:pPr>
              <w:tabs>
                <w:tab w:val="left" w:pos="5607"/>
              </w:tabs>
              <w:ind w:left="-57" w:right="-42"/>
              <w:jc w:val="both"/>
              <w:rPr>
                <w:rFonts w:asciiTheme="minorHAnsi" w:hAnsiTheme="minorHAnsi" w:cs="Arial"/>
                <w:bCs/>
                <w:sz w:val="16"/>
                <w:szCs w:val="16"/>
              </w:rPr>
            </w:pPr>
            <w:r w:rsidRPr="00B51891">
              <w:rPr>
                <w:rFonts w:asciiTheme="minorHAnsi" w:hAnsiTheme="minorHAnsi" w:cs="Arial"/>
                <w:bCs/>
                <w:sz w:val="16"/>
                <w:szCs w:val="16"/>
              </w:rPr>
              <w:t xml:space="preserve">La no manifestación de Interés en participar de acuerdo a lo establecido anteriormente, se constituye en causal de rechazo de la oferta, tal y como lo establece el numeral 1 del Artículo </w:t>
            </w:r>
            <w:r w:rsidRPr="00B51891">
              <w:rPr>
                <w:rFonts w:asciiTheme="minorHAnsi" w:hAnsiTheme="minorHAnsi" w:cs="Arial"/>
                <w:bCs/>
                <w:sz w:val="16"/>
                <w:szCs w:val="16"/>
                <w:lang w:val="es-CO"/>
              </w:rPr>
              <w:t xml:space="preserve">2.2.1.2.1.2.20 </w:t>
            </w:r>
            <w:r w:rsidRPr="00B51891">
              <w:rPr>
                <w:rFonts w:asciiTheme="minorHAnsi" w:hAnsiTheme="minorHAnsi" w:cs="Arial"/>
                <w:bCs/>
                <w:sz w:val="16"/>
                <w:szCs w:val="16"/>
              </w:rPr>
              <w:t>del Decreto 1082 de 2015.</w:t>
            </w:r>
          </w:p>
          <w:p w:rsidR="00B51891" w:rsidRPr="00B51891" w:rsidRDefault="00B51891" w:rsidP="00B51891">
            <w:pPr>
              <w:tabs>
                <w:tab w:val="left" w:pos="5607"/>
              </w:tabs>
              <w:ind w:left="-57" w:right="-42"/>
              <w:jc w:val="both"/>
              <w:rPr>
                <w:rFonts w:asciiTheme="minorHAnsi" w:hAnsiTheme="minorHAnsi" w:cs="Arial"/>
                <w:bCs/>
                <w:sz w:val="16"/>
                <w:szCs w:val="16"/>
              </w:rPr>
            </w:pPr>
          </w:p>
          <w:p w:rsidR="00B51891" w:rsidRPr="00B51891" w:rsidRDefault="00B51891" w:rsidP="00B51891">
            <w:pPr>
              <w:tabs>
                <w:tab w:val="left" w:pos="5607"/>
              </w:tabs>
              <w:ind w:left="-57" w:right="-42"/>
              <w:jc w:val="both"/>
              <w:rPr>
                <w:rFonts w:asciiTheme="minorHAnsi" w:hAnsiTheme="minorHAnsi" w:cs="Arial"/>
                <w:bCs/>
                <w:sz w:val="16"/>
                <w:szCs w:val="16"/>
              </w:rPr>
            </w:pPr>
            <w:r w:rsidRPr="00B51891">
              <w:rPr>
                <w:rFonts w:asciiTheme="minorHAnsi" w:hAnsiTheme="minorHAnsi" w:cs="Arial"/>
                <w:sz w:val="16"/>
                <w:szCs w:val="16"/>
                <w:lang w:val="es-CO" w:eastAsia="es-CO"/>
              </w:rPr>
              <w:t>La Seccional de Sanidad Valle del Cauca no se hace responsable por la manifestación de interés en lugar o medio diferente al establecido en el pliego de condiciones.</w:t>
            </w:r>
          </w:p>
        </w:tc>
      </w:tr>
      <w:tr w:rsidR="00B51891" w:rsidRPr="00B51891" w:rsidTr="00E6319F">
        <w:trPr>
          <w:trHeight w:val="609"/>
        </w:trPr>
        <w:tc>
          <w:tcPr>
            <w:tcW w:w="1843" w:type="dxa"/>
            <w:shd w:val="clear" w:color="auto" w:fill="auto"/>
            <w:vAlign w:val="center"/>
            <w:hideMark/>
          </w:tcPr>
          <w:p w:rsidR="00B51891" w:rsidRPr="00B51891" w:rsidRDefault="00B51891" w:rsidP="00B51891">
            <w:pPr>
              <w:ind w:left="-42" w:right="-38"/>
              <w:jc w:val="center"/>
              <w:rPr>
                <w:rFonts w:asciiTheme="minorHAnsi" w:hAnsiTheme="minorHAnsi" w:cs="Arial"/>
                <w:sz w:val="16"/>
                <w:szCs w:val="16"/>
                <w:lang w:eastAsia="es-CO"/>
              </w:rPr>
            </w:pPr>
            <w:r w:rsidRPr="00B51891">
              <w:rPr>
                <w:rFonts w:asciiTheme="minorHAnsi" w:hAnsiTheme="minorHAnsi" w:cs="Arial"/>
                <w:sz w:val="16"/>
                <w:szCs w:val="16"/>
                <w:lang w:eastAsia="es-CO"/>
              </w:rPr>
              <w:t>Presentación de observaciones al pliego de condiciones</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18:00</w:t>
            </w:r>
          </w:p>
        </w:tc>
        <w:tc>
          <w:tcPr>
            <w:tcW w:w="1985" w:type="dxa"/>
            <w:shd w:val="clear" w:color="auto" w:fill="auto"/>
            <w:vAlign w:val="center"/>
            <w:hideMark/>
          </w:tcPr>
          <w:p w:rsidR="00B51891" w:rsidRPr="00B51891" w:rsidRDefault="006A39EE" w:rsidP="00162CBA">
            <w:pPr>
              <w:ind w:left="-46" w:right="-56"/>
              <w:jc w:val="center"/>
              <w:rPr>
                <w:rFonts w:asciiTheme="minorHAnsi" w:hAnsiTheme="minorHAnsi" w:cs="Arial"/>
                <w:sz w:val="16"/>
                <w:szCs w:val="16"/>
                <w:lang w:eastAsia="es-CO"/>
              </w:rPr>
            </w:pPr>
            <w:r>
              <w:rPr>
                <w:rFonts w:asciiTheme="minorHAnsi" w:hAnsiTheme="minorHAnsi" w:cs="Arial"/>
                <w:sz w:val="16"/>
                <w:szCs w:val="16"/>
                <w:lang w:eastAsia="es-CO"/>
              </w:rPr>
              <w:t>2</w:t>
            </w:r>
            <w:r w:rsidR="00CB4EFF">
              <w:rPr>
                <w:rFonts w:asciiTheme="minorHAnsi" w:hAnsiTheme="minorHAnsi" w:cs="Arial"/>
                <w:sz w:val="16"/>
                <w:szCs w:val="16"/>
                <w:lang w:eastAsia="es-CO"/>
              </w:rPr>
              <w:t>9</w:t>
            </w:r>
            <w:r w:rsidR="00B51891" w:rsidRPr="00B51891">
              <w:rPr>
                <w:rFonts w:asciiTheme="minorHAnsi" w:hAnsiTheme="minorHAnsi" w:cs="Arial"/>
                <w:sz w:val="16"/>
                <w:szCs w:val="16"/>
                <w:lang w:eastAsia="es-CO"/>
              </w:rPr>
              <w:t xml:space="preserve"> de </w:t>
            </w:r>
            <w:r w:rsidR="004D2A93">
              <w:rPr>
                <w:rFonts w:asciiTheme="minorHAnsi" w:hAnsiTheme="minorHAnsi" w:cs="Arial"/>
                <w:sz w:val="16"/>
                <w:szCs w:val="16"/>
                <w:lang w:eastAsia="es-CO"/>
              </w:rPr>
              <w:t xml:space="preserve">octubre </w:t>
            </w:r>
            <w:r w:rsidR="00B51891" w:rsidRPr="00B51891">
              <w:rPr>
                <w:rFonts w:asciiTheme="minorHAnsi" w:hAnsiTheme="minorHAnsi" w:cs="Arial"/>
                <w:sz w:val="16"/>
                <w:szCs w:val="16"/>
                <w:lang w:eastAsia="es-CO"/>
              </w:rPr>
              <w:t>de 2018</w:t>
            </w:r>
          </w:p>
        </w:tc>
        <w:tc>
          <w:tcPr>
            <w:tcW w:w="4394" w:type="dxa"/>
            <w:shd w:val="clear" w:color="auto" w:fill="auto"/>
            <w:hideMark/>
          </w:tcPr>
          <w:p w:rsidR="00B51891" w:rsidRPr="00B51891" w:rsidRDefault="00B51891" w:rsidP="00B51891">
            <w:pPr>
              <w:ind w:left="-57" w:right="-42"/>
              <w:jc w:val="both"/>
              <w:rPr>
                <w:rFonts w:asciiTheme="minorHAnsi" w:hAnsiTheme="minorHAnsi" w:cs="Arial"/>
                <w:sz w:val="16"/>
                <w:szCs w:val="16"/>
              </w:rPr>
            </w:pPr>
            <w:r w:rsidRPr="00B51891">
              <w:rPr>
                <w:rFonts w:asciiTheme="minorHAnsi" w:hAnsiTheme="minorHAnsi" w:cs="Arial"/>
                <w:sz w:val="16"/>
                <w:szCs w:val="16"/>
              </w:rPr>
              <w:t>Los interesados podrán solicitar aclaracion</w:t>
            </w:r>
            <w:r w:rsidR="00064C63">
              <w:rPr>
                <w:rFonts w:asciiTheme="minorHAnsi" w:hAnsiTheme="minorHAnsi" w:cs="Arial"/>
                <w:sz w:val="16"/>
                <w:szCs w:val="16"/>
              </w:rPr>
              <w:t xml:space="preserve">es o presentar observaciones al </w:t>
            </w:r>
            <w:r w:rsidRPr="00B51891">
              <w:rPr>
                <w:rFonts w:asciiTheme="minorHAnsi" w:hAnsiTheme="minorHAnsi" w:cs="Arial"/>
                <w:sz w:val="16"/>
                <w:szCs w:val="16"/>
              </w:rPr>
              <w:t xml:space="preserve">Pliego de Condiciones, dichas solicitudes deberán formularse únicamente a través de la plataforma del SECOP II. Para ello el interesado deberá estar registrado y contar con usuario y contraseña. </w:t>
            </w:r>
          </w:p>
          <w:p w:rsidR="00B51891" w:rsidRPr="00B51891" w:rsidRDefault="00B51891" w:rsidP="00B51891">
            <w:pPr>
              <w:ind w:left="-57" w:right="-42"/>
              <w:jc w:val="both"/>
              <w:rPr>
                <w:rFonts w:asciiTheme="minorHAnsi" w:hAnsiTheme="minorHAnsi" w:cs="Arial"/>
                <w:sz w:val="16"/>
                <w:szCs w:val="16"/>
              </w:rPr>
            </w:pPr>
            <w:r w:rsidRPr="00B51891">
              <w:rPr>
                <w:rFonts w:asciiTheme="minorHAnsi" w:hAnsiTheme="minorHAnsi" w:cs="Arial"/>
                <w:sz w:val="16"/>
                <w:szCs w:val="16"/>
              </w:rPr>
              <w:t xml:space="preserve">Las consultas, preguntas y las correspondientes respuestas formaran parte de los documentos del proceso. </w:t>
            </w:r>
          </w:p>
          <w:p w:rsidR="00B51891" w:rsidRPr="00B51891" w:rsidRDefault="00B51891" w:rsidP="00B51891">
            <w:pPr>
              <w:tabs>
                <w:tab w:val="left" w:pos="5607"/>
              </w:tabs>
              <w:ind w:left="-57" w:right="-42"/>
              <w:jc w:val="both"/>
              <w:rPr>
                <w:rFonts w:asciiTheme="minorHAnsi" w:hAnsiTheme="minorHAnsi" w:cs="Arial"/>
                <w:sz w:val="16"/>
                <w:szCs w:val="16"/>
              </w:rPr>
            </w:pPr>
            <w:r w:rsidRPr="00B51891">
              <w:rPr>
                <w:rFonts w:asciiTheme="minorHAnsi" w:hAnsiTheme="minorHAnsi" w:cs="Arial"/>
                <w:sz w:val="16"/>
                <w:szCs w:val="16"/>
              </w:rPr>
              <w:t xml:space="preserve">Cualquier modificación o adición a los documentos del proceso, será comunicada mediante Adenda. La información sobre preguntas y respuestas y las Adendas, serán publicadas en el Portal Único de Contratación Estatal: </w:t>
            </w:r>
            <w:hyperlink r:id="rId17" w:history="1">
              <w:r w:rsidRPr="00B51891">
                <w:rPr>
                  <w:rStyle w:val="Hipervnculo"/>
                  <w:rFonts w:asciiTheme="minorHAnsi" w:hAnsiTheme="minorHAnsi" w:cs="Arial"/>
                  <w:sz w:val="16"/>
                  <w:szCs w:val="16"/>
                </w:rPr>
                <w:t>www.colombiacompra.gov.co</w:t>
              </w:r>
            </w:hyperlink>
            <w:r w:rsidRPr="00B51891">
              <w:rPr>
                <w:rFonts w:asciiTheme="minorHAnsi" w:hAnsiTheme="minorHAnsi" w:cs="Arial"/>
                <w:sz w:val="16"/>
                <w:szCs w:val="16"/>
              </w:rPr>
              <w:t xml:space="preserve"> (salvo la información de carácter reservado) y deberán tenerse en cuenta para la elaboración de la propuesta. En ningún caso la Seccional generará adendas el mismo día en que tiene previsto el cierre del proceso, ni siquiera para la adición del término previsto para ello.</w:t>
            </w:r>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Audiencia de sorteo para selección de interesados con los que se continuará el proceso, esta decisión será decisión exclusiva de la ordenadora del gasto.</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10:00</w:t>
            </w:r>
          </w:p>
        </w:tc>
        <w:tc>
          <w:tcPr>
            <w:tcW w:w="1985" w:type="dxa"/>
            <w:shd w:val="clear" w:color="auto" w:fill="auto"/>
            <w:vAlign w:val="center"/>
            <w:hideMark/>
          </w:tcPr>
          <w:p w:rsidR="00B51891" w:rsidRPr="00B51891" w:rsidRDefault="00CB4EFF" w:rsidP="004E7EB4">
            <w:pPr>
              <w:jc w:val="center"/>
              <w:rPr>
                <w:rFonts w:asciiTheme="minorHAnsi" w:hAnsiTheme="minorHAnsi" w:cs="Arial"/>
                <w:sz w:val="16"/>
                <w:szCs w:val="16"/>
              </w:rPr>
            </w:pPr>
            <w:r>
              <w:rPr>
                <w:rFonts w:asciiTheme="minorHAnsi" w:hAnsiTheme="minorHAnsi" w:cs="Arial"/>
                <w:sz w:val="16"/>
                <w:szCs w:val="16"/>
                <w:lang w:eastAsia="es-CO"/>
              </w:rPr>
              <w:t>30</w:t>
            </w:r>
            <w:r w:rsidR="00B51891" w:rsidRPr="00B51891">
              <w:rPr>
                <w:rFonts w:asciiTheme="minorHAnsi" w:hAnsiTheme="minorHAnsi" w:cs="Arial"/>
                <w:sz w:val="16"/>
                <w:szCs w:val="16"/>
                <w:lang w:eastAsia="es-CO"/>
              </w:rPr>
              <w:t xml:space="preserve"> de </w:t>
            </w:r>
            <w:r w:rsidR="004E6666">
              <w:rPr>
                <w:rFonts w:asciiTheme="minorHAnsi" w:hAnsiTheme="minorHAnsi" w:cs="Arial"/>
                <w:sz w:val="16"/>
                <w:szCs w:val="16"/>
                <w:lang w:eastAsia="es-CO"/>
              </w:rPr>
              <w:t xml:space="preserve">octubre </w:t>
            </w:r>
            <w:r w:rsidR="00B51891" w:rsidRPr="00B51891">
              <w:rPr>
                <w:rFonts w:asciiTheme="minorHAnsi" w:hAnsiTheme="minorHAnsi" w:cs="Arial"/>
                <w:sz w:val="16"/>
                <w:szCs w:val="16"/>
                <w:lang w:eastAsia="es-CO"/>
              </w:rPr>
              <w:t>de 2018</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lang w:eastAsia="es-CO"/>
              </w:rPr>
              <w:t xml:space="preserve">En caso de presentarse más de diez (10) manifestaciones de interés de participación para presentar oferta la ordenadora del gasto podrá llevar a cabo el sorteo, esta decisión será decisión exclusiva de la ordenadora del gasto y en caso de realizarse será presencial en el Auditorio de la Seccional de Sanidad Valle del Cauca en la Avenida 10 norte #16N-21 Barrio Granada, 4° piso. </w:t>
            </w:r>
            <w:r w:rsidRPr="00B51891">
              <w:rPr>
                <w:rFonts w:asciiTheme="minorHAnsi" w:hAnsiTheme="minorHAnsi" w:cs="Arial"/>
                <w:b/>
                <w:sz w:val="16"/>
                <w:szCs w:val="16"/>
                <w:lang w:eastAsia="es-CO"/>
              </w:rPr>
              <w:t>S</w:t>
            </w:r>
            <w:r w:rsidRPr="00B51891">
              <w:rPr>
                <w:rFonts w:asciiTheme="minorHAnsi" w:hAnsiTheme="minorHAnsi" w:cs="Arial"/>
                <w:b/>
                <w:sz w:val="16"/>
                <w:szCs w:val="16"/>
              </w:rPr>
              <w:t>i el ordenador decide hacer el sorteo, se notificará a los posibles oferentes inscritos mediante comunicado por la plataforma del SECOP II, sino se notifica se debe dar por entendido que el proceso continua con la totalidad de los inscritos</w:t>
            </w:r>
            <w:r w:rsidRPr="00B51891">
              <w:rPr>
                <w:rFonts w:asciiTheme="minorHAnsi" w:hAnsiTheme="minorHAnsi" w:cs="Arial"/>
                <w:sz w:val="16"/>
                <w:szCs w:val="16"/>
                <w:lang w:eastAsia="es-CO"/>
              </w:rPr>
              <w:t>.</w:t>
            </w:r>
          </w:p>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lang w:eastAsia="es-CO"/>
              </w:rPr>
              <w:t>Lo anterior en concordancia con el numeral 2 del Artículo 2.2.1.2.1.2.20 del Decreto 1082 de 2015: “Si la Entidad Estatal recibe más de diez (10) manifestaciones de interés puede continuar el proceso o hacer un sorteo para seleccionar máximo diez (10) interesados con quienes continuará el Proceso de Contratación.” (…).</w:t>
            </w:r>
          </w:p>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B51891">
              <w:rPr>
                <w:rFonts w:asciiTheme="minorHAnsi" w:hAnsiTheme="minorHAnsi" w:cs="Arial"/>
                <w:sz w:val="16"/>
                <w:szCs w:val="16"/>
              </w:rPr>
              <w:t xml:space="preserve"> </w:t>
            </w:r>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 xml:space="preserve">Respuesta a observaciones al pliego de condiciones </w:t>
            </w:r>
          </w:p>
        </w:tc>
        <w:tc>
          <w:tcPr>
            <w:tcW w:w="1559" w:type="dxa"/>
            <w:shd w:val="clear" w:color="auto" w:fill="auto"/>
            <w:vAlign w:val="center"/>
            <w:hideMark/>
          </w:tcPr>
          <w:p w:rsidR="00B51891" w:rsidRPr="00B51891" w:rsidRDefault="006A39EE" w:rsidP="00B51891">
            <w:pPr>
              <w:jc w:val="center"/>
              <w:rPr>
                <w:rFonts w:asciiTheme="minorHAnsi" w:hAnsiTheme="minorHAnsi" w:cs="Arial"/>
                <w:sz w:val="16"/>
                <w:szCs w:val="16"/>
                <w:lang w:eastAsia="es-CO"/>
              </w:rPr>
            </w:pPr>
            <w:r>
              <w:rPr>
                <w:rFonts w:asciiTheme="minorHAnsi" w:hAnsiTheme="minorHAnsi" w:cs="Arial"/>
                <w:sz w:val="16"/>
                <w:szCs w:val="16"/>
                <w:lang w:eastAsia="es-CO"/>
              </w:rPr>
              <w:t>Hasta las 16</w:t>
            </w:r>
            <w:r w:rsidR="00B51891" w:rsidRPr="00B51891">
              <w:rPr>
                <w:rFonts w:asciiTheme="minorHAnsi" w:hAnsiTheme="minorHAnsi" w:cs="Arial"/>
                <w:sz w:val="16"/>
                <w:szCs w:val="16"/>
                <w:lang w:eastAsia="es-CO"/>
              </w:rPr>
              <w:t>:00</w:t>
            </w:r>
          </w:p>
        </w:tc>
        <w:tc>
          <w:tcPr>
            <w:tcW w:w="1985"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El día hábil anterior al Plazo para Entrega de Propuestas.</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18"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rPr>
                <w:rFonts w:asciiTheme="minorHAnsi" w:hAnsiTheme="minorHAnsi" w:cs="Arial"/>
                <w:sz w:val="16"/>
                <w:szCs w:val="16"/>
                <w:lang w:eastAsia="es-CO"/>
              </w:rPr>
            </w:pPr>
            <w:r w:rsidRPr="00B51891">
              <w:rPr>
                <w:rFonts w:asciiTheme="minorHAnsi" w:hAnsiTheme="minorHAnsi" w:cs="Arial"/>
                <w:sz w:val="16"/>
                <w:szCs w:val="16"/>
                <w:lang w:eastAsia="es-CO"/>
              </w:rPr>
              <w:t xml:space="preserve">Expedición de adenda(s) </w:t>
            </w:r>
          </w:p>
        </w:tc>
        <w:tc>
          <w:tcPr>
            <w:tcW w:w="1559" w:type="dxa"/>
            <w:shd w:val="clear" w:color="auto" w:fill="auto"/>
            <w:vAlign w:val="center"/>
            <w:hideMark/>
          </w:tcPr>
          <w:p w:rsidR="00B51891" w:rsidRPr="00B51891" w:rsidRDefault="006A39EE" w:rsidP="00B51891">
            <w:pPr>
              <w:jc w:val="center"/>
              <w:rPr>
                <w:rFonts w:asciiTheme="minorHAnsi" w:hAnsiTheme="minorHAnsi" w:cs="Arial"/>
                <w:sz w:val="16"/>
                <w:szCs w:val="16"/>
                <w:lang w:eastAsia="es-CO"/>
              </w:rPr>
            </w:pPr>
            <w:r>
              <w:rPr>
                <w:rFonts w:asciiTheme="minorHAnsi" w:hAnsiTheme="minorHAnsi" w:cs="Arial"/>
                <w:sz w:val="16"/>
                <w:szCs w:val="16"/>
                <w:lang w:eastAsia="es-CO"/>
              </w:rPr>
              <w:t>Hasta las 16</w:t>
            </w:r>
            <w:r w:rsidR="00B51891" w:rsidRPr="00B51891">
              <w:rPr>
                <w:rFonts w:asciiTheme="minorHAnsi" w:hAnsiTheme="minorHAnsi" w:cs="Arial"/>
                <w:sz w:val="16"/>
                <w:szCs w:val="16"/>
                <w:lang w:eastAsia="es-CO"/>
              </w:rPr>
              <w:t>:00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lang w:eastAsia="es-CO"/>
              </w:rPr>
              <w:t>El día hábil anterior al Plazo para Entrega de Propuestas.</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19" w:history="1">
              <w:r w:rsidRPr="00B51891">
                <w:rPr>
                  <w:rStyle w:val="Hipervnculo"/>
                  <w:rFonts w:asciiTheme="minorHAnsi" w:hAnsiTheme="minorHAnsi" w:cs="Arial"/>
                  <w:sz w:val="16"/>
                  <w:szCs w:val="16"/>
                </w:rPr>
                <w:t>www.colombiacompra.gov.co</w:t>
              </w:r>
            </w:hyperlink>
          </w:p>
        </w:tc>
      </w:tr>
      <w:tr w:rsidR="00B51891" w:rsidRPr="00B51891" w:rsidTr="00AE7FD5">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lastRenderedPageBreak/>
              <w:t xml:space="preserve">Plazo para presentación de oferta(s) </w:t>
            </w:r>
          </w:p>
        </w:tc>
        <w:tc>
          <w:tcPr>
            <w:tcW w:w="1559" w:type="dxa"/>
            <w:shd w:val="clear" w:color="auto" w:fill="auto"/>
            <w:vAlign w:val="center"/>
            <w:hideMark/>
          </w:tcPr>
          <w:p w:rsidR="00B51891" w:rsidRPr="00B51891" w:rsidRDefault="006A39EE" w:rsidP="00B51891">
            <w:pPr>
              <w:jc w:val="center"/>
              <w:rPr>
                <w:rFonts w:asciiTheme="minorHAnsi" w:hAnsiTheme="minorHAnsi" w:cs="Arial"/>
                <w:sz w:val="16"/>
                <w:szCs w:val="16"/>
                <w:lang w:eastAsia="es-CO"/>
              </w:rPr>
            </w:pPr>
            <w:r>
              <w:rPr>
                <w:rFonts w:asciiTheme="minorHAnsi" w:hAnsiTheme="minorHAnsi" w:cs="Arial"/>
                <w:sz w:val="16"/>
                <w:szCs w:val="16"/>
                <w:lang w:eastAsia="es-CO"/>
              </w:rPr>
              <w:t>Hasta las 16</w:t>
            </w:r>
            <w:r w:rsidR="00B51891" w:rsidRPr="00B51891">
              <w:rPr>
                <w:rFonts w:asciiTheme="minorHAnsi" w:hAnsiTheme="minorHAnsi" w:cs="Arial"/>
                <w:sz w:val="16"/>
                <w:szCs w:val="16"/>
                <w:lang w:eastAsia="es-CO"/>
              </w:rPr>
              <w:t>:00</w:t>
            </w:r>
          </w:p>
        </w:tc>
        <w:tc>
          <w:tcPr>
            <w:tcW w:w="1985" w:type="dxa"/>
            <w:shd w:val="clear" w:color="auto" w:fill="auto"/>
            <w:vAlign w:val="center"/>
            <w:hideMark/>
          </w:tcPr>
          <w:p w:rsidR="00B51891" w:rsidRPr="00694CE6" w:rsidRDefault="006A39EE" w:rsidP="00CB4EFF">
            <w:pPr>
              <w:jc w:val="center"/>
              <w:rPr>
                <w:rFonts w:asciiTheme="minorHAnsi" w:hAnsiTheme="minorHAnsi" w:cs="Arial"/>
                <w:b/>
                <w:sz w:val="16"/>
                <w:szCs w:val="16"/>
              </w:rPr>
            </w:pPr>
            <w:r w:rsidRPr="00694CE6">
              <w:rPr>
                <w:rFonts w:asciiTheme="minorHAnsi" w:hAnsiTheme="minorHAnsi" w:cs="Arial"/>
                <w:b/>
                <w:sz w:val="16"/>
                <w:szCs w:val="16"/>
                <w:lang w:eastAsia="es-CO"/>
              </w:rPr>
              <w:t>0</w:t>
            </w:r>
            <w:r w:rsidR="00CB4EFF" w:rsidRPr="00694CE6">
              <w:rPr>
                <w:rFonts w:asciiTheme="minorHAnsi" w:hAnsiTheme="minorHAnsi" w:cs="Arial"/>
                <w:b/>
                <w:sz w:val="16"/>
                <w:szCs w:val="16"/>
                <w:lang w:eastAsia="es-CO"/>
              </w:rPr>
              <w:t>6</w:t>
            </w:r>
            <w:r w:rsidR="00B51891" w:rsidRPr="00694CE6">
              <w:rPr>
                <w:rFonts w:asciiTheme="minorHAnsi" w:hAnsiTheme="minorHAnsi" w:cs="Arial"/>
                <w:b/>
                <w:sz w:val="16"/>
                <w:szCs w:val="16"/>
                <w:lang w:eastAsia="es-CO"/>
              </w:rPr>
              <w:t xml:space="preserve"> de </w:t>
            </w:r>
            <w:r w:rsidR="00420D7A" w:rsidRPr="00694CE6">
              <w:rPr>
                <w:rFonts w:asciiTheme="minorHAnsi" w:hAnsiTheme="minorHAnsi" w:cs="Arial"/>
                <w:b/>
                <w:sz w:val="16"/>
                <w:szCs w:val="16"/>
                <w:lang w:eastAsia="es-CO"/>
              </w:rPr>
              <w:t>Noviembre</w:t>
            </w:r>
            <w:r w:rsidR="0075186C" w:rsidRPr="00694CE6">
              <w:rPr>
                <w:rFonts w:asciiTheme="minorHAnsi" w:hAnsiTheme="minorHAnsi" w:cs="Arial"/>
                <w:b/>
                <w:sz w:val="16"/>
                <w:szCs w:val="16"/>
                <w:lang w:eastAsia="es-CO"/>
              </w:rPr>
              <w:t xml:space="preserve"> </w:t>
            </w:r>
            <w:r w:rsidR="00B51891" w:rsidRPr="00694CE6">
              <w:rPr>
                <w:rFonts w:asciiTheme="minorHAnsi" w:hAnsiTheme="minorHAnsi" w:cs="Arial"/>
                <w:b/>
                <w:sz w:val="16"/>
                <w:szCs w:val="16"/>
                <w:lang w:eastAsia="es-CO"/>
              </w:rPr>
              <w:t>de 2018</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0" w:history="1">
              <w:r w:rsidRPr="00B51891">
                <w:rPr>
                  <w:rStyle w:val="Hipervnculo"/>
                  <w:rFonts w:asciiTheme="minorHAnsi" w:hAnsiTheme="minorHAnsi" w:cs="Arial"/>
                  <w:sz w:val="16"/>
                  <w:szCs w:val="16"/>
                </w:rPr>
                <w:t>www.colombiacompra.gov.co</w:t>
              </w:r>
            </w:hyperlink>
          </w:p>
        </w:tc>
      </w:tr>
      <w:tr w:rsidR="00B51891" w:rsidRPr="00B51891" w:rsidTr="00AE7FD5">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b/>
                <w:sz w:val="16"/>
                <w:szCs w:val="16"/>
                <w:lang w:eastAsia="es-CO"/>
              </w:rPr>
            </w:pPr>
            <w:r w:rsidRPr="00B51891">
              <w:rPr>
                <w:rFonts w:asciiTheme="minorHAnsi" w:hAnsiTheme="minorHAnsi" w:cs="Arial"/>
                <w:b/>
                <w:sz w:val="16"/>
                <w:szCs w:val="16"/>
                <w:lang w:eastAsia="es-CO"/>
              </w:rPr>
              <w:t>Cierre</w:t>
            </w:r>
          </w:p>
        </w:tc>
        <w:tc>
          <w:tcPr>
            <w:tcW w:w="1559" w:type="dxa"/>
            <w:shd w:val="clear" w:color="auto" w:fill="auto"/>
            <w:vAlign w:val="center"/>
            <w:hideMark/>
          </w:tcPr>
          <w:p w:rsidR="00B51891" w:rsidRPr="00B51891" w:rsidRDefault="006A39EE" w:rsidP="00B51891">
            <w:pPr>
              <w:jc w:val="center"/>
              <w:rPr>
                <w:rFonts w:asciiTheme="minorHAnsi" w:hAnsiTheme="minorHAnsi" w:cs="Arial"/>
                <w:b/>
                <w:sz w:val="16"/>
                <w:szCs w:val="16"/>
                <w:lang w:eastAsia="es-CO"/>
              </w:rPr>
            </w:pPr>
            <w:r>
              <w:rPr>
                <w:rFonts w:asciiTheme="minorHAnsi" w:hAnsiTheme="minorHAnsi" w:cs="Arial"/>
                <w:b/>
                <w:sz w:val="16"/>
                <w:szCs w:val="16"/>
                <w:lang w:eastAsia="es-CO"/>
              </w:rPr>
              <w:t>16</w:t>
            </w:r>
            <w:r w:rsidR="00B51891" w:rsidRPr="00B51891">
              <w:rPr>
                <w:rFonts w:asciiTheme="minorHAnsi" w:hAnsiTheme="minorHAnsi" w:cs="Arial"/>
                <w:b/>
                <w:sz w:val="16"/>
                <w:szCs w:val="16"/>
                <w:lang w:eastAsia="es-CO"/>
              </w:rPr>
              <w:t>:00</w:t>
            </w:r>
          </w:p>
        </w:tc>
        <w:tc>
          <w:tcPr>
            <w:tcW w:w="1985" w:type="dxa"/>
            <w:shd w:val="clear" w:color="auto" w:fill="auto"/>
            <w:vAlign w:val="center"/>
            <w:hideMark/>
          </w:tcPr>
          <w:p w:rsidR="00B51891" w:rsidRPr="00694CE6" w:rsidRDefault="006A39EE" w:rsidP="00CB4EFF">
            <w:pPr>
              <w:jc w:val="center"/>
              <w:rPr>
                <w:rFonts w:asciiTheme="minorHAnsi" w:hAnsiTheme="minorHAnsi" w:cs="Arial"/>
                <w:b/>
                <w:sz w:val="16"/>
                <w:szCs w:val="16"/>
              </w:rPr>
            </w:pPr>
            <w:r w:rsidRPr="00694CE6">
              <w:rPr>
                <w:rFonts w:asciiTheme="minorHAnsi" w:hAnsiTheme="minorHAnsi" w:cs="Arial"/>
                <w:b/>
                <w:sz w:val="16"/>
                <w:szCs w:val="16"/>
                <w:lang w:eastAsia="es-CO"/>
              </w:rPr>
              <w:t>0</w:t>
            </w:r>
            <w:r w:rsidR="00CB4EFF" w:rsidRPr="00694CE6">
              <w:rPr>
                <w:rFonts w:asciiTheme="minorHAnsi" w:hAnsiTheme="minorHAnsi" w:cs="Arial"/>
                <w:b/>
                <w:sz w:val="16"/>
                <w:szCs w:val="16"/>
                <w:lang w:eastAsia="es-CO"/>
              </w:rPr>
              <w:t>6</w:t>
            </w:r>
            <w:r w:rsidR="00B51891" w:rsidRPr="00694CE6">
              <w:rPr>
                <w:rFonts w:asciiTheme="minorHAnsi" w:hAnsiTheme="minorHAnsi" w:cs="Arial"/>
                <w:b/>
                <w:sz w:val="16"/>
                <w:szCs w:val="16"/>
                <w:lang w:eastAsia="es-CO"/>
              </w:rPr>
              <w:t xml:space="preserve"> de </w:t>
            </w:r>
            <w:r w:rsidR="00420D7A" w:rsidRPr="00694CE6">
              <w:rPr>
                <w:rFonts w:asciiTheme="minorHAnsi" w:hAnsiTheme="minorHAnsi" w:cs="Arial"/>
                <w:b/>
                <w:sz w:val="16"/>
                <w:szCs w:val="16"/>
                <w:lang w:eastAsia="es-CO"/>
              </w:rPr>
              <w:t>Noviembre</w:t>
            </w:r>
            <w:r w:rsidR="005363ED" w:rsidRPr="00694CE6">
              <w:rPr>
                <w:rFonts w:asciiTheme="minorHAnsi" w:hAnsiTheme="minorHAnsi" w:cs="Arial"/>
                <w:b/>
                <w:sz w:val="16"/>
                <w:szCs w:val="16"/>
                <w:lang w:eastAsia="es-CO"/>
              </w:rPr>
              <w:t xml:space="preserve"> </w:t>
            </w:r>
            <w:r w:rsidR="00B51891" w:rsidRPr="00694CE6">
              <w:rPr>
                <w:rFonts w:asciiTheme="minorHAnsi" w:hAnsiTheme="minorHAnsi" w:cs="Arial"/>
                <w:b/>
                <w:sz w:val="16"/>
                <w:szCs w:val="16"/>
                <w:lang w:eastAsia="es-CO"/>
              </w:rPr>
              <w:t>de 2018</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1"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Evaluación de oferta(s)</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18:00</w:t>
            </w:r>
          </w:p>
        </w:tc>
        <w:tc>
          <w:tcPr>
            <w:tcW w:w="1985" w:type="dxa"/>
            <w:shd w:val="clear" w:color="auto" w:fill="auto"/>
            <w:vAlign w:val="center"/>
            <w:hideMark/>
          </w:tcPr>
          <w:p w:rsidR="00B51891" w:rsidRPr="00B51891" w:rsidRDefault="0047400F" w:rsidP="00A167A0">
            <w:pPr>
              <w:ind w:left="-46" w:right="-56"/>
              <w:jc w:val="both"/>
              <w:rPr>
                <w:rFonts w:asciiTheme="minorHAnsi" w:hAnsiTheme="minorHAnsi" w:cs="Arial"/>
                <w:sz w:val="16"/>
                <w:szCs w:val="16"/>
                <w:lang w:eastAsia="es-CO"/>
              </w:rPr>
            </w:pPr>
            <w:r>
              <w:rPr>
                <w:rFonts w:asciiTheme="minorHAnsi" w:hAnsiTheme="minorHAnsi" w:cs="Arial"/>
                <w:sz w:val="16"/>
                <w:szCs w:val="16"/>
              </w:rPr>
              <w:t>Hasta</w:t>
            </w:r>
            <w:r w:rsidR="00A167A0">
              <w:rPr>
                <w:rFonts w:asciiTheme="minorHAnsi" w:hAnsiTheme="minorHAnsi" w:cs="Arial"/>
                <w:sz w:val="16"/>
                <w:szCs w:val="16"/>
              </w:rPr>
              <w:t xml:space="preserve"> </w:t>
            </w:r>
            <w:bookmarkStart w:id="1" w:name="_GoBack"/>
            <w:bookmarkEnd w:id="1"/>
            <w:r w:rsidR="00B51891" w:rsidRPr="00B51891">
              <w:rPr>
                <w:rFonts w:asciiTheme="minorHAnsi" w:hAnsiTheme="minorHAnsi" w:cs="Arial"/>
                <w:sz w:val="16"/>
                <w:szCs w:val="16"/>
              </w:rPr>
              <w:t>Cinco (5) días hábiles siguientes al término anteriormente citado</w:t>
            </w:r>
          </w:p>
        </w:tc>
        <w:tc>
          <w:tcPr>
            <w:tcW w:w="4394" w:type="dxa"/>
            <w:shd w:val="clear" w:color="auto" w:fill="auto"/>
            <w:vAlign w:val="center"/>
            <w:hideMark/>
          </w:tcPr>
          <w:p w:rsidR="00B51891" w:rsidRPr="00B51891" w:rsidRDefault="00B51891" w:rsidP="00B51891">
            <w:pPr>
              <w:ind w:left="-57" w:right="-42"/>
              <w:jc w:val="center"/>
              <w:rPr>
                <w:rFonts w:asciiTheme="minorHAnsi" w:hAnsiTheme="minorHAnsi" w:cs="Arial"/>
                <w:sz w:val="16"/>
                <w:szCs w:val="16"/>
                <w:lang w:eastAsia="es-CO"/>
              </w:rPr>
            </w:pPr>
            <w:r w:rsidRPr="00B51891">
              <w:rPr>
                <w:rFonts w:asciiTheme="minorHAnsi" w:hAnsiTheme="minorHAnsi" w:cs="Arial"/>
                <w:sz w:val="16"/>
                <w:szCs w:val="16"/>
                <w:lang w:eastAsia="es-CO"/>
              </w:rPr>
              <w:t xml:space="preserve">Instalaciones de la Seccional de Sanidad Valle del Cauca </w:t>
            </w:r>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Publicación del informe de evaluación</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tres (3) días hábiles siguientes al término anteriormente citado</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2"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Plazo para presentar observaciones al informe de evaluación</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17:00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tres (3) días hábiles siguientes a la publicación del informe de evaluación</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3"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Publicación de respuestas a observaciones al informe de evaluación de oferta(s).</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diez (10) días hábiles siguientes al término anteriormente citado</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4"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Adjudicación y elaboración Resolución de Adjudicación (acto administrativo)</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 xml:space="preserve">Dentro de los diez (10) días hábiles siguientes al vencimiento del </w:t>
            </w:r>
            <w:r w:rsidRPr="00B51891">
              <w:rPr>
                <w:rFonts w:asciiTheme="minorHAnsi" w:hAnsiTheme="minorHAnsi" w:cs="Arial"/>
                <w:sz w:val="16"/>
                <w:szCs w:val="16"/>
                <w:lang w:eastAsia="es-CO"/>
              </w:rPr>
              <w:t>Plazo para presentar observaciones al informe de evaluación.</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5"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Publicación acto administrativo de adjudicación o declaratoria de desierto</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tres (3) días hábiles siguiente de la expedición de la Resolución de adjudicación.</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6" w:history="1">
              <w:r w:rsidRPr="00B51891">
                <w:rPr>
                  <w:rStyle w:val="Hipervnculo"/>
                  <w:rFonts w:asciiTheme="minorHAnsi" w:hAnsiTheme="minorHAnsi" w:cs="Arial"/>
                  <w:sz w:val="16"/>
                  <w:szCs w:val="16"/>
                </w:rPr>
                <w:t>www.colombiacompra.gov.co</w:t>
              </w:r>
            </w:hyperlink>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Firma del contrato</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tres (3) días hábiles siguientes al término anteriormente citado</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lang w:eastAsia="es-CO"/>
              </w:rPr>
              <w:t xml:space="preserve">Instalaciones de la Seccional de Sanidad Valle del Cauca </w:t>
            </w:r>
            <w:r w:rsidRPr="00B51891">
              <w:rPr>
                <w:rFonts w:asciiTheme="minorHAnsi" w:hAnsiTheme="minorHAnsi" w:cs="Arial"/>
                <w:sz w:val="16"/>
                <w:szCs w:val="16"/>
              </w:rPr>
              <w:t xml:space="preserve">Avenida 10 Norte No. 16N-21 </w:t>
            </w:r>
            <w:r w:rsidRPr="00B51891">
              <w:rPr>
                <w:rFonts w:asciiTheme="minorHAnsi" w:hAnsiTheme="minorHAnsi" w:cs="Arial"/>
                <w:sz w:val="16"/>
                <w:szCs w:val="16"/>
                <w:lang w:eastAsia="es-CO"/>
              </w:rPr>
              <w:t>oficina de contratos 4° piso</w:t>
            </w:r>
          </w:p>
        </w:tc>
      </w:tr>
      <w:tr w:rsidR="00B51891" w:rsidRPr="00B5189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Expedición registro presupuestal</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dos (2) días hábiles siguientes a la recepción En las instalaciones de la oficina de contratos de la Seccional Sanidad Valle, una vez se recepcione el  contrato firmado por el contratista con el cumplimiento de los requisitos de legalización del mismo.</w:t>
            </w:r>
          </w:p>
        </w:tc>
        <w:tc>
          <w:tcPr>
            <w:tcW w:w="4394" w:type="dxa"/>
            <w:shd w:val="clear" w:color="auto" w:fill="auto"/>
            <w:vAlign w:val="center"/>
            <w:hideMark/>
          </w:tcPr>
          <w:p w:rsidR="00B51891" w:rsidRPr="00B5189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lang w:eastAsia="es-CO"/>
              </w:rPr>
              <w:t xml:space="preserve">Instalaciones de la Seccional de Sanidad Valle del Cauca </w:t>
            </w:r>
            <w:r w:rsidRPr="00B51891">
              <w:rPr>
                <w:rFonts w:asciiTheme="minorHAnsi" w:hAnsiTheme="minorHAnsi" w:cs="Arial"/>
                <w:sz w:val="16"/>
                <w:szCs w:val="16"/>
              </w:rPr>
              <w:t xml:space="preserve">Avenida 10 Norte No. 16N-21 </w:t>
            </w:r>
            <w:r w:rsidRPr="00B51891">
              <w:rPr>
                <w:rFonts w:asciiTheme="minorHAnsi" w:hAnsiTheme="minorHAnsi" w:cs="Arial"/>
                <w:sz w:val="16"/>
                <w:szCs w:val="16"/>
                <w:lang w:eastAsia="es-CO"/>
              </w:rPr>
              <w:t>oficina de contratos 4° piso.</w:t>
            </w:r>
          </w:p>
        </w:tc>
      </w:tr>
      <w:tr w:rsidR="00B51891" w:rsidRPr="00907411" w:rsidTr="00867A31">
        <w:trPr>
          <w:trHeight w:val="20"/>
        </w:trPr>
        <w:tc>
          <w:tcPr>
            <w:tcW w:w="1843" w:type="dxa"/>
            <w:shd w:val="clear" w:color="auto" w:fill="auto"/>
            <w:vAlign w:val="center"/>
            <w:hideMark/>
          </w:tcPr>
          <w:p w:rsidR="00B51891" w:rsidRPr="00B51891" w:rsidRDefault="00B51891" w:rsidP="00B51891">
            <w:pPr>
              <w:ind w:left="-42" w:right="-38"/>
              <w:jc w:val="both"/>
              <w:rPr>
                <w:rFonts w:asciiTheme="minorHAnsi" w:hAnsiTheme="minorHAnsi" w:cs="Arial"/>
                <w:sz w:val="16"/>
                <w:szCs w:val="16"/>
                <w:lang w:eastAsia="es-CO"/>
              </w:rPr>
            </w:pPr>
            <w:r w:rsidRPr="00B51891">
              <w:rPr>
                <w:rFonts w:asciiTheme="minorHAnsi" w:hAnsiTheme="minorHAnsi" w:cs="Arial"/>
                <w:sz w:val="16"/>
                <w:szCs w:val="16"/>
                <w:lang w:eastAsia="es-CO"/>
              </w:rPr>
              <w:t>Publicación del contrato en el SECOP</w:t>
            </w:r>
            <w:r w:rsidR="00FE7968">
              <w:rPr>
                <w:rFonts w:asciiTheme="minorHAnsi" w:hAnsiTheme="minorHAnsi" w:cs="Arial"/>
                <w:sz w:val="16"/>
                <w:szCs w:val="16"/>
                <w:lang w:eastAsia="es-CO"/>
              </w:rPr>
              <w:t xml:space="preserve"> II</w:t>
            </w:r>
          </w:p>
        </w:tc>
        <w:tc>
          <w:tcPr>
            <w:tcW w:w="1559" w:type="dxa"/>
            <w:shd w:val="clear" w:color="auto" w:fill="auto"/>
            <w:vAlign w:val="center"/>
            <w:hideMark/>
          </w:tcPr>
          <w:p w:rsidR="00B51891" w:rsidRPr="00B51891" w:rsidRDefault="00B51891" w:rsidP="00B51891">
            <w:pPr>
              <w:jc w:val="center"/>
              <w:rPr>
                <w:rFonts w:asciiTheme="minorHAnsi" w:hAnsiTheme="minorHAnsi" w:cs="Arial"/>
                <w:sz w:val="16"/>
                <w:szCs w:val="16"/>
                <w:lang w:eastAsia="es-CO"/>
              </w:rPr>
            </w:pPr>
            <w:r w:rsidRPr="00B51891">
              <w:rPr>
                <w:rFonts w:asciiTheme="minorHAnsi" w:hAnsiTheme="minorHAnsi" w:cs="Arial"/>
                <w:sz w:val="16"/>
                <w:szCs w:val="16"/>
                <w:lang w:eastAsia="es-CO"/>
              </w:rPr>
              <w:t>Hasta las 19:00</w:t>
            </w:r>
          </w:p>
        </w:tc>
        <w:tc>
          <w:tcPr>
            <w:tcW w:w="1985" w:type="dxa"/>
            <w:shd w:val="clear" w:color="auto" w:fill="auto"/>
            <w:vAlign w:val="center"/>
            <w:hideMark/>
          </w:tcPr>
          <w:p w:rsidR="00B51891" w:rsidRPr="00B51891" w:rsidRDefault="00B51891" w:rsidP="00B51891">
            <w:pPr>
              <w:ind w:left="-46" w:right="-56"/>
              <w:jc w:val="both"/>
              <w:rPr>
                <w:rFonts w:asciiTheme="minorHAnsi" w:hAnsiTheme="minorHAnsi" w:cs="Arial"/>
                <w:sz w:val="16"/>
                <w:szCs w:val="16"/>
                <w:lang w:eastAsia="es-CO"/>
              </w:rPr>
            </w:pPr>
            <w:r w:rsidRPr="00B51891">
              <w:rPr>
                <w:rFonts w:asciiTheme="minorHAnsi" w:hAnsiTheme="minorHAnsi" w:cs="Arial"/>
                <w:sz w:val="16"/>
                <w:szCs w:val="16"/>
              </w:rPr>
              <w:t>Dentro de los tres (3) días hábiles siguientes al perfeccionamiento y legalización del contrato.</w:t>
            </w:r>
          </w:p>
        </w:tc>
        <w:tc>
          <w:tcPr>
            <w:tcW w:w="4394" w:type="dxa"/>
            <w:shd w:val="clear" w:color="auto" w:fill="auto"/>
            <w:vAlign w:val="center"/>
            <w:hideMark/>
          </w:tcPr>
          <w:p w:rsidR="00B51891" w:rsidRPr="00907411" w:rsidRDefault="00B51891" w:rsidP="00B51891">
            <w:pPr>
              <w:ind w:left="-57" w:right="-42"/>
              <w:jc w:val="both"/>
              <w:rPr>
                <w:rFonts w:asciiTheme="minorHAnsi" w:hAnsiTheme="minorHAnsi" w:cs="Arial"/>
                <w:sz w:val="16"/>
                <w:szCs w:val="16"/>
                <w:lang w:eastAsia="es-CO"/>
              </w:rPr>
            </w:pPr>
            <w:r w:rsidRPr="00B51891">
              <w:rPr>
                <w:rFonts w:asciiTheme="minorHAnsi" w:hAnsiTheme="minorHAnsi" w:cs="Arial"/>
                <w:sz w:val="16"/>
                <w:szCs w:val="16"/>
              </w:rPr>
              <w:t xml:space="preserve">Portal Único de Contratación Estatal “SECOP II”, </w:t>
            </w:r>
            <w:hyperlink r:id="rId27" w:history="1">
              <w:r w:rsidRPr="00B51891">
                <w:rPr>
                  <w:rStyle w:val="Hipervnculo"/>
                  <w:rFonts w:asciiTheme="minorHAnsi" w:hAnsiTheme="minorHAnsi" w:cs="Arial"/>
                  <w:sz w:val="16"/>
                  <w:szCs w:val="16"/>
                </w:rPr>
                <w:t>www.colombiacompra.gov.co</w:t>
              </w:r>
            </w:hyperlink>
          </w:p>
        </w:tc>
      </w:tr>
    </w:tbl>
    <w:p w:rsidR="00C6442B" w:rsidRDefault="00C6442B" w:rsidP="00C6442B">
      <w:pPr>
        <w:jc w:val="both"/>
        <w:rPr>
          <w:rFonts w:ascii="Arial" w:hAnsi="Arial" w:cs="Arial"/>
          <w:b/>
          <w:sz w:val="21"/>
          <w:szCs w:val="21"/>
        </w:rPr>
      </w:pPr>
    </w:p>
    <w:p w:rsidR="00190AB9" w:rsidRPr="00D93E3E" w:rsidRDefault="00190AB9" w:rsidP="00190AB9">
      <w:pPr>
        <w:jc w:val="both"/>
        <w:rPr>
          <w:rFonts w:ascii="Arial" w:hAnsi="Arial" w:cs="Arial"/>
          <w:bCs/>
          <w:sz w:val="20"/>
          <w:szCs w:val="20"/>
        </w:rPr>
      </w:pPr>
      <w:r w:rsidRPr="00D93E3E">
        <w:rPr>
          <w:rFonts w:ascii="Arial" w:hAnsi="Arial" w:cs="Arial"/>
          <w:b/>
          <w:sz w:val="20"/>
          <w:szCs w:val="20"/>
        </w:rPr>
        <w:t>N</w:t>
      </w:r>
      <w:r w:rsidR="00472FB8">
        <w:rPr>
          <w:rFonts w:ascii="Arial" w:hAnsi="Arial" w:cs="Arial"/>
          <w:b/>
          <w:sz w:val="20"/>
          <w:szCs w:val="20"/>
        </w:rPr>
        <w:t xml:space="preserve">ota </w:t>
      </w:r>
      <w:r w:rsidRPr="00D93E3E">
        <w:rPr>
          <w:rFonts w:ascii="Arial" w:hAnsi="Arial" w:cs="Arial"/>
          <w:b/>
          <w:sz w:val="20"/>
          <w:szCs w:val="20"/>
        </w:rPr>
        <w:t xml:space="preserve">1: </w:t>
      </w:r>
      <w:r w:rsidRPr="00D93E3E">
        <w:rPr>
          <w:rFonts w:ascii="Arial" w:hAnsi="Arial" w:cs="Arial"/>
          <w:sz w:val="20"/>
          <w:szCs w:val="20"/>
        </w:rPr>
        <w:t xml:space="preserve">De ser </w:t>
      </w:r>
      <w:r w:rsidRPr="00D93E3E">
        <w:rPr>
          <w:rFonts w:ascii="Arial" w:hAnsi="Arial" w:cs="Arial"/>
          <w:bCs/>
          <w:sz w:val="20"/>
          <w:szCs w:val="20"/>
        </w:rPr>
        <w:t>necesaria la modificación del cronograma anterior, esta se efectuará de conformidad con lo establecido en el artículo 2.2.1.1.2.2.1 del Decreto 1082 de 2015.</w:t>
      </w:r>
    </w:p>
    <w:p w:rsidR="007E698F" w:rsidRDefault="007E698F" w:rsidP="004653EB">
      <w:pPr>
        <w:jc w:val="both"/>
        <w:rPr>
          <w:rFonts w:ascii="Arial" w:hAnsi="Arial" w:cs="Arial"/>
          <w:b/>
          <w:sz w:val="20"/>
          <w:szCs w:val="20"/>
        </w:rPr>
      </w:pPr>
    </w:p>
    <w:p w:rsidR="0001792B" w:rsidRPr="00D93E3E" w:rsidRDefault="004653EB" w:rsidP="004653EB">
      <w:pPr>
        <w:jc w:val="both"/>
        <w:rPr>
          <w:rFonts w:ascii="Arial" w:hAnsi="Arial" w:cs="Arial"/>
          <w:bCs/>
          <w:sz w:val="20"/>
          <w:szCs w:val="20"/>
        </w:rPr>
      </w:pPr>
      <w:r w:rsidRPr="00D93E3E">
        <w:rPr>
          <w:rFonts w:ascii="Arial" w:hAnsi="Arial" w:cs="Arial"/>
          <w:b/>
          <w:sz w:val="20"/>
          <w:szCs w:val="20"/>
        </w:rPr>
        <w:t>N</w:t>
      </w:r>
      <w:r w:rsidR="00472FB8">
        <w:rPr>
          <w:rFonts w:ascii="Arial" w:hAnsi="Arial" w:cs="Arial"/>
          <w:b/>
          <w:sz w:val="20"/>
          <w:szCs w:val="20"/>
        </w:rPr>
        <w:t xml:space="preserve">ota </w:t>
      </w:r>
      <w:r w:rsidR="00190AB9" w:rsidRPr="00D93E3E">
        <w:rPr>
          <w:rFonts w:ascii="Arial" w:hAnsi="Arial" w:cs="Arial"/>
          <w:b/>
          <w:sz w:val="20"/>
          <w:szCs w:val="20"/>
        </w:rPr>
        <w:t>2</w:t>
      </w:r>
      <w:r w:rsidRPr="00D93E3E">
        <w:rPr>
          <w:rFonts w:ascii="Arial" w:hAnsi="Arial" w:cs="Arial"/>
          <w:b/>
          <w:sz w:val="20"/>
          <w:szCs w:val="20"/>
        </w:rPr>
        <w:t>:</w:t>
      </w:r>
      <w:r w:rsidRPr="00D93E3E">
        <w:rPr>
          <w:rFonts w:ascii="Arial" w:hAnsi="Arial" w:cs="Arial"/>
          <w:sz w:val="20"/>
          <w:szCs w:val="20"/>
        </w:rPr>
        <w:t xml:space="preserve"> De ser </w:t>
      </w:r>
      <w:r w:rsidR="00526559" w:rsidRPr="00D93E3E">
        <w:rPr>
          <w:rFonts w:ascii="Arial" w:hAnsi="Arial" w:cs="Arial"/>
          <w:bCs/>
          <w:sz w:val="20"/>
          <w:szCs w:val="20"/>
        </w:rPr>
        <w:t>necesaria la</w:t>
      </w:r>
      <w:r w:rsidR="00190AB9" w:rsidRPr="00D93E3E">
        <w:rPr>
          <w:rFonts w:ascii="Arial" w:hAnsi="Arial" w:cs="Arial"/>
          <w:bCs/>
          <w:sz w:val="20"/>
          <w:szCs w:val="20"/>
        </w:rPr>
        <w:t xml:space="preserve"> aplicación del parágrafo 1 numeral 4 </w:t>
      </w:r>
      <w:r w:rsidR="00BA7852" w:rsidRPr="00D93E3E">
        <w:rPr>
          <w:rFonts w:ascii="Arial" w:hAnsi="Arial" w:cs="Arial"/>
          <w:bCs/>
          <w:sz w:val="20"/>
          <w:szCs w:val="20"/>
        </w:rPr>
        <w:t>art</w:t>
      </w:r>
      <w:r w:rsidR="00BA7852">
        <w:rPr>
          <w:rFonts w:ascii="Arial" w:hAnsi="Arial" w:cs="Arial"/>
          <w:bCs/>
          <w:sz w:val="20"/>
          <w:szCs w:val="20"/>
        </w:rPr>
        <w:t>ículo</w:t>
      </w:r>
      <w:r w:rsidR="00190AB9" w:rsidRPr="00D93E3E">
        <w:rPr>
          <w:rFonts w:ascii="Arial" w:hAnsi="Arial" w:cs="Arial"/>
          <w:bCs/>
          <w:sz w:val="20"/>
          <w:szCs w:val="20"/>
        </w:rPr>
        <w:t xml:space="preserve"> 5 de la ley 1150 de 2007</w:t>
      </w:r>
      <w:r w:rsidR="00526559" w:rsidRPr="00D93E3E">
        <w:rPr>
          <w:rFonts w:ascii="Arial" w:hAnsi="Arial" w:cs="Arial"/>
          <w:bCs/>
          <w:sz w:val="20"/>
          <w:szCs w:val="20"/>
        </w:rPr>
        <w:t xml:space="preserve">, esta se efectuará de conformidad con lo establecido </w:t>
      </w:r>
      <w:r w:rsidR="006803F1" w:rsidRPr="00D93E3E">
        <w:rPr>
          <w:rFonts w:ascii="Arial" w:hAnsi="Arial" w:cs="Arial"/>
          <w:bCs/>
          <w:sz w:val="20"/>
          <w:szCs w:val="20"/>
        </w:rPr>
        <w:t>en el</w:t>
      </w:r>
      <w:r w:rsidR="00526559" w:rsidRPr="00D93E3E">
        <w:rPr>
          <w:rFonts w:ascii="Arial" w:hAnsi="Arial" w:cs="Arial"/>
          <w:bCs/>
          <w:sz w:val="20"/>
          <w:szCs w:val="20"/>
        </w:rPr>
        <w:t xml:space="preserve"> </w:t>
      </w:r>
      <w:r w:rsidR="00652A02" w:rsidRPr="00D93E3E">
        <w:rPr>
          <w:rFonts w:ascii="Arial" w:hAnsi="Arial" w:cs="Arial"/>
          <w:bCs/>
          <w:sz w:val="20"/>
          <w:szCs w:val="20"/>
        </w:rPr>
        <w:t xml:space="preserve">artículo </w:t>
      </w:r>
      <w:r w:rsidR="00471BE1" w:rsidRPr="00D93E3E">
        <w:rPr>
          <w:rFonts w:ascii="Arial" w:hAnsi="Arial" w:cs="Arial"/>
          <w:bCs/>
          <w:sz w:val="20"/>
          <w:szCs w:val="20"/>
        </w:rPr>
        <w:t>2.2.1.1.2.2.1 del Decreto 1082 de 2015</w:t>
      </w:r>
      <w:r w:rsidR="00526559" w:rsidRPr="00D93E3E">
        <w:rPr>
          <w:rFonts w:ascii="Arial" w:hAnsi="Arial" w:cs="Arial"/>
          <w:bCs/>
          <w:sz w:val="20"/>
          <w:szCs w:val="20"/>
        </w:rPr>
        <w:t>.</w:t>
      </w:r>
    </w:p>
    <w:p w:rsidR="001C77D1" w:rsidRPr="00D93E3E" w:rsidRDefault="001C77D1" w:rsidP="004653EB">
      <w:pPr>
        <w:jc w:val="both"/>
        <w:rPr>
          <w:rFonts w:ascii="Arial" w:hAnsi="Arial" w:cs="Arial"/>
          <w:bCs/>
          <w:sz w:val="10"/>
          <w:szCs w:val="10"/>
        </w:rPr>
      </w:pPr>
    </w:p>
    <w:p w:rsidR="00010FFB" w:rsidRPr="00D93E3E" w:rsidRDefault="00010FFB" w:rsidP="004653EB">
      <w:pPr>
        <w:jc w:val="both"/>
        <w:rPr>
          <w:rFonts w:ascii="Arial" w:hAnsi="Arial" w:cs="Arial"/>
          <w:bCs/>
          <w:sz w:val="10"/>
          <w:szCs w:val="10"/>
        </w:rPr>
      </w:pPr>
    </w:p>
    <w:p w:rsidR="004653EB" w:rsidRPr="00D93E3E" w:rsidRDefault="004653EB" w:rsidP="00B10212">
      <w:pPr>
        <w:numPr>
          <w:ilvl w:val="0"/>
          <w:numId w:val="2"/>
        </w:numPr>
        <w:tabs>
          <w:tab w:val="clear" w:pos="720"/>
          <w:tab w:val="num" w:pos="426"/>
        </w:tabs>
        <w:ind w:hanging="578"/>
        <w:jc w:val="both"/>
        <w:rPr>
          <w:rFonts w:ascii="Arial" w:hAnsi="Arial" w:cs="Arial"/>
          <w:b/>
          <w:sz w:val="20"/>
          <w:szCs w:val="20"/>
        </w:rPr>
      </w:pPr>
      <w:r w:rsidRPr="00D93E3E">
        <w:rPr>
          <w:rFonts w:ascii="Arial" w:hAnsi="Arial" w:cs="Arial"/>
          <w:b/>
          <w:sz w:val="20"/>
          <w:szCs w:val="20"/>
        </w:rPr>
        <w:t>PREPARACIÓN Y PRESENTACIÓN DE LAS PROPUESTAS</w:t>
      </w:r>
      <w:r w:rsidR="00D2462B" w:rsidRPr="00D93E3E">
        <w:rPr>
          <w:rFonts w:ascii="Arial" w:hAnsi="Arial" w:cs="Arial"/>
          <w:b/>
          <w:sz w:val="20"/>
          <w:szCs w:val="20"/>
        </w:rPr>
        <w:t>.</w:t>
      </w:r>
    </w:p>
    <w:p w:rsidR="007F762E" w:rsidRPr="00D93E3E" w:rsidRDefault="007F762E" w:rsidP="007F762E">
      <w:pPr>
        <w:ind w:left="720"/>
        <w:jc w:val="both"/>
        <w:rPr>
          <w:rFonts w:ascii="Arial" w:hAnsi="Arial" w:cs="Arial"/>
          <w:b/>
          <w:sz w:val="20"/>
          <w:szCs w:val="20"/>
        </w:rPr>
      </w:pPr>
    </w:p>
    <w:p w:rsidR="007F762E" w:rsidRPr="00D93E3E" w:rsidRDefault="007F762E" w:rsidP="007F762E">
      <w:pPr>
        <w:autoSpaceDE w:val="0"/>
        <w:autoSpaceDN w:val="0"/>
        <w:adjustRightInd w:val="0"/>
        <w:jc w:val="both"/>
        <w:rPr>
          <w:rFonts w:ascii="Arial" w:hAnsi="Arial" w:cs="Arial"/>
          <w:bCs/>
          <w:sz w:val="20"/>
          <w:szCs w:val="20"/>
        </w:rPr>
      </w:pPr>
      <w:r w:rsidRPr="00D93E3E">
        <w:rPr>
          <w:rFonts w:ascii="Arial" w:hAnsi="Arial" w:cs="Arial"/>
          <w:bCs/>
          <w:sz w:val="20"/>
          <w:szCs w:val="20"/>
        </w:rPr>
        <w:t>Considerando que una de las funciones de Colombia Compra Eficiente es desarrollar y administrar el  Sistema Electrónico para la Contratación Pública–SECOP</w:t>
      </w:r>
      <w:r w:rsidR="00FE7968">
        <w:rPr>
          <w:rFonts w:ascii="Arial" w:hAnsi="Arial" w:cs="Arial"/>
          <w:bCs/>
          <w:sz w:val="20"/>
          <w:szCs w:val="20"/>
        </w:rPr>
        <w:t xml:space="preserve"> II</w:t>
      </w:r>
      <w:r w:rsidRPr="00D93E3E">
        <w:rPr>
          <w:rFonts w:ascii="Arial" w:hAnsi="Arial" w:cs="Arial"/>
          <w:bCs/>
          <w:sz w:val="20"/>
          <w:szCs w:val="20"/>
        </w:rPr>
        <w:t>, implementar nuevos desarrollos tecnológicos e integrar el SECOP</w:t>
      </w:r>
      <w:r w:rsidR="00FE7968">
        <w:rPr>
          <w:rFonts w:ascii="Arial" w:hAnsi="Arial" w:cs="Arial"/>
          <w:bCs/>
          <w:sz w:val="20"/>
          <w:szCs w:val="20"/>
        </w:rPr>
        <w:t xml:space="preserve"> II</w:t>
      </w:r>
      <w:r w:rsidRPr="00D93E3E">
        <w:rPr>
          <w:rFonts w:ascii="Arial" w:hAnsi="Arial" w:cs="Arial"/>
          <w:bCs/>
          <w:sz w:val="20"/>
          <w:szCs w:val="20"/>
        </w:rPr>
        <w:t xml:space="preserve"> con los sistemas electrónicos de gestión de administración pública, según lo establecido en el Articulo 2, artículo 3 numeral 8 y artículo 13 numerales 7 y 8 del Decreto Ley 4170 de 2011</w:t>
      </w:r>
      <w:r w:rsidR="00E56316">
        <w:rPr>
          <w:rFonts w:ascii="Arial" w:hAnsi="Arial" w:cs="Arial"/>
          <w:bCs/>
          <w:sz w:val="20"/>
          <w:szCs w:val="20"/>
        </w:rPr>
        <w:t xml:space="preserve"> (</w:t>
      </w:r>
      <w:r w:rsidR="00E56316">
        <w:rPr>
          <w:rFonts w:ascii="Arial" w:hAnsi="Arial" w:cs="Arial"/>
          <w:color w:val="4B4949"/>
          <w:sz w:val="18"/>
          <w:szCs w:val="18"/>
        </w:rPr>
        <w:t>Por el cual se crea la Agencia Nacional de Contratación Pública –Colombia Compra Eficiente–, se determinan sus objetivos y estructura</w:t>
      </w:r>
      <w:r w:rsidR="00E56316">
        <w:rPr>
          <w:rFonts w:ascii="Arial" w:hAnsi="Arial" w:cs="Arial"/>
          <w:bCs/>
          <w:sz w:val="20"/>
          <w:szCs w:val="20"/>
        </w:rPr>
        <w:t>)</w:t>
      </w:r>
      <w:r w:rsidRPr="00D93E3E">
        <w:rPr>
          <w:rFonts w:ascii="Arial" w:hAnsi="Arial" w:cs="Arial"/>
          <w:bCs/>
          <w:sz w:val="20"/>
          <w:szCs w:val="20"/>
        </w:rPr>
        <w:t xml:space="preserve">; y que el SECOP II es el sistema que Colombia Compra Eficiente ofrece a las Entidades Estatales, al sector privado y a la ciudadanía en general para adelantar el Proceso de Contratación en línea, la </w:t>
      </w:r>
      <w:r w:rsidR="00494B41">
        <w:rPr>
          <w:rFonts w:ascii="Arial" w:hAnsi="Arial" w:cs="Arial"/>
          <w:bCs/>
          <w:sz w:val="20"/>
          <w:szCs w:val="20"/>
        </w:rPr>
        <w:t xml:space="preserve">Seccional </w:t>
      </w:r>
      <w:r w:rsidR="00AA15EF">
        <w:rPr>
          <w:rFonts w:ascii="Arial" w:hAnsi="Arial" w:cs="Arial"/>
          <w:bCs/>
          <w:sz w:val="20"/>
          <w:szCs w:val="20"/>
        </w:rPr>
        <w:t xml:space="preserve">de </w:t>
      </w:r>
      <w:r w:rsidR="00494B41">
        <w:rPr>
          <w:rFonts w:ascii="Arial" w:hAnsi="Arial" w:cs="Arial"/>
          <w:bCs/>
          <w:sz w:val="20"/>
          <w:szCs w:val="20"/>
        </w:rPr>
        <w:t>Sanidad Valle del Cauca</w:t>
      </w:r>
      <w:r w:rsidRPr="00D93E3E">
        <w:rPr>
          <w:rFonts w:ascii="Arial" w:hAnsi="Arial" w:cs="Arial"/>
          <w:bCs/>
          <w:sz w:val="20"/>
          <w:szCs w:val="20"/>
        </w:rPr>
        <w:t xml:space="preserve"> únicamente recibirá propuestas a través de la citada plataforma, con el fin de obtener mayor eficiencia y transferencia y reduciendo los costos de transacción. </w:t>
      </w:r>
    </w:p>
    <w:p w:rsidR="007F762E" w:rsidRPr="00D93E3E" w:rsidRDefault="007F762E" w:rsidP="007F762E">
      <w:pPr>
        <w:autoSpaceDE w:val="0"/>
        <w:autoSpaceDN w:val="0"/>
        <w:adjustRightInd w:val="0"/>
        <w:jc w:val="both"/>
        <w:rPr>
          <w:rFonts w:ascii="Arial" w:hAnsi="Arial" w:cs="Arial"/>
          <w:b/>
          <w:bCs/>
          <w:sz w:val="20"/>
          <w:szCs w:val="20"/>
        </w:rPr>
      </w:pPr>
    </w:p>
    <w:p w:rsidR="007F762E" w:rsidRPr="00D93E3E" w:rsidRDefault="007F762E" w:rsidP="007F762E">
      <w:pPr>
        <w:autoSpaceDE w:val="0"/>
        <w:autoSpaceDN w:val="0"/>
        <w:adjustRightInd w:val="0"/>
        <w:jc w:val="both"/>
        <w:rPr>
          <w:rFonts w:ascii="Arial" w:hAnsi="Arial" w:cs="Arial"/>
          <w:sz w:val="20"/>
          <w:szCs w:val="20"/>
        </w:rPr>
      </w:pPr>
      <w:r w:rsidRPr="00D93E3E">
        <w:rPr>
          <w:rFonts w:ascii="Arial" w:hAnsi="Arial" w:cs="Arial"/>
          <w:sz w:val="20"/>
          <w:szCs w:val="20"/>
        </w:rPr>
        <w:t xml:space="preserve">La oferta deberá presentarse conforme lo establece </w:t>
      </w:r>
      <w:r w:rsidRPr="00D93E3E">
        <w:rPr>
          <w:rFonts w:ascii="Arial" w:hAnsi="Arial" w:cs="Arial"/>
          <w:bCs/>
          <w:sz w:val="20"/>
          <w:szCs w:val="20"/>
        </w:rPr>
        <w:t>Colombia Compra Eficiente a través del SECOP II</w:t>
      </w:r>
      <w:r w:rsidRPr="00D93E3E">
        <w:rPr>
          <w:rFonts w:ascii="Arial" w:hAnsi="Arial" w:cs="Arial"/>
          <w:sz w:val="20"/>
          <w:szCs w:val="20"/>
        </w:rPr>
        <w:t>; en donde corresponde al oferente tener en cuenta las siguientes consideraciones:</w:t>
      </w:r>
    </w:p>
    <w:p w:rsidR="007F762E" w:rsidRPr="00D93E3E" w:rsidRDefault="007F762E" w:rsidP="007F762E">
      <w:pPr>
        <w:autoSpaceDE w:val="0"/>
        <w:autoSpaceDN w:val="0"/>
        <w:adjustRightInd w:val="0"/>
        <w:jc w:val="both"/>
        <w:rPr>
          <w:rFonts w:ascii="Arial" w:hAnsi="Arial" w:cs="Arial"/>
          <w:b/>
          <w:bCs/>
          <w:sz w:val="20"/>
          <w:szCs w:val="20"/>
        </w:rPr>
      </w:pPr>
    </w:p>
    <w:p w:rsidR="007F762E" w:rsidRDefault="007F762E" w:rsidP="006D36A4">
      <w:pPr>
        <w:numPr>
          <w:ilvl w:val="0"/>
          <w:numId w:val="25"/>
        </w:numPr>
        <w:autoSpaceDE w:val="0"/>
        <w:autoSpaceDN w:val="0"/>
        <w:adjustRightInd w:val="0"/>
        <w:ind w:left="426" w:hanging="426"/>
        <w:jc w:val="both"/>
        <w:rPr>
          <w:rFonts w:ascii="Arial" w:hAnsi="Arial" w:cs="Arial"/>
          <w:sz w:val="20"/>
          <w:szCs w:val="20"/>
        </w:rPr>
      </w:pPr>
      <w:r w:rsidRPr="00D93E3E">
        <w:rPr>
          <w:rFonts w:ascii="Arial" w:hAnsi="Arial" w:cs="Arial"/>
          <w:sz w:val="20"/>
          <w:szCs w:val="20"/>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4942AC" w:rsidRPr="00D93E3E" w:rsidRDefault="004942AC" w:rsidP="004942AC">
      <w:pPr>
        <w:autoSpaceDE w:val="0"/>
        <w:autoSpaceDN w:val="0"/>
        <w:adjustRightInd w:val="0"/>
        <w:ind w:left="426"/>
        <w:jc w:val="both"/>
        <w:rPr>
          <w:rFonts w:ascii="Arial" w:hAnsi="Arial" w:cs="Arial"/>
          <w:sz w:val="20"/>
          <w:szCs w:val="20"/>
        </w:rPr>
      </w:pPr>
    </w:p>
    <w:p w:rsidR="007F762E" w:rsidRDefault="007F762E" w:rsidP="006D36A4">
      <w:pPr>
        <w:numPr>
          <w:ilvl w:val="0"/>
          <w:numId w:val="25"/>
        </w:numPr>
        <w:autoSpaceDE w:val="0"/>
        <w:autoSpaceDN w:val="0"/>
        <w:adjustRightInd w:val="0"/>
        <w:ind w:left="426" w:hanging="426"/>
        <w:jc w:val="both"/>
        <w:rPr>
          <w:rFonts w:ascii="Arial" w:hAnsi="Arial" w:cs="Arial"/>
          <w:sz w:val="20"/>
          <w:szCs w:val="20"/>
        </w:rPr>
      </w:pPr>
      <w:r w:rsidRPr="00D93E3E">
        <w:rPr>
          <w:rFonts w:ascii="Arial" w:hAnsi="Arial" w:cs="Arial"/>
          <w:sz w:val="20"/>
          <w:szCs w:val="20"/>
        </w:rPr>
        <w:t xml:space="preserve">Con el fin de ingresar los datos al Sistema Integral de Información Financiera “SIIF”, los Proponentes que participen en este proceso de selección diligenciarán el </w:t>
      </w:r>
      <w:r w:rsidRPr="00466269">
        <w:rPr>
          <w:rFonts w:ascii="Arial" w:hAnsi="Arial" w:cs="Arial"/>
          <w:color w:val="0000FF"/>
          <w:sz w:val="20"/>
          <w:szCs w:val="20"/>
        </w:rPr>
        <w:t>Formulario N</w:t>
      </w:r>
      <w:r w:rsidR="00C65152">
        <w:rPr>
          <w:rFonts w:ascii="Arial" w:hAnsi="Arial" w:cs="Arial"/>
          <w:color w:val="0000FF"/>
          <w:sz w:val="20"/>
          <w:szCs w:val="20"/>
        </w:rPr>
        <w:t xml:space="preserve">° </w:t>
      </w:r>
      <w:r w:rsidRPr="00466269">
        <w:rPr>
          <w:rFonts w:ascii="Arial" w:hAnsi="Arial" w:cs="Arial"/>
          <w:color w:val="0000FF"/>
          <w:sz w:val="20"/>
          <w:szCs w:val="20"/>
        </w:rPr>
        <w:t>2</w:t>
      </w:r>
      <w:r w:rsidRPr="00D93E3E">
        <w:rPr>
          <w:rFonts w:ascii="Arial" w:hAnsi="Arial" w:cs="Arial"/>
          <w:sz w:val="20"/>
          <w:szCs w:val="20"/>
        </w:rPr>
        <w:t xml:space="preserve"> denominado “</w:t>
      </w:r>
      <w:r w:rsidRPr="00013173">
        <w:rPr>
          <w:rFonts w:ascii="Arial" w:hAnsi="Arial" w:cs="Arial"/>
          <w:color w:val="0000FF"/>
          <w:sz w:val="20"/>
          <w:szCs w:val="20"/>
        </w:rPr>
        <w:t>Datos Básicos Beneficiario Cuenta</w:t>
      </w:r>
      <w:r w:rsidRPr="00D93E3E">
        <w:rPr>
          <w:rFonts w:ascii="Arial" w:hAnsi="Arial" w:cs="Arial"/>
          <w:sz w:val="20"/>
          <w:szCs w:val="20"/>
        </w:rPr>
        <w:t>”.</w:t>
      </w:r>
    </w:p>
    <w:p w:rsidR="004942AC" w:rsidRDefault="004942AC" w:rsidP="004942AC">
      <w:pPr>
        <w:pStyle w:val="Prrafodelista"/>
        <w:rPr>
          <w:rFonts w:ascii="Arial" w:hAnsi="Arial" w:cs="Arial"/>
          <w:sz w:val="20"/>
          <w:szCs w:val="20"/>
        </w:rPr>
      </w:pPr>
    </w:p>
    <w:p w:rsidR="007F762E" w:rsidRPr="004942AC" w:rsidRDefault="007F762E" w:rsidP="006D36A4">
      <w:pPr>
        <w:numPr>
          <w:ilvl w:val="0"/>
          <w:numId w:val="25"/>
        </w:numPr>
        <w:autoSpaceDE w:val="0"/>
        <w:autoSpaceDN w:val="0"/>
        <w:adjustRightInd w:val="0"/>
        <w:ind w:left="426" w:hanging="426"/>
        <w:jc w:val="both"/>
        <w:rPr>
          <w:rFonts w:ascii="Arial" w:hAnsi="Arial" w:cs="Arial"/>
          <w:sz w:val="20"/>
          <w:szCs w:val="20"/>
        </w:rPr>
      </w:pPr>
      <w:r w:rsidRPr="00D93E3E">
        <w:rPr>
          <w:rFonts w:ascii="Arial" w:hAnsi="Arial" w:cs="Arial"/>
          <w:color w:val="000000"/>
          <w:sz w:val="20"/>
          <w:szCs w:val="20"/>
        </w:rPr>
        <w:t xml:space="preserve">Los valores presentados en la oferta económica deberán ser trabajados y calculados </w:t>
      </w:r>
      <w:r w:rsidR="00915C81">
        <w:rPr>
          <w:rFonts w:ascii="Arial" w:hAnsi="Arial" w:cs="Arial"/>
          <w:color w:val="000000"/>
          <w:sz w:val="20"/>
          <w:szCs w:val="20"/>
        </w:rPr>
        <w:t>sin decimales</w:t>
      </w:r>
      <w:r w:rsidRPr="00D93E3E">
        <w:rPr>
          <w:rFonts w:ascii="Arial" w:hAnsi="Arial" w:cs="Arial"/>
          <w:color w:val="000000"/>
          <w:sz w:val="20"/>
          <w:szCs w:val="20"/>
        </w:rPr>
        <w:t>.</w:t>
      </w:r>
    </w:p>
    <w:p w:rsidR="004942AC" w:rsidRPr="00D93E3E" w:rsidRDefault="004942AC" w:rsidP="004942AC">
      <w:pPr>
        <w:autoSpaceDE w:val="0"/>
        <w:autoSpaceDN w:val="0"/>
        <w:adjustRightInd w:val="0"/>
        <w:ind w:left="426"/>
        <w:jc w:val="both"/>
        <w:rPr>
          <w:rFonts w:ascii="Arial" w:hAnsi="Arial" w:cs="Arial"/>
          <w:sz w:val="20"/>
          <w:szCs w:val="20"/>
        </w:rPr>
      </w:pPr>
    </w:p>
    <w:p w:rsidR="007F762E" w:rsidRPr="00D93E3E" w:rsidRDefault="007F762E" w:rsidP="006D36A4">
      <w:pPr>
        <w:numPr>
          <w:ilvl w:val="0"/>
          <w:numId w:val="25"/>
        </w:numPr>
        <w:autoSpaceDE w:val="0"/>
        <w:autoSpaceDN w:val="0"/>
        <w:adjustRightInd w:val="0"/>
        <w:ind w:left="426" w:hanging="426"/>
        <w:jc w:val="both"/>
        <w:rPr>
          <w:rFonts w:ascii="Arial" w:hAnsi="Arial" w:cs="Arial"/>
          <w:sz w:val="20"/>
          <w:szCs w:val="20"/>
        </w:rPr>
      </w:pPr>
      <w:r w:rsidRPr="00D93E3E">
        <w:rPr>
          <w:rFonts w:ascii="Arial" w:hAnsi="Arial" w:cs="Arial"/>
          <w:sz w:val="20"/>
          <w:szCs w:val="20"/>
        </w:rPr>
        <w:t xml:space="preserve">En el evento de ser un consorcio o una unión temporal se certificará un número de cuenta bancaria de uno de los consorciados o miembros de la unión temporal. </w:t>
      </w:r>
    </w:p>
    <w:p w:rsidR="007F762E" w:rsidRPr="00D93E3E" w:rsidRDefault="007F762E" w:rsidP="007F762E">
      <w:pPr>
        <w:autoSpaceDE w:val="0"/>
        <w:autoSpaceDN w:val="0"/>
        <w:adjustRightInd w:val="0"/>
        <w:ind w:left="426" w:hanging="426"/>
        <w:jc w:val="both"/>
        <w:rPr>
          <w:rFonts w:ascii="Arial" w:hAnsi="Arial" w:cs="Arial"/>
          <w:sz w:val="14"/>
          <w:szCs w:val="20"/>
        </w:rPr>
      </w:pPr>
    </w:p>
    <w:p w:rsidR="007F762E" w:rsidRPr="00D93E3E" w:rsidRDefault="007F762E" w:rsidP="007F762E">
      <w:pPr>
        <w:autoSpaceDE w:val="0"/>
        <w:autoSpaceDN w:val="0"/>
        <w:adjustRightInd w:val="0"/>
        <w:jc w:val="both"/>
        <w:rPr>
          <w:rFonts w:ascii="Arial" w:hAnsi="Arial" w:cs="Arial"/>
          <w:sz w:val="20"/>
          <w:szCs w:val="20"/>
        </w:rPr>
      </w:pPr>
      <w:r w:rsidRPr="00D93E3E">
        <w:rPr>
          <w:rFonts w:ascii="Arial" w:hAnsi="Arial" w:cs="Arial"/>
          <w:sz w:val="20"/>
          <w:szCs w:val="20"/>
        </w:rPr>
        <w:t>En caso que el consorcio o unión temporal sea adjudicatario de la contratación, procederá a abrir una única cuenta a nombre de la compañía aseguradora líder de la misma y presentará la certificación de la misma como requisito previo a la suscripción del contrato.</w:t>
      </w:r>
    </w:p>
    <w:p w:rsidR="00B6670D" w:rsidRPr="00D93E3E" w:rsidRDefault="00B6670D" w:rsidP="004653EB">
      <w:pPr>
        <w:jc w:val="both"/>
        <w:rPr>
          <w:rFonts w:ascii="Arial" w:hAnsi="Arial" w:cs="Arial"/>
          <w:sz w:val="12"/>
          <w:szCs w:val="20"/>
          <w:lang w:val="es-CO"/>
        </w:rPr>
      </w:pPr>
    </w:p>
    <w:p w:rsidR="00CF6985" w:rsidRPr="00D93E3E" w:rsidRDefault="00CF6985" w:rsidP="00CF6985">
      <w:pPr>
        <w:pStyle w:val="Prrafodelista"/>
        <w:numPr>
          <w:ilvl w:val="0"/>
          <w:numId w:val="2"/>
        </w:numPr>
        <w:tabs>
          <w:tab w:val="clear" w:pos="720"/>
          <w:tab w:val="num" w:pos="360"/>
        </w:tabs>
        <w:ind w:left="426"/>
        <w:jc w:val="both"/>
        <w:rPr>
          <w:rFonts w:ascii="Arial" w:hAnsi="Arial" w:cs="Arial"/>
          <w:sz w:val="20"/>
          <w:szCs w:val="20"/>
        </w:rPr>
      </w:pPr>
      <w:r w:rsidRPr="00D93E3E">
        <w:rPr>
          <w:b/>
          <w:bCs/>
          <w:sz w:val="22"/>
          <w:szCs w:val="22"/>
          <w:lang w:val="es-CO" w:eastAsia="es-CO"/>
        </w:rPr>
        <w:t xml:space="preserve"> </w:t>
      </w:r>
      <w:r w:rsidRPr="00D93E3E">
        <w:rPr>
          <w:rFonts w:ascii="Arial" w:hAnsi="Arial" w:cs="Arial"/>
          <w:b/>
          <w:bCs/>
          <w:sz w:val="20"/>
          <w:szCs w:val="20"/>
          <w:lang w:val="es-CO" w:eastAsia="es-CO"/>
        </w:rPr>
        <w:t xml:space="preserve">CARÁCTER PÚBLICO DE LA INFORMACIÓN </w:t>
      </w:r>
    </w:p>
    <w:p w:rsidR="00CF6985" w:rsidRPr="00D93E3E" w:rsidRDefault="00CF6985" w:rsidP="00CF6985">
      <w:pPr>
        <w:pStyle w:val="Prrafodelista"/>
        <w:jc w:val="both"/>
        <w:rPr>
          <w:rFonts w:ascii="Arial" w:hAnsi="Arial" w:cs="Arial"/>
          <w:sz w:val="20"/>
          <w:szCs w:val="20"/>
        </w:rPr>
      </w:pPr>
    </w:p>
    <w:p w:rsidR="00CF6985" w:rsidRPr="00D93E3E" w:rsidRDefault="00CF6985" w:rsidP="00CF6985">
      <w:p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CF6985" w:rsidRPr="00D93E3E" w:rsidRDefault="00CF6985" w:rsidP="00CF6985">
      <w:pPr>
        <w:autoSpaceDE w:val="0"/>
        <w:autoSpaceDN w:val="0"/>
        <w:adjustRightInd w:val="0"/>
        <w:jc w:val="both"/>
        <w:rPr>
          <w:rFonts w:ascii="Arial" w:hAnsi="Arial" w:cs="Arial"/>
          <w:sz w:val="20"/>
          <w:szCs w:val="20"/>
          <w:lang w:val="es-CO" w:eastAsia="es-CO"/>
        </w:rPr>
      </w:pPr>
    </w:p>
    <w:p w:rsidR="00AC532E" w:rsidRPr="00AC532E" w:rsidRDefault="00CF6985" w:rsidP="00CF6985">
      <w:pPr>
        <w:autoSpaceDE w:val="0"/>
        <w:autoSpaceDN w:val="0"/>
        <w:adjustRightInd w:val="0"/>
        <w:jc w:val="both"/>
        <w:rPr>
          <w:rFonts w:ascii="Arial" w:hAnsi="Arial" w:cs="Arial"/>
          <w:sz w:val="20"/>
          <w:szCs w:val="20"/>
          <w:lang w:val="es-CO" w:eastAsia="es-CO"/>
        </w:rPr>
      </w:pPr>
      <w:r w:rsidRPr="00AC532E">
        <w:rPr>
          <w:rFonts w:ascii="Arial" w:hAnsi="Arial" w:cs="Arial"/>
          <w:sz w:val="20"/>
          <w:szCs w:val="20"/>
          <w:lang w:val="es-CO" w:eastAsia="es-CO"/>
        </w:rPr>
        <w:t>Si la información o documentos suministrados presentan algún tipo de reserva o confidencialidad, deberá señalarse en forma específica, indicando su fundamento legal.</w:t>
      </w:r>
      <w:r w:rsidR="00AC532E" w:rsidRPr="00AC532E">
        <w:rPr>
          <w:rFonts w:ascii="Arial" w:hAnsi="Arial" w:cs="Arial"/>
          <w:sz w:val="20"/>
          <w:szCs w:val="20"/>
          <w:lang w:val="es-CO" w:eastAsia="es-CO"/>
        </w:rPr>
        <w:t xml:space="preserve"> Para lo cual podrá hacer uso del </w:t>
      </w:r>
      <w:r w:rsidR="00AC532E" w:rsidRPr="00AC532E">
        <w:rPr>
          <w:rFonts w:ascii="Arial" w:hAnsi="Arial" w:cs="Arial"/>
          <w:sz w:val="20"/>
          <w:lang w:val="es-CO"/>
        </w:rPr>
        <w:t xml:space="preserve">FORMULARIO No. 1 </w:t>
      </w:r>
      <w:r w:rsidR="00AC532E">
        <w:rPr>
          <w:rFonts w:ascii="Arial" w:hAnsi="Arial" w:cs="Arial"/>
          <w:sz w:val="20"/>
          <w:lang w:val="es-CO"/>
        </w:rPr>
        <w:t>“</w:t>
      </w:r>
      <w:r w:rsidR="00AC532E" w:rsidRPr="00AC532E">
        <w:rPr>
          <w:rFonts w:ascii="Arial" w:hAnsi="Arial" w:cs="Arial"/>
          <w:bCs/>
          <w:sz w:val="20"/>
          <w:szCs w:val="20"/>
          <w:lang w:val="es-CO"/>
        </w:rPr>
        <w:t>CARTA DE PRESENTACIÓN DE LA PROPUESTA</w:t>
      </w:r>
      <w:r w:rsidR="00AC532E">
        <w:rPr>
          <w:rFonts w:ascii="Arial" w:hAnsi="Arial" w:cs="Arial"/>
          <w:bCs/>
          <w:sz w:val="20"/>
          <w:szCs w:val="20"/>
          <w:lang w:val="es-CO"/>
        </w:rPr>
        <w:t>”</w:t>
      </w:r>
      <w:r w:rsidR="00AC532E" w:rsidRPr="00AC532E">
        <w:rPr>
          <w:rFonts w:ascii="Arial" w:hAnsi="Arial" w:cs="Arial"/>
          <w:bCs/>
          <w:sz w:val="20"/>
          <w:szCs w:val="20"/>
          <w:lang w:val="es-CO"/>
        </w:rPr>
        <w:t xml:space="preserve">, en el cual está contenido la manifestación </w:t>
      </w:r>
      <w:r w:rsidR="00AC532E">
        <w:rPr>
          <w:rFonts w:ascii="Arial" w:hAnsi="Arial" w:cs="Arial"/>
          <w:bCs/>
          <w:sz w:val="20"/>
          <w:szCs w:val="20"/>
          <w:lang w:val="es-CO"/>
        </w:rPr>
        <w:t>expresa de conformidad al</w:t>
      </w:r>
      <w:r w:rsidR="00AC532E" w:rsidRPr="00AC532E">
        <w:rPr>
          <w:rFonts w:ascii="Arial" w:hAnsi="Arial" w:cs="Arial"/>
          <w:bCs/>
          <w:sz w:val="20"/>
          <w:szCs w:val="20"/>
          <w:lang w:val="es-CO"/>
        </w:rPr>
        <w:t xml:space="preserve"> </w:t>
      </w:r>
      <w:r w:rsidR="00AC532E" w:rsidRPr="00AC532E">
        <w:rPr>
          <w:rFonts w:ascii="Arial" w:hAnsi="Arial" w:cs="Arial"/>
          <w:sz w:val="20"/>
          <w:szCs w:val="20"/>
          <w:lang w:val="es-CO" w:eastAsia="es-CO"/>
        </w:rPr>
        <w:t>Numeral 12.</w:t>
      </w:r>
    </w:p>
    <w:p w:rsidR="00AC532E" w:rsidRPr="00D93E3E" w:rsidRDefault="00AC532E" w:rsidP="00CF6985">
      <w:pPr>
        <w:autoSpaceDE w:val="0"/>
        <w:autoSpaceDN w:val="0"/>
        <w:adjustRightInd w:val="0"/>
        <w:jc w:val="both"/>
        <w:rPr>
          <w:rFonts w:ascii="Arial" w:hAnsi="Arial" w:cs="Arial"/>
          <w:sz w:val="20"/>
          <w:szCs w:val="20"/>
          <w:lang w:val="es-CO" w:eastAsia="es-CO"/>
        </w:rPr>
      </w:pPr>
    </w:p>
    <w:p w:rsidR="00CF6985" w:rsidRPr="00F465B7" w:rsidRDefault="00CF6985" w:rsidP="00CF6985">
      <w:pPr>
        <w:autoSpaceDE w:val="0"/>
        <w:autoSpaceDN w:val="0"/>
        <w:adjustRightInd w:val="0"/>
        <w:jc w:val="both"/>
        <w:rPr>
          <w:rFonts w:ascii="Arial" w:hAnsi="Arial" w:cs="Arial"/>
          <w:sz w:val="20"/>
          <w:szCs w:val="20"/>
          <w:lang w:val="es-CO" w:eastAsia="es-CO"/>
        </w:rPr>
      </w:pPr>
      <w:r w:rsidRPr="00D93E3E">
        <w:rPr>
          <w:rFonts w:ascii="Arial" w:hAnsi="Arial" w:cs="Arial"/>
          <w:sz w:val="20"/>
          <w:szCs w:val="20"/>
          <w:lang w:val="es-CO" w:eastAsia="es-CO"/>
        </w:rPr>
        <w:t xml:space="preserve">El proponente será responsable por el manejo de la información recibida por parte de la </w:t>
      </w:r>
      <w:r w:rsidR="00AA149E">
        <w:rPr>
          <w:rFonts w:ascii="Arial" w:hAnsi="Arial" w:cs="Arial"/>
          <w:sz w:val="20"/>
          <w:szCs w:val="20"/>
          <w:lang w:val="es-CO" w:eastAsia="es-CO"/>
        </w:rPr>
        <w:t>Seccional</w:t>
      </w:r>
      <w:r w:rsidRPr="00D93E3E">
        <w:rPr>
          <w:rFonts w:ascii="Arial" w:hAnsi="Arial" w:cs="Arial"/>
          <w:sz w:val="20"/>
          <w:szCs w:val="20"/>
          <w:lang w:val="es-CO" w:eastAsia="es-CO"/>
        </w:rPr>
        <w:t xml:space="preserve"> y deberá guardar la confidencialidad que sea requerida.</w:t>
      </w:r>
      <w:r w:rsidRPr="00F465B7">
        <w:rPr>
          <w:rFonts w:ascii="Arial" w:hAnsi="Arial" w:cs="Arial"/>
          <w:sz w:val="20"/>
          <w:szCs w:val="20"/>
          <w:lang w:val="es-CO" w:eastAsia="es-CO"/>
        </w:rPr>
        <w:t xml:space="preserve"> </w:t>
      </w:r>
    </w:p>
    <w:p w:rsidR="00CF6985" w:rsidRPr="00F465B7" w:rsidRDefault="00CF6985" w:rsidP="00CF6985">
      <w:pPr>
        <w:autoSpaceDE w:val="0"/>
        <w:autoSpaceDN w:val="0"/>
        <w:adjustRightInd w:val="0"/>
        <w:jc w:val="both"/>
        <w:rPr>
          <w:rFonts w:ascii="Arial" w:hAnsi="Arial" w:cs="Arial"/>
          <w:sz w:val="20"/>
          <w:szCs w:val="20"/>
          <w:lang w:val="es-CO" w:eastAsia="es-CO"/>
        </w:rPr>
      </w:pPr>
    </w:p>
    <w:p w:rsidR="004653EB" w:rsidRPr="00F465B7" w:rsidRDefault="004653EB" w:rsidP="00B10212">
      <w:pPr>
        <w:pStyle w:val="Prrafodelista"/>
        <w:numPr>
          <w:ilvl w:val="0"/>
          <w:numId w:val="2"/>
        </w:numPr>
        <w:tabs>
          <w:tab w:val="clear" w:pos="720"/>
          <w:tab w:val="num" w:pos="426"/>
        </w:tabs>
        <w:ind w:left="426"/>
        <w:jc w:val="both"/>
        <w:rPr>
          <w:rFonts w:ascii="Arial" w:hAnsi="Arial" w:cs="Arial"/>
          <w:b/>
          <w:sz w:val="20"/>
          <w:szCs w:val="20"/>
        </w:rPr>
      </w:pPr>
      <w:r w:rsidRPr="00F465B7">
        <w:rPr>
          <w:rFonts w:ascii="Arial" w:hAnsi="Arial" w:cs="Arial"/>
          <w:b/>
          <w:sz w:val="20"/>
          <w:szCs w:val="20"/>
        </w:rPr>
        <w:t>AUDIENCIA DE ACLARACIÓN DEL PLIEGO DE CONDICIONES</w:t>
      </w:r>
      <w:r w:rsidR="002E7D3D" w:rsidRPr="00F465B7">
        <w:rPr>
          <w:rFonts w:ascii="Arial" w:hAnsi="Arial" w:cs="Arial"/>
          <w:b/>
          <w:sz w:val="20"/>
          <w:szCs w:val="20"/>
        </w:rPr>
        <w:t>.</w:t>
      </w:r>
    </w:p>
    <w:p w:rsidR="004653EB" w:rsidRPr="00F465B7" w:rsidRDefault="004653EB" w:rsidP="004653EB">
      <w:pPr>
        <w:pStyle w:val="Prrafodelista"/>
        <w:ind w:left="0"/>
        <w:jc w:val="both"/>
        <w:rPr>
          <w:rFonts w:ascii="Arial" w:hAnsi="Arial" w:cs="Arial"/>
          <w:b/>
          <w:sz w:val="12"/>
          <w:szCs w:val="20"/>
        </w:rPr>
      </w:pPr>
    </w:p>
    <w:p w:rsidR="004653EB" w:rsidRPr="00F465B7" w:rsidRDefault="004653EB" w:rsidP="004653EB">
      <w:pPr>
        <w:jc w:val="both"/>
        <w:rPr>
          <w:rFonts w:ascii="Arial" w:hAnsi="Arial" w:cs="Arial"/>
          <w:sz w:val="20"/>
          <w:szCs w:val="20"/>
        </w:rPr>
      </w:pPr>
      <w:r w:rsidRPr="00F465B7">
        <w:rPr>
          <w:rFonts w:ascii="Arial" w:hAnsi="Arial" w:cs="Arial"/>
          <w:sz w:val="20"/>
          <w:szCs w:val="20"/>
        </w:rPr>
        <w:t>Por solicitud escrita de cualquiera de los interesados en participar en el presente proceso de selección</w:t>
      </w:r>
      <w:r w:rsidR="000F2283">
        <w:rPr>
          <w:rFonts w:ascii="Arial" w:hAnsi="Arial" w:cs="Arial"/>
          <w:sz w:val="20"/>
          <w:szCs w:val="20"/>
        </w:rPr>
        <w:t xml:space="preserve"> realizada a través de la Plataforma SECOP II</w:t>
      </w:r>
      <w:r w:rsidRPr="00F465B7">
        <w:rPr>
          <w:rFonts w:ascii="Arial" w:hAnsi="Arial" w:cs="Arial"/>
          <w:sz w:val="20"/>
          <w:szCs w:val="20"/>
        </w:rPr>
        <w:t xml:space="preserve">, y a juicio de la </w:t>
      </w:r>
      <w:r w:rsidR="00023EC0">
        <w:rPr>
          <w:rFonts w:ascii="Arial" w:hAnsi="Arial" w:cs="Arial"/>
          <w:sz w:val="20"/>
          <w:szCs w:val="20"/>
        </w:rPr>
        <w:t>Seccional de Sanidad Valle del Cauca</w:t>
      </w:r>
      <w:r w:rsidRPr="00F465B7">
        <w:rPr>
          <w:rFonts w:ascii="Arial" w:hAnsi="Arial" w:cs="Arial"/>
          <w:sz w:val="20"/>
          <w:szCs w:val="20"/>
        </w:rPr>
        <w:t>, dentro de los tres (3) días hábiles siguientes</w:t>
      </w:r>
      <w:r w:rsidR="00CB7F97" w:rsidRPr="00F465B7">
        <w:rPr>
          <w:rFonts w:ascii="Arial" w:hAnsi="Arial" w:cs="Arial"/>
          <w:sz w:val="20"/>
          <w:szCs w:val="20"/>
        </w:rPr>
        <w:t xml:space="preserve"> a la apertura del proceso, se podrá realizar </w:t>
      </w:r>
      <w:r w:rsidRPr="00F465B7">
        <w:rPr>
          <w:rFonts w:ascii="Arial" w:hAnsi="Arial" w:cs="Arial"/>
          <w:sz w:val="20"/>
          <w:szCs w:val="20"/>
        </w:rPr>
        <w:t xml:space="preserve">audiencia de aclaración en los términos previstos en el artículo </w:t>
      </w:r>
      <w:r w:rsidR="002007EA" w:rsidRPr="00F465B7">
        <w:rPr>
          <w:rFonts w:ascii="Arial" w:hAnsi="Arial" w:cs="Arial"/>
          <w:sz w:val="20"/>
          <w:szCs w:val="20"/>
        </w:rPr>
        <w:t>220 del Decreto 0019</w:t>
      </w:r>
      <w:r w:rsidR="00CC2E78">
        <w:rPr>
          <w:rFonts w:ascii="Arial" w:hAnsi="Arial" w:cs="Arial"/>
          <w:sz w:val="20"/>
          <w:szCs w:val="20"/>
        </w:rPr>
        <w:t xml:space="preserve"> de 2012</w:t>
      </w:r>
      <w:r w:rsidRPr="00F465B7">
        <w:rPr>
          <w:rFonts w:ascii="Arial" w:hAnsi="Arial" w:cs="Arial"/>
          <w:sz w:val="20"/>
          <w:szCs w:val="20"/>
        </w:rPr>
        <w:t xml:space="preserve">. </w:t>
      </w:r>
      <w:r w:rsidR="00C124B9" w:rsidRPr="00F465B7">
        <w:rPr>
          <w:rFonts w:ascii="Arial" w:hAnsi="Arial" w:cs="Arial"/>
          <w:sz w:val="20"/>
          <w:szCs w:val="20"/>
        </w:rPr>
        <w:t>Como resultado se podrán expedir las modificaciones y/o prórroga del plazo legalmente establecido, en caso de ser necesario</w:t>
      </w:r>
      <w:r w:rsidRPr="00F465B7">
        <w:rPr>
          <w:rFonts w:ascii="Arial" w:hAnsi="Arial" w:cs="Arial"/>
          <w:sz w:val="20"/>
          <w:szCs w:val="20"/>
        </w:rPr>
        <w:t xml:space="preserve">. </w:t>
      </w:r>
    </w:p>
    <w:p w:rsidR="001C3C72" w:rsidRPr="00F465B7" w:rsidRDefault="001C3C72" w:rsidP="004653EB">
      <w:pPr>
        <w:jc w:val="both"/>
        <w:rPr>
          <w:rFonts w:ascii="Arial" w:hAnsi="Arial" w:cs="Arial"/>
          <w:sz w:val="20"/>
          <w:szCs w:val="20"/>
        </w:rPr>
      </w:pPr>
    </w:p>
    <w:p w:rsidR="001C3C72" w:rsidRPr="007177BF" w:rsidRDefault="001C3C72" w:rsidP="00B10212">
      <w:pPr>
        <w:pStyle w:val="Prrafodelista"/>
        <w:numPr>
          <w:ilvl w:val="0"/>
          <w:numId w:val="2"/>
        </w:numPr>
        <w:tabs>
          <w:tab w:val="clear" w:pos="720"/>
          <w:tab w:val="num" w:pos="426"/>
        </w:tabs>
        <w:ind w:left="426"/>
        <w:jc w:val="both"/>
        <w:rPr>
          <w:rFonts w:ascii="Arial" w:hAnsi="Arial" w:cs="Arial"/>
          <w:sz w:val="18"/>
          <w:szCs w:val="20"/>
        </w:rPr>
      </w:pPr>
      <w:r w:rsidRPr="007177BF">
        <w:rPr>
          <w:rFonts w:ascii="Arial" w:hAnsi="Arial" w:cs="Arial"/>
          <w:b/>
          <w:bCs/>
          <w:sz w:val="20"/>
          <w:szCs w:val="22"/>
          <w:lang w:val="es-CO" w:eastAsia="es-CO"/>
        </w:rPr>
        <w:t xml:space="preserve">INTERPRETACIÓN Y ACEPTACIÓN DEL PLIEGO DE CONDICIONES </w:t>
      </w:r>
    </w:p>
    <w:p w:rsidR="001C3C72" w:rsidRPr="00F465B7" w:rsidRDefault="001C3C72" w:rsidP="001C3C72">
      <w:pPr>
        <w:autoSpaceDE w:val="0"/>
        <w:autoSpaceDN w:val="0"/>
        <w:adjustRightInd w:val="0"/>
        <w:rPr>
          <w:sz w:val="22"/>
          <w:szCs w:val="22"/>
        </w:rPr>
      </w:pPr>
    </w:p>
    <w:p w:rsidR="001C3C72" w:rsidRPr="00F465B7" w:rsidRDefault="001C3C72" w:rsidP="001C3C72">
      <w:pPr>
        <w:autoSpaceDE w:val="0"/>
        <w:autoSpaceDN w:val="0"/>
        <w:adjustRightInd w:val="0"/>
        <w:jc w:val="both"/>
        <w:rPr>
          <w:rFonts w:ascii="Arial" w:hAnsi="Arial" w:cs="Arial"/>
          <w:sz w:val="20"/>
          <w:szCs w:val="20"/>
          <w:lang w:eastAsia="es-CO"/>
        </w:rPr>
      </w:pPr>
      <w:r w:rsidRPr="00F465B7">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AA149E">
        <w:rPr>
          <w:rFonts w:ascii="Arial" w:hAnsi="Arial" w:cs="Arial"/>
          <w:sz w:val="20"/>
          <w:szCs w:val="20"/>
        </w:rPr>
        <w:t>unidad</w:t>
      </w:r>
      <w:r w:rsidRPr="00F465B7">
        <w:rPr>
          <w:rFonts w:ascii="Arial" w:hAnsi="Arial" w:cs="Arial"/>
          <w:sz w:val="20"/>
          <w:szCs w:val="20"/>
        </w:rPr>
        <w:t xml:space="preserve"> estima deben tenerse en cuenta al momento de elaborar y presentar los documentos y la oferta.</w:t>
      </w:r>
    </w:p>
    <w:p w:rsidR="001C3C72" w:rsidRPr="00F465B7" w:rsidRDefault="001C3C72" w:rsidP="001C3C72">
      <w:pPr>
        <w:autoSpaceDE w:val="0"/>
        <w:autoSpaceDN w:val="0"/>
        <w:adjustRightInd w:val="0"/>
        <w:jc w:val="both"/>
        <w:rPr>
          <w:rFonts w:ascii="Arial" w:hAnsi="Arial" w:cs="Arial"/>
          <w:sz w:val="20"/>
          <w:szCs w:val="20"/>
          <w:lang w:val="es-CO" w:eastAsia="es-CO"/>
        </w:rPr>
      </w:pPr>
    </w:p>
    <w:p w:rsidR="001C3C72" w:rsidRPr="00F465B7" w:rsidRDefault="001C3C72" w:rsidP="001C3C72">
      <w:pPr>
        <w:autoSpaceDE w:val="0"/>
        <w:autoSpaceDN w:val="0"/>
        <w:adjustRightInd w:val="0"/>
        <w:jc w:val="both"/>
        <w:rPr>
          <w:rFonts w:ascii="Arial" w:hAnsi="Arial" w:cs="Arial"/>
          <w:sz w:val="20"/>
          <w:szCs w:val="20"/>
          <w:lang w:val="es-CO" w:eastAsia="es-CO"/>
        </w:rPr>
      </w:pPr>
      <w:r w:rsidRPr="00F465B7">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F465B7">
        <w:rPr>
          <w:rFonts w:ascii="Arial" w:hAnsi="Arial" w:cs="Arial"/>
          <w:sz w:val="20"/>
          <w:szCs w:val="20"/>
          <w:lang w:val="es-CO" w:eastAsia="es-CO"/>
        </w:rPr>
        <w:t xml:space="preserve">del </w:t>
      </w:r>
      <w:r w:rsidR="00191CFD" w:rsidRPr="00F465B7">
        <w:rPr>
          <w:rFonts w:ascii="Arial" w:hAnsi="Arial" w:cs="Arial"/>
          <w:sz w:val="20"/>
          <w:szCs w:val="20"/>
        </w:rPr>
        <w:t>objeto del proceso</w:t>
      </w:r>
      <w:r w:rsidR="00572D4A" w:rsidRPr="00F465B7">
        <w:rPr>
          <w:rFonts w:ascii="Arial" w:hAnsi="Arial" w:cs="Arial"/>
          <w:sz w:val="20"/>
          <w:szCs w:val="20"/>
        </w:rPr>
        <w:t xml:space="preserve">, </w:t>
      </w:r>
      <w:r w:rsidRPr="00F465B7">
        <w:rPr>
          <w:rFonts w:ascii="Arial" w:hAnsi="Arial" w:cs="Arial"/>
          <w:sz w:val="20"/>
          <w:szCs w:val="20"/>
          <w:lang w:val="es-CO" w:eastAsia="es-CO"/>
        </w:rPr>
        <w:t xml:space="preserve">los trabajos, su costo y su </w:t>
      </w:r>
      <w:r w:rsidR="00DF31E1" w:rsidRPr="00F465B7">
        <w:rPr>
          <w:rFonts w:ascii="Arial" w:hAnsi="Arial" w:cs="Arial"/>
          <w:sz w:val="20"/>
          <w:szCs w:val="20"/>
          <w:lang w:val="es-CO" w:eastAsia="es-CO"/>
        </w:rPr>
        <w:t>plazo</w:t>
      </w:r>
      <w:r w:rsidRPr="00F465B7">
        <w:rPr>
          <w:rFonts w:ascii="Arial" w:hAnsi="Arial" w:cs="Arial"/>
          <w:sz w:val="20"/>
          <w:szCs w:val="20"/>
          <w:lang w:val="es-CO" w:eastAsia="es-CO"/>
        </w:rPr>
        <w:t xml:space="preserve"> de ejecución, que formuló su oferta de manera libre, seria, precisa y coherente. </w:t>
      </w:r>
    </w:p>
    <w:p w:rsidR="001C3C72" w:rsidRPr="00F465B7" w:rsidRDefault="001C3C72" w:rsidP="001C3C72">
      <w:pPr>
        <w:autoSpaceDE w:val="0"/>
        <w:autoSpaceDN w:val="0"/>
        <w:adjustRightInd w:val="0"/>
        <w:jc w:val="both"/>
        <w:rPr>
          <w:rFonts w:ascii="Arial" w:hAnsi="Arial" w:cs="Arial"/>
          <w:sz w:val="20"/>
          <w:szCs w:val="20"/>
          <w:lang w:val="es-CO" w:eastAsia="es-CO"/>
        </w:rPr>
      </w:pPr>
    </w:p>
    <w:p w:rsidR="001C3C72" w:rsidRDefault="001C3C72" w:rsidP="001C3C72">
      <w:pPr>
        <w:jc w:val="both"/>
        <w:rPr>
          <w:rFonts w:ascii="Arial" w:hAnsi="Arial" w:cs="Arial"/>
          <w:sz w:val="20"/>
          <w:szCs w:val="20"/>
          <w:lang w:val="es-CO" w:eastAsia="es-CO"/>
        </w:rPr>
      </w:pPr>
      <w:r w:rsidRPr="00F465B7">
        <w:rPr>
          <w:rFonts w:ascii="Arial" w:hAnsi="Arial" w:cs="Arial"/>
          <w:sz w:val="20"/>
          <w:szCs w:val="20"/>
          <w:lang w:val="es-CO" w:eastAsia="es-CO"/>
        </w:rPr>
        <w:t xml:space="preserve">Las interpretaciones o deducciones que el proponente haga de lo establecido en este Pliego de Condiciones, serán de su exclusiva responsabilidad. En consecuencia, </w:t>
      </w:r>
      <w:r w:rsidR="009F39F7" w:rsidRPr="00F465B7">
        <w:rPr>
          <w:rFonts w:ascii="Arial" w:hAnsi="Arial" w:cs="Arial"/>
          <w:sz w:val="20"/>
          <w:szCs w:val="20"/>
          <w:lang w:val="es-CO" w:eastAsia="es-CO"/>
        </w:rPr>
        <w:t>esta Dirección</w:t>
      </w:r>
      <w:r w:rsidRPr="00F465B7">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7F762E" w:rsidRDefault="007F762E" w:rsidP="001C3C72">
      <w:pPr>
        <w:jc w:val="both"/>
        <w:rPr>
          <w:rFonts w:ascii="Arial" w:hAnsi="Arial" w:cs="Arial"/>
          <w:sz w:val="20"/>
          <w:szCs w:val="20"/>
          <w:lang w:val="es-CO" w:eastAsia="es-CO"/>
        </w:rPr>
      </w:pPr>
    </w:p>
    <w:p w:rsidR="007F762E" w:rsidRPr="00B10212" w:rsidRDefault="007F762E" w:rsidP="00B10212">
      <w:pPr>
        <w:pStyle w:val="Prrafodelista"/>
        <w:numPr>
          <w:ilvl w:val="0"/>
          <w:numId w:val="2"/>
        </w:numPr>
        <w:tabs>
          <w:tab w:val="clear" w:pos="720"/>
          <w:tab w:val="num" w:pos="360"/>
        </w:tabs>
        <w:ind w:left="426"/>
        <w:jc w:val="both"/>
        <w:rPr>
          <w:rFonts w:ascii="Arial" w:hAnsi="Arial" w:cs="Arial"/>
          <w:b/>
          <w:sz w:val="20"/>
          <w:szCs w:val="18"/>
        </w:rPr>
      </w:pPr>
      <w:r w:rsidRPr="00B10212">
        <w:rPr>
          <w:rFonts w:ascii="Arial" w:hAnsi="Arial" w:cs="Arial"/>
          <w:b/>
          <w:sz w:val="20"/>
          <w:szCs w:val="18"/>
        </w:rPr>
        <w:t>CRITERIOS DE DESEMPATE.</w:t>
      </w:r>
    </w:p>
    <w:p w:rsidR="007F762E" w:rsidRPr="003F32FD" w:rsidRDefault="007F762E" w:rsidP="007F762E">
      <w:pPr>
        <w:autoSpaceDE w:val="0"/>
        <w:autoSpaceDN w:val="0"/>
        <w:adjustRightInd w:val="0"/>
        <w:rPr>
          <w:rFonts w:ascii="Arial" w:hAnsi="Arial" w:cs="Arial"/>
          <w:b/>
          <w:bCs/>
          <w:sz w:val="10"/>
          <w:szCs w:val="18"/>
          <w:lang w:val="es-MX"/>
        </w:rPr>
      </w:pPr>
    </w:p>
    <w:p w:rsidR="007F762E" w:rsidRPr="006703DC" w:rsidRDefault="007F762E" w:rsidP="007F762E">
      <w:pPr>
        <w:pStyle w:val="Textoindependiente"/>
        <w:jc w:val="both"/>
        <w:rPr>
          <w:sz w:val="20"/>
          <w:szCs w:val="20"/>
          <w:lang w:val="es-CO"/>
        </w:rPr>
      </w:pPr>
      <w:r w:rsidRPr="006703DC">
        <w:rPr>
          <w:sz w:val="20"/>
          <w:szCs w:val="20"/>
          <w:lang w:val="es-CO"/>
        </w:rPr>
        <w:t>El orden de elegibilidad de las propuestas que cumplan con los requisitos establecidos para el efecto, se realizara teniendo como referencia el mayor puntaje obtenido, en orden descendente de mayor a menor.</w:t>
      </w:r>
    </w:p>
    <w:p w:rsidR="007F762E" w:rsidRPr="006703DC" w:rsidRDefault="007F762E" w:rsidP="007F762E">
      <w:pPr>
        <w:pStyle w:val="Textoindependiente"/>
        <w:jc w:val="both"/>
        <w:rPr>
          <w:sz w:val="20"/>
          <w:szCs w:val="20"/>
          <w:lang w:val="es-CO"/>
        </w:rPr>
      </w:pPr>
    </w:p>
    <w:p w:rsidR="007F762E" w:rsidRPr="006703DC" w:rsidRDefault="007F762E" w:rsidP="007F762E">
      <w:pPr>
        <w:pStyle w:val="Textoindependiente"/>
        <w:jc w:val="both"/>
        <w:rPr>
          <w:sz w:val="20"/>
          <w:szCs w:val="20"/>
        </w:rPr>
      </w:pPr>
      <w:r w:rsidRPr="006703DC">
        <w:rPr>
          <w:sz w:val="20"/>
          <w:szCs w:val="20"/>
        </w:rPr>
        <w:t xml:space="preserve">El artículo 2.2.1.1.2.2.9 del Decreto 1082 de 2015, preceptúa que en caso de empate en el puntaje total de dos (2) o más ofertas, la </w:t>
      </w:r>
      <w:r w:rsidR="0091423A">
        <w:rPr>
          <w:sz w:val="20"/>
          <w:szCs w:val="20"/>
        </w:rPr>
        <w:t>Entidad E</w:t>
      </w:r>
      <w:r w:rsidRPr="006703DC">
        <w:rPr>
          <w:sz w:val="20"/>
          <w:szCs w:val="20"/>
        </w:rPr>
        <w:t>statal escogerá el oferente que tenga el mayor puntaje en el primero de los factores de escogencia y calificación establecidos en el pliego de condiciones.</w:t>
      </w:r>
    </w:p>
    <w:p w:rsidR="007F762E" w:rsidRPr="006703DC" w:rsidRDefault="007F762E" w:rsidP="007F762E">
      <w:pPr>
        <w:pStyle w:val="Textoindependiente"/>
        <w:jc w:val="both"/>
        <w:rPr>
          <w:sz w:val="20"/>
          <w:szCs w:val="20"/>
          <w:lang w:val="es-CO"/>
        </w:rPr>
      </w:pPr>
    </w:p>
    <w:p w:rsidR="007F762E" w:rsidRPr="006703DC" w:rsidRDefault="007F762E" w:rsidP="007F762E">
      <w:pPr>
        <w:pStyle w:val="Textoindependiente"/>
        <w:jc w:val="both"/>
        <w:rPr>
          <w:sz w:val="20"/>
          <w:szCs w:val="20"/>
          <w:lang w:val="es-CO"/>
        </w:rPr>
      </w:pPr>
      <w:r w:rsidRPr="006703DC">
        <w:rPr>
          <w:sz w:val="20"/>
          <w:szCs w:val="20"/>
          <w:lang w:val="es-CO"/>
        </w:rPr>
        <w:t>Si persiste el empate, se escogerá al oferente que tenga el mayor puntaje en el segundo de los factores de escogencia y calificación establecidos y así sucesivamente hasta agotar la totalidad de los factores de escogencia y calificación.</w:t>
      </w:r>
    </w:p>
    <w:p w:rsidR="007F762E" w:rsidRPr="006703DC" w:rsidRDefault="007F762E" w:rsidP="007F762E">
      <w:pPr>
        <w:pStyle w:val="Textoindependiente"/>
        <w:jc w:val="both"/>
        <w:rPr>
          <w:sz w:val="20"/>
          <w:szCs w:val="20"/>
          <w:lang w:val="es-CO"/>
        </w:rPr>
      </w:pPr>
    </w:p>
    <w:p w:rsidR="007F762E" w:rsidRPr="006703DC" w:rsidRDefault="007F762E" w:rsidP="007F762E">
      <w:pPr>
        <w:pStyle w:val="Textoindependiente"/>
        <w:jc w:val="both"/>
        <w:rPr>
          <w:sz w:val="20"/>
          <w:szCs w:val="20"/>
          <w:lang w:val="es-CO"/>
        </w:rPr>
      </w:pPr>
      <w:r w:rsidRPr="006703DC">
        <w:rPr>
          <w:sz w:val="20"/>
          <w:szCs w:val="20"/>
          <w:lang w:val="es-CO"/>
        </w:rPr>
        <w:t>Factores de escogencia y calificación utilizados en el proceso de selección, priorizados de la siguiente manera:</w:t>
      </w:r>
    </w:p>
    <w:p w:rsidR="007F762E" w:rsidRDefault="00770A81" w:rsidP="006D36A4">
      <w:pPr>
        <w:pStyle w:val="Prrafodelista"/>
        <w:numPr>
          <w:ilvl w:val="0"/>
          <w:numId w:val="26"/>
        </w:numPr>
        <w:tabs>
          <w:tab w:val="num" w:pos="720"/>
        </w:tabs>
        <w:ind w:left="720"/>
        <w:jc w:val="both"/>
        <w:rPr>
          <w:rFonts w:ascii="Arial" w:hAnsi="Arial" w:cs="Arial"/>
          <w:color w:val="0000FF"/>
          <w:sz w:val="20"/>
          <w:szCs w:val="20"/>
          <w:lang w:val="es-CO"/>
        </w:rPr>
      </w:pPr>
      <w:r w:rsidRPr="00500BB1">
        <w:rPr>
          <w:rFonts w:ascii="Arial" w:hAnsi="Arial" w:cs="Arial"/>
          <w:color w:val="0000FF"/>
          <w:sz w:val="20"/>
          <w:szCs w:val="20"/>
          <w:lang w:val="es-CO"/>
        </w:rPr>
        <w:t>Apoyo a la industria nacional</w:t>
      </w:r>
    </w:p>
    <w:p w:rsidR="00F773C3" w:rsidRPr="00F773C3" w:rsidRDefault="00F773C3" w:rsidP="00F773C3">
      <w:pPr>
        <w:pStyle w:val="Prrafodelista"/>
        <w:numPr>
          <w:ilvl w:val="0"/>
          <w:numId w:val="26"/>
        </w:numPr>
        <w:tabs>
          <w:tab w:val="num" w:pos="720"/>
        </w:tabs>
        <w:ind w:left="720"/>
        <w:jc w:val="both"/>
        <w:rPr>
          <w:rFonts w:ascii="Arial" w:hAnsi="Arial" w:cs="Arial"/>
          <w:color w:val="0000FF"/>
          <w:sz w:val="20"/>
          <w:szCs w:val="20"/>
          <w:lang w:val="es-CO"/>
        </w:rPr>
      </w:pPr>
      <w:r>
        <w:rPr>
          <w:rFonts w:ascii="Arial" w:hAnsi="Arial" w:cs="Arial"/>
          <w:color w:val="0000FF"/>
          <w:sz w:val="20"/>
          <w:szCs w:val="20"/>
          <w:lang w:val="es-CO"/>
        </w:rPr>
        <w:t>Oportunidad en el Servicio</w:t>
      </w:r>
    </w:p>
    <w:p w:rsidR="007F762E" w:rsidRPr="00500BB1" w:rsidRDefault="007F762E" w:rsidP="006D36A4">
      <w:pPr>
        <w:pStyle w:val="Prrafodelista"/>
        <w:numPr>
          <w:ilvl w:val="0"/>
          <w:numId w:val="26"/>
        </w:numPr>
        <w:tabs>
          <w:tab w:val="num" w:pos="720"/>
        </w:tabs>
        <w:ind w:left="720"/>
        <w:jc w:val="both"/>
        <w:rPr>
          <w:rFonts w:ascii="Arial" w:hAnsi="Arial" w:cs="Arial"/>
          <w:color w:val="0000FF"/>
          <w:sz w:val="20"/>
          <w:szCs w:val="20"/>
          <w:lang w:val="es-CO"/>
        </w:rPr>
      </w:pPr>
      <w:r w:rsidRPr="00500BB1">
        <w:rPr>
          <w:rFonts w:ascii="Arial" w:hAnsi="Arial" w:cs="Arial"/>
          <w:color w:val="0000FF"/>
          <w:sz w:val="20"/>
          <w:szCs w:val="20"/>
          <w:lang w:val="es-CO"/>
        </w:rPr>
        <w:t>Factor Económico</w:t>
      </w:r>
    </w:p>
    <w:p w:rsidR="007F762E" w:rsidRPr="006703DC" w:rsidRDefault="007F762E" w:rsidP="007F762E">
      <w:pPr>
        <w:pStyle w:val="Textoindependiente"/>
        <w:jc w:val="both"/>
        <w:rPr>
          <w:sz w:val="20"/>
          <w:szCs w:val="20"/>
        </w:rPr>
      </w:pPr>
      <w:r w:rsidRPr="006703DC">
        <w:rPr>
          <w:sz w:val="20"/>
          <w:szCs w:val="20"/>
        </w:rPr>
        <w:lastRenderedPageBreak/>
        <w:t>Si persiste el empate, se preferirán las reglas establecidas en el artículo 2.2.1.1.2.2.9 del Decreto 1082 de 2015, así:</w:t>
      </w:r>
    </w:p>
    <w:p w:rsidR="007F762E" w:rsidRPr="006703DC" w:rsidRDefault="007F762E" w:rsidP="007F762E">
      <w:pPr>
        <w:tabs>
          <w:tab w:val="num" w:pos="720"/>
        </w:tabs>
        <w:jc w:val="both"/>
        <w:rPr>
          <w:rFonts w:ascii="Arial" w:hAnsi="Arial" w:cs="Arial"/>
          <w:sz w:val="20"/>
          <w:szCs w:val="20"/>
        </w:rPr>
      </w:pPr>
    </w:p>
    <w:p w:rsidR="007F762E" w:rsidRDefault="007F762E" w:rsidP="006D36A4">
      <w:pPr>
        <w:pStyle w:val="Textoindependiente2"/>
        <w:numPr>
          <w:ilvl w:val="0"/>
          <w:numId w:val="27"/>
        </w:numPr>
        <w:tabs>
          <w:tab w:val="left" w:pos="284"/>
        </w:tabs>
        <w:ind w:left="284" w:hanging="284"/>
        <w:rPr>
          <w:sz w:val="20"/>
          <w:szCs w:val="20"/>
        </w:rPr>
      </w:pPr>
      <w:r w:rsidRPr="006703DC">
        <w:rPr>
          <w:sz w:val="20"/>
          <w:szCs w:val="20"/>
        </w:rPr>
        <w:t xml:space="preserve">Preferir la oferta de bienes o servicios nacionales frente a la oferta de bienes o servicios extranjeros. </w:t>
      </w:r>
    </w:p>
    <w:p w:rsidR="004E7180" w:rsidRPr="006703DC" w:rsidRDefault="004E7180" w:rsidP="004E7180">
      <w:pPr>
        <w:pStyle w:val="Textoindependiente2"/>
        <w:tabs>
          <w:tab w:val="left" w:pos="284"/>
        </w:tabs>
        <w:ind w:left="284"/>
        <w:rPr>
          <w:sz w:val="20"/>
          <w:szCs w:val="20"/>
        </w:rPr>
      </w:pPr>
    </w:p>
    <w:p w:rsidR="007F762E" w:rsidRDefault="007F762E" w:rsidP="006D36A4">
      <w:pPr>
        <w:pStyle w:val="Textoindependiente2"/>
        <w:numPr>
          <w:ilvl w:val="0"/>
          <w:numId w:val="27"/>
        </w:numPr>
        <w:tabs>
          <w:tab w:val="left" w:pos="284"/>
          <w:tab w:val="num" w:pos="720"/>
        </w:tabs>
        <w:ind w:left="284" w:hanging="284"/>
        <w:rPr>
          <w:sz w:val="20"/>
          <w:szCs w:val="20"/>
        </w:rPr>
      </w:pPr>
      <w:r w:rsidRPr="006703DC">
        <w:rPr>
          <w:sz w:val="20"/>
          <w:szCs w:val="20"/>
        </w:rPr>
        <w:t xml:space="preserve">Preferir las ofertas presentada por una </w:t>
      </w:r>
      <w:proofErr w:type="spellStart"/>
      <w:r w:rsidRPr="006703DC">
        <w:rPr>
          <w:sz w:val="20"/>
          <w:szCs w:val="20"/>
        </w:rPr>
        <w:t>Mipyme</w:t>
      </w:r>
      <w:proofErr w:type="spellEnd"/>
      <w:r w:rsidRPr="006703DC">
        <w:rPr>
          <w:sz w:val="20"/>
          <w:szCs w:val="20"/>
        </w:rPr>
        <w:t xml:space="preserve"> nacional. </w:t>
      </w:r>
    </w:p>
    <w:p w:rsidR="004E7180" w:rsidRDefault="004E7180" w:rsidP="004E7180">
      <w:pPr>
        <w:pStyle w:val="Textoindependiente2"/>
        <w:tabs>
          <w:tab w:val="left" w:pos="284"/>
        </w:tabs>
        <w:ind w:left="284"/>
        <w:rPr>
          <w:sz w:val="20"/>
          <w:szCs w:val="20"/>
        </w:rPr>
      </w:pPr>
    </w:p>
    <w:p w:rsidR="007F762E" w:rsidRDefault="007F762E" w:rsidP="006D36A4">
      <w:pPr>
        <w:pStyle w:val="Textoindependiente2"/>
        <w:numPr>
          <w:ilvl w:val="0"/>
          <w:numId w:val="27"/>
        </w:numPr>
        <w:tabs>
          <w:tab w:val="left" w:pos="284"/>
          <w:tab w:val="num" w:pos="720"/>
        </w:tabs>
        <w:ind w:left="284" w:hanging="284"/>
        <w:rPr>
          <w:sz w:val="20"/>
          <w:szCs w:val="20"/>
        </w:rPr>
      </w:pPr>
      <w:r w:rsidRPr="006703DC">
        <w:rPr>
          <w:sz w:val="20"/>
          <w:szCs w:val="20"/>
        </w:rPr>
        <w:t xml:space="preserve">Preferir la oferta presentada por un consorcio, unión temporal o promesa de sociedad futura siempre que: </w:t>
      </w:r>
      <w:r w:rsidRPr="0068302B">
        <w:rPr>
          <w:b/>
          <w:sz w:val="20"/>
          <w:szCs w:val="20"/>
        </w:rPr>
        <w:t>(a)</w:t>
      </w:r>
      <w:r w:rsidRPr="006703DC">
        <w:rPr>
          <w:sz w:val="20"/>
          <w:szCs w:val="20"/>
        </w:rPr>
        <w:t xml:space="preserve"> esté conformado por al menos una </w:t>
      </w:r>
      <w:proofErr w:type="spellStart"/>
      <w:r w:rsidRPr="006703DC">
        <w:rPr>
          <w:sz w:val="20"/>
          <w:szCs w:val="20"/>
        </w:rPr>
        <w:t>Mipyme</w:t>
      </w:r>
      <w:proofErr w:type="spellEnd"/>
      <w:r w:rsidRPr="006703DC">
        <w:rPr>
          <w:sz w:val="20"/>
          <w:szCs w:val="20"/>
        </w:rPr>
        <w:t xml:space="preserve"> nacional que tenga una participación de por lo menos el veinticinco por ciento (25%); </w:t>
      </w:r>
      <w:r w:rsidRPr="0068302B">
        <w:rPr>
          <w:b/>
          <w:sz w:val="20"/>
          <w:szCs w:val="20"/>
        </w:rPr>
        <w:t>(b)</w:t>
      </w:r>
      <w:r w:rsidRPr="006703DC">
        <w:rPr>
          <w:sz w:val="20"/>
          <w:szCs w:val="20"/>
        </w:rPr>
        <w:t xml:space="preserve"> la </w:t>
      </w:r>
      <w:proofErr w:type="spellStart"/>
      <w:r w:rsidRPr="006703DC">
        <w:rPr>
          <w:sz w:val="20"/>
          <w:szCs w:val="20"/>
        </w:rPr>
        <w:t>Mipyme</w:t>
      </w:r>
      <w:proofErr w:type="spellEnd"/>
      <w:r w:rsidRPr="006703DC">
        <w:rPr>
          <w:sz w:val="20"/>
          <w:szCs w:val="20"/>
        </w:rPr>
        <w:t xml:space="preserve"> aporte mínimo el veinticinco por ciento (25%) de la experiencia acreditada en la oferta; y </w:t>
      </w:r>
      <w:r w:rsidRPr="0068302B">
        <w:rPr>
          <w:b/>
          <w:sz w:val="20"/>
          <w:szCs w:val="20"/>
        </w:rPr>
        <w:t>(c)</w:t>
      </w:r>
      <w:r w:rsidRPr="006703DC">
        <w:rPr>
          <w:sz w:val="20"/>
          <w:szCs w:val="20"/>
        </w:rPr>
        <w:t xml:space="preserve"> ni la </w:t>
      </w:r>
      <w:proofErr w:type="spellStart"/>
      <w:r w:rsidRPr="006703DC">
        <w:rPr>
          <w:sz w:val="20"/>
          <w:szCs w:val="20"/>
        </w:rPr>
        <w:t>Mipyme</w:t>
      </w:r>
      <w:proofErr w:type="spellEnd"/>
      <w:r w:rsidRPr="006703DC">
        <w:rPr>
          <w:sz w:val="20"/>
          <w:szCs w:val="20"/>
        </w:rPr>
        <w:t xml:space="preserve">, ni sus accionistas, socios o representantes legales sean empleados, socios o accionistas de los miembros del Consorcio, Unión Temporal o promesa de sociedad futura. </w:t>
      </w:r>
    </w:p>
    <w:p w:rsidR="004E7180" w:rsidRDefault="004E7180" w:rsidP="004E7180">
      <w:pPr>
        <w:pStyle w:val="Textoindependiente2"/>
        <w:tabs>
          <w:tab w:val="left" w:pos="284"/>
        </w:tabs>
        <w:ind w:left="284"/>
        <w:rPr>
          <w:sz w:val="20"/>
          <w:szCs w:val="20"/>
        </w:rPr>
      </w:pPr>
    </w:p>
    <w:p w:rsidR="004E7180" w:rsidRDefault="007F762E" w:rsidP="006D36A4">
      <w:pPr>
        <w:pStyle w:val="Textoindependiente2"/>
        <w:numPr>
          <w:ilvl w:val="0"/>
          <w:numId w:val="27"/>
        </w:numPr>
        <w:tabs>
          <w:tab w:val="left" w:pos="284"/>
          <w:tab w:val="num" w:pos="720"/>
        </w:tabs>
        <w:ind w:left="284" w:hanging="284"/>
        <w:rPr>
          <w:sz w:val="20"/>
          <w:szCs w:val="20"/>
        </w:rPr>
      </w:pPr>
      <w:r w:rsidRPr="006703DC">
        <w:rPr>
          <w:sz w:val="20"/>
          <w:szCs w:val="20"/>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7F762E" w:rsidRDefault="007F762E" w:rsidP="004E7180">
      <w:pPr>
        <w:pStyle w:val="Textoindependiente2"/>
        <w:tabs>
          <w:tab w:val="left" w:pos="284"/>
        </w:tabs>
        <w:ind w:left="284"/>
        <w:rPr>
          <w:sz w:val="20"/>
          <w:szCs w:val="20"/>
        </w:rPr>
      </w:pPr>
      <w:r w:rsidRPr="006703DC">
        <w:rPr>
          <w:sz w:val="20"/>
          <w:szCs w:val="20"/>
        </w:rPr>
        <w:t xml:space="preserve"> </w:t>
      </w:r>
    </w:p>
    <w:p w:rsidR="007F762E" w:rsidRPr="006703DC" w:rsidRDefault="007F762E" w:rsidP="006D36A4">
      <w:pPr>
        <w:pStyle w:val="Textoindependiente2"/>
        <w:numPr>
          <w:ilvl w:val="0"/>
          <w:numId w:val="27"/>
        </w:numPr>
        <w:tabs>
          <w:tab w:val="left" w:pos="284"/>
          <w:tab w:val="num" w:pos="720"/>
        </w:tabs>
        <w:ind w:left="284" w:hanging="284"/>
        <w:rPr>
          <w:sz w:val="20"/>
          <w:szCs w:val="20"/>
        </w:rPr>
      </w:pPr>
      <w:r w:rsidRPr="006703DC">
        <w:rPr>
          <w:sz w:val="20"/>
          <w:szCs w:val="20"/>
        </w:rPr>
        <w:t>En caso que continué el empate se procederá a realizar un sorteo</w:t>
      </w:r>
      <w:r w:rsidRPr="006703DC">
        <w:rPr>
          <w:sz w:val="20"/>
          <w:szCs w:val="20"/>
          <w:lang w:val="es-MX"/>
        </w:rPr>
        <w:t xml:space="preserve"> por el sistema de balotas y</w:t>
      </w:r>
      <w:r w:rsidRPr="006703DC">
        <w:rPr>
          <w:sz w:val="20"/>
          <w:szCs w:val="20"/>
        </w:rPr>
        <w:t xml:space="preserve"> quien obtenga la balota de mayor número se le adjudicará el contrato.</w:t>
      </w:r>
    </w:p>
    <w:p w:rsidR="00504E81" w:rsidRDefault="00504E81" w:rsidP="005850F1">
      <w:pPr>
        <w:autoSpaceDE w:val="0"/>
        <w:autoSpaceDN w:val="0"/>
        <w:adjustRightInd w:val="0"/>
        <w:jc w:val="center"/>
        <w:rPr>
          <w:rFonts w:ascii="Arial" w:hAnsi="Arial" w:cs="Arial"/>
          <w:b/>
          <w:bCs/>
          <w:sz w:val="20"/>
          <w:szCs w:val="20"/>
          <w:lang w:val="es-MX"/>
        </w:rPr>
      </w:pPr>
    </w:p>
    <w:p w:rsidR="005850F1" w:rsidRPr="006A63A2" w:rsidRDefault="005850F1" w:rsidP="005850F1">
      <w:pPr>
        <w:autoSpaceDE w:val="0"/>
        <w:autoSpaceDN w:val="0"/>
        <w:adjustRightInd w:val="0"/>
        <w:jc w:val="center"/>
        <w:rPr>
          <w:rFonts w:ascii="Arial" w:hAnsi="Arial" w:cs="Arial"/>
          <w:b/>
          <w:bCs/>
          <w:sz w:val="20"/>
          <w:szCs w:val="20"/>
          <w:lang w:val="es-MX"/>
        </w:rPr>
      </w:pPr>
      <w:r w:rsidRPr="006A63A2">
        <w:rPr>
          <w:rFonts w:ascii="Arial" w:hAnsi="Arial" w:cs="Arial"/>
          <w:b/>
          <w:bCs/>
          <w:sz w:val="20"/>
          <w:szCs w:val="20"/>
          <w:lang w:val="es-MX"/>
        </w:rPr>
        <w:t>CAPITULO II</w:t>
      </w:r>
    </w:p>
    <w:p w:rsidR="00D2462B" w:rsidRPr="006A63A2" w:rsidRDefault="00D2462B" w:rsidP="005850F1">
      <w:pPr>
        <w:autoSpaceDE w:val="0"/>
        <w:autoSpaceDN w:val="0"/>
        <w:adjustRightInd w:val="0"/>
        <w:jc w:val="center"/>
        <w:rPr>
          <w:rFonts w:ascii="Arial" w:hAnsi="Arial" w:cs="Arial"/>
          <w:sz w:val="20"/>
          <w:szCs w:val="20"/>
          <w:lang w:val="es-MX"/>
        </w:rPr>
      </w:pPr>
    </w:p>
    <w:p w:rsidR="002E6DB4" w:rsidRPr="006A63A2" w:rsidRDefault="005850F1" w:rsidP="005850F1">
      <w:pPr>
        <w:pStyle w:val="Textoindependiente"/>
        <w:rPr>
          <w:b/>
          <w:bCs/>
          <w:sz w:val="20"/>
          <w:szCs w:val="20"/>
          <w:lang w:val="es-MX"/>
        </w:rPr>
      </w:pPr>
      <w:r w:rsidRPr="006A63A2">
        <w:rPr>
          <w:b/>
          <w:bCs/>
          <w:sz w:val="20"/>
          <w:szCs w:val="20"/>
          <w:lang w:val="es-MX"/>
        </w:rPr>
        <w:t>CRITERIOS DE SELECCIÓN Y EVALUACIÓN DE LAS PROPUESTAS</w:t>
      </w:r>
    </w:p>
    <w:p w:rsidR="005850F1" w:rsidRDefault="005850F1" w:rsidP="00977AEE">
      <w:pPr>
        <w:pStyle w:val="Textoindependiente"/>
        <w:jc w:val="both"/>
        <w:rPr>
          <w:sz w:val="20"/>
          <w:szCs w:val="20"/>
        </w:rPr>
      </w:pPr>
    </w:p>
    <w:p w:rsidR="00977AEE" w:rsidRPr="006A63A2" w:rsidRDefault="00977AEE" w:rsidP="006D36A4">
      <w:pPr>
        <w:pStyle w:val="Textoindependiente"/>
        <w:numPr>
          <w:ilvl w:val="0"/>
          <w:numId w:val="8"/>
        </w:numPr>
        <w:ind w:left="426" w:hanging="426"/>
        <w:jc w:val="both"/>
        <w:rPr>
          <w:b/>
          <w:sz w:val="20"/>
          <w:szCs w:val="20"/>
        </w:rPr>
      </w:pPr>
      <w:r w:rsidRPr="006A63A2">
        <w:rPr>
          <w:b/>
          <w:sz w:val="20"/>
          <w:szCs w:val="20"/>
        </w:rPr>
        <w:t>REQUISITOS HABILITANTES</w:t>
      </w:r>
      <w:r w:rsidR="00CD363C" w:rsidRPr="006A63A2">
        <w:rPr>
          <w:b/>
          <w:sz w:val="20"/>
          <w:szCs w:val="20"/>
        </w:rPr>
        <w:t>.</w:t>
      </w:r>
    </w:p>
    <w:p w:rsidR="00B45707" w:rsidRPr="006A63A2" w:rsidRDefault="00B45707" w:rsidP="00B45707">
      <w:pPr>
        <w:pStyle w:val="Textoindependiente"/>
        <w:jc w:val="both"/>
        <w:rPr>
          <w:b/>
          <w:sz w:val="20"/>
          <w:szCs w:val="20"/>
        </w:rPr>
      </w:pPr>
    </w:p>
    <w:p w:rsidR="009D4033" w:rsidRPr="006A63A2" w:rsidRDefault="00231711" w:rsidP="00B45707">
      <w:pPr>
        <w:pStyle w:val="Textoindependiente"/>
        <w:jc w:val="both"/>
        <w:rPr>
          <w:sz w:val="20"/>
          <w:szCs w:val="20"/>
        </w:rPr>
      </w:pPr>
      <w:r w:rsidRPr="006A63A2">
        <w:rPr>
          <w:sz w:val="20"/>
          <w:szCs w:val="20"/>
        </w:rPr>
        <w:t xml:space="preserve">La </w:t>
      </w:r>
      <w:r w:rsidR="00D75DEB" w:rsidRPr="006A63A2">
        <w:rPr>
          <w:sz w:val="20"/>
          <w:szCs w:val="20"/>
        </w:rPr>
        <w:t xml:space="preserve">Seccional </w:t>
      </w:r>
      <w:r w:rsidR="0068302B">
        <w:rPr>
          <w:sz w:val="20"/>
          <w:szCs w:val="20"/>
        </w:rPr>
        <w:t xml:space="preserve">de </w:t>
      </w:r>
      <w:r w:rsidR="00D75DEB" w:rsidRPr="006A63A2">
        <w:rPr>
          <w:sz w:val="20"/>
          <w:szCs w:val="20"/>
        </w:rPr>
        <w:t>Sanidad Valle del Cauca</w:t>
      </w:r>
      <w:r w:rsidRPr="006A63A2">
        <w:rPr>
          <w:sz w:val="20"/>
          <w:szCs w:val="20"/>
        </w:rPr>
        <w:t xml:space="preserve"> debe verificar </w:t>
      </w:r>
      <w:r w:rsidR="004708FD" w:rsidRPr="0092456B">
        <w:rPr>
          <w:sz w:val="20"/>
          <w:szCs w:val="20"/>
        </w:rPr>
        <w:t>directamente en el SECOP</w:t>
      </w:r>
      <w:r w:rsidR="00837F21" w:rsidRPr="0092456B">
        <w:rPr>
          <w:sz w:val="20"/>
          <w:szCs w:val="20"/>
        </w:rPr>
        <w:t xml:space="preserve"> II </w:t>
      </w:r>
      <w:r w:rsidRPr="006A63A2">
        <w:rPr>
          <w:sz w:val="20"/>
          <w:szCs w:val="20"/>
        </w:rPr>
        <w:t>el cumplimiento de los requisitos habilitantes. Esta verificación se hará de acuerdo con el Decreto 1082 de 2015 y el Manual</w:t>
      </w:r>
      <w:r w:rsidR="00CB7F97" w:rsidRPr="006A63A2">
        <w:rPr>
          <w:sz w:val="20"/>
          <w:szCs w:val="20"/>
        </w:rPr>
        <w:t xml:space="preserve"> </w:t>
      </w:r>
      <w:r w:rsidRPr="006A63A2">
        <w:rPr>
          <w:sz w:val="20"/>
          <w:szCs w:val="20"/>
        </w:rPr>
        <w:t xml:space="preserve"> para </w:t>
      </w:r>
      <w:r w:rsidR="00CB7F97" w:rsidRPr="006A63A2">
        <w:rPr>
          <w:sz w:val="20"/>
          <w:szCs w:val="20"/>
        </w:rPr>
        <w:t xml:space="preserve">Determinar </w:t>
      </w:r>
      <w:r w:rsidRPr="006A63A2">
        <w:rPr>
          <w:sz w:val="20"/>
          <w:szCs w:val="20"/>
        </w:rPr>
        <w:t xml:space="preserve">y </w:t>
      </w:r>
      <w:r w:rsidR="00CB7F97" w:rsidRPr="006A63A2">
        <w:rPr>
          <w:sz w:val="20"/>
          <w:szCs w:val="20"/>
        </w:rPr>
        <w:t xml:space="preserve">Verificar </w:t>
      </w:r>
      <w:r w:rsidRPr="006A63A2">
        <w:rPr>
          <w:sz w:val="20"/>
          <w:szCs w:val="20"/>
        </w:rPr>
        <w:t xml:space="preserve">los </w:t>
      </w:r>
      <w:r w:rsidR="00CB7F97" w:rsidRPr="006A63A2">
        <w:rPr>
          <w:sz w:val="20"/>
          <w:szCs w:val="20"/>
        </w:rPr>
        <w:t xml:space="preserve">Requisitos Habilitantes </w:t>
      </w:r>
      <w:r w:rsidRPr="006A63A2">
        <w:rPr>
          <w:sz w:val="20"/>
          <w:szCs w:val="20"/>
        </w:rPr>
        <w:t>en Procesos de Contratación expedido por Colombia Compra Eficiente.</w:t>
      </w:r>
    </w:p>
    <w:p w:rsidR="00E749B8" w:rsidRPr="006A63A2" w:rsidRDefault="00E749B8" w:rsidP="00977AEE">
      <w:pPr>
        <w:pStyle w:val="Textoindependiente"/>
        <w:jc w:val="left"/>
        <w:rPr>
          <w:b/>
          <w:sz w:val="20"/>
          <w:szCs w:val="20"/>
        </w:rPr>
      </w:pPr>
    </w:p>
    <w:p w:rsidR="00977AEE" w:rsidRPr="006A63A2" w:rsidRDefault="00795B56" w:rsidP="006D36A4">
      <w:pPr>
        <w:pStyle w:val="Textoindependiente"/>
        <w:numPr>
          <w:ilvl w:val="1"/>
          <w:numId w:val="33"/>
        </w:numPr>
        <w:jc w:val="left"/>
        <w:rPr>
          <w:b/>
          <w:sz w:val="20"/>
          <w:szCs w:val="20"/>
        </w:rPr>
      </w:pPr>
      <w:r w:rsidRPr="006A63A2">
        <w:rPr>
          <w:b/>
          <w:sz w:val="20"/>
          <w:szCs w:val="20"/>
        </w:rPr>
        <w:t xml:space="preserve"> JURÍDICOS</w:t>
      </w:r>
      <w:r w:rsidR="00CD363C" w:rsidRPr="006A63A2">
        <w:rPr>
          <w:b/>
          <w:sz w:val="20"/>
          <w:szCs w:val="20"/>
        </w:rPr>
        <w:t>.</w:t>
      </w:r>
    </w:p>
    <w:p w:rsidR="00977AEE" w:rsidRPr="006A63A2" w:rsidRDefault="00977AEE" w:rsidP="00977AEE">
      <w:pPr>
        <w:autoSpaceDE w:val="0"/>
        <w:autoSpaceDN w:val="0"/>
        <w:adjustRightInd w:val="0"/>
        <w:jc w:val="both"/>
        <w:rPr>
          <w:rFonts w:ascii="Arial" w:hAnsi="Arial" w:cs="Arial"/>
          <w:sz w:val="20"/>
          <w:szCs w:val="20"/>
        </w:rPr>
      </w:pPr>
    </w:p>
    <w:p w:rsidR="00977AEE" w:rsidRPr="006A63A2" w:rsidRDefault="00977AEE" w:rsidP="00977AEE">
      <w:pPr>
        <w:autoSpaceDE w:val="0"/>
        <w:autoSpaceDN w:val="0"/>
        <w:adjustRightInd w:val="0"/>
        <w:jc w:val="both"/>
        <w:rPr>
          <w:rFonts w:ascii="Arial" w:hAnsi="Arial" w:cs="Arial"/>
          <w:sz w:val="20"/>
          <w:szCs w:val="20"/>
        </w:rPr>
      </w:pPr>
      <w:r w:rsidRPr="006A63A2">
        <w:rPr>
          <w:rFonts w:ascii="Arial" w:hAnsi="Arial" w:cs="Arial"/>
          <w:sz w:val="20"/>
          <w:szCs w:val="20"/>
        </w:rPr>
        <w:t xml:space="preserve">El proponente deberá incluir los documentos de verificación habilitantes que se relacionan a continuación: </w:t>
      </w:r>
    </w:p>
    <w:p w:rsidR="00C77F42" w:rsidRPr="006A63A2" w:rsidRDefault="00C77F42" w:rsidP="00977AEE">
      <w:pPr>
        <w:autoSpaceDE w:val="0"/>
        <w:autoSpaceDN w:val="0"/>
        <w:adjustRightInd w:val="0"/>
        <w:jc w:val="both"/>
        <w:rPr>
          <w:rFonts w:ascii="Arial" w:hAnsi="Arial" w:cs="Arial"/>
          <w:sz w:val="20"/>
          <w:szCs w:val="20"/>
        </w:rPr>
      </w:pPr>
    </w:p>
    <w:p w:rsidR="00977AEE" w:rsidRPr="006A63A2" w:rsidRDefault="00977AEE" w:rsidP="006D36A4">
      <w:pPr>
        <w:pStyle w:val="Textoindependiente"/>
        <w:numPr>
          <w:ilvl w:val="2"/>
          <w:numId w:val="32"/>
        </w:numPr>
        <w:jc w:val="both"/>
        <w:rPr>
          <w:sz w:val="20"/>
          <w:szCs w:val="20"/>
        </w:rPr>
      </w:pPr>
      <w:r w:rsidRPr="006A63A2">
        <w:rPr>
          <w:b/>
          <w:sz w:val="20"/>
          <w:szCs w:val="20"/>
        </w:rPr>
        <w:t>CARTA DE PRESENTACIÓN DE LA PROPUESTA</w:t>
      </w:r>
      <w:r w:rsidR="00CD363C" w:rsidRPr="006A63A2">
        <w:rPr>
          <w:b/>
          <w:sz w:val="20"/>
          <w:szCs w:val="20"/>
        </w:rPr>
        <w:t>.</w:t>
      </w:r>
      <w:r w:rsidRPr="006A63A2">
        <w:rPr>
          <w:b/>
          <w:sz w:val="20"/>
          <w:szCs w:val="20"/>
        </w:rPr>
        <w:t xml:space="preserve">  </w:t>
      </w:r>
    </w:p>
    <w:p w:rsidR="00AA59BC" w:rsidRPr="006A63A2" w:rsidRDefault="00AA59BC" w:rsidP="00AA59BC">
      <w:pPr>
        <w:pStyle w:val="Textoindependiente"/>
        <w:jc w:val="both"/>
        <w:rPr>
          <w:sz w:val="20"/>
          <w:szCs w:val="20"/>
        </w:rPr>
      </w:pPr>
    </w:p>
    <w:p w:rsidR="00AA59BC" w:rsidRPr="006A63A2" w:rsidRDefault="00AA59BC" w:rsidP="00AA59BC">
      <w:pPr>
        <w:pStyle w:val="Textoindependiente"/>
        <w:jc w:val="both"/>
        <w:rPr>
          <w:sz w:val="20"/>
          <w:szCs w:val="20"/>
        </w:rPr>
      </w:pPr>
      <w:r w:rsidRPr="006A63A2">
        <w:rPr>
          <w:sz w:val="20"/>
          <w:szCs w:val="20"/>
        </w:rPr>
        <w:t xml:space="preserve">La carta de presentación de la propuesta se diligenciará conforme al </w:t>
      </w:r>
      <w:r w:rsidRPr="006A63A2">
        <w:rPr>
          <w:color w:val="0000FF"/>
          <w:sz w:val="20"/>
          <w:szCs w:val="20"/>
        </w:rPr>
        <w:t>Formulario N</w:t>
      </w:r>
      <w:r w:rsidR="00E67D1D">
        <w:rPr>
          <w:color w:val="0000FF"/>
          <w:sz w:val="20"/>
          <w:szCs w:val="20"/>
        </w:rPr>
        <w:t xml:space="preserve">° </w:t>
      </w:r>
      <w:r w:rsidRPr="006A63A2">
        <w:rPr>
          <w:color w:val="0000FF"/>
          <w:sz w:val="20"/>
          <w:szCs w:val="20"/>
        </w:rPr>
        <w:t>1</w:t>
      </w:r>
      <w:r w:rsidRPr="006A63A2">
        <w:rPr>
          <w:sz w:val="20"/>
          <w:szCs w:val="20"/>
        </w:rPr>
        <w:t xml:space="preserve"> “</w:t>
      </w:r>
      <w:r w:rsidRPr="00942580">
        <w:rPr>
          <w:color w:val="0000FF"/>
          <w:sz w:val="20"/>
          <w:szCs w:val="20"/>
        </w:rPr>
        <w:t>Carta de Presentación de la Propuesta</w:t>
      </w:r>
      <w:r w:rsidRPr="006A63A2">
        <w:rPr>
          <w:sz w:val="20"/>
          <w:szCs w:val="20"/>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A59BC" w:rsidRPr="006A63A2" w:rsidRDefault="00AA59BC" w:rsidP="00AA59BC">
      <w:pPr>
        <w:pStyle w:val="Textoindependiente"/>
        <w:jc w:val="both"/>
        <w:rPr>
          <w:sz w:val="20"/>
          <w:szCs w:val="20"/>
        </w:rPr>
      </w:pPr>
    </w:p>
    <w:p w:rsidR="00AA59BC" w:rsidRPr="006A63A2" w:rsidRDefault="00AA59BC" w:rsidP="00AA59BC">
      <w:pPr>
        <w:autoSpaceDE w:val="0"/>
        <w:autoSpaceDN w:val="0"/>
        <w:adjustRightInd w:val="0"/>
        <w:jc w:val="both"/>
        <w:rPr>
          <w:rFonts w:ascii="Arial" w:hAnsi="Arial" w:cs="Arial"/>
          <w:color w:val="000000"/>
          <w:sz w:val="20"/>
          <w:szCs w:val="20"/>
          <w:lang w:val="es-CO" w:eastAsia="es-CO"/>
        </w:rPr>
      </w:pPr>
      <w:r w:rsidRPr="006A63A2">
        <w:rPr>
          <w:rFonts w:ascii="Arial" w:hAnsi="Arial" w:cs="Arial"/>
          <w:color w:val="000000"/>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rsidR="00AA59BC" w:rsidRPr="006A63A2" w:rsidRDefault="00AA59BC" w:rsidP="00AA59BC">
      <w:pPr>
        <w:autoSpaceDE w:val="0"/>
        <w:autoSpaceDN w:val="0"/>
        <w:adjustRightInd w:val="0"/>
        <w:jc w:val="both"/>
        <w:rPr>
          <w:rFonts w:ascii="Arial" w:hAnsi="Arial" w:cs="Arial"/>
          <w:color w:val="000000"/>
          <w:sz w:val="20"/>
          <w:szCs w:val="20"/>
          <w:lang w:val="es-CO" w:eastAsia="es-CO"/>
        </w:rPr>
      </w:pPr>
    </w:p>
    <w:p w:rsidR="00AA59BC" w:rsidRPr="006A63A2" w:rsidRDefault="00AA59BC" w:rsidP="00AA59BC">
      <w:pPr>
        <w:autoSpaceDE w:val="0"/>
        <w:autoSpaceDN w:val="0"/>
        <w:adjustRightInd w:val="0"/>
        <w:jc w:val="both"/>
        <w:rPr>
          <w:rFonts w:ascii="Arial" w:hAnsi="Arial" w:cs="Arial"/>
          <w:color w:val="000000"/>
          <w:sz w:val="20"/>
          <w:szCs w:val="20"/>
          <w:lang w:val="es-CO" w:eastAsia="es-CO"/>
        </w:rPr>
      </w:pPr>
      <w:r w:rsidRPr="006A63A2">
        <w:rPr>
          <w:rFonts w:ascii="Arial" w:hAnsi="Arial" w:cs="Arial"/>
          <w:color w:val="000000"/>
          <w:sz w:val="20"/>
          <w:szCs w:val="20"/>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6A63A2">
        <w:rPr>
          <w:rFonts w:ascii="Arial" w:hAnsi="Arial" w:cs="Arial"/>
          <w:color w:val="000000"/>
          <w:sz w:val="20"/>
          <w:szCs w:val="20"/>
          <w:lang w:val="es-CO" w:eastAsia="es-CO"/>
        </w:rPr>
        <w:t>cidos, de todos los integrantes</w:t>
      </w:r>
      <w:r w:rsidRPr="006A63A2">
        <w:rPr>
          <w:rFonts w:ascii="Arial" w:hAnsi="Arial" w:cs="Arial"/>
          <w:color w:val="000000"/>
          <w:sz w:val="20"/>
          <w:szCs w:val="20"/>
          <w:lang w:val="es-CO" w:eastAsia="es-CO"/>
        </w:rPr>
        <w:t xml:space="preserve">.  </w:t>
      </w:r>
    </w:p>
    <w:p w:rsidR="00AA59BC" w:rsidRPr="006A63A2" w:rsidRDefault="00AA59BC" w:rsidP="00977AEE">
      <w:pPr>
        <w:pStyle w:val="Textoindependiente"/>
        <w:jc w:val="both"/>
        <w:rPr>
          <w:sz w:val="20"/>
          <w:szCs w:val="20"/>
        </w:rPr>
      </w:pPr>
    </w:p>
    <w:p w:rsidR="00D341A2" w:rsidRPr="00380926" w:rsidRDefault="00977AEE" w:rsidP="006D36A4">
      <w:pPr>
        <w:pStyle w:val="Textoindependiente"/>
        <w:numPr>
          <w:ilvl w:val="2"/>
          <w:numId w:val="32"/>
        </w:numPr>
        <w:suppressAutoHyphens/>
        <w:autoSpaceDE w:val="0"/>
        <w:autoSpaceDN w:val="0"/>
        <w:adjustRightInd w:val="0"/>
        <w:ind w:right="-33"/>
        <w:jc w:val="both"/>
        <w:textAlignment w:val="baseline"/>
        <w:rPr>
          <w:i/>
          <w:sz w:val="20"/>
        </w:rPr>
      </w:pPr>
      <w:r w:rsidRPr="00D341A2">
        <w:rPr>
          <w:b/>
          <w:bCs/>
          <w:sz w:val="20"/>
          <w:szCs w:val="20"/>
        </w:rPr>
        <w:t>CERTIFICADO</w:t>
      </w:r>
      <w:r w:rsidR="00935309" w:rsidRPr="00D341A2">
        <w:rPr>
          <w:b/>
          <w:bCs/>
          <w:sz w:val="20"/>
          <w:szCs w:val="20"/>
        </w:rPr>
        <w:t xml:space="preserve"> </w:t>
      </w:r>
      <w:r w:rsidRPr="00D341A2">
        <w:rPr>
          <w:b/>
          <w:bCs/>
          <w:sz w:val="20"/>
          <w:szCs w:val="20"/>
        </w:rPr>
        <w:t>DE EXISTENCIA Y REPRESENTACIÓN LEGAL</w:t>
      </w:r>
      <w:r w:rsidR="00D341A2">
        <w:rPr>
          <w:b/>
          <w:bCs/>
          <w:sz w:val="20"/>
          <w:szCs w:val="20"/>
        </w:rPr>
        <w:t xml:space="preserve">, </w:t>
      </w:r>
      <w:r w:rsidR="00D341A2" w:rsidRPr="00380926">
        <w:rPr>
          <w:sz w:val="20"/>
          <w:lang w:val="es-CO" w:eastAsia="es-CO"/>
        </w:rPr>
        <w:t xml:space="preserve">el cual se consultara en tiempo real desde el Directorio SECOP II por la Seccional de Sanidad Valle del Cauca. </w:t>
      </w:r>
      <w:r w:rsidR="00D341A2" w:rsidRPr="00380926">
        <w:rPr>
          <w:sz w:val="20"/>
        </w:rPr>
        <w:t xml:space="preserve">Para hacerlo, ingrese a “Menú”, “Directorio SECOP”. Luego ingrese el nombre del Proveedor. </w:t>
      </w:r>
    </w:p>
    <w:p w:rsidR="00D341A2" w:rsidRDefault="00D341A2" w:rsidP="00D341A2">
      <w:pPr>
        <w:pStyle w:val="Textoindependiente"/>
        <w:ind w:left="720" w:right="-33"/>
        <w:jc w:val="both"/>
        <w:rPr>
          <w:b/>
          <w:sz w:val="20"/>
          <w:szCs w:val="20"/>
        </w:rPr>
      </w:pPr>
    </w:p>
    <w:p w:rsidR="00D2462B" w:rsidRPr="00E020A7" w:rsidRDefault="00482ACB" w:rsidP="006D36A4">
      <w:pPr>
        <w:pStyle w:val="Prrafodelista"/>
        <w:numPr>
          <w:ilvl w:val="3"/>
          <w:numId w:val="8"/>
        </w:numPr>
        <w:autoSpaceDE w:val="0"/>
        <w:autoSpaceDN w:val="0"/>
        <w:adjustRightInd w:val="0"/>
        <w:ind w:left="709" w:hanging="709"/>
        <w:jc w:val="both"/>
        <w:rPr>
          <w:rFonts w:ascii="Arial" w:hAnsi="Arial" w:cs="Arial"/>
          <w:sz w:val="20"/>
          <w:szCs w:val="20"/>
        </w:rPr>
      </w:pPr>
      <w:r w:rsidRPr="00E020A7">
        <w:rPr>
          <w:rFonts w:ascii="Arial" w:hAnsi="Arial" w:cs="Arial"/>
          <w:b/>
          <w:bCs/>
          <w:sz w:val="20"/>
          <w:szCs w:val="20"/>
        </w:rPr>
        <w:t>PERSONA NATURAL</w:t>
      </w:r>
      <w:r w:rsidR="00026BB4" w:rsidRPr="00E020A7">
        <w:rPr>
          <w:rFonts w:ascii="Arial" w:hAnsi="Arial" w:cs="Arial"/>
          <w:b/>
          <w:bCs/>
          <w:sz w:val="20"/>
          <w:szCs w:val="20"/>
        </w:rPr>
        <w:t>.</w:t>
      </w:r>
      <w:r w:rsidRPr="00E020A7">
        <w:rPr>
          <w:rFonts w:ascii="Arial" w:hAnsi="Arial" w:cs="Arial"/>
          <w:sz w:val="20"/>
          <w:szCs w:val="20"/>
        </w:rPr>
        <w:t xml:space="preserve"> </w:t>
      </w:r>
    </w:p>
    <w:p w:rsidR="00D2462B" w:rsidRPr="00E020A7" w:rsidRDefault="00D2462B" w:rsidP="00D2462B">
      <w:pPr>
        <w:pStyle w:val="Prrafodelista"/>
        <w:autoSpaceDE w:val="0"/>
        <w:autoSpaceDN w:val="0"/>
        <w:adjustRightInd w:val="0"/>
        <w:ind w:left="0"/>
        <w:jc w:val="both"/>
        <w:rPr>
          <w:rFonts w:ascii="Arial" w:hAnsi="Arial" w:cs="Arial"/>
          <w:b/>
          <w:bCs/>
          <w:sz w:val="20"/>
          <w:szCs w:val="20"/>
        </w:rPr>
      </w:pPr>
    </w:p>
    <w:p w:rsidR="00F40E2A" w:rsidRPr="00E020A7" w:rsidRDefault="00F40E2A" w:rsidP="00F40E2A">
      <w:pPr>
        <w:autoSpaceDE w:val="0"/>
        <w:autoSpaceDN w:val="0"/>
        <w:adjustRightInd w:val="0"/>
        <w:jc w:val="both"/>
        <w:rPr>
          <w:rFonts w:ascii="Arial" w:hAnsi="Arial" w:cs="Arial"/>
          <w:sz w:val="20"/>
          <w:szCs w:val="20"/>
          <w:lang w:val="es-CO" w:eastAsia="es-CO"/>
        </w:rPr>
      </w:pPr>
      <w:r w:rsidRPr="00E020A7">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F40E2A" w:rsidRPr="00E020A7" w:rsidRDefault="00F40E2A" w:rsidP="00F40E2A">
      <w:pPr>
        <w:autoSpaceDE w:val="0"/>
        <w:autoSpaceDN w:val="0"/>
        <w:adjustRightInd w:val="0"/>
        <w:jc w:val="both"/>
        <w:rPr>
          <w:rFonts w:ascii="Arial" w:hAnsi="Arial" w:cs="Arial"/>
          <w:sz w:val="20"/>
          <w:szCs w:val="20"/>
          <w:lang w:val="es-CO" w:eastAsia="es-CO"/>
        </w:rPr>
      </w:pPr>
    </w:p>
    <w:p w:rsidR="00F40E2A" w:rsidRPr="00E020A7" w:rsidRDefault="00F40E2A" w:rsidP="00F40E2A">
      <w:pPr>
        <w:autoSpaceDE w:val="0"/>
        <w:autoSpaceDN w:val="0"/>
        <w:adjustRightInd w:val="0"/>
        <w:jc w:val="both"/>
        <w:rPr>
          <w:rFonts w:ascii="Arial" w:hAnsi="Arial" w:cs="Arial"/>
          <w:sz w:val="20"/>
          <w:szCs w:val="20"/>
          <w:lang w:val="es-CO" w:eastAsia="es-CO"/>
        </w:rPr>
      </w:pPr>
      <w:r w:rsidRPr="00E020A7">
        <w:rPr>
          <w:rFonts w:ascii="Arial" w:hAnsi="Arial" w:cs="Arial"/>
          <w:sz w:val="20"/>
          <w:szCs w:val="20"/>
          <w:lang w:val="es-CO" w:eastAsia="es-CO"/>
        </w:rPr>
        <w:t xml:space="preserve">El certificado, deberá cumplir con los siguientes requisitos: </w:t>
      </w:r>
    </w:p>
    <w:p w:rsidR="00F40E2A" w:rsidRPr="00E020A7" w:rsidRDefault="00F40E2A" w:rsidP="00F40E2A">
      <w:pPr>
        <w:autoSpaceDE w:val="0"/>
        <w:autoSpaceDN w:val="0"/>
        <w:adjustRightInd w:val="0"/>
        <w:jc w:val="both"/>
        <w:rPr>
          <w:rFonts w:ascii="Arial" w:hAnsi="Arial" w:cs="Arial"/>
          <w:sz w:val="20"/>
          <w:szCs w:val="20"/>
          <w:lang w:val="es-CO" w:eastAsia="es-CO"/>
        </w:rPr>
      </w:pPr>
    </w:p>
    <w:p w:rsidR="00430BAA" w:rsidRPr="00E020A7" w:rsidRDefault="00F40E2A" w:rsidP="00F40E2A">
      <w:pPr>
        <w:autoSpaceDE w:val="0"/>
        <w:autoSpaceDN w:val="0"/>
        <w:adjustRightInd w:val="0"/>
        <w:jc w:val="both"/>
        <w:rPr>
          <w:rFonts w:ascii="Arial" w:hAnsi="Arial" w:cs="Arial"/>
          <w:sz w:val="20"/>
          <w:szCs w:val="20"/>
          <w:lang w:val="es-CO" w:eastAsia="es-CO"/>
        </w:rPr>
      </w:pPr>
      <w:r w:rsidRPr="00E020A7">
        <w:rPr>
          <w:rFonts w:ascii="Arial" w:hAnsi="Arial" w:cs="Arial"/>
          <w:sz w:val="20"/>
          <w:szCs w:val="20"/>
          <w:lang w:val="es-CO" w:eastAsia="es-CO"/>
        </w:rPr>
        <w:lastRenderedPageBreak/>
        <w:t xml:space="preserve">• Fecha de expedición no mayor a treinta (30) días calendarios anteriores a la fecha de cierre del presente proceso. </w:t>
      </w:r>
    </w:p>
    <w:p w:rsidR="00430BAA" w:rsidRPr="00E020A7" w:rsidRDefault="00430BAA" w:rsidP="00F40E2A">
      <w:pPr>
        <w:autoSpaceDE w:val="0"/>
        <w:autoSpaceDN w:val="0"/>
        <w:adjustRightInd w:val="0"/>
        <w:jc w:val="both"/>
        <w:rPr>
          <w:rFonts w:ascii="Arial" w:hAnsi="Arial" w:cs="Arial"/>
          <w:sz w:val="20"/>
          <w:szCs w:val="20"/>
          <w:lang w:val="es-CO" w:eastAsia="es-CO"/>
        </w:rPr>
      </w:pPr>
    </w:p>
    <w:p w:rsidR="0079056A" w:rsidRPr="00E020A7" w:rsidRDefault="00F40E2A" w:rsidP="00F40E2A">
      <w:pPr>
        <w:pStyle w:val="Prrafodelista"/>
        <w:autoSpaceDE w:val="0"/>
        <w:autoSpaceDN w:val="0"/>
        <w:adjustRightInd w:val="0"/>
        <w:ind w:left="0"/>
        <w:jc w:val="both"/>
        <w:rPr>
          <w:rFonts w:ascii="Arial" w:hAnsi="Arial" w:cs="Arial"/>
          <w:sz w:val="20"/>
          <w:szCs w:val="20"/>
        </w:rPr>
      </w:pPr>
      <w:r w:rsidRPr="00E020A7">
        <w:rPr>
          <w:rFonts w:ascii="Arial" w:hAnsi="Arial" w:cs="Arial"/>
          <w:sz w:val="20"/>
          <w:szCs w:val="20"/>
          <w:lang w:val="es-CO" w:eastAsia="es-CO"/>
        </w:rPr>
        <w:t>• Actividad comercial, la cual deberá estar acorde con el objeto y las actividades a contratar.</w:t>
      </w:r>
    </w:p>
    <w:p w:rsidR="0079056A" w:rsidRPr="00E020A7" w:rsidRDefault="0079056A" w:rsidP="00F40E2A">
      <w:pPr>
        <w:pStyle w:val="Prrafodelista"/>
        <w:autoSpaceDE w:val="0"/>
        <w:autoSpaceDN w:val="0"/>
        <w:adjustRightInd w:val="0"/>
        <w:ind w:left="765"/>
        <w:jc w:val="both"/>
        <w:rPr>
          <w:rFonts w:ascii="Arial" w:hAnsi="Arial" w:cs="Arial"/>
          <w:b/>
          <w:bCs/>
          <w:sz w:val="20"/>
          <w:szCs w:val="20"/>
        </w:rPr>
      </w:pPr>
    </w:p>
    <w:p w:rsidR="00E60A1B" w:rsidRPr="006A63A2" w:rsidRDefault="0079056A" w:rsidP="0079056A">
      <w:pPr>
        <w:autoSpaceDE w:val="0"/>
        <w:autoSpaceDN w:val="0"/>
        <w:adjustRightInd w:val="0"/>
        <w:jc w:val="both"/>
        <w:rPr>
          <w:rFonts w:ascii="Arial" w:hAnsi="Arial" w:cs="Arial"/>
          <w:sz w:val="20"/>
          <w:szCs w:val="20"/>
        </w:rPr>
      </w:pPr>
      <w:r w:rsidRPr="00E020A7">
        <w:rPr>
          <w:rFonts w:ascii="Arial" w:hAnsi="Arial" w:cs="Arial"/>
          <w:b/>
          <w:bCs/>
          <w:sz w:val="20"/>
          <w:szCs w:val="20"/>
        </w:rPr>
        <w:t>NOTA</w:t>
      </w:r>
      <w:r w:rsidR="00892A72" w:rsidRPr="00E020A7">
        <w:rPr>
          <w:rFonts w:ascii="Arial" w:hAnsi="Arial" w:cs="Arial"/>
          <w:b/>
          <w:bCs/>
          <w:sz w:val="20"/>
          <w:szCs w:val="20"/>
        </w:rPr>
        <w:t>:</w:t>
      </w:r>
      <w:r w:rsidR="00892A72" w:rsidRPr="00E020A7">
        <w:rPr>
          <w:rFonts w:ascii="Arial" w:hAnsi="Arial" w:cs="Arial"/>
          <w:bCs/>
          <w:sz w:val="20"/>
          <w:szCs w:val="20"/>
        </w:rPr>
        <w:t xml:space="preserve"> Las</w:t>
      </w:r>
      <w:r w:rsidRPr="00E020A7">
        <w:rPr>
          <w:rFonts w:ascii="Arial" w:hAnsi="Arial" w:cs="Arial"/>
          <w:sz w:val="20"/>
          <w:szCs w:val="20"/>
        </w:rPr>
        <w:t xml:space="preserve"> personas que ejercen profesiones liberales de conformidad con el Numeral 5 del</w:t>
      </w:r>
      <w:r w:rsidR="00892A72" w:rsidRPr="00E020A7">
        <w:rPr>
          <w:rFonts w:ascii="Arial" w:hAnsi="Arial" w:cs="Arial"/>
          <w:sz w:val="20"/>
          <w:szCs w:val="20"/>
        </w:rPr>
        <w:t xml:space="preserve"> </w:t>
      </w:r>
      <w:r w:rsidR="00972026" w:rsidRPr="00E020A7">
        <w:rPr>
          <w:rFonts w:ascii="Arial" w:hAnsi="Arial" w:cs="Arial"/>
          <w:sz w:val="20"/>
          <w:szCs w:val="20"/>
        </w:rPr>
        <w:t xml:space="preserve">Artículo </w:t>
      </w:r>
      <w:r w:rsidR="00892A72" w:rsidRPr="00E020A7">
        <w:rPr>
          <w:rFonts w:ascii="Arial" w:hAnsi="Arial" w:cs="Arial"/>
          <w:sz w:val="20"/>
          <w:szCs w:val="20"/>
        </w:rPr>
        <w:t>23 del Código de Comercio, a</w:t>
      </w:r>
      <w:r w:rsidR="0004452C" w:rsidRPr="00E020A7">
        <w:rPr>
          <w:rFonts w:ascii="Arial" w:hAnsi="Arial" w:cs="Arial"/>
          <w:sz w:val="20"/>
          <w:szCs w:val="20"/>
        </w:rPr>
        <w:t>creditaran su condición mediante documento de identificación y Tarjeta Profesio</w:t>
      </w:r>
      <w:r w:rsidR="00187427" w:rsidRPr="00E020A7">
        <w:rPr>
          <w:rFonts w:ascii="Arial" w:hAnsi="Arial" w:cs="Arial"/>
          <w:sz w:val="20"/>
          <w:szCs w:val="20"/>
        </w:rPr>
        <w:t>nal, Matricula profesional o</w:t>
      </w:r>
      <w:r w:rsidR="0004452C" w:rsidRPr="00E020A7">
        <w:rPr>
          <w:rFonts w:ascii="Arial" w:hAnsi="Arial" w:cs="Arial"/>
          <w:sz w:val="20"/>
          <w:szCs w:val="20"/>
        </w:rPr>
        <w:t xml:space="preserve"> documento equivalente reconocido legalmente para el ejercicio de su profesión.</w:t>
      </w:r>
    </w:p>
    <w:p w:rsidR="0015664C" w:rsidRPr="006A63A2" w:rsidRDefault="0015664C" w:rsidP="003A678E">
      <w:pPr>
        <w:autoSpaceDE w:val="0"/>
        <w:autoSpaceDN w:val="0"/>
        <w:adjustRightInd w:val="0"/>
        <w:jc w:val="both"/>
        <w:rPr>
          <w:rFonts w:ascii="Arial" w:hAnsi="Arial" w:cs="Arial"/>
          <w:sz w:val="20"/>
          <w:szCs w:val="20"/>
        </w:rPr>
      </w:pPr>
    </w:p>
    <w:p w:rsidR="00C049F5" w:rsidRPr="006A63A2" w:rsidRDefault="00482ACB" w:rsidP="006D36A4">
      <w:pPr>
        <w:pStyle w:val="Prrafodelista"/>
        <w:numPr>
          <w:ilvl w:val="3"/>
          <w:numId w:val="8"/>
        </w:numPr>
        <w:autoSpaceDE w:val="0"/>
        <w:autoSpaceDN w:val="0"/>
        <w:adjustRightInd w:val="0"/>
        <w:ind w:left="851" w:hanging="851"/>
        <w:jc w:val="both"/>
        <w:rPr>
          <w:rFonts w:ascii="Arial" w:hAnsi="Arial" w:cs="Arial"/>
          <w:sz w:val="20"/>
          <w:szCs w:val="20"/>
        </w:rPr>
      </w:pPr>
      <w:r w:rsidRPr="006A63A2">
        <w:rPr>
          <w:rFonts w:ascii="Arial" w:hAnsi="Arial" w:cs="Arial"/>
          <w:b/>
          <w:sz w:val="20"/>
          <w:szCs w:val="20"/>
        </w:rPr>
        <w:t>PERSONA JURÍDICA NACIONAL</w:t>
      </w:r>
      <w:r w:rsidR="006A1379" w:rsidRPr="006A63A2">
        <w:rPr>
          <w:rFonts w:ascii="Arial" w:hAnsi="Arial" w:cs="Arial"/>
          <w:b/>
          <w:sz w:val="20"/>
          <w:szCs w:val="20"/>
        </w:rPr>
        <w:t xml:space="preserve"> Y  EXTRANJERA CON SUCURSAL EN COLOMBIA</w:t>
      </w:r>
      <w:r w:rsidR="00234D24">
        <w:rPr>
          <w:rFonts w:ascii="Arial" w:hAnsi="Arial" w:cs="Arial"/>
          <w:b/>
          <w:sz w:val="20"/>
          <w:szCs w:val="20"/>
        </w:rPr>
        <w:t>,</w:t>
      </w:r>
      <w:r w:rsidR="00234D24" w:rsidRPr="00234D24">
        <w:rPr>
          <w:rFonts w:ascii="Arial" w:hAnsi="Arial" w:cs="Arial"/>
          <w:sz w:val="20"/>
          <w:lang w:val="es-CO" w:eastAsia="es-CO"/>
        </w:rPr>
        <w:t xml:space="preserve"> </w:t>
      </w:r>
      <w:r w:rsidR="00234D24" w:rsidRPr="00380926">
        <w:rPr>
          <w:rFonts w:ascii="Arial" w:hAnsi="Arial" w:cs="Arial"/>
          <w:sz w:val="20"/>
          <w:lang w:val="es-CO" w:eastAsia="es-CO"/>
        </w:rPr>
        <w:t xml:space="preserve">el cual se consultara en tiempo real desde el Directorio SECOP II por la Seccional de Sanidad Valle del Cauca. </w:t>
      </w:r>
      <w:r w:rsidR="00234D24" w:rsidRPr="00380926">
        <w:rPr>
          <w:rFonts w:ascii="Arial" w:hAnsi="Arial" w:cs="Arial"/>
          <w:sz w:val="20"/>
        </w:rPr>
        <w:t xml:space="preserve">Para hacerlo, ingrese a “Menú”, “Directorio SECOP”. Luego ingrese el nombre del Proveedor. </w:t>
      </w:r>
      <w:r w:rsidRPr="006A63A2">
        <w:rPr>
          <w:rFonts w:ascii="Arial" w:hAnsi="Arial" w:cs="Arial"/>
          <w:sz w:val="20"/>
          <w:szCs w:val="20"/>
        </w:rPr>
        <w:t xml:space="preserve"> </w:t>
      </w:r>
    </w:p>
    <w:p w:rsidR="00C049F5" w:rsidRPr="006A63A2" w:rsidRDefault="00C049F5" w:rsidP="00C049F5">
      <w:pPr>
        <w:pStyle w:val="Textoindependiente"/>
        <w:jc w:val="both"/>
        <w:rPr>
          <w:sz w:val="20"/>
          <w:szCs w:val="20"/>
        </w:rPr>
      </w:pPr>
    </w:p>
    <w:p w:rsidR="00C049F5" w:rsidRPr="006A63A2" w:rsidRDefault="006A1379" w:rsidP="00C049F5">
      <w:pPr>
        <w:pStyle w:val="Textoindependiente"/>
        <w:jc w:val="both"/>
        <w:rPr>
          <w:sz w:val="20"/>
          <w:szCs w:val="20"/>
        </w:rPr>
      </w:pPr>
      <w:r w:rsidRPr="006A63A2">
        <w:rPr>
          <w:sz w:val="20"/>
          <w:szCs w:val="20"/>
        </w:rPr>
        <w:t xml:space="preserve">Todas las </w:t>
      </w:r>
      <w:r w:rsidR="00C049F5" w:rsidRPr="006A63A2">
        <w:rPr>
          <w:sz w:val="20"/>
          <w:szCs w:val="20"/>
        </w:rPr>
        <w:t>personas jurídicas</w:t>
      </w:r>
      <w:r w:rsidRPr="006A63A2">
        <w:rPr>
          <w:sz w:val="20"/>
          <w:szCs w:val="20"/>
        </w:rPr>
        <w:t xml:space="preserve"> nacionales o extranjeras con sucursal en Colombia, </w:t>
      </w:r>
      <w:r w:rsidR="00C049F5" w:rsidRPr="006A63A2">
        <w:rPr>
          <w:sz w:val="20"/>
          <w:szCs w:val="20"/>
        </w:rPr>
        <w:t xml:space="preserve">deberán </w:t>
      </w:r>
      <w:r w:rsidRPr="006A63A2">
        <w:rPr>
          <w:sz w:val="20"/>
          <w:szCs w:val="20"/>
        </w:rPr>
        <w:t>adjuntar certificado de existencia y representación legal expedido por Cámara y Comercio,</w:t>
      </w:r>
      <w:r w:rsidR="00C049F5" w:rsidRPr="006A63A2">
        <w:rPr>
          <w:sz w:val="20"/>
          <w:szCs w:val="20"/>
        </w:rPr>
        <w:t xml:space="preserve"> con los siguientes requisitos:</w:t>
      </w:r>
    </w:p>
    <w:p w:rsidR="00C049F5" w:rsidRPr="006A63A2" w:rsidRDefault="00C049F5" w:rsidP="00C049F5">
      <w:pPr>
        <w:pStyle w:val="Textoindependiente"/>
        <w:jc w:val="both"/>
        <w:rPr>
          <w:sz w:val="20"/>
          <w:szCs w:val="20"/>
        </w:rPr>
      </w:pPr>
    </w:p>
    <w:p w:rsidR="008F3946" w:rsidRPr="006A63A2" w:rsidRDefault="008F3946" w:rsidP="006D36A4">
      <w:pPr>
        <w:numPr>
          <w:ilvl w:val="0"/>
          <w:numId w:val="20"/>
        </w:numPr>
        <w:autoSpaceDE w:val="0"/>
        <w:autoSpaceDN w:val="0"/>
        <w:adjustRightInd w:val="0"/>
        <w:jc w:val="both"/>
        <w:rPr>
          <w:rFonts w:ascii="Arial" w:hAnsi="Arial" w:cs="Arial"/>
          <w:sz w:val="20"/>
          <w:szCs w:val="20"/>
          <w:lang w:val="es-MX"/>
        </w:rPr>
      </w:pPr>
      <w:r w:rsidRPr="006A63A2">
        <w:rPr>
          <w:rFonts w:ascii="Arial" w:hAnsi="Arial" w:cs="Arial"/>
          <w:sz w:val="20"/>
          <w:szCs w:val="20"/>
          <w:lang w:val="es-MX"/>
        </w:rPr>
        <w:t xml:space="preserve">Acreditar su existencia y representación legal, mediante la presentación del certificado de existencia y representación legal, expedido por la Cámara de Comercio de su domicilio social o la </w:t>
      </w:r>
      <w:r w:rsidR="00187427" w:rsidRPr="006A63A2">
        <w:rPr>
          <w:rFonts w:ascii="Arial" w:hAnsi="Arial" w:cs="Arial"/>
          <w:sz w:val="20"/>
          <w:szCs w:val="20"/>
          <w:lang w:val="es-MX"/>
        </w:rPr>
        <w:t>autoridad competente, con fecha</w:t>
      </w:r>
      <w:r w:rsidRPr="006A63A2">
        <w:rPr>
          <w:rFonts w:ascii="Arial" w:hAnsi="Arial" w:cs="Arial"/>
          <w:sz w:val="20"/>
          <w:szCs w:val="20"/>
          <w:lang w:val="es-MX"/>
        </w:rPr>
        <w:t xml:space="preserve"> no mayor a treinta (30) días calendarios anteriores a la fecha de cierre del presente proceso. </w:t>
      </w:r>
    </w:p>
    <w:p w:rsidR="008F3946" w:rsidRPr="006A63A2" w:rsidRDefault="008F3946" w:rsidP="008F3946">
      <w:pPr>
        <w:autoSpaceDE w:val="0"/>
        <w:autoSpaceDN w:val="0"/>
        <w:adjustRightInd w:val="0"/>
        <w:ind w:left="720"/>
        <w:jc w:val="both"/>
        <w:rPr>
          <w:rFonts w:ascii="Arial" w:hAnsi="Arial" w:cs="Arial"/>
          <w:sz w:val="20"/>
          <w:szCs w:val="20"/>
          <w:lang w:val="es-MX"/>
        </w:rPr>
      </w:pPr>
    </w:p>
    <w:p w:rsidR="008F3946" w:rsidRPr="006A63A2" w:rsidRDefault="008F3946" w:rsidP="006D36A4">
      <w:pPr>
        <w:numPr>
          <w:ilvl w:val="0"/>
          <w:numId w:val="20"/>
        </w:numPr>
        <w:autoSpaceDE w:val="0"/>
        <w:autoSpaceDN w:val="0"/>
        <w:adjustRightInd w:val="0"/>
        <w:jc w:val="both"/>
        <w:rPr>
          <w:rFonts w:ascii="Arial" w:hAnsi="Arial" w:cs="Arial"/>
          <w:sz w:val="20"/>
          <w:szCs w:val="20"/>
          <w:lang w:val="es-MX"/>
        </w:rPr>
      </w:pPr>
      <w:r w:rsidRPr="006A63A2">
        <w:rPr>
          <w:rFonts w:ascii="Arial" w:hAnsi="Arial" w:cs="Arial"/>
          <w:sz w:val="20"/>
          <w:szCs w:val="20"/>
          <w:lang w:val="es-MX"/>
        </w:rPr>
        <w:t>Acreditar la suficiencia de la capacidad del representante legal para la presentación de la propuesta y para la suscripción del contrato ofrecido</w:t>
      </w:r>
      <w:r w:rsidR="00BF23C9" w:rsidRPr="006A63A2">
        <w:rPr>
          <w:rFonts w:ascii="Arial" w:hAnsi="Arial" w:cs="Arial"/>
          <w:sz w:val="20"/>
          <w:szCs w:val="20"/>
          <w:lang w:val="es-MX"/>
        </w:rPr>
        <w:t xml:space="preserve">, el cual será verificado con </w:t>
      </w:r>
      <w:r w:rsidRPr="006A63A2">
        <w:rPr>
          <w:rFonts w:ascii="Arial" w:hAnsi="Arial" w:cs="Arial"/>
          <w:sz w:val="20"/>
          <w:szCs w:val="20"/>
          <w:lang w:val="es-MX"/>
        </w:rPr>
        <w:t>el certificado de existencia y representación legal</w:t>
      </w:r>
      <w:r w:rsidR="00187427" w:rsidRPr="006A63A2">
        <w:rPr>
          <w:rFonts w:ascii="Arial" w:hAnsi="Arial" w:cs="Arial"/>
          <w:sz w:val="20"/>
          <w:szCs w:val="20"/>
          <w:lang w:val="es-MX"/>
        </w:rPr>
        <w:t>.</w:t>
      </w:r>
    </w:p>
    <w:p w:rsidR="008F3946" w:rsidRPr="006A63A2" w:rsidRDefault="008F3946" w:rsidP="008F3946">
      <w:pPr>
        <w:autoSpaceDE w:val="0"/>
        <w:autoSpaceDN w:val="0"/>
        <w:adjustRightInd w:val="0"/>
        <w:ind w:left="720"/>
        <w:jc w:val="both"/>
        <w:rPr>
          <w:rFonts w:ascii="Arial" w:hAnsi="Arial" w:cs="Arial"/>
          <w:sz w:val="20"/>
          <w:szCs w:val="20"/>
          <w:lang w:val="es-MX"/>
        </w:rPr>
      </w:pPr>
    </w:p>
    <w:p w:rsidR="00C20603" w:rsidRPr="006A63A2" w:rsidRDefault="00C049F5" w:rsidP="006D36A4">
      <w:pPr>
        <w:numPr>
          <w:ilvl w:val="0"/>
          <w:numId w:val="20"/>
        </w:numPr>
        <w:autoSpaceDE w:val="0"/>
        <w:autoSpaceDN w:val="0"/>
        <w:adjustRightInd w:val="0"/>
        <w:jc w:val="both"/>
        <w:rPr>
          <w:rFonts w:ascii="Arial" w:hAnsi="Arial" w:cs="Arial"/>
          <w:sz w:val="20"/>
          <w:szCs w:val="20"/>
          <w:lang w:val="es-MX"/>
        </w:rPr>
      </w:pPr>
      <w:r w:rsidRPr="006A63A2">
        <w:rPr>
          <w:rFonts w:ascii="Arial" w:hAnsi="Arial" w:cs="Arial"/>
          <w:sz w:val="20"/>
          <w:szCs w:val="20"/>
          <w:lang w:val="es-MX"/>
        </w:rPr>
        <w:t xml:space="preserve">Acreditar un término mínimo </w:t>
      </w:r>
      <w:r w:rsidR="00F27FE2">
        <w:rPr>
          <w:rFonts w:ascii="Arial" w:hAnsi="Arial" w:cs="Arial"/>
          <w:sz w:val="20"/>
          <w:szCs w:val="20"/>
          <w:lang w:val="es-MX"/>
        </w:rPr>
        <w:t xml:space="preserve">permanente </w:t>
      </w:r>
      <w:r w:rsidRPr="006A63A2">
        <w:rPr>
          <w:rFonts w:ascii="Arial" w:hAnsi="Arial" w:cs="Arial"/>
          <w:sz w:val="20"/>
          <w:szCs w:val="20"/>
          <w:lang w:val="es-MX"/>
        </w:rPr>
        <w:t>de duración de la sociedad</w:t>
      </w:r>
      <w:r w:rsidR="006A1379" w:rsidRPr="006A63A2">
        <w:rPr>
          <w:rFonts w:ascii="Arial" w:hAnsi="Arial" w:cs="Arial"/>
          <w:sz w:val="20"/>
          <w:szCs w:val="20"/>
          <w:lang w:val="es-MX"/>
        </w:rPr>
        <w:t xml:space="preserve"> o sucursal</w:t>
      </w:r>
      <w:r w:rsidRPr="006A63A2">
        <w:rPr>
          <w:rFonts w:ascii="Arial" w:hAnsi="Arial" w:cs="Arial"/>
          <w:sz w:val="20"/>
          <w:szCs w:val="20"/>
          <w:lang w:val="es-MX"/>
        </w:rPr>
        <w:t xml:space="preserve">, de dos (2) años, contados a partir del vencimiento del plazo máximo para la entrega de los bienes y/o servicios o de la vigencia del contrato. </w:t>
      </w:r>
    </w:p>
    <w:p w:rsidR="00C20603" w:rsidRPr="006A63A2" w:rsidRDefault="00C20603" w:rsidP="00C20603">
      <w:pPr>
        <w:pStyle w:val="Prrafodelista"/>
        <w:rPr>
          <w:rFonts w:ascii="Arial" w:hAnsi="Arial" w:cs="Arial"/>
          <w:sz w:val="20"/>
          <w:szCs w:val="20"/>
          <w:lang w:val="es-CO" w:eastAsia="es-CO"/>
        </w:rPr>
      </w:pPr>
    </w:p>
    <w:p w:rsidR="006A1379" w:rsidRPr="006A63A2" w:rsidRDefault="006A1379" w:rsidP="006D36A4">
      <w:pPr>
        <w:numPr>
          <w:ilvl w:val="0"/>
          <w:numId w:val="20"/>
        </w:numPr>
        <w:autoSpaceDE w:val="0"/>
        <w:autoSpaceDN w:val="0"/>
        <w:adjustRightInd w:val="0"/>
        <w:jc w:val="both"/>
        <w:rPr>
          <w:rFonts w:ascii="Arial" w:hAnsi="Arial" w:cs="Arial"/>
          <w:sz w:val="20"/>
          <w:szCs w:val="20"/>
          <w:lang w:val="es-MX"/>
        </w:rPr>
      </w:pPr>
      <w:r w:rsidRPr="006A63A2">
        <w:rPr>
          <w:rFonts w:ascii="Arial" w:hAnsi="Arial" w:cs="Arial"/>
          <w:sz w:val="20"/>
          <w:szCs w:val="20"/>
          <w:lang w:val="es-CO" w:eastAsia="es-CO"/>
        </w:rPr>
        <w:t xml:space="preserve">Las personas jurídicas </w:t>
      </w:r>
      <w:r w:rsidR="00C20603" w:rsidRPr="006A63A2">
        <w:rPr>
          <w:rFonts w:ascii="Arial" w:hAnsi="Arial" w:cs="Arial"/>
          <w:sz w:val="20"/>
          <w:szCs w:val="20"/>
          <w:lang w:val="es-CO" w:eastAsia="es-CO"/>
        </w:rPr>
        <w:t>nacionales o</w:t>
      </w:r>
      <w:r w:rsidRPr="006A63A2">
        <w:rPr>
          <w:rFonts w:ascii="Arial" w:hAnsi="Arial" w:cs="Arial"/>
          <w:sz w:val="20"/>
          <w:szCs w:val="20"/>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6A63A2">
        <w:rPr>
          <w:rFonts w:ascii="Arial" w:hAnsi="Arial" w:cs="Arial"/>
          <w:sz w:val="20"/>
          <w:szCs w:val="20"/>
          <w:lang w:val="es-CO" w:eastAsia="es-CO"/>
        </w:rPr>
        <w:t xml:space="preserve"> o de la empresa nacional</w:t>
      </w:r>
      <w:r w:rsidRPr="006A63A2">
        <w:rPr>
          <w:rFonts w:ascii="Arial" w:hAnsi="Arial" w:cs="Arial"/>
          <w:sz w:val="20"/>
          <w:szCs w:val="20"/>
          <w:lang w:val="es-CO" w:eastAsia="es-CO"/>
        </w:rPr>
        <w:t xml:space="preserve"> siempre y cuando el objeto de la</w:t>
      </w:r>
      <w:r w:rsidR="00C20603" w:rsidRPr="006A63A2">
        <w:rPr>
          <w:rFonts w:ascii="Arial" w:hAnsi="Arial" w:cs="Arial"/>
          <w:sz w:val="20"/>
          <w:szCs w:val="20"/>
          <w:lang w:val="es-CO" w:eastAsia="es-CO"/>
        </w:rPr>
        <w:t>s mismas</w:t>
      </w:r>
      <w:r w:rsidRPr="006A63A2">
        <w:rPr>
          <w:rFonts w:ascii="Arial" w:hAnsi="Arial" w:cs="Arial"/>
          <w:sz w:val="20"/>
          <w:szCs w:val="20"/>
          <w:lang w:val="es-CO" w:eastAsia="es-CO"/>
        </w:rPr>
        <w:t xml:space="preserve"> le</w:t>
      </w:r>
      <w:r w:rsidR="00C20603" w:rsidRPr="006A63A2">
        <w:rPr>
          <w:rFonts w:ascii="Arial" w:hAnsi="Arial" w:cs="Arial"/>
          <w:sz w:val="20"/>
          <w:szCs w:val="20"/>
          <w:lang w:val="es-CO" w:eastAsia="es-CO"/>
        </w:rPr>
        <w:t>s</w:t>
      </w:r>
      <w:r w:rsidRPr="006A63A2">
        <w:rPr>
          <w:rFonts w:ascii="Arial" w:hAnsi="Arial" w:cs="Arial"/>
          <w:sz w:val="20"/>
          <w:szCs w:val="20"/>
          <w:lang w:val="es-CO" w:eastAsia="es-CO"/>
        </w:rPr>
        <w:t xml:space="preserve"> permita participar en este proceso de selección y suscribir y ejecutar el contrato objeto del mismo. </w:t>
      </w:r>
    </w:p>
    <w:p w:rsidR="00CC076E" w:rsidRPr="006A63A2" w:rsidRDefault="00CC076E" w:rsidP="006A1379">
      <w:pPr>
        <w:autoSpaceDE w:val="0"/>
        <w:autoSpaceDN w:val="0"/>
        <w:adjustRightInd w:val="0"/>
        <w:jc w:val="both"/>
        <w:rPr>
          <w:rFonts w:ascii="Arial" w:hAnsi="Arial" w:cs="Arial"/>
          <w:sz w:val="20"/>
          <w:szCs w:val="20"/>
          <w:lang w:val="es-MX"/>
        </w:rPr>
      </w:pPr>
    </w:p>
    <w:p w:rsidR="0079056A" w:rsidRPr="006A63A2" w:rsidRDefault="00482ACB" w:rsidP="006D36A4">
      <w:pPr>
        <w:pStyle w:val="Prrafodelista"/>
        <w:numPr>
          <w:ilvl w:val="3"/>
          <w:numId w:val="8"/>
        </w:numPr>
        <w:autoSpaceDE w:val="0"/>
        <w:autoSpaceDN w:val="0"/>
        <w:adjustRightInd w:val="0"/>
        <w:ind w:left="851" w:hanging="851"/>
        <w:jc w:val="both"/>
        <w:rPr>
          <w:rFonts w:ascii="Arial" w:hAnsi="Arial" w:cs="Arial"/>
          <w:b/>
          <w:sz w:val="20"/>
          <w:szCs w:val="20"/>
        </w:rPr>
      </w:pPr>
      <w:r w:rsidRPr="006A63A2">
        <w:rPr>
          <w:rFonts w:ascii="Arial" w:hAnsi="Arial" w:cs="Arial"/>
          <w:b/>
          <w:sz w:val="20"/>
          <w:szCs w:val="20"/>
        </w:rPr>
        <w:t xml:space="preserve">PERSONA NATURAL DE ORIGEN EXTRANJERO.  </w:t>
      </w:r>
    </w:p>
    <w:p w:rsidR="0079056A" w:rsidRPr="006A63A2" w:rsidRDefault="0079056A" w:rsidP="0079056A">
      <w:pPr>
        <w:pStyle w:val="Textoindependiente"/>
        <w:jc w:val="both"/>
        <w:rPr>
          <w:b/>
          <w:sz w:val="20"/>
          <w:szCs w:val="20"/>
        </w:rPr>
      </w:pPr>
    </w:p>
    <w:p w:rsidR="00E85105" w:rsidRPr="006A63A2" w:rsidRDefault="00E85105" w:rsidP="00E85105">
      <w:pPr>
        <w:pStyle w:val="Textoindependiente"/>
        <w:jc w:val="both"/>
        <w:rPr>
          <w:sz w:val="20"/>
          <w:szCs w:val="20"/>
        </w:rPr>
      </w:pPr>
      <w:r w:rsidRPr="006A63A2">
        <w:rPr>
          <w:sz w:val="20"/>
          <w:szCs w:val="20"/>
        </w:rPr>
        <w:t xml:space="preserve">Deberá presentar un documento emitido por la autoridad competente </w:t>
      </w:r>
      <w:r w:rsidR="00081276" w:rsidRPr="006A63A2">
        <w:rPr>
          <w:sz w:val="20"/>
          <w:szCs w:val="20"/>
        </w:rPr>
        <w:t xml:space="preserve">del </w:t>
      </w:r>
      <w:r w:rsidRPr="006A63A2">
        <w:rPr>
          <w:sz w:val="20"/>
          <w:szCs w:val="20"/>
        </w:rPr>
        <w:t xml:space="preserve">país de su domicilio y expedido con </w:t>
      </w:r>
      <w:r w:rsidR="00DF6CAF" w:rsidRPr="006A63A2">
        <w:rPr>
          <w:sz w:val="20"/>
          <w:szCs w:val="20"/>
        </w:rPr>
        <w:t xml:space="preserve">un máximo de </w:t>
      </w:r>
      <w:r w:rsidR="00081276" w:rsidRPr="006A63A2">
        <w:rPr>
          <w:sz w:val="20"/>
          <w:szCs w:val="20"/>
        </w:rPr>
        <w:t>cuatro (4</w:t>
      </w:r>
      <w:r w:rsidRPr="006A63A2">
        <w:rPr>
          <w:sz w:val="20"/>
          <w:szCs w:val="20"/>
        </w:rPr>
        <w:t xml:space="preserve">) meses de anticipación a la fecha de la presentación de la propuesta, en el que </w:t>
      </w:r>
      <w:r w:rsidR="00081276" w:rsidRPr="006A63A2">
        <w:rPr>
          <w:sz w:val="20"/>
          <w:szCs w:val="20"/>
        </w:rPr>
        <w:t xml:space="preserve">conste su existencia, objeto, representación legal </w:t>
      </w:r>
      <w:r w:rsidRPr="006A63A2">
        <w:rPr>
          <w:sz w:val="20"/>
          <w:szCs w:val="20"/>
        </w:rPr>
        <w:t>y vigencia.</w:t>
      </w:r>
    </w:p>
    <w:p w:rsidR="00F60F01" w:rsidRPr="006A63A2" w:rsidRDefault="00F60F01" w:rsidP="00E85105">
      <w:pPr>
        <w:pStyle w:val="Textoindependiente"/>
        <w:jc w:val="both"/>
        <w:rPr>
          <w:sz w:val="20"/>
          <w:szCs w:val="20"/>
        </w:rPr>
      </w:pPr>
    </w:p>
    <w:p w:rsidR="00FA4C93" w:rsidRPr="006A63A2" w:rsidRDefault="00F60F01" w:rsidP="00F60F01">
      <w:pPr>
        <w:pStyle w:val="Textoindependiente"/>
        <w:jc w:val="both"/>
        <w:rPr>
          <w:sz w:val="20"/>
          <w:szCs w:val="20"/>
        </w:rPr>
      </w:pPr>
      <w:r w:rsidRPr="006A63A2">
        <w:rPr>
          <w:b/>
          <w:sz w:val="20"/>
          <w:szCs w:val="20"/>
        </w:rPr>
        <w:t xml:space="preserve">NOTA: </w:t>
      </w:r>
      <w:r w:rsidRPr="006A63A2">
        <w:rPr>
          <w:sz w:val="20"/>
          <w:szCs w:val="20"/>
        </w:rPr>
        <w:t>Los documentos otorgados en el exterior deberán presentarse</w:t>
      </w:r>
      <w:r w:rsidR="00FA4C93" w:rsidRPr="006A63A2">
        <w:rPr>
          <w:sz w:val="20"/>
          <w:szCs w:val="20"/>
        </w:rPr>
        <w:t xml:space="preserve"> así:</w:t>
      </w:r>
    </w:p>
    <w:p w:rsidR="00CD04F1" w:rsidRPr="006A63A2" w:rsidRDefault="00CD04F1" w:rsidP="00F60F01">
      <w:pPr>
        <w:pStyle w:val="Textoindependiente"/>
        <w:jc w:val="both"/>
        <w:rPr>
          <w:sz w:val="20"/>
          <w:szCs w:val="20"/>
        </w:rPr>
      </w:pPr>
    </w:p>
    <w:p w:rsidR="00FA4C93" w:rsidRPr="006A63A2" w:rsidRDefault="00FA4C93" w:rsidP="006D36A4">
      <w:pPr>
        <w:pStyle w:val="Textoindependiente"/>
        <w:numPr>
          <w:ilvl w:val="0"/>
          <w:numId w:val="24"/>
        </w:numPr>
        <w:jc w:val="both"/>
        <w:rPr>
          <w:sz w:val="20"/>
          <w:szCs w:val="20"/>
        </w:rPr>
      </w:pPr>
      <w:r w:rsidRPr="006A63A2">
        <w:rPr>
          <w:sz w:val="20"/>
          <w:szCs w:val="20"/>
        </w:rPr>
        <w:t>Si los documentos</w:t>
      </w:r>
      <w:r w:rsidR="00C20603" w:rsidRPr="006A63A2">
        <w:rPr>
          <w:sz w:val="20"/>
          <w:szCs w:val="20"/>
        </w:rPr>
        <w:t xml:space="preserve"> provienen de un país que no es</w:t>
      </w:r>
      <w:r w:rsidRPr="006A63A2">
        <w:rPr>
          <w:sz w:val="20"/>
          <w:szCs w:val="20"/>
        </w:rPr>
        <w:t xml:space="preserve"> miembro</w:t>
      </w:r>
      <w:r w:rsidR="00C20603" w:rsidRPr="006A63A2">
        <w:rPr>
          <w:sz w:val="20"/>
          <w:szCs w:val="20"/>
        </w:rPr>
        <w:t xml:space="preserve"> de</w:t>
      </w:r>
      <w:r w:rsidR="00400425" w:rsidRPr="006A63A2">
        <w:rPr>
          <w:sz w:val="20"/>
          <w:szCs w:val="20"/>
        </w:rPr>
        <w:t xml:space="preserve"> </w:t>
      </w:r>
      <w:r w:rsidR="00C20603" w:rsidRPr="006A63A2">
        <w:rPr>
          <w:sz w:val="20"/>
          <w:szCs w:val="20"/>
        </w:rPr>
        <w:t>l</w:t>
      </w:r>
      <w:r w:rsidR="00400425" w:rsidRPr="006A63A2">
        <w:rPr>
          <w:sz w:val="20"/>
          <w:szCs w:val="20"/>
        </w:rPr>
        <w:t>a</w:t>
      </w:r>
      <w:r w:rsidR="00C20603" w:rsidRPr="006A63A2">
        <w:rPr>
          <w:sz w:val="20"/>
          <w:szCs w:val="20"/>
        </w:rPr>
        <w:t xml:space="preserve"> Convención</w:t>
      </w:r>
      <w:r w:rsidR="006F16C0" w:rsidRPr="006A63A2">
        <w:rPr>
          <w:sz w:val="20"/>
          <w:szCs w:val="20"/>
        </w:rPr>
        <w:t xml:space="preserve"> de la HAYA</w:t>
      </w:r>
      <w:r w:rsidRPr="006A63A2">
        <w:rPr>
          <w:sz w:val="20"/>
          <w:szCs w:val="20"/>
        </w:rPr>
        <w:t>, los documentos deberán estar apostillados, legalizados y con traducción oficial.</w:t>
      </w:r>
    </w:p>
    <w:p w:rsidR="00FA4C93" w:rsidRPr="006A63A2" w:rsidRDefault="00FA4C93" w:rsidP="00F60F01">
      <w:pPr>
        <w:pStyle w:val="Textoindependiente"/>
        <w:jc w:val="both"/>
        <w:rPr>
          <w:sz w:val="20"/>
          <w:szCs w:val="20"/>
        </w:rPr>
      </w:pPr>
    </w:p>
    <w:p w:rsidR="00FA4C93" w:rsidRPr="006A63A2" w:rsidRDefault="00FA4C93" w:rsidP="006D36A4">
      <w:pPr>
        <w:pStyle w:val="Textoindependiente"/>
        <w:numPr>
          <w:ilvl w:val="0"/>
          <w:numId w:val="24"/>
        </w:numPr>
        <w:jc w:val="both"/>
        <w:rPr>
          <w:sz w:val="20"/>
          <w:szCs w:val="20"/>
        </w:rPr>
      </w:pPr>
      <w:r w:rsidRPr="006A63A2">
        <w:rPr>
          <w:sz w:val="20"/>
          <w:szCs w:val="20"/>
        </w:rPr>
        <w:t>Si se tratare de documentos exp</w:t>
      </w:r>
      <w:r w:rsidR="00C20603" w:rsidRPr="006A63A2">
        <w:rPr>
          <w:sz w:val="20"/>
          <w:szCs w:val="20"/>
        </w:rPr>
        <w:t>edidos por autoridades de país</w:t>
      </w:r>
      <w:r w:rsidRPr="006A63A2">
        <w:rPr>
          <w:sz w:val="20"/>
          <w:szCs w:val="20"/>
        </w:rPr>
        <w:t xml:space="preserve"> miembro</w:t>
      </w:r>
      <w:r w:rsidR="00E347B7" w:rsidRPr="006A63A2">
        <w:rPr>
          <w:sz w:val="20"/>
          <w:szCs w:val="20"/>
        </w:rPr>
        <w:t xml:space="preserve"> de</w:t>
      </w:r>
      <w:r w:rsidR="00400425" w:rsidRPr="006A63A2">
        <w:rPr>
          <w:sz w:val="20"/>
          <w:szCs w:val="20"/>
        </w:rPr>
        <w:t xml:space="preserve"> </w:t>
      </w:r>
      <w:r w:rsidR="00E347B7" w:rsidRPr="006A63A2">
        <w:rPr>
          <w:sz w:val="20"/>
          <w:szCs w:val="20"/>
        </w:rPr>
        <w:t>l</w:t>
      </w:r>
      <w:r w:rsidR="00400425" w:rsidRPr="006A63A2">
        <w:rPr>
          <w:sz w:val="20"/>
          <w:szCs w:val="20"/>
        </w:rPr>
        <w:t>a</w:t>
      </w:r>
      <w:r w:rsidR="00E347B7" w:rsidRPr="006A63A2">
        <w:rPr>
          <w:sz w:val="20"/>
          <w:szCs w:val="20"/>
        </w:rPr>
        <w:t xml:space="preserve"> </w:t>
      </w:r>
      <w:r w:rsidR="00C20603" w:rsidRPr="006A63A2">
        <w:rPr>
          <w:sz w:val="20"/>
          <w:szCs w:val="20"/>
        </w:rPr>
        <w:t>Convención</w:t>
      </w:r>
      <w:r w:rsidR="00E347B7" w:rsidRPr="006A63A2">
        <w:rPr>
          <w:sz w:val="20"/>
          <w:szCs w:val="20"/>
        </w:rPr>
        <w:t xml:space="preserve"> de la HAYA de 196</w:t>
      </w:r>
      <w:r w:rsidRPr="006A63A2">
        <w:rPr>
          <w:sz w:val="20"/>
          <w:szCs w:val="20"/>
        </w:rPr>
        <w:t>1, se reque</w:t>
      </w:r>
      <w:r w:rsidR="00CD04F1" w:rsidRPr="006A63A2">
        <w:rPr>
          <w:sz w:val="20"/>
          <w:szCs w:val="20"/>
        </w:rPr>
        <w:t>rirá únicamente de la Apostilla del país de origen y su respectiva traducción oficial.</w:t>
      </w:r>
    </w:p>
    <w:p w:rsidR="00796D2C" w:rsidRPr="006A63A2" w:rsidRDefault="00796D2C" w:rsidP="00796D2C">
      <w:pPr>
        <w:pStyle w:val="Prrafodelista"/>
        <w:rPr>
          <w:rFonts w:ascii="Arial" w:hAnsi="Arial" w:cs="Arial"/>
          <w:sz w:val="20"/>
          <w:szCs w:val="20"/>
        </w:rPr>
      </w:pPr>
    </w:p>
    <w:p w:rsidR="00CD04F1" w:rsidRPr="006A63A2" w:rsidRDefault="00CD04F1" w:rsidP="006F16C0">
      <w:pPr>
        <w:autoSpaceDE w:val="0"/>
        <w:autoSpaceDN w:val="0"/>
        <w:jc w:val="both"/>
        <w:rPr>
          <w:rFonts w:ascii="Arial" w:hAnsi="Arial" w:cs="Arial"/>
          <w:sz w:val="20"/>
          <w:szCs w:val="20"/>
        </w:rPr>
      </w:pPr>
      <w:r w:rsidRPr="006A63A2">
        <w:rPr>
          <w:rFonts w:ascii="Arial" w:hAnsi="Arial" w:cs="Arial"/>
          <w:b/>
          <w:bCs/>
          <w:sz w:val="20"/>
          <w:szCs w:val="20"/>
        </w:rPr>
        <w:t>Legalización. </w:t>
      </w:r>
      <w:r w:rsidRPr="006A63A2">
        <w:rPr>
          <w:rFonts w:ascii="Arial" w:hAnsi="Arial" w:cs="Arial"/>
          <w:sz w:val="20"/>
          <w:szCs w:val="2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482ACB" w:rsidRPr="006A63A2">
        <w:rPr>
          <w:rFonts w:ascii="Arial" w:hAnsi="Arial" w:cs="Arial"/>
          <w:sz w:val="20"/>
          <w:szCs w:val="20"/>
        </w:rPr>
        <w:t>(</w:t>
      </w:r>
      <w:r w:rsidR="002D578A">
        <w:rPr>
          <w:rFonts w:ascii="Arial" w:hAnsi="Arial" w:cs="Arial"/>
          <w:b/>
          <w:bCs/>
          <w:color w:val="375682"/>
          <w:sz w:val="18"/>
          <w:szCs w:val="18"/>
        </w:rPr>
        <w:t xml:space="preserve">Resolución 3269 de 2016 </w:t>
      </w:r>
      <w:r w:rsidRPr="006A63A2">
        <w:rPr>
          <w:rFonts w:ascii="Arial" w:hAnsi="Arial" w:cs="Arial"/>
          <w:sz w:val="20"/>
          <w:szCs w:val="20"/>
        </w:rPr>
        <w:t>Ministerio Relaciones Exteriores)</w:t>
      </w:r>
    </w:p>
    <w:p w:rsidR="00CD04F1" w:rsidRDefault="00CD04F1" w:rsidP="006F16C0">
      <w:pPr>
        <w:autoSpaceDE w:val="0"/>
        <w:autoSpaceDN w:val="0"/>
        <w:spacing w:before="40" w:after="40"/>
        <w:jc w:val="both"/>
        <w:rPr>
          <w:rFonts w:ascii="Arial" w:hAnsi="Arial" w:cs="Arial"/>
          <w:sz w:val="20"/>
          <w:szCs w:val="20"/>
        </w:rPr>
      </w:pPr>
      <w:r w:rsidRPr="006A63A2">
        <w:rPr>
          <w:rFonts w:ascii="Arial" w:hAnsi="Arial" w:cs="Arial"/>
          <w:sz w:val="20"/>
          <w:szCs w:val="20"/>
        </w:rPr>
        <w:t> </w:t>
      </w:r>
    </w:p>
    <w:p w:rsidR="00CD04F1" w:rsidRPr="006A63A2" w:rsidRDefault="00CD04F1" w:rsidP="006F16C0">
      <w:pPr>
        <w:autoSpaceDE w:val="0"/>
        <w:autoSpaceDN w:val="0"/>
        <w:jc w:val="both"/>
        <w:rPr>
          <w:rFonts w:ascii="Arial" w:hAnsi="Arial" w:cs="Arial"/>
          <w:sz w:val="20"/>
          <w:szCs w:val="20"/>
        </w:rPr>
      </w:pPr>
      <w:r w:rsidRPr="006A63A2">
        <w:rPr>
          <w:rFonts w:ascii="Arial" w:hAnsi="Arial" w:cs="Arial"/>
          <w:b/>
          <w:bCs/>
          <w:sz w:val="20"/>
          <w:szCs w:val="20"/>
        </w:rPr>
        <w:t>Apostilla.  </w:t>
      </w:r>
      <w:r w:rsidRPr="006A63A2">
        <w:rPr>
          <w:rFonts w:ascii="Arial" w:hAnsi="Arial" w:cs="Arial"/>
          <w:sz w:val="20"/>
          <w:szCs w:val="20"/>
        </w:rPr>
        <w:t>El trámite que debe seguir el documento extranjero de menor complejidad que la legalización,</w:t>
      </w:r>
      <w:r w:rsidR="00E714C4" w:rsidRPr="006A63A2">
        <w:rPr>
          <w:rFonts w:ascii="Arial" w:hAnsi="Arial" w:cs="Arial"/>
          <w:sz w:val="20"/>
          <w:szCs w:val="20"/>
        </w:rPr>
        <w:t xml:space="preserve"> </w:t>
      </w:r>
      <w:r w:rsidRPr="006A63A2">
        <w:rPr>
          <w:rFonts w:ascii="Arial" w:hAnsi="Arial" w:cs="Arial"/>
          <w:sz w:val="20"/>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6A63A2">
        <w:rPr>
          <w:rFonts w:ascii="Arial" w:hAnsi="Arial" w:cs="Arial"/>
          <w:sz w:val="20"/>
          <w:szCs w:val="20"/>
        </w:rPr>
        <w:t>(</w:t>
      </w:r>
      <w:r w:rsidR="002D578A">
        <w:rPr>
          <w:rFonts w:ascii="Arial" w:hAnsi="Arial" w:cs="Arial"/>
          <w:b/>
          <w:bCs/>
          <w:color w:val="375682"/>
          <w:sz w:val="18"/>
          <w:szCs w:val="18"/>
        </w:rPr>
        <w:t xml:space="preserve">Resolución 3269 de 2016 </w:t>
      </w:r>
      <w:r w:rsidRPr="006A63A2">
        <w:rPr>
          <w:rFonts w:ascii="Arial" w:hAnsi="Arial" w:cs="Arial"/>
          <w:sz w:val="20"/>
          <w:szCs w:val="20"/>
        </w:rPr>
        <w:t>Ministerio Relaciones Exteriores)</w:t>
      </w:r>
      <w:r w:rsidR="00DC4596">
        <w:rPr>
          <w:rFonts w:ascii="Arial" w:hAnsi="Arial" w:cs="Arial"/>
          <w:sz w:val="20"/>
          <w:szCs w:val="20"/>
        </w:rPr>
        <w:t>.</w:t>
      </w:r>
    </w:p>
    <w:p w:rsidR="00826FE8" w:rsidRDefault="00826FE8" w:rsidP="006F16C0">
      <w:pPr>
        <w:autoSpaceDE w:val="0"/>
        <w:autoSpaceDN w:val="0"/>
        <w:jc w:val="both"/>
        <w:rPr>
          <w:rFonts w:ascii="Arial" w:hAnsi="Arial" w:cs="Arial"/>
          <w:b/>
          <w:sz w:val="20"/>
          <w:szCs w:val="20"/>
        </w:rPr>
      </w:pPr>
    </w:p>
    <w:p w:rsidR="00CD04F1" w:rsidRPr="006A63A2" w:rsidRDefault="00482ACB" w:rsidP="006F16C0">
      <w:pPr>
        <w:autoSpaceDE w:val="0"/>
        <w:autoSpaceDN w:val="0"/>
        <w:jc w:val="both"/>
        <w:rPr>
          <w:rFonts w:ascii="Arial" w:hAnsi="Arial" w:cs="Arial"/>
          <w:sz w:val="20"/>
          <w:szCs w:val="20"/>
          <w:lang w:val="es-CO" w:eastAsia="es-CO"/>
        </w:rPr>
      </w:pPr>
      <w:r w:rsidRPr="006A63A2">
        <w:rPr>
          <w:rFonts w:ascii="Arial" w:hAnsi="Arial" w:cs="Arial"/>
          <w:b/>
          <w:sz w:val="20"/>
          <w:szCs w:val="20"/>
        </w:rPr>
        <w:t>T</w:t>
      </w:r>
      <w:r w:rsidR="00CD04F1" w:rsidRPr="006A63A2">
        <w:rPr>
          <w:rFonts w:ascii="Arial" w:hAnsi="Arial" w:cs="Arial"/>
          <w:b/>
          <w:sz w:val="20"/>
          <w:szCs w:val="20"/>
        </w:rPr>
        <w:t>r</w:t>
      </w:r>
      <w:r w:rsidRPr="006A63A2">
        <w:rPr>
          <w:rFonts w:ascii="Arial" w:hAnsi="Arial" w:cs="Arial"/>
          <w:b/>
          <w:sz w:val="20"/>
          <w:szCs w:val="20"/>
        </w:rPr>
        <w:t>aducció</w:t>
      </w:r>
      <w:r w:rsidR="00CD04F1" w:rsidRPr="006A63A2">
        <w:rPr>
          <w:rFonts w:ascii="Arial" w:hAnsi="Arial" w:cs="Arial"/>
          <w:b/>
          <w:sz w:val="20"/>
          <w:szCs w:val="20"/>
        </w:rPr>
        <w:t>n Oficial</w:t>
      </w:r>
      <w:r w:rsidR="003B5374">
        <w:rPr>
          <w:rFonts w:ascii="Arial" w:hAnsi="Arial" w:cs="Arial"/>
          <w:b/>
          <w:sz w:val="20"/>
          <w:szCs w:val="20"/>
        </w:rPr>
        <w:t>:</w:t>
      </w:r>
      <w:r w:rsidR="00CD04F1" w:rsidRPr="006A63A2">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w:t>
      </w:r>
      <w:r w:rsidR="00CD04F1" w:rsidRPr="006A63A2">
        <w:rPr>
          <w:rFonts w:ascii="Arial" w:hAnsi="Arial" w:cs="Arial"/>
          <w:sz w:val="20"/>
          <w:szCs w:val="20"/>
        </w:rPr>
        <w:lastRenderedPageBreak/>
        <w:t>Ministerio de Relacio</w:t>
      </w:r>
      <w:r w:rsidRPr="006A63A2">
        <w:rPr>
          <w:rFonts w:ascii="Arial" w:hAnsi="Arial" w:cs="Arial"/>
          <w:sz w:val="20"/>
          <w:szCs w:val="20"/>
        </w:rPr>
        <w:t>nes Exteriores, y el apostille</w:t>
      </w:r>
      <w:r w:rsidR="00CD04F1" w:rsidRPr="006A63A2">
        <w:rPr>
          <w:rFonts w:ascii="Arial" w:hAnsi="Arial" w:cs="Arial"/>
          <w:sz w:val="20"/>
          <w:szCs w:val="20"/>
        </w:rPr>
        <w:t xml:space="preserve"> de la firma del traductor, deberá hacerse frente a cada documento traducido que presente el usuario. </w:t>
      </w:r>
    </w:p>
    <w:p w:rsidR="00482ACB" w:rsidRPr="006A63A2" w:rsidRDefault="00482ACB" w:rsidP="00482ACB">
      <w:pPr>
        <w:autoSpaceDE w:val="0"/>
        <w:autoSpaceDN w:val="0"/>
        <w:rPr>
          <w:rFonts w:ascii="Arial" w:hAnsi="Arial" w:cs="Arial"/>
          <w:sz w:val="20"/>
          <w:szCs w:val="20"/>
        </w:rPr>
      </w:pPr>
    </w:p>
    <w:p w:rsidR="006D5BBF" w:rsidRPr="006A63A2" w:rsidRDefault="006D5BBF" w:rsidP="00E85105">
      <w:pPr>
        <w:pStyle w:val="Textoindependiente"/>
        <w:jc w:val="both"/>
        <w:rPr>
          <w:sz w:val="20"/>
          <w:szCs w:val="20"/>
        </w:rPr>
      </w:pPr>
      <w:r w:rsidRPr="006A63A2">
        <w:rPr>
          <w:sz w:val="20"/>
          <w:szCs w:val="20"/>
          <w:lang w:eastAsia="es-CO"/>
        </w:rPr>
        <w:t>SE PRECISA QUE LOS ÚNICOS DOCUMENTOS QUE DEBEN LLENAR ESTE REQUISITO SON LOS DE ÍNDOLE LEGAL</w:t>
      </w:r>
      <w:r w:rsidR="00650233">
        <w:rPr>
          <w:sz w:val="20"/>
          <w:szCs w:val="20"/>
          <w:lang w:eastAsia="es-CO"/>
        </w:rPr>
        <w:t>.</w:t>
      </w:r>
    </w:p>
    <w:p w:rsidR="00F40E2A" w:rsidRPr="006A63A2" w:rsidRDefault="00F40E2A" w:rsidP="00E85105">
      <w:pPr>
        <w:pStyle w:val="Textoindependiente"/>
        <w:jc w:val="both"/>
        <w:rPr>
          <w:sz w:val="20"/>
          <w:szCs w:val="20"/>
        </w:rPr>
      </w:pPr>
    </w:p>
    <w:p w:rsidR="00824584" w:rsidRPr="006A63A2" w:rsidRDefault="00824584" w:rsidP="006D36A4">
      <w:pPr>
        <w:pStyle w:val="Prrafodelista"/>
        <w:numPr>
          <w:ilvl w:val="3"/>
          <w:numId w:val="8"/>
        </w:numPr>
        <w:autoSpaceDE w:val="0"/>
        <w:autoSpaceDN w:val="0"/>
        <w:adjustRightInd w:val="0"/>
        <w:ind w:left="851" w:hanging="851"/>
        <w:jc w:val="both"/>
        <w:rPr>
          <w:rFonts w:ascii="Arial" w:hAnsi="Arial" w:cs="Arial"/>
          <w:b/>
          <w:sz w:val="20"/>
          <w:szCs w:val="20"/>
        </w:rPr>
      </w:pPr>
      <w:r w:rsidRPr="006A63A2">
        <w:rPr>
          <w:rFonts w:ascii="Arial" w:hAnsi="Arial" w:cs="Arial"/>
          <w:b/>
          <w:sz w:val="20"/>
          <w:szCs w:val="20"/>
        </w:rPr>
        <w:t>PERSONAS JURÍDICAS PÚBLICAS O PRIVADAS DE ORIGEN EXTRANJERO</w:t>
      </w:r>
    </w:p>
    <w:p w:rsidR="00824584" w:rsidRPr="006A63A2" w:rsidRDefault="00824584" w:rsidP="00824584">
      <w:pPr>
        <w:pStyle w:val="Textoindependiente"/>
        <w:jc w:val="both"/>
        <w:rPr>
          <w:b/>
          <w:sz w:val="20"/>
          <w:szCs w:val="20"/>
        </w:rPr>
      </w:pPr>
    </w:p>
    <w:p w:rsidR="00824584" w:rsidRPr="006A63A2" w:rsidRDefault="00824584" w:rsidP="00824584">
      <w:pPr>
        <w:pStyle w:val="Textoindependiente"/>
        <w:jc w:val="both"/>
        <w:rPr>
          <w:sz w:val="20"/>
          <w:szCs w:val="20"/>
        </w:rPr>
      </w:pPr>
      <w:r w:rsidRPr="006A63A2">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824584" w:rsidRPr="006A63A2" w:rsidRDefault="00824584" w:rsidP="00824584">
      <w:pPr>
        <w:pStyle w:val="Textoindependiente"/>
        <w:jc w:val="both"/>
        <w:rPr>
          <w:sz w:val="20"/>
          <w:szCs w:val="20"/>
        </w:rPr>
      </w:pPr>
    </w:p>
    <w:p w:rsidR="00824584" w:rsidRPr="006A63A2" w:rsidRDefault="00824584" w:rsidP="00824584">
      <w:pPr>
        <w:pStyle w:val="Textoindependiente"/>
        <w:jc w:val="both"/>
        <w:rPr>
          <w:sz w:val="20"/>
          <w:szCs w:val="20"/>
        </w:rPr>
      </w:pPr>
      <w:r w:rsidRPr="006A63A2">
        <w:rPr>
          <w:sz w:val="20"/>
          <w:szCs w:val="20"/>
        </w:rPr>
        <w:t>Las propuestas de personas jurídicas de origen extranjero se someterán en todo caso a la legislación colombiana, sin perjuicio de lo cual, para su participación deberán cumplir con las siguientes condiciones:</w:t>
      </w:r>
    </w:p>
    <w:p w:rsidR="00677177" w:rsidRPr="006A63A2" w:rsidRDefault="00677177" w:rsidP="00824584">
      <w:pPr>
        <w:pStyle w:val="Textoindependiente"/>
        <w:jc w:val="both"/>
        <w:rPr>
          <w:sz w:val="20"/>
          <w:szCs w:val="20"/>
        </w:rPr>
      </w:pPr>
    </w:p>
    <w:p w:rsidR="00824584" w:rsidRPr="006A63A2" w:rsidRDefault="00824584" w:rsidP="00824584">
      <w:pPr>
        <w:pStyle w:val="Textoindependiente"/>
        <w:ind w:left="1134" w:hanging="1134"/>
        <w:jc w:val="both"/>
        <w:rPr>
          <w:b/>
          <w:sz w:val="20"/>
          <w:szCs w:val="20"/>
        </w:rPr>
      </w:pPr>
      <w:r w:rsidRPr="006A63A2">
        <w:rPr>
          <w:b/>
          <w:sz w:val="20"/>
          <w:szCs w:val="20"/>
        </w:rPr>
        <w:t>1</w:t>
      </w:r>
      <w:r w:rsidR="002F0049">
        <w:rPr>
          <w:b/>
          <w:sz w:val="20"/>
          <w:szCs w:val="20"/>
        </w:rPr>
        <w:t xml:space="preserve">.1.2.4.1. </w:t>
      </w:r>
      <w:r w:rsidRPr="006A63A2">
        <w:rPr>
          <w:b/>
          <w:sz w:val="20"/>
          <w:szCs w:val="20"/>
        </w:rPr>
        <w:t>PERSONAS JURÍDICAS DE ORIGEN EXTRANJERO SIN SUCURSAL EN COLOMBIA:</w:t>
      </w:r>
    </w:p>
    <w:p w:rsidR="004E1F0A" w:rsidRPr="006A63A2" w:rsidRDefault="004E1F0A" w:rsidP="008C48A8">
      <w:pPr>
        <w:pStyle w:val="Textoindependiente"/>
        <w:jc w:val="both"/>
        <w:rPr>
          <w:b/>
          <w:sz w:val="20"/>
          <w:szCs w:val="20"/>
        </w:rPr>
      </w:pPr>
    </w:p>
    <w:p w:rsidR="00824584" w:rsidRPr="006A63A2" w:rsidRDefault="00824584" w:rsidP="006D36A4">
      <w:pPr>
        <w:pStyle w:val="Textoindependiente"/>
        <w:numPr>
          <w:ilvl w:val="0"/>
          <w:numId w:val="17"/>
        </w:numPr>
        <w:ind w:left="426" w:hanging="426"/>
        <w:jc w:val="both"/>
        <w:rPr>
          <w:sz w:val="20"/>
          <w:szCs w:val="20"/>
        </w:rPr>
      </w:pPr>
      <w:r w:rsidRPr="006A63A2">
        <w:rPr>
          <w:sz w:val="20"/>
          <w:szCs w:val="20"/>
        </w:rPr>
        <w:t xml:space="preserve">Acreditar su existencia y representación legal, a efectos de lo cual deberán presentar un documento expedido por la autoridad competente en el país de su domicilio, expedido </w:t>
      </w:r>
      <w:r w:rsidR="00242065" w:rsidRPr="006A63A2">
        <w:rPr>
          <w:sz w:val="20"/>
          <w:szCs w:val="20"/>
        </w:rPr>
        <w:t xml:space="preserve">con un </w:t>
      </w:r>
      <w:r w:rsidR="0047229B" w:rsidRPr="006A63A2">
        <w:rPr>
          <w:sz w:val="20"/>
          <w:szCs w:val="20"/>
        </w:rPr>
        <w:t xml:space="preserve">máximo </w:t>
      </w:r>
      <w:r w:rsidR="00242065" w:rsidRPr="006A63A2">
        <w:rPr>
          <w:sz w:val="20"/>
          <w:szCs w:val="20"/>
        </w:rPr>
        <w:t xml:space="preserve">de </w:t>
      </w:r>
      <w:r w:rsidR="006A1379" w:rsidRPr="006A63A2">
        <w:rPr>
          <w:sz w:val="20"/>
          <w:szCs w:val="20"/>
        </w:rPr>
        <w:t>cuatro (4</w:t>
      </w:r>
      <w:r w:rsidRPr="006A63A2">
        <w:rPr>
          <w:sz w:val="20"/>
          <w:szCs w:val="20"/>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6A63A2">
        <w:rPr>
          <w:sz w:val="20"/>
          <w:szCs w:val="20"/>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Pr>
          <w:sz w:val="20"/>
          <w:szCs w:val="20"/>
        </w:rPr>
        <w:t>.</w:t>
      </w:r>
    </w:p>
    <w:p w:rsidR="00824584" w:rsidRPr="006A63A2" w:rsidRDefault="00824584" w:rsidP="00824584">
      <w:pPr>
        <w:pStyle w:val="Textoindependiente"/>
        <w:jc w:val="both"/>
        <w:rPr>
          <w:sz w:val="20"/>
          <w:szCs w:val="20"/>
        </w:rPr>
      </w:pPr>
    </w:p>
    <w:p w:rsidR="00824584" w:rsidRPr="006A63A2" w:rsidRDefault="00824584" w:rsidP="006D36A4">
      <w:pPr>
        <w:pStyle w:val="Textoindependiente"/>
        <w:numPr>
          <w:ilvl w:val="0"/>
          <w:numId w:val="17"/>
        </w:numPr>
        <w:ind w:left="426" w:hanging="426"/>
        <w:jc w:val="both"/>
        <w:rPr>
          <w:sz w:val="20"/>
          <w:szCs w:val="20"/>
        </w:rPr>
      </w:pPr>
      <w:r w:rsidRPr="006A63A2">
        <w:rPr>
          <w:sz w:val="20"/>
          <w:szCs w:val="20"/>
        </w:rPr>
        <w:t xml:space="preserve">Acreditar un término mínimo </w:t>
      </w:r>
      <w:r w:rsidRPr="001A433F">
        <w:rPr>
          <w:sz w:val="20"/>
          <w:szCs w:val="20"/>
        </w:rPr>
        <w:t>perman</w:t>
      </w:r>
      <w:r w:rsidR="00877B0B" w:rsidRPr="001A433F">
        <w:rPr>
          <w:sz w:val="20"/>
          <w:szCs w:val="20"/>
        </w:rPr>
        <w:t>ente</w:t>
      </w:r>
      <w:r w:rsidR="00877B0B" w:rsidRPr="006A63A2">
        <w:rPr>
          <w:sz w:val="20"/>
          <w:szCs w:val="20"/>
        </w:rPr>
        <w:t xml:space="preserve"> de duración de la sociedad</w:t>
      </w:r>
      <w:r w:rsidRPr="006A63A2">
        <w:rPr>
          <w:sz w:val="20"/>
          <w:szCs w:val="20"/>
        </w:rPr>
        <w:t xml:space="preserve"> de dos (2) años, contados a partir del vencimiento del plazo máximo</w:t>
      </w:r>
      <w:r w:rsidR="00FC6C98" w:rsidRPr="006A63A2">
        <w:rPr>
          <w:sz w:val="20"/>
          <w:szCs w:val="20"/>
        </w:rPr>
        <w:t xml:space="preserve"> para la entrega del bien o servicio o </w:t>
      </w:r>
      <w:r w:rsidRPr="006A63A2">
        <w:rPr>
          <w:sz w:val="20"/>
          <w:szCs w:val="20"/>
        </w:rPr>
        <w:t xml:space="preserve">de la vigencia del contrato. </w:t>
      </w:r>
    </w:p>
    <w:p w:rsidR="000147BC" w:rsidRPr="006A63A2" w:rsidRDefault="000147BC" w:rsidP="000147BC">
      <w:pPr>
        <w:pStyle w:val="Textoindependiente"/>
        <w:jc w:val="both"/>
        <w:rPr>
          <w:sz w:val="20"/>
          <w:szCs w:val="20"/>
        </w:rPr>
      </w:pPr>
    </w:p>
    <w:p w:rsidR="00824584" w:rsidRPr="006A63A2" w:rsidRDefault="00824584" w:rsidP="006D36A4">
      <w:pPr>
        <w:pStyle w:val="Textoindependiente"/>
        <w:numPr>
          <w:ilvl w:val="0"/>
          <w:numId w:val="17"/>
        </w:numPr>
        <w:ind w:left="426" w:hanging="426"/>
        <w:jc w:val="both"/>
        <w:rPr>
          <w:sz w:val="20"/>
          <w:szCs w:val="20"/>
        </w:rPr>
      </w:pPr>
      <w:r w:rsidRPr="006A63A2">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151A5F" w:rsidRPr="006A63A2" w:rsidRDefault="00151A5F" w:rsidP="00151A5F">
      <w:pPr>
        <w:pStyle w:val="Prrafodelista"/>
        <w:rPr>
          <w:rFonts w:ascii="Arial" w:hAnsi="Arial" w:cs="Arial"/>
          <w:sz w:val="20"/>
          <w:szCs w:val="20"/>
        </w:rPr>
      </w:pPr>
    </w:p>
    <w:p w:rsidR="00151A5F" w:rsidRPr="006A63A2" w:rsidRDefault="00824584" w:rsidP="006D36A4">
      <w:pPr>
        <w:pStyle w:val="Textoindependiente"/>
        <w:numPr>
          <w:ilvl w:val="0"/>
          <w:numId w:val="17"/>
        </w:numPr>
        <w:ind w:left="426" w:hanging="426"/>
        <w:jc w:val="both"/>
        <w:rPr>
          <w:sz w:val="20"/>
          <w:szCs w:val="20"/>
        </w:rPr>
      </w:pPr>
      <w:r w:rsidRPr="006A63A2">
        <w:rPr>
          <w:sz w:val="20"/>
          <w:szCs w:val="20"/>
        </w:rPr>
        <w:t>Las personas jurídicas extranjeras sin domicilio en Colombia deberán acreditar en el país un apoderado domiciliado en Colombia, debidamente facultado para presentar la propuesta</w:t>
      </w:r>
      <w:r w:rsidR="00151A5F" w:rsidRPr="006A63A2">
        <w:rPr>
          <w:sz w:val="20"/>
          <w:szCs w:val="20"/>
        </w:rPr>
        <w:t xml:space="preserve"> y </w:t>
      </w:r>
      <w:r w:rsidR="00151A5F" w:rsidRPr="006A63A2">
        <w:rPr>
          <w:sz w:val="20"/>
          <w:szCs w:val="20"/>
          <w:lang w:val="es-CO" w:eastAsia="es-CO"/>
        </w:rPr>
        <w:t>suministrar la información solicitada</w:t>
      </w:r>
      <w:r w:rsidRPr="006A63A2">
        <w:rPr>
          <w:sz w:val="20"/>
          <w:szCs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Pr>
          <w:sz w:val="20"/>
          <w:szCs w:val="20"/>
        </w:rPr>
        <w:t xml:space="preserve">el </w:t>
      </w:r>
      <w:r w:rsidRPr="006A63A2">
        <w:rPr>
          <w:sz w:val="20"/>
          <w:szCs w:val="20"/>
        </w:rPr>
        <w:t>presente pliego de condiciones, así como para representarla judicial o extrajudicialmente.</w:t>
      </w:r>
      <w:r w:rsidR="00151A5F" w:rsidRPr="006A63A2">
        <w:rPr>
          <w:sz w:val="20"/>
          <w:szCs w:val="20"/>
        </w:rPr>
        <w:t xml:space="preserve"> </w:t>
      </w:r>
    </w:p>
    <w:p w:rsidR="00824584" w:rsidRPr="006A63A2" w:rsidRDefault="00824584" w:rsidP="00882F83">
      <w:pPr>
        <w:pStyle w:val="Textoindependiente"/>
        <w:autoSpaceDE w:val="0"/>
        <w:autoSpaceDN w:val="0"/>
        <w:jc w:val="both"/>
        <w:rPr>
          <w:b/>
          <w:sz w:val="20"/>
          <w:szCs w:val="20"/>
          <w:lang w:val="es-CO" w:eastAsia="es-CO"/>
        </w:rPr>
      </w:pPr>
    </w:p>
    <w:p w:rsidR="00882F83" w:rsidRPr="006A63A2" w:rsidRDefault="00882F83" w:rsidP="00882F83">
      <w:pPr>
        <w:autoSpaceDE w:val="0"/>
        <w:autoSpaceDN w:val="0"/>
        <w:adjustRightInd w:val="0"/>
        <w:jc w:val="both"/>
        <w:rPr>
          <w:rFonts w:ascii="Arial" w:hAnsi="Arial" w:cs="Arial"/>
          <w:sz w:val="20"/>
          <w:szCs w:val="20"/>
          <w:lang w:val="es-CO" w:eastAsia="es-CO"/>
        </w:rPr>
      </w:pPr>
      <w:r w:rsidRPr="006A63A2">
        <w:rPr>
          <w:rFonts w:ascii="Arial" w:hAnsi="Arial" w:cs="Arial"/>
          <w:b/>
          <w:sz w:val="20"/>
          <w:szCs w:val="20"/>
          <w:lang w:val="es-CO" w:eastAsia="es-CO"/>
        </w:rPr>
        <w:t>PARÁGRAFO:</w:t>
      </w:r>
      <w:r w:rsidRPr="006A63A2">
        <w:rPr>
          <w:rFonts w:ascii="Arial" w:hAnsi="Arial" w:cs="Arial"/>
          <w:b/>
          <w:sz w:val="20"/>
          <w:szCs w:val="20"/>
        </w:rPr>
        <w:t xml:space="preserve"> </w:t>
      </w:r>
      <w:r w:rsidRPr="006A63A2">
        <w:rPr>
          <w:rFonts w:ascii="Arial" w:hAnsi="Arial" w:cs="Arial"/>
          <w:sz w:val="20"/>
          <w:szCs w:val="20"/>
          <w:lang w:val="es-CO" w:eastAsia="es-CO"/>
        </w:rPr>
        <w:t xml:space="preserve">Cuando no existiera en el país de origen del proponente una </w:t>
      </w:r>
      <w:r w:rsidR="00ED2ACE" w:rsidRPr="006A63A2">
        <w:rPr>
          <w:rFonts w:ascii="Arial" w:hAnsi="Arial" w:cs="Arial"/>
          <w:sz w:val="20"/>
          <w:szCs w:val="20"/>
          <w:lang w:val="es-CO" w:eastAsia="es-CO"/>
        </w:rPr>
        <w:t>E</w:t>
      </w:r>
      <w:r w:rsidRPr="006A63A2">
        <w:rPr>
          <w:rFonts w:ascii="Arial" w:hAnsi="Arial" w:cs="Arial"/>
          <w:sz w:val="20"/>
          <w:szCs w:val="20"/>
          <w:lang w:val="es-CO" w:eastAsia="es-CO"/>
        </w:rPr>
        <w:t xml:space="preserve">ntidad </w:t>
      </w:r>
      <w:r w:rsidR="00ED2ACE" w:rsidRPr="006A63A2">
        <w:rPr>
          <w:rFonts w:ascii="Arial" w:hAnsi="Arial" w:cs="Arial"/>
          <w:sz w:val="20"/>
          <w:szCs w:val="20"/>
          <w:lang w:val="es-CO" w:eastAsia="es-CO"/>
        </w:rPr>
        <w:t xml:space="preserve">Oficial </w:t>
      </w:r>
      <w:r w:rsidRPr="006A63A2">
        <w:rPr>
          <w:rFonts w:ascii="Arial" w:hAnsi="Arial" w:cs="Arial"/>
          <w:sz w:val="20"/>
          <w:szCs w:val="20"/>
          <w:lang w:val="es-CO" w:eastAsia="es-CO"/>
        </w:rPr>
        <w:t>que certifique la información arriba solicitada, la información se acreditará mediante un documento expe</w:t>
      </w:r>
      <w:r w:rsidR="00ED2ACE" w:rsidRPr="006A63A2">
        <w:rPr>
          <w:rFonts w:ascii="Arial" w:hAnsi="Arial" w:cs="Arial"/>
          <w:sz w:val="20"/>
          <w:szCs w:val="20"/>
          <w:lang w:val="es-CO" w:eastAsia="es-CO"/>
        </w:rPr>
        <w:t xml:space="preserve">dido por el Representante Legal </w:t>
      </w:r>
      <w:r w:rsidRPr="006A63A2">
        <w:rPr>
          <w:rFonts w:ascii="Arial" w:hAnsi="Arial" w:cs="Arial"/>
          <w:sz w:val="20"/>
          <w:szCs w:val="20"/>
          <w:lang w:val="es-CO" w:eastAsia="es-CO"/>
        </w:rPr>
        <w:t>o por el máximo órgano directivo del proponente, en el que conste cada una de las circunstancias exig</w:t>
      </w:r>
      <w:r w:rsidR="00877B0B" w:rsidRPr="006A63A2">
        <w:rPr>
          <w:rFonts w:ascii="Arial" w:hAnsi="Arial" w:cs="Arial"/>
          <w:sz w:val="20"/>
          <w:szCs w:val="20"/>
          <w:lang w:val="es-CO" w:eastAsia="es-CO"/>
        </w:rPr>
        <w:t>idas en el presente numeral y</w:t>
      </w:r>
      <w:r w:rsidRPr="006A63A2">
        <w:rPr>
          <w:rFonts w:ascii="Arial" w:hAnsi="Arial" w:cs="Arial"/>
          <w:sz w:val="20"/>
          <w:szCs w:val="20"/>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rsidR="005E55AF" w:rsidRPr="006A63A2" w:rsidRDefault="005E55AF" w:rsidP="005E55AF">
      <w:pPr>
        <w:autoSpaceDE w:val="0"/>
        <w:autoSpaceDN w:val="0"/>
        <w:adjustRightInd w:val="0"/>
        <w:jc w:val="both"/>
        <w:rPr>
          <w:rFonts w:ascii="Arial" w:hAnsi="Arial" w:cs="Arial"/>
          <w:sz w:val="20"/>
          <w:szCs w:val="20"/>
          <w:lang w:val="es-CO" w:eastAsia="es-CO"/>
        </w:rPr>
      </w:pPr>
    </w:p>
    <w:p w:rsidR="005E55AF" w:rsidRPr="006A63A2" w:rsidRDefault="005E55AF" w:rsidP="005E55AF">
      <w:pPr>
        <w:autoSpaceDE w:val="0"/>
        <w:autoSpaceDN w:val="0"/>
        <w:adjustRightInd w:val="0"/>
        <w:jc w:val="both"/>
        <w:rPr>
          <w:rFonts w:ascii="Arial" w:hAnsi="Arial" w:cs="Arial"/>
          <w:sz w:val="20"/>
          <w:szCs w:val="20"/>
          <w:lang w:val="es-CO" w:eastAsia="es-CO"/>
        </w:rPr>
      </w:pPr>
      <w:r w:rsidRPr="006A63A2">
        <w:rPr>
          <w:rFonts w:ascii="Arial" w:hAnsi="Arial" w:cs="Arial"/>
          <w:sz w:val="20"/>
          <w:szCs w:val="20"/>
          <w:lang w:val="es-CO" w:eastAsia="es-CO"/>
        </w:rPr>
        <w:t>Las propuestas de personas jurídicas de origen extranjero se someterán en todo caso a la legislación colombiana. Para su participación deberán cumplir con los requisitos establecidos en las leyes y normas aplicables.</w:t>
      </w:r>
    </w:p>
    <w:p w:rsidR="005E55AF" w:rsidRPr="006A63A2" w:rsidRDefault="005E55AF" w:rsidP="005E55AF">
      <w:pPr>
        <w:autoSpaceDE w:val="0"/>
        <w:autoSpaceDN w:val="0"/>
        <w:adjustRightInd w:val="0"/>
        <w:jc w:val="both"/>
        <w:rPr>
          <w:rFonts w:ascii="Arial" w:hAnsi="Arial" w:cs="Arial"/>
          <w:sz w:val="20"/>
          <w:szCs w:val="20"/>
          <w:lang w:val="es-CO" w:eastAsia="es-CO"/>
        </w:rPr>
      </w:pPr>
    </w:p>
    <w:p w:rsidR="00FC6C98" w:rsidRPr="006A63A2" w:rsidRDefault="00FC6C98" w:rsidP="00FC6C98">
      <w:pPr>
        <w:pStyle w:val="Textoindependiente"/>
        <w:jc w:val="both"/>
        <w:rPr>
          <w:sz w:val="20"/>
          <w:szCs w:val="20"/>
        </w:rPr>
      </w:pPr>
      <w:r w:rsidRPr="006A63A2">
        <w:rPr>
          <w:b/>
          <w:sz w:val="20"/>
          <w:szCs w:val="20"/>
        </w:rPr>
        <w:t xml:space="preserve">NOTA: </w:t>
      </w:r>
      <w:r w:rsidRPr="006A63A2">
        <w:rPr>
          <w:sz w:val="20"/>
          <w:szCs w:val="20"/>
        </w:rPr>
        <w:t>Los documentos otorgados en el exterior deberán presentarse así:</w:t>
      </w:r>
    </w:p>
    <w:p w:rsidR="00FC6C98" w:rsidRPr="006A63A2" w:rsidRDefault="00FC6C98" w:rsidP="00FC6C98">
      <w:pPr>
        <w:pStyle w:val="Textoindependiente"/>
        <w:jc w:val="both"/>
        <w:rPr>
          <w:sz w:val="20"/>
          <w:szCs w:val="20"/>
        </w:rPr>
      </w:pPr>
    </w:p>
    <w:p w:rsidR="00FC6C98" w:rsidRPr="006A63A2" w:rsidRDefault="00FC6C98" w:rsidP="006D36A4">
      <w:pPr>
        <w:pStyle w:val="Textoindependiente"/>
        <w:numPr>
          <w:ilvl w:val="0"/>
          <w:numId w:val="24"/>
        </w:numPr>
        <w:jc w:val="both"/>
        <w:rPr>
          <w:sz w:val="20"/>
          <w:szCs w:val="20"/>
        </w:rPr>
      </w:pPr>
      <w:r w:rsidRPr="006A63A2">
        <w:rPr>
          <w:sz w:val="20"/>
          <w:szCs w:val="20"/>
        </w:rPr>
        <w:t>Si los documentos provienen de un país que no es miembro de la Convención de la HAYA, los documentos deberán estar apostillados, legalizados y con traducción oficial.</w:t>
      </w:r>
    </w:p>
    <w:p w:rsidR="00FC6C98" w:rsidRPr="006A63A2" w:rsidRDefault="00FC6C98" w:rsidP="00FC6C98">
      <w:pPr>
        <w:pStyle w:val="Textoindependiente"/>
        <w:jc w:val="both"/>
        <w:rPr>
          <w:sz w:val="20"/>
          <w:szCs w:val="20"/>
        </w:rPr>
      </w:pPr>
    </w:p>
    <w:p w:rsidR="00FC6C98" w:rsidRPr="006A63A2" w:rsidRDefault="00FC6C98" w:rsidP="006D36A4">
      <w:pPr>
        <w:pStyle w:val="Textoindependiente"/>
        <w:numPr>
          <w:ilvl w:val="0"/>
          <w:numId w:val="24"/>
        </w:numPr>
        <w:jc w:val="both"/>
        <w:rPr>
          <w:sz w:val="20"/>
          <w:szCs w:val="20"/>
        </w:rPr>
      </w:pPr>
      <w:r w:rsidRPr="006A63A2">
        <w:rPr>
          <w:sz w:val="20"/>
          <w:szCs w:val="20"/>
        </w:rPr>
        <w:t>Si se tratare de documentos expedidos por autoridades de país miembro de la Convención de la HAYA de 1961, se requerirá únicamente de la Apostilla del país de origen y su respectiva traducción oficial.</w:t>
      </w:r>
    </w:p>
    <w:p w:rsidR="00FC6C98" w:rsidRPr="006A63A2" w:rsidRDefault="00FC6C98" w:rsidP="00FC6C98">
      <w:pPr>
        <w:pStyle w:val="Textoindependiente"/>
        <w:tabs>
          <w:tab w:val="left" w:pos="7569"/>
        </w:tabs>
        <w:jc w:val="both"/>
        <w:rPr>
          <w:sz w:val="20"/>
          <w:szCs w:val="20"/>
        </w:rPr>
      </w:pPr>
      <w:r w:rsidRPr="006A63A2">
        <w:rPr>
          <w:sz w:val="20"/>
          <w:szCs w:val="20"/>
        </w:rPr>
        <w:tab/>
      </w:r>
    </w:p>
    <w:p w:rsidR="00FC6C98" w:rsidRPr="006A63A2" w:rsidRDefault="00FC6C98" w:rsidP="00FC6C98">
      <w:pPr>
        <w:autoSpaceDE w:val="0"/>
        <w:autoSpaceDN w:val="0"/>
        <w:jc w:val="both"/>
        <w:rPr>
          <w:rFonts w:ascii="Arial" w:hAnsi="Arial" w:cs="Arial"/>
          <w:sz w:val="20"/>
          <w:szCs w:val="20"/>
        </w:rPr>
      </w:pPr>
      <w:r w:rsidRPr="006A63A2">
        <w:rPr>
          <w:rFonts w:ascii="Arial" w:hAnsi="Arial" w:cs="Arial"/>
          <w:b/>
          <w:bCs/>
          <w:sz w:val="20"/>
          <w:szCs w:val="20"/>
        </w:rPr>
        <w:t>Legalización. </w:t>
      </w:r>
      <w:r w:rsidRPr="006A63A2">
        <w:rPr>
          <w:rFonts w:ascii="Arial" w:hAnsi="Arial" w:cs="Arial"/>
          <w:sz w:val="20"/>
          <w:szCs w:val="2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w:t>
      </w:r>
      <w:r w:rsidRPr="006A63A2">
        <w:rPr>
          <w:rFonts w:ascii="Arial" w:hAnsi="Arial" w:cs="Arial"/>
          <w:sz w:val="20"/>
          <w:szCs w:val="20"/>
        </w:rPr>
        <w:lastRenderedPageBreak/>
        <w:t>de ser presentado, sobre la autenticidad de la firma, y el título en el que ha actuado el funcionario o el notario que suscribe, certifica o autentica el documento y, cuando proceda, la indicación del sello o estampilla que llevare. (</w:t>
      </w:r>
      <w:r w:rsidR="00D72F3F">
        <w:rPr>
          <w:rFonts w:ascii="Arial" w:hAnsi="Arial" w:cs="Arial"/>
          <w:b/>
          <w:bCs/>
          <w:color w:val="375682"/>
          <w:sz w:val="18"/>
          <w:szCs w:val="18"/>
        </w:rPr>
        <w:t xml:space="preserve">Resolución 3269 de 2016 </w:t>
      </w:r>
      <w:r w:rsidRPr="006A63A2">
        <w:rPr>
          <w:rFonts w:ascii="Arial" w:hAnsi="Arial" w:cs="Arial"/>
          <w:sz w:val="20"/>
          <w:szCs w:val="20"/>
        </w:rPr>
        <w:t>Ministerio Relaciones Exteriores)</w:t>
      </w:r>
      <w:r w:rsidR="00E46AE5">
        <w:rPr>
          <w:rFonts w:ascii="Arial" w:hAnsi="Arial" w:cs="Arial"/>
          <w:sz w:val="20"/>
          <w:szCs w:val="20"/>
        </w:rPr>
        <w:t>.</w:t>
      </w:r>
    </w:p>
    <w:p w:rsidR="00FC6C98" w:rsidRPr="006A63A2" w:rsidRDefault="00FC6C98" w:rsidP="00FC6C98">
      <w:pPr>
        <w:autoSpaceDE w:val="0"/>
        <w:autoSpaceDN w:val="0"/>
        <w:spacing w:before="40" w:after="40"/>
        <w:jc w:val="both"/>
        <w:rPr>
          <w:rFonts w:ascii="Arial" w:hAnsi="Arial" w:cs="Arial"/>
          <w:sz w:val="20"/>
          <w:szCs w:val="20"/>
        </w:rPr>
      </w:pPr>
      <w:r w:rsidRPr="006A63A2">
        <w:rPr>
          <w:rFonts w:ascii="Arial" w:hAnsi="Arial" w:cs="Arial"/>
          <w:sz w:val="20"/>
          <w:szCs w:val="20"/>
        </w:rPr>
        <w:t> </w:t>
      </w:r>
    </w:p>
    <w:p w:rsidR="00FC6C98" w:rsidRPr="006A63A2" w:rsidRDefault="00FC6C98" w:rsidP="00FC6C98">
      <w:pPr>
        <w:autoSpaceDE w:val="0"/>
        <w:autoSpaceDN w:val="0"/>
        <w:jc w:val="both"/>
        <w:rPr>
          <w:rFonts w:ascii="Arial" w:hAnsi="Arial" w:cs="Arial"/>
          <w:sz w:val="20"/>
          <w:szCs w:val="20"/>
        </w:rPr>
      </w:pPr>
      <w:r w:rsidRPr="006A63A2">
        <w:rPr>
          <w:rFonts w:ascii="Arial" w:hAnsi="Arial" w:cs="Arial"/>
          <w:b/>
          <w:bCs/>
          <w:sz w:val="20"/>
          <w:szCs w:val="20"/>
        </w:rPr>
        <w:t>Apostilla.  </w:t>
      </w:r>
      <w:r w:rsidRPr="006A63A2">
        <w:rPr>
          <w:rFonts w:ascii="Arial" w:hAnsi="Arial" w:cs="Arial"/>
          <w:sz w:val="20"/>
          <w:szCs w:val="20"/>
        </w:rPr>
        <w:t>El trámite que debe seguir el documento extranjero de menor complejidad que la legalización,</w:t>
      </w:r>
      <w:r w:rsidR="001D3162" w:rsidRPr="006A63A2">
        <w:rPr>
          <w:rFonts w:ascii="Arial" w:hAnsi="Arial" w:cs="Arial"/>
          <w:sz w:val="20"/>
          <w:szCs w:val="20"/>
        </w:rPr>
        <w:t xml:space="preserve"> </w:t>
      </w:r>
      <w:r w:rsidRPr="006A63A2">
        <w:rPr>
          <w:rFonts w:ascii="Arial" w:hAnsi="Arial" w:cs="Arial"/>
          <w:sz w:val="20"/>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Pr>
          <w:rFonts w:ascii="Arial" w:hAnsi="Arial" w:cs="Arial"/>
          <w:b/>
          <w:bCs/>
          <w:color w:val="375682"/>
          <w:sz w:val="18"/>
          <w:szCs w:val="18"/>
        </w:rPr>
        <w:t xml:space="preserve">Resolución 3269 de 2016 </w:t>
      </w:r>
      <w:r w:rsidRPr="006A63A2">
        <w:rPr>
          <w:rFonts w:ascii="Arial" w:hAnsi="Arial" w:cs="Arial"/>
          <w:sz w:val="20"/>
          <w:szCs w:val="20"/>
        </w:rPr>
        <w:t>Ministerio Relaciones Exteriores)</w:t>
      </w:r>
      <w:r w:rsidR="00A17A0E">
        <w:rPr>
          <w:rFonts w:ascii="Arial" w:hAnsi="Arial" w:cs="Arial"/>
          <w:sz w:val="20"/>
          <w:szCs w:val="20"/>
        </w:rPr>
        <w:t>.</w:t>
      </w:r>
    </w:p>
    <w:p w:rsidR="00B10212" w:rsidRPr="006A63A2" w:rsidRDefault="00B10212" w:rsidP="00FC6C98">
      <w:pPr>
        <w:autoSpaceDE w:val="0"/>
        <w:autoSpaceDN w:val="0"/>
        <w:jc w:val="both"/>
        <w:rPr>
          <w:rFonts w:ascii="Arial" w:hAnsi="Arial" w:cs="Arial"/>
          <w:b/>
          <w:sz w:val="20"/>
          <w:szCs w:val="20"/>
        </w:rPr>
      </w:pPr>
    </w:p>
    <w:p w:rsidR="00FC6C98" w:rsidRPr="006A63A2" w:rsidRDefault="00FC6C98" w:rsidP="00FC6C98">
      <w:pPr>
        <w:autoSpaceDE w:val="0"/>
        <w:autoSpaceDN w:val="0"/>
        <w:jc w:val="both"/>
        <w:rPr>
          <w:rFonts w:ascii="Arial" w:hAnsi="Arial" w:cs="Arial"/>
          <w:sz w:val="20"/>
          <w:szCs w:val="20"/>
          <w:lang w:val="es-CO" w:eastAsia="es-CO"/>
        </w:rPr>
      </w:pPr>
      <w:r w:rsidRPr="006A63A2">
        <w:rPr>
          <w:rFonts w:ascii="Arial" w:hAnsi="Arial" w:cs="Arial"/>
          <w:b/>
          <w:sz w:val="20"/>
          <w:szCs w:val="20"/>
        </w:rPr>
        <w:t xml:space="preserve">Traducción </w:t>
      </w:r>
      <w:r w:rsidRPr="00A17A0E">
        <w:rPr>
          <w:rFonts w:ascii="Arial" w:hAnsi="Arial" w:cs="Arial"/>
          <w:b/>
          <w:sz w:val="20"/>
          <w:szCs w:val="20"/>
        </w:rPr>
        <w:t>Oficial:</w:t>
      </w:r>
      <w:r w:rsidRPr="006A63A2">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FC6C98" w:rsidRPr="006A63A2" w:rsidRDefault="00FC6C98" w:rsidP="00C018DF">
      <w:pPr>
        <w:pStyle w:val="Textoindependiente"/>
        <w:jc w:val="both"/>
        <w:rPr>
          <w:sz w:val="20"/>
          <w:szCs w:val="20"/>
          <w:lang w:eastAsia="es-CO"/>
        </w:rPr>
      </w:pPr>
    </w:p>
    <w:p w:rsidR="00C018DF" w:rsidRPr="006A63A2" w:rsidRDefault="00C018DF" w:rsidP="00C018DF">
      <w:pPr>
        <w:pStyle w:val="Textoindependiente"/>
        <w:jc w:val="both"/>
        <w:rPr>
          <w:sz w:val="20"/>
          <w:szCs w:val="20"/>
        </w:rPr>
      </w:pPr>
      <w:r w:rsidRPr="006A63A2">
        <w:rPr>
          <w:sz w:val="20"/>
          <w:szCs w:val="20"/>
          <w:lang w:eastAsia="es-CO"/>
        </w:rPr>
        <w:t>SE PRECISA QUE LOS ÚNICOS DOCUMENTOS QUE DEBEN LLENAR ESTE REQUISITO SON LOS DE ÍNDOLE LEGAL</w:t>
      </w:r>
      <w:r w:rsidR="00DC6A4F">
        <w:rPr>
          <w:sz w:val="20"/>
          <w:szCs w:val="20"/>
          <w:lang w:eastAsia="es-CO"/>
        </w:rPr>
        <w:t>.</w:t>
      </w:r>
    </w:p>
    <w:p w:rsidR="00C9548A" w:rsidRPr="006A63A2" w:rsidRDefault="00C9548A" w:rsidP="00C83E5C">
      <w:pPr>
        <w:pStyle w:val="Textoindependiente"/>
        <w:jc w:val="both"/>
        <w:rPr>
          <w:sz w:val="20"/>
          <w:szCs w:val="20"/>
        </w:rPr>
      </w:pPr>
    </w:p>
    <w:p w:rsidR="00824584" w:rsidRPr="00110BF8" w:rsidRDefault="00824584" w:rsidP="006D36A4">
      <w:pPr>
        <w:pStyle w:val="Prrafodelista"/>
        <w:numPr>
          <w:ilvl w:val="3"/>
          <w:numId w:val="8"/>
        </w:numPr>
        <w:autoSpaceDE w:val="0"/>
        <w:autoSpaceDN w:val="0"/>
        <w:adjustRightInd w:val="0"/>
        <w:ind w:left="851" w:hanging="851"/>
        <w:jc w:val="both"/>
        <w:rPr>
          <w:rFonts w:ascii="Arial" w:hAnsi="Arial" w:cs="Arial"/>
          <w:b/>
          <w:sz w:val="20"/>
          <w:szCs w:val="20"/>
        </w:rPr>
      </w:pPr>
      <w:r w:rsidRPr="00110BF8">
        <w:rPr>
          <w:rFonts w:ascii="Arial" w:hAnsi="Arial" w:cs="Arial"/>
          <w:b/>
          <w:sz w:val="20"/>
          <w:szCs w:val="20"/>
        </w:rPr>
        <w:t>Apoderado.</w:t>
      </w:r>
      <w:r w:rsidR="007368B4" w:rsidRPr="00110BF8">
        <w:rPr>
          <w:rFonts w:ascii="Arial" w:hAnsi="Arial" w:cs="Arial"/>
          <w:b/>
          <w:sz w:val="20"/>
          <w:szCs w:val="20"/>
        </w:rPr>
        <w:t xml:space="preserve"> </w:t>
      </w:r>
    </w:p>
    <w:p w:rsidR="00824584" w:rsidRPr="006A63A2" w:rsidRDefault="00824584" w:rsidP="00824584">
      <w:pPr>
        <w:pStyle w:val="Textoindependiente"/>
        <w:jc w:val="both"/>
        <w:rPr>
          <w:sz w:val="20"/>
          <w:szCs w:val="20"/>
        </w:rPr>
      </w:pPr>
    </w:p>
    <w:p w:rsidR="00310B3F" w:rsidRPr="006A63A2" w:rsidRDefault="00824584" w:rsidP="00A44EE9">
      <w:pPr>
        <w:pStyle w:val="Textoindependiente"/>
        <w:jc w:val="both"/>
        <w:rPr>
          <w:sz w:val="20"/>
          <w:szCs w:val="20"/>
        </w:rPr>
      </w:pPr>
      <w:r w:rsidRPr="006A63A2">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r w:rsidR="009E69B3" w:rsidRPr="006A63A2">
        <w:rPr>
          <w:sz w:val="20"/>
          <w:szCs w:val="20"/>
        </w:rPr>
        <w:t xml:space="preserve"> Para el efecto, l</w:t>
      </w:r>
      <w:r w:rsidR="00A44EE9" w:rsidRPr="006A63A2">
        <w:rPr>
          <w:sz w:val="20"/>
          <w:szCs w:val="20"/>
        </w:rPr>
        <w:t xml:space="preserve">os poderes podrán extenderse en el exterior, ante cónsul colombiano o el funcionario que la ley local autorice para ello; en ese último caso, su autenticación se hará en la forma establecida en el </w:t>
      </w:r>
      <w:r w:rsidR="00A44EE9" w:rsidRPr="00D04047">
        <w:rPr>
          <w:sz w:val="20"/>
          <w:szCs w:val="20"/>
        </w:rPr>
        <w:t xml:space="preserve">artículo </w:t>
      </w:r>
      <w:hyperlink r:id="rId28" w:anchor="251" w:history="1">
        <w:r w:rsidR="00A44EE9" w:rsidRPr="00D04047">
          <w:rPr>
            <w:sz w:val="20"/>
            <w:szCs w:val="20"/>
          </w:rPr>
          <w:t>251</w:t>
        </w:r>
      </w:hyperlink>
      <w:r w:rsidR="009E69B3" w:rsidRPr="00D04047">
        <w:rPr>
          <w:sz w:val="20"/>
          <w:szCs w:val="20"/>
        </w:rPr>
        <w:t xml:space="preserve"> del Código General del Proceso</w:t>
      </w:r>
      <w:r w:rsidR="00D04047">
        <w:rPr>
          <w:sz w:val="20"/>
          <w:szCs w:val="20"/>
        </w:rPr>
        <w:t xml:space="preserve"> </w:t>
      </w:r>
      <w:r w:rsidR="00D04047" w:rsidRPr="00AD5355">
        <w:rPr>
          <w:b/>
          <w:sz w:val="14"/>
          <w:szCs w:val="20"/>
        </w:rPr>
        <w:t>(</w:t>
      </w:r>
      <w:r w:rsidR="00D04047" w:rsidRPr="00AD5355">
        <w:rPr>
          <w:b/>
          <w:bCs/>
          <w:color w:val="000000"/>
          <w:sz w:val="14"/>
          <w:szCs w:val="14"/>
        </w:rPr>
        <w:t>LEY 1564 DE 2012)</w:t>
      </w:r>
      <w:r w:rsidR="00A44EE9" w:rsidRPr="006A63A2">
        <w:rPr>
          <w:sz w:val="20"/>
          <w:szCs w:val="20"/>
        </w:rPr>
        <w:t>.</w:t>
      </w:r>
      <w:r w:rsidR="009E69B3" w:rsidRPr="006A63A2">
        <w:rPr>
          <w:sz w:val="20"/>
          <w:szCs w:val="20"/>
        </w:rPr>
        <w:t xml:space="preserve"> </w:t>
      </w:r>
      <w:r w:rsidR="00A44EE9" w:rsidRPr="006A63A2">
        <w:rPr>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6A63A2">
        <w:rPr>
          <w:sz w:val="20"/>
          <w:szCs w:val="20"/>
        </w:rPr>
        <w:t xml:space="preserve">er sea apoderado de una persona, según lo establecido en </w:t>
      </w:r>
      <w:r w:rsidR="001D3162" w:rsidRPr="006A63A2">
        <w:rPr>
          <w:sz w:val="20"/>
          <w:szCs w:val="20"/>
        </w:rPr>
        <w:t xml:space="preserve">el Artículo </w:t>
      </w:r>
      <w:r w:rsidR="009E69B3" w:rsidRPr="006A63A2">
        <w:rPr>
          <w:sz w:val="20"/>
          <w:szCs w:val="20"/>
        </w:rPr>
        <w:t>74. Código General Del Proceso</w:t>
      </w:r>
      <w:r w:rsidR="00310B3F" w:rsidRPr="006A63A2">
        <w:rPr>
          <w:sz w:val="20"/>
          <w:szCs w:val="20"/>
        </w:rPr>
        <w:t xml:space="preserve">. </w:t>
      </w:r>
    </w:p>
    <w:p w:rsidR="00310B3F" w:rsidRPr="006A63A2" w:rsidRDefault="00310B3F" w:rsidP="00A44EE9">
      <w:pPr>
        <w:pStyle w:val="Textoindependiente"/>
        <w:jc w:val="both"/>
        <w:rPr>
          <w:sz w:val="20"/>
          <w:szCs w:val="20"/>
        </w:rPr>
      </w:pPr>
    </w:p>
    <w:p w:rsidR="00A44EE9" w:rsidRPr="006A63A2" w:rsidRDefault="00310B3F" w:rsidP="00A44EE9">
      <w:pPr>
        <w:pStyle w:val="Textoindependiente"/>
        <w:jc w:val="both"/>
        <w:rPr>
          <w:sz w:val="20"/>
          <w:szCs w:val="20"/>
        </w:rPr>
      </w:pPr>
      <w:r w:rsidRPr="006A63A2">
        <w:rPr>
          <w:sz w:val="20"/>
          <w:szCs w:val="20"/>
        </w:rPr>
        <w:t xml:space="preserve">Así mismo, será aplicable lo dispuesto en la Circular 17 </w:t>
      </w:r>
      <w:r w:rsidR="0090571A" w:rsidRPr="006A63A2">
        <w:rPr>
          <w:sz w:val="20"/>
          <w:szCs w:val="20"/>
        </w:rPr>
        <w:t xml:space="preserve">expedida por </w:t>
      </w:r>
      <w:r w:rsidRPr="006A63A2">
        <w:rPr>
          <w:sz w:val="20"/>
          <w:szCs w:val="20"/>
        </w:rPr>
        <w:t>Colombia Compra Eficiente, en lo referente a que l</w:t>
      </w:r>
      <w:r w:rsidR="00A44EE9" w:rsidRPr="006A63A2">
        <w:rPr>
          <w:sz w:val="20"/>
          <w:szCs w:val="20"/>
        </w:rPr>
        <w:t>os poderes especiales para actuar en los procesos de contratación requieren nota de presentación personal.</w:t>
      </w:r>
    </w:p>
    <w:p w:rsidR="00E66797" w:rsidRPr="00456B63" w:rsidRDefault="00E66797" w:rsidP="00977AEE">
      <w:pPr>
        <w:autoSpaceDE w:val="0"/>
        <w:autoSpaceDN w:val="0"/>
        <w:adjustRightInd w:val="0"/>
        <w:jc w:val="both"/>
        <w:rPr>
          <w:rFonts w:ascii="Arial" w:hAnsi="Arial" w:cs="Arial"/>
          <w:b/>
          <w:sz w:val="19"/>
          <w:szCs w:val="20"/>
        </w:rPr>
      </w:pPr>
    </w:p>
    <w:p w:rsidR="0054531D" w:rsidRPr="00D92303" w:rsidRDefault="00977AEE" w:rsidP="006D36A4">
      <w:pPr>
        <w:pStyle w:val="Textoindependiente"/>
        <w:numPr>
          <w:ilvl w:val="2"/>
          <w:numId w:val="32"/>
        </w:numPr>
        <w:jc w:val="both"/>
        <w:rPr>
          <w:b/>
          <w:bCs/>
          <w:sz w:val="20"/>
          <w:szCs w:val="20"/>
        </w:rPr>
      </w:pPr>
      <w:r w:rsidRPr="00D92303">
        <w:rPr>
          <w:b/>
          <w:bCs/>
          <w:sz w:val="20"/>
          <w:szCs w:val="20"/>
        </w:rPr>
        <w:t>PROPUESTAS CONJUNTAS</w:t>
      </w:r>
      <w:r w:rsidR="00CD363C" w:rsidRPr="00D92303">
        <w:rPr>
          <w:b/>
          <w:bCs/>
          <w:sz w:val="20"/>
          <w:szCs w:val="20"/>
        </w:rPr>
        <w:t>.</w:t>
      </w:r>
      <w:r w:rsidR="007A1ECA" w:rsidRPr="00D92303">
        <w:rPr>
          <w:b/>
          <w:bCs/>
          <w:sz w:val="20"/>
          <w:szCs w:val="20"/>
        </w:rPr>
        <w:t xml:space="preserve"> </w:t>
      </w:r>
    </w:p>
    <w:p w:rsidR="004E1F0A" w:rsidRPr="00D92303" w:rsidRDefault="004E1F0A" w:rsidP="00977AEE">
      <w:pPr>
        <w:autoSpaceDE w:val="0"/>
        <w:autoSpaceDN w:val="0"/>
        <w:adjustRightInd w:val="0"/>
        <w:jc w:val="both"/>
        <w:rPr>
          <w:rFonts w:ascii="Arial" w:hAnsi="Arial" w:cs="Arial"/>
          <w:sz w:val="20"/>
          <w:szCs w:val="20"/>
        </w:rPr>
      </w:pPr>
    </w:p>
    <w:p w:rsidR="00977AEE" w:rsidRPr="00D92303" w:rsidRDefault="00E57F50" w:rsidP="00977AEE">
      <w:pPr>
        <w:autoSpaceDE w:val="0"/>
        <w:autoSpaceDN w:val="0"/>
        <w:adjustRightInd w:val="0"/>
        <w:jc w:val="both"/>
        <w:rPr>
          <w:rFonts w:ascii="Arial" w:hAnsi="Arial" w:cs="Arial"/>
          <w:sz w:val="20"/>
          <w:szCs w:val="20"/>
        </w:rPr>
      </w:pPr>
      <w:r w:rsidRPr="00D92303">
        <w:rPr>
          <w:rFonts w:ascii="Arial" w:hAnsi="Arial" w:cs="Arial"/>
          <w:sz w:val="20"/>
          <w:szCs w:val="20"/>
        </w:rPr>
        <w:t>Para los eventos previstos en el artículo 7 de la Ley 80 de 1993, p</w:t>
      </w:r>
      <w:r w:rsidR="00977AEE" w:rsidRPr="00D92303">
        <w:rPr>
          <w:rFonts w:ascii="Arial" w:hAnsi="Arial" w:cs="Arial"/>
          <w:sz w:val="20"/>
          <w:szCs w:val="20"/>
        </w:rPr>
        <w:t>odrán participar consorcios y uni</w:t>
      </w:r>
      <w:r w:rsidRPr="00D92303">
        <w:rPr>
          <w:rFonts w:ascii="Arial" w:hAnsi="Arial" w:cs="Arial"/>
          <w:sz w:val="20"/>
          <w:szCs w:val="20"/>
        </w:rPr>
        <w:t>ones temporales, para lo cual</w:t>
      </w:r>
      <w:r w:rsidR="00977AEE" w:rsidRPr="00D92303">
        <w:rPr>
          <w:rFonts w:ascii="Arial" w:hAnsi="Arial" w:cs="Arial"/>
          <w:sz w:val="20"/>
          <w:szCs w:val="20"/>
        </w:rPr>
        <w:t xml:space="preserve"> deberán cumplir los siguientes requisitos:</w:t>
      </w:r>
    </w:p>
    <w:p w:rsidR="0087428C" w:rsidRPr="00D92303" w:rsidRDefault="0087428C" w:rsidP="004F6B94">
      <w:pPr>
        <w:autoSpaceDE w:val="0"/>
        <w:autoSpaceDN w:val="0"/>
        <w:adjustRightInd w:val="0"/>
        <w:jc w:val="both"/>
        <w:rPr>
          <w:rFonts w:ascii="Arial" w:hAnsi="Arial" w:cs="Arial"/>
          <w:sz w:val="20"/>
          <w:szCs w:val="20"/>
        </w:rPr>
      </w:pPr>
    </w:p>
    <w:p w:rsidR="00977AEE" w:rsidRPr="00D92303" w:rsidRDefault="00E57F50" w:rsidP="006D36A4">
      <w:pPr>
        <w:numPr>
          <w:ilvl w:val="0"/>
          <w:numId w:val="7"/>
        </w:numPr>
        <w:tabs>
          <w:tab w:val="clear" w:pos="720"/>
          <w:tab w:val="num" w:pos="0"/>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E</w:t>
      </w:r>
      <w:r w:rsidR="00977AEE" w:rsidRPr="00D92303">
        <w:rPr>
          <w:rFonts w:ascii="Arial" w:hAnsi="Arial" w:cs="Arial"/>
          <w:sz w:val="20"/>
          <w:szCs w:val="20"/>
        </w:rPr>
        <w:t xml:space="preserve">l </w:t>
      </w:r>
      <w:r w:rsidR="001D06B1" w:rsidRPr="00D92303">
        <w:rPr>
          <w:rFonts w:ascii="Arial" w:hAnsi="Arial" w:cs="Arial"/>
          <w:sz w:val="20"/>
          <w:szCs w:val="20"/>
        </w:rPr>
        <w:t>p</w:t>
      </w:r>
      <w:r w:rsidR="00977AEE" w:rsidRPr="00D92303">
        <w:rPr>
          <w:rFonts w:ascii="Arial" w:hAnsi="Arial" w:cs="Arial"/>
          <w:sz w:val="20"/>
          <w:szCs w:val="20"/>
        </w:rPr>
        <w:t xml:space="preserve">roponente deberá indicar </w:t>
      </w:r>
      <w:r w:rsidR="00786BD6" w:rsidRPr="00D92303">
        <w:rPr>
          <w:rFonts w:ascii="Arial" w:hAnsi="Arial" w:cs="Arial"/>
          <w:sz w:val="20"/>
          <w:szCs w:val="20"/>
        </w:rPr>
        <w:t xml:space="preserve">expresamente </w:t>
      </w:r>
      <w:r w:rsidR="00977AEE" w:rsidRPr="00D92303">
        <w:rPr>
          <w:rFonts w:ascii="Arial" w:hAnsi="Arial" w:cs="Arial"/>
          <w:sz w:val="20"/>
          <w:szCs w:val="20"/>
        </w:rPr>
        <w:t>en el documento de conformación</w:t>
      </w:r>
      <w:r w:rsidR="00786BD6" w:rsidRPr="00D92303">
        <w:rPr>
          <w:rFonts w:ascii="Arial" w:hAnsi="Arial" w:cs="Arial"/>
          <w:sz w:val="20"/>
          <w:szCs w:val="20"/>
        </w:rPr>
        <w:t>,</w:t>
      </w:r>
      <w:r w:rsidR="00977AEE" w:rsidRPr="00D92303">
        <w:rPr>
          <w:rFonts w:ascii="Arial" w:hAnsi="Arial" w:cs="Arial"/>
          <w:sz w:val="20"/>
          <w:szCs w:val="20"/>
        </w:rPr>
        <w:t xml:space="preserve"> si su </w:t>
      </w:r>
      <w:r w:rsidR="001D06B1" w:rsidRPr="00D92303">
        <w:rPr>
          <w:rFonts w:ascii="Arial" w:hAnsi="Arial" w:cs="Arial"/>
          <w:sz w:val="20"/>
          <w:szCs w:val="20"/>
        </w:rPr>
        <w:t>propuesta se formula a título</w:t>
      </w:r>
      <w:r w:rsidR="002309D5" w:rsidRPr="00D92303">
        <w:rPr>
          <w:rFonts w:ascii="Arial" w:hAnsi="Arial" w:cs="Arial"/>
          <w:sz w:val="20"/>
          <w:szCs w:val="20"/>
        </w:rPr>
        <w:t xml:space="preserve"> de consorcio o unión temporal,</w:t>
      </w:r>
      <w:r w:rsidR="008143EB" w:rsidRPr="00D92303">
        <w:rPr>
          <w:rFonts w:ascii="Arial" w:hAnsi="Arial" w:cs="Arial"/>
          <w:sz w:val="20"/>
          <w:szCs w:val="20"/>
        </w:rPr>
        <w:t xml:space="preserve"> con la respectiva denominación e integrantes que la conforman.</w:t>
      </w:r>
    </w:p>
    <w:p w:rsidR="00D87F92" w:rsidRPr="00D92303" w:rsidRDefault="00D87F92" w:rsidP="005A026B">
      <w:pPr>
        <w:pStyle w:val="Prrafodelista"/>
        <w:ind w:left="284" w:hanging="284"/>
        <w:rPr>
          <w:rFonts w:ascii="Arial" w:hAnsi="Arial" w:cs="Arial"/>
          <w:sz w:val="20"/>
          <w:szCs w:val="20"/>
        </w:rPr>
      </w:pPr>
    </w:p>
    <w:p w:rsidR="00786BD6" w:rsidRPr="00D92303" w:rsidRDefault="00786BD6" w:rsidP="006D36A4">
      <w:pPr>
        <w:numPr>
          <w:ilvl w:val="0"/>
          <w:numId w:val="7"/>
        </w:numPr>
        <w:tabs>
          <w:tab w:val="clear" w:pos="720"/>
          <w:tab w:val="num" w:pos="0"/>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Señalar las reglas básicas que re</w:t>
      </w:r>
      <w:r w:rsidR="00E57F50" w:rsidRPr="00D92303">
        <w:rPr>
          <w:rFonts w:ascii="Arial" w:hAnsi="Arial" w:cs="Arial"/>
          <w:sz w:val="20"/>
          <w:szCs w:val="20"/>
        </w:rPr>
        <w:t>gulan las relaciones entre los integrantes</w:t>
      </w:r>
      <w:r w:rsidRPr="00D92303">
        <w:rPr>
          <w:rFonts w:ascii="Arial" w:hAnsi="Arial" w:cs="Arial"/>
          <w:sz w:val="20"/>
          <w:szCs w:val="20"/>
        </w:rPr>
        <w:t>, los términos, actividades, condiciones, ejecución de las obligaciones atribuidas al contratista por el contrato ofrecido y participación porcentual de los miembros del consorcio o la unión temporal en la propuesta.</w:t>
      </w:r>
    </w:p>
    <w:p w:rsidR="00786BD6" w:rsidRPr="00D92303" w:rsidRDefault="00786BD6" w:rsidP="005A026B">
      <w:pPr>
        <w:autoSpaceDE w:val="0"/>
        <w:autoSpaceDN w:val="0"/>
        <w:adjustRightInd w:val="0"/>
        <w:ind w:left="284" w:hanging="284"/>
        <w:jc w:val="both"/>
        <w:rPr>
          <w:rFonts w:ascii="Arial" w:hAnsi="Arial" w:cs="Arial"/>
          <w:sz w:val="20"/>
          <w:szCs w:val="20"/>
        </w:rPr>
      </w:pPr>
    </w:p>
    <w:p w:rsidR="002309D5" w:rsidRPr="00D92303" w:rsidRDefault="00786BD6" w:rsidP="006D36A4">
      <w:pPr>
        <w:numPr>
          <w:ilvl w:val="0"/>
          <w:numId w:val="7"/>
        </w:numPr>
        <w:tabs>
          <w:tab w:val="clear" w:pos="720"/>
          <w:tab w:val="num" w:pos="0"/>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S</w:t>
      </w:r>
      <w:r w:rsidR="00977AEE" w:rsidRPr="00D92303">
        <w:rPr>
          <w:rFonts w:ascii="Arial" w:hAnsi="Arial" w:cs="Arial"/>
          <w:sz w:val="20"/>
          <w:szCs w:val="20"/>
        </w:rPr>
        <w:t xml:space="preserve">i se trata de </w:t>
      </w:r>
      <w:r w:rsidR="007A1E7D" w:rsidRPr="00D92303">
        <w:rPr>
          <w:rFonts w:ascii="Arial" w:hAnsi="Arial" w:cs="Arial"/>
          <w:sz w:val="20"/>
          <w:szCs w:val="20"/>
        </w:rPr>
        <w:t>unión temporal,</w:t>
      </w:r>
      <w:r w:rsidR="00E57F50" w:rsidRPr="00D92303">
        <w:rPr>
          <w:rFonts w:ascii="Arial" w:hAnsi="Arial" w:cs="Arial"/>
          <w:sz w:val="20"/>
          <w:szCs w:val="20"/>
        </w:rPr>
        <w:t xml:space="preserve"> </w:t>
      </w:r>
      <w:r w:rsidR="00977AEE" w:rsidRPr="00D92303">
        <w:rPr>
          <w:rFonts w:ascii="Arial" w:hAnsi="Arial" w:cs="Arial"/>
          <w:sz w:val="20"/>
          <w:szCs w:val="20"/>
        </w:rPr>
        <w:t>su</w:t>
      </w:r>
      <w:r w:rsidR="00E57F50" w:rsidRPr="00D92303">
        <w:rPr>
          <w:rFonts w:ascii="Arial" w:hAnsi="Arial" w:cs="Arial"/>
          <w:sz w:val="20"/>
          <w:szCs w:val="20"/>
        </w:rPr>
        <w:t xml:space="preserve"> porcentaje de</w:t>
      </w:r>
      <w:r w:rsidR="00977AEE" w:rsidRPr="00D92303">
        <w:rPr>
          <w:rFonts w:ascii="Arial" w:hAnsi="Arial" w:cs="Arial"/>
          <w:sz w:val="20"/>
          <w:szCs w:val="20"/>
        </w:rPr>
        <w:t xml:space="preserve"> participación y </w:t>
      </w:r>
      <w:r w:rsidR="00E57F50" w:rsidRPr="00D92303">
        <w:rPr>
          <w:rFonts w:ascii="Arial" w:hAnsi="Arial" w:cs="Arial"/>
          <w:sz w:val="20"/>
          <w:szCs w:val="20"/>
        </w:rPr>
        <w:t xml:space="preserve">actividades </w:t>
      </w:r>
      <w:r w:rsidR="00977AEE" w:rsidRPr="00D92303">
        <w:rPr>
          <w:rFonts w:ascii="Arial" w:hAnsi="Arial" w:cs="Arial"/>
          <w:sz w:val="20"/>
          <w:szCs w:val="20"/>
        </w:rPr>
        <w:t>en su ejecución</w:t>
      </w:r>
      <w:r w:rsidR="002309D5" w:rsidRPr="00D92303">
        <w:rPr>
          <w:rFonts w:ascii="Arial" w:hAnsi="Arial" w:cs="Arial"/>
          <w:sz w:val="20"/>
          <w:szCs w:val="20"/>
        </w:rPr>
        <w:t>,</w:t>
      </w:r>
      <w:r w:rsidR="00977AEE" w:rsidRPr="00D92303">
        <w:rPr>
          <w:rFonts w:ascii="Arial" w:hAnsi="Arial" w:cs="Arial"/>
          <w:sz w:val="20"/>
          <w:szCs w:val="20"/>
        </w:rPr>
        <w:t xml:space="preserve"> no </w:t>
      </w:r>
      <w:r w:rsidR="00E57F50" w:rsidRPr="00D92303">
        <w:rPr>
          <w:rFonts w:ascii="Arial" w:hAnsi="Arial" w:cs="Arial"/>
          <w:sz w:val="20"/>
          <w:szCs w:val="20"/>
        </w:rPr>
        <w:t>podrán</w:t>
      </w:r>
      <w:r w:rsidR="00977AEE" w:rsidRPr="00D92303">
        <w:rPr>
          <w:rFonts w:ascii="Arial" w:hAnsi="Arial" w:cs="Arial"/>
          <w:sz w:val="20"/>
          <w:szCs w:val="20"/>
        </w:rPr>
        <w:t xml:space="preserve"> ser </w:t>
      </w:r>
      <w:r w:rsidR="00E57F50" w:rsidRPr="00D92303">
        <w:rPr>
          <w:rFonts w:ascii="Arial" w:hAnsi="Arial" w:cs="Arial"/>
          <w:sz w:val="20"/>
          <w:szCs w:val="20"/>
        </w:rPr>
        <w:t>modificadas</w:t>
      </w:r>
      <w:r w:rsidR="00977AEE" w:rsidRPr="00D92303">
        <w:rPr>
          <w:rFonts w:ascii="Arial" w:hAnsi="Arial" w:cs="Arial"/>
          <w:sz w:val="20"/>
          <w:szCs w:val="20"/>
        </w:rPr>
        <w:t xml:space="preserve"> sin el consentimiento previo y escrito de la </w:t>
      </w:r>
      <w:r w:rsidR="0004564D" w:rsidRPr="00D92303">
        <w:rPr>
          <w:rFonts w:ascii="Arial" w:hAnsi="Arial" w:cs="Arial"/>
          <w:sz w:val="20"/>
          <w:szCs w:val="20"/>
        </w:rPr>
        <w:t>Seccional de Sanidad Valle del Cauca</w:t>
      </w:r>
      <w:r w:rsidR="00977AEE" w:rsidRPr="00D92303">
        <w:rPr>
          <w:rFonts w:ascii="Arial" w:hAnsi="Arial" w:cs="Arial"/>
          <w:sz w:val="20"/>
          <w:szCs w:val="20"/>
        </w:rPr>
        <w:t>.</w:t>
      </w:r>
      <w:r w:rsidRPr="00D92303">
        <w:rPr>
          <w:rFonts w:ascii="Arial" w:hAnsi="Arial" w:cs="Arial"/>
          <w:sz w:val="20"/>
          <w:szCs w:val="20"/>
        </w:rPr>
        <w:t xml:space="preserve"> </w:t>
      </w:r>
    </w:p>
    <w:p w:rsidR="002309D5" w:rsidRPr="00D92303" w:rsidRDefault="002309D5" w:rsidP="005A026B">
      <w:pPr>
        <w:autoSpaceDE w:val="0"/>
        <w:autoSpaceDN w:val="0"/>
        <w:adjustRightInd w:val="0"/>
        <w:ind w:left="284" w:hanging="284"/>
        <w:jc w:val="both"/>
        <w:rPr>
          <w:rFonts w:ascii="Arial" w:hAnsi="Arial" w:cs="Arial"/>
          <w:sz w:val="20"/>
          <w:szCs w:val="20"/>
        </w:rPr>
      </w:pPr>
    </w:p>
    <w:p w:rsidR="002309D5" w:rsidRPr="00D92303" w:rsidRDefault="00977AEE" w:rsidP="006D36A4">
      <w:pPr>
        <w:numPr>
          <w:ilvl w:val="0"/>
          <w:numId w:val="7"/>
        </w:numPr>
        <w:tabs>
          <w:tab w:val="clear" w:pos="720"/>
          <w:tab w:val="num" w:pos="426"/>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Acreditar la existencia, representación</w:t>
      </w:r>
      <w:r w:rsidR="002309D5" w:rsidRPr="00D92303">
        <w:rPr>
          <w:rFonts w:ascii="Arial" w:hAnsi="Arial" w:cs="Arial"/>
          <w:sz w:val="20"/>
          <w:szCs w:val="20"/>
        </w:rPr>
        <w:t>,</w:t>
      </w:r>
      <w:r w:rsidR="00E57F50" w:rsidRPr="00D92303">
        <w:rPr>
          <w:rFonts w:ascii="Arial" w:hAnsi="Arial" w:cs="Arial"/>
          <w:sz w:val="20"/>
          <w:szCs w:val="20"/>
        </w:rPr>
        <w:t xml:space="preserve"> capacidad legal</w:t>
      </w:r>
      <w:r w:rsidRPr="00D92303">
        <w:rPr>
          <w:rFonts w:ascii="Arial" w:hAnsi="Arial" w:cs="Arial"/>
          <w:sz w:val="20"/>
          <w:szCs w:val="20"/>
        </w:rPr>
        <w:t xml:space="preserve"> de las personas jurídicas consorciada</w:t>
      </w:r>
      <w:r w:rsidR="00C707CD" w:rsidRPr="00D92303">
        <w:rPr>
          <w:rFonts w:ascii="Arial" w:hAnsi="Arial" w:cs="Arial"/>
          <w:sz w:val="20"/>
          <w:szCs w:val="20"/>
        </w:rPr>
        <w:t>s o asociadas en unión temporal</w:t>
      </w:r>
      <w:r w:rsidRPr="00D92303">
        <w:rPr>
          <w:rFonts w:ascii="Arial" w:hAnsi="Arial" w:cs="Arial"/>
          <w:sz w:val="20"/>
          <w:szCs w:val="20"/>
        </w:rPr>
        <w:t xml:space="preserve"> y la capacidad de sus representantes para la constitución del consorcio o unión temporal, así como para la presentación</w:t>
      </w:r>
      <w:r w:rsidR="008143EB" w:rsidRPr="00D92303">
        <w:rPr>
          <w:rFonts w:ascii="Arial" w:hAnsi="Arial" w:cs="Arial"/>
          <w:sz w:val="20"/>
          <w:szCs w:val="20"/>
        </w:rPr>
        <w:t xml:space="preserve"> de la propuesta</w:t>
      </w:r>
      <w:r w:rsidRPr="00D92303">
        <w:rPr>
          <w:rFonts w:ascii="Arial" w:hAnsi="Arial" w:cs="Arial"/>
          <w:sz w:val="20"/>
          <w:szCs w:val="20"/>
        </w:rPr>
        <w:t>, celebr</w:t>
      </w:r>
      <w:r w:rsidR="002309D5" w:rsidRPr="00D92303">
        <w:rPr>
          <w:rFonts w:ascii="Arial" w:hAnsi="Arial" w:cs="Arial"/>
          <w:sz w:val="20"/>
          <w:szCs w:val="20"/>
        </w:rPr>
        <w:t xml:space="preserve">ación y ejecución del contrato, la acreditación se hará conforme se indica en los numerales respectivos de los pliegos de condiciones. </w:t>
      </w:r>
    </w:p>
    <w:p w:rsidR="00522F85" w:rsidRPr="00D92303" w:rsidRDefault="00522F85" w:rsidP="005A026B">
      <w:pPr>
        <w:pStyle w:val="Prrafodelista"/>
        <w:ind w:left="284" w:hanging="284"/>
        <w:rPr>
          <w:rFonts w:ascii="Arial" w:hAnsi="Arial" w:cs="Arial"/>
          <w:sz w:val="20"/>
          <w:szCs w:val="20"/>
          <w:lang w:val="es-CO" w:eastAsia="es-CO"/>
        </w:rPr>
      </w:pPr>
    </w:p>
    <w:p w:rsidR="00DF5B1E" w:rsidRPr="00D92303" w:rsidRDefault="00DF5B1E" w:rsidP="006D36A4">
      <w:pPr>
        <w:numPr>
          <w:ilvl w:val="0"/>
          <w:numId w:val="7"/>
        </w:numPr>
        <w:tabs>
          <w:tab w:val="clear" w:pos="720"/>
          <w:tab w:val="num" w:pos="426"/>
        </w:tabs>
        <w:autoSpaceDE w:val="0"/>
        <w:autoSpaceDN w:val="0"/>
        <w:adjustRightInd w:val="0"/>
        <w:ind w:left="284" w:hanging="284"/>
        <w:jc w:val="both"/>
        <w:rPr>
          <w:rFonts w:ascii="Arial" w:hAnsi="Arial" w:cs="Arial"/>
          <w:sz w:val="20"/>
          <w:szCs w:val="20"/>
          <w:lang w:val="es-CO" w:eastAsia="es-CO"/>
        </w:rPr>
      </w:pPr>
      <w:r w:rsidRPr="00D92303">
        <w:rPr>
          <w:rFonts w:ascii="Arial" w:hAnsi="Arial" w:cs="Arial"/>
          <w:sz w:val="20"/>
          <w:szCs w:val="20"/>
          <w:lang w:val="es-CO" w:eastAsia="es-CO"/>
        </w:rPr>
        <w:t>Acreditar que el consorcio o unión temporal tendrá un término mínimo de duración de veintiséis (26) meses, contados a partir del vencimiento del plazo de la vigencia.</w:t>
      </w:r>
    </w:p>
    <w:p w:rsidR="00522F85" w:rsidRPr="00D92303" w:rsidRDefault="00522F85" w:rsidP="005A026B">
      <w:pPr>
        <w:pStyle w:val="Prrafodelista"/>
        <w:ind w:left="284" w:hanging="284"/>
        <w:rPr>
          <w:rFonts w:ascii="Arial" w:hAnsi="Arial" w:cs="Arial"/>
          <w:sz w:val="20"/>
          <w:szCs w:val="20"/>
          <w:lang w:val="es-CO" w:eastAsia="es-CO"/>
        </w:rPr>
      </w:pPr>
    </w:p>
    <w:p w:rsidR="00977AEE" w:rsidRPr="00D92303" w:rsidRDefault="00977AEE" w:rsidP="006D36A4">
      <w:pPr>
        <w:numPr>
          <w:ilvl w:val="0"/>
          <w:numId w:val="7"/>
        </w:numPr>
        <w:tabs>
          <w:tab w:val="clear" w:pos="720"/>
          <w:tab w:val="num" w:pos="426"/>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 xml:space="preserve">La designación de un representante que deberá estar facultado para actuar en nombre y representación del </w:t>
      </w:r>
      <w:r w:rsidR="007A1E7D" w:rsidRPr="00D92303">
        <w:rPr>
          <w:rFonts w:ascii="Arial" w:hAnsi="Arial" w:cs="Arial"/>
          <w:sz w:val="20"/>
          <w:szCs w:val="20"/>
        </w:rPr>
        <w:t>consorcio o unión temporal</w:t>
      </w:r>
      <w:r w:rsidRPr="00D92303">
        <w:rPr>
          <w:rFonts w:ascii="Arial" w:hAnsi="Arial" w:cs="Arial"/>
          <w:sz w:val="20"/>
          <w:szCs w:val="20"/>
        </w:rPr>
        <w:t xml:space="preserve">. Igualmente deberá designar un suplente que lo reemplace en los casos de ausencia temporal o definitiva. </w:t>
      </w:r>
    </w:p>
    <w:p w:rsidR="00FF5430" w:rsidRPr="00D92303" w:rsidRDefault="00FF5430" w:rsidP="005A026B">
      <w:pPr>
        <w:tabs>
          <w:tab w:val="num" w:pos="720"/>
        </w:tabs>
        <w:autoSpaceDE w:val="0"/>
        <w:autoSpaceDN w:val="0"/>
        <w:adjustRightInd w:val="0"/>
        <w:ind w:left="284" w:hanging="284"/>
        <w:jc w:val="both"/>
        <w:rPr>
          <w:rFonts w:ascii="Arial" w:hAnsi="Arial" w:cs="Arial"/>
          <w:sz w:val="20"/>
          <w:szCs w:val="20"/>
        </w:rPr>
      </w:pPr>
    </w:p>
    <w:p w:rsidR="00977AEE" w:rsidRPr="00D92303" w:rsidRDefault="00977AEE" w:rsidP="006D36A4">
      <w:pPr>
        <w:numPr>
          <w:ilvl w:val="0"/>
          <w:numId w:val="7"/>
        </w:numPr>
        <w:tabs>
          <w:tab w:val="clear" w:pos="720"/>
          <w:tab w:val="num" w:pos="426"/>
        </w:tabs>
        <w:autoSpaceDE w:val="0"/>
        <w:autoSpaceDN w:val="0"/>
        <w:adjustRightInd w:val="0"/>
        <w:ind w:left="284" w:hanging="284"/>
        <w:jc w:val="both"/>
        <w:rPr>
          <w:rFonts w:ascii="Arial" w:hAnsi="Arial" w:cs="Arial"/>
          <w:b/>
          <w:bCs/>
          <w:sz w:val="20"/>
          <w:szCs w:val="20"/>
        </w:rPr>
      </w:pPr>
      <w:r w:rsidRPr="00D92303">
        <w:rPr>
          <w:rFonts w:ascii="Arial" w:hAnsi="Arial" w:cs="Arial"/>
          <w:sz w:val="20"/>
          <w:szCs w:val="20"/>
        </w:rPr>
        <w:t xml:space="preserve">En todos los casos de propuestas presentadas por dos </w:t>
      </w:r>
      <w:r w:rsidR="0050502E" w:rsidRPr="00D92303">
        <w:rPr>
          <w:rFonts w:ascii="Arial" w:hAnsi="Arial" w:cs="Arial"/>
          <w:sz w:val="20"/>
          <w:szCs w:val="20"/>
        </w:rPr>
        <w:t xml:space="preserve">(2) </w:t>
      </w:r>
      <w:r w:rsidRPr="00D92303">
        <w:rPr>
          <w:rFonts w:ascii="Arial" w:hAnsi="Arial" w:cs="Arial"/>
          <w:sz w:val="20"/>
          <w:szCs w:val="20"/>
        </w:rPr>
        <w:t xml:space="preserve">o más personas naturales y/o jurídicas, en las que no se exprese de manera clara y explícita la clase de asociación que se constituye (consorcio o unión temporal), se presumirá la intención de concurrir al proceso de selección en consorcio, con los efectos y </w:t>
      </w:r>
      <w:r w:rsidRPr="00D92303">
        <w:rPr>
          <w:rFonts w:ascii="Arial" w:hAnsi="Arial" w:cs="Arial"/>
          <w:sz w:val="20"/>
          <w:szCs w:val="20"/>
        </w:rPr>
        <w:lastRenderedPageBreak/>
        <w:t xml:space="preserve">consecuencias que dicha forma de asociación conlleve para los proponentes, de acuerdo con lo previsto en el artículo 7 de la Ley 80 de 1993. </w:t>
      </w:r>
    </w:p>
    <w:p w:rsidR="008E444A" w:rsidRPr="00D92303" w:rsidRDefault="008E444A" w:rsidP="005A026B">
      <w:pPr>
        <w:pStyle w:val="Prrafodelista"/>
        <w:ind w:left="284" w:hanging="284"/>
        <w:rPr>
          <w:rFonts w:ascii="Arial" w:hAnsi="Arial" w:cs="Arial"/>
          <w:b/>
          <w:bCs/>
          <w:sz w:val="20"/>
          <w:szCs w:val="20"/>
        </w:rPr>
      </w:pPr>
    </w:p>
    <w:p w:rsidR="008E444A" w:rsidRPr="00D92303" w:rsidRDefault="008E444A" w:rsidP="006D36A4">
      <w:pPr>
        <w:numPr>
          <w:ilvl w:val="0"/>
          <w:numId w:val="7"/>
        </w:numPr>
        <w:tabs>
          <w:tab w:val="clear" w:pos="720"/>
          <w:tab w:val="num" w:pos="426"/>
        </w:tabs>
        <w:autoSpaceDE w:val="0"/>
        <w:autoSpaceDN w:val="0"/>
        <w:adjustRightInd w:val="0"/>
        <w:ind w:left="284" w:hanging="284"/>
        <w:jc w:val="both"/>
        <w:rPr>
          <w:rFonts w:ascii="Arial" w:hAnsi="Arial" w:cs="Arial"/>
          <w:sz w:val="20"/>
          <w:szCs w:val="20"/>
        </w:rPr>
      </w:pPr>
      <w:r w:rsidRPr="00D92303">
        <w:rPr>
          <w:rFonts w:ascii="Arial" w:hAnsi="Arial" w:cs="Arial"/>
          <w:sz w:val="20"/>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22F85" w:rsidRPr="00D92303" w:rsidRDefault="00522F85" w:rsidP="005A026B">
      <w:pPr>
        <w:pStyle w:val="Prrafodelista"/>
        <w:ind w:left="284" w:hanging="284"/>
        <w:rPr>
          <w:rFonts w:ascii="Arial" w:hAnsi="Arial" w:cs="Arial"/>
          <w:b/>
          <w:bCs/>
          <w:sz w:val="20"/>
          <w:szCs w:val="20"/>
        </w:rPr>
      </w:pPr>
    </w:p>
    <w:p w:rsidR="00FF7162" w:rsidRPr="00D92303" w:rsidRDefault="00977AEE" w:rsidP="006D36A4">
      <w:pPr>
        <w:numPr>
          <w:ilvl w:val="1"/>
          <w:numId w:val="7"/>
        </w:numPr>
        <w:tabs>
          <w:tab w:val="clear" w:pos="1440"/>
          <w:tab w:val="num" w:pos="0"/>
          <w:tab w:val="num" w:pos="426"/>
        </w:tabs>
        <w:autoSpaceDE w:val="0"/>
        <w:autoSpaceDN w:val="0"/>
        <w:adjustRightInd w:val="0"/>
        <w:ind w:left="284" w:hanging="284"/>
        <w:jc w:val="both"/>
        <w:rPr>
          <w:rFonts w:ascii="Arial" w:hAnsi="Arial" w:cs="Arial"/>
          <w:sz w:val="20"/>
          <w:szCs w:val="20"/>
        </w:rPr>
      </w:pPr>
      <w:r w:rsidRPr="00D92303">
        <w:rPr>
          <w:rFonts w:ascii="Arial" w:hAnsi="Arial" w:cs="Arial"/>
          <w:b/>
          <w:bCs/>
          <w:sz w:val="20"/>
          <w:szCs w:val="20"/>
        </w:rPr>
        <w:t xml:space="preserve">Una vez el </w:t>
      </w:r>
      <w:r w:rsidR="001D06B1" w:rsidRPr="00D92303">
        <w:rPr>
          <w:rFonts w:ascii="Arial" w:hAnsi="Arial" w:cs="Arial"/>
          <w:b/>
          <w:bCs/>
          <w:sz w:val="20"/>
          <w:szCs w:val="20"/>
        </w:rPr>
        <w:t>c</w:t>
      </w:r>
      <w:r w:rsidRPr="00D92303">
        <w:rPr>
          <w:rFonts w:ascii="Arial" w:hAnsi="Arial" w:cs="Arial"/>
          <w:b/>
          <w:bCs/>
          <w:sz w:val="20"/>
          <w:szCs w:val="20"/>
        </w:rPr>
        <w:t xml:space="preserve">ontrato sea adjudicado al consorcio o unión temporal y dentro de los dos (2) días hábiles siguientes a la notificación, éste debe presentar el </w:t>
      </w:r>
      <w:r w:rsidR="001D06B1" w:rsidRPr="00D92303">
        <w:rPr>
          <w:rFonts w:ascii="Arial" w:hAnsi="Arial" w:cs="Arial"/>
          <w:b/>
          <w:bCs/>
          <w:sz w:val="20"/>
          <w:szCs w:val="20"/>
        </w:rPr>
        <w:t>NIT</w:t>
      </w:r>
      <w:r w:rsidR="00C16969" w:rsidRPr="00D92303">
        <w:rPr>
          <w:rFonts w:ascii="Arial" w:hAnsi="Arial" w:cs="Arial"/>
          <w:b/>
          <w:bCs/>
          <w:sz w:val="20"/>
          <w:szCs w:val="20"/>
        </w:rPr>
        <w:t xml:space="preserve"> del consorcio o unión temporal</w:t>
      </w:r>
      <w:r w:rsidR="00BB306B" w:rsidRPr="00D92303">
        <w:rPr>
          <w:rFonts w:ascii="Arial" w:hAnsi="Arial" w:cs="Arial"/>
          <w:b/>
          <w:bCs/>
          <w:sz w:val="20"/>
          <w:szCs w:val="20"/>
        </w:rPr>
        <w:t>.</w:t>
      </w:r>
    </w:p>
    <w:p w:rsidR="00FF5430" w:rsidRPr="00D92303" w:rsidRDefault="00FF5430" w:rsidP="00FF5430">
      <w:pPr>
        <w:pStyle w:val="Prrafodelista"/>
        <w:ind w:left="0"/>
        <w:rPr>
          <w:rFonts w:ascii="Arial" w:hAnsi="Arial" w:cs="Arial"/>
          <w:sz w:val="20"/>
          <w:szCs w:val="20"/>
        </w:rPr>
      </w:pPr>
    </w:p>
    <w:p w:rsidR="00FF5430" w:rsidRPr="00D92303" w:rsidRDefault="00FF5430" w:rsidP="00FF5430">
      <w:pPr>
        <w:pStyle w:val="Prrafodelista"/>
        <w:ind w:left="0"/>
        <w:rPr>
          <w:rFonts w:ascii="Arial" w:hAnsi="Arial" w:cs="Arial"/>
          <w:sz w:val="20"/>
          <w:szCs w:val="20"/>
          <w:lang w:val="es-CO" w:eastAsia="es-CO"/>
        </w:rPr>
      </w:pPr>
      <w:r w:rsidRPr="00D92303">
        <w:rPr>
          <w:rFonts w:ascii="Arial" w:hAnsi="Arial" w:cs="Arial"/>
          <w:b/>
          <w:sz w:val="20"/>
          <w:szCs w:val="20"/>
        </w:rPr>
        <w:t xml:space="preserve">Nota: </w:t>
      </w:r>
      <w:r w:rsidR="009944AF" w:rsidRPr="00D92303">
        <w:rPr>
          <w:rFonts w:ascii="Arial" w:hAnsi="Arial" w:cs="Arial"/>
          <w:sz w:val="20"/>
          <w:szCs w:val="20"/>
          <w:lang w:val="es-CO" w:eastAsia="es-CO"/>
        </w:rPr>
        <w:t>Los proponentes que se presenten como consorcio o unión temporal deberán tener en cuenta que:</w:t>
      </w:r>
    </w:p>
    <w:p w:rsidR="009944AF" w:rsidRPr="00D92303" w:rsidRDefault="009944AF" w:rsidP="00FF5430">
      <w:pPr>
        <w:pStyle w:val="Prrafodelista"/>
        <w:ind w:left="0"/>
        <w:rPr>
          <w:rFonts w:ascii="Arial" w:hAnsi="Arial" w:cs="Arial"/>
          <w:sz w:val="20"/>
          <w:szCs w:val="20"/>
          <w:lang w:val="es-CO" w:eastAsia="es-CO"/>
        </w:rPr>
      </w:pPr>
    </w:p>
    <w:p w:rsidR="009944AF" w:rsidRPr="00D92303" w:rsidRDefault="00A729E4" w:rsidP="00FD69EA">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En ningún caso podrá haber cesión de la participación entre quienes conforman el Consorcio o la Unión Temporal, salvo lo previsto en </w:t>
      </w:r>
      <w:r w:rsidR="009944AF" w:rsidRPr="00D92303">
        <w:rPr>
          <w:rFonts w:ascii="Arial" w:hAnsi="Arial" w:cs="Arial"/>
          <w:sz w:val="20"/>
          <w:szCs w:val="20"/>
          <w:lang w:val="es-CO" w:eastAsia="es-CO"/>
        </w:rPr>
        <w:t>el artículo 9 de la Ley 80 de 1993.</w:t>
      </w:r>
    </w:p>
    <w:p w:rsidR="00A729E4" w:rsidRPr="00D92303" w:rsidRDefault="00A729E4" w:rsidP="00FD69EA">
      <w:pPr>
        <w:autoSpaceDE w:val="0"/>
        <w:autoSpaceDN w:val="0"/>
        <w:adjustRightInd w:val="0"/>
        <w:jc w:val="both"/>
        <w:rPr>
          <w:rFonts w:ascii="Arial" w:hAnsi="Arial" w:cs="Arial"/>
          <w:sz w:val="20"/>
          <w:szCs w:val="20"/>
          <w:lang w:val="es-CO" w:eastAsia="es-CO"/>
        </w:rPr>
      </w:pPr>
    </w:p>
    <w:p w:rsidR="009944AF" w:rsidRPr="00D92303" w:rsidRDefault="009944AF" w:rsidP="00FD69EA">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Cada uno de los integrantes del consorcio o de la unión temporal </w:t>
      </w:r>
      <w:r w:rsidR="00FD69EA" w:rsidRPr="00D92303">
        <w:rPr>
          <w:rFonts w:ascii="Arial" w:hAnsi="Arial" w:cs="Arial"/>
          <w:sz w:val="20"/>
          <w:szCs w:val="20"/>
          <w:lang w:val="es-CO" w:eastAsia="es-CO"/>
        </w:rPr>
        <w:t xml:space="preserve">deberá presentar los documentos </w:t>
      </w:r>
      <w:r w:rsidRPr="00D92303">
        <w:rPr>
          <w:rFonts w:ascii="Arial" w:hAnsi="Arial" w:cs="Arial"/>
          <w:sz w:val="20"/>
          <w:szCs w:val="20"/>
          <w:lang w:val="es-CO" w:eastAsia="es-CO"/>
        </w:rPr>
        <w:t>requeridos</w:t>
      </w:r>
      <w:r w:rsidR="00FD69EA" w:rsidRPr="00D92303">
        <w:rPr>
          <w:rFonts w:ascii="Arial" w:hAnsi="Arial" w:cs="Arial"/>
          <w:sz w:val="20"/>
          <w:szCs w:val="20"/>
          <w:lang w:val="es-CO" w:eastAsia="es-CO"/>
        </w:rPr>
        <w:t xml:space="preserve"> </w:t>
      </w:r>
      <w:r w:rsidRPr="00D92303">
        <w:rPr>
          <w:rFonts w:ascii="Arial" w:hAnsi="Arial" w:cs="Arial"/>
          <w:sz w:val="20"/>
          <w:szCs w:val="20"/>
          <w:lang w:val="es-CO" w:eastAsia="es-CO"/>
        </w:rPr>
        <w:t>en el presente capítulo, sin perjuicio de la exigencia de los documentos técnicos que sean requeridos en estos</w:t>
      </w:r>
      <w:r w:rsidR="00FD69EA" w:rsidRPr="00D92303">
        <w:rPr>
          <w:rFonts w:ascii="Arial" w:hAnsi="Arial" w:cs="Arial"/>
          <w:sz w:val="20"/>
          <w:szCs w:val="20"/>
          <w:lang w:val="es-CO" w:eastAsia="es-CO"/>
        </w:rPr>
        <w:t xml:space="preserve"> </w:t>
      </w:r>
      <w:r w:rsidRPr="00D92303">
        <w:rPr>
          <w:rFonts w:ascii="Arial" w:hAnsi="Arial" w:cs="Arial"/>
          <w:sz w:val="20"/>
          <w:szCs w:val="20"/>
          <w:lang w:val="es-CO" w:eastAsia="es-CO"/>
        </w:rPr>
        <w:t>pliegos de condiciones y/o estudios previos según se trate de persona jurídica.</w:t>
      </w:r>
    </w:p>
    <w:p w:rsidR="00FD69EA" w:rsidRPr="00D92303" w:rsidRDefault="00FD69EA" w:rsidP="00FD69EA">
      <w:pPr>
        <w:autoSpaceDE w:val="0"/>
        <w:autoSpaceDN w:val="0"/>
        <w:adjustRightInd w:val="0"/>
        <w:jc w:val="both"/>
        <w:rPr>
          <w:rFonts w:ascii="Arial" w:hAnsi="Arial" w:cs="Arial"/>
          <w:sz w:val="20"/>
          <w:szCs w:val="20"/>
          <w:lang w:val="es-CO" w:eastAsia="es-CO"/>
        </w:rPr>
      </w:pPr>
    </w:p>
    <w:p w:rsidR="009944AF" w:rsidRPr="00D92303" w:rsidRDefault="004F6B94" w:rsidP="00FD69EA">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Los</w:t>
      </w:r>
      <w:r w:rsidR="009944AF" w:rsidRPr="00D92303">
        <w:rPr>
          <w:rFonts w:ascii="Arial" w:hAnsi="Arial" w:cs="Arial"/>
          <w:sz w:val="20"/>
          <w:szCs w:val="20"/>
          <w:lang w:val="es-CO" w:eastAsia="es-CO"/>
        </w:rPr>
        <w:t xml:space="preserve"> objetos sociales de c</w:t>
      </w:r>
      <w:r w:rsidRPr="00D92303">
        <w:rPr>
          <w:rFonts w:ascii="Arial" w:hAnsi="Arial" w:cs="Arial"/>
          <w:sz w:val="20"/>
          <w:szCs w:val="20"/>
          <w:lang w:val="es-CO" w:eastAsia="es-CO"/>
        </w:rPr>
        <w:t>ada uno de sus integrantes deben estar</w:t>
      </w:r>
      <w:r w:rsidR="009944AF" w:rsidRPr="00D92303">
        <w:rPr>
          <w:rFonts w:ascii="Arial" w:hAnsi="Arial" w:cs="Arial"/>
          <w:sz w:val="20"/>
          <w:szCs w:val="20"/>
          <w:lang w:val="es-CO" w:eastAsia="es-CO"/>
        </w:rPr>
        <w:t xml:space="preserve"> relacionados con el objeto del proceso de</w:t>
      </w:r>
      <w:r w:rsidR="00FD69EA" w:rsidRPr="00D92303">
        <w:rPr>
          <w:rFonts w:ascii="Arial" w:hAnsi="Arial" w:cs="Arial"/>
          <w:sz w:val="20"/>
          <w:szCs w:val="20"/>
          <w:lang w:val="es-CO" w:eastAsia="es-CO"/>
        </w:rPr>
        <w:t xml:space="preserve"> </w:t>
      </w:r>
      <w:r w:rsidR="009944AF" w:rsidRPr="00D92303">
        <w:rPr>
          <w:rFonts w:ascii="Arial" w:hAnsi="Arial" w:cs="Arial"/>
          <w:sz w:val="20"/>
          <w:szCs w:val="20"/>
          <w:lang w:val="es-CO" w:eastAsia="es-CO"/>
        </w:rPr>
        <w:t>contratación.</w:t>
      </w:r>
    </w:p>
    <w:p w:rsidR="00FD69EA" w:rsidRPr="00D92303" w:rsidRDefault="00FD69EA" w:rsidP="00FD69EA">
      <w:pPr>
        <w:autoSpaceDE w:val="0"/>
        <w:autoSpaceDN w:val="0"/>
        <w:adjustRightInd w:val="0"/>
        <w:jc w:val="both"/>
        <w:rPr>
          <w:rFonts w:ascii="Arial" w:hAnsi="Arial" w:cs="Arial"/>
          <w:sz w:val="20"/>
          <w:szCs w:val="20"/>
          <w:lang w:val="es-CO" w:eastAsia="es-CO"/>
        </w:rPr>
      </w:pPr>
    </w:p>
    <w:p w:rsidR="009944AF" w:rsidRPr="00D92303" w:rsidRDefault="009944AF" w:rsidP="00222347">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No</w:t>
      </w:r>
      <w:r w:rsidR="004F6B94" w:rsidRPr="00D92303">
        <w:rPr>
          <w:rFonts w:ascii="Arial" w:hAnsi="Arial" w:cs="Arial"/>
          <w:sz w:val="20"/>
          <w:szCs w:val="20"/>
          <w:lang w:val="es-CO" w:eastAsia="es-CO"/>
        </w:rPr>
        <w:t xml:space="preserve"> se</w:t>
      </w:r>
      <w:r w:rsidRPr="00D92303">
        <w:rPr>
          <w:rFonts w:ascii="Arial" w:hAnsi="Arial" w:cs="Arial"/>
          <w:sz w:val="20"/>
          <w:szCs w:val="20"/>
          <w:lang w:val="es-CO" w:eastAsia="es-CO"/>
        </w:rPr>
        <w:t xml:space="preserve"> acepta</w:t>
      </w:r>
      <w:r w:rsidR="004F6B94" w:rsidRPr="00D92303">
        <w:rPr>
          <w:rFonts w:ascii="Arial" w:hAnsi="Arial" w:cs="Arial"/>
          <w:sz w:val="20"/>
          <w:szCs w:val="20"/>
          <w:lang w:val="es-CO" w:eastAsia="es-CO"/>
        </w:rPr>
        <w:t>n</w:t>
      </w:r>
      <w:r w:rsidRPr="00D92303">
        <w:rPr>
          <w:rFonts w:ascii="Arial" w:hAnsi="Arial" w:cs="Arial"/>
          <w:sz w:val="20"/>
          <w:szCs w:val="20"/>
          <w:lang w:val="es-CO" w:eastAsia="es-CO"/>
        </w:rPr>
        <w:t xml:space="preserve"> propuestas bajo la modalidad de promesa de conformación de Consorcios o Uniones</w:t>
      </w:r>
      <w:r w:rsidR="00413348" w:rsidRPr="00D92303">
        <w:rPr>
          <w:rFonts w:ascii="Arial" w:hAnsi="Arial" w:cs="Arial"/>
          <w:sz w:val="20"/>
          <w:szCs w:val="20"/>
          <w:lang w:val="es-CO" w:eastAsia="es-CO"/>
        </w:rPr>
        <w:t xml:space="preserve"> </w:t>
      </w:r>
      <w:r w:rsidRPr="00D92303">
        <w:rPr>
          <w:rFonts w:ascii="Arial" w:hAnsi="Arial" w:cs="Arial"/>
          <w:sz w:val="20"/>
          <w:szCs w:val="20"/>
          <w:lang w:val="es-CO" w:eastAsia="es-CO"/>
        </w:rPr>
        <w:t>Temporales.</w:t>
      </w:r>
    </w:p>
    <w:p w:rsidR="00FF5430" w:rsidRPr="00D92303" w:rsidRDefault="00FF5430" w:rsidP="00FD69EA">
      <w:pPr>
        <w:pStyle w:val="Prrafodelista"/>
        <w:ind w:left="0"/>
        <w:rPr>
          <w:rFonts w:ascii="Arial" w:hAnsi="Arial" w:cs="Arial"/>
          <w:sz w:val="20"/>
          <w:szCs w:val="20"/>
        </w:rPr>
      </w:pPr>
    </w:p>
    <w:p w:rsidR="00ED483B" w:rsidRPr="00D92303" w:rsidRDefault="00ED483B" w:rsidP="006D36A4">
      <w:pPr>
        <w:pStyle w:val="Textoindependiente"/>
        <w:numPr>
          <w:ilvl w:val="2"/>
          <w:numId w:val="32"/>
        </w:numPr>
        <w:jc w:val="both"/>
        <w:rPr>
          <w:sz w:val="20"/>
          <w:szCs w:val="20"/>
          <w:lang w:val="es-CO" w:eastAsia="es-CO"/>
        </w:rPr>
      </w:pPr>
      <w:r w:rsidRPr="00D92303">
        <w:rPr>
          <w:b/>
          <w:sz w:val="20"/>
          <w:szCs w:val="20"/>
          <w:lang w:val="es-CO" w:eastAsia="es-CO"/>
        </w:rPr>
        <w:t>AUTORIZACIÓN DE LA JUNTA DIRECTIVA U ÓRGANO SOCIAL COMPETENTE.</w:t>
      </w:r>
      <w:r w:rsidRPr="00D92303">
        <w:rPr>
          <w:sz w:val="20"/>
          <w:szCs w:val="20"/>
          <w:lang w:val="es-CO" w:eastAsia="es-CO"/>
        </w:rPr>
        <w:t xml:space="preserve"> </w:t>
      </w:r>
    </w:p>
    <w:p w:rsidR="00ED483B" w:rsidRPr="00D92303" w:rsidRDefault="00ED483B" w:rsidP="00ED483B">
      <w:pPr>
        <w:pStyle w:val="Default"/>
        <w:rPr>
          <w:rFonts w:ascii="Arial" w:hAnsi="Arial" w:cs="Arial"/>
          <w:color w:val="auto"/>
          <w:sz w:val="20"/>
          <w:szCs w:val="20"/>
          <w:lang w:val="es-CO" w:eastAsia="es-CO"/>
        </w:rPr>
      </w:pPr>
    </w:p>
    <w:p w:rsidR="00ED483B" w:rsidRPr="00D92303" w:rsidRDefault="00ED483B" w:rsidP="00ED483B">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D92303">
        <w:rPr>
          <w:rFonts w:ascii="Arial" w:hAnsi="Arial" w:cs="Arial"/>
          <w:sz w:val="20"/>
          <w:szCs w:val="20"/>
          <w:lang w:val="es-CO" w:eastAsia="es-CO"/>
        </w:rPr>
        <w:t>tente debidamente registrado</w:t>
      </w:r>
      <w:r w:rsidR="007A499E" w:rsidRPr="00D92303">
        <w:rPr>
          <w:rFonts w:ascii="Arial" w:hAnsi="Arial" w:cs="Arial"/>
          <w:sz w:val="20"/>
          <w:szCs w:val="20"/>
          <w:lang w:val="es-CO" w:eastAsia="es-CO"/>
        </w:rPr>
        <w:t xml:space="preserve"> ante Cámara de Comercio respectiva,</w:t>
      </w:r>
      <w:r w:rsidRPr="00D92303">
        <w:rPr>
          <w:rFonts w:ascii="Arial" w:hAnsi="Arial" w:cs="Arial"/>
          <w:sz w:val="20"/>
          <w:szCs w:val="20"/>
          <w:lang w:val="es-CO" w:eastAsia="es-CO"/>
        </w:rPr>
        <w:t xml:space="preserve"> en el cual conste que está facultado para presentar la oferta y firmar el contrato hasta por el valor del presupuesto total del presente proceso. </w:t>
      </w:r>
    </w:p>
    <w:p w:rsidR="00ED483B" w:rsidRPr="00D92303" w:rsidRDefault="00ED483B" w:rsidP="00ED483B">
      <w:pPr>
        <w:autoSpaceDE w:val="0"/>
        <w:autoSpaceDN w:val="0"/>
        <w:adjustRightInd w:val="0"/>
        <w:jc w:val="both"/>
        <w:rPr>
          <w:rFonts w:ascii="Arial" w:hAnsi="Arial" w:cs="Arial"/>
          <w:sz w:val="20"/>
          <w:szCs w:val="20"/>
          <w:lang w:val="es-CO" w:eastAsia="es-CO"/>
        </w:rPr>
      </w:pPr>
    </w:p>
    <w:p w:rsidR="00DB0F88" w:rsidRPr="00D92303" w:rsidRDefault="00ED483B" w:rsidP="00DB0F88">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DB0F88" w:rsidRPr="00D92303" w:rsidRDefault="00DB0F88" w:rsidP="00DB0F88">
      <w:pPr>
        <w:autoSpaceDE w:val="0"/>
        <w:autoSpaceDN w:val="0"/>
        <w:adjustRightInd w:val="0"/>
        <w:jc w:val="both"/>
        <w:rPr>
          <w:rFonts w:ascii="Arial" w:hAnsi="Arial" w:cs="Arial"/>
          <w:sz w:val="20"/>
          <w:szCs w:val="20"/>
          <w:lang w:val="es-CO" w:eastAsia="es-CO"/>
        </w:rPr>
      </w:pPr>
    </w:p>
    <w:p w:rsidR="00DB0F88" w:rsidRPr="00D92303" w:rsidRDefault="00DB0F88" w:rsidP="00DB0F88">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Si se trata de apoderado, el proponente deberá anexar el poder respectivo en el cual cuente con amplias f</w:t>
      </w:r>
      <w:r w:rsidR="004F6B94" w:rsidRPr="00D92303">
        <w:rPr>
          <w:rFonts w:ascii="Arial" w:hAnsi="Arial" w:cs="Arial"/>
          <w:sz w:val="20"/>
          <w:szCs w:val="20"/>
          <w:lang w:val="es-CO" w:eastAsia="es-CO"/>
        </w:rPr>
        <w:t xml:space="preserve">acultades para presentar oferta </w:t>
      </w:r>
      <w:r w:rsidRPr="00D92303">
        <w:rPr>
          <w:rFonts w:ascii="Arial" w:hAnsi="Arial" w:cs="Arial"/>
          <w:sz w:val="20"/>
          <w:szCs w:val="20"/>
          <w:lang w:val="es-CO" w:eastAsia="es-CO"/>
        </w:rPr>
        <w:t>y suscribir el contrato.</w:t>
      </w:r>
    </w:p>
    <w:p w:rsidR="003F263B" w:rsidRPr="00D92303" w:rsidRDefault="003F263B" w:rsidP="00596954">
      <w:pPr>
        <w:autoSpaceDE w:val="0"/>
        <w:autoSpaceDN w:val="0"/>
        <w:adjustRightInd w:val="0"/>
        <w:rPr>
          <w:rFonts w:ascii="Arial" w:hAnsi="Arial" w:cs="Arial"/>
          <w:b/>
          <w:sz w:val="20"/>
          <w:szCs w:val="20"/>
        </w:rPr>
      </w:pPr>
    </w:p>
    <w:p w:rsidR="00FA7AA4" w:rsidRPr="00D92303" w:rsidRDefault="00FA7AA4" w:rsidP="006D36A4">
      <w:pPr>
        <w:pStyle w:val="Textoindependiente"/>
        <w:numPr>
          <w:ilvl w:val="2"/>
          <w:numId w:val="32"/>
        </w:numPr>
        <w:jc w:val="both"/>
        <w:rPr>
          <w:sz w:val="20"/>
          <w:szCs w:val="20"/>
          <w:lang w:val="es-CO" w:eastAsia="es-CO"/>
        </w:rPr>
      </w:pPr>
      <w:r w:rsidRPr="00D92303">
        <w:rPr>
          <w:b/>
          <w:bCs/>
          <w:sz w:val="20"/>
          <w:szCs w:val="20"/>
          <w:lang w:val="es-CO" w:eastAsia="es-CO"/>
        </w:rPr>
        <w:t xml:space="preserve">FOTOCOPIA DE CEDULA DE </w:t>
      </w:r>
      <w:r w:rsidR="00B6769E" w:rsidRPr="00D92303">
        <w:rPr>
          <w:b/>
          <w:bCs/>
          <w:sz w:val="20"/>
          <w:szCs w:val="20"/>
          <w:lang w:val="es-CO" w:eastAsia="es-CO"/>
        </w:rPr>
        <w:t>CIUDADANÍA</w:t>
      </w:r>
      <w:r w:rsidRPr="00D92303">
        <w:rPr>
          <w:b/>
          <w:bCs/>
          <w:sz w:val="20"/>
          <w:szCs w:val="20"/>
          <w:lang w:val="es-CO" w:eastAsia="es-CO"/>
        </w:rPr>
        <w:t xml:space="preserve"> </w:t>
      </w:r>
    </w:p>
    <w:p w:rsidR="00FA7AA4" w:rsidRPr="00D92303" w:rsidRDefault="00FA7AA4" w:rsidP="00FA7AA4">
      <w:pPr>
        <w:autoSpaceDE w:val="0"/>
        <w:autoSpaceDN w:val="0"/>
        <w:adjustRightInd w:val="0"/>
        <w:rPr>
          <w:rFonts w:ascii="Arial" w:hAnsi="Arial" w:cs="Arial"/>
          <w:sz w:val="20"/>
          <w:szCs w:val="20"/>
          <w:lang w:val="es-CO" w:eastAsia="es-CO"/>
        </w:rPr>
      </w:pPr>
    </w:p>
    <w:p w:rsidR="00FA7AA4" w:rsidRPr="00D92303" w:rsidRDefault="00FA7AA4" w:rsidP="00C53A07">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El proponente deberá adjuntar fotocopia de la cedula de ciudadanía del representante legal o de la persona natural que presenta la oferta. </w:t>
      </w:r>
    </w:p>
    <w:p w:rsidR="00FA7AA4" w:rsidRPr="00D92303" w:rsidRDefault="00FA7AA4" w:rsidP="00FA7AA4">
      <w:pPr>
        <w:autoSpaceDE w:val="0"/>
        <w:autoSpaceDN w:val="0"/>
        <w:adjustRightInd w:val="0"/>
        <w:rPr>
          <w:rFonts w:ascii="Arial" w:hAnsi="Arial" w:cs="Arial"/>
          <w:sz w:val="20"/>
          <w:szCs w:val="20"/>
          <w:lang w:val="es-CO" w:eastAsia="es-CO"/>
        </w:rPr>
      </w:pPr>
    </w:p>
    <w:p w:rsidR="00FA7AA4" w:rsidRPr="00D92303" w:rsidRDefault="00FA7AA4" w:rsidP="00CC417A">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rsidR="004F6B94" w:rsidRPr="00D92303" w:rsidRDefault="004F6B94" w:rsidP="00CC417A">
      <w:pPr>
        <w:autoSpaceDE w:val="0"/>
        <w:autoSpaceDN w:val="0"/>
        <w:adjustRightInd w:val="0"/>
        <w:jc w:val="both"/>
        <w:rPr>
          <w:rFonts w:ascii="Arial" w:hAnsi="Arial" w:cs="Arial"/>
          <w:sz w:val="20"/>
          <w:szCs w:val="20"/>
          <w:lang w:val="es-CO" w:eastAsia="es-CO"/>
        </w:rPr>
      </w:pPr>
    </w:p>
    <w:p w:rsidR="004F6B94" w:rsidRPr="00D92303" w:rsidRDefault="00C33E02" w:rsidP="00CC417A">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Los representantes y/o personas naturales</w:t>
      </w:r>
      <w:r w:rsidR="004F6B94" w:rsidRPr="00D92303">
        <w:rPr>
          <w:rFonts w:ascii="Arial" w:hAnsi="Arial" w:cs="Arial"/>
          <w:sz w:val="20"/>
          <w:szCs w:val="20"/>
          <w:lang w:val="es-CO" w:eastAsia="es-CO"/>
        </w:rPr>
        <w:t xml:space="preserve"> extranjeras domiciliadas en Colombia deberán presentar copia de la Cédula de Extranjería. </w:t>
      </w:r>
      <w:r w:rsidRPr="00D92303">
        <w:rPr>
          <w:rFonts w:ascii="Arial" w:hAnsi="Arial" w:cs="Arial"/>
          <w:sz w:val="20"/>
          <w:szCs w:val="20"/>
          <w:lang w:val="es-CO" w:eastAsia="es-CO"/>
        </w:rPr>
        <w:t xml:space="preserve">Los representantes y/o personas naturales extranjeras </w:t>
      </w:r>
      <w:r w:rsidR="004F6B94" w:rsidRPr="00D92303">
        <w:rPr>
          <w:rFonts w:ascii="Arial" w:hAnsi="Arial" w:cs="Arial"/>
          <w:sz w:val="20"/>
          <w:szCs w:val="20"/>
          <w:lang w:val="es-CO" w:eastAsia="es-CO"/>
        </w:rPr>
        <w:t>sin domicilio en el país  deberán presentar copia de su pasaporte.</w:t>
      </w:r>
    </w:p>
    <w:p w:rsidR="00CC417A" w:rsidRPr="00D92303" w:rsidRDefault="00CC417A" w:rsidP="00CC417A">
      <w:pPr>
        <w:autoSpaceDE w:val="0"/>
        <w:autoSpaceDN w:val="0"/>
        <w:adjustRightInd w:val="0"/>
        <w:jc w:val="both"/>
        <w:rPr>
          <w:rFonts w:ascii="Arial" w:hAnsi="Arial" w:cs="Arial"/>
          <w:sz w:val="20"/>
          <w:szCs w:val="20"/>
          <w:lang w:val="es-CO" w:eastAsia="es-CO"/>
        </w:rPr>
      </w:pPr>
    </w:p>
    <w:p w:rsidR="00710154" w:rsidRPr="00D92303" w:rsidRDefault="008B0EF5" w:rsidP="006D36A4">
      <w:pPr>
        <w:pStyle w:val="Textoindependiente"/>
        <w:numPr>
          <w:ilvl w:val="2"/>
          <w:numId w:val="32"/>
        </w:numPr>
        <w:jc w:val="both"/>
        <w:rPr>
          <w:b/>
          <w:sz w:val="20"/>
          <w:szCs w:val="20"/>
        </w:rPr>
      </w:pPr>
      <w:r w:rsidRPr="00D92303">
        <w:rPr>
          <w:b/>
          <w:sz w:val="20"/>
          <w:szCs w:val="20"/>
        </w:rPr>
        <w:t>BOLETÍN</w:t>
      </w:r>
      <w:r w:rsidR="00710154" w:rsidRPr="00D92303">
        <w:rPr>
          <w:b/>
          <w:sz w:val="20"/>
          <w:szCs w:val="20"/>
        </w:rPr>
        <w:t xml:space="preserve"> </w:t>
      </w:r>
      <w:r w:rsidR="00BD2D68" w:rsidRPr="00D92303">
        <w:rPr>
          <w:b/>
          <w:sz w:val="20"/>
          <w:szCs w:val="20"/>
        </w:rPr>
        <w:t xml:space="preserve">DE </w:t>
      </w:r>
      <w:r w:rsidR="00710154" w:rsidRPr="00D92303">
        <w:rPr>
          <w:b/>
          <w:sz w:val="20"/>
          <w:szCs w:val="20"/>
        </w:rPr>
        <w:t>RESPONSABLES FISCALES</w:t>
      </w:r>
      <w:r w:rsidR="00CD363C" w:rsidRPr="00D92303">
        <w:rPr>
          <w:b/>
          <w:sz w:val="20"/>
          <w:szCs w:val="20"/>
        </w:rPr>
        <w:t>.</w:t>
      </w:r>
    </w:p>
    <w:p w:rsidR="00710154" w:rsidRPr="00D92303" w:rsidRDefault="00710154" w:rsidP="00710154">
      <w:pPr>
        <w:pStyle w:val="Textoindependiente"/>
        <w:jc w:val="both"/>
        <w:rPr>
          <w:b/>
          <w:sz w:val="20"/>
          <w:szCs w:val="20"/>
        </w:rPr>
      </w:pPr>
    </w:p>
    <w:p w:rsidR="00AE31A7" w:rsidRPr="00D92303" w:rsidRDefault="00710154" w:rsidP="00AE31A7">
      <w:pPr>
        <w:pStyle w:val="Textoindependiente"/>
        <w:jc w:val="both"/>
        <w:rPr>
          <w:sz w:val="20"/>
          <w:szCs w:val="20"/>
        </w:rPr>
      </w:pPr>
      <w:r w:rsidRPr="00D92303">
        <w:rPr>
          <w:sz w:val="20"/>
          <w:szCs w:val="20"/>
        </w:rPr>
        <w:t xml:space="preserve">La </w:t>
      </w:r>
      <w:r w:rsidR="00D62F35" w:rsidRPr="00D92303">
        <w:rPr>
          <w:sz w:val="20"/>
          <w:szCs w:val="20"/>
        </w:rPr>
        <w:t>Seccional de Sanidad Valle del Cauca</w:t>
      </w:r>
      <w:r w:rsidRPr="00D92303">
        <w:rPr>
          <w:sz w:val="20"/>
          <w:szCs w:val="20"/>
        </w:rPr>
        <w:t xml:space="preserve">, consultará el Boletín de Responsables Fiscales de la Contraloría General de la República de la </w:t>
      </w:r>
      <w:r w:rsidR="005E1D66" w:rsidRPr="00D92303">
        <w:rPr>
          <w:sz w:val="20"/>
          <w:szCs w:val="20"/>
        </w:rPr>
        <w:t>empresa</w:t>
      </w:r>
      <w:r w:rsidRPr="00D92303">
        <w:rPr>
          <w:sz w:val="20"/>
          <w:szCs w:val="20"/>
        </w:rPr>
        <w:t xml:space="preserve"> y del representante legal.</w:t>
      </w:r>
      <w:r w:rsidR="00AE31A7" w:rsidRPr="00D92303">
        <w:rPr>
          <w:sz w:val="20"/>
          <w:szCs w:val="20"/>
        </w:rPr>
        <w:t xml:space="preserve"> (</w:t>
      </w:r>
      <w:hyperlink r:id="rId29" w:history="1">
        <w:r w:rsidR="00AE31A7" w:rsidRPr="00D92303">
          <w:rPr>
            <w:rStyle w:val="Hipervnculo"/>
            <w:sz w:val="20"/>
            <w:szCs w:val="20"/>
          </w:rPr>
          <w:t>www.contraloriagen.gov.co</w:t>
        </w:r>
      </w:hyperlink>
      <w:r w:rsidR="00AE31A7" w:rsidRPr="00D92303">
        <w:rPr>
          <w:sz w:val="20"/>
          <w:szCs w:val="20"/>
        </w:rPr>
        <w:t xml:space="preserve"> – link, certificado antecedentes fiscales).</w:t>
      </w:r>
    </w:p>
    <w:p w:rsidR="00AE31A7" w:rsidRPr="00D92303" w:rsidRDefault="00AE31A7" w:rsidP="00632B68">
      <w:pPr>
        <w:pStyle w:val="Textoindependiente"/>
        <w:jc w:val="both"/>
        <w:rPr>
          <w:sz w:val="20"/>
          <w:szCs w:val="20"/>
        </w:rPr>
      </w:pPr>
    </w:p>
    <w:p w:rsidR="00294D41" w:rsidRPr="00D92303" w:rsidRDefault="00294D41" w:rsidP="00294D41">
      <w:pPr>
        <w:autoSpaceDE w:val="0"/>
        <w:autoSpaceDN w:val="0"/>
        <w:adjustRightInd w:val="0"/>
        <w:jc w:val="both"/>
        <w:rPr>
          <w:rFonts w:ascii="Arial" w:hAnsi="Arial" w:cs="Arial"/>
          <w:sz w:val="20"/>
          <w:szCs w:val="20"/>
          <w:lang w:val="es-CO" w:eastAsia="es-CO"/>
        </w:rPr>
      </w:pPr>
      <w:r w:rsidRPr="00D92303">
        <w:rPr>
          <w:rFonts w:ascii="Arial" w:hAnsi="Arial" w:cs="Arial"/>
          <w:b/>
          <w:sz w:val="20"/>
          <w:szCs w:val="20"/>
          <w:lang w:val="es-CO" w:eastAsia="es-CO"/>
        </w:rPr>
        <w:t>NOTA:</w:t>
      </w:r>
      <w:r w:rsidRPr="00D92303">
        <w:rPr>
          <w:rFonts w:ascii="Arial" w:hAnsi="Arial" w:cs="Arial"/>
          <w:sz w:val="20"/>
          <w:szCs w:val="20"/>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710154" w:rsidRPr="00D92303" w:rsidRDefault="00294D41" w:rsidP="00632B68">
      <w:pPr>
        <w:pStyle w:val="Textoindependiente"/>
        <w:jc w:val="both"/>
        <w:rPr>
          <w:sz w:val="20"/>
          <w:szCs w:val="20"/>
        </w:rPr>
      </w:pPr>
      <w:r w:rsidRPr="00D92303">
        <w:rPr>
          <w:sz w:val="20"/>
          <w:szCs w:val="20"/>
          <w:lang w:val="es-CO" w:eastAsia="es-CO"/>
        </w:rPr>
        <w:t>Igual requisito deberá cumplir</w:t>
      </w:r>
      <w:r w:rsidR="00072862" w:rsidRPr="00D92303">
        <w:rPr>
          <w:sz w:val="20"/>
          <w:szCs w:val="20"/>
          <w:lang w:val="es-CO" w:eastAsia="es-CO"/>
        </w:rPr>
        <w:t xml:space="preserve"> las personas naturales (nacionales o extranjeras),</w:t>
      </w:r>
      <w:r w:rsidRPr="00D92303">
        <w:rPr>
          <w:sz w:val="20"/>
          <w:szCs w:val="20"/>
          <w:lang w:val="es-CO" w:eastAsia="es-CO"/>
        </w:rPr>
        <w:t xml:space="preserve"> el representante legal</w:t>
      </w:r>
      <w:r w:rsidR="00072862" w:rsidRPr="00D92303">
        <w:rPr>
          <w:sz w:val="20"/>
          <w:szCs w:val="20"/>
          <w:lang w:val="es-CO" w:eastAsia="es-CO"/>
        </w:rPr>
        <w:t xml:space="preserve"> de las personas  jurídicas nacionales o extranjeras</w:t>
      </w:r>
      <w:r w:rsidRPr="00D92303">
        <w:rPr>
          <w:sz w:val="20"/>
          <w:szCs w:val="20"/>
          <w:lang w:val="es-CO" w:eastAsia="es-CO"/>
        </w:rPr>
        <w:t xml:space="preserve"> y el representante de los con</w:t>
      </w:r>
      <w:r w:rsidR="005F39BC" w:rsidRPr="00D92303">
        <w:rPr>
          <w:sz w:val="20"/>
          <w:szCs w:val="20"/>
          <w:lang w:val="es-CO" w:eastAsia="es-CO"/>
        </w:rPr>
        <w:t>sorcios o uniones temporales</w:t>
      </w:r>
      <w:r w:rsidR="00C731BA" w:rsidRPr="00D92303">
        <w:rPr>
          <w:sz w:val="20"/>
          <w:szCs w:val="20"/>
          <w:lang w:val="es-CO" w:eastAsia="es-CO"/>
        </w:rPr>
        <w:t>.</w:t>
      </w:r>
      <w:r w:rsidR="00072862" w:rsidRPr="00D92303">
        <w:rPr>
          <w:sz w:val="20"/>
          <w:szCs w:val="20"/>
          <w:lang w:val="es-CO" w:eastAsia="es-CO"/>
        </w:rPr>
        <w:t xml:space="preserve"> </w:t>
      </w:r>
    </w:p>
    <w:p w:rsidR="00DD4CBD" w:rsidRPr="00D92303" w:rsidRDefault="00DD4CBD" w:rsidP="00710154">
      <w:pPr>
        <w:jc w:val="both"/>
        <w:rPr>
          <w:rFonts w:ascii="Arial" w:hAnsi="Arial" w:cs="Arial"/>
          <w:sz w:val="20"/>
          <w:szCs w:val="20"/>
        </w:rPr>
      </w:pPr>
    </w:p>
    <w:p w:rsidR="00710154" w:rsidRPr="00D92303" w:rsidRDefault="00795B56" w:rsidP="006D36A4">
      <w:pPr>
        <w:pStyle w:val="Textoindependiente"/>
        <w:numPr>
          <w:ilvl w:val="2"/>
          <w:numId w:val="32"/>
        </w:numPr>
        <w:jc w:val="both"/>
        <w:rPr>
          <w:b/>
          <w:sz w:val="20"/>
          <w:szCs w:val="20"/>
        </w:rPr>
      </w:pPr>
      <w:r w:rsidRPr="00D92303">
        <w:rPr>
          <w:b/>
          <w:sz w:val="20"/>
          <w:szCs w:val="20"/>
        </w:rPr>
        <w:lastRenderedPageBreak/>
        <w:t>CERTIFICADO</w:t>
      </w:r>
      <w:r w:rsidR="00710154" w:rsidRPr="00D92303">
        <w:rPr>
          <w:b/>
          <w:sz w:val="20"/>
          <w:szCs w:val="20"/>
        </w:rPr>
        <w:t xml:space="preserve"> DE ANTECEDENTES DISCIPLINARIOS</w:t>
      </w:r>
      <w:r w:rsidR="00CD363C" w:rsidRPr="00D92303">
        <w:rPr>
          <w:b/>
          <w:sz w:val="20"/>
          <w:szCs w:val="20"/>
        </w:rPr>
        <w:t>.</w:t>
      </w:r>
    </w:p>
    <w:p w:rsidR="00710154" w:rsidRPr="00D92303" w:rsidRDefault="00710154" w:rsidP="00710154">
      <w:pPr>
        <w:pStyle w:val="Textoindependiente"/>
        <w:jc w:val="both"/>
        <w:rPr>
          <w:sz w:val="20"/>
          <w:szCs w:val="20"/>
        </w:rPr>
      </w:pPr>
    </w:p>
    <w:p w:rsidR="00EB625F" w:rsidRPr="00D92303" w:rsidRDefault="006B5E52" w:rsidP="00EB625F">
      <w:pPr>
        <w:pStyle w:val="Textoindependiente"/>
        <w:jc w:val="both"/>
        <w:rPr>
          <w:sz w:val="20"/>
          <w:szCs w:val="20"/>
        </w:rPr>
      </w:pPr>
      <w:r w:rsidRPr="00D92303">
        <w:rPr>
          <w:sz w:val="20"/>
          <w:szCs w:val="20"/>
        </w:rPr>
        <w:t xml:space="preserve">La Seccional de Sanidad Valle del Cauca, </w:t>
      </w:r>
      <w:r w:rsidR="00710154" w:rsidRPr="00D92303">
        <w:rPr>
          <w:sz w:val="20"/>
          <w:szCs w:val="20"/>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r w:rsidR="00EB625F" w:rsidRPr="00D92303">
        <w:rPr>
          <w:sz w:val="20"/>
          <w:szCs w:val="20"/>
        </w:rPr>
        <w:t>(</w:t>
      </w:r>
      <w:hyperlink r:id="rId30" w:history="1">
        <w:r w:rsidR="00EB625F" w:rsidRPr="00D92303">
          <w:rPr>
            <w:rStyle w:val="Hipervnculo"/>
            <w:sz w:val="20"/>
            <w:szCs w:val="20"/>
          </w:rPr>
          <w:t>www.procuraduria.gov.co</w:t>
        </w:r>
      </w:hyperlink>
      <w:r w:rsidR="00EB625F" w:rsidRPr="00D92303">
        <w:rPr>
          <w:sz w:val="20"/>
          <w:szCs w:val="20"/>
        </w:rPr>
        <w:t xml:space="preserve"> – link, Generar Certificado).</w:t>
      </w:r>
    </w:p>
    <w:p w:rsidR="00EB625F" w:rsidRPr="00D92303" w:rsidRDefault="00EB625F" w:rsidP="00CC417A">
      <w:pPr>
        <w:pStyle w:val="Default"/>
        <w:jc w:val="both"/>
        <w:rPr>
          <w:rFonts w:ascii="Arial" w:hAnsi="Arial" w:cs="Arial"/>
          <w:b/>
          <w:color w:val="auto"/>
          <w:sz w:val="20"/>
          <w:szCs w:val="20"/>
        </w:rPr>
      </w:pPr>
    </w:p>
    <w:p w:rsidR="002C5BDD" w:rsidRPr="00D92303" w:rsidRDefault="002C5BDD" w:rsidP="00CC417A">
      <w:pPr>
        <w:pStyle w:val="Default"/>
        <w:jc w:val="both"/>
        <w:rPr>
          <w:rFonts w:ascii="Arial" w:hAnsi="Arial" w:cs="Arial"/>
          <w:color w:val="auto"/>
          <w:sz w:val="20"/>
          <w:szCs w:val="20"/>
          <w:lang w:val="es-CO" w:eastAsia="es-CO"/>
        </w:rPr>
      </w:pPr>
      <w:r w:rsidRPr="00D92303">
        <w:rPr>
          <w:rFonts w:ascii="Arial" w:hAnsi="Arial" w:cs="Arial"/>
          <w:b/>
          <w:color w:val="auto"/>
          <w:sz w:val="20"/>
          <w:szCs w:val="20"/>
        </w:rPr>
        <w:t>NOTA</w:t>
      </w:r>
      <w:r w:rsidR="008F4E0B" w:rsidRPr="00D92303">
        <w:rPr>
          <w:rFonts w:ascii="Arial" w:hAnsi="Arial" w:cs="Arial"/>
          <w:b/>
          <w:color w:val="auto"/>
          <w:sz w:val="20"/>
          <w:szCs w:val="20"/>
        </w:rPr>
        <w:t>:</w:t>
      </w:r>
      <w:r w:rsidR="008F4E0B" w:rsidRPr="00D92303">
        <w:rPr>
          <w:rFonts w:ascii="Arial" w:hAnsi="Arial" w:cs="Arial"/>
          <w:color w:val="auto"/>
          <w:sz w:val="20"/>
          <w:szCs w:val="20"/>
        </w:rPr>
        <w:t xml:space="preserve"> </w:t>
      </w:r>
      <w:r w:rsidRPr="00D92303">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072862" w:rsidRPr="00D92303" w:rsidRDefault="00072862" w:rsidP="00072862">
      <w:pPr>
        <w:autoSpaceDE w:val="0"/>
        <w:autoSpaceDN w:val="0"/>
        <w:adjustRightInd w:val="0"/>
        <w:jc w:val="both"/>
        <w:rPr>
          <w:rFonts w:ascii="Arial" w:hAnsi="Arial" w:cs="Arial"/>
          <w:sz w:val="20"/>
          <w:szCs w:val="20"/>
          <w:lang w:val="es-CO" w:eastAsia="es-CO"/>
        </w:rPr>
      </w:pPr>
    </w:p>
    <w:p w:rsidR="00072862" w:rsidRPr="00D92303" w:rsidRDefault="00072862" w:rsidP="00072862">
      <w:pPr>
        <w:pStyle w:val="Textoindependiente"/>
        <w:jc w:val="both"/>
        <w:rPr>
          <w:sz w:val="20"/>
          <w:szCs w:val="20"/>
        </w:rPr>
      </w:pPr>
      <w:r w:rsidRPr="00D92303">
        <w:rPr>
          <w:sz w:val="20"/>
          <w:szCs w:val="20"/>
          <w:lang w:val="es-CO" w:eastAsia="es-CO"/>
        </w:rPr>
        <w:t>Igual requisito deberá cumplir las personas naturales (nacionales o extranjeras), el representante legal de las personas jurídicas nacionales o extranjeras y el representante de los c</w:t>
      </w:r>
      <w:r w:rsidR="00B126E6" w:rsidRPr="00D92303">
        <w:rPr>
          <w:sz w:val="20"/>
          <w:szCs w:val="20"/>
          <w:lang w:val="es-CO" w:eastAsia="es-CO"/>
        </w:rPr>
        <w:t>onsorcios o uniones temporales.</w:t>
      </w:r>
    </w:p>
    <w:p w:rsidR="00E60A1B" w:rsidRPr="00D92303" w:rsidRDefault="00E60A1B" w:rsidP="00710154">
      <w:pPr>
        <w:jc w:val="both"/>
        <w:rPr>
          <w:rFonts w:ascii="Arial" w:hAnsi="Arial" w:cs="Arial"/>
          <w:sz w:val="20"/>
          <w:szCs w:val="20"/>
        </w:rPr>
      </w:pPr>
    </w:p>
    <w:p w:rsidR="00710154" w:rsidRPr="00D92303" w:rsidRDefault="00795B56" w:rsidP="006D36A4">
      <w:pPr>
        <w:pStyle w:val="Textoindependiente"/>
        <w:numPr>
          <w:ilvl w:val="2"/>
          <w:numId w:val="32"/>
        </w:numPr>
        <w:jc w:val="both"/>
        <w:rPr>
          <w:b/>
          <w:bCs/>
          <w:sz w:val="20"/>
          <w:szCs w:val="20"/>
          <w:bdr w:val="none" w:sz="0" w:space="0" w:color="auto" w:frame="1"/>
          <w:lang w:eastAsia="es-CO"/>
        </w:rPr>
      </w:pPr>
      <w:r w:rsidRPr="00D92303">
        <w:rPr>
          <w:b/>
          <w:bCs/>
          <w:sz w:val="20"/>
          <w:szCs w:val="20"/>
          <w:bdr w:val="none" w:sz="0" w:space="0" w:color="auto" w:frame="1"/>
          <w:lang w:eastAsia="es-CO"/>
        </w:rPr>
        <w:t>CERTIFICADO</w:t>
      </w:r>
      <w:r w:rsidR="00710154" w:rsidRPr="00D92303">
        <w:rPr>
          <w:b/>
          <w:bCs/>
          <w:sz w:val="20"/>
          <w:szCs w:val="20"/>
          <w:bdr w:val="none" w:sz="0" w:space="0" w:color="auto" w:frame="1"/>
          <w:lang w:eastAsia="es-CO"/>
        </w:rPr>
        <w:t xml:space="preserve"> DE ANTECEDENTES JUDICIALES</w:t>
      </w:r>
      <w:r w:rsidR="00CD363C" w:rsidRPr="00D92303">
        <w:rPr>
          <w:b/>
          <w:bCs/>
          <w:sz w:val="20"/>
          <w:szCs w:val="20"/>
          <w:bdr w:val="none" w:sz="0" w:space="0" w:color="auto" w:frame="1"/>
          <w:lang w:eastAsia="es-CO"/>
        </w:rPr>
        <w:t>.</w:t>
      </w:r>
    </w:p>
    <w:p w:rsidR="002E6DB4" w:rsidRPr="00D92303" w:rsidRDefault="002E6DB4" w:rsidP="00710154">
      <w:pPr>
        <w:jc w:val="both"/>
        <w:rPr>
          <w:rFonts w:ascii="Arial" w:hAnsi="Arial" w:cs="Arial"/>
          <w:sz w:val="20"/>
          <w:szCs w:val="20"/>
          <w:lang w:eastAsia="es-CO"/>
        </w:rPr>
      </w:pPr>
    </w:p>
    <w:p w:rsidR="00710154" w:rsidRPr="00D92303" w:rsidRDefault="00710154" w:rsidP="00710154">
      <w:pPr>
        <w:jc w:val="both"/>
        <w:rPr>
          <w:rFonts w:ascii="Arial" w:hAnsi="Arial" w:cs="Arial"/>
          <w:sz w:val="20"/>
          <w:szCs w:val="20"/>
        </w:rPr>
      </w:pPr>
      <w:r w:rsidRPr="00D92303">
        <w:rPr>
          <w:rFonts w:ascii="Arial" w:hAnsi="Arial" w:cs="Arial"/>
          <w:sz w:val="20"/>
          <w:szCs w:val="20"/>
        </w:rPr>
        <w:t xml:space="preserve">La </w:t>
      </w:r>
      <w:r w:rsidR="009B2E88" w:rsidRPr="00D92303">
        <w:rPr>
          <w:rFonts w:ascii="Arial" w:hAnsi="Arial" w:cs="Arial"/>
          <w:sz w:val="20"/>
          <w:szCs w:val="20"/>
        </w:rPr>
        <w:t>Seccional de Sanidad Valle del Cauca</w:t>
      </w:r>
      <w:r w:rsidRPr="00D92303">
        <w:rPr>
          <w:rFonts w:ascii="Arial" w:hAnsi="Arial" w:cs="Arial"/>
          <w:sz w:val="20"/>
          <w:szCs w:val="20"/>
        </w:rPr>
        <w:t xml:space="preserve">, consultará el </w:t>
      </w:r>
      <w:r w:rsidR="00DF204A" w:rsidRPr="00D92303">
        <w:rPr>
          <w:rFonts w:ascii="Arial" w:hAnsi="Arial" w:cs="Arial"/>
          <w:sz w:val="20"/>
          <w:szCs w:val="20"/>
        </w:rPr>
        <w:t>Certificado de Antecedentes Judiciales</w:t>
      </w:r>
      <w:r w:rsidRPr="00D92303">
        <w:rPr>
          <w:rFonts w:ascii="Arial" w:hAnsi="Arial" w:cs="Arial"/>
          <w:sz w:val="20"/>
          <w:szCs w:val="20"/>
        </w:rPr>
        <w:t>, de las personas naturales, los representantes legales de personas jurídicas y/o de quien en nombre de la persona jurídica presente la oferta.</w:t>
      </w:r>
    </w:p>
    <w:p w:rsidR="00AF61D4" w:rsidRPr="00D92303" w:rsidRDefault="00A04328" w:rsidP="00EF760D">
      <w:pPr>
        <w:jc w:val="both"/>
        <w:rPr>
          <w:rFonts w:ascii="Arial" w:hAnsi="Arial" w:cs="Arial"/>
          <w:sz w:val="20"/>
          <w:szCs w:val="20"/>
        </w:rPr>
      </w:pPr>
      <w:r w:rsidRPr="00D92303">
        <w:rPr>
          <w:rFonts w:ascii="Arial" w:hAnsi="Arial" w:cs="Arial"/>
          <w:sz w:val="20"/>
          <w:szCs w:val="20"/>
        </w:rPr>
        <w:t>La consulta se realizará ante la página de la Policía Nacional - Ministerio de Defensa Nacional. De conformidad con lo establecido en el artículo 94 del Decreto 019 de 2012.</w:t>
      </w:r>
      <w:r w:rsidR="00AF61D4" w:rsidRPr="00D92303">
        <w:rPr>
          <w:rFonts w:ascii="Arial" w:hAnsi="Arial" w:cs="Arial"/>
          <w:sz w:val="20"/>
          <w:szCs w:val="20"/>
        </w:rPr>
        <w:t xml:space="preserve"> (</w:t>
      </w:r>
      <w:hyperlink r:id="rId31" w:history="1">
        <w:r w:rsidR="00AF61D4" w:rsidRPr="00D92303">
          <w:rPr>
            <w:rStyle w:val="Hipervnculo"/>
            <w:rFonts w:ascii="Arial" w:hAnsi="Arial" w:cs="Arial"/>
            <w:sz w:val="20"/>
            <w:szCs w:val="20"/>
          </w:rPr>
          <w:t>www.policia.gov.co</w:t>
        </w:r>
      </w:hyperlink>
      <w:r w:rsidR="00AF61D4" w:rsidRPr="00D92303">
        <w:rPr>
          <w:rFonts w:ascii="Arial" w:hAnsi="Arial" w:cs="Arial"/>
          <w:sz w:val="20"/>
          <w:szCs w:val="20"/>
        </w:rPr>
        <w:t xml:space="preserve"> – link, Enlaces de Interés).</w:t>
      </w:r>
    </w:p>
    <w:p w:rsidR="00AF61D4" w:rsidRPr="00D92303" w:rsidRDefault="00AF61D4" w:rsidP="00EF760D">
      <w:pPr>
        <w:autoSpaceDE w:val="0"/>
        <w:autoSpaceDN w:val="0"/>
        <w:adjustRightInd w:val="0"/>
        <w:jc w:val="both"/>
        <w:rPr>
          <w:rFonts w:ascii="Arial" w:hAnsi="Arial" w:cs="Arial"/>
          <w:sz w:val="20"/>
          <w:szCs w:val="20"/>
          <w:lang w:val="es-CO" w:eastAsia="es-CO"/>
        </w:rPr>
      </w:pPr>
    </w:p>
    <w:p w:rsidR="00072862" w:rsidRPr="00D92303" w:rsidRDefault="00072862" w:rsidP="00EF760D">
      <w:pPr>
        <w:pStyle w:val="Textoindependiente"/>
        <w:jc w:val="both"/>
        <w:rPr>
          <w:sz w:val="20"/>
          <w:szCs w:val="20"/>
          <w:lang w:val="es-CO" w:eastAsia="es-CO"/>
        </w:rPr>
      </w:pPr>
      <w:r w:rsidRPr="00D92303">
        <w:rPr>
          <w:sz w:val="20"/>
          <w:szCs w:val="20"/>
          <w:lang w:val="es-CO" w:eastAsia="es-CO"/>
        </w:rPr>
        <w:t xml:space="preserve">Igual requisito deberá cumplir las personas naturales (nacionales o extranjeras), el representante legal de las personas jurídicas nacionales o extranjeras y el representante de los </w:t>
      </w:r>
      <w:r w:rsidR="008171C6" w:rsidRPr="00D92303">
        <w:rPr>
          <w:sz w:val="20"/>
          <w:szCs w:val="20"/>
          <w:lang w:val="es-CO" w:eastAsia="es-CO"/>
        </w:rPr>
        <w:t>consorcios o uniones temporales.</w:t>
      </w:r>
      <w:r w:rsidRPr="00D92303">
        <w:rPr>
          <w:sz w:val="20"/>
          <w:szCs w:val="20"/>
          <w:lang w:val="es-CO" w:eastAsia="es-CO"/>
        </w:rPr>
        <w:t xml:space="preserve"> </w:t>
      </w:r>
    </w:p>
    <w:p w:rsidR="00272E03" w:rsidRPr="00D92303" w:rsidRDefault="00272E03" w:rsidP="00EF760D">
      <w:pPr>
        <w:jc w:val="both"/>
        <w:rPr>
          <w:rFonts w:ascii="Arial" w:hAnsi="Arial" w:cs="Arial"/>
          <w:sz w:val="20"/>
          <w:szCs w:val="20"/>
        </w:rPr>
      </w:pPr>
    </w:p>
    <w:p w:rsidR="00EF760D" w:rsidRPr="00D92303" w:rsidRDefault="00F70D90" w:rsidP="006D36A4">
      <w:pPr>
        <w:pStyle w:val="Textoindependiente"/>
        <w:numPr>
          <w:ilvl w:val="2"/>
          <w:numId w:val="32"/>
        </w:numPr>
        <w:ind w:left="0" w:firstLine="0"/>
        <w:jc w:val="both"/>
        <w:rPr>
          <w:sz w:val="20"/>
          <w:szCs w:val="20"/>
        </w:rPr>
      </w:pPr>
      <w:r w:rsidRPr="00D92303">
        <w:rPr>
          <w:b/>
          <w:sz w:val="20"/>
          <w:szCs w:val="20"/>
        </w:rPr>
        <w:t>REGISTRO NACIONAL DE MEDIDAS CORRECTIVAS</w:t>
      </w:r>
    </w:p>
    <w:p w:rsidR="00EE1C4F" w:rsidRPr="00D92303" w:rsidRDefault="00EE1C4F" w:rsidP="00EF760D">
      <w:pPr>
        <w:pStyle w:val="Textoindependiente"/>
        <w:jc w:val="both"/>
        <w:rPr>
          <w:sz w:val="20"/>
          <w:szCs w:val="20"/>
        </w:rPr>
      </w:pPr>
      <w:r w:rsidRPr="00D92303">
        <w:rPr>
          <w:sz w:val="20"/>
          <w:szCs w:val="20"/>
        </w:rPr>
        <w:t>La Seccional de Sanidad Valle del Cauca</w:t>
      </w:r>
      <w:r w:rsidR="001C5D77" w:rsidRPr="00D92303">
        <w:rPr>
          <w:sz w:val="20"/>
          <w:szCs w:val="20"/>
        </w:rPr>
        <w:t xml:space="preserve"> de la Policía Nacional</w:t>
      </w:r>
      <w:r w:rsidRPr="00D92303">
        <w:rPr>
          <w:sz w:val="20"/>
          <w:szCs w:val="20"/>
        </w:rPr>
        <w:t>, consultara</w:t>
      </w:r>
      <w:r w:rsidR="00074424" w:rsidRPr="00D92303">
        <w:rPr>
          <w:sz w:val="20"/>
          <w:szCs w:val="20"/>
        </w:rPr>
        <w:t xml:space="preserve"> </w:t>
      </w:r>
      <w:r w:rsidR="00B10E39" w:rsidRPr="00D92303">
        <w:rPr>
          <w:sz w:val="20"/>
          <w:szCs w:val="20"/>
        </w:rPr>
        <w:t>y verificara</w:t>
      </w:r>
      <w:r w:rsidR="00C05FC6" w:rsidRPr="00D92303">
        <w:rPr>
          <w:sz w:val="20"/>
          <w:szCs w:val="20"/>
        </w:rPr>
        <w:t>,</w:t>
      </w:r>
      <w:r w:rsidR="00F70D90" w:rsidRPr="00D92303">
        <w:rPr>
          <w:sz w:val="20"/>
          <w:szCs w:val="20"/>
        </w:rPr>
        <w:t xml:space="preserve"> </w:t>
      </w:r>
      <w:r w:rsidR="00F82C02" w:rsidRPr="00D92303">
        <w:rPr>
          <w:sz w:val="20"/>
          <w:szCs w:val="20"/>
        </w:rPr>
        <w:t xml:space="preserve">en el Sistema Registro </w:t>
      </w:r>
      <w:r w:rsidR="00D0378C" w:rsidRPr="00D92303">
        <w:rPr>
          <w:sz w:val="20"/>
          <w:szCs w:val="20"/>
        </w:rPr>
        <w:t xml:space="preserve">Nacional de Medidas Correctivas, </w:t>
      </w:r>
      <w:r w:rsidR="00F70D90" w:rsidRPr="00D92303">
        <w:rPr>
          <w:sz w:val="20"/>
          <w:szCs w:val="20"/>
        </w:rPr>
        <w:t>si el Representante Legal de la entidad</w:t>
      </w:r>
      <w:r w:rsidR="00946FED" w:rsidRPr="00D92303">
        <w:rPr>
          <w:sz w:val="20"/>
          <w:szCs w:val="20"/>
        </w:rPr>
        <w:t xml:space="preserve"> o la persona natural</w:t>
      </w:r>
      <w:r w:rsidR="00F70D90" w:rsidRPr="00D92303">
        <w:rPr>
          <w:sz w:val="20"/>
          <w:szCs w:val="20"/>
        </w:rPr>
        <w:t xml:space="preserve"> </w:t>
      </w:r>
      <w:r w:rsidR="00BA7AD7" w:rsidRPr="00D92303">
        <w:rPr>
          <w:sz w:val="20"/>
          <w:szCs w:val="20"/>
        </w:rPr>
        <w:t xml:space="preserve">se encuentra </w:t>
      </w:r>
      <w:r w:rsidR="00EE0772" w:rsidRPr="00D92303">
        <w:rPr>
          <w:sz w:val="20"/>
          <w:szCs w:val="20"/>
        </w:rPr>
        <w:t>vinculado</w:t>
      </w:r>
      <w:r w:rsidR="00F82C02" w:rsidRPr="00D92303">
        <w:rPr>
          <w:sz w:val="20"/>
          <w:szCs w:val="20"/>
        </w:rPr>
        <w:t xml:space="preserve"> </w:t>
      </w:r>
      <w:r w:rsidR="00EE0772" w:rsidRPr="00D92303">
        <w:rPr>
          <w:sz w:val="20"/>
          <w:szCs w:val="20"/>
        </w:rPr>
        <w:t xml:space="preserve">como </w:t>
      </w:r>
      <w:r w:rsidR="00F82C02" w:rsidRPr="00D92303">
        <w:rPr>
          <w:sz w:val="20"/>
          <w:szCs w:val="20"/>
        </w:rPr>
        <w:t>infractor de la Ley 1801 de 2016</w:t>
      </w:r>
      <w:r w:rsidR="00D0378C" w:rsidRPr="00D92303">
        <w:rPr>
          <w:sz w:val="20"/>
          <w:szCs w:val="20"/>
        </w:rPr>
        <w:t xml:space="preserve"> </w:t>
      </w:r>
      <w:r w:rsidR="00C9467E" w:rsidRPr="00D92303">
        <w:rPr>
          <w:sz w:val="20"/>
          <w:szCs w:val="20"/>
        </w:rPr>
        <w:t xml:space="preserve">por concepto </w:t>
      </w:r>
      <w:r w:rsidR="00B10E39" w:rsidRPr="00D92303">
        <w:rPr>
          <w:sz w:val="20"/>
          <w:szCs w:val="20"/>
        </w:rPr>
        <w:t xml:space="preserve">en </w:t>
      </w:r>
      <w:r w:rsidR="00816569" w:rsidRPr="00D92303">
        <w:rPr>
          <w:sz w:val="20"/>
          <w:szCs w:val="20"/>
        </w:rPr>
        <w:t xml:space="preserve">el no </w:t>
      </w:r>
      <w:r w:rsidR="00B10E39" w:rsidRPr="00D92303">
        <w:rPr>
          <w:sz w:val="20"/>
          <w:szCs w:val="20"/>
        </w:rPr>
        <w:t>pago de multas</w:t>
      </w:r>
      <w:r w:rsidR="00C05FC6" w:rsidRPr="00D92303">
        <w:rPr>
          <w:sz w:val="20"/>
          <w:szCs w:val="20"/>
        </w:rPr>
        <w:t>. Para lo cual ingresar al enlace</w:t>
      </w:r>
      <w:r w:rsidR="00B514ED" w:rsidRPr="00D92303">
        <w:rPr>
          <w:sz w:val="20"/>
          <w:szCs w:val="20"/>
        </w:rPr>
        <w:t>:</w:t>
      </w:r>
      <w:r w:rsidR="00C05FC6" w:rsidRPr="00D92303">
        <w:rPr>
          <w:sz w:val="20"/>
          <w:szCs w:val="20"/>
        </w:rPr>
        <w:t xml:space="preserve"> </w:t>
      </w:r>
      <w:hyperlink r:id="rId32" w:history="1">
        <w:r w:rsidR="00C05FC6" w:rsidRPr="00D92303">
          <w:rPr>
            <w:rStyle w:val="Hipervnculo"/>
            <w:sz w:val="20"/>
            <w:szCs w:val="20"/>
          </w:rPr>
          <w:t>https://srvpsi.policia.gov.co/PSC/frm_cnp_consulta.aspx</w:t>
        </w:r>
      </w:hyperlink>
      <w:r w:rsidR="00C05FC6" w:rsidRPr="00D92303">
        <w:rPr>
          <w:sz w:val="20"/>
          <w:szCs w:val="20"/>
        </w:rPr>
        <w:t xml:space="preserve"> </w:t>
      </w:r>
      <w:r w:rsidRPr="00D92303">
        <w:rPr>
          <w:sz w:val="20"/>
          <w:szCs w:val="20"/>
        </w:rPr>
        <w:t xml:space="preserve"> </w:t>
      </w:r>
    </w:p>
    <w:p w:rsidR="00EE1C4F" w:rsidRPr="00D92303" w:rsidRDefault="00EE1C4F" w:rsidP="00710154">
      <w:pPr>
        <w:jc w:val="both"/>
        <w:rPr>
          <w:rFonts w:ascii="Arial" w:hAnsi="Arial" w:cs="Arial"/>
          <w:sz w:val="20"/>
          <w:szCs w:val="20"/>
        </w:rPr>
      </w:pPr>
    </w:p>
    <w:p w:rsidR="008F6321" w:rsidRPr="00D92303" w:rsidRDefault="008F6321" w:rsidP="008F6321">
      <w:pPr>
        <w:pStyle w:val="Textoindependiente"/>
        <w:jc w:val="both"/>
        <w:rPr>
          <w:sz w:val="20"/>
          <w:szCs w:val="20"/>
          <w:lang w:val="es-CO" w:eastAsia="es-CO"/>
        </w:rPr>
      </w:pPr>
      <w:r w:rsidRPr="00D92303">
        <w:rPr>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8F6321" w:rsidRPr="00D92303" w:rsidRDefault="008F6321" w:rsidP="00710154">
      <w:pPr>
        <w:jc w:val="both"/>
        <w:rPr>
          <w:rFonts w:ascii="Arial" w:hAnsi="Arial" w:cs="Arial"/>
          <w:sz w:val="20"/>
          <w:szCs w:val="20"/>
        </w:rPr>
      </w:pPr>
    </w:p>
    <w:p w:rsidR="00710154" w:rsidRPr="00D92303" w:rsidRDefault="00710154" w:rsidP="006D36A4">
      <w:pPr>
        <w:pStyle w:val="Textoindependiente"/>
        <w:numPr>
          <w:ilvl w:val="2"/>
          <w:numId w:val="32"/>
        </w:numPr>
        <w:jc w:val="both"/>
        <w:rPr>
          <w:b/>
          <w:sz w:val="20"/>
          <w:szCs w:val="20"/>
        </w:rPr>
      </w:pPr>
      <w:r w:rsidRPr="00D92303">
        <w:rPr>
          <w:b/>
          <w:sz w:val="20"/>
          <w:szCs w:val="20"/>
        </w:rPr>
        <w:t>CONSTANCIA DE CUMPLIMIENTO DE APORTES PARAFISCALES</w:t>
      </w:r>
      <w:r w:rsidR="00CD363C" w:rsidRPr="00D92303">
        <w:rPr>
          <w:b/>
          <w:sz w:val="20"/>
          <w:szCs w:val="20"/>
        </w:rPr>
        <w:t>.</w:t>
      </w:r>
      <w:r w:rsidRPr="00D92303">
        <w:rPr>
          <w:b/>
          <w:sz w:val="20"/>
          <w:szCs w:val="20"/>
        </w:rPr>
        <w:t xml:space="preserve"> </w:t>
      </w:r>
    </w:p>
    <w:p w:rsidR="00272E03" w:rsidRPr="00D92303" w:rsidRDefault="00272E03" w:rsidP="00710154">
      <w:pPr>
        <w:pStyle w:val="Textoindependiente"/>
        <w:jc w:val="both"/>
        <w:rPr>
          <w:b/>
          <w:sz w:val="20"/>
          <w:szCs w:val="20"/>
        </w:rPr>
      </w:pPr>
    </w:p>
    <w:p w:rsidR="00DC0CC9" w:rsidRPr="00D92303" w:rsidRDefault="00DC0CC9" w:rsidP="00DC0CC9">
      <w:pPr>
        <w:pStyle w:val="Textoindependiente"/>
        <w:jc w:val="both"/>
        <w:rPr>
          <w:sz w:val="20"/>
          <w:szCs w:val="20"/>
        </w:rPr>
      </w:pPr>
      <w:r w:rsidRPr="00D92303">
        <w:rPr>
          <w:sz w:val="20"/>
          <w:szCs w:val="20"/>
        </w:rPr>
        <w:t>Para dar cumplimiento con lo previsto en la Ley 828 de 2003, el proponente deberá allegar una certificación así:</w:t>
      </w:r>
    </w:p>
    <w:p w:rsidR="00DC0CC9" w:rsidRPr="00D92303" w:rsidRDefault="00DC0CC9" w:rsidP="00DC0CC9">
      <w:pPr>
        <w:pStyle w:val="Textoindependiente"/>
        <w:jc w:val="both"/>
        <w:rPr>
          <w:sz w:val="20"/>
          <w:szCs w:val="20"/>
        </w:rPr>
      </w:pPr>
    </w:p>
    <w:p w:rsidR="00DC0CC9" w:rsidRPr="00D92303" w:rsidRDefault="00DC0CC9" w:rsidP="00DC0CC9">
      <w:pPr>
        <w:pStyle w:val="Textoindependiente"/>
        <w:jc w:val="both"/>
        <w:rPr>
          <w:sz w:val="20"/>
          <w:szCs w:val="20"/>
        </w:rPr>
      </w:pPr>
      <w:r w:rsidRPr="00D92303">
        <w:rPr>
          <w:b/>
          <w:sz w:val="20"/>
          <w:szCs w:val="20"/>
        </w:rPr>
        <w:t>Persona Jurídica:</w:t>
      </w:r>
      <w:r w:rsidRPr="00D92303">
        <w:rPr>
          <w:sz w:val="20"/>
          <w:szCs w:val="20"/>
        </w:rPr>
        <w:t xml:space="preserve"> certificación expedida  por el representante legal o revisor fiscal por el término establecido en el Artículo 50 de la Ley 789 de 2002, aportando</w:t>
      </w:r>
      <w:r w:rsidRPr="00D92303">
        <w:rPr>
          <w:sz w:val="20"/>
          <w:szCs w:val="20"/>
          <w:bdr w:val="none" w:sz="0" w:space="0" w:color="auto" w:frame="1"/>
          <w:lang w:eastAsia="es-CO"/>
        </w:rPr>
        <w:t xml:space="preserve"> la planilla del último pago de los aportes de salud y pensiones, fecha de pago verificable acorde</w:t>
      </w:r>
      <w:r w:rsidR="00C20263" w:rsidRPr="00D92303">
        <w:rPr>
          <w:sz w:val="20"/>
          <w:szCs w:val="20"/>
          <w:bdr w:val="none" w:sz="0" w:space="0" w:color="auto" w:frame="1"/>
          <w:lang w:eastAsia="es-CO"/>
        </w:rPr>
        <w:t xml:space="preserve"> al</w:t>
      </w:r>
      <w:r w:rsidRPr="00D92303">
        <w:rPr>
          <w:sz w:val="20"/>
          <w:szCs w:val="20"/>
          <w:bdr w:val="none" w:sz="0" w:space="0" w:color="auto" w:frame="1"/>
          <w:lang w:eastAsia="es-CO"/>
        </w:rPr>
        <w:t xml:space="preserve"> Decreto 1670 de 2007.</w:t>
      </w:r>
      <w:r w:rsidR="007E1AF2" w:rsidRPr="00D92303">
        <w:rPr>
          <w:sz w:val="20"/>
          <w:szCs w:val="20"/>
          <w:bdr w:val="none" w:sz="0" w:space="0" w:color="auto" w:frame="1"/>
          <w:lang w:eastAsia="es-CO"/>
        </w:rPr>
        <w:t xml:space="preserve"> </w:t>
      </w:r>
      <w:hyperlink r:id="rId33" w:anchor="0" w:history="1">
        <w:r w:rsidR="007E1AF2" w:rsidRPr="00D92303">
          <w:rPr>
            <w:rStyle w:val="Hipervnculo"/>
            <w:sz w:val="20"/>
            <w:szCs w:val="20"/>
            <w:shd w:val="clear" w:color="auto" w:fill="FFFFFF"/>
          </w:rPr>
          <w:t>Derogado parcialmente por el Decreto Nacional 728 de 2008</w:t>
        </w:r>
      </w:hyperlink>
      <w:r w:rsidR="007E1AF2" w:rsidRPr="00D92303">
        <w:rPr>
          <w:rStyle w:val="Textoennegrita"/>
          <w:color w:val="000000"/>
          <w:sz w:val="20"/>
          <w:szCs w:val="20"/>
          <w:shd w:val="clear" w:color="auto" w:fill="FFFFFF"/>
        </w:rPr>
        <w:t> </w:t>
      </w:r>
    </w:p>
    <w:p w:rsidR="00DC0CC9" w:rsidRPr="00D92303" w:rsidRDefault="00DC0CC9" w:rsidP="00DC0CC9">
      <w:pPr>
        <w:pStyle w:val="Textoindependiente"/>
        <w:jc w:val="both"/>
        <w:rPr>
          <w:sz w:val="20"/>
          <w:szCs w:val="20"/>
        </w:rPr>
      </w:pPr>
    </w:p>
    <w:p w:rsidR="00711A2D" w:rsidRPr="00D92303" w:rsidRDefault="00DC0CC9" w:rsidP="00DC0CC9">
      <w:pPr>
        <w:pStyle w:val="Textoindependiente"/>
        <w:jc w:val="both"/>
        <w:rPr>
          <w:sz w:val="20"/>
          <w:szCs w:val="20"/>
          <w:lang w:val="es-CO" w:eastAsia="es-CO"/>
        </w:rPr>
      </w:pPr>
      <w:r w:rsidRPr="00D92303">
        <w:rPr>
          <w:b/>
          <w:sz w:val="20"/>
          <w:szCs w:val="20"/>
        </w:rPr>
        <w:t>Persona Natural:</w:t>
      </w:r>
      <w:r w:rsidRPr="00D92303">
        <w:rPr>
          <w:sz w:val="20"/>
          <w:szCs w:val="20"/>
        </w:rPr>
        <w:t xml:space="preserve"> </w:t>
      </w:r>
      <w:r w:rsidR="003655CC" w:rsidRPr="00D92303">
        <w:rPr>
          <w:sz w:val="20"/>
          <w:szCs w:val="20"/>
        </w:rPr>
        <w:t>D</w:t>
      </w:r>
      <w:r w:rsidRPr="00D92303">
        <w:rPr>
          <w:sz w:val="20"/>
          <w:szCs w:val="20"/>
        </w:rPr>
        <w:t>eclaración juramentada</w:t>
      </w:r>
      <w:r w:rsidR="005F39BC" w:rsidRPr="00D92303">
        <w:rPr>
          <w:sz w:val="20"/>
          <w:szCs w:val="20"/>
        </w:rPr>
        <w:t>, en la cual el oferente</w:t>
      </w:r>
      <w:r w:rsidRPr="00D92303">
        <w:rPr>
          <w:sz w:val="20"/>
          <w:szCs w:val="20"/>
        </w:rPr>
        <w:t xml:space="preserve"> </w:t>
      </w:r>
      <w:r w:rsidR="005F39BC" w:rsidRPr="00D92303">
        <w:rPr>
          <w:sz w:val="20"/>
          <w:szCs w:val="20"/>
        </w:rPr>
        <w:t>a nombre propio certifique</w:t>
      </w:r>
      <w:r w:rsidRPr="00D92303">
        <w:rPr>
          <w:sz w:val="20"/>
          <w:szCs w:val="20"/>
        </w:rPr>
        <w:t xml:space="preserve"> el pago de los aportes parafiscales e </w:t>
      </w:r>
      <w:r w:rsidR="005F39BC" w:rsidRPr="00D92303">
        <w:rPr>
          <w:sz w:val="20"/>
          <w:szCs w:val="20"/>
        </w:rPr>
        <w:t>indique</w:t>
      </w:r>
      <w:r w:rsidRPr="00D92303">
        <w:rPr>
          <w:sz w:val="20"/>
          <w:szCs w:val="20"/>
        </w:rPr>
        <w:t xml:space="preserve"> que se encuentra al día con dichos pagos (Caja de Compensación Familiar, SENA e Instituto Colombiano de Bienestar Familiar). La información presentada en desarrollo del presente numeral se entiende suministrada</w:t>
      </w:r>
      <w:r w:rsidR="001A0AEB" w:rsidRPr="00D92303">
        <w:rPr>
          <w:sz w:val="20"/>
          <w:szCs w:val="20"/>
        </w:rPr>
        <w:t xml:space="preserve"> </w:t>
      </w:r>
      <w:r w:rsidRPr="00D92303">
        <w:rPr>
          <w:sz w:val="20"/>
          <w:szCs w:val="20"/>
        </w:rPr>
        <w:t>bajo gravedad de juramento, respecto su fidelidad y veracidad.</w:t>
      </w:r>
      <w:r w:rsidRPr="00D92303">
        <w:rPr>
          <w:sz w:val="20"/>
          <w:szCs w:val="20"/>
        </w:rPr>
        <w:br/>
      </w:r>
    </w:p>
    <w:p w:rsidR="00711A2D" w:rsidRPr="00D92303" w:rsidRDefault="00711A2D" w:rsidP="00711A2D">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D92303">
        <w:rPr>
          <w:rFonts w:ascii="Arial" w:hAnsi="Arial" w:cs="Arial"/>
          <w:sz w:val="20"/>
          <w:szCs w:val="20"/>
          <w:lang w:val="es-CO" w:eastAsia="es-CO"/>
        </w:rPr>
        <w:t>ia del acuerdo de pago</w:t>
      </w:r>
      <w:r w:rsidRPr="00D92303">
        <w:rPr>
          <w:rFonts w:ascii="Arial" w:hAnsi="Arial" w:cs="Arial"/>
          <w:sz w:val="20"/>
          <w:szCs w:val="20"/>
          <w:lang w:val="es-CO" w:eastAsia="es-CO"/>
        </w:rPr>
        <w:t xml:space="preserve">. </w:t>
      </w:r>
    </w:p>
    <w:p w:rsidR="004B18D0" w:rsidRPr="00D92303" w:rsidRDefault="004B18D0" w:rsidP="00711A2D">
      <w:pPr>
        <w:autoSpaceDE w:val="0"/>
        <w:autoSpaceDN w:val="0"/>
        <w:adjustRightInd w:val="0"/>
        <w:jc w:val="both"/>
        <w:rPr>
          <w:rFonts w:ascii="Arial" w:hAnsi="Arial" w:cs="Arial"/>
          <w:sz w:val="20"/>
          <w:szCs w:val="20"/>
          <w:lang w:val="es-CO" w:eastAsia="es-CO"/>
        </w:rPr>
      </w:pPr>
    </w:p>
    <w:p w:rsidR="00711A2D" w:rsidRPr="00D92303" w:rsidRDefault="00711A2D" w:rsidP="00711A2D">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rsidR="00711A2D" w:rsidRPr="00D92303" w:rsidRDefault="00711A2D" w:rsidP="00711A2D">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 </w:t>
      </w:r>
    </w:p>
    <w:p w:rsidR="00711A2D" w:rsidRPr="00D92303" w:rsidRDefault="00711A2D" w:rsidP="00711A2D">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Cuando se trate de </w:t>
      </w:r>
      <w:r w:rsidRPr="00D92303">
        <w:rPr>
          <w:rFonts w:ascii="Arial" w:hAnsi="Arial" w:cs="Arial"/>
          <w:b/>
          <w:bCs/>
          <w:sz w:val="20"/>
          <w:szCs w:val="20"/>
          <w:lang w:val="es-CO" w:eastAsia="es-CO"/>
        </w:rPr>
        <w:t>Consorcios o Uniones Temporales</w:t>
      </w:r>
      <w:r w:rsidRPr="00D92303">
        <w:rPr>
          <w:rFonts w:ascii="Arial" w:hAnsi="Arial" w:cs="Arial"/>
          <w:sz w:val="20"/>
          <w:szCs w:val="20"/>
          <w:lang w:val="es-CO" w:eastAsia="es-CO"/>
        </w:rPr>
        <w:t xml:space="preserve">, cada uno de sus integrantes, deberá aportar por separado la certificación aquí exigida. </w:t>
      </w:r>
    </w:p>
    <w:p w:rsidR="00711A2D" w:rsidRPr="00D92303" w:rsidRDefault="00711A2D" w:rsidP="00711A2D">
      <w:pPr>
        <w:pStyle w:val="Textoindependiente"/>
        <w:jc w:val="both"/>
        <w:rPr>
          <w:sz w:val="20"/>
          <w:szCs w:val="20"/>
        </w:rPr>
      </w:pPr>
      <w:r w:rsidRPr="00D92303">
        <w:rPr>
          <w:sz w:val="20"/>
          <w:szCs w:val="20"/>
          <w:lang w:val="es-CO" w:eastAsia="es-CO"/>
        </w:rPr>
        <w:t xml:space="preserve">En caso </w:t>
      </w:r>
      <w:r w:rsidR="00DC0CC9" w:rsidRPr="00D92303">
        <w:rPr>
          <w:sz w:val="20"/>
          <w:szCs w:val="20"/>
          <w:lang w:val="es-CO" w:eastAsia="es-CO"/>
        </w:rPr>
        <w:t xml:space="preserve">de ser </w:t>
      </w:r>
      <w:proofErr w:type="gramStart"/>
      <w:r w:rsidR="006B01B7" w:rsidRPr="00D92303">
        <w:rPr>
          <w:sz w:val="20"/>
          <w:szCs w:val="20"/>
          <w:lang w:val="es-CO" w:eastAsia="es-CO"/>
        </w:rPr>
        <w:t>e</w:t>
      </w:r>
      <w:r w:rsidRPr="00D92303">
        <w:rPr>
          <w:sz w:val="20"/>
          <w:szCs w:val="20"/>
          <w:lang w:val="es-CO" w:eastAsia="es-CO"/>
        </w:rPr>
        <w:t>l</w:t>
      </w:r>
      <w:proofErr w:type="gramEnd"/>
      <w:r w:rsidRPr="00D92303">
        <w:rPr>
          <w:sz w:val="20"/>
          <w:szCs w:val="20"/>
          <w:lang w:val="es-CO" w:eastAsia="es-CO"/>
        </w:rPr>
        <w:t xml:space="preserve"> proponente</w:t>
      </w:r>
      <w:r w:rsidR="00DC0CC9" w:rsidRPr="00D92303">
        <w:rPr>
          <w:sz w:val="20"/>
          <w:szCs w:val="20"/>
          <w:lang w:val="es-CO" w:eastAsia="es-CO"/>
        </w:rPr>
        <w:t xml:space="preserve"> persona natural o jurídica sin</w:t>
      </w:r>
      <w:r w:rsidRPr="00D92303">
        <w:rPr>
          <w:b/>
          <w:bCs/>
          <w:sz w:val="20"/>
          <w:szCs w:val="20"/>
          <w:lang w:val="es-CO" w:eastAsia="es-CO"/>
        </w:rPr>
        <w:t xml:space="preserve"> personal a cargo </w:t>
      </w:r>
      <w:r w:rsidR="00DC0CC9" w:rsidRPr="00D92303">
        <w:rPr>
          <w:sz w:val="20"/>
          <w:szCs w:val="20"/>
          <w:lang w:val="es-CO" w:eastAsia="es-CO"/>
        </w:rPr>
        <w:t>y por ende no estar</w:t>
      </w:r>
      <w:r w:rsidRPr="00D92303">
        <w:rPr>
          <w:sz w:val="20"/>
          <w:szCs w:val="20"/>
          <w:lang w:val="es-CO" w:eastAsia="es-CO"/>
        </w:rPr>
        <w:t xml:space="preserve"> obligado a efectuar el pago de aportes parafiscales y seguridad social</w:t>
      </w:r>
      <w:r w:rsidR="00DC0CC9" w:rsidRPr="00D92303">
        <w:rPr>
          <w:sz w:val="20"/>
          <w:szCs w:val="20"/>
          <w:lang w:val="es-CO" w:eastAsia="es-CO"/>
        </w:rPr>
        <w:t>, certificará</w:t>
      </w:r>
      <w:r w:rsidR="008452CF" w:rsidRPr="00D92303">
        <w:rPr>
          <w:sz w:val="20"/>
          <w:szCs w:val="20"/>
          <w:lang w:val="es-CO" w:eastAsia="es-CO"/>
        </w:rPr>
        <w:t xml:space="preserve"> bajo la gravedad de juramento</w:t>
      </w:r>
      <w:r w:rsidR="00DC0CC9" w:rsidRPr="00D92303">
        <w:rPr>
          <w:sz w:val="20"/>
          <w:szCs w:val="20"/>
          <w:lang w:val="es-CO" w:eastAsia="es-CO"/>
        </w:rPr>
        <w:t xml:space="preserve"> dicha situación</w:t>
      </w:r>
      <w:r w:rsidR="008452CF" w:rsidRPr="00D92303">
        <w:rPr>
          <w:sz w:val="20"/>
          <w:szCs w:val="20"/>
          <w:lang w:val="es-CO" w:eastAsia="es-CO"/>
        </w:rPr>
        <w:t>.</w:t>
      </w:r>
      <w:r w:rsidR="0024191B" w:rsidRPr="00D92303">
        <w:rPr>
          <w:sz w:val="20"/>
          <w:szCs w:val="20"/>
          <w:lang w:val="es-CO" w:eastAsia="es-CO"/>
        </w:rPr>
        <w:t xml:space="preserve"> </w:t>
      </w:r>
    </w:p>
    <w:p w:rsidR="005A6FDF" w:rsidRPr="00D92303" w:rsidRDefault="005A6FDF" w:rsidP="00710154">
      <w:pPr>
        <w:jc w:val="both"/>
        <w:rPr>
          <w:rFonts w:ascii="Arial" w:hAnsi="Arial" w:cs="Arial"/>
          <w:sz w:val="20"/>
          <w:szCs w:val="20"/>
          <w:bdr w:val="none" w:sz="0" w:space="0" w:color="auto" w:frame="1"/>
          <w:lang w:eastAsia="es-CO"/>
        </w:rPr>
      </w:pPr>
    </w:p>
    <w:p w:rsidR="00710154" w:rsidRPr="00D92303" w:rsidRDefault="00710154" w:rsidP="00710154">
      <w:pPr>
        <w:jc w:val="both"/>
        <w:rPr>
          <w:rFonts w:ascii="Arial" w:hAnsi="Arial" w:cs="Arial"/>
          <w:sz w:val="20"/>
          <w:szCs w:val="20"/>
        </w:rPr>
      </w:pPr>
      <w:r w:rsidRPr="00D92303">
        <w:rPr>
          <w:rFonts w:ascii="Arial" w:hAnsi="Arial" w:cs="Arial"/>
          <w:b/>
          <w:sz w:val="20"/>
          <w:szCs w:val="20"/>
        </w:rPr>
        <w:t xml:space="preserve">NOTA: </w:t>
      </w:r>
      <w:r w:rsidRPr="00D92303">
        <w:rPr>
          <w:rFonts w:ascii="Arial" w:hAnsi="Arial" w:cs="Arial"/>
          <w:sz w:val="20"/>
          <w:szCs w:val="20"/>
        </w:rPr>
        <w:t>No aplica para las personas naturales y jurídicas de origen extranjero sin sucursal en Colombia.</w:t>
      </w:r>
    </w:p>
    <w:p w:rsidR="00611B4A" w:rsidRPr="00D92303" w:rsidRDefault="00611B4A" w:rsidP="00710154">
      <w:pPr>
        <w:jc w:val="both"/>
        <w:rPr>
          <w:rFonts w:ascii="Arial" w:hAnsi="Arial" w:cs="Arial"/>
          <w:sz w:val="20"/>
          <w:szCs w:val="20"/>
        </w:rPr>
      </w:pPr>
    </w:p>
    <w:p w:rsidR="00710154" w:rsidRPr="00D92303" w:rsidRDefault="00710154" w:rsidP="006D36A4">
      <w:pPr>
        <w:pStyle w:val="Textoindependiente"/>
        <w:numPr>
          <w:ilvl w:val="2"/>
          <w:numId w:val="32"/>
        </w:numPr>
        <w:jc w:val="both"/>
        <w:rPr>
          <w:b/>
          <w:sz w:val="20"/>
          <w:szCs w:val="20"/>
        </w:rPr>
      </w:pPr>
      <w:r w:rsidRPr="00D92303">
        <w:rPr>
          <w:b/>
          <w:sz w:val="20"/>
          <w:szCs w:val="20"/>
        </w:rPr>
        <w:t>COMPROMISO ANTICORRUPCIÓN</w:t>
      </w:r>
      <w:r w:rsidR="00CD363C" w:rsidRPr="00D92303">
        <w:rPr>
          <w:b/>
          <w:sz w:val="20"/>
          <w:szCs w:val="20"/>
        </w:rPr>
        <w:t>.</w:t>
      </w:r>
      <w:r w:rsidR="00C42385" w:rsidRPr="00D92303">
        <w:rPr>
          <w:b/>
          <w:sz w:val="20"/>
          <w:szCs w:val="20"/>
        </w:rPr>
        <w:t xml:space="preserve"> </w:t>
      </w:r>
    </w:p>
    <w:p w:rsidR="000E1E10" w:rsidRPr="00D92303" w:rsidRDefault="000E1E10" w:rsidP="000E1E10">
      <w:pPr>
        <w:autoSpaceDE w:val="0"/>
        <w:autoSpaceDN w:val="0"/>
        <w:adjustRightInd w:val="0"/>
        <w:jc w:val="both"/>
        <w:rPr>
          <w:rFonts w:ascii="Arial" w:hAnsi="Arial" w:cs="Arial"/>
          <w:sz w:val="20"/>
          <w:szCs w:val="20"/>
        </w:rPr>
      </w:pPr>
    </w:p>
    <w:p w:rsidR="00611B4A" w:rsidRPr="00D92303" w:rsidRDefault="00710154" w:rsidP="004A6915">
      <w:pPr>
        <w:autoSpaceDE w:val="0"/>
        <w:autoSpaceDN w:val="0"/>
        <w:adjustRightInd w:val="0"/>
        <w:jc w:val="both"/>
        <w:rPr>
          <w:rFonts w:ascii="Arial" w:hAnsi="Arial" w:cs="Arial"/>
          <w:sz w:val="20"/>
          <w:szCs w:val="20"/>
        </w:rPr>
      </w:pPr>
      <w:r w:rsidRPr="00D92303">
        <w:rPr>
          <w:rFonts w:ascii="Arial" w:hAnsi="Arial" w:cs="Arial"/>
          <w:sz w:val="20"/>
          <w:szCs w:val="20"/>
        </w:rPr>
        <w:t xml:space="preserve">El oferente deberá proceder al diligenciamiento del </w:t>
      </w:r>
      <w:r w:rsidRPr="00D92303">
        <w:rPr>
          <w:rFonts w:ascii="Arial" w:hAnsi="Arial" w:cs="Arial"/>
          <w:color w:val="0000FF"/>
          <w:sz w:val="20"/>
          <w:szCs w:val="20"/>
        </w:rPr>
        <w:t>formulario No. 3</w:t>
      </w:r>
      <w:r w:rsidRPr="00D92303">
        <w:rPr>
          <w:rFonts w:ascii="Arial" w:hAnsi="Arial" w:cs="Arial"/>
          <w:sz w:val="20"/>
          <w:szCs w:val="20"/>
        </w:rPr>
        <w:t xml:space="preserve"> y entregarlo con la oferta.</w:t>
      </w:r>
    </w:p>
    <w:p w:rsidR="00C42385" w:rsidRPr="00D92303" w:rsidRDefault="00C42385" w:rsidP="008C6299">
      <w:pPr>
        <w:jc w:val="both"/>
        <w:rPr>
          <w:rFonts w:ascii="Arial" w:hAnsi="Arial" w:cs="Arial"/>
          <w:sz w:val="20"/>
          <w:szCs w:val="20"/>
        </w:rPr>
      </w:pPr>
    </w:p>
    <w:p w:rsidR="004C7804" w:rsidRPr="00D92303" w:rsidRDefault="004C7804" w:rsidP="006D36A4">
      <w:pPr>
        <w:pStyle w:val="Textoindependiente"/>
        <w:numPr>
          <w:ilvl w:val="2"/>
          <w:numId w:val="32"/>
        </w:numPr>
        <w:jc w:val="both"/>
        <w:rPr>
          <w:b/>
          <w:bCs/>
          <w:sz w:val="20"/>
          <w:szCs w:val="20"/>
          <w:lang w:val="es-MX"/>
        </w:rPr>
      </w:pPr>
      <w:r w:rsidRPr="00D92303">
        <w:rPr>
          <w:b/>
          <w:bCs/>
          <w:sz w:val="20"/>
          <w:szCs w:val="20"/>
          <w:lang w:val="es-MX"/>
        </w:rPr>
        <w:t>GARANTÍA DE SERIEDAD DE LA PROPUESTA</w:t>
      </w:r>
    </w:p>
    <w:p w:rsidR="004C7804" w:rsidRPr="00D92303" w:rsidRDefault="004C7804" w:rsidP="004C7804">
      <w:pPr>
        <w:pStyle w:val="Default"/>
        <w:jc w:val="both"/>
        <w:rPr>
          <w:rFonts w:ascii="Arial" w:hAnsi="Arial" w:cs="Arial"/>
          <w:color w:val="auto"/>
          <w:sz w:val="20"/>
          <w:szCs w:val="20"/>
          <w:lang w:val="es-MX"/>
        </w:rPr>
      </w:pPr>
      <w:r w:rsidRPr="00D92303">
        <w:rPr>
          <w:rFonts w:ascii="Arial" w:hAnsi="Arial" w:cs="Arial"/>
          <w:b/>
          <w:bCs/>
          <w:color w:val="auto"/>
          <w:sz w:val="20"/>
          <w:szCs w:val="20"/>
          <w:lang w:val="es-MX"/>
        </w:rPr>
        <w:t xml:space="preserve"> </w:t>
      </w:r>
    </w:p>
    <w:p w:rsidR="00C2647F" w:rsidRPr="00D92303" w:rsidRDefault="00C2647F" w:rsidP="00C2647F">
      <w:pPr>
        <w:jc w:val="both"/>
        <w:rPr>
          <w:rFonts w:ascii="Arial" w:hAnsi="Arial" w:cs="Arial"/>
          <w:sz w:val="20"/>
          <w:szCs w:val="20"/>
          <w:lang w:val="es-MX"/>
        </w:rPr>
      </w:pPr>
      <w:r w:rsidRPr="00D92303">
        <w:rPr>
          <w:rFonts w:ascii="Arial" w:hAnsi="Arial" w:cs="Arial"/>
          <w:sz w:val="20"/>
          <w:szCs w:val="20"/>
        </w:rPr>
        <w:t xml:space="preserve">De conformidad con lo establecido en </w:t>
      </w:r>
      <w:r w:rsidR="00156F0D" w:rsidRPr="00D92303">
        <w:rPr>
          <w:rFonts w:ascii="Arial" w:hAnsi="Arial" w:cs="Arial"/>
          <w:sz w:val="20"/>
          <w:szCs w:val="20"/>
        </w:rPr>
        <w:t xml:space="preserve">el </w:t>
      </w:r>
      <w:r w:rsidR="006B17F8" w:rsidRPr="00D92303">
        <w:rPr>
          <w:rFonts w:ascii="Arial" w:hAnsi="Arial" w:cs="Arial"/>
          <w:sz w:val="20"/>
          <w:szCs w:val="20"/>
        </w:rPr>
        <w:t>artículo</w:t>
      </w:r>
      <w:r w:rsidR="00156F0D" w:rsidRPr="00D92303">
        <w:rPr>
          <w:rFonts w:ascii="Arial" w:hAnsi="Arial" w:cs="Arial"/>
          <w:sz w:val="20"/>
          <w:szCs w:val="20"/>
        </w:rPr>
        <w:t xml:space="preserve"> 7 de la Ley 1150 de 2007 y </w:t>
      </w:r>
      <w:r w:rsidRPr="00D92303">
        <w:rPr>
          <w:rFonts w:ascii="Arial" w:hAnsi="Arial" w:cs="Arial"/>
          <w:sz w:val="20"/>
          <w:szCs w:val="20"/>
        </w:rPr>
        <w:t xml:space="preserve">los artículos 2.2.1.2.3.1.6 y 2.2.1.2.3.1.9 del Decreto 1082 de 2015, </w:t>
      </w:r>
      <w:r w:rsidR="00F20E8D" w:rsidRPr="00D92303">
        <w:rPr>
          <w:rFonts w:ascii="Arial" w:hAnsi="Arial" w:cs="Arial"/>
          <w:sz w:val="20"/>
          <w:szCs w:val="20"/>
          <w:lang w:val="es-MX"/>
        </w:rPr>
        <w:t>e</w:t>
      </w:r>
      <w:r w:rsidRPr="00D92303">
        <w:rPr>
          <w:rFonts w:ascii="Arial" w:hAnsi="Arial" w:cs="Arial"/>
          <w:sz w:val="20"/>
          <w:szCs w:val="20"/>
          <w:lang w:val="es-MX"/>
        </w:rPr>
        <w:t>l proponent</w:t>
      </w:r>
      <w:r w:rsidR="00F20E8D" w:rsidRPr="00D92303">
        <w:rPr>
          <w:rFonts w:ascii="Arial" w:hAnsi="Arial" w:cs="Arial"/>
          <w:sz w:val="20"/>
          <w:szCs w:val="20"/>
          <w:lang w:val="es-MX"/>
        </w:rPr>
        <w:t>e deberá constituir a su costa y en</w:t>
      </w:r>
      <w:r w:rsidRPr="00D92303">
        <w:rPr>
          <w:rFonts w:ascii="Arial" w:hAnsi="Arial" w:cs="Arial"/>
          <w:sz w:val="20"/>
          <w:szCs w:val="20"/>
          <w:lang w:val="es-MX"/>
        </w:rPr>
        <w:t xml:space="preserve"> favor de LA POLICÍA NACIONAL </w:t>
      </w:r>
      <w:r w:rsidR="006D56F8" w:rsidRPr="00D92303">
        <w:rPr>
          <w:rFonts w:ascii="Arial" w:hAnsi="Arial" w:cs="Arial"/>
          <w:sz w:val="20"/>
          <w:szCs w:val="20"/>
          <w:lang w:val="es-MX"/>
        </w:rPr>
        <w:t>–</w:t>
      </w:r>
      <w:r w:rsidRPr="00D92303">
        <w:rPr>
          <w:rFonts w:ascii="Arial" w:hAnsi="Arial" w:cs="Arial"/>
          <w:sz w:val="20"/>
          <w:szCs w:val="20"/>
          <w:lang w:val="es-MX"/>
        </w:rPr>
        <w:t xml:space="preserve"> </w:t>
      </w:r>
      <w:r w:rsidR="006D56F8" w:rsidRPr="00D92303">
        <w:rPr>
          <w:rFonts w:ascii="Arial" w:hAnsi="Arial" w:cs="Arial"/>
          <w:sz w:val="20"/>
          <w:szCs w:val="20"/>
          <w:lang w:val="es-MX"/>
        </w:rPr>
        <w:t>SECCIONAL</w:t>
      </w:r>
      <w:r w:rsidR="00CC0134" w:rsidRPr="00D92303">
        <w:rPr>
          <w:rFonts w:ascii="Arial" w:hAnsi="Arial" w:cs="Arial"/>
          <w:sz w:val="20"/>
          <w:szCs w:val="20"/>
          <w:lang w:val="es-MX"/>
        </w:rPr>
        <w:t xml:space="preserve"> DE</w:t>
      </w:r>
      <w:r w:rsidR="006D56F8" w:rsidRPr="00D92303">
        <w:rPr>
          <w:rFonts w:ascii="Arial" w:hAnsi="Arial" w:cs="Arial"/>
          <w:sz w:val="20"/>
          <w:szCs w:val="20"/>
          <w:lang w:val="es-MX"/>
        </w:rPr>
        <w:t xml:space="preserve"> SANIDAD VALLE DEL CAUCA</w:t>
      </w:r>
      <w:r w:rsidR="00685107" w:rsidRPr="00D92303">
        <w:rPr>
          <w:rFonts w:ascii="Arial" w:hAnsi="Arial" w:cs="Arial"/>
          <w:sz w:val="20"/>
          <w:szCs w:val="20"/>
          <w:lang w:val="es-MX"/>
        </w:rPr>
        <w:t>,</w:t>
      </w:r>
      <w:r w:rsidR="00AE73F4" w:rsidRPr="00D92303">
        <w:rPr>
          <w:rFonts w:ascii="Arial" w:hAnsi="Arial" w:cs="Arial"/>
          <w:sz w:val="20"/>
          <w:szCs w:val="20"/>
        </w:rPr>
        <w:t xml:space="preserve"> NIT: 80</w:t>
      </w:r>
      <w:r w:rsidR="006D56F8" w:rsidRPr="00D92303">
        <w:rPr>
          <w:rFonts w:ascii="Arial" w:hAnsi="Arial" w:cs="Arial"/>
          <w:sz w:val="20"/>
          <w:szCs w:val="20"/>
        </w:rPr>
        <w:t>5</w:t>
      </w:r>
      <w:r w:rsidR="00AE73F4" w:rsidRPr="00D92303">
        <w:rPr>
          <w:rFonts w:ascii="Arial" w:hAnsi="Arial" w:cs="Arial"/>
          <w:sz w:val="20"/>
          <w:szCs w:val="20"/>
        </w:rPr>
        <w:t>.</w:t>
      </w:r>
      <w:r w:rsidR="006D56F8" w:rsidRPr="00D92303">
        <w:rPr>
          <w:rFonts w:ascii="Arial" w:hAnsi="Arial" w:cs="Arial"/>
          <w:sz w:val="20"/>
          <w:szCs w:val="20"/>
        </w:rPr>
        <w:t>022</w:t>
      </w:r>
      <w:r w:rsidR="00AE73F4" w:rsidRPr="00D92303">
        <w:rPr>
          <w:rFonts w:ascii="Arial" w:hAnsi="Arial" w:cs="Arial"/>
          <w:sz w:val="20"/>
          <w:szCs w:val="20"/>
        </w:rPr>
        <w:t>.</w:t>
      </w:r>
      <w:r w:rsidR="006D56F8" w:rsidRPr="00D92303">
        <w:rPr>
          <w:rFonts w:ascii="Arial" w:hAnsi="Arial" w:cs="Arial"/>
          <w:sz w:val="20"/>
          <w:szCs w:val="20"/>
        </w:rPr>
        <w:t>186</w:t>
      </w:r>
      <w:r w:rsidR="00AE73F4" w:rsidRPr="00D92303">
        <w:rPr>
          <w:rFonts w:ascii="Arial" w:hAnsi="Arial" w:cs="Arial"/>
          <w:sz w:val="20"/>
          <w:szCs w:val="20"/>
        </w:rPr>
        <w:t>-</w:t>
      </w:r>
      <w:r w:rsidR="006D56F8" w:rsidRPr="00D92303">
        <w:rPr>
          <w:rFonts w:ascii="Arial" w:hAnsi="Arial" w:cs="Arial"/>
          <w:sz w:val="20"/>
          <w:szCs w:val="20"/>
        </w:rPr>
        <w:t>6</w:t>
      </w:r>
      <w:r w:rsidR="00AE73F4" w:rsidRPr="00D92303">
        <w:rPr>
          <w:rFonts w:ascii="Arial" w:hAnsi="Arial" w:cs="Arial"/>
          <w:sz w:val="20"/>
          <w:szCs w:val="20"/>
        </w:rPr>
        <w:t xml:space="preserve">, </w:t>
      </w:r>
      <w:r w:rsidRPr="00D92303">
        <w:rPr>
          <w:rFonts w:ascii="Arial" w:hAnsi="Arial" w:cs="Arial"/>
          <w:sz w:val="20"/>
          <w:szCs w:val="20"/>
          <w:lang w:val="es-MX"/>
        </w:rPr>
        <w:t>una garantía de seriedad expedida por una compañía de seguros legalmente establecida en Colombia y autorizada por</w:t>
      </w:r>
      <w:r w:rsidR="009111D7" w:rsidRPr="00D92303">
        <w:rPr>
          <w:rFonts w:ascii="Arial" w:hAnsi="Arial" w:cs="Arial"/>
          <w:sz w:val="20"/>
          <w:szCs w:val="20"/>
          <w:lang w:val="es-MX"/>
        </w:rPr>
        <w:t xml:space="preserve"> la Superintendencia Financiera,</w:t>
      </w:r>
      <w:r w:rsidRPr="00D92303">
        <w:rPr>
          <w:rFonts w:ascii="Arial" w:hAnsi="Arial" w:cs="Arial"/>
          <w:sz w:val="20"/>
          <w:szCs w:val="20"/>
          <w:lang w:val="es-MX"/>
        </w:rPr>
        <w:t xml:space="preserve"> que cumpla con todos los requisitos legales y reglamentarios, o una entidad bancaria autorizada para expedir la póliza de cumplimiento y seriedad de la oferta, por un valor equivalente al </w:t>
      </w:r>
      <w:r w:rsidRPr="00D92303">
        <w:rPr>
          <w:rFonts w:ascii="Arial" w:hAnsi="Arial" w:cs="Arial"/>
          <w:bCs/>
          <w:color w:val="0000FF"/>
          <w:sz w:val="20"/>
          <w:szCs w:val="20"/>
          <w:lang w:val="es-MX"/>
        </w:rPr>
        <w:t>diez por ciento (10%) del valor de</w:t>
      </w:r>
      <w:r w:rsidR="00FF3E3B" w:rsidRPr="00D92303">
        <w:rPr>
          <w:rFonts w:ascii="Arial" w:hAnsi="Arial" w:cs="Arial"/>
          <w:bCs/>
          <w:color w:val="0000FF"/>
          <w:sz w:val="20"/>
          <w:szCs w:val="20"/>
          <w:lang w:val="es-MX"/>
        </w:rPr>
        <w:t>l presupuesto oficial</w:t>
      </w:r>
      <w:r w:rsidRPr="00D92303">
        <w:rPr>
          <w:rFonts w:ascii="Arial" w:hAnsi="Arial" w:cs="Arial"/>
          <w:sz w:val="20"/>
          <w:szCs w:val="20"/>
          <w:lang w:val="es-MX"/>
        </w:rPr>
        <w:t>,</w:t>
      </w:r>
      <w:r w:rsidRPr="00D92303">
        <w:rPr>
          <w:rFonts w:ascii="Arial" w:hAnsi="Arial" w:cs="Arial"/>
          <w:sz w:val="20"/>
          <w:szCs w:val="20"/>
        </w:rPr>
        <w:t xml:space="preserve"> </w:t>
      </w:r>
      <w:r w:rsidRPr="00D92303">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p w:rsidR="00FD5206" w:rsidRPr="00D92303" w:rsidRDefault="00FD5206" w:rsidP="00C2647F">
      <w:pPr>
        <w:jc w:val="both"/>
        <w:rPr>
          <w:rFonts w:ascii="Arial" w:hAnsi="Arial" w:cs="Arial"/>
          <w:sz w:val="20"/>
          <w:szCs w:val="20"/>
          <w:lang w:val="es-MX"/>
        </w:rPr>
      </w:pPr>
    </w:p>
    <w:p w:rsidR="00FD5206" w:rsidRPr="00D92303" w:rsidRDefault="00FD5206" w:rsidP="00C2647F">
      <w:pPr>
        <w:jc w:val="both"/>
        <w:rPr>
          <w:rFonts w:ascii="Arial" w:hAnsi="Arial" w:cs="Arial"/>
          <w:sz w:val="20"/>
          <w:szCs w:val="20"/>
        </w:rPr>
      </w:pPr>
      <w:r w:rsidRPr="00D92303">
        <w:rPr>
          <w:rFonts w:ascii="Arial" w:hAnsi="Arial" w:cs="Arial"/>
          <w:sz w:val="20"/>
          <w:szCs w:val="20"/>
        </w:rPr>
        <w:t xml:space="preserve">Cuando la propuesta sea presentada por una persona jurídica, la garantía debe ser tomada a nombre de la razón social que figura en el certificado de existencia y representación legal expedido por la Cámara de Comercio, </w:t>
      </w:r>
      <w:r w:rsidRPr="00D92303">
        <w:rPr>
          <w:rFonts w:ascii="Arial" w:hAnsi="Arial" w:cs="Arial"/>
          <w:b/>
          <w:sz w:val="20"/>
          <w:szCs w:val="20"/>
          <w:u w:val="single"/>
        </w:rPr>
        <w:t>sin utilizar sigla</w:t>
      </w:r>
      <w:r w:rsidRPr="00D92303">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rsidR="00FD5206" w:rsidRPr="00D92303" w:rsidRDefault="00FD5206" w:rsidP="00C2647F">
      <w:pPr>
        <w:jc w:val="both"/>
        <w:rPr>
          <w:rFonts w:ascii="Arial" w:hAnsi="Arial" w:cs="Arial"/>
          <w:sz w:val="20"/>
          <w:szCs w:val="20"/>
        </w:rPr>
      </w:pPr>
    </w:p>
    <w:p w:rsidR="00C2647F" w:rsidRPr="00D92303" w:rsidRDefault="00FD5206" w:rsidP="0031793D">
      <w:pPr>
        <w:jc w:val="both"/>
        <w:rPr>
          <w:rFonts w:ascii="Arial" w:hAnsi="Arial" w:cs="Arial"/>
          <w:sz w:val="20"/>
          <w:szCs w:val="20"/>
        </w:rPr>
      </w:pPr>
      <w:r w:rsidRPr="00D92303">
        <w:rPr>
          <w:rFonts w:ascii="Arial" w:hAnsi="Arial" w:cs="Arial"/>
          <w:sz w:val="20"/>
          <w:szCs w:val="20"/>
        </w:rPr>
        <w:t xml:space="preserve">Cuando la propuesta se presente por un proponente plural bajo la figura de consorcio o unión temporal, la </w:t>
      </w:r>
      <w:r w:rsidR="00E20484" w:rsidRPr="00D92303">
        <w:rPr>
          <w:rFonts w:ascii="Arial" w:hAnsi="Arial" w:cs="Arial"/>
          <w:sz w:val="20"/>
          <w:szCs w:val="20"/>
        </w:rPr>
        <w:t xml:space="preserve">garantía </w:t>
      </w:r>
      <w:r w:rsidRPr="00D92303">
        <w:rPr>
          <w:rFonts w:ascii="Arial" w:hAnsi="Arial" w:cs="Arial"/>
          <w:sz w:val="20"/>
          <w:szCs w:val="20"/>
        </w:rPr>
        <w:t>deberá tomarse a nombre del consorcio o de la unión temporal o de la asociación futura, detallando</w:t>
      </w:r>
      <w:r w:rsidR="0031793D" w:rsidRPr="00D92303">
        <w:rPr>
          <w:rFonts w:ascii="Arial" w:hAnsi="Arial" w:cs="Arial"/>
          <w:sz w:val="20"/>
          <w:szCs w:val="20"/>
        </w:rPr>
        <w:t xml:space="preserve"> los </w:t>
      </w:r>
      <w:r w:rsidR="0031793D" w:rsidRPr="00D92303">
        <w:rPr>
          <w:rFonts w:ascii="Arial" w:hAnsi="Arial" w:cs="Arial"/>
          <w:sz w:val="20"/>
          <w:szCs w:val="20"/>
          <w:lang w:val="es-CO" w:eastAsia="es-CO"/>
        </w:rPr>
        <w:t xml:space="preserve">números de cédula </w:t>
      </w:r>
      <w:r w:rsidR="004A0BEF" w:rsidRPr="00D92303">
        <w:rPr>
          <w:rFonts w:ascii="Arial" w:hAnsi="Arial" w:cs="Arial"/>
          <w:sz w:val="20"/>
          <w:szCs w:val="20"/>
          <w:lang w:val="es-CO" w:eastAsia="es-CO"/>
        </w:rPr>
        <w:t xml:space="preserve">en caso de </w:t>
      </w:r>
      <w:r w:rsidR="0031793D" w:rsidRPr="00D92303">
        <w:rPr>
          <w:rFonts w:ascii="Arial" w:hAnsi="Arial" w:cs="Arial"/>
          <w:sz w:val="20"/>
          <w:szCs w:val="20"/>
          <w:lang w:val="es-CO" w:eastAsia="es-CO"/>
        </w:rPr>
        <w:t xml:space="preserve">persona natural o </w:t>
      </w:r>
      <w:r w:rsidR="004A0BEF" w:rsidRPr="00D92303">
        <w:rPr>
          <w:rFonts w:ascii="Arial" w:hAnsi="Arial" w:cs="Arial"/>
          <w:sz w:val="20"/>
          <w:szCs w:val="20"/>
          <w:lang w:val="es-CO" w:eastAsia="es-CO"/>
        </w:rPr>
        <w:t xml:space="preserve">el </w:t>
      </w:r>
      <w:r w:rsidR="0031793D" w:rsidRPr="00D92303">
        <w:rPr>
          <w:rFonts w:ascii="Arial" w:hAnsi="Arial" w:cs="Arial"/>
          <w:sz w:val="20"/>
          <w:szCs w:val="20"/>
          <w:lang w:val="es-CO" w:eastAsia="es-CO"/>
        </w:rPr>
        <w:t xml:space="preserve">NIT </w:t>
      </w:r>
      <w:r w:rsidR="004A0BEF" w:rsidRPr="00D92303">
        <w:rPr>
          <w:rFonts w:ascii="Arial" w:hAnsi="Arial" w:cs="Arial"/>
          <w:sz w:val="20"/>
          <w:szCs w:val="20"/>
          <w:lang w:val="es-CO" w:eastAsia="es-CO"/>
        </w:rPr>
        <w:t xml:space="preserve">en caso de </w:t>
      </w:r>
      <w:r w:rsidR="0031793D" w:rsidRPr="00D92303">
        <w:rPr>
          <w:rFonts w:ascii="Arial" w:hAnsi="Arial" w:cs="Arial"/>
          <w:sz w:val="20"/>
          <w:szCs w:val="20"/>
          <w:lang w:val="es-CO" w:eastAsia="es-CO"/>
        </w:rPr>
        <w:t xml:space="preserve">persona jurídica y </w:t>
      </w:r>
      <w:r w:rsidR="004A0BEF" w:rsidRPr="00D92303">
        <w:rPr>
          <w:rFonts w:ascii="Arial" w:hAnsi="Arial" w:cs="Arial"/>
          <w:sz w:val="20"/>
          <w:szCs w:val="20"/>
          <w:lang w:val="es-CO" w:eastAsia="es-CO"/>
        </w:rPr>
        <w:t xml:space="preserve">los </w:t>
      </w:r>
      <w:r w:rsidR="0031793D" w:rsidRPr="00D92303">
        <w:rPr>
          <w:rFonts w:ascii="Arial" w:hAnsi="Arial" w:cs="Arial"/>
          <w:sz w:val="20"/>
          <w:szCs w:val="20"/>
          <w:lang w:val="es-CO" w:eastAsia="es-CO"/>
        </w:rPr>
        <w:t>porcentaje</w:t>
      </w:r>
      <w:r w:rsidR="004A0BEF" w:rsidRPr="00D92303">
        <w:rPr>
          <w:rFonts w:ascii="Arial" w:hAnsi="Arial" w:cs="Arial"/>
          <w:sz w:val="20"/>
          <w:szCs w:val="20"/>
          <w:lang w:val="es-CO" w:eastAsia="es-CO"/>
        </w:rPr>
        <w:t>s</w:t>
      </w:r>
      <w:r w:rsidR="0031793D" w:rsidRPr="00D92303">
        <w:rPr>
          <w:rFonts w:ascii="Arial" w:hAnsi="Arial" w:cs="Arial"/>
          <w:sz w:val="20"/>
          <w:szCs w:val="20"/>
          <w:lang w:val="es-CO" w:eastAsia="es-CO"/>
        </w:rPr>
        <w:t xml:space="preserve"> de participación</w:t>
      </w:r>
      <w:r w:rsidR="0031793D" w:rsidRPr="00D92303">
        <w:rPr>
          <w:rFonts w:ascii="Arial" w:hAnsi="Arial" w:cs="Arial"/>
          <w:sz w:val="20"/>
          <w:szCs w:val="20"/>
        </w:rPr>
        <w:t xml:space="preserve"> de cada una</w:t>
      </w:r>
      <w:r w:rsidRPr="00D92303">
        <w:rPr>
          <w:rFonts w:ascii="Arial" w:hAnsi="Arial" w:cs="Arial"/>
          <w:sz w:val="20"/>
          <w:szCs w:val="20"/>
        </w:rPr>
        <w:t xml:space="preserve"> </w:t>
      </w:r>
      <w:r w:rsidR="0031793D" w:rsidRPr="00D92303">
        <w:rPr>
          <w:rFonts w:ascii="Arial" w:hAnsi="Arial" w:cs="Arial"/>
          <w:sz w:val="20"/>
          <w:szCs w:val="20"/>
        </w:rPr>
        <w:t>de las personas naturales y/o jurídicas que integran el oferente plural.</w:t>
      </w:r>
    </w:p>
    <w:p w:rsidR="004A0BEF" w:rsidRPr="00D92303" w:rsidRDefault="004A0BEF" w:rsidP="004A0BEF">
      <w:pPr>
        <w:autoSpaceDE w:val="0"/>
        <w:autoSpaceDN w:val="0"/>
        <w:adjustRightInd w:val="0"/>
        <w:jc w:val="both"/>
        <w:rPr>
          <w:rFonts w:ascii="Arial" w:hAnsi="Arial" w:cs="Arial"/>
          <w:sz w:val="20"/>
          <w:szCs w:val="20"/>
          <w:lang w:val="es-CO" w:eastAsia="es-CO"/>
        </w:rPr>
      </w:pPr>
    </w:p>
    <w:p w:rsidR="00C2647F" w:rsidRPr="00D92303" w:rsidRDefault="004A0BEF" w:rsidP="00C2647F">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Al proponente se le hará efectiva la garantía de seriedad de la propuesta en </w:t>
      </w:r>
      <w:r w:rsidR="00AE73F4" w:rsidRPr="00D92303">
        <w:rPr>
          <w:rFonts w:ascii="Arial" w:hAnsi="Arial" w:cs="Arial"/>
          <w:sz w:val="20"/>
          <w:szCs w:val="20"/>
          <w:lang w:val="es-CO" w:eastAsia="es-CO"/>
        </w:rPr>
        <w:t xml:space="preserve">los siguientes eventos: </w:t>
      </w:r>
    </w:p>
    <w:p w:rsidR="004A0BEF" w:rsidRPr="00D92303" w:rsidRDefault="004A0BEF" w:rsidP="004A0BEF">
      <w:pPr>
        <w:autoSpaceDE w:val="0"/>
        <w:autoSpaceDN w:val="0"/>
        <w:adjustRightInd w:val="0"/>
        <w:jc w:val="both"/>
        <w:rPr>
          <w:rFonts w:ascii="Arial" w:hAnsi="Arial" w:cs="Arial"/>
          <w:sz w:val="20"/>
          <w:szCs w:val="20"/>
          <w:lang w:val="es-CO" w:eastAsia="es-CO"/>
        </w:rPr>
      </w:pPr>
    </w:p>
    <w:p w:rsidR="004A0BEF" w:rsidRPr="00D92303" w:rsidRDefault="004A0BEF" w:rsidP="006D36A4">
      <w:pPr>
        <w:numPr>
          <w:ilvl w:val="0"/>
          <w:numId w:val="22"/>
        </w:numPr>
        <w:autoSpaceDE w:val="0"/>
        <w:autoSpaceDN w:val="0"/>
        <w:adjustRightInd w:val="0"/>
        <w:jc w:val="both"/>
        <w:rPr>
          <w:rFonts w:ascii="Arial" w:hAnsi="Arial" w:cs="Arial"/>
          <w:sz w:val="20"/>
          <w:szCs w:val="20"/>
        </w:rPr>
      </w:pPr>
      <w:r w:rsidRPr="00D92303">
        <w:rPr>
          <w:rFonts w:ascii="Arial" w:hAnsi="Arial" w:cs="Arial"/>
          <w:sz w:val="20"/>
          <w:szCs w:val="20"/>
        </w:rPr>
        <w:t xml:space="preserve">La no ampliación de la vigencia de la garantía de seriedad de la oferta cuando el término previsto en </w:t>
      </w:r>
      <w:r w:rsidR="0038648F" w:rsidRPr="00D92303">
        <w:rPr>
          <w:rFonts w:ascii="Arial" w:hAnsi="Arial" w:cs="Arial"/>
          <w:sz w:val="20"/>
          <w:szCs w:val="20"/>
        </w:rPr>
        <w:t>el pliego</w:t>
      </w:r>
      <w:r w:rsidR="00965E83" w:rsidRPr="00D92303">
        <w:rPr>
          <w:rFonts w:ascii="Arial" w:hAnsi="Arial" w:cs="Arial"/>
          <w:color w:val="0000FF"/>
          <w:sz w:val="20"/>
          <w:szCs w:val="20"/>
        </w:rPr>
        <w:t>,</w:t>
      </w:r>
      <w:r w:rsidRPr="00D92303">
        <w:rPr>
          <w:rFonts w:ascii="Arial" w:hAnsi="Arial" w:cs="Arial"/>
          <w:sz w:val="20"/>
          <w:szCs w:val="20"/>
        </w:rPr>
        <w:t xml:space="preserve"> para la adjudicación o para la suscripción del contrato se prorrogue en un término no superior a los tres meses. </w:t>
      </w:r>
    </w:p>
    <w:p w:rsidR="00AE73F4" w:rsidRPr="00D92303" w:rsidRDefault="00AE73F4" w:rsidP="00AE73F4">
      <w:pPr>
        <w:autoSpaceDE w:val="0"/>
        <w:autoSpaceDN w:val="0"/>
        <w:adjustRightInd w:val="0"/>
        <w:ind w:left="720"/>
        <w:jc w:val="both"/>
        <w:rPr>
          <w:rFonts w:ascii="Arial" w:hAnsi="Arial" w:cs="Arial"/>
          <w:sz w:val="20"/>
          <w:szCs w:val="20"/>
        </w:rPr>
      </w:pPr>
    </w:p>
    <w:p w:rsidR="004A0BEF" w:rsidRPr="00D92303" w:rsidRDefault="004A0BEF" w:rsidP="006D36A4">
      <w:pPr>
        <w:numPr>
          <w:ilvl w:val="0"/>
          <w:numId w:val="22"/>
        </w:numPr>
        <w:autoSpaceDE w:val="0"/>
        <w:autoSpaceDN w:val="0"/>
        <w:adjustRightInd w:val="0"/>
        <w:jc w:val="both"/>
        <w:rPr>
          <w:rFonts w:ascii="Arial" w:hAnsi="Arial" w:cs="Arial"/>
          <w:sz w:val="20"/>
          <w:szCs w:val="20"/>
        </w:rPr>
      </w:pPr>
      <w:r w:rsidRPr="00D92303">
        <w:rPr>
          <w:rFonts w:ascii="Arial" w:hAnsi="Arial" w:cs="Arial"/>
          <w:sz w:val="20"/>
          <w:szCs w:val="20"/>
        </w:rPr>
        <w:t xml:space="preserve">Solicite el retiro de su propuesta después del cierre de la contratación, salvo en el caso de inhabilidad o incompatibilidad sobrevinientes. </w:t>
      </w:r>
    </w:p>
    <w:p w:rsidR="00AE73F4" w:rsidRPr="00D92303" w:rsidRDefault="00AE73F4" w:rsidP="00AE73F4">
      <w:pPr>
        <w:autoSpaceDE w:val="0"/>
        <w:autoSpaceDN w:val="0"/>
        <w:adjustRightInd w:val="0"/>
        <w:ind w:left="720"/>
        <w:jc w:val="both"/>
        <w:rPr>
          <w:rFonts w:ascii="Arial" w:hAnsi="Arial" w:cs="Arial"/>
          <w:sz w:val="20"/>
          <w:szCs w:val="20"/>
        </w:rPr>
      </w:pPr>
    </w:p>
    <w:p w:rsidR="004A0BEF" w:rsidRPr="00D92303" w:rsidRDefault="004A0BEF" w:rsidP="006D36A4">
      <w:pPr>
        <w:numPr>
          <w:ilvl w:val="0"/>
          <w:numId w:val="22"/>
        </w:numPr>
        <w:autoSpaceDE w:val="0"/>
        <w:autoSpaceDN w:val="0"/>
        <w:adjustRightInd w:val="0"/>
        <w:jc w:val="both"/>
        <w:rPr>
          <w:rFonts w:ascii="Arial" w:hAnsi="Arial" w:cs="Arial"/>
          <w:sz w:val="20"/>
          <w:szCs w:val="20"/>
        </w:rPr>
      </w:pPr>
      <w:r w:rsidRPr="00D92303">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rsidR="00AE73F4" w:rsidRPr="00D92303" w:rsidRDefault="00AE73F4" w:rsidP="00AE73F4">
      <w:pPr>
        <w:autoSpaceDE w:val="0"/>
        <w:autoSpaceDN w:val="0"/>
        <w:adjustRightInd w:val="0"/>
        <w:ind w:left="720"/>
        <w:jc w:val="both"/>
        <w:rPr>
          <w:rFonts w:ascii="Arial" w:hAnsi="Arial" w:cs="Arial"/>
          <w:sz w:val="20"/>
          <w:szCs w:val="20"/>
        </w:rPr>
      </w:pPr>
    </w:p>
    <w:p w:rsidR="00C2647F" w:rsidRPr="00D92303" w:rsidRDefault="004A0BEF" w:rsidP="006D36A4">
      <w:pPr>
        <w:numPr>
          <w:ilvl w:val="0"/>
          <w:numId w:val="22"/>
        </w:numPr>
        <w:autoSpaceDE w:val="0"/>
        <w:autoSpaceDN w:val="0"/>
        <w:adjustRightInd w:val="0"/>
        <w:jc w:val="both"/>
        <w:rPr>
          <w:rFonts w:ascii="Arial" w:hAnsi="Arial" w:cs="Arial"/>
          <w:sz w:val="20"/>
          <w:szCs w:val="20"/>
        </w:rPr>
      </w:pPr>
      <w:r w:rsidRPr="00D92303">
        <w:rPr>
          <w:rFonts w:ascii="Arial" w:hAnsi="Arial" w:cs="Arial"/>
          <w:sz w:val="20"/>
          <w:szCs w:val="20"/>
        </w:rPr>
        <w:t>La falta de otorgamiento por parte del proponente seleccionado de la garantía de cumplimiento exigida por la entidad para amparar el cumplimiento de las obligaciones del contrato.</w:t>
      </w:r>
    </w:p>
    <w:p w:rsidR="004A0BEF" w:rsidRPr="00D92303" w:rsidRDefault="004A0BEF" w:rsidP="004A0BEF">
      <w:pPr>
        <w:autoSpaceDE w:val="0"/>
        <w:autoSpaceDN w:val="0"/>
        <w:adjustRightInd w:val="0"/>
        <w:jc w:val="both"/>
        <w:rPr>
          <w:rFonts w:ascii="Arial" w:hAnsi="Arial" w:cs="Arial"/>
          <w:sz w:val="20"/>
          <w:szCs w:val="20"/>
          <w:lang w:val="es-MX"/>
        </w:rPr>
      </w:pPr>
    </w:p>
    <w:p w:rsidR="00331CF5" w:rsidRPr="00D92303" w:rsidRDefault="00C2647F" w:rsidP="00331CF5">
      <w:pPr>
        <w:autoSpaceDE w:val="0"/>
        <w:autoSpaceDN w:val="0"/>
        <w:adjustRightInd w:val="0"/>
        <w:jc w:val="both"/>
        <w:rPr>
          <w:rFonts w:ascii="Arial" w:hAnsi="Arial" w:cs="Arial"/>
          <w:sz w:val="20"/>
          <w:szCs w:val="20"/>
        </w:rPr>
      </w:pPr>
      <w:r w:rsidRPr="00D92303">
        <w:rPr>
          <w:rFonts w:ascii="Arial" w:hAnsi="Arial" w:cs="Arial"/>
          <w:b/>
          <w:sz w:val="20"/>
          <w:szCs w:val="20"/>
        </w:rPr>
        <w:t xml:space="preserve">NOTA: </w:t>
      </w:r>
      <w:r w:rsidR="00331CF5" w:rsidRPr="00D92303">
        <w:rPr>
          <w:rFonts w:ascii="Arial" w:hAnsi="Arial" w:cs="Arial"/>
          <w:sz w:val="20"/>
          <w:szCs w:val="20"/>
          <w:lang w:val="es-CO" w:eastAsia="es-CO"/>
        </w:rPr>
        <w:t>Si se llegare a prorrogar la fecha de cierre de este proceso de selección abreviada, los proponentes deben ampliar la vigencia</w:t>
      </w:r>
      <w:r w:rsidR="00331CF5" w:rsidRPr="00D92303">
        <w:rPr>
          <w:rFonts w:ascii="Arial" w:hAnsi="Arial" w:cs="Arial"/>
          <w:sz w:val="20"/>
          <w:szCs w:val="20"/>
        </w:rPr>
        <w:t xml:space="preserve"> de la garantía de seriedad de la oferta </w:t>
      </w:r>
      <w:r w:rsidR="00AE73F4" w:rsidRPr="00D92303">
        <w:rPr>
          <w:rFonts w:ascii="Arial" w:hAnsi="Arial" w:cs="Arial"/>
          <w:sz w:val="20"/>
          <w:szCs w:val="20"/>
        </w:rPr>
        <w:t>de tal forma que ampare</w:t>
      </w:r>
      <w:r w:rsidR="00331CF5" w:rsidRPr="00D92303">
        <w:rPr>
          <w:rFonts w:ascii="Arial" w:hAnsi="Arial" w:cs="Arial"/>
          <w:sz w:val="20"/>
          <w:szCs w:val="20"/>
        </w:rPr>
        <w:t xml:space="preserve"> el plazo total establecido en este numera</w:t>
      </w:r>
      <w:r w:rsidR="009C2936" w:rsidRPr="00D92303">
        <w:rPr>
          <w:rFonts w:ascii="Arial" w:hAnsi="Arial" w:cs="Arial"/>
          <w:sz w:val="20"/>
          <w:szCs w:val="20"/>
        </w:rPr>
        <w:t>l</w:t>
      </w:r>
      <w:r w:rsidR="00331CF5" w:rsidRPr="00D92303">
        <w:rPr>
          <w:rFonts w:ascii="Arial" w:hAnsi="Arial" w:cs="Arial"/>
          <w:sz w:val="20"/>
          <w:szCs w:val="20"/>
        </w:rPr>
        <w:t>.</w:t>
      </w:r>
    </w:p>
    <w:p w:rsidR="00331CF5" w:rsidRPr="00D92303" w:rsidRDefault="00331CF5" w:rsidP="00C2647F">
      <w:pPr>
        <w:autoSpaceDE w:val="0"/>
        <w:autoSpaceDN w:val="0"/>
        <w:adjustRightInd w:val="0"/>
        <w:jc w:val="both"/>
        <w:rPr>
          <w:rFonts w:ascii="Arial" w:hAnsi="Arial" w:cs="Arial"/>
          <w:sz w:val="20"/>
          <w:szCs w:val="20"/>
          <w:lang w:val="es-CO" w:eastAsia="es-CO"/>
        </w:rPr>
      </w:pPr>
    </w:p>
    <w:p w:rsidR="00C2647F" w:rsidRPr="00D92303" w:rsidRDefault="00C2647F" w:rsidP="00C2647F">
      <w:pPr>
        <w:autoSpaceDE w:val="0"/>
        <w:autoSpaceDN w:val="0"/>
        <w:adjustRightInd w:val="0"/>
        <w:jc w:val="both"/>
        <w:rPr>
          <w:rFonts w:ascii="Arial" w:hAnsi="Arial" w:cs="Arial"/>
          <w:sz w:val="20"/>
          <w:szCs w:val="20"/>
        </w:rPr>
      </w:pPr>
      <w:r w:rsidRPr="00D92303">
        <w:rPr>
          <w:rFonts w:ascii="Arial" w:hAnsi="Arial" w:cs="Arial"/>
          <w:sz w:val="20"/>
          <w:szCs w:val="20"/>
          <w:lang w:val="es-CO" w:eastAsia="es-CO"/>
        </w:rPr>
        <w:t xml:space="preserve">Si en el proceso de contratación hay oferentes que no acrediten con la presentación de la oferta, este requisito que no afecta la asignación de puntaje, </w:t>
      </w:r>
      <w:r w:rsidR="003D351B" w:rsidRPr="00D92303">
        <w:rPr>
          <w:rFonts w:ascii="Arial" w:hAnsi="Arial" w:cs="Arial"/>
          <w:sz w:val="20"/>
          <w:szCs w:val="20"/>
          <w:lang w:val="es-CO" w:eastAsia="es-CO"/>
        </w:rPr>
        <w:t xml:space="preserve">LA SECCIONAL </w:t>
      </w:r>
      <w:r w:rsidR="00D33FA0" w:rsidRPr="00D92303">
        <w:rPr>
          <w:rFonts w:ascii="Arial" w:hAnsi="Arial" w:cs="Arial"/>
          <w:sz w:val="20"/>
          <w:szCs w:val="20"/>
          <w:lang w:val="es-CO" w:eastAsia="es-CO"/>
        </w:rPr>
        <w:t xml:space="preserve">DE </w:t>
      </w:r>
      <w:r w:rsidR="003D351B" w:rsidRPr="00D92303">
        <w:rPr>
          <w:rFonts w:ascii="Arial" w:hAnsi="Arial" w:cs="Arial"/>
          <w:sz w:val="20"/>
          <w:szCs w:val="20"/>
          <w:lang w:val="es-CO" w:eastAsia="es-CO"/>
        </w:rPr>
        <w:t xml:space="preserve">SANIDAD VALLE DEL CAUCA </w:t>
      </w:r>
      <w:r w:rsidRPr="00D92303">
        <w:rPr>
          <w:rFonts w:ascii="Arial" w:hAnsi="Arial" w:cs="Arial"/>
          <w:sz w:val="20"/>
          <w:szCs w:val="20"/>
          <w:lang w:val="es-CO" w:eastAsia="es-CO"/>
        </w:rPr>
        <w:t xml:space="preserve">en el informe de evaluación lo indicará y advertirá que la oferta correspondiente </w:t>
      </w:r>
      <w:r w:rsidR="008106D5" w:rsidRPr="00D92303">
        <w:rPr>
          <w:rFonts w:ascii="Arial" w:hAnsi="Arial" w:cs="Arial"/>
          <w:sz w:val="20"/>
          <w:szCs w:val="20"/>
          <w:lang w:val="es-CO" w:eastAsia="es-CO"/>
        </w:rPr>
        <w:t xml:space="preserve">es causal de rechazo. De conformidad al </w:t>
      </w:r>
      <w:r w:rsidR="007B2420" w:rsidRPr="00D92303">
        <w:rPr>
          <w:rFonts w:ascii="Arial" w:hAnsi="Arial" w:cs="Arial"/>
          <w:sz w:val="20"/>
          <w:szCs w:val="20"/>
          <w:lang w:val="es-CO" w:eastAsia="es-CO"/>
        </w:rPr>
        <w:t>artículo</w:t>
      </w:r>
      <w:r w:rsidR="008106D5" w:rsidRPr="00D92303">
        <w:rPr>
          <w:rFonts w:ascii="Arial" w:hAnsi="Arial" w:cs="Arial"/>
          <w:sz w:val="20"/>
          <w:szCs w:val="20"/>
          <w:lang w:val="es-CO" w:eastAsia="es-CO"/>
        </w:rPr>
        <w:t xml:space="preserve"> 5 de la Ley 1150 de 2007</w:t>
      </w:r>
      <w:r w:rsidR="007B2420" w:rsidRPr="00D92303">
        <w:rPr>
          <w:rFonts w:ascii="Arial" w:hAnsi="Arial" w:cs="Arial"/>
          <w:sz w:val="20"/>
          <w:szCs w:val="20"/>
          <w:lang w:val="es-CO" w:eastAsia="es-CO"/>
        </w:rPr>
        <w:t xml:space="preserve">, (…), </w:t>
      </w:r>
      <w:r w:rsidR="007B2420" w:rsidRPr="00D92303">
        <w:rPr>
          <w:rFonts w:ascii="Arial" w:hAnsi="Arial" w:cs="Arial"/>
          <w:i/>
          <w:sz w:val="20"/>
          <w:szCs w:val="20"/>
          <w:lang w:val="es-CO" w:eastAsia="es-CO"/>
        </w:rPr>
        <w:t>“</w:t>
      </w:r>
      <w:r w:rsidR="008106D5" w:rsidRPr="00D92303">
        <w:rPr>
          <w:rStyle w:val="baj"/>
          <w:rFonts w:ascii="Arial" w:hAnsi="Arial" w:cs="Arial"/>
          <w:b/>
          <w:bCs/>
          <w:i/>
          <w:color w:val="000000"/>
          <w:sz w:val="20"/>
          <w:szCs w:val="20"/>
        </w:rPr>
        <w:t>PARÁGRAFO 3o.</w:t>
      </w:r>
      <w:r w:rsidR="008106D5" w:rsidRPr="00D92303">
        <w:rPr>
          <w:rFonts w:ascii="Arial" w:hAnsi="Arial" w:cs="Arial"/>
          <w:i/>
          <w:color w:val="4B4949"/>
          <w:sz w:val="20"/>
          <w:szCs w:val="20"/>
        </w:rPr>
        <w:t> &lt;Parágrafo adicionado por el artículo </w:t>
      </w:r>
      <w:hyperlink r:id="rId34" w:anchor="5" w:history="1">
        <w:r w:rsidR="008106D5" w:rsidRPr="00D92303">
          <w:rPr>
            <w:rStyle w:val="Hipervnculo"/>
            <w:rFonts w:ascii="Arial" w:hAnsi="Arial" w:cs="Arial"/>
            <w:i/>
            <w:color w:val="0073FF"/>
            <w:sz w:val="20"/>
            <w:szCs w:val="20"/>
          </w:rPr>
          <w:t>5</w:t>
        </w:r>
      </w:hyperlink>
      <w:r w:rsidR="008106D5" w:rsidRPr="00D92303">
        <w:rPr>
          <w:rFonts w:ascii="Arial" w:hAnsi="Arial" w:cs="Arial"/>
          <w:i/>
          <w:color w:val="4B4949"/>
          <w:sz w:val="20"/>
          <w:szCs w:val="20"/>
        </w:rPr>
        <w:t> de la Ley 1882 de 2018. El nuevo texto es el siguiente:&gt; La no entrega de la garantía de seriedad junto con la propuesta no será subsanable y será causal de rechazo de la misma</w:t>
      </w:r>
      <w:r w:rsidR="007B2420" w:rsidRPr="00D92303">
        <w:rPr>
          <w:rFonts w:ascii="Arial" w:hAnsi="Arial" w:cs="Arial"/>
          <w:i/>
          <w:color w:val="4B4949"/>
          <w:sz w:val="20"/>
          <w:szCs w:val="20"/>
        </w:rPr>
        <w:t>”. (…)</w:t>
      </w:r>
      <w:r w:rsidR="008106D5" w:rsidRPr="00D92303">
        <w:rPr>
          <w:rFonts w:ascii="Arial" w:hAnsi="Arial" w:cs="Arial"/>
          <w:sz w:val="20"/>
          <w:szCs w:val="20"/>
          <w:lang w:val="es-CO" w:eastAsia="es-CO"/>
        </w:rPr>
        <w:t xml:space="preserve">, salvo la corrección de errores de esta </w:t>
      </w:r>
      <w:r w:rsidRPr="00D92303">
        <w:rPr>
          <w:rFonts w:ascii="Arial" w:hAnsi="Arial" w:cs="Arial"/>
          <w:sz w:val="20"/>
          <w:szCs w:val="20"/>
          <w:lang w:val="es-CO" w:eastAsia="es-CO"/>
        </w:rPr>
        <w:t>hasta que el oferente acredite este requisito</w:t>
      </w:r>
      <w:r w:rsidR="007B2420" w:rsidRPr="00D92303">
        <w:rPr>
          <w:rFonts w:ascii="Arial" w:hAnsi="Arial" w:cs="Arial"/>
          <w:sz w:val="20"/>
          <w:szCs w:val="20"/>
          <w:lang w:val="es-CO" w:eastAsia="es-CO"/>
        </w:rPr>
        <w:t xml:space="preserve"> no será habilitada</w:t>
      </w:r>
      <w:r w:rsidRPr="00D92303">
        <w:rPr>
          <w:rFonts w:ascii="Arial" w:hAnsi="Arial" w:cs="Arial"/>
          <w:sz w:val="20"/>
          <w:szCs w:val="20"/>
          <w:lang w:val="es-CO" w:eastAsia="es-CO"/>
        </w:rPr>
        <w:t xml:space="preserve">. El oferente puede subsanar tales requisitos </w:t>
      </w:r>
      <w:r w:rsidR="00583936" w:rsidRPr="00D92303">
        <w:rPr>
          <w:rFonts w:ascii="Arial" w:hAnsi="Arial" w:cs="Arial"/>
          <w:sz w:val="20"/>
          <w:szCs w:val="20"/>
          <w:lang w:val="es-CO" w:eastAsia="es-CO"/>
        </w:rPr>
        <w:t>conforme a lo</w:t>
      </w:r>
      <w:r w:rsidR="00C95894" w:rsidRPr="00D92303">
        <w:rPr>
          <w:rFonts w:ascii="Arial" w:hAnsi="Arial" w:cs="Arial"/>
          <w:sz w:val="20"/>
          <w:szCs w:val="20"/>
          <w:lang w:val="es-CO" w:eastAsia="es-CO"/>
        </w:rPr>
        <w:t xml:space="preserve"> previsto en el cronograma </w:t>
      </w:r>
      <w:r w:rsidR="00583936" w:rsidRPr="00D92303">
        <w:rPr>
          <w:rFonts w:ascii="Arial" w:hAnsi="Arial" w:cs="Arial"/>
          <w:sz w:val="20"/>
          <w:szCs w:val="20"/>
          <w:lang w:val="es-CO" w:eastAsia="es-CO"/>
        </w:rPr>
        <w:t>del proceso</w:t>
      </w:r>
      <w:r w:rsidRPr="00D92303">
        <w:rPr>
          <w:rFonts w:ascii="Arial" w:hAnsi="Arial" w:cs="Arial"/>
          <w:sz w:val="20"/>
          <w:szCs w:val="20"/>
          <w:lang w:val="es-CO" w:eastAsia="es-CO"/>
        </w:rPr>
        <w:t>, so pena de rechazo.</w:t>
      </w:r>
      <w:r w:rsidR="002048DC" w:rsidRPr="00D92303">
        <w:rPr>
          <w:rFonts w:ascii="Arial" w:hAnsi="Arial" w:cs="Arial"/>
          <w:sz w:val="20"/>
          <w:szCs w:val="20"/>
        </w:rPr>
        <w:t xml:space="preserve"> (Circular Externa N</w:t>
      </w:r>
      <w:r w:rsidR="00065B10" w:rsidRPr="00D92303">
        <w:rPr>
          <w:rFonts w:ascii="Arial" w:hAnsi="Arial" w:cs="Arial"/>
          <w:sz w:val="20"/>
          <w:szCs w:val="20"/>
        </w:rPr>
        <w:t xml:space="preserve">° </w:t>
      </w:r>
      <w:r w:rsidR="002048DC" w:rsidRPr="00D92303">
        <w:rPr>
          <w:rFonts w:ascii="Arial" w:hAnsi="Arial" w:cs="Arial"/>
          <w:sz w:val="20"/>
          <w:szCs w:val="20"/>
        </w:rPr>
        <w:t>13 de</w:t>
      </w:r>
      <w:r w:rsidR="00065B10" w:rsidRPr="00D92303">
        <w:rPr>
          <w:rFonts w:ascii="Arial" w:hAnsi="Arial" w:cs="Arial"/>
          <w:sz w:val="20"/>
          <w:szCs w:val="20"/>
        </w:rPr>
        <w:t>l</w:t>
      </w:r>
      <w:r w:rsidR="002048DC" w:rsidRPr="00D92303">
        <w:rPr>
          <w:rFonts w:ascii="Arial" w:hAnsi="Arial" w:cs="Arial"/>
          <w:sz w:val="20"/>
          <w:szCs w:val="20"/>
        </w:rPr>
        <w:t xml:space="preserve"> 13 de junio de 2014. </w:t>
      </w:r>
      <w:r w:rsidR="00065B10" w:rsidRPr="00D92303">
        <w:rPr>
          <w:rFonts w:ascii="Arial" w:hAnsi="Arial" w:cs="Arial"/>
          <w:sz w:val="20"/>
          <w:szCs w:val="20"/>
        </w:rPr>
        <w:t xml:space="preserve">Expedida por </w:t>
      </w:r>
      <w:r w:rsidR="002048DC" w:rsidRPr="00D92303">
        <w:rPr>
          <w:rFonts w:ascii="Arial" w:hAnsi="Arial" w:cs="Arial"/>
          <w:sz w:val="20"/>
          <w:szCs w:val="20"/>
        </w:rPr>
        <w:t xml:space="preserve">Colombia Compra Eficiente).  </w:t>
      </w:r>
    </w:p>
    <w:p w:rsidR="006210BD" w:rsidRPr="00D92303" w:rsidRDefault="006210BD" w:rsidP="00C2647F">
      <w:pPr>
        <w:autoSpaceDE w:val="0"/>
        <w:autoSpaceDN w:val="0"/>
        <w:adjustRightInd w:val="0"/>
        <w:jc w:val="both"/>
        <w:rPr>
          <w:rFonts w:ascii="Arial" w:hAnsi="Arial" w:cs="Arial"/>
          <w:b/>
          <w:sz w:val="20"/>
          <w:szCs w:val="20"/>
        </w:rPr>
      </w:pPr>
    </w:p>
    <w:p w:rsidR="006210BD" w:rsidRPr="00D92303" w:rsidRDefault="006210BD" w:rsidP="006D36A4">
      <w:pPr>
        <w:pStyle w:val="Textoindependiente"/>
        <w:numPr>
          <w:ilvl w:val="2"/>
          <w:numId w:val="32"/>
        </w:numPr>
        <w:jc w:val="both"/>
        <w:rPr>
          <w:sz w:val="20"/>
          <w:szCs w:val="20"/>
        </w:rPr>
      </w:pPr>
      <w:r w:rsidRPr="00D92303">
        <w:rPr>
          <w:bCs/>
          <w:sz w:val="20"/>
          <w:szCs w:val="20"/>
          <w:lang w:val="es-MX"/>
        </w:rPr>
        <w:t>Presentar</w:t>
      </w:r>
      <w:r w:rsidRPr="00D92303">
        <w:rPr>
          <w:sz w:val="20"/>
          <w:szCs w:val="20"/>
        </w:rPr>
        <w:t xml:space="preserve"> junto con la oferta el </w:t>
      </w:r>
      <w:r w:rsidR="00E61BA7" w:rsidRPr="00D92303">
        <w:rPr>
          <w:color w:val="0000FF"/>
          <w:sz w:val="20"/>
          <w:szCs w:val="20"/>
        </w:rPr>
        <w:t>Formulario N° 5</w:t>
      </w:r>
      <w:r w:rsidR="00E61BA7" w:rsidRPr="00D92303">
        <w:rPr>
          <w:sz w:val="20"/>
          <w:szCs w:val="20"/>
        </w:rPr>
        <w:t xml:space="preserve"> </w:t>
      </w:r>
      <w:r w:rsidRPr="00D92303">
        <w:rPr>
          <w:sz w:val="20"/>
          <w:szCs w:val="20"/>
        </w:rPr>
        <w:t>ACUERDO DE CONFIDENCIALIDAD, manifestando su voluntad de asumir, de manera unilateral, el presente compromiso, dentro del pliego de condiciones teniendo en cuenta las consideraciones del acuerdo.</w:t>
      </w:r>
    </w:p>
    <w:p w:rsidR="006210BD" w:rsidRPr="00D92303" w:rsidRDefault="006210BD" w:rsidP="006210BD">
      <w:pPr>
        <w:pStyle w:val="Textoindependiente"/>
        <w:ind w:left="720"/>
        <w:jc w:val="left"/>
        <w:rPr>
          <w:b/>
          <w:sz w:val="20"/>
          <w:szCs w:val="20"/>
        </w:rPr>
      </w:pPr>
    </w:p>
    <w:p w:rsidR="00B6769E" w:rsidRPr="00D92303" w:rsidRDefault="00B6769E" w:rsidP="006D36A4">
      <w:pPr>
        <w:pStyle w:val="Textoindependiente"/>
        <w:numPr>
          <w:ilvl w:val="2"/>
          <w:numId w:val="32"/>
        </w:numPr>
        <w:jc w:val="both"/>
        <w:rPr>
          <w:b/>
          <w:sz w:val="20"/>
          <w:szCs w:val="20"/>
        </w:rPr>
      </w:pPr>
      <w:r w:rsidRPr="00D92303">
        <w:rPr>
          <w:b/>
          <w:sz w:val="20"/>
          <w:szCs w:val="20"/>
        </w:rPr>
        <w:t>Certificación de no estar incurso en causales de conflicto de intereses, inhabilidad e incompatibilidad. (</w:t>
      </w:r>
      <w:r w:rsidRPr="00D92303">
        <w:rPr>
          <w:color w:val="0000FF"/>
          <w:sz w:val="20"/>
          <w:szCs w:val="20"/>
        </w:rPr>
        <w:t xml:space="preserve">diligenciar el </w:t>
      </w:r>
      <w:r w:rsidR="00E61BA7" w:rsidRPr="00D92303">
        <w:rPr>
          <w:color w:val="0000FF"/>
          <w:sz w:val="20"/>
          <w:szCs w:val="20"/>
        </w:rPr>
        <w:t>F</w:t>
      </w:r>
      <w:r w:rsidRPr="00D92303">
        <w:rPr>
          <w:color w:val="0000FF"/>
          <w:sz w:val="20"/>
          <w:szCs w:val="20"/>
        </w:rPr>
        <w:t xml:space="preserve">ormulario </w:t>
      </w:r>
      <w:r w:rsidR="00E61BA7" w:rsidRPr="00D92303">
        <w:rPr>
          <w:color w:val="0000FF"/>
          <w:sz w:val="20"/>
          <w:szCs w:val="20"/>
        </w:rPr>
        <w:t xml:space="preserve">N° </w:t>
      </w:r>
      <w:r w:rsidRPr="00D92303">
        <w:rPr>
          <w:color w:val="0000FF"/>
          <w:sz w:val="20"/>
          <w:szCs w:val="20"/>
        </w:rPr>
        <w:t>6, adjunto al presente documento</w:t>
      </w:r>
      <w:r w:rsidRPr="00D92303">
        <w:rPr>
          <w:b/>
          <w:sz w:val="20"/>
          <w:szCs w:val="20"/>
        </w:rPr>
        <w:t xml:space="preserve">).  </w:t>
      </w:r>
    </w:p>
    <w:p w:rsidR="00B6769E" w:rsidRPr="00D92303" w:rsidRDefault="00B6769E" w:rsidP="006210BD">
      <w:pPr>
        <w:pStyle w:val="Textoindependiente"/>
        <w:ind w:left="720"/>
        <w:jc w:val="left"/>
        <w:rPr>
          <w:b/>
          <w:sz w:val="20"/>
          <w:szCs w:val="20"/>
        </w:rPr>
      </w:pPr>
    </w:p>
    <w:p w:rsidR="00795B56" w:rsidRPr="00D92303" w:rsidRDefault="00E312F0" w:rsidP="006D36A4">
      <w:pPr>
        <w:pStyle w:val="Textoindependiente"/>
        <w:numPr>
          <w:ilvl w:val="1"/>
          <w:numId w:val="33"/>
        </w:numPr>
        <w:jc w:val="left"/>
        <w:rPr>
          <w:sz w:val="20"/>
          <w:szCs w:val="20"/>
        </w:rPr>
      </w:pPr>
      <w:r w:rsidRPr="00D92303">
        <w:rPr>
          <w:b/>
          <w:sz w:val="20"/>
          <w:szCs w:val="20"/>
        </w:rPr>
        <w:t xml:space="preserve">FINANCIEROS Y </w:t>
      </w:r>
      <w:r w:rsidR="00795B56" w:rsidRPr="00D92303">
        <w:rPr>
          <w:b/>
          <w:sz w:val="20"/>
          <w:szCs w:val="20"/>
        </w:rPr>
        <w:t>ECONÓMICOS</w:t>
      </w:r>
    </w:p>
    <w:p w:rsidR="00982C2B" w:rsidRPr="00D92303" w:rsidRDefault="00982C2B" w:rsidP="004C7804">
      <w:pPr>
        <w:tabs>
          <w:tab w:val="left" w:pos="1047"/>
        </w:tabs>
        <w:jc w:val="both"/>
        <w:rPr>
          <w:rFonts w:ascii="Arial" w:hAnsi="Arial" w:cs="Arial"/>
          <w:sz w:val="20"/>
          <w:szCs w:val="20"/>
        </w:rPr>
      </w:pPr>
    </w:p>
    <w:p w:rsidR="00415BEE" w:rsidRPr="00D92303" w:rsidRDefault="004C7804" w:rsidP="006D36A4">
      <w:pPr>
        <w:pStyle w:val="Prrafodelista"/>
        <w:numPr>
          <w:ilvl w:val="2"/>
          <w:numId w:val="33"/>
        </w:numPr>
        <w:tabs>
          <w:tab w:val="left" w:pos="567"/>
        </w:tabs>
        <w:autoSpaceDE w:val="0"/>
        <w:autoSpaceDN w:val="0"/>
        <w:adjustRightInd w:val="0"/>
        <w:jc w:val="both"/>
        <w:rPr>
          <w:rFonts w:ascii="Arial" w:hAnsi="Arial" w:cs="Arial"/>
          <w:b/>
          <w:bCs/>
          <w:sz w:val="20"/>
          <w:szCs w:val="20"/>
          <w:lang w:val="es-MX"/>
        </w:rPr>
      </w:pPr>
      <w:r w:rsidRPr="00D92303">
        <w:rPr>
          <w:rFonts w:ascii="Arial" w:hAnsi="Arial" w:cs="Arial"/>
          <w:b/>
          <w:bCs/>
          <w:sz w:val="20"/>
          <w:szCs w:val="20"/>
          <w:lang w:val="es-MX"/>
        </w:rPr>
        <w:t>IND</w:t>
      </w:r>
      <w:r w:rsidR="003B1C27" w:rsidRPr="00D92303">
        <w:rPr>
          <w:rFonts w:ascii="Arial" w:hAnsi="Arial" w:cs="Arial"/>
          <w:b/>
          <w:bCs/>
          <w:sz w:val="20"/>
          <w:szCs w:val="20"/>
          <w:lang w:val="es-MX"/>
        </w:rPr>
        <w:t>ICADORES FINANCIEROS A EVALUAR</w:t>
      </w:r>
      <w:r w:rsidR="003E4D7E" w:rsidRPr="00D92303">
        <w:rPr>
          <w:rFonts w:ascii="Arial" w:hAnsi="Arial" w:cs="Arial"/>
          <w:b/>
          <w:bCs/>
          <w:sz w:val="20"/>
          <w:szCs w:val="20"/>
          <w:lang w:val="es-MX"/>
        </w:rPr>
        <w:t xml:space="preserve"> </w:t>
      </w:r>
    </w:p>
    <w:p w:rsidR="00415BEE" w:rsidRPr="00D92303" w:rsidRDefault="00415BEE" w:rsidP="00415BEE">
      <w:pPr>
        <w:autoSpaceDE w:val="0"/>
        <w:autoSpaceDN w:val="0"/>
        <w:adjustRightInd w:val="0"/>
        <w:jc w:val="both"/>
        <w:rPr>
          <w:rFonts w:ascii="Arial" w:hAnsi="Arial" w:cs="Arial"/>
          <w:b/>
          <w:bCs/>
          <w:sz w:val="20"/>
          <w:szCs w:val="20"/>
          <w:lang w:val="es-MX"/>
        </w:rPr>
      </w:pPr>
    </w:p>
    <w:p w:rsidR="005F577E" w:rsidRPr="00D92303" w:rsidRDefault="005F577E" w:rsidP="005F577E">
      <w:pPr>
        <w:autoSpaceDE w:val="0"/>
        <w:autoSpaceDN w:val="0"/>
        <w:adjustRightInd w:val="0"/>
        <w:jc w:val="both"/>
        <w:rPr>
          <w:rFonts w:ascii="Arial" w:hAnsi="Arial" w:cs="Arial"/>
          <w:bCs/>
          <w:sz w:val="20"/>
          <w:szCs w:val="20"/>
          <w:lang w:val="es-MX"/>
        </w:rPr>
      </w:pPr>
      <w:r w:rsidRPr="00D92303">
        <w:rPr>
          <w:rFonts w:ascii="Arial" w:hAnsi="Arial" w:cs="Arial"/>
          <w:bCs/>
          <w:sz w:val="20"/>
          <w:szCs w:val="20"/>
          <w:lang w:val="es-MX"/>
        </w:rPr>
        <w:lastRenderedPageBreak/>
        <w:t xml:space="preserve">La </w:t>
      </w:r>
      <w:r w:rsidR="005661CA" w:rsidRPr="00D92303">
        <w:rPr>
          <w:rFonts w:ascii="Arial" w:hAnsi="Arial" w:cs="Arial"/>
          <w:bCs/>
          <w:sz w:val="20"/>
          <w:szCs w:val="20"/>
          <w:lang w:val="es-MX"/>
        </w:rPr>
        <w:t xml:space="preserve">Seccional </w:t>
      </w:r>
      <w:r w:rsidR="00CF45CD" w:rsidRPr="00D92303">
        <w:rPr>
          <w:rFonts w:ascii="Arial" w:hAnsi="Arial" w:cs="Arial"/>
          <w:bCs/>
          <w:sz w:val="20"/>
          <w:szCs w:val="20"/>
          <w:lang w:val="es-MX"/>
        </w:rPr>
        <w:t xml:space="preserve">de </w:t>
      </w:r>
      <w:r w:rsidR="005661CA" w:rsidRPr="00D92303">
        <w:rPr>
          <w:rFonts w:ascii="Arial" w:hAnsi="Arial" w:cs="Arial"/>
          <w:bCs/>
          <w:sz w:val="20"/>
          <w:szCs w:val="20"/>
          <w:lang w:val="es-MX"/>
        </w:rPr>
        <w:t>Sanidad Valle del Cauca</w:t>
      </w:r>
      <w:r w:rsidRPr="00D92303">
        <w:rPr>
          <w:rFonts w:ascii="Arial" w:hAnsi="Arial" w:cs="Arial"/>
          <w:bCs/>
          <w:sz w:val="20"/>
          <w:szCs w:val="20"/>
          <w:lang w:val="es-MX"/>
        </w:rPr>
        <w:t xml:space="preserve"> efectuó el análisis para establecer los indicadores para ve</w:t>
      </w:r>
      <w:r w:rsidR="0078085A" w:rsidRPr="00D92303">
        <w:rPr>
          <w:rFonts w:ascii="Arial" w:hAnsi="Arial" w:cs="Arial"/>
          <w:bCs/>
          <w:sz w:val="20"/>
          <w:szCs w:val="20"/>
          <w:lang w:val="es-MX"/>
        </w:rPr>
        <w:t xml:space="preserve">rificar la capacidad financiera y organizacional </w:t>
      </w:r>
      <w:r w:rsidRPr="00D92303">
        <w:rPr>
          <w:rFonts w:ascii="Arial" w:hAnsi="Arial" w:cs="Arial"/>
          <w:sz w:val="20"/>
          <w:szCs w:val="20"/>
        </w:rPr>
        <w:t>que se han estimado suficientes para minimizar el riesgo durante el desa</w:t>
      </w:r>
      <w:r w:rsidR="00291BE5" w:rsidRPr="00D92303">
        <w:rPr>
          <w:rFonts w:ascii="Arial" w:hAnsi="Arial" w:cs="Arial"/>
          <w:sz w:val="20"/>
          <w:szCs w:val="20"/>
        </w:rPr>
        <w:t>rrollo y ejecución del contrato.</w:t>
      </w:r>
    </w:p>
    <w:p w:rsidR="00291BE5" w:rsidRPr="00D92303" w:rsidRDefault="001E208E" w:rsidP="001E208E">
      <w:pPr>
        <w:autoSpaceDE w:val="0"/>
        <w:autoSpaceDN w:val="0"/>
        <w:adjustRightInd w:val="0"/>
        <w:jc w:val="both"/>
        <w:rPr>
          <w:rFonts w:ascii="Arial" w:hAnsi="Arial" w:cs="Arial"/>
          <w:sz w:val="20"/>
          <w:szCs w:val="20"/>
        </w:rPr>
      </w:pPr>
      <w:r w:rsidRPr="00D92303">
        <w:rPr>
          <w:rFonts w:ascii="Arial" w:hAnsi="Arial" w:cs="Arial"/>
          <w:sz w:val="20"/>
          <w:szCs w:val="20"/>
          <w:lang w:val="es-CO" w:eastAsia="es-CO"/>
        </w:rPr>
        <w:t xml:space="preserve">Para efectos de verificación financiera el proponente deberá acreditar </w:t>
      </w:r>
      <w:r w:rsidR="00433DDC" w:rsidRPr="00D92303">
        <w:rPr>
          <w:rFonts w:ascii="Arial" w:hAnsi="Arial" w:cs="Arial"/>
          <w:sz w:val="20"/>
          <w:szCs w:val="20"/>
        </w:rPr>
        <w:t xml:space="preserve">los siguientes requisitos financieros, los cuales serán únicamente de verificación de cumplimiento así: </w:t>
      </w:r>
    </w:p>
    <w:p w:rsidR="00615572" w:rsidRPr="00D92303" w:rsidRDefault="00615572" w:rsidP="001E208E">
      <w:pPr>
        <w:autoSpaceDE w:val="0"/>
        <w:autoSpaceDN w:val="0"/>
        <w:adjustRightInd w:val="0"/>
        <w:jc w:val="both"/>
        <w:rPr>
          <w:rFonts w:ascii="Arial" w:hAnsi="Arial" w:cs="Arial"/>
          <w:sz w:val="20"/>
          <w:szCs w:val="20"/>
        </w:rPr>
      </w:pPr>
    </w:p>
    <w:p w:rsidR="007D6CF3" w:rsidRPr="00D92303" w:rsidRDefault="007D6CF3" w:rsidP="001E208E">
      <w:pPr>
        <w:autoSpaceDE w:val="0"/>
        <w:autoSpaceDN w:val="0"/>
        <w:adjustRightInd w:val="0"/>
        <w:jc w:val="both"/>
        <w:rPr>
          <w:rFonts w:ascii="Arial" w:hAnsi="Arial" w:cs="Arial"/>
          <w:sz w:val="20"/>
          <w:szCs w:val="20"/>
        </w:rPr>
      </w:pPr>
      <w:r w:rsidRPr="00D92303">
        <w:rPr>
          <w:rFonts w:ascii="Arial" w:hAnsi="Arial" w:cs="Arial"/>
          <w:b/>
          <w:bCs/>
          <w:sz w:val="20"/>
          <w:szCs w:val="20"/>
        </w:rPr>
        <w:t>Verificación</w:t>
      </w:r>
      <w:r w:rsidR="00147D32" w:rsidRPr="00D92303">
        <w:rPr>
          <w:rFonts w:ascii="Arial" w:hAnsi="Arial" w:cs="Arial"/>
          <w:b/>
          <w:bCs/>
          <w:sz w:val="20"/>
          <w:szCs w:val="20"/>
        </w:rPr>
        <w:t xml:space="preserve"> de </w:t>
      </w:r>
      <w:r w:rsidRPr="00D92303">
        <w:rPr>
          <w:rFonts w:ascii="Arial" w:hAnsi="Arial" w:cs="Arial"/>
          <w:b/>
          <w:bCs/>
          <w:sz w:val="20"/>
          <w:szCs w:val="20"/>
        </w:rPr>
        <w:t xml:space="preserve">Capacidad Financiera </w:t>
      </w:r>
      <w:r w:rsidRPr="00D92303">
        <w:rPr>
          <w:rFonts w:ascii="Arial" w:hAnsi="Arial" w:cs="Arial"/>
          <w:sz w:val="20"/>
          <w:szCs w:val="20"/>
        </w:rPr>
        <w:t>(Cumple o No Cumple)</w:t>
      </w:r>
    </w:p>
    <w:p w:rsidR="007D6CF3" w:rsidRPr="00D92303" w:rsidRDefault="007D6CF3" w:rsidP="001E208E">
      <w:pPr>
        <w:autoSpaceDE w:val="0"/>
        <w:autoSpaceDN w:val="0"/>
        <w:adjustRightInd w:val="0"/>
        <w:jc w:val="both"/>
        <w:rPr>
          <w:rFonts w:ascii="Arial" w:hAnsi="Arial" w:cs="Arial"/>
          <w:sz w:val="20"/>
          <w:szCs w:val="20"/>
        </w:rPr>
      </w:pPr>
    </w:p>
    <w:p w:rsidR="00E8399A" w:rsidRPr="00D92303" w:rsidRDefault="003B45D4" w:rsidP="00D17602">
      <w:pPr>
        <w:pStyle w:val="Sinespaciado1"/>
        <w:jc w:val="both"/>
        <w:rPr>
          <w:rFonts w:ascii="Arial" w:hAnsi="Arial" w:cs="Arial"/>
          <w:color w:val="0000FF"/>
          <w:sz w:val="20"/>
          <w:szCs w:val="20"/>
          <w:lang w:eastAsia="es-CO"/>
        </w:rPr>
      </w:pPr>
      <w:r w:rsidRPr="00D92303">
        <w:rPr>
          <w:rFonts w:ascii="Arial" w:hAnsi="Arial" w:cs="Arial"/>
          <w:sz w:val="20"/>
          <w:szCs w:val="20"/>
          <w:lang w:eastAsia="es-CO"/>
        </w:rPr>
        <w:t>Todos los índices</w:t>
      </w:r>
      <w:r w:rsidR="001E208E" w:rsidRPr="00D92303">
        <w:rPr>
          <w:rFonts w:ascii="Arial" w:hAnsi="Arial" w:cs="Arial"/>
          <w:sz w:val="20"/>
          <w:szCs w:val="20"/>
          <w:lang w:eastAsia="es-CO"/>
        </w:rPr>
        <w:t xml:space="preserve"> </w:t>
      </w:r>
      <w:r w:rsidRPr="00D92303">
        <w:rPr>
          <w:rFonts w:ascii="Arial" w:hAnsi="Arial" w:cs="Arial"/>
          <w:sz w:val="20"/>
          <w:szCs w:val="20"/>
          <w:lang w:eastAsia="es-CO"/>
        </w:rPr>
        <w:t>de capacidad financiera</w:t>
      </w:r>
      <w:r w:rsidR="009044DA" w:rsidRPr="00D92303">
        <w:rPr>
          <w:rFonts w:ascii="Arial" w:hAnsi="Arial" w:cs="Arial"/>
          <w:sz w:val="20"/>
          <w:szCs w:val="20"/>
          <w:lang w:eastAsia="es-CO"/>
        </w:rPr>
        <w:t xml:space="preserve"> y organizacional</w:t>
      </w:r>
      <w:r w:rsidRPr="00D92303">
        <w:rPr>
          <w:rFonts w:ascii="Arial" w:hAnsi="Arial" w:cs="Arial"/>
          <w:sz w:val="20"/>
          <w:szCs w:val="20"/>
          <w:lang w:eastAsia="es-CO"/>
        </w:rPr>
        <w:t xml:space="preserve">, establecidos </w:t>
      </w:r>
      <w:r w:rsidR="009044DA" w:rsidRPr="00D92303">
        <w:rPr>
          <w:rFonts w:ascii="Arial" w:hAnsi="Arial" w:cs="Arial"/>
          <w:sz w:val="20"/>
          <w:szCs w:val="20"/>
          <w:lang w:eastAsia="es-CO"/>
        </w:rPr>
        <w:t>en el presente</w:t>
      </w:r>
      <w:r w:rsidRPr="00D92303">
        <w:rPr>
          <w:rFonts w:ascii="Arial" w:hAnsi="Arial" w:cs="Arial"/>
          <w:sz w:val="20"/>
          <w:szCs w:val="20"/>
          <w:lang w:eastAsia="es-CO"/>
        </w:rPr>
        <w:t xml:space="preserve"> numeral, </w:t>
      </w:r>
      <w:r w:rsidR="009044DA" w:rsidRPr="00D92303">
        <w:rPr>
          <w:rFonts w:ascii="Arial" w:hAnsi="Arial" w:cs="Arial"/>
          <w:sz w:val="20"/>
          <w:szCs w:val="20"/>
          <w:lang w:eastAsia="es-CO"/>
        </w:rPr>
        <w:t xml:space="preserve">deberán ser presentados por cada uno de los proponentes, </w:t>
      </w:r>
      <w:r w:rsidR="00DA61CF" w:rsidRPr="00D92303">
        <w:rPr>
          <w:rFonts w:ascii="Arial" w:hAnsi="Arial" w:cs="Arial"/>
          <w:color w:val="0000FF"/>
          <w:sz w:val="20"/>
          <w:szCs w:val="20"/>
          <w:lang w:eastAsia="es-CO"/>
        </w:rPr>
        <w:t>con corte a 31 de diciembre de 201</w:t>
      </w:r>
      <w:r w:rsidR="00FA4ECA" w:rsidRPr="00D92303">
        <w:rPr>
          <w:rFonts w:ascii="Arial" w:hAnsi="Arial" w:cs="Arial"/>
          <w:color w:val="0000FF"/>
          <w:sz w:val="20"/>
          <w:szCs w:val="20"/>
          <w:lang w:eastAsia="es-CO"/>
        </w:rPr>
        <w:t>7</w:t>
      </w:r>
      <w:r w:rsidR="00DA61CF" w:rsidRPr="00D92303">
        <w:rPr>
          <w:rFonts w:ascii="Arial" w:hAnsi="Arial" w:cs="Arial"/>
          <w:sz w:val="20"/>
          <w:szCs w:val="20"/>
          <w:lang w:eastAsia="es-CO"/>
        </w:rPr>
        <w:t xml:space="preserve">; </w:t>
      </w:r>
      <w:r w:rsidR="009044DA" w:rsidRPr="00D92303">
        <w:rPr>
          <w:rFonts w:ascii="Arial" w:hAnsi="Arial" w:cs="Arial"/>
          <w:sz w:val="20"/>
          <w:szCs w:val="20"/>
          <w:lang w:eastAsia="es-CO"/>
        </w:rPr>
        <w:t>para el caso de consorcios o uniones temporales deben ser presentados por cada uno de sus integrantes</w:t>
      </w:r>
      <w:r w:rsidR="00DA61CF" w:rsidRPr="00D92303">
        <w:rPr>
          <w:rFonts w:ascii="Arial" w:hAnsi="Arial" w:cs="Arial"/>
          <w:sz w:val="20"/>
          <w:szCs w:val="20"/>
          <w:lang w:eastAsia="es-CO"/>
        </w:rPr>
        <w:t>.</w:t>
      </w:r>
    </w:p>
    <w:p w:rsidR="00AD3387" w:rsidRPr="00D92303" w:rsidRDefault="00AD3387" w:rsidP="00D17602">
      <w:pPr>
        <w:pStyle w:val="Sinespaciado1"/>
        <w:jc w:val="both"/>
        <w:rPr>
          <w:rFonts w:ascii="Arial" w:hAnsi="Arial" w:cs="Arial"/>
          <w:sz w:val="20"/>
          <w:szCs w:val="20"/>
          <w:lang w:eastAsia="es-CO"/>
        </w:rPr>
      </w:pPr>
    </w:p>
    <w:p w:rsidR="00AD3387" w:rsidRPr="00D92303" w:rsidRDefault="00AD3387" w:rsidP="00AD3387">
      <w:pPr>
        <w:jc w:val="both"/>
        <w:rPr>
          <w:rFonts w:ascii="Arial" w:eastAsia="SimSun" w:hAnsi="Arial" w:cs="Arial"/>
          <w:sz w:val="20"/>
          <w:szCs w:val="20"/>
          <w:lang w:val="es-MX"/>
        </w:rPr>
      </w:pPr>
      <w:r w:rsidRPr="00D92303">
        <w:rPr>
          <w:rFonts w:ascii="Arial" w:eastAsia="SimSun" w:hAnsi="Arial" w:cs="Arial"/>
          <w:b/>
          <w:sz w:val="20"/>
          <w:szCs w:val="20"/>
          <w:lang w:val="es-MX"/>
        </w:rPr>
        <w:t xml:space="preserve">Índice de Endeudamiento. </w:t>
      </w:r>
      <w:r w:rsidRPr="00D92303">
        <w:rPr>
          <w:rFonts w:ascii="Arial" w:eastAsia="SimSun" w:hAnsi="Arial" w:cs="Arial"/>
          <w:sz w:val="20"/>
          <w:szCs w:val="20"/>
          <w:lang w:val="es-MX"/>
        </w:rPr>
        <w:t>Este indicador mide</w:t>
      </w:r>
      <w:r w:rsidRPr="00D92303">
        <w:rPr>
          <w:rFonts w:ascii="Arial" w:hAnsi="Arial" w:cs="Arial"/>
          <w:bCs/>
          <w:sz w:val="20"/>
          <w:szCs w:val="20"/>
          <w:lang w:val="es-CO"/>
        </w:rPr>
        <w:t xml:space="preserve"> la cantidad de recursos propios del proponente. El Índice de endeudamiento del oferente para la presente contratación, se establece como la relación entre los pasivos totales divido entre activos totales. </w:t>
      </w:r>
    </w:p>
    <w:p w:rsidR="00AD3387" w:rsidRPr="00D92303" w:rsidRDefault="00AD3387" w:rsidP="00AD3387">
      <w:pPr>
        <w:jc w:val="both"/>
        <w:rPr>
          <w:rFonts w:ascii="Arial" w:hAnsi="Arial" w:cs="Arial"/>
          <w:sz w:val="20"/>
          <w:szCs w:val="20"/>
        </w:rPr>
      </w:pPr>
      <w:r w:rsidRPr="00D92303">
        <w:rPr>
          <w:rFonts w:ascii="Arial" w:hAnsi="Arial" w:cs="Arial"/>
          <w:sz w:val="20"/>
          <w:szCs w:val="20"/>
        </w:rPr>
        <w:t>Para la determinación del nivel de endeudamiento se excluirán del pasivo las obligaciones que tenga la casa principal con agencias o sucursales de la misma o viceversa, siempre y cuando se encuentren debidamente reveladas en las Notas a los Estados Financieros, conforme a las disposiciones legales vigentes (Decreto 2469 de 1.993).</w:t>
      </w:r>
    </w:p>
    <w:p w:rsidR="00AD3387" w:rsidRPr="00D92303" w:rsidRDefault="00AD3387" w:rsidP="00D17602">
      <w:pPr>
        <w:pStyle w:val="Sinespaciado1"/>
        <w:jc w:val="both"/>
        <w:rPr>
          <w:rFonts w:ascii="Arial" w:hAnsi="Arial" w:cs="Arial"/>
          <w:sz w:val="20"/>
          <w:szCs w:val="20"/>
          <w:lang w:eastAsia="es-CO"/>
        </w:rPr>
      </w:pPr>
    </w:p>
    <w:p w:rsidR="00AD3387" w:rsidRPr="00D92303" w:rsidRDefault="00AD3387" w:rsidP="00415BFE">
      <w:pPr>
        <w:pStyle w:val="Textoindependiente"/>
        <w:jc w:val="both"/>
        <w:rPr>
          <w:bCs/>
          <w:sz w:val="20"/>
          <w:szCs w:val="20"/>
          <w:lang w:val="es-CO"/>
        </w:rPr>
      </w:pPr>
      <w:r w:rsidRPr="00D92303">
        <w:rPr>
          <w:rFonts w:eastAsia="SimSun"/>
          <w:b/>
          <w:sz w:val="20"/>
          <w:szCs w:val="20"/>
          <w:lang w:val="es-MX"/>
        </w:rPr>
        <w:t xml:space="preserve">Índice de Liquidez: </w:t>
      </w:r>
      <w:r w:rsidRPr="00D92303">
        <w:rPr>
          <w:bCs/>
          <w:sz w:val="20"/>
          <w:szCs w:val="20"/>
          <w:lang w:val="es-CO"/>
        </w:rPr>
        <w:t xml:space="preserve">Este indicador representa la liquidez operativa del proponente, es decir el remanente del proponente luego de liquidar sus activos corrientes (convertirlos en efectivo) y pagar el pasivo de corto plazo. </w:t>
      </w:r>
    </w:p>
    <w:p w:rsidR="00AD3387" w:rsidRPr="00D92303" w:rsidRDefault="00AD3387" w:rsidP="00AD3387">
      <w:pPr>
        <w:tabs>
          <w:tab w:val="left" w:pos="0"/>
        </w:tabs>
        <w:jc w:val="both"/>
        <w:rPr>
          <w:bCs/>
          <w:sz w:val="20"/>
          <w:szCs w:val="20"/>
          <w:lang w:val="es-CO"/>
        </w:rPr>
      </w:pPr>
    </w:p>
    <w:p w:rsidR="00710778" w:rsidRPr="00D92303" w:rsidRDefault="00710778" w:rsidP="00710778">
      <w:pPr>
        <w:jc w:val="both"/>
        <w:rPr>
          <w:bCs/>
          <w:sz w:val="20"/>
          <w:szCs w:val="20"/>
          <w:lang w:val="es-CO"/>
        </w:rPr>
      </w:pPr>
      <w:r w:rsidRPr="00D92303">
        <w:rPr>
          <w:rFonts w:ascii="Arial" w:hAnsi="Arial" w:cs="Arial"/>
          <w:b/>
          <w:sz w:val="20"/>
          <w:szCs w:val="20"/>
        </w:rPr>
        <w:t xml:space="preserve">Cobertura de interés: </w:t>
      </w:r>
      <w:r w:rsidRPr="00D92303">
        <w:rPr>
          <w:rFonts w:ascii="Arial" w:hAnsi="Arial" w:cs="Arial"/>
          <w:color w:val="111111"/>
          <w:sz w:val="20"/>
          <w:szCs w:val="20"/>
          <w:shd w:val="clear" w:color="auto" w:fill="FFFFFF"/>
        </w:rPr>
        <w:t>Mide la capacidad de la empresa para cubrir sus obligaciones o determinados cargos que pueden comprometer su salud financiera.</w:t>
      </w:r>
    </w:p>
    <w:p w:rsidR="00AD3387" w:rsidRPr="00D92303" w:rsidRDefault="00AD3387" w:rsidP="00D17602">
      <w:pPr>
        <w:pStyle w:val="Sinespaciado1"/>
        <w:jc w:val="both"/>
        <w:rPr>
          <w:rFonts w:ascii="Arial" w:hAnsi="Arial" w:cs="Arial"/>
          <w:sz w:val="20"/>
          <w:szCs w:val="20"/>
          <w:lang w:eastAsia="es-CO"/>
        </w:rPr>
      </w:pPr>
    </w:p>
    <w:p w:rsidR="00FA16D3" w:rsidRPr="00D92303" w:rsidRDefault="00FA16D3" w:rsidP="00FA16D3">
      <w:pPr>
        <w:tabs>
          <w:tab w:val="left" w:pos="0"/>
        </w:tabs>
        <w:jc w:val="both"/>
        <w:rPr>
          <w:rFonts w:ascii="Arial" w:hAnsi="Arial" w:cs="Arial"/>
          <w:bCs/>
          <w:sz w:val="20"/>
          <w:szCs w:val="20"/>
          <w:lang w:val="es-CO"/>
        </w:rPr>
      </w:pPr>
      <w:r w:rsidRPr="00D92303">
        <w:rPr>
          <w:rFonts w:ascii="Arial" w:hAnsi="Arial" w:cs="Arial"/>
          <w:b/>
          <w:bCs/>
          <w:sz w:val="20"/>
          <w:szCs w:val="20"/>
          <w:lang w:val="es-CO"/>
        </w:rPr>
        <w:t xml:space="preserve">Rentabilidad del patrimonio: </w:t>
      </w:r>
      <w:r w:rsidRPr="00D92303">
        <w:rPr>
          <w:rFonts w:ascii="Arial" w:hAnsi="Arial" w:cs="Arial"/>
          <w:bCs/>
          <w:sz w:val="20"/>
          <w:szCs w:val="20"/>
          <w:lang w:val="es-CO"/>
        </w:rPr>
        <w:t>Mide la cantidad de recursos propios del proponente. El Índice de Patrimonio del oferente para la presente contratación, se establece como la relación entre la utilidad operacional dividido el patrimonio.</w:t>
      </w:r>
    </w:p>
    <w:p w:rsidR="00FA16D3" w:rsidRPr="00D92303" w:rsidRDefault="00FA16D3" w:rsidP="00D17602">
      <w:pPr>
        <w:pStyle w:val="Sinespaciado1"/>
        <w:jc w:val="both"/>
        <w:rPr>
          <w:rFonts w:ascii="Arial" w:hAnsi="Arial" w:cs="Arial"/>
          <w:sz w:val="20"/>
          <w:szCs w:val="20"/>
          <w:lang w:eastAsia="es-CO"/>
        </w:rPr>
      </w:pPr>
    </w:p>
    <w:p w:rsidR="00C76937" w:rsidRPr="00D92303" w:rsidRDefault="00C76937" w:rsidP="00F207E0">
      <w:pPr>
        <w:adjustRightInd w:val="0"/>
        <w:jc w:val="both"/>
        <w:rPr>
          <w:rFonts w:ascii="Arial" w:hAnsi="Arial" w:cs="Arial"/>
          <w:bCs/>
          <w:sz w:val="20"/>
          <w:szCs w:val="20"/>
          <w:lang w:val="es-CO"/>
        </w:rPr>
      </w:pPr>
      <w:r w:rsidRPr="00D92303">
        <w:rPr>
          <w:rFonts w:ascii="Arial" w:hAnsi="Arial" w:cs="Arial"/>
          <w:b/>
          <w:sz w:val="20"/>
          <w:szCs w:val="20"/>
        </w:rPr>
        <w:t xml:space="preserve">Rentabilidad del activo: </w:t>
      </w:r>
      <w:r w:rsidRPr="00D92303">
        <w:rPr>
          <w:rFonts w:ascii="Arial" w:hAnsi="Arial" w:cs="Arial"/>
          <w:bCs/>
          <w:sz w:val="20"/>
          <w:szCs w:val="20"/>
          <w:lang w:val="es-CO"/>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rsidR="00FA16D3" w:rsidRPr="00D92303" w:rsidRDefault="00FA16D3" w:rsidP="00D17602">
      <w:pPr>
        <w:pStyle w:val="Sinespaciado1"/>
        <w:jc w:val="both"/>
        <w:rPr>
          <w:rFonts w:ascii="Arial" w:hAnsi="Arial" w:cs="Arial"/>
          <w:sz w:val="20"/>
          <w:szCs w:val="20"/>
          <w:lang w:eastAsia="es-CO"/>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6"/>
        <w:gridCol w:w="4824"/>
        <w:gridCol w:w="2218"/>
      </w:tblGrid>
      <w:tr w:rsidR="0022754F" w:rsidRPr="00D92303" w:rsidTr="009A41A2">
        <w:trPr>
          <w:trHeight w:val="281"/>
          <w:jc w:val="center"/>
        </w:trPr>
        <w:tc>
          <w:tcPr>
            <w:tcW w:w="2696" w:type="dxa"/>
            <w:vAlign w:val="center"/>
          </w:tcPr>
          <w:p w:rsidR="0022754F" w:rsidRPr="00D92303" w:rsidRDefault="0022754F" w:rsidP="00360AFB">
            <w:pPr>
              <w:pStyle w:val="Default"/>
              <w:jc w:val="center"/>
              <w:rPr>
                <w:rFonts w:ascii="Arial" w:hAnsi="Arial" w:cs="Arial"/>
                <w:color w:val="auto"/>
                <w:sz w:val="20"/>
                <w:szCs w:val="20"/>
              </w:rPr>
            </w:pPr>
            <w:r w:rsidRPr="00D92303">
              <w:rPr>
                <w:rFonts w:ascii="Arial" w:hAnsi="Arial" w:cs="Arial"/>
                <w:b/>
                <w:bCs/>
                <w:color w:val="auto"/>
                <w:sz w:val="20"/>
                <w:szCs w:val="20"/>
              </w:rPr>
              <w:t>INDICADOR</w:t>
            </w:r>
          </w:p>
        </w:tc>
        <w:tc>
          <w:tcPr>
            <w:tcW w:w="4824" w:type="dxa"/>
            <w:vAlign w:val="center"/>
          </w:tcPr>
          <w:p w:rsidR="0022754F" w:rsidRPr="00D92303" w:rsidRDefault="0022754F" w:rsidP="00360AFB">
            <w:pPr>
              <w:pStyle w:val="Default"/>
              <w:jc w:val="center"/>
              <w:rPr>
                <w:rFonts w:ascii="Arial" w:hAnsi="Arial" w:cs="Arial"/>
                <w:color w:val="auto"/>
                <w:sz w:val="20"/>
                <w:szCs w:val="20"/>
              </w:rPr>
            </w:pPr>
            <w:r w:rsidRPr="00D92303">
              <w:rPr>
                <w:rFonts w:ascii="Arial" w:hAnsi="Arial" w:cs="Arial"/>
                <w:b/>
                <w:bCs/>
                <w:color w:val="auto"/>
                <w:sz w:val="20"/>
                <w:szCs w:val="20"/>
              </w:rPr>
              <w:t>FORMULA</w:t>
            </w:r>
          </w:p>
        </w:tc>
        <w:tc>
          <w:tcPr>
            <w:tcW w:w="0" w:type="auto"/>
          </w:tcPr>
          <w:p w:rsidR="0022754F" w:rsidRPr="00D92303" w:rsidRDefault="0022754F" w:rsidP="00360AFB">
            <w:pPr>
              <w:pStyle w:val="Default"/>
              <w:jc w:val="center"/>
              <w:rPr>
                <w:rFonts w:ascii="Arial" w:hAnsi="Arial" w:cs="Arial"/>
                <w:color w:val="auto"/>
                <w:sz w:val="20"/>
                <w:szCs w:val="20"/>
              </w:rPr>
            </w:pPr>
            <w:r w:rsidRPr="00D92303">
              <w:rPr>
                <w:rFonts w:ascii="Arial" w:hAnsi="Arial" w:cs="Arial"/>
                <w:b/>
                <w:bCs/>
                <w:color w:val="auto"/>
                <w:sz w:val="20"/>
                <w:szCs w:val="20"/>
              </w:rPr>
              <w:t>CRITERIO DE SELECCIÓN</w:t>
            </w:r>
          </w:p>
        </w:tc>
      </w:tr>
      <w:tr w:rsidR="0022754F" w:rsidRPr="00D92303" w:rsidTr="00560D2D">
        <w:trPr>
          <w:trHeight w:val="283"/>
          <w:jc w:val="center"/>
        </w:trPr>
        <w:tc>
          <w:tcPr>
            <w:tcW w:w="2696" w:type="dxa"/>
            <w:vAlign w:val="center"/>
          </w:tcPr>
          <w:p w:rsidR="0022754F" w:rsidRPr="00D92303" w:rsidRDefault="0022754F" w:rsidP="00360AFB">
            <w:pPr>
              <w:pStyle w:val="Default"/>
              <w:rPr>
                <w:rFonts w:ascii="Arial" w:hAnsi="Arial" w:cs="Arial"/>
                <w:color w:val="auto"/>
                <w:sz w:val="20"/>
                <w:szCs w:val="20"/>
              </w:rPr>
            </w:pPr>
            <w:r w:rsidRPr="00D92303">
              <w:rPr>
                <w:rFonts w:ascii="Arial" w:hAnsi="Arial" w:cs="Arial"/>
                <w:color w:val="auto"/>
                <w:sz w:val="20"/>
                <w:szCs w:val="20"/>
              </w:rPr>
              <w:t xml:space="preserve">Liquidez </w:t>
            </w:r>
          </w:p>
        </w:tc>
        <w:tc>
          <w:tcPr>
            <w:tcW w:w="4824" w:type="dxa"/>
            <w:vAlign w:val="center"/>
          </w:tcPr>
          <w:p w:rsidR="0022754F" w:rsidRPr="00D92303" w:rsidRDefault="0022754F" w:rsidP="00C16DB0">
            <w:pPr>
              <w:pStyle w:val="Default"/>
              <w:jc w:val="both"/>
              <w:rPr>
                <w:rFonts w:ascii="Arial" w:hAnsi="Arial" w:cs="Arial"/>
                <w:color w:val="auto"/>
                <w:sz w:val="20"/>
                <w:szCs w:val="20"/>
              </w:rPr>
            </w:pPr>
            <w:r w:rsidRPr="00D92303">
              <w:rPr>
                <w:rFonts w:ascii="Arial" w:hAnsi="Arial" w:cs="Arial"/>
                <w:color w:val="auto"/>
                <w:sz w:val="20"/>
                <w:szCs w:val="20"/>
              </w:rPr>
              <w:t xml:space="preserve">Activo corriente dividido por el pasivo corriente </w:t>
            </w:r>
          </w:p>
        </w:tc>
        <w:tc>
          <w:tcPr>
            <w:tcW w:w="0" w:type="auto"/>
            <w:shd w:val="clear" w:color="auto" w:fill="auto"/>
            <w:vAlign w:val="center"/>
          </w:tcPr>
          <w:p w:rsidR="0022754F" w:rsidRPr="00D92303" w:rsidRDefault="0022754F" w:rsidP="002D1D1B">
            <w:pPr>
              <w:pStyle w:val="Default"/>
              <w:jc w:val="center"/>
              <w:rPr>
                <w:rFonts w:ascii="Arial" w:hAnsi="Arial" w:cs="Arial"/>
                <w:color w:val="0000FF"/>
                <w:sz w:val="20"/>
                <w:szCs w:val="20"/>
                <w:highlight w:val="yellow"/>
              </w:rPr>
            </w:pPr>
            <w:r w:rsidRPr="00D92303">
              <w:rPr>
                <w:rFonts w:ascii="Arial" w:hAnsi="Arial" w:cs="Arial"/>
                <w:color w:val="0000FF"/>
                <w:sz w:val="20"/>
                <w:szCs w:val="20"/>
              </w:rPr>
              <w:t>&gt;=1.</w:t>
            </w:r>
            <w:r w:rsidR="00900BD3" w:rsidRPr="00D92303">
              <w:rPr>
                <w:rFonts w:ascii="Arial" w:hAnsi="Arial" w:cs="Arial"/>
                <w:color w:val="0000FF"/>
                <w:sz w:val="20"/>
                <w:szCs w:val="20"/>
              </w:rPr>
              <w:t>61</w:t>
            </w:r>
          </w:p>
        </w:tc>
      </w:tr>
      <w:tr w:rsidR="0022754F" w:rsidRPr="00D92303" w:rsidTr="0022754F">
        <w:trPr>
          <w:trHeight w:val="283"/>
          <w:jc w:val="center"/>
        </w:trPr>
        <w:tc>
          <w:tcPr>
            <w:tcW w:w="2696" w:type="dxa"/>
            <w:vAlign w:val="center"/>
          </w:tcPr>
          <w:p w:rsidR="0022754F" w:rsidRPr="00D92303" w:rsidRDefault="0022754F" w:rsidP="00360AFB">
            <w:pPr>
              <w:pStyle w:val="Default"/>
              <w:rPr>
                <w:rFonts w:ascii="Arial" w:hAnsi="Arial" w:cs="Arial"/>
                <w:color w:val="auto"/>
                <w:sz w:val="20"/>
                <w:szCs w:val="20"/>
              </w:rPr>
            </w:pPr>
            <w:r w:rsidRPr="00D92303">
              <w:rPr>
                <w:rFonts w:ascii="Arial" w:hAnsi="Arial" w:cs="Arial"/>
                <w:color w:val="auto"/>
                <w:sz w:val="20"/>
                <w:szCs w:val="20"/>
              </w:rPr>
              <w:t xml:space="preserve">Nivel de Endeudamiento </w:t>
            </w:r>
          </w:p>
        </w:tc>
        <w:tc>
          <w:tcPr>
            <w:tcW w:w="4824" w:type="dxa"/>
            <w:vAlign w:val="center"/>
          </w:tcPr>
          <w:p w:rsidR="0022754F" w:rsidRPr="00D92303" w:rsidRDefault="0022754F" w:rsidP="00E53CE5">
            <w:pPr>
              <w:pStyle w:val="Default"/>
              <w:jc w:val="both"/>
              <w:rPr>
                <w:rFonts w:ascii="Arial" w:hAnsi="Arial" w:cs="Arial"/>
                <w:color w:val="auto"/>
                <w:sz w:val="20"/>
                <w:szCs w:val="20"/>
              </w:rPr>
            </w:pPr>
            <w:r w:rsidRPr="00D92303">
              <w:rPr>
                <w:rFonts w:ascii="Arial" w:hAnsi="Arial" w:cs="Arial"/>
                <w:color w:val="auto"/>
                <w:sz w:val="20"/>
                <w:szCs w:val="20"/>
              </w:rPr>
              <w:t xml:space="preserve">Pasivo total dividido por el activo total </w:t>
            </w:r>
          </w:p>
        </w:tc>
        <w:tc>
          <w:tcPr>
            <w:tcW w:w="0" w:type="auto"/>
            <w:vAlign w:val="center"/>
          </w:tcPr>
          <w:p w:rsidR="0022754F" w:rsidRPr="00D92303" w:rsidRDefault="0022754F" w:rsidP="002D1D1B">
            <w:pPr>
              <w:pStyle w:val="Default"/>
              <w:jc w:val="center"/>
              <w:rPr>
                <w:rFonts w:ascii="Arial" w:hAnsi="Arial" w:cs="Arial"/>
                <w:color w:val="0000FF"/>
                <w:sz w:val="20"/>
                <w:szCs w:val="20"/>
                <w:highlight w:val="yellow"/>
              </w:rPr>
            </w:pPr>
            <w:r w:rsidRPr="00D92303">
              <w:rPr>
                <w:rFonts w:ascii="Arial" w:hAnsi="Arial" w:cs="Arial"/>
                <w:color w:val="0000FF"/>
                <w:sz w:val="20"/>
                <w:szCs w:val="20"/>
              </w:rPr>
              <w:t>&lt;=</w:t>
            </w:r>
            <w:r w:rsidR="00900BD3" w:rsidRPr="00D92303">
              <w:rPr>
                <w:rFonts w:ascii="Arial" w:hAnsi="Arial" w:cs="Arial"/>
                <w:color w:val="0000FF"/>
                <w:sz w:val="20"/>
                <w:szCs w:val="20"/>
              </w:rPr>
              <w:t>24</w:t>
            </w:r>
            <w:r w:rsidRPr="00D92303">
              <w:rPr>
                <w:rFonts w:ascii="Arial" w:hAnsi="Arial" w:cs="Arial"/>
                <w:color w:val="0000FF"/>
                <w:sz w:val="20"/>
                <w:szCs w:val="20"/>
              </w:rPr>
              <w:t>%</w:t>
            </w:r>
          </w:p>
        </w:tc>
      </w:tr>
      <w:tr w:rsidR="0022754F" w:rsidRPr="00D92303" w:rsidTr="0022754F">
        <w:trPr>
          <w:trHeight w:val="283"/>
          <w:jc w:val="center"/>
        </w:trPr>
        <w:tc>
          <w:tcPr>
            <w:tcW w:w="2696" w:type="dxa"/>
            <w:vAlign w:val="center"/>
          </w:tcPr>
          <w:p w:rsidR="0022754F" w:rsidRPr="00D92303" w:rsidRDefault="0022754F" w:rsidP="00360AFB">
            <w:pPr>
              <w:pStyle w:val="Default"/>
              <w:rPr>
                <w:rFonts w:ascii="Arial" w:hAnsi="Arial" w:cs="Arial"/>
                <w:color w:val="auto"/>
                <w:sz w:val="20"/>
                <w:szCs w:val="20"/>
              </w:rPr>
            </w:pPr>
            <w:r w:rsidRPr="00D92303">
              <w:rPr>
                <w:rFonts w:ascii="Arial" w:hAnsi="Arial" w:cs="Arial"/>
                <w:color w:val="auto"/>
                <w:sz w:val="20"/>
                <w:szCs w:val="20"/>
              </w:rPr>
              <w:t xml:space="preserve">Razón cobertura de intereses </w:t>
            </w:r>
          </w:p>
        </w:tc>
        <w:tc>
          <w:tcPr>
            <w:tcW w:w="4824" w:type="dxa"/>
            <w:vAlign w:val="center"/>
          </w:tcPr>
          <w:p w:rsidR="0022754F" w:rsidRPr="00D92303" w:rsidRDefault="0022754F" w:rsidP="00C16DB0">
            <w:pPr>
              <w:pStyle w:val="Default"/>
              <w:jc w:val="both"/>
              <w:rPr>
                <w:rFonts w:ascii="Arial" w:hAnsi="Arial" w:cs="Arial"/>
                <w:color w:val="auto"/>
                <w:sz w:val="20"/>
                <w:szCs w:val="20"/>
              </w:rPr>
            </w:pPr>
            <w:r w:rsidRPr="00D92303">
              <w:rPr>
                <w:rFonts w:ascii="Arial" w:hAnsi="Arial" w:cs="Arial"/>
                <w:color w:val="auto"/>
                <w:sz w:val="20"/>
                <w:szCs w:val="20"/>
              </w:rPr>
              <w:t xml:space="preserve">Utilidad operacional dividida por los gastos de intereses </w:t>
            </w:r>
          </w:p>
        </w:tc>
        <w:tc>
          <w:tcPr>
            <w:tcW w:w="0" w:type="auto"/>
            <w:vAlign w:val="center"/>
          </w:tcPr>
          <w:p w:rsidR="0022754F" w:rsidRPr="00D92303" w:rsidRDefault="0022754F" w:rsidP="002D1D1B">
            <w:pPr>
              <w:pStyle w:val="Default"/>
              <w:jc w:val="center"/>
              <w:rPr>
                <w:rFonts w:ascii="Arial" w:hAnsi="Arial" w:cs="Arial"/>
                <w:color w:val="0000FF"/>
                <w:sz w:val="20"/>
                <w:szCs w:val="20"/>
                <w:highlight w:val="yellow"/>
              </w:rPr>
            </w:pPr>
            <w:r w:rsidRPr="00D92303">
              <w:rPr>
                <w:rFonts w:ascii="Arial" w:hAnsi="Arial" w:cs="Arial"/>
                <w:color w:val="0000FF"/>
                <w:sz w:val="20"/>
                <w:szCs w:val="20"/>
              </w:rPr>
              <w:t>&gt;=</w:t>
            </w:r>
            <w:r w:rsidR="00900BD3" w:rsidRPr="00D92303">
              <w:rPr>
                <w:rFonts w:ascii="Arial" w:hAnsi="Arial" w:cs="Arial"/>
                <w:color w:val="0000FF"/>
                <w:sz w:val="20"/>
                <w:szCs w:val="20"/>
              </w:rPr>
              <w:t>12.28</w:t>
            </w:r>
            <w:r w:rsidRPr="00D92303">
              <w:rPr>
                <w:rFonts w:ascii="Arial" w:hAnsi="Arial" w:cs="Arial"/>
                <w:color w:val="0000FF"/>
                <w:sz w:val="20"/>
                <w:szCs w:val="20"/>
              </w:rPr>
              <w:t xml:space="preserve"> veces</w:t>
            </w:r>
          </w:p>
        </w:tc>
      </w:tr>
      <w:tr w:rsidR="0022754F" w:rsidRPr="00D92303" w:rsidTr="0022754F">
        <w:trPr>
          <w:trHeight w:val="283"/>
          <w:jc w:val="center"/>
        </w:trPr>
        <w:tc>
          <w:tcPr>
            <w:tcW w:w="2696" w:type="dxa"/>
            <w:vAlign w:val="center"/>
          </w:tcPr>
          <w:p w:rsidR="0022754F" w:rsidRPr="00D92303" w:rsidRDefault="0022754F" w:rsidP="00360AFB">
            <w:pPr>
              <w:pStyle w:val="Default"/>
              <w:rPr>
                <w:rFonts w:ascii="Arial" w:hAnsi="Arial" w:cs="Arial"/>
                <w:color w:val="auto"/>
                <w:sz w:val="20"/>
                <w:szCs w:val="20"/>
              </w:rPr>
            </w:pPr>
            <w:r w:rsidRPr="00D92303">
              <w:rPr>
                <w:rFonts w:ascii="Arial" w:hAnsi="Arial" w:cs="Arial"/>
                <w:color w:val="auto"/>
                <w:sz w:val="20"/>
                <w:szCs w:val="20"/>
              </w:rPr>
              <w:t xml:space="preserve">Rentabilidad del patrimonio </w:t>
            </w:r>
          </w:p>
        </w:tc>
        <w:tc>
          <w:tcPr>
            <w:tcW w:w="4824" w:type="dxa"/>
            <w:vAlign w:val="center"/>
          </w:tcPr>
          <w:p w:rsidR="0022754F" w:rsidRPr="00D92303" w:rsidRDefault="0022754F" w:rsidP="00C16DB0">
            <w:pPr>
              <w:pStyle w:val="Default"/>
              <w:jc w:val="both"/>
              <w:rPr>
                <w:rFonts w:ascii="Arial" w:hAnsi="Arial" w:cs="Arial"/>
                <w:color w:val="auto"/>
                <w:sz w:val="20"/>
                <w:szCs w:val="20"/>
              </w:rPr>
            </w:pPr>
            <w:r w:rsidRPr="00D92303">
              <w:rPr>
                <w:rFonts w:ascii="Arial" w:hAnsi="Arial" w:cs="Arial"/>
                <w:color w:val="auto"/>
                <w:sz w:val="20"/>
                <w:szCs w:val="20"/>
              </w:rPr>
              <w:t xml:space="preserve">Utilidad operacional dividida por el patrimonio </w:t>
            </w:r>
          </w:p>
        </w:tc>
        <w:tc>
          <w:tcPr>
            <w:tcW w:w="0" w:type="auto"/>
            <w:vAlign w:val="center"/>
          </w:tcPr>
          <w:p w:rsidR="0022754F" w:rsidRPr="00D92303" w:rsidRDefault="0022754F" w:rsidP="00FA2BC0">
            <w:pPr>
              <w:pStyle w:val="Default"/>
              <w:jc w:val="center"/>
              <w:rPr>
                <w:rFonts w:ascii="Arial" w:hAnsi="Arial" w:cs="Arial"/>
                <w:color w:val="0000FF"/>
                <w:sz w:val="20"/>
                <w:szCs w:val="20"/>
                <w:highlight w:val="yellow"/>
              </w:rPr>
            </w:pPr>
            <w:r w:rsidRPr="00D92303">
              <w:rPr>
                <w:rFonts w:ascii="Arial" w:hAnsi="Arial" w:cs="Arial"/>
                <w:color w:val="0000FF"/>
                <w:sz w:val="20"/>
                <w:szCs w:val="20"/>
              </w:rPr>
              <w:t>&gt;=</w:t>
            </w:r>
            <w:r w:rsidR="00FA2BC0" w:rsidRPr="00D92303">
              <w:rPr>
                <w:rFonts w:ascii="Arial" w:hAnsi="Arial" w:cs="Arial"/>
                <w:color w:val="0000FF"/>
                <w:sz w:val="20"/>
                <w:szCs w:val="20"/>
              </w:rPr>
              <w:t>0.</w:t>
            </w:r>
            <w:r w:rsidR="00900BD3" w:rsidRPr="00D92303">
              <w:rPr>
                <w:rFonts w:ascii="Arial" w:hAnsi="Arial" w:cs="Arial"/>
                <w:color w:val="0000FF"/>
                <w:sz w:val="20"/>
                <w:szCs w:val="20"/>
              </w:rPr>
              <w:t>13</w:t>
            </w:r>
          </w:p>
        </w:tc>
      </w:tr>
      <w:tr w:rsidR="0022754F" w:rsidRPr="00D92303" w:rsidTr="0022754F">
        <w:trPr>
          <w:trHeight w:val="283"/>
          <w:jc w:val="center"/>
        </w:trPr>
        <w:tc>
          <w:tcPr>
            <w:tcW w:w="2696" w:type="dxa"/>
            <w:vAlign w:val="center"/>
          </w:tcPr>
          <w:p w:rsidR="0022754F" w:rsidRPr="00D92303" w:rsidRDefault="0022754F" w:rsidP="00360AFB">
            <w:pPr>
              <w:pStyle w:val="Default"/>
              <w:rPr>
                <w:rFonts w:ascii="Arial" w:hAnsi="Arial" w:cs="Arial"/>
                <w:color w:val="auto"/>
                <w:sz w:val="20"/>
                <w:szCs w:val="20"/>
              </w:rPr>
            </w:pPr>
            <w:r w:rsidRPr="00D92303">
              <w:rPr>
                <w:rFonts w:ascii="Arial" w:hAnsi="Arial" w:cs="Arial"/>
                <w:color w:val="auto"/>
                <w:sz w:val="20"/>
                <w:szCs w:val="20"/>
              </w:rPr>
              <w:t xml:space="preserve">Rentabilidad del activo </w:t>
            </w:r>
          </w:p>
        </w:tc>
        <w:tc>
          <w:tcPr>
            <w:tcW w:w="4824" w:type="dxa"/>
            <w:vAlign w:val="center"/>
          </w:tcPr>
          <w:p w:rsidR="0022754F" w:rsidRPr="00D92303" w:rsidRDefault="0022754F" w:rsidP="00C16DB0">
            <w:pPr>
              <w:pStyle w:val="Default"/>
              <w:jc w:val="both"/>
              <w:rPr>
                <w:rFonts w:ascii="Arial" w:hAnsi="Arial" w:cs="Arial"/>
                <w:color w:val="auto"/>
                <w:sz w:val="20"/>
                <w:szCs w:val="20"/>
              </w:rPr>
            </w:pPr>
            <w:r w:rsidRPr="00D92303">
              <w:rPr>
                <w:rFonts w:ascii="Arial" w:hAnsi="Arial" w:cs="Arial"/>
                <w:color w:val="auto"/>
                <w:sz w:val="20"/>
                <w:szCs w:val="20"/>
              </w:rPr>
              <w:t xml:space="preserve">Utilidad operacional dividida por el activo total </w:t>
            </w:r>
          </w:p>
        </w:tc>
        <w:tc>
          <w:tcPr>
            <w:tcW w:w="0" w:type="auto"/>
            <w:vAlign w:val="center"/>
          </w:tcPr>
          <w:p w:rsidR="0022754F" w:rsidRPr="00D92303" w:rsidRDefault="005919EC" w:rsidP="003A0F8A">
            <w:pPr>
              <w:pStyle w:val="Default"/>
              <w:jc w:val="center"/>
              <w:rPr>
                <w:rFonts w:ascii="Arial" w:hAnsi="Arial" w:cs="Arial"/>
                <w:color w:val="0000FF"/>
                <w:sz w:val="20"/>
                <w:szCs w:val="20"/>
                <w:highlight w:val="yellow"/>
              </w:rPr>
            </w:pPr>
            <w:r w:rsidRPr="00D92303">
              <w:rPr>
                <w:rFonts w:ascii="Arial" w:hAnsi="Arial" w:cs="Arial"/>
                <w:color w:val="0000FF"/>
                <w:sz w:val="20"/>
                <w:szCs w:val="20"/>
              </w:rPr>
              <w:t>&gt;=0.</w:t>
            </w:r>
            <w:r w:rsidR="00900BD3" w:rsidRPr="00D92303">
              <w:rPr>
                <w:rFonts w:ascii="Arial" w:hAnsi="Arial" w:cs="Arial"/>
                <w:color w:val="0000FF"/>
                <w:sz w:val="20"/>
                <w:szCs w:val="20"/>
              </w:rPr>
              <w:t>10</w:t>
            </w:r>
          </w:p>
        </w:tc>
      </w:tr>
    </w:tbl>
    <w:p w:rsidR="00ED3F51" w:rsidRPr="00D92303" w:rsidRDefault="00ED3F51" w:rsidP="00357D2F">
      <w:pPr>
        <w:pStyle w:val="Sinespaciado1"/>
        <w:jc w:val="both"/>
        <w:rPr>
          <w:rFonts w:ascii="Arial" w:hAnsi="Arial" w:cs="Arial"/>
          <w:b/>
          <w:sz w:val="20"/>
          <w:szCs w:val="20"/>
        </w:rPr>
      </w:pPr>
    </w:p>
    <w:p w:rsidR="00357D2F" w:rsidRPr="00D92303" w:rsidRDefault="00357D2F" w:rsidP="00357D2F">
      <w:pPr>
        <w:pStyle w:val="Sinespaciado1"/>
        <w:jc w:val="both"/>
        <w:rPr>
          <w:rFonts w:ascii="Arial" w:hAnsi="Arial" w:cs="Arial"/>
          <w:sz w:val="20"/>
          <w:szCs w:val="20"/>
        </w:rPr>
      </w:pPr>
      <w:r w:rsidRPr="00D92303">
        <w:rPr>
          <w:rFonts w:ascii="Arial" w:hAnsi="Arial" w:cs="Arial"/>
          <w:b/>
          <w:sz w:val="20"/>
          <w:szCs w:val="20"/>
        </w:rPr>
        <w:t xml:space="preserve">Nota 1: </w:t>
      </w:r>
      <w:r w:rsidRPr="00D92303">
        <w:rPr>
          <w:rFonts w:ascii="Arial" w:hAnsi="Arial" w:cs="Arial"/>
          <w:sz w:val="20"/>
          <w:szCs w:val="20"/>
        </w:rPr>
        <w:t>Para proponentes diferentes a Uniones temporales o consorcios</w:t>
      </w:r>
      <w:r w:rsidR="005B60D0" w:rsidRPr="00D92303">
        <w:rPr>
          <w:rFonts w:ascii="Arial" w:hAnsi="Arial" w:cs="Arial"/>
          <w:sz w:val="20"/>
          <w:szCs w:val="20"/>
        </w:rPr>
        <w:t xml:space="preserve"> </w:t>
      </w:r>
      <w:r w:rsidR="001C043C" w:rsidRPr="00D92303">
        <w:rPr>
          <w:rFonts w:ascii="Arial" w:hAnsi="Arial" w:cs="Arial"/>
          <w:sz w:val="20"/>
          <w:szCs w:val="20"/>
        </w:rPr>
        <w:t>(</w:t>
      </w:r>
      <w:r w:rsidR="00A2312A" w:rsidRPr="00D92303">
        <w:rPr>
          <w:rFonts w:ascii="Arial" w:hAnsi="Arial" w:cs="Arial"/>
          <w:sz w:val="20"/>
          <w:szCs w:val="20"/>
        </w:rPr>
        <w:t>proponente individual</w:t>
      </w:r>
      <w:r w:rsidR="001C043C" w:rsidRPr="00D92303">
        <w:rPr>
          <w:rFonts w:ascii="Arial" w:hAnsi="Arial" w:cs="Arial"/>
          <w:sz w:val="20"/>
          <w:szCs w:val="20"/>
        </w:rPr>
        <w:t xml:space="preserve">) </w:t>
      </w:r>
      <w:r w:rsidRPr="00D92303">
        <w:rPr>
          <w:rFonts w:ascii="Arial" w:hAnsi="Arial" w:cs="Arial"/>
          <w:sz w:val="20"/>
          <w:szCs w:val="20"/>
        </w:rPr>
        <w:t xml:space="preserve">se aplicarán las formulas establecidas en el cuadro anterior.  </w:t>
      </w:r>
    </w:p>
    <w:p w:rsidR="00357D2F" w:rsidRPr="00D92303" w:rsidRDefault="00357D2F" w:rsidP="00984A0A">
      <w:pPr>
        <w:pStyle w:val="Sinespaciado1"/>
        <w:jc w:val="both"/>
        <w:rPr>
          <w:rFonts w:ascii="Arial" w:hAnsi="Arial" w:cs="Arial"/>
          <w:b/>
          <w:sz w:val="20"/>
          <w:szCs w:val="20"/>
        </w:rPr>
      </w:pPr>
    </w:p>
    <w:p w:rsidR="00357D2F" w:rsidRPr="00D92303" w:rsidRDefault="00357D2F" w:rsidP="00984A0A">
      <w:pPr>
        <w:pStyle w:val="Sinespaciado1"/>
        <w:jc w:val="both"/>
        <w:rPr>
          <w:rFonts w:ascii="Arial" w:hAnsi="Arial" w:cs="Arial"/>
          <w:sz w:val="20"/>
          <w:szCs w:val="20"/>
        </w:rPr>
      </w:pPr>
      <w:r w:rsidRPr="00D92303">
        <w:rPr>
          <w:rFonts w:ascii="Arial" w:hAnsi="Arial" w:cs="Arial"/>
          <w:b/>
          <w:sz w:val="20"/>
          <w:szCs w:val="20"/>
        </w:rPr>
        <w:t>Nota 2:</w:t>
      </w:r>
      <w:r w:rsidRPr="00D92303">
        <w:rPr>
          <w:rFonts w:ascii="Arial" w:hAnsi="Arial" w:cs="Arial"/>
          <w:sz w:val="20"/>
          <w:szCs w:val="20"/>
        </w:rPr>
        <w:t xml:space="preserve"> Para el caso de uniones temporales o consorcios </w:t>
      </w:r>
      <w:r w:rsidR="005E16AB" w:rsidRPr="00D92303">
        <w:rPr>
          <w:rFonts w:ascii="Arial" w:hAnsi="Arial" w:cs="Arial"/>
          <w:sz w:val="20"/>
          <w:szCs w:val="20"/>
        </w:rPr>
        <w:t xml:space="preserve">se aplicarán las formulas establecidas en el cuadro anterior, atendiendo las opciones </w:t>
      </w:r>
      <w:r w:rsidR="0048777D" w:rsidRPr="00D92303">
        <w:rPr>
          <w:rFonts w:ascii="Arial" w:hAnsi="Arial" w:cs="Arial"/>
          <w:sz w:val="20"/>
          <w:szCs w:val="20"/>
        </w:rPr>
        <w:t xml:space="preserve">establecidas en el capítulo VII </w:t>
      </w:r>
      <w:r w:rsidR="005E16AB" w:rsidRPr="00D92303">
        <w:rPr>
          <w:rFonts w:ascii="Arial" w:hAnsi="Arial" w:cs="Arial"/>
          <w:sz w:val="20"/>
          <w:szCs w:val="20"/>
        </w:rPr>
        <w:t>PROPONENTES PLURALES,</w:t>
      </w:r>
      <w:r w:rsidR="0048777D" w:rsidRPr="00D92303">
        <w:rPr>
          <w:rFonts w:ascii="Arial" w:hAnsi="Arial" w:cs="Arial"/>
          <w:sz w:val="20"/>
          <w:szCs w:val="20"/>
        </w:rPr>
        <w:t xml:space="preserve"> del manual para determinar y verificar los requisitos habilitantes en los procesos de contratación (última versión) de Colombia Compra Eficiente</w:t>
      </w:r>
      <w:r w:rsidRPr="00D92303">
        <w:rPr>
          <w:rFonts w:ascii="Arial" w:hAnsi="Arial" w:cs="Arial"/>
          <w:sz w:val="20"/>
          <w:szCs w:val="20"/>
        </w:rPr>
        <w:t xml:space="preserve"> </w:t>
      </w:r>
      <w:r w:rsidR="008115F6" w:rsidRPr="00D92303">
        <w:rPr>
          <w:rFonts w:ascii="Arial" w:hAnsi="Arial" w:cs="Arial"/>
          <w:sz w:val="20"/>
          <w:szCs w:val="20"/>
        </w:rPr>
        <w:t>así</w:t>
      </w:r>
      <w:r w:rsidRPr="00D92303">
        <w:rPr>
          <w:rFonts w:ascii="Arial" w:hAnsi="Arial" w:cs="Arial"/>
          <w:sz w:val="20"/>
          <w:szCs w:val="20"/>
        </w:rPr>
        <w:t>:</w:t>
      </w:r>
    </w:p>
    <w:p w:rsidR="00357D2F" w:rsidRPr="00D92303" w:rsidRDefault="00357D2F" w:rsidP="00984A0A">
      <w:pPr>
        <w:pStyle w:val="Sinespaciado1"/>
        <w:jc w:val="both"/>
        <w:rPr>
          <w:rFonts w:ascii="Arial" w:hAnsi="Arial" w:cs="Arial"/>
          <w:sz w:val="20"/>
          <w:szCs w:val="20"/>
        </w:rPr>
      </w:pPr>
    </w:p>
    <w:p w:rsidR="005B20A5" w:rsidRPr="00D92303" w:rsidRDefault="0048777D" w:rsidP="006D36A4">
      <w:pPr>
        <w:pStyle w:val="Sinespaciado1"/>
        <w:numPr>
          <w:ilvl w:val="0"/>
          <w:numId w:val="21"/>
        </w:numPr>
        <w:jc w:val="both"/>
        <w:rPr>
          <w:rFonts w:ascii="Arial" w:hAnsi="Arial" w:cs="Arial"/>
          <w:sz w:val="20"/>
          <w:szCs w:val="20"/>
        </w:rPr>
      </w:pPr>
      <w:r w:rsidRPr="00D92303">
        <w:rPr>
          <w:rFonts w:ascii="Arial" w:hAnsi="Arial" w:cs="Arial"/>
          <w:b/>
          <w:sz w:val="20"/>
          <w:szCs w:val="20"/>
        </w:rPr>
        <w:t>La opción uno</w:t>
      </w:r>
      <w:r w:rsidR="00EB048D" w:rsidRPr="00D92303">
        <w:rPr>
          <w:rFonts w:ascii="Arial" w:hAnsi="Arial" w:cs="Arial"/>
          <w:sz w:val="20"/>
          <w:szCs w:val="20"/>
        </w:rPr>
        <w:t xml:space="preserve"> se</w:t>
      </w:r>
      <w:r w:rsidRPr="00D92303">
        <w:rPr>
          <w:rFonts w:ascii="Arial" w:hAnsi="Arial" w:cs="Arial"/>
          <w:sz w:val="20"/>
          <w:szCs w:val="20"/>
        </w:rPr>
        <w:t xml:space="preserve"> aplicar</w:t>
      </w:r>
      <w:r w:rsidR="00357D2F" w:rsidRPr="00D92303">
        <w:rPr>
          <w:rFonts w:ascii="Arial" w:hAnsi="Arial" w:cs="Arial"/>
          <w:sz w:val="20"/>
          <w:szCs w:val="20"/>
        </w:rPr>
        <w:t>á</w:t>
      </w:r>
      <w:r w:rsidRPr="00D92303">
        <w:rPr>
          <w:rFonts w:ascii="Arial" w:hAnsi="Arial" w:cs="Arial"/>
          <w:sz w:val="20"/>
          <w:szCs w:val="20"/>
        </w:rPr>
        <w:t xml:space="preserve"> para las Uniones</w:t>
      </w:r>
      <w:r w:rsidR="00EB048D" w:rsidRPr="00D92303">
        <w:rPr>
          <w:rFonts w:ascii="Arial" w:hAnsi="Arial" w:cs="Arial"/>
          <w:sz w:val="20"/>
          <w:szCs w:val="20"/>
        </w:rPr>
        <w:t xml:space="preserve"> T</w:t>
      </w:r>
      <w:r w:rsidRPr="00D92303">
        <w:rPr>
          <w:rFonts w:ascii="Arial" w:hAnsi="Arial" w:cs="Arial"/>
          <w:sz w:val="20"/>
          <w:szCs w:val="20"/>
        </w:rPr>
        <w:t>emporales</w:t>
      </w:r>
      <w:r w:rsidR="00AD602D" w:rsidRPr="00D92303">
        <w:rPr>
          <w:rFonts w:ascii="Arial" w:hAnsi="Arial" w:cs="Arial"/>
          <w:sz w:val="20"/>
          <w:szCs w:val="20"/>
        </w:rPr>
        <w:t xml:space="preserve"> en</w:t>
      </w:r>
      <w:r w:rsidR="00EB048D" w:rsidRPr="00D92303">
        <w:rPr>
          <w:rFonts w:ascii="Arial" w:hAnsi="Arial" w:cs="Arial"/>
          <w:sz w:val="20"/>
          <w:szCs w:val="20"/>
        </w:rPr>
        <w:t xml:space="preserve"> los indicadores de liquidez, endeudamiento, razón cobertura</w:t>
      </w:r>
      <w:r w:rsidR="00AD602D" w:rsidRPr="00D92303">
        <w:rPr>
          <w:rFonts w:ascii="Arial" w:hAnsi="Arial" w:cs="Arial"/>
          <w:sz w:val="20"/>
          <w:szCs w:val="20"/>
        </w:rPr>
        <w:t xml:space="preserve"> de</w:t>
      </w:r>
      <w:r w:rsidR="00EB048D" w:rsidRPr="00D92303">
        <w:rPr>
          <w:rFonts w:ascii="Arial" w:hAnsi="Arial" w:cs="Arial"/>
          <w:sz w:val="20"/>
          <w:szCs w:val="20"/>
        </w:rPr>
        <w:t xml:space="preserve"> intereses, rentabilidad del activo </w:t>
      </w:r>
      <w:r w:rsidR="00AD602D" w:rsidRPr="00D92303">
        <w:rPr>
          <w:rFonts w:ascii="Arial" w:hAnsi="Arial" w:cs="Arial"/>
          <w:sz w:val="20"/>
          <w:szCs w:val="20"/>
        </w:rPr>
        <w:t xml:space="preserve">y </w:t>
      </w:r>
      <w:r w:rsidR="00EB048D" w:rsidRPr="00D92303">
        <w:rPr>
          <w:rFonts w:ascii="Arial" w:hAnsi="Arial" w:cs="Arial"/>
          <w:sz w:val="20"/>
          <w:szCs w:val="20"/>
        </w:rPr>
        <w:t>rentabilidad del patrimonio</w:t>
      </w:r>
      <w:r w:rsidR="005B20A5" w:rsidRPr="00D92303">
        <w:rPr>
          <w:rFonts w:ascii="Arial" w:hAnsi="Arial" w:cs="Arial"/>
          <w:sz w:val="20"/>
          <w:szCs w:val="20"/>
        </w:rPr>
        <w:t>.</w:t>
      </w:r>
    </w:p>
    <w:p w:rsidR="00A40F35" w:rsidRPr="00D92303" w:rsidRDefault="00A40F35" w:rsidP="00A40F35">
      <w:pPr>
        <w:pStyle w:val="Sinespaciado1"/>
        <w:ind w:left="720"/>
        <w:jc w:val="both"/>
        <w:rPr>
          <w:rFonts w:ascii="Arial" w:hAnsi="Arial" w:cs="Arial"/>
          <w:sz w:val="20"/>
          <w:szCs w:val="20"/>
        </w:rPr>
      </w:pPr>
    </w:p>
    <w:p w:rsidR="00A40F35" w:rsidRPr="00D92303" w:rsidRDefault="00A40F35" w:rsidP="006D36A4">
      <w:pPr>
        <w:pStyle w:val="Sinespaciado1"/>
        <w:numPr>
          <w:ilvl w:val="0"/>
          <w:numId w:val="21"/>
        </w:numPr>
        <w:jc w:val="both"/>
        <w:rPr>
          <w:rFonts w:ascii="Arial" w:hAnsi="Arial" w:cs="Arial"/>
          <w:sz w:val="20"/>
          <w:szCs w:val="20"/>
        </w:rPr>
      </w:pPr>
      <w:r w:rsidRPr="00D92303">
        <w:rPr>
          <w:rFonts w:ascii="Arial" w:hAnsi="Arial" w:cs="Arial"/>
          <w:b/>
          <w:sz w:val="20"/>
          <w:szCs w:val="20"/>
        </w:rPr>
        <w:t xml:space="preserve">La opción dos </w:t>
      </w:r>
      <w:r w:rsidRPr="00D92303">
        <w:rPr>
          <w:rFonts w:ascii="Arial" w:hAnsi="Arial" w:cs="Arial"/>
          <w:sz w:val="20"/>
          <w:szCs w:val="20"/>
        </w:rPr>
        <w:t>se aplicará para los consorcios en los indicadores de liquidez, endeudamiento, razón cobertura de intereses, rentabilidad del activo y rentabilidad del patrimonio</w:t>
      </w:r>
      <w:r w:rsidR="00900BD3" w:rsidRPr="00D92303">
        <w:rPr>
          <w:rFonts w:ascii="Arial" w:hAnsi="Arial" w:cs="Arial"/>
          <w:sz w:val="20"/>
          <w:szCs w:val="20"/>
        </w:rPr>
        <w:t>.</w:t>
      </w:r>
    </w:p>
    <w:p w:rsidR="00A40F35" w:rsidRPr="00D92303" w:rsidRDefault="00A40F35" w:rsidP="00A40F35">
      <w:pPr>
        <w:pStyle w:val="Sinespaciado1"/>
        <w:jc w:val="both"/>
        <w:rPr>
          <w:rFonts w:ascii="Arial" w:hAnsi="Arial" w:cs="Arial"/>
          <w:sz w:val="20"/>
          <w:szCs w:val="20"/>
        </w:rPr>
      </w:pPr>
    </w:p>
    <w:p w:rsidR="00CF3DE0" w:rsidRPr="00D92303" w:rsidRDefault="00357D2F" w:rsidP="00984A0A">
      <w:pPr>
        <w:pStyle w:val="Sinespaciado1"/>
        <w:jc w:val="both"/>
        <w:rPr>
          <w:rFonts w:ascii="Arial" w:hAnsi="Arial" w:cs="Arial"/>
          <w:sz w:val="20"/>
          <w:szCs w:val="20"/>
        </w:rPr>
      </w:pPr>
      <w:r w:rsidRPr="00D92303">
        <w:rPr>
          <w:rFonts w:ascii="Arial" w:hAnsi="Arial" w:cs="Arial"/>
          <w:b/>
          <w:sz w:val="20"/>
          <w:szCs w:val="20"/>
        </w:rPr>
        <w:t xml:space="preserve">Nota </w:t>
      </w:r>
      <w:r w:rsidR="00B301A5" w:rsidRPr="00D92303">
        <w:rPr>
          <w:rFonts w:ascii="Arial" w:hAnsi="Arial" w:cs="Arial"/>
          <w:b/>
          <w:sz w:val="20"/>
          <w:szCs w:val="20"/>
        </w:rPr>
        <w:t>3</w:t>
      </w:r>
      <w:r w:rsidRPr="00D92303">
        <w:rPr>
          <w:rFonts w:ascii="Arial" w:hAnsi="Arial" w:cs="Arial"/>
          <w:b/>
          <w:sz w:val="20"/>
          <w:szCs w:val="20"/>
        </w:rPr>
        <w:t>:</w:t>
      </w:r>
      <w:r w:rsidRPr="00D92303">
        <w:rPr>
          <w:rFonts w:ascii="Arial" w:hAnsi="Arial" w:cs="Arial"/>
          <w:sz w:val="20"/>
          <w:szCs w:val="20"/>
        </w:rPr>
        <w:t xml:space="preserve"> Los resultados de los indicadores financieros se trabaja</w:t>
      </w:r>
      <w:r w:rsidR="004957A3" w:rsidRPr="00D92303">
        <w:rPr>
          <w:rFonts w:ascii="Arial" w:hAnsi="Arial" w:cs="Arial"/>
          <w:sz w:val="20"/>
          <w:szCs w:val="20"/>
        </w:rPr>
        <w:t>rán</w:t>
      </w:r>
      <w:r w:rsidRPr="00D92303">
        <w:rPr>
          <w:rFonts w:ascii="Arial" w:hAnsi="Arial" w:cs="Arial"/>
          <w:sz w:val="20"/>
          <w:szCs w:val="20"/>
        </w:rPr>
        <w:t xml:space="preserve"> con dos decimales.</w:t>
      </w:r>
      <w:r w:rsidR="00984A0A" w:rsidRPr="00D92303">
        <w:rPr>
          <w:rFonts w:ascii="Arial" w:hAnsi="Arial" w:cs="Arial"/>
          <w:sz w:val="20"/>
          <w:szCs w:val="20"/>
        </w:rPr>
        <w:t xml:space="preserve"> </w:t>
      </w:r>
    </w:p>
    <w:p w:rsidR="00AD7280" w:rsidRPr="00D92303" w:rsidRDefault="00AD7280" w:rsidP="00984A0A">
      <w:pPr>
        <w:pStyle w:val="Sinespaciado1"/>
        <w:jc w:val="both"/>
        <w:rPr>
          <w:rFonts w:ascii="Arial" w:hAnsi="Arial" w:cs="Arial"/>
          <w:sz w:val="20"/>
          <w:szCs w:val="20"/>
        </w:rPr>
      </w:pPr>
    </w:p>
    <w:p w:rsidR="00101B0B" w:rsidRPr="00D92303" w:rsidRDefault="00984A0A" w:rsidP="00984A0A">
      <w:pPr>
        <w:pStyle w:val="Sinespaciado1"/>
        <w:jc w:val="both"/>
        <w:rPr>
          <w:rFonts w:ascii="Arial" w:hAnsi="Arial" w:cs="Arial"/>
          <w:sz w:val="20"/>
          <w:szCs w:val="20"/>
        </w:rPr>
      </w:pPr>
      <w:r w:rsidRPr="00D92303">
        <w:rPr>
          <w:rFonts w:ascii="Arial" w:hAnsi="Arial" w:cs="Arial"/>
          <w:b/>
          <w:sz w:val="20"/>
          <w:szCs w:val="20"/>
        </w:rPr>
        <w:t xml:space="preserve">Nota </w:t>
      </w:r>
      <w:r w:rsidR="00B301A5" w:rsidRPr="00D92303">
        <w:rPr>
          <w:rFonts w:ascii="Arial" w:hAnsi="Arial" w:cs="Arial"/>
          <w:b/>
          <w:sz w:val="20"/>
          <w:szCs w:val="20"/>
        </w:rPr>
        <w:t>4</w:t>
      </w:r>
      <w:r w:rsidRPr="00D92303">
        <w:rPr>
          <w:rFonts w:ascii="Arial" w:hAnsi="Arial" w:cs="Arial"/>
          <w:b/>
          <w:sz w:val="20"/>
          <w:szCs w:val="20"/>
        </w:rPr>
        <w:t>:</w:t>
      </w:r>
      <w:r w:rsidRPr="00D92303">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rsidR="00137FCD" w:rsidRPr="00D92303" w:rsidRDefault="00137FCD" w:rsidP="00F53B96">
      <w:pPr>
        <w:pStyle w:val="Sinespaciado1"/>
        <w:jc w:val="both"/>
        <w:rPr>
          <w:rFonts w:ascii="Arial" w:hAnsi="Arial" w:cs="Arial"/>
          <w:sz w:val="20"/>
          <w:szCs w:val="20"/>
        </w:rPr>
      </w:pPr>
    </w:p>
    <w:p w:rsidR="00CE1575" w:rsidRPr="00D92303" w:rsidRDefault="00CE1575" w:rsidP="00F53B96">
      <w:pPr>
        <w:pStyle w:val="Sinespaciado1"/>
        <w:jc w:val="both"/>
        <w:rPr>
          <w:rFonts w:ascii="Arial" w:hAnsi="Arial" w:cs="Arial"/>
          <w:b/>
          <w:sz w:val="20"/>
          <w:szCs w:val="20"/>
        </w:rPr>
      </w:pPr>
      <w:r w:rsidRPr="00D92303">
        <w:rPr>
          <w:rFonts w:ascii="Arial" w:hAnsi="Arial" w:cs="Arial"/>
          <w:b/>
          <w:sz w:val="20"/>
          <w:szCs w:val="20"/>
        </w:rPr>
        <w:t>ESTADOS FINANCIEROS PARA PROPONENTES NACIONALES</w:t>
      </w:r>
    </w:p>
    <w:p w:rsidR="00CE1575" w:rsidRPr="00D92303" w:rsidRDefault="00CE1575" w:rsidP="00F53B96">
      <w:pPr>
        <w:pStyle w:val="Sinespaciado1"/>
        <w:jc w:val="both"/>
        <w:rPr>
          <w:rFonts w:ascii="Arial" w:hAnsi="Arial" w:cs="Arial"/>
          <w:b/>
          <w:sz w:val="20"/>
          <w:szCs w:val="20"/>
        </w:rPr>
      </w:pPr>
    </w:p>
    <w:p w:rsidR="00CE1575" w:rsidRPr="00D92303" w:rsidRDefault="00CE1575" w:rsidP="00F53B96">
      <w:pPr>
        <w:pStyle w:val="Sinespaciado1"/>
        <w:jc w:val="both"/>
        <w:rPr>
          <w:rFonts w:ascii="Arial" w:hAnsi="Arial" w:cs="Arial"/>
          <w:sz w:val="20"/>
          <w:szCs w:val="20"/>
        </w:rPr>
      </w:pPr>
      <w:r w:rsidRPr="00D92303">
        <w:rPr>
          <w:rFonts w:ascii="Arial" w:hAnsi="Arial" w:cs="Arial"/>
          <w:b/>
          <w:bCs/>
          <w:sz w:val="20"/>
          <w:szCs w:val="20"/>
        </w:rPr>
        <w:lastRenderedPageBreak/>
        <w:t xml:space="preserve">a). Estados Financieros. </w:t>
      </w:r>
      <w:r w:rsidRPr="00D92303">
        <w:rPr>
          <w:rFonts w:ascii="Arial" w:hAnsi="Arial" w:cs="Arial"/>
          <w:sz w:val="20"/>
          <w:szCs w:val="20"/>
        </w:rPr>
        <w:t xml:space="preserve">El proponente deberá anexar Estados Financieros en pesos colombianos, </w:t>
      </w:r>
      <w:r w:rsidRPr="00D92303">
        <w:rPr>
          <w:rFonts w:ascii="Arial" w:hAnsi="Arial" w:cs="Arial"/>
          <w:color w:val="0000FF"/>
          <w:sz w:val="20"/>
          <w:szCs w:val="20"/>
        </w:rPr>
        <w:t>con corte a 31 de diciembre de 201</w:t>
      </w:r>
      <w:r w:rsidR="00C84392" w:rsidRPr="00D92303">
        <w:rPr>
          <w:rFonts w:ascii="Arial" w:hAnsi="Arial" w:cs="Arial"/>
          <w:color w:val="0000FF"/>
          <w:sz w:val="20"/>
          <w:szCs w:val="20"/>
        </w:rPr>
        <w:t>7</w:t>
      </w:r>
      <w:r w:rsidRPr="00D92303">
        <w:rPr>
          <w:rFonts w:ascii="Arial" w:hAnsi="Arial" w:cs="Arial"/>
          <w:sz w:val="20"/>
          <w:szCs w:val="20"/>
        </w:rPr>
        <w:t>, clasificado en corto y largo plazo y el estado de resultados, de acuerdo con las normas contables actualmente vigentes. Los Estados Financieros deberán venir debidamente certificados por el representante legal y el contador público titulado, conforme con el artículo 37 de la ley 222 de 1995, así como debidamente dictaminado por el revisor fiscal cuando por disposición legal estén obligados a ello, de acuerdo a lo dispuesto en el artículo 38 de la ley 222 de 1995.</w:t>
      </w:r>
    </w:p>
    <w:p w:rsidR="00CE1575" w:rsidRPr="00D92303" w:rsidRDefault="00CE1575" w:rsidP="00F53B96">
      <w:pPr>
        <w:pStyle w:val="Sinespaciado1"/>
        <w:jc w:val="both"/>
        <w:rPr>
          <w:rFonts w:ascii="Arial" w:hAnsi="Arial" w:cs="Arial"/>
          <w:sz w:val="20"/>
          <w:szCs w:val="20"/>
        </w:rPr>
      </w:pPr>
    </w:p>
    <w:p w:rsidR="00CE1575" w:rsidRPr="00D92303" w:rsidRDefault="00447AF9" w:rsidP="00F53B96">
      <w:pPr>
        <w:pStyle w:val="Sinespaciado1"/>
        <w:jc w:val="both"/>
        <w:rPr>
          <w:rFonts w:ascii="Arial" w:hAnsi="Arial" w:cs="Arial"/>
          <w:sz w:val="20"/>
          <w:szCs w:val="20"/>
        </w:rPr>
      </w:pPr>
      <w:r w:rsidRPr="00D92303">
        <w:rPr>
          <w:rFonts w:ascii="Arial" w:hAnsi="Arial" w:cs="Arial"/>
          <w:sz w:val="20"/>
          <w:szCs w:val="20"/>
        </w:rPr>
        <w:t>No se aceptarán Estados Financieros que vengan firmados únicamente por el Representante Legal y/o el Revisor Fiscal.</w:t>
      </w:r>
    </w:p>
    <w:p w:rsidR="00806147" w:rsidRPr="00D92303" w:rsidRDefault="00806147" w:rsidP="00F53B96">
      <w:pPr>
        <w:pStyle w:val="Sinespaciado1"/>
        <w:jc w:val="both"/>
        <w:rPr>
          <w:rFonts w:ascii="Arial" w:hAnsi="Arial" w:cs="Arial"/>
          <w:sz w:val="20"/>
          <w:szCs w:val="20"/>
        </w:rPr>
      </w:pPr>
    </w:p>
    <w:p w:rsidR="00806147" w:rsidRPr="00D92303" w:rsidRDefault="00806147" w:rsidP="00F53B96">
      <w:pPr>
        <w:pStyle w:val="Sinespaciado1"/>
        <w:jc w:val="both"/>
        <w:rPr>
          <w:rFonts w:ascii="Arial" w:hAnsi="Arial" w:cs="Arial"/>
          <w:sz w:val="20"/>
          <w:szCs w:val="20"/>
        </w:rPr>
      </w:pPr>
      <w:r w:rsidRPr="00D92303">
        <w:rPr>
          <w:rFonts w:ascii="Arial" w:hAnsi="Arial" w:cs="Arial"/>
          <w:sz w:val="20"/>
          <w:szCs w:val="20"/>
        </w:rPr>
        <w:t>En el caso de Consorcios y Uniones Temporales cada consorciado o integrante de la unión temporal deberá presentar sus respectivos Estados Financieros y cumplir con estos mismos requisitos. La verificación financiera se hará de acuerdo al porcentaje de participación de cada miembro.</w:t>
      </w:r>
    </w:p>
    <w:p w:rsidR="00806147" w:rsidRPr="00D92303" w:rsidRDefault="00806147" w:rsidP="00F53B96">
      <w:pPr>
        <w:pStyle w:val="Sinespaciado1"/>
        <w:jc w:val="both"/>
        <w:rPr>
          <w:rFonts w:ascii="Arial" w:hAnsi="Arial" w:cs="Arial"/>
          <w:sz w:val="20"/>
          <w:szCs w:val="20"/>
        </w:rPr>
      </w:pPr>
    </w:p>
    <w:p w:rsidR="00806147" w:rsidRPr="00D92303" w:rsidRDefault="00806147" w:rsidP="00F53B96">
      <w:pPr>
        <w:pStyle w:val="Sinespaciado1"/>
        <w:jc w:val="both"/>
        <w:rPr>
          <w:rFonts w:ascii="Arial" w:hAnsi="Arial" w:cs="Arial"/>
          <w:sz w:val="20"/>
          <w:szCs w:val="20"/>
        </w:rPr>
      </w:pPr>
      <w:r w:rsidRPr="00D92303">
        <w:rPr>
          <w:rFonts w:ascii="Arial" w:hAnsi="Arial" w:cs="Arial"/>
          <w:b/>
          <w:bCs/>
          <w:sz w:val="20"/>
          <w:szCs w:val="20"/>
        </w:rPr>
        <w:t xml:space="preserve">b). Dictamen de los Estados financieros. </w:t>
      </w:r>
      <w:r w:rsidRPr="00D92303">
        <w:rPr>
          <w:rFonts w:ascii="Arial" w:hAnsi="Arial" w:cs="Arial"/>
          <w:sz w:val="20"/>
          <w:szCs w:val="20"/>
        </w:rPr>
        <w:t>El oferente que por ley esté obligado a tener revisor fiscal, debe presentar dictamen de los Estados Financieros.</w:t>
      </w:r>
    </w:p>
    <w:p w:rsidR="005852D0" w:rsidRPr="00D92303" w:rsidRDefault="005852D0" w:rsidP="00F53B96">
      <w:pPr>
        <w:pStyle w:val="Sinespaciado1"/>
        <w:jc w:val="both"/>
        <w:rPr>
          <w:b/>
          <w:bCs/>
          <w:sz w:val="20"/>
          <w:szCs w:val="20"/>
        </w:rPr>
      </w:pPr>
    </w:p>
    <w:p w:rsidR="005852D0" w:rsidRPr="00D92303" w:rsidRDefault="005852D0" w:rsidP="00F53B96">
      <w:pPr>
        <w:pStyle w:val="Sinespaciado1"/>
        <w:jc w:val="both"/>
        <w:rPr>
          <w:rFonts w:ascii="Arial" w:hAnsi="Arial" w:cs="Arial"/>
          <w:sz w:val="20"/>
          <w:szCs w:val="20"/>
        </w:rPr>
      </w:pPr>
      <w:proofErr w:type="gramStart"/>
      <w:r w:rsidRPr="00D92303">
        <w:rPr>
          <w:rFonts w:ascii="Arial" w:hAnsi="Arial" w:cs="Arial"/>
          <w:b/>
          <w:bCs/>
          <w:sz w:val="20"/>
          <w:szCs w:val="20"/>
        </w:rPr>
        <w:t>c)</w:t>
      </w:r>
      <w:proofErr w:type="gramEnd"/>
      <w:r w:rsidRPr="00D92303">
        <w:rPr>
          <w:rFonts w:ascii="Arial" w:hAnsi="Arial" w:cs="Arial"/>
          <w:b/>
          <w:bCs/>
          <w:sz w:val="20"/>
          <w:szCs w:val="20"/>
        </w:rPr>
        <w:t xml:space="preserve">. </w:t>
      </w:r>
      <w:r w:rsidRPr="00D92303">
        <w:rPr>
          <w:rFonts w:ascii="Arial" w:hAnsi="Arial" w:cs="Arial"/>
          <w:b/>
          <w:sz w:val="20"/>
          <w:szCs w:val="20"/>
        </w:rPr>
        <w:t>Notas a los Estados Financieros del Balance General</w:t>
      </w:r>
      <w:r w:rsidRPr="00D92303">
        <w:rPr>
          <w:rFonts w:ascii="Arial" w:hAnsi="Arial" w:cs="Arial"/>
          <w:sz w:val="20"/>
          <w:szCs w:val="20"/>
        </w:rPr>
        <w:t xml:space="preserve"> </w:t>
      </w:r>
      <w:r w:rsidRPr="00D92303">
        <w:rPr>
          <w:rFonts w:ascii="Arial" w:hAnsi="Arial" w:cs="Arial"/>
          <w:color w:val="0000FF"/>
          <w:sz w:val="20"/>
          <w:szCs w:val="20"/>
        </w:rPr>
        <w:t>a 31 de diciembre de 201</w:t>
      </w:r>
      <w:r w:rsidR="00B54B7E" w:rsidRPr="00D92303">
        <w:rPr>
          <w:rFonts w:ascii="Arial" w:hAnsi="Arial" w:cs="Arial"/>
          <w:color w:val="0000FF"/>
          <w:sz w:val="20"/>
          <w:szCs w:val="20"/>
        </w:rPr>
        <w:t>7</w:t>
      </w:r>
      <w:r w:rsidRPr="00D92303">
        <w:rPr>
          <w:rFonts w:ascii="Arial" w:hAnsi="Arial" w:cs="Arial"/>
          <w:sz w:val="20"/>
          <w:szCs w:val="20"/>
        </w:rPr>
        <w:t>, debidamente firmadas. En las Notas a los Estados Financieros se deberá discriminar los gastos en los que incurrió la empresa por concepto de intereses.</w:t>
      </w:r>
    </w:p>
    <w:p w:rsidR="005852D0" w:rsidRPr="00D92303" w:rsidRDefault="005852D0" w:rsidP="00F53B96">
      <w:pPr>
        <w:pStyle w:val="Sinespaciado1"/>
        <w:jc w:val="both"/>
        <w:rPr>
          <w:rFonts w:ascii="Arial" w:hAnsi="Arial" w:cs="Arial"/>
          <w:sz w:val="20"/>
          <w:szCs w:val="20"/>
        </w:rPr>
      </w:pPr>
    </w:p>
    <w:p w:rsidR="006B7A52" w:rsidRPr="00D92303" w:rsidRDefault="006B7A52" w:rsidP="00F53B96">
      <w:pPr>
        <w:pStyle w:val="Sinespaciado1"/>
        <w:jc w:val="both"/>
        <w:rPr>
          <w:rFonts w:ascii="Arial" w:hAnsi="Arial" w:cs="Arial"/>
          <w:sz w:val="20"/>
          <w:szCs w:val="20"/>
        </w:rPr>
      </w:pPr>
      <w:r w:rsidRPr="00D92303">
        <w:rPr>
          <w:rFonts w:ascii="Arial" w:hAnsi="Arial" w:cs="Arial"/>
          <w:b/>
          <w:bCs/>
          <w:sz w:val="20"/>
          <w:szCs w:val="20"/>
        </w:rPr>
        <w:t xml:space="preserve">d). Certificado vigente de antecedentes disciplinarios o Certificación de vigencia de la inscripción del contador. </w:t>
      </w:r>
      <w:r w:rsidRPr="00D92303">
        <w:rPr>
          <w:rFonts w:ascii="Arial" w:hAnsi="Arial" w:cs="Arial"/>
          <w:sz w:val="20"/>
          <w:szCs w:val="2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5852D0" w:rsidRPr="00D92303" w:rsidRDefault="005852D0" w:rsidP="00F53B96">
      <w:pPr>
        <w:pStyle w:val="Sinespaciado1"/>
        <w:jc w:val="both"/>
        <w:rPr>
          <w:rFonts w:ascii="Arial" w:hAnsi="Arial" w:cs="Arial"/>
          <w:sz w:val="20"/>
          <w:szCs w:val="20"/>
        </w:rPr>
      </w:pPr>
    </w:p>
    <w:p w:rsidR="00861354" w:rsidRPr="00D92303" w:rsidRDefault="00861354" w:rsidP="00F53B96">
      <w:pPr>
        <w:pStyle w:val="Sinespaciado1"/>
        <w:jc w:val="both"/>
        <w:rPr>
          <w:rFonts w:ascii="Arial" w:hAnsi="Arial" w:cs="Arial"/>
          <w:sz w:val="20"/>
          <w:szCs w:val="20"/>
        </w:rPr>
      </w:pPr>
      <w:r w:rsidRPr="00D92303">
        <w:rPr>
          <w:rFonts w:ascii="Arial" w:hAnsi="Arial" w:cs="Arial"/>
          <w:sz w:val="20"/>
          <w:szCs w:val="20"/>
        </w:rPr>
        <w:t>En caso de consorcios o uniones temporales, cada consorciado o miembro de la unión temporal, deberá presentar el certificado del presente numeral.</w:t>
      </w:r>
    </w:p>
    <w:p w:rsidR="00861354" w:rsidRPr="00D92303" w:rsidRDefault="00861354" w:rsidP="00F53B96">
      <w:pPr>
        <w:pStyle w:val="Sinespaciado1"/>
        <w:jc w:val="both"/>
        <w:rPr>
          <w:rFonts w:ascii="Arial" w:hAnsi="Arial" w:cs="Arial"/>
          <w:sz w:val="20"/>
          <w:szCs w:val="20"/>
        </w:rPr>
      </w:pPr>
    </w:p>
    <w:p w:rsidR="00FA2404" w:rsidRPr="00D92303" w:rsidRDefault="00744A4D" w:rsidP="00FA2404">
      <w:pPr>
        <w:autoSpaceDE w:val="0"/>
        <w:autoSpaceDN w:val="0"/>
        <w:adjustRightInd w:val="0"/>
        <w:jc w:val="both"/>
        <w:rPr>
          <w:rFonts w:ascii="Arial" w:hAnsi="Arial" w:cs="Arial"/>
          <w:b/>
          <w:bCs/>
          <w:sz w:val="20"/>
          <w:szCs w:val="20"/>
          <w:lang w:val="es-MX"/>
        </w:rPr>
      </w:pPr>
      <w:r w:rsidRPr="00D92303">
        <w:rPr>
          <w:rFonts w:ascii="Arial" w:hAnsi="Arial" w:cs="Arial"/>
          <w:b/>
          <w:sz w:val="20"/>
          <w:szCs w:val="20"/>
          <w:lang w:val="es-CO"/>
        </w:rPr>
        <w:t xml:space="preserve">ESTADOS FINANCIEROS </w:t>
      </w:r>
      <w:r w:rsidR="00C10DDE" w:rsidRPr="00D92303">
        <w:rPr>
          <w:rFonts w:ascii="Arial" w:hAnsi="Arial" w:cs="Arial"/>
          <w:b/>
          <w:sz w:val="20"/>
          <w:szCs w:val="20"/>
          <w:lang w:val="es-CO"/>
        </w:rPr>
        <w:t xml:space="preserve">PARA </w:t>
      </w:r>
      <w:r w:rsidRPr="00D92303">
        <w:rPr>
          <w:rFonts w:ascii="Arial" w:hAnsi="Arial" w:cs="Arial"/>
          <w:b/>
          <w:sz w:val="20"/>
          <w:szCs w:val="20"/>
          <w:lang w:val="es-CO"/>
        </w:rPr>
        <w:t xml:space="preserve">PROPONENTES EXTRANJEROS SIN SUCURSAL EN COLOMBIA </w:t>
      </w:r>
    </w:p>
    <w:p w:rsidR="00A47267" w:rsidRPr="00D92303" w:rsidRDefault="00A47267" w:rsidP="000E24B5">
      <w:pPr>
        <w:autoSpaceDE w:val="0"/>
        <w:autoSpaceDN w:val="0"/>
        <w:adjustRightInd w:val="0"/>
        <w:jc w:val="both"/>
        <w:rPr>
          <w:rFonts w:ascii="Arial" w:hAnsi="Arial" w:cs="Arial"/>
          <w:sz w:val="20"/>
          <w:szCs w:val="20"/>
        </w:rPr>
      </w:pPr>
    </w:p>
    <w:p w:rsidR="000E24B5" w:rsidRPr="00D92303" w:rsidRDefault="000E24B5" w:rsidP="000E24B5">
      <w:pPr>
        <w:autoSpaceDE w:val="0"/>
        <w:autoSpaceDN w:val="0"/>
        <w:adjustRightInd w:val="0"/>
        <w:jc w:val="both"/>
        <w:rPr>
          <w:rFonts w:ascii="Arial" w:hAnsi="Arial" w:cs="Arial"/>
          <w:sz w:val="20"/>
          <w:szCs w:val="20"/>
        </w:rPr>
      </w:pPr>
      <w:r w:rsidRPr="00D92303">
        <w:rPr>
          <w:rFonts w:ascii="Arial" w:hAnsi="Arial" w:cs="Arial"/>
          <w:sz w:val="20"/>
          <w:szCs w:val="20"/>
        </w:rPr>
        <w:t>Los proponentes extranjeros sin sucursal en Colombia deben acreditar los indicadores financieros de la siguiente forma:</w:t>
      </w:r>
    </w:p>
    <w:p w:rsidR="000E24B5" w:rsidRPr="00D92303" w:rsidRDefault="000E24B5" w:rsidP="000E24B5">
      <w:pPr>
        <w:autoSpaceDE w:val="0"/>
        <w:autoSpaceDN w:val="0"/>
        <w:adjustRightInd w:val="0"/>
        <w:jc w:val="both"/>
        <w:rPr>
          <w:rFonts w:ascii="Arial" w:hAnsi="Arial" w:cs="Arial"/>
          <w:sz w:val="20"/>
          <w:szCs w:val="20"/>
          <w:lang w:val="es-CO"/>
        </w:rPr>
      </w:pPr>
      <w:r w:rsidRPr="00D92303">
        <w:rPr>
          <w:rFonts w:ascii="Arial" w:hAnsi="Arial" w:cs="Arial"/>
          <w:b/>
          <w:bCs/>
          <w:sz w:val="20"/>
          <w:szCs w:val="20"/>
          <w:lang w:val="es-CO"/>
        </w:rPr>
        <w:t xml:space="preserve">Fecha de corte de los Estados Financieros </w:t>
      </w:r>
      <w:r w:rsidRPr="00D92303">
        <w:rPr>
          <w:rFonts w:ascii="Arial" w:hAnsi="Arial" w:cs="Arial"/>
          <w:sz w:val="20"/>
          <w:szCs w:val="20"/>
          <w:lang w:val="es-CO"/>
        </w:rPr>
        <w:t>- Los oferentes extranjeros deben presentar sus estados Financieros a la fecha de corte establecida en los países de origen</w:t>
      </w:r>
      <w:r w:rsidR="00C76E85" w:rsidRPr="00D92303">
        <w:rPr>
          <w:rFonts w:ascii="Arial" w:hAnsi="Arial" w:cs="Arial"/>
          <w:sz w:val="20"/>
          <w:szCs w:val="20"/>
          <w:lang w:val="es-CO"/>
        </w:rPr>
        <w:t xml:space="preserve"> o en sus estatutos sociales</w:t>
      </w:r>
      <w:r w:rsidRPr="00D92303">
        <w:rPr>
          <w:rFonts w:ascii="Arial" w:hAnsi="Arial" w:cs="Arial"/>
          <w:sz w:val="20"/>
          <w:szCs w:val="20"/>
          <w:lang w:val="es-CO"/>
        </w:rPr>
        <w:t>.</w:t>
      </w:r>
    </w:p>
    <w:p w:rsidR="000E24B5" w:rsidRPr="00D92303" w:rsidRDefault="000E24B5" w:rsidP="000E24B5">
      <w:pPr>
        <w:autoSpaceDE w:val="0"/>
        <w:autoSpaceDN w:val="0"/>
        <w:adjustRightInd w:val="0"/>
        <w:jc w:val="both"/>
        <w:rPr>
          <w:rFonts w:ascii="Arial" w:hAnsi="Arial" w:cs="Arial"/>
          <w:sz w:val="20"/>
          <w:szCs w:val="20"/>
        </w:rPr>
      </w:pPr>
      <w:r w:rsidRPr="00D92303">
        <w:rPr>
          <w:rFonts w:ascii="Arial" w:hAnsi="Arial" w:cs="Arial"/>
          <w:b/>
          <w:bCs/>
          <w:sz w:val="20"/>
          <w:szCs w:val="20"/>
          <w:lang w:val="es-CO"/>
        </w:rPr>
        <w:t xml:space="preserve">Moneda </w:t>
      </w:r>
      <w:r w:rsidRPr="00D92303">
        <w:rPr>
          <w:rFonts w:ascii="Arial" w:hAnsi="Arial" w:cs="Arial"/>
          <w:sz w:val="20"/>
          <w:szCs w:val="20"/>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D92303">
        <w:rPr>
          <w:rFonts w:ascii="Arial" w:hAnsi="Arial" w:cs="Arial"/>
          <w:sz w:val="20"/>
          <w:szCs w:val="20"/>
          <w:lang w:val="es-CO"/>
        </w:rPr>
        <w:t>v</w:t>
      </w:r>
      <w:r w:rsidRPr="00D92303">
        <w:rPr>
          <w:rFonts w:ascii="Arial" w:hAnsi="Arial" w:cs="Arial"/>
          <w:sz w:val="20"/>
          <w:szCs w:val="20"/>
          <w:lang w:val="es-CO"/>
        </w:rPr>
        <w:t>igente en la fecha en la cual los estados financieros fueron expedidos. Para el efecto, el proponente y la Policía Nacional tendrán en cuenta las tasas de cambio certificadas por la Superintendencia Financiera</w:t>
      </w:r>
      <w:r w:rsidR="00E27EF5" w:rsidRPr="00D92303">
        <w:rPr>
          <w:rFonts w:ascii="Arial" w:hAnsi="Arial" w:cs="Arial"/>
          <w:sz w:val="20"/>
          <w:szCs w:val="20"/>
          <w:lang w:val="es-CO"/>
        </w:rPr>
        <w:t xml:space="preserve"> y/o Banco de la Repú</w:t>
      </w:r>
      <w:r w:rsidR="008A2D38" w:rsidRPr="00D92303">
        <w:rPr>
          <w:rFonts w:ascii="Arial" w:hAnsi="Arial" w:cs="Arial"/>
          <w:sz w:val="20"/>
          <w:szCs w:val="20"/>
          <w:lang w:val="es-CO"/>
        </w:rPr>
        <w:t>blica</w:t>
      </w:r>
      <w:r w:rsidRPr="00D92303">
        <w:rPr>
          <w:rFonts w:ascii="Arial" w:hAnsi="Arial" w:cs="Arial"/>
          <w:sz w:val="20"/>
          <w:szCs w:val="20"/>
          <w:lang w:val="es-CO"/>
        </w:rPr>
        <w:t>.</w:t>
      </w:r>
    </w:p>
    <w:p w:rsidR="000E24B5" w:rsidRPr="00D92303" w:rsidRDefault="000E24B5" w:rsidP="000E24B5">
      <w:pPr>
        <w:autoSpaceDE w:val="0"/>
        <w:autoSpaceDN w:val="0"/>
        <w:adjustRightInd w:val="0"/>
        <w:jc w:val="both"/>
        <w:rPr>
          <w:rFonts w:ascii="Arial" w:hAnsi="Arial" w:cs="Arial"/>
          <w:sz w:val="20"/>
          <w:szCs w:val="20"/>
        </w:rPr>
      </w:pPr>
    </w:p>
    <w:p w:rsidR="00744A4D" w:rsidRPr="00D92303" w:rsidRDefault="000E24B5" w:rsidP="000E24B5">
      <w:pPr>
        <w:autoSpaceDE w:val="0"/>
        <w:autoSpaceDN w:val="0"/>
        <w:adjustRightInd w:val="0"/>
        <w:jc w:val="both"/>
        <w:rPr>
          <w:rFonts w:ascii="Arial" w:hAnsi="Arial" w:cs="Arial"/>
          <w:sz w:val="20"/>
          <w:szCs w:val="20"/>
          <w:lang w:val="es-CO"/>
        </w:rPr>
      </w:pPr>
      <w:r w:rsidRPr="00D92303">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w:t>
      </w:r>
      <w:r w:rsidRPr="00D92303">
        <w:rPr>
          <w:rFonts w:ascii="Arial" w:hAnsi="Arial" w:cs="Arial"/>
          <w:b/>
          <w:sz w:val="20"/>
          <w:szCs w:val="20"/>
        </w:rPr>
        <w:t>(a)</w:t>
      </w:r>
      <w:r w:rsidRPr="00D92303">
        <w:rPr>
          <w:rFonts w:ascii="Arial" w:hAnsi="Arial" w:cs="Arial"/>
          <w:sz w:val="20"/>
          <w:szCs w:val="20"/>
        </w:rPr>
        <w:t xml:space="preserve"> la información financiera presentada a la Policía Nacional es la entregada al auditor o revisor fiscal para cumplir su función de auditoría; y </w:t>
      </w:r>
      <w:r w:rsidRPr="00D92303">
        <w:rPr>
          <w:rFonts w:ascii="Arial" w:hAnsi="Arial" w:cs="Arial"/>
          <w:b/>
          <w:sz w:val="20"/>
          <w:szCs w:val="20"/>
        </w:rPr>
        <w:t>(b)</w:t>
      </w:r>
      <w:r w:rsidRPr="00D92303">
        <w:rPr>
          <w:rFonts w:ascii="Arial" w:hAnsi="Arial" w:cs="Arial"/>
          <w:sz w:val="20"/>
          <w:szCs w:val="20"/>
        </w:rPr>
        <w:t xml:space="preserve"> el proponente en forma regular y para ejercicios contables anteriores ha adoptado normas y principios de contabilidad generalmente aceptados para preparar su información y estados financieros.</w:t>
      </w:r>
      <w:r w:rsidR="00744A4D" w:rsidRPr="00D92303">
        <w:rPr>
          <w:rFonts w:ascii="Arial" w:hAnsi="Arial" w:cs="Arial"/>
          <w:sz w:val="20"/>
          <w:szCs w:val="20"/>
          <w:lang w:val="es-CO"/>
        </w:rPr>
        <w:t xml:space="preserve"> </w:t>
      </w:r>
    </w:p>
    <w:p w:rsidR="00744A4D" w:rsidRPr="00D92303" w:rsidRDefault="00744A4D" w:rsidP="00744A4D">
      <w:pPr>
        <w:autoSpaceDE w:val="0"/>
        <w:autoSpaceDN w:val="0"/>
        <w:adjustRightInd w:val="0"/>
        <w:jc w:val="both"/>
        <w:rPr>
          <w:rFonts w:ascii="Arial" w:hAnsi="Arial" w:cs="Arial"/>
          <w:sz w:val="20"/>
          <w:szCs w:val="20"/>
          <w:lang w:val="es-CO"/>
        </w:rPr>
      </w:pPr>
    </w:p>
    <w:p w:rsidR="00611B4A" w:rsidRPr="00D92303" w:rsidRDefault="009E1F75" w:rsidP="00744A4D">
      <w:pPr>
        <w:jc w:val="both"/>
        <w:rPr>
          <w:rFonts w:ascii="Arial" w:hAnsi="Arial" w:cs="Arial"/>
          <w:sz w:val="20"/>
          <w:szCs w:val="20"/>
          <w:lang w:val="es-CO"/>
        </w:rPr>
      </w:pPr>
      <w:r w:rsidRPr="00D92303">
        <w:rPr>
          <w:rFonts w:ascii="Arial" w:hAnsi="Arial" w:cs="Arial"/>
          <w:sz w:val="20"/>
          <w:szCs w:val="20"/>
          <w:lang w:val="es-CO"/>
        </w:rPr>
        <w:t xml:space="preserve">Así </w:t>
      </w:r>
      <w:r w:rsidR="0074386A" w:rsidRPr="00D92303">
        <w:rPr>
          <w:rFonts w:ascii="Arial" w:hAnsi="Arial" w:cs="Arial"/>
          <w:sz w:val="20"/>
          <w:szCs w:val="20"/>
          <w:lang w:val="es-CO"/>
        </w:rPr>
        <w:t>mismo debe presentar el</w:t>
      </w:r>
      <w:r w:rsidR="00AD4F66" w:rsidRPr="00D92303">
        <w:rPr>
          <w:rFonts w:ascii="Arial" w:hAnsi="Arial" w:cs="Arial"/>
          <w:sz w:val="20"/>
          <w:szCs w:val="20"/>
          <w:lang w:val="es-CO"/>
        </w:rPr>
        <w:t xml:space="preserve"> </w:t>
      </w:r>
      <w:r w:rsidR="00AD4F66" w:rsidRPr="00D92303">
        <w:rPr>
          <w:rFonts w:ascii="Arial" w:hAnsi="Arial" w:cs="Arial"/>
          <w:color w:val="0000FF"/>
          <w:sz w:val="20"/>
          <w:szCs w:val="20"/>
          <w:lang w:val="es-CO"/>
        </w:rPr>
        <w:t>formato</w:t>
      </w:r>
      <w:r w:rsidR="00744A4D" w:rsidRPr="00D92303">
        <w:rPr>
          <w:rFonts w:ascii="Arial" w:hAnsi="Arial" w:cs="Arial"/>
          <w:color w:val="0000FF"/>
          <w:sz w:val="20"/>
          <w:szCs w:val="20"/>
          <w:lang w:val="es-CO"/>
        </w:rPr>
        <w:t xml:space="preserve"> </w:t>
      </w:r>
      <w:r w:rsidR="0074386A" w:rsidRPr="00D92303">
        <w:rPr>
          <w:rFonts w:ascii="Arial" w:hAnsi="Arial" w:cs="Arial"/>
          <w:color w:val="0000FF"/>
          <w:sz w:val="20"/>
          <w:szCs w:val="20"/>
          <w:lang w:val="es-CO"/>
        </w:rPr>
        <w:t>N</w:t>
      </w:r>
      <w:r w:rsidR="007A4305" w:rsidRPr="00D92303">
        <w:rPr>
          <w:rFonts w:ascii="Arial" w:hAnsi="Arial" w:cs="Arial"/>
          <w:color w:val="0000FF"/>
          <w:sz w:val="20"/>
          <w:szCs w:val="20"/>
          <w:lang w:val="es-CO"/>
        </w:rPr>
        <w:t xml:space="preserve">° </w:t>
      </w:r>
      <w:r w:rsidR="00884457" w:rsidRPr="00D92303">
        <w:rPr>
          <w:rFonts w:ascii="Arial" w:hAnsi="Arial" w:cs="Arial"/>
          <w:color w:val="0000FF"/>
          <w:sz w:val="20"/>
          <w:szCs w:val="20"/>
          <w:lang w:val="es-CO"/>
        </w:rPr>
        <w:t>2</w:t>
      </w:r>
      <w:r w:rsidR="0074386A" w:rsidRPr="00D92303">
        <w:rPr>
          <w:rFonts w:ascii="Arial" w:hAnsi="Arial" w:cs="Arial"/>
          <w:sz w:val="20"/>
          <w:szCs w:val="20"/>
          <w:lang w:val="es-CO"/>
        </w:rPr>
        <w:t xml:space="preserve"> </w:t>
      </w:r>
      <w:r w:rsidR="00D04926" w:rsidRPr="00D92303">
        <w:rPr>
          <w:rFonts w:ascii="Arial" w:hAnsi="Arial" w:cs="Arial"/>
          <w:sz w:val="20"/>
          <w:szCs w:val="20"/>
          <w:lang w:val="es-CO"/>
        </w:rPr>
        <w:t xml:space="preserve">“Capacidad Financiera” </w:t>
      </w:r>
      <w:r w:rsidR="00744A4D" w:rsidRPr="00D92303">
        <w:rPr>
          <w:rFonts w:ascii="Arial" w:hAnsi="Arial" w:cs="Arial"/>
          <w:sz w:val="20"/>
          <w:szCs w:val="20"/>
          <w:lang w:val="es-CO"/>
        </w:rPr>
        <w:t>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rsidR="00AC64B8" w:rsidRPr="00D92303" w:rsidRDefault="00AC64B8" w:rsidP="00744A4D">
      <w:pPr>
        <w:jc w:val="both"/>
        <w:rPr>
          <w:rFonts w:ascii="Arial" w:hAnsi="Arial" w:cs="Arial"/>
          <w:sz w:val="20"/>
          <w:szCs w:val="20"/>
        </w:rPr>
      </w:pPr>
    </w:p>
    <w:p w:rsidR="006566E3" w:rsidRPr="00D92303" w:rsidRDefault="00EB62F4" w:rsidP="006D36A4">
      <w:pPr>
        <w:pStyle w:val="Prrafodelista"/>
        <w:numPr>
          <w:ilvl w:val="2"/>
          <w:numId w:val="33"/>
        </w:numPr>
        <w:autoSpaceDE w:val="0"/>
        <w:autoSpaceDN w:val="0"/>
        <w:adjustRightInd w:val="0"/>
        <w:jc w:val="both"/>
        <w:rPr>
          <w:rFonts w:ascii="Arial" w:hAnsi="Arial" w:cs="Arial"/>
          <w:b/>
          <w:sz w:val="20"/>
          <w:szCs w:val="20"/>
          <w:lang w:val="es-CO"/>
        </w:rPr>
      </w:pPr>
      <w:r w:rsidRPr="00D92303">
        <w:rPr>
          <w:rFonts w:ascii="Arial" w:hAnsi="Arial" w:cs="Arial"/>
          <w:b/>
          <w:sz w:val="20"/>
          <w:szCs w:val="20"/>
          <w:lang w:val="es-CO"/>
        </w:rPr>
        <w:t>FACTORES DE EVALUACIÓN ECONÓMICA.</w:t>
      </w:r>
    </w:p>
    <w:p w:rsidR="00EB62F4" w:rsidRPr="00D92303" w:rsidRDefault="00B26414" w:rsidP="00EB62F4">
      <w:pPr>
        <w:autoSpaceDE w:val="0"/>
        <w:autoSpaceDN w:val="0"/>
        <w:adjustRightInd w:val="0"/>
        <w:jc w:val="both"/>
        <w:rPr>
          <w:rFonts w:ascii="Arial" w:hAnsi="Arial" w:cs="Arial"/>
          <w:b/>
          <w:sz w:val="20"/>
          <w:szCs w:val="20"/>
          <w:lang w:val="es-CO"/>
        </w:rPr>
      </w:pPr>
      <w:r w:rsidRPr="00D92303">
        <w:rPr>
          <w:rFonts w:ascii="Arial" w:hAnsi="Arial" w:cs="Arial"/>
          <w:b/>
          <w:sz w:val="20"/>
          <w:szCs w:val="20"/>
          <w:lang w:val="es-CO"/>
        </w:rPr>
        <w:t> </w:t>
      </w:r>
    </w:p>
    <w:p w:rsidR="00EB62F4" w:rsidRPr="00D92303" w:rsidRDefault="00EB62F4" w:rsidP="00EB62F4">
      <w:pPr>
        <w:jc w:val="both"/>
        <w:rPr>
          <w:rFonts w:ascii="Arial" w:hAnsi="Arial" w:cs="Arial"/>
          <w:sz w:val="20"/>
          <w:szCs w:val="20"/>
          <w:lang w:val="es-CO"/>
        </w:rPr>
      </w:pPr>
      <w:r w:rsidRPr="00D92303">
        <w:rPr>
          <w:rFonts w:ascii="Arial" w:hAnsi="Arial" w:cs="Arial"/>
          <w:sz w:val="20"/>
          <w:szCs w:val="20"/>
          <w:lang w:val="es-CO"/>
        </w:rPr>
        <w:t xml:space="preserve">Los factores de evaluación económica están establecidos en el </w:t>
      </w:r>
      <w:r w:rsidRPr="00D92303">
        <w:rPr>
          <w:rFonts w:ascii="Arial" w:hAnsi="Arial" w:cs="Arial"/>
          <w:color w:val="0000FF"/>
          <w:sz w:val="20"/>
          <w:szCs w:val="20"/>
          <w:lang w:val="es-CO"/>
        </w:rPr>
        <w:t>Anexo N</w:t>
      </w:r>
      <w:r w:rsidR="002A1FE1" w:rsidRPr="00D92303">
        <w:rPr>
          <w:rFonts w:ascii="Arial" w:hAnsi="Arial" w:cs="Arial"/>
          <w:color w:val="0000FF"/>
          <w:sz w:val="20"/>
          <w:szCs w:val="20"/>
          <w:lang w:val="es-CO"/>
        </w:rPr>
        <w:t xml:space="preserve">° </w:t>
      </w:r>
      <w:r w:rsidR="000D0CE6" w:rsidRPr="00D92303">
        <w:rPr>
          <w:rFonts w:ascii="Arial" w:hAnsi="Arial" w:cs="Arial"/>
          <w:color w:val="0000FF"/>
          <w:sz w:val="20"/>
          <w:szCs w:val="20"/>
          <w:lang w:val="es-CO"/>
        </w:rPr>
        <w:t>2.1</w:t>
      </w:r>
      <w:r w:rsidR="00383B9F" w:rsidRPr="00D92303">
        <w:rPr>
          <w:rFonts w:ascii="Arial" w:hAnsi="Arial" w:cs="Arial"/>
          <w:sz w:val="20"/>
          <w:szCs w:val="20"/>
          <w:lang w:val="es-CO"/>
        </w:rPr>
        <w:t xml:space="preserve"> </w:t>
      </w:r>
      <w:r w:rsidRPr="00D92303">
        <w:rPr>
          <w:rFonts w:ascii="Arial" w:hAnsi="Arial" w:cs="Arial"/>
          <w:sz w:val="20"/>
          <w:szCs w:val="20"/>
          <w:lang w:val="es-CO"/>
        </w:rPr>
        <w:t xml:space="preserve">del </w:t>
      </w:r>
      <w:r w:rsidR="00520349" w:rsidRPr="00D92303">
        <w:rPr>
          <w:rFonts w:ascii="Arial" w:hAnsi="Arial" w:cs="Arial"/>
          <w:sz w:val="20"/>
          <w:szCs w:val="20"/>
          <w:lang w:val="es-CO"/>
        </w:rPr>
        <w:t xml:space="preserve">presente </w:t>
      </w:r>
      <w:r w:rsidRPr="00D92303">
        <w:rPr>
          <w:rFonts w:ascii="Arial" w:hAnsi="Arial" w:cs="Arial"/>
          <w:sz w:val="20"/>
          <w:szCs w:val="20"/>
          <w:lang w:val="es-CO"/>
        </w:rPr>
        <w:t>pliego de condiciones.</w:t>
      </w:r>
    </w:p>
    <w:p w:rsidR="0026087C" w:rsidRPr="00D92303" w:rsidRDefault="0026087C" w:rsidP="00EB62F4">
      <w:pPr>
        <w:jc w:val="both"/>
        <w:rPr>
          <w:rFonts w:ascii="Arial" w:hAnsi="Arial" w:cs="Arial"/>
          <w:sz w:val="20"/>
          <w:szCs w:val="20"/>
          <w:lang w:val="es-CO"/>
        </w:rPr>
      </w:pPr>
    </w:p>
    <w:p w:rsidR="0026087C" w:rsidRPr="00D92303" w:rsidRDefault="0026087C" w:rsidP="006D36A4">
      <w:pPr>
        <w:pStyle w:val="Prrafodelista"/>
        <w:numPr>
          <w:ilvl w:val="3"/>
          <w:numId w:val="33"/>
        </w:numPr>
        <w:autoSpaceDE w:val="0"/>
        <w:autoSpaceDN w:val="0"/>
        <w:adjustRightInd w:val="0"/>
        <w:jc w:val="both"/>
        <w:rPr>
          <w:rFonts w:ascii="Arial" w:hAnsi="Arial" w:cs="Arial"/>
          <w:b/>
          <w:bCs/>
          <w:iCs/>
          <w:sz w:val="20"/>
          <w:szCs w:val="20"/>
        </w:rPr>
      </w:pPr>
      <w:r w:rsidRPr="00D92303">
        <w:rPr>
          <w:rFonts w:ascii="Arial" w:hAnsi="Arial" w:cs="Arial"/>
          <w:b/>
          <w:bCs/>
          <w:iCs/>
          <w:sz w:val="20"/>
          <w:szCs w:val="20"/>
        </w:rPr>
        <w:t xml:space="preserve">IDENTIFICACIÓN TRIBUTARIA. </w:t>
      </w:r>
    </w:p>
    <w:p w:rsidR="00AA59BC" w:rsidRPr="00D92303" w:rsidRDefault="00AA59BC" w:rsidP="00AA59BC">
      <w:pPr>
        <w:pStyle w:val="Textoindependiente"/>
        <w:jc w:val="both"/>
        <w:rPr>
          <w:sz w:val="20"/>
          <w:szCs w:val="20"/>
        </w:rPr>
      </w:pPr>
    </w:p>
    <w:p w:rsidR="00AA59BC" w:rsidRPr="00D92303" w:rsidRDefault="00AA59BC" w:rsidP="00AA59BC">
      <w:pPr>
        <w:autoSpaceDE w:val="0"/>
        <w:autoSpaceDN w:val="0"/>
        <w:adjustRightInd w:val="0"/>
        <w:jc w:val="both"/>
        <w:rPr>
          <w:rFonts w:ascii="Arial" w:hAnsi="Arial" w:cs="Arial"/>
          <w:sz w:val="20"/>
          <w:szCs w:val="20"/>
        </w:rPr>
      </w:pPr>
      <w:r w:rsidRPr="00D92303">
        <w:rPr>
          <w:rFonts w:ascii="Arial" w:hAnsi="Arial" w:cs="Arial"/>
          <w:sz w:val="20"/>
          <w:szCs w:val="20"/>
        </w:rPr>
        <w:t>El oferente nacional indicará su identificación tributaria e información sobre el régimen de impuestos al que pertenece, para lo cual aportará con la Oferta copia del Registro Único Tributario</w:t>
      </w:r>
      <w:r w:rsidR="00081B54" w:rsidRPr="00D92303">
        <w:rPr>
          <w:rFonts w:ascii="Arial" w:hAnsi="Arial" w:cs="Arial"/>
          <w:sz w:val="20"/>
          <w:szCs w:val="20"/>
        </w:rPr>
        <w:t>-</w:t>
      </w:r>
      <w:r w:rsidRPr="00D92303">
        <w:rPr>
          <w:rFonts w:ascii="Arial" w:hAnsi="Arial" w:cs="Arial"/>
          <w:sz w:val="20"/>
          <w:szCs w:val="20"/>
        </w:rPr>
        <w:t xml:space="preserve">RUT; tramitado y actualizado. </w:t>
      </w:r>
    </w:p>
    <w:p w:rsidR="00AA59BC" w:rsidRPr="00D92303" w:rsidRDefault="00AA59BC" w:rsidP="00AA59BC">
      <w:pPr>
        <w:autoSpaceDE w:val="0"/>
        <w:autoSpaceDN w:val="0"/>
        <w:adjustRightInd w:val="0"/>
        <w:jc w:val="both"/>
        <w:rPr>
          <w:rFonts w:ascii="Arial" w:hAnsi="Arial" w:cs="Arial"/>
          <w:sz w:val="20"/>
          <w:szCs w:val="20"/>
        </w:rPr>
      </w:pPr>
      <w:r w:rsidRPr="00D92303">
        <w:rPr>
          <w:rFonts w:ascii="Arial" w:hAnsi="Arial" w:cs="Arial"/>
          <w:sz w:val="20"/>
          <w:szCs w:val="20"/>
        </w:rPr>
        <w:lastRenderedPageBreak/>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AA59BC" w:rsidRPr="00D92303" w:rsidRDefault="00AA59BC" w:rsidP="00AA59BC">
      <w:pPr>
        <w:autoSpaceDE w:val="0"/>
        <w:autoSpaceDN w:val="0"/>
        <w:adjustRightInd w:val="0"/>
        <w:jc w:val="both"/>
        <w:rPr>
          <w:rFonts w:ascii="Arial" w:hAnsi="Arial" w:cs="Arial"/>
          <w:sz w:val="20"/>
          <w:szCs w:val="20"/>
        </w:rPr>
      </w:pPr>
    </w:p>
    <w:p w:rsidR="00AA59BC" w:rsidRPr="00D92303" w:rsidRDefault="00AA59BC" w:rsidP="00AA59BC">
      <w:pPr>
        <w:autoSpaceDE w:val="0"/>
        <w:autoSpaceDN w:val="0"/>
        <w:adjustRightInd w:val="0"/>
        <w:jc w:val="both"/>
        <w:rPr>
          <w:rFonts w:ascii="Arial" w:hAnsi="Arial" w:cs="Arial"/>
          <w:sz w:val="20"/>
          <w:szCs w:val="20"/>
        </w:rPr>
      </w:pPr>
      <w:r w:rsidRPr="00D92303">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D92303">
        <w:rPr>
          <w:rFonts w:ascii="Arial" w:hAnsi="Arial" w:cs="Arial"/>
          <w:sz w:val="20"/>
          <w:szCs w:val="20"/>
        </w:rPr>
        <w:t xml:space="preserve"> - UNIDAD ADMINISTRATIVA ESPECIAL</w:t>
      </w:r>
      <w:r w:rsidR="00093E61" w:rsidRPr="00D92303">
        <w:rPr>
          <w:rFonts w:ascii="Arial" w:hAnsi="Arial" w:cs="Arial"/>
          <w:sz w:val="20"/>
          <w:szCs w:val="20"/>
        </w:rPr>
        <w:t>.</w:t>
      </w:r>
      <w:r w:rsidR="000414BD" w:rsidRPr="00D92303">
        <w:rPr>
          <w:rFonts w:ascii="Arial" w:hAnsi="Arial" w:cs="Arial"/>
          <w:sz w:val="20"/>
          <w:szCs w:val="20"/>
        </w:rPr>
        <w:t xml:space="preserve"> </w:t>
      </w:r>
      <w:r w:rsidR="00877497" w:rsidRPr="00D92303">
        <w:rPr>
          <w:rFonts w:ascii="Arial" w:hAnsi="Arial" w:cs="Arial"/>
          <w:sz w:val="20"/>
          <w:szCs w:val="20"/>
        </w:rPr>
        <w:t>DIRECCIÓN</w:t>
      </w:r>
      <w:r w:rsidR="000414BD" w:rsidRPr="00D92303">
        <w:rPr>
          <w:rFonts w:ascii="Arial" w:hAnsi="Arial" w:cs="Arial"/>
          <w:sz w:val="20"/>
          <w:szCs w:val="20"/>
        </w:rPr>
        <w:t xml:space="preserve"> DE IMPUESTOS Y ADUANAS NACIONALES.</w:t>
      </w:r>
    </w:p>
    <w:p w:rsidR="00AA59BC" w:rsidRPr="00D92303" w:rsidRDefault="00AA59BC" w:rsidP="00AA59BC">
      <w:pPr>
        <w:autoSpaceDE w:val="0"/>
        <w:autoSpaceDN w:val="0"/>
        <w:adjustRightInd w:val="0"/>
        <w:jc w:val="both"/>
        <w:rPr>
          <w:rFonts w:ascii="Arial" w:hAnsi="Arial" w:cs="Arial"/>
          <w:sz w:val="20"/>
          <w:szCs w:val="20"/>
        </w:rPr>
      </w:pPr>
    </w:p>
    <w:p w:rsidR="00AA59BC" w:rsidRPr="00D92303" w:rsidRDefault="00AA59BC" w:rsidP="00AA59BC">
      <w:pPr>
        <w:jc w:val="both"/>
        <w:rPr>
          <w:rFonts w:ascii="Arial" w:hAnsi="Arial" w:cs="Arial"/>
          <w:sz w:val="20"/>
          <w:szCs w:val="20"/>
        </w:rPr>
      </w:pPr>
      <w:r w:rsidRPr="00D92303">
        <w:rPr>
          <w:rFonts w:ascii="Arial" w:hAnsi="Arial" w:cs="Arial"/>
          <w:b/>
          <w:sz w:val="20"/>
          <w:szCs w:val="20"/>
        </w:rPr>
        <w:t xml:space="preserve">NOTA: </w:t>
      </w:r>
      <w:r w:rsidRPr="00D92303">
        <w:rPr>
          <w:rFonts w:ascii="Arial" w:hAnsi="Arial" w:cs="Arial"/>
          <w:sz w:val="20"/>
          <w:szCs w:val="20"/>
        </w:rPr>
        <w:t>No aplica para las personas naturales y jurídicas de origen extranjero sin sucursal en Colombia.</w:t>
      </w:r>
    </w:p>
    <w:p w:rsidR="00AA59BC" w:rsidRPr="00D92303" w:rsidRDefault="00AA59BC" w:rsidP="00AA59BC">
      <w:pPr>
        <w:jc w:val="both"/>
        <w:rPr>
          <w:rFonts w:ascii="Arial" w:hAnsi="Arial" w:cs="Arial"/>
          <w:sz w:val="20"/>
          <w:szCs w:val="20"/>
        </w:rPr>
      </w:pPr>
    </w:p>
    <w:p w:rsidR="00AA59BC" w:rsidRPr="00D92303" w:rsidRDefault="00AA59BC" w:rsidP="006D36A4">
      <w:pPr>
        <w:pStyle w:val="Prrafodelista"/>
        <w:numPr>
          <w:ilvl w:val="3"/>
          <w:numId w:val="33"/>
        </w:numPr>
        <w:autoSpaceDE w:val="0"/>
        <w:autoSpaceDN w:val="0"/>
        <w:adjustRightInd w:val="0"/>
        <w:jc w:val="both"/>
        <w:rPr>
          <w:rFonts w:ascii="Arial" w:hAnsi="Arial" w:cs="Arial"/>
          <w:b/>
          <w:sz w:val="20"/>
          <w:szCs w:val="20"/>
          <w:lang w:val="es-MX"/>
        </w:rPr>
      </w:pPr>
      <w:r w:rsidRPr="00D92303">
        <w:rPr>
          <w:rFonts w:ascii="Arial" w:hAnsi="Arial" w:cs="Arial"/>
          <w:b/>
          <w:sz w:val="20"/>
          <w:szCs w:val="20"/>
          <w:lang w:val="es-MX"/>
        </w:rPr>
        <w:t xml:space="preserve">OFERTA </w:t>
      </w:r>
      <w:r w:rsidR="00B6769E" w:rsidRPr="00D92303">
        <w:rPr>
          <w:rFonts w:ascii="Arial" w:hAnsi="Arial" w:cs="Arial"/>
          <w:b/>
          <w:sz w:val="20"/>
          <w:szCs w:val="20"/>
          <w:lang w:val="es-MX"/>
        </w:rPr>
        <w:t>ECONÓMICA</w:t>
      </w:r>
      <w:r w:rsidRPr="00D92303">
        <w:rPr>
          <w:rFonts w:ascii="Arial" w:hAnsi="Arial" w:cs="Arial"/>
          <w:b/>
          <w:sz w:val="20"/>
          <w:szCs w:val="20"/>
          <w:lang w:val="es-MX"/>
        </w:rPr>
        <w:t xml:space="preserve"> </w:t>
      </w:r>
    </w:p>
    <w:p w:rsidR="00AA59BC" w:rsidRPr="00D92303" w:rsidRDefault="00AA59BC" w:rsidP="00AA59BC">
      <w:pPr>
        <w:tabs>
          <w:tab w:val="left" w:pos="915"/>
        </w:tabs>
        <w:autoSpaceDE w:val="0"/>
        <w:autoSpaceDN w:val="0"/>
        <w:adjustRightInd w:val="0"/>
        <w:jc w:val="both"/>
        <w:rPr>
          <w:rFonts w:ascii="Arial" w:hAnsi="Arial" w:cs="Arial"/>
          <w:sz w:val="20"/>
          <w:szCs w:val="20"/>
          <w:lang w:val="es-MX"/>
        </w:rPr>
      </w:pPr>
      <w:r w:rsidRPr="00D92303">
        <w:rPr>
          <w:rFonts w:ascii="Arial" w:hAnsi="Arial" w:cs="Arial"/>
          <w:sz w:val="20"/>
          <w:szCs w:val="20"/>
          <w:lang w:val="es-MX"/>
        </w:rPr>
        <w:tab/>
      </w:r>
    </w:p>
    <w:p w:rsidR="00AA59BC" w:rsidRPr="00D92303" w:rsidRDefault="00AA59BC" w:rsidP="00AA59BC">
      <w:pPr>
        <w:pStyle w:val="Default"/>
        <w:jc w:val="both"/>
        <w:rPr>
          <w:rFonts w:ascii="Arial" w:hAnsi="Arial" w:cs="Arial"/>
          <w:sz w:val="20"/>
          <w:szCs w:val="20"/>
        </w:rPr>
      </w:pPr>
      <w:r w:rsidRPr="00D92303">
        <w:rPr>
          <w:rFonts w:ascii="Arial" w:hAnsi="Arial" w:cs="Arial"/>
          <w:sz w:val="20"/>
          <w:szCs w:val="20"/>
        </w:rPr>
        <w:t>La propuesta económica debe presentarse con</w:t>
      </w:r>
      <w:r w:rsidR="003E6772" w:rsidRPr="00D92303">
        <w:rPr>
          <w:rFonts w:ascii="Arial" w:hAnsi="Arial" w:cs="Arial"/>
          <w:sz w:val="20"/>
          <w:szCs w:val="20"/>
        </w:rPr>
        <w:t xml:space="preserve"> el porcentaje de descuento (%) el cual será aplicado a cada uno de los valores o tarifas techos unitarios del anexo No 6.1, o con </w:t>
      </w:r>
      <w:r w:rsidRPr="00D92303">
        <w:rPr>
          <w:rFonts w:ascii="Arial" w:hAnsi="Arial" w:cs="Arial"/>
          <w:sz w:val="20"/>
          <w:szCs w:val="20"/>
        </w:rPr>
        <w:t xml:space="preserve">los valores expresados en </w:t>
      </w:r>
      <w:r w:rsidR="000F2283" w:rsidRPr="00D92303">
        <w:rPr>
          <w:rFonts w:ascii="Arial" w:hAnsi="Arial" w:cs="Arial"/>
          <w:sz w:val="20"/>
          <w:szCs w:val="20"/>
        </w:rPr>
        <w:t>pesos colombianos</w:t>
      </w:r>
      <w:r w:rsidRPr="00D92303">
        <w:rPr>
          <w:rFonts w:ascii="Arial" w:hAnsi="Arial" w:cs="Arial"/>
          <w:sz w:val="20"/>
          <w:szCs w:val="20"/>
        </w:rPr>
        <w:t xml:space="preserve"> </w:t>
      </w:r>
      <w:r w:rsidR="00B90FAE" w:rsidRPr="00D92303">
        <w:rPr>
          <w:rFonts w:ascii="Arial" w:hAnsi="Arial" w:cs="Arial"/>
          <w:color w:val="00B050"/>
          <w:sz w:val="20"/>
          <w:szCs w:val="20"/>
        </w:rPr>
        <w:t xml:space="preserve">sin </w:t>
      </w:r>
      <w:r w:rsidRPr="00D92303">
        <w:rPr>
          <w:rFonts w:ascii="Arial" w:hAnsi="Arial" w:cs="Arial"/>
          <w:color w:val="00B050"/>
          <w:sz w:val="20"/>
          <w:szCs w:val="20"/>
        </w:rPr>
        <w:t>decimales</w:t>
      </w:r>
      <w:r w:rsidR="002B438F" w:rsidRPr="00D92303">
        <w:rPr>
          <w:rFonts w:ascii="Arial" w:hAnsi="Arial" w:cs="Arial"/>
          <w:sz w:val="20"/>
          <w:szCs w:val="20"/>
        </w:rPr>
        <w:t xml:space="preserve"> o presentarse conforme al manual tarifario establecido en el </w:t>
      </w:r>
      <w:r w:rsidR="002B438F" w:rsidRPr="00D92303">
        <w:rPr>
          <w:rFonts w:ascii="Arial" w:hAnsi="Arial" w:cs="Arial"/>
          <w:color w:val="0000FF"/>
          <w:sz w:val="20"/>
          <w:szCs w:val="20"/>
        </w:rPr>
        <w:t>anexo N° 6.</w:t>
      </w:r>
      <w:r w:rsidR="002B438F" w:rsidRPr="00D92303">
        <w:rPr>
          <w:rFonts w:ascii="Arial" w:hAnsi="Arial" w:cs="Arial"/>
          <w:sz w:val="20"/>
          <w:szCs w:val="20"/>
        </w:rPr>
        <w:t xml:space="preserve">  </w:t>
      </w:r>
    </w:p>
    <w:p w:rsidR="00AA59BC" w:rsidRPr="00D92303" w:rsidRDefault="00AA59BC" w:rsidP="00AA59BC">
      <w:pPr>
        <w:pStyle w:val="Default"/>
        <w:jc w:val="both"/>
        <w:rPr>
          <w:rFonts w:ascii="Arial" w:hAnsi="Arial" w:cs="Arial"/>
          <w:sz w:val="20"/>
          <w:szCs w:val="20"/>
          <w:lang w:val="es-CO" w:eastAsia="es-CO"/>
        </w:rPr>
      </w:pP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Para establecer el valor de la oferta, el proponente debe tener en cuenta lo siguiente: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596F31">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Las especificaciones </w:t>
      </w:r>
      <w:r w:rsidR="004528A1" w:rsidRPr="00D92303">
        <w:rPr>
          <w:rFonts w:ascii="Arial" w:hAnsi="Arial" w:cs="Arial"/>
          <w:color w:val="000000"/>
          <w:sz w:val="20"/>
          <w:szCs w:val="20"/>
          <w:lang w:val="es-CO" w:eastAsia="es-CO"/>
        </w:rPr>
        <w:t xml:space="preserve">técnicas </w:t>
      </w:r>
      <w:r w:rsidRPr="00D92303">
        <w:rPr>
          <w:rFonts w:ascii="Arial" w:hAnsi="Arial" w:cs="Arial"/>
          <w:color w:val="000000"/>
          <w:sz w:val="20"/>
          <w:szCs w:val="20"/>
          <w:lang w:val="es-CO" w:eastAsia="es-CO"/>
        </w:rPr>
        <w:t xml:space="preserve">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rsidR="00AA59BC" w:rsidRPr="00D92303" w:rsidRDefault="00AA59BC" w:rsidP="00A57813">
      <w:pPr>
        <w:autoSpaceDE w:val="0"/>
        <w:autoSpaceDN w:val="0"/>
        <w:adjustRightInd w:val="0"/>
        <w:ind w:left="284" w:hanging="284"/>
        <w:jc w:val="both"/>
        <w:rPr>
          <w:rFonts w:ascii="Arial" w:hAnsi="Arial" w:cs="Arial"/>
          <w:color w:val="000000"/>
          <w:sz w:val="20"/>
          <w:szCs w:val="20"/>
          <w:lang w:val="es-CO" w:eastAsia="es-CO"/>
        </w:rPr>
      </w:pPr>
    </w:p>
    <w:p w:rsidR="00AA59BC" w:rsidRPr="00D92303" w:rsidRDefault="00AA59BC" w:rsidP="00596F31">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rsidR="00AA59BC" w:rsidRPr="00D92303" w:rsidRDefault="00AA59BC" w:rsidP="00596F31">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rsidR="00AA59BC" w:rsidRPr="00D92303" w:rsidRDefault="00AA59BC" w:rsidP="00596F31">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692DA1" w:rsidRPr="00D92303" w:rsidRDefault="00692DA1"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596F31">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Las correcciones efectuadas según el procedimiento anterior, serán de forzosa aceptación para el contratista en caso de adjudicación.</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En caso de existir discrepancia en la oferta entre lo dispuesto en letras y números</w:t>
      </w:r>
      <w:r w:rsidRPr="00D92303">
        <w:rPr>
          <w:rFonts w:ascii="Arial" w:hAnsi="Arial" w:cs="Arial"/>
          <w:b/>
          <w:color w:val="000000"/>
          <w:sz w:val="20"/>
          <w:szCs w:val="20"/>
          <w:lang w:val="es-CO" w:eastAsia="es-CO"/>
        </w:rPr>
        <w:t xml:space="preserve">, </w:t>
      </w:r>
      <w:r w:rsidRPr="00D92303">
        <w:rPr>
          <w:rFonts w:ascii="Arial" w:hAnsi="Arial" w:cs="Arial"/>
          <w:color w:val="0000FF"/>
          <w:sz w:val="20"/>
          <w:szCs w:val="20"/>
          <w:lang w:val="es-CO" w:eastAsia="es-CO"/>
        </w:rPr>
        <w:t>prevalecerá el valor manifestado en letras,</w:t>
      </w:r>
      <w:r w:rsidRPr="00D92303">
        <w:rPr>
          <w:rFonts w:ascii="Arial" w:hAnsi="Arial" w:cs="Arial"/>
          <w:color w:val="000000"/>
          <w:sz w:val="20"/>
          <w:szCs w:val="20"/>
          <w:lang w:val="es-CO" w:eastAsia="es-CO"/>
        </w:rPr>
        <w:t xml:space="preserve"> el cual no estará sujeto a cambios o ajustes, sin perjuicio a la corrección aritmética si da lugar a ello. Las enmendaduras de precios que aparezcan en la oferta deberán confirmarse con nota al margen y firma del oferente.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AA59BC">
      <w:pPr>
        <w:autoSpaceDE w:val="0"/>
        <w:autoSpaceDN w:val="0"/>
        <w:adjustRightInd w:val="0"/>
        <w:jc w:val="both"/>
        <w:rPr>
          <w:rFonts w:ascii="Arial" w:hAnsi="Arial" w:cs="Arial"/>
          <w:b/>
          <w:sz w:val="20"/>
          <w:szCs w:val="20"/>
          <w:lang w:val="es-MX"/>
        </w:rPr>
      </w:pPr>
      <w:r w:rsidRPr="00D92303">
        <w:rPr>
          <w:rFonts w:ascii="Arial" w:hAnsi="Arial" w:cs="Arial"/>
          <w:color w:val="000000"/>
          <w:sz w:val="20"/>
          <w:szCs w:val="20"/>
          <w:lang w:val="es-CO" w:eastAsia="es-CO"/>
        </w:rPr>
        <w:t xml:space="preserve">El proponente al momento de realizar la propuesta de precio debe tener en cuenta el costo del ítem establecido en el formato que para este fin determine el pliego de condiciones, en </w:t>
      </w:r>
      <w:r w:rsidR="002A290E" w:rsidRPr="00D92303">
        <w:rPr>
          <w:rFonts w:ascii="Arial" w:hAnsi="Arial" w:cs="Arial"/>
          <w:color w:val="0000FF"/>
          <w:sz w:val="20"/>
          <w:szCs w:val="20"/>
          <w:lang w:val="es-CO" w:eastAsia="es-CO"/>
        </w:rPr>
        <w:t>pesos colombianos</w:t>
      </w:r>
      <w:r w:rsidRPr="00D92303">
        <w:rPr>
          <w:rFonts w:ascii="Arial" w:hAnsi="Arial" w:cs="Arial"/>
          <w:color w:val="000000"/>
          <w:sz w:val="20"/>
          <w:szCs w:val="20"/>
          <w:lang w:val="es-CO" w:eastAsia="es-CO"/>
        </w:rPr>
        <w:t>.</w:t>
      </w:r>
    </w:p>
    <w:p w:rsidR="00AA59BC" w:rsidRPr="00D92303" w:rsidRDefault="00AA59BC" w:rsidP="00AA59BC">
      <w:pPr>
        <w:pStyle w:val="Prrafodelista"/>
        <w:tabs>
          <w:tab w:val="left" w:pos="240"/>
          <w:tab w:val="left" w:pos="6210"/>
        </w:tabs>
        <w:ind w:left="0"/>
        <w:jc w:val="both"/>
        <w:rPr>
          <w:rFonts w:ascii="Arial" w:hAnsi="Arial" w:cs="Arial"/>
          <w:b/>
          <w:sz w:val="20"/>
          <w:szCs w:val="20"/>
        </w:rPr>
      </w:pPr>
      <w:r w:rsidRPr="00D92303">
        <w:rPr>
          <w:rFonts w:ascii="Arial" w:hAnsi="Arial" w:cs="Arial"/>
          <w:color w:val="000000"/>
          <w:sz w:val="20"/>
          <w:szCs w:val="20"/>
          <w:lang w:val="es-CO" w:eastAsia="es-CO"/>
        </w:rPr>
        <w:t>El proponente debe</w:t>
      </w:r>
      <w:r w:rsidR="006A410F" w:rsidRPr="00D92303">
        <w:rPr>
          <w:rFonts w:ascii="Arial" w:hAnsi="Arial" w:cs="Arial"/>
          <w:color w:val="000000"/>
          <w:sz w:val="20"/>
          <w:szCs w:val="20"/>
          <w:lang w:val="es-CO" w:eastAsia="es-CO"/>
        </w:rPr>
        <w:t xml:space="preserve"> diligenciar el porcentaje de descuento </w:t>
      </w:r>
      <w:r w:rsidRPr="00D92303">
        <w:rPr>
          <w:rFonts w:ascii="Arial" w:hAnsi="Arial" w:cs="Arial"/>
          <w:color w:val="000000"/>
          <w:sz w:val="20"/>
          <w:szCs w:val="20"/>
          <w:lang w:val="es-CO" w:eastAsia="es-CO"/>
        </w:rPr>
        <w:t xml:space="preserve">la </w:t>
      </w:r>
      <w:r w:rsidRPr="00D92303">
        <w:rPr>
          <w:rFonts w:ascii="Arial" w:hAnsi="Arial" w:cs="Arial"/>
          <w:sz w:val="20"/>
          <w:szCs w:val="20"/>
          <w:lang w:val="es-CO" w:eastAsia="es-CO"/>
        </w:rPr>
        <w:t xml:space="preserve">información del </w:t>
      </w:r>
      <w:r w:rsidR="008D2D10" w:rsidRPr="00D92303">
        <w:rPr>
          <w:rFonts w:ascii="Arial" w:hAnsi="Arial" w:cs="Arial"/>
          <w:color w:val="0000FF"/>
          <w:sz w:val="20"/>
          <w:szCs w:val="20"/>
        </w:rPr>
        <w:t xml:space="preserve">Anexo N° 6 </w:t>
      </w:r>
      <w:r w:rsidR="00145973" w:rsidRPr="00D92303">
        <w:rPr>
          <w:rFonts w:ascii="Arial" w:hAnsi="Arial" w:cs="Arial"/>
          <w:color w:val="0000FF"/>
          <w:sz w:val="20"/>
          <w:szCs w:val="20"/>
        </w:rPr>
        <w:t>“</w:t>
      </w:r>
      <w:r w:rsidR="008D2D10" w:rsidRPr="00D92303">
        <w:rPr>
          <w:rFonts w:ascii="Arial" w:hAnsi="Arial" w:cs="Arial"/>
          <w:color w:val="0000FF"/>
          <w:sz w:val="20"/>
          <w:szCs w:val="20"/>
          <w:lang w:val="es-CO"/>
        </w:rPr>
        <w:t>Propuesta Económica</w:t>
      </w:r>
      <w:r w:rsidR="00145973" w:rsidRPr="00D92303">
        <w:rPr>
          <w:rFonts w:ascii="Arial" w:hAnsi="Arial" w:cs="Arial"/>
          <w:color w:val="0000FF"/>
          <w:sz w:val="20"/>
          <w:szCs w:val="20"/>
          <w:lang w:val="es-CO"/>
        </w:rPr>
        <w:t>”</w:t>
      </w:r>
      <w:r w:rsidR="008D2D10" w:rsidRPr="00D92303">
        <w:rPr>
          <w:rFonts w:ascii="Arial" w:hAnsi="Arial" w:cs="Arial"/>
          <w:b/>
          <w:sz w:val="20"/>
          <w:szCs w:val="20"/>
          <w:lang w:val="es-CO"/>
        </w:rPr>
        <w:t xml:space="preserve"> </w:t>
      </w:r>
      <w:r w:rsidRPr="00D92303">
        <w:rPr>
          <w:rFonts w:ascii="Arial" w:hAnsi="Arial" w:cs="Arial"/>
          <w:color w:val="000000"/>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Los precios unitarios de la propuesta son fijos durante la ejecución y hasta el cabal cumplimiento del objeto del contrato que surja del presente proceso.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w:t>
      </w:r>
      <w:r w:rsidR="00D96FF6" w:rsidRPr="00D92303">
        <w:rPr>
          <w:rFonts w:ascii="Arial" w:hAnsi="Arial" w:cs="Arial"/>
          <w:sz w:val="20"/>
          <w:szCs w:val="20"/>
          <w:lang w:val="es-CO" w:eastAsia="es-CO"/>
        </w:rPr>
        <w:t>propuesta</w:t>
      </w:r>
      <w:r w:rsidRPr="00D92303">
        <w:rPr>
          <w:rFonts w:ascii="Arial" w:hAnsi="Arial" w:cs="Arial"/>
          <w:sz w:val="20"/>
          <w:szCs w:val="20"/>
          <w:lang w:val="es-CO" w:eastAsia="es-CO"/>
        </w:rPr>
        <w:t xml:space="preserve"> </w:t>
      </w:r>
      <w:r w:rsidRPr="00D92303">
        <w:rPr>
          <w:rFonts w:ascii="Arial" w:hAnsi="Arial" w:cs="Arial"/>
          <w:color w:val="000000"/>
          <w:sz w:val="20"/>
          <w:szCs w:val="20"/>
          <w:lang w:val="es-CO" w:eastAsia="es-CO"/>
        </w:rPr>
        <w:t xml:space="preserve">y las utilidades del Contratista. En los precios unitarios se entenderán incluidos dichos impuestos y </w:t>
      </w:r>
      <w:r w:rsidRPr="00D92303">
        <w:rPr>
          <w:rFonts w:ascii="Arial" w:hAnsi="Arial" w:cs="Arial"/>
          <w:color w:val="000000"/>
          <w:sz w:val="20"/>
          <w:szCs w:val="20"/>
          <w:lang w:val="es-CO" w:eastAsia="es-CO"/>
        </w:rPr>
        <w:lastRenderedPageBreak/>
        <w:t xml:space="preserve">contribuciones. Al formular la propuesta, el proponente deberá además tener en cuenta los incrementos salariales y prestacionales que puedan producirse, así como los términos del presente proceso de selección y el término de ejecución del contrato. </w:t>
      </w: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p>
    <w:p w:rsidR="00AA59BC" w:rsidRPr="00D92303" w:rsidRDefault="00AA59BC" w:rsidP="00AA59BC">
      <w:pPr>
        <w:autoSpaceDE w:val="0"/>
        <w:autoSpaceDN w:val="0"/>
        <w:adjustRightInd w:val="0"/>
        <w:jc w:val="both"/>
        <w:rPr>
          <w:rFonts w:ascii="Arial" w:hAnsi="Arial" w:cs="Arial"/>
          <w:color w:val="000000"/>
          <w:sz w:val="20"/>
          <w:szCs w:val="20"/>
          <w:lang w:val="es-CO" w:eastAsia="es-CO"/>
        </w:rPr>
      </w:pPr>
      <w:r w:rsidRPr="00D92303">
        <w:rPr>
          <w:rFonts w:ascii="Arial" w:hAnsi="Arial" w:cs="Arial"/>
          <w:color w:val="000000"/>
          <w:sz w:val="20"/>
          <w:szCs w:val="20"/>
          <w:lang w:val="es-CO" w:eastAsia="es-CO"/>
        </w:rPr>
        <w:t>En caso que el oferente no incluya el valor unitario de un ítem en la tabla prevista, este ítem se considerará como no ofrecido dando lugar al RECHAZO</w:t>
      </w:r>
      <w:r w:rsidR="00B43B8E" w:rsidRPr="00D92303">
        <w:rPr>
          <w:rFonts w:ascii="Arial" w:hAnsi="Arial" w:cs="Arial"/>
          <w:color w:val="000000"/>
          <w:sz w:val="20"/>
          <w:szCs w:val="20"/>
          <w:lang w:val="es-CO" w:eastAsia="es-CO"/>
        </w:rPr>
        <w:t xml:space="preserve">, y llegado el caso de la </w:t>
      </w:r>
      <w:r w:rsidRPr="00D92303">
        <w:rPr>
          <w:rFonts w:ascii="Arial" w:hAnsi="Arial" w:cs="Arial"/>
          <w:color w:val="000000"/>
          <w:sz w:val="20"/>
          <w:szCs w:val="20"/>
          <w:lang w:val="es-CO" w:eastAsia="es-CO"/>
        </w:rPr>
        <w:t>propuesta. Si el valor del ítem es cero (0), este se debe diligenciar con valor cero toda vez que no se deben dejar casillas en blanco o con otros símbolos, so pena del rechazo</w:t>
      </w:r>
      <w:r w:rsidR="00B43B8E" w:rsidRPr="00D92303">
        <w:rPr>
          <w:rFonts w:ascii="Arial" w:hAnsi="Arial" w:cs="Arial"/>
          <w:color w:val="000000"/>
          <w:sz w:val="20"/>
          <w:szCs w:val="20"/>
          <w:lang w:val="es-CO" w:eastAsia="es-CO"/>
        </w:rPr>
        <w:t xml:space="preserve"> del ítem o</w:t>
      </w:r>
      <w:r w:rsidRPr="00D92303">
        <w:rPr>
          <w:rFonts w:ascii="Arial" w:hAnsi="Arial" w:cs="Arial"/>
          <w:color w:val="000000"/>
          <w:sz w:val="20"/>
          <w:szCs w:val="20"/>
          <w:lang w:val="es-CO" w:eastAsia="es-CO"/>
        </w:rPr>
        <w:t xml:space="preserve"> de la propuesta.</w:t>
      </w:r>
    </w:p>
    <w:p w:rsidR="00AA59BC" w:rsidRPr="00D92303" w:rsidRDefault="00AA59BC" w:rsidP="00AA59BC">
      <w:pPr>
        <w:jc w:val="both"/>
        <w:rPr>
          <w:rFonts w:ascii="Arial" w:hAnsi="Arial" w:cs="Arial"/>
          <w:sz w:val="20"/>
          <w:szCs w:val="20"/>
        </w:rPr>
      </w:pPr>
    </w:p>
    <w:p w:rsidR="001753C4" w:rsidRPr="00D92303" w:rsidRDefault="000F2283" w:rsidP="006963F7">
      <w:pPr>
        <w:autoSpaceDE w:val="0"/>
        <w:autoSpaceDN w:val="0"/>
        <w:adjustRightInd w:val="0"/>
        <w:jc w:val="both"/>
        <w:rPr>
          <w:rFonts w:ascii="Arial" w:eastAsia="Calibri" w:hAnsi="Arial" w:cs="Arial"/>
          <w:sz w:val="20"/>
          <w:szCs w:val="20"/>
          <w:lang w:val="es-CO" w:eastAsia="en-US"/>
        </w:rPr>
      </w:pPr>
      <w:r w:rsidRPr="00D92303">
        <w:rPr>
          <w:rFonts w:ascii="Arial" w:eastAsia="Calibri" w:hAnsi="Arial" w:cs="Arial"/>
          <w:sz w:val="20"/>
          <w:szCs w:val="20"/>
          <w:lang w:val="es-CO" w:eastAsia="en-US"/>
        </w:rPr>
        <w:t xml:space="preserve">El valor total de la propuesta del </w:t>
      </w:r>
      <w:r w:rsidRPr="00D92303">
        <w:rPr>
          <w:rFonts w:ascii="Arial" w:eastAsia="Calibri" w:hAnsi="Arial" w:cs="Arial"/>
          <w:color w:val="0000FF"/>
          <w:sz w:val="20"/>
          <w:szCs w:val="20"/>
          <w:lang w:val="es-CO" w:eastAsia="en-US"/>
        </w:rPr>
        <w:t>Anexo N</w:t>
      </w:r>
      <w:r w:rsidR="00F643DA" w:rsidRPr="00D92303">
        <w:rPr>
          <w:rFonts w:ascii="Arial" w:eastAsia="Calibri" w:hAnsi="Arial" w:cs="Arial"/>
          <w:color w:val="0000FF"/>
          <w:sz w:val="20"/>
          <w:szCs w:val="20"/>
          <w:lang w:val="es-CO" w:eastAsia="en-US"/>
        </w:rPr>
        <w:t xml:space="preserve">° </w:t>
      </w:r>
      <w:r w:rsidR="00204B30" w:rsidRPr="00D92303">
        <w:rPr>
          <w:rFonts w:ascii="Arial" w:eastAsia="Calibri" w:hAnsi="Arial" w:cs="Arial"/>
          <w:color w:val="0000FF"/>
          <w:sz w:val="20"/>
          <w:szCs w:val="20"/>
          <w:lang w:val="es-CO" w:eastAsia="en-US"/>
        </w:rPr>
        <w:t>6</w:t>
      </w:r>
      <w:r w:rsidRPr="00D92303">
        <w:rPr>
          <w:rFonts w:ascii="Arial" w:eastAsia="Calibri" w:hAnsi="Arial" w:cs="Arial"/>
          <w:sz w:val="20"/>
          <w:szCs w:val="20"/>
          <w:lang w:val="es-CO" w:eastAsia="en-US"/>
        </w:rPr>
        <w:t xml:space="preserve"> debe ser igual al valor total de la propuesta diligenciado por el oferente en la lista de precios del proceso en SECOP II.</w:t>
      </w:r>
    </w:p>
    <w:p w:rsidR="00C104B5" w:rsidRPr="00D92303" w:rsidRDefault="00C104B5" w:rsidP="006963F7">
      <w:pPr>
        <w:autoSpaceDE w:val="0"/>
        <w:autoSpaceDN w:val="0"/>
        <w:adjustRightInd w:val="0"/>
        <w:jc w:val="both"/>
        <w:rPr>
          <w:rFonts w:ascii="Arial" w:eastAsia="Calibri" w:hAnsi="Arial" w:cs="Arial"/>
          <w:sz w:val="20"/>
          <w:szCs w:val="20"/>
          <w:lang w:val="es-CO" w:eastAsia="en-US"/>
        </w:rPr>
      </w:pPr>
    </w:p>
    <w:p w:rsidR="001F5905" w:rsidRPr="00D92303" w:rsidRDefault="001F5905" w:rsidP="006963F7">
      <w:pPr>
        <w:autoSpaceDE w:val="0"/>
        <w:autoSpaceDN w:val="0"/>
        <w:adjustRightInd w:val="0"/>
        <w:jc w:val="both"/>
        <w:rPr>
          <w:rFonts w:ascii="Arial" w:eastAsia="Calibri" w:hAnsi="Arial" w:cs="Arial"/>
          <w:sz w:val="20"/>
          <w:szCs w:val="20"/>
          <w:lang w:val="es-CO" w:eastAsia="en-US"/>
        </w:rPr>
      </w:pPr>
      <w:r w:rsidRPr="00D92303">
        <w:rPr>
          <w:rFonts w:ascii="Arial" w:hAnsi="Arial" w:cs="Arial"/>
          <w:sz w:val="20"/>
          <w:szCs w:val="20"/>
        </w:rPr>
        <w:t>En caso de que exista alguna diferencia entre los documentos anexos de la oferta y el valor indicado en los formularios del SECOP II, la Seccional de Sanidad Valle del Cauca para le evaluación y selección tendrá en cuenta el valor indicado en la plataforma y no en el documento adjunto.</w:t>
      </w:r>
      <w:r w:rsidR="00904024" w:rsidRPr="00D92303">
        <w:rPr>
          <w:rFonts w:ascii="Arial" w:hAnsi="Arial" w:cs="Arial"/>
          <w:sz w:val="20"/>
          <w:szCs w:val="20"/>
        </w:rPr>
        <w:t xml:space="preserve"> (Guía rápida para presentación de ofertas en el SECOP II)</w:t>
      </w:r>
    </w:p>
    <w:p w:rsidR="001F5905" w:rsidRPr="00D92303" w:rsidRDefault="001F5905" w:rsidP="006963F7">
      <w:pPr>
        <w:autoSpaceDE w:val="0"/>
        <w:autoSpaceDN w:val="0"/>
        <w:adjustRightInd w:val="0"/>
        <w:jc w:val="both"/>
        <w:rPr>
          <w:rFonts w:ascii="Arial" w:eastAsia="Calibri" w:hAnsi="Arial" w:cs="Arial"/>
          <w:sz w:val="20"/>
          <w:szCs w:val="20"/>
          <w:lang w:val="es-CO" w:eastAsia="en-US"/>
        </w:rPr>
      </w:pPr>
    </w:p>
    <w:p w:rsidR="00FD47EB" w:rsidRPr="00D92303" w:rsidRDefault="00FD47EB" w:rsidP="006D36A4">
      <w:pPr>
        <w:pStyle w:val="Prrafodelista"/>
        <w:numPr>
          <w:ilvl w:val="3"/>
          <w:numId w:val="33"/>
        </w:numPr>
        <w:autoSpaceDE w:val="0"/>
        <w:autoSpaceDN w:val="0"/>
        <w:adjustRightInd w:val="0"/>
        <w:jc w:val="both"/>
        <w:rPr>
          <w:rFonts w:ascii="Arial" w:hAnsi="Arial" w:cs="Arial"/>
          <w:sz w:val="20"/>
          <w:szCs w:val="20"/>
          <w:lang w:val="es-CO" w:eastAsia="es-CO"/>
        </w:rPr>
      </w:pPr>
      <w:r w:rsidRPr="00D92303">
        <w:rPr>
          <w:rFonts w:ascii="Arial" w:hAnsi="Arial" w:cs="Arial"/>
          <w:b/>
          <w:sz w:val="20"/>
          <w:szCs w:val="20"/>
        </w:rPr>
        <w:t>FORMULARIO N</w:t>
      </w:r>
      <w:r w:rsidR="009118D1" w:rsidRPr="00D92303">
        <w:rPr>
          <w:rFonts w:ascii="Arial" w:hAnsi="Arial" w:cs="Arial"/>
          <w:b/>
          <w:sz w:val="20"/>
          <w:szCs w:val="20"/>
        </w:rPr>
        <w:t xml:space="preserve">° </w:t>
      </w:r>
      <w:r w:rsidRPr="00D92303">
        <w:rPr>
          <w:rFonts w:ascii="Arial" w:hAnsi="Arial" w:cs="Arial"/>
          <w:b/>
          <w:sz w:val="20"/>
          <w:szCs w:val="20"/>
        </w:rPr>
        <w:t xml:space="preserve">2 Y </w:t>
      </w:r>
      <w:r w:rsidRPr="00D92303">
        <w:rPr>
          <w:rFonts w:ascii="Arial" w:hAnsi="Arial" w:cs="Arial"/>
          <w:b/>
          <w:bCs/>
          <w:sz w:val="20"/>
          <w:szCs w:val="20"/>
          <w:lang w:val="es-CO" w:eastAsia="es-CO"/>
        </w:rPr>
        <w:t>CERTIFICACIÓN BANCARIA</w:t>
      </w:r>
    </w:p>
    <w:p w:rsidR="00FD47EB" w:rsidRPr="00D92303" w:rsidRDefault="00FD47EB" w:rsidP="00FD47EB">
      <w:pPr>
        <w:autoSpaceDE w:val="0"/>
        <w:autoSpaceDN w:val="0"/>
        <w:adjustRightInd w:val="0"/>
        <w:rPr>
          <w:rFonts w:ascii="Arial" w:hAnsi="Arial" w:cs="Arial"/>
          <w:sz w:val="20"/>
          <w:szCs w:val="20"/>
          <w:lang w:val="es-CO" w:eastAsia="es-CO"/>
        </w:rPr>
      </w:pPr>
    </w:p>
    <w:p w:rsidR="00FD47EB" w:rsidRPr="00D92303" w:rsidRDefault="00FD47EB" w:rsidP="00464B34">
      <w:pPr>
        <w:autoSpaceDE w:val="0"/>
        <w:autoSpaceDN w:val="0"/>
        <w:adjustRightInd w:val="0"/>
        <w:jc w:val="both"/>
        <w:rPr>
          <w:rFonts w:ascii="Arial" w:hAnsi="Arial" w:cs="Arial"/>
          <w:sz w:val="20"/>
          <w:szCs w:val="20"/>
          <w:lang w:val="es-CO" w:eastAsia="es-CO"/>
        </w:rPr>
      </w:pPr>
      <w:r w:rsidRPr="00D92303">
        <w:rPr>
          <w:rFonts w:ascii="Arial" w:hAnsi="Arial" w:cs="Arial"/>
          <w:sz w:val="20"/>
          <w:szCs w:val="20"/>
          <w:lang w:val="es-CO" w:eastAsia="es-CO"/>
        </w:rPr>
        <w:t xml:space="preserve">El proponente deberá adjuntar debidamente diligenciado el </w:t>
      </w:r>
      <w:r w:rsidRPr="00D92303">
        <w:rPr>
          <w:rFonts w:ascii="Arial" w:hAnsi="Arial" w:cs="Arial"/>
          <w:color w:val="0000FF"/>
          <w:sz w:val="20"/>
          <w:szCs w:val="20"/>
          <w:lang w:val="es-CO" w:eastAsia="es-CO"/>
        </w:rPr>
        <w:t>Formulario N</w:t>
      </w:r>
      <w:r w:rsidR="00F643DA" w:rsidRPr="00D92303">
        <w:rPr>
          <w:rFonts w:ascii="Arial" w:hAnsi="Arial" w:cs="Arial"/>
          <w:color w:val="0000FF"/>
          <w:sz w:val="20"/>
          <w:szCs w:val="20"/>
          <w:lang w:val="es-CO" w:eastAsia="es-CO"/>
        </w:rPr>
        <w:t xml:space="preserve">° </w:t>
      </w:r>
      <w:r w:rsidRPr="00D92303">
        <w:rPr>
          <w:rFonts w:ascii="Arial" w:hAnsi="Arial" w:cs="Arial"/>
          <w:color w:val="0000FF"/>
          <w:sz w:val="20"/>
          <w:szCs w:val="20"/>
          <w:lang w:val="es-CO" w:eastAsia="es-CO"/>
        </w:rPr>
        <w:t>2</w:t>
      </w:r>
      <w:r w:rsidR="001F4653" w:rsidRPr="00D92303">
        <w:rPr>
          <w:rFonts w:ascii="Arial" w:hAnsi="Arial" w:cs="Arial"/>
          <w:color w:val="0000FF"/>
          <w:sz w:val="20"/>
          <w:szCs w:val="20"/>
          <w:lang w:val="es-CO" w:eastAsia="es-CO"/>
        </w:rPr>
        <w:t xml:space="preserve"> (D</w:t>
      </w:r>
      <w:r w:rsidR="00D46F74" w:rsidRPr="00D92303">
        <w:rPr>
          <w:rFonts w:ascii="Arial" w:hAnsi="Arial" w:cs="Arial"/>
          <w:color w:val="0000FF"/>
          <w:sz w:val="20"/>
          <w:szCs w:val="20"/>
          <w:lang w:val="es-CO" w:eastAsia="es-CO"/>
        </w:rPr>
        <w:t>atos básicos beneficiario cuenta)</w:t>
      </w:r>
      <w:r w:rsidRPr="00D92303">
        <w:rPr>
          <w:rFonts w:ascii="Arial" w:hAnsi="Arial" w:cs="Arial"/>
          <w:sz w:val="20"/>
          <w:szCs w:val="20"/>
          <w:lang w:val="es-CO" w:eastAsia="es-CO"/>
        </w:rPr>
        <w:t xml:space="preserve"> y </w:t>
      </w:r>
      <w:r w:rsidRPr="00D92303">
        <w:rPr>
          <w:rFonts w:ascii="Arial" w:hAnsi="Arial" w:cs="Arial"/>
          <w:color w:val="0000FF"/>
          <w:sz w:val="20"/>
          <w:szCs w:val="20"/>
          <w:lang w:val="es-CO" w:eastAsia="es-CO"/>
        </w:rPr>
        <w:t>certificación bancaria</w:t>
      </w:r>
      <w:r w:rsidRPr="00D92303">
        <w:rPr>
          <w:rFonts w:ascii="Arial" w:hAnsi="Arial" w:cs="Arial"/>
          <w:sz w:val="20"/>
          <w:szCs w:val="20"/>
          <w:lang w:val="es-CO" w:eastAsia="es-CO"/>
        </w:rPr>
        <w:t xml:space="preserve"> conforme a la cuenta señalada en este formulario.</w:t>
      </w:r>
    </w:p>
    <w:p w:rsidR="00FD47EB" w:rsidRPr="00D92303" w:rsidRDefault="00FD47EB" w:rsidP="00464B34">
      <w:pPr>
        <w:autoSpaceDE w:val="0"/>
        <w:autoSpaceDN w:val="0"/>
        <w:adjustRightInd w:val="0"/>
        <w:jc w:val="both"/>
        <w:rPr>
          <w:rFonts w:ascii="Arial" w:hAnsi="Arial" w:cs="Arial"/>
          <w:sz w:val="20"/>
          <w:szCs w:val="20"/>
          <w:lang w:val="es-CO" w:eastAsia="es-CO"/>
        </w:rPr>
      </w:pPr>
    </w:p>
    <w:p w:rsidR="00FD47EB" w:rsidRPr="00D92303" w:rsidRDefault="00FD47EB" w:rsidP="00AF216A">
      <w:pPr>
        <w:autoSpaceDE w:val="0"/>
        <w:autoSpaceDN w:val="0"/>
        <w:adjustRightInd w:val="0"/>
        <w:jc w:val="both"/>
        <w:rPr>
          <w:rFonts w:ascii="Arial" w:hAnsi="Arial" w:cs="Arial"/>
          <w:sz w:val="20"/>
          <w:szCs w:val="20"/>
          <w:lang w:val="es-CO" w:eastAsia="es-CO"/>
        </w:rPr>
      </w:pPr>
      <w:r w:rsidRPr="00D92303">
        <w:rPr>
          <w:rFonts w:ascii="Arial" w:hAnsi="Arial" w:cs="Arial"/>
          <w:b/>
          <w:sz w:val="20"/>
          <w:szCs w:val="20"/>
          <w:lang w:val="es-CO" w:eastAsia="es-CO"/>
        </w:rPr>
        <w:t>Nota:</w:t>
      </w:r>
      <w:r w:rsidRPr="00D92303">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rsidR="00FD47EB" w:rsidRPr="00D92303" w:rsidRDefault="00FD47EB" w:rsidP="00AF216A">
      <w:pPr>
        <w:autoSpaceDE w:val="0"/>
        <w:autoSpaceDN w:val="0"/>
        <w:adjustRightInd w:val="0"/>
        <w:jc w:val="both"/>
        <w:rPr>
          <w:rFonts w:ascii="Arial" w:eastAsia="Calibri" w:hAnsi="Arial" w:cs="Arial"/>
          <w:sz w:val="20"/>
          <w:szCs w:val="20"/>
          <w:lang w:val="es-CO" w:eastAsia="en-US"/>
        </w:rPr>
      </w:pPr>
    </w:p>
    <w:p w:rsidR="001753C4" w:rsidRPr="00D92303" w:rsidRDefault="00D16D11" w:rsidP="006D36A4">
      <w:pPr>
        <w:pStyle w:val="Textoindependiente"/>
        <w:numPr>
          <w:ilvl w:val="1"/>
          <w:numId w:val="33"/>
        </w:numPr>
        <w:jc w:val="left"/>
        <w:rPr>
          <w:b/>
          <w:bCs/>
          <w:sz w:val="20"/>
          <w:szCs w:val="20"/>
          <w:lang w:val="es-MX"/>
        </w:rPr>
      </w:pPr>
      <w:r w:rsidRPr="00D92303">
        <w:rPr>
          <w:b/>
          <w:bCs/>
          <w:sz w:val="20"/>
          <w:szCs w:val="20"/>
          <w:lang w:val="es-MX"/>
        </w:rPr>
        <w:t>TÉCNICOS</w:t>
      </w:r>
      <w:r w:rsidR="00982C2B" w:rsidRPr="00D92303">
        <w:rPr>
          <w:b/>
          <w:bCs/>
          <w:sz w:val="20"/>
          <w:szCs w:val="20"/>
          <w:lang w:val="es-MX"/>
        </w:rPr>
        <w:t>.</w:t>
      </w:r>
    </w:p>
    <w:p w:rsidR="00623295" w:rsidRPr="00D92303" w:rsidRDefault="00623295" w:rsidP="0081653F">
      <w:pPr>
        <w:autoSpaceDE w:val="0"/>
        <w:autoSpaceDN w:val="0"/>
        <w:adjustRightInd w:val="0"/>
        <w:jc w:val="both"/>
        <w:rPr>
          <w:rFonts w:ascii="Arial" w:hAnsi="Arial" w:cs="Arial"/>
          <w:b/>
          <w:bCs/>
          <w:sz w:val="20"/>
          <w:szCs w:val="20"/>
          <w:lang w:val="es-MX"/>
        </w:rPr>
      </w:pPr>
    </w:p>
    <w:p w:rsidR="006566E3" w:rsidRPr="00D92303" w:rsidRDefault="00B91A3D" w:rsidP="006D36A4">
      <w:pPr>
        <w:pStyle w:val="Prrafodelista"/>
        <w:numPr>
          <w:ilvl w:val="2"/>
          <w:numId w:val="33"/>
        </w:numPr>
        <w:autoSpaceDE w:val="0"/>
        <w:autoSpaceDN w:val="0"/>
        <w:adjustRightInd w:val="0"/>
        <w:ind w:left="709" w:hanging="709"/>
        <w:jc w:val="both"/>
        <w:rPr>
          <w:rFonts w:ascii="Arial" w:hAnsi="Arial" w:cs="Arial"/>
          <w:b/>
          <w:bCs/>
          <w:sz w:val="20"/>
          <w:szCs w:val="20"/>
          <w:lang w:val="es-MX"/>
        </w:rPr>
      </w:pPr>
      <w:r w:rsidRPr="00D92303">
        <w:rPr>
          <w:rFonts w:ascii="Arial" w:hAnsi="Arial" w:cs="Arial"/>
          <w:b/>
          <w:bCs/>
          <w:sz w:val="20"/>
          <w:szCs w:val="20"/>
          <w:lang w:val="es-MX"/>
        </w:rPr>
        <w:t xml:space="preserve">CONDICIONES </w:t>
      </w:r>
      <w:r w:rsidR="006566E3" w:rsidRPr="00D92303">
        <w:rPr>
          <w:rFonts w:ascii="Arial" w:hAnsi="Arial" w:cs="Arial"/>
          <w:b/>
          <w:bCs/>
          <w:sz w:val="20"/>
          <w:szCs w:val="20"/>
          <w:lang w:val="es-MX"/>
        </w:rPr>
        <w:t xml:space="preserve">TÉCNICAS MÍNIMAS HABILITANTES. </w:t>
      </w:r>
    </w:p>
    <w:p w:rsidR="001C0210" w:rsidRPr="00D92303" w:rsidRDefault="001C0210" w:rsidP="0081653F">
      <w:pPr>
        <w:autoSpaceDE w:val="0"/>
        <w:autoSpaceDN w:val="0"/>
        <w:adjustRightInd w:val="0"/>
        <w:jc w:val="both"/>
        <w:rPr>
          <w:rFonts w:ascii="Arial" w:hAnsi="Arial" w:cs="Arial"/>
          <w:b/>
          <w:bCs/>
          <w:sz w:val="20"/>
          <w:szCs w:val="20"/>
          <w:lang w:val="es-MX"/>
        </w:rPr>
      </w:pPr>
    </w:p>
    <w:p w:rsidR="00611B4A" w:rsidRPr="00D92303" w:rsidRDefault="00976A02" w:rsidP="00976A02">
      <w:pPr>
        <w:pStyle w:val="Default"/>
        <w:jc w:val="both"/>
        <w:rPr>
          <w:rFonts w:ascii="Arial" w:hAnsi="Arial" w:cs="Arial"/>
          <w:color w:val="auto"/>
          <w:sz w:val="20"/>
          <w:szCs w:val="20"/>
          <w:lang w:val="es-MX"/>
        </w:rPr>
      </w:pPr>
      <w:r w:rsidRPr="00D92303">
        <w:rPr>
          <w:rFonts w:ascii="Arial" w:hAnsi="Arial" w:cs="Arial"/>
          <w:color w:val="0000FF"/>
          <w:sz w:val="20"/>
          <w:szCs w:val="20"/>
          <w:lang w:val="es-MX"/>
        </w:rPr>
        <w:t>La prestación del servicio</w:t>
      </w:r>
      <w:r w:rsidRPr="00D92303">
        <w:rPr>
          <w:rFonts w:ascii="Arial" w:hAnsi="Arial" w:cs="Arial"/>
          <w:color w:val="auto"/>
          <w:sz w:val="20"/>
          <w:szCs w:val="20"/>
          <w:lang w:val="es-MX"/>
        </w:rPr>
        <w:t>, deberá cumplir con las especificaciones técnicas míni</w:t>
      </w:r>
      <w:r w:rsidR="00272F99" w:rsidRPr="00D92303">
        <w:rPr>
          <w:rFonts w:ascii="Arial" w:hAnsi="Arial" w:cs="Arial"/>
          <w:color w:val="auto"/>
          <w:sz w:val="20"/>
          <w:szCs w:val="20"/>
          <w:lang w:val="es-MX"/>
        </w:rPr>
        <w:t xml:space="preserve">mas señaladas en el </w:t>
      </w:r>
      <w:r w:rsidR="00272F99" w:rsidRPr="00D92303">
        <w:rPr>
          <w:rFonts w:ascii="Arial" w:hAnsi="Arial" w:cs="Arial"/>
          <w:color w:val="0000FF"/>
          <w:sz w:val="20"/>
          <w:szCs w:val="20"/>
          <w:lang w:val="es-MX"/>
        </w:rPr>
        <w:t>Anexo N</w:t>
      </w:r>
      <w:r w:rsidR="00AF216A" w:rsidRPr="00D92303">
        <w:rPr>
          <w:rFonts w:ascii="Arial" w:hAnsi="Arial" w:cs="Arial"/>
          <w:color w:val="0000FF"/>
          <w:sz w:val="20"/>
          <w:szCs w:val="20"/>
          <w:lang w:val="es-MX"/>
        </w:rPr>
        <w:t xml:space="preserve">° </w:t>
      </w:r>
      <w:r w:rsidR="000D0CE6" w:rsidRPr="00D92303">
        <w:rPr>
          <w:rFonts w:ascii="Arial" w:hAnsi="Arial" w:cs="Arial"/>
          <w:color w:val="0000FF"/>
          <w:sz w:val="20"/>
          <w:szCs w:val="20"/>
          <w:lang w:val="es-MX"/>
        </w:rPr>
        <w:t>1</w:t>
      </w:r>
      <w:r w:rsidR="00383B9F" w:rsidRPr="00D92303">
        <w:rPr>
          <w:rFonts w:ascii="Arial" w:hAnsi="Arial" w:cs="Arial"/>
          <w:color w:val="0000FF"/>
          <w:sz w:val="20"/>
          <w:szCs w:val="20"/>
          <w:lang w:val="es-MX"/>
        </w:rPr>
        <w:t>,</w:t>
      </w:r>
      <w:r w:rsidRPr="00D92303">
        <w:rPr>
          <w:rFonts w:ascii="Arial" w:hAnsi="Arial" w:cs="Arial"/>
          <w:color w:val="0000FF"/>
          <w:sz w:val="20"/>
          <w:szCs w:val="20"/>
          <w:lang w:val="es-MX"/>
        </w:rPr>
        <w:t xml:space="preserve"> </w:t>
      </w:r>
      <w:r w:rsidR="00445A3A" w:rsidRPr="00D92303">
        <w:rPr>
          <w:rFonts w:ascii="Arial" w:hAnsi="Arial" w:cs="Arial"/>
          <w:color w:val="0000FF"/>
          <w:sz w:val="20"/>
          <w:szCs w:val="20"/>
          <w:lang w:val="es-MX"/>
        </w:rPr>
        <w:t xml:space="preserve">Anexo N° 1.1, </w:t>
      </w:r>
      <w:r w:rsidR="00522F85" w:rsidRPr="00D92303">
        <w:rPr>
          <w:rFonts w:ascii="Arial" w:hAnsi="Arial" w:cs="Arial"/>
          <w:color w:val="0000FF"/>
          <w:sz w:val="20"/>
          <w:szCs w:val="20"/>
          <w:lang w:val="es-MX"/>
        </w:rPr>
        <w:t>Anexo N</w:t>
      </w:r>
      <w:r w:rsidR="00AF216A" w:rsidRPr="00D92303">
        <w:rPr>
          <w:rFonts w:ascii="Arial" w:hAnsi="Arial" w:cs="Arial"/>
          <w:color w:val="0000FF"/>
          <w:sz w:val="20"/>
          <w:szCs w:val="20"/>
          <w:lang w:val="es-MX"/>
        </w:rPr>
        <w:t>°</w:t>
      </w:r>
      <w:r w:rsidR="00522F85" w:rsidRPr="00D92303">
        <w:rPr>
          <w:rFonts w:ascii="Arial" w:hAnsi="Arial" w:cs="Arial"/>
          <w:color w:val="0000FF"/>
          <w:sz w:val="20"/>
          <w:szCs w:val="20"/>
          <w:lang w:val="es-MX"/>
        </w:rPr>
        <w:t xml:space="preserve"> </w:t>
      </w:r>
      <w:r w:rsidR="000D0CE6" w:rsidRPr="00D92303">
        <w:rPr>
          <w:rFonts w:ascii="Arial" w:hAnsi="Arial" w:cs="Arial"/>
          <w:color w:val="0000FF"/>
          <w:sz w:val="20"/>
          <w:szCs w:val="20"/>
          <w:lang w:val="es-MX"/>
        </w:rPr>
        <w:t>2</w:t>
      </w:r>
      <w:r w:rsidR="00383B9F" w:rsidRPr="00D92303">
        <w:rPr>
          <w:rFonts w:ascii="Arial" w:hAnsi="Arial" w:cs="Arial"/>
          <w:color w:val="auto"/>
          <w:sz w:val="20"/>
          <w:szCs w:val="20"/>
          <w:lang w:val="es-MX"/>
        </w:rPr>
        <w:t xml:space="preserve">, </w:t>
      </w:r>
      <w:r w:rsidRPr="00D92303">
        <w:rPr>
          <w:rFonts w:ascii="Arial" w:hAnsi="Arial" w:cs="Arial"/>
          <w:color w:val="auto"/>
          <w:sz w:val="20"/>
          <w:szCs w:val="20"/>
          <w:lang w:val="es-MX"/>
        </w:rPr>
        <w:t>del presente pliego de condiciones, las cuales se verificarán como CUMPLE o</w:t>
      </w:r>
      <w:r w:rsidR="00277641" w:rsidRPr="00D92303">
        <w:rPr>
          <w:rFonts w:ascii="Arial" w:hAnsi="Arial" w:cs="Arial"/>
          <w:color w:val="auto"/>
          <w:sz w:val="20"/>
          <w:szCs w:val="20"/>
          <w:lang w:val="es-MX"/>
        </w:rPr>
        <w:t xml:space="preserve"> </w:t>
      </w:r>
      <w:r w:rsidRPr="00D92303">
        <w:rPr>
          <w:rFonts w:ascii="Arial" w:hAnsi="Arial" w:cs="Arial"/>
          <w:color w:val="auto"/>
          <w:sz w:val="20"/>
          <w:szCs w:val="20"/>
          <w:lang w:val="es-MX"/>
        </w:rPr>
        <w:t xml:space="preserve">NO CUMPLE al igual que las condiciones expuestas en </w:t>
      </w:r>
      <w:r w:rsidR="00383B9F" w:rsidRPr="00D92303">
        <w:rPr>
          <w:rFonts w:ascii="Arial" w:hAnsi="Arial" w:cs="Arial"/>
          <w:color w:val="auto"/>
          <w:sz w:val="20"/>
          <w:szCs w:val="20"/>
          <w:lang w:val="es-MX"/>
        </w:rPr>
        <w:t>el</w:t>
      </w:r>
      <w:r w:rsidRPr="00D92303">
        <w:rPr>
          <w:rFonts w:ascii="Arial" w:hAnsi="Arial" w:cs="Arial"/>
          <w:color w:val="auto"/>
          <w:sz w:val="20"/>
          <w:szCs w:val="20"/>
          <w:lang w:val="es-MX"/>
        </w:rPr>
        <w:t xml:space="preserve"> </w:t>
      </w:r>
      <w:r w:rsidRPr="00D92303">
        <w:rPr>
          <w:rFonts w:ascii="Arial" w:hAnsi="Arial" w:cs="Arial"/>
          <w:color w:val="0000FF"/>
          <w:sz w:val="20"/>
          <w:szCs w:val="20"/>
          <w:lang w:val="es-MX"/>
        </w:rPr>
        <w:t>Anexo N</w:t>
      </w:r>
      <w:r w:rsidR="00AF216A" w:rsidRPr="00D92303">
        <w:rPr>
          <w:rFonts w:ascii="Arial" w:hAnsi="Arial" w:cs="Arial"/>
          <w:color w:val="0000FF"/>
          <w:sz w:val="20"/>
          <w:szCs w:val="20"/>
          <w:lang w:val="es-MX"/>
        </w:rPr>
        <w:t xml:space="preserve">° </w:t>
      </w:r>
      <w:r w:rsidR="000D0CE6" w:rsidRPr="00D92303">
        <w:rPr>
          <w:rFonts w:ascii="Arial" w:hAnsi="Arial" w:cs="Arial"/>
          <w:color w:val="0000FF"/>
          <w:sz w:val="20"/>
          <w:szCs w:val="20"/>
          <w:lang w:val="es-MX"/>
        </w:rPr>
        <w:t>2.1</w:t>
      </w:r>
      <w:r w:rsidRPr="00D92303">
        <w:rPr>
          <w:rFonts w:ascii="Arial" w:hAnsi="Arial" w:cs="Arial"/>
          <w:color w:val="auto"/>
          <w:sz w:val="20"/>
          <w:szCs w:val="20"/>
          <w:lang w:val="es-MX"/>
        </w:rPr>
        <w:t xml:space="preserve"> que se designarán por </w:t>
      </w:r>
      <w:r w:rsidRPr="00D92303">
        <w:rPr>
          <w:rFonts w:ascii="Arial" w:hAnsi="Arial" w:cs="Arial"/>
          <w:color w:val="0000FF"/>
          <w:sz w:val="20"/>
          <w:szCs w:val="20"/>
          <w:lang w:val="es-MX"/>
        </w:rPr>
        <w:t>puntaje</w:t>
      </w:r>
      <w:r w:rsidRPr="00D92303">
        <w:rPr>
          <w:rFonts w:ascii="Arial" w:hAnsi="Arial" w:cs="Arial"/>
          <w:color w:val="auto"/>
          <w:sz w:val="20"/>
          <w:szCs w:val="20"/>
          <w:lang w:val="es-MX"/>
        </w:rPr>
        <w:t xml:space="preserve">. </w:t>
      </w:r>
    </w:p>
    <w:p w:rsidR="00DC7363" w:rsidRPr="00D92303" w:rsidRDefault="00DC7363" w:rsidP="00976A02">
      <w:pPr>
        <w:pStyle w:val="Default"/>
        <w:jc w:val="both"/>
        <w:rPr>
          <w:rFonts w:ascii="Arial" w:hAnsi="Arial" w:cs="Arial"/>
          <w:color w:val="auto"/>
          <w:sz w:val="20"/>
          <w:szCs w:val="20"/>
          <w:lang w:val="es-MX"/>
        </w:rPr>
      </w:pPr>
    </w:p>
    <w:p w:rsidR="006566E3" w:rsidRPr="00D92303" w:rsidRDefault="00B91A3D" w:rsidP="006D36A4">
      <w:pPr>
        <w:pStyle w:val="Prrafodelista"/>
        <w:numPr>
          <w:ilvl w:val="2"/>
          <w:numId w:val="33"/>
        </w:numPr>
        <w:autoSpaceDE w:val="0"/>
        <w:autoSpaceDN w:val="0"/>
        <w:adjustRightInd w:val="0"/>
        <w:jc w:val="both"/>
        <w:rPr>
          <w:rFonts w:ascii="Arial" w:hAnsi="Arial" w:cs="Arial"/>
          <w:b/>
          <w:bCs/>
          <w:sz w:val="20"/>
          <w:szCs w:val="20"/>
          <w:lang w:val="es-MX"/>
        </w:rPr>
      </w:pPr>
      <w:r w:rsidRPr="00D92303">
        <w:rPr>
          <w:rFonts w:ascii="Arial" w:hAnsi="Arial" w:cs="Arial"/>
          <w:b/>
          <w:bCs/>
          <w:sz w:val="20"/>
          <w:szCs w:val="20"/>
          <w:lang w:val="es-MX"/>
        </w:rPr>
        <w:t>CONDICIONES TÉCNICAS DE CALIFICACIÓN.</w:t>
      </w:r>
    </w:p>
    <w:p w:rsidR="00B91A3D" w:rsidRPr="00D92303" w:rsidRDefault="00B91A3D" w:rsidP="00B91A3D">
      <w:pPr>
        <w:autoSpaceDE w:val="0"/>
        <w:autoSpaceDN w:val="0"/>
        <w:adjustRightInd w:val="0"/>
        <w:jc w:val="both"/>
        <w:rPr>
          <w:rFonts w:ascii="Arial" w:hAnsi="Arial" w:cs="Arial"/>
          <w:b/>
          <w:bCs/>
          <w:sz w:val="20"/>
          <w:szCs w:val="20"/>
          <w:lang w:val="es-MX"/>
        </w:rPr>
      </w:pPr>
      <w:r w:rsidRPr="00D92303">
        <w:rPr>
          <w:rFonts w:ascii="Arial" w:hAnsi="Arial" w:cs="Arial"/>
          <w:b/>
          <w:bCs/>
          <w:sz w:val="20"/>
          <w:szCs w:val="20"/>
          <w:lang w:val="es-MX"/>
        </w:rPr>
        <w:t xml:space="preserve">  </w:t>
      </w:r>
    </w:p>
    <w:p w:rsidR="003D33B8" w:rsidRPr="00D92303" w:rsidRDefault="00B91A3D" w:rsidP="00143D46">
      <w:pPr>
        <w:autoSpaceDE w:val="0"/>
        <w:autoSpaceDN w:val="0"/>
        <w:adjustRightInd w:val="0"/>
        <w:jc w:val="both"/>
        <w:rPr>
          <w:rFonts w:ascii="Arial" w:hAnsi="Arial" w:cs="Arial"/>
          <w:sz w:val="20"/>
          <w:szCs w:val="20"/>
          <w:lang w:val="es-MX"/>
        </w:rPr>
      </w:pPr>
      <w:r w:rsidRPr="00D92303">
        <w:rPr>
          <w:rFonts w:ascii="Arial" w:hAnsi="Arial" w:cs="Arial"/>
          <w:sz w:val="20"/>
          <w:szCs w:val="20"/>
          <w:lang w:val="es-MX"/>
        </w:rPr>
        <w:t xml:space="preserve">Los factores técnicos de clasificación </w:t>
      </w:r>
      <w:r w:rsidR="000D018B" w:rsidRPr="00D92303">
        <w:rPr>
          <w:rFonts w:ascii="Arial" w:hAnsi="Arial" w:cs="Arial"/>
          <w:sz w:val="20"/>
          <w:szCs w:val="20"/>
          <w:lang w:val="es-MX"/>
        </w:rPr>
        <w:t xml:space="preserve">se encuentran relacionados en el </w:t>
      </w:r>
      <w:r w:rsidR="00652A02" w:rsidRPr="00D92303">
        <w:rPr>
          <w:rFonts w:ascii="Arial" w:hAnsi="Arial" w:cs="Arial"/>
          <w:color w:val="0000FF"/>
          <w:sz w:val="20"/>
          <w:szCs w:val="20"/>
          <w:lang w:val="es-MX"/>
        </w:rPr>
        <w:t>A</w:t>
      </w:r>
      <w:r w:rsidR="000D018B" w:rsidRPr="00D92303">
        <w:rPr>
          <w:rFonts w:ascii="Arial" w:hAnsi="Arial" w:cs="Arial"/>
          <w:color w:val="0000FF"/>
          <w:sz w:val="20"/>
          <w:szCs w:val="20"/>
          <w:lang w:val="es-MX"/>
        </w:rPr>
        <w:t>nexo N</w:t>
      </w:r>
      <w:r w:rsidR="00143D46" w:rsidRPr="00D92303">
        <w:rPr>
          <w:rFonts w:ascii="Arial" w:hAnsi="Arial" w:cs="Arial"/>
          <w:color w:val="0000FF"/>
          <w:sz w:val="20"/>
          <w:szCs w:val="20"/>
          <w:lang w:val="es-MX"/>
        </w:rPr>
        <w:t>°</w:t>
      </w:r>
      <w:r w:rsidR="000D018B" w:rsidRPr="00D92303">
        <w:rPr>
          <w:rFonts w:ascii="Arial" w:hAnsi="Arial" w:cs="Arial"/>
          <w:color w:val="0000FF"/>
          <w:sz w:val="20"/>
          <w:szCs w:val="20"/>
          <w:lang w:val="es-MX"/>
        </w:rPr>
        <w:t xml:space="preserve"> </w:t>
      </w:r>
      <w:r w:rsidR="00ED6342" w:rsidRPr="00D92303">
        <w:rPr>
          <w:rFonts w:ascii="Arial" w:hAnsi="Arial" w:cs="Arial"/>
          <w:color w:val="0000FF"/>
          <w:sz w:val="20"/>
          <w:szCs w:val="20"/>
          <w:lang w:val="es-MX"/>
        </w:rPr>
        <w:t>2.</w:t>
      </w:r>
      <w:r w:rsidR="000D0CE6" w:rsidRPr="00D92303">
        <w:rPr>
          <w:rFonts w:ascii="Arial" w:hAnsi="Arial" w:cs="Arial"/>
          <w:color w:val="0000FF"/>
          <w:sz w:val="20"/>
          <w:szCs w:val="20"/>
          <w:lang w:val="es-MX"/>
        </w:rPr>
        <w:t>1</w:t>
      </w:r>
      <w:r w:rsidR="000D018B" w:rsidRPr="00D92303">
        <w:rPr>
          <w:rFonts w:ascii="Arial" w:hAnsi="Arial" w:cs="Arial"/>
          <w:sz w:val="20"/>
          <w:szCs w:val="20"/>
          <w:lang w:val="es-MX"/>
        </w:rPr>
        <w:t>, del presente pliego de condiciones.</w:t>
      </w:r>
    </w:p>
    <w:p w:rsidR="00623295" w:rsidRPr="00D92303" w:rsidRDefault="00623295" w:rsidP="00291341">
      <w:pPr>
        <w:autoSpaceDE w:val="0"/>
        <w:autoSpaceDN w:val="0"/>
        <w:adjustRightInd w:val="0"/>
        <w:jc w:val="both"/>
        <w:rPr>
          <w:rFonts w:ascii="Arial" w:hAnsi="Arial" w:cs="Arial"/>
          <w:b/>
          <w:bCs/>
          <w:sz w:val="20"/>
          <w:szCs w:val="20"/>
          <w:lang w:val="es-MX"/>
        </w:rPr>
      </w:pPr>
    </w:p>
    <w:p w:rsidR="00313ECB" w:rsidRPr="00D92303" w:rsidRDefault="00143D46" w:rsidP="00844BF3">
      <w:pPr>
        <w:pStyle w:val="Prrafodelista"/>
        <w:autoSpaceDE w:val="0"/>
        <w:autoSpaceDN w:val="0"/>
        <w:adjustRightInd w:val="0"/>
        <w:ind w:left="0"/>
        <w:jc w:val="both"/>
        <w:rPr>
          <w:rFonts w:ascii="Arial" w:hAnsi="Arial" w:cs="Arial"/>
          <w:sz w:val="20"/>
          <w:szCs w:val="20"/>
        </w:rPr>
      </w:pPr>
      <w:r w:rsidRPr="00D92303">
        <w:rPr>
          <w:rFonts w:ascii="Arial" w:hAnsi="Arial" w:cs="Arial"/>
          <w:sz w:val="20"/>
          <w:szCs w:val="20"/>
        </w:rPr>
        <w:t>Dad</w:t>
      </w:r>
      <w:r w:rsidR="00D46F74" w:rsidRPr="00D92303">
        <w:rPr>
          <w:rFonts w:ascii="Arial" w:hAnsi="Arial" w:cs="Arial"/>
          <w:sz w:val="20"/>
          <w:szCs w:val="20"/>
        </w:rPr>
        <w:t>o</w:t>
      </w:r>
      <w:r w:rsidRPr="00D92303">
        <w:rPr>
          <w:rFonts w:ascii="Arial" w:hAnsi="Arial" w:cs="Arial"/>
          <w:sz w:val="20"/>
          <w:szCs w:val="20"/>
        </w:rPr>
        <w:t xml:space="preserve"> en Cali</w:t>
      </w:r>
      <w:r w:rsidR="006A69A8" w:rsidRPr="00D92303">
        <w:rPr>
          <w:rFonts w:ascii="Arial" w:hAnsi="Arial" w:cs="Arial"/>
          <w:sz w:val="20"/>
          <w:szCs w:val="20"/>
        </w:rPr>
        <w:t>,</w:t>
      </w:r>
      <w:r w:rsidR="00492E7C" w:rsidRPr="00D92303">
        <w:rPr>
          <w:rFonts w:ascii="Arial" w:hAnsi="Arial" w:cs="Arial"/>
          <w:sz w:val="20"/>
          <w:szCs w:val="20"/>
        </w:rPr>
        <w:t xml:space="preserve"> </w:t>
      </w:r>
      <w:r w:rsidRPr="00D92303">
        <w:rPr>
          <w:rFonts w:ascii="Arial" w:hAnsi="Arial" w:cs="Arial"/>
          <w:sz w:val="20"/>
          <w:szCs w:val="20"/>
        </w:rPr>
        <w:t>el</w:t>
      </w:r>
      <w:r w:rsidR="004D7B0F" w:rsidRPr="00D92303">
        <w:rPr>
          <w:rFonts w:ascii="Arial" w:hAnsi="Arial" w:cs="Arial"/>
          <w:sz w:val="20"/>
          <w:szCs w:val="20"/>
        </w:rPr>
        <w:t xml:space="preserve"> día </w:t>
      </w:r>
      <w:r w:rsidR="00445A3A" w:rsidRPr="00D92303">
        <w:rPr>
          <w:rFonts w:ascii="Arial" w:hAnsi="Arial" w:cs="Arial"/>
          <w:color w:val="0000FF"/>
          <w:sz w:val="20"/>
          <w:szCs w:val="20"/>
        </w:rPr>
        <w:t>veinticuatro</w:t>
      </w:r>
      <w:r w:rsidR="006270DA" w:rsidRPr="00D92303">
        <w:rPr>
          <w:rFonts w:ascii="Arial" w:hAnsi="Arial" w:cs="Arial"/>
          <w:color w:val="0000FF"/>
          <w:sz w:val="20"/>
          <w:szCs w:val="20"/>
        </w:rPr>
        <w:t xml:space="preserve"> (</w:t>
      </w:r>
      <w:r w:rsidR="00445A3A" w:rsidRPr="00D92303">
        <w:rPr>
          <w:rFonts w:ascii="Arial" w:hAnsi="Arial" w:cs="Arial"/>
          <w:color w:val="0000FF"/>
          <w:sz w:val="20"/>
          <w:szCs w:val="20"/>
        </w:rPr>
        <w:t>24</w:t>
      </w:r>
      <w:r w:rsidR="006270DA" w:rsidRPr="00D92303">
        <w:rPr>
          <w:rFonts w:ascii="Arial" w:hAnsi="Arial" w:cs="Arial"/>
          <w:color w:val="0000FF"/>
          <w:sz w:val="20"/>
          <w:szCs w:val="20"/>
        </w:rPr>
        <w:t>)</w:t>
      </w:r>
      <w:r w:rsidR="00945421" w:rsidRPr="00D92303">
        <w:rPr>
          <w:rFonts w:ascii="Arial" w:hAnsi="Arial" w:cs="Arial"/>
          <w:sz w:val="20"/>
          <w:szCs w:val="20"/>
        </w:rPr>
        <w:t xml:space="preserve"> </w:t>
      </w:r>
      <w:r w:rsidR="00FB2A0C" w:rsidRPr="00D92303">
        <w:rPr>
          <w:rFonts w:ascii="Arial" w:hAnsi="Arial" w:cs="Arial"/>
          <w:sz w:val="20"/>
          <w:szCs w:val="20"/>
        </w:rPr>
        <w:t xml:space="preserve">de </w:t>
      </w:r>
      <w:r w:rsidR="00A83CA5" w:rsidRPr="00D92303">
        <w:rPr>
          <w:rFonts w:ascii="Arial" w:hAnsi="Arial" w:cs="Arial"/>
          <w:color w:val="0000FF"/>
          <w:sz w:val="20"/>
          <w:szCs w:val="20"/>
        </w:rPr>
        <w:t>octubre</w:t>
      </w:r>
      <w:r w:rsidR="00337A88" w:rsidRPr="00D92303">
        <w:rPr>
          <w:rFonts w:ascii="Arial" w:hAnsi="Arial" w:cs="Arial"/>
          <w:color w:val="0000FF"/>
          <w:sz w:val="20"/>
          <w:szCs w:val="20"/>
        </w:rPr>
        <w:t xml:space="preserve"> </w:t>
      </w:r>
      <w:r w:rsidR="00FB2A0C" w:rsidRPr="00D92303">
        <w:rPr>
          <w:rFonts w:ascii="Arial" w:hAnsi="Arial" w:cs="Arial"/>
          <w:sz w:val="20"/>
          <w:szCs w:val="20"/>
        </w:rPr>
        <w:t>de 2018,</w:t>
      </w:r>
      <w:r w:rsidR="004D7B0F" w:rsidRPr="00D92303">
        <w:rPr>
          <w:rFonts w:ascii="Arial" w:hAnsi="Arial" w:cs="Arial"/>
          <w:sz w:val="20"/>
          <w:szCs w:val="20"/>
        </w:rPr>
        <w:t xml:space="preserve"> </w:t>
      </w:r>
      <w:r w:rsidRPr="00D92303">
        <w:rPr>
          <w:rFonts w:ascii="Arial" w:hAnsi="Arial" w:cs="Arial"/>
          <w:sz w:val="20"/>
          <w:szCs w:val="20"/>
        </w:rPr>
        <w:t xml:space="preserve">  </w:t>
      </w:r>
      <w:r w:rsidR="002C3DBB" w:rsidRPr="00D92303">
        <w:rPr>
          <w:rFonts w:ascii="Arial" w:hAnsi="Arial" w:cs="Arial"/>
          <w:sz w:val="20"/>
          <w:szCs w:val="20"/>
        </w:rPr>
        <w:t xml:space="preserve"> </w:t>
      </w:r>
    </w:p>
    <w:p w:rsidR="00917430" w:rsidRDefault="002C3DBB" w:rsidP="007E698F">
      <w:pPr>
        <w:autoSpaceDE w:val="0"/>
        <w:autoSpaceDN w:val="0"/>
        <w:adjustRightInd w:val="0"/>
        <w:rPr>
          <w:rFonts w:ascii="Arial" w:hAnsi="Arial" w:cs="Arial"/>
          <w:sz w:val="20"/>
          <w:szCs w:val="20"/>
        </w:rPr>
      </w:pPr>
      <w:r w:rsidRPr="006A63A2">
        <w:rPr>
          <w:rFonts w:ascii="Arial" w:hAnsi="Arial" w:cs="Arial"/>
          <w:sz w:val="20"/>
          <w:szCs w:val="20"/>
        </w:rPr>
        <w:t xml:space="preserve">                                               </w:t>
      </w:r>
    </w:p>
    <w:p w:rsidR="00F1028E" w:rsidRDefault="00F1028E" w:rsidP="007E698F">
      <w:pPr>
        <w:autoSpaceDE w:val="0"/>
        <w:autoSpaceDN w:val="0"/>
        <w:adjustRightInd w:val="0"/>
        <w:rPr>
          <w:rFonts w:ascii="Arial" w:hAnsi="Arial" w:cs="Arial"/>
          <w:sz w:val="20"/>
          <w:szCs w:val="20"/>
        </w:rPr>
      </w:pPr>
    </w:p>
    <w:p w:rsidR="004D6BD6" w:rsidRDefault="004D6BD6" w:rsidP="007E698F">
      <w:pPr>
        <w:autoSpaceDE w:val="0"/>
        <w:autoSpaceDN w:val="0"/>
        <w:adjustRightInd w:val="0"/>
        <w:rPr>
          <w:rFonts w:ascii="Arial" w:hAnsi="Arial" w:cs="Arial"/>
          <w:sz w:val="20"/>
          <w:szCs w:val="20"/>
        </w:rPr>
      </w:pPr>
    </w:p>
    <w:p w:rsidR="00917430" w:rsidRDefault="00917430" w:rsidP="007E698F">
      <w:pPr>
        <w:autoSpaceDE w:val="0"/>
        <w:autoSpaceDN w:val="0"/>
        <w:adjustRightInd w:val="0"/>
        <w:rPr>
          <w:rFonts w:ascii="Arial" w:hAnsi="Arial" w:cs="Arial"/>
          <w:sz w:val="20"/>
          <w:szCs w:val="20"/>
        </w:rPr>
      </w:pPr>
    </w:p>
    <w:p w:rsidR="00D92303" w:rsidRDefault="00D92303" w:rsidP="007E698F">
      <w:pPr>
        <w:autoSpaceDE w:val="0"/>
        <w:autoSpaceDN w:val="0"/>
        <w:adjustRightInd w:val="0"/>
        <w:rPr>
          <w:rFonts w:ascii="Arial" w:hAnsi="Arial" w:cs="Arial"/>
          <w:sz w:val="20"/>
          <w:szCs w:val="20"/>
        </w:rPr>
      </w:pPr>
    </w:p>
    <w:p w:rsidR="001E32BA" w:rsidRPr="006A63A2" w:rsidRDefault="001E32BA" w:rsidP="001E32BA">
      <w:pPr>
        <w:jc w:val="center"/>
        <w:rPr>
          <w:rFonts w:ascii="Arial" w:hAnsi="Arial" w:cs="Arial"/>
          <w:b/>
          <w:bCs/>
          <w:noProof/>
          <w:sz w:val="20"/>
          <w:szCs w:val="20"/>
        </w:rPr>
      </w:pPr>
      <w:r w:rsidRPr="006A63A2">
        <w:rPr>
          <w:rFonts w:ascii="Arial" w:hAnsi="Arial" w:cs="Arial"/>
          <w:b/>
          <w:bCs/>
          <w:noProof/>
          <w:sz w:val="20"/>
          <w:szCs w:val="20"/>
        </w:rPr>
        <w:t>TC. MD. ORL. GLORIA BONILLA HERRERA</w:t>
      </w:r>
    </w:p>
    <w:p w:rsidR="001E32BA" w:rsidRDefault="001E32BA" w:rsidP="001E32BA">
      <w:pPr>
        <w:jc w:val="center"/>
        <w:rPr>
          <w:rFonts w:ascii="Arial" w:hAnsi="Arial" w:cs="Arial"/>
          <w:bCs/>
          <w:noProof/>
          <w:sz w:val="20"/>
          <w:szCs w:val="20"/>
        </w:rPr>
      </w:pPr>
      <w:r w:rsidRPr="006A63A2">
        <w:rPr>
          <w:rFonts w:ascii="Arial" w:hAnsi="Arial" w:cs="Arial"/>
          <w:bCs/>
          <w:noProof/>
          <w:sz w:val="20"/>
          <w:szCs w:val="20"/>
        </w:rPr>
        <w:t xml:space="preserve">Jefe </w:t>
      </w:r>
      <w:r w:rsidR="00CD4188">
        <w:rPr>
          <w:rFonts w:ascii="Arial" w:hAnsi="Arial" w:cs="Arial"/>
          <w:bCs/>
          <w:noProof/>
          <w:sz w:val="20"/>
          <w:szCs w:val="20"/>
        </w:rPr>
        <w:t xml:space="preserve">de la </w:t>
      </w:r>
      <w:r w:rsidRPr="006A63A2">
        <w:rPr>
          <w:rFonts w:ascii="Arial" w:hAnsi="Arial" w:cs="Arial"/>
          <w:bCs/>
          <w:noProof/>
          <w:sz w:val="20"/>
          <w:szCs w:val="20"/>
        </w:rPr>
        <w:t xml:space="preserve">Seccional </w:t>
      </w:r>
      <w:r w:rsidR="00844BF3" w:rsidRPr="006A63A2">
        <w:rPr>
          <w:rFonts w:ascii="Arial" w:hAnsi="Arial" w:cs="Arial"/>
          <w:bCs/>
          <w:noProof/>
          <w:sz w:val="20"/>
          <w:szCs w:val="20"/>
        </w:rPr>
        <w:t xml:space="preserve">de </w:t>
      </w:r>
      <w:r w:rsidRPr="006A63A2">
        <w:rPr>
          <w:rFonts w:ascii="Arial" w:hAnsi="Arial" w:cs="Arial"/>
          <w:bCs/>
          <w:noProof/>
          <w:sz w:val="20"/>
          <w:szCs w:val="20"/>
        </w:rPr>
        <w:t>Sanidad Valle del Cauca</w:t>
      </w:r>
    </w:p>
    <w:p w:rsidR="004D6BD6" w:rsidRDefault="004D6BD6" w:rsidP="001E32BA">
      <w:pPr>
        <w:jc w:val="center"/>
        <w:rPr>
          <w:rFonts w:ascii="Arial" w:hAnsi="Arial" w:cs="Arial"/>
          <w:bCs/>
          <w:color w:val="FF0000"/>
          <w:sz w:val="20"/>
          <w:szCs w:val="20"/>
        </w:rPr>
      </w:pPr>
    </w:p>
    <w:p w:rsidR="00D92303" w:rsidRDefault="00D92303" w:rsidP="001E32BA">
      <w:pPr>
        <w:jc w:val="center"/>
        <w:rPr>
          <w:rFonts w:ascii="Arial" w:hAnsi="Arial" w:cs="Arial"/>
          <w:bCs/>
          <w:color w:val="FF0000"/>
          <w:sz w:val="20"/>
          <w:szCs w:val="20"/>
        </w:rPr>
      </w:pPr>
    </w:p>
    <w:p w:rsidR="00D92303" w:rsidRDefault="00D92303" w:rsidP="001E32BA">
      <w:pPr>
        <w:jc w:val="center"/>
        <w:rPr>
          <w:rFonts w:ascii="Arial" w:hAnsi="Arial" w:cs="Arial"/>
          <w:bCs/>
          <w:color w:val="FF0000"/>
          <w:sz w:val="20"/>
          <w:szCs w:val="20"/>
        </w:rPr>
      </w:pPr>
    </w:p>
    <w:p w:rsidR="00D92303" w:rsidRPr="006A63A2" w:rsidRDefault="00D92303" w:rsidP="001E32BA">
      <w:pPr>
        <w:jc w:val="center"/>
        <w:rPr>
          <w:rFonts w:ascii="Arial" w:hAnsi="Arial" w:cs="Arial"/>
          <w:bCs/>
          <w:color w:val="FF0000"/>
          <w:sz w:val="20"/>
          <w:szCs w:val="20"/>
        </w:rPr>
      </w:pPr>
    </w:p>
    <w:p w:rsidR="001E32BA" w:rsidRPr="001E32BA" w:rsidRDefault="001E32BA" w:rsidP="00313ECB">
      <w:pPr>
        <w:pStyle w:val="Textoindependiente"/>
        <w:spacing w:line="360" w:lineRule="auto"/>
        <w:jc w:val="both"/>
        <w:rPr>
          <w:sz w:val="10"/>
          <w:szCs w:val="16"/>
        </w:rPr>
      </w:pPr>
      <w:r w:rsidRPr="001E32BA">
        <w:rPr>
          <w:sz w:val="10"/>
          <w:szCs w:val="16"/>
        </w:rPr>
        <w:t xml:space="preserve">Elaboro: </w:t>
      </w:r>
      <w:r w:rsidR="004D6BD6">
        <w:rPr>
          <w:sz w:val="10"/>
          <w:szCs w:val="16"/>
        </w:rPr>
        <w:t xml:space="preserve">TE. Admón. Gustavo Andrés Narváez Arteaga </w:t>
      </w:r>
    </w:p>
    <w:p w:rsidR="001E32BA" w:rsidRPr="001E32BA" w:rsidRDefault="001E32BA" w:rsidP="00313ECB">
      <w:pPr>
        <w:pStyle w:val="Textoindependiente"/>
        <w:spacing w:line="360" w:lineRule="auto"/>
        <w:jc w:val="both"/>
        <w:rPr>
          <w:sz w:val="10"/>
          <w:szCs w:val="16"/>
        </w:rPr>
      </w:pPr>
      <w:r w:rsidRPr="001E32BA">
        <w:rPr>
          <w:sz w:val="10"/>
          <w:szCs w:val="16"/>
        </w:rPr>
        <w:t xml:space="preserve">Analista de Contratos </w:t>
      </w:r>
      <w:r w:rsidR="00320150">
        <w:rPr>
          <w:sz w:val="10"/>
          <w:szCs w:val="16"/>
        </w:rPr>
        <w:t xml:space="preserve">de la </w:t>
      </w:r>
      <w:r w:rsidRPr="001E32BA">
        <w:rPr>
          <w:sz w:val="10"/>
          <w:szCs w:val="16"/>
        </w:rPr>
        <w:t xml:space="preserve">Seccional </w:t>
      </w:r>
      <w:r w:rsidR="00320150">
        <w:rPr>
          <w:sz w:val="10"/>
          <w:szCs w:val="16"/>
        </w:rPr>
        <w:t xml:space="preserve">de </w:t>
      </w:r>
      <w:r w:rsidRPr="001E32BA">
        <w:rPr>
          <w:sz w:val="10"/>
          <w:szCs w:val="16"/>
        </w:rPr>
        <w:t xml:space="preserve">Sanidad Valle del Cauca </w:t>
      </w:r>
    </w:p>
    <w:p w:rsidR="001E32BA" w:rsidRPr="001E32BA" w:rsidRDefault="001E32BA" w:rsidP="00313ECB">
      <w:pPr>
        <w:spacing w:line="360" w:lineRule="auto"/>
        <w:jc w:val="both"/>
        <w:rPr>
          <w:rFonts w:ascii="Arial" w:hAnsi="Arial" w:cs="Arial"/>
          <w:iCs/>
          <w:sz w:val="10"/>
          <w:szCs w:val="16"/>
        </w:rPr>
      </w:pPr>
      <w:r w:rsidRPr="001E32BA">
        <w:rPr>
          <w:rFonts w:ascii="Arial" w:hAnsi="Arial" w:cs="Arial"/>
          <w:iCs/>
          <w:sz w:val="10"/>
          <w:szCs w:val="16"/>
        </w:rPr>
        <w:t xml:space="preserve">Revisado por: </w:t>
      </w:r>
      <w:r w:rsidR="00CD4188">
        <w:rPr>
          <w:rFonts w:ascii="Arial" w:hAnsi="Arial" w:cs="Arial"/>
          <w:iCs/>
          <w:sz w:val="10"/>
          <w:szCs w:val="16"/>
        </w:rPr>
        <w:t>CT</w:t>
      </w:r>
      <w:r w:rsidRPr="001E32BA">
        <w:rPr>
          <w:rFonts w:ascii="Arial" w:hAnsi="Arial" w:cs="Arial"/>
          <w:iCs/>
          <w:sz w:val="10"/>
          <w:szCs w:val="16"/>
        </w:rPr>
        <w:t xml:space="preserve">. </w:t>
      </w:r>
      <w:r w:rsidR="00CD4188">
        <w:rPr>
          <w:rFonts w:ascii="Arial" w:hAnsi="Arial" w:cs="Arial"/>
          <w:iCs/>
          <w:sz w:val="10"/>
          <w:szCs w:val="16"/>
        </w:rPr>
        <w:t>ABG. ESP. Dora Yanneth Riscanevo Espitia</w:t>
      </w:r>
    </w:p>
    <w:p w:rsidR="001E32BA" w:rsidRPr="001E32BA" w:rsidRDefault="000A0C7A" w:rsidP="00313ECB">
      <w:pPr>
        <w:pStyle w:val="Textoindependiente"/>
        <w:spacing w:line="360" w:lineRule="auto"/>
        <w:jc w:val="both"/>
        <w:rPr>
          <w:sz w:val="10"/>
          <w:szCs w:val="16"/>
        </w:rPr>
      </w:pPr>
      <w:r>
        <w:rPr>
          <w:iCs/>
          <w:sz w:val="10"/>
          <w:szCs w:val="16"/>
        </w:rPr>
        <w:t xml:space="preserve">Jefe </w:t>
      </w:r>
      <w:r w:rsidR="001E32BA" w:rsidRPr="001E32BA">
        <w:rPr>
          <w:iCs/>
          <w:sz w:val="10"/>
          <w:szCs w:val="16"/>
        </w:rPr>
        <w:t xml:space="preserve">de Contratos </w:t>
      </w:r>
      <w:r w:rsidR="00320150">
        <w:rPr>
          <w:iCs/>
          <w:sz w:val="10"/>
          <w:szCs w:val="16"/>
        </w:rPr>
        <w:t xml:space="preserve">de la </w:t>
      </w:r>
      <w:r w:rsidR="001E32BA" w:rsidRPr="001E32BA">
        <w:rPr>
          <w:sz w:val="10"/>
          <w:szCs w:val="16"/>
        </w:rPr>
        <w:t xml:space="preserve">Seccional </w:t>
      </w:r>
      <w:r w:rsidR="00320150">
        <w:rPr>
          <w:sz w:val="10"/>
          <w:szCs w:val="16"/>
        </w:rPr>
        <w:t xml:space="preserve">de </w:t>
      </w:r>
      <w:r w:rsidR="001E32BA" w:rsidRPr="001E32BA">
        <w:rPr>
          <w:sz w:val="10"/>
          <w:szCs w:val="16"/>
        </w:rPr>
        <w:t xml:space="preserve">Sanidad Valle del Cauca </w:t>
      </w:r>
    </w:p>
    <w:p w:rsidR="001E32BA" w:rsidRPr="001E32BA" w:rsidRDefault="001E32BA" w:rsidP="00313ECB">
      <w:pPr>
        <w:pStyle w:val="Textoindependiente"/>
        <w:spacing w:line="360" w:lineRule="auto"/>
        <w:jc w:val="both"/>
        <w:rPr>
          <w:iCs/>
          <w:sz w:val="10"/>
          <w:szCs w:val="16"/>
        </w:rPr>
      </w:pPr>
      <w:r w:rsidRPr="001E32BA">
        <w:rPr>
          <w:sz w:val="10"/>
          <w:szCs w:val="16"/>
        </w:rPr>
        <w:t xml:space="preserve">Revisado por: </w:t>
      </w:r>
      <w:r w:rsidR="00CD4188">
        <w:rPr>
          <w:sz w:val="10"/>
          <w:szCs w:val="16"/>
        </w:rPr>
        <w:t xml:space="preserve">TE. </w:t>
      </w:r>
      <w:r w:rsidRPr="001E32BA">
        <w:rPr>
          <w:sz w:val="10"/>
          <w:szCs w:val="16"/>
        </w:rPr>
        <w:t xml:space="preserve">ABG. </w:t>
      </w:r>
      <w:r w:rsidR="00CD4188">
        <w:rPr>
          <w:sz w:val="10"/>
          <w:szCs w:val="16"/>
        </w:rPr>
        <w:t>Osvaldo Porto Herrera</w:t>
      </w:r>
    </w:p>
    <w:p w:rsidR="001E32BA" w:rsidRDefault="00CD4188" w:rsidP="00313ECB">
      <w:pPr>
        <w:pStyle w:val="Textoindependiente"/>
        <w:spacing w:line="360" w:lineRule="auto"/>
        <w:jc w:val="both"/>
        <w:rPr>
          <w:sz w:val="10"/>
          <w:szCs w:val="16"/>
        </w:rPr>
      </w:pPr>
      <w:r>
        <w:rPr>
          <w:iCs/>
          <w:sz w:val="10"/>
          <w:szCs w:val="16"/>
        </w:rPr>
        <w:t xml:space="preserve">Jefe </w:t>
      </w:r>
      <w:r w:rsidR="001E32BA" w:rsidRPr="001E32BA">
        <w:rPr>
          <w:iCs/>
          <w:sz w:val="10"/>
          <w:szCs w:val="16"/>
        </w:rPr>
        <w:t xml:space="preserve">Asuntos Jurídicos </w:t>
      </w:r>
      <w:r w:rsidR="00460266">
        <w:rPr>
          <w:iCs/>
          <w:sz w:val="10"/>
          <w:szCs w:val="16"/>
        </w:rPr>
        <w:t xml:space="preserve">de la </w:t>
      </w:r>
      <w:r w:rsidR="001E32BA" w:rsidRPr="001E32BA">
        <w:rPr>
          <w:sz w:val="10"/>
          <w:szCs w:val="16"/>
        </w:rPr>
        <w:t xml:space="preserve">Seccional </w:t>
      </w:r>
      <w:r w:rsidR="00320150">
        <w:rPr>
          <w:sz w:val="10"/>
          <w:szCs w:val="16"/>
        </w:rPr>
        <w:t xml:space="preserve">de </w:t>
      </w:r>
      <w:r w:rsidR="001E32BA" w:rsidRPr="001E32BA">
        <w:rPr>
          <w:sz w:val="10"/>
          <w:szCs w:val="16"/>
        </w:rPr>
        <w:t xml:space="preserve">Sanidad Valle del Cauca </w:t>
      </w:r>
    </w:p>
    <w:p w:rsidR="005B251A" w:rsidRPr="001E32BA" w:rsidRDefault="005B251A" w:rsidP="005B251A">
      <w:pPr>
        <w:spacing w:line="360" w:lineRule="auto"/>
        <w:jc w:val="both"/>
        <w:rPr>
          <w:rFonts w:ascii="Arial" w:hAnsi="Arial" w:cs="Arial"/>
          <w:sz w:val="10"/>
          <w:szCs w:val="16"/>
        </w:rPr>
      </w:pPr>
      <w:r w:rsidRPr="001E32BA">
        <w:rPr>
          <w:rFonts w:ascii="Arial" w:hAnsi="Arial" w:cs="Arial"/>
          <w:sz w:val="10"/>
          <w:szCs w:val="16"/>
        </w:rPr>
        <w:t xml:space="preserve">Revisado por: </w:t>
      </w:r>
      <w:r w:rsidRPr="00CD4188">
        <w:rPr>
          <w:rFonts w:ascii="Arial" w:hAnsi="Arial" w:cs="Arial"/>
          <w:sz w:val="10"/>
          <w:szCs w:val="16"/>
        </w:rPr>
        <w:t>TC. ADMÓN. ESP. Abraham Paz Marulanda</w:t>
      </w:r>
    </w:p>
    <w:p w:rsidR="005B251A" w:rsidRDefault="005B251A" w:rsidP="005B251A">
      <w:pPr>
        <w:pStyle w:val="Textoindependiente"/>
        <w:spacing w:line="360" w:lineRule="auto"/>
        <w:jc w:val="both"/>
        <w:rPr>
          <w:sz w:val="10"/>
          <w:szCs w:val="16"/>
        </w:rPr>
      </w:pPr>
      <w:r w:rsidRPr="001E32BA">
        <w:rPr>
          <w:sz w:val="10"/>
          <w:szCs w:val="16"/>
        </w:rPr>
        <w:t>Jefe Administrativ</w:t>
      </w:r>
      <w:r>
        <w:rPr>
          <w:sz w:val="10"/>
          <w:szCs w:val="16"/>
        </w:rPr>
        <w:t>o</w:t>
      </w:r>
      <w:r w:rsidRPr="001E32BA">
        <w:rPr>
          <w:sz w:val="10"/>
          <w:szCs w:val="16"/>
        </w:rPr>
        <w:t xml:space="preserve"> y Financier</w:t>
      </w:r>
      <w:r>
        <w:rPr>
          <w:sz w:val="10"/>
          <w:szCs w:val="16"/>
        </w:rPr>
        <w:t>o</w:t>
      </w:r>
      <w:r w:rsidRPr="001E32BA">
        <w:rPr>
          <w:sz w:val="10"/>
          <w:szCs w:val="16"/>
        </w:rPr>
        <w:t xml:space="preserve"> </w:t>
      </w:r>
      <w:r>
        <w:rPr>
          <w:sz w:val="10"/>
          <w:szCs w:val="16"/>
        </w:rPr>
        <w:t xml:space="preserve">de la </w:t>
      </w:r>
      <w:r w:rsidRPr="001E32BA">
        <w:rPr>
          <w:sz w:val="10"/>
          <w:szCs w:val="16"/>
        </w:rPr>
        <w:t xml:space="preserve">Seccional </w:t>
      </w:r>
      <w:r>
        <w:rPr>
          <w:sz w:val="10"/>
          <w:szCs w:val="16"/>
        </w:rPr>
        <w:t xml:space="preserve">de </w:t>
      </w:r>
      <w:r w:rsidRPr="001E32BA">
        <w:rPr>
          <w:sz w:val="10"/>
          <w:szCs w:val="16"/>
        </w:rPr>
        <w:t xml:space="preserve">Sanidad Valle del Cauca </w:t>
      </w:r>
    </w:p>
    <w:p w:rsidR="00D92303" w:rsidRDefault="00D92303" w:rsidP="005B251A">
      <w:pPr>
        <w:pStyle w:val="Textoindependiente"/>
        <w:spacing w:line="360" w:lineRule="auto"/>
        <w:jc w:val="both"/>
        <w:rPr>
          <w:sz w:val="10"/>
          <w:szCs w:val="16"/>
        </w:rPr>
      </w:pPr>
    </w:p>
    <w:p w:rsidR="00D92303" w:rsidRDefault="00D92303" w:rsidP="005B251A">
      <w:pPr>
        <w:pStyle w:val="Textoindependiente"/>
        <w:spacing w:line="360" w:lineRule="auto"/>
        <w:jc w:val="both"/>
        <w:rPr>
          <w:sz w:val="10"/>
          <w:szCs w:val="16"/>
        </w:rPr>
      </w:pPr>
    </w:p>
    <w:p w:rsidR="00D92303" w:rsidRDefault="00D92303" w:rsidP="005B251A">
      <w:pPr>
        <w:pStyle w:val="Textoindependiente"/>
        <w:spacing w:line="360" w:lineRule="auto"/>
        <w:jc w:val="both"/>
        <w:rPr>
          <w:sz w:val="10"/>
          <w:szCs w:val="16"/>
        </w:rPr>
      </w:pPr>
    </w:p>
    <w:p w:rsidR="00D92303" w:rsidRDefault="00D92303" w:rsidP="005B251A">
      <w:pPr>
        <w:pStyle w:val="Textoindependiente"/>
        <w:spacing w:line="360" w:lineRule="auto"/>
        <w:jc w:val="both"/>
        <w:rPr>
          <w:sz w:val="10"/>
          <w:szCs w:val="16"/>
        </w:rPr>
      </w:pPr>
    </w:p>
    <w:p w:rsidR="00D92303" w:rsidRDefault="00D92303" w:rsidP="005B251A">
      <w:pPr>
        <w:pStyle w:val="Textoindependiente"/>
        <w:spacing w:line="360" w:lineRule="auto"/>
        <w:jc w:val="both"/>
        <w:rPr>
          <w:sz w:val="10"/>
          <w:szCs w:val="16"/>
        </w:rPr>
      </w:pPr>
    </w:p>
    <w:p w:rsidR="00D92303" w:rsidRPr="001E32BA" w:rsidRDefault="00D92303" w:rsidP="005B251A">
      <w:pPr>
        <w:pStyle w:val="Textoindependiente"/>
        <w:spacing w:line="360" w:lineRule="auto"/>
        <w:jc w:val="both"/>
        <w:rPr>
          <w:sz w:val="10"/>
          <w:szCs w:val="16"/>
        </w:rPr>
      </w:pPr>
    </w:p>
    <w:p w:rsidR="004D6BD6" w:rsidRDefault="004D6BD6" w:rsidP="00313ECB">
      <w:pPr>
        <w:pStyle w:val="Textoindependiente"/>
        <w:spacing w:line="360" w:lineRule="auto"/>
        <w:jc w:val="both"/>
        <w:rPr>
          <w:sz w:val="10"/>
          <w:szCs w:val="16"/>
        </w:rPr>
      </w:pPr>
    </w:p>
    <w:p w:rsidR="004D6BD6" w:rsidRDefault="004D6BD6" w:rsidP="001E32BA">
      <w:pPr>
        <w:tabs>
          <w:tab w:val="left" w:pos="6909"/>
        </w:tabs>
        <w:jc w:val="center"/>
        <w:rPr>
          <w:rFonts w:ascii="Arial" w:hAnsi="Arial" w:cs="Arial"/>
          <w:iCs/>
          <w:sz w:val="17"/>
        </w:rPr>
      </w:pPr>
    </w:p>
    <w:p w:rsidR="001E32BA" w:rsidRPr="0024583E" w:rsidRDefault="001E32BA" w:rsidP="001E32BA">
      <w:pPr>
        <w:tabs>
          <w:tab w:val="left" w:pos="6909"/>
        </w:tabs>
        <w:jc w:val="center"/>
        <w:rPr>
          <w:rFonts w:ascii="Arial" w:hAnsi="Arial" w:cs="Arial"/>
          <w:iCs/>
          <w:sz w:val="17"/>
        </w:rPr>
      </w:pPr>
      <w:r w:rsidRPr="0024583E">
        <w:rPr>
          <w:rFonts w:ascii="Arial" w:hAnsi="Arial" w:cs="Arial"/>
          <w:iCs/>
          <w:sz w:val="17"/>
        </w:rPr>
        <w:t>Avenida 10 Norte N° 16N-21, Teléfono 6604128</w:t>
      </w:r>
    </w:p>
    <w:p w:rsidR="001E32BA" w:rsidRPr="0024583E" w:rsidRDefault="00B9472F" w:rsidP="001E32BA">
      <w:pPr>
        <w:tabs>
          <w:tab w:val="left" w:pos="6909"/>
        </w:tabs>
        <w:jc w:val="center"/>
        <w:rPr>
          <w:rFonts w:ascii="Arial" w:hAnsi="Arial" w:cs="Arial"/>
          <w:iCs/>
          <w:sz w:val="17"/>
          <w:lang w:val="en-US"/>
        </w:rPr>
      </w:pPr>
      <w:hyperlink r:id="rId35" w:history="1">
        <w:r w:rsidR="001E32BA" w:rsidRPr="0024583E">
          <w:rPr>
            <w:rStyle w:val="Hipervnculo"/>
            <w:rFonts w:ascii="Arial" w:hAnsi="Arial" w:cs="Arial"/>
            <w:iCs/>
            <w:sz w:val="17"/>
            <w:lang w:val="en-US"/>
          </w:rPr>
          <w:t>disan.seval-lic@policia.gov.co</w:t>
        </w:r>
      </w:hyperlink>
      <w:r w:rsidR="001E32BA" w:rsidRPr="0024583E">
        <w:rPr>
          <w:rFonts w:ascii="Arial" w:hAnsi="Arial" w:cs="Arial"/>
          <w:iCs/>
          <w:sz w:val="17"/>
          <w:lang w:val="en-US"/>
        </w:rPr>
        <w:t xml:space="preserve"> </w:t>
      </w:r>
    </w:p>
    <w:p w:rsidR="001E32BA" w:rsidRPr="0024583E" w:rsidRDefault="00B9472F" w:rsidP="001E32BA">
      <w:pPr>
        <w:jc w:val="center"/>
        <w:rPr>
          <w:rFonts w:ascii="Arial" w:hAnsi="Arial" w:cs="Arial"/>
          <w:b/>
          <w:sz w:val="18"/>
        </w:rPr>
      </w:pPr>
      <w:hyperlink r:id="rId36" w:history="1">
        <w:r w:rsidR="001E32BA" w:rsidRPr="0024583E">
          <w:rPr>
            <w:rStyle w:val="Hipervnculo"/>
            <w:rFonts w:ascii="Arial" w:hAnsi="Arial" w:cs="Arial"/>
            <w:b/>
            <w:bCs/>
            <w:sz w:val="18"/>
          </w:rPr>
          <w:t>www.policia.gov.co</w:t>
        </w:r>
      </w:hyperlink>
    </w:p>
    <w:p w:rsidR="00A83CA5" w:rsidRDefault="00A83CA5" w:rsidP="00955F51">
      <w:pPr>
        <w:autoSpaceDE w:val="0"/>
        <w:autoSpaceDN w:val="0"/>
        <w:adjustRightInd w:val="0"/>
        <w:jc w:val="center"/>
        <w:rPr>
          <w:rFonts w:ascii="Arial" w:hAnsi="Arial" w:cs="Arial"/>
          <w:b/>
          <w:sz w:val="20"/>
          <w:szCs w:val="16"/>
        </w:rPr>
      </w:pPr>
    </w:p>
    <w:p w:rsidR="00A83CA5" w:rsidRDefault="00A83CA5" w:rsidP="00955F51">
      <w:pPr>
        <w:autoSpaceDE w:val="0"/>
        <w:autoSpaceDN w:val="0"/>
        <w:adjustRightInd w:val="0"/>
        <w:jc w:val="center"/>
        <w:rPr>
          <w:rFonts w:ascii="Arial" w:hAnsi="Arial" w:cs="Arial"/>
          <w:b/>
          <w:sz w:val="20"/>
          <w:szCs w:val="16"/>
        </w:rPr>
      </w:pPr>
    </w:p>
    <w:p w:rsidR="006B13CA" w:rsidRDefault="00F01466" w:rsidP="00955F51">
      <w:pPr>
        <w:autoSpaceDE w:val="0"/>
        <w:autoSpaceDN w:val="0"/>
        <w:adjustRightInd w:val="0"/>
        <w:jc w:val="center"/>
        <w:rPr>
          <w:rFonts w:ascii="Arial" w:hAnsi="Arial" w:cs="Arial"/>
          <w:b/>
          <w:sz w:val="20"/>
          <w:szCs w:val="16"/>
        </w:rPr>
      </w:pPr>
      <w:r w:rsidRPr="00121084">
        <w:rPr>
          <w:rFonts w:ascii="Arial" w:hAnsi="Arial" w:cs="Arial"/>
          <w:b/>
          <w:sz w:val="20"/>
          <w:szCs w:val="16"/>
        </w:rPr>
        <w:lastRenderedPageBreak/>
        <w:t>ANEXO N</w:t>
      </w:r>
      <w:r w:rsidR="00993F41">
        <w:rPr>
          <w:rFonts w:ascii="Arial" w:hAnsi="Arial" w:cs="Arial"/>
          <w:b/>
          <w:sz w:val="20"/>
          <w:szCs w:val="16"/>
        </w:rPr>
        <w:t>°</w:t>
      </w:r>
      <w:r w:rsidRPr="00121084">
        <w:rPr>
          <w:rFonts w:ascii="Arial" w:hAnsi="Arial" w:cs="Arial"/>
          <w:b/>
          <w:sz w:val="20"/>
          <w:szCs w:val="16"/>
        </w:rPr>
        <w:t xml:space="preserve"> 1</w:t>
      </w:r>
    </w:p>
    <w:p w:rsidR="009C15F7" w:rsidRDefault="009C15F7" w:rsidP="00955F51">
      <w:pPr>
        <w:autoSpaceDE w:val="0"/>
        <w:autoSpaceDN w:val="0"/>
        <w:adjustRightInd w:val="0"/>
        <w:jc w:val="center"/>
        <w:rPr>
          <w:rFonts w:ascii="Arial" w:hAnsi="Arial" w:cs="Arial"/>
          <w:b/>
          <w:sz w:val="20"/>
          <w:szCs w:val="16"/>
        </w:rPr>
      </w:pPr>
    </w:p>
    <w:p w:rsidR="004D6BD6" w:rsidRPr="009459B8" w:rsidRDefault="004D6BD6" w:rsidP="004D6BD6">
      <w:pPr>
        <w:jc w:val="center"/>
        <w:rPr>
          <w:rFonts w:ascii="Arial" w:hAnsi="Arial" w:cs="Arial"/>
          <w:b/>
          <w:sz w:val="22"/>
          <w:szCs w:val="22"/>
        </w:rPr>
      </w:pPr>
      <w:r w:rsidRPr="009459B8">
        <w:rPr>
          <w:rFonts w:ascii="Arial" w:hAnsi="Arial" w:cs="Arial"/>
          <w:b/>
          <w:sz w:val="22"/>
          <w:szCs w:val="22"/>
        </w:rPr>
        <w:t>CONDICIONES TÉCNICAS</w:t>
      </w:r>
    </w:p>
    <w:p w:rsidR="004D6BD6" w:rsidRPr="009459B8" w:rsidRDefault="004D6BD6" w:rsidP="004D6BD6">
      <w:pPr>
        <w:pStyle w:val="Encabezado"/>
        <w:rPr>
          <w:rFonts w:ascii="Arial" w:hAnsi="Arial" w:cs="Arial"/>
          <w:b/>
          <w:sz w:val="20"/>
          <w:szCs w:val="20"/>
        </w:rPr>
      </w:pPr>
    </w:p>
    <w:p w:rsidR="004D6BD6" w:rsidRPr="009459B8" w:rsidRDefault="004D6BD6" w:rsidP="004D6BD6">
      <w:pPr>
        <w:jc w:val="center"/>
        <w:rPr>
          <w:rFonts w:ascii="Arial" w:hAnsi="Arial" w:cs="Arial"/>
          <w:b/>
          <w:sz w:val="20"/>
          <w:szCs w:val="20"/>
          <w:lang w:val="es-CO"/>
        </w:rPr>
      </w:pPr>
      <w:r w:rsidRPr="009459B8">
        <w:rPr>
          <w:rFonts w:ascii="Arial" w:hAnsi="Arial" w:cs="Arial"/>
          <w:b/>
          <w:sz w:val="20"/>
          <w:szCs w:val="20"/>
        </w:rPr>
        <w:t>EXÁMENES DE RADIOLOGÍA (ESPECIAL Y CONVENCIONAL) MAMOGRAFÍA Y PROCEDIMIENTOS ESPECIALES</w:t>
      </w:r>
    </w:p>
    <w:tbl>
      <w:tblPr>
        <w:tblW w:w="5000" w:type="pct"/>
        <w:tblCellMar>
          <w:left w:w="70" w:type="dxa"/>
          <w:right w:w="70" w:type="dxa"/>
        </w:tblCellMar>
        <w:tblLook w:val="04A0"/>
      </w:tblPr>
      <w:tblGrid>
        <w:gridCol w:w="523"/>
        <w:gridCol w:w="45"/>
        <w:gridCol w:w="718"/>
        <w:gridCol w:w="38"/>
        <w:gridCol w:w="6"/>
        <w:gridCol w:w="7018"/>
        <w:gridCol w:w="770"/>
        <w:gridCol w:w="770"/>
      </w:tblGrid>
      <w:tr w:rsidR="004D6BD6" w:rsidRPr="00F07B56" w:rsidTr="00F727F0">
        <w:trPr>
          <w:trHeight w:val="300"/>
        </w:trPr>
        <w:tc>
          <w:tcPr>
            <w:tcW w:w="5000" w:type="pct"/>
            <w:gridSpan w:val="8"/>
            <w:tcBorders>
              <w:top w:val="nil"/>
              <w:left w:val="nil"/>
              <w:bottom w:val="nil"/>
              <w:right w:val="nil"/>
            </w:tcBorders>
            <w:shd w:val="clear" w:color="auto" w:fill="auto"/>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EXÁMENES DE RADIOLOGÍA (ESPECIAL Y CONVENCIONAL) MAMOGRAFÍA Y PROCEDIMIENTOS ESPECIALES</w:t>
            </w:r>
          </w:p>
        </w:tc>
      </w:tr>
      <w:tr w:rsidR="004D6BD6" w:rsidRPr="00F07B56" w:rsidTr="00BC0286">
        <w:trPr>
          <w:trHeight w:val="45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ITEM</w:t>
            </w:r>
          </w:p>
        </w:tc>
        <w:tc>
          <w:tcPr>
            <w:tcW w:w="386" w:type="pct"/>
            <w:gridSpan w:val="2"/>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CODIGO CUPS</w:t>
            </w:r>
          </w:p>
        </w:tc>
        <w:tc>
          <w:tcPr>
            <w:tcW w:w="3571" w:type="pct"/>
            <w:gridSpan w:val="3"/>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DESCRIPCION</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b/>
                <w:bCs/>
                <w:color w:val="000000"/>
                <w:sz w:val="18"/>
                <w:szCs w:val="18"/>
                <w:lang w:val="es-CO" w:eastAsia="es-CO"/>
              </w:rPr>
            </w:pPr>
            <w:r w:rsidRPr="00F07B56">
              <w:rPr>
                <w:rFonts w:ascii="Calibri" w:hAnsi="Calibri"/>
                <w:b/>
                <w:bCs/>
                <w:color w:val="000000"/>
                <w:sz w:val="18"/>
                <w:szCs w:val="18"/>
                <w:lang w:val="es-CO" w:eastAsia="es-CO"/>
              </w:rPr>
              <w:t>CUMPLE</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b/>
                <w:bCs/>
                <w:color w:val="000000"/>
                <w:sz w:val="18"/>
                <w:szCs w:val="18"/>
                <w:lang w:val="es-CO" w:eastAsia="es-CO"/>
              </w:rPr>
            </w:pPr>
            <w:r w:rsidRPr="00F07B56">
              <w:rPr>
                <w:rFonts w:ascii="Calibri" w:hAnsi="Calibri"/>
                <w:b/>
                <w:bCs/>
                <w:color w:val="000000"/>
                <w:sz w:val="18"/>
                <w:szCs w:val="18"/>
                <w:lang w:val="es-CO" w:eastAsia="es-CO"/>
              </w:rPr>
              <w:t>NO CUMPLE</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CRÁNEO SIMPLE</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BASE DE CRÁNEO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SILLA TURCA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870005</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MASTOIDES COMPARATIVAS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870006</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PEÑASCOS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870007</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CONDUCTO AUDITIVO INTERNO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CARA [PERFILOGRAMA]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ORBITAS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AGUJEROS ÓPTICOS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MALAR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870105</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ARCO CIGOMATICO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870107</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HUESOS NASALES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870108</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SENOS PARANASALES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MAXILAR SUPERIOR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870113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MAXILAR INFERIOR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870131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ARTICULACION TEMPOROMAXILAR (ATM)</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870601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TEJIDOS BLANDOS DE CUELLO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870602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CAVUM FARINGEO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871010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COLUMNA CERVICAL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871019</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COLUMNA UNION CERVICO DORSAL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871020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COLUMNA DORSAL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871030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COLUMNA DORSOLUMBAR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871040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COLUMNA LUMBOSACRA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871050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SACRO COCCIX</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871060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TEST DE ESCOLIOSIS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871070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PROYECIONES DINÁMICA O ADICIONALES DE COLUMNA VERTEBRAL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871091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ARTICULACIONES SACROILIACAS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871111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REJA COSTAL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29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871112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ESTERNON</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871121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TORAX (PA  O AP LATERAL DECUBITO LATERAL OBLICUAS O LATERAL CON BARIO)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871129</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ARTICULACIONES ESTERNOCLAVICULARES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871202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APICOGRAMA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871208</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PARA SERIE CARDIOVASCULAR (CORAZON Y GRANDES VASOS SILUETA CARDIACA) CON BARIO EN ESOFAGO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871320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ESOFAGO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872002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ABDOMEN SIMPLE</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872011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ABDOMEN SIMPLE CON PROYECCIONES ADICIONALES (SERIE DE ABDOMEN AGUDO)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873002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HUESOS LARGOS SERIE COMPLETA  (ESQUELETO AXIAL Y APENDICULAR)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873004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PARA DETECTAR EDAD OSEA [CARPOGRAMA]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39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873111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OMOPLATO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873112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CLAVICULA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lastRenderedPageBreak/>
              <w:t>41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873121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HUMERO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873122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ANTEBRAZO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873202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ARTICULACIONES ACROMIO CLAVICULARES COMPARATIVAS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873204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HOMBRO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873205</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CODO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873206</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MUÑECA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873210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DEDOS EN MANO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PARA MEDICION DE MIEMBROS INFERIORES[ESTUDIO DE FARILL U OSTEOMETRIA] ESTUDIO DE PIE PLANO  (PIES CON APOYO)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49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873311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ANTEVERSION FEMORAL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FEMUR AP Y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873313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PIERNA AP Y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873333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PIE AP Y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873335</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CALCANEO AXIAL Y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873411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PELVIS O  ARTICULACION COXO-FEMORAL  (AP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PELVIS (CADERA) COMPARATIVA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873420</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RODILLA AP 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72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873422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RODILLAS COMPARATIVAS POSICION VERTICAL (UNICAMENTE VISTA ANTEROPOSTERIOR)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873424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TANGENCIAL DE ROTULA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59</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873426</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RADIOGRAFIAS AXIALES DE ROTULA O LONGITUD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60</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873431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TOBILLO AP LATERAL Y ROTACION INTERNA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61</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873432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 DE ANTEPIE AP Y OBLICUA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62</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873443</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RADIOGRAFIAS COMPARATIVAS DE EXTREMIDADES INFERIORES Y/O SUPERIORES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63</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873444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RADIOGRAFÍAS EN EXTREMIDADES PROYECCIONES ADICIONALES: STRESS TUNEL OBLICUAS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64</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876801</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XEROMAMOGRAFIA O MAMOGRAFÍA UNILATERAL O DE PIEZA QUIRURGICA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65</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876802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XEROMAMOGRAFIA O MAMOGRAFÍA BILATERAL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66</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877802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UROGRAFIA INTRAVENOSA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24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67</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877812</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PIELOGRAFIA A TRAVES DE TUBO DE NEFROSTOMIA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68</w:t>
            </w:r>
          </w:p>
        </w:tc>
        <w:tc>
          <w:tcPr>
            <w:tcW w:w="386" w:type="pct"/>
            <w:gridSpan w:val="2"/>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877814</w:t>
            </w:r>
          </w:p>
        </w:tc>
        <w:tc>
          <w:tcPr>
            <w:tcW w:w="3571"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PIELOGRAFIA  RETROGRADA A TRAVES DE CATETER DEJADO EN EL URETER O A TRAVES DE URETEROSTOMIA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F727F0">
        <w:trPr>
          <w:trHeight w:val="300"/>
        </w:trPr>
        <w:tc>
          <w:tcPr>
            <w:tcW w:w="5000" w:type="pct"/>
            <w:gridSpan w:val="8"/>
            <w:tcBorders>
              <w:top w:val="nil"/>
              <w:left w:val="nil"/>
              <w:bottom w:val="nil"/>
              <w:right w:val="nil"/>
            </w:tcBorders>
            <w:shd w:val="clear" w:color="auto" w:fill="auto"/>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EXÁMENES DE ECOGRAFIA Y PROCEDIMIENTOS ESPECIALES</w:t>
            </w:r>
          </w:p>
        </w:tc>
      </w:tr>
      <w:tr w:rsidR="004D6BD6" w:rsidRPr="00F07B56" w:rsidTr="00BC0286">
        <w:trPr>
          <w:trHeight w:val="450"/>
        </w:trPr>
        <w:tc>
          <w:tcPr>
            <w:tcW w:w="287"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ITEM</w:t>
            </w:r>
          </w:p>
        </w:tc>
        <w:tc>
          <w:tcPr>
            <w:tcW w:w="385" w:type="pct"/>
            <w:gridSpan w:val="3"/>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CODIGO CUPS</w:t>
            </w:r>
          </w:p>
        </w:tc>
        <w:tc>
          <w:tcPr>
            <w:tcW w:w="3549" w:type="pct"/>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t>DESCRIPCION</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b/>
                <w:bCs/>
                <w:color w:val="000000"/>
                <w:sz w:val="18"/>
                <w:szCs w:val="18"/>
                <w:lang w:val="es-CO" w:eastAsia="es-CO"/>
              </w:rPr>
            </w:pPr>
            <w:r w:rsidRPr="00F07B56">
              <w:rPr>
                <w:rFonts w:ascii="Calibri" w:hAnsi="Calibri"/>
                <w:b/>
                <w:bCs/>
                <w:color w:val="000000"/>
                <w:sz w:val="18"/>
                <w:szCs w:val="18"/>
                <w:lang w:val="es-CO" w:eastAsia="es-CO"/>
              </w:rPr>
              <w:t>CUMPLE</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4D6BD6" w:rsidRPr="00F07B56" w:rsidRDefault="004D6BD6" w:rsidP="00A10230">
            <w:pPr>
              <w:jc w:val="center"/>
              <w:rPr>
                <w:rFonts w:ascii="Calibri" w:hAnsi="Calibri"/>
                <w:b/>
                <w:bCs/>
                <w:color w:val="000000"/>
                <w:sz w:val="18"/>
                <w:szCs w:val="18"/>
                <w:lang w:val="es-CO" w:eastAsia="es-CO"/>
              </w:rPr>
            </w:pPr>
            <w:r w:rsidRPr="00F07B56">
              <w:rPr>
                <w:rFonts w:ascii="Calibri" w:hAnsi="Calibri"/>
                <w:b/>
                <w:bCs/>
                <w:color w:val="000000"/>
                <w:sz w:val="18"/>
                <w:szCs w:val="18"/>
                <w:lang w:val="es-CO" w:eastAsia="es-CO"/>
              </w:rPr>
              <w:t>NO CUMPLE</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69</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881431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OBSTÉTRICA  TRANSABDOMINAL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70</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881434</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OBSTÉTRICA CON PERFIL BIOFÍSICO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71</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881360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PÉLVICA CON ANÁLISIS DOPPLER ACR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72</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881362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MASAS DE TEJIDOS BLANDOS DE ABDOMEN CON ANÁLISIS DOPPLER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73</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881318</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RECTO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74</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881402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PÉLVICA GINECOLÓGICA  TRANSABDOMINAL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75</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881401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PÉLVICA GINECOLÓGICA TRANSVAGINAL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76</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881432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OBSTÉTRICA TRANSVAGINAL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77</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881403</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PÉLVICA GINECOLÓGICA: ESTUDIO INTEGRAL FOLICULAR CON ECO VAGINAL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78</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881306</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HÍGADO PÁNCREAS VÍA BILIAR Y VESÍCULA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79</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881331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RIÑONES BAZO AORTA O ADRENALES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80</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881305</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ABDOMEN SUPERIOR: HÍGADO PÁNCREAS VÍAS BILIARES RIÑONES BAZO Y GRANDES VASOS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lastRenderedPageBreak/>
              <w:t>81</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881302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ABDOMEN TOTAL : HÍGADO PÁNCREAS VESÍCULA VÍAS BILIARES RIÑONES BAZO GRANDES VASOS PELVIS Y FLANCOS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82</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881131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DE GLÁNDULAS SALIVALES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83</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881141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DE TIROIDES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84</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881510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TESTICULAR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85</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881521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PENE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86</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881301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DE TEJIDOS BLANDOS DE PARED ABDOMINAL Y DE PELVIS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87</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881601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TEJIDOS BLANDOS EN LAS EXTREMIDADES SUPERIORES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881602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TEJIDOS BLANDOS EN LAS EXTREMIDADES INFERIORES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89</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881610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ARTICULAR DE  HOMBRO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90</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881620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ARTICULAR DE RODILLA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91</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881630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ARTICULAR DE PELVIS (CADERA)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92</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881240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DE TÓRAX: PERICARDIO O PLEURA</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93</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881201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DE  MAMA CON TRANSDUCTOR DE 7 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94</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881112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CEREBRAL TRANSFONTANELAR CON TRANSDUCTOR DE 7MHZ O MAS</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95</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881313</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ABDOMEN: PILORO</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96</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881502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PRÓSTATA TRANSRECTAL</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97</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881332</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DE VÍAS URINARIAS (RIÑONES VEJIGA Y PRÓSTATA TRANSABDOMINAL) (INCLUYE: con o sin estudio de residuo post-</w:t>
            </w:r>
            <w:proofErr w:type="spellStart"/>
            <w:r w:rsidRPr="00F07B56">
              <w:rPr>
                <w:rFonts w:ascii="Calibri" w:hAnsi="Calibri" w:cs="Arial"/>
                <w:color w:val="000000"/>
                <w:sz w:val="18"/>
                <w:szCs w:val="18"/>
                <w:lang w:val="es-CO" w:eastAsia="es-CO"/>
              </w:rPr>
              <w:t>miccional</w:t>
            </w:r>
            <w:proofErr w:type="spellEnd"/>
            <w:r w:rsidRPr="00F07B56">
              <w:rPr>
                <w:rFonts w:ascii="Calibri" w:hAnsi="Calibri" w:cs="Arial"/>
                <w:color w:val="000000"/>
                <w:sz w:val="18"/>
                <w:szCs w:val="18"/>
                <w:lang w:val="es-CO" w:eastAsia="es-CO"/>
              </w:rPr>
              <w:t xml:space="preserve">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98</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881501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 xml:space="preserve">ULTRASONOGRAFÍA DE PRÓSTATA TRANSABDOMINAL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99</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881410</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 xml:space="preserve">ULTRASONOGRAFÍA PÉLVICA GINECOLÓGICA: HISTEROSONOGRAFIA O HISTEROSALPINGOSONOGRAFIA (INCLUYE: la ecografía </w:t>
            </w:r>
            <w:proofErr w:type="spellStart"/>
            <w:r w:rsidRPr="00F07B56">
              <w:rPr>
                <w:rFonts w:ascii="Calibri" w:hAnsi="Calibri" w:cs="Arial"/>
                <w:color w:val="000000"/>
                <w:sz w:val="18"/>
                <w:szCs w:val="18"/>
                <w:lang w:val="es-CO" w:eastAsia="es-CO"/>
              </w:rPr>
              <w:t>transvaginal</w:t>
            </w:r>
            <w:proofErr w:type="spellEnd"/>
            <w:r w:rsidRPr="00F07B56">
              <w:rPr>
                <w:rFonts w:ascii="Calibri" w:hAnsi="Calibri" w:cs="Arial"/>
                <w:color w:val="000000"/>
                <w:sz w:val="18"/>
                <w:szCs w:val="18"/>
                <w:lang w:val="es-CO" w:eastAsia="es-CO"/>
              </w:rPr>
              <w:t xml:space="preserve">)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100</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881511</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TESTICULAR  CON ANÁLISIS DOPPLER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4D6BD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101</w:t>
            </w:r>
          </w:p>
        </w:tc>
        <w:tc>
          <w:tcPr>
            <w:tcW w:w="385" w:type="pct"/>
            <w:gridSpan w:val="3"/>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jc w:val="cente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881118</w:t>
            </w:r>
          </w:p>
        </w:tc>
        <w:tc>
          <w:tcPr>
            <w:tcW w:w="3549" w:type="pct"/>
            <w:tcBorders>
              <w:top w:val="nil"/>
              <w:left w:val="nil"/>
              <w:bottom w:val="single" w:sz="4" w:space="0" w:color="auto"/>
              <w:right w:val="single" w:sz="4" w:space="0" w:color="auto"/>
            </w:tcBorders>
            <w:shd w:val="clear" w:color="auto" w:fill="auto"/>
            <w:vAlign w:val="center"/>
            <w:hideMark/>
          </w:tcPr>
          <w:p w:rsidR="004D6BD6" w:rsidRPr="00F07B56" w:rsidRDefault="004D6BD6" w:rsidP="00A10230">
            <w:pPr>
              <w:rPr>
                <w:rFonts w:ascii="Calibri" w:hAnsi="Calibri" w:cs="Arial"/>
                <w:color w:val="000000"/>
                <w:sz w:val="18"/>
                <w:szCs w:val="18"/>
                <w:lang w:val="es-CO" w:eastAsia="es-CO"/>
              </w:rPr>
            </w:pPr>
            <w:r w:rsidRPr="00F07B56">
              <w:rPr>
                <w:rFonts w:ascii="Calibri" w:hAnsi="Calibri" w:cs="Arial"/>
                <w:color w:val="000000"/>
                <w:sz w:val="18"/>
                <w:szCs w:val="18"/>
                <w:lang w:val="es-CO" w:eastAsia="es-CO"/>
              </w:rPr>
              <w:t>ULTRASONOGRAFÍA DIAGNOSTICA CEREBRAL TRANSFONTANELAR CON ANÁLISIS DOPPLER</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4D6BD6" w:rsidRPr="00F07B56" w:rsidRDefault="004D6BD6" w:rsidP="00A10230">
            <w:pPr>
              <w:rPr>
                <w:rFonts w:ascii="Calibri" w:hAnsi="Calibri"/>
                <w:color w:val="000000"/>
                <w:sz w:val="18"/>
                <w:szCs w:val="18"/>
                <w:lang w:val="es-CO" w:eastAsia="es-CO"/>
              </w:rPr>
            </w:pPr>
            <w:r w:rsidRPr="00F07B56">
              <w:rPr>
                <w:rFonts w:ascii="Calibri" w:hAnsi="Calibri"/>
                <w:color w:val="000000"/>
                <w:sz w:val="18"/>
                <w:szCs w:val="18"/>
                <w:lang w:val="es-CO" w:eastAsia="es-CO"/>
              </w:rPr>
              <w:t> </w:t>
            </w:r>
          </w:p>
        </w:tc>
      </w:tr>
      <w:tr w:rsidR="00BC0286" w:rsidRPr="00F07B56"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102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881435</w:t>
            </w:r>
          </w:p>
        </w:tc>
        <w:tc>
          <w:tcPr>
            <w:tcW w:w="3549" w:type="pct"/>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ULTRASONOGRAFÍA OBSTÉTRICA CON EVALUACIÓN DE CIRCULACIÓN PLACENTARIA Y FETAL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C261E9" w:rsidRDefault="00BC0286" w:rsidP="00BC0286">
            <w:pPr>
              <w:rPr>
                <w:rFonts w:ascii="Calibri" w:hAnsi="Calibri"/>
                <w:color w:val="000000"/>
                <w:sz w:val="18"/>
                <w:szCs w:val="18"/>
                <w:highlight w:val="red"/>
                <w:lang w:val="es-CO" w:eastAsia="es-CO"/>
              </w:rPr>
            </w:pP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C261E9" w:rsidRDefault="00BC0286" w:rsidP="00BC0286">
            <w:pPr>
              <w:rPr>
                <w:rFonts w:ascii="Calibri" w:hAnsi="Calibri"/>
                <w:color w:val="000000"/>
                <w:sz w:val="18"/>
                <w:szCs w:val="18"/>
                <w:highlight w:val="red"/>
                <w:lang w:val="es-CO" w:eastAsia="es-CO"/>
              </w:rPr>
            </w:pP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DOPPLER DUPPLEX Y PROCEDIMIENTOS ESPECIALES</w:t>
            </w:r>
          </w:p>
        </w:tc>
      </w:tr>
      <w:tr w:rsidR="00BC0286" w:rsidRPr="00BA5C12" w:rsidTr="00BC0286">
        <w:trPr>
          <w:trHeight w:val="450"/>
        </w:trPr>
        <w:tc>
          <w:tcPr>
            <w:tcW w:w="287"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ITEM</w:t>
            </w:r>
          </w:p>
        </w:tc>
        <w:tc>
          <w:tcPr>
            <w:tcW w:w="385" w:type="pct"/>
            <w:gridSpan w:val="3"/>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CODIGO CUPS</w:t>
            </w:r>
          </w:p>
        </w:tc>
        <w:tc>
          <w:tcPr>
            <w:tcW w:w="354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DESCRIPCION</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CUMPLE</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NO CUMPLE</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882298</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OBSTETRICO CON EVALUACION DE CIRCULACION PLACENTARIA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AORTA ABDOMINAL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882211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 ECOGRAFÍA) DE AORTA ABDOMINAL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882212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AORTA ABDOMINAL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882250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VENA CAVA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882251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VENA CAVA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109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882252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VENA CAVA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882291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CON EVALUACIÓN DE FLUJO SANGUÍNEO EN MASAS ABDOMINALES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882293</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CON EVALUACIÓN DE FLUJO SANGUÍNEO EN MASAS PÉLVICAS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882295</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CON EVALUACIÓN DE FLUJO SANGUÍNEO EN HIPERTENSIÓN PORTAL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DEL CUELLO (CARÓTIDAS VERTEBRALES YUGULAR)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882112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DEL CUELLO (CARÓTIDAS VERTEBRALES YUGULAR)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882130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OTROS VASOS PERIFÉRICOS DEL CUELLO NCOC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882131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 ECOGRAFÍA) DE OTROS VASOS PERIFERICOS DEL CUELLO NCOC.</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882132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DUPLEX SCANNING [DOPPLER- ECOGRAFÍA] DE OTROS VASOS PERIFÉRICOS DEL CUELLO A COLOR  NCOC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lastRenderedPageBreak/>
              <w:t>118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ARTERIALES DE MIEMBROS SUPERIORES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119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882312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ARTERIALES DE MIEMBROS SUPERIORES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882330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ARTERIALES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882332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ARTERIALES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882334</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ARTERIALES DE MIEMBROS INFERIORES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882311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VENOSOS DE MIEMBROS SUPERIORES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882313</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VENOSOS DE MIEMBROS SUPERIORES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882331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VENOSOS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882333</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VENOSOS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882241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TRONCO CELIACO</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882271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DEL PENE</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129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882281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ESCROTALES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882610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RIÑÓN TRASPLANTADO</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882611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RIÑÓN TRASPLANTADO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882600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OTROS ÓRGANOS TRANSPLANTADOS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882201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ABDOMINALES Y/O PÉLVICOS NCOC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882202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ABDOMINALES Y/O PÉLVICOS NCOC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882203</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ABDOMINALES Y/O PÉLVICOS NCOC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VASOS RENALES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882221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ARTERIAS RENALES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882222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ARTERIAS RENALES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139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882230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ARTERIAS MESENTÉRICAS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882232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ARTERIAS MESENTÉRICAS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882240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TRONCO CELIACO</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882242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TRONCO CELIACO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882260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DOPPLER DE ARTERIAS ILIACAS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882261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w:t>
            </w:r>
            <w:r>
              <w:rPr>
                <w:rFonts w:ascii="Calibri" w:hAnsi="Calibri" w:cs="Arial"/>
                <w:color w:val="000000"/>
                <w:sz w:val="18"/>
                <w:szCs w:val="18"/>
                <w:lang w:val="es-CO" w:eastAsia="es-CO"/>
              </w:rPr>
              <w:t>PLEX SCANNING [DOPPLER- ECOGRAFí</w:t>
            </w:r>
            <w:r w:rsidRPr="00BA5C12">
              <w:rPr>
                <w:rFonts w:ascii="Calibri" w:hAnsi="Calibri" w:cs="Arial"/>
                <w:color w:val="000000"/>
                <w:sz w:val="18"/>
                <w:szCs w:val="18"/>
                <w:lang w:val="es-CO" w:eastAsia="es-CO"/>
              </w:rPr>
              <w:t>A] DE ARTERIAS ILIACAS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882262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ARTERIAS ILIACAS  A COLOR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146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882111</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DUPLEX SCANNING [DOPPLER- ECOGRAFíA] DE VASOS DE CUELLO (CAROTIDAS, VERTEBRALES, YUGULAR.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 xml:space="preserve">TOMOGRAFIA AXIAL COMPUTARIZADA </w:t>
            </w:r>
          </w:p>
        </w:tc>
      </w:tr>
      <w:tr w:rsidR="00BC0286" w:rsidRPr="00BA5C12" w:rsidTr="00BC0286">
        <w:trPr>
          <w:trHeight w:val="450"/>
        </w:trPr>
        <w:tc>
          <w:tcPr>
            <w:tcW w:w="287"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ITEM</w:t>
            </w:r>
          </w:p>
        </w:tc>
        <w:tc>
          <w:tcPr>
            <w:tcW w:w="385" w:type="pct"/>
            <w:gridSpan w:val="3"/>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CODIGO CUPS</w:t>
            </w:r>
          </w:p>
        </w:tc>
        <w:tc>
          <w:tcPr>
            <w:tcW w:w="354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DESCRIPCION</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CUMPLE</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NO CUMPLE</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ABDOMEN Y PELVIS (ABDOMEN TOTAL)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879460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PELVIS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149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MIEMBRO SUPERIOR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MIEMBRO INFERIORES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879522</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MIEMBROS INFERIORES: ANTEVERSION FEMORAL O TORSION TIBIAL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879523</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MIEMBROS INFERIORES: AXIALES DE ROTULA O LONGITUD DE MIEMBROS INFERIORES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879990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COMO GUIA PARA PROCEDIMIENTOS INTERVENCIONISTAS O QUIRURGICOS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155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CEREBRAL SIMPLE Y CON CONTRASTE</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lastRenderedPageBreak/>
              <w:t>156</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879113</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CRANEO SIMPLE Y CON CONTRASTE</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158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DE CUELLO</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159</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879161</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CUELLO (TEJIDOS BLANDOS)</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161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LARINGOSCOPIA VIRTUAL</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162</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879162</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LARINGE</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164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DE AORTA TORAXICA</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165</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879301</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TORAX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167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BRONCOSCOPIA VIRTUAL</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168</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879301</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TORAX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169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170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RENAL</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171</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879420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ABDOMEN Y PELVIS (ABDOMEN TOTAL)</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172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173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ABDOMEN TOTAL</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174</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879420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ABDOMEN Y PELVIS (ABDOMEN TOTAL)</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175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176</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COLONOSCOPIA VIRTUAL</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177</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879420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ABDOMEN Y PELVIS (ABDOMEN TOTAL)</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178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179</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single" w:sz="4" w:space="0" w:color="auto"/>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UROTAC</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180</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879420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ABDOMEN Y PELVIS (ABDOMEN TOTAL)</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182</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DE PELVIS</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183</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879460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PELVIS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185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DE EXTREMIDADES Y ARTICULACIONES SUPERIORES</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186</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879510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MIEMBRO SUPERIOR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187</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188</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ANGIOTAC DE EXTREMIDADES Y ARTICULACIONES INFERIORES</w:t>
            </w:r>
          </w:p>
        </w:tc>
      </w:tr>
      <w:tr w:rsidR="00BC0286" w:rsidRPr="00BA5C12" w:rsidTr="00BC0286">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189</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879520</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DE MIEMBRO INFERIORES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190</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191</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MIELOTAC</w:t>
            </w:r>
          </w:p>
        </w:tc>
      </w:tr>
      <w:tr w:rsidR="00BC0286" w:rsidRPr="00BA5C12" w:rsidTr="00BC0286">
        <w:trPr>
          <w:trHeight w:val="480"/>
        </w:trPr>
        <w:tc>
          <w:tcPr>
            <w:tcW w:w="2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192</w:t>
            </w:r>
          </w:p>
        </w:tc>
        <w:tc>
          <w:tcPr>
            <w:tcW w:w="385" w:type="pct"/>
            <w:gridSpan w:val="3"/>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879201</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DE COLUMNA SEGMENTOS CERVICAL, TORACICO, LUMBAR Y/O SACRO, POR CADA NIVEL (TRES ESPACIOS)</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lastRenderedPageBreak/>
              <w:t>193</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879990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COMO GUIA PARA PROCEDIMIENTOS INTERVENCIONISTAS O QUIRURGICOS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BC0286">
            <w:pPr>
              <w:jc w:val="center"/>
              <w:rPr>
                <w:rFonts w:ascii="Calibri" w:hAnsi="Calibri"/>
                <w:color w:val="000000"/>
                <w:sz w:val="18"/>
                <w:szCs w:val="18"/>
                <w:lang w:val="es-CO" w:eastAsia="es-CO"/>
              </w:rPr>
            </w:pPr>
            <w:r w:rsidRPr="00BA5C12">
              <w:rPr>
                <w:rFonts w:ascii="Calibri" w:hAnsi="Calibri"/>
                <w:color w:val="000000"/>
                <w:sz w:val="18"/>
                <w:szCs w:val="18"/>
                <w:lang w:val="es-CO" w:eastAsia="es-CO"/>
              </w:rPr>
              <w:t>194</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879910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TOMOGRAFIA AXIAL COMPUTADA EN RECONSTRUCCION 3D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noWrap/>
            <w:vAlign w:val="center"/>
            <w:hideMark/>
          </w:tcPr>
          <w:p w:rsidR="00BC0286" w:rsidRPr="00BA5C12" w:rsidRDefault="00BC0286" w:rsidP="00A10230">
            <w:pPr>
              <w:jc w:val="center"/>
              <w:rPr>
                <w:rFonts w:ascii="Calibri" w:hAnsi="Calibri"/>
                <w:color w:val="000000"/>
                <w:sz w:val="18"/>
                <w:szCs w:val="18"/>
                <w:lang w:val="es-CO" w:eastAsia="es-CO"/>
              </w:rPr>
            </w:pPr>
            <w:r>
              <w:rPr>
                <w:rFonts w:ascii="Calibri" w:hAnsi="Calibri"/>
                <w:color w:val="000000"/>
                <w:sz w:val="18"/>
                <w:szCs w:val="18"/>
                <w:lang w:val="es-CO" w:eastAsia="es-CO"/>
              </w:rPr>
              <w:t>195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879920</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TOMOGRAFIA AXIAL COMPUTADA EM MODALIDAD DINAMICA (SECUENCIA RAPIDA)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F727F0">
        <w:trPr>
          <w:trHeight w:val="300"/>
        </w:trPr>
        <w:tc>
          <w:tcPr>
            <w:tcW w:w="5000" w:type="pct"/>
            <w:gridSpan w:val="8"/>
            <w:tcBorders>
              <w:top w:val="nil"/>
              <w:left w:val="nil"/>
              <w:bottom w:val="nil"/>
              <w:right w:val="nil"/>
            </w:tcBorders>
            <w:shd w:val="clear" w:color="auto" w:fill="auto"/>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PROCEDIMIENTOS ESPECIALES (INCLUIR PROCEDIMIENTO CON HONORARIOS MEDICOS)</w:t>
            </w:r>
          </w:p>
        </w:tc>
      </w:tr>
      <w:tr w:rsidR="00BC0286" w:rsidRPr="00BA5C12" w:rsidTr="00BC0286">
        <w:trPr>
          <w:trHeight w:val="450"/>
        </w:trPr>
        <w:tc>
          <w:tcPr>
            <w:tcW w:w="287"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ITEM</w:t>
            </w:r>
          </w:p>
        </w:tc>
        <w:tc>
          <w:tcPr>
            <w:tcW w:w="382" w:type="pct"/>
            <w:gridSpan w:val="2"/>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CODIGO CUPS</w:t>
            </w:r>
          </w:p>
        </w:tc>
        <w:tc>
          <w:tcPr>
            <w:tcW w:w="3552" w:type="pct"/>
            <w:gridSpan w:val="2"/>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DESCRIPCION</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CUMPLE</w:t>
            </w:r>
          </w:p>
        </w:tc>
        <w:tc>
          <w:tcPr>
            <w:tcW w:w="389" w:type="pct"/>
            <w:tcBorders>
              <w:top w:val="single" w:sz="4" w:space="0" w:color="auto"/>
              <w:left w:val="nil"/>
              <w:bottom w:val="single" w:sz="4" w:space="0" w:color="auto"/>
              <w:right w:val="single" w:sz="4" w:space="0" w:color="auto"/>
            </w:tcBorders>
            <w:shd w:val="clear" w:color="000000" w:fill="D9D9D9"/>
            <w:vAlign w:val="center"/>
            <w:hideMark/>
          </w:tcPr>
          <w:p w:rsidR="00BC0286" w:rsidRPr="00BA5C12" w:rsidRDefault="00BC0286" w:rsidP="00A10230">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NO CUMPLE</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196</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881390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ULTRASONOGRAFÍA COMO GUÍA DE PROCEDIMIENTO QUIRURGICO O INTERVENCIONISTA (AL VALOR DEL EXAMEN AGREGAR)  AE (adicional al estudio)</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197</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881220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GUÍA ECOGRÁFICA PARA PROCEDIMIENTOS DIAGNÓSTICOS DE  MAMA-ACR</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198</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542700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PARECENTESIS ABDOMINAL DIAGNOSTICA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199</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342000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TORACENTESIS DIAGNOSTICA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200</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M21510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DRENAJE PERCUTANEO DE ABSCESOS O COLECCIONES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201</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340101</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TORACENTESIS DE DRENAJE O DESCOMPRESIVA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202</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549100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PARECENTESIS TERAPEUTICA (PARA DESCOMPRENSION O DRENAJE)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203</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61100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A10230">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BIOPSIA POR ASPIRACIÓN (PERCUTÁNEA) DE TIROIDES (TRUCUT) SOD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A10230">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204</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342401</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BIOPSIA DE PLEURA CON  AGUJA  (INCLUYE CON O SIN TORACENTESIS)</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205</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542400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BIOPSIA CERRADA (PERCUTÁNEA) (CON AGUJA) DE MASA  INTRAABDOMINAL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206</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501100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BIOPSIA CERRADA (PERCUTÁNEA) (CON AGUJA) DE HÍGADO SOD</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207</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552310</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BIOPSIA CERRADA (PERCUTÁNEA) O TROCAR DE RIÑÓN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208</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851101</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BIOPSIA POR PUNCION CON AGUJA FINA DE MAMA</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209</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851102</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BIOPSIA DE MAMA  CON AGUJA TRUCUT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210</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332601</w:t>
            </w:r>
          </w:p>
        </w:tc>
        <w:tc>
          <w:tcPr>
            <w:tcW w:w="3552" w:type="pct"/>
            <w:gridSpan w:val="2"/>
            <w:tcBorders>
              <w:top w:val="nil"/>
              <w:left w:val="nil"/>
              <w:bottom w:val="single" w:sz="4" w:space="0" w:color="auto"/>
              <w:right w:val="single" w:sz="4" w:space="0" w:color="auto"/>
            </w:tcBorders>
            <w:shd w:val="clear" w:color="auto" w:fill="auto"/>
            <w:noWrap/>
            <w:vAlign w:val="bottom"/>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 BIOPSIA DE PULMON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211</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C40509</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NEFROSTOMIA PERCUTANEA CON LITOFRAGMENTACION Y EXTRACCION ENDOSCOPICA EN RIÑON (542)</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212</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389103</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COLOCACION DE CATETER VENOSO CENTRAL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213</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601101</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BIOPSIA CERRADA (PERCUTÁNEA) (CON AGUJA) (DE PRÓSTATA POR ABORDAJE TRAS RECTAL)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214</w:t>
            </w:r>
          </w:p>
        </w:tc>
        <w:tc>
          <w:tcPr>
            <w:tcW w:w="382" w:type="pct"/>
            <w:gridSpan w:val="2"/>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jc w:val="cente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601102</w:t>
            </w:r>
          </w:p>
        </w:tc>
        <w:tc>
          <w:tcPr>
            <w:tcW w:w="3552" w:type="pct"/>
            <w:gridSpan w:val="2"/>
            <w:tcBorders>
              <w:top w:val="nil"/>
              <w:left w:val="nil"/>
              <w:bottom w:val="single" w:sz="4" w:space="0" w:color="auto"/>
              <w:right w:val="single" w:sz="4" w:space="0" w:color="auto"/>
            </w:tcBorders>
            <w:shd w:val="clear" w:color="auto" w:fill="auto"/>
            <w:vAlign w:val="center"/>
            <w:hideMark/>
          </w:tcPr>
          <w:p w:rsidR="00BC0286" w:rsidRPr="00D92303" w:rsidRDefault="00BC0286" w:rsidP="00BC0286">
            <w:pP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BIOPSIA CERRADA (PERCUTÁNEA) (CON AGUJA) (DE PRÓSTATA POR ABORDAJE PERINEAL)</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p>
        </w:tc>
      </w:tr>
      <w:tr w:rsidR="00BC0286" w:rsidRPr="00BA5C12" w:rsidTr="00F727F0">
        <w:trPr>
          <w:trHeight w:val="300"/>
        </w:trPr>
        <w:tc>
          <w:tcPr>
            <w:tcW w:w="5000" w:type="pct"/>
            <w:gridSpan w:val="8"/>
            <w:tcBorders>
              <w:top w:val="nil"/>
              <w:left w:val="nil"/>
              <w:bottom w:val="single" w:sz="4" w:space="0" w:color="auto"/>
              <w:right w:val="nil"/>
            </w:tcBorders>
            <w:shd w:val="clear" w:color="auto" w:fill="auto"/>
            <w:vAlign w:val="center"/>
            <w:hideMark/>
          </w:tcPr>
          <w:p w:rsidR="00BC0286" w:rsidRPr="00BA5C12" w:rsidRDefault="00BC0286" w:rsidP="00C261E9">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 xml:space="preserve">AGUJAS PARA BIOPSIA Y MEDIOS DE CONTRASTES </w:t>
            </w:r>
          </w:p>
        </w:tc>
      </w:tr>
      <w:tr w:rsidR="00BC0286" w:rsidRPr="00BA5C12" w:rsidTr="00BC0286">
        <w:trPr>
          <w:trHeight w:val="473"/>
        </w:trPr>
        <w:tc>
          <w:tcPr>
            <w:tcW w:w="287" w:type="pct"/>
            <w:gridSpan w:val="2"/>
            <w:tcBorders>
              <w:top w:val="nil"/>
              <w:left w:val="single" w:sz="4" w:space="0" w:color="auto"/>
              <w:bottom w:val="single" w:sz="4" w:space="0" w:color="auto"/>
              <w:right w:val="single" w:sz="4" w:space="0" w:color="auto"/>
            </w:tcBorders>
            <w:shd w:val="clear" w:color="000000" w:fill="D9D9D9"/>
            <w:vAlign w:val="center"/>
            <w:hideMark/>
          </w:tcPr>
          <w:p w:rsidR="00BC0286" w:rsidRPr="00BA5C12" w:rsidRDefault="00BC0286" w:rsidP="00C261E9">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ITEM</w:t>
            </w:r>
          </w:p>
        </w:tc>
        <w:tc>
          <w:tcPr>
            <w:tcW w:w="385" w:type="pct"/>
            <w:gridSpan w:val="3"/>
            <w:tcBorders>
              <w:top w:val="nil"/>
              <w:left w:val="nil"/>
              <w:bottom w:val="single" w:sz="4" w:space="0" w:color="auto"/>
              <w:right w:val="single" w:sz="4" w:space="0" w:color="auto"/>
            </w:tcBorders>
            <w:shd w:val="clear" w:color="000000" w:fill="D9D9D9"/>
            <w:vAlign w:val="center"/>
            <w:hideMark/>
          </w:tcPr>
          <w:p w:rsidR="00BC0286" w:rsidRPr="00BA5C12" w:rsidRDefault="00BC0286" w:rsidP="00C261E9">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CODIGO CUPS</w:t>
            </w:r>
          </w:p>
        </w:tc>
        <w:tc>
          <w:tcPr>
            <w:tcW w:w="3549" w:type="pct"/>
            <w:tcBorders>
              <w:top w:val="nil"/>
              <w:left w:val="nil"/>
              <w:bottom w:val="single" w:sz="4" w:space="0" w:color="auto"/>
              <w:right w:val="single" w:sz="4" w:space="0" w:color="auto"/>
            </w:tcBorders>
            <w:shd w:val="clear" w:color="000000" w:fill="D9D9D9"/>
            <w:vAlign w:val="center"/>
            <w:hideMark/>
          </w:tcPr>
          <w:p w:rsidR="00BC0286" w:rsidRPr="00BA5C12" w:rsidRDefault="00BC0286" w:rsidP="00C261E9">
            <w:pPr>
              <w:jc w:val="center"/>
              <w:rPr>
                <w:rFonts w:ascii="Calibri" w:hAnsi="Calibri" w:cs="Arial"/>
                <w:b/>
                <w:bCs/>
                <w:color w:val="000000"/>
                <w:sz w:val="18"/>
                <w:szCs w:val="18"/>
                <w:lang w:val="es-CO" w:eastAsia="es-CO"/>
              </w:rPr>
            </w:pPr>
            <w:r w:rsidRPr="00BA5C12">
              <w:rPr>
                <w:rFonts w:ascii="Calibri" w:hAnsi="Calibri" w:cs="Arial"/>
                <w:b/>
                <w:bCs/>
                <w:color w:val="000000"/>
                <w:sz w:val="18"/>
                <w:szCs w:val="18"/>
                <w:lang w:val="es-CO" w:eastAsia="es-CO"/>
              </w:rPr>
              <w:t>DESCRIPCION</w:t>
            </w:r>
          </w:p>
        </w:tc>
        <w:tc>
          <w:tcPr>
            <w:tcW w:w="389" w:type="pct"/>
            <w:tcBorders>
              <w:top w:val="nil"/>
              <w:left w:val="nil"/>
              <w:bottom w:val="single" w:sz="4" w:space="0" w:color="auto"/>
              <w:right w:val="single" w:sz="4" w:space="0" w:color="auto"/>
            </w:tcBorders>
            <w:shd w:val="clear" w:color="000000" w:fill="D9D9D9"/>
            <w:vAlign w:val="center"/>
            <w:hideMark/>
          </w:tcPr>
          <w:p w:rsidR="00BC0286" w:rsidRPr="00BA5C12" w:rsidRDefault="00BC0286" w:rsidP="00C261E9">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CUMPLE</w:t>
            </w:r>
          </w:p>
        </w:tc>
        <w:tc>
          <w:tcPr>
            <w:tcW w:w="389" w:type="pct"/>
            <w:tcBorders>
              <w:top w:val="nil"/>
              <w:left w:val="nil"/>
              <w:bottom w:val="single" w:sz="4" w:space="0" w:color="auto"/>
              <w:right w:val="single" w:sz="4" w:space="0" w:color="auto"/>
            </w:tcBorders>
            <w:shd w:val="clear" w:color="000000" w:fill="D9D9D9"/>
            <w:vAlign w:val="center"/>
            <w:hideMark/>
          </w:tcPr>
          <w:p w:rsidR="00BC0286" w:rsidRPr="00BA5C12" w:rsidRDefault="00BC0286" w:rsidP="00C261E9">
            <w:pPr>
              <w:jc w:val="center"/>
              <w:rPr>
                <w:rFonts w:ascii="Calibri" w:hAnsi="Calibri"/>
                <w:b/>
                <w:bCs/>
                <w:color w:val="000000"/>
                <w:sz w:val="18"/>
                <w:szCs w:val="18"/>
                <w:lang w:val="es-CO" w:eastAsia="es-CO"/>
              </w:rPr>
            </w:pPr>
            <w:r w:rsidRPr="00BA5C12">
              <w:rPr>
                <w:rFonts w:ascii="Calibri" w:hAnsi="Calibri"/>
                <w:b/>
                <w:bCs/>
                <w:color w:val="000000"/>
                <w:sz w:val="18"/>
                <w:szCs w:val="18"/>
                <w:lang w:val="es-CO" w:eastAsia="es-CO"/>
              </w:rPr>
              <w:t>NO CUMPLE</w:t>
            </w:r>
          </w:p>
        </w:tc>
      </w:tr>
      <w:tr w:rsidR="00BC0286" w:rsidRPr="00BA5C12" w:rsidTr="00BC0286">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BC0286" w:rsidRPr="00BA5C12" w:rsidRDefault="00BC0286"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215</w:t>
            </w:r>
          </w:p>
        </w:tc>
        <w:tc>
          <w:tcPr>
            <w:tcW w:w="385" w:type="pct"/>
            <w:gridSpan w:val="3"/>
            <w:tcBorders>
              <w:top w:val="nil"/>
              <w:left w:val="nil"/>
              <w:bottom w:val="single" w:sz="4" w:space="0" w:color="auto"/>
              <w:right w:val="single" w:sz="4" w:space="0" w:color="auto"/>
            </w:tcBorders>
            <w:shd w:val="clear" w:color="auto" w:fill="auto"/>
            <w:vAlign w:val="center"/>
            <w:hideMark/>
          </w:tcPr>
          <w:p w:rsidR="00BC0286" w:rsidRPr="00BA5C12" w:rsidRDefault="00606DBF" w:rsidP="00606DBF">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BC0286" w:rsidRPr="00BA5C12" w:rsidRDefault="00BC0286"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DE MARCACION DE SENO EASYLOC (EL 20 – 10).</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BC0286" w:rsidRPr="00BA5C12" w:rsidRDefault="00BC0286"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216</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PARA BIOPSIA DE TEJIDO BLANDO (PM 14 – 07).</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217</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PARA BIOPSIA DE TEJIDO BLANDO (PM 16 – 15).</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218</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PARA BIOPSIA DE TEJIDO BLANDO (PM 18 – 10).</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219</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PARA BIOPSIA DE TEJIDO BLANDO (PM 18 – 15).</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220</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DE DRENAJE PARA PARACENTESIS (PK SET)</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221</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DE DRENAJE PARA TORACENTESIS (TPS 80)</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222</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AGUJA PARA BIOPSIA DESECHABLE 146 X 10 CMS.</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48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223</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INSTRUMENTO AUTOMATICO DESECHABLE PARA BIOPSIA MAX-CORE INCLUYE PISTOLA Y AGUJA</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224</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GASTROVIEW X 30 ML</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225</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OPTIRAY 320, FRASCO X 50 ML</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w:t>
            </w:r>
            <w:r>
              <w:rPr>
                <w:rFonts w:ascii="Calibri" w:hAnsi="Calibri" w:cs="Arial"/>
                <w:color w:val="000000"/>
                <w:sz w:val="18"/>
                <w:szCs w:val="18"/>
                <w:lang w:val="es-CO" w:eastAsia="es-CO"/>
              </w:rPr>
              <w:t>26</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SULFATO DE BARIO 96 % w/w (176 </w:t>
            </w:r>
            <w:proofErr w:type="spellStart"/>
            <w:r w:rsidRPr="00BA5C12">
              <w:rPr>
                <w:rFonts w:ascii="Calibri" w:hAnsi="Calibri" w:cs="Arial"/>
                <w:color w:val="000000"/>
                <w:sz w:val="18"/>
                <w:szCs w:val="18"/>
                <w:lang w:val="es-CO" w:eastAsia="es-CO"/>
              </w:rPr>
              <w:t>grs</w:t>
            </w:r>
            <w:proofErr w:type="spellEnd"/>
            <w:r w:rsidRPr="00BA5C12">
              <w:rPr>
                <w:rFonts w:ascii="Calibri" w:hAnsi="Calibri" w:cs="Arial"/>
                <w:color w:val="000000"/>
                <w:sz w:val="18"/>
                <w:szCs w:val="18"/>
                <w:lang w:val="es-CO" w:eastAsia="es-CO"/>
              </w:rPr>
              <w:t>)</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nil"/>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w:t>
            </w:r>
            <w:r>
              <w:rPr>
                <w:rFonts w:ascii="Calibri" w:hAnsi="Calibri" w:cs="Arial"/>
                <w:color w:val="000000"/>
                <w:sz w:val="18"/>
                <w:szCs w:val="18"/>
                <w:lang w:val="es-CO" w:eastAsia="es-CO"/>
              </w:rPr>
              <w:t>27</w:t>
            </w:r>
          </w:p>
        </w:tc>
        <w:tc>
          <w:tcPr>
            <w:tcW w:w="385" w:type="pct"/>
            <w:gridSpan w:val="3"/>
            <w:tcBorders>
              <w:top w:val="nil"/>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nil"/>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 xml:space="preserve">BOLSA DE BARIO PARA ENEMA 96 % w/w (397 </w:t>
            </w:r>
            <w:proofErr w:type="spellStart"/>
            <w:r w:rsidRPr="00BA5C12">
              <w:rPr>
                <w:rFonts w:ascii="Calibri" w:hAnsi="Calibri" w:cs="Arial"/>
                <w:color w:val="000000"/>
                <w:sz w:val="18"/>
                <w:szCs w:val="18"/>
                <w:lang w:val="es-CO" w:eastAsia="es-CO"/>
              </w:rPr>
              <w:t>grs</w:t>
            </w:r>
            <w:proofErr w:type="spellEnd"/>
            <w:r w:rsidRPr="00BA5C12">
              <w:rPr>
                <w:rFonts w:ascii="Calibri" w:hAnsi="Calibri" w:cs="Arial"/>
                <w:color w:val="000000"/>
                <w:sz w:val="18"/>
                <w:szCs w:val="18"/>
                <w:lang w:val="es-CO" w:eastAsia="es-CO"/>
              </w:rPr>
              <w:t>)</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nil"/>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6DBF" w:rsidRPr="00BA5C12" w:rsidRDefault="00606DBF" w:rsidP="00BC0286">
            <w:pPr>
              <w:jc w:val="cente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2</w:t>
            </w:r>
            <w:r>
              <w:rPr>
                <w:rFonts w:ascii="Calibri" w:hAnsi="Calibri" w:cs="Arial"/>
                <w:color w:val="000000"/>
                <w:sz w:val="18"/>
                <w:szCs w:val="18"/>
                <w:lang w:val="es-CO" w:eastAsia="es-CO"/>
              </w:rPr>
              <w:t>28</w:t>
            </w:r>
          </w:p>
        </w:tc>
        <w:tc>
          <w:tcPr>
            <w:tcW w:w="385" w:type="pct"/>
            <w:gridSpan w:val="3"/>
            <w:tcBorders>
              <w:top w:val="single" w:sz="4" w:space="0" w:color="auto"/>
              <w:left w:val="nil"/>
              <w:bottom w:val="single" w:sz="4" w:space="0" w:color="auto"/>
              <w:right w:val="single" w:sz="4" w:space="0" w:color="auto"/>
            </w:tcBorders>
            <w:shd w:val="clear" w:color="auto" w:fill="auto"/>
            <w:hideMark/>
          </w:tcPr>
          <w:p w:rsidR="00606DBF" w:rsidRDefault="00606DBF" w:rsidP="00606DBF">
            <w:pPr>
              <w:jc w:val="center"/>
            </w:pPr>
            <w:r w:rsidRPr="004B2C3C">
              <w:rPr>
                <w:rFonts w:ascii="Calibri" w:hAnsi="Calibri" w:cs="Arial"/>
                <w:color w:val="000000"/>
                <w:sz w:val="18"/>
                <w:szCs w:val="18"/>
                <w:lang w:val="es-CO" w:eastAsia="es-CO"/>
              </w:rPr>
              <w:t>N/A</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606DBF" w:rsidRPr="00BA5C12" w:rsidRDefault="00606DBF" w:rsidP="00C261E9">
            <w:pPr>
              <w:rPr>
                <w:rFonts w:ascii="Calibri" w:hAnsi="Calibri" w:cs="Arial"/>
                <w:color w:val="000000"/>
                <w:sz w:val="18"/>
                <w:szCs w:val="18"/>
                <w:lang w:val="es-CO" w:eastAsia="es-CO"/>
              </w:rPr>
            </w:pPr>
            <w:r w:rsidRPr="00BA5C12">
              <w:rPr>
                <w:rFonts w:ascii="Calibri" w:hAnsi="Calibri" w:cs="Arial"/>
                <w:color w:val="000000"/>
                <w:sz w:val="18"/>
                <w:szCs w:val="18"/>
                <w:lang w:val="es-CO" w:eastAsia="es-CO"/>
              </w:rPr>
              <w:t>KIT DE NEFROSTOMIA</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r w:rsidRPr="00BA5C12">
              <w:rPr>
                <w:rFonts w:ascii="Calibri" w:hAnsi="Calibri"/>
                <w:color w:val="000000"/>
                <w:sz w:val="18"/>
                <w:szCs w:val="18"/>
                <w:lang w:val="es-CO" w:eastAsia="es-CO"/>
              </w:rPr>
              <w:t> </w:t>
            </w:r>
          </w:p>
        </w:tc>
      </w:tr>
      <w:tr w:rsidR="00606DBF" w:rsidRPr="00BA5C12" w:rsidTr="00606DBF">
        <w:trPr>
          <w:trHeight w:val="300"/>
        </w:trPr>
        <w:tc>
          <w:tcPr>
            <w:tcW w:w="28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6DBF" w:rsidRPr="00BA5C12" w:rsidRDefault="00606DBF" w:rsidP="00C261E9">
            <w:pPr>
              <w:jc w:val="center"/>
              <w:rPr>
                <w:rFonts w:ascii="Calibri" w:hAnsi="Calibri" w:cs="Arial"/>
                <w:color w:val="000000"/>
                <w:sz w:val="18"/>
                <w:szCs w:val="18"/>
                <w:lang w:val="es-CO" w:eastAsia="es-CO"/>
              </w:rPr>
            </w:pPr>
            <w:r>
              <w:rPr>
                <w:rFonts w:ascii="Calibri" w:hAnsi="Calibri" w:cs="Arial"/>
                <w:color w:val="000000"/>
                <w:sz w:val="18"/>
                <w:szCs w:val="18"/>
                <w:lang w:val="es-CO" w:eastAsia="es-CO"/>
              </w:rPr>
              <w:t>229</w:t>
            </w:r>
          </w:p>
        </w:tc>
        <w:tc>
          <w:tcPr>
            <w:tcW w:w="385" w:type="pct"/>
            <w:gridSpan w:val="3"/>
            <w:tcBorders>
              <w:top w:val="single" w:sz="4" w:space="0" w:color="auto"/>
              <w:left w:val="nil"/>
              <w:bottom w:val="single" w:sz="4" w:space="0" w:color="auto"/>
              <w:right w:val="single" w:sz="4" w:space="0" w:color="auto"/>
            </w:tcBorders>
            <w:shd w:val="clear" w:color="auto" w:fill="auto"/>
            <w:hideMark/>
          </w:tcPr>
          <w:p w:rsidR="00606DBF" w:rsidRPr="00D92303" w:rsidRDefault="00606DBF" w:rsidP="00606DBF">
            <w:pPr>
              <w:jc w:val="center"/>
            </w:pPr>
            <w:r w:rsidRPr="00D92303">
              <w:rPr>
                <w:rFonts w:ascii="Calibri" w:hAnsi="Calibri" w:cs="Arial"/>
                <w:color w:val="000000"/>
                <w:sz w:val="18"/>
                <w:szCs w:val="18"/>
                <w:lang w:val="es-CO" w:eastAsia="es-CO"/>
              </w:rPr>
              <w:t>N/A</w:t>
            </w:r>
          </w:p>
        </w:tc>
        <w:tc>
          <w:tcPr>
            <w:tcW w:w="3549" w:type="pct"/>
            <w:tcBorders>
              <w:top w:val="single" w:sz="4" w:space="0" w:color="auto"/>
              <w:left w:val="nil"/>
              <w:bottom w:val="single" w:sz="4" w:space="0" w:color="auto"/>
              <w:right w:val="single" w:sz="4" w:space="0" w:color="auto"/>
            </w:tcBorders>
            <w:shd w:val="clear" w:color="auto" w:fill="auto"/>
            <w:vAlign w:val="center"/>
            <w:hideMark/>
          </w:tcPr>
          <w:p w:rsidR="00606DBF" w:rsidRPr="00D92303" w:rsidRDefault="00606DBF" w:rsidP="00C261E9">
            <w:pPr>
              <w:rPr>
                <w:rFonts w:ascii="Calibri" w:hAnsi="Calibri" w:cs="Arial"/>
                <w:color w:val="000000"/>
                <w:sz w:val="18"/>
                <w:szCs w:val="18"/>
                <w:lang w:val="es-CO" w:eastAsia="es-CO"/>
              </w:rPr>
            </w:pPr>
            <w:r w:rsidRPr="00D92303">
              <w:rPr>
                <w:rFonts w:ascii="Calibri" w:hAnsi="Calibri" w:cs="Arial"/>
                <w:color w:val="000000"/>
                <w:sz w:val="18"/>
                <w:szCs w:val="18"/>
                <w:lang w:val="es-CO" w:eastAsia="es-CO"/>
              </w:rPr>
              <w:t>AGUJA PARA BIOPSIA DE PRÓSTATA</w:t>
            </w: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p>
        </w:tc>
        <w:tc>
          <w:tcPr>
            <w:tcW w:w="389" w:type="pct"/>
            <w:tcBorders>
              <w:top w:val="single" w:sz="4" w:space="0" w:color="auto"/>
              <w:left w:val="nil"/>
              <w:bottom w:val="single" w:sz="4" w:space="0" w:color="auto"/>
              <w:right w:val="single" w:sz="4" w:space="0" w:color="auto"/>
            </w:tcBorders>
            <w:shd w:val="clear" w:color="auto" w:fill="auto"/>
            <w:noWrap/>
            <w:vAlign w:val="center"/>
            <w:hideMark/>
          </w:tcPr>
          <w:p w:rsidR="00606DBF" w:rsidRPr="00BA5C12" w:rsidRDefault="00606DBF" w:rsidP="00C261E9">
            <w:pPr>
              <w:rPr>
                <w:rFonts w:ascii="Calibri" w:hAnsi="Calibri"/>
                <w:color w:val="000000"/>
                <w:sz w:val="18"/>
                <w:szCs w:val="18"/>
                <w:lang w:val="es-CO" w:eastAsia="es-CO"/>
              </w:rPr>
            </w:pPr>
          </w:p>
        </w:tc>
      </w:tr>
    </w:tbl>
    <w:p w:rsidR="00606DBF" w:rsidRPr="0004720E" w:rsidRDefault="00606DBF" w:rsidP="00606DBF">
      <w:pPr>
        <w:pStyle w:val="NormalWeb"/>
        <w:shd w:val="clear" w:color="auto" w:fill="FFFFFF"/>
        <w:spacing w:before="0" w:after="0"/>
        <w:jc w:val="both"/>
        <w:rPr>
          <w:rFonts w:ascii="Calibri" w:hAnsi="Calibri"/>
          <w:b/>
          <w:color w:val="000000"/>
          <w:sz w:val="20"/>
        </w:rPr>
      </w:pPr>
      <w:r>
        <w:rPr>
          <w:rFonts w:ascii="Calibri" w:hAnsi="Calibri"/>
          <w:color w:val="000000"/>
          <w:sz w:val="20"/>
        </w:rPr>
        <w:t xml:space="preserve">NOTA: Relacionar  en el grupo de </w:t>
      </w:r>
      <w:r w:rsidRPr="0004720E">
        <w:rPr>
          <w:rFonts w:ascii="Calibri" w:hAnsi="Calibri"/>
          <w:b/>
          <w:color w:val="000000"/>
          <w:sz w:val="20"/>
        </w:rPr>
        <w:t>RADIOLOGÍA INTERVENCIONISTA</w:t>
      </w:r>
      <w:r>
        <w:rPr>
          <w:rFonts w:ascii="Calibri" w:hAnsi="Calibri"/>
          <w:b/>
          <w:color w:val="000000"/>
          <w:sz w:val="20"/>
        </w:rPr>
        <w:t xml:space="preserve">, </w:t>
      </w:r>
      <w:r>
        <w:rPr>
          <w:rFonts w:ascii="Calibri" w:hAnsi="Calibri"/>
          <w:color w:val="000000"/>
          <w:sz w:val="20"/>
        </w:rPr>
        <w:t>el oferente deberá incluir la tarifa de los honorarios médicos   por cada procedimiento.</w:t>
      </w:r>
    </w:p>
    <w:p w:rsidR="00F727F0" w:rsidRDefault="00F727F0" w:rsidP="00606DBF">
      <w:pPr>
        <w:pStyle w:val="Prrafodelista"/>
        <w:tabs>
          <w:tab w:val="left" w:pos="240"/>
        </w:tabs>
        <w:ind w:left="0"/>
        <w:rPr>
          <w:rFonts w:ascii="Arial" w:hAnsi="Arial" w:cs="Arial"/>
          <w:b/>
          <w:sz w:val="20"/>
          <w:szCs w:val="20"/>
        </w:rPr>
      </w:pPr>
    </w:p>
    <w:p w:rsidR="00F727F0" w:rsidRDefault="00F727F0" w:rsidP="00F727F0">
      <w:pPr>
        <w:pStyle w:val="Prrafodelista"/>
        <w:tabs>
          <w:tab w:val="left" w:pos="240"/>
        </w:tabs>
        <w:ind w:left="0"/>
        <w:jc w:val="center"/>
        <w:rPr>
          <w:rFonts w:ascii="Arial" w:hAnsi="Arial" w:cs="Arial"/>
          <w:b/>
          <w:sz w:val="20"/>
          <w:szCs w:val="20"/>
        </w:rPr>
      </w:pPr>
    </w:p>
    <w:p w:rsidR="00F727F0" w:rsidRDefault="00F727F0" w:rsidP="00F727F0">
      <w:pPr>
        <w:pStyle w:val="Prrafodelista"/>
        <w:tabs>
          <w:tab w:val="left" w:pos="240"/>
        </w:tabs>
        <w:ind w:left="0"/>
        <w:jc w:val="center"/>
        <w:rPr>
          <w:rFonts w:ascii="Arial" w:hAnsi="Arial" w:cs="Arial"/>
          <w:b/>
          <w:sz w:val="20"/>
          <w:szCs w:val="20"/>
        </w:rPr>
      </w:pPr>
    </w:p>
    <w:p w:rsidR="00F727F0" w:rsidRDefault="00F727F0" w:rsidP="00F727F0">
      <w:pPr>
        <w:pStyle w:val="Prrafodelista"/>
        <w:tabs>
          <w:tab w:val="left" w:pos="240"/>
        </w:tabs>
        <w:ind w:left="0"/>
        <w:jc w:val="center"/>
        <w:rPr>
          <w:rFonts w:ascii="Arial" w:hAnsi="Arial" w:cs="Arial"/>
          <w:b/>
          <w:sz w:val="20"/>
          <w:szCs w:val="20"/>
        </w:rPr>
      </w:pPr>
    </w:p>
    <w:p w:rsidR="00D92303" w:rsidRDefault="00D92303" w:rsidP="00F727F0">
      <w:pPr>
        <w:pStyle w:val="Prrafodelista"/>
        <w:tabs>
          <w:tab w:val="left" w:pos="240"/>
        </w:tabs>
        <w:ind w:left="0"/>
        <w:jc w:val="center"/>
        <w:rPr>
          <w:rFonts w:ascii="Arial" w:hAnsi="Arial" w:cs="Arial"/>
          <w:b/>
          <w:sz w:val="20"/>
          <w:szCs w:val="20"/>
        </w:rPr>
      </w:pPr>
    </w:p>
    <w:p w:rsidR="00F727F0" w:rsidRPr="009459B8" w:rsidRDefault="00F727F0" w:rsidP="00F727F0">
      <w:pPr>
        <w:pStyle w:val="Prrafodelista"/>
        <w:tabs>
          <w:tab w:val="left" w:pos="240"/>
        </w:tabs>
        <w:ind w:left="0"/>
        <w:jc w:val="center"/>
        <w:rPr>
          <w:rFonts w:ascii="Arial" w:hAnsi="Arial" w:cs="Arial"/>
          <w:b/>
          <w:sz w:val="20"/>
          <w:szCs w:val="20"/>
        </w:rPr>
      </w:pPr>
      <w:r w:rsidRPr="009459B8">
        <w:rPr>
          <w:rFonts w:ascii="Arial" w:hAnsi="Arial" w:cs="Arial"/>
          <w:b/>
          <w:sz w:val="20"/>
          <w:szCs w:val="20"/>
        </w:rPr>
        <w:lastRenderedPageBreak/>
        <w:t>CAPACIDAD ADMINISTRATIVA Y OPERACIONAL</w:t>
      </w:r>
    </w:p>
    <w:p w:rsidR="006B13CA" w:rsidRPr="00121084" w:rsidRDefault="006B13CA" w:rsidP="006B13CA">
      <w:pPr>
        <w:rPr>
          <w:rFonts w:ascii="Arial" w:hAnsi="Arial" w:cs="Arial"/>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549"/>
        <w:gridCol w:w="1105"/>
        <w:gridCol w:w="1234"/>
      </w:tblGrid>
      <w:tr w:rsidR="00F727F0" w:rsidRPr="009459B8" w:rsidTr="00F727F0">
        <w:trPr>
          <w:trHeight w:val="397"/>
          <w:jc w:val="center"/>
        </w:trPr>
        <w:tc>
          <w:tcPr>
            <w:tcW w:w="3817" w:type="pct"/>
            <w:shd w:val="clear" w:color="auto" w:fill="auto"/>
            <w:vAlign w:val="center"/>
            <w:hideMark/>
          </w:tcPr>
          <w:p w:rsidR="00F727F0" w:rsidRPr="009459B8" w:rsidRDefault="00F727F0" w:rsidP="00A10230">
            <w:pPr>
              <w:jc w:val="center"/>
              <w:rPr>
                <w:rFonts w:ascii="Arial" w:hAnsi="Arial" w:cs="Arial"/>
                <w:b/>
                <w:sz w:val="16"/>
                <w:szCs w:val="16"/>
              </w:rPr>
            </w:pPr>
            <w:r w:rsidRPr="009459B8">
              <w:rPr>
                <w:rFonts w:ascii="Arial" w:hAnsi="Arial" w:cs="Arial"/>
                <w:b/>
                <w:sz w:val="16"/>
                <w:szCs w:val="16"/>
              </w:rPr>
              <w:t>DESCRIPCIÓN</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r>
              <w:rPr>
                <w:rFonts w:ascii="Arial" w:hAnsi="Arial" w:cs="Arial"/>
                <w:b/>
                <w:sz w:val="16"/>
                <w:szCs w:val="16"/>
              </w:rPr>
              <w:t>CUMPLE</w:t>
            </w: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r w:rsidRPr="009459B8">
              <w:rPr>
                <w:rFonts w:ascii="Arial" w:hAnsi="Arial" w:cs="Arial"/>
                <w:b/>
                <w:sz w:val="16"/>
                <w:szCs w:val="16"/>
              </w:rPr>
              <w:t xml:space="preserve">NO </w:t>
            </w:r>
            <w:r>
              <w:rPr>
                <w:rFonts w:ascii="Arial" w:hAnsi="Arial" w:cs="Arial"/>
                <w:b/>
                <w:sz w:val="16"/>
                <w:szCs w:val="16"/>
              </w:rPr>
              <w:t>CUMPLE</w:t>
            </w:r>
          </w:p>
        </w:tc>
      </w:tr>
      <w:tr w:rsidR="00F727F0" w:rsidRPr="009459B8" w:rsidTr="00F727F0">
        <w:trPr>
          <w:trHeight w:val="376"/>
          <w:jc w:val="center"/>
        </w:trPr>
        <w:tc>
          <w:tcPr>
            <w:tcW w:w="3817" w:type="pct"/>
            <w:shd w:val="clear" w:color="auto" w:fill="auto"/>
            <w:vAlign w:val="center"/>
            <w:hideMark/>
          </w:tcPr>
          <w:p w:rsidR="00F727F0" w:rsidRPr="009459B8" w:rsidRDefault="00F727F0" w:rsidP="00A10230">
            <w:pPr>
              <w:jc w:val="both"/>
              <w:rPr>
                <w:rFonts w:ascii="Arial" w:hAnsi="Arial" w:cs="Arial"/>
                <w:b/>
                <w:bCs/>
                <w:sz w:val="20"/>
              </w:rPr>
            </w:pPr>
            <w:r w:rsidRPr="009459B8">
              <w:rPr>
                <w:rFonts w:ascii="Arial" w:hAnsi="Arial" w:cs="Arial"/>
                <w:b/>
                <w:bCs/>
                <w:sz w:val="20"/>
              </w:rPr>
              <w:t>MÉDICOS ESPECIALISTAS:</w:t>
            </w:r>
          </w:p>
          <w:p w:rsidR="00F727F0" w:rsidRPr="003A26B0" w:rsidRDefault="00F727F0" w:rsidP="00A10230">
            <w:pPr>
              <w:jc w:val="both"/>
              <w:rPr>
                <w:rFonts w:ascii="Arial" w:hAnsi="Arial" w:cs="Arial"/>
                <w:sz w:val="18"/>
                <w:szCs w:val="18"/>
              </w:rPr>
            </w:pPr>
            <w:r w:rsidRPr="00064C87">
              <w:rPr>
                <w:rFonts w:ascii="Arial" w:hAnsi="Arial" w:cs="Arial"/>
                <w:sz w:val="18"/>
                <w:szCs w:val="18"/>
              </w:rPr>
              <w:t>Pr</w:t>
            </w:r>
            <w:r>
              <w:rPr>
                <w:rFonts w:ascii="Arial" w:hAnsi="Arial" w:cs="Arial"/>
                <w:sz w:val="18"/>
                <w:szCs w:val="18"/>
              </w:rPr>
              <w:t>estar el servicio con mínimo cuatro (4)</w:t>
            </w:r>
            <w:r w:rsidRPr="00064C87">
              <w:rPr>
                <w:rFonts w:ascii="Arial" w:hAnsi="Arial" w:cs="Arial"/>
                <w:sz w:val="18"/>
                <w:szCs w:val="18"/>
              </w:rPr>
              <w:t xml:space="preserve"> médicos especialistas Titulados en Radiología. </w:t>
            </w:r>
            <w:r w:rsidRPr="00064C87">
              <w:rPr>
                <w:rFonts w:ascii="Arial" w:hAnsi="Arial" w:cs="Arial"/>
                <w:sz w:val="18"/>
                <w:szCs w:val="18"/>
                <w:lang w:val="es-MX"/>
              </w:rPr>
              <w:t xml:space="preserve">Con experiencia mínima comprobada de un (1) año en </w:t>
            </w:r>
            <w:r w:rsidRPr="00064C87">
              <w:rPr>
                <w:rFonts w:ascii="Arial" w:hAnsi="Arial" w:cs="Arial"/>
                <w:sz w:val="18"/>
                <w:szCs w:val="18"/>
              </w:rPr>
              <w:t>Radiología (especial y convencional, Ecografía, Doppler Dupplex, Mamografía,  Procedimientos Especiales y tomografía computarizada</w:t>
            </w:r>
            <w:r w:rsidRPr="00064C87">
              <w:rPr>
                <w:rFonts w:ascii="Arial" w:hAnsi="Arial" w:cs="Arial"/>
                <w:sz w:val="18"/>
                <w:szCs w:val="18"/>
                <w:lang w:val="es-MX"/>
              </w:rPr>
              <w:t>.) L</w:t>
            </w:r>
            <w:r w:rsidRPr="00064C87">
              <w:rPr>
                <w:rFonts w:ascii="Arial" w:hAnsi="Arial" w:cs="Arial"/>
                <w:sz w:val="18"/>
                <w:szCs w:val="18"/>
              </w:rPr>
              <w:t xml:space="preserve">a lectura e interpretación  de la mamografía la debe realizar un radiólogo con experiencia  en mamografía, igualmente para tomografía  un especialista con entrenamiento en la lectura e interpretación no menor de seis (6) meses. </w:t>
            </w:r>
            <w:r w:rsidRPr="00064C87">
              <w:rPr>
                <w:rFonts w:ascii="Arial" w:hAnsi="Arial" w:cs="Arial"/>
                <w:sz w:val="18"/>
                <w:szCs w:val="18"/>
                <w:lang w:val="es-MX"/>
              </w:rPr>
              <w:t>Para verificar la especialidad y la  experiencia deberán allegar al momento</w:t>
            </w:r>
            <w:r w:rsidRPr="009459B8">
              <w:rPr>
                <w:rFonts w:ascii="Arial" w:hAnsi="Arial" w:cs="Arial"/>
                <w:sz w:val="18"/>
                <w:szCs w:val="18"/>
                <w:lang w:val="es-MX"/>
              </w:rPr>
              <w:t xml:space="preserve"> de  presentar la propuesta  copia de los siguientes documentos: </w:t>
            </w:r>
            <w:r w:rsidRPr="009459B8">
              <w:rPr>
                <w:rFonts w:ascii="Arial" w:hAnsi="Arial" w:cs="Arial"/>
                <w:sz w:val="18"/>
                <w:szCs w:val="18"/>
              </w:rPr>
              <w:t xml:space="preserve">Hoja de vida, Diploma Medico Radiólogo, Cedula, </w:t>
            </w:r>
            <w:r w:rsidRPr="008366D1">
              <w:rPr>
                <w:rFonts w:ascii="Arial" w:hAnsi="Arial" w:cs="Arial"/>
                <w:sz w:val="18"/>
                <w:szCs w:val="18"/>
              </w:rPr>
              <w:t>Póliza de responsabilidad civil profesional  la cual debe estar constituida desde la fecha de la firma del contrato que se derive de la adjudicación,</w:t>
            </w:r>
            <w:r w:rsidRPr="009459B8">
              <w:rPr>
                <w:rFonts w:ascii="Arial" w:hAnsi="Arial" w:cs="Arial"/>
                <w:sz w:val="18"/>
                <w:szCs w:val="18"/>
              </w:rPr>
              <w:t xml:space="preserve"> Carne de </w:t>
            </w:r>
            <w:r>
              <w:rPr>
                <w:rFonts w:ascii="Arial" w:hAnsi="Arial" w:cs="Arial"/>
                <w:sz w:val="18"/>
                <w:szCs w:val="18"/>
              </w:rPr>
              <w:t>protección radiológica vigente.</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A10230">
            <w:pPr>
              <w:jc w:val="both"/>
              <w:rPr>
                <w:rFonts w:ascii="Arial" w:hAnsi="Arial" w:cs="Arial"/>
                <w:b/>
                <w:sz w:val="20"/>
                <w:lang w:val="es-CO" w:eastAsia="es-CO"/>
              </w:rPr>
            </w:pPr>
            <w:r w:rsidRPr="009459B8">
              <w:rPr>
                <w:rFonts w:ascii="Arial" w:hAnsi="Arial" w:cs="Arial"/>
                <w:b/>
                <w:sz w:val="20"/>
                <w:lang w:val="es-CO" w:eastAsia="es-CO"/>
              </w:rPr>
              <w:t>TECNÓLOGOS EN RADIOLOGÍA</w:t>
            </w:r>
          </w:p>
          <w:p w:rsidR="00F727F0" w:rsidRPr="003A26B0" w:rsidRDefault="00F727F0" w:rsidP="0069511F">
            <w:pPr>
              <w:jc w:val="both"/>
              <w:rPr>
                <w:rFonts w:ascii="Arial" w:hAnsi="Arial" w:cs="Arial"/>
                <w:b/>
                <w:sz w:val="20"/>
                <w:lang w:val="es-CO" w:eastAsia="es-CO"/>
              </w:rPr>
            </w:pPr>
            <w:r w:rsidRPr="009459B8">
              <w:rPr>
                <w:rFonts w:ascii="Arial" w:hAnsi="Arial" w:cs="Arial"/>
                <w:sz w:val="18"/>
                <w:szCs w:val="18"/>
                <w:lang w:val="es-CO" w:eastAsia="es-CO"/>
              </w:rPr>
              <w:t>Pr</w:t>
            </w:r>
            <w:r>
              <w:rPr>
                <w:rFonts w:ascii="Arial" w:hAnsi="Arial" w:cs="Arial"/>
                <w:sz w:val="18"/>
                <w:szCs w:val="18"/>
                <w:lang w:val="es-CO" w:eastAsia="es-CO"/>
              </w:rPr>
              <w:t xml:space="preserve">estar el servicio </w:t>
            </w:r>
            <w:r w:rsidRPr="00064C87">
              <w:rPr>
                <w:rFonts w:ascii="Arial" w:hAnsi="Arial" w:cs="Arial"/>
                <w:sz w:val="18"/>
                <w:szCs w:val="18"/>
                <w:lang w:val="es-CO" w:eastAsia="es-CO"/>
              </w:rPr>
              <w:t>con</w:t>
            </w:r>
            <w:r>
              <w:rPr>
                <w:rFonts w:ascii="Arial" w:hAnsi="Arial" w:cs="Arial"/>
                <w:sz w:val="18"/>
                <w:szCs w:val="18"/>
                <w:lang w:val="es-CO" w:eastAsia="es-CO"/>
              </w:rPr>
              <w:t xml:space="preserve"> mínimo cuatro</w:t>
            </w:r>
            <w:r w:rsidRPr="00064C87">
              <w:rPr>
                <w:rFonts w:ascii="Arial" w:hAnsi="Arial" w:cs="Arial"/>
                <w:sz w:val="18"/>
                <w:szCs w:val="18"/>
                <w:lang w:val="es-CO" w:eastAsia="es-CO"/>
              </w:rPr>
              <w:t xml:space="preserve"> (</w:t>
            </w:r>
            <w:r>
              <w:rPr>
                <w:rFonts w:ascii="Arial" w:hAnsi="Arial" w:cs="Arial"/>
                <w:sz w:val="18"/>
                <w:szCs w:val="18"/>
                <w:lang w:val="es-CO" w:eastAsia="es-CO"/>
              </w:rPr>
              <w:t>4</w:t>
            </w:r>
            <w:r w:rsidRPr="00064C87">
              <w:rPr>
                <w:rFonts w:ascii="Arial" w:hAnsi="Arial" w:cs="Arial"/>
                <w:sz w:val="18"/>
                <w:szCs w:val="18"/>
                <w:lang w:val="es-CO" w:eastAsia="es-CO"/>
              </w:rPr>
              <w:t>) tecnólogos</w:t>
            </w:r>
            <w:r w:rsidRPr="009459B8">
              <w:rPr>
                <w:rFonts w:ascii="Arial" w:hAnsi="Arial" w:cs="Arial"/>
                <w:sz w:val="18"/>
                <w:szCs w:val="18"/>
                <w:lang w:val="es-CO" w:eastAsia="es-CO"/>
              </w:rPr>
              <w:t xml:space="preserve"> en </w:t>
            </w:r>
            <w:r>
              <w:rPr>
                <w:rFonts w:ascii="Arial" w:hAnsi="Arial" w:cs="Arial"/>
                <w:sz w:val="18"/>
                <w:szCs w:val="18"/>
                <w:lang w:val="es-CO" w:eastAsia="es-CO"/>
              </w:rPr>
              <w:t>I</w:t>
            </w:r>
            <w:r w:rsidRPr="009459B8">
              <w:rPr>
                <w:rFonts w:ascii="Arial" w:hAnsi="Arial" w:cs="Arial"/>
                <w:sz w:val="18"/>
                <w:szCs w:val="18"/>
                <w:lang w:val="es-CO" w:eastAsia="es-CO"/>
              </w:rPr>
              <w:t xml:space="preserve">mágenes </w:t>
            </w:r>
            <w:r>
              <w:rPr>
                <w:rFonts w:ascii="Arial" w:hAnsi="Arial" w:cs="Arial"/>
                <w:sz w:val="18"/>
                <w:szCs w:val="18"/>
                <w:lang w:val="es-CO" w:eastAsia="es-CO"/>
              </w:rPr>
              <w:t>D</w:t>
            </w:r>
            <w:r w:rsidRPr="009459B8">
              <w:rPr>
                <w:rFonts w:ascii="Arial" w:hAnsi="Arial" w:cs="Arial"/>
                <w:sz w:val="18"/>
                <w:szCs w:val="18"/>
                <w:lang w:val="es-CO" w:eastAsia="es-CO"/>
              </w:rPr>
              <w:t>iagnósticas.</w:t>
            </w:r>
            <w:r w:rsidRPr="009459B8">
              <w:rPr>
                <w:rFonts w:ascii="Arial" w:hAnsi="Arial" w:cs="Arial"/>
                <w:sz w:val="18"/>
                <w:szCs w:val="18"/>
                <w:lang w:val="es-MX" w:eastAsia="es-CO"/>
              </w:rPr>
              <w:t xml:space="preserve"> Con experiencia mínima comprobada de un (1) año en la realización de </w:t>
            </w:r>
            <w:r w:rsidRPr="009459B8">
              <w:rPr>
                <w:rFonts w:ascii="Arial" w:hAnsi="Arial" w:cs="Arial"/>
                <w:sz w:val="18"/>
                <w:szCs w:val="18"/>
                <w:lang w:val="es-CO" w:eastAsia="es-CO"/>
              </w:rPr>
              <w:t xml:space="preserve">Radiología (especial y </w:t>
            </w:r>
            <w:r>
              <w:rPr>
                <w:rFonts w:ascii="Arial" w:hAnsi="Arial" w:cs="Arial"/>
                <w:sz w:val="18"/>
                <w:szCs w:val="18"/>
                <w:lang w:val="es-CO" w:eastAsia="es-CO"/>
              </w:rPr>
              <w:t>convencional, Mamografía,</w:t>
            </w:r>
            <w:r w:rsidRPr="009459B8">
              <w:rPr>
                <w:rFonts w:ascii="Arial" w:hAnsi="Arial" w:cs="Arial"/>
                <w:sz w:val="18"/>
                <w:szCs w:val="18"/>
                <w:lang w:val="es-CO" w:eastAsia="es-CO"/>
              </w:rPr>
              <w:t xml:space="preserve"> Procedimientos Especiales</w:t>
            </w:r>
            <w:r>
              <w:rPr>
                <w:rFonts w:ascii="Arial" w:hAnsi="Arial" w:cs="Arial"/>
                <w:sz w:val="18"/>
                <w:szCs w:val="18"/>
                <w:lang w:val="es-CO" w:eastAsia="es-CO"/>
              </w:rPr>
              <w:t xml:space="preserve"> y tomografía</w:t>
            </w:r>
            <w:r>
              <w:rPr>
                <w:rFonts w:ascii="Arial" w:hAnsi="Arial" w:cs="Arial"/>
                <w:sz w:val="18"/>
                <w:szCs w:val="18"/>
                <w:lang w:val="es-MX" w:eastAsia="es-CO"/>
              </w:rPr>
              <w:t>, en Hospitales de mediana complejidad; experiencia</w:t>
            </w:r>
            <w:r w:rsidRPr="009459B8">
              <w:rPr>
                <w:rFonts w:ascii="Arial" w:hAnsi="Arial" w:cs="Arial"/>
                <w:sz w:val="18"/>
                <w:szCs w:val="18"/>
                <w:lang w:val="es-MX" w:eastAsia="es-CO"/>
              </w:rPr>
              <w:t xml:space="preserve"> que debe e</w:t>
            </w:r>
            <w:r>
              <w:rPr>
                <w:rFonts w:ascii="Arial" w:hAnsi="Arial" w:cs="Arial"/>
                <w:sz w:val="18"/>
                <w:szCs w:val="18"/>
                <w:lang w:val="es-MX" w:eastAsia="es-CO"/>
              </w:rPr>
              <w:t xml:space="preserve">star comprobada documentalmente. </w:t>
            </w:r>
            <w:r w:rsidRPr="009459B8">
              <w:rPr>
                <w:rFonts w:ascii="Arial" w:hAnsi="Arial" w:cs="Arial"/>
                <w:sz w:val="18"/>
                <w:szCs w:val="18"/>
                <w:lang w:val="es-MX" w:eastAsia="es-CO"/>
              </w:rPr>
              <w:t xml:space="preserve"> Para verificar la especialidad y la  experiencia deberán allegar al momento de presentar la oferta copias de los siguientes documentos: </w:t>
            </w:r>
            <w:r w:rsidRPr="009459B8">
              <w:rPr>
                <w:rFonts w:ascii="Arial" w:hAnsi="Arial" w:cs="Arial"/>
                <w:sz w:val="18"/>
                <w:szCs w:val="18"/>
                <w:lang w:val="es-CO" w:eastAsia="es-CO"/>
              </w:rPr>
              <w:t>Hoja de vida, Diploma de Tecnólogo en Radiología, Cedula, Carne de protección radiológ</w:t>
            </w:r>
            <w:r>
              <w:rPr>
                <w:rFonts w:ascii="Arial" w:hAnsi="Arial" w:cs="Arial"/>
                <w:sz w:val="18"/>
                <w:szCs w:val="18"/>
                <w:lang w:val="es-CO" w:eastAsia="es-CO"/>
              </w:rPr>
              <w:t>ica vigente</w:t>
            </w:r>
            <w:r w:rsidRPr="009459B8">
              <w:rPr>
                <w:rFonts w:ascii="Arial" w:hAnsi="Arial" w:cs="Arial"/>
                <w:sz w:val="18"/>
                <w:szCs w:val="18"/>
                <w:lang w:val="es-MX" w:eastAsia="es-CO"/>
              </w:rPr>
              <w:t xml:space="preserve">. </w:t>
            </w:r>
            <w:r w:rsidRPr="009459B8">
              <w:rPr>
                <w:rFonts w:ascii="Arial" w:hAnsi="Arial" w:cs="Arial"/>
                <w:sz w:val="18"/>
                <w:szCs w:val="18"/>
                <w:lang w:val="es-CO" w:eastAsia="es-CO"/>
              </w:rPr>
              <w:t>Los cuales deberán distribuirse en turnos de tal manera  que el servicio esté cubierto en</w:t>
            </w:r>
            <w:r>
              <w:rPr>
                <w:rFonts w:ascii="Arial" w:hAnsi="Arial" w:cs="Arial"/>
                <w:sz w:val="18"/>
                <w:szCs w:val="18"/>
                <w:lang w:val="es-CO" w:eastAsia="es-CO"/>
              </w:rPr>
              <w:t xml:space="preserve"> todas las salas </w:t>
            </w:r>
            <w:r w:rsidRPr="009459B8">
              <w:rPr>
                <w:rFonts w:ascii="Arial" w:hAnsi="Arial" w:cs="Arial"/>
                <w:sz w:val="18"/>
                <w:szCs w:val="18"/>
                <w:lang w:val="es-CO" w:eastAsia="es-CO"/>
              </w:rPr>
              <w:t xml:space="preserve"> las veinticuatro (24) horas del día, siete (7) días a la semana durante la ejecución del contrato. </w:t>
            </w:r>
            <w:r w:rsidRPr="008305F7">
              <w:rPr>
                <w:rFonts w:ascii="Arial" w:hAnsi="Arial" w:cs="Arial"/>
                <w:sz w:val="18"/>
                <w:szCs w:val="18"/>
                <w:lang w:val="es-CO" w:eastAsia="es-CO"/>
              </w:rPr>
              <w:t>Para la sala de mamografía</w:t>
            </w:r>
            <w:r>
              <w:rPr>
                <w:rFonts w:ascii="Arial" w:hAnsi="Arial" w:cs="Arial"/>
                <w:sz w:val="18"/>
                <w:szCs w:val="18"/>
                <w:lang w:val="es-CO" w:eastAsia="es-CO"/>
              </w:rPr>
              <w:t xml:space="preserve">  </w:t>
            </w:r>
            <w:r w:rsidRPr="009459B8">
              <w:rPr>
                <w:rFonts w:ascii="Arial" w:hAnsi="Arial" w:cs="Arial"/>
                <w:sz w:val="18"/>
                <w:szCs w:val="18"/>
                <w:lang w:val="es-CO" w:eastAsia="es-CO"/>
              </w:rPr>
              <w:t xml:space="preserve"> se requiere un tecnólogo en radiología con experiencia certificada en</w:t>
            </w:r>
            <w:r>
              <w:rPr>
                <w:rFonts w:ascii="Arial" w:hAnsi="Arial" w:cs="Arial"/>
                <w:sz w:val="18"/>
                <w:szCs w:val="18"/>
                <w:lang w:val="es-CO" w:eastAsia="es-CO"/>
              </w:rPr>
              <w:t xml:space="preserve"> estos procedimientos </w:t>
            </w:r>
            <w:r w:rsidRPr="009459B8">
              <w:rPr>
                <w:rFonts w:ascii="Arial" w:hAnsi="Arial" w:cs="Arial"/>
                <w:sz w:val="18"/>
                <w:szCs w:val="18"/>
                <w:lang w:val="es-CO" w:eastAsia="es-CO"/>
              </w:rPr>
              <w:t>no menor a tres meses</w:t>
            </w:r>
            <w:r w:rsidRPr="009459B8">
              <w:rPr>
                <w:rFonts w:ascii="Arial" w:hAnsi="Arial" w:cs="Arial"/>
                <w:sz w:val="20"/>
                <w:lang w:val="es-CO" w:eastAsia="es-CO"/>
              </w:rPr>
              <w:t>.</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A10230">
            <w:pPr>
              <w:jc w:val="both"/>
              <w:rPr>
                <w:rFonts w:ascii="Arial" w:hAnsi="Arial" w:cs="Arial"/>
                <w:b/>
                <w:sz w:val="20"/>
                <w:lang w:val="es-CO" w:eastAsia="es-CO"/>
              </w:rPr>
            </w:pPr>
            <w:r w:rsidRPr="009459B8">
              <w:rPr>
                <w:rFonts w:ascii="Arial" w:hAnsi="Arial" w:cs="Arial"/>
                <w:b/>
                <w:sz w:val="20"/>
                <w:lang w:val="es-CO" w:eastAsia="es-CO"/>
              </w:rPr>
              <w:t>TÉCNICOS EN AUXILIARES DE ENFERMERÍA</w:t>
            </w:r>
          </w:p>
          <w:p w:rsidR="00F727F0" w:rsidRPr="001D52C9" w:rsidRDefault="001D52C9" w:rsidP="00A10230">
            <w:pPr>
              <w:jc w:val="both"/>
              <w:rPr>
                <w:rFonts w:ascii="Arial" w:hAnsi="Arial" w:cs="Arial"/>
                <w:b/>
                <w:sz w:val="18"/>
                <w:szCs w:val="18"/>
                <w:lang w:val="es-CO" w:eastAsia="es-CO"/>
              </w:rPr>
            </w:pPr>
            <w:r w:rsidRPr="001D52C9">
              <w:rPr>
                <w:rFonts w:ascii="Arial" w:hAnsi="Arial" w:cs="Arial"/>
                <w:sz w:val="18"/>
                <w:szCs w:val="18"/>
                <w:lang w:val="es-CO" w:eastAsia="es-CO"/>
              </w:rPr>
              <w:t>Prestar el servicio con mínimo un (1) técnico en auxiliar de Enfermería, con experiencia mínima comprobada de un (1) año en Radiología. P</w:t>
            </w:r>
            <w:r w:rsidRPr="001D52C9">
              <w:rPr>
                <w:rFonts w:ascii="Arial" w:hAnsi="Arial" w:cs="Arial"/>
                <w:sz w:val="18"/>
                <w:szCs w:val="18"/>
                <w:lang w:eastAsia="es-CO"/>
              </w:rPr>
              <w:t xml:space="preserve">ara verificar la especialidad y la experiencia deberán allegar al momento de presentar la oferta copias de los siguientes documentos: </w:t>
            </w:r>
            <w:r w:rsidRPr="001D52C9">
              <w:rPr>
                <w:rFonts w:ascii="Arial" w:hAnsi="Arial" w:cs="Arial"/>
                <w:sz w:val="18"/>
                <w:szCs w:val="18"/>
                <w:lang w:val="es-CO" w:eastAsia="es-CO"/>
              </w:rPr>
              <w:t>Hoja de vida, diploma de Técnico Auxiliar de Enfermería, cédula, registro del diploma ante la Secretaría de Salud del Valle del Cauca</w:t>
            </w:r>
            <w:r w:rsidRPr="001D52C9">
              <w:rPr>
                <w:rFonts w:ascii="Arial" w:hAnsi="Arial" w:cs="Arial"/>
                <w:sz w:val="18"/>
                <w:szCs w:val="18"/>
                <w:lang w:eastAsia="es-CO"/>
              </w:rPr>
              <w:t xml:space="preserve">. El servicio deberá </w:t>
            </w:r>
            <w:r w:rsidRPr="001D52C9">
              <w:rPr>
                <w:rFonts w:ascii="Arial" w:hAnsi="Arial" w:cs="Arial"/>
                <w:sz w:val="18"/>
                <w:szCs w:val="18"/>
                <w:lang w:val="es-CO" w:eastAsia="es-CO"/>
              </w:rPr>
              <w:t>distribuirse en turnos de tal manera que esté cubierto doce (12) horas al día, siete (7) días a la semana durante todo el tiempo de la ejecución del contrato.</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B35838" w:rsidRDefault="00F727F0" w:rsidP="00A10230">
            <w:pPr>
              <w:jc w:val="both"/>
              <w:rPr>
                <w:rFonts w:ascii="Arial" w:hAnsi="Arial" w:cs="Arial"/>
                <w:b/>
                <w:sz w:val="20"/>
                <w:lang w:val="es-CO" w:eastAsia="es-CO"/>
              </w:rPr>
            </w:pPr>
            <w:r w:rsidRPr="00B35838">
              <w:rPr>
                <w:rFonts w:ascii="Arial" w:hAnsi="Arial" w:cs="Arial"/>
                <w:b/>
                <w:sz w:val="20"/>
                <w:lang w:val="es-CO" w:eastAsia="es-CO"/>
              </w:rPr>
              <w:t>AUXILIAR DIGITADORES O TRANSCRIPTORES</w:t>
            </w:r>
          </w:p>
          <w:p w:rsidR="00F727F0" w:rsidRPr="009459B8" w:rsidRDefault="00F727F0" w:rsidP="00EC5647">
            <w:pPr>
              <w:jc w:val="both"/>
              <w:rPr>
                <w:rFonts w:ascii="Arial" w:hAnsi="Arial" w:cs="Arial"/>
                <w:b/>
                <w:sz w:val="20"/>
                <w:lang w:val="es-CO" w:eastAsia="es-CO"/>
              </w:rPr>
            </w:pPr>
            <w:r>
              <w:rPr>
                <w:rFonts w:ascii="Arial" w:hAnsi="Arial" w:cs="Arial"/>
                <w:sz w:val="18"/>
                <w:szCs w:val="18"/>
                <w:lang w:val="es-CO" w:eastAsia="es-CO"/>
              </w:rPr>
              <w:t>Prestar el servicio con mínimo cuatro (4</w:t>
            </w:r>
            <w:r w:rsidRPr="009459B8">
              <w:rPr>
                <w:rFonts w:ascii="Arial" w:hAnsi="Arial" w:cs="Arial"/>
                <w:sz w:val="18"/>
                <w:szCs w:val="18"/>
                <w:lang w:val="es-CO" w:eastAsia="es-CO"/>
              </w:rPr>
              <w:t xml:space="preserve">) </w:t>
            </w:r>
            <w:r w:rsidRPr="009459B8">
              <w:rPr>
                <w:rFonts w:ascii="Arial" w:hAnsi="Arial" w:cs="Arial"/>
                <w:sz w:val="18"/>
                <w:szCs w:val="18"/>
                <w:lang w:val="es-MX" w:eastAsia="es-CO"/>
              </w:rPr>
              <w:t>Auxiliares Digitadores o Transcriptor</w:t>
            </w:r>
            <w:r w:rsidR="00EC5647">
              <w:rPr>
                <w:rFonts w:ascii="Arial" w:hAnsi="Arial" w:cs="Arial"/>
                <w:sz w:val="18"/>
                <w:szCs w:val="18"/>
                <w:lang w:val="es-MX" w:eastAsia="es-CO"/>
              </w:rPr>
              <w:t>e</w:t>
            </w:r>
            <w:r w:rsidRPr="009459B8">
              <w:rPr>
                <w:rFonts w:ascii="Arial" w:hAnsi="Arial" w:cs="Arial"/>
                <w:sz w:val="18"/>
                <w:szCs w:val="18"/>
                <w:lang w:val="es-MX" w:eastAsia="es-CO"/>
              </w:rPr>
              <w:t xml:space="preserve">s de datos con experiencia mínima de un (1) año en la trascripción </w:t>
            </w:r>
            <w:r w:rsidR="00EC5647">
              <w:rPr>
                <w:rFonts w:ascii="Arial" w:hAnsi="Arial" w:cs="Arial"/>
                <w:sz w:val="18"/>
                <w:szCs w:val="18"/>
                <w:lang w:val="es-MX" w:eastAsia="es-CO"/>
              </w:rPr>
              <w:t>de</w:t>
            </w:r>
            <w:r w:rsidRPr="009459B8">
              <w:rPr>
                <w:rFonts w:ascii="Arial" w:hAnsi="Arial" w:cs="Arial"/>
                <w:sz w:val="18"/>
                <w:szCs w:val="18"/>
                <w:lang w:val="es-MX" w:eastAsia="es-CO"/>
              </w:rPr>
              <w:t xml:space="preserve"> informes específicos de Imágenes Diagn</w:t>
            </w:r>
            <w:r w:rsidR="00EC5647">
              <w:rPr>
                <w:rFonts w:ascii="Arial" w:hAnsi="Arial" w:cs="Arial"/>
                <w:sz w:val="18"/>
                <w:szCs w:val="18"/>
                <w:lang w:val="es-MX" w:eastAsia="es-CO"/>
              </w:rPr>
              <w:t>ó</w:t>
            </w:r>
            <w:r w:rsidRPr="009459B8">
              <w:rPr>
                <w:rFonts w:ascii="Arial" w:hAnsi="Arial" w:cs="Arial"/>
                <w:sz w:val="18"/>
                <w:szCs w:val="18"/>
                <w:lang w:val="es-MX" w:eastAsia="es-CO"/>
              </w:rPr>
              <w:t>sticas</w:t>
            </w:r>
            <w:r w:rsidRPr="009459B8">
              <w:rPr>
                <w:rFonts w:ascii="Arial" w:hAnsi="Arial" w:cs="Arial"/>
                <w:sz w:val="18"/>
                <w:szCs w:val="18"/>
                <w:lang w:val="es-CO" w:eastAsia="es-CO"/>
              </w:rPr>
              <w:t xml:space="preserve"> de radiología, Ecografía, Doppler Dupplex, Mamografía</w:t>
            </w:r>
            <w:r>
              <w:rPr>
                <w:rFonts w:ascii="Arial" w:hAnsi="Arial" w:cs="Arial"/>
                <w:sz w:val="18"/>
                <w:szCs w:val="18"/>
                <w:lang w:val="es-CO" w:eastAsia="es-CO"/>
              </w:rPr>
              <w:t xml:space="preserve"> </w:t>
            </w:r>
            <w:r w:rsidRPr="009459B8">
              <w:rPr>
                <w:rFonts w:ascii="Arial" w:hAnsi="Arial" w:cs="Arial"/>
                <w:sz w:val="18"/>
                <w:szCs w:val="18"/>
                <w:lang w:val="es-CO" w:eastAsia="es-CO"/>
              </w:rPr>
              <w:t xml:space="preserve">y procedimientos especiales. </w:t>
            </w:r>
            <w:r w:rsidRPr="009459B8">
              <w:rPr>
                <w:rFonts w:ascii="Arial" w:hAnsi="Arial" w:cs="Arial"/>
                <w:sz w:val="18"/>
                <w:szCs w:val="18"/>
                <w:lang w:val="es-MX" w:eastAsia="es-CO"/>
              </w:rPr>
              <w:t xml:space="preserve">Para verificar la experiencia deberán allegar </w:t>
            </w:r>
            <w:r w:rsidR="00EC5647" w:rsidRPr="009459B8">
              <w:rPr>
                <w:rFonts w:ascii="Arial" w:hAnsi="Arial" w:cs="Arial"/>
                <w:sz w:val="18"/>
                <w:szCs w:val="18"/>
                <w:lang w:val="es-CO" w:eastAsia="es-CO"/>
              </w:rPr>
              <w:t xml:space="preserve">hoja </w:t>
            </w:r>
            <w:r w:rsidRPr="009459B8">
              <w:rPr>
                <w:rFonts w:ascii="Arial" w:hAnsi="Arial" w:cs="Arial"/>
                <w:sz w:val="18"/>
                <w:szCs w:val="18"/>
                <w:lang w:val="es-CO" w:eastAsia="es-CO"/>
              </w:rPr>
              <w:t xml:space="preserve">de vida,  </w:t>
            </w:r>
            <w:r w:rsidR="00EC5647">
              <w:rPr>
                <w:rFonts w:ascii="Arial" w:hAnsi="Arial" w:cs="Arial"/>
                <w:sz w:val="18"/>
                <w:szCs w:val="18"/>
                <w:lang w:val="es-CO" w:eastAsia="es-CO"/>
              </w:rPr>
              <w:t>cé</w:t>
            </w:r>
            <w:r w:rsidR="00EC5647" w:rsidRPr="009459B8">
              <w:rPr>
                <w:rFonts w:ascii="Arial" w:hAnsi="Arial" w:cs="Arial"/>
                <w:sz w:val="18"/>
                <w:szCs w:val="18"/>
                <w:lang w:val="es-CO" w:eastAsia="es-CO"/>
              </w:rPr>
              <w:t>dula</w:t>
            </w:r>
            <w:r w:rsidRPr="009459B8">
              <w:rPr>
                <w:rFonts w:ascii="Arial" w:hAnsi="Arial" w:cs="Arial"/>
                <w:sz w:val="18"/>
                <w:szCs w:val="18"/>
                <w:lang w:val="es-CO" w:eastAsia="es-CO"/>
              </w:rPr>
              <w:t xml:space="preserve">, </w:t>
            </w:r>
            <w:r w:rsidR="00EC5647" w:rsidRPr="009459B8">
              <w:rPr>
                <w:rFonts w:ascii="Arial" w:hAnsi="Arial" w:cs="Arial"/>
                <w:sz w:val="18"/>
                <w:szCs w:val="18"/>
                <w:lang w:val="es-CO" w:eastAsia="es-CO"/>
              </w:rPr>
              <w:t>diploma</w:t>
            </w:r>
            <w:r w:rsidR="00EC5647">
              <w:rPr>
                <w:rFonts w:ascii="Arial" w:hAnsi="Arial" w:cs="Arial"/>
                <w:sz w:val="18"/>
                <w:szCs w:val="18"/>
                <w:lang w:val="es-CO" w:eastAsia="es-CO"/>
              </w:rPr>
              <w:t xml:space="preserve"> de</w:t>
            </w:r>
            <w:r w:rsidR="00EC5647" w:rsidRPr="009459B8">
              <w:rPr>
                <w:rFonts w:ascii="Arial" w:hAnsi="Arial" w:cs="Arial"/>
                <w:sz w:val="18"/>
                <w:szCs w:val="18"/>
                <w:lang w:val="es-CO" w:eastAsia="es-CO"/>
              </w:rPr>
              <w:t xml:space="preserve"> </w:t>
            </w:r>
            <w:r w:rsidRPr="009459B8">
              <w:rPr>
                <w:rFonts w:ascii="Arial" w:hAnsi="Arial" w:cs="Arial"/>
                <w:sz w:val="18"/>
                <w:szCs w:val="18"/>
                <w:lang w:val="es-CO" w:eastAsia="es-CO"/>
              </w:rPr>
              <w:t>bachiller</w:t>
            </w:r>
            <w:r w:rsidR="00EC5647">
              <w:rPr>
                <w:rFonts w:ascii="Arial" w:hAnsi="Arial" w:cs="Arial"/>
                <w:sz w:val="18"/>
                <w:szCs w:val="18"/>
                <w:lang w:val="es-CO" w:eastAsia="es-CO"/>
              </w:rPr>
              <w:t>.</w:t>
            </w:r>
            <w:r w:rsidRPr="009459B8">
              <w:rPr>
                <w:rFonts w:ascii="Arial" w:hAnsi="Arial" w:cs="Arial"/>
                <w:sz w:val="18"/>
                <w:szCs w:val="18"/>
                <w:lang w:val="es-CO" w:eastAsia="es-CO"/>
              </w:rPr>
              <w:t xml:space="preserve"> Los cuales deberán distribuirse en turnos de tal manera que el servicio esté cubierto las veinticuatro (24) horas del día, siete (7) días a la semana durante la ejecución del contrato</w:t>
            </w:r>
            <w:r>
              <w:rPr>
                <w:rFonts w:ascii="Arial" w:hAnsi="Arial" w:cs="Arial"/>
                <w:sz w:val="18"/>
                <w:szCs w:val="18"/>
                <w:lang w:val="es-CO" w:eastAsia="es-CO"/>
              </w:rPr>
              <w:t xml:space="preserve">. </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B35838" w:rsidRDefault="00F727F0" w:rsidP="00A10230">
            <w:pPr>
              <w:rPr>
                <w:rFonts w:ascii="Arial" w:hAnsi="Arial" w:cs="Arial"/>
                <w:b/>
                <w:sz w:val="20"/>
                <w:lang w:val="es-CO" w:eastAsia="es-CO"/>
              </w:rPr>
            </w:pPr>
            <w:r w:rsidRPr="00B35838">
              <w:rPr>
                <w:rFonts w:ascii="Arial" w:hAnsi="Arial" w:cs="Arial"/>
                <w:b/>
                <w:sz w:val="20"/>
                <w:lang w:val="es-CO" w:eastAsia="es-CO"/>
              </w:rPr>
              <w:t xml:space="preserve">AUXILIAR ADMINISTRATIVO </w:t>
            </w:r>
          </w:p>
          <w:p w:rsidR="00F727F0" w:rsidRPr="009459B8" w:rsidRDefault="00F727F0" w:rsidP="00A10230">
            <w:pPr>
              <w:jc w:val="both"/>
              <w:rPr>
                <w:rFonts w:ascii="Arial" w:hAnsi="Arial" w:cs="Arial"/>
                <w:sz w:val="18"/>
                <w:szCs w:val="18"/>
                <w:lang w:val="es-CO" w:eastAsia="es-CO"/>
              </w:rPr>
            </w:pPr>
            <w:r>
              <w:rPr>
                <w:rFonts w:ascii="Arial" w:hAnsi="Arial" w:cs="Arial"/>
                <w:sz w:val="18"/>
                <w:szCs w:val="18"/>
                <w:lang w:val="es-CO" w:eastAsia="es-CO"/>
              </w:rPr>
              <w:t>Prestar el servicio con  uno  (1) Auxiliar</w:t>
            </w:r>
            <w:r w:rsidRPr="009459B8">
              <w:rPr>
                <w:rFonts w:ascii="Arial" w:hAnsi="Arial" w:cs="Arial"/>
                <w:sz w:val="18"/>
                <w:szCs w:val="18"/>
                <w:lang w:val="es-CO" w:eastAsia="es-CO"/>
              </w:rPr>
              <w:t xml:space="preserve"> Administrati</w:t>
            </w:r>
            <w:r>
              <w:rPr>
                <w:rFonts w:ascii="Arial" w:hAnsi="Arial" w:cs="Arial"/>
                <w:sz w:val="18"/>
                <w:szCs w:val="18"/>
                <w:lang w:val="es-CO" w:eastAsia="es-CO"/>
              </w:rPr>
              <w:t>vo</w:t>
            </w:r>
            <w:r w:rsidRPr="009459B8">
              <w:rPr>
                <w:rFonts w:ascii="Arial" w:hAnsi="Arial" w:cs="Arial"/>
                <w:sz w:val="18"/>
                <w:szCs w:val="18"/>
                <w:lang w:val="es-CO" w:eastAsia="es-CO"/>
              </w:rPr>
              <w:t xml:space="preserve"> distribuidos así: a)</w:t>
            </w:r>
            <w:r>
              <w:rPr>
                <w:rFonts w:ascii="Arial" w:hAnsi="Arial" w:cs="Arial"/>
                <w:sz w:val="18"/>
                <w:szCs w:val="18"/>
                <w:lang w:val="es-MX" w:eastAsia="es-CO"/>
              </w:rPr>
              <w:t xml:space="preserve">  (1) Auxiliar administrativo</w:t>
            </w:r>
            <w:r w:rsidRPr="009459B8">
              <w:rPr>
                <w:rFonts w:ascii="Arial" w:hAnsi="Arial" w:cs="Arial"/>
                <w:sz w:val="18"/>
                <w:szCs w:val="18"/>
                <w:lang w:val="es-MX" w:eastAsia="es-CO"/>
              </w:rPr>
              <w:t xml:space="preserve"> con experiencia mínima de un (1) año en la atención de público,  Para verificar la  experiencia deberán anexar  copias de los siguientes documentos: </w:t>
            </w:r>
            <w:r w:rsidRPr="009459B8">
              <w:rPr>
                <w:rFonts w:ascii="Arial" w:hAnsi="Arial" w:cs="Arial"/>
                <w:sz w:val="18"/>
                <w:szCs w:val="18"/>
                <w:lang w:val="es-CO" w:eastAsia="es-CO"/>
              </w:rPr>
              <w:t>Hoja de vida, diploma de bachiller, Cedula, cartas laborales</w:t>
            </w:r>
            <w:r w:rsidRPr="009459B8">
              <w:rPr>
                <w:rFonts w:ascii="Arial" w:hAnsi="Arial" w:cs="Arial"/>
                <w:sz w:val="18"/>
                <w:szCs w:val="18"/>
                <w:lang w:val="es-MX" w:eastAsia="es-CO"/>
              </w:rPr>
              <w:t>.</w:t>
            </w:r>
            <w:r w:rsidRPr="009459B8">
              <w:rPr>
                <w:rFonts w:ascii="Arial" w:hAnsi="Arial" w:cs="Arial"/>
                <w:sz w:val="18"/>
                <w:szCs w:val="18"/>
                <w:lang w:val="es-CO" w:eastAsia="es-CO"/>
              </w:rPr>
              <w:t xml:space="preserve"> Los cuales deberán distribuirse en turnos de tal manera  que el</w:t>
            </w:r>
            <w:r>
              <w:rPr>
                <w:rFonts w:ascii="Arial" w:hAnsi="Arial" w:cs="Arial"/>
                <w:sz w:val="18"/>
                <w:szCs w:val="18"/>
                <w:lang w:val="es-CO" w:eastAsia="es-CO"/>
              </w:rPr>
              <w:t xml:space="preserve"> servicio esté cubierto las ocho (8) horas del día, siete (7</w:t>
            </w:r>
            <w:r w:rsidRPr="009459B8">
              <w:rPr>
                <w:rFonts w:ascii="Arial" w:hAnsi="Arial" w:cs="Arial"/>
                <w:sz w:val="18"/>
                <w:szCs w:val="18"/>
                <w:lang w:val="es-CO" w:eastAsia="es-CO"/>
              </w:rPr>
              <w:t>) días a la semana durante la ejecución del contrato</w:t>
            </w:r>
            <w:r>
              <w:rPr>
                <w:rFonts w:ascii="Arial" w:hAnsi="Arial" w:cs="Arial"/>
                <w:sz w:val="18"/>
                <w:szCs w:val="18"/>
                <w:lang w:val="es-CO" w:eastAsia="es-CO"/>
              </w:rPr>
              <w:t xml:space="preserve">. </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EC5647">
            <w:pPr>
              <w:jc w:val="both"/>
              <w:rPr>
                <w:rFonts w:ascii="Arial" w:hAnsi="Arial" w:cs="Arial"/>
                <w:sz w:val="18"/>
                <w:szCs w:val="18"/>
                <w:lang w:val="es-CO" w:eastAsia="es-CO"/>
              </w:rPr>
            </w:pPr>
            <w:r w:rsidRPr="009459B8">
              <w:rPr>
                <w:rFonts w:ascii="Arial" w:hAnsi="Arial" w:cs="Arial"/>
                <w:sz w:val="18"/>
                <w:szCs w:val="18"/>
                <w:lang w:val="es-CO" w:eastAsia="es-CO"/>
              </w:rPr>
              <w:t>Prestar el servicio con u</w:t>
            </w:r>
            <w:r w:rsidRPr="009459B8">
              <w:rPr>
                <w:rFonts w:ascii="Arial" w:hAnsi="Arial" w:cs="Arial"/>
                <w:sz w:val="18"/>
                <w:szCs w:val="18"/>
                <w:lang w:val="es-MX" w:eastAsia="es-CO"/>
              </w:rPr>
              <w:t xml:space="preserve">n (1) Técnico en Sistemas con experiencia mínima de un (1) año en el manejo de programas DICOM. Para verificar la experiencia deberán allegar copias de los siguientes documentos: </w:t>
            </w:r>
            <w:r w:rsidRPr="009459B8">
              <w:rPr>
                <w:rFonts w:ascii="Arial" w:hAnsi="Arial" w:cs="Arial"/>
                <w:sz w:val="18"/>
                <w:szCs w:val="18"/>
                <w:lang w:val="es-CO" w:eastAsia="es-CO"/>
              </w:rPr>
              <w:t xml:space="preserve">Hoja de vida, certificaciones y/o diplomas que acrediten la especialidad, </w:t>
            </w:r>
            <w:r w:rsidR="00EC5647">
              <w:rPr>
                <w:rFonts w:ascii="Arial" w:hAnsi="Arial" w:cs="Arial"/>
                <w:sz w:val="18"/>
                <w:szCs w:val="18"/>
                <w:lang w:val="es-CO" w:eastAsia="es-CO"/>
              </w:rPr>
              <w:t>cé</w:t>
            </w:r>
            <w:r w:rsidR="00EC5647" w:rsidRPr="009459B8">
              <w:rPr>
                <w:rFonts w:ascii="Arial" w:hAnsi="Arial" w:cs="Arial"/>
                <w:sz w:val="18"/>
                <w:szCs w:val="18"/>
                <w:lang w:val="es-CO" w:eastAsia="es-CO"/>
              </w:rPr>
              <w:t>dula</w:t>
            </w:r>
            <w:r w:rsidRPr="009459B8">
              <w:rPr>
                <w:rFonts w:ascii="Arial" w:hAnsi="Arial" w:cs="Arial"/>
                <w:sz w:val="18"/>
                <w:szCs w:val="18"/>
                <w:lang w:val="es-CO" w:eastAsia="es-CO"/>
              </w:rPr>
              <w:t>, cartas laborales</w:t>
            </w:r>
            <w:r w:rsidRPr="009459B8">
              <w:rPr>
                <w:rFonts w:ascii="Arial" w:hAnsi="Arial" w:cs="Arial"/>
                <w:sz w:val="18"/>
                <w:szCs w:val="18"/>
                <w:lang w:val="es-MX" w:eastAsia="es-CO"/>
              </w:rPr>
              <w:t xml:space="preserve">. El </w:t>
            </w:r>
            <w:r w:rsidRPr="009459B8">
              <w:rPr>
                <w:rFonts w:ascii="Arial" w:hAnsi="Arial" w:cs="Arial"/>
                <w:sz w:val="18"/>
                <w:szCs w:val="18"/>
                <w:lang w:val="es-CO" w:eastAsia="es-CO"/>
              </w:rPr>
              <w:t>cual deberá cubrir las necesidades del servicio de radiología.</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EC5647">
            <w:pPr>
              <w:jc w:val="both"/>
              <w:rPr>
                <w:rFonts w:ascii="Arial" w:hAnsi="Arial" w:cs="Arial"/>
                <w:sz w:val="18"/>
                <w:szCs w:val="18"/>
                <w:lang w:val="es-CO" w:eastAsia="es-CO"/>
              </w:rPr>
            </w:pPr>
            <w:r w:rsidRPr="009459B8">
              <w:rPr>
                <w:rFonts w:ascii="Arial" w:hAnsi="Arial" w:cs="Arial"/>
                <w:sz w:val="18"/>
                <w:szCs w:val="18"/>
                <w:lang w:val="es-CO" w:eastAsia="es-CO"/>
              </w:rPr>
              <w:t>El contratista deberá contar con un Ingeniero Electrónico con conocimiento en mantenimien</w:t>
            </w:r>
            <w:r w:rsidR="00EC5647">
              <w:rPr>
                <w:rFonts w:ascii="Arial" w:hAnsi="Arial" w:cs="Arial"/>
                <w:sz w:val="18"/>
                <w:szCs w:val="18"/>
                <w:lang w:val="es-CO" w:eastAsia="es-CO"/>
              </w:rPr>
              <w:t>to de equipos de Imágenes Diagnó</w:t>
            </w:r>
            <w:r w:rsidRPr="009459B8">
              <w:rPr>
                <w:rFonts w:ascii="Arial" w:hAnsi="Arial" w:cs="Arial"/>
                <w:sz w:val="18"/>
                <w:szCs w:val="18"/>
                <w:lang w:val="es-CO" w:eastAsia="es-CO"/>
              </w:rPr>
              <w:t xml:space="preserve">sticas con el fin de apoyar el servicio ante cualquier eventualidad que pueda entorpecer la continuidad del mismo. La disponibilidad del Ingeniero Electrónico debe ser </w:t>
            </w:r>
            <w:r w:rsidR="00EC5647" w:rsidRPr="009459B8">
              <w:rPr>
                <w:rFonts w:ascii="Arial" w:hAnsi="Arial" w:cs="Arial"/>
                <w:sz w:val="18"/>
                <w:szCs w:val="18"/>
                <w:lang w:val="es-CO" w:eastAsia="es-CO"/>
              </w:rPr>
              <w:t>las veinticuatro (24) horas del día, siete (7) días a la semana</w:t>
            </w:r>
            <w:r w:rsidR="00EC5647">
              <w:rPr>
                <w:rFonts w:ascii="Arial" w:hAnsi="Arial" w:cs="Arial"/>
                <w:sz w:val="18"/>
                <w:szCs w:val="18"/>
                <w:lang w:val="es-CO" w:eastAsia="es-CO"/>
              </w:rPr>
              <w:t xml:space="preserve"> </w:t>
            </w:r>
            <w:r w:rsidRPr="009459B8">
              <w:rPr>
                <w:rFonts w:ascii="Arial" w:hAnsi="Arial" w:cs="Arial"/>
                <w:sz w:val="18"/>
                <w:szCs w:val="18"/>
                <w:lang w:val="es-CO" w:eastAsia="es-CO"/>
              </w:rPr>
              <w:t>por el tiempo de ejecución del contrato que se llegase a celebrar.</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1D6F34">
            <w:pPr>
              <w:jc w:val="both"/>
              <w:rPr>
                <w:rFonts w:ascii="Arial" w:hAnsi="Arial" w:cs="Arial"/>
                <w:sz w:val="18"/>
                <w:szCs w:val="18"/>
                <w:lang w:val="es-CO" w:eastAsia="es-CO"/>
              </w:rPr>
            </w:pPr>
            <w:r w:rsidRPr="009459B8">
              <w:rPr>
                <w:rFonts w:ascii="Arial" w:hAnsi="Arial" w:cs="Arial"/>
                <w:sz w:val="18"/>
                <w:szCs w:val="18"/>
                <w:lang w:val="es-CO" w:eastAsia="es-CO"/>
              </w:rPr>
              <w:t>El oferente certifica que anexa debidamente diligenciado, firmado  y  con los    soportes respectivos que certifiquen la idoneidad del recurso humano ofrecido para realizar el objeto del contrato.</w:t>
            </w:r>
            <w:r>
              <w:rPr>
                <w:rFonts w:ascii="Arial" w:hAnsi="Arial" w:cs="Arial"/>
                <w:sz w:val="18"/>
                <w:szCs w:val="18"/>
                <w:lang w:val="es-CO" w:eastAsia="es-CO"/>
              </w:rPr>
              <w:t xml:space="preserve"> DILIGENCIAR </w:t>
            </w:r>
            <w:r w:rsidR="001D6F34" w:rsidRPr="00445A3A">
              <w:rPr>
                <w:rFonts w:ascii="Arial" w:hAnsi="Arial" w:cs="Arial"/>
                <w:color w:val="0000FF"/>
                <w:sz w:val="19"/>
                <w:szCs w:val="20"/>
                <w:lang w:val="es-MX"/>
              </w:rPr>
              <w:t>ANEXO 08</w:t>
            </w:r>
            <w:r>
              <w:rPr>
                <w:rFonts w:ascii="Arial" w:hAnsi="Arial" w:cs="Arial"/>
                <w:sz w:val="18"/>
                <w:szCs w:val="18"/>
                <w:lang w:val="es-CO" w:eastAsia="es-CO"/>
              </w:rPr>
              <w:t xml:space="preserve"> FORMATO DE IDONEIDAD RECURSO HUMANO ( uno por cada funcionario)</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EC5647">
            <w:pPr>
              <w:jc w:val="both"/>
              <w:rPr>
                <w:rFonts w:ascii="Arial" w:hAnsi="Arial" w:cs="Arial"/>
                <w:sz w:val="18"/>
                <w:szCs w:val="18"/>
                <w:lang w:val="es-CO" w:eastAsia="es-CO"/>
              </w:rPr>
            </w:pPr>
            <w:r w:rsidRPr="009459B8">
              <w:rPr>
                <w:rFonts w:ascii="Arial" w:hAnsi="Arial" w:cs="Arial"/>
                <w:sz w:val="18"/>
                <w:szCs w:val="18"/>
                <w:lang w:val="es-CO" w:eastAsia="es-CO"/>
              </w:rPr>
              <w:t xml:space="preserve">El contratista certifica que prestará el servicio ofrecido, siguiendo los parámetros de calidad y seguridad exigidos para el personal que labora en el servicio de Imágenes </w:t>
            </w:r>
            <w:r w:rsidR="00EC5647">
              <w:rPr>
                <w:rFonts w:ascii="Arial" w:hAnsi="Arial" w:cs="Arial"/>
                <w:sz w:val="18"/>
                <w:szCs w:val="18"/>
                <w:lang w:val="es-CO" w:eastAsia="es-CO"/>
              </w:rPr>
              <w:t>Diagnó</w:t>
            </w:r>
            <w:r w:rsidRPr="009459B8">
              <w:rPr>
                <w:rFonts w:ascii="Arial" w:hAnsi="Arial" w:cs="Arial"/>
                <w:sz w:val="18"/>
                <w:szCs w:val="18"/>
                <w:lang w:val="es-CO" w:eastAsia="es-CO"/>
              </w:rPr>
              <w:t>sticas.</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660"/>
          <w:jc w:val="center"/>
        </w:trPr>
        <w:tc>
          <w:tcPr>
            <w:tcW w:w="3817" w:type="pct"/>
            <w:shd w:val="clear" w:color="auto" w:fill="auto"/>
            <w:vAlign w:val="center"/>
            <w:hideMark/>
          </w:tcPr>
          <w:p w:rsidR="00F727F0" w:rsidRPr="009459B8" w:rsidRDefault="00F727F0" w:rsidP="00A10230">
            <w:pPr>
              <w:jc w:val="both"/>
              <w:rPr>
                <w:rFonts w:ascii="Arial" w:hAnsi="Arial" w:cs="Arial"/>
                <w:sz w:val="18"/>
                <w:szCs w:val="18"/>
                <w:lang w:val="es-CO" w:eastAsia="es-CO"/>
              </w:rPr>
            </w:pPr>
            <w:r w:rsidRPr="009459B8">
              <w:rPr>
                <w:rFonts w:ascii="Arial" w:hAnsi="Arial" w:cs="Arial"/>
                <w:sz w:val="18"/>
                <w:szCs w:val="18"/>
                <w:lang w:val="es-CO" w:eastAsia="es-CO"/>
              </w:rPr>
              <w:t>El oferente certifica que acredita mediante la presentación y actualización de los certificados de estudios del personal ofertado, tarjeta profesional, idoneidad y experiencia relacionada con la prestación del servicio.  Así mismo certifica que tendrá en cuenta el decreto No</w:t>
            </w:r>
            <w:r w:rsidR="00E93608">
              <w:rPr>
                <w:rFonts w:ascii="Arial" w:hAnsi="Arial" w:cs="Arial"/>
                <w:sz w:val="18"/>
                <w:szCs w:val="18"/>
                <w:lang w:val="es-CO" w:eastAsia="es-CO"/>
              </w:rPr>
              <w:t xml:space="preserve"> 2090 del 26 de julio de 2003 “</w:t>
            </w:r>
            <w:r w:rsidRPr="009459B8">
              <w:rPr>
                <w:rFonts w:ascii="Arial" w:hAnsi="Arial" w:cs="Arial"/>
                <w:sz w:val="18"/>
                <w:szCs w:val="18"/>
                <w:lang w:val="es-CO" w:eastAsia="es-CO"/>
              </w:rPr>
              <w:t xml:space="preserve">Por el </w:t>
            </w:r>
            <w:r w:rsidR="00EC5647" w:rsidRPr="00EC5647">
              <w:rPr>
                <w:rFonts w:ascii="Arial" w:hAnsi="Arial" w:cs="Arial"/>
                <w:sz w:val="18"/>
                <w:szCs w:val="18"/>
                <w:lang w:val="es-CO" w:eastAsia="es-CO"/>
              </w:rPr>
              <w:t>cual s</w:t>
            </w:r>
            <w:r w:rsidRPr="00EC5647">
              <w:rPr>
                <w:rFonts w:ascii="Arial" w:hAnsi="Arial" w:cs="Arial"/>
                <w:sz w:val="18"/>
                <w:szCs w:val="18"/>
                <w:lang w:val="es-CO" w:eastAsia="es-CO"/>
              </w:rPr>
              <w:t>e definen las</w:t>
            </w:r>
            <w:r w:rsidRPr="009459B8">
              <w:rPr>
                <w:rFonts w:ascii="Arial" w:hAnsi="Arial" w:cs="Arial"/>
                <w:sz w:val="18"/>
                <w:szCs w:val="18"/>
                <w:lang w:val="es-CO" w:eastAsia="es-CO"/>
              </w:rPr>
              <w:t xml:space="preserve"> actividades de alto riesgo para la salud del trabajador”</w:t>
            </w:r>
            <w:r w:rsidR="00EC5647">
              <w:rPr>
                <w:rFonts w:ascii="Arial" w:hAnsi="Arial" w:cs="Arial"/>
                <w:sz w:val="18"/>
                <w:szCs w:val="18"/>
                <w:lang w:val="es-CO" w:eastAsia="es-CO"/>
              </w:rPr>
              <w:t>.</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r w:rsidR="00F727F0" w:rsidRPr="009459B8" w:rsidTr="00F727F0">
        <w:trPr>
          <w:trHeight w:val="729"/>
          <w:jc w:val="center"/>
        </w:trPr>
        <w:tc>
          <w:tcPr>
            <w:tcW w:w="3817" w:type="pct"/>
            <w:shd w:val="clear" w:color="auto" w:fill="auto"/>
            <w:vAlign w:val="center"/>
            <w:hideMark/>
          </w:tcPr>
          <w:p w:rsidR="00F727F0" w:rsidRPr="00684A56" w:rsidRDefault="00F727F0" w:rsidP="00A10230">
            <w:pPr>
              <w:jc w:val="both"/>
              <w:rPr>
                <w:rFonts w:ascii="Arial" w:hAnsi="Arial" w:cs="Arial"/>
                <w:b/>
                <w:bCs/>
                <w:sz w:val="18"/>
                <w:szCs w:val="18"/>
                <w:lang w:val="es-MX" w:eastAsia="es-CO"/>
              </w:rPr>
            </w:pPr>
            <w:r w:rsidRPr="00684A56">
              <w:rPr>
                <w:rFonts w:ascii="Arial" w:hAnsi="Arial" w:cs="Arial"/>
                <w:b/>
                <w:bCs/>
                <w:sz w:val="18"/>
                <w:szCs w:val="18"/>
                <w:lang w:val="es-MX" w:eastAsia="es-CO"/>
              </w:rPr>
              <w:lastRenderedPageBreak/>
              <w:t>RECURSO APOYO TECNOLÓGICO:</w:t>
            </w:r>
          </w:p>
          <w:p w:rsidR="00F727F0" w:rsidRPr="00684A56" w:rsidRDefault="00F727F0" w:rsidP="00A10230">
            <w:pPr>
              <w:tabs>
                <w:tab w:val="left" w:pos="214"/>
              </w:tabs>
              <w:jc w:val="both"/>
              <w:rPr>
                <w:rFonts w:ascii="Arial" w:hAnsi="Arial" w:cs="Arial"/>
                <w:sz w:val="18"/>
                <w:szCs w:val="18"/>
              </w:rPr>
            </w:pPr>
            <w:r w:rsidRPr="00684A56">
              <w:rPr>
                <w:rFonts w:ascii="Arial" w:hAnsi="Arial" w:cs="Arial"/>
                <w:sz w:val="18"/>
                <w:szCs w:val="18"/>
              </w:rPr>
              <w:t xml:space="preserve">El oferente que resultare adjudicatario recibirá formalmente mediante acta suscrita por el representante legal de la firma adjudicataria, el Supervisor del Contrato y el Jefe Logístico de la seccional de Sanidad </w:t>
            </w:r>
            <w:r w:rsidR="007E3F04">
              <w:rPr>
                <w:rFonts w:ascii="Arial" w:hAnsi="Arial" w:cs="Arial"/>
                <w:sz w:val="18"/>
                <w:szCs w:val="18"/>
              </w:rPr>
              <w:t>Valle</w:t>
            </w:r>
            <w:r w:rsidRPr="00684A56">
              <w:rPr>
                <w:rFonts w:ascii="Arial" w:hAnsi="Arial" w:cs="Arial"/>
                <w:sz w:val="18"/>
                <w:szCs w:val="18"/>
              </w:rPr>
              <w:t>, el área física asignada para el desarrollo del contrato objeto del presente proceso al igual que los equipos y demás elementos de propiedad de la Seccional Sanidad Valle de La Pol</w:t>
            </w:r>
            <w:r w:rsidR="007E3F04">
              <w:rPr>
                <w:rFonts w:ascii="Arial" w:hAnsi="Arial" w:cs="Arial"/>
                <w:sz w:val="18"/>
                <w:szCs w:val="18"/>
              </w:rPr>
              <w:t>icía Nacional, los cuales quedará</w:t>
            </w:r>
            <w:r w:rsidRPr="00684A56">
              <w:rPr>
                <w:rFonts w:ascii="Arial" w:hAnsi="Arial" w:cs="Arial"/>
                <w:sz w:val="18"/>
                <w:szCs w:val="18"/>
              </w:rPr>
              <w:t>n bajo su completa responsabilidad dado que será el contratista quien haga manejo directo de lo entregado en virtud al desarrollo del contrato.</w:t>
            </w:r>
          </w:p>
          <w:p w:rsidR="00F727F0" w:rsidRPr="00684A56" w:rsidRDefault="00F727F0" w:rsidP="00A10230">
            <w:pPr>
              <w:tabs>
                <w:tab w:val="left" w:pos="-142"/>
                <w:tab w:val="num" w:pos="644"/>
              </w:tabs>
              <w:autoSpaceDE w:val="0"/>
              <w:autoSpaceDN w:val="0"/>
              <w:adjustRightInd w:val="0"/>
              <w:ind w:right="191"/>
              <w:jc w:val="both"/>
              <w:rPr>
                <w:rFonts w:ascii="Arial" w:hAnsi="Arial" w:cs="Arial"/>
                <w:sz w:val="18"/>
                <w:szCs w:val="18"/>
              </w:rPr>
            </w:pPr>
          </w:p>
          <w:p w:rsidR="00F727F0" w:rsidRPr="00684A56" w:rsidRDefault="00F727F0" w:rsidP="00A10230">
            <w:pPr>
              <w:tabs>
                <w:tab w:val="left" w:pos="214"/>
              </w:tabs>
              <w:jc w:val="both"/>
              <w:rPr>
                <w:rFonts w:ascii="Arial" w:hAnsi="Arial" w:cs="Arial"/>
                <w:sz w:val="18"/>
                <w:szCs w:val="18"/>
              </w:rPr>
            </w:pPr>
            <w:r w:rsidRPr="00684A56">
              <w:rPr>
                <w:rFonts w:ascii="Arial" w:hAnsi="Arial" w:cs="Arial"/>
                <w:sz w:val="18"/>
                <w:szCs w:val="18"/>
              </w:rPr>
              <w:t>Con la suscripción del acta en mención el contratista quedará como único responsable del mantenimiento preventivo y correctivo incluidos repuestos de los equipos y área física entregados por la Seccional</w:t>
            </w:r>
            <w:r w:rsidR="007E3F04">
              <w:rPr>
                <w:rFonts w:ascii="Arial" w:hAnsi="Arial" w:cs="Arial"/>
                <w:sz w:val="18"/>
                <w:szCs w:val="18"/>
              </w:rPr>
              <w:t xml:space="preserve"> Sanidad Valle</w:t>
            </w:r>
            <w:r w:rsidRPr="00684A56">
              <w:rPr>
                <w:rFonts w:ascii="Arial" w:hAnsi="Arial" w:cs="Arial"/>
                <w:sz w:val="18"/>
                <w:szCs w:val="18"/>
              </w:rPr>
              <w:t>, como los requeridos al contratista para la prestación del servicio, sin que esto represente ningún costo adicional para la Dirección de Sanidad</w:t>
            </w:r>
            <w:r w:rsidR="007E3F04">
              <w:rPr>
                <w:rFonts w:ascii="Arial" w:hAnsi="Arial" w:cs="Arial"/>
                <w:sz w:val="18"/>
                <w:szCs w:val="18"/>
              </w:rPr>
              <w:t xml:space="preserve"> </w:t>
            </w:r>
            <w:r w:rsidRPr="00684A56">
              <w:rPr>
                <w:rFonts w:ascii="Arial" w:hAnsi="Arial" w:cs="Arial"/>
                <w:sz w:val="18"/>
                <w:szCs w:val="18"/>
              </w:rPr>
              <w:t>-Seccional Sanidad Valle-</w:t>
            </w:r>
            <w:r w:rsidR="007E3F04">
              <w:rPr>
                <w:rFonts w:ascii="Arial" w:hAnsi="Arial" w:cs="Arial"/>
                <w:sz w:val="18"/>
                <w:szCs w:val="18"/>
              </w:rPr>
              <w:t>.</w:t>
            </w:r>
            <w:r w:rsidRPr="00684A56">
              <w:rPr>
                <w:rFonts w:ascii="Arial" w:hAnsi="Arial" w:cs="Arial"/>
                <w:sz w:val="18"/>
                <w:szCs w:val="18"/>
              </w:rPr>
              <w:t xml:space="preserve"> </w:t>
            </w:r>
          </w:p>
          <w:p w:rsidR="00F727F0" w:rsidRPr="00684A56" w:rsidRDefault="00F727F0" w:rsidP="00A10230">
            <w:pPr>
              <w:tabs>
                <w:tab w:val="left" w:pos="214"/>
              </w:tabs>
              <w:ind w:left="214"/>
              <w:jc w:val="both"/>
              <w:rPr>
                <w:rFonts w:ascii="Arial" w:hAnsi="Arial" w:cs="Arial"/>
                <w:sz w:val="18"/>
                <w:szCs w:val="18"/>
              </w:rPr>
            </w:pPr>
          </w:p>
          <w:p w:rsidR="00F727F0" w:rsidRPr="009459B8" w:rsidRDefault="00F727F0" w:rsidP="00A10230">
            <w:pPr>
              <w:tabs>
                <w:tab w:val="left" w:pos="214"/>
              </w:tabs>
              <w:jc w:val="both"/>
              <w:rPr>
                <w:rFonts w:ascii="Arial" w:hAnsi="Arial" w:cs="Arial"/>
                <w:sz w:val="18"/>
                <w:szCs w:val="18"/>
              </w:rPr>
            </w:pPr>
            <w:r w:rsidRPr="00684A56">
              <w:rPr>
                <w:rFonts w:ascii="Arial" w:hAnsi="Arial" w:cs="Arial"/>
                <w:sz w:val="18"/>
                <w:szCs w:val="18"/>
              </w:rPr>
              <w:t xml:space="preserve">Se aclara que los mantenimientos preventivos programados mediante cronograma entregado por el contratista al supervisor del contrato y al Jefe </w:t>
            </w:r>
            <w:r w:rsidR="007E3F04" w:rsidRPr="00684A56">
              <w:rPr>
                <w:rFonts w:ascii="Arial" w:hAnsi="Arial" w:cs="Arial"/>
                <w:sz w:val="18"/>
                <w:szCs w:val="18"/>
              </w:rPr>
              <w:t xml:space="preserve">Logístico </w:t>
            </w:r>
            <w:r w:rsidRPr="00684A56">
              <w:rPr>
                <w:rFonts w:ascii="Arial" w:hAnsi="Arial" w:cs="Arial"/>
                <w:sz w:val="18"/>
                <w:szCs w:val="18"/>
              </w:rPr>
              <w:t xml:space="preserve">a la fecha de inicio del mismo y los mantenimientos correctivos incluidos repuestos que se requieran en el desarrollo del contrato, cada vez que se vayan a realizar por parte del contratista deberán llevar el visto bueno del supervisor del contrato y el contratista deberá informar al Jefe Logístico la fecha y hora de su realización, para que por intermedio del grupo de ingenieros biomédicos de la </w:t>
            </w:r>
            <w:r w:rsidR="007E3F04" w:rsidRPr="00684A56">
              <w:rPr>
                <w:rFonts w:ascii="Arial" w:hAnsi="Arial" w:cs="Arial"/>
                <w:sz w:val="18"/>
                <w:szCs w:val="18"/>
              </w:rPr>
              <w:t xml:space="preserve">Clínica </w:t>
            </w:r>
            <w:r w:rsidRPr="00684A56">
              <w:rPr>
                <w:rFonts w:ascii="Arial" w:hAnsi="Arial" w:cs="Arial"/>
                <w:sz w:val="18"/>
                <w:szCs w:val="18"/>
              </w:rPr>
              <w:t>se verifique y se haga seguimiento de los mismos, por cuanto será responsabilidad del grupo logístico el certificar al supervisor del contrato su realización y cumplimiento por parte del contratista.</w:t>
            </w:r>
            <w:r w:rsidRPr="009459B8">
              <w:rPr>
                <w:rFonts w:ascii="Arial" w:hAnsi="Arial" w:cs="Arial"/>
                <w:sz w:val="18"/>
                <w:szCs w:val="18"/>
              </w:rPr>
              <w:t xml:space="preserve"> </w:t>
            </w:r>
          </w:p>
          <w:p w:rsidR="00F727F0" w:rsidRDefault="00F727F0" w:rsidP="00A10230">
            <w:pPr>
              <w:pStyle w:val="Sinespaciado1"/>
              <w:rPr>
                <w:rFonts w:ascii="Arial" w:hAnsi="Arial" w:cs="Arial"/>
                <w:sz w:val="18"/>
                <w:szCs w:val="18"/>
              </w:rPr>
            </w:pPr>
          </w:p>
          <w:p w:rsidR="00F727F0" w:rsidRPr="009459B8" w:rsidRDefault="00F727F0" w:rsidP="00A10230">
            <w:pPr>
              <w:pStyle w:val="Sinespaciado1"/>
              <w:jc w:val="both"/>
              <w:rPr>
                <w:rFonts w:ascii="Arial" w:hAnsi="Arial" w:cs="Arial"/>
                <w:sz w:val="18"/>
                <w:szCs w:val="18"/>
              </w:rPr>
            </w:pPr>
            <w:r w:rsidRPr="009459B8">
              <w:rPr>
                <w:rFonts w:ascii="Arial" w:hAnsi="Arial" w:cs="Arial"/>
                <w:b/>
                <w:sz w:val="18"/>
                <w:szCs w:val="18"/>
              </w:rPr>
              <w:t>INVENTARIO DE EQUIPOS QUE</w:t>
            </w:r>
            <w:r>
              <w:rPr>
                <w:rFonts w:ascii="Arial" w:hAnsi="Arial" w:cs="Arial"/>
                <w:b/>
                <w:sz w:val="18"/>
                <w:szCs w:val="18"/>
              </w:rPr>
              <w:t xml:space="preserve"> DEBE </w:t>
            </w:r>
            <w:r w:rsidRPr="009459B8">
              <w:rPr>
                <w:rFonts w:ascii="Arial" w:hAnsi="Arial" w:cs="Arial"/>
                <w:b/>
                <w:sz w:val="18"/>
                <w:szCs w:val="18"/>
              </w:rPr>
              <w:t xml:space="preserve"> INSTALAR EL OFERENTE QUE RESULTE ADJUDICATARIO EN LAS IN</w:t>
            </w:r>
            <w:r>
              <w:rPr>
                <w:rFonts w:ascii="Arial" w:hAnsi="Arial" w:cs="Arial"/>
                <w:b/>
                <w:sz w:val="18"/>
                <w:szCs w:val="18"/>
              </w:rPr>
              <w:t xml:space="preserve">STALACIONES DE LA </w:t>
            </w:r>
            <w:r w:rsidRPr="00510C6D">
              <w:rPr>
                <w:rFonts w:ascii="Arial" w:hAnsi="Arial" w:cs="Arial"/>
                <w:b/>
                <w:sz w:val="18"/>
                <w:szCs w:val="18"/>
                <w:u w:val="single"/>
              </w:rPr>
              <w:t>CLINICA REGIONAL DE OCC</w:t>
            </w:r>
            <w:r>
              <w:rPr>
                <w:rFonts w:ascii="Arial" w:hAnsi="Arial" w:cs="Arial"/>
                <w:b/>
                <w:sz w:val="18"/>
                <w:szCs w:val="18"/>
                <w:u w:val="single"/>
              </w:rPr>
              <w:t>ID</w:t>
            </w:r>
            <w:r w:rsidRPr="00510C6D">
              <w:rPr>
                <w:rFonts w:ascii="Arial" w:hAnsi="Arial" w:cs="Arial"/>
                <w:b/>
                <w:sz w:val="18"/>
                <w:szCs w:val="18"/>
                <w:u w:val="single"/>
              </w:rPr>
              <w:t xml:space="preserve">ENTE  </w:t>
            </w:r>
            <w:r w:rsidRPr="009459B8">
              <w:rPr>
                <w:rFonts w:ascii="Arial" w:hAnsi="Arial" w:cs="Arial"/>
                <w:b/>
                <w:sz w:val="18"/>
                <w:szCs w:val="18"/>
              </w:rPr>
              <w:t xml:space="preserve">SIN COSTO ADICIONAL PARA LA </w:t>
            </w:r>
            <w:r>
              <w:rPr>
                <w:rFonts w:ascii="Arial" w:hAnsi="Arial" w:cs="Arial"/>
                <w:b/>
                <w:sz w:val="18"/>
                <w:szCs w:val="18"/>
              </w:rPr>
              <w:t xml:space="preserve">SECCIONAL DE SANIDAD. </w:t>
            </w:r>
            <w:r w:rsidRPr="009459B8">
              <w:rPr>
                <w:rFonts w:ascii="Arial" w:hAnsi="Arial" w:cs="Arial"/>
                <w:sz w:val="18"/>
                <w:szCs w:val="18"/>
              </w:rPr>
              <w:t xml:space="preserve">Anexar Hoja de Vida </w:t>
            </w:r>
            <w:r w:rsidR="007E3F04" w:rsidRPr="009459B8">
              <w:rPr>
                <w:rFonts w:ascii="Arial" w:hAnsi="Arial" w:cs="Arial"/>
                <w:sz w:val="18"/>
                <w:szCs w:val="18"/>
              </w:rPr>
              <w:t xml:space="preserve">por </w:t>
            </w:r>
            <w:r w:rsidRPr="009459B8">
              <w:rPr>
                <w:rFonts w:ascii="Arial" w:hAnsi="Arial" w:cs="Arial"/>
                <w:sz w:val="18"/>
                <w:szCs w:val="18"/>
              </w:rPr>
              <w:t>cada Equipo requerido.</w:t>
            </w:r>
          </w:p>
          <w:p w:rsidR="00F727F0" w:rsidRPr="009459B8" w:rsidRDefault="00F727F0" w:rsidP="00A10230">
            <w:pPr>
              <w:ind w:right="49"/>
              <w:jc w:val="both"/>
              <w:rPr>
                <w:rFonts w:ascii="Arial" w:hAnsi="Arial" w:cs="Arial"/>
                <w:sz w:val="18"/>
                <w:szCs w:val="18"/>
              </w:rPr>
            </w:pPr>
          </w:p>
          <w:p w:rsidR="00F727F0" w:rsidRPr="000E1834" w:rsidRDefault="00F727F0" w:rsidP="00A10230">
            <w:pPr>
              <w:spacing w:after="200"/>
              <w:jc w:val="both"/>
              <w:rPr>
                <w:rFonts w:ascii="Arial" w:hAnsi="Arial" w:cs="Arial"/>
                <w:b/>
                <w:sz w:val="20"/>
                <w:szCs w:val="16"/>
                <w:lang w:val="es-CO"/>
              </w:rPr>
            </w:pPr>
            <w:r w:rsidRPr="000E1834">
              <w:rPr>
                <w:rFonts w:ascii="Arial" w:hAnsi="Arial" w:cs="Arial"/>
                <w:sz w:val="20"/>
                <w:szCs w:val="16"/>
                <w:lang w:val="es-CO"/>
              </w:rPr>
              <w:t>El  oferente deberá  presentar junto a la oferta el compromiso de instalar y poner en funcionamiento un equipo por sala como se relaciona a continuación:</w:t>
            </w:r>
            <w:r w:rsidRPr="000E1834">
              <w:rPr>
                <w:rFonts w:ascii="Arial" w:hAnsi="Arial" w:cs="Arial"/>
                <w:b/>
                <w:sz w:val="20"/>
                <w:szCs w:val="16"/>
                <w:lang w:val="es-C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9"/>
            </w:tblGrid>
            <w:tr w:rsidR="00F727F0" w:rsidTr="00A10230">
              <w:tc>
                <w:tcPr>
                  <w:tcW w:w="7428" w:type="dxa"/>
                </w:tcPr>
                <w:p w:rsidR="00F727F0" w:rsidRPr="00FA74C0" w:rsidRDefault="00F727F0" w:rsidP="006D36A4">
                  <w:pPr>
                    <w:pStyle w:val="Sinespaciado1"/>
                    <w:numPr>
                      <w:ilvl w:val="0"/>
                      <w:numId w:val="66"/>
                    </w:numPr>
                    <w:rPr>
                      <w:rFonts w:ascii="Arial" w:hAnsi="Arial" w:cs="Arial"/>
                      <w:b/>
                      <w:sz w:val="18"/>
                      <w:szCs w:val="18"/>
                    </w:rPr>
                  </w:pPr>
                  <w:r w:rsidRPr="00FA74C0">
                    <w:rPr>
                      <w:rFonts w:ascii="Arial" w:hAnsi="Arial" w:cs="Arial"/>
                      <w:b/>
                      <w:sz w:val="18"/>
                      <w:szCs w:val="18"/>
                    </w:rPr>
                    <w:t xml:space="preserve">1 EQUIPO DE RAYOS X  CONVENCIONAL </w:t>
                  </w:r>
                </w:p>
                <w:p w:rsidR="00F727F0" w:rsidRPr="00FA74C0" w:rsidRDefault="00F727F0" w:rsidP="00A10230">
                  <w:pPr>
                    <w:pStyle w:val="Sinespaciado1"/>
                    <w:ind w:left="720"/>
                    <w:rPr>
                      <w:rFonts w:ascii="Arial" w:hAnsi="Arial" w:cs="Arial"/>
                      <w:sz w:val="18"/>
                      <w:szCs w:val="18"/>
                    </w:rPr>
                  </w:pPr>
                  <w:r w:rsidRPr="00FA74C0">
                    <w:rPr>
                      <w:rFonts w:ascii="Arial" w:hAnsi="Arial" w:cs="Arial"/>
                      <w:sz w:val="18"/>
                      <w:szCs w:val="18"/>
                    </w:rPr>
                    <w:t xml:space="preserve">Capacidad  de Digitalización CR para placas </w:t>
                  </w:r>
                </w:p>
                <w:p w:rsidR="00F727F0" w:rsidRPr="00FA74C0" w:rsidRDefault="00F727F0" w:rsidP="00A10230">
                  <w:pPr>
                    <w:pStyle w:val="Sinespaciado1"/>
                    <w:ind w:left="720"/>
                    <w:rPr>
                      <w:rFonts w:ascii="Arial" w:hAnsi="Arial" w:cs="Arial"/>
                      <w:sz w:val="18"/>
                      <w:szCs w:val="18"/>
                    </w:rPr>
                  </w:pPr>
                  <w:r w:rsidRPr="00FA74C0">
                    <w:rPr>
                      <w:rFonts w:ascii="Arial" w:hAnsi="Arial" w:cs="Arial"/>
                      <w:sz w:val="18"/>
                      <w:szCs w:val="18"/>
                    </w:rPr>
                    <w:t>Generador de Mesa</w:t>
                  </w:r>
                </w:p>
                <w:p w:rsidR="00F727F0" w:rsidRPr="00FA74C0" w:rsidRDefault="00F727F0" w:rsidP="00A10230">
                  <w:pPr>
                    <w:pStyle w:val="Sinespaciado1"/>
                    <w:ind w:left="720"/>
                    <w:rPr>
                      <w:rFonts w:ascii="Arial" w:hAnsi="Arial" w:cs="Arial"/>
                      <w:sz w:val="18"/>
                      <w:szCs w:val="18"/>
                    </w:rPr>
                  </w:pPr>
                  <w:r w:rsidRPr="00FA74C0">
                    <w:rPr>
                      <w:rFonts w:ascii="Arial" w:hAnsi="Arial" w:cs="Arial"/>
                      <w:sz w:val="18"/>
                      <w:szCs w:val="18"/>
                      <w:lang w:val="es-ES"/>
                    </w:rPr>
                    <w:t xml:space="preserve">Digitalizador Radiología convencional y  que genere imágenes digitales en formato DICOM  con velocidad de procesado mínima de 12 casetes por hora. </w:t>
                  </w:r>
                </w:p>
              </w:tc>
            </w:tr>
            <w:tr w:rsidR="00F727F0" w:rsidTr="00A10230">
              <w:tc>
                <w:tcPr>
                  <w:tcW w:w="7428" w:type="dxa"/>
                </w:tcPr>
                <w:p w:rsidR="00F727F0" w:rsidRPr="00FA74C0" w:rsidRDefault="00F727F0" w:rsidP="006D36A4">
                  <w:pPr>
                    <w:pStyle w:val="Sinespaciado1"/>
                    <w:numPr>
                      <w:ilvl w:val="0"/>
                      <w:numId w:val="65"/>
                    </w:numPr>
                    <w:rPr>
                      <w:rFonts w:ascii="Arial" w:eastAsia="MS Mincho" w:hAnsi="Arial" w:cs="Arial"/>
                      <w:sz w:val="18"/>
                      <w:szCs w:val="18"/>
                      <w:lang w:val="es-ES"/>
                    </w:rPr>
                  </w:pPr>
                  <w:r w:rsidRPr="00FA74C0">
                    <w:rPr>
                      <w:rFonts w:ascii="Arial" w:hAnsi="Arial" w:cs="Arial"/>
                      <w:b/>
                      <w:sz w:val="18"/>
                      <w:szCs w:val="18"/>
                      <w:lang w:val="es-ES"/>
                    </w:rPr>
                    <w:t>1 EQUIPO DE TOMOGRAFIA AXIAL COMPUTARIZADA:</w:t>
                  </w:r>
                  <w:r w:rsidRPr="00FA74C0">
                    <w:rPr>
                      <w:rFonts w:ascii="Arial" w:hAnsi="Arial" w:cs="Arial"/>
                      <w:sz w:val="18"/>
                      <w:szCs w:val="18"/>
                      <w:lang w:val="es-ES"/>
                    </w:rPr>
                    <w:t xml:space="preserve"> Multicorte. Mínimo 16 cortes. Apto para escanografía 3D y angiotac. NUEVO</w:t>
                  </w:r>
                </w:p>
              </w:tc>
            </w:tr>
            <w:tr w:rsidR="00F727F0" w:rsidTr="00A10230">
              <w:tc>
                <w:tcPr>
                  <w:tcW w:w="7428" w:type="dxa"/>
                </w:tcPr>
                <w:p w:rsidR="00F727F0" w:rsidRPr="00FA74C0" w:rsidRDefault="00F727F0" w:rsidP="006D36A4">
                  <w:pPr>
                    <w:numPr>
                      <w:ilvl w:val="0"/>
                      <w:numId w:val="67"/>
                    </w:numPr>
                    <w:tabs>
                      <w:tab w:val="left" w:pos="320"/>
                    </w:tabs>
                    <w:jc w:val="both"/>
                    <w:rPr>
                      <w:rFonts w:ascii="Arial" w:eastAsia="MS Mincho" w:hAnsi="Arial" w:cs="Arial"/>
                      <w:sz w:val="18"/>
                      <w:szCs w:val="18"/>
                    </w:rPr>
                  </w:pPr>
                  <w:r w:rsidRPr="00FA74C0">
                    <w:rPr>
                      <w:rFonts w:ascii="Arial" w:hAnsi="Arial" w:cs="Arial"/>
                      <w:b/>
                      <w:sz w:val="18"/>
                      <w:szCs w:val="18"/>
                    </w:rPr>
                    <w:t xml:space="preserve">1 EQUIPO DOPPLER </w:t>
                  </w:r>
                  <w:r w:rsidRPr="00FA74C0">
                    <w:rPr>
                      <w:rFonts w:ascii="Arial" w:hAnsi="Arial" w:cs="Arial"/>
                      <w:sz w:val="18"/>
                      <w:szCs w:val="18"/>
                    </w:rPr>
                    <w:t>multifrecuencia con cuatro (4) transductores cada uno 1 endocav unitario de 10 MHZ, 1 Lineal igual o mayor de 14 MHZ, 1 Lineal de 10 MHZ, 1 Convex  6 MHZ multipropósito de alta resolución con monitor a color de alta resolución de o mayor; considerando guías y accesorios para la realización de biopsias. Conectividad DICOM,   de 110voltios, 60Hz.</w:t>
                  </w:r>
                </w:p>
              </w:tc>
            </w:tr>
            <w:tr w:rsidR="00F727F0" w:rsidTr="00A10230">
              <w:tc>
                <w:tcPr>
                  <w:tcW w:w="7428" w:type="dxa"/>
                </w:tcPr>
                <w:p w:rsidR="00F727F0" w:rsidRPr="00FA74C0" w:rsidRDefault="00F727F0" w:rsidP="006D36A4">
                  <w:pPr>
                    <w:pStyle w:val="Prrafodelista"/>
                    <w:numPr>
                      <w:ilvl w:val="0"/>
                      <w:numId w:val="68"/>
                    </w:numPr>
                    <w:spacing w:line="276" w:lineRule="auto"/>
                    <w:rPr>
                      <w:rFonts w:ascii="Arial" w:eastAsia="MS Mincho" w:hAnsi="Arial" w:cs="Arial"/>
                      <w:sz w:val="18"/>
                      <w:szCs w:val="18"/>
                    </w:rPr>
                  </w:pPr>
                  <w:r w:rsidRPr="00FA74C0">
                    <w:rPr>
                      <w:rFonts w:ascii="Arial" w:hAnsi="Arial" w:cs="Arial"/>
                      <w:sz w:val="18"/>
                      <w:szCs w:val="18"/>
                    </w:rPr>
                    <w:t xml:space="preserve">Una (1) </w:t>
                  </w:r>
                  <w:r w:rsidRPr="00FA74C0">
                    <w:rPr>
                      <w:rFonts w:ascii="Arial" w:hAnsi="Arial" w:cs="Arial"/>
                      <w:b/>
                      <w:sz w:val="18"/>
                      <w:szCs w:val="18"/>
                    </w:rPr>
                    <w:t>PRINTER</w:t>
                  </w:r>
                  <w:r w:rsidRPr="00FA74C0">
                    <w:rPr>
                      <w:rFonts w:ascii="Arial" w:hAnsi="Arial" w:cs="Arial"/>
                      <w:sz w:val="18"/>
                      <w:szCs w:val="18"/>
                    </w:rPr>
                    <w:t xml:space="preserve"> con conexión DICOM  apta para impresión de radiología convencional  y tomografía. </w:t>
                  </w:r>
                </w:p>
              </w:tc>
            </w:tr>
            <w:tr w:rsidR="00F727F0" w:rsidTr="00A10230">
              <w:tc>
                <w:tcPr>
                  <w:tcW w:w="7428" w:type="dxa"/>
                </w:tcPr>
                <w:p w:rsidR="00F727F0" w:rsidRPr="00FA74C0" w:rsidRDefault="00F727F0" w:rsidP="006D36A4">
                  <w:pPr>
                    <w:numPr>
                      <w:ilvl w:val="0"/>
                      <w:numId w:val="68"/>
                    </w:numPr>
                    <w:tabs>
                      <w:tab w:val="left" w:pos="320"/>
                    </w:tabs>
                    <w:jc w:val="both"/>
                    <w:rPr>
                      <w:rFonts w:ascii="Arial" w:eastAsia="MS Mincho" w:hAnsi="Arial" w:cs="Arial"/>
                      <w:sz w:val="18"/>
                      <w:szCs w:val="18"/>
                    </w:rPr>
                  </w:pPr>
                  <w:r w:rsidRPr="00FA74C0">
                    <w:rPr>
                      <w:rFonts w:ascii="Arial" w:hAnsi="Arial" w:cs="Arial"/>
                      <w:sz w:val="18"/>
                      <w:szCs w:val="18"/>
                    </w:rPr>
                    <w:t xml:space="preserve">Computadores con características técnicas que permitan realizar la gestión administrativa y asistencial del área y del servicio. </w:t>
                  </w:r>
                </w:p>
              </w:tc>
            </w:tr>
            <w:tr w:rsidR="00F727F0" w:rsidTr="00A10230">
              <w:tc>
                <w:tcPr>
                  <w:tcW w:w="7428" w:type="dxa"/>
                </w:tcPr>
                <w:p w:rsidR="00F727F0" w:rsidRPr="00FA74C0" w:rsidRDefault="00F727F0" w:rsidP="006D36A4">
                  <w:pPr>
                    <w:pStyle w:val="Prrafodelista"/>
                    <w:numPr>
                      <w:ilvl w:val="0"/>
                      <w:numId w:val="68"/>
                    </w:numPr>
                    <w:spacing w:line="276" w:lineRule="auto"/>
                    <w:rPr>
                      <w:rFonts w:ascii="Arial" w:eastAsia="MS Mincho" w:hAnsi="Arial" w:cs="Arial"/>
                      <w:sz w:val="18"/>
                      <w:szCs w:val="18"/>
                    </w:rPr>
                  </w:pPr>
                  <w:r w:rsidRPr="00FA74C0">
                    <w:rPr>
                      <w:rFonts w:ascii="Arial" w:hAnsi="Arial" w:cs="Arial"/>
                      <w:sz w:val="18"/>
                      <w:szCs w:val="18"/>
                    </w:rPr>
                    <w:t>Un (1) programa para el servidor de impresión de imágenes</w:t>
                  </w:r>
                </w:p>
              </w:tc>
            </w:tr>
            <w:tr w:rsidR="00F727F0" w:rsidTr="00A10230">
              <w:tc>
                <w:tcPr>
                  <w:tcW w:w="7428" w:type="dxa"/>
                </w:tcPr>
                <w:p w:rsidR="00F727F0" w:rsidRPr="003A26B0" w:rsidRDefault="00F727F0" w:rsidP="007E3F04">
                  <w:pPr>
                    <w:pStyle w:val="Prrafodelista"/>
                    <w:numPr>
                      <w:ilvl w:val="0"/>
                      <w:numId w:val="68"/>
                    </w:numPr>
                    <w:spacing w:line="276" w:lineRule="auto"/>
                    <w:rPr>
                      <w:rFonts w:ascii="Arial" w:hAnsi="Arial" w:cs="Arial"/>
                      <w:sz w:val="18"/>
                      <w:szCs w:val="18"/>
                    </w:rPr>
                  </w:pPr>
                  <w:r w:rsidRPr="00FA74C0">
                    <w:rPr>
                      <w:rFonts w:ascii="Arial" w:hAnsi="Arial" w:cs="Arial"/>
                      <w:sz w:val="18"/>
                      <w:szCs w:val="18"/>
                    </w:rPr>
                    <w:t xml:space="preserve">Instalación del sistema PACS (PROGRAMA DE ALMACENAMIENTO, DISTRIBUCION, CONTROL Y VISUALIZACION DE IMÁGENES) contiene hardware y software. </w:t>
                  </w:r>
                </w:p>
              </w:tc>
            </w:tr>
            <w:tr w:rsidR="00F727F0" w:rsidTr="00A10230">
              <w:tc>
                <w:tcPr>
                  <w:tcW w:w="7428" w:type="dxa"/>
                </w:tcPr>
                <w:p w:rsidR="00F727F0" w:rsidRPr="003A26B0" w:rsidRDefault="00F727F0" w:rsidP="006D36A4">
                  <w:pPr>
                    <w:pStyle w:val="Prrafodelista"/>
                    <w:numPr>
                      <w:ilvl w:val="0"/>
                      <w:numId w:val="68"/>
                    </w:numPr>
                    <w:spacing w:line="276" w:lineRule="auto"/>
                    <w:rPr>
                      <w:rFonts w:ascii="Arial" w:eastAsia="MS Mincho" w:hAnsi="Arial" w:cs="Arial"/>
                      <w:sz w:val="18"/>
                      <w:szCs w:val="18"/>
                    </w:rPr>
                  </w:pPr>
                  <w:r w:rsidRPr="00FA74C0">
                    <w:rPr>
                      <w:rFonts w:ascii="Arial" w:eastAsia="MS Mincho" w:hAnsi="Arial" w:cs="Arial"/>
                      <w:b/>
                      <w:sz w:val="18"/>
                      <w:szCs w:val="18"/>
                    </w:rPr>
                    <w:t xml:space="preserve">UN EQUIPO DE RX PORTATIL </w:t>
                  </w:r>
                  <w:r w:rsidRPr="00FA74C0">
                    <w:rPr>
                      <w:rFonts w:ascii="Arial" w:hAnsi="Arial" w:cs="Arial"/>
                      <w:b/>
                      <w:sz w:val="18"/>
                      <w:szCs w:val="18"/>
                    </w:rPr>
                    <w:t>CONVENCIONAL</w:t>
                  </w:r>
                </w:p>
              </w:tc>
            </w:tr>
            <w:tr w:rsidR="00F727F0" w:rsidTr="00A10230">
              <w:tc>
                <w:tcPr>
                  <w:tcW w:w="7428" w:type="dxa"/>
                </w:tcPr>
                <w:p w:rsidR="00F727F0" w:rsidRPr="00FA74C0" w:rsidRDefault="00F727F0" w:rsidP="006D36A4">
                  <w:pPr>
                    <w:pStyle w:val="Sinespaciado1"/>
                    <w:numPr>
                      <w:ilvl w:val="0"/>
                      <w:numId w:val="69"/>
                    </w:numPr>
                    <w:rPr>
                      <w:rFonts w:ascii="Arial" w:hAnsi="Arial" w:cs="Arial"/>
                      <w:b/>
                      <w:sz w:val="18"/>
                      <w:szCs w:val="18"/>
                    </w:rPr>
                  </w:pPr>
                  <w:r w:rsidRPr="00FA74C0">
                    <w:rPr>
                      <w:rFonts w:ascii="Arial" w:hAnsi="Arial" w:cs="Arial"/>
                      <w:b/>
                      <w:sz w:val="18"/>
                      <w:szCs w:val="18"/>
                    </w:rPr>
                    <w:t xml:space="preserve">ECOGRAFO  DOPPLER DE GAMA MEDIA  </w:t>
                  </w:r>
                </w:p>
              </w:tc>
            </w:tr>
            <w:tr w:rsidR="00F727F0" w:rsidTr="00A10230">
              <w:tc>
                <w:tcPr>
                  <w:tcW w:w="7428" w:type="dxa"/>
                </w:tcPr>
                <w:p w:rsidR="00F727F0" w:rsidRPr="00FA74C0" w:rsidRDefault="00F727F0" w:rsidP="006D36A4">
                  <w:pPr>
                    <w:pStyle w:val="Sinespaciado1"/>
                    <w:numPr>
                      <w:ilvl w:val="0"/>
                      <w:numId w:val="69"/>
                    </w:numPr>
                    <w:rPr>
                      <w:rFonts w:ascii="Arial" w:hAnsi="Arial" w:cs="Arial"/>
                      <w:sz w:val="18"/>
                      <w:szCs w:val="18"/>
                    </w:rPr>
                  </w:pPr>
                  <w:r w:rsidRPr="00FA74C0">
                    <w:rPr>
                      <w:rFonts w:ascii="Arial" w:eastAsia="MS Mincho" w:hAnsi="Arial" w:cs="Arial"/>
                      <w:sz w:val="18"/>
                      <w:szCs w:val="18"/>
                    </w:rPr>
                    <w:t xml:space="preserve">Una (1) </w:t>
                  </w:r>
                  <w:r w:rsidRPr="00FA74C0">
                    <w:rPr>
                      <w:rFonts w:ascii="Arial" w:eastAsia="MS Mincho" w:hAnsi="Arial" w:cs="Arial"/>
                      <w:b/>
                      <w:sz w:val="18"/>
                      <w:szCs w:val="18"/>
                    </w:rPr>
                    <w:t>PRINTER</w:t>
                  </w:r>
                  <w:r w:rsidRPr="00FA74C0">
                    <w:rPr>
                      <w:rFonts w:ascii="Arial" w:eastAsia="MS Mincho" w:hAnsi="Arial" w:cs="Arial"/>
                      <w:sz w:val="18"/>
                      <w:szCs w:val="18"/>
                    </w:rPr>
                    <w:t xml:space="preserve"> con conexión DICOM apta para impresión de radiología convencional y mamografía. </w:t>
                  </w:r>
                </w:p>
              </w:tc>
            </w:tr>
            <w:tr w:rsidR="00F727F0" w:rsidTr="00A10230">
              <w:tc>
                <w:tcPr>
                  <w:tcW w:w="7428" w:type="dxa"/>
                </w:tcPr>
                <w:p w:rsidR="00F727F0" w:rsidRPr="007E3F04" w:rsidRDefault="00F727F0" w:rsidP="00A10230">
                  <w:pPr>
                    <w:pStyle w:val="Prrafodelista"/>
                    <w:numPr>
                      <w:ilvl w:val="0"/>
                      <w:numId w:val="68"/>
                    </w:numPr>
                    <w:spacing w:line="276" w:lineRule="auto"/>
                    <w:rPr>
                      <w:rFonts w:ascii="Arial" w:eastAsia="MS Mincho" w:hAnsi="Arial" w:cs="Arial"/>
                      <w:sz w:val="18"/>
                      <w:szCs w:val="18"/>
                    </w:rPr>
                  </w:pPr>
                  <w:r w:rsidRPr="00FA74C0">
                    <w:rPr>
                      <w:rFonts w:ascii="Arial" w:eastAsia="MS Mincho" w:hAnsi="Arial" w:cs="Arial"/>
                      <w:sz w:val="18"/>
                      <w:szCs w:val="18"/>
                    </w:rPr>
                    <w:t xml:space="preserve">Instalación del sistema PACS/RIS  (PROGRAMA DE ALMACENAMIENTO, DISTRIBUCION, CONTROL  Y VISUALIZACION DE IMÁGENES)  contiene hardware y software  para la implementación del sistema. </w:t>
                  </w:r>
                </w:p>
              </w:tc>
            </w:tr>
            <w:tr w:rsidR="00F727F0" w:rsidTr="00A10230">
              <w:tc>
                <w:tcPr>
                  <w:tcW w:w="7428" w:type="dxa"/>
                </w:tcPr>
                <w:p w:rsidR="00F727F0" w:rsidRPr="00FA74C0" w:rsidRDefault="00F727F0" w:rsidP="006D36A4">
                  <w:pPr>
                    <w:pStyle w:val="Sinespaciado1"/>
                    <w:numPr>
                      <w:ilvl w:val="0"/>
                      <w:numId w:val="68"/>
                    </w:numPr>
                    <w:rPr>
                      <w:rFonts w:ascii="Arial" w:hAnsi="Arial" w:cs="Arial"/>
                      <w:sz w:val="18"/>
                      <w:szCs w:val="18"/>
                    </w:rPr>
                  </w:pPr>
                  <w:r w:rsidRPr="00FA74C0">
                    <w:rPr>
                      <w:rFonts w:ascii="Arial" w:hAnsi="Arial" w:cs="Arial"/>
                      <w:sz w:val="18"/>
                      <w:szCs w:val="18"/>
                    </w:rPr>
                    <w:t xml:space="preserve">1 </w:t>
                  </w:r>
                  <w:r w:rsidRPr="00FA74C0">
                    <w:rPr>
                      <w:rFonts w:ascii="Arial" w:hAnsi="Arial" w:cs="Arial"/>
                      <w:b/>
                      <w:sz w:val="18"/>
                      <w:szCs w:val="18"/>
                    </w:rPr>
                    <w:t>MAMOGRAFO ANALOGO DIGITALIZADO</w:t>
                  </w:r>
                </w:p>
              </w:tc>
            </w:tr>
          </w:tbl>
          <w:p w:rsidR="00F727F0" w:rsidRPr="00915483" w:rsidRDefault="001D6F34" w:rsidP="00A10230">
            <w:pPr>
              <w:pStyle w:val="Sinespaciado1"/>
              <w:jc w:val="both"/>
              <w:rPr>
                <w:rFonts w:ascii="Arial" w:hAnsi="Arial" w:cs="Arial"/>
                <w:sz w:val="16"/>
                <w:szCs w:val="20"/>
              </w:rPr>
            </w:pPr>
            <w:r w:rsidRPr="001D6F34">
              <w:rPr>
                <w:rFonts w:ascii="Arial" w:hAnsi="Arial" w:cs="Arial"/>
                <w:sz w:val="16"/>
                <w:szCs w:val="20"/>
                <w:lang w:val="es-ES"/>
              </w:rPr>
              <w:t>NOTA: LOS EQUIPOS A INSTALAR PUEDEN O NO SER NUEVOS EXCEPTUANDO EL TOMOGRAFO O CON UN TIEMPO MAXIMO DE USO DE 3 AÑOS. DICHA CONDICION SE VERIFICARA CON LA HOJA DE VIDA DE LOS EQUIPOS OFERTADOS.</w:t>
            </w:r>
          </w:p>
          <w:p w:rsidR="00F727F0" w:rsidRPr="00F727F0" w:rsidRDefault="00F727F0" w:rsidP="00D92303">
            <w:pPr>
              <w:spacing w:after="200"/>
              <w:jc w:val="both"/>
              <w:rPr>
                <w:rFonts w:ascii="Arial" w:eastAsia="Calibri" w:hAnsi="Arial" w:cs="Arial"/>
                <w:sz w:val="16"/>
                <w:szCs w:val="20"/>
                <w:lang w:eastAsia="en-US"/>
              </w:rPr>
            </w:pPr>
            <w:r w:rsidRPr="00445A3A">
              <w:rPr>
                <w:rFonts w:ascii="Arial" w:eastAsia="Calibri" w:hAnsi="Arial" w:cs="Arial"/>
                <w:sz w:val="16"/>
                <w:szCs w:val="20"/>
                <w:lang w:eastAsia="en-US"/>
              </w:rPr>
              <w:t xml:space="preserve">LA INSTALACIÓN Y PUESTA EN FUNCIONAMIENTO DE ESTOS EQUIPOS  NO REPRESENTARAN NINGÚN  COSTO ADICIONAL PARA </w:t>
            </w:r>
            <w:r w:rsidRPr="00445A3A">
              <w:rPr>
                <w:rFonts w:ascii="Arial" w:eastAsia="Calibri" w:hAnsi="Arial" w:cs="Arial"/>
                <w:sz w:val="16"/>
                <w:szCs w:val="20"/>
                <w:lang w:val="es-CO" w:eastAsia="en-US"/>
              </w:rPr>
              <w:t xml:space="preserve">LA DIRECCIÓN DE SANIDAD – SECCIONAL VALLE - </w:t>
            </w:r>
            <w:r w:rsidRPr="00445A3A">
              <w:rPr>
                <w:rFonts w:ascii="Arial" w:eastAsia="Calibri" w:hAnsi="Arial" w:cs="Arial"/>
                <w:sz w:val="16"/>
                <w:szCs w:val="20"/>
                <w:lang w:eastAsia="en-US"/>
              </w:rPr>
              <w:t>(EL PLAZO PARA ESTE PROCESO ES DE 15 DÍAS CALENDARIO CONTADOS A PARTIR DE LA FECHA DE INICIO DEL CONTRATO PARA LOS EQUIPOS USADOS Y HASTA 40 CUARENTA DIAS PARA EL EQUIPO DE TOMOGRAFIA NUEVO, DEL IGUAL MANERA EL CONTRATISTA DEBERA REALIZAR TODOS LOS TRAMITES QUE SEAN NECESARIOS PARA OBTENER LAS  LICENCIAS DE FUNCIONAMIENTO DE CADA UNO DE LOS EQUIPOS QUE INSTALEN, ANTE LA SECRETARIA DE SALUD.</w:t>
            </w:r>
          </w:p>
        </w:tc>
        <w:tc>
          <w:tcPr>
            <w:tcW w:w="559" w:type="pct"/>
            <w:shd w:val="clear" w:color="auto" w:fill="auto"/>
            <w:vAlign w:val="center"/>
          </w:tcPr>
          <w:p w:rsidR="00F727F0" w:rsidRPr="009459B8" w:rsidRDefault="00F727F0" w:rsidP="00A10230">
            <w:pPr>
              <w:jc w:val="center"/>
              <w:rPr>
                <w:rFonts w:ascii="Arial" w:hAnsi="Arial" w:cs="Arial"/>
                <w:b/>
                <w:sz w:val="16"/>
                <w:szCs w:val="16"/>
              </w:rPr>
            </w:pPr>
          </w:p>
        </w:tc>
        <w:tc>
          <w:tcPr>
            <w:tcW w:w="624" w:type="pct"/>
            <w:shd w:val="clear" w:color="auto" w:fill="auto"/>
            <w:vAlign w:val="center"/>
            <w:hideMark/>
          </w:tcPr>
          <w:p w:rsidR="00F727F0" w:rsidRPr="009459B8" w:rsidRDefault="00F727F0" w:rsidP="00A10230">
            <w:pPr>
              <w:jc w:val="center"/>
              <w:rPr>
                <w:rFonts w:ascii="Arial" w:hAnsi="Arial" w:cs="Arial"/>
                <w:b/>
                <w:sz w:val="16"/>
                <w:szCs w:val="16"/>
              </w:rPr>
            </w:pPr>
          </w:p>
        </w:tc>
      </w:tr>
    </w:tbl>
    <w:p w:rsidR="00276D29" w:rsidRPr="004E6582" w:rsidRDefault="00276D29" w:rsidP="00FE587A">
      <w:pPr>
        <w:tabs>
          <w:tab w:val="left" w:pos="4395"/>
        </w:tabs>
        <w:jc w:val="center"/>
        <w:rPr>
          <w:rFonts w:ascii="Arial" w:hAnsi="Arial" w:cs="Arial"/>
          <w:b/>
          <w:sz w:val="20"/>
          <w:szCs w:val="16"/>
        </w:rPr>
      </w:pPr>
      <w:r w:rsidRPr="004E6582">
        <w:rPr>
          <w:rFonts w:ascii="Arial" w:hAnsi="Arial" w:cs="Arial"/>
          <w:b/>
          <w:sz w:val="20"/>
          <w:szCs w:val="16"/>
        </w:rPr>
        <w:lastRenderedPageBreak/>
        <w:t>OTRAS CONDICIONES TÉCNICAS VERIFICABLES</w:t>
      </w:r>
    </w:p>
    <w:p w:rsidR="00276D29" w:rsidRDefault="00276D29" w:rsidP="00276D29">
      <w:pPr>
        <w:tabs>
          <w:tab w:val="left" w:pos="-1080"/>
          <w:tab w:val="left" w:pos="0"/>
        </w:tabs>
        <w:jc w:val="both"/>
        <w:rPr>
          <w:rFonts w:ascii="Arial" w:hAnsi="Arial" w:cs="Arial"/>
          <w:b/>
          <w:sz w:val="20"/>
          <w:szCs w:val="20"/>
          <w:lang w:val="es-CO" w:eastAsia="es-MX"/>
        </w:rPr>
      </w:pPr>
    </w:p>
    <w:p w:rsidR="00276D29" w:rsidRPr="00276D29" w:rsidRDefault="00276D29" w:rsidP="00276D29">
      <w:pPr>
        <w:tabs>
          <w:tab w:val="left" w:pos="-1080"/>
          <w:tab w:val="left" w:pos="0"/>
        </w:tabs>
        <w:jc w:val="both"/>
        <w:rPr>
          <w:rFonts w:ascii="Arial" w:hAnsi="Arial" w:cs="Arial"/>
          <w:sz w:val="20"/>
          <w:szCs w:val="20"/>
          <w:lang w:val="es-CO" w:eastAsia="es-MX"/>
        </w:rPr>
      </w:pPr>
      <w:r w:rsidRPr="00276D29">
        <w:rPr>
          <w:rFonts w:ascii="Arial" w:hAnsi="Arial" w:cs="Arial"/>
          <w:sz w:val="20"/>
          <w:szCs w:val="20"/>
        </w:rPr>
        <w:t>Lineamientos para la implementación del SG-SST que se deben cumplir</w:t>
      </w:r>
    </w:p>
    <w:p w:rsidR="00276D29" w:rsidRDefault="00276D29" w:rsidP="00276D29">
      <w:pPr>
        <w:tabs>
          <w:tab w:val="left" w:pos="-1080"/>
          <w:tab w:val="left" w:pos="0"/>
        </w:tabs>
        <w:jc w:val="both"/>
        <w:rPr>
          <w:rFonts w:ascii="Arial" w:hAnsi="Arial" w:cs="Arial"/>
          <w:b/>
          <w:sz w:val="20"/>
          <w:szCs w:val="20"/>
          <w:lang w:val="es-CO" w:eastAsia="es-MX"/>
        </w:rPr>
      </w:pPr>
    </w:p>
    <w:p w:rsidR="00276D29" w:rsidRPr="00E67500" w:rsidRDefault="00276D29" w:rsidP="00276D29">
      <w:pPr>
        <w:jc w:val="both"/>
        <w:rPr>
          <w:rFonts w:ascii="Arial" w:hAnsi="Arial" w:cs="Arial"/>
          <w:sz w:val="20"/>
          <w:szCs w:val="20"/>
        </w:rPr>
      </w:pPr>
      <w:r w:rsidRPr="00E67500">
        <w:rPr>
          <w:rFonts w:ascii="Arial" w:hAnsi="Arial" w:cs="Arial"/>
          <w:sz w:val="20"/>
          <w:szCs w:val="20"/>
        </w:rPr>
        <w:t>La Seccional de Sanidad Valle del Cauca solicita a los oferentes presentar junto con la propuesta los siguientes documentos:</w:t>
      </w:r>
    </w:p>
    <w:p w:rsidR="00276D29" w:rsidRDefault="00276D29" w:rsidP="00276D29">
      <w:pPr>
        <w:rPr>
          <w:rFonts w:ascii="Arial" w:hAnsi="Arial" w:cs="Arial"/>
          <w:b/>
          <w:sz w:val="21"/>
          <w:szCs w:val="21"/>
        </w:rPr>
      </w:pPr>
    </w:p>
    <w:tbl>
      <w:tblPr>
        <w:tblStyle w:val="Tablaconcuadrcula"/>
        <w:tblW w:w="5000" w:type="pct"/>
        <w:tblLook w:val="04A0"/>
      </w:tblPr>
      <w:tblGrid>
        <w:gridCol w:w="767"/>
        <w:gridCol w:w="6746"/>
        <w:gridCol w:w="1072"/>
        <w:gridCol w:w="1379"/>
      </w:tblGrid>
      <w:tr w:rsidR="004F5C9D" w:rsidRPr="00594010" w:rsidTr="00FE587A">
        <w:trPr>
          <w:trHeight w:val="349"/>
        </w:trPr>
        <w:tc>
          <w:tcPr>
            <w:tcW w:w="385"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N°</w:t>
            </w:r>
          </w:p>
        </w:tc>
        <w:tc>
          <w:tcPr>
            <w:tcW w:w="3385" w:type="pct"/>
            <w:vAlign w:val="center"/>
          </w:tcPr>
          <w:p w:rsidR="00276D29" w:rsidRPr="00594010" w:rsidRDefault="0020145F" w:rsidP="001D5343">
            <w:pPr>
              <w:jc w:val="center"/>
              <w:rPr>
                <w:rFonts w:ascii="Arial" w:hAnsi="Arial" w:cs="Arial"/>
                <w:b/>
                <w:sz w:val="16"/>
                <w:szCs w:val="16"/>
              </w:rPr>
            </w:pPr>
            <w:r w:rsidRPr="00594010">
              <w:rPr>
                <w:rFonts w:ascii="Arial" w:hAnsi="Arial" w:cs="Arial"/>
                <w:b/>
                <w:sz w:val="16"/>
                <w:szCs w:val="16"/>
              </w:rPr>
              <w:t>DESCRIPCIÓN</w:t>
            </w:r>
          </w:p>
        </w:tc>
        <w:tc>
          <w:tcPr>
            <w:tcW w:w="538"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CUMPLE</w:t>
            </w:r>
          </w:p>
        </w:tc>
        <w:tc>
          <w:tcPr>
            <w:tcW w:w="692"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NO CUMPLE</w:t>
            </w:r>
          </w:p>
        </w:tc>
      </w:tr>
      <w:tr w:rsidR="004F5C9D" w:rsidRPr="00594010" w:rsidTr="00FE587A">
        <w:tc>
          <w:tcPr>
            <w:tcW w:w="385"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1</w:t>
            </w:r>
          </w:p>
        </w:tc>
        <w:tc>
          <w:tcPr>
            <w:tcW w:w="3385" w:type="pct"/>
            <w:vAlign w:val="center"/>
          </w:tcPr>
          <w:p w:rsidR="00276D29" w:rsidRPr="00594010" w:rsidRDefault="00276D29" w:rsidP="001D5343">
            <w:pPr>
              <w:jc w:val="both"/>
              <w:rPr>
                <w:rFonts w:ascii="Arial" w:hAnsi="Arial" w:cs="Arial"/>
                <w:b/>
                <w:sz w:val="16"/>
                <w:szCs w:val="16"/>
              </w:rPr>
            </w:pPr>
            <w:r w:rsidRPr="00594010">
              <w:rPr>
                <w:rFonts w:ascii="Arial" w:hAnsi="Arial" w:cs="Arial"/>
                <w:sz w:val="16"/>
                <w:szCs w:val="16"/>
                <w:lang w:val="es-CO" w:eastAsia="es-MX"/>
              </w:rPr>
              <w:t>Presentar certificado de la ARL (Sura, Colmena, Colpatria, Positiva, entre otras), donde se reporte que cuentan con Sistema de Gestión en Seguridad y Salud en el trabajo (SST) de acuerdo a lo establecido en la Resolución 1111 del 27 de marzo de 2017, “</w:t>
            </w:r>
            <w:r w:rsidRPr="00594010">
              <w:rPr>
                <w:rFonts w:ascii="Arial" w:hAnsi="Arial" w:cs="Arial"/>
                <w:i/>
                <w:sz w:val="16"/>
                <w:szCs w:val="16"/>
                <w:lang w:val="es-CO" w:eastAsia="es-MX"/>
              </w:rPr>
              <w:t>Por la cual se definen los Estándares Mínimos del Sistema de Gestión de Seguridad y Salud en el Trabajo para empleadores y contratantes</w:t>
            </w:r>
            <w:r w:rsidRPr="00594010">
              <w:rPr>
                <w:rFonts w:ascii="Arial" w:hAnsi="Arial" w:cs="Arial"/>
                <w:sz w:val="16"/>
                <w:szCs w:val="16"/>
                <w:lang w:val="es-CO" w:eastAsia="es-MX"/>
              </w:rPr>
              <w:t xml:space="preserve">”. </w:t>
            </w:r>
            <w:r w:rsidR="002B644E" w:rsidRPr="002B644E">
              <w:rPr>
                <w:rFonts w:ascii="Arial" w:hAnsi="Arial" w:cs="Arial"/>
                <w:sz w:val="16"/>
                <w:szCs w:val="16"/>
                <w:lang w:val="es-CO"/>
              </w:rPr>
              <w:t xml:space="preserve">No obstante si no se cuenta </w:t>
            </w:r>
            <w:r w:rsidR="006F099E">
              <w:rPr>
                <w:rFonts w:ascii="Arial" w:hAnsi="Arial" w:cs="Arial"/>
                <w:sz w:val="16"/>
                <w:szCs w:val="16"/>
                <w:lang w:val="es-CO"/>
              </w:rPr>
              <w:t xml:space="preserve">con el documento </w:t>
            </w:r>
            <w:r w:rsidR="002B644E" w:rsidRPr="002B644E">
              <w:rPr>
                <w:rFonts w:ascii="Arial" w:hAnsi="Arial" w:cs="Arial"/>
                <w:sz w:val="16"/>
                <w:szCs w:val="16"/>
                <w:lang w:val="es-CO"/>
              </w:rPr>
              <w:t>al momento de la presentación de la oferta, se deberá anexar un compromiso de cumplimiento con plazo máximo de un mes después de la adjudicación del proceso, el cual deberá ser entregado al supervisor asignado.</w:t>
            </w:r>
          </w:p>
        </w:tc>
        <w:tc>
          <w:tcPr>
            <w:tcW w:w="538" w:type="pct"/>
          </w:tcPr>
          <w:p w:rsidR="00276D29" w:rsidRPr="00594010" w:rsidRDefault="00276D29" w:rsidP="001D5343">
            <w:pPr>
              <w:rPr>
                <w:rFonts w:ascii="Arial" w:hAnsi="Arial" w:cs="Arial"/>
                <w:b/>
                <w:sz w:val="16"/>
                <w:szCs w:val="16"/>
              </w:rPr>
            </w:pPr>
          </w:p>
        </w:tc>
        <w:tc>
          <w:tcPr>
            <w:tcW w:w="692" w:type="pct"/>
          </w:tcPr>
          <w:p w:rsidR="00276D29" w:rsidRPr="00594010" w:rsidRDefault="00276D29" w:rsidP="001D5343">
            <w:pPr>
              <w:rPr>
                <w:rFonts w:ascii="Arial" w:hAnsi="Arial" w:cs="Arial"/>
                <w:b/>
                <w:sz w:val="16"/>
                <w:szCs w:val="16"/>
              </w:rPr>
            </w:pPr>
          </w:p>
        </w:tc>
      </w:tr>
      <w:tr w:rsidR="004F5C9D" w:rsidRPr="00594010" w:rsidTr="00FE587A">
        <w:tc>
          <w:tcPr>
            <w:tcW w:w="385"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2</w:t>
            </w:r>
          </w:p>
        </w:tc>
        <w:tc>
          <w:tcPr>
            <w:tcW w:w="3385" w:type="pct"/>
            <w:vAlign w:val="center"/>
          </w:tcPr>
          <w:p w:rsidR="00276D29" w:rsidRPr="00594010" w:rsidRDefault="00276D29" w:rsidP="001D5343">
            <w:pPr>
              <w:jc w:val="both"/>
              <w:rPr>
                <w:rFonts w:ascii="Arial" w:hAnsi="Arial" w:cs="Arial"/>
                <w:b/>
                <w:sz w:val="16"/>
                <w:szCs w:val="16"/>
              </w:rPr>
            </w:pPr>
            <w:r w:rsidRPr="00594010">
              <w:rPr>
                <w:rFonts w:ascii="Arial" w:hAnsi="Arial" w:cs="Arial"/>
                <w:sz w:val="16"/>
                <w:szCs w:val="16"/>
                <w:lang w:val="es-CO" w:eastAsia="es-MX"/>
              </w:rPr>
              <w:t>Certificado de Accidentalidad de la ARL (Sura, Colmena, Colpatria, Positiva, entre otras), donde se informe que la empresa no haya presentado accidentes mortales durante el periodo anterior a la contratación.</w:t>
            </w:r>
            <w:r w:rsidR="00F52D61">
              <w:rPr>
                <w:rFonts w:ascii="Arial" w:hAnsi="Arial" w:cs="Arial"/>
                <w:sz w:val="16"/>
                <w:szCs w:val="16"/>
                <w:lang w:val="es-CO" w:eastAsia="es-MX"/>
              </w:rPr>
              <w:t xml:space="preserve"> </w:t>
            </w:r>
            <w:r w:rsidR="00F52D61" w:rsidRPr="00F52D61">
              <w:rPr>
                <w:rFonts w:ascii="Arial" w:hAnsi="Arial" w:cs="Arial"/>
                <w:sz w:val="16"/>
                <w:szCs w:val="20"/>
                <w:lang w:val="es-CO"/>
              </w:rPr>
              <w:t>No obstante si no se cuenta al momento de la presentación de la oferta, se deberá anexar un compromiso de cumplimiento con plazo máximo de un mes después de la adjudicación del proceso, el cual deberá ser entregado al supervisor asignado.</w:t>
            </w:r>
          </w:p>
        </w:tc>
        <w:tc>
          <w:tcPr>
            <w:tcW w:w="538" w:type="pct"/>
          </w:tcPr>
          <w:p w:rsidR="00276D29" w:rsidRPr="00594010" w:rsidRDefault="00276D29" w:rsidP="001D5343">
            <w:pPr>
              <w:rPr>
                <w:rFonts w:ascii="Arial" w:hAnsi="Arial" w:cs="Arial"/>
                <w:b/>
                <w:sz w:val="16"/>
                <w:szCs w:val="16"/>
              </w:rPr>
            </w:pPr>
          </w:p>
        </w:tc>
        <w:tc>
          <w:tcPr>
            <w:tcW w:w="692" w:type="pct"/>
          </w:tcPr>
          <w:p w:rsidR="00276D29" w:rsidRPr="00594010" w:rsidRDefault="00276D29" w:rsidP="001D5343">
            <w:pPr>
              <w:rPr>
                <w:rFonts w:ascii="Arial" w:hAnsi="Arial" w:cs="Arial"/>
                <w:b/>
                <w:sz w:val="16"/>
                <w:szCs w:val="16"/>
              </w:rPr>
            </w:pPr>
          </w:p>
        </w:tc>
      </w:tr>
      <w:tr w:rsidR="004F5C9D" w:rsidRPr="00594010" w:rsidTr="00FE587A">
        <w:tc>
          <w:tcPr>
            <w:tcW w:w="385" w:type="pct"/>
            <w:vAlign w:val="center"/>
          </w:tcPr>
          <w:p w:rsidR="00276D29" w:rsidRPr="00594010" w:rsidRDefault="00276D29" w:rsidP="001D5343">
            <w:pPr>
              <w:jc w:val="center"/>
              <w:rPr>
                <w:rFonts w:ascii="Arial" w:hAnsi="Arial" w:cs="Arial"/>
                <w:b/>
                <w:sz w:val="16"/>
                <w:szCs w:val="16"/>
              </w:rPr>
            </w:pPr>
            <w:r w:rsidRPr="00594010">
              <w:rPr>
                <w:rFonts w:ascii="Arial" w:hAnsi="Arial" w:cs="Arial"/>
                <w:b/>
                <w:sz w:val="16"/>
                <w:szCs w:val="16"/>
              </w:rPr>
              <w:t>3</w:t>
            </w:r>
          </w:p>
        </w:tc>
        <w:tc>
          <w:tcPr>
            <w:tcW w:w="3385" w:type="pct"/>
            <w:vAlign w:val="center"/>
          </w:tcPr>
          <w:p w:rsidR="00276D29" w:rsidRPr="00594010" w:rsidRDefault="00276D29" w:rsidP="001D5343">
            <w:pPr>
              <w:jc w:val="both"/>
              <w:rPr>
                <w:rFonts w:ascii="Arial" w:hAnsi="Arial" w:cs="Arial"/>
                <w:b/>
                <w:sz w:val="16"/>
                <w:szCs w:val="16"/>
              </w:rPr>
            </w:pPr>
            <w:r w:rsidRPr="00594010">
              <w:rPr>
                <w:rFonts w:ascii="Arial" w:hAnsi="Arial" w:cs="Arial"/>
                <w:sz w:val="16"/>
                <w:szCs w:val="16"/>
                <w:lang w:val="es-CO" w:eastAsia="es-MX"/>
              </w:rPr>
              <w:t>Certificado de la ARL o SENA, que el Gerente cursó y aprobó el curso de las 50 horas del Sistema de Gestión de la Seguridad y Salud en el trabajo (SG-SST)</w:t>
            </w:r>
            <w:r w:rsidRPr="00E67500">
              <w:rPr>
                <w:rFonts w:ascii="Arial" w:hAnsi="Arial" w:cs="Arial"/>
                <w:sz w:val="16"/>
                <w:szCs w:val="20"/>
              </w:rPr>
              <w:t xml:space="preserve">), </w:t>
            </w:r>
            <w:r w:rsidRPr="00E67500">
              <w:rPr>
                <w:rFonts w:ascii="Arial" w:hAnsi="Arial" w:cs="Arial"/>
                <w:color w:val="212121"/>
                <w:sz w:val="16"/>
                <w:szCs w:val="20"/>
                <w:shd w:val="clear" w:color="auto" w:fill="FFFFFF"/>
              </w:rPr>
              <w:t>no obstante si no se cuenta al momento de la presentación de la oferta, se deberá anexar tal certificado de la persona responsable en la empresa de ejecutar, implementar y coordinar el SG-SST.</w:t>
            </w:r>
          </w:p>
        </w:tc>
        <w:tc>
          <w:tcPr>
            <w:tcW w:w="538" w:type="pct"/>
          </w:tcPr>
          <w:p w:rsidR="00276D29" w:rsidRPr="00594010" w:rsidRDefault="00276D29" w:rsidP="001D5343">
            <w:pPr>
              <w:rPr>
                <w:rFonts w:ascii="Arial" w:hAnsi="Arial" w:cs="Arial"/>
                <w:b/>
                <w:sz w:val="16"/>
                <w:szCs w:val="16"/>
              </w:rPr>
            </w:pPr>
          </w:p>
        </w:tc>
        <w:tc>
          <w:tcPr>
            <w:tcW w:w="692" w:type="pct"/>
          </w:tcPr>
          <w:p w:rsidR="00276D29" w:rsidRPr="00594010" w:rsidRDefault="00276D29" w:rsidP="001D5343">
            <w:pPr>
              <w:rPr>
                <w:rFonts w:ascii="Arial" w:hAnsi="Arial" w:cs="Arial"/>
                <w:b/>
                <w:sz w:val="16"/>
                <w:szCs w:val="16"/>
              </w:rPr>
            </w:pPr>
          </w:p>
        </w:tc>
      </w:tr>
      <w:tr w:rsidR="004F5C9D" w:rsidRPr="00594010" w:rsidTr="00FE587A">
        <w:tc>
          <w:tcPr>
            <w:tcW w:w="385" w:type="pct"/>
            <w:vAlign w:val="center"/>
          </w:tcPr>
          <w:p w:rsidR="00276D29" w:rsidRPr="00594010" w:rsidRDefault="00276D29" w:rsidP="001D5343">
            <w:pPr>
              <w:jc w:val="center"/>
              <w:rPr>
                <w:rFonts w:ascii="Arial" w:hAnsi="Arial" w:cs="Arial"/>
                <w:b/>
                <w:sz w:val="16"/>
                <w:szCs w:val="16"/>
              </w:rPr>
            </w:pPr>
            <w:r>
              <w:rPr>
                <w:rFonts w:ascii="Arial" w:hAnsi="Arial" w:cs="Arial"/>
                <w:b/>
                <w:sz w:val="16"/>
                <w:szCs w:val="16"/>
              </w:rPr>
              <w:t>4</w:t>
            </w:r>
          </w:p>
        </w:tc>
        <w:tc>
          <w:tcPr>
            <w:tcW w:w="3385" w:type="pct"/>
            <w:vAlign w:val="center"/>
          </w:tcPr>
          <w:p w:rsidR="00276D29" w:rsidRPr="00594010" w:rsidRDefault="00276D29" w:rsidP="001D5343">
            <w:pPr>
              <w:jc w:val="both"/>
              <w:rPr>
                <w:rFonts w:ascii="Arial" w:hAnsi="Arial" w:cs="Arial"/>
                <w:b/>
                <w:sz w:val="16"/>
                <w:szCs w:val="16"/>
              </w:rPr>
            </w:pPr>
            <w:r w:rsidRPr="00594010">
              <w:rPr>
                <w:rFonts w:ascii="Arial" w:hAnsi="Arial" w:cs="Arial"/>
                <w:sz w:val="16"/>
                <w:szCs w:val="16"/>
                <w:lang w:val="es-CO" w:eastAsia="es-MX"/>
              </w:rPr>
              <w:t>Certificación de conocimiento y especificación de los peligros/riesgos de la empresa, con la forma de controlarlos al ejecutar el servicio por realizar en la Seccional de Sanidad Valle del Cauca.</w:t>
            </w:r>
          </w:p>
        </w:tc>
        <w:tc>
          <w:tcPr>
            <w:tcW w:w="538" w:type="pct"/>
          </w:tcPr>
          <w:p w:rsidR="00276D29" w:rsidRPr="00594010" w:rsidRDefault="00276D29" w:rsidP="001D5343">
            <w:pPr>
              <w:rPr>
                <w:rFonts w:ascii="Arial" w:hAnsi="Arial" w:cs="Arial"/>
                <w:b/>
                <w:sz w:val="16"/>
                <w:szCs w:val="16"/>
              </w:rPr>
            </w:pPr>
          </w:p>
        </w:tc>
        <w:tc>
          <w:tcPr>
            <w:tcW w:w="692" w:type="pct"/>
          </w:tcPr>
          <w:p w:rsidR="00276D29" w:rsidRPr="00594010" w:rsidRDefault="00276D29" w:rsidP="001D5343">
            <w:pPr>
              <w:rPr>
                <w:rFonts w:ascii="Arial" w:hAnsi="Arial" w:cs="Arial"/>
                <w:b/>
                <w:sz w:val="16"/>
                <w:szCs w:val="16"/>
              </w:rPr>
            </w:pPr>
          </w:p>
        </w:tc>
      </w:tr>
      <w:tr w:rsidR="004F5C9D" w:rsidRPr="00594010" w:rsidTr="00FE587A">
        <w:trPr>
          <w:trHeight w:val="263"/>
        </w:trPr>
        <w:tc>
          <w:tcPr>
            <w:tcW w:w="385" w:type="pct"/>
            <w:vAlign w:val="center"/>
          </w:tcPr>
          <w:p w:rsidR="00276D29" w:rsidRPr="00594010" w:rsidRDefault="00276D29" w:rsidP="001D5343">
            <w:pPr>
              <w:jc w:val="center"/>
              <w:rPr>
                <w:rFonts w:ascii="Arial" w:hAnsi="Arial" w:cs="Arial"/>
                <w:b/>
                <w:sz w:val="16"/>
                <w:szCs w:val="16"/>
              </w:rPr>
            </w:pPr>
            <w:r>
              <w:rPr>
                <w:rFonts w:ascii="Arial" w:hAnsi="Arial" w:cs="Arial"/>
                <w:b/>
                <w:sz w:val="16"/>
                <w:szCs w:val="16"/>
              </w:rPr>
              <w:t>5</w:t>
            </w:r>
          </w:p>
        </w:tc>
        <w:tc>
          <w:tcPr>
            <w:tcW w:w="3385" w:type="pct"/>
            <w:vAlign w:val="center"/>
          </w:tcPr>
          <w:p w:rsidR="00276D29" w:rsidRPr="00594010" w:rsidRDefault="00276D29" w:rsidP="001D5343">
            <w:pPr>
              <w:jc w:val="both"/>
              <w:rPr>
                <w:rFonts w:ascii="Arial" w:hAnsi="Arial" w:cs="Arial"/>
                <w:b/>
                <w:sz w:val="16"/>
                <w:szCs w:val="16"/>
              </w:rPr>
            </w:pPr>
            <w:r w:rsidRPr="00594010">
              <w:rPr>
                <w:rFonts w:ascii="Arial" w:hAnsi="Arial" w:cs="Arial"/>
                <w:sz w:val="16"/>
                <w:szCs w:val="16"/>
                <w:lang w:val="es-CO" w:eastAsia="es-MX"/>
              </w:rPr>
              <w:t>Presentación de la Matriz de Peligros y Riesgos.</w:t>
            </w:r>
          </w:p>
        </w:tc>
        <w:tc>
          <w:tcPr>
            <w:tcW w:w="538" w:type="pct"/>
          </w:tcPr>
          <w:p w:rsidR="00276D29" w:rsidRPr="00594010" w:rsidRDefault="00276D29" w:rsidP="001D5343">
            <w:pPr>
              <w:rPr>
                <w:rFonts w:ascii="Arial" w:hAnsi="Arial" w:cs="Arial"/>
                <w:b/>
                <w:sz w:val="16"/>
                <w:szCs w:val="16"/>
              </w:rPr>
            </w:pPr>
          </w:p>
        </w:tc>
        <w:tc>
          <w:tcPr>
            <w:tcW w:w="692" w:type="pct"/>
          </w:tcPr>
          <w:p w:rsidR="00276D29" w:rsidRPr="00594010" w:rsidRDefault="00276D29" w:rsidP="001D5343">
            <w:pPr>
              <w:rPr>
                <w:rFonts w:ascii="Arial" w:hAnsi="Arial" w:cs="Arial"/>
                <w:b/>
                <w:sz w:val="16"/>
                <w:szCs w:val="16"/>
              </w:rPr>
            </w:pPr>
          </w:p>
        </w:tc>
      </w:tr>
      <w:tr w:rsidR="004F5C9D" w:rsidRPr="00594010" w:rsidTr="00FE587A">
        <w:trPr>
          <w:trHeight w:val="263"/>
        </w:trPr>
        <w:tc>
          <w:tcPr>
            <w:tcW w:w="385" w:type="pct"/>
            <w:vAlign w:val="center"/>
          </w:tcPr>
          <w:p w:rsidR="003D4B0C" w:rsidRDefault="003D4B0C" w:rsidP="001D5343">
            <w:pPr>
              <w:jc w:val="center"/>
              <w:rPr>
                <w:rFonts w:ascii="Arial" w:hAnsi="Arial" w:cs="Arial"/>
                <w:b/>
                <w:sz w:val="16"/>
                <w:szCs w:val="16"/>
              </w:rPr>
            </w:pPr>
            <w:r>
              <w:rPr>
                <w:rFonts w:ascii="Arial" w:hAnsi="Arial" w:cs="Arial"/>
                <w:b/>
                <w:sz w:val="16"/>
                <w:szCs w:val="16"/>
              </w:rPr>
              <w:t>6</w:t>
            </w:r>
          </w:p>
        </w:tc>
        <w:tc>
          <w:tcPr>
            <w:tcW w:w="3385" w:type="pct"/>
            <w:vAlign w:val="center"/>
          </w:tcPr>
          <w:p w:rsidR="003D4B0C" w:rsidRPr="00594010" w:rsidRDefault="003D4B0C" w:rsidP="001D5343">
            <w:pPr>
              <w:jc w:val="both"/>
              <w:rPr>
                <w:rFonts w:ascii="Arial" w:hAnsi="Arial" w:cs="Arial"/>
                <w:sz w:val="16"/>
                <w:szCs w:val="16"/>
                <w:lang w:val="es-CO" w:eastAsia="es-MX"/>
              </w:rPr>
            </w:pPr>
            <w:r w:rsidRPr="003D4B0C">
              <w:rPr>
                <w:rFonts w:ascii="Arial" w:hAnsi="Arial" w:cs="Arial"/>
                <w:sz w:val="16"/>
                <w:szCs w:val="20"/>
              </w:rPr>
              <w:t>Presentar junto a la oferta el plan de emergencias actualizado.</w:t>
            </w:r>
          </w:p>
        </w:tc>
        <w:tc>
          <w:tcPr>
            <w:tcW w:w="538" w:type="pct"/>
          </w:tcPr>
          <w:p w:rsidR="003D4B0C" w:rsidRPr="00594010" w:rsidRDefault="003D4B0C" w:rsidP="001D5343">
            <w:pPr>
              <w:rPr>
                <w:rFonts w:ascii="Arial" w:hAnsi="Arial" w:cs="Arial"/>
                <w:b/>
                <w:sz w:val="16"/>
                <w:szCs w:val="16"/>
              </w:rPr>
            </w:pPr>
          </w:p>
        </w:tc>
        <w:tc>
          <w:tcPr>
            <w:tcW w:w="692" w:type="pct"/>
          </w:tcPr>
          <w:p w:rsidR="003D4B0C" w:rsidRPr="00594010" w:rsidRDefault="003D4B0C" w:rsidP="001D5343">
            <w:pPr>
              <w:rPr>
                <w:rFonts w:ascii="Arial" w:hAnsi="Arial" w:cs="Arial"/>
                <w:b/>
                <w:sz w:val="16"/>
                <w:szCs w:val="16"/>
              </w:rPr>
            </w:pPr>
          </w:p>
        </w:tc>
      </w:tr>
    </w:tbl>
    <w:p w:rsidR="00C400F9" w:rsidRDefault="00C400F9" w:rsidP="00A84B6B">
      <w:pPr>
        <w:jc w:val="center"/>
        <w:rPr>
          <w:rFonts w:ascii="Arial" w:hAnsi="Arial" w:cs="Arial"/>
          <w:b/>
          <w:sz w:val="20"/>
          <w:szCs w:val="21"/>
        </w:rPr>
      </w:pPr>
    </w:p>
    <w:p w:rsidR="0031331D" w:rsidRDefault="0031331D" w:rsidP="00A84B6B">
      <w:pPr>
        <w:jc w:val="center"/>
        <w:rPr>
          <w:rFonts w:ascii="Arial" w:hAnsi="Arial" w:cs="Arial"/>
          <w:b/>
          <w:sz w:val="20"/>
          <w:szCs w:val="21"/>
        </w:rPr>
      </w:pPr>
    </w:p>
    <w:p w:rsidR="009D09A8" w:rsidRDefault="0081526F" w:rsidP="00A84B6B">
      <w:pPr>
        <w:jc w:val="center"/>
        <w:rPr>
          <w:rFonts w:ascii="Arial" w:hAnsi="Arial" w:cs="Arial"/>
          <w:b/>
          <w:sz w:val="20"/>
          <w:szCs w:val="21"/>
        </w:rPr>
      </w:pPr>
      <w:r>
        <w:rPr>
          <w:rFonts w:ascii="Arial" w:hAnsi="Arial" w:cs="Arial"/>
          <w:b/>
          <w:sz w:val="20"/>
          <w:szCs w:val="21"/>
        </w:rPr>
        <w:t>ANEXO No 1.1</w:t>
      </w:r>
    </w:p>
    <w:p w:rsidR="009D09A8" w:rsidRDefault="009D09A8" w:rsidP="00A84B6B">
      <w:pPr>
        <w:jc w:val="center"/>
        <w:rPr>
          <w:rFonts w:ascii="Arial" w:hAnsi="Arial" w:cs="Arial"/>
          <w:b/>
          <w:sz w:val="20"/>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9374"/>
      </w:tblGrid>
      <w:tr w:rsidR="00FE587A" w:rsidRPr="009D28CF" w:rsidTr="007B3F2E">
        <w:trPr>
          <w:cantSplit/>
          <w:jc w:val="center"/>
        </w:trPr>
        <w:tc>
          <w:tcPr>
            <w:tcW w:w="296" w:type="pct"/>
            <w:shd w:val="clear" w:color="auto" w:fill="auto"/>
            <w:vAlign w:val="center"/>
          </w:tcPr>
          <w:p w:rsidR="00FE587A" w:rsidRPr="009D28CF" w:rsidRDefault="00FE587A" w:rsidP="00A10230">
            <w:pPr>
              <w:pStyle w:val="Encabezado"/>
              <w:jc w:val="center"/>
              <w:rPr>
                <w:rFonts w:ascii="Arial" w:hAnsi="Arial" w:cs="Arial"/>
                <w:b/>
                <w:sz w:val="22"/>
                <w:szCs w:val="22"/>
              </w:rPr>
            </w:pPr>
          </w:p>
        </w:tc>
        <w:tc>
          <w:tcPr>
            <w:tcW w:w="4704" w:type="pct"/>
            <w:shd w:val="clear" w:color="auto" w:fill="auto"/>
            <w:vAlign w:val="center"/>
          </w:tcPr>
          <w:p w:rsidR="00FE587A" w:rsidRPr="009D28CF" w:rsidRDefault="00FE587A" w:rsidP="00A10230">
            <w:pPr>
              <w:pStyle w:val="Encabezado"/>
              <w:jc w:val="center"/>
              <w:rPr>
                <w:rFonts w:ascii="Arial" w:hAnsi="Arial" w:cs="Arial"/>
                <w:b/>
                <w:sz w:val="18"/>
                <w:szCs w:val="18"/>
              </w:rPr>
            </w:pPr>
            <w:r w:rsidRPr="009D28CF">
              <w:rPr>
                <w:rFonts w:ascii="Arial" w:hAnsi="Arial" w:cs="Arial"/>
                <w:b/>
                <w:sz w:val="18"/>
                <w:szCs w:val="18"/>
              </w:rPr>
              <w:t>CONDICIONES PARA LA PRESTACIÓN DEL SERVICIO</w:t>
            </w:r>
          </w:p>
        </w:tc>
      </w:tr>
      <w:tr w:rsidR="00FE587A" w:rsidRPr="009D28CF" w:rsidTr="007B3F2E">
        <w:trPr>
          <w:cantSplit/>
          <w:jc w:val="center"/>
        </w:trPr>
        <w:tc>
          <w:tcPr>
            <w:tcW w:w="296" w:type="pct"/>
            <w:shd w:val="clear" w:color="auto" w:fill="auto"/>
            <w:vAlign w:val="center"/>
          </w:tcPr>
          <w:p w:rsidR="00FE587A" w:rsidRPr="009D28CF" w:rsidRDefault="00FE587A" w:rsidP="00A10230">
            <w:pPr>
              <w:pStyle w:val="Encabezado"/>
              <w:jc w:val="center"/>
              <w:rPr>
                <w:rFonts w:ascii="Arial" w:hAnsi="Arial" w:cs="Arial"/>
                <w:b/>
                <w:sz w:val="18"/>
                <w:szCs w:val="18"/>
              </w:rPr>
            </w:pPr>
            <w:r w:rsidRPr="009D28CF">
              <w:rPr>
                <w:rFonts w:ascii="Arial" w:hAnsi="Arial" w:cs="Arial"/>
                <w:b/>
                <w:sz w:val="18"/>
                <w:szCs w:val="18"/>
              </w:rPr>
              <w:t xml:space="preserve">No. </w:t>
            </w:r>
          </w:p>
        </w:tc>
        <w:tc>
          <w:tcPr>
            <w:tcW w:w="4704" w:type="pct"/>
            <w:shd w:val="clear" w:color="auto" w:fill="auto"/>
            <w:vAlign w:val="center"/>
          </w:tcPr>
          <w:p w:rsidR="00FE587A" w:rsidRPr="009D28CF" w:rsidRDefault="00FE587A" w:rsidP="00A10230">
            <w:pPr>
              <w:pStyle w:val="Encabezado"/>
              <w:jc w:val="center"/>
              <w:rPr>
                <w:rFonts w:ascii="Arial" w:hAnsi="Arial" w:cs="Arial"/>
                <w:b/>
                <w:sz w:val="18"/>
                <w:szCs w:val="18"/>
              </w:rPr>
            </w:pPr>
            <w:r w:rsidRPr="009D28CF">
              <w:rPr>
                <w:rFonts w:ascii="Arial" w:hAnsi="Arial" w:cs="Arial"/>
                <w:b/>
                <w:sz w:val="18"/>
                <w:szCs w:val="18"/>
              </w:rPr>
              <w:t>CAR</w:t>
            </w:r>
            <w:r>
              <w:rPr>
                <w:rFonts w:ascii="Arial" w:hAnsi="Arial" w:cs="Arial"/>
                <w:b/>
                <w:sz w:val="18"/>
                <w:szCs w:val="18"/>
              </w:rPr>
              <w:t>A</w:t>
            </w:r>
            <w:r w:rsidRPr="009D28CF">
              <w:rPr>
                <w:rFonts w:ascii="Arial" w:hAnsi="Arial" w:cs="Arial"/>
                <w:b/>
                <w:sz w:val="18"/>
                <w:szCs w:val="18"/>
              </w:rPr>
              <w:t>CTERISTICA</w:t>
            </w:r>
          </w:p>
        </w:tc>
      </w:tr>
      <w:tr w:rsidR="00FE587A" w:rsidRPr="009D28CF" w:rsidTr="007B3F2E">
        <w:trPr>
          <w:cantSplit/>
          <w:jc w:val="center"/>
        </w:trPr>
        <w:tc>
          <w:tcPr>
            <w:tcW w:w="296" w:type="pct"/>
            <w:shd w:val="clear" w:color="auto" w:fill="auto"/>
            <w:vAlign w:val="center"/>
          </w:tcPr>
          <w:p w:rsidR="00FE587A" w:rsidRPr="009D28CF" w:rsidRDefault="00FE587A" w:rsidP="00A10230">
            <w:pPr>
              <w:pStyle w:val="Encabezado"/>
              <w:jc w:val="center"/>
              <w:rPr>
                <w:rFonts w:ascii="Arial" w:hAnsi="Arial" w:cs="Arial"/>
                <w:b/>
                <w:sz w:val="18"/>
                <w:szCs w:val="18"/>
              </w:rPr>
            </w:pPr>
            <w:r>
              <w:rPr>
                <w:rFonts w:ascii="Arial" w:hAnsi="Arial" w:cs="Arial"/>
                <w:b/>
                <w:sz w:val="18"/>
                <w:szCs w:val="18"/>
              </w:rPr>
              <w:t>1.</w:t>
            </w:r>
          </w:p>
        </w:tc>
        <w:tc>
          <w:tcPr>
            <w:tcW w:w="4704" w:type="pct"/>
            <w:shd w:val="clear" w:color="auto" w:fill="auto"/>
            <w:vAlign w:val="center"/>
          </w:tcPr>
          <w:p w:rsidR="00FE587A" w:rsidRPr="00AE3152" w:rsidRDefault="00FE587A" w:rsidP="00A10230">
            <w:pPr>
              <w:jc w:val="both"/>
              <w:rPr>
                <w:rFonts w:ascii="Arial" w:hAnsi="Arial" w:cs="Arial"/>
                <w:sz w:val="18"/>
                <w:szCs w:val="18"/>
              </w:rPr>
            </w:pPr>
            <w:r w:rsidRPr="00AE3152">
              <w:rPr>
                <w:rFonts w:ascii="Arial" w:hAnsi="Arial" w:cs="Arial"/>
                <w:sz w:val="18"/>
                <w:szCs w:val="18"/>
              </w:rPr>
              <w:t xml:space="preserve">El Contratista que resulte favorecido deberá adelantar en forma prioritaria el proceso de habilitación del Servicio de Radiología ante la Secretaria de Salud y adjuntar el certificado de habilitación para </w:t>
            </w:r>
            <w:r>
              <w:rPr>
                <w:rFonts w:ascii="Arial" w:hAnsi="Arial" w:cs="Arial"/>
                <w:sz w:val="18"/>
                <w:szCs w:val="18"/>
              </w:rPr>
              <w:t xml:space="preserve">la prestación de Servicio en las instalaciones de la Clínica Regional de Occidente. </w:t>
            </w:r>
          </w:p>
        </w:tc>
      </w:tr>
      <w:tr w:rsidR="00FE587A" w:rsidRPr="009D28CF" w:rsidTr="007B3F2E">
        <w:trPr>
          <w:cantSplit/>
          <w:jc w:val="center"/>
        </w:trPr>
        <w:tc>
          <w:tcPr>
            <w:tcW w:w="296" w:type="pct"/>
            <w:shd w:val="clear" w:color="auto" w:fill="auto"/>
            <w:vAlign w:val="center"/>
          </w:tcPr>
          <w:p w:rsidR="00FE587A" w:rsidRPr="009D28CF" w:rsidRDefault="00FE587A" w:rsidP="00A10230">
            <w:pPr>
              <w:pStyle w:val="Encabezado"/>
              <w:jc w:val="center"/>
              <w:rPr>
                <w:rFonts w:ascii="Arial" w:hAnsi="Arial" w:cs="Arial"/>
                <w:b/>
                <w:sz w:val="18"/>
                <w:szCs w:val="18"/>
              </w:rPr>
            </w:pPr>
            <w:r>
              <w:rPr>
                <w:rFonts w:ascii="Arial" w:hAnsi="Arial" w:cs="Arial"/>
                <w:b/>
                <w:sz w:val="18"/>
                <w:szCs w:val="18"/>
              </w:rPr>
              <w:t>2.</w:t>
            </w:r>
          </w:p>
        </w:tc>
        <w:tc>
          <w:tcPr>
            <w:tcW w:w="4704" w:type="pct"/>
            <w:shd w:val="clear" w:color="auto" w:fill="auto"/>
            <w:vAlign w:val="center"/>
          </w:tcPr>
          <w:p w:rsidR="00FE587A" w:rsidRPr="00AE3152" w:rsidRDefault="00FE587A" w:rsidP="008F0267">
            <w:pPr>
              <w:jc w:val="both"/>
              <w:rPr>
                <w:rFonts w:ascii="Arial" w:hAnsi="Arial" w:cs="Arial"/>
                <w:sz w:val="18"/>
                <w:szCs w:val="18"/>
              </w:rPr>
            </w:pPr>
            <w:r w:rsidRPr="00AE3152">
              <w:rPr>
                <w:rFonts w:ascii="Arial" w:hAnsi="Arial" w:cs="Arial"/>
                <w:sz w:val="18"/>
                <w:szCs w:val="18"/>
              </w:rPr>
              <w:t xml:space="preserve">El Contratista debe certificar por escrito junto con la oferta que está en capacidad de suministrar e instalar los equipos solicitados para la realización de los procedimientos. De igual forma deberá adjuntar copia de los manuales y fichas técnicas de los mismos. </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3.</w:t>
            </w:r>
          </w:p>
        </w:tc>
        <w:tc>
          <w:tcPr>
            <w:tcW w:w="4704" w:type="pct"/>
            <w:shd w:val="clear" w:color="auto" w:fill="auto"/>
            <w:vAlign w:val="center"/>
          </w:tcPr>
          <w:p w:rsidR="00FE587A" w:rsidRPr="009D28CF" w:rsidRDefault="00FE587A" w:rsidP="00A10230">
            <w:pPr>
              <w:autoSpaceDE w:val="0"/>
              <w:autoSpaceDN w:val="0"/>
              <w:adjustRightInd w:val="0"/>
              <w:jc w:val="both"/>
              <w:rPr>
                <w:rFonts w:ascii="Arial" w:hAnsi="Arial" w:cs="Arial"/>
                <w:sz w:val="18"/>
                <w:szCs w:val="18"/>
              </w:rPr>
            </w:pPr>
            <w:r w:rsidRPr="009D28CF">
              <w:rPr>
                <w:rFonts w:ascii="Arial" w:hAnsi="Arial" w:cs="Arial"/>
                <w:sz w:val="18"/>
                <w:szCs w:val="18"/>
              </w:rPr>
              <w:t xml:space="preserve">El </w:t>
            </w:r>
            <w:r w:rsidRPr="00E83846">
              <w:rPr>
                <w:rFonts w:ascii="Arial" w:hAnsi="Arial" w:cs="Arial"/>
                <w:sz w:val="18"/>
                <w:szCs w:val="18"/>
              </w:rPr>
              <w:t xml:space="preserve">Contratista </w:t>
            </w:r>
            <w:r w:rsidRPr="009D28CF">
              <w:rPr>
                <w:rFonts w:ascii="Arial" w:hAnsi="Arial" w:cs="Arial"/>
                <w:sz w:val="18"/>
                <w:szCs w:val="18"/>
              </w:rPr>
              <w:t>se obliga a realizar los trámites de legalización del contrato dentro de los cinco días hábiles siguientes al retiro de la documentación de la Asesoría Jurídica – Grupo de Contratos y firma de las hojas de instrucciones respectiva.</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4.</w:t>
            </w:r>
          </w:p>
        </w:tc>
        <w:tc>
          <w:tcPr>
            <w:tcW w:w="4704" w:type="pct"/>
            <w:shd w:val="clear" w:color="auto" w:fill="auto"/>
            <w:vAlign w:val="center"/>
          </w:tcPr>
          <w:p w:rsidR="00FE587A" w:rsidRPr="00FE587A" w:rsidRDefault="00FE587A" w:rsidP="008F0267">
            <w:pPr>
              <w:autoSpaceDE w:val="0"/>
              <w:autoSpaceDN w:val="0"/>
              <w:adjustRightInd w:val="0"/>
              <w:jc w:val="both"/>
              <w:rPr>
                <w:rFonts w:ascii="Arial" w:hAnsi="Arial" w:cs="Arial"/>
                <w:sz w:val="18"/>
                <w:szCs w:val="18"/>
                <w:lang w:val="es-ES_tradnl"/>
              </w:rPr>
            </w:pPr>
            <w:r w:rsidRPr="00FE587A">
              <w:rPr>
                <w:rFonts w:ascii="Arial" w:hAnsi="Arial" w:cs="Arial"/>
                <w:sz w:val="18"/>
                <w:szCs w:val="18"/>
                <w:lang w:val="es-ES_tradnl"/>
              </w:rPr>
              <w:t>El Contratista se obliga a que d</w:t>
            </w:r>
            <w:r w:rsidRPr="00397A62">
              <w:rPr>
                <w:rFonts w:ascii="Arial" w:hAnsi="Arial" w:cs="Arial"/>
                <w:sz w:val="18"/>
                <w:szCs w:val="18"/>
                <w:lang w:val="es-ES_tradnl"/>
              </w:rPr>
              <w:t>e conformidad con lo establecido en el Artículo 41 de la Ley 80 de 1993,  modificado por el Artículo 23 de la Ley 1150 de 2007, en el momento de legalizar el contrato y de presentar las respectivas facturas, acreditar</w:t>
            </w:r>
            <w:r w:rsidR="008F0267">
              <w:rPr>
                <w:rFonts w:ascii="Arial" w:hAnsi="Arial" w:cs="Arial"/>
                <w:sz w:val="18"/>
                <w:szCs w:val="18"/>
                <w:lang w:val="es-ES_tradnl"/>
              </w:rPr>
              <w:t>á</w:t>
            </w:r>
            <w:r w:rsidRPr="00397A62">
              <w:rPr>
                <w:rFonts w:ascii="Arial" w:hAnsi="Arial" w:cs="Arial"/>
                <w:sz w:val="18"/>
                <w:szCs w:val="18"/>
                <w:lang w:val="es-ES_tradnl"/>
              </w:rPr>
              <w:t xml:space="preserve"> el pago</w:t>
            </w:r>
            <w:r w:rsidRPr="00FE587A">
              <w:rPr>
                <w:rFonts w:ascii="Arial" w:hAnsi="Arial" w:cs="Arial"/>
                <w:sz w:val="18"/>
                <w:szCs w:val="18"/>
                <w:lang w:val="es-ES_tradnl"/>
              </w:rPr>
              <w:t xml:space="preserve">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6.</w:t>
            </w:r>
          </w:p>
        </w:tc>
        <w:tc>
          <w:tcPr>
            <w:tcW w:w="4704" w:type="pct"/>
            <w:shd w:val="clear" w:color="auto" w:fill="auto"/>
            <w:vAlign w:val="center"/>
          </w:tcPr>
          <w:p w:rsidR="00FE587A" w:rsidRPr="007B3F2E" w:rsidRDefault="00FE587A" w:rsidP="008F0267">
            <w:pPr>
              <w:pStyle w:val="Textoindependiente3"/>
              <w:jc w:val="both"/>
              <w:rPr>
                <w:rFonts w:ascii="Arial" w:hAnsi="Arial" w:cs="Arial"/>
                <w:color w:val="auto"/>
                <w:sz w:val="18"/>
                <w:szCs w:val="18"/>
              </w:rPr>
            </w:pPr>
            <w:r w:rsidRPr="007B3F2E">
              <w:rPr>
                <w:rFonts w:ascii="Arial" w:hAnsi="Arial" w:cs="Arial"/>
                <w:color w:val="auto"/>
                <w:sz w:val="18"/>
                <w:szCs w:val="18"/>
              </w:rPr>
              <w:t xml:space="preserve">El Contratista se compromete a prestar los servicios de acuerdo al plan integral de Salud de  la Fuerzas Militares y la Policía Nacional ACUERDO 002 PLAN DE SERVICIOS, en lo referente a Radiología convencional y especial, ecografía, </w:t>
            </w:r>
            <w:proofErr w:type="spellStart"/>
            <w:r w:rsidRPr="007B3F2E">
              <w:rPr>
                <w:rFonts w:ascii="Arial" w:hAnsi="Arial" w:cs="Arial"/>
                <w:color w:val="auto"/>
                <w:sz w:val="18"/>
                <w:szCs w:val="18"/>
              </w:rPr>
              <w:t>dopler</w:t>
            </w:r>
            <w:proofErr w:type="spellEnd"/>
            <w:r w:rsidRPr="007B3F2E">
              <w:rPr>
                <w:rFonts w:ascii="Arial" w:hAnsi="Arial" w:cs="Arial"/>
                <w:color w:val="auto"/>
                <w:sz w:val="18"/>
                <w:szCs w:val="18"/>
              </w:rPr>
              <w:t xml:space="preserve"> </w:t>
            </w:r>
            <w:proofErr w:type="spellStart"/>
            <w:r w:rsidRPr="007B3F2E">
              <w:rPr>
                <w:rFonts w:ascii="Arial" w:hAnsi="Arial" w:cs="Arial"/>
                <w:color w:val="auto"/>
                <w:sz w:val="18"/>
                <w:szCs w:val="18"/>
              </w:rPr>
              <w:t>duplex</w:t>
            </w:r>
            <w:proofErr w:type="spellEnd"/>
            <w:r w:rsidRPr="007B3F2E">
              <w:rPr>
                <w:rFonts w:ascii="Arial" w:hAnsi="Arial" w:cs="Arial"/>
                <w:color w:val="auto"/>
                <w:sz w:val="18"/>
                <w:szCs w:val="18"/>
              </w:rPr>
              <w:t xml:space="preserve">, mamografía, procedimientos especiales y tomografía. </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7.</w:t>
            </w:r>
          </w:p>
        </w:tc>
        <w:tc>
          <w:tcPr>
            <w:tcW w:w="4704" w:type="pct"/>
            <w:shd w:val="clear" w:color="auto" w:fill="auto"/>
            <w:vAlign w:val="center"/>
          </w:tcPr>
          <w:p w:rsidR="00FE587A" w:rsidRPr="00FE587A" w:rsidRDefault="00FE587A" w:rsidP="008F0267">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prestar en forma integral los servicios de Radiología Convencional, Radiología Especial, Ecografía, Doppler, </w:t>
            </w:r>
            <w:proofErr w:type="spellStart"/>
            <w:r w:rsidRPr="00FE587A">
              <w:rPr>
                <w:rFonts w:ascii="Arial" w:hAnsi="Arial" w:cs="Arial"/>
                <w:color w:val="auto"/>
                <w:sz w:val="18"/>
                <w:szCs w:val="18"/>
              </w:rPr>
              <w:t>Duplex</w:t>
            </w:r>
            <w:proofErr w:type="spellEnd"/>
            <w:r w:rsidRPr="00FE587A">
              <w:rPr>
                <w:rFonts w:ascii="Arial" w:hAnsi="Arial" w:cs="Arial"/>
                <w:color w:val="auto"/>
                <w:sz w:val="18"/>
                <w:szCs w:val="18"/>
              </w:rPr>
              <w:t>, Mamografía, procedimientos especiales</w:t>
            </w:r>
            <w:r w:rsidR="008F0267">
              <w:rPr>
                <w:rFonts w:ascii="Arial" w:hAnsi="Arial" w:cs="Arial"/>
                <w:color w:val="auto"/>
                <w:sz w:val="18"/>
                <w:szCs w:val="18"/>
              </w:rPr>
              <w:t>,</w:t>
            </w:r>
            <w:r w:rsidRPr="00FE587A">
              <w:rPr>
                <w:rFonts w:ascii="Arial" w:hAnsi="Arial" w:cs="Arial"/>
                <w:color w:val="auto"/>
                <w:sz w:val="18"/>
                <w:szCs w:val="18"/>
              </w:rPr>
              <w:t xml:space="preserve"> TAC y la práctica de procedimientos diagnósticos en cada una de estas áreas de acuerdo a lo reglamentado por la Asociación Colombiana de Radiología y/o requisitos exigidos por el Ministerio de Protección Social y las normas generales vigentes. Ley 657/2001.</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8.</w:t>
            </w:r>
          </w:p>
        </w:tc>
        <w:tc>
          <w:tcPr>
            <w:tcW w:w="4704" w:type="pct"/>
            <w:shd w:val="clear" w:color="auto" w:fill="auto"/>
            <w:vAlign w:val="center"/>
          </w:tcPr>
          <w:p w:rsidR="00FE587A" w:rsidRPr="00FE587A" w:rsidRDefault="00FE587A" w:rsidP="008F0267">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prestar los servicios en el lugar asignado dentro de las instalaciones de</w:t>
            </w:r>
            <w:r w:rsidR="008F0267">
              <w:rPr>
                <w:rFonts w:ascii="Arial" w:hAnsi="Arial" w:cs="Arial"/>
                <w:color w:val="auto"/>
                <w:sz w:val="18"/>
                <w:szCs w:val="18"/>
              </w:rPr>
              <w:t xml:space="preserve"> </w:t>
            </w:r>
            <w:r w:rsidRPr="00FE587A">
              <w:rPr>
                <w:rFonts w:ascii="Arial" w:hAnsi="Arial" w:cs="Arial"/>
                <w:color w:val="auto"/>
                <w:sz w:val="18"/>
                <w:szCs w:val="18"/>
              </w:rPr>
              <w:t>l</w:t>
            </w:r>
            <w:r w:rsidR="008F0267">
              <w:rPr>
                <w:rFonts w:ascii="Arial" w:hAnsi="Arial" w:cs="Arial"/>
                <w:color w:val="auto"/>
                <w:sz w:val="18"/>
                <w:szCs w:val="18"/>
              </w:rPr>
              <w:t>a</w:t>
            </w:r>
            <w:r w:rsidRPr="00FE587A">
              <w:rPr>
                <w:rFonts w:ascii="Arial" w:hAnsi="Arial" w:cs="Arial"/>
                <w:color w:val="auto"/>
                <w:sz w:val="18"/>
                <w:szCs w:val="18"/>
              </w:rPr>
              <w:t xml:space="preserve"> Clínica Regional de Occidente en la </w:t>
            </w:r>
            <w:r w:rsidR="008F0267" w:rsidRPr="00FE587A">
              <w:rPr>
                <w:rFonts w:ascii="Arial" w:hAnsi="Arial" w:cs="Arial"/>
                <w:color w:val="auto"/>
                <w:sz w:val="18"/>
                <w:szCs w:val="18"/>
              </w:rPr>
              <w:t xml:space="preserve">Carrera </w:t>
            </w:r>
            <w:r w:rsidRPr="00FE587A">
              <w:rPr>
                <w:rFonts w:ascii="Arial" w:hAnsi="Arial" w:cs="Arial"/>
                <w:color w:val="auto"/>
                <w:sz w:val="18"/>
                <w:szCs w:val="18"/>
              </w:rPr>
              <w:t xml:space="preserve">86 Calle 48 Esquina </w:t>
            </w:r>
            <w:r w:rsidR="008F0267">
              <w:rPr>
                <w:rFonts w:ascii="Arial" w:hAnsi="Arial" w:cs="Arial"/>
                <w:color w:val="auto"/>
                <w:sz w:val="18"/>
                <w:szCs w:val="18"/>
              </w:rPr>
              <w:t>Barrio El Caney</w:t>
            </w:r>
            <w:r w:rsidRPr="00FE587A">
              <w:rPr>
                <w:rFonts w:ascii="Arial" w:hAnsi="Arial" w:cs="Arial"/>
                <w:color w:val="auto"/>
                <w:sz w:val="18"/>
                <w:szCs w:val="18"/>
              </w:rPr>
              <w:t xml:space="preserve"> y en el Establecimiento de Sanidad Policial Fátima ubicado en la avenida 10 N # 16N-21 Barrio Granada</w:t>
            </w:r>
            <w:r w:rsidR="008F0267">
              <w:rPr>
                <w:rFonts w:ascii="Arial" w:hAnsi="Arial" w:cs="Arial"/>
                <w:color w:val="auto"/>
                <w:sz w:val="18"/>
                <w:szCs w:val="18"/>
              </w:rPr>
              <w:t>, ubicados en Cali-Valle.</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9.</w:t>
            </w:r>
          </w:p>
        </w:tc>
        <w:tc>
          <w:tcPr>
            <w:tcW w:w="4704" w:type="pct"/>
            <w:shd w:val="clear" w:color="auto" w:fill="auto"/>
            <w:vAlign w:val="center"/>
          </w:tcPr>
          <w:p w:rsidR="00FE587A" w:rsidRPr="00FE587A" w:rsidRDefault="00FE587A" w:rsidP="008F0267">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obliga a sostener los precios ofrecidos para los procedimientos de Radiología Convencional, Radiología Especial, Ecografía, Doppler, </w:t>
            </w:r>
            <w:proofErr w:type="spellStart"/>
            <w:r w:rsidRPr="00FE587A">
              <w:rPr>
                <w:rFonts w:ascii="Arial" w:hAnsi="Arial" w:cs="Arial"/>
                <w:color w:val="auto"/>
                <w:sz w:val="18"/>
                <w:szCs w:val="18"/>
              </w:rPr>
              <w:t>Duplex</w:t>
            </w:r>
            <w:proofErr w:type="spellEnd"/>
            <w:r w:rsidRPr="00FE587A">
              <w:rPr>
                <w:rFonts w:ascii="Arial" w:hAnsi="Arial" w:cs="Arial"/>
                <w:color w:val="auto"/>
                <w:sz w:val="18"/>
                <w:szCs w:val="18"/>
              </w:rPr>
              <w:t>, Mamografía, procedimientos especiales y TAC  y la  práctica de procedimientos diagnósticos ofrecidos durante el tiempo que dure el contrato que se llegase a celebrar.</w:t>
            </w:r>
          </w:p>
        </w:tc>
      </w:tr>
      <w:tr w:rsidR="00FE587A" w:rsidRPr="009D28CF" w:rsidTr="007B3F2E">
        <w:trPr>
          <w:cantSplit/>
          <w:jc w:val="center"/>
        </w:trPr>
        <w:tc>
          <w:tcPr>
            <w:tcW w:w="296" w:type="pct"/>
            <w:shd w:val="clear" w:color="auto" w:fill="auto"/>
            <w:vAlign w:val="center"/>
          </w:tcPr>
          <w:p w:rsidR="00FE587A" w:rsidRPr="00FE6E91" w:rsidRDefault="00FE587A" w:rsidP="00A10230">
            <w:pPr>
              <w:autoSpaceDE w:val="0"/>
              <w:autoSpaceDN w:val="0"/>
              <w:adjustRightInd w:val="0"/>
              <w:jc w:val="center"/>
              <w:rPr>
                <w:rFonts w:ascii="Arial" w:hAnsi="Arial" w:cs="Arial"/>
                <w:sz w:val="18"/>
                <w:szCs w:val="18"/>
              </w:rPr>
            </w:pPr>
            <w:r w:rsidRPr="00FE6E91">
              <w:rPr>
                <w:rFonts w:ascii="Arial" w:hAnsi="Arial" w:cs="Arial"/>
                <w:sz w:val="18"/>
                <w:szCs w:val="18"/>
              </w:rPr>
              <w:lastRenderedPageBreak/>
              <w:t>10.</w:t>
            </w:r>
          </w:p>
        </w:tc>
        <w:tc>
          <w:tcPr>
            <w:tcW w:w="4704" w:type="pct"/>
            <w:shd w:val="clear" w:color="auto" w:fill="auto"/>
            <w:vAlign w:val="center"/>
          </w:tcPr>
          <w:p w:rsidR="00FE587A" w:rsidRPr="00FE6E91" w:rsidRDefault="00FE6E91" w:rsidP="008F0267">
            <w:pPr>
              <w:pStyle w:val="Textoindependiente3"/>
              <w:jc w:val="both"/>
              <w:rPr>
                <w:rFonts w:ascii="Arial" w:hAnsi="Arial" w:cs="Arial"/>
                <w:color w:val="auto"/>
                <w:sz w:val="18"/>
                <w:szCs w:val="18"/>
              </w:rPr>
            </w:pPr>
            <w:r w:rsidRPr="00FE6E91">
              <w:rPr>
                <w:rFonts w:ascii="Arial" w:hAnsi="Arial" w:cs="Arial"/>
                <w:color w:val="auto"/>
                <w:sz w:val="18"/>
                <w:szCs w:val="18"/>
                <w:lang w:val="es-MX"/>
              </w:rPr>
              <w:t xml:space="preserve">El contratista se compromete a reportar el resultado del examen al SISAP en un tiempo no mayor a 1 hora después de realizada la toma del examen (lectura por parte del Médico Radiólogo y/o Ginecólogo) para los servicios de UCI – URGENCIAS – HOSPITALIZACION y doce (12) horas para pacientes ambulatorios. De igual manera entregar inmediatamente (a petición del usuario) las imágenes impresas (en acetatos, papel o CD según requerimiento y necesidades de los servicios) los cuales deben estar empacados en bolsas plásticas de polietileno calibre 2, con manija para trasporte de color blanco tamaño 38 x </w:t>
            </w:r>
            <w:smartTag w:uri="urn:schemas-microsoft-com:office:smarttags" w:element="metricconverter">
              <w:smartTagPr>
                <w:attr w:name="ProductID" w:val="52 cm"/>
              </w:smartTagPr>
              <w:r w:rsidRPr="00FE6E91">
                <w:rPr>
                  <w:rFonts w:ascii="Arial" w:hAnsi="Arial" w:cs="Arial"/>
                  <w:color w:val="auto"/>
                  <w:sz w:val="18"/>
                  <w:szCs w:val="18"/>
                  <w:lang w:val="es-MX"/>
                </w:rPr>
                <w:t>52 cm</w:t>
              </w:r>
            </w:smartTag>
            <w:r w:rsidRPr="00FE6E91">
              <w:rPr>
                <w:rFonts w:ascii="Arial" w:hAnsi="Arial" w:cs="Arial"/>
                <w:color w:val="auto"/>
                <w:sz w:val="18"/>
                <w:szCs w:val="18"/>
                <w:lang w:val="es-MX"/>
              </w:rPr>
              <w:t>, con el logo de la Dirección de Sanidad, con la fecha, datos del paciente y tipo de examen practicado, de igual forma se compromete que para los pacientes programados para cirugía, serán SIEMPRE impresos en acetato con el fin de garantizar una óptima calidad en la imagen.</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11.</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realizar las actividades propias para las que fue contratado dando cumplimiento a la normatividad y leyes vigentes de carácter general e interno que guarden relación con el Sistema de Gestión Integral (MECI, CALIDAD y SISTEDA).</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12.</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r w:rsidR="008F0267">
              <w:rPr>
                <w:rFonts w:ascii="Arial" w:hAnsi="Arial" w:cs="Arial"/>
                <w:color w:val="auto"/>
                <w:sz w:val="18"/>
                <w:szCs w:val="18"/>
              </w:rPr>
              <w:t>.</w:t>
            </w:r>
            <w:r w:rsidRPr="00FE587A">
              <w:rPr>
                <w:rFonts w:ascii="Arial" w:hAnsi="Arial" w:cs="Arial"/>
                <w:color w:val="auto"/>
                <w:sz w:val="18"/>
                <w:szCs w:val="18"/>
              </w:rPr>
              <w:t xml:space="preserve"> </w:t>
            </w:r>
          </w:p>
        </w:tc>
      </w:tr>
      <w:tr w:rsidR="00FE587A" w:rsidRPr="009D28CF" w:rsidTr="007B3F2E">
        <w:trPr>
          <w:cantSplit/>
          <w:jc w:val="center"/>
        </w:trPr>
        <w:tc>
          <w:tcPr>
            <w:tcW w:w="296" w:type="pct"/>
            <w:shd w:val="clear" w:color="auto" w:fill="auto"/>
            <w:vAlign w:val="center"/>
          </w:tcPr>
          <w:p w:rsidR="00FE587A" w:rsidRPr="0034697D" w:rsidRDefault="00FE587A" w:rsidP="00A10230">
            <w:pPr>
              <w:autoSpaceDE w:val="0"/>
              <w:autoSpaceDN w:val="0"/>
              <w:adjustRightInd w:val="0"/>
              <w:jc w:val="center"/>
              <w:rPr>
                <w:rFonts w:ascii="Arial" w:hAnsi="Arial" w:cs="Arial"/>
                <w:b/>
                <w:sz w:val="18"/>
                <w:szCs w:val="18"/>
              </w:rPr>
            </w:pPr>
            <w:r w:rsidRPr="0034697D">
              <w:rPr>
                <w:rFonts w:ascii="Arial" w:hAnsi="Arial" w:cs="Arial"/>
                <w:b/>
                <w:sz w:val="18"/>
                <w:szCs w:val="18"/>
              </w:rPr>
              <w:t>13.</w:t>
            </w:r>
          </w:p>
        </w:tc>
        <w:tc>
          <w:tcPr>
            <w:tcW w:w="4704" w:type="pct"/>
            <w:shd w:val="clear" w:color="auto" w:fill="auto"/>
            <w:vAlign w:val="center"/>
          </w:tcPr>
          <w:p w:rsidR="00FE587A" w:rsidRPr="00FE587A" w:rsidRDefault="00FE587A" w:rsidP="008F0267">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certificar por escrito en el momento de presentar la oferta que está en capacidad de suministrar el mantenimiento preventivo y correctivo incluido el costo de los repuestos de todos sus equipos.</w:t>
            </w: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14.</w:t>
            </w:r>
          </w:p>
        </w:tc>
        <w:tc>
          <w:tcPr>
            <w:tcW w:w="4704" w:type="pct"/>
            <w:shd w:val="clear" w:color="auto" w:fill="auto"/>
            <w:vAlign w:val="center"/>
          </w:tcPr>
          <w:p w:rsidR="00FE587A" w:rsidRPr="00FE6E91" w:rsidRDefault="00FE6E91" w:rsidP="00A10230">
            <w:pPr>
              <w:pStyle w:val="Textoindependiente3"/>
              <w:jc w:val="both"/>
              <w:rPr>
                <w:rFonts w:ascii="Arial" w:hAnsi="Arial" w:cs="Arial"/>
                <w:color w:val="auto"/>
                <w:sz w:val="18"/>
                <w:szCs w:val="18"/>
              </w:rPr>
            </w:pPr>
            <w:r w:rsidRPr="00FE6E91">
              <w:rPr>
                <w:rFonts w:ascii="Arial" w:hAnsi="Arial" w:cs="Arial"/>
                <w:color w:val="auto"/>
                <w:sz w:val="18"/>
                <w:szCs w:val="18"/>
                <w:lang w:val="es-MX"/>
              </w:rPr>
              <w:t>El Contratista se compromete a presentar dentro de su oferta copia del contrato que indique el sitio alternativo para la realización de los estudios Urgencias, Hospitalizados y Consulta Externa fuera de las instalaciones de la Clínica Regional de Occidente,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y UCI se realizará de acuerdo a su complejidad y será a cargo del contratista en un tiempo no mayor a dos (2) horas. Así mismo debe garantizar la entrega de las lecturas de las imágenes en general en un tiempo no mayor a cuatro (4) horas.</w:t>
            </w:r>
            <w:r w:rsidR="00FE587A" w:rsidRPr="00FE6E91">
              <w:rPr>
                <w:rFonts w:ascii="Arial" w:hAnsi="Arial" w:cs="Arial"/>
                <w:color w:val="auto"/>
                <w:sz w:val="18"/>
                <w:szCs w:val="18"/>
              </w:rPr>
              <w:t xml:space="preserve"> </w:t>
            </w: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15.</w:t>
            </w:r>
          </w:p>
        </w:tc>
        <w:tc>
          <w:tcPr>
            <w:tcW w:w="4704" w:type="pct"/>
            <w:shd w:val="clear" w:color="auto" w:fill="auto"/>
            <w:vAlign w:val="center"/>
          </w:tcPr>
          <w:p w:rsidR="00683F15" w:rsidRPr="00683F15" w:rsidRDefault="00683F15" w:rsidP="00683F15">
            <w:pPr>
              <w:pStyle w:val="Textoindependiente3"/>
              <w:jc w:val="both"/>
              <w:rPr>
                <w:rFonts w:ascii="Arial" w:hAnsi="Arial" w:cs="Arial"/>
                <w:color w:val="auto"/>
                <w:sz w:val="18"/>
                <w:szCs w:val="18"/>
                <w:lang w:val="es-MX"/>
              </w:rPr>
            </w:pPr>
            <w:r w:rsidRPr="00683F15">
              <w:rPr>
                <w:rFonts w:ascii="Arial" w:hAnsi="Arial" w:cs="Arial"/>
                <w:color w:val="auto"/>
                <w:sz w:val="18"/>
                <w:szCs w:val="18"/>
                <w:lang w:val="es-MX"/>
              </w:rPr>
              <w:t>El Contratista se compromete que durante el tiempo de ejecución del contrato surja alguna eventualidad o caso fortuito que afecte cualquiera de las partes tales como fallas en los equipos, fallas en la red que no permita la transmisión de los exámenes, se encuentren en mantenimiento, el contratista deberá informar por escrito al Supervisor del contrato inmediatamente, con el fin de dar continuidad y oportunidad en la prestación del servicio en un tiempo no mayor a dos (2) horas. De igual manera debe garantizar la entrega de las lecturas de las imágenes en general en un tiempo no mayor a cuatro (4) horas (para los servicios de UCI, urgencias y Hospitalización).</w:t>
            </w:r>
          </w:p>
          <w:p w:rsidR="00FE587A" w:rsidRPr="006F40CB" w:rsidRDefault="00FE587A" w:rsidP="00683F15">
            <w:pPr>
              <w:pStyle w:val="Textoindependiente3"/>
              <w:jc w:val="left"/>
              <w:rPr>
                <w:rFonts w:ascii="Arial" w:hAnsi="Arial" w:cs="Arial"/>
                <w:color w:val="auto"/>
                <w:sz w:val="18"/>
                <w:szCs w:val="18"/>
              </w:rPr>
            </w:pP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16.</w:t>
            </w:r>
          </w:p>
        </w:tc>
        <w:tc>
          <w:tcPr>
            <w:tcW w:w="4704" w:type="pct"/>
            <w:shd w:val="clear" w:color="auto" w:fill="auto"/>
            <w:vAlign w:val="center"/>
          </w:tcPr>
          <w:p w:rsidR="00FE587A" w:rsidRPr="00FE587A" w:rsidRDefault="00FE587A" w:rsidP="008F0267">
            <w:pPr>
              <w:autoSpaceDE w:val="0"/>
              <w:autoSpaceDN w:val="0"/>
              <w:adjustRightInd w:val="0"/>
              <w:jc w:val="both"/>
              <w:rPr>
                <w:rFonts w:ascii="Arial" w:hAnsi="Arial" w:cs="Arial"/>
                <w:sz w:val="18"/>
                <w:szCs w:val="18"/>
                <w:lang w:val="es-ES_tradnl"/>
              </w:rPr>
            </w:pPr>
            <w:r w:rsidRPr="00FE587A">
              <w:rPr>
                <w:rFonts w:ascii="Arial" w:hAnsi="Arial" w:cs="Arial"/>
                <w:sz w:val="18"/>
                <w:szCs w:val="18"/>
                <w:lang w:val="es-ES_tradnl"/>
              </w:rPr>
              <w:t xml:space="preserve">El Contratista se compromete </w:t>
            </w:r>
            <w:r w:rsidR="008F0267">
              <w:rPr>
                <w:rFonts w:ascii="Arial" w:hAnsi="Arial" w:cs="Arial"/>
                <w:sz w:val="18"/>
                <w:szCs w:val="18"/>
                <w:lang w:val="es-ES_tradnl"/>
              </w:rPr>
              <w:t xml:space="preserve">a </w:t>
            </w:r>
            <w:r w:rsidRPr="00FE587A">
              <w:rPr>
                <w:rFonts w:ascii="Arial" w:hAnsi="Arial" w:cs="Arial"/>
                <w:sz w:val="18"/>
                <w:szCs w:val="18"/>
                <w:lang w:val="es-ES_tradnl"/>
              </w:rPr>
              <w:t xml:space="preserve">atender a los usuarios de acuerdo con la orden de servicio expedida por parte de los Profesionales Médicos de la Dirección de Sanidad de la Policía Nacional; debidamente diligenciada en original con firma y sello del profesional de la Policía Nacional. Para los Doppler Dúplex </w:t>
            </w:r>
            <w:r w:rsidR="008F0267">
              <w:rPr>
                <w:rFonts w:ascii="Arial" w:hAnsi="Arial" w:cs="Arial"/>
                <w:sz w:val="18"/>
                <w:szCs w:val="18"/>
                <w:lang w:val="es-ES_tradnl"/>
              </w:rPr>
              <w:t>las ó</w:t>
            </w:r>
            <w:r w:rsidRPr="00FE587A">
              <w:rPr>
                <w:rFonts w:ascii="Arial" w:hAnsi="Arial" w:cs="Arial"/>
                <w:sz w:val="18"/>
                <w:szCs w:val="18"/>
                <w:lang w:val="es-ES_tradnl"/>
              </w:rPr>
              <w:t>rdenes deben venir con sello y firma de médico especialista de la Policía; previa presentación del carné o constancia vigente</w:t>
            </w:r>
            <w:r w:rsidR="008F0267">
              <w:rPr>
                <w:rFonts w:ascii="Arial" w:hAnsi="Arial" w:cs="Arial"/>
                <w:sz w:val="18"/>
                <w:szCs w:val="18"/>
                <w:lang w:val="es-ES_tradnl"/>
              </w:rPr>
              <w:t xml:space="preserve"> de la Policía y de la Cé</w:t>
            </w:r>
            <w:r w:rsidRPr="00FE587A">
              <w:rPr>
                <w:rFonts w:ascii="Arial" w:hAnsi="Arial" w:cs="Arial"/>
                <w:sz w:val="18"/>
                <w:szCs w:val="18"/>
                <w:lang w:val="es-ES_tradnl"/>
              </w:rPr>
              <w:t>dula de Ciudadanía y/o documento de identidad del usuario. En cumplimiento al Decreto 4747 del 17 de Diciembre de 2007. De acuerdo a lo estipulado en el acuerdo 073.</w:t>
            </w: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17.</w:t>
            </w:r>
          </w:p>
        </w:tc>
        <w:tc>
          <w:tcPr>
            <w:tcW w:w="4704" w:type="pct"/>
            <w:shd w:val="clear" w:color="auto" w:fill="auto"/>
            <w:vAlign w:val="center"/>
          </w:tcPr>
          <w:p w:rsidR="00683F15" w:rsidRPr="00683F15" w:rsidRDefault="00683F15" w:rsidP="00683F15">
            <w:pPr>
              <w:pStyle w:val="Textoindependiente3"/>
              <w:jc w:val="both"/>
              <w:rPr>
                <w:rFonts w:ascii="Arial" w:hAnsi="Arial" w:cs="Arial"/>
                <w:color w:val="auto"/>
                <w:sz w:val="18"/>
                <w:szCs w:val="18"/>
                <w:lang w:val="es-MX"/>
              </w:rPr>
            </w:pPr>
            <w:r w:rsidRPr="00683F15">
              <w:rPr>
                <w:rFonts w:ascii="Arial" w:hAnsi="Arial" w:cs="Arial"/>
                <w:color w:val="auto"/>
                <w:sz w:val="18"/>
                <w:szCs w:val="18"/>
                <w:lang w:val="es-MX"/>
              </w:rPr>
              <w:t>El Contratista se compromete a prestar los  servicios desde el inicio del contrato con los Médicos Radiólogos y Ginecólogos titulados, Tecnólogos en Imágenes Diagnósticas, Técnicos Auxiliares de Enfermería, técnico de sistema y personal administrativo con experiencia  solicitada en cada caso.  A responder laboralmente por la vinculación del personal que contrate. A cumplir con las normas sobre salud ocupacional para los trabajadores  que tienen a cargo. A informar del cambio de algunos de ellos al Supervisor del Contrato y a enviar las hojas de vida para mantener actualizadas la carpeta del personal del contrato.  A que desde el inicio del contrato su personal este debidamente uniformado e identificado de acuerdo a las actividades que desempeñe.</w:t>
            </w:r>
          </w:p>
          <w:p w:rsidR="00FE587A" w:rsidRPr="00FE587A" w:rsidRDefault="00FE587A" w:rsidP="00A10230">
            <w:pPr>
              <w:pStyle w:val="Textoindependiente3"/>
              <w:jc w:val="both"/>
              <w:rPr>
                <w:rFonts w:ascii="Arial" w:hAnsi="Arial" w:cs="Arial"/>
                <w:color w:val="auto"/>
                <w:sz w:val="18"/>
                <w:szCs w:val="18"/>
              </w:rPr>
            </w:pP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18.</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cumplir con lo establecido en el decreto 1703/02 y la Ley 510/03 en lo referente a la afiliación y aportes al Sistema </w:t>
            </w:r>
            <w:r w:rsidR="008F0267" w:rsidRPr="00FE587A">
              <w:rPr>
                <w:rFonts w:ascii="Arial" w:hAnsi="Arial" w:cs="Arial"/>
                <w:color w:val="auto"/>
                <w:sz w:val="18"/>
                <w:szCs w:val="18"/>
              </w:rPr>
              <w:t xml:space="preserve">General </w:t>
            </w:r>
            <w:r w:rsidRPr="00FE587A">
              <w:rPr>
                <w:rFonts w:ascii="Arial" w:hAnsi="Arial" w:cs="Arial"/>
                <w:color w:val="auto"/>
                <w:sz w:val="18"/>
                <w:szCs w:val="18"/>
              </w:rPr>
              <w:t>de Seguridad Social del personal a su cargo. A certificar la afiliación a una ARL del todo personal contratado presentar junto con la factura copia de la planilla única de pago.</w:t>
            </w: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19.</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garantizar que ninguno de los profesionales, tecnólogos y personal administrativo que oferte trabajará más de la horas permitidas legalmente (12 al día, </w:t>
            </w:r>
            <w:smartTag w:uri="urn:schemas-microsoft-com:office:smarttags" w:element="metricconverter">
              <w:smartTagPr>
                <w:attr w:name="ProductID" w:val="66 a"/>
              </w:smartTagPr>
              <w:r w:rsidRPr="00FE587A">
                <w:rPr>
                  <w:rFonts w:ascii="Arial" w:hAnsi="Arial" w:cs="Arial"/>
                  <w:color w:val="auto"/>
                  <w:sz w:val="18"/>
                  <w:szCs w:val="18"/>
                </w:rPr>
                <w:t>66 a</w:t>
              </w:r>
            </w:smartTag>
            <w:r w:rsidRPr="00FE587A">
              <w:rPr>
                <w:rFonts w:ascii="Arial" w:hAnsi="Arial" w:cs="Arial"/>
                <w:color w:val="auto"/>
                <w:sz w:val="18"/>
                <w:szCs w:val="18"/>
              </w:rPr>
              <w:t xml:space="preserve"> la semana, artículo segundo de la ley 269 de 1996).</w:t>
            </w:r>
          </w:p>
        </w:tc>
      </w:tr>
      <w:tr w:rsidR="00FE587A" w:rsidRPr="009D28CF" w:rsidTr="007B3F2E">
        <w:trPr>
          <w:cantSplit/>
          <w:jc w:val="center"/>
        </w:trPr>
        <w:tc>
          <w:tcPr>
            <w:tcW w:w="296" w:type="pct"/>
            <w:shd w:val="clear" w:color="auto" w:fill="auto"/>
            <w:vAlign w:val="center"/>
          </w:tcPr>
          <w:p w:rsidR="00FE587A" w:rsidRPr="008F0267" w:rsidRDefault="00FE587A" w:rsidP="00A10230">
            <w:pPr>
              <w:autoSpaceDE w:val="0"/>
              <w:autoSpaceDN w:val="0"/>
              <w:adjustRightInd w:val="0"/>
              <w:jc w:val="center"/>
              <w:rPr>
                <w:rFonts w:ascii="Arial" w:hAnsi="Arial" w:cs="Arial"/>
                <w:b/>
                <w:sz w:val="18"/>
                <w:szCs w:val="18"/>
              </w:rPr>
            </w:pPr>
            <w:r w:rsidRPr="008F0267">
              <w:rPr>
                <w:rFonts w:ascii="Arial" w:hAnsi="Arial" w:cs="Arial"/>
                <w:b/>
                <w:sz w:val="18"/>
                <w:szCs w:val="18"/>
              </w:rPr>
              <w:t>20.</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debe informar del cambio de alguno de sus funcionarios al supervisor del contrato, mantener las hojas de vida actualizadas y a d</w:t>
            </w:r>
            <w:r w:rsidR="005F31AB">
              <w:rPr>
                <w:rFonts w:ascii="Arial" w:hAnsi="Arial" w:cs="Arial"/>
                <w:color w:val="auto"/>
                <w:sz w:val="18"/>
                <w:szCs w:val="18"/>
              </w:rPr>
              <w:t>isposición de cualquier auditorí</w:t>
            </w:r>
            <w:r w:rsidRPr="00FE587A">
              <w:rPr>
                <w:rFonts w:ascii="Arial" w:hAnsi="Arial" w:cs="Arial"/>
                <w:color w:val="auto"/>
                <w:sz w:val="18"/>
                <w:szCs w:val="18"/>
              </w:rPr>
              <w:t>a o requerimiento justificado, de la misma manera desde el inicio del contrato el personal debe estar debidamente uniformado e identificado de acuerdo a las actividades que desempeñe.</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21</w:t>
            </w:r>
            <w:r w:rsidRPr="00ED0B72">
              <w:rPr>
                <w:rFonts w:ascii="Arial" w:hAnsi="Arial" w:cs="Arial"/>
                <w:sz w:val="18"/>
                <w:szCs w:val="18"/>
              </w:rPr>
              <w:t>.</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garantizar que los médicos especialistas tendrán póliza de Responsabilidad Civil y Penal, Póliza de Responsabilidad Civil Profesional durante la ejecución del contrato.</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lastRenderedPageBreak/>
              <w:t>22</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garantizar la prestación del servicio en la lectura de placas radiográficas, realización e Interpretación de radiografías especiales (</w:t>
            </w:r>
            <w:proofErr w:type="spellStart"/>
            <w:r w:rsidRPr="00FE587A">
              <w:rPr>
                <w:rFonts w:ascii="Arial" w:hAnsi="Arial" w:cs="Arial"/>
                <w:color w:val="auto"/>
                <w:sz w:val="18"/>
                <w:szCs w:val="18"/>
              </w:rPr>
              <w:t>Intervensionismo</w:t>
            </w:r>
            <w:proofErr w:type="spellEnd"/>
            <w:r w:rsidRPr="00FE587A">
              <w:rPr>
                <w:rFonts w:ascii="Arial" w:hAnsi="Arial" w:cs="Arial"/>
                <w:color w:val="auto"/>
                <w:sz w:val="18"/>
                <w:szCs w:val="18"/>
              </w:rPr>
              <w:t xml:space="preserve">), ecografía general, Biopsias, mamografía, Doppler </w:t>
            </w:r>
            <w:proofErr w:type="spellStart"/>
            <w:r w:rsidRPr="00FE587A">
              <w:rPr>
                <w:rFonts w:ascii="Arial" w:hAnsi="Arial" w:cs="Arial"/>
                <w:color w:val="auto"/>
                <w:sz w:val="18"/>
                <w:szCs w:val="18"/>
              </w:rPr>
              <w:t>Duplex</w:t>
            </w:r>
            <w:proofErr w:type="spellEnd"/>
            <w:r w:rsidRPr="00FE587A">
              <w:rPr>
                <w:rFonts w:ascii="Arial" w:hAnsi="Arial" w:cs="Arial"/>
                <w:color w:val="auto"/>
                <w:sz w:val="18"/>
                <w:szCs w:val="18"/>
              </w:rPr>
              <w:t>, procedimientos especiales y TAC en cada una de estas áreas, garantizando así la presencia en forma continua y permanente de Tecnólogos en radiología, Técnicos auxiliares en Enfermería y Médicos Radiólogos las 24 horas al día, 7 días a la semana durante el tiempo de ejecución del contrato en el servicio de imágenes; personal administrativo en el horario de 07:00 a 19:00 horas de lunes a domingo durante el plazo de ejecución del contrato y dando cumplimiento al contenido del anexo técnico No</w:t>
            </w:r>
            <w:r w:rsidR="005F31AB">
              <w:rPr>
                <w:rFonts w:ascii="Arial" w:hAnsi="Arial" w:cs="Arial"/>
                <w:color w:val="auto"/>
                <w:sz w:val="18"/>
                <w:szCs w:val="18"/>
              </w:rPr>
              <w:t>.</w:t>
            </w:r>
            <w:r w:rsidRPr="00FE587A">
              <w:rPr>
                <w:rFonts w:ascii="Arial" w:hAnsi="Arial" w:cs="Arial"/>
                <w:color w:val="auto"/>
                <w:sz w:val="18"/>
                <w:szCs w:val="18"/>
              </w:rPr>
              <w:t xml:space="preserve"> 1 de la resolución No 1043 del 3 de Abril de 2006.</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sidRPr="00ED0B72">
              <w:rPr>
                <w:rFonts w:ascii="Arial" w:hAnsi="Arial" w:cs="Arial"/>
                <w:sz w:val="18"/>
                <w:szCs w:val="18"/>
              </w:rPr>
              <w:t>2</w:t>
            </w:r>
            <w:r>
              <w:rPr>
                <w:rFonts w:ascii="Arial" w:hAnsi="Arial" w:cs="Arial"/>
                <w:sz w:val="18"/>
                <w:szCs w:val="18"/>
              </w:rPr>
              <w:t>3</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w:t>
            </w:r>
            <w:r w:rsidR="005F31AB">
              <w:rPr>
                <w:rFonts w:ascii="Arial" w:hAnsi="Arial" w:cs="Arial"/>
                <w:color w:val="auto"/>
                <w:sz w:val="18"/>
                <w:szCs w:val="18"/>
              </w:rPr>
              <w:t>compromete a prestar el servicio de radiología convencional</w:t>
            </w:r>
            <w:r w:rsidRPr="00FE587A">
              <w:rPr>
                <w:rFonts w:ascii="Arial" w:hAnsi="Arial" w:cs="Arial"/>
                <w:color w:val="auto"/>
                <w:sz w:val="18"/>
                <w:szCs w:val="18"/>
              </w:rPr>
              <w:t>, radiología especial, ecografía, mamografía, procedimientos especiales y TAC además la práctica de procedimientos diagnósticos en forma continua y permanente a los Usuarios del Subsistema de Salud de la Policía Nacional bajo los principios de calidad, efic</w:t>
            </w:r>
            <w:r w:rsidR="005F31AB">
              <w:rPr>
                <w:rFonts w:ascii="Arial" w:hAnsi="Arial" w:cs="Arial"/>
                <w:color w:val="auto"/>
                <w:sz w:val="18"/>
                <w:szCs w:val="18"/>
              </w:rPr>
              <w:t>acia, eficiencia, universalidad</w:t>
            </w:r>
            <w:r w:rsidRPr="00FE587A">
              <w:rPr>
                <w:rFonts w:ascii="Arial" w:hAnsi="Arial" w:cs="Arial"/>
                <w:color w:val="auto"/>
                <w:sz w:val="18"/>
                <w:szCs w:val="18"/>
              </w:rPr>
              <w:t xml:space="preserve"> y solidaridad que así lo ameriten mediante la aplicación de conocimientos profesionales con base en la orden de servicios expedida de parte de los profesionales médicos de la DISAN, durante la ejecución del contrato.</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24</w:t>
            </w:r>
            <w:r w:rsidRPr="00ED0B72">
              <w:rPr>
                <w:rFonts w:ascii="Arial" w:hAnsi="Arial" w:cs="Arial"/>
                <w:sz w:val="18"/>
                <w:szCs w:val="18"/>
              </w:rPr>
              <w:t>.</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autorizados por el Supervisor del Contrato quien evaluará las </w:t>
            </w:r>
            <w:r w:rsidR="005F31AB">
              <w:rPr>
                <w:rFonts w:ascii="Arial" w:hAnsi="Arial" w:cs="Arial"/>
                <w:color w:val="auto"/>
                <w:sz w:val="18"/>
                <w:szCs w:val="18"/>
              </w:rPr>
              <w:t>ó</w:t>
            </w:r>
            <w:r w:rsidRPr="00FE587A">
              <w:rPr>
                <w:rFonts w:ascii="Arial" w:hAnsi="Arial" w:cs="Arial"/>
                <w:color w:val="auto"/>
                <w:sz w:val="18"/>
                <w:szCs w:val="18"/>
              </w:rPr>
              <w:t>rdenes y exigirá al médico solicitante entregar la debida justificación. Los servicios prestados por fuera del contrato que no cumpla con las anteriores condiciones, no serán pagados por el CONTRATANTE.</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25</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jc w:val="both"/>
              <w:rPr>
                <w:rFonts w:ascii="Arial" w:hAnsi="Arial" w:cs="Arial"/>
                <w:sz w:val="18"/>
                <w:szCs w:val="18"/>
                <w:lang w:val="es-ES_tradnl"/>
              </w:rPr>
            </w:pPr>
            <w:r w:rsidRPr="00FE587A">
              <w:rPr>
                <w:rFonts w:ascii="Arial" w:hAnsi="Arial" w:cs="Arial"/>
                <w:sz w:val="18"/>
                <w:szCs w:val="18"/>
                <w:lang w:val="es-ES_tradnl"/>
              </w:rPr>
              <w:t>El Contratista se compromete a entregar las agendas o cuadros de turnos de los médicos, tecnólogos y personal administrativo de las actividades que  desarrollar</w:t>
            </w:r>
            <w:r w:rsidR="005F31AB">
              <w:rPr>
                <w:rFonts w:ascii="Arial" w:hAnsi="Arial" w:cs="Arial"/>
                <w:sz w:val="18"/>
                <w:szCs w:val="18"/>
                <w:lang w:val="es-ES_tradnl"/>
              </w:rPr>
              <w:t>á</w:t>
            </w:r>
            <w:r w:rsidRPr="00FE587A">
              <w:rPr>
                <w:rFonts w:ascii="Arial" w:hAnsi="Arial" w:cs="Arial"/>
                <w:sz w:val="18"/>
                <w:szCs w:val="18"/>
                <w:lang w:val="es-ES_tradnl"/>
              </w:rPr>
              <w:t>n en el mes siguiente los días 25 de cada mes. Los cambios en la misma deben tener autorización del supervisor del contrato los cuales se acep</w:t>
            </w:r>
            <w:r w:rsidR="005F31AB">
              <w:rPr>
                <w:rFonts w:ascii="Arial" w:hAnsi="Arial" w:cs="Arial"/>
                <w:sz w:val="18"/>
                <w:szCs w:val="18"/>
                <w:lang w:val="es-ES_tradnl"/>
              </w:rPr>
              <w:t>tará</w:t>
            </w:r>
            <w:r w:rsidRPr="00FE587A">
              <w:rPr>
                <w:rFonts w:ascii="Arial" w:hAnsi="Arial" w:cs="Arial"/>
                <w:sz w:val="18"/>
                <w:szCs w:val="18"/>
                <w:lang w:val="es-ES_tradnl"/>
              </w:rPr>
              <w:t>n en casos de fuerza mayor.</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26</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informar al Supervisor del contrato cuando el estado de ejecución del contrato se encuentre en un 70%.</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27</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reportar la ejecución del contrato al Supervisor del Contrato informando: Número de contrato, </w:t>
            </w:r>
            <w:r w:rsidR="005F31AB" w:rsidRPr="00FE587A">
              <w:rPr>
                <w:rFonts w:ascii="Arial" w:hAnsi="Arial" w:cs="Arial"/>
                <w:color w:val="auto"/>
                <w:sz w:val="18"/>
                <w:szCs w:val="18"/>
              </w:rPr>
              <w:t>objeto</w:t>
            </w:r>
            <w:r w:rsidRPr="00FE587A">
              <w:rPr>
                <w:rFonts w:ascii="Arial" w:hAnsi="Arial" w:cs="Arial"/>
                <w:color w:val="auto"/>
                <w:sz w:val="18"/>
                <w:szCs w:val="18"/>
              </w:rPr>
              <w:t xml:space="preserve">, </w:t>
            </w:r>
            <w:r w:rsidR="005F31AB" w:rsidRPr="00FE587A">
              <w:rPr>
                <w:rFonts w:ascii="Arial" w:hAnsi="Arial" w:cs="Arial"/>
                <w:color w:val="auto"/>
                <w:sz w:val="18"/>
                <w:szCs w:val="18"/>
              </w:rPr>
              <w:t xml:space="preserve">servicios </w:t>
            </w:r>
            <w:r w:rsidRPr="00FE587A">
              <w:rPr>
                <w:rFonts w:ascii="Arial" w:hAnsi="Arial" w:cs="Arial"/>
                <w:color w:val="auto"/>
                <w:sz w:val="18"/>
                <w:szCs w:val="18"/>
              </w:rPr>
              <w:t xml:space="preserve">prestados, </w:t>
            </w:r>
            <w:r w:rsidR="005F31AB" w:rsidRPr="00FE587A">
              <w:rPr>
                <w:rFonts w:ascii="Arial" w:hAnsi="Arial" w:cs="Arial"/>
                <w:color w:val="auto"/>
                <w:sz w:val="18"/>
                <w:szCs w:val="18"/>
              </w:rPr>
              <w:t xml:space="preserve">valor </w:t>
            </w:r>
            <w:r w:rsidRPr="00FE587A">
              <w:rPr>
                <w:rFonts w:ascii="Arial" w:hAnsi="Arial" w:cs="Arial"/>
                <w:color w:val="auto"/>
                <w:sz w:val="18"/>
                <w:szCs w:val="18"/>
              </w:rPr>
              <w:t xml:space="preserve">del contrato ejecutado, </w:t>
            </w:r>
            <w:r w:rsidR="005F31AB" w:rsidRPr="00FE587A">
              <w:rPr>
                <w:rFonts w:ascii="Arial" w:hAnsi="Arial" w:cs="Arial"/>
                <w:color w:val="auto"/>
                <w:sz w:val="18"/>
                <w:szCs w:val="18"/>
              </w:rPr>
              <w:t xml:space="preserve">saldo </w:t>
            </w:r>
            <w:r w:rsidRPr="00FE587A">
              <w:rPr>
                <w:rFonts w:ascii="Arial" w:hAnsi="Arial" w:cs="Arial"/>
                <w:color w:val="auto"/>
                <w:sz w:val="18"/>
                <w:szCs w:val="18"/>
              </w:rPr>
              <w:t xml:space="preserve">por ejecutar y </w:t>
            </w:r>
            <w:r w:rsidR="005F31AB" w:rsidRPr="00FE587A">
              <w:rPr>
                <w:rFonts w:ascii="Arial" w:hAnsi="Arial" w:cs="Arial"/>
                <w:color w:val="auto"/>
                <w:sz w:val="18"/>
                <w:szCs w:val="18"/>
              </w:rPr>
              <w:t>observaciones</w:t>
            </w:r>
            <w:r w:rsidR="005F31AB">
              <w:rPr>
                <w:rFonts w:ascii="Arial" w:hAnsi="Arial" w:cs="Arial"/>
                <w:color w:val="auto"/>
                <w:sz w:val="18"/>
                <w:szCs w:val="18"/>
              </w:rPr>
              <w:t>.</w:t>
            </w:r>
            <w:r w:rsidRPr="00FE587A">
              <w:rPr>
                <w:rFonts w:ascii="Arial" w:hAnsi="Arial" w:cs="Arial"/>
                <w:color w:val="auto"/>
                <w:sz w:val="18"/>
                <w:szCs w:val="18"/>
              </w:rPr>
              <w:t xml:space="preserve"> Este reporte debe ser entregado en los primeros 5 días hábiles de cada mes en medio magnético con su respectivo soporte impreso y en programas compatibles con Microsoft Excel.</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28</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prestar el servicio al usuario debiendo presentar la orden en ORIGINAL emitida por el sistema SISAP debidamente firmada y sellada por el profesional, la cual será soporte para la facturación, así como los reportes de los estudios. Ante casos por fuerza mayor como la caída del sistema se aceptar</w:t>
            </w:r>
            <w:r w:rsidR="005F31AB">
              <w:rPr>
                <w:rFonts w:ascii="Arial" w:hAnsi="Arial" w:cs="Arial"/>
                <w:color w:val="auto"/>
                <w:sz w:val="18"/>
                <w:szCs w:val="18"/>
              </w:rPr>
              <w:t>á</w:t>
            </w:r>
            <w:r w:rsidRPr="00FE587A">
              <w:rPr>
                <w:rFonts w:ascii="Arial" w:hAnsi="Arial" w:cs="Arial"/>
                <w:color w:val="auto"/>
                <w:sz w:val="18"/>
                <w:szCs w:val="18"/>
              </w:rPr>
              <w:t xml:space="preserve"> órdenes manuales en original debidamente firmada y sellada por el profesional UNICAMENTE DE LOS SERVICIOS DE URGENCI</w:t>
            </w:r>
            <w:r w:rsidR="005F31AB">
              <w:rPr>
                <w:rFonts w:ascii="Arial" w:hAnsi="Arial" w:cs="Arial"/>
                <w:color w:val="auto"/>
                <w:sz w:val="18"/>
                <w:szCs w:val="18"/>
              </w:rPr>
              <w:t>AS Y HOSPITALIZACIÓ</w:t>
            </w:r>
            <w:r w:rsidRPr="00FE587A">
              <w:rPr>
                <w:rFonts w:ascii="Arial" w:hAnsi="Arial" w:cs="Arial"/>
                <w:color w:val="auto"/>
                <w:sz w:val="18"/>
                <w:szCs w:val="18"/>
              </w:rPr>
              <w:t xml:space="preserve">N. </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29</w:t>
            </w:r>
            <w:r w:rsidRPr="00ED0B72">
              <w:rPr>
                <w:rFonts w:ascii="Arial" w:hAnsi="Arial" w:cs="Arial"/>
                <w:sz w:val="18"/>
                <w:szCs w:val="18"/>
              </w:rPr>
              <w:t>.</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w:t>
            </w:r>
            <w:r w:rsidR="005F31AB" w:rsidRPr="00FE587A">
              <w:rPr>
                <w:rFonts w:ascii="Arial" w:hAnsi="Arial" w:cs="Arial"/>
                <w:color w:val="auto"/>
                <w:sz w:val="18"/>
                <w:szCs w:val="18"/>
              </w:rPr>
              <w:t xml:space="preserve">Código </w:t>
            </w:r>
            <w:r w:rsidRPr="00FE587A">
              <w:rPr>
                <w:rFonts w:ascii="Arial" w:hAnsi="Arial" w:cs="Arial"/>
                <w:color w:val="auto"/>
                <w:sz w:val="18"/>
                <w:szCs w:val="18"/>
              </w:rPr>
              <w:t xml:space="preserve">del </w:t>
            </w:r>
            <w:r w:rsidR="005F31AB" w:rsidRPr="00FE587A">
              <w:rPr>
                <w:rFonts w:ascii="Arial" w:hAnsi="Arial" w:cs="Arial"/>
                <w:color w:val="auto"/>
                <w:sz w:val="18"/>
                <w:szCs w:val="18"/>
              </w:rPr>
              <w:t>Procedimiento</w:t>
            </w:r>
            <w:r w:rsidRPr="00FE587A">
              <w:rPr>
                <w:rFonts w:ascii="Arial" w:hAnsi="Arial" w:cs="Arial"/>
                <w:color w:val="auto"/>
                <w:sz w:val="18"/>
                <w:szCs w:val="18"/>
              </w:rPr>
              <w:t xml:space="preserve">, Nombre del Procedimiento o </w:t>
            </w:r>
            <w:r w:rsidR="005F31AB" w:rsidRPr="00FE587A">
              <w:rPr>
                <w:rFonts w:ascii="Arial" w:hAnsi="Arial" w:cs="Arial"/>
                <w:color w:val="auto"/>
                <w:sz w:val="18"/>
                <w:szCs w:val="18"/>
              </w:rPr>
              <w:t>Estudio Realizado</w:t>
            </w:r>
            <w:r w:rsidRPr="00FE587A">
              <w:rPr>
                <w:rFonts w:ascii="Arial" w:hAnsi="Arial" w:cs="Arial"/>
                <w:color w:val="auto"/>
                <w:sz w:val="18"/>
                <w:szCs w:val="18"/>
              </w:rPr>
              <w:t xml:space="preserve">, </w:t>
            </w:r>
            <w:r w:rsidR="005F31AB" w:rsidRPr="00FE587A">
              <w:rPr>
                <w:rFonts w:ascii="Arial" w:hAnsi="Arial" w:cs="Arial"/>
                <w:color w:val="auto"/>
                <w:sz w:val="18"/>
                <w:szCs w:val="18"/>
              </w:rPr>
              <w:t xml:space="preserve">Valor </w:t>
            </w:r>
            <w:r w:rsidRPr="00FE587A">
              <w:rPr>
                <w:rFonts w:ascii="Arial" w:hAnsi="Arial" w:cs="Arial"/>
                <w:color w:val="auto"/>
                <w:sz w:val="18"/>
                <w:szCs w:val="18"/>
              </w:rPr>
              <w:t xml:space="preserve">del </w:t>
            </w:r>
            <w:r w:rsidR="005F31AB" w:rsidRPr="00FE587A">
              <w:rPr>
                <w:rFonts w:ascii="Arial" w:hAnsi="Arial" w:cs="Arial"/>
                <w:color w:val="auto"/>
                <w:sz w:val="18"/>
                <w:szCs w:val="18"/>
              </w:rPr>
              <w:t>Procedimiento</w:t>
            </w:r>
            <w:r w:rsidRPr="00FE587A">
              <w:rPr>
                <w:rFonts w:ascii="Arial" w:hAnsi="Arial" w:cs="Arial"/>
                <w:color w:val="auto"/>
                <w:sz w:val="18"/>
                <w:szCs w:val="18"/>
              </w:rPr>
              <w:t xml:space="preserve">, </w:t>
            </w:r>
            <w:r w:rsidR="005F31AB" w:rsidRPr="00FE587A">
              <w:rPr>
                <w:rFonts w:ascii="Arial" w:hAnsi="Arial" w:cs="Arial"/>
                <w:color w:val="auto"/>
                <w:sz w:val="18"/>
                <w:szCs w:val="18"/>
              </w:rPr>
              <w:t xml:space="preserve">Nombre </w:t>
            </w:r>
            <w:r w:rsidRPr="00FE587A">
              <w:rPr>
                <w:rFonts w:ascii="Arial" w:hAnsi="Arial" w:cs="Arial"/>
                <w:color w:val="auto"/>
                <w:sz w:val="18"/>
                <w:szCs w:val="18"/>
              </w:rPr>
              <w:t xml:space="preserve">del </w:t>
            </w:r>
            <w:r w:rsidR="005F31AB" w:rsidRPr="00FE587A">
              <w:rPr>
                <w:rFonts w:ascii="Arial" w:hAnsi="Arial" w:cs="Arial"/>
                <w:color w:val="auto"/>
                <w:sz w:val="18"/>
                <w:szCs w:val="18"/>
              </w:rPr>
              <w:t>Médico Solicitante</w:t>
            </w:r>
            <w:r w:rsidRPr="00FE587A">
              <w:rPr>
                <w:rFonts w:ascii="Arial" w:hAnsi="Arial" w:cs="Arial"/>
                <w:color w:val="auto"/>
                <w:sz w:val="18"/>
                <w:szCs w:val="18"/>
              </w:rPr>
              <w:t xml:space="preserve">, </w:t>
            </w:r>
            <w:r w:rsidR="005F31AB" w:rsidRPr="00FE587A">
              <w:rPr>
                <w:rFonts w:ascii="Arial" w:hAnsi="Arial" w:cs="Arial"/>
                <w:color w:val="auto"/>
                <w:sz w:val="18"/>
                <w:szCs w:val="18"/>
              </w:rPr>
              <w:t xml:space="preserve">Cedula </w:t>
            </w:r>
            <w:r w:rsidRPr="00FE587A">
              <w:rPr>
                <w:rFonts w:ascii="Arial" w:hAnsi="Arial" w:cs="Arial"/>
                <w:color w:val="auto"/>
                <w:sz w:val="18"/>
                <w:szCs w:val="18"/>
              </w:rPr>
              <w:t xml:space="preserve">del </w:t>
            </w:r>
            <w:r w:rsidR="005F31AB" w:rsidRPr="00FE587A">
              <w:rPr>
                <w:rFonts w:ascii="Arial" w:hAnsi="Arial" w:cs="Arial"/>
                <w:color w:val="auto"/>
                <w:sz w:val="18"/>
                <w:szCs w:val="18"/>
              </w:rPr>
              <w:t xml:space="preserve">Médico Solicitante </w:t>
            </w:r>
            <w:r w:rsidRPr="00FE587A">
              <w:rPr>
                <w:rFonts w:ascii="Arial" w:hAnsi="Arial" w:cs="Arial"/>
                <w:color w:val="auto"/>
                <w:sz w:val="18"/>
                <w:szCs w:val="18"/>
              </w:rPr>
              <w:t xml:space="preserve">y </w:t>
            </w:r>
            <w:r w:rsidR="005F31AB" w:rsidRPr="00FE587A">
              <w:rPr>
                <w:rFonts w:ascii="Arial" w:hAnsi="Arial" w:cs="Arial"/>
                <w:color w:val="auto"/>
                <w:sz w:val="18"/>
                <w:szCs w:val="18"/>
              </w:rPr>
              <w:t>Servicio Solicitante</w:t>
            </w:r>
            <w:r w:rsidRPr="00FE587A">
              <w:rPr>
                <w:rFonts w:ascii="Arial" w:hAnsi="Arial" w:cs="Arial"/>
                <w:color w:val="auto"/>
                <w:sz w:val="18"/>
                <w:szCs w:val="18"/>
              </w:rPr>
              <w:t>. Esta debe entregarse los cinco (5) primeros días hábiles de cada mes o cuando se soliciten cortes parciales. El presente informe hace parte integral de los soportes de la factura.</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sidRPr="00ED0B72">
              <w:rPr>
                <w:rFonts w:ascii="Arial" w:hAnsi="Arial" w:cs="Arial"/>
                <w:sz w:val="18"/>
                <w:szCs w:val="18"/>
              </w:rPr>
              <w:t>3</w:t>
            </w:r>
            <w:r>
              <w:rPr>
                <w:rFonts w:ascii="Arial" w:hAnsi="Arial" w:cs="Arial"/>
                <w:sz w:val="18"/>
                <w:szCs w:val="18"/>
              </w:rPr>
              <w:t>0</w:t>
            </w:r>
            <w:r w:rsidRPr="00ED0B72">
              <w:rPr>
                <w:rFonts w:ascii="Arial" w:hAnsi="Arial" w:cs="Arial"/>
                <w:sz w:val="18"/>
                <w:szCs w:val="18"/>
              </w:rPr>
              <w:t>.</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r>
      <w:tr w:rsidR="00FE587A" w:rsidRPr="009D28CF" w:rsidTr="007B3F2E">
        <w:trPr>
          <w:cantSplit/>
          <w:jc w:val="center"/>
        </w:trPr>
        <w:tc>
          <w:tcPr>
            <w:tcW w:w="296" w:type="pct"/>
            <w:shd w:val="clear" w:color="auto" w:fill="auto"/>
            <w:vAlign w:val="center"/>
          </w:tcPr>
          <w:p w:rsidR="00FE587A" w:rsidRPr="00ED0B72" w:rsidRDefault="00FE587A" w:rsidP="00A10230">
            <w:pPr>
              <w:autoSpaceDE w:val="0"/>
              <w:autoSpaceDN w:val="0"/>
              <w:adjustRightInd w:val="0"/>
              <w:jc w:val="center"/>
              <w:rPr>
                <w:rFonts w:ascii="Arial" w:hAnsi="Arial" w:cs="Arial"/>
                <w:sz w:val="18"/>
                <w:szCs w:val="18"/>
              </w:rPr>
            </w:pPr>
            <w:r>
              <w:rPr>
                <w:rFonts w:ascii="Arial" w:hAnsi="Arial" w:cs="Arial"/>
                <w:sz w:val="18"/>
                <w:szCs w:val="18"/>
              </w:rPr>
              <w:t>31</w:t>
            </w:r>
            <w:r w:rsidRPr="00ED0B72">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 xml:space="preserve">El Contratista  se compromete a que los profesionales médicos especialistas de la firma, deberán asistir a las reuniones (juntas) médicas, comités y/o actividades programadas dentro de la unidad hospitalaria y las diferentes especialidades en las que sean requeridos con días de anticipación por la Seccional. </w:t>
            </w:r>
          </w:p>
        </w:tc>
      </w:tr>
      <w:tr w:rsidR="00FE587A" w:rsidRPr="009D28CF" w:rsidTr="007B3F2E">
        <w:trPr>
          <w:cantSplit/>
          <w:jc w:val="center"/>
        </w:trPr>
        <w:tc>
          <w:tcPr>
            <w:tcW w:w="296" w:type="pct"/>
            <w:shd w:val="clear" w:color="auto" w:fill="auto"/>
            <w:vAlign w:val="center"/>
          </w:tcPr>
          <w:p w:rsidR="00FE587A" w:rsidRPr="00335FB5" w:rsidRDefault="00FE587A" w:rsidP="00A10230">
            <w:pPr>
              <w:autoSpaceDE w:val="0"/>
              <w:autoSpaceDN w:val="0"/>
              <w:adjustRightInd w:val="0"/>
              <w:jc w:val="center"/>
              <w:rPr>
                <w:rFonts w:ascii="Arial" w:hAnsi="Arial" w:cs="Arial"/>
                <w:sz w:val="18"/>
                <w:szCs w:val="18"/>
              </w:rPr>
            </w:pPr>
            <w:r>
              <w:rPr>
                <w:rFonts w:ascii="Arial" w:hAnsi="Arial" w:cs="Arial"/>
                <w:sz w:val="18"/>
                <w:szCs w:val="18"/>
              </w:rPr>
              <w:t>32</w:t>
            </w:r>
            <w:r w:rsidRPr="00335FB5">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cumplir con el sistema obligatorio de garantía de calidad, los requisitos mínimos esenciales y las condiciones sanitarias que fijen las autoridades competentes tanto en el orden nacional como territorial. De acuerdo a la Resolución No 1043 de 2006, Manual de procedimientos.</w:t>
            </w:r>
          </w:p>
        </w:tc>
      </w:tr>
      <w:tr w:rsidR="00FE587A" w:rsidRPr="009D28CF" w:rsidTr="007B3F2E">
        <w:trPr>
          <w:cantSplit/>
          <w:jc w:val="center"/>
        </w:trPr>
        <w:tc>
          <w:tcPr>
            <w:tcW w:w="296" w:type="pct"/>
            <w:shd w:val="clear" w:color="auto" w:fill="auto"/>
            <w:vAlign w:val="center"/>
          </w:tcPr>
          <w:p w:rsidR="00FE587A" w:rsidRPr="00335FB5" w:rsidRDefault="00FE587A" w:rsidP="00A10230">
            <w:pPr>
              <w:autoSpaceDE w:val="0"/>
              <w:autoSpaceDN w:val="0"/>
              <w:adjustRightInd w:val="0"/>
              <w:jc w:val="center"/>
              <w:rPr>
                <w:rFonts w:ascii="Arial" w:hAnsi="Arial" w:cs="Arial"/>
                <w:sz w:val="18"/>
                <w:szCs w:val="18"/>
              </w:rPr>
            </w:pPr>
            <w:r>
              <w:rPr>
                <w:rFonts w:ascii="Arial" w:hAnsi="Arial" w:cs="Arial"/>
                <w:sz w:val="18"/>
                <w:szCs w:val="18"/>
              </w:rPr>
              <w:t>33</w:t>
            </w:r>
            <w:r w:rsidRPr="00335FB5">
              <w:rPr>
                <w:rFonts w:ascii="Arial" w:hAnsi="Arial" w:cs="Arial"/>
                <w:sz w:val="18"/>
                <w:szCs w:val="18"/>
              </w:rPr>
              <w:t>.</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garantizar la entrega de información estadística dentro los cinco (5) primeros días de cada mes siguiente a la prestación del servicio,  el registro RIPS de acuerdo a lo establecido por el Ministerio de Salud, Decreto 3844/00 y las demás normas que lo adicionen o modifiquen en medio magnético e impreso por medio de un archivo plano. De igual manera deberá suministrar informes parciales cu</w:t>
            </w:r>
            <w:r w:rsidR="005F31AB">
              <w:rPr>
                <w:rFonts w:ascii="Arial" w:hAnsi="Arial" w:cs="Arial"/>
                <w:color w:val="auto"/>
                <w:sz w:val="18"/>
                <w:szCs w:val="18"/>
              </w:rPr>
              <w:t>a</w:t>
            </w:r>
            <w:r w:rsidRPr="00FE587A">
              <w:rPr>
                <w:rFonts w:ascii="Arial" w:hAnsi="Arial" w:cs="Arial"/>
                <w:color w:val="auto"/>
                <w:sz w:val="18"/>
                <w:szCs w:val="18"/>
              </w:rPr>
              <w:t>ndo le sean requeridos.</w:t>
            </w:r>
          </w:p>
        </w:tc>
      </w:tr>
      <w:tr w:rsidR="00FE587A" w:rsidRPr="009D28CF" w:rsidTr="007B3F2E">
        <w:trPr>
          <w:cantSplit/>
          <w:jc w:val="center"/>
        </w:trPr>
        <w:tc>
          <w:tcPr>
            <w:tcW w:w="296" w:type="pct"/>
            <w:shd w:val="clear" w:color="auto" w:fill="auto"/>
            <w:vAlign w:val="center"/>
          </w:tcPr>
          <w:p w:rsidR="00FE587A" w:rsidRPr="00335FB5" w:rsidRDefault="00FE587A" w:rsidP="00A10230">
            <w:pPr>
              <w:autoSpaceDE w:val="0"/>
              <w:autoSpaceDN w:val="0"/>
              <w:adjustRightInd w:val="0"/>
              <w:jc w:val="center"/>
              <w:rPr>
                <w:rFonts w:ascii="Arial" w:hAnsi="Arial" w:cs="Arial"/>
                <w:sz w:val="18"/>
                <w:szCs w:val="18"/>
              </w:rPr>
            </w:pPr>
            <w:r>
              <w:rPr>
                <w:rFonts w:ascii="Arial" w:hAnsi="Arial" w:cs="Arial"/>
                <w:sz w:val="18"/>
                <w:szCs w:val="18"/>
              </w:rPr>
              <w:t>34</w:t>
            </w:r>
            <w:r w:rsidRPr="00335FB5">
              <w:rPr>
                <w:rFonts w:ascii="Arial" w:hAnsi="Arial" w:cs="Arial"/>
                <w:sz w:val="18"/>
                <w:szCs w:val="18"/>
              </w:rPr>
              <w:t>.</w:t>
            </w:r>
          </w:p>
        </w:tc>
        <w:tc>
          <w:tcPr>
            <w:tcW w:w="4704" w:type="pct"/>
            <w:shd w:val="clear" w:color="auto" w:fill="auto"/>
            <w:vAlign w:val="center"/>
          </w:tcPr>
          <w:p w:rsidR="00FE587A" w:rsidRPr="00FE587A" w:rsidRDefault="00FE587A" w:rsidP="00A10230">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tc>
      </w:tr>
      <w:tr w:rsidR="00FE587A" w:rsidRPr="009D28CF" w:rsidTr="007B3F2E">
        <w:trPr>
          <w:cantSplit/>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lastRenderedPageBreak/>
              <w:t>35.</w:t>
            </w:r>
          </w:p>
        </w:tc>
        <w:tc>
          <w:tcPr>
            <w:tcW w:w="4704" w:type="pct"/>
            <w:shd w:val="clear" w:color="auto" w:fill="auto"/>
            <w:vAlign w:val="center"/>
          </w:tcPr>
          <w:p w:rsidR="00FE587A" w:rsidRPr="00FE587A" w:rsidRDefault="00FE587A" w:rsidP="005F31AB">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implementar y a dar uso adecuado al módulo de Imágenes Diagn</w:t>
            </w:r>
            <w:r w:rsidR="005F31AB">
              <w:rPr>
                <w:rFonts w:ascii="Arial" w:hAnsi="Arial" w:cs="Arial"/>
                <w:color w:val="auto"/>
                <w:sz w:val="18"/>
                <w:szCs w:val="18"/>
              </w:rPr>
              <w:t>ó</w:t>
            </w:r>
            <w:r w:rsidRPr="00FE587A">
              <w:rPr>
                <w:rFonts w:ascii="Arial" w:hAnsi="Arial" w:cs="Arial"/>
                <w:color w:val="auto"/>
                <w:sz w:val="18"/>
                <w:szCs w:val="18"/>
              </w:rPr>
              <w:t xml:space="preserve">sticas del  Sistema de información en Salud de la Policía Nacional (SISAP) y a reportar al Supervisor del Contrato cualquier inconsistencia que se presente. </w:t>
            </w:r>
          </w:p>
        </w:tc>
      </w:tr>
      <w:tr w:rsidR="00FE587A" w:rsidRPr="009D28CF" w:rsidTr="007B3F2E">
        <w:trPr>
          <w:cantSplit/>
          <w:trHeight w:val="1402"/>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t>36.</w:t>
            </w:r>
          </w:p>
        </w:tc>
        <w:tc>
          <w:tcPr>
            <w:tcW w:w="4704" w:type="pct"/>
            <w:shd w:val="clear" w:color="auto" w:fill="auto"/>
            <w:vAlign w:val="center"/>
          </w:tcPr>
          <w:p w:rsidR="00FE587A" w:rsidRPr="00FE587A" w:rsidRDefault="00FE587A" w:rsidP="005F31AB">
            <w:pPr>
              <w:pStyle w:val="NormalWeb"/>
              <w:snapToGrid w:val="0"/>
              <w:jc w:val="both"/>
              <w:rPr>
                <w:rFonts w:ascii="Arial" w:eastAsia="Times New Roman" w:hAnsi="Arial" w:cs="Arial"/>
                <w:sz w:val="18"/>
                <w:szCs w:val="18"/>
                <w:lang w:val="es-ES_tradnl" w:eastAsia="es-ES"/>
              </w:rPr>
            </w:pPr>
            <w:r w:rsidRPr="00FE587A">
              <w:rPr>
                <w:rFonts w:ascii="Arial" w:eastAsia="Times New Roman" w:hAnsi="Arial" w:cs="Arial"/>
                <w:sz w:val="18"/>
                <w:szCs w:val="18"/>
                <w:lang w:val="es-ES_tradnl" w:eastAsia="es-ES"/>
              </w:rPr>
              <w:t>El CONTRATISTA se compromete a presentar los  indicadores de calidad los primeros cinco (5) días hábiles de cada mes en medio magnéticos y físico así: porcentaje de oportunidad de atención de usuarios, hospitalizad</w:t>
            </w:r>
            <w:r w:rsidR="005F31AB">
              <w:rPr>
                <w:rFonts w:ascii="Arial" w:eastAsia="Times New Roman" w:hAnsi="Arial" w:cs="Arial"/>
                <w:sz w:val="18"/>
                <w:szCs w:val="18"/>
                <w:lang w:val="es-ES_tradnl" w:eastAsia="es-ES"/>
              </w:rPr>
              <w:t>os, urgencias y ambulatorios, número de estudios solicitados, nú</w:t>
            </w:r>
            <w:r w:rsidRPr="00FE587A">
              <w:rPr>
                <w:rFonts w:ascii="Arial" w:eastAsia="Times New Roman" w:hAnsi="Arial" w:cs="Arial"/>
                <w:sz w:val="18"/>
                <w:szCs w:val="18"/>
                <w:lang w:val="es-ES_tradnl" w:eastAsia="es-ES"/>
              </w:rPr>
              <w:t xml:space="preserve">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solicitud, diez primeras especialidades médicas con mayor, diez primeros diagnósticos con CIE 10, indicadores de riesgos y todo lo solicitado por la Secretaria de Salud. Estos indicadores deben ser clasificados entre Rayos X, Doppler </w:t>
            </w:r>
            <w:proofErr w:type="spellStart"/>
            <w:r w:rsidRPr="00FE587A">
              <w:rPr>
                <w:rFonts w:ascii="Arial" w:eastAsia="Times New Roman" w:hAnsi="Arial" w:cs="Arial"/>
                <w:sz w:val="18"/>
                <w:szCs w:val="18"/>
                <w:lang w:val="es-ES_tradnl" w:eastAsia="es-ES"/>
              </w:rPr>
              <w:t>Duplex</w:t>
            </w:r>
            <w:proofErr w:type="spellEnd"/>
            <w:r w:rsidRPr="00FE587A">
              <w:rPr>
                <w:rFonts w:ascii="Arial" w:eastAsia="Times New Roman" w:hAnsi="Arial" w:cs="Arial"/>
                <w:sz w:val="18"/>
                <w:szCs w:val="18"/>
                <w:lang w:val="es-ES_tradnl" w:eastAsia="es-ES"/>
              </w:rPr>
              <w:t>, Ecografía, Mamografía y TAC.</w:t>
            </w:r>
          </w:p>
        </w:tc>
      </w:tr>
      <w:tr w:rsidR="00FE587A" w:rsidRPr="009D28CF" w:rsidTr="007B3F2E">
        <w:trPr>
          <w:cantSplit/>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t>37.</w:t>
            </w:r>
          </w:p>
        </w:tc>
        <w:tc>
          <w:tcPr>
            <w:tcW w:w="4704" w:type="pct"/>
            <w:shd w:val="clear" w:color="auto" w:fill="auto"/>
            <w:vAlign w:val="center"/>
          </w:tcPr>
          <w:p w:rsidR="00FE587A" w:rsidRPr="00FE587A" w:rsidRDefault="005F31AB" w:rsidP="003E70EF">
            <w:pPr>
              <w:pStyle w:val="NormalWeb"/>
              <w:snapToGrid w:val="0"/>
              <w:spacing w:before="0" w:after="0"/>
              <w:jc w:val="both"/>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El Contratista</w:t>
            </w:r>
            <w:r w:rsidR="00FE587A" w:rsidRPr="00FE587A">
              <w:rPr>
                <w:rFonts w:ascii="Arial" w:eastAsia="Times New Roman" w:hAnsi="Arial" w:cs="Arial"/>
                <w:sz w:val="18"/>
                <w:szCs w:val="18"/>
                <w:lang w:val="es-ES_tradnl" w:eastAsia="es-ES"/>
              </w:rPr>
              <w:t xml:space="preserve"> se compromete a presentar junto con la factura un sistema de garantía de calidad, con un porcentaje mínimo del 3% de revisión de los estudios realizados y reportados. El informe de esta revisión mensual debe ser presentada al supervisor del contrato los cinco (5) primeros días de cada mes en medio magnético.</w:t>
            </w:r>
          </w:p>
        </w:tc>
      </w:tr>
      <w:tr w:rsidR="00FE587A" w:rsidRPr="00F92634" w:rsidTr="007B3F2E">
        <w:trPr>
          <w:cantSplit/>
          <w:jc w:val="center"/>
        </w:trPr>
        <w:tc>
          <w:tcPr>
            <w:tcW w:w="296" w:type="pct"/>
            <w:shd w:val="clear" w:color="auto" w:fill="auto"/>
            <w:vAlign w:val="center"/>
          </w:tcPr>
          <w:p w:rsidR="00FE587A" w:rsidRPr="00B05C43" w:rsidRDefault="00FE587A" w:rsidP="00A10230">
            <w:pPr>
              <w:autoSpaceDE w:val="0"/>
              <w:autoSpaceDN w:val="0"/>
              <w:adjustRightInd w:val="0"/>
              <w:jc w:val="center"/>
              <w:rPr>
                <w:rFonts w:ascii="Arial" w:hAnsi="Arial" w:cs="Arial"/>
                <w:sz w:val="18"/>
                <w:szCs w:val="18"/>
              </w:rPr>
            </w:pPr>
            <w:r>
              <w:rPr>
                <w:rFonts w:ascii="Arial" w:hAnsi="Arial" w:cs="Arial"/>
                <w:sz w:val="18"/>
                <w:szCs w:val="18"/>
              </w:rPr>
              <w:t>38</w:t>
            </w:r>
            <w:r w:rsidRPr="00B05C43">
              <w:rPr>
                <w:rFonts w:ascii="Arial" w:hAnsi="Arial" w:cs="Arial"/>
                <w:sz w:val="18"/>
                <w:szCs w:val="18"/>
              </w:rPr>
              <w:t>.</w:t>
            </w:r>
          </w:p>
        </w:tc>
        <w:tc>
          <w:tcPr>
            <w:tcW w:w="4704" w:type="pct"/>
            <w:shd w:val="clear" w:color="auto" w:fill="auto"/>
            <w:vAlign w:val="center"/>
          </w:tcPr>
          <w:p w:rsidR="00FE587A" w:rsidRPr="00FE587A" w:rsidRDefault="00FE587A" w:rsidP="003E70EF">
            <w:pPr>
              <w:pStyle w:val="NormalWeb"/>
              <w:snapToGrid w:val="0"/>
              <w:spacing w:before="0" w:after="0"/>
              <w:jc w:val="both"/>
              <w:rPr>
                <w:rFonts w:ascii="Arial" w:eastAsia="Times New Roman" w:hAnsi="Arial" w:cs="Arial"/>
                <w:sz w:val="18"/>
                <w:szCs w:val="18"/>
                <w:lang w:val="es-ES_tradnl" w:eastAsia="es-ES"/>
              </w:rPr>
            </w:pPr>
            <w:r w:rsidRPr="00FE587A">
              <w:rPr>
                <w:rFonts w:ascii="Arial" w:eastAsia="Times New Roman" w:hAnsi="Arial" w:cs="Arial"/>
                <w:sz w:val="18"/>
                <w:szCs w:val="18"/>
                <w:lang w:val="es-ES_tradnl" w:eastAsia="es-ES"/>
              </w:rPr>
              <w:t>El Contratista debe designar un FUNCIONARIO de su firma para que en común acuerdo con el Supervisor del Contrato solucionen las diferentes situaciones que llegasen a presentar con los Usuarios del Subsistema.</w:t>
            </w:r>
          </w:p>
        </w:tc>
      </w:tr>
      <w:tr w:rsidR="00FE587A" w:rsidRPr="00E7316D" w:rsidTr="007B3F2E">
        <w:trPr>
          <w:cantSplit/>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t>39.</w:t>
            </w:r>
          </w:p>
        </w:tc>
        <w:tc>
          <w:tcPr>
            <w:tcW w:w="4704" w:type="pct"/>
            <w:shd w:val="clear" w:color="auto" w:fill="auto"/>
            <w:vAlign w:val="center"/>
          </w:tcPr>
          <w:p w:rsidR="00FE587A" w:rsidRPr="00FE587A" w:rsidRDefault="00FE587A" w:rsidP="003E70EF">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aceptar y facilitar las visitas de los Médicos Auditores de la Seccional de Sanidad de la Policía Nacional, permitiendo la revisión de los documentos conexos con las facturas, así como la documentación del personal a cargo.</w:t>
            </w:r>
          </w:p>
        </w:tc>
      </w:tr>
      <w:tr w:rsidR="00FE587A" w:rsidRPr="009D28CF" w:rsidTr="007B3F2E">
        <w:trPr>
          <w:cantSplit/>
          <w:trHeight w:val="840"/>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t>40</w:t>
            </w:r>
          </w:p>
        </w:tc>
        <w:tc>
          <w:tcPr>
            <w:tcW w:w="4704" w:type="pct"/>
            <w:shd w:val="clear" w:color="auto" w:fill="auto"/>
            <w:vAlign w:val="center"/>
          </w:tcPr>
          <w:p w:rsidR="00FE587A" w:rsidRPr="00FE587A" w:rsidRDefault="00FE587A" w:rsidP="0079781A">
            <w:pPr>
              <w:tabs>
                <w:tab w:val="left" w:pos="284"/>
                <w:tab w:val="left" w:pos="426"/>
              </w:tabs>
              <w:jc w:val="both"/>
              <w:rPr>
                <w:rFonts w:ascii="Arial" w:hAnsi="Arial" w:cs="Arial"/>
                <w:sz w:val="18"/>
                <w:szCs w:val="18"/>
                <w:lang w:val="es-ES_tradnl"/>
              </w:rPr>
            </w:pPr>
            <w:r w:rsidRPr="00FE587A">
              <w:rPr>
                <w:rFonts w:ascii="Arial" w:hAnsi="Arial" w:cs="Arial"/>
                <w:sz w:val="18"/>
                <w:szCs w:val="18"/>
                <w:lang w:val="es-ES_tradnl"/>
              </w:rPr>
              <w:t>El Contratista debe llevar un archivo consecutivo en Microsoft Excel relacionando los diagnósticos y procedimientos efectuados para ser entregado junto con las órdenes de servicio expedidas por los profesionales de la Clínica Regional de Occidente y lectura o reporte del estudio, los cuales serán radicados en la Central de Cuentas de la Seccional Valle como soportes de la facturación mensual.</w:t>
            </w:r>
          </w:p>
        </w:tc>
      </w:tr>
      <w:tr w:rsidR="00FE587A" w:rsidRPr="009D28CF" w:rsidTr="007B3F2E">
        <w:trPr>
          <w:cantSplit/>
          <w:trHeight w:val="517"/>
          <w:jc w:val="center"/>
        </w:trPr>
        <w:tc>
          <w:tcPr>
            <w:tcW w:w="296" w:type="pct"/>
            <w:shd w:val="clear" w:color="auto" w:fill="auto"/>
            <w:vAlign w:val="center"/>
          </w:tcPr>
          <w:p w:rsidR="00FE587A" w:rsidRPr="009D28CF" w:rsidRDefault="00FE587A" w:rsidP="00A10230">
            <w:pPr>
              <w:autoSpaceDE w:val="0"/>
              <w:autoSpaceDN w:val="0"/>
              <w:adjustRightInd w:val="0"/>
              <w:jc w:val="center"/>
              <w:rPr>
                <w:rFonts w:ascii="Arial" w:hAnsi="Arial" w:cs="Arial"/>
                <w:sz w:val="18"/>
                <w:szCs w:val="18"/>
              </w:rPr>
            </w:pPr>
            <w:r>
              <w:rPr>
                <w:rFonts w:ascii="Arial" w:hAnsi="Arial" w:cs="Arial"/>
                <w:sz w:val="18"/>
                <w:szCs w:val="18"/>
              </w:rPr>
              <w:t>41.</w:t>
            </w:r>
          </w:p>
        </w:tc>
        <w:tc>
          <w:tcPr>
            <w:tcW w:w="4704" w:type="pct"/>
            <w:shd w:val="clear" w:color="auto" w:fill="auto"/>
            <w:vAlign w:val="center"/>
          </w:tcPr>
          <w:p w:rsidR="00FE587A" w:rsidRPr="00FE587A" w:rsidRDefault="00FE587A" w:rsidP="00A10230">
            <w:pPr>
              <w:pStyle w:val="NormalWeb"/>
              <w:snapToGrid w:val="0"/>
              <w:jc w:val="both"/>
              <w:rPr>
                <w:rFonts w:ascii="Arial" w:eastAsia="Times New Roman" w:hAnsi="Arial" w:cs="Arial"/>
                <w:sz w:val="18"/>
                <w:szCs w:val="18"/>
                <w:lang w:val="es-ES_tradnl" w:eastAsia="es-ES"/>
              </w:rPr>
            </w:pPr>
            <w:r w:rsidRPr="00FE587A">
              <w:rPr>
                <w:rFonts w:ascii="Arial" w:eastAsia="Times New Roman" w:hAnsi="Arial" w:cs="Arial"/>
                <w:sz w:val="18"/>
                <w:szCs w:val="18"/>
                <w:lang w:val="es-ES_tradnl" w:eastAsia="es-ES"/>
              </w:rPr>
              <w:t>El contratista se compromete a prestar los servicios objeto del contrato con la capacidad administrativa y operacional requerida e instalada la cual debe ser suministrada por el mismo de acuerdo al objeto del contrato.</w:t>
            </w:r>
          </w:p>
        </w:tc>
      </w:tr>
      <w:tr w:rsidR="00FE587A" w:rsidRPr="009D28CF" w:rsidTr="007B3F2E">
        <w:trPr>
          <w:cantSplit/>
          <w:jc w:val="center"/>
        </w:trPr>
        <w:tc>
          <w:tcPr>
            <w:tcW w:w="296" w:type="pct"/>
            <w:shd w:val="clear" w:color="auto" w:fill="auto"/>
            <w:vAlign w:val="center"/>
          </w:tcPr>
          <w:p w:rsidR="00FE587A" w:rsidRPr="00CB2282" w:rsidRDefault="00FE587A" w:rsidP="00A10230">
            <w:pPr>
              <w:jc w:val="center"/>
              <w:rPr>
                <w:rFonts w:ascii="Arial" w:hAnsi="Arial" w:cs="Arial"/>
                <w:sz w:val="18"/>
                <w:szCs w:val="18"/>
              </w:rPr>
            </w:pPr>
            <w:r>
              <w:rPr>
                <w:rFonts w:ascii="Arial" w:hAnsi="Arial" w:cs="Arial"/>
                <w:sz w:val="18"/>
                <w:szCs w:val="18"/>
              </w:rPr>
              <w:t>42</w:t>
            </w:r>
            <w:r w:rsidRPr="00CB2282">
              <w:rPr>
                <w:rFonts w:ascii="Arial" w:hAnsi="Arial" w:cs="Arial"/>
                <w:sz w:val="18"/>
                <w:szCs w:val="18"/>
              </w:rPr>
              <w:t>.</w:t>
            </w:r>
          </w:p>
        </w:tc>
        <w:tc>
          <w:tcPr>
            <w:tcW w:w="4704" w:type="pct"/>
            <w:shd w:val="clear" w:color="auto" w:fill="auto"/>
            <w:vAlign w:val="center"/>
          </w:tcPr>
          <w:p w:rsidR="00FE587A" w:rsidRPr="00FE587A" w:rsidRDefault="00FE587A" w:rsidP="0079781A">
            <w:pPr>
              <w:pStyle w:val="Textoindependiente3"/>
              <w:jc w:val="both"/>
              <w:rPr>
                <w:rFonts w:ascii="Arial" w:hAnsi="Arial" w:cs="Arial"/>
                <w:color w:val="auto"/>
                <w:sz w:val="18"/>
                <w:szCs w:val="18"/>
              </w:rPr>
            </w:pPr>
            <w:r w:rsidRPr="00FE587A">
              <w:rPr>
                <w:rFonts w:ascii="Arial" w:hAnsi="Arial" w:cs="Arial"/>
                <w:color w:val="auto"/>
                <w:sz w:val="18"/>
                <w:szCs w:val="18"/>
              </w:rPr>
              <w:t>El Contratista se compromete a mantener un archivo en el que reposen la historia laboral y los contratos del recurso humano ofertado para esta contratación cumpliendo con los estándares de habilitación.</w:t>
            </w:r>
          </w:p>
        </w:tc>
      </w:tr>
      <w:tr w:rsidR="00FE587A" w:rsidRPr="009D28CF" w:rsidTr="007B3F2E">
        <w:trPr>
          <w:cantSplit/>
          <w:jc w:val="center"/>
        </w:trPr>
        <w:tc>
          <w:tcPr>
            <w:tcW w:w="296" w:type="pct"/>
            <w:shd w:val="clear" w:color="auto" w:fill="auto"/>
            <w:vAlign w:val="center"/>
          </w:tcPr>
          <w:p w:rsidR="00FE587A" w:rsidRPr="00EC15CE" w:rsidRDefault="00FE587A" w:rsidP="00A10230">
            <w:pPr>
              <w:jc w:val="center"/>
              <w:rPr>
                <w:rFonts w:ascii="Arial" w:hAnsi="Arial" w:cs="Arial"/>
                <w:sz w:val="18"/>
                <w:szCs w:val="18"/>
                <w:highlight w:val="cyan"/>
              </w:rPr>
            </w:pPr>
            <w:r>
              <w:rPr>
                <w:rFonts w:ascii="Arial" w:hAnsi="Arial" w:cs="Arial"/>
                <w:sz w:val="18"/>
                <w:szCs w:val="18"/>
              </w:rPr>
              <w:t>43</w:t>
            </w:r>
            <w:r w:rsidRPr="007347D8">
              <w:rPr>
                <w:rFonts w:ascii="Arial" w:hAnsi="Arial" w:cs="Arial"/>
                <w:sz w:val="18"/>
                <w:szCs w:val="18"/>
              </w:rPr>
              <w:t>.</w:t>
            </w:r>
          </w:p>
        </w:tc>
        <w:tc>
          <w:tcPr>
            <w:tcW w:w="4704" w:type="pct"/>
            <w:shd w:val="clear" w:color="auto" w:fill="auto"/>
            <w:vAlign w:val="center"/>
          </w:tcPr>
          <w:p w:rsidR="00FE587A" w:rsidRPr="00FE587A" w:rsidRDefault="00FE587A" w:rsidP="00850CEC">
            <w:pPr>
              <w:pStyle w:val="Textoindependiente3"/>
              <w:jc w:val="both"/>
              <w:rPr>
                <w:rFonts w:ascii="Arial" w:hAnsi="Arial" w:cs="Arial"/>
                <w:color w:val="auto"/>
                <w:sz w:val="18"/>
                <w:szCs w:val="18"/>
              </w:rPr>
            </w:pPr>
            <w:r w:rsidRPr="00FE587A">
              <w:rPr>
                <w:rFonts w:ascii="Arial" w:hAnsi="Arial" w:cs="Arial"/>
                <w:color w:val="auto"/>
                <w:sz w:val="18"/>
                <w:szCs w:val="18"/>
              </w:rPr>
              <w:t>El CONTRATISTA debe realizar una reunión administrativa con todo el personal a cargo (mínimo una vez al mes) así mismo se realizar</w:t>
            </w:r>
            <w:r w:rsidR="00850CEC">
              <w:rPr>
                <w:rFonts w:ascii="Arial" w:hAnsi="Arial" w:cs="Arial"/>
                <w:color w:val="auto"/>
                <w:sz w:val="18"/>
                <w:szCs w:val="18"/>
              </w:rPr>
              <w:t>á</w:t>
            </w:r>
            <w:r w:rsidRPr="00FE587A">
              <w:rPr>
                <w:rFonts w:ascii="Arial" w:hAnsi="Arial" w:cs="Arial"/>
                <w:color w:val="auto"/>
                <w:sz w:val="18"/>
                <w:szCs w:val="18"/>
              </w:rPr>
              <w:t>n actas de los temas tratados, las cuales deben reposar al interior del Servicio para su verificación.</w:t>
            </w:r>
          </w:p>
        </w:tc>
      </w:tr>
      <w:tr w:rsidR="00FE587A" w:rsidRPr="009D28CF" w:rsidTr="007B3F2E">
        <w:trPr>
          <w:cantSplit/>
          <w:jc w:val="center"/>
        </w:trPr>
        <w:tc>
          <w:tcPr>
            <w:tcW w:w="296" w:type="pct"/>
            <w:shd w:val="clear" w:color="auto" w:fill="auto"/>
            <w:vAlign w:val="center"/>
          </w:tcPr>
          <w:p w:rsidR="00FE587A" w:rsidRPr="009D28CF" w:rsidRDefault="00FE587A" w:rsidP="00A10230">
            <w:pPr>
              <w:jc w:val="center"/>
              <w:rPr>
                <w:rFonts w:ascii="Arial" w:hAnsi="Arial" w:cs="Arial"/>
                <w:sz w:val="18"/>
                <w:szCs w:val="18"/>
              </w:rPr>
            </w:pPr>
            <w:r>
              <w:rPr>
                <w:rFonts w:ascii="Arial" w:hAnsi="Arial" w:cs="Arial"/>
                <w:sz w:val="18"/>
                <w:szCs w:val="18"/>
              </w:rPr>
              <w:t>44.</w:t>
            </w:r>
          </w:p>
        </w:tc>
        <w:tc>
          <w:tcPr>
            <w:tcW w:w="4704" w:type="pct"/>
            <w:shd w:val="clear" w:color="auto" w:fill="auto"/>
            <w:vAlign w:val="center"/>
          </w:tcPr>
          <w:p w:rsidR="00FE587A" w:rsidRPr="00FE587A" w:rsidRDefault="00FE587A" w:rsidP="005179B1">
            <w:pPr>
              <w:pStyle w:val="Prrafodelista"/>
              <w:tabs>
                <w:tab w:val="left" w:pos="29"/>
              </w:tabs>
              <w:ind w:left="29"/>
              <w:jc w:val="both"/>
              <w:rPr>
                <w:rFonts w:ascii="Arial" w:hAnsi="Arial" w:cs="Arial"/>
                <w:sz w:val="18"/>
                <w:szCs w:val="18"/>
                <w:lang w:val="es-ES_tradnl"/>
              </w:rPr>
            </w:pPr>
            <w:r w:rsidRPr="00FE587A">
              <w:rPr>
                <w:rFonts w:ascii="Arial" w:hAnsi="Arial" w:cs="Arial"/>
                <w:sz w:val="18"/>
                <w:szCs w:val="18"/>
                <w:lang w:val="es-ES_tradnl"/>
              </w:rPr>
              <w:t>El Contratista debe prestar los servicios a los usuarios del Subsistema de Salud de la Policía Nacional previa presentación de la orden de servicio expedida por parte de los profesionales médicos de la Dirección de Sanidad de la Policía Nacional con la respectiva autorización, así mismo para la consulta externa debe ser firmada por el usuario o responsable del mismo como constancia del recibo a satisfacción del servicio prestado objeto del contrato.</w:t>
            </w:r>
          </w:p>
        </w:tc>
      </w:tr>
      <w:tr w:rsidR="00FE587A" w:rsidRPr="009D28CF" w:rsidTr="007B3F2E">
        <w:trPr>
          <w:cantSplit/>
          <w:jc w:val="center"/>
        </w:trPr>
        <w:tc>
          <w:tcPr>
            <w:tcW w:w="296" w:type="pct"/>
            <w:shd w:val="clear" w:color="auto" w:fill="auto"/>
            <w:vAlign w:val="center"/>
          </w:tcPr>
          <w:p w:rsidR="00FE587A" w:rsidRPr="009D28CF" w:rsidRDefault="00FE587A" w:rsidP="00A10230">
            <w:pPr>
              <w:jc w:val="center"/>
              <w:rPr>
                <w:rFonts w:ascii="Arial" w:hAnsi="Arial" w:cs="Arial"/>
                <w:sz w:val="18"/>
                <w:szCs w:val="18"/>
              </w:rPr>
            </w:pPr>
            <w:r>
              <w:rPr>
                <w:rFonts w:ascii="Arial" w:hAnsi="Arial" w:cs="Arial"/>
                <w:sz w:val="18"/>
                <w:szCs w:val="18"/>
              </w:rPr>
              <w:t>45.</w:t>
            </w:r>
          </w:p>
        </w:tc>
        <w:tc>
          <w:tcPr>
            <w:tcW w:w="4704" w:type="pct"/>
            <w:shd w:val="clear" w:color="auto" w:fill="auto"/>
            <w:vAlign w:val="center"/>
          </w:tcPr>
          <w:p w:rsidR="00FE587A" w:rsidRPr="00FE587A" w:rsidRDefault="00FE587A" w:rsidP="00CD71BA">
            <w:pPr>
              <w:tabs>
                <w:tab w:val="left" w:pos="284"/>
                <w:tab w:val="left" w:pos="426"/>
              </w:tabs>
              <w:jc w:val="both"/>
              <w:rPr>
                <w:rFonts w:ascii="Arial" w:hAnsi="Arial" w:cs="Arial"/>
                <w:sz w:val="18"/>
                <w:szCs w:val="18"/>
                <w:lang w:val="es-ES_tradnl"/>
              </w:rPr>
            </w:pPr>
            <w:r w:rsidRPr="00FE587A">
              <w:rPr>
                <w:rFonts w:ascii="Arial" w:hAnsi="Arial" w:cs="Arial"/>
                <w:sz w:val="18"/>
                <w:szCs w:val="18"/>
                <w:lang w:val="es-ES_tradnl"/>
              </w:rPr>
              <w:t>El Contratista se compromete a atender a los Usuarios fuera de Cali con la orden de servicio externa y orden transcrita por los médicos de Referencia y Contrareferencia.</w:t>
            </w:r>
          </w:p>
        </w:tc>
      </w:tr>
      <w:tr w:rsidR="00FE587A" w:rsidRPr="009D28CF" w:rsidTr="007B3F2E">
        <w:trPr>
          <w:cantSplit/>
          <w:jc w:val="center"/>
        </w:trPr>
        <w:tc>
          <w:tcPr>
            <w:tcW w:w="296" w:type="pct"/>
            <w:shd w:val="clear" w:color="auto" w:fill="auto"/>
            <w:vAlign w:val="center"/>
          </w:tcPr>
          <w:p w:rsidR="00FE587A" w:rsidRPr="009D28CF" w:rsidRDefault="00FE587A" w:rsidP="00A10230">
            <w:pPr>
              <w:jc w:val="center"/>
              <w:rPr>
                <w:rFonts w:ascii="Arial" w:hAnsi="Arial" w:cs="Arial"/>
                <w:sz w:val="18"/>
                <w:szCs w:val="18"/>
              </w:rPr>
            </w:pPr>
            <w:r>
              <w:rPr>
                <w:rFonts w:ascii="Arial" w:hAnsi="Arial" w:cs="Arial"/>
                <w:sz w:val="18"/>
                <w:szCs w:val="18"/>
              </w:rPr>
              <w:t>46.</w:t>
            </w:r>
          </w:p>
        </w:tc>
        <w:tc>
          <w:tcPr>
            <w:tcW w:w="4704" w:type="pct"/>
            <w:shd w:val="clear" w:color="auto" w:fill="auto"/>
            <w:vAlign w:val="center"/>
          </w:tcPr>
          <w:p w:rsidR="00FE587A" w:rsidRPr="00FE587A" w:rsidRDefault="00FE587A" w:rsidP="002640BF">
            <w:pPr>
              <w:pStyle w:val="Prrafodelista"/>
              <w:tabs>
                <w:tab w:val="left" w:pos="29"/>
              </w:tabs>
              <w:ind w:left="29"/>
              <w:jc w:val="both"/>
              <w:rPr>
                <w:rFonts w:ascii="Arial" w:hAnsi="Arial" w:cs="Arial"/>
                <w:sz w:val="18"/>
                <w:szCs w:val="18"/>
                <w:lang w:val="es-ES_tradnl"/>
              </w:rPr>
            </w:pPr>
            <w:r w:rsidRPr="00FE587A">
              <w:rPr>
                <w:rFonts w:ascii="Arial" w:hAnsi="Arial" w:cs="Arial"/>
                <w:sz w:val="18"/>
                <w:szCs w:val="18"/>
                <w:lang w:val="es-ES_tradnl"/>
              </w:rPr>
              <w:t>El Contratista se compromete al mantenimiento de la Infraestructura del Área asignada de acuerdo a las normas de habilitación.</w:t>
            </w:r>
          </w:p>
        </w:tc>
      </w:tr>
      <w:tr w:rsidR="00FE587A" w:rsidRPr="009D28CF" w:rsidTr="001F0936">
        <w:trPr>
          <w:cantSplit/>
          <w:trHeight w:val="866"/>
          <w:jc w:val="center"/>
        </w:trPr>
        <w:tc>
          <w:tcPr>
            <w:tcW w:w="296" w:type="pct"/>
            <w:shd w:val="clear" w:color="auto" w:fill="auto"/>
            <w:vAlign w:val="center"/>
          </w:tcPr>
          <w:p w:rsidR="00FE587A" w:rsidRPr="009D28CF" w:rsidRDefault="00FE587A" w:rsidP="00A10230">
            <w:pPr>
              <w:jc w:val="center"/>
              <w:rPr>
                <w:rFonts w:ascii="Arial" w:hAnsi="Arial" w:cs="Arial"/>
                <w:sz w:val="18"/>
                <w:szCs w:val="18"/>
              </w:rPr>
            </w:pPr>
            <w:r>
              <w:rPr>
                <w:rFonts w:ascii="Arial" w:hAnsi="Arial" w:cs="Arial"/>
                <w:sz w:val="18"/>
                <w:szCs w:val="18"/>
              </w:rPr>
              <w:t>47.</w:t>
            </w:r>
          </w:p>
        </w:tc>
        <w:tc>
          <w:tcPr>
            <w:tcW w:w="4704" w:type="pct"/>
            <w:shd w:val="clear" w:color="auto" w:fill="auto"/>
            <w:vAlign w:val="center"/>
          </w:tcPr>
          <w:p w:rsidR="00FE587A" w:rsidRPr="00FE587A" w:rsidRDefault="00FE587A" w:rsidP="00E73C81">
            <w:pPr>
              <w:pStyle w:val="Prrafodelista"/>
              <w:tabs>
                <w:tab w:val="left" w:pos="29"/>
              </w:tabs>
              <w:ind w:left="29"/>
              <w:jc w:val="both"/>
              <w:rPr>
                <w:rFonts w:ascii="Arial" w:hAnsi="Arial" w:cs="Arial"/>
                <w:sz w:val="18"/>
                <w:szCs w:val="18"/>
                <w:lang w:val="es-ES_tradnl"/>
              </w:rPr>
            </w:pPr>
            <w:r w:rsidRPr="00FE587A">
              <w:rPr>
                <w:rFonts w:ascii="Arial" w:hAnsi="Arial" w:cs="Arial"/>
                <w:sz w:val="18"/>
                <w:szCs w:val="18"/>
                <w:lang w:val="es-ES_tradnl"/>
              </w:rPr>
              <w:t>El Contratista se compromete a brindar y garantizar el recurso humano de tecnólogos en radiología que se requieran para la realización de los procedimientos fluoroscopios Operar los equipos Arcos en “</w:t>
            </w:r>
            <w:r w:rsidR="009E4B6E" w:rsidRPr="00FE587A">
              <w:rPr>
                <w:rFonts w:ascii="Arial" w:hAnsi="Arial" w:cs="Arial"/>
                <w:sz w:val="18"/>
                <w:szCs w:val="18"/>
                <w:lang w:val="es-ES_tradnl"/>
              </w:rPr>
              <w:t xml:space="preserve">C” </w:t>
            </w:r>
            <w:r w:rsidRPr="00FE587A">
              <w:rPr>
                <w:rFonts w:ascii="Arial" w:hAnsi="Arial" w:cs="Arial"/>
                <w:sz w:val="18"/>
                <w:szCs w:val="18"/>
                <w:lang w:val="es-ES_tradnl"/>
              </w:rPr>
              <w:t>en el servicio de cirugía, en el evento de presentarse  daño de alguno de los equipos Arcos en “</w:t>
            </w:r>
            <w:r w:rsidR="00E73C81" w:rsidRPr="00FE587A">
              <w:rPr>
                <w:rFonts w:ascii="Arial" w:hAnsi="Arial" w:cs="Arial"/>
                <w:sz w:val="18"/>
                <w:szCs w:val="18"/>
                <w:lang w:val="es-ES_tradnl"/>
              </w:rPr>
              <w:t>C</w:t>
            </w:r>
            <w:r w:rsidRPr="00FE587A">
              <w:rPr>
                <w:rFonts w:ascii="Arial" w:hAnsi="Arial" w:cs="Arial"/>
                <w:sz w:val="18"/>
                <w:szCs w:val="18"/>
                <w:lang w:val="es-ES_tradnl"/>
              </w:rPr>
              <w:t xml:space="preserve">” por mala manipulación o mal uso del mismo por parte de uno de los funcionarios de la firma contratada, la reparación estará a cargo del contratista adjudicatario. </w:t>
            </w:r>
          </w:p>
        </w:tc>
      </w:tr>
      <w:tr w:rsidR="00FE587A" w:rsidRPr="009D28CF" w:rsidTr="007B3F2E">
        <w:trPr>
          <w:cantSplit/>
          <w:jc w:val="center"/>
        </w:trPr>
        <w:tc>
          <w:tcPr>
            <w:tcW w:w="296" w:type="pct"/>
            <w:shd w:val="clear" w:color="auto" w:fill="auto"/>
            <w:vAlign w:val="center"/>
          </w:tcPr>
          <w:p w:rsidR="00FE587A" w:rsidRPr="00CC48CB" w:rsidRDefault="00FE587A" w:rsidP="00A10230">
            <w:pPr>
              <w:jc w:val="center"/>
              <w:rPr>
                <w:rFonts w:ascii="Arial" w:hAnsi="Arial" w:cs="Arial"/>
                <w:sz w:val="18"/>
                <w:szCs w:val="18"/>
              </w:rPr>
            </w:pPr>
            <w:r w:rsidRPr="00CC48CB">
              <w:rPr>
                <w:rFonts w:ascii="Arial" w:hAnsi="Arial" w:cs="Arial"/>
                <w:sz w:val="18"/>
                <w:szCs w:val="18"/>
              </w:rPr>
              <w:t>48.</w:t>
            </w:r>
          </w:p>
        </w:tc>
        <w:tc>
          <w:tcPr>
            <w:tcW w:w="4704" w:type="pct"/>
            <w:shd w:val="clear" w:color="auto" w:fill="auto"/>
            <w:vAlign w:val="center"/>
          </w:tcPr>
          <w:p w:rsidR="00FE587A" w:rsidRPr="00FE587A" w:rsidRDefault="00FE587A" w:rsidP="00852A91">
            <w:pPr>
              <w:pStyle w:val="Prrafodelista"/>
              <w:tabs>
                <w:tab w:val="left" w:pos="214"/>
                <w:tab w:val="left" w:pos="426"/>
              </w:tabs>
              <w:ind w:left="0"/>
              <w:jc w:val="both"/>
              <w:rPr>
                <w:rFonts w:ascii="Arial" w:hAnsi="Arial" w:cs="Arial"/>
                <w:sz w:val="18"/>
                <w:szCs w:val="18"/>
                <w:lang w:val="es-ES_tradnl"/>
              </w:rPr>
            </w:pPr>
            <w:r w:rsidRPr="00FE587A">
              <w:rPr>
                <w:rFonts w:ascii="Arial" w:hAnsi="Arial" w:cs="Arial"/>
                <w:sz w:val="18"/>
                <w:szCs w:val="18"/>
                <w:lang w:val="es-ES_tradnl"/>
              </w:rPr>
              <w:t>El Contratista debe pagar en forma oportuna y mensual  el canon de arrendamiento por un valor de $6.895.323  para la vigencia 2018 y si es el caso se incrementara el valor del canon de arrendamiento para la vigencia 2019</w:t>
            </w:r>
            <w:r w:rsidR="009E4B6E">
              <w:rPr>
                <w:rFonts w:ascii="Arial" w:hAnsi="Arial" w:cs="Arial"/>
                <w:sz w:val="18"/>
                <w:szCs w:val="18"/>
                <w:lang w:val="es-ES_tradnl"/>
              </w:rPr>
              <w:t>.</w:t>
            </w:r>
            <w:r w:rsidRPr="00FE587A">
              <w:rPr>
                <w:rFonts w:ascii="Arial" w:hAnsi="Arial" w:cs="Arial"/>
                <w:sz w:val="18"/>
                <w:szCs w:val="18"/>
                <w:lang w:val="es-ES_tradnl"/>
              </w:rPr>
              <w:t xml:space="preserve">  </w:t>
            </w:r>
          </w:p>
        </w:tc>
      </w:tr>
      <w:tr w:rsidR="00FE587A" w:rsidRPr="006C290A" w:rsidTr="007B3F2E">
        <w:trPr>
          <w:cantSplit/>
          <w:jc w:val="center"/>
        </w:trPr>
        <w:tc>
          <w:tcPr>
            <w:tcW w:w="296" w:type="pct"/>
            <w:shd w:val="clear" w:color="auto" w:fill="auto"/>
            <w:vAlign w:val="center"/>
          </w:tcPr>
          <w:p w:rsidR="00FE587A" w:rsidRPr="006C290A" w:rsidRDefault="00FE587A" w:rsidP="00A10230">
            <w:pPr>
              <w:jc w:val="center"/>
              <w:rPr>
                <w:rFonts w:ascii="Arial" w:hAnsi="Arial" w:cs="Arial"/>
                <w:sz w:val="18"/>
                <w:szCs w:val="18"/>
              </w:rPr>
            </w:pPr>
            <w:r>
              <w:rPr>
                <w:rFonts w:ascii="Arial" w:hAnsi="Arial" w:cs="Arial"/>
                <w:sz w:val="18"/>
                <w:szCs w:val="18"/>
              </w:rPr>
              <w:t>49</w:t>
            </w:r>
            <w:r w:rsidRPr="006C290A">
              <w:rPr>
                <w:rFonts w:ascii="Arial" w:hAnsi="Arial" w:cs="Arial"/>
                <w:sz w:val="18"/>
                <w:szCs w:val="18"/>
              </w:rPr>
              <w:t>.</w:t>
            </w:r>
          </w:p>
        </w:tc>
        <w:tc>
          <w:tcPr>
            <w:tcW w:w="4704" w:type="pct"/>
            <w:shd w:val="clear" w:color="auto" w:fill="auto"/>
            <w:vAlign w:val="center"/>
          </w:tcPr>
          <w:p w:rsidR="00FE587A" w:rsidRPr="00FE587A" w:rsidRDefault="00FE587A" w:rsidP="00A10230">
            <w:pPr>
              <w:pStyle w:val="Prrafodelista"/>
              <w:tabs>
                <w:tab w:val="left" w:pos="214"/>
                <w:tab w:val="left" w:pos="426"/>
              </w:tabs>
              <w:ind w:left="0"/>
              <w:jc w:val="both"/>
              <w:rPr>
                <w:rFonts w:ascii="Arial" w:hAnsi="Arial" w:cs="Arial"/>
                <w:sz w:val="18"/>
                <w:szCs w:val="18"/>
                <w:lang w:val="es-ES_tradnl"/>
              </w:rPr>
            </w:pPr>
            <w:r w:rsidRPr="00FE587A">
              <w:rPr>
                <w:rFonts w:ascii="Arial" w:hAnsi="Arial" w:cs="Arial"/>
                <w:sz w:val="18"/>
                <w:szCs w:val="18"/>
                <w:lang w:val="es-ES_tradnl"/>
              </w:rPr>
              <w:t xml:space="preserve">El Contratista se compromete a cumplir con la Resolución 1434 del 05 de diciembre de 2005  expedida por el Ministerio de Minas y Energía por la cual se adopta el Reglamento de Protección y Seguridad Radiológica. </w:t>
            </w:r>
          </w:p>
        </w:tc>
      </w:tr>
      <w:tr w:rsidR="00FE587A" w:rsidRPr="006C290A" w:rsidTr="007B3F2E">
        <w:trPr>
          <w:cantSplit/>
          <w:jc w:val="center"/>
        </w:trPr>
        <w:tc>
          <w:tcPr>
            <w:tcW w:w="296" w:type="pct"/>
            <w:shd w:val="clear" w:color="auto" w:fill="auto"/>
            <w:vAlign w:val="center"/>
          </w:tcPr>
          <w:p w:rsidR="00FE587A" w:rsidRPr="006C290A" w:rsidRDefault="00FE587A" w:rsidP="00A10230">
            <w:pPr>
              <w:jc w:val="center"/>
              <w:rPr>
                <w:rFonts w:ascii="Arial" w:hAnsi="Arial" w:cs="Arial"/>
                <w:sz w:val="18"/>
                <w:szCs w:val="18"/>
              </w:rPr>
            </w:pPr>
            <w:r>
              <w:rPr>
                <w:rFonts w:ascii="Arial" w:hAnsi="Arial" w:cs="Arial"/>
                <w:sz w:val="18"/>
                <w:szCs w:val="18"/>
              </w:rPr>
              <w:t>50</w:t>
            </w:r>
            <w:r w:rsidRPr="006C290A">
              <w:rPr>
                <w:rFonts w:ascii="Arial" w:hAnsi="Arial" w:cs="Arial"/>
                <w:sz w:val="18"/>
                <w:szCs w:val="18"/>
              </w:rPr>
              <w:t>.</w:t>
            </w:r>
          </w:p>
        </w:tc>
        <w:tc>
          <w:tcPr>
            <w:tcW w:w="4704" w:type="pct"/>
            <w:shd w:val="clear" w:color="auto" w:fill="auto"/>
            <w:vAlign w:val="center"/>
          </w:tcPr>
          <w:p w:rsidR="00FE587A" w:rsidRPr="00FE587A" w:rsidRDefault="00FE587A" w:rsidP="00A10230">
            <w:pPr>
              <w:pStyle w:val="Prrafodelista"/>
              <w:tabs>
                <w:tab w:val="left" w:pos="214"/>
                <w:tab w:val="left" w:pos="426"/>
              </w:tabs>
              <w:ind w:left="0"/>
              <w:jc w:val="both"/>
              <w:rPr>
                <w:rFonts w:ascii="Arial" w:hAnsi="Arial" w:cs="Arial"/>
                <w:sz w:val="18"/>
                <w:szCs w:val="18"/>
                <w:lang w:val="es-ES_tradnl"/>
              </w:rPr>
            </w:pPr>
            <w:r w:rsidRPr="00FE587A">
              <w:rPr>
                <w:rFonts w:ascii="Arial" w:hAnsi="Arial" w:cs="Arial"/>
                <w:sz w:val="18"/>
                <w:szCs w:val="18"/>
                <w:lang w:val="es-ES_tradnl"/>
              </w:rPr>
              <w:t>El Contratista debe suministrar todos los elementos de Radio protección (chalecos plomados, protectores gonadales, cuellos de tiroides, gafas plomadas y demás elementos que se requieran para la prestación del servicio de radiología)</w:t>
            </w:r>
            <w:r w:rsidR="003D6EA6">
              <w:rPr>
                <w:rFonts w:ascii="Arial" w:hAnsi="Arial" w:cs="Arial"/>
                <w:sz w:val="18"/>
                <w:szCs w:val="18"/>
                <w:lang w:val="es-ES_tradnl"/>
              </w:rPr>
              <w:t>.</w:t>
            </w:r>
          </w:p>
        </w:tc>
      </w:tr>
      <w:tr w:rsidR="00FE587A" w:rsidRPr="006C290A" w:rsidTr="007B3F2E">
        <w:trPr>
          <w:cantSplit/>
          <w:jc w:val="center"/>
        </w:trPr>
        <w:tc>
          <w:tcPr>
            <w:tcW w:w="296" w:type="pct"/>
            <w:shd w:val="clear" w:color="auto" w:fill="auto"/>
            <w:vAlign w:val="center"/>
          </w:tcPr>
          <w:p w:rsidR="00FE587A" w:rsidRPr="006C290A" w:rsidRDefault="00FE587A" w:rsidP="00A10230">
            <w:pPr>
              <w:jc w:val="center"/>
              <w:rPr>
                <w:rFonts w:ascii="Arial" w:hAnsi="Arial" w:cs="Arial"/>
                <w:sz w:val="18"/>
                <w:szCs w:val="18"/>
              </w:rPr>
            </w:pPr>
            <w:r>
              <w:rPr>
                <w:rFonts w:ascii="Arial" w:hAnsi="Arial" w:cs="Arial"/>
                <w:sz w:val="18"/>
                <w:szCs w:val="18"/>
              </w:rPr>
              <w:t>51</w:t>
            </w:r>
            <w:r w:rsidRPr="006C290A">
              <w:rPr>
                <w:rFonts w:ascii="Arial" w:hAnsi="Arial" w:cs="Arial"/>
                <w:sz w:val="18"/>
                <w:szCs w:val="18"/>
              </w:rPr>
              <w:t xml:space="preserve">. </w:t>
            </w:r>
          </w:p>
        </w:tc>
        <w:tc>
          <w:tcPr>
            <w:tcW w:w="4704" w:type="pct"/>
            <w:shd w:val="clear" w:color="auto" w:fill="auto"/>
            <w:vAlign w:val="center"/>
          </w:tcPr>
          <w:p w:rsidR="00FE587A" w:rsidRPr="00FE587A" w:rsidRDefault="00FE587A" w:rsidP="00BD798B">
            <w:pPr>
              <w:pStyle w:val="Prrafodelista"/>
              <w:tabs>
                <w:tab w:val="left" w:pos="214"/>
                <w:tab w:val="left" w:pos="426"/>
              </w:tabs>
              <w:ind w:left="0"/>
              <w:jc w:val="both"/>
              <w:rPr>
                <w:rFonts w:ascii="Arial" w:hAnsi="Arial" w:cs="Arial"/>
                <w:sz w:val="18"/>
                <w:szCs w:val="18"/>
                <w:lang w:val="es-ES_tradnl"/>
              </w:rPr>
            </w:pPr>
            <w:r w:rsidRPr="00FE587A">
              <w:rPr>
                <w:rFonts w:ascii="Arial" w:hAnsi="Arial" w:cs="Arial"/>
                <w:sz w:val="18"/>
                <w:szCs w:val="18"/>
                <w:lang w:val="es-ES_tradnl"/>
              </w:rPr>
              <w:t>El Contratista  deberá suministrar el mobiliario necesario para la prestación del serv</w:t>
            </w:r>
            <w:r w:rsidR="00BD798B">
              <w:rPr>
                <w:rFonts w:ascii="Arial" w:hAnsi="Arial" w:cs="Arial"/>
                <w:sz w:val="18"/>
                <w:szCs w:val="18"/>
                <w:lang w:val="es-ES_tradnl"/>
              </w:rPr>
              <w:t>icio tales como muebles, sillas</w:t>
            </w:r>
            <w:r w:rsidRPr="00FE587A">
              <w:rPr>
                <w:rFonts w:ascii="Arial" w:hAnsi="Arial" w:cs="Arial"/>
                <w:sz w:val="18"/>
                <w:szCs w:val="18"/>
                <w:lang w:val="es-ES_tradnl"/>
              </w:rPr>
              <w:t xml:space="preserve">, archivadores, equipos de </w:t>
            </w:r>
            <w:r w:rsidR="00BD798B" w:rsidRPr="00FE587A">
              <w:rPr>
                <w:rFonts w:ascii="Arial" w:hAnsi="Arial" w:cs="Arial"/>
                <w:sz w:val="18"/>
                <w:szCs w:val="18"/>
                <w:lang w:val="es-ES_tradnl"/>
              </w:rPr>
              <w:t>cómputo</w:t>
            </w:r>
            <w:r w:rsidRPr="00FE587A">
              <w:rPr>
                <w:rFonts w:ascii="Arial" w:hAnsi="Arial" w:cs="Arial"/>
                <w:sz w:val="18"/>
                <w:szCs w:val="18"/>
                <w:lang w:val="es-ES_tradnl"/>
              </w:rPr>
              <w:t>, escritorios, adecuación del espacio destinado para el Almacén.</w:t>
            </w:r>
            <w:r w:rsidR="00BD798B">
              <w:rPr>
                <w:rFonts w:ascii="Arial" w:hAnsi="Arial" w:cs="Arial"/>
                <w:sz w:val="18"/>
                <w:szCs w:val="18"/>
                <w:lang w:val="es-ES_tradnl"/>
              </w:rPr>
              <w:t xml:space="preserve"> </w:t>
            </w:r>
            <w:r w:rsidRPr="00FE587A">
              <w:rPr>
                <w:rFonts w:ascii="Arial" w:hAnsi="Arial" w:cs="Arial"/>
                <w:sz w:val="18"/>
                <w:szCs w:val="18"/>
                <w:lang w:val="es-ES_tradnl"/>
              </w:rPr>
              <w:t>Sistema de llamado y asignación de citas por micrófonos en las ventanillas de atención al usuario y entrega de resultados</w:t>
            </w:r>
            <w:r w:rsidR="00BD798B">
              <w:rPr>
                <w:rFonts w:ascii="Arial" w:hAnsi="Arial" w:cs="Arial"/>
                <w:sz w:val="18"/>
                <w:szCs w:val="18"/>
                <w:lang w:val="es-ES_tradnl"/>
              </w:rPr>
              <w:t>.</w:t>
            </w:r>
            <w:r w:rsidRPr="00FE587A">
              <w:rPr>
                <w:rFonts w:ascii="Arial" w:hAnsi="Arial" w:cs="Arial"/>
                <w:sz w:val="18"/>
                <w:szCs w:val="18"/>
                <w:lang w:val="es-ES_tradnl"/>
              </w:rPr>
              <w:t xml:space="preserve"> </w:t>
            </w:r>
          </w:p>
        </w:tc>
      </w:tr>
      <w:tr w:rsidR="00FE587A" w:rsidRPr="006C290A" w:rsidTr="007B3F2E">
        <w:trPr>
          <w:cantSplit/>
          <w:jc w:val="center"/>
        </w:trPr>
        <w:tc>
          <w:tcPr>
            <w:tcW w:w="296" w:type="pct"/>
            <w:shd w:val="clear" w:color="auto" w:fill="auto"/>
            <w:vAlign w:val="center"/>
          </w:tcPr>
          <w:p w:rsidR="00FE587A" w:rsidRPr="006C290A" w:rsidRDefault="00FE587A" w:rsidP="00A10230">
            <w:pPr>
              <w:jc w:val="center"/>
              <w:rPr>
                <w:rFonts w:ascii="Arial" w:hAnsi="Arial" w:cs="Arial"/>
                <w:sz w:val="18"/>
                <w:szCs w:val="18"/>
              </w:rPr>
            </w:pPr>
            <w:r w:rsidRPr="006C290A">
              <w:rPr>
                <w:rFonts w:ascii="Arial" w:hAnsi="Arial" w:cs="Arial"/>
                <w:sz w:val="18"/>
                <w:szCs w:val="18"/>
              </w:rPr>
              <w:t>5</w:t>
            </w:r>
            <w:r>
              <w:rPr>
                <w:rFonts w:ascii="Arial" w:hAnsi="Arial" w:cs="Arial"/>
                <w:sz w:val="18"/>
                <w:szCs w:val="18"/>
              </w:rPr>
              <w:t>2</w:t>
            </w:r>
            <w:r w:rsidRPr="006C290A">
              <w:rPr>
                <w:rFonts w:ascii="Arial" w:hAnsi="Arial" w:cs="Arial"/>
                <w:sz w:val="18"/>
                <w:szCs w:val="18"/>
              </w:rPr>
              <w:t>.</w:t>
            </w:r>
          </w:p>
        </w:tc>
        <w:tc>
          <w:tcPr>
            <w:tcW w:w="4704" w:type="pct"/>
            <w:shd w:val="clear" w:color="auto" w:fill="auto"/>
            <w:vAlign w:val="center"/>
          </w:tcPr>
          <w:p w:rsidR="00FE587A" w:rsidRPr="00FE587A" w:rsidRDefault="00FE587A" w:rsidP="00BD798B">
            <w:pPr>
              <w:pStyle w:val="Prrafodelista"/>
              <w:tabs>
                <w:tab w:val="left" w:pos="214"/>
                <w:tab w:val="left" w:pos="426"/>
              </w:tabs>
              <w:ind w:left="0"/>
              <w:jc w:val="both"/>
              <w:rPr>
                <w:rFonts w:ascii="Arial" w:hAnsi="Arial" w:cs="Arial"/>
                <w:sz w:val="18"/>
                <w:szCs w:val="18"/>
                <w:lang w:val="es-ES_tradnl"/>
              </w:rPr>
            </w:pPr>
            <w:r w:rsidRPr="00FE587A">
              <w:rPr>
                <w:rFonts w:ascii="Arial" w:hAnsi="Arial" w:cs="Arial"/>
                <w:sz w:val="18"/>
                <w:szCs w:val="18"/>
                <w:lang w:val="es-ES_tradnl"/>
              </w:rPr>
              <w:t>El Contratista debe llegar a la Supervisión del Contrato las Licencias de funcionamiento de los equipos emisores de radiación expedida por la Secretaria de Salud una vez se haya habilitado.</w:t>
            </w:r>
          </w:p>
        </w:tc>
      </w:tr>
      <w:tr w:rsidR="00FE587A" w:rsidRPr="006C290A" w:rsidTr="007B3F2E">
        <w:trPr>
          <w:cantSplit/>
          <w:jc w:val="center"/>
        </w:trPr>
        <w:tc>
          <w:tcPr>
            <w:tcW w:w="296" w:type="pct"/>
            <w:shd w:val="clear" w:color="auto" w:fill="auto"/>
            <w:vAlign w:val="center"/>
          </w:tcPr>
          <w:p w:rsidR="00FE587A" w:rsidRPr="006C290A" w:rsidRDefault="00FE587A" w:rsidP="00A10230">
            <w:pPr>
              <w:jc w:val="center"/>
              <w:rPr>
                <w:rFonts w:ascii="Arial" w:hAnsi="Arial" w:cs="Arial"/>
                <w:sz w:val="18"/>
                <w:szCs w:val="18"/>
              </w:rPr>
            </w:pPr>
            <w:r w:rsidRPr="006C290A">
              <w:rPr>
                <w:rFonts w:ascii="Arial" w:hAnsi="Arial" w:cs="Arial"/>
                <w:sz w:val="18"/>
                <w:szCs w:val="18"/>
              </w:rPr>
              <w:t>5</w:t>
            </w:r>
            <w:r>
              <w:rPr>
                <w:rFonts w:ascii="Arial" w:hAnsi="Arial" w:cs="Arial"/>
                <w:sz w:val="18"/>
                <w:szCs w:val="18"/>
              </w:rPr>
              <w:t>3</w:t>
            </w:r>
            <w:r w:rsidRPr="006C290A">
              <w:rPr>
                <w:rFonts w:ascii="Arial" w:hAnsi="Arial" w:cs="Arial"/>
                <w:sz w:val="18"/>
                <w:szCs w:val="18"/>
              </w:rPr>
              <w:t>.</w:t>
            </w:r>
          </w:p>
        </w:tc>
        <w:tc>
          <w:tcPr>
            <w:tcW w:w="4704" w:type="pct"/>
            <w:shd w:val="clear" w:color="auto" w:fill="auto"/>
            <w:vAlign w:val="center"/>
          </w:tcPr>
          <w:p w:rsidR="00FE587A" w:rsidRPr="00FE587A" w:rsidRDefault="00FE587A" w:rsidP="00A10230">
            <w:pPr>
              <w:pStyle w:val="Default"/>
              <w:jc w:val="both"/>
              <w:rPr>
                <w:rFonts w:ascii="Arial" w:hAnsi="Arial" w:cs="Arial"/>
                <w:color w:val="auto"/>
                <w:sz w:val="18"/>
                <w:szCs w:val="18"/>
                <w:lang w:val="es-ES_tradnl"/>
              </w:rPr>
            </w:pPr>
            <w:r w:rsidRPr="00FE587A">
              <w:rPr>
                <w:rFonts w:ascii="Arial" w:hAnsi="Arial" w:cs="Arial"/>
                <w:color w:val="auto"/>
                <w:sz w:val="18"/>
                <w:szCs w:val="18"/>
                <w:lang w:val="es-ES_tradnl"/>
              </w:rPr>
              <w:t xml:space="preserve">El Contratista debe garantizar el cumplimiento del manual de radio protección, en el cual se debe especificar los procedimientos para la toma de exámenes que impliquen el manejo de cualquier tipo de radiación ionizante, se debe  incluir los procedimientos para evitar el efecto nocivo de las radiaciones para los pacientes, funcionarios, visitantes y el público en general. Cumplimiento de los protocolos que incluyan, calidad de la imagen, vigilancia epidemiológica, vigilancia radiológica, establecidos por la Institución. </w:t>
            </w:r>
          </w:p>
        </w:tc>
      </w:tr>
      <w:tr w:rsidR="00FE587A" w:rsidRPr="009D28CF" w:rsidTr="007B3F2E">
        <w:trPr>
          <w:cantSplit/>
          <w:jc w:val="center"/>
        </w:trPr>
        <w:tc>
          <w:tcPr>
            <w:tcW w:w="296" w:type="pct"/>
            <w:shd w:val="clear" w:color="auto" w:fill="auto"/>
            <w:vAlign w:val="center"/>
          </w:tcPr>
          <w:p w:rsidR="00FE587A" w:rsidRPr="007032B2" w:rsidRDefault="00FE587A" w:rsidP="00A10230">
            <w:pPr>
              <w:jc w:val="center"/>
              <w:rPr>
                <w:rFonts w:ascii="Arial" w:hAnsi="Arial" w:cs="Arial"/>
                <w:sz w:val="18"/>
                <w:szCs w:val="18"/>
              </w:rPr>
            </w:pPr>
            <w:r>
              <w:rPr>
                <w:rFonts w:ascii="Arial" w:hAnsi="Arial" w:cs="Arial"/>
                <w:sz w:val="18"/>
                <w:szCs w:val="18"/>
              </w:rPr>
              <w:t>54</w:t>
            </w:r>
            <w:r w:rsidRPr="007032B2">
              <w:rPr>
                <w:rFonts w:ascii="Arial" w:hAnsi="Arial" w:cs="Arial"/>
                <w:sz w:val="18"/>
                <w:szCs w:val="18"/>
              </w:rPr>
              <w:t>.</w:t>
            </w:r>
          </w:p>
          <w:p w:rsidR="00FE587A" w:rsidRPr="007032B2" w:rsidRDefault="00FE587A" w:rsidP="00A10230">
            <w:pPr>
              <w:jc w:val="center"/>
              <w:rPr>
                <w:rFonts w:ascii="Arial" w:hAnsi="Arial" w:cs="Arial"/>
                <w:sz w:val="18"/>
                <w:szCs w:val="18"/>
              </w:rPr>
            </w:pPr>
          </w:p>
        </w:tc>
        <w:tc>
          <w:tcPr>
            <w:tcW w:w="4704" w:type="pct"/>
            <w:shd w:val="clear" w:color="auto" w:fill="auto"/>
            <w:vAlign w:val="center"/>
          </w:tcPr>
          <w:p w:rsidR="00FE587A" w:rsidRPr="00FE587A" w:rsidRDefault="00FE587A" w:rsidP="00A10230">
            <w:pPr>
              <w:pStyle w:val="Default"/>
              <w:jc w:val="both"/>
              <w:rPr>
                <w:rFonts w:ascii="Arial" w:hAnsi="Arial" w:cs="Arial"/>
                <w:color w:val="auto"/>
                <w:sz w:val="18"/>
                <w:szCs w:val="18"/>
                <w:lang w:val="es-ES_tradnl"/>
              </w:rPr>
            </w:pPr>
            <w:r w:rsidRPr="00FE587A">
              <w:rPr>
                <w:rFonts w:ascii="Arial" w:hAnsi="Arial" w:cs="Arial"/>
                <w:color w:val="auto"/>
                <w:sz w:val="18"/>
                <w:szCs w:val="18"/>
                <w:lang w:val="es-ES_tradnl"/>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tc>
      </w:tr>
      <w:tr w:rsidR="00FE587A" w:rsidRPr="00A71CF9" w:rsidTr="007B3F2E">
        <w:trPr>
          <w:cantSplit/>
          <w:jc w:val="center"/>
        </w:trPr>
        <w:tc>
          <w:tcPr>
            <w:tcW w:w="296" w:type="pct"/>
            <w:shd w:val="clear" w:color="auto" w:fill="auto"/>
            <w:vAlign w:val="center"/>
          </w:tcPr>
          <w:p w:rsidR="00FE587A" w:rsidRPr="00A71CF9" w:rsidRDefault="00FE587A" w:rsidP="00A10230">
            <w:pPr>
              <w:jc w:val="center"/>
              <w:rPr>
                <w:rFonts w:ascii="Arial" w:hAnsi="Arial" w:cs="Arial"/>
                <w:sz w:val="18"/>
                <w:szCs w:val="18"/>
              </w:rPr>
            </w:pPr>
            <w:r>
              <w:rPr>
                <w:rFonts w:ascii="Arial" w:hAnsi="Arial" w:cs="Arial"/>
                <w:sz w:val="18"/>
                <w:szCs w:val="18"/>
              </w:rPr>
              <w:lastRenderedPageBreak/>
              <w:t>55</w:t>
            </w:r>
            <w:r w:rsidRPr="00A71CF9">
              <w:rPr>
                <w:rFonts w:ascii="Arial" w:hAnsi="Arial" w:cs="Arial"/>
                <w:sz w:val="18"/>
                <w:szCs w:val="18"/>
              </w:rPr>
              <w:t>.</w:t>
            </w:r>
          </w:p>
        </w:tc>
        <w:tc>
          <w:tcPr>
            <w:tcW w:w="4704" w:type="pct"/>
            <w:shd w:val="clear" w:color="auto" w:fill="auto"/>
            <w:vAlign w:val="center"/>
          </w:tcPr>
          <w:p w:rsidR="00FE587A" w:rsidRPr="00FE587A" w:rsidRDefault="00FE587A" w:rsidP="00BD798B">
            <w:pPr>
              <w:pStyle w:val="Default"/>
              <w:jc w:val="both"/>
              <w:rPr>
                <w:rFonts w:ascii="Arial" w:hAnsi="Arial" w:cs="Arial"/>
                <w:color w:val="auto"/>
                <w:sz w:val="18"/>
                <w:szCs w:val="18"/>
                <w:lang w:val="es-ES_tradnl"/>
              </w:rPr>
            </w:pPr>
            <w:r w:rsidRPr="00FE587A">
              <w:rPr>
                <w:rFonts w:ascii="Arial" w:hAnsi="Arial" w:cs="Arial"/>
                <w:color w:val="auto"/>
                <w:sz w:val="18"/>
                <w:szCs w:val="18"/>
                <w:lang w:val="es-ES_tradnl"/>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r>
      <w:tr w:rsidR="00683F15" w:rsidRPr="00A71CF9" w:rsidTr="007B3F2E">
        <w:trPr>
          <w:cantSplit/>
          <w:jc w:val="center"/>
        </w:trPr>
        <w:tc>
          <w:tcPr>
            <w:tcW w:w="296" w:type="pct"/>
            <w:shd w:val="clear" w:color="auto" w:fill="auto"/>
            <w:vAlign w:val="center"/>
          </w:tcPr>
          <w:p w:rsidR="00683F15" w:rsidRDefault="00683F15" w:rsidP="00A10230">
            <w:pPr>
              <w:jc w:val="center"/>
              <w:rPr>
                <w:rFonts w:ascii="Arial" w:hAnsi="Arial" w:cs="Arial"/>
                <w:sz w:val="18"/>
                <w:szCs w:val="18"/>
              </w:rPr>
            </w:pPr>
            <w:r>
              <w:rPr>
                <w:rFonts w:ascii="Arial" w:hAnsi="Arial" w:cs="Arial"/>
                <w:sz w:val="18"/>
                <w:szCs w:val="18"/>
              </w:rPr>
              <w:t>56.</w:t>
            </w:r>
          </w:p>
        </w:tc>
        <w:tc>
          <w:tcPr>
            <w:tcW w:w="4704" w:type="pct"/>
            <w:shd w:val="clear" w:color="auto" w:fill="auto"/>
            <w:vAlign w:val="center"/>
          </w:tcPr>
          <w:p w:rsidR="00683F15" w:rsidRPr="00683F15" w:rsidRDefault="00683F15" w:rsidP="00683F15">
            <w:pPr>
              <w:tabs>
                <w:tab w:val="left" w:pos="284"/>
                <w:tab w:val="left" w:pos="567"/>
              </w:tabs>
              <w:autoSpaceDE w:val="0"/>
              <w:autoSpaceDN w:val="0"/>
              <w:adjustRightInd w:val="0"/>
              <w:jc w:val="both"/>
              <w:rPr>
                <w:rFonts w:ascii="Arial" w:hAnsi="Arial" w:cs="Arial"/>
                <w:sz w:val="20"/>
                <w:szCs w:val="20"/>
              </w:rPr>
            </w:pPr>
            <w:r w:rsidRPr="00683F15">
              <w:rPr>
                <w:rFonts w:ascii="Arial" w:hAnsi="Arial" w:cs="Arial"/>
                <w:sz w:val="18"/>
                <w:szCs w:val="18"/>
              </w:rPr>
              <w:t>En caso de requerirse un estudio o procedimiento no contemplado dentro del objeto contractual, el proveedor podrá presentar oferta y cotización para autorización del supervisor y auditoria médica de  cuentas</w:t>
            </w:r>
            <w:r w:rsidRPr="00712ECA">
              <w:rPr>
                <w:rFonts w:ascii="Arial" w:hAnsi="Arial" w:cs="Arial"/>
                <w:sz w:val="20"/>
                <w:szCs w:val="20"/>
              </w:rPr>
              <w:t>.</w:t>
            </w:r>
          </w:p>
        </w:tc>
      </w:tr>
    </w:tbl>
    <w:p w:rsidR="00FE587A" w:rsidRDefault="00FE587A" w:rsidP="00FE587A">
      <w:pPr>
        <w:pStyle w:val="Encabezado"/>
        <w:jc w:val="center"/>
        <w:rPr>
          <w:rFonts w:ascii="Arial" w:hAnsi="Arial" w:cs="Arial"/>
          <w:b/>
          <w:sz w:val="22"/>
          <w:szCs w:val="22"/>
        </w:rPr>
      </w:pPr>
    </w:p>
    <w:p w:rsidR="00D92303" w:rsidRDefault="00D92303" w:rsidP="00FE587A">
      <w:pPr>
        <w:pStyle w:val="Encabezado"/>
        <w:jc w:val="center"/>
        <w:rPr>
          <w:rFonts w:ascii="Arial" w:hAnsi="Arial"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64"/>
      </w:tblGrid>
      <w:tr w:rsidR="00FE587A" w:rsidRPr="009D28CF" w:rsidTr="00FE587A">
        <w:trPr>
          <w:trHeight w:val="270"/>
          <w:jc w:val="center"/>
        </w:trPr>
        <w:tc>
          <w:tcPr>
            <w:tcW w:w="5000" w:type="pct"/>
            <w:vAlign w:val="center"/>
          </w:tcPr>
          <w:p w:rsidR="00FE587A" w:rsidRPr="009D28CF" w:rsidRDefault="00FE587A" w:rsidP="00A10230">
            <w:pPr>
              <w:jc w:val="center"/>
              <w:rPr>
                <w:rFonts w:ascii="Arial" w:eastAsia="Arial Unicode MS" w:hAnsi="Arial" w:cs="Arial"/>
                <w:sz w:val="20"/>
              </w:rPr>
            </w:pPr>
            <w:r w:rsidRPr="009D28CF">
              <w:rPr>
                <w:rFonts w:ascii="Arial" w:hAnsi="Arial" w:cs="Arial"/>
                <w:b/>
              </w:rPr>
              <w:t>EL OFERENTE CERTIFICA QUE CUENTA CON LOS SIGUIENTES RECURSOS:</w:t>
            </w:r>
          </w:p>
        </w:tc>
      </w:tr>
    </w:tbl>
    <w:p w:rsidR="00FE587A" w:rsidRDefault="00FE587A" w:rsidP="00FE587A">
      <w:pPr>
        <w:pStyle w:val="Prrafodelista"/>
        <w:tabs>
          <w:tab w:val="left" w:pos="240"/>
        </w:tabs>
        <w:ind w:left="0"/>
        <w:rPr>
          <w:rFonts w:ascii="Arial" w:hAnsi="Arial" w:cs="Arial"/>
          <w:b/>
          <w:sz w:val="18"/>
          <w:szCs w:val="18"/>
        </w:rPr>
      </w:pPr>
    </w:p>
    <w:p w:rsidR="00D92303" w:rsidRDefault="00D92303" w:rsidP="00FE587A">
      <w:pPr>
        <w:pStyle w:val="Prrafodelista"/>
        <w:tabs>
          <w:tab w:val="left" w:pos="240"/>
        </w:tabs>
        <w:ind w:left="0"/>
        <w:rPr>
          <w:rFonts w:ascii="Arial" w:hAnsi="Arial" w:cs="Arial"/>
          <w:b/>
          <w:sz w:val="18"/>
          <w:szCs w:val="18"/>
        </w:rPr>
      </w:pPr>
    </w:p>
    <w:p w:rsidR="00FE587A" w:rsidRPr="009459B8" w:rsidRDefault="00FE587A" w:rsidP="00FE587A">
      <w:pPr>
        <w:autoSpaceDE w:val="0"/>
        <w:autoSpaceDN w:val="0"/>
        <w:adjustRightInd w:val="0"/>
        <w:jc w:val="both"/>
        <w:rPr>
          <w:rFonts w:ascii="Arial" w:hAnsi="Arial" w:cs="Arial"/>
          <w:sz w:val="20"/>
          <w:szCs w:val="20"/>
        </w:rPr>
      </w:pPr>
      <w:r w:rsidRPr="009459B8">
        <w:rPr>
          <w:rFonts w:ascii="Arial" w:hAnsi="Arial" w:cs="Arial"/>
          <w:sz w:val="20"/>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rsidR="00FE587A" w:rsidRDefault="00FE587A" w:rsidP="00FE587A">
      <w:pPr>
        <w:rPr>
          <w:rFonts w:ascii="Arial" w:hAnsi="Arial" w:cs="Arial"/>
          <w:b/>
          <w:sz w:val="22"/>
          <w:szCs w:val="22"/>
          <w:lang w:val="pt-BR"/>
        </w:rPr>
      </w:pPr>
    </w:p>
    <w:p w:rsidR="00FE587A" w:rsidRDefault="00FE587A" w:rsidP="00FE587A">
      <w:pPr>
        <w:rPr>
          <w:rFonts w:ascii="Arial" w:hAnsi="Arial" w:cs="Arial"/>
          <w:b/>
          <w:sz w:val="22"/>
          <w:szCs w:val="22"/>
          <w:lang w:val="pt-BR"/>
        </w:rPr>
      </w:pPr>
    </w:p>
    <w:p w:rsidR="00D92303" w:rsidRDefault="00D92303" w:rsidP="00FE587A">
      <w:pPr>
        <w:rPr>
          <w:rFonts w:ascii="Arial" w:hAnsi="Arial" w:cs="Arial"/>
          <w:b/>
          <w:sz w:val="22"/>
          <w:szCs w:val="22"/>
          <w:lang w:val="pt-BR"/>
        </w:rPr>
      </w:pPr>
    </w:p>
    <w:p w:rsidR="00683F15" w:rsidRPr="00683F15" w:rsidRDefault="00683F15" w:rsidP="00FE587A">
      <w:pPr>
        <w:rPr>
          <w:rFonts w:ascii="Arial" w:hAnsi="Arial" w:cs="Arial"/>
          <w:sz w:val="22"/>
          <w:szCs w:val="22"/>
          <w:lang w:val="pt-BR"/>
        </w:rPr>
      </w:pPr>
      <w:r>
        <w:rPr>
          <w:rFonts w:ascii="Arial" w:hAnsi="Arial" w:cs="Arial"/>
          <w:sz w:val="22"/>
          <w:szCs w:val="22"/>
          <w:lang w:val="pt-BR"/>
        </w:rPr>
        <w:t>_____________________________________________</w:t>
      </w:r>
    </w:p>
    <w:p w:rsidR="00FE587A" w:rsidRPr="00653291" w:rsidRDefault="00FE587A" w:rsidP="00FE587A">
      <w:pPr>
        <w:rPr>
          <w:rFonts w:ascii="Arial" w:hAnsi="Arial" w:cs="Arial"/>
          <w:sz w:val="22"/>
          <w:szCs w:val="22"/>
          <w:lang w:val="pt-BR"/>
        </w:rPr>
      </w:pPr>
      <w:r w:rsidRPr="00653291">
        <w:rPr>
          <w:rFonts w:ascii="Arial" w:hAnsi="Arial" w:cs="Arial"/>
          <w:sz w:val="22"/>
          <w:szCs w:val="22"/>
          <w:lang w:val="pt-BR"/>
        </w:rPr>
        <w:t>FIRMA Y POSTFIRMA DEL REPRESENTANTE LEGAL</w:t>
      </w: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2301BF" w:rsidRDefault="002301BF"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FE587A" w:rsidRDefault="00FE587A" w:rsidP="00A84B6B">
      <w:pPr>
        <w:jc w:val="center"/>
        <w:rPr>
          <w:rFonts w:ascii="Arial" w:hAnsi="Arial" w:cs="Arial"/>
          <w:b/>
          <w:sz w:val="20"/>
          <w:szCs w:val="21"/>
        </w:rPr>
      </w:pPr>
    </w:p>
    <w:p w:rsidR="00D92303" w:rsidRDefault="00D92303" w:rsidP="00A84B6B">
      <w:pPr>
        <w:jc w:val="center"/>
        <w:rPr>
          <w:rFonts w:ascii="Arial" w:hAnsi="Arial" w:cs="Arial"/>
          <w:b/>
          <w:sz w:val="20"/>
          <w:szCs w:val="21"/>
        </w:rPr>
      </w:pPr>
    </w:p>
    <w:p w:rsidR="00D92303" w:rsidRDefault="00D92303" w:rsidP="00A84B6B">
      <w:pPr>
        <w:jc w:val="center"/>
        <w:rPr>
          <w:rFonts w:ascii="Arial" w:hAnsi="Arial" w:cs="Arial"/>
          <w:b/>
          <w:sz w:val="20"/>
          <w:szCs w:val="21"/>
        </w:rPr>
      </w:pPr>
    </w:p>
    <w:p w:rsidR="00D92303" w:rsidRDefault="00D92303" w:rsidP="00A84B6B">
      <w:pPr>
        <w:jc w:val="center"/>
        <w:rPr>
          <w:rFonts w:ascii="Arial" w:hAnsi="Arial" w:cs="Arial"/>
          <w:b/>
          <w:sz w:val="20"/>
          <w:szCs w:val="21"/>
        </w:rPr>
      </w:pPr>
    </w:p>
    <w:p w:rsidR="00D92303" w:rsidRDefault="00D92303" w:rsidP="00A84B6B">
      <w:pPr>
        <w:jc w:val="center"/>
        <w:rPr>
          <w:rFonts w:ascii="Arial" w:hAnsi="Arial" w:cs="Arial"/>
          <w:b/>
          <w:sz w:val="20"/>
          <w:szCs w:val="21"/>
        </w:rPr>
      </w:pPr>
    </w:p>
    <w:p w:rsidR="0081526F" w:rsidRDefault="0081526F" w:rsidP="00A84B6B">
      <w:pPr>
        <w:jc w:val="center"/>
        <w:rPr>
          <w:rFonts w:ascii="Arial" w:hAnsi="Arial" w:cs="Arial"/>
          <w:b/>
          <w:sz w:val="20"/>
          <w:szCs w:val="21"/>
        </w:rPr>
      </w:pPr>
    </w:p>
    <w:p w:rsidR="0081526F" w:rsidRDefault="0081526F" w:rsidP="00A84B6B">
      <w:pPr>
        <w:jc w:val="center"/>
        <w:rPr>
          <w:rFonts w:ascii="Arial" w:hAnsi="Arial" w:cs="Arial"/>
          <w:b/>
          <w:sz w:val="20"/>
          <w:szCs w:val="21"/>
        </w:rPr>
      </w:pPr>
    </w:p>
    <w:p w:rsidR="005D2C87" w:rsidRDefault="00F01466" w:rsidP="00A84B6B">
      <w:pPr>
        <w:jc w:val="center"/>
        <w:rPr>
          <w:rFonts w:ascii="Arial" w:hAnsi="Arial" w:cs="Arial"/>
          <w:b/>
          <w:sz w:val="20"/>
          <w:szCs w:val="21"/>
        </w:rPr>
      </w:pPr>
      <w:r w:rsidRPr="00F465B7">
        <w:rPr>
          <w:rFonts w:ascii="Arial" w:hAnsi="Arial" w:cs="Arial"/>
          <w:b/>
          <w:sz w:val="20"/>
          <w:szCs w:val="21"/>
        </w:rPr>
        <w:lastRenderedPageBreak/>
        <w:t>ANEXO No 2</w:t>
      </w:r>
    </w:p>
    <w:p w:rsidR="00C400F9" w:rsidRDefault="00C400F9" w:rsidP="00A84B6B">
      <w:pPr>
        <w:jc w:val="center"/>
        <w:rPr>
          <w:rFonts w:ascii="Arial" w:hAnsi="Arial" w:cs="Arial"/>
          <w:b/>
          <w:sz w:val="20"/>
          <w:szCs w:val="21"/>
        </w:rPr>
      </w:pPr>
    </w:p>
    <w:tbl>
      <w:tblPr>
        <w:tblStyle w:val="Tablaconcuadrcula"/>
        <w:tblW w:w="0" w:type="auto"/>
        <w:tblInd w:w="250" w:type="dxa"/>
        <w:tblLook w:val="04A0"/>
      </w:tblPr>
      <w:tblGrid>
        <w:gridCol w:w="9518"/>
      </w:tblGrid>
      <w:tr w:rsidR="00984E97" w:rsidTr="00C400F9">
        <w:trPr>
          <w:trHeight w:val="300"/>
        </w:trPr>
        <w:tc>
          <w:tcPr>
            <w:tcW w:w="9518" w:type="dxa"/>
            <w:shd w:val="clear" w:color="auto" w:fill="BFBFBF" w:themeFill="background1" w:themeFillShade="BF"/>
            <w:vAlign w:val="center"/>
          </w:tcPr>
          <w:p w:rsidR="00C400F9" w:rsidRDefault="00C400F9" w:rsidP="00C400F9">
            <w:pPr>
              <w:jc w:val="center"/>
              <w:rPr>
                <w:rFonts w:ascii="Arial" w:hAnsi="Arial" w:cs="Arial"/>
                <w:b/>
                <w:sz w:val="20"/>
                <w:szCs w:val="21"/>
              </w:rPr>
            </w:pPr>
            <w:r>
              <w:rPr>
                <w:rFonts w:ascii="Arial" w:hAnsi="Arial" w:cs="Arial"/>
                <w:b/>
                <w:sz w:val="20"/>
                <w:szCs w:val="21"/>
              </w:rPr>
              <w:t>CRITERIOS DE SELECCIÓN</w:t>
            </w:r>
          </w:p>
        </w:tc>
      </w:tr>
    </w:tbl>
    <w:p w:rsidR="00C400F9" w:rsidRDefault="00C400F9" w:rsidP="00A84B6B">
      <w:pPr>
        <w:jc w:val="center"/>
        <w:rPr>
          <w:rFonts w:ascii="Arial" w:hAnsi="Arial" w:cs="Arial"/>
          <w:b/>
          <w:sz w:val="20"/>
          <w:szCs w:val="21"/>
        </w:rPr>
      </w:pPr>
    </w:p>
    <w:p w:rsidR="00D5168F" w:rsidRPr="00F465B7" w:rsidRDefault="00D5168F" w:rsidP="00D5168F">
      <w:pPr>
        <w:pStyle w:val="NormalArial"/>
        <w:contextualSpacing/>
        <w:rPr>
          <w:rFonts w:cs="Arial"/>
          <w:sz w:val="20"/>
          <w:szCs w:val="20"/>
        </w:rPr>
      </w:pPr>
    </w:p>
    <w:p w:rsidR="00D5168F" w:rsidRPr="00E6499E" w:rsidRDefault="00D5168F" w:rsidP="006D36A4">
      <w:pPr>
        <w:pStyle w:val="NormalArial"/>
        <w:numPr>
          <w:ilvl w:val="0"/>
          <w:numId w:val="28"/>
        </w:numPr>
        <w:jc w:val="left"/>
        <w:rPr>
          <w:rFonts w:cs="Arial"/>
          <w:b/>
          <w:sz w:val="20"/>
          <w:szCs w:val="20"/>
          <w:u w:val="single"/>
        </w:rPr>
      </w:pPr>
      <w:r w:rsidRPr="00E6499E">
        <w:rPr>
          <w:rFonts w:cs="Arial"/>
          <w:b/>
          <w:sz w:val="20"/>
          <w:szCs w:val="20"/>
          <w:u w:val="single"/>
        </w:rPr>
        <w:t>CRITERIOS TÉCNICOS</w:t>
      </w:r>
    </w:p>
    <w:p w:rsidR="006566E3" w:rsidRPr="00F465B7" w:rsidRDefault="006566E3" w:rsidP="00D5168F">
      <w:pPr>
        <w:pStyle w:val="NormalArial"/>
        <w:jc w:val="left"/>
        <w:rPr>
          <w:rFonts w:cs="Arial"/>
          <w:b/>
          <w:sz w:val="20"/>
          <w:szCs w:val="20"/>
          <w:u w:val="single"/>
        </w:rPr>
      </w:pPr>
    </w:p>
    <w:p w:rsidR="00D5168F" w:rsidRPr="00F465B7" w:rsidRDefault="00D5168F" w:rsidP="006D36A4">
      <w:pPr>
        <w:pStyle w:val="Textoindependiente2"/>
        <w:numPr>
          <w:ilvl w:val="1"/>
          <w:numId w:val="28"/>
        </w:numPr>
        <w:rPr>
          <w:rFonts w:eastAsia="Calibri"/>
          <w:b/>
          <w:sz w:val="20"/>
          <w:szCs w:val="20"/>
        </w:rPr>
      </w:pPr>
      <w:r w:rsidRPr="00F465B7">
        <w:rPr>
          <w:rFonts w:eastAsia="Calibri"/>
          <w:b/>
          <w:sz w:val="20"/>
          <w:szCs w:val="20"/>
        </w:rPr>
        <w:t>VERIFICA</w:t>
      </w:r>
      <w:r w:rsidR="006A5BC2">
        <w:rPr>
          <w:rFonts w:eastAsia="Calibri"/>
          <w:b/>
          <w:sz w:val="20"/>
          <w:szCs w:val="20"/>
        </w:rPr>
        <w:t>CIÓN TÉCNICA DE LAS PROPUESTAS</w:t>
      </w:r>
    </w:p>
    <w:p w:rsidR="006566E3" w:rsidRPr="00F465B7" w:rsidRDefault="006566E3" w:rsidP="00D5168F">
      <w:pPr>
        <w:pStyle w:val="Textoindependiente2"/>
        <w:rPr>
          <w:rFonts w:eastAsia="Calibri"/>
          <w:b/>
          <w:sz w:val="20"/>
          <w:szCs w:val="20"/>
        </w:rPr>
      </w:pPr>
    </w:p>
    <w:p w:rsidR="00EB5264" w:rsidRPr="00EB5264" w:rsidRDefault="00EB5264" w:rsidP="006D36A4">
      <w:pPr>
        <w:pStyle w:val="Prrafodelista"/>
        <w:numPr>
          <w:ilvl w:val="2"/>
          <w:numId w:val="28"/>
        </w:numPr>
        <w:autoSpaceDE w:val="0"/>
        <w:autoSpaceDN w:val="0"/>
        <w:adjustRightInd w:val="0"/>
        <w:rPr>
          <w:rFonts w:ascii="Arial" w:eastAsia="Calibri" w:hAnsi="Arial" w:cs="Arial"/>
          <w:b/>
          <w:sz w:val="20"/>
          <w:szCs w:val="20"/>
        </w:rPr>
      </w:pPr>
      <w:r w:rsidRPr="00EB5264">
        <w:rPr>
          <w:rFonts w:ascii="Arial" w:eastAsia="Calibri" w:hAnsi="Arial" w:cs="Arial"/>
          <w:b/>
          <w:sz w:val="20"/>
          <w:szCs w:val="20"/>
        </w:rPr>
        <w:t xml:space="preserve">Experiencia </w:t>
      </w:r>
      <w:r w:rsidR="006A5BC2">
        <w:rPr>
          <w:rFonts w:ascii="Arial" w:eastAsia="Calibri" w:hAnsi="Arial" w:cs="Arial"/>
          <w:b/>
          <w:sz w:val="20"/>
          <w:szCs w:val="20"/>
        </w:rPr>
        <w:t xml:space="preserve">del  </w:t>
      </w:r>
      <w:r w:rsidRPr="00EB5264">
        <w:rPr>
          <w:rFonts w:ascii="Arial" w:eastAsia="Calibri" w:hAnsi="Arial" w:cs="Arial"/>
          <w:b/>
          <w:sz w:val="20"/>
          <w:szCs w:val="20"/>
        </w:rPr>
        <w:t xml:space="preserve">Proponente en producir o comercializar el bien y/o ofrecer el servicio </w:t>
      </w:r>
    </w:p>
    <w:p w:rsidR="00EB5264" w:rsidRPr="00EB5264" w:rsidRDefault="00EB5264" w:rsidP="00EB5264">
      <w:pPr>
        <w:pStyle w:val="Textoindependiente2"/>
        <w:rPr>
          <w:rFonts w:eastAsia="Calibri"/>
          <w:sz w:val="20"/>
          <w:szCs w:val="20"/>
        </w:rPr>
      </w:pPr>
    </w:p>
    <w:p w:rsidR="00FE587A" w:rsidRPr="00AE658A" w:rsidRDefault="00683F15" w:rsidP="00FE587A">
      <w:pPr>
        <w:autoSpaceDE w:val="0"/>
        <w:autoSpaceDN w:val="0"/>
        <w:adjustRightInd w:val="0"/>
        <w:jc w:val="both"/>
        <w:rPr>
          <w:rFonts w:ascii="Arial" w:hAnsi="Arial" w:cs="Arial"/>
          <w:sz w:val="20"/>
          <w:szCs w:val="20"/>
        </w:rPr>
      </w:pPr>
      <w:r w:rsidRPr="00712ECA">
        <w:rPr>
          <w:rFonts w:ascii="Arial" w:hAnsi="Arial" w:cs="Arial"/>
          <w:color w:val="000000"/>
          <w:sz w:val="20"/>
          <w:szCs w:val="20"/>
        </w:rPr>
        <w:t xml:space="preserve">Es requisito mínimo habilitante la experiencia del proponente en este tipo de contratación, la cual deberá ser demostrada por los oferentes adjuntando a su propuesta las certificaciones de mínimo 03 (tres) y máximo 05 (cinco) contratos ejecutados comprendiendo las vigencias 2015-2018, cuyo objeto sea igual o similar al objeto de la presente contratación y cuya sumatoria sea mayor o igual al 50% del valor del </w:t>
      </w:r>
      <w:r w:rsidRPr="00A1464D">
        <w:rPr>
          <w:rFonts w:ascii="Arial" w:hAnsi="Arial" w:cs="Arial"/>
          <w:color w:val="000000"/>
          <w:sz w:val="20"/>
          <w:szCs w:val="20"/>
        </w:rPr>
        <w:t>presupuesto asignado al presente proceso, expresados en salarios mínimos legales mensuales vigentes</w:t>
      </w:r>
      <w:r w:rsidR="00FE587A" w:rsidRPr="00AE658A">
        <w:rPr>
          <w:rFonts w:ascii="Arial" w:hAnsi="Arial" w:cs="Arial"/>
          <w:sz w:val="20"/>
          <w:szCs w:val="20"/>
        </w:rPr>
        <w:t>.</w:t>
      </w:r>
    </w:p>
    <w:p w:rsidR="00FE587A" w:rsidRPr="00AE658A" w:rsidRDefault="00FE587A" w:rsidP="00FE587A">
      <w:pPr>
        <w:autoSpaceDE w:val="0"/>
        <w:autoSpaceDN w:val="0"/>
        <w:adjustRightInd w:val="0"/>
        <w:jc w:val="both"/>
        <w:rPr>
          <w:rFonts w:ascii="Arial" w:hAnsi="Arial" w:cs="Arial"/>
          <w:sz w:val="16"/>
          <w:szCs w:val="16"/>
        </w:rPr>
      </w:pPr>
    </w:p>
    <w:p w:rsidR="00FE587A" w:rsidRPr="00AE658A" w:rsidRDefault="00FE587A" w:rsidP="00FE587A">
      <w:pPr>
        <w:autoSpaceDE w:val="0"/>
        <w:autoSpaceDN w:val="0"/>
        <w:adjustRightInd w:val="0"/>
        <w:jc w:val="both"/>
        <w:rPr>
          <w:rFonts w:ascii="Arial" w:hAnsi="Arial" w:cs="Arial"/>
          <w:sz w:val="20"/>
          <w:szCs w:val="20"/>
        </w:rPr>
      </w:pPr>
      <w:r w:rsidRPr="00AE658A">
        <w:rPr>
          <w:rFonts w:ascii="Arial" w:hAnsi="Arial" w:cs="Arial"/>
          <w:sz w:val="20"/>
          <w:szCs w:val="20"/>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p w:rsidR="007F31CA" w:rsidRPr="007F31CA" w:rsidRDefault="007F31CA" w:rsidP="007F31CA">
      <w:pPr>
        <w:snapToGrid w:val="0"/>
        <w:ind w:left="52"/>
        <w:jc w:val="both"/>
        <w:rPr>
          <w:rFonts w:ascii="Arial" w:hAnsi="Arial" w:cs="Arial"/>
          <w:sz w:val="20"/>
          <w:szCs w:val="20"/>
        </w:rPr>
      </w:pPr>
    </w:p>
    <w:p w:rsidR="007F31CA" w:rsidRDefault="007F31CA" w:rsidP="006A5BC2">
      <w:pPr>
        <w:tabs>
          <w:tab w:val="left" w:pos="-1080"/>
          <w:tab w:val="left" w:pos="0"/>
        </w:tabs>
        <w:jc w:val="both"/>
        <w:rPr>
          <w:rFonts w:ascii="Arial" w:hAnsi="Arial" w:cs="Arial"/>
          <w:sz w:val="20"/>
          <w:szCs w:val="20"/>
          <w:lang w:val="es-CO"/>
        </w:rPr>
      </w:pPr>
    </w:p>
    <w:p w:rsidR="00775D54" w:rsidRPr="00775D54" w:rsidRDefault="00775D54" w:rsidP="00775D54">
      <w:pPr>
        <w:autoSpaceDE w:val="0"/>
        <w:autoSpaceDN w:val="0"/>
        <w:adjustRightInd w:val="0"/>
        <w:jc w:val="both"/>
        <w:rPr>
          <w:rFonts w:ascii="Arial" w:hAnsi="Arial" w:cs="Arial"/>
          <w:bCs/>
          <w:sz w:val="20"/>
          <w:szCs w:val="20"/>
          <w:lang w:eastAsia="es-CO"/>
        </w:rPr>
      </w:pPr>
      <w:r w:rsidRPr="00775D54">
        <w:rPr>
          <w:rFonts w:ascii="Arial" w:hAnsi="Arial" w:cs="Arial"/>
          <w:sz w:val="20"/>
          <w:szCs w:val="20"/>
        </w:rPr>
        <w:t xml:space="preserve">Aunado a lo anterior se debe diligenciar y anexar con la oferta el </w:t>
      </w:r>
      <w:r w:rsidRPr="00775D54">
        <w:rPr>
          <w:rFonts w:ascii="Arial" w:hAnsi="Arial" w:cs="Arial"/>
          <w:color w:val="0000FF"/>
          <w:sz w:val="20"/>
          <w:szCs w:val="20"/>
        </w:rPr>
        <w:t>FORMATO No. 1</w:t>
      </w:r>
      <w:r w:rsidRPr="00775D54">
        <w:rPr>
          <w:rFonts w:ascii="Arial" w:hAnsi="Arial" w:cs="Arial"/>
          <w:sz w:val="20"/>
          <w:szCs w:val="20"/>
        </w:rPr>
        <w:t xml:space="preserve"> </w:t>
      </w:r>
      <w:r w:rsidRPr="00775D54">
        <w:rPr>
          <w:rFonts w:ascii="Arial" w:hAnsi="Arial" w:cs="Arial"/>
          <w:bCs/>
          <w:sz w:val="20"/>
          <w:szCs w:val="20"/>
          <w:lang w:eastAsia="es-CO"/>
        </w:rPr>
        <w:t>EXPERIENCIA ESPECÍFICA DEL PROPONENTE</w:t>
      </w:r>
      <w:r>
        <w:rPr>
          <w:rFonts w:ascii="Arial" w:hAnsi="Arial" w:cs="Arial"/>
          <w:bCs/>
          <w:sz w:val="20"/>
          <w:szCs w:val="20"/>
          <w:lang w:eastAsia="es-CO"/>
        </w:rPr>
        <w:t xml:space="preserve"> del presente pliego.</w:t>
      </w:r>
    </w:p>
    <w:p w:rsidR="00113D31" w:rsidRDefault="00113D31" w:rsidP="00724732">
      <w:pPr>
        <w:tabs>
          <w:tab w:val="left" w:pos="-1080"/>
          <w:tab w:val="left" w:pos="0"/>
        </w:tabs>
        <w:jc w:val="center"/>
        <w:rPr>
          <w:rFonts w:eastAsia="Calibri" w:cs="Arial"/>
          <w:b/>
          <w:sz w:val="20"/>
          <w:szCs w:val="20"/>
        </w:rPr>
      </w:pPr>
    </w:p>
    <w:p w:rsidR="0076720E" w:rsidRPr="0076720E" w:rsidRDefault="0076720E" w:rsidP="006D36A4">
      <w:pPr>
        <w:pStyle w:val="Prrafodelista"/>
        <w:numPr>
          <w:ilvl w:val="2"/>
          <w:numId w:val="28"/>
        </w:numPr>
        <w:autoSpaceDE w:val="0"/>
        <w:autoSpaceDN w:val="0"/>
        <w:adjustRightInd w:val="0"/>
        <w:rPr>
          <w:rFonts w:ascii="Arial" w:eastAsia="Calibri" w:hAnsi="Arial" w:cs="Arial"/>
          <w:b/>
          <w:sz w:val="20"/>
          <w:szCs w:val="20"/>
        </w:rPr>
      </w:pPr>
      <w:r w:rsidRPr="0076720E">
        <w:rPr>
          <w:rFonts w:ascii="Arial" w:eastAsia="Calibri" w:hAnsi="Arial" w:cs="Arial"/>
          <w:b/>
          <w:sz w:val="20"/>
          <w:szCs w:val="20"/>
        </w:rPr>
        <w:t>Experiencia del personal</w:t>
      </w:r>
    </w:p>
    <w:p w:rsidR="002301BF" w:rsidRDefault="002301BF" w:rsidP="00570843">
      <w:pPr>
        <w:widowControl w:val="0"/>
        <w:tabs>
          <w:tab w:val="left" w:pos="240"/>
        </w:tabs>
        <w:suppressAutoHyphens/>
        <w:jc w:val="both"/>
        <w:rPr>
          <w:rFonts w:ascii="Arial" w:eastAsia="Calibri" w:hAnsi="Arial" w:cs="Arial"/>
          <w:sz w:val="22"/>
          <w:szCs w:val="22"/>
        </w:rPr>
      </w:pPr>
    </w:p>
    <w:p w:rsidR="00570843" w:rsidRDefault="00570843" w:rsidP="00570843">
      <w:pPr>
        <w:widowControl w:val="0"/>
        <w:tabs>
          <w:tab w:val="left" w:pos="240"/>
        </w:tabs>
        <w:suppressAutoHyphens/>
        <w:jc w:val="both"/>
        <w:rPr>
          <w:rFonts w:ascii="Arial" w:hAnsi="Arial" w:cs="Arial"/>
          <w:sz w:val="20"/>
          <w:szCs w:val="20"/>
        </w:rPr>
      </w:pPr>
      <w:r w:rsidRPr="00AE658A">
        <w:rPr>
          <w:rFonts w:ascii="Arial" w:hAnsi="Arial" w:cs="Arial"/>
          <w:sz w:val="20"/>
          <w:szCs w:val="20"/>
        </w:rPr>
        <w:t xml:space="preserve">El oferente debe acreditar la experiencia del recurso humano requerido según lo establecido en el </w:t>
      </w:r>
      <w:r w:rsidR="002301BF">
        <w:rPr>
          <w:rFonts w:ascii="Arial" w:hAnsi="Arial" w:cs="Arial"/>
          <w:sz w:val="20"/>
          <w:szCs w:val="20"/>
          <w:highlight w:val="yellow"/>
        </w:rPr>
        <w:t>Anexo No. 1</w:t>
      </w:r>
      <w:r>
        <w:rPr>
          <w:rFonts w:ascii="Arial" w:hAnsi="Arial" w:cs="Arial"/>
          <w:sz w:val="20"/>
          <w:szCs w:val="20"/>
        </w:rPr>
        <w:t xml:space="preserve"> </w:t>
      </w:r>
      <w:r w:rsidRPr="00AE658A">
        <w:rPr>
          <w:rFonts w:ascii="Arial" w:hAnsi="Arial" w:cs="Arial"/>
          <w:sz w:val="20"/>
          <w:szCs w:val="20"/>
        </w:rPr>
        <w:t>Oferta y Condiciones Técnicas Mínimas.</w:t>
      </w:r>
    </w:p>
    <w:p w:rsidR="00570843" w:rsidRDefault="00570843" w:rsidP="00570843">
      <w:pPr>
        <w:widowControl w:val="0"/>
        <w:tabs>
          <w:tab w:val="left" w:pos="240"/>
        </w:tabs>
        <w:suppressAutoHyphens/>
        <w:jc w:val="both"/>
        <w:rPr>
          <w:rFonts w:ascii="Arial" w:hAnsi="Arial" w:cs="Arial"/>
          <w:sz w:val="20"/>
          <w:szCs w:val="20"/>
        </w:rPr>
      </w:pPr>
    </w:p>
    <w:p w:rsidR="00570843" w:rsidRPr="00AE658A" w:rsidRDefault="00570843" w:rsidP="00570843">
      <w:pPr>
        <w:ind w:left="142"/>
        <w:jc w:val="both"/>
        <w:rPr>
          <w:rFonts w:ascii="Arial" w:hAnsi="Arial" w:cs="Arial"/>
          <w:b/>
          <w:bCs/>
          <w:sz w:val="20"/>
          <w:szCs w:val="20"/>
          <w:lang w:val="es-MX"/>
        </w:rPr>
      </w:pPr>
      <w:r w:rsidRPr="00AE658A">
        <w:rPr>
          <w:rFonts w:ascii="Arial" w:hAnsi="Arial" w:cs="Arial"/>
          <w:b/>
          <w:bCs/>
          <w:sz w:val="20"/>
          <w:szCs w:val="20"/>
          <w:lang w:val="es-MX"/>
        </w:rPr>
        <w:t>CON EL  FIN DE ALINEAR LA ACTIVIDAD CONTRACTUAL DE LA INSTITUCIÓN A LAS BUENAS PRÁCTICAS EN MATERIA AMBIENTAL, DENTRO DEL PROCESO QUE SE ADELANTA</w:t>
      </w:r>
      <w:r w:rsidR="00BD798B">
        <w:rPr>
          <w:rFonts w:ascii="Arial" w:hAnsi="Arial" w:cs="Arial"/>
          <w:b/>
          <w:bCs/>
          <w:sz w:val="20"/>
          <w:szCs w:val="20"/>
          <w:lang w:val="es-MX"/>
        </w:rPr>
        <w:t xml:space="preserve"> </w:t>
      </w:r>
      <w:r w:rsidRPr="00AE658A">
        <w:rPr>
          <w:rFonts w:ascii="Arial" w:hAnsi="Arial" w:cs="Arial"/>
          <w:b/>
          <w:bCs/>
          <w:sz w:val="20"/>
          <w:szCs w:val="20"/>
          <w:lang w:val="es-MX"/>
        </w:rPr>
        <w:t>SE INCORPORAN LOS SIGUIENTES CRITERIOS ARTICULADOS CON LA PROTECCIÓN DEL MEDIO AMBIENTE, LOS CUALES DEBEN SER VERIFICADOS, EN CASO DE QUE ELLO APLIQUE.</w:t>
      </w:r>
    </w:p>
    <w:p w:rsidR="00570843" w:rsidRPr="00AE658A" w:rsidRDefault="00570843" w:rsidP="00570843">
      <w:pPr>
        <w:pStyle w:val="Textoindependiente2"/>
        <w:tabs>
          <w:tab w:val="left" w:pos="1980"/>
        </w:tabs>
        <w:rPr>
          <w:rFonts w:eastAsia="Calibri"/>
          <w:b/>
          <w:sz w:val="20"/>
          <w:szCs w:val="20"/>
          <w:lang w:val="es-CO"/>
        </w:rPr>
      </w:pPr>
      <w:r w:rsidRPr="00AE658A">
        <w:rPr>
          <w:rFonts w:eastAsia="Calibri"/>
          <w:b/>
          <w:sz w:val="20"/>
          <w:szCs w:val="20"/>
          <w:lang w:val="es-CO"/>
        </w:rPr>
        <w:t xml:space="preserve"> </w:t>
      </w:r>
    </w:p>
    <w:p w:rsidR="00570843" w:rsidRPr="00AE658A" w:rsidRDefault="00570843" w:rsidP="00570843">
      <w:pPr>
        <w:jc w:val="both"/>
        <w:rPr>
          <w:rFonts w:ascii="Arial" w:hAnsi="Arial" w:cs="Arial"/>
          <w:bCs/>
          <w:sz w:val="20"/>
          <w:szCs w:val="20"/>
          <w:lang w:val="es-MX"/>
        </w:rPr>
      </w:pPr>
      <w:r w:rsidRPr="00AE658A">
        <w:rPr>
          <w:rFonts w:ascii="Arial" w:hAnsi="Arial" w:cs="Arial"/>
          <w:bCs/>
          <w:sz w:val="20"/>
          <w:szCs w:val="20"/>
          <w:lang w:val="es-MX"/>
        </w:rPr>
        <w:t xml:space="preserve">Los oferentes deben presentar certificaciones ambientales o los indicadores ambientales de favorabilidad y confiabilidad. </w:t>
      </w:r>
    </w:p>
    <w:p w:rsidR="00570843" w:rsidRPr="00AE658A" w:rsidRDefault="00570843" w:rsidP="00570843">
      <w:pPr>
        <w:pStyle w:val="Textoindependiente2"/>
        <w:tabs>
          <w:tab w:val="left" w:pos="1980"/>
        </w:tabs>
        <w:rPr>
          <w:rFonts w:eastAsia="Calibri"/>
          <w:b/>
          <w:sz w:val="20"/>
          <w:szCs w:val="20"/>
          <w:lang w:val="es-CO"/>
        </w:rPr>
      </w:pPr>
    </w:p>
    <w:p w:rsidR="00570843" w:rsidRPr="00AE658A" w:rsidRDefault="00570843" w:rsidP="00570843">
      <w:pPr>
        <w:jc w:val="both"/>
        <w:rPr>
          <w:rFonts w:ascii="Arial" w:hAnsi="Arial" w:cs="Arial"/>
          <w:bCs/>
          <w:sz w:val="20"/>
          <w:szCs w:val="20"/>
          <w:lang w:val="es-MX"/>
        </w:rPr>
      </w:pPr>
      <w:r w:rsidRPr="00AE658A">
        <w:rPr>
          <w:rFonts w:ascii="Arial" w:hAnsi="Arial" w:cs="Arial"/>
          <w:bCs/>
          <w:sz w:val="20"/>
          <w:szCs w:val="20"/>
          <w:lang w:val="es-MX"/>
        </w:rPr>
        <w:t>Certificación ISO 14001 y/o si han sido reconocidos por una autoridad ambiental por su respeto y consideración al medio ambiente.</w:t>
      </w:r>
    </w:p>
    <w:p w:rsidR="00570843" w:rsidRPr="00AE658A" w:rsidRDefault="00570843" w:rsidP="00570843">
      <w:pPr>
        <w:pStyle w:val="Textoindependiente2"/>
        <w:tabs>
          <w:tab w:val="left" w:pos="1980"/>
        </w:tabs>
        <w:rPr>
          <w:rFonts w:eastAsia="Calibri"/>
          <w:b/>
          <w:sz w:val="20"/>
          <w:szCs w:val="20"/>
          <w:lang w:val="es-CO"/>
        </w:rPr>
      </w:pPr>
    </w:p>
    <w:p w:rsidR="00570843" w:rsidRPr="00AE658A" w:rsidRDefault="00570843" w:rsidP="00570843">
      <w:pPr>
        <w:widowControl w:val="0"/>
        <w:tabs>
          <w:tab w:val="left" w:pos="240"/>
        </w:tabs>
        <w:suppressAutoHyphens/>
        <w:jc w:val="both"/>
        <w:rPr>
          <w:rFonts w:ascii="Arial" w:hAnsi="Arial" w:cs="Arial"/>
          <w:sz w:val="20"/>
          <w:szCs w:val="20"/>
        </w:rPr>
      </w:pPr>
      <w:r w:rsidRPr="00AE658A">
        <w:rPr>
          <w:rFonts w:ascii="Arial" w:hAnsi="Arial" w:cs="Arial"/>
          <w:bCs/>
          <w:sz w:val="20"/>
          <w:szCs w:val="20"/>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76720E" w:rsidRPr="0076720E" w:rsidRDefault="0076720E" w:rsidP="0076720E">
      <w:pPr>
        <w:pStyle w:val="Textoindependiente2"/>
        <w:tabs>
          <w:tab w:val="left" w:pos="1980"/>
        </w:tabs>
        <w:rPr>
          <w:rFonts w:eastAsia="Calibri"/>
          <w:b/>
          <w:sz w:val="22"/>
          <w:szCs w:val="22"/>
        </w:rPr>
      </w:pPr>
    </w:p>
    <w:p w:rsidR="0076720E" w:rsidRPr="0076720E" w:rsidRDefault="0076720E" w:rsidP="006D36A4">
      <w:pPr>
        <w:pStyle w:val="Prrafodelista"/>
        <w:numPr>
          <w:ilvl w:val="2"/>
          <w:numId w:val="28"/>
        </w:numPr>
        <w:autoSpaceDE w:val="0"/>
        <w:autoSpaceDN w:val="0"/>
        <w:adjustRightInd w:val="0"/>
        <w:rPr>
          <w:rFonts w:ascii="Arial" w:eastAsia="Calibri" w:hAnsi="Arial" w:cs="Arial"/>
          <w:b/>
          <w:sz w:val="20"/>
          <w:szCs w:val="20"/>
        </w:rPr>
      </w:pPr>
      <w:r w:rsidRPr="0076720E">
        <w:rPr>
          <w:rFonts w:ascii="Arial" w:eastAsia="Calibri" w:hAnsi="Arial" w:cs="Arial"/>
          <w:b/>
          <w:sz w:val="20"/>
          <w:szCs w:val="20"/>
        </w:rPr>
        <w:t>Capacidad operativa</w:t>
      </w:r>
    </w:p>
    <w:p w:rsidR="0076720E" w:rsidRPr="0076720E" w:rsidRDefault="0076720E" w:rsidP="0076720E">
      <w:pPr>
        <w:pStyle w:val="Textoindependiente2"/>
        <w:rPr>
          <w:rFonts w:eastAsia="Calibri"/>
          <w:sz w:val="20"/>
          <w:szCs w:val="20"/>
        </w:rPr>
      </w:pPr>
    </w:p>
    <w:p w:rsidR="00E10239" w:rsidRPr="00E10239" w:rsidRDefault="00E10239" w:rsidP="00E10239">
      <w:pPr>
        <w:pStyle w:val="Textoindependiente2"/>
        <w:ind w:right="33"/>
        <w:rPr>
          <w:rFonts w:eastAsia="Calibri"/>
          <w:sz w:val="20"/>
          <w:szCs w:val="20"/>
          <w:lang w:val="es-CO"/>
        </w:rPr>
      </w:pPr>
      <w:r w:rsidRPr="00E10239">
        <w:rPr>
          <w:sz w:val="20"/>
          <w:szCs w:val="20"/>
        </w:rPr>
        <w:t xml:space="preserve">La </w:t>
      </w:r>
      <w:r w:rsidRPr="00E10239">
        <w:rPr>
          <w:sz w:val="20"/>
          <w:szCs w:val="20"/>
          <w:lang w:val="es-CO"/>
        </w:rPr>
        <w:t>Seccional Sanidad Valle establece</w:t>
      </w:r>
      <w:r w:rsidRPr="00E10239">
        <w:rPr>
          <w:sz w:val="20"/>
          <w:szCs w:val="20"/>
        </w:rPr>
        <w:t xml:space="preserve"> </w:t>
      </w:r>
      <w:r w:rsidRPr="00E10239">
        <w:rPr>
          <w:sz w:val="20"/>
          <w:szCs w:val="20"/>
          <w:lang w:val="es-CO"/>
        </w:rPr>
        <w:t xml:space="preserve">desde el estudio de conveniencia y oportunidad que el Comité Técnico </w:t>
      </w:r>
      <w:r w:rsidRPr="00E10239">
        <w:rPr>
          <w:sz w:val="20"/>
          <w:szCs w:val="20"/>
        </w:rPr>
        <w:t xml:space="preserve">realizará una visita a las instalaciones coordinando previamente con los oferentes </w:t>
      </w:r>
      <w:r w:rsidRPr="00E10239">
        <w:rPr>
          <w:bCs/>
          <w:sz w:val="20"/>
          <w:szCs w:val="20"/>
          <w:lang w:eastAsia="en-US"/>
        </w:rPr>
        <w:t xml:space="preserve">el día y la hora de la </w:t>
      </w:r>
      <w:r w:rsidRPr="00E10239">
        <w:rPr>
          <w:bCs/>
          <w:sz w:val="20"/>
          <w:szCs w:val="20"/>
          <w:lang w:val="es-CO" w:eastAsia="en-US"/>
        </w:rPr>
        <w:t xml:space="preserve"> misma, </w:t>
      </w:r>
      <w:r w:rsidRPr="00E10239">
        <w:rPr>
          <w:bCs/>
          <w:sz w:val="20"/>
          <w:szCs w:val="20"/>
          <w:lang w:eastAsia="en-US"/>
        </w:rPr>
        <w:t xml:space="preserve"> </w:t>
      </w:r>
      <w:r w:rsidRPr="00E10239">
        <w:rPr>
          <w:sz w:val="20"/>
          <w:szCs w:val="20"/>
          <w:lang w:eastAsia="en-US"/>
        </w:rPr>
        <w:t xml:space="preserve">con el objeto de conocer las áreas físicas, sus características, </w:t>
      </w:r>
      <w:r w:rsidRPr="00E10239">
        <w:rPr>
          <w:rFonts w:eastAsia="Calibri"/>
          <w:sz w:val="20"/>
          <w:szCs w:val="20"/>
        </w:rPr>
        <w:t xml:space="preserve">capacidad de Instalaciones, equipos, logística, recurso humano y/o todos aquellos aspectos que deban ser verificados previamente. </w:t>
      </w:r>
    </w:p>
    <w:p w:rsidR="00E10239" w:rsidRPr="00E10239" w:rsidRDefault="00E10239" w:rsidP="00E10239">
      <w:pPr>
        <w:pStyle w:val="Textoindependiente2"/>
        <w:ind w:right="33"/>
        <w:rPr>
          <w:rFonts w:eastAsia="Calibri"/>
          <w:b/>
          <w:sz w:val="20"/>
          <w:szCs w:val="20"/>
          <w:lang w:val="es-CO"/>
        </w:rPr>
      </w:pPr>
    </w:p>
    <w:p w:rsidR="00E10239" w:rsidRPr="00E10239" w:rsidRDefault="00E10239" w:rsidP="00E10239">
      <w:pPr>
        <w:pStyle w:val="Textoindependiente2"/>
        <w:ind w:right="33"/>
        <w:rPr>
          <w:sz w:val="20"/>
          <w:szCs w:val="20"/>
          <w:lang w:eastAsia="en-US"/>
        </w:rPr>
      </w:pPr>
      <w:r w:rsidRPr="00E10239">
        <w:rPr>
          <w:b/>
          <w:bCs/>
          <w:sz w:val="20"/>
          <w:szCs w:val="20"/>
          <w:lang w:eastAsia="en-US"/>
        </w:rPr>
        <w:t>Nota:</w:t>
      </w:r>
      <w:r w:rsidRPr="00E10239">
        <w:rPr>
          <w:bCs/>
          <w:sz w:val="20"/>
          <w:szCs w:val="20"/>
          <w:lang w:eastAsia="en-US"/>
        </w:rPr>
        <w:t xml:space="preserve"> </w:t>
      </w:r>
      <w:r>
        <w:rPr>
          <w:sz w:val="20"/>
          <w:szCs w:val="20"/>
          <w:lang w:eastAsia="en-US"/>
        </w:rPr>
        <w:t>L</w:t>
      </w:r>
      <w:r w:rsidRPr="00E10239">
        <w:rPr>
          <w:sz w:val="20"/>
          <w:szCs w:val="20"/>
          <w:lang w:eastAsia="en-US"/>
        </w:rPr>
        <w:t>a visita tiene como fin que la unidad ejecutora tenga más claridad sobre las instituciones donde opera el oferente al momento de evaluar las ofertas, teniendo como referente que los proponentes cumplan:</w:t>
      </w:r>
    </w:p>
    <w:p w:rsidR="00E10239" w:rsidRPr="00E10239" w:rsidRDefault="00E10239" w:rsidP="00E10239">
      <w:pPr>
        <w:pStyle w:val="Textoindependiente2"/>
        <w:ind w:right="33"/>
        <w:rPr>
          <w:sz w:val="20"/>
          <w:szCs w:val="20"/>
          <w:lang w:val="es-CO" w:eastAsia="en-US"/>
        </w:rPr>
      </w:pPr>
      <w:r w:rsidRPr="00E10239">
        <w:rPr>
          <w:sz w:val="20"/>
          <w:szCs w:val="20"/>
          <w:lang w:eastAsia="en-US"/>
        </w:rPr>
        <w:t xml:space="preserve"> </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Con un Sistema de Gestión de Calidad</w:t>
      </w:r>
      <w:r w:rsidR="00A72536">
        <w:rPr>
          <w:rFonts w:ascii="Arial" w:hAnsi="Arial" w:cs="Arial"/>
          <w:sz w:val="20"/>
          <w:szCs w:val="20"/>
          <w:lang w:val="es-MX"/>
        </w:rPr>
        <w:t xml:space="preserve"> </w:t>
      </w:r>
      <w:r w:rsidRPr="00E10239">
        <w:rPr>
          <w:rFonts w:ascii="Arial" w:hAnsi="Arial" w:cs="Arial"/>
          <w:sz w:val="20"/>
          <w:szCs w:val="20"/>
          <w:lang w:val="es-MX"/>
        </w:rPr>
        <w:t>(procesos prioritarios)</w:t>
      </w:r>
      <w:r w:rsidR="00A72536">
        <w:rPr>
          <w:rFonts w:ascii="Arial" w:hAnsi="Arial" w:cs="Arial"/>
          <w:sz w:val="20"/>
          <w:szCs w:val="20"/>
          <w:lang w:val="es-MX"/>
        </w:rPr>
        <w:t>.</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Equipos biomédicos y material médico acorde a las necesidades y bajo estándares de seguridad para la</w:t>
      </w:r>
      <w:r>
        <w:rPr>
          <w:rFonts w:ascii="Arial" w:hAnsi="Arial" w:cs="Arial"/>
          <w:sz w:val="20"/>
          <w:szCs w:val="20"/>
          <w:lang w:val="es-MX"/>
        </w:rPr>
        <w:t xml:space="preserve"> </w:t>
      </w:r>
      <w:r w:rsidRPr="00E10239">
        <w:rPr>
          <w:rFonts w:ascii="Arial" w:hAnsi="Arial" w:cs="Arial"/>
          <w:sz w:val="20"/>
          <w:szCs w:val="20"/>
          <w:lang w:val="es-MX"/>
        </w:rPr>
        <w:t xml:space="preserve">atención de los usuarios. </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Acreditar la aplicación de protocolos aceptados en salud para el manejo de pacientes y por ningún motivo se aceptarán tratamientos o procedimientos experimentales.</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Garantizar la accesibilidad y oportunidad en la atención de los servicios ofertados.</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Verificar el funcionamiento del SG-SST</w:t>
      </w:r>
      <w:r w:rsidR="00A72536">
        <w:rPr>
          <w:rFonts w:ascii="Arial" w:hAnsi="Arial" w:cs="Arial"/>
          <w:sz w:val="20"/>
          <w:szCs w:val="20"/>
          <w:lang w:val="es-MX"/>
        </w:rPr>
        <w:t>.</w:t>
      </w:r>
    </w:p>
    <w:p w:rsidR="00E10239" w:rsidRPr="00E10239" w:rsidRDefault="00E10239" w:rsidP="006D36A4">
      <w:pPr>
        <w:numPr>
          <w:ilvl w:val="0"/>
          <w:numId w:val="35"/>
        </w:numPr>
        <w:ind w:left="620" w:right="33" w:hanging="284"/>
        <w:jc w:val="both"/>
        <w:rPr>
          <w:rFonts w:ascii="Arial" w:hAnsi="Arial" w:cs="Arial"/>
          <w:sz w:val="20"/>
          <w:szCs w:val="20"/>
          <w:lang w:val="es-MX"/>
        </w:rPr>
      </w:pPr>
      <w:r w:rsidRPr="00E10239">
        <w:rPr>
          <w:rFonts w:ascii="Arial" w:hAnsi="Arial" w:cs="Arial"/>
          <w:sz w:val="20"/>
          <w:szCs w:val="20"/>
          <w:lang w:val="es-MX"/>
        </w:rPr>
        <w:t xml:space="preserve">Verificar el emplazamiento de la sede, es decir contar con áreas identificadas de atención al usuario, administrativa, depósitos y/o archivos. </w:t>
      </w:r>
    </w:p>
    <w:p w:rsidR="000D6885" w:rsidRDefault="000D6885" w:rsidP="00724732">
      <w:pPr>
        <w:tabs>
          <w:tab w:val="left" w:pos="-1080"/>
          <w:tab w:val="left" w:pos="0"/>
        </w:tabs>
        <w:jc w:val="center"/>
        <w:rPr>
          <w:rFonts w:eastAsia="Calibri" w:cs="Arial"/>
          <w:b/>
          <w:sz w:val="20"/>
          <w:szCs w:val="20"/>
        </w:rPr>
      </w:pPr>
    </w:p>
    <w:p w:rsidR="001605A2" w:rsidRPr="001605A2" w:rsidRDefault="00A10230" w:rsidP="006D36A4">
      <w:pPr>
        <w:pStyle w:val="Prrafodelista"/>
        <w:numPr>
          <w:ilvl w:val="2"/>
          <w:numId w:val="28"/>
        </w:numPr>
        <w:autoSpaceDE w:val="0"/>
        <w:autoSpaceDN w:val="0"/>
        <w:adjustRightInd w:val="0"/>
        <w:rPr>
          <w:rFonts w:ascii="Arial" w:hAnsi="Arial" w:cs="Arial"/>
          <w:b/>
          <w:bCs/>
          <w:sz w:val="20"/>
          <w:szCs w:val="20"/>
          <w:lang w:val="es-MX"/>
        </w:rPr>
      </w:pPr>
      <w:r>
        <w:rPr>
          <w:rFonts w:ascii="Arial" w:hAnsi="Arial" w:cs="Arial"/>
          <w:b/>
          <w:bCs/>
          <w:sz w:val="20"/>
          <w:szCs w:val="20"/>
          <w:lang w:val="es-MX"/>
        </w:rPr>
        <w:lastRenderedPageBreak/>
        <w:t xml:space="preserve">VISITA A INSTALACIONES </w:t>
      </w:r>
    </w:p>
    <w:p w:rsidR="001605A2" w:rsidRPr="001605A2" w:rsidRDefault="001605A2" w:rsidP="001605A2">
      <w:pPr>
        <w:pStyle w:val="Prrafodelista"/>
        <w:rPr>
          <w:rFonts w:ascii="Arial" w:hAnsi="Arial" w:cs="Arial"/>
          <w:b/>
          <w:bCs/>
          <w:sz w:val="20"/>
          <w:szCs w:val="20"/>
          <w:lang w:val="es-MX"/>
        </w:rPr>
      </w:pPr>
    </w:p>
    <w:p w:rsidR="00A10230" w:rsidRPr="00AE658A" w:rsidRDefault="00A10230" w:rsidP="00A10230">
      <w:pPr>
        <w:jc w:val="both"/>
        <w:rPr>
          <w:rFonts w:ascii="Arial" w:hAnsi="Arial" w:cs="Arial"/>
          <w:b/>
          <w:bCs/>
          <w:sz w:val="20"/>
          <w:szCs w:val="20"/>
        </w:rPr>
      </w:pPr>
      <w:r w:rsidRPr="00AE658A">
        <w:rPr>
          <w:rFonts w:ascii="Arial" w:hAnsi="Arial" w:cs="Arial"/>
          <w:sz w:val="20"/>
          <w:szCs w:val="20"/>
        </w:rPr>
        <w:t xml:space="preserve">La </w:t>
      </w:r>
      <w:r w:rsidRPr="00AE658A">
        <w:rPr>
          <w:rFonts w:ascii="Arial" w:hAnsi="Arial" w:cs="Arial"/>
          <w:sz w:val="20"/>
          <w:szCs w:val="20"/>
          <w:lang w:val="es-CO"/>
        </w:rPr>
        <w:t>Seccional</w:t>
      </w:r>
      <w:r w:rsidRPr="00AE658A">
        <w:rPr>
          <w:rFonts w:ascii="Arial" w:hAnsi="Arial" w:cs="Arial"/>
          <w:sz w:val="20"/>
          <w:szCs w:val="20"/>
        </w:rPr>
        <w:t xml:space="preserve"> de Sanidad</w:t>
      </w:r>
      <w:r w:rsidRPr="00AE658A">
        <w:rPr>
          <w:rFonts w:ascii="Arial" w:hAnsi="Arial" w:cs="Arial"/>
          <w:sz w:val="20"/>
          <w:szCs w:val="20"/>
          <w:lang w:val="es-CO"/>
        </w:rPr>
        <w:t xml:space="preserve"> Valle </w:t>
      </w:r>
      <w:r w:rsidRPr="00AE658A">
        <w:rPr>
          <w:rFonts w:ascii="Arial" w:hAnsi="Arial" w:cs="Arial"/>
          <w:sz w:val="20"/>
          <w:szCs w:val="20"/>
        </w:rPr>
        <w:t xml:space="preserve">con el fin de facilitar a los oferentes el conocimiento del estado de las áreas donde se realizará la </w:t>
      </w:r>
      <w:r w:rsidRPr="00AE658A">
        <w:rPr>
          <w:rFonts w:ascii="Arial" w:hAnsi="Arial" w:cs="Arial"/>
          <w:b/>
          <w:bCs/>
          <w:sz w:val="20"/>
          <w:szCs w:val="20"/>
        </w:rPr>
        <w:t xml:space="preserve">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 </w:t>
      </w:r>
      <w:r w:rsidRPr="00AE658A">
        <w:rPr>
          <w:rFonts w:ascii="Arial" w:hAnsi="Arial" w:cs="Arial"/>
          <w:bCs/>
          <w:sz w:val="20"/>
          <w:szCs w:val="20"/>
        </w:rPr>
        <w:t>programará una visita a</w:t>
      </w:r>
      <w:r w:rsidRPr="00AE658A">
        <w:rPr>
          <w:rFonts w:ascii="Arial" w:hAnsi="Arial" w:cs="Arial"/>
          <w:bCs/>
          <w:sz w:val="20"/>
          <w:szCs w:val="20"/>
          <w:lang w:val="es-CO"/>
        </w:rPr>
        <w:t xml:space="preserve"> </w:t>
      </w:r>
      <w:r w:rsidRPr="00AE658A">
        <w:rPr>
          <w:rFonts w:ascii="Arial" w:hAnsi="Arial" w:cs="Arial"/>
          <w:bCs/>
          <w:sz w:val="20"/>
          <w:szCs w:val="20"/>
        </w:rPr>
        <w:t>l</w:t>
      </w:r>
      <w:r w:rsidRPr="00AE658A">
        <w:rPr>
          <w:rFonts w:ascii="Arial" w:hAnsi="Arial" w:cs="Arial"/>
          <w:bCs/>
          <w:sz w:val="20"/>
          <w:szCs w:val="20"/>
          <w:lang w:val="es-CO"/>
        </w:rPr>
        <w:t>a Clínica  Regional de Occidente</w:t>
      </w:r>
      <w:r w:rsidRPr="00AE658A">
        <w:rPr>
          <w:rFonts w:ascii="Arial" w:hAnsi="Arial" w:cs="Arial"/>
          <w:bCs/>
          <w:sz w:val="20"/>
          <w:szCs w:val="20"/>
        </w:rPr>
        <w:t>, Ubicad</w:t>
      </w:r>
      <w:r w:rsidRPr="00AE658A">
        <w:rPr>
          <w:rFonts w:ascii="Arial" w:hAnsi="Arial" w:cs="Arial"/>
          <w:bCs/>
          <w:sz w:val="20"/>
          <w:szCs w:val="20"/>
          <w:lang w:val="es-CO"/>
        </w:rPr>
        <w:t>a</w:t>
      </w:r>
      <w:r w:rsidRPr="00AE658A">
        <w:rPr>
          <w:rFonts w:ascii="Arial" w:hAnsi="Arial" w:cs="Arial"/>
          <w:bCs/>
          <w:sz w:val="20"/>
          <w:szCs w:val="20"/>
        </w:rPr>
        <w:t xml:space="preserve"> </w:t>
      </w:r>
      <w:r w:rsidRPr="00AE658A">
        <w:rPr>
          <w:rFonts w:ascii="Arial" w:hAnsi="Arial" w:cs="Arial"/>
          <w:sz w:val="20"/>
          <w:szCs w:val="20"/>
        </w:rPr>
        <w:t xml:space="preserve">en la Carrera </w:t>
      </w:r>
      <w:r w:rsidRPr="00AE658A">
        <w:rPr>
          <w:rFonts w:ascii="Arial" w:hAnsi="Arial" w:cs="Arial"/>
          <w:sz w:val="20"/>
          <w:szCs w:val="20"/>
          <w:lang w:val="es-CO"/>
        </w:rPr>
        <w:t>86 con calle 48 esquina Barrio el Caney en Cali, Valle,</w:t>
      </w:r>
      <w:r w:rsidRPr="00AE658A">
        <w:rPr>
          <w:rFonts w:ascii="Arial" w:hAnsi="Arial" w:cs="Arial"/>
          <w:sz w:val="20"/>
          <w:szCs w:val="20"/>
        </w:rPr>
        <w:t xml:space="preserve"> en coordinación con el Jefe </w:t>
      </w:r>
      <w:r w:rsidRPr="00AE658A">
        <w:rPr>
          <w:rFonts w:ascii="Arial" w:hAnsi="Arial" w:cs="Arial"/>
          <w:sz w:val="20"/>
          <w:szCs w:val="20"/>
          <w:lang w:val="es-CO"/>
        </w:rPr>
        <w:t>de Clínica</w:t>
      </w:r>
      <w:r w:rsidRPr="00AE658A">
        <w:rPr>
          <w:rFonts w:ascii="Arial" w:hAnsi="Arial" w:cs="Arial"/>
          <w:bCs/>
          <w:sz w:val="20"/>
          <w:szCs w:val="20"/>
        </w:rPr>
        <w:t>,  y a las instalaciones del ESPAB FATIMA Ubicado en la Avenida 10 N # 16N-21 Barrio Granada ; para verificar las condiciones técnicas establecidas en el Anexo No.</w:t>
      </w:r>
      <w:r w:rsidR="002301BF">
        <w:rPr>
          <w:rFonts w:ascii="Arial" w:hAnsi="Arial" w:cs="Arial"/>
          <w:bCs/>
          <w:sz w:val="20"/>
          <w:szCs w:val="20"/>
        </w:rPr>
        <w:t>1</w:t>
      </w:r>
      <w:r w:rsidRPr="00AE658A">
        <w:rPr>
          <w:rFonts w:ascii="Arial" w:hAnsi="Arial" w:cs="Arial"/>
          <w:bCs/>
          <w:sz w:val="20"/>
          <w:szCs w:val="20"/>
        </w:rPr>
        <w:t xml:space="preserve"> “</w:t>
      </w:r>
      <w:r w:rsidRPr="00AE658A">
        <w:rPr>
          <w:rFonts w:ascii="Arial" w:hAnsi="Arial" w:cs="Arial"/>
          <w:sz w:val="20"/>
          <w:szCs w:val="20"/>
        </w:rPr>
        <w:t xml:space="preserve">Oferta y Condiciones Técnicas Mínimas” del presente Estudio de Conveniencia y Oportunidad. La fecha y la hora de la visita se establecerán en la Convocatoria Pública Presentar Oferta, la cual será publicada en la página de Internet Colombia Compra Eficiente </w:t>
      </w:r>
      <w:hyperlink r:id="rId37" w:history="1">
        <w:r w:rsidRPr="00AE658A">
          <w:rPr>
            <w:rStyle w:val="Hipervnculo"/>
            <w:rFonts w:ascii="Arial" w:hAnsi="Arial" w:cs="Arial"/>
            <w:b/>
            <w:sz w:val="20"/>
            <w:szCs w:val="20"/>
          </w:rPr>
          <w:t>www.colombiacompra.gov.co</w:t>
        </w:r>
      </w:hyperlink>
      <w:r w:rsidRPr="00AE658A">
        <w:rPr>
          <w:rFonts w:ascii="Arial" w:hAnsi="Arial" w:cs="Arial"/>
          <w:sz w:val="20"/>
          <w:szCs w:val="20"/>
        </w:rPr>
        <w:t>, una vez se efectúe la apertura del proceso</w:t>
      </w:r>
      <w:r w:rsidRPr="00AE658A">
        <w:rPr>
          <w:rFonts w:ascii="Arial" w:hAnsi="Arial" w:cs="Arial"/>
          <w:bCs/>
          <w:sz w:val="20"/>
          <w:szCs w:val="20"/>
        </w:rPr>
        <w:t>.</w:t>
      </w:r>
    </w:p>
    <w:p w:rsidR="00A10230" w:rsidRPr="00AE658A" w:rsidRDefault="00A10230" w:rsidP="00A10230">
      <w:pPr>
        <w:pStyle w:val="Textoindependiente2"/>
        <w:rPr>
          <w:sz w:val="20"/>
          <w:szCs w:val="20"/>
        </w:rPr>
      </w:pPr>
    </w:p>
    <w:p w:rsidR="00A10230" w:rsidRPr="00AE658A" w:rsidRDefault="00A10230" w:rsidP="00A10230">
      <w:pPr>
        <w:pStyle w:val="Textoindependiente2"/>
        <w:rPr>
          <w:b/>
          <w:bCs/>
          <w:sz w:val="20"/>
          <w:szCs w:val="20"/>
        </w:rPr>
      </w:pPr>
      <w:r w:rsidRPr="00AE658A">
        <w:rPr>
          <w:bCs/>
          <w:sz w:val="20"/>
          <w:szCs w:val="20"/>
        </w:rPr>
        <w:t xml:space="preserve">Se aclara que dicha visita será de carácter informativo y </w:t>
      </w:r>
      <w:r w:rsidRPr="00AE658A">
        <w:rPr>
          <w:b/>
          <w:bCs/>
          <w:sz w:val="20"/>
          <w:szCs w:val="20"/>
        </w:rPr>
        <w:t>NO ES REQUISITO HABILITANTE O DE OBLIGATORIO CUMPLIMIENTO.</w:t>
      </w:r>
    </w:p>
    <w:p w:rsidR="00A10230" w:rsidRPr="00AE658A" w:rsidRDefault="00A10230" w:rsidP="00A10230">
      <w:pPr>
        <w:pStyle w:val="Textoindependiente2"/>
        <w:rPr>
          <w:b/>
          <w:bCs/>
          <w:sz w:val="20"/>
          <w:szCs w:val="20"/>
        </w:rPr>
      </w:pPr>
    </w:p>
    <w:p w:rsidR="00A10230" w:rsidRPr="00AE658A" w:rsidRDefault="00A10230" w:rsidP="00A10230">
      <w:pPr>
        <w:widowControl w:val="0"/>
        <w:tabs>
          <w:tab w:val="left" w:pos="240"/>
        </w:tabs>
        <w:suppressAutoHyphens/>
        <w:jc w:val="both"/>
        <w:rPr>
          <w:rFonts w:ascii="Arial" w:hAnsi="Arial" w:cs="Arial"/>
          <w:sz w:val="20"/>
          <w:szCs w:val="20"/>
        </w:rPr>
      </w:pPr>
      <w:r w:rsidRPr="00AE658A">
        <w:rPr>
          <w:rFonts w:ascii="Arial" w:hAnsi="Arial" w:cs="Arial"/>
          <w:b/>
          <w:bCs/>
          <w:sz w:val="20"/>
          <w:szCs w:val="20"/>
        </w:rPr>
        <w:t>NOTA:</w:t>
      </w:r>
      <w:r w:rsidRPr="00AE658A">
        <w:rPr>
          <w:rFonts w:ascii="Arial" w:hAnsi="Arial" w:cs="Arial"/>
          <w:bCs/>
          <w:sz w:val="20"/>
          <w:szCs w:val="20"/>
        </w:rPr>
        <w:t xml:space="preserve"> La </w:t>
      </w:r>
      <w:r w:rsidRPr="00AE658A">
        <w:rPr>
          <w:rFonts w:ascii="Arial" w:eastAsia="Calibri" w:hAnsi="Arial" w:cs="Arial"/>
          <w:bCs/>
          <w:sz w:val="20"/>
          <w:szCs w:val="20"/>
          <w:lang w:eastAsia="en-US"/>
        </w:rPr>
        <w:t>no asistencia a la visita a la Clínica Regional de Occidente no exonera al proponente (futuro contratista) de su responsabilidad en la ejecución del contrato y por tanto no podrá invocar este incidente como excusa para efectuar posteriores reclamaciones.</w:t>
      </w:r>
    </w:p>
    <w:p w:rsidR="009269D7" w:rsidRPr="001605A2" w:rsidRDefault="009269D7" w:rsidP="009269D7">
      <w:pPr>
        <w:tabs>
          <w:tab w:val="left" w:pos="-1080"/>
          <w:tab w:val="left" w:pos="0"/>
        </w:tabs>
        <w:rPr>
          <w:rFonts w:ascii="Arial" w:hAnsi="Arial" w:cs="Arial"/>
          <w:b/>
          <w:sz w:val="20"/>
          <w:szCs w:val="22"/>
        </w:rPr>
      </w:pPr>
    </w:p>
    <w:p w:rsidR="001605A2" w:rsidRDefault="001605A2"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B9472F" w:rsidP="001605A2">
      <w:pPr>
        <w:autoSpaceDE w:val="0"/>
        <w:autoSpaceDN w:val="0"/>
        <w:adjustRightInd w:val="0"/>
        <w:jc w:val="both"/>
        <w:rPr>
          <w:rFonts w:ascii="Arial" w:eastAsia="Calibri" w:hAnsi="Arial" w:cs="Arial"/>
          <w:color w:val="000000"/>
          <w:sz w:val="20"/>
          <w:szCs w:val="20"/>
          <w:lang w:eastAsia="en-US"/>
        </w:rPr>
      </w:pPr>
      <w:r w:rsidRPr="00B9472F">
        <w:rPr>
          <w:rFonts w:ascii="Arial" w:eastAsia="Calibri" w:hAnsi="Arial" w:cs="Arial"/>
          <w:noProof/>
          <w:color w:val="000000"/>
          <w:sz w:val="20"/>
          <w:szCs w:val="20"/>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533252" o:spid="_x0000_s1031" type="#_x0000_t136" style="position:absolute;left:0;text-align:left;margin-left:0;margin-top:464.05pt;width:335.25pt;height:48pt;z-index:-251633664;mso-position-horizontal:center;mso-position-horizontal-relative:margin;mso-position-vertical-relative:margin" o:allowincell="f" fillcolor="silver" stroked="f">
            <v:fill opacity=".5"/>
            <v:textpath style="font-family:&quot;Calibri&quot;;font-size:40pt" string="ESPACIO EN BLANCO"/>
            <w10:wrap anchorx="margin" anchory="margin"/>
          </v:shape>
        </w:pict>
      </w: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DD2684" w:rsidRDefault="00DD2684"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57713B">
      <w:pPr>
        <w:tabs>
          <w:tab w:val="left" w:pos="1985"/>
          <w:tab w:val="left" w:pos="2552"/>
        </w:tabs>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880E4C" w:rsidRDefault="00880E4C"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7F7780" w:rsidRDefault="007F7780" w:rsidP="0057713B">
      <w:pPr>
        <w:tabs>
          <w:tab w:val="left" w:pos="1701"/>
        </w:tabs>
        <w:autoSpaceDE w:val="0"/>
        <w:autoSpaceDN w:val="0"/>
        <w:adjustRightInd w:val="0"/>
        <w:jc w:val="both"/>
        <w:rPr>
          <w:rFonts w:ascii="Arial" w:eastAsia="Calibri" w:hAnsi="Arial" w:cs="Arial"/>
          <w:color w:val="000000"/>
          <w:sz w:val="20"/>
          <w:szCs w:val="20"/>
          <w:lang w:eastAsia="en-US"/>
        </w:rPr>
      </w:pPr>
    </w:p>
    <w:p w:rsidR="007F7780" w:rsidRDefault="007F7780"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5619D9" w:rsidRDefault="005619D9"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1605A2">
      <w:pPr>
        <w:autoSpaceDE w:val="0"/>
        <w:autoSpaceDN w:val="0"/>
        <w:adjustRightInd w:val="0"/>
        <w:jc w:val="both"/>
        <w:rPr>
          <w:rFonts w:ascii="Arial" w:eastAsia="Calibri" w:hAnsi="Arial" w:cs="Arial"/>
          <w:color w:val="000000"/>
          <w:sz w:val="20"/>
          <w:szCs w:val="20"/>
          <w:lang w:eastAsia="en-US"/>
        </w:rPr>
      </w:pPr>
    </w:p>
    <w:p w:rsidR="00A10230" w:rsidRDefault="00A10230" w:rsidP="001605A2">
      <w:pPr>
        <w:autoSpaceDE w:val="0"/>
        <w:autoSpaceDN w:val="0"/>
        <w:adjustRightInd w:val="0"/>
        <w:jc w:val="both"/>
        <w:rPr>
          <w:rFonts w:ascii="Arial" w:eastAsia="Calibri" w:hAnsi="Arial" w:cs="Arial"/>
          <w:color w:val="000000"/>
          <w:sz w:val="20"/>
          <w:szCs w:val="20"/>
          <w:lang w:eastAsia="en-US"/>
        </w:rPr>
      </w:pPr>
    </w:p>
    <w:p w:rsidR="00A10230" w:rsidRDefault="00A10230" w:rsidP="001605A2">
      <w:pPr>
        <w:autoSpaceDE w:val="0"/>
        <w:autoSpaceDN w:val="0"/>
        <w:adjustRightInd w:val="0"/>
        <w:jc w:val="both"/>
        <w:rPr>
          <w:rFonts w:ascii="Arial" w:eastAsia="Calibri" w:hAnsi="Arial" w:cs="Arial"/>
          <w:color w:val="000000"/>
          <w:sz w:val="20"/>
          <w:szCs w:val="20"/>
          <w:lang w:eastAsia="en-US"/>
        </w:rPr>
      </w:pPr>
    </w:p>
    <w:p w:rsidR="00A10230" w:rsidRDefault="00A10230" w:rsidP="001605A2">
      <w:pPr>
        <w:autoSpaceDE w:val="0"/>
        <w:autoSpaceDN w:val="0"/>
        <w:adjustRightInd w:val="0"/>
        <w:jc w:val="both"/>
        <w:rPr>
          <w:rFonts w:ascii="Arial" w:eastAsia="Calibri" w:hAnsi="Arial" w:cs="Arial"/>
          <w:color w:val="000000"/>
          <w:sz w:val="20"/>
          <w:szCs w:val="20"/>
          <w:lang w:eastAsia="en-US"/>
        </w:rPr>
      </w:pPr>
    </w:p>
    <w:p w:rsidR="00A10230" w:rsidRDefault="00A10230" w:rsidP="001605A2">
      <w:pPr>
        <w:autoSpaceDE w:val="0"/>
        <w:autoSpaceDN w:val="0"/>
        <w:adjustRightInd w:val="0"/>
        <w:jc w:val="both"/>
        <w:rPr>
          <w:rFonts w:ascii="Arial" w:eastAsia="Calibri" w:hAnsi="Arial" w:cs="Arial"/>
          <w:color w:val="000000"/>
          <w:sz w:val="20"/>
          <w:szCs w:val="20"/>
          <w:lang w:eastAsia="en-US"/>
        </w:rPr>
      </w:pPr>
    </w:p>
    <w:p w:rsidR="00A10230" w:rsidRDefault="00A10230" w:rsidP="001605A2">
      <w:pPr>
        <w:autoSpaceDE w:val="0"/>
        <w:autoSpaceDN w:val="0"/>
        <w:adjustRightInd w:val="0"/>
        <w:jc w:val="both"/>
        <w:rPr>
          <w:rFonts w:ascii="Arial" w:eastAsia="Calibri" w:hAnsi="Arial" w:cs="Arial"/>
          <w:color w:val="000000"/>
          <w:sz w:val="20"/>
          <w:szCs w:val="20"/>
          <w:lang w:eastAsia="en-US"/>
        </w:rPr>
      </w:pPr>
    </w:p>
    <w:p w:rsidR="00196313" w:rsidRDefault="00196313" w:rsidP="00C4397C">
      <w:pPr>
        <w:autoSpaceDE w:val="0"/>
        <w:autoSpaceDN w:val="0"/>
        <w:adjustRightInd w:val="0"/>
        <w:jc w:val="center"/>
        <w:rPr>
          <w:rFonts w:ascii="Arial" w:eastAsia="Calibri" w:hAnsi="Arial" w:cs="Arial"/>
          <w:color w:val="000000"/>
          <w:sz w:val="20"/>
          <w:szCs w:val="20"/>
          <w:lang w:eastAsia="en-US"/>
        </w:rPr>
      </w:pPr>
    </w:p>
    <w:p w:rsidR="001E5282" w:rsidRDefault="001E5282" w:rsidP="00724732">
      <w:pPr>
        <w:tabs>
          <w:tab w:val="left" w:pos="-1080"/>
          <w:tab w:val="left" w:pos="0"/>
        </w:tabs>
        <w:jc w:val="center"/>
        <w:rPr>
          <w:rFonts w:ascii="Arial" w:hAnsi="Arial" w:cs="Arial"/>
          <w:b/>
          <w:sz w:val="20"/>
          <w:szCs w:val="20"/>
        </w:rPr>
      </w:pPr>
    </w:p>
    <w:p w:rsidR="00586920" w:rsidRDefault="00586920" w:rsidP="00724732">
      <w:pPr>
        <w:tabs>
          <w:tab w:val="left" w:pos="-1080"/>
          <w:tab w:val="left" w:pos="0"/>
        </w:tabs>
        <w:jc w:val="center"/>
        <w:rPr>
          <w:rFonts w:ascii="Arial" w:hAnsi="Arial" w:cs="Arial"/>
          <w:b/>
          <w:sz w:val="20"/>
          <w:szCs w:val="20"/>
        </w:rPr>
      </w:pPr>
    </w:p>
    <w:p w:rsidR="00570843" w:rsidRDefault="00570843" w:rsidP="00724732">
      <w:pPr>
        <w:tabs>
          <w:tab w:val="left" w:pos="-1080"/>
          <w:tab w:val="left" w:pos="0"/>
        </w:tabs>
        <w:jc w:val="center"/>
        <w:rPr>
          <w:rFonts w:ascii="Arial" w:hAnsi="Arial" w:cs="Arial"/>
          <w:b/>
          <w:sz w:val="20"/>
          <w:szCs w:val="20"/>
        </w:rPr>
      </w:pPr>
    </w:p>
    <w:p w:rsidR="00570843" w:rsidRDefault="00570843" w:rsidP="00724732">
      <w:pPr>
        <w:tabs>
          <w:tab w:val="left" w:pos="-1080"/>
          <w:tab w:val="left" w:pos="0"/>
        </w:tabs>
        <w:jc w:val="center"/>
        <w:rPr>
          <w:rFonts w:ascii="Arial" w:hAnsi="Arial" w:cs="Arial"/>
          <w:b/>
          <w:sz w:val="20"/>
          <w:szCs w:val="20"/>
        </w:rPr>
      </w:pPr>
    </w:p>
    <w:p w:rsidR="00570843" w:rsidRDefault="00570843" w:rsidP="00724732">
      <w:pPr>
        <w:tabs>
          <w:tab w:val="left" w:pos="-1080"/>
          <w:tab w:val="left" w:pos="0"/>
        </w:tabs>
        <w:jc w:val="center"/>
        <w:rPr>
          <w:rFonts w:ascii="Arial" w:hAnsi="Arial" w:cs="Arial"/>
          <w:b/>
          <w:sz w:val="20"/>
          <w:szCs w:val="20"/>
        </w:rPr>
      </w:pPr>
    </w:p>
    <w:p w:rsidR="00570843" w:rsidRDefault="00570843" w:rsidP="00724732">
      <w:pPr>
        <w:tabs>
          <w:tab w:val="left" w:pos="-1080"/>
          <w:tab w:val="left" w:pos="0"/>
        </w:tabs>
        <w:jc w:val="center"/>
        <w:rPr>
          <w:rFonts w:ascii="Arial" w:hAnsi="Arial" w:cs="Arial"/>
          <w:b/>
          <w:sz w:val="20"/>
          <w:szCs w:val="20"/>
        </w:rPr>
      </w:pPr>
    </w:p>
    <w:p w:rsidR="00570843" w:rsidRDefault="00570843" w:rsidP="00724732">
      <w:pPr>
        <w:tabs>
          <w:tab w:val="left" w:pos="-1080"/>
          <w:tab w:val="left" w:pos="0"/>
        </w:tabs>
        <w:jc w:val="center"/>
        <w:rPr>
          <w:rFonts w:ascii="Arial" w:hAnsi="Arial" w:cs="Arial"/>
          <w:b/>
          <w:sz w:val="20"/>
          <w:szCs w:val="20"/>
        </w:rPr>
      </w:pPr>
    </w:p>
    <w:p w:rsidR="00586920" w:rsidRDefault="00586920" w:rsidP="00724732">
      <w:pPr>
        <w:tabs>
          <w:tab w:val="left" w:pos="-1080"/>
          <w:tab w:val="left" w:pos="0"/>
        </w:tabs>
        <w:jc w:val="center"/>
        <w:rPr>
          <w:rFonts w:ascii="Arial" w:hAnsi="Arial" w:cs="Arial"/>
          <w:b/>
          <w:sz w:val="20"/>
          <w:szCs w:val="20"/>
        </w:rPr>
      </w:pPr>
    </w:p>
    <w:p w:rsidR="00A10230" w:rsidRDefault="00A10230" w:rsidP="00724732">
      <w:pPr>
        <w:tabs>
          <w:tab w:val="left" w:pos="-1080"/>
          <w:tab w:val="left" w:pos="0"/>
        </w:tabs>
        <w:jc w:val="center"/>
        <w:rPr>
          <w:rFonts w:ascii="Arial" w:hAnsi="Arial" w:cs="Arial"/>
          <w:b/>
          <w:sz w:val="20"/>
          <w:szCs w:val="20"/>
        </w:rPr>
      </w:pPr>
    </w:p>
    <w:p w:rsidR="00A10230" w:rsidRDefault="00A10230" w:rsidP="00724732">
      <w:pPr>
        <w:tabs>
          <w:tab w:val="left" w:pos="-1080"/>
          <w:tab w:val="left" w:pos="0"/>
        </w:tabs>
        <w:jc w:val="center"/>
        <w:rPr>
          <w:rFonts w:ascii="Arial" w:hAnsi="Arial" w:cs="Arial"/>
          <w:b/>
          <w:sz w:val="20"/>
          <w:szCs w:val="20"/>
        </w:rPr>
      </w:pPr>
    </w:p>
    <w:p w:rsidR="009A354E" w:rsidRDefault="009A354E" w:rsidP="00724732">
      <w:pPr>
        <w:tabs>
          <w:tab w:val="left" w:pos="-1080"/>
          <w:tab w:val="left" w:pos="0"/>
        </w:tabs>
        <w:jc w:val="center"/>
        <w:rPr>
          <w:rFonts w:ascii="Arial" w:hAnsi="Arial" w:cs="Arial"/>
          <w:b/>
          <w:sz w:val="20"/>
          <w:szCs w:val="20"/>
        </w:rPr>
      </w:pPr>
    </w:p>
    <w:p w:rsidR="009A354E" w:rsidRDefault="009A354E" w:rsidP="00724732">
      <w:pPr>
        <w:tabs>
          <w:tab w:val="left" w:pos="-1080"/>
          <w:tab w:val="left" w:pos="0"/>
        </w:tabs>
        <w:jc w:val="center"/>
        <w:rPr>
          <w:rFonts w:ascii="Arial" w:hAnsi="Arial" w:cs="Arial"/>
          <w:b/>
          <w:sz w:val="20"/>
          <w:szCs w:val="20"/>
        </w:rPr>
      </w:pPr>
    </w:p>
    <w:p w:rsidR="00724732" w:rsidRDefault="000758A3" w:rsidP="00724732">
      <w:pPr>
        <w:tabs>
          <w:tab w:val="left" w:pos="-1080"/>
          <w:tab w:val="left" w:pos="0"/>
        </w:tabs>
        <w:jc w:val="center"/>
        <w:rPr>
          <w:rFonts w:ascii="Arial" w:hAnsi="Arial" w:cs="Arial"/>
          <w:b/>
          <w:sz w:val="20"/>
          <w:szCs w:val="20"/>
        </w:rPr>
      </w:pPr>
      <w:r w:rsidRPr="00AB172E">
        <w:rPr>
          <w:rFonts w:ascii="Arial" w:hAnsi="Arial" w:cs="Arial"/>
          <w:b/>
          <w:sz w:val="20"/>
          <w:szCs w:val="20"/>
        </w:rPr>
        <w:lastRenderedPageBreak/>
        <w:t>ANEXO No. 2.1</w:t>
      </w:r>
    </w:p>
    <w:p w:rsidR="00D75B57" w:rsidRDefault="00D75B57" w:rsidP="00724732">
      <w:pPr>
        <w:tabs>
          <w:tab w:val="left" w:pos="-1080"/>
          <w:tab w:val="left" w:pos="0"/>
        </w:tabs>
        <w:jc w:val="center"/>
        <w:rPr>
          <w:rFonts w:ascii="Arial" w:hAnsi="Arial" w:cs="Arial"/>
          <w:b/>
          <w:sz w:val="20"/>
          <w:szCs w:val="20"/>
        </w:rPr>
      </w:pPr>
    </w:p>
    <w:tbl>
      <w:tblPr>
        <w:tblStyle w:val="Tablaconcuadrcula"/>
        <w:tblW w:w="0" w:type="auto"/>
        <w:tblInd w:w="108" w:type="dxa"/>
        <w:tblLook w:val="04A0"/>
      </w:tblPr>
      <w:tblGrid>
        <w:gridCol w:w="9675"/>
      </w:tblGrid>
      <w:tr w:rsidR="004E159E" w:rsidTr="0070219D">
        <w:trPr>
          <w:trHeight w:val="402"/>
        </w:trPr>
        <w:tc>
          <w:tcPr>
            <w:tcW w:w="9675" w:type="dxa"/>
            <w:shd w:val="clear" w:color="auto" w:fill="BFBFBF" w:themeFill="background1" w:themeFillShade="BF"/>
            <w:vAlign w:val="center"/>
          </w:tcPr>
          <w:p w:rsidR="004E159E" w:rsidRDefault="004E159E" w:rsidP="004E159E">
            <w:pPr>
              <w:tabs>
                <w:tab w:val="left" w:pos="-1080"/>
                <w:tab w:val="left" w:pos="0"/>
              </w:tabs>
              <w:jc w:val="center"/>
              <w:rPr>
                <w:rFonts w:ascii="Arial" w:hAnsi="Arial" w:cs="Arial"/>
                <w:b/>
                <w:sz w:val="20"/>
                <w:szCs w:val="20"/>
              </w:rPr>
            </w:pPr>
            <w:r>
              <w:rPr>
                <w:rFonts w:ascii="Arial" w:hAnsi="Arial" w:cs="Arial"/>
                <w:b/>
                <w:sz w:val="20"/>
                <w:szCs w:val="20"/>
              </w:rPr>
              <w:t>FACTORES DE VERIFICACIÓN Y PONDERACIÓN</w:t>
            </w:r>
          </w:p>
        </w:tc>
      </w:tr>
    </w:tbl>
    <w:p w:rsidR="004E159E" w:rsidRDefault="004E159E" w:rsidP="00724732">
      <w:pPr>
        <w:tabs>
          <w:tab w:val="left" w:pos="-1080"/>
          <w:tab w:val="left" w:pos="0"/>
        </w:tabs>
        <w:jc w:val="center"/>
        <w:rPr>
          <w:rFonts w:ascii="Arial" w:hAnsi="Arial" w:cs="Arial"/>
          <w:b/>
          <w:sz w:val="20"/>
          <w:szCs w:val="20"/>
        </w:rPr>
      </w:pPr>
    </w:p>
    <w:p w:rsidR="007F4781" w:rsidRDefault="007F4781" w:rsidP="00724732">
      <w:pPr>
        <w:jc w:val="both"/>
        <w:rPr>
          <w:rFonts w:ascii="Arial" w:hAnsi="Arial" w:cs="Arial"/>
          <w:sz w:val="20"/>
          <w:szCs w:val="20"/>
        </w:rPr>
      </w:pPr>
    </w:p>
    <w:p w:rsidR="00A10230" w:rsidRPr="00A10230" w:rsidRDefault="0061007C" w:rsidP="006D36A4">
      <w:pPr>
        <w:pStyle w:val="Prrafodelista"/>
        <w:numPr>
          <w:ilvl w:val="0"/>
          <w:numId w:val="29"/>
        </w:numPr>
        <w:jc w:val="both"/>
        <w:rPr>
          <w:rFonts w:ascii="Arial" w:hAnsi="Arial" w:cs="Arial"/>
          <w:color w:val="000000"/>
          <w:sz w:val="20"/>
          <w:szCs w:val="20"/>
        </w:rPr>
      </w:pPr>
      <w:r w:rsidRPr="0086394E">
        <w:rPr>
          <w:rFonts w:ascii="Arial" w:hAnsi="Arial" w:cs="Arial"/>
          <w:b/>
          <w:bCs/>
          <w:color w:val="000000"/>
          <w:sz w:val="20"/>
          <w:szCs w:val="20"/>
        </w:rPr>
        <w:t xml:space="preserve">CONDICIONES TÉCNICAS ADICIONALES DE CALIFICACIÓN - TOTAL: </w:t>
      </w:r>
      <w:r w:rsidR="00A10230">
        <w:rPr>
          <w:rFonts w:ascii="Arial" w:hAnsi="Arial" w:cs="Arial"/>
          <w:b/>
          <w:bCs/>
          <w:color w:val="0000FF"/>
          <w:sz w:val="20"/>
          <w:szCs w:val="20"/>
        </w:rPr>
        <w:t>(500</w:t>
      </w:r>
      <w:r w:rsidRPr="006433A3">
        <w:rPr>
          <w:rFonts w:ascii="Arial" w:hAnsi="Arial" w:cs="Arial"/>
          <w:b/>
          <w:bCs/>
          <w:color w:val="0000FF"/>
          <w:sz w:val="20"/>
          <w:szCs w:val="20"/>
        </w:rPr>
        <w:t>)</w:t>
      </w:r>
      <w:r w:rsidRPr="00A977BA">
        <w:rPr>
          <w:rFonts w:ascii="Arial" w:hAnsi="Arial" w:cs="Arial"/>
          <w:bCs/>
          <w:color w:val="FF0000"/>
          <w:sz w:val="20"/>
          <w:szCs w:val="20"/>
        </w:rPr>
        <w:t xml:space="preserve"> </w:t>
      </w:r>
      <w:r w:rsidR="00947DB5" w:rsidRPr="0086394E">
        <w:rPr>
          <w:rFonts w:ascii="Arial" w:hAnsi="Arial" w:cs="Arial"/>
          <w:b/>
          <w:bCs/>
          <w:color w:val="000000"/>
          <w:sz w:val="20"/>
          <w:szCs w:val="20"/>
        </w:rPr>
        <w:t>PUNTOS</w:t>
      </w:r>
    </w:p>
    <w:p w:rsidR="0061007C" w:rsidRPr="0061007C" w:rsidRDefault="0061007C" w:rsidP="0061007C">
      <w:pPr>
        <w:pStyle w:val="Prrafodelista"/>
        <w:jc w:val="both"/>
        <w:rPr>
          <w:rFonts w:ascii="Arial" w:hAnsi="Arial" w:cs="Arial"/>
          <w:color w:val="000000"/>
          <w:sz w:val="20"/>
          <w:szCs w:val="20"/>
        </w:rPr>
      </w:pPr>
    </w:p>
    <w:p w:rsidR="00A10230" w:rsidRDefault="00A10230" w:rsidP="0061007C">
      <w:pPr>
        <w:jc w:val="both"/>
        <w:rPr>
          <w:rFonts w:ascii="Arial" w:hAnsi="Arial" w:cs="Arial"/>
          <w:b/>
          <w:bCs/>
          <w:sz w:val="20"/>
          <w:szCs w:val="20"/>
        </w:rPr>
      </w:pPr>
    </w:p>
    <w:p w:rsidR="00A10230" w:rsidRDefault="00A10230" w:rsidP="0061007C">
      <w:pPr>
        <w:jc w:val="both"/>
        <w:rPr>
          <w:rFonts w:ascii="Arial" w:hAnsi="Arial" w:cs="Arial"/>
          <w:b/>
          <w:bCs/>
          <w:sz w:val="20"/>
          <w:szCs w:val="20"/>
        </w:rPr>
      </w:pPr>
      <w:r>
        <w:rPr>
          <w:rFonts w:ascii="Arial" w:hAnsi="Arial" w:cs="Arial"/>
          <w:b/>
          <w:bCs/>
          <w:sz w:val="20"/>
          <w:szCs w:val="20"/>
        </w:rPr>
        <w:t xml:space="preserve">1.1 </w:t>
      </w:r>
      <w:r w:rsidRPr="00AE658A">
        <w:rPr>
          <w:rFonts w:ascii="Arial" w:hAnsi="Arial" w:cs="Arial"/>
          <w:b/>
          <w:bCs/>
          <w:sz w:val="20"/>
          <w:szCs w:val="20"/>
        </w:rPr>
        <w:t>OPORTUNIDAD DE ENTREGA DE RESULTADOS PARA CONSULTA EXTERNA Y URGENCIAS</w:t>
      </w:r>
    </w:p>
    <w:p w:rsidR="00A10230" w:rsidRDefault="00A10230" w:rsidP="0061007C">
      <w:pPr>
        <w:jc w:val="both"/>
        <w:rPr>
          <w:rFonts w:ascii="Arial" w:hAnsi="Arial" w:cs="Arial"/>
          <w:color w:val="000000"/>
          <w:sz w:val="20"/>
          <w:szCs w:val="20"/>
        </w:rPr>
      </w:pP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54"/>
        <w:gridCol w:w="1660"/>
        <w:gridCol w:w="1218"/>
      </w:tblGrid>
      <w:tr w:rsidR="00A10230" w:rsidRPr="00AE658A" w:rsidTr="00A10230">
        <w:trPr>
          <w:trHeight w:val="534"/>
          <w:jc w:val="center"/>
        </w:trPr>
        <w:tc>
          <w:tcPr>
            <w:tcW w:w="6654" w:type="dxa"/>
            <w:shd w:val="clear" w:color="auto" w:fill="auto"/>
            <w:noWrap/>
            <w:vAlign w:val="center"/>
          </w:tcPr>
          <w:p w:rsidR="00A10230" w:rsidRPr="00AE658A" w:rsidRDefault="00A10230" w:rsidP="00A10230">
            <w:pPr>
              <w:jc w:val="center"/>
              <w:rPr>
                <w:rFonts w:ascii="Arial" w:hAnsi="Arial" w:cs="Arial"/>
                <w:b/>
                <w:sz w:val="20"/>
                <w:szCs w:val="20"/>
                <w:lang w:val="es-CO" w:eastAsia="es-CO"/>
              </w:rPr>
            </w:pPr>
            <w:r w:rsidRPr="00AE658A">
              <w:rPr>
                <w:rFonts w:ascii="Arial" w:hAnsi="Arial" w:cs="Arial"/>
                <w:b/>
                <w:bCs/>
                <w:sz w:val="20"/>
                <w:szCs w:val="20"/>
                <w:lang w:val="es-CO" w:eastAsia="es-CO"/>
              </w:rPr>
              <w:t>OPORTUNIDAD PARA LA ENTREGA DE RESULTADOS  DE CONSULTA EXTERNA</w:t>
            </w:r>
          </w:p>
        </w:tc>
        <w:tc>
          <w:tcPr>
            <w:tcW w:w="1875" w:type="dxa"/>
            <w:vAlign w:val="center"/>
          </w:tcPr>
          <w:p w:rsidR="00A10230" w:rsidRPr="00AE658A" w:rsidRDefault="00A10230" w:rsidP="00A10230">
            <w:pPr>
              <w:jc w:val="center"/>
              <w:rPr>
                <w:rFonts w:ascii="Arial" w:hAnsi="Arial" w:cs="Arial"/>
                <w:b/>
                <w:sz w:val="20"/>
                <w:szCs w:val="20"/>
                <w:lang w:val="es-CO" w:eastAsia="es-CO"/>
              </w:rPr>
            </w:pPr>
            <w:r w:rsidRPr="00AE658A">
              <w:rPr>
                <w:rFonts w:ascii="Arial" w:hAnsi="Arial" w:cs="Arial"/>
                <w:b/>
                <w:sz w:val="20"/>
                <w:szCs w:val="20"/>
                <w:lang w:val="es-CO" w:eastAsia="es-CO"/>
              </w:rPr>
              <w:t>TIEMPO  OFERTADO</w:t>
            </w:r>
          </w:p>
        </w:tc>
        <w:tc>
          <w:tcPr>
            <w:tcW w:w="1003" w:type="dxa"/>
            <w:vAlign w:val="center"/>
          </w:tcPr>
          <w:p w:rsidR="00A10230" w:rsidRPr="00AE658A" w:rsidRDefault="00A10230" w:rsidP="00A10230">
            <w:pPr>
              <w:jc w:val="center"/>
              <w:rPr>
                <w:rFonts w:ascii="Arial" w:hAnsi="Arial" w:cs="Arial"/>
                <w:b/>
                <w:sz w:val="20"/>
                <w:szCs w:val="20"/>
                <w:lang w:val="es-CO" w:eastAsia="es-CO"/>
              </w:rPr>
            </w:pPr>
            <w:r w:rsidRPr="00AE658A">
              <w:rPr>
                <w:rFonts w:ascii="Arial" w:hAnsi="Arial" w:cs="Arial"/>
                <w:b/>
                <w:sz w:val="20"/>
                <w:szCs w:val="20"/>
                <w:lang w:val="es-CO" w:eastAsia="es-CO"/>
              </w:rPr>
              <w:t>PUNTAJE ASIGNADO</w:t>
            </w:r>
          </w:p>
        </w:tc>
      </w:tr>
      <w:tr w:rsidR="00A10230" w:rsidRPr="00AE658A" w:rsidTr="00A10230">
        <w:trPr>
          <w:trHeight w:val="302"/>
          <w:jc w:val="center"/>
        </w:trPr>
        <w:tc>
          <w:tcPr>
            <w:tcW w:w="6654" w:type="dxa"/>
            <w:shd w:val="clear" w:color="auto" w:fill="auto"/>
            <w:noWrap/>
            <w:vAlign w:val="center"/>
          </w:tcPr>
          <w:p w:rsidR="00A10230" w:rsidRPr="00AE658A" w:rsidRDefault="00A10230" w:rsidP="00A10230">
            <w:pPr>
              <w:jc w:val="both"/>
              <w:rPr>
                <w:rFonts w:ascii="Arial" w:hAnsi="Arial" w:cs="Arial"/>
                <w:sz w:val="20"/>
                <w:szCs w:val="20"/>
              </w:rPr>
            </w:pPr>
            <w:r w:rsidRPr="00AE658A">
              <w:rPr>
                <w:rFonts w:ascii="Arial" w:hAnsi="Arial" w:cs="Arial"/>
                <w:sz w:val="20"/>
                <w:szCs w:val="20"/>
                <w:lang w:val="es-CO" w:eastAsia="es-CO"/>
              </w:rPr>
              <w:t>RADIOLOGÍA (ESPECIAL Y CONVENCIONAL), ECOGRAFÍA Y DOPPLER DUPPLEX.</w:t>
            </w:r>
          </w:p>
        </w:tc>
        <w:tc>
          <w:tcPr>
            <w:tcW w:w="1875"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24 HORAS</w:t>
            </w:r>
          </w:p>
        </w:tc>
        <w:tc>
          <w:tcPr>
            <w:tcW w:w="1003"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100</w:t>
            </w:r>
          </w:p>
        </w:tc>
      </w:tr>
      <w:tr w:rsidR="00A10230" w:rsidRPr="00AE658A" w:rsidTr="00A10230">
        <w:trPr>
          <w:trHeight w:val="302"/>
          <w:jc w:val="center"/>
        </w:trPr>
        <w:tc>
          <w:tcPr>
            <w:tcW w:w="6654" w:type="dxa"/>
            <w:shd w:val="clear" w:color="auto" w:fill="auto"/>
            <w:noWrap/>
            <w:vAlign w:val="center"/>
          </w:tcPr>
          <w:p w:rsidR="00A10230" w:rsidRPr="00AE658A" w:rsidRDefault="00A10230" w:rsidP="00A10230">
            <w:pPr>
              <w:jc w:val="both"/>
              <w:rPr>
                <w:rFonts w:ascii="Arial" w:hAnsi="Arial" w:cs="Arial"/>
                <w:sz w:val="20"/>
                <w:szCs w:val="20"/>
              </w:rPr>
            </w:pPr>
            <w:r w:rsidRPr="00AE658A">
              <w:rPr>
                <w:rFonts w:ascii="Arial" w:hAnsi="Arial" w:cs="Arial"/>
                <w:sz w:val="20"/>
                <w:szCs w:val="20"/>
                <w:lang w:val="es-CO" w:eastAsia="es-CO"/>
              </w:rPr>
              <w:t>MAMOGRAFÍA, PROCEDIMIENTOS ESPECIALES y TAC</w:t>
            </w:r>
          </w:p>
        </w:tc>
        <w:tc>
          <w:tcPr>
            <w:tcW w:w="1875"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48 HORAS</w:t>
            </w:r>
          </w:p>
        </w:tc>
        <w:tc>
          <w:tcPr>
            <w:tcW w:w="1003"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100</w:t>
            </w:r>
          </w:p>
        </w:tc>
      </w:tr>
      <w:tr w:rsidR="00A10230" w:rsidRPr="00AE658A" w:rsidTr="00A10230">
        <w:trPr>
          <w:trHeight w:val="534"/>
          <w:jc w:val="center"/>
        </w:trPr>
        <w:tc>
          <w:tcPr>
            <w:tcW w:w="6654" w:type="dxa"/>
            <w:shd w:val="clear" w:color="auto" w:fill="auto"/>
            <w:noWrap/>
            <w:vAlign w:val="center"/>
          </w:tcPr>
          <w:p w:rsidR="00A10230" w:rsidRPr="00AE658A" w:rsidRDefault="00A10230" w:rsidP="00A10230">
            <w:pPr>
              <w:rPr>
                <w:rFonts w:ascii="Arial" w:hAnsi="Arial" w:cs="Arial"/>
                <w:b/>
                <w:sz w:val="20"/>
                <w:szCs w:val="20"/>
                <w:lang w:val="es-CO" w:eastAsia="es-CO"/>
              </w:rPr>
            </w:pPr>
            <w:r w:rsidRPr="00AE658A">
              <w:rPr>
                <w:rFonts w:ascii="Arial" w:hAnsi="Arial" w:cs="Arial"/>
                <w:b/>
                <w:bCs/>
                <w:sz w:val="20"/>
                <w:szCs w:val="20"/>
                <w:lang w:val="es-CO" w:eastAsia="es-CO"/>
              </w:rPr>
              <w:t xml:space="preserve">OPORTUNIDAD PARA LA ENTREGA DE RESULTADOS  DE URGENCIAS Y HOSPITALIZACION </w:t>
            </w:r>
          </w:p>
        </w:tc>
        <w:tc>
          <w:tcPr>
            <w:tcW w:w="1875" w:type="dxa"/>
            <w:vAlign w:val="center"/>
          </w:tcPr>
          <w:p w:rsidR="00A10230" w:rsidRPr="00AE658A" w:rsidRDefault="00A10230" w:rsidP="00A10230">
            <w:pPr>
              <w:jc w:val="center"/>
              <w:rPr>
                <w:rFonts w:ascii="Arial" w:hAnsi="Arial" w:cs="Arial"/>
                <w:b/>
                <w:sz w:val="20"/>
                <w:szCs w:val="20"/>
                <w:lang w:val="es-CO" w:eastAsia="es-CO"/>
              </w:rPr>
            </w:pPr>
            <w:r w:rsidRPr="00AE658A">
              <w:rPr>
                <w:rFonts w:ascii="Arial" w:hAnsi="Arial" w:cs="Arial"/>
                <w:b/>
                <w:sz w:val="20"/>
                <w:szCs w:val="20"/>
                <w:lang w:val="es-CO" w:eastAsia="es-CO"/>
              </w:rPr>
              <w:t>TIEMPO OFERTADO</w:t>
            </w:r>
          </w:p>
        </w:tc>
        <w:tc>
          <w:tcPr>
            <w:tcW w:w="1003" w:type="dxa"/>
            <w:vAlign w:val="center"/>
          </w:tcPr>
          <w:p w:rsidR="00A10230" w:rsidRPr="00AE658A" w:rsidRDefault="00A10230" w:rsidP="00A10230">
            <w:pPr>
              <w:jc w:val="center"/>
              <w:rPr>
                <w:rFonts w:ascii="Arial" w:hAnsi="Arial" w:cs="Arial"/>
                <w:b/>
                <w:sz w:val="20"/>
                <w:szCs w:val="20"/>
                <w:lang w:val="es-CO" w:eastAsia="es-CO"/>
              </w:rPr>
            </w:pPr>
            <w:r w:rsidRPr="00AE658A">
              <w:rPr>
                <w:rFonts w:ascii="Arial" w:hAnsi="Arial" w:cs="Arial"/>
                <w:b/>
                <w:sz w:val="20"/>
                <w:szCs w:val="20"/>
                <w:lang w:val="es-CO" w:eastAsia="es-CO"/>
              </w:rPr>
              <w:t>PUNTAJE ASIGNADO</w:t>
            </w:r>
          </w:p>
        </w:tc>
      </w:tr>
      <w:tr w:rsidR="00A10230" w:rsidRPr="00AE658A" w:rsidTr="00A10230">
        <w:trPr>
          <w:trHeight w:val="302"/>
          <w:jc w:val="center"/>
        </w:trPr>
        <w:tc>
          <w:tcPr>
            <w:tcW w:w="6654" w:type="dxa"/>
            <w:shd w:val="clear" w:color="auto" w:fill="auto"/>
            <w:noWrap/>
            <w:vAlign w:val="center"/>
          </w:tcPr>
          <w:p w:rsidR="00A10230" w:rsidRPr="00AE658A" w:rsidRDefault="00A10230" w:rsidP="00A10230">
            <w:pPr>
              <w:jc w:val="both"/>
              <w:rPr>
                <w:rFonts w:ascii="Arial" w:hAnsi="Arial" w:cs="Arial"/>
                <w:sz w:val="20"/>
                <w:szCs w:val="20"/>
              </w:rPr>
            </w:pPr>
            <w:r w:rsidRPr="00AE658A">
              <w:rPr>
                <w:rFonts w:ascii="Arial" w:hAnsi="Arial" w:cs="Arial"/>
                <w:sz w:val="20"/>
                <w:szCs w:val="20"/>
                <w:lang w:val="es-CO" w:eastAsia="es-CO"/>
              </w:rPr>
              <w:t xml:space="preserve">RADIOLOGÍA (ESPECIAL Y CONVENCIONAL), ECOGRAFÍA Y DOPPLER DUPPLEX. Y TAC </w:t>
            </w:r>
          </w:p>
        </w:tc>
        <w:tc>
          <w:tcPr>
            <w:tcW w:w="1875"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4 HORAS</w:t>
            </w:r>
          </w:p>
        </w:tc>
        <w:tc>
          <w:tcPr>
            <w:tcW w:w="1003" w:type="dxa"/>
            <w:vAlign w:val="center"/>
          </w:tcPr>
          <w:p w:rsidR="00A10230" w:rsidRPr="00AE658A" w:rsidRDefault="00A10230" w:rsidP="00A10230">
            <w:pPr>
              <w:jc w:val="center"/>
              <w:rPr>
                <w:rFonts w:ascii="Arial" w:hAnsi="Arial" w:cs="Arial"/>
                <w:sz w:val="20"/>
                <w:szCs w:val="20"/>
                <w:lang w:val="es-CO" w:eastAsia="es-CO"/>
              </w:rPr>
            </w:pPr>
            <w:r w:rsidRPr="00AE658A">
              <w:rPr>
                <w:rFonts w:ascii="Arial" w:hAnsi="Arial" w:cs="Arial"/>
                <w:sz w:val="20"/>
                <w:szCs w:val="20"/>
                <w:lang w:val="es-CO" w:eastAsia="es-CO"/>
              </w:rPr>
              <w:t>200</w:t>
            </w:r>
          </w:p>
        </w:tc>
      </w:tr>
    </w:tbl>
    <w:p w:rsidR="0061007C" w:rsidRPr="0061007C" w:rsidRDefault="0061007C" w:rsidP="0061007C">
      <w:pPr>
        <w:jc w:val="both"/>
        <w:rPr>
          <w:rFonts w:ascii="Arial" w:hAnsi="Arial" w:cs="Arial"/>
          <w:color w:val="000000"/>
          <w:sz w:val="20"/>
          <w:szCs w:val="20"/>
        </w:rPr>
      </w:pPr>
      <w:r w:rsidRPr="0061007C">
        <w:rPr>
          <w:rFonts w:ascii="Arial" w:hAnsi="Arial" w:cs="Arial"/>
          <w:color w:val="000000"/>
          <w:sz w:val="20"/>
          <w:szCs w:val="20"/>
        </w:rPr>
        <w:t xml:space="preserve">  </w:t>
      </w:r>
      <w:r w:rsidR="00A10230" w:rsidRPr="00AE658A">
        <w:rPr>
          <w:rFonts w:ascii="Arial" w:hAnsi="Arial" w:cs="Arial"/>
          <w:sz w:val="20"/>
          <w:szCs w:val="20"/>
          <w:lang w:val="es-CO" w:eastAsia="es-CO"/>
        </w:rPr>
        <w:t>La oportunidad para la entrega de resultado se evalúa en horas, considerado entre el tiempo transcurrido desde el momento que se le realiza el estudio  al usuario y el tiempo en que  se da el informe del estudio  por parte del Radiólogo.</w:t>
      </w:r>
      <w:r w:rsidR="006778C6">
        <w:rPr>
          <w:rFonts w:ascii="Arial" w:hAnsi="Arial" w:cs="Arial"/>
          <w:sz w:val="20"/>
          <w:szCs w:val="20"/>
          <w:lang w:val="es-CO" w:eastAsia="es-CO"/>
        </w:rPr>
        <w:t xml:space="preserve">  </w:t>
      </w:r>
      <w:r w:rsidR="006778C6">
        <w:rPr>
          <w:rFonts w:ascii="Arial" w:eastAsia="Calibri" w:hAnsi="Arial" w:cs="Arial"/>
          <w:bCs/>
          <w:color w:val="0000FF"/>
          <w:sz w:val="20"/>
          <w:szCs w:val="20"/>
          <w:lang w:val="es-CO" w:eastAsia="en-US"/>
        </w:rPr>
        <w:t>Anexo</w:t>
      </w:r>
      <w:r w:rsidR="006778C6" w:rsidRPr="002C3C75">
        <w:rPr>
          <w:rFonts w:ascii="Arial" w:eastAsia="Calibri" w:hAnsi="Arial" w:cs="Arial"/>
          <w:bCs/>
          <w:color w:val="0000FF"/>
          <w:sz w:val="20"/>
          <w:szCs w:val="20"/>
          <w:lang w:val="es-CO" w:eastAsia="en-US"/>
        </w:rPr>
        <w:t xml:space="preserve"> N</w:t>
      </w:r>
      <w:r w:rsidR="006778C6">
        <w:rPr>
          <w:rFonts w:ascii="Arial" w:eastAsia="Calibri" w:hAnsi="Arial" w:cs="Arial"/>
          <w:bCs/>
          <w:color w:val="0000FF"/>
          <w:sz w:val="20"/>
          <w:szCs w:val="20"/>
          <w:lang w:val="es-CO" w:eastAsia="en-US"/>
        </w:rPr>
        <w:t>° 7</w:t>
      </w:r>
    </w:p>
    <w:p w:rsidR="00A10230" w:rsidRDefault="00A10230" w:rsidP="00A10230">
      <w:pPr>
        <w:pStyle w:val="Prrafodelista"/>
        <w:ind w:left="928"/>
        <w:jc w:val="both"/>
        <w:rPr>
          <w:rFonts w:ascii="Arial" w:hAnsi="Arial" w:cs="Arial"/>
          <w:color w:val="000000"/>
          <w:sz w:val="20"/>
          <w:szCs w:val="20"/>
        </w:rPr>
      </w:pPr>
    </w:p>
    <w:p w:rsidR="0061007C" w:rsidRPr="0061007C" w:rsidRDefault="00A10230" w:rsidP="00A10230">
      <w:pPr>
        <w:pStyle w:val="Prrafodelista"/>
        <w:ind w:left="0"/>
        <w:jc w:val="both"/>
        <w:rPr>
          <w:rFonts w:ascii="Arial" w:hAnsi="Arial" w:cs="Arial"/>
          <w:color w:val="000000"/>
          <w:sz w:val="20"/>
          <w:szCs w:val="20"/>
        </w:rPr>
      </w:pPr>
      <w:r>
        <w:rPr>
          <w:rFonts w:ascii="Arial" w:hAnsi="Arial" w:cs="Arial"/>
          <w:b/>
          <w:bCs/>
          <w:color w:val="000000"/>
          <w:sz w:val="20"/>
          <w:szCs w:val="20"/>
        </w:rPr>
        <w:t xml:space="preserve">1.2 </w:t>
      </w:r>
      <w:r w:rsidR="007A420D">
        <w:rPr>
          <w:rFonts w:ascii="Arial" w:hAnsi="Arial" w:cs="Arial"/>
          <w:b/>
          <w:bCs/>
          <w:color w:val="000000"/>
          <w:sz w:val="20"/>
          <w:szCs w:val="20"/>
        </w:rPr>
        <w:t>A</w:t>
      </w:r>
      <w:r w:rsidR="007A420D" w:rsidRPr="0061007C">
        <w:rPr>
          <w:rFonts w:ascii="Arial" w:hAnsi="Arial" w:cs="Arial"/>
          <w:b/>
          <w:bCs/>
          <w:color w:val="000000"/>
          <w:sz w:val="20"/>
          <w:szCs w:val="20"/>
        </w:rPr>
        <w:t>poyo a la industria nacional</w:t>
      </w:r>
      <w:r w:rsidR="0061007C" w:rsidRPr="0061007C">
        <w:rPr>
          <w:rFonts w:ascii="Arial" w:hAnsi="Arial" w:cs="Arial"/>
          <w:b/>
          <w:bCs/>
          <w:color w:val="000000"/>
          <w:sz w:val="20"/>
          <w:szCs w:val="20"/>
        </w:rPr>
        <w:t xml:space="preserve"> (</w:t>
      </w:r>
      <w:r w:rsidR="007A420D">
        <w:rPr>
          <w:rFonts w:ascii="Arial" w:hAnsi="Arial" w:cs="Arial"/>
          <w:b/>
          <w:bCs/>
          <w:color w:val="000000"/>
          <w:sz w:val="20"/>
          <w:szCs w:val="20"/>
        </w:rPr>
        <w:t xml:space="preserve">máximo </w:t>
      </w:r>
      <w:r>
        <w:rPr>
          <w:rFonts w:ascii="Arial" w:hAnsi="Arial" w:cs="Arial"/>
          <w:b/>
          <w:bCs/>
          <w:color w:val="000000"/>
          <w:sz w:val="20"/>
          <w:szCs w:val="20"/>
        </w:rPr>
        <w:t>100</w:t>
      </w:r>
      <w:r w:rsidR="007A420D">
        <w:rPr>
          <w:rFonts w:ascii="Arial" w:hAnsi="Arial" w:cs="Arial"/>
          <w:b/>
          <w:bCs/>
          <w:color w:val="000000"/>
          <w:sz w:val="20"/>
          <w:szCs w:val="20"/>
        </w:rPr>
        <w:t xml:space="preserve"> </w:t>
      </w:r>
      <w:r w:rsidR="0061007C" w:rsidRPr="0061007C">
        <w:rPr>
          <w:rFonts w:ascii="Arial" w:hAnsi="Arial" w:cs="Arial"/>
          <w:b/>
          <w:bCs/>
          <w:color w:val="000000"/>
          <w:sz w:val="20"/>
          <w:szCs w:val="20"/>
        </w:rPr>
        <w:t>puntos</w:t>
      </w:r>
      <w:r w:rsidR="007A420D">
        <w:rPr>
          <w:rFonts w:ascii="Arial" w:hAnsi="Arial" w:cs="Arial"/>
          <w:b/>
          <w:bCs/>
          <w:color w:val="000000"/>
          <w:sz w:val="20"/>
          <w:szCs w:val="20"/>
        </w:rPr>
        <w:t>)</w:t>
      </w:r>
      <w:r w:rsidR="0061007C" w:rsidRPr="0061007C">
        <w:rPr>
          <w:rFonts w:ascii="Arial" w:hAnsi="Arial" w:cs="Arial"/>
          <w:b/>
          <w:bCs/>
          <w:color w:val="000000"/>
          <w:sz w:val="20"/>
          <w:szCs w:val="20"/>
        </w:rPr>
        <w:t xml:space="preserve"> </w:t>
      </w:r>
    </w:p>
    <w:p w:rsidR="0061007C" w:rsidRPr="0061007C" w:rsidRDefault="0061007C" w:rsidP="0061007C">
      <w:pPr>
        <w:pStyle w:val="Prrafodelista"/>
        <w:jc w:val="both"/>
        <w:rPr>
          <w:rFonts w:ascii="Arial" w:hAnsi="Arial" w:cs="Arial"/>
          <w:color w:val="000000"/>
          <w:sz w:val="20"/>
          <w:szCs w:val="20"/>
        </w:rPr>
      </w:pPr>
    </w:p>
    <w:p w:rsidR="0061007C" w:rsidRPr="0061007C" w:rsidRDefault="0061007C" w:rsidP="0061007C">
      <w:pPr>
        <w:autoSpaceDE w:val="0"/>
        <w:autoSpaceDN w:val="0"/>
        <w:adjustRightInd w:val="0"/>
        <w:rPr>
          <w:rFonts w:ascii="Arial" w:eastAsia="Calibri" w:hAnsi="Arial" w:cs="Arial"/>
          <w:color w:val="000000"/>
          <w:sz w:val="20"/>
          <w:szCs w:val="20"/>
          <w:lang w:eastAsia="en-US"/>
        </w:rPr>
      </w:pPr>
      <w:r w:rsidRPr="0061007C">
        <w:rPr>
          <w:rFonts w:ascii="Arial" w:eastAsia="Calibri" w:hAnsi="Arial" w:cs="Arial"/>
          <w:color w:val="000000"/>
          <w:sz w:val="20"/>
          <w:szCs w:val="20"/>
          <w:lang w:eastAsia="en-US"/>
        </w:rPr>
        <w:t xml:space="preserve">Ley 816 </w:t>
      </w:r>
      <w:r w:rsidR="00E46456">
        <w:rPr>
          <w:rFonts w:ascii="Arial" w:eastAsia="Calibri" w:hAnsi="Arial" w:cs="Arial"/>
          <w:color w:val="000000"/>
          <w:sz w:val="20"/>
          <w:szCs w:val="20"/>
          <w:lang w:eastAsia="en-US"/>
        </w:rPr>
        <w:t xml:space="preserve">del 7 de julio </w:t>
      </w:r>
      <w:r w:rsidRPr="0061007C">
        <w:rPr>
          <w:rFonts w:ascii="Arial" w:eastAsia="Calibri" w:hAnsi="Arial" w:cs="Arial"/>
          <w:color w:val="000000"/>
          <w:sz w:val="20"/>
          <w:szCs w:val="20"/>
          <w:lang w:eastAsia="en-US"/>
        </w:rPr>
        <w:t>de 2003 “por la cual se apoya a la industria nacional a través de la contratación pública”  Tratándose de servicios, se aplicará lo siguiente:</w:t>
      </w:r>
    </w:p>
    <w:p w:rsidR="0061007C" w:rsidRPr="0061007C" w:rsidRDefault="0061007C" w:rsidP="0061007C">
      <w:pPr>
        <w:pStyle w:val="Prrafodelista"/>
        <w:ind w:left="0"/>
        <w:jc w:val="both"/>
        <w:rPr>
          <w:rFonts w:ascii="Arial" w:hAnsi="Arial" w:cs="Arial"/>
          <w:b/>
          <w:bCs/>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3580"/>
        <w:gridCol w:w="3424"/>
      </w:tblGrid>
      <w:tr w:rsidR="00A10230" w:rsidRPr="00994AE4" w:rsidTr="00A10230">
        <w:trPr>
          <w:trHeight w:val="449"/>
        </w:trPr>
        <w:tc>
          <w:tcPr>
            <w:tcW w:w="1485" w:type="pct"/>
            <w:vAlign w:val="center"/>
          </w:tcPr>
          <w:p w:rsidR="00A10230" w:rsidRPr="00994AE4" w:rsidRDefault="00A10230" w:rsidP="00A10230">
            <w:pPr>
              <w:jc w:val="center"/>
              <w:rPr>
                <w:rFonts w:ascii="Arial" w:hAnsi="Arial" w:cs="Arial"/>
                <w:b/>
                <w:sz w:val="18"/>
                <w:szCs w:val="18"/>
              </w:rPr>
            </w:pPr>
            <w:r w:rsidRPr="00994AE4">
              <w:rPr>
                <w:rFonts w:ascii="Arial" w:hAnsi="Arial" w:cs="Arial"/>
                <w:b/>
                <w:sz w:val="18"/>
                <w:szCs w:val="18"/>
              </w:rPr>
              <w:t>EMPRESA DE ORIGEN NACIONAL</w:t>
            </w:r>
          </w:p>
        </w:tc>
        <w:tc>
          <w:tcPr>
            <w:tcW w:w="1796" w:type="pct"/>
            <w:vAlign w:val="center"/>
          </w:tcPr>
          <w:p w:rsidR="00A10230" w:rsidRPr="00994AE4" w:rsidRDefault="00A10230" w:rsidP="00A10230">
            <w:pPr>
              <w:jc w:val="center"/>
              <w:rPr>
                <w:rFonts w:ascii="Arial" w:hAnsi="Arial" w:cs="Arial"/>
                <w:b/>
                <w:sz w:val="18"/>
                <w:szCs w:val="18"/>
              </w:rPr>
            </w:pPr>
            <w:r w:rsidRPr="00994AE4">
              <w:rPr>
                <w:rFonts w:ascii="Arial" w:hAnsi="Arial" w:cs="Arial"/>
                <w:b/>
                <w:sz w:val="18"/>
                <w:szCs w:val="18"/>
              </w:rPr>
              <w:t>EMPRESA EXTRANJERA CON RECURSO HUMANO NACIONAL</w:t>
            </w:r>
          </w:p>
        </w:tc>
        <w:tc>
          <w:tcPr>
            <w:tcW w:w="1718" w:type="pct"/>
            <w:vAlign w:val="center"/>
          </w:tcPr>
          <w:p w:rsidR="00A10230" w:rsidRPr="00994AE4" w:rsidRDefault="00A10230" w:rsidP="00A10230">
            <w:pPr>
              <w:jc w:val="center"/>
              <w:rPr>
                <w:rFonts w:ascii="Arial" w:hAnsi="Arial" w:cs="Arial"/>
                <w:b/>
                <w:sz w:val="18"/>
                <w:szCs w:val="18"/>
              </w:rPr>
            </w:pPr>
            <w:r w:rsidRPr="00994AE4">
              <w:rPr>
                <w:rFonts w:ascii="Arial" w:hAnsi="Arial" w:cs="Arial"/>
                <w:b/>
                <w:sz w:val="18"/>
                <w:szCs w:val="18"/>
              </w:rPr>
              <w:t>EMPRESA EXTRANJERA SIN RECURSO HUMANO NACIONAL</w:t>
            </w:r>
          </w:p>
        </w:tc>
      </w:tr>
      <w:tr w:rsidR="00A10230" w:rsidRPr="00994AE4" w:rsidTr="00A10230">
        <w:trPr>
          <w:trHeight w:val="234"/>
        </w:trPr>
        <w:tc>
          <w:tcPr>
            <w:tcW w:w="1485" w:type="pct"/>
            <w:vAlign w:val="center"/>
          </w:tcPr>
          <w:p w:rsidR="00A10230" w:rsidRPr="00994AE4" w:rsidRDefault="00A10230" w:rsidP="00A10230">
            <w:pPr>
              <w:jc w:val="center"/>
              <w:rPr>
                <w:rFonts w:ascii="Arial" w:hAnsi="Arial" w:cs="Arial"/>
                <w:sz w:val="18"/>
                <w:szCs w:val="18"/>
              </w:rPr>
            </w:pPr>
            <w:r w:rsidRPr="00994AE4">
              <w:rPr>
                <w:rFonts w:ascii="Arial" w:hAnsi="Arial" w:cs="Arial"/>
                <w:sz w:val="18"/>
                <w:szCs w:val="18"/>
              </w:rPr>
              <w:t>100 Puntos</w:t>
            </w:r>
          </w:p>
        </w:tc>
        <w:tc>
          <w:tcPr>
            <w:tcW w:w="1796" w:type="pct"/>
            <w:vAlign w:val="center"/>
          </w:tcPr>
          <w:p w:rsidR="00A10230" w:rsidRPr="00994AE4" w:rsidRDefault="00A10230" w:rsidP="00A10230">
            <w:pPr>
              <w:jc w:val="center"/>
              <w:rPr>
                <w:rFonts w:ascii="Arial" w:hAnsi="Arial" w:cs="Arial"/>
                <w:sz w:val="18"/>
                <w:szCs w:val="18"/>
              </w:rPr>
            </w:pPr>
            <w:r w:rsidRPr="00994AE4">
              <w:rPr>
                <w:rFonts w:ascii="Arial" w:hAnsi="Arial" w:cs="Arial"/>
                <w:sz w:val="18"/>
                <w:szCs w:val="18"/>
              </w:rPr>
              <w:t>50 Puntos</w:t>
            </w:r>
          </w:p>
        </w:tc>
        <w:tc>
          <w:tcPr>
            <w:tcW w:w="1718" w:type="pct"/>
            <w:vAlign w:val="center"/>
          </w:tcPr>
          <w:p w:rsidR="00A10230" w:rsidRPr="00994AE4" w:rsidRDefault="00A10230" w:rsidP="00A10230">
            <w:pPr>
              <w:jc w:val="center"/>
              <w:rPr>
                <w:rFonts w:ascii="Arial" w:hAnsi="Arial" w:cs="Arial"/>
                <w:sz w:val="18"/>
                <w:szCs w:val="18"/>
              </w:rPr>
            </w:pPr>
            <w:r w:rsidRPr="00994AE4">
              <w:rPr>
                <w:rFonts w:ascii="Arial" w:hAnsi="Arial" w:cs="Arial"/>
                <w:sz w:val="18"/>
                <w:szCs w:val="18"/>
              </w:rPr>
              <w:t>00 Puntos</w:t>
            </w:r>
          </w:p>
        </w:tc>
      </w:tr>
    </w:tbl>
    <w:p w:rsidR="0061007C" w:rsidRPr="0061007C" w:rsidRDefault="0061007C" w:rsidP="0061007C">
      <w:pPr>
        <w:pStyle w:val="Prrafodelista"/>
        <w:ind w:left="0"/>
        <w:jc w:val="both"/>
        <w:rPr>
          <w:rFonts w:ascii="Arial" w:hAnsi="Arial" w:cs="Arial"/>
          <w:b/>
          <w:bCs/>
          <w:color w:val="000000"/>
          <w:sz w:val="20"/>
          <w:szCs w:val="20"/>
        </w:rPr>
      </w:pPr>
    </w:p>
    <w:p w:rsidR="0061007C" w:rsidRPr="002D0E49" w:rsidRDefault="0061007C" w:rsidP="0061007C">
      <w:pPr>
        <w:pStyle w:val="Prrafodelista"/>
        <w:ind w:left="0"/>
        <w:jc w:val="both"/>
        <w:rPr>
          <w:rFonts w:ascii="Arial" w:hAnsi="Arial" w:cs="Arial"/>
          <w:bCs/>
          <w:color w:val="000000"/>
          <w:sz w:val="20"/>
          <w:szCs w:val="20"/>
        </w:rPr>
      </w:pPr>
      <w:r w:rsidRPr="0061007C">
        <w:rPr>
          <w:rFonts w:ascii="Arial" w:hAnsi="Arial" w:cs="Arial"/>
          <w:b/>
          <w:bCs/>
          <w:color w:val="000000"/>
          <w:sz w:val="20"/>
          <w:szCs w:val="20"/>
        </w:rPr>
        <w:t xml:space="preserve">Nota: </w:t>
      </w:r>
      <w:r w:rsidRPr="002D0E49">
        <w:rPr>
          <w:rFonts w:ascii="Arial" w:hAnsi="Arial" w:cs="Arial"/>
          <w:bCs/>
          <w:color w:val="000000"/>
          <w:sz w:val="20"/>
          <w:szCs w:val="20"/>
        </w:rPr>
        <w:t xml:space="preserve">En caso de que el oferente no diligencie el formato de apoyo a la industria se le asignara </w:t>
      </w:r>
      <w:r w:rsidR="002D0E49" w:rsidRPr="002D0E49">
        <w:rPr>
          <w:rFonts w:ascii="Arial" w:hAnsi="Arial" w:cs="Arial"/>
          <w:bCs/>
          <w:color w:val="000000"/>
          <w:sz w:val="20"/>
          <w:szCs w:val="20"/>
        </w:rPr>
        <w:t>cero (</w:t>
      </w:r>
      <w:r w:rsidRPr="002D0E49">
        <w:rPr>
          <w:rFonts w:ascii="Arial" w:hAnsi="Arial" w:cs="Arial"/>
          <w:bCs/>
          <w:color w:val="000000"/>
          <w:sz w:val="20"/>
          <w:szCs w:val="20"/>
        </w:rPr>
        <w:t>0</w:t>
      </w:r>
      <w:r w:rsidR="002D0E49" w:rsidRPr="002D0E49">
        <w:rPr>
          <w:rFonts w:ascii="Arial" w:hAnsi="Arial" w:cs="Arial"/>
          <w:bCs/>
          <w:color w:val="000000"/>
          <w:sz w:val="20"/>
          <w:szCs w:val="20"/>
        </w:rPr>
        <w:t>)</w:t>
      </w:r>
      <w:r w:rsidRPr="002D0E49">
        <w:rPr>
          <w:rFonts w:ascii="Arial" w:hAnsi="Arial" w:cs="Arial"/>
          <w:bCs/>
          <w:color w:val="000000"/>
          <w:sz w:val="20"/>
          <w:szCs w:val="20"/>
        </w:rPr>
        <w:t xml:space="preserve"> putos</w:t>
      </w:r>
      <w:r w:rsidR="002D0E49" w:rsidRPr="002D0E49">
        <w:rPr>
          <w:rFonts w:ascii="Arial" w:hAnsi="Arial" w:cs="Arial"/>
          <w:bCs/>
          <w:color w:val="000000"/>
          <w:sz w:val="20"/>
          <w:szCs w:val="20"/>
        </w:rPr>
        <w:t>.</w:t>
      </w:r>
    </w:p>
    <w:p w:rsidR="0061007C" w:rsidRPr="0061007C" w:rsidRDefault="0061007C" w:rsidP="0061007C">
      <w:pPr>
        <w:autoSpaceDE w:val="0"/>
        <w:autoSpaceDN w:val="0"/>
        <w:adjustRightInd w:val="0"/>
        <w:rPr>
          <w:rFonts w:ascii="Arial" w:eastAsia="Calibri" w:hAnsi="Arial" w:cs="Arial"/>
          <w:color w:val="000000"/>
          <w:sz w:val="20"/>
          <w:szCs w:val="20"/>
          <w:lang w:val="es-CO" w:eastAsia="en-US"/>
        </w:rPr>
      </w:pPr>
    </w:p>
    <w:p w:rsidR="0061007C" w:rsidRPr="002C3C75" w:rsidRDefault="0061007C" w:rsidP="0061007C">
      <w:pPr>
        <w:autoSpaceDE w:val="0"/>
        <w:autoSpaceDN w:val="0"/>
        <w:adjustRightInd w:val="0"/>
        <w:jc w:val="both"/>
        <w:rPr>
          <w:rFonts w:ascii="Arial" w:eastAsia="Calibri" w:hAnsi="Arial" w:cs="Arial"/>
          <w:color w:val="000000"/>
          <w:sz w:val="20"/>
          <w:szCs w:val="20"/>
          <w:lang w:val="es-CO" w:eastAsia="en-US"/>
        </w:rPr>
      </w:pPr>
      <w:r w:rsidRPr="0061007C">
        <w:rPr>
          <w:rFonts w:ascii="Arial" w:eastAsia="Calibri" w:hAnsi="Arial" w:cs="Arial"/>
          <w:color w:val="000000"/>
          <w:sz w:val="20"/>
          <w:szCs w:val="20"/>
          <w:lang w:val="es-CO" w:eastAsia="en-US"/>
        </w:rPr>
        <w:t xml:space="preserve">Para efectos de determinar este criterio, se verificará con base en la información contenida en el </w:t>
      </w:r>
      <w:r w:rsidR="00E54D62" w:rsidRPr="002C3C75">
        <w:rPr>
          <w:rFonts w:ascii="Arial" w:eastAsia="Calibri" w:hAnsi="Arial" w:cs="Arial"/>
          <w:bCs/>
          <w:color w:val="0000FF"/>
          <w:sz w:val="20"/>
          <w:szCs w:val="20"/>
          <w:lang w:val="es-CO" w:eastAsia="en-US"/>
        </w:rPr>
        <w:t xml:space="preserve">Formato </w:t>
      </w:r>
      <w:r w:rsidRPr="002C3C75">
        <w:rPr>
          <w:rFonts w:ascii="Arial" w:eastAsia="Calibri" w:hAnsi="Arial" w:cs="Arial"/>
          <w:bCs/>
          <w:color w:val="0000FF"/>
          <w:sz w:val="20"/>
          <w:szCs w:val="20"/>
          <w:lang w:val="es-CO" w:eastAsia="en-US"/>
        </w:rPr>
        <w:t>N</w:t>
      </w:r>
      <w:r w:rsidR="00CC4A77">
        <w:rPr>
          <w:rFonts w:ascii="Arial" w:eastAsia="Calibri" w:hAnsi="Arial" w:cs="Arial"/>
          <w:bCs/>
          <w:color w:val="0000FF"/>
          <w:sz w:val="20"/>
          <w:szCs w:val="20"/>
          <w:lang w:val="es-CO" w:eastAsia="en-US"/>
        </w:rPr>
        <w:t xml:space="preserve">° </w:t>
      </w:r>
      <w:r w:rsidR="00E54D62" w:rsidRPr="002C3C75">
        <w:rPr>
          <w:rFonts w:ascii="Arial" w:eastAsia="Calibri" w:hAnsi="Arial" w:cs="Arial"/>
          <w:bCs/>
          <w:color w:val="0000FF"/>
          <w:sz w:val="20"/>
          <w:szCs w:val="20"/>
          <w:lang w:val="es-CO" w:eastAsia="en-US"/>
        </w:rPr>
        <w:t>3</w:t>
      </w:r>
      <w:r w:rsidRPr="002C3C75">
        <w:rPr>
          <w:rFonts w:ascii="Arial" w:eastAsia="Calibri" w:hAnsi="Arial" w:cs="Arial"/>
          <w:bCs/>
          <w:color w:val="000000"/>
          <w:sz w:val="20"/>
          <w:szCs w:val="20"/>
          <w:lang w:val="es-CO" w:eastAsia="en-US"/>
        </w:rPr>
        <w:t xml:space="preserve"> Apoyo a la Industria Nacional. </w:t>
      </w:r>
    </w:p>
    <w:p w:rsidR="0061007C" w:rsidRPr="0061007C" w:rsidRDefault="0061007C" w:rsidP="0061007C">
      <w:pPr>
        <w:jc w:val="both"/>
        <w:rPr>
          <w:rFonts w:ascii="Arial" w:eastAsia="Calibri" w:hAnsi="Arial" w:cs="Arial"/>
          <w:b/>
          <w:bCs/>
          <w:color w:val="000000"/>
          <w:sz w:val="20"/>
          <w:szCs w:val="20"/>
          <w:lang w:eastAsia="en-US"/>
        </w:rPr>
      </w:pPr>
    </w:p>
    <w:p w:rsidR="0061007C" w:rsidRPr="0061007C" w:rsidRDefault="0061007C" w:rsidP="0061007C">
      <w:pPr>
        <w:jc w:val="both"/>
        <w:rPr>
          <w:rFonts w:ascii="Arial" w:hAnsi="Arial" w:cs="Arial"/>
          <w:sz w:val="20"/>
          <w:szCs w:val="20"/>
        </w:rPr>
      </w:pPr>
      <w:r w:rsidRPr="0061007C">
        <w:rPr>
          <w:rFonts w:ascii="Arial" w:eastAsia="Calibri" w:hAnsi="Arial" w:cs="Arial"/>
          <w:b/>
          <w:bCs/>
          <w:color w:val="000000"/>
          <w:sz w:val="20"/>
          <w:szCs w:val="20"/>
          <w:lang w:eastAsia="en-US"/>
        </w:rPr>
        <w:t xml:space="preserve">NOTA: </w:t>
      </w:r>
      <w:r w:rsidRPr="0061007C">
        <w:rPr>
          <w:rFonts w:ascii="Arial" w:eastAsia="Calibri" w:hAnsi="Arial" w:cs="Arial"/>
          <w:color w:val="000000"/>
          <w:sz w:val="20"/>
          <w:szCs w:val="20"/>
          <w:lang w:eastAsia="en-US"/>
        </w:rPr>
        <w:t>Una vez el Evaluador Técnico verifique el origen del servicio asignará el correspondiente puntaje.</w:t>
      </w:r>
    </w:p>
    <w:p w:rsidR="00C2365A" w:rsidRDefault="00C2365A" w:rsidP="00724732">
      <w:pPr>
        <w:jc w:val="both"/>
        <w:rPr>
          <w:rFonts w:ascii="Arial" w:hAnsi="Arial" w:cs="Arial"/>
          <w:sz w:val="20"/>
          <w:szCs w:val="20"/>
        </w:rPr>
      </w:pPr>
    </w:p>
    <w:p w:rsidR="00962926" w:rsidRDefault="00962926" w:rsidP="00724732">
      <w:pPr>
        <w:jc w:val="both"/>
        <w:rPr>
          <w:rFonts w:ascii="Arial" w:hAnsi="Arial" w:cs="Arial"/>
          <w:sz w:val="20"/>
          <w:szCs w:val="20"/>
        </w:rPr>
      </w:pPr>
    </w:p>
    <w:p w:rsidR="00540DFC" w:rsidRPr="003410FC" w:rsidRDefault="00540DFC" w:rsidP="006D36A4">
      <w:pPr>
        <w:pStyle w:val="Prrafodelista"/>
        <w:numPr>
          <w:ilvl w:val="0"/>
          <w:numId w:val="29"/>
        </w:numPr>
        <w:autoSpaceDE w:val="0"/>
        <w:autoSpaceDN w:val="0"/>
        <w:adjustRightInd w:val="0"/>
        <w:rPr>
          <w:rFonts w:ascii="Arial" w:eastAsia="Calibri" w:hAnsi="Arial" w:cs="Arial"/>
          <w:color w:val="000000"/>
          <w:sz w:val="20"/>
          <w:szCs w:val="20"/>
          <w:lang w:eastAsia="en-US"/>
        </w:rPr>
      </w:pPr>
      <w:r w:rsidRPr="003410FC">
        <w:rPr>
          <w:rFonts w:ascii="Arial" w:eastAsia="Calibri" w:hAnsi="Arial" w:cs="Arial"/>
          <w:b/>
          <w:bCs/>
          <w:color w:val="000000"/>
          <w:sz w:val="20"/>
          <w:szCs w:val="20"/>
          <w:lang w:eastAsia="en-US"/>
        </w:rPr>
        <w:t>EVALUACIÓN ECONÓMICA (</w:t>
      </w:r>
      <w:r w:rsidR="000F443E">
        <w:rPr>
          <w:rFonts w:ascii="Arial" w:eastAsia="Calibri" w:hAnsi="Arial" w:cs="Arial"/>
          <w:b/>
          <w:bCs/>
          <w:color w:val="000000"/>
          <w:sz w:val="20"/>
          <w:szCs w:val="20"/>
          <w:lang w:eastAsia="en-US"/>
        </w:rPr>
        <w:t xml:space="preserve">máximo </w:t>
      </w:r>
      <w:r w:rsidR="009A33E1">
        <w:rPr>
          <w:rFonts w:ascii="Arial" w:eastAsia="Calibri" w:hAnsi="Arial" w:cs="Arial"/>
          <w:b/>
          <w:bCs/>
          <w:color w:val="000000"/>
          <w:sz w:val="20"/>
          <w:szCs w:val="20"/>
          <w:lang w:eastAsia="en-US"/>
        </w:rPr>
        <w:t>5</w:t>
      </w:r>
      <w:r w:rsidR="000F443E">
        <w:rPr>
          <w:rFonts w:ascii="Arial" w:eastAsia="Calibri" w:hAnsi="Arial" w:cs="Arial"/>
          <w:b/>
          <w:bCs/>
          <w:color w:val="000000"/>
          <w:sz w:val="20"/>
          <w:szCs w:val="20"/>
          <w:lang w:eastAsia="en-US"/>
        </w:rPr>
        <w:t>00 puntos</w:t>
      </w:r>
      <w:r w:rsidRPr="003410FC">
        <w:rPr>
          <w:rFonts w:ascii="Arial" w:eastAsia="Calibri" w:hAnsi="Arial" w:cs="Arial"/>
          <w:b/>
          <w:bCs/>
          <w:color w:val="000000"/>
          <w:sz w:val="20"/>
          <w:szCs w:val="20"/>
          <w:lang w:eastAsia="en-US"/>
        </w:rPr>
        <w:t xml:space="preserve">) </w:t>
      </w:r>
    </w:p>
    <w:p w:rsidR="00540DFC" w:rsidRPr="00540DFC" w:rsidRDefault="00540DFC" w:rsidP="00540DFC">
      <w:pPr>
        <w:pStyle w:val="Textoindependiente2"/>
        <w:rPr>
          <w:rFonts w:eastAsia="Calibri"/>
          <w:color w:val="000000"/>
          <w:sz w:val="20"/>
          <w:szCs w:val="20"/>
          <w:lang w:val="es-CO" w:eastAsia="en-US"/>
        </w:rPr>
      </w:pPr>
    </w:p>
    <w:p w:rsidR="009900B1" w:rsidRDefault="00FC305A" w:rsidP="009900B1">
      <w:pPr>
        <w:pStyle w:val="Textoindependiente"/>
        <w:jc w:val="both"/>
        <w:rPr>
          <w:sz w:val="20"/>
          <w:szCs w:val="20"/>
        </w:rPr>
      </w:pPr>
      <w:r w:rsidRPr="00AE658A">
        <w:rPr>
          <w:sz w:val="20"/>
          <w:szCs w:val="20"/>
        </w:rPr>
        <w:t>Para efectos de la evaluación económica, se considerará que la propuesta es hábil siempre que cumpla con la totalidad de los requisitos de orden Jurídico, Técnico y Financieros, y cuando la misma no supere el precio techo unitario asignado a cada examen. A la oferta que presente el mayor porcentaje único de descuento se le asignara el mayor puntaje, a los demás se le aplicará la siguiente fórmula:</w:t>
      </w:r>
    </w:p>
    <w:p w:rsidR="00FC305A" w:rsidRPr="009900B1" w:rsidRDefault="00FC305A" w:rsidP="009900B1">
      <w:pPr>
        <w:pStyle w:val="Textoindependiente"/>
        <w:jc w:val="both"/>
        <w:rPr>
          <w:color w:val="000000"/>
          <w:sz w:val="20"/>
          <w:szCs w:val="20"/>
          <w:highlight w:val="yellow"/>
        </w:rPr>
      </w:pPr>
    </w:p>
    <w:p w:rsidR="00FC305A" w:rsidRPr="00AE658A" w:rsidRDefault="00FC305A" w:rsidP="00FC305A">
      <w:pPr>
        <w:pStyle w:val="Prrafodelista"/>
        <w:ind w:left="0"/>
        <w:rPr>
          <w:rFonts w:ascii="Arial" w:hAnsi="Arial" w:cs="Arial"/>
          <w:sz w:val="20"/>
          <w:szCs w:val="20"/>
          <w:highlight w:val="yellow"/>
        </w:rPr>
      </w:pPr>
    </w:p>
    <w:p w:rsidR="00FC305A" w:rsidRPr="00AE658A" w:rsidRDefault="00FC305A" w:rsidP="00FC305A">
      <w:pPr>
        <w:ind w:left="1416" w:firstLine="708"/>
        <w:rPr>
          <w:rFonts w:ascii="Arial" w:hAnsi="Arial" w:cs="Arial"/>
          <w:iCs/>
          <w:sz w:val="20"/>
          <w:szCs w:val="20"/>
        </w:rPr>
      </w:pPr>
      <w:r w:rsidRPr="00AE658A">
        <w:rPr>
          <w:rFonts w:ascii="Arial" w:hAnsi="Arial" w:cs="Arial"/>
          <w:bCs/>
          <w:sz w:val="20"/>
          <w:szCs w:val="20"/>
        </w:rPr>
        <w:t>PORCENTAJE ÚNICO DE DESCUENTO OFERTA A EVALUAR</w:t>
      </w:r>
    </w:p>
    <w:p w:rsidR="00FC305A" w:rsidRPr="00AE658A" w:rsidRDefault="00FC305A" w:rsidP="00FC305A">
      <w:pPr>
        <w:rPr>
          <w:rFonts w:ascii="Arial" w:hAnsi="Arial" w:cs="Arial"/>
          <w:iCs/>
          <w:sz w:val="20"/>
          <w:szCs w:val="20"/>
        </w:rPr>
      </w:pPr>
      <w:r w:rsidRPr="00AE658A">
        <w:rPr>
          <w:rFonts w:ascii="Arial" w:hAnsi="Arial" w:cs="Arial"/>
          <w:b/>
          <w:iCs/>
          <w:sz w:val="20"/>
          <w:szCs w:val="20"/>
        </w:rPr>
        <w:t>PORCENTAJE = ----------------------------------------------------------------------------------------------</w:t>
      </w:r>
      <w:r w:rsidRPr="00AE658A">
        <w:rPr>
          <w:rFonts w:ascii="Arial" w:hAnsi="Arial" w:cs="Arial"/>
          <w:iCs/>
          <w:sz w:val="20"/>
          <w:szCs w:val="20"/>
        </w:rPr>
        <w:t>x 500</w:t>
      </w:r>
    </w:p>
    <w:p w:rsidR="00FC305A" w:rsidRPr="00AE658A" w:rsidRDefault="00FC305A" w:rsidP="00FC305A">
      <w:pPr>
        <w:pStyle w:val="Prrafodelista"/>
        <w:ind w:left="1416" w:firstLine="708"/>
        <w:rPr>
          <w:rFonts w:ascii="Arial" w:hAnsi="Arial" w:cs="Arial"/>
          <w:b/>
          <w:sz w:val="20"/>
          <w:szCs w:val="20"/>
        </w:rPr>
      </w:pPr>
      <w:r w:rsidRPr="00AE658A">
        <w:rPr>
          <w:rFonts w:ascii="Arial" w:hAnsi="Arial" w:cs="Arial"/>
          <w:bCs/>
          <w:sz w:val="20"/>
          <w:szCs w:val="20"/>
        </w:rPr>
        <w:t>MAYOR PORCENTAJE ÚNICO DE DESCUENTO OFERTADO</w:t>
      </w:r>
    </w:p>
    <w:p w:rsidR="00E4391D" w:rsidRDefault="00E4391D" w:rsidP="009900B1">
      <w:pPr>
        <w:jc w:val="both"/>
        <w:rPr>
          <w:rFonts w:ascii="Arial" w:hAnsi="Arial" w:cs="Arial"/>
          <w:bCs/>
          <w:color w:val="000000"/>
          <w:sz w:val="20"/>
          <w:szCs w:val="20"/>
        </w:rPr>
      </w:pPr>
    </w:p>
    <w:p w:rsidR="00FC305A" w:rsidRPr="00AE658A" w:rsidRDefault="00FC305A" w:rsidP="00FC305A">
      <w:pPr>
        <w:jc w:val="both"/>
        <w:rPr>
          <w:rFonts w:ascii="Arial" w:hAnsi="Arial" w:cs="Arial"/>
          <w:bCs/>
          <w:iCs/>
          <w:sz w:val="20"/>
          <w:szCs w:val="20"/>
        </w:rPr>
      </w:pPr>
      <w:r w:rsidRPr="00AE658A">
        <w:rPr>
          <w:rFonts w:ascii="Arial" w:hAnsi="Arial" w:cs="Arial"/>
          <w:b/>
          <w:bCs/>
          <w:iCs/>
          <w:sz w:val="20"/>
          <w:szCs w:val="20"/>
        </w:rPr>
        <w:t>NOTA 1</w:t>
      </w:r>
      <w:r w:rsidRPr="00AE658A">
        <w:rPr>
          <w:rFonts w:ascii="Arial" w:hAnsi="Arial" w:cs="Arial"/>
          <w:bCs/>
          <w:iCs/>
          <w:sz w:val="20"/>
          <w:szCs w:val="20"/>
        </w:rPr>
        <w:t>: se aclara que el porcentaje único de descuento unitario ofertado aplicará sobre cada  uno de los precios techo de los servicios establecidos, sin afectar el valor asignado al presente proceso.</w:t>
      </w:r>
    </w:p>
    <w:p w:rsidR="00FC305A" w:rsidRPr="00AE658A" w:rsidRDefault="00FC305A" w:rsidP="00FC305A">
      <w:pPr>
        <w:jc w:val="both"/>
        <w:rPr>
          <w:rFonts w:ascii="Arial" w:hAnsi="Arial" w:cs="Arial"/>
          <w:bCs/>
          <w:iCs/>
          <w:sz w:val="20"/>
          <w:szCs w:val="20"/>
        </w:rPr>
      </w:pPr>
    </w:p>
    <w:p w:rsidR="009900B1" w:rsidRPr="009900B1" w:rsidRDefault="00FC305A" w:rsidP="00FC305A">
      <w:pPr>
        <w:jc w:val="both"/>
        <w:rPr>
          <w:rFonts w:ascii="Arial" w:hAnsi="Arial" w:cs="Arial"/>
          <w:color w:val="000000"/>
          <w:sz w:val="20"/>
          <w:szCs w:val="20"/>
        </w:rPr>
      </w:pPr>
      <w:r w:rsidRPr="00AE658A">
        <w:rPr>
          <w:rFonts w:ascii="Arial" w:hAnsi="Arial" w:cs="Arial"/>
          <w:b/>
          <w:bCs/>
          <w:iCs/>
          <w:sz w:val="20"/>
          <w:szCs w:val="20"/>
        </w:rPr>
        <w:t>Nota 2</w:t>
      </w:r>
      <w:r w:rsidRPr="00AE658A">
        <w:rPr>
          <w:rFonts w:ascii="Arial" w:hAnsi="Arial" w:cs="Arial"/>
          <w:bCs/>
          <w:iCs/>
          <w:sz w:val="20"/>
          <w:szCs w:val="20"/>
        </w:rPr>
        <w:t>: en caso de no otorgar porcentaje único descuento o que el descuento sea equivalente al 0%, la oferta no obtendrá puntaje, pero si será objeto de evaluación</w:t>
      </w:r>
      <w:r>
        <w:rPr>
          <w:rFonts w:ascii="Arial" w:hAnsi="Arial" w:cs="Arial"/>
          <w:bCs/>
          <w:iCs/>
          <w:sz w:val="20"/>
          <w:szCs w:val="20"/>
        </w:rPr>
        <w:t>.</w:t>
      </w:r>
    </w:p>
    <w:p w:rsidR="00FC305A" w:rsidRDefault="00FC305A" w:rsidP="00FC305A">
      <w:pPr>
        <w:pStyle w:val="Prrafodelista"/>
        <w:autoSpaceDE w:val="0"/>
        <w:autoSpaceDN w:val="0"/>
        <w:adjustRightInd w:val="0"/>
        <w:rPr>
          <w:rFonts w:ascii="Arial" w:eastAsia="Calibri" w:hAnsi="Arial" w:cs="Arial"/>
          <w:b/>
          <w:bCs/>
          <w:color w:val="000000"/>
          <w:sz w:val="20"/>
          <w:szCs w:val="20"/>
          <w:lang w:eastAsia="en-US"/>
        </w:rPr>
      </w:pPr>
    </w:p>
    <w:p w:rsidR="00FC305A" w:rsidRPr="00FC305A" w:rsidRDefault="00FC305A" w:rsidP="00FC305A">
      <w:pPr>
        <w:pStyle w:val="Prrafodelista"/>
        <w:autoSpaceDE w:val="0"/>
        <w:autoSpaceDN w:val="0"/>
        <w:adjustRightInd w:val="0"/>
        <w:rPr>
          <w:rFonts w:ascii="Arial" w:eastAsia="Calibri" w:hAnsi="Arial" w:cs="Arial"/>
          <w:color w:val="000000"/>
          <w:sz w:val="20"/>
          <w:szCs w:val="20"/>
          <w:lang w:eastAsia="en-US"/>
        </w:rPr>
      </w:pPr>
    </w:p>
    <w:p w:rsidR="009900B1" w:rsidRDefault="009900B1" w:rsidP="00B65A19">
      <w:pPr>
        <w:pStyle w:val="Textoindependiente"/>
        <w:jc w:val="both"/>
        <w:rPr>
          <w:sz w:val="20"/>
          <w:szCs w:val="20"/>
        </w:rPr>
      </w:pPr>
      <w:r w:rsidRPr="009900B1">
        <w:rPr>
          <w:color w:val="000000"/>
          <w:sz w:val="20"/>
          <w:szCs w:val="20"/>
        </w:rPr>
        <w:tab/>
      </w:r>
      <w:r w:rsidRPr="009900B1">
        <w:rPr>
          <w:color w:val="000000"/>
          <w:sz w:val="20"/>
          <w:szCs w:val="20"/>
        </w:rPr>
        <w:tab/>
      </w:r>
    </w:p>
    <w:p w:rsidR="00540DFC" w:rsidRPr="00540DFC" w:rsidRDefault="00540DFC" w:rsidP="00C01691">
      <w:pPr>
        <w:pStyle w:val="Prrafodelista"/>
        <w:tabs>
          <w:tab w:val="left" w:pos="240"/>
        </w:tabs>
        <w:ind w:left="0"/>
        <w:jc w:val="both"/>
        <w:rPr>
          <w:rFonts w:ascii="Arial" w:hAnsi="Arial" w:cs="Arial"/>
          <w:b/>
          <w:bCs/>
          <w:sz w:val="20"/>
          <w:szCs w:val="20"/>
        </w:rPr>
      </w:pPr>
    </w:p>
    <w:p w:rsidR="00B65A19" w:rsidRDefault="00B65A19" w:rsidP="00622A7E">
      <w:pPr>
        <w:tabs>
          <w:tab w:val="left" w:pos="240"/>
        </w:tabs>
        <w:jc w:val="center"/>
        <w:rPr>
          <w:rFonts w:ascii="Arial" w:hAnsi="Arial" w:cs="Arial"/>
          <w:b/>
          <w:sz w:val="20"/>
          <w:szCs w:val="20"/>
        </w:rPr>
      </w:pPr>
    </w:p>
    <w:p w:rsidR="00FC305A" w:rsidRDefault="00FC305A" w:rsidP="00622A7E">
      <w:pPr>
        <w:tabs>
          <w:tab w:val="left" w:pos="240"/>
        </w:tabs>
        <w:jc w:val="center"/>
        <w:rPr>
          <w:rFonts w:ascii="Arial" w:hAnsi="Arial" w:cs="Arial"/>
          <w:b/>
          <w:sz w:val="20"/>
          <w:szCs w:val="20"/>
        </w:rPr>
      </w:pPr>
    </w:p>
    <w:p w:rsidR="00FC305A" w:rsidRDefault="00FC305A" w:rsidP="00622A7E">
      <w:pPr>
        <w:tabs>
          <w:tab w:val="left" w:pos="240"/>
        </w:tabs>
        <w:jc w:val="center"/>
        <w:rPr>
          <w:rFonts w:ascii="Arial" w:hAnsi="Arial" w:cs="Arial"/>
          <w:b/>
          <w:sz w:val="20"/>
          <w:szCs w:val="20"/>
        </w:rPr>
      </w:pPr>
    </w:p>
    <w:p w:rsidR="00073BD3" w:rsidRPr="00573229" w:rsidRDefault="00CB7927" w:rsidP="00573229">
      <w:pPr>
        <w:tabs>
          <w:tab w:val="left" w:pos="240"/>
        </w:tabs>
        <w:jc w:val="center"/>
        <w:rPr>
          <w:rFonts w:ascii="Arial" w:hAnsi="Arial" w:cs="Arial"/>
          <w:b/>
          <w:sz w:val="20"/>
          <w:szCs w:val="20"/>
        </w:rPr>
      </w:pPr>
      <w:r w:rsidRPr="00573229">
        <w:rPr>
          <w:rFonts w:ascii="Arial" w:hAnsi="Arial" w:cs="Arial"/>
          <w:b/>
          <w:sz w:val="20"/>
          <w:szCs w:val="20"/>
        </w:rPr>
        <w:lastRenderedPageBreak/>
        <w:t xml:space="preserve">ANEXO No. </w:t>
      </w:r>
      <w:r w:rsidR="006D65B8" w:rsidRPr="00573229">
        <w:rPr>
          <w:rFonts w:ascii="Arial" w:hAnsi="Arial" w:cs="Arial"/>
          <w:b/>
          <w:sz w:val="20"/>
          <w:szCs w:val="20"/>
        </w:rPr>
        <w:t xml:space="preserve">3 </w:t>
      </w:r>
    </w:p>
    <w:p w:rsidR="003C6CA7" w:rsidRPr="00573229" w:rsidRDefault="003C6CA7" w:rsidP="00573229">
      <w:pPr>
        <w:tabs>
          <w:tab w:val="left" w:pos="240"/>
        </w:tabs>
        <w:jc w:val="center"/>
        <w:rPr>
          <w:rFonts w:ascii="Arial" w:hAnsi="Arial" w:cs="Arial"/>
          <w:b/>
          <w:sz w:val="20"/>
          <w:szCs w:val="20"/>
        </w:rPr>
      </w:pPr>
    </w:p>
    <w:p w:rsidR="00FC305A" w:rsidRPr="00FC305A" w:rsidRDefault="00FC305A" w:rsidP="00FC305A">
      <w:pPr>
        <w:spacing w:line="360" w:lineRule="auto"/>
        <w:jc w:val="center"/>
        <w:rPr>
          <w:rFonts w:ascii="Arial" w:hAnsi="Arial" w:cs="Arial"/>
          <w:b/>
          <w:sz w:val="20"/>
          <w:szCs w:val="20"/>
        </w:rPr>
      </w:pPr>
      <w:r w:rsidRPr="00FC305A">
        <w:rPr>
          <w:rFonts w:ascii="Arial" w:hAnsi="Arial" w:cs="Arial"/>
          <w:b/>
          <w:sz w:val="20"/>
          <w:szCs w:val="20"/>
        </w:rPr>
        <w:t>OBLIGACIONES DEL CONTRATISTA</w:t>
      </w:r>
    </w:p>
    <w:p w:rsidR="00FC305A" w:rsidRPr="00FC305A" w:rsidRDefault="00FC305A" w:rsidP="00FC305A">
      <w:pPr>
        <w:tabs>
          <w:tab w:val="left" w:pos="214"/>
          <w:tab w:val="left" w:pos="426"/>
        </w:tabs>
        <w:jc w:val="both"/>
        <w:rPr>
          <w:rFonts w:ascii="Arial" w:hAnsi="Arial" w:cs="Arial"/>
          <w:b/>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El </w:t>
      </w:r>
      <w:r w:rsidRPr="00FC305A">
        <w:rPr>
          <w:rFonts w:ascii="Arial" w:hAnsi="Arial" w:cs="Arial"/>
          <w:b/>
          <w:sz w:val="20"/>
          <w:szCs w:val="20"/>
        </w:rPr>
        <w:t>CONTRATISTA</w:t>
      </w:r>
      <w:r w:rsidRPr="00FC305A">
        <w:rPr>
          <w:rFonts w:ascii="Arial" w:hAnsi="Arial" w:cs="Arial"/>
          <w:sz w:val="20"/>
          <w:szCs w:val="20"/>
        </w:rPr>
        <w:t xml:space="preserve"> se obliga a realizar  la </w:t>
      </w:r>
      <w:r w:rsidRPr="00FC305A">
        <w:rPr>
          <w:rFonts w:ascii="Arial" w:hAnsi="Arial" w:cs="Arial"/>
          <w:b/>
          <w:bCs/>
          <w:sz w:val="20"/>
          <w:szCs w:val="20"/>
        </w:rPr>
        <w:t>PRESTACIÓN INTEGRAL DEL SERVICIO DE RADIOLOGÍA (ESPECIAL Y CONVENCIONAL, ECOGRAFÍA, DOPPLER, DUPLEX, MAMOGRAFÍA, Y PROCEDIMIENTOS ESPECIALES y TAC)</w:t>
      </w:r>
      <w:r w:rsidRPr="00FC305A">
        <w:rPr>
          <w:rFonts w:ascii="Arial" w:hAnsi="Arial" w:cs="Arial"/>
          <w:sz w:val="20"/>
          <w:szCs w:val="20"/>
        </w:rPr>
        <w:t xml:space="preserve"> para lo cual suministrara los insumos personal y equipos requeridos para dar cumplimiento con el desarrollo del presente contrato sin que esto genere costo adicional para la Dirección de Sanidad de la Policía Nacional.</w:t>
      </w:r>
    </w:p>
    <w:p w:rsidR="00FC305A" w:rsidRPr="00FC305A" w:rsidRDefault="00FC305A" w:rsidP="00FC305A">
      <w:pPr>
        <w:tabs>
          <w:tab w:val="left" w:pos="426"/>
        </w:tabs>
        <w:ind w:left="426"/>
        <w:jc w:val="both"/>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Están a cargo del </w:t>
      </w:r>
      <w:r w:rsidRPr="00FC305A">
        <w:rPr>
          <w:rFonts w:ascii="Arial" w:hAnsi="Arial" w:cs="Arial"/>
          <w:b/>
          <w:sz w:val="20"/>
          <w:szCs w:val="20"/>
        </w:rPr>
        <w:t>CONTRATISTA</w:t>
      </w:r>
      <w:r w:rsidRPr="00FC305A">
        <w:rPr>
          <w:rFonts w:ascii="Arial" w:hAnsi="Arial" w:cs="Arial"/>
          <w:sz w:val="20"/>
          <w:szCs w:val="20"/>
        </w:rPr>
        <w:t xml:space="preserve"> los costos de transporte, movilización, seguros, fletes, que se causen con motivo de la prestación del servicio. Estos costos se entenderán incorporados al valor total del contrato que se llegase a celebrar, incluyendo los impuestos.</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El </w:t>
      </w:r>
      <w:r w:rsidRPr="00FC305A">
        <w:rPr>
          <w:rFonts w:ascii="Arial" w:hAnsi="Arial" w:cs="Arial"/>
          <w:b/>
          <w:sz w:val="20"/>
          <w:szCs w:val="20"/>
        </w:rPr>
        <w:t>CONTRATISTA</w:t>
      </w:r>
      <w:r w:rsidRPr="00FC305A">
        <w:rPr>
          <w:rFonts w:ascii="Arial" w:hAnsi="Arial" w:cs="Arial"/>
          <w:sz w:val="20"/>
          <w:szCs w:val="20"/>
        </w:rPr>
        <w:t xml:space="preserve"> debe cumplir con la Resolución 181434 del 05 de diciembre de 2005  expedida por el Ministerio de Minas y Energía por la cual se adopta el Reglamento de Protección y Seguridad Radiológica.</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El </w:t>
      </w:r>
      <w:r w:rsidRPr="00FC305A">
        <w:rPr>
          <w:rFonts w:ascii="Arial" w:hAnsi="Arial" w:cs="Arial"/>
          <w:b/>
          <w:sz w:val="20"/>
          <w:szCs w:val="20"/>
        </w:rPr>
        <w:t>CONTRATISTA</w:t>
      </w:r>
      <w:r w:rsidRPr="00FC305A">
        <w:rPr>
          <w:rFonts w:ascii="Arial" w:hAnsi="Arial" w:cs="Arial"/>
          <w:sz w:val="20"/>
          <w:szCs w:val="20"/>
        </w:rPr>
        <w:t xml:space="preserve"> debe a prestar los servicios en el lugar asignado dentro de las instalaciones de la Clínica Regional de Occidente en la carrera 86 con calle 48 esquina  y en las instalaciones del Establecimiento de Sanidad Fátima una vez se realice el traslado de la Clínica Nuestra Señora de Fátima, donde actualmente presta sus servicios en Cali, Valle del Cauca</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El </w:t>
      </w:r>
      <w:r w:rsidRPr="00FC305A">
        <w:rPr>
          <w:rFonts w:ascii="Arial" w:hAnsi="Arial" w:cs="Arial"/>
          <w:b/>
          <w:sz w:val="20"/>
          <w:szCs w:val="20"/>
        </w:rPr>
        <w:t>CONTRATISTA</w:t>
      </w:r>
      <w:r w:rsidRPr="00FC305A">
        <w:rPr>
          <w:rFonts w:ascii="Arial" w:hAnsi="Arial" w:cs="Arial"/>
          <w:sz w:val="20"/>
          <w:szCs w:val="20"/>
        </w:rPr>
        <w:t xml:space="preserve"> se obliga a sostener los precios ofertados para los procedimientos de </w:t>
      </w:r>
      <w:r w:rsidRPr="00FC305A">
        <w:rPr>
          <w:rFonts w:ascii="Arial" w:hAnsi="Arial" w:cs="Arial"/>
          <w:b/>
          <w:bCs/>
          <w:sz w:val="20"/>
          <w:szCs w:val="20"/>
        </w:rPr>
        <w:t>RADIOLOGÍA (ESPECIAL Y CONVENCIONAL, ECOGRAFÍA, DOPPLER, DUPLEX, MAMOGRAFÍA, Y PROCEDIMIENTOS ESPECIALES Y TAC)</w:t>
      </w:r>
      <w:r w:rsidRPr="00FC305A">
        <w:rPr>
          <w:rFonts w:ascii="Arial" w:hAnsi="Arial" w:cs="Arial"/>
          <w:sz w:val="20"/>
          <w:szCs w:val="20"/>
        </w:rPr>
        <w:t>. ofrecidos  durante el tiempo que dure el contrato a celebrar.</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lang w:val="es-ES_tradnl"/>
        </w:rPr>
        <w:t xml:space="preserve">El </w:t>
      </w:r>
      <w:r w:rsidRPr="00FC305A">
        <w:rPr>
          <w:rFonts w:ascii="Arial" w:hAnsi="Arial" w:cs="Arial"/>
          <w:b/>
          <w:sz w:val="20"/>
          <w:szCs w:val="20"/>
        </w:rPr>
        <w:t>CONTRATISTA</w:t>
      </w:r>
      <w:r w:rsidRPr="00FC305A">
        <w:rPr>
          <w:rFonts w:ascii="Arial" w:hAnsi="Arial" w:cs="Arial"/>
          <w:sz w:val="20"/>
          <w:szCs w:val="20"/>
          <w:lang w:val="es-ES_tradnl"/>
        </w:rPr>
        <w:t xml:space="preserve"> durante el tiempo de desinstalación de los actuales equipos e instalación de los nuevos equipos requeridos para la ejecución del contrato y en el caso de presentar fallas en los equipos o cuando se programe mantenimiento preventivo y correctivo, el servicio NO quedara descubierto porque el contratista prestara el servicio de urgencias y hospitalizados sin interrupción, con equipos de iguales o mejores características  a los ofrecidos en la propuesta incluyendo el transporte de los pacientes de conformidad con su nivel de complejidad hasta por un tiempo máximo de Treinta días (30) días.</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lang w:val="es-ES_tradnl"/>
        </w:rPr>
        <w:t xml:space="preserve">Si </w:t>
      </w:r>
      <w:r w:rsidRPr="00FC305A">
        <w:rPr>
          <w:rFonts w:ascii="Arial" w:hAnsi="Arial" w:cs="Arial"/>
          <w:sz w:val="20"/>
          <w:szCs w:val="20"/>
        </w:rPr>
        <w:t>durante el tiempo de ejecución del contrato surge alguna eventualidad de fuerza mayor o caso fortuito que afecte cualquiera de las partes, se presenten fallas en los equipos, fallas en la red que no permitan la transmisión de los exámenes, se encuentren en mantenimiento, el Contratista deberá informar por escrito al Supervisor del contrato, con el fin de definir solución de mutuo acuerdo  y asegurando la prestación del servicio con la mejor calidad de atención.</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lang w:val="es-ES_tradnl"/>
        </w:rPr>
        <w:t xml:space="preserve">El </w:t>
      </w:r>
      <w:r w:rsidRPr="00FC305A">
        <w:rPr>
          <w:rFonts w:ascii="Arial" w:hAnsi="Arial" w:cs="Arial"/>
          <w:sz w:val="20"/>
          <w:szCs w:val="20"/>
        </w:rPr>
        <w:t>CONTRATISTA</w:t>
      </w:r>
      <w:r w:rsidRPr="00FC305A">
        <w:rPr>
          <w:rFonts w:ascii="Arial" w:hAnsi="Arial" w:cs="Arial"/>
          <w:sz w:val="20"/>
          <w:szCs w:val="20"/>
          <w:lang w:val="es-ES_tradnl"/>
        </w:rPr>
        <w:t xml:space="preserve"> debe atender a los usuarios del subsistema de salud de la Policía Nacional con la orden debidamente diligenciada con firma y sello del médico especialista, de igual forma para los pacientes remitidos por otras Seccionales deben anexar orden de Referencia y </w:t>
      </w:r>
      <w:proofErr w:type="spellStart"/>
      <w:r w:rsidRPr="00FC305A">
        <w:rPr>
          <w:rFonts w:ascii="Arial" w:hAnsi="Arial" w:cs="Arial"/>
          <w:sz w:val="20"/>
          <w:szCs w:val="20"/>
          <w:lang w:val="es-ES_tradnl"/>
        </w:rPr>
        <w:t>Contrarreferencia</w:t>
      </w:r>
      <w:proofErr w:type="spellEnd"/>
      <w:r w:rsidRPr="00FC305A">
        <w:rPr>
          <w:rFonts w:ascii="Arial" w:hAnsi="Arial" w:cs="Arial"/>
          <w:sz w:val="20"/>
          <w:szCs w:val="20"/>
          <w:lang w:val="es-ES_tradnl"/>
        </w:rPr>
        <w:t xml:space="preserve"> firmada por el jefe de esta área</w:t>
      </w:r>
      <w:r w:rsidRPr="00FC305A">
        <w:rPr>
          <w:rFonts w:ascii="Arial" w:hAnsi="Arial" w:cs="Arial"/>
          <w:sz w:val="20"/>
          <w:szCs w:val="20"/>
        </w:rPr>
        <w:t>, con previa presentación del carné o constancia vigente de la Policía y del documento de identidad del paciente.</w:t>
      </w:r>
    </w:p>
    <w:p w:rsidR="00FC305A" w:rsidRPr="00FC305A" w:rsidRDefault="00FC305A" w:rsidP="00FC305A">
      <w:pPr>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El CONTRATISTA debe prestar los servicios a los Usuarios del Subsistema de Salud de la Policía Nacional previa presentación de la orden de servicio expedida por parte de los profesionales médicos de la Seccional de Sanidad de la Policía Nacional, la cual para la consulta externa debe ser firmada por el usuario o responsable del mismo como constancia del recibo a satisfacción.</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El CONTRATISTA debe responder laboralmente por la vinculación del personal que contrate. Los cuales deben cumplir las normas sobre salud ocupacional para los trabajadores  que tienen a cargo. </w:t>
      </w:r>
    </w:p>
    <w:p w:rsidR="00FC305A" w:rsidRPr="00FC305A" w:rsidRDefault="00FC305A" w:rsidP="00FC305A">
      <w:pPr>
        <w:tabs>
          <w:tab w:val="left" w:pos="426"/>
        </w:tabs>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informar del cambio de alguno de sus funcionarios al supervisor del contrato, mantener las hojas de vida actualizadas y a disposición de cualquier auditoria o requerimiento justificado, de la misma manera desde el inicio del contrato el personal debe estar debidamente uniformado e identificado de acuerdo a las actividades que desempeñe.</w:t>
      </w:r>
    </w:p>
    <w:p w:rsidR="00FC305A" w:rsidRPr="00FC305A" w:rsidRDefault="00FC305A" w:rsidP="00FC305A">
      <w:pPr>
        <w:pStyle w:val="Prrafodelista"/>
        <w:tabs>
          <w:tab w:val="left" w:pos="426"/>
        </w:tabs>
        <w:ind w:left="426" w:hanging="426"/>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De conformidad con lo establecido en el Artículo 41 de la Ley 80 de 1993, el contratista al momento de legalizar el contrato y de presentar las respectivas facturas,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obligado a tenerlo.</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 xml:space="preserve">El CONTRATISTA debe entregar las agendas de los médicos, tecnólogos y personal administrativo de las actividades que desarrollaran en el mes siguiente los días 25 de cada mes. Los cambios en la misma deben tener autorización del supervisor del contrato los cuales se aceptaran en casos de fuerza mayor. </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Informar al supervisor del contrato cuando el estado de ejecución del contrato se encuentre en un 70%.</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reportar la ejecución del contrato al  Supervisor del Contrato y al Área Administrativa y Financiera de la Seccional, informando: Número de contrato, Objeto del contrato, empresa, fecha de inicio, Valor ejecutado, Saldo por ejecutar y Observaciones  el reporte debe ser  entregado los primeros 5 días hábiles de cada mes en medio magnético con su respectivo soporte impreso y en programas compatibles con Microsoft Excel.</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permitir el acceso a estadísticas, soportes y demás documentos relacionados con la atención de pacientes y facilitar de ser necesario la verificación y revisión de los servicios prestados según lo establecido en la Resolución 1995/ 99 del Ministerio de Salud.</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 xml:space="preserve">El CONTRATISTA se compromete a que los profesionales Médicos Especialistas asistan a las reuniones (juntas) médicas, comités y/o actividades programadas dentro de la Unidad Hospitalaria y las diferentes especialidades en que sean requeridos por la Clínica. </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cumplir con el Sistema Obligatorio de Garantía de Calidad, los requisitos mínimos  esenciales y las condiciones sanitarias que fijen las autoridades competentes tanto en  el orden nacional como territorial. De acuerdo a la Resolución 1043/06 Manual de estándares, Manual de procedimientos.</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realizar la entrega de información estadística dentro los cinco (5) primeros días de cada mes siguientes a la prestación integral del Servicio, el registro RIPS de acuerdo a lo establecido por el Ministerio de Salud, Decreto 3844/00 y las demás normas que lo adicionen o modifiquen. La información deberá ser entregada al responsable de Estadística de la clínica, en medio magnético e impreso por medio de un archivo plano. De igual manera deberá suministrar informes parciales cuando le sean requeridos.</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implementar y dar uso adecuado al módulo de imágenes diagnosticas del sistema de información en salud de la Policía Nacional y reportar al supervisor del contrato cualquier inconsistencia que se presente.</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presentar indicadores de calidad los primeros 5 días hábiles de cada mes con la facturación en medio magnéticos  y físico. Discriminado porcentaje de oportunidad de atención de usuarios hospitalizados, urgencias y ambulatorios, numero de estudios solicitados y realizados; complicaciones en la ejecución de los procedimientos y plan de mejoramiento; numero de estudios realizados sobre numero de estudios entregados.</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presentar junto con la factura un sistema de Garantía de Calidad, con un porcentaje mínimo del 3% de revisión de los estudios realizados y reportados. El informe de esta revisión mensual deberá ser presentado al supervisor del contrato los cinco (5) primeros días de cada mes.</w:t>
      </w:r>
    </w:p>
    <w:p w:rsidR="00FC305A" w:rsidRPr="00FC305A" w:rsidRDefault="00FC305A" w:rsidP="00FC305A">
      <w:pPr>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aceptar y facilitar las visitas del Auditor Médico de la Seccional y permitirle la revisión de los documentos conexos con las facturas, así como la documentación de los funcionarios que tiene a su cargo.</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lastRenderedPageBreak/>
        <w:t>El CONTRATISTA debe llevar un archivo consecutivo por computador en Microsoft Excel de los diagnósticos y procedimientos efectuados y ser entregados con la facturación mensual, así como las órdenes de servicio y copia del informe del resultado del estudio impreso o en medio magnético.</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 xml:space="preserve">El CONTRATISTA debe entregar una participación de cada facturación mensual correspondiente al 7% de la misma, en la que se incluye aseo, energía, agua y vigilancia del  sitio designado por </w:t>
      </w:r>
      <w:proofErr w:type="spellStart"/>
      <w:r w:rsidRPr="00FC305A">
        <w:rPr>
          <w:rFonts w:ascii="Arial" w:hAnsi="Arial" w:cs="Arial"/>
          <w:sz w:val="20"/>
          <w:szCs w:val="20"/>
        </w:rPr>
        <w:t>a</w:t>
      </w:r>
      <w:proofErr w:type="spellEnd"/>
      <w:r w:rsidRPr="00FC305A">
        <w:rPr>
          <w:rFonts w:ascii="Arial" w:hAnsi="Arial" w:cs="Arial"/>
          <w:sz w:val="20"/>
          <w:szCs w:val="20"/>
        </w:rPr>
        <w:t xml:space="preserve"> Seccional de Sanidad. Esta participación será calculada y glosada de la facturación mensual.  </w:t>
      </w:r>
    </w:p>
    <w:p w:rsidR="00FC305A" w:rsidRPr="00FC305A" w:rsidRDefault="00FC305A" w:rsidP="00FC305A">
      <w:pPr>
        <w:pStyle w:val="Prrafodelista"/>
        <w:tabs>
          <w:tab w:val="left" w:pos="284"/>
          <w:tab w:val="left" w:pos="426"/>
        </w:tabs>
        <w:ind w:left="426"/>
        <w:jc w:val="both"/>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 xml:space="preserve">El CONTRATISTA debe mantener </w:t>
      </w:r>
      <w:r w:rsidRPr="00FC305A">
        <w:rPr>
          <w:rFonts w:ascii="Arial" w:hAnsi="Arial" w:cs="Arial"/>
          <w:sz w:val="20"/>
          <w:szCs w:val="20"/>
          <w:lang w:val="es-ES_tradnl"/>
        </w:rPr>
        <w:t>un archivo en el que reposen la historia laboral y los contratos laborales del recurso humano ofertado para esta contratación cumpliendo el estándar uno del sistema de habilitación.</w:t>
      </w:r>
    </w:p>
    <w:p w:rsidR="00FC305A" w:rsidRPr="00FC305A" w:rsidRDefault="00FC305A" w:rsidP="00FC305A">
      <w:pPr>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 xml:space="preserve">El CONTRATISTA debe </w:t>
      </w:r>
      <w:r w:rsidRPr="00FC305A">
        <w:rPr>
          <w:rFonts w:ascii="Arial" w:hAnsi="Arial" w:cs="Arial"/>
          <w:sz w:val="20"/>
          <w:szCs w:val="20"/>
          <w:lang w:val="es-ES_tradnl"/>
        </w:rPr>
        <w:t>realizar una reunión administrativa con todo el personal a cargo (mínimo una vez al mes) de lo cual se realizaran actas de los temas tratados.</w:t>
      </w:r>
    </w:p>
    <w:p w:rsidR="00FC305A" w:rsidRPr="00FC305A" w:rsidRDefault="00FC305A" w:rsidP="00FC305A">
      <w:pPr>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caps/>
          <w:sz w:val="20"/>
          <w:szCs w:val="20"/>
        </w:rPr>
        <w:t>El contratista</w:t>
      </w:r>
      <w:r w:rsidRPr="00FC305A">
        <w:rPr>
          <w:rFonts w:ascii="Arial" w:hAnsi="Arial" w:cs="Arial"/>
          <w:sz w:val="20"/>
          <w:szCs w:val="20"/>
        </w:rPr>
        <w:t xml:space="preserve"> se compromete a atender a los pacientes fuera de Cali con la orden de servicio, orden de referencia y Contra referencia.</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realizar las actividades propias para las que fue contratado dando cumplimiento a la normatividad y leyes vigentes de carácter general e interno que guarden relación con el Sistema de Gestión Integral (MECI, CALIDAD y SISTEDA).</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debe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bCs/>
          <w:sz w:val="20"/>
          <w:szCs w:val="20"/>
        </w:rPr>
        <w:t>El CONTRATISTA acepta que el supervisor del contrato realice una visita técnica al lugar alternativo, donde prestará el servicio mientras realiza la instalación de los equipos, o en el que realizará el objeto del contrato en el evento que por alguna circunstancia no se pueda desarrollar en las instalaciones de la Clínica Regional de Occidente.</w:t>
      </w:r>
    </w:p>
    <w:p w:rsidR="00FC305A" w:rsidRPr="00FC305A" w:rsidRDefault="00FC305A" w:rsidP="00FC305A">
      <w:pPr>
        <w:pStyle w:val="Prrafodelista"/>
        <w:rPr>
          <w:rFonts w:ascii="Arial" w:hAnsi="Arial" w:cs="Arial"/>
          <w:sz w:val="20"/>
          <w:szCs w:val="20"/>
        </w:rPr>
      </w:pPr>
    </w:p>
    <w:p w:rsidR="00FC305A" w:rsidRPr="00FC305A" w:rsidRDefault="00FC305A" w:rsidP="006D36A4">
      <w:pPr>
        <w:pStyle w:val="Prrafodelista"/>
        <w:numPr>
          <w:ilvl w:val="0"/>
          <w:numId w:val="70"/>
        </w:numPr>
        <w:tabs>
          <w:tab w:val="left" w:pos="284"/>
          <w:tab w:val="left" w:pos="426"/>
        </w:tabs>
        <w:ind w:left="426" w:hanging="426"/>
        <w:jc w:val="both"/>
        <w:rPr>
          <w:rFonts w:ascii="Arial" w:hAnsi="Arial" w:cs="Arial"/>
          <w:sz w:val="20"/>
          <w:szCs w:val="20"/>
        </w:rPr>
      </w:pPr>
      <w:r w:rsidRPr="00FC305A">
        <w:rPr>
          <w:rFonts w:ascii="Arial" w:hAnsi="Arial" w:cs="Arial"/>
          <w:sz w:val="20"/>
          <w:szCs w:val="20"/>
        </w:rPr>
        <w:t>El CONTRATISTA recibirá formalmente mediante acta suscrita por el representante legal y el supervisor del contrato el área asignada para el desarrollo del contrato objeto del presente proceso la cual quedara bajo su completa responsabilidad dado que será el contratista quien haga manejo directo de lo entregado en virtud al desarrollo del contrato.</w:t>
      </w:r>
    </w:p>
    <w:p w:rsidR="00FC305A" w:rsidRPr="00FC305A" w:rsidRDefault="00FC305A" w:rsidP="00FC305A">
      <w:pPr>
        <w:pStyle w:val="Prrafodelista"/>
        <w:rPr>
          <w:rFonts w:ascii="Arial" w:hAnsi="Arial" w:cs="Arial"/>
          <w:sz w:val="20"/>
          <w:szCs w:val="20"/>
        </w:rPr>
      </w:pPr>
    </w:p>
    <w:p w:rsidR="00FC305A" w:rsidRPr="00FC305A" w:rsidRDefault="00FC305A" w:rsidP="00FC305A">
      <w:pPr>
        <w:pStyle w:val="Prrafodelista"/>
        <w:tabs>
          <w:tab w:val="left" w:pos="426"/>
        </w:tabs>
        <w:ind w:left="426" w:hanging="426"/>
        <w:jc w:val="both"/>
        <w:rPr>
          <w:rFonts w:ascii="Arial" w:hAnsi="Arial" w:cs="Arial"/>
          <w:sz w:val="20"/>
          <w:szCs w:val="20"/>
        </w:rPr>
      </w:pPr>
      <w:r w:rsidRPr="00FC305A">
        <w:rPr>
          <w:rFonts w:ascii="Arial" w:hAnsi="Arial" w:cs="Arial"/>
          <w:sz w:val="20"/>
          <w:szCs w:val="20"/>
        </w:rPr>
        <w:t>NOTA: El contratista debe a llegar al supervisor del contrato al momento de iniciar el mismo el cronograma de mantenimientos preventivos que llevara a cabo durante la ejecución del contrato.</w:t>
      </w:r>
    </w:p>
    <w:p w:rsidR="00FC305A" w:rsidRPr="00FC305A" w:rsidRDefault="00FC305A" w:rsidP="00FC305A">
      <w:pPr>
        <w:tabs>
          <w:tab w:val="left" w:pos="284"/>
        </w:tabs>
        <w:ind w:left="426" w:hanging="426"/>
        <w:jc w:val="both"/>
        <w:rPr>
          <w:rFonts w:ascii="Arial" w:hAnsi="Arial" w:cs="Arial"/>
          <w:sz w:val="20"/>
          <w:szCs w:val="20"/>
        </w:rPr>
      </w:pPr>
    </w:p>
    <w:p w:rsidR="00FC305A" w:rsidRPr="00FC305A" w:rsidRDefault="00FC305A" w:rsidP="00FC305A">
      <w:pPr>
        <w:pStyle w:val="Prrafodelista"/>
        <w:tabs>
          <w:tab w:val="left" w:pos="284"/>
        </w:tabs>
        <w:ind w:left="426" w:hanging="426"/>
        <w:jc w:val="both"/>
        <w:rPr>
          <w:rFonts w:ascii="Arial" w:hAnsi="Arial" w:cs="Arial"/>
          <w:sz w:val="20"/>
          <w:szCs w:val="20"/>
        </w:rPr>
      </w:pPr>
      <w:r w:rsidRPr="00FC305A">
        <w:rPr>
          <w:rFonts w:ascii="Arial" w:hAnsi="Arial" w:cs="Arial"/>
          <w:sz w:val="20"/>
          <w:szCs w:val="20"/>
        </w:rPr>
        <w:t xml:space="preserve">       Expuesto lo anterior el contratista es responsable por el correcto funcionamiento de los equipos entregados para el desarrollo del objeto contractual (mantenimientos preventivos y correctivos incluidos repuestos por el tiempo que dure el contrato)</w:t>
      </w:r>
    </w:p>
    <w:p w:rsidR="00FC305A" w:rsidRPr="00FC305A" w:rsidRDefault="00FC305A" w:rsidP="00FC305A">
      <w:pPr>
        <w:tabs>
          <w:tab w:val="left" w:pos="284"/>
        </w:tabs>
        <w:ind w:left="426" w:hanging="426"/>
        <w:jc w:val="both"/>
        <w:rPr>
          <w:rFonts w:ascii="Arial" w:hAnsi="Arial" w:cs="Arial"/>
          <w:sz w:val="20"/>
          <w:szCs w:val="20"/>
        </w:rPr>
      </w:pPr>
    </w:p>
    <w:p w:rsidR="00FC305A" w:rsidRPr="00FC305A" w:rsidRDefault="00FC305A" w:rsidP="00FC305A">
      <w:pPr>
        <w:pStyle w:val="Prrafodelista"/>
        <w:tabs>
          <w:tab w:val="left" w:pos="284"/>
        </w:tabs>
        <w:ind w:left="426" w:hanging="426"/>
        <w:jc w:val="both"/>
        <w:rPr>
          <w:rFonts w:ascii="Arial" w:hAnsi="Arial" w:cs="Arial"/>
          <w:sz w:val="20"/>
          <w:szCs w:val="20"/>
        </w:rPr>
      </w:pPr>
      <w:r w:rsidRPr="00FC305A">
        <w:rPr>
          <w:rFonts w:ascii="Arial" w:hAnsi="Arial" w:cs="Arial"/>
          <w:sz w:val="20"/>
          <w:szCs w:val="20"/>
        </w:rPr>
        <w:t xml:space="preserve">      Obrar con lealtad y buena fe en las distintas etapas contractuales, evitando dilaciones y trabas.</w:t>
      </w:r>
    </w:p>
    <w:p w:rsidR="00FC305A" w:rsidRPr="00FC305A" w:rsidRDefault="00FC305A" w:rsidP="00FC305A">
      <w:pPr>
        <w:tabs>
          <w:tab w:val="left" w:pos="426"/>
        </w:tabs>
        <w:ind w:left="426"/>
        <w:jc w:val="both"/>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 xml:space="preserve">Responder en los plazos que la </w:t>
      </w:r>
      <w:r w:rsidRPr="00FC305A">
        <w:rPr>
          <w:rFonts w:ascii="Arial" w:hAnsi="Arial" w:cs="Arial"/>
          <w:b/>
          <w:sz w:val="20"/>
          <w:szCs w:val="20"/>
        </w:rPr>
        <w:t>SECCIONAL DE SANIDAD</w:t>
      </w:r>
      <w:r w:rsidRPr="00FC305A">
        <w:rPr>
          <w:rFonts w:ascii="Arial" w:hAnsi="Arial" w:cs="Arial"/>
          <w:sz w:val="20"/>
          <w:szCs w:val="20"/>
        </w:rPr>
        <w:t xml:space="preserve"> establezca en cada caso, los requerimientos de aclaración o de información que le formule.</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Constituir en debida forma y aportar al Grupo Contratos y Seguimiento de la Dirección de Sanidad, dentro de los cinco (5) días hábiles siguientes a la suscripción del contrato, la Garantía Única.</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FC305A" w:rsidRPr="00FC305A" w:rsidRDefault="00FC305A" w:rsidP="00FC305A">
      <w:pPr>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No acceder a peticiones o amenazas, de quienes actuando por fuera de la ley pretendan obligarlo a hacer u omitir algún acto o hecho, el CONTRATISTA deberá Informar de tal evento a  la Seccional de Sanidad Valle  y a las autoridades competentes para que se adopte las medidas necesarias.</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Mantener activa la cuenta corriente o de ahorros reportada para los pagos con el fin de evitar traumatismos en el proceso de ejecución del contrato.</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Restituir a la SECCIONAL DE SANIDAD  VALLE aquellos elementos que haya colocado a su disposición para el desarrollo del objeto contractual, cuando se lo requiera o al finalizar el contrato, en caso que se hayan suministrado.</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FC305A" w:rsidRPr="00FC305A" w:rsidRDefault="00FC305A" w:rsidP="00FC305A">
      <w:pPr>
        <w:pStyle w:val="Prrafodelista"/>
        <w:rPr>
          <w:rFonts w:ascii="Arial" w:hAnsi="Arial" w:cs="Arial"/>
          <w:sz w:val="20"/>
          <w:szCs w:val="20"/>
        </w:rPr>
      </w:pPr>
    </w:p>
    <w:p w:rsidR="00FC305A" w:rsidRPr="00FC305A" w:rsidRDefault="00FC305A" w:rsidP="006D36A4">
      <w:pPr>
        <w:numPr>
          <w:ilvl w:val="0"/>
          <w:numId w:val="70"/>
        </w:numPr>
        <w:tabs>
          <w:tab w:val="left" w:pos="426"/>
        </w:tabs>
        <w:ind w:left="426" w:hanging="426"/>
        <w:jc w:val="both"/>
        <w:rPr>
          <w:rFonts w:ascii="Arial" w:hAnsi="Arial" w:cs="Arial"/>
          <w:sz w:val="20"/>
          <w:szCs w:val="20"/>
        </w:rPr>
      </w:pPr>
      <w:r w:rsidRPr="00FC305A">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C97295" w:rsidRPr="00C97295" w:rsidRDefault="00C97295" w:rsidP="00416C4D">
      <w:pPr>
        <w:pStyle w:val="Textoindependiente2"/>
        <w:widowControl w:val="0"/>
        <w:ind w:left="426" w:right="109"/>
        <w:jc w:val="center"/>
        <w:rPr>
          <w:sz w:val="20"/>
          <w:szCs w:val="20"/>
          <w:lang w:val="es-VE"/>
        </w:rPr>
      </w:pPr>
    </w:p>
    <w:p w:rsidR="00C97295" w:rsidRPr="00FD0B38" w:rsidRDefault="00C97295" w:rsidP="00C97295">
      <w:pPr>
        <w:adjustRightInd w:val="0"/>
        <w:jc w:val="center"/>
        <w:rPr>
          <w:rFonts w:ascii="Arial" w:hAnsi="Arial" w:cs="Arial"/>
          <w:b/>
          <w:sz w:val="20"/>
          <w:szCs w:val="20"/>
          <w:lang w:val="es-CO"/>
        </w:rPr>
      </w:pPr>
      <w:r w:rsidRPr="00FD0B38">
        <w:rPr>
          <w:rFonts w:ascii="Arial" w:hAnsi="Arial" w:cs="Arial"/>
          <w:b/>
          <w:sz w:val="20"/>
          <w:szCs w:val="20"/>
          <w:lang w:val="es-CO" w:eastAsia="es-MX"/>
        </w:rPr>
        <w:t>OBLIGACIONES DEL CONTRATISTA EN SEGURIDAD Y SALUD EN EL TRABAJO</w:t>
      </w:r>
    </w:p>
    <w:p w:rsidR="00C97295" w:rsidRPr="00FD0B38" w:rsidRDefault="00C97295" w:rsidP="00C97295">
      <w:pPr>
        <w:adjustRightInd w:val="0"/>
        <w:jc w:val="center"/>
        <w:rPr>
          <w:rFonts w:ascii="Arial" w:hAnsi="Arial" w:cs="Arial"/>
          <w:sz w:val="20"/>
          <w:szCs w:val="20"/>
          <w:lang w:val="es-CO"/>
        </w:rPr>
      </w:pPr>
    </w:p>
    <w:p w:rsidR="00C97295" w:rsidRPr="00FD0B38" w:rsidRDefault="00C97295" w:rsidP="00C97295">
      <w:pPr>
        <w:adjustRightInd w:val="0"/>
        <w:rPr>
          <w:rFonts w:ascii="Arial" w:hAnsi="Arial" w:cs="Arial"/>
          <w:sz w:val="20"/>
          <w:szCs w:val="20"/>
          <w:lang w:val="es-CO"/>
        </w:rPr>
      </w:pPr>
      <w:r w:rsidRPr="00FD0B38">
        <w:rPr>
          <w:rFonts w:ascii="Arial" w:hAnsi="Arial" w:cs="Arial"/>
          <w:sz w:val="20"/>
          <w:szCs w:val="20"/>
          <w:lang w:val="es-CO" w:eastAsia="es-MX"/>
        </w:rPr>
        <w:t>El CONTRATISTA está obligado a entregar los siguientes documentos:</w:t>
      </w:r>
    </w:p>
    <w:p w:rsidR="00C97295" w:rsidRPr="00FD0B38" w:rsidRDefault="00C97295" w:rsidP="00C97295">
      <w:pPr>
        <w:adjustRightInd w:val="0"/>
        <w:jc w:val="center"/>
        <w:rPr>
          <w:rFonts w:ascii="Arial" w:hAnsi="Arial" w:cs="Arial"/>
          <w:sz w:val="20"/>
          <w:szCs w:val="20"/>
          <w:lang w:val="es-CO"/>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sz w:val="20"/>
          <w:szCs w:val="20"/>
          <w:lang w:val="es-CO"/>
        </w:rPr>
      </w:pPr>
      <w:r w:rsidRPr="00FD0B38">
        <w:rPr>
          <w:rFonts w:ascii="Arial" w:hAnsi="Arial" w:cs="Arial"/>
          <w:sz w:val="20"/>
          <w:szCs w:val="20"/>
          <w:lang w:val="es-CO" w:eastAsia="es-MX"/>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C97295" w:rsidRPr="00FD0B38" w:rsidRDefault="00C97295" w:rsidP="00C97295">
      <w:pPr>
        <w:adjustRightInd w:val="0"/>
        <w:ind w:left="284" w:hanging="284"/>
        <w:jc w:val="both"/>
        <w:rPr>
          <w:rFonts w:ascii="Arial" w:hAnsi="Arial" w:cs="Arial"/>
          <w:sz w:val="20"/>
          <w:szCs w:val="20"/>
          <w:lang w:val="es-CO"/>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sz w:val="20"/>
          <w:szCs w:val="20"/>
          <w:lang w:val="es-CO"/>
        </w:rPr>
      </w:pPr>
      <w:r w:rsidRPr="00FD0B38">
        <w:rPr>
          <w:rFonts w:ascii="Arial" w:hAnsi="Arial" w:cs="Arial"/>
          <w:sz w:val="20"/>
          <w:szCs w:val="20"/>
          <w:lang w:val="es-CO" w:eastAsia="es-MX"/>
        </w:rPr>
        <w:t>Declaración de compromiso de cumplimiento en donde se especifique que durante el contrato se cumplirán las disposiciones legales y reglamentarias referentes a Higiene y Seguridad Ocupacional.</w:t>
      </w:r>
    </w:p>
    <w:p w:rsidR="00C97295" w:rsidRPr="00FD0B38" w:rsidRDefault="00C97295" w:rsidP="00C97295">
      <w:pPr>
        <w:adjustRightInd w:val="0"/>
        <w:ind w:left="284" w:hanging="284"/>
        <w:jc w:val="center"/>
        <w:rPr>
          <w:rFonts w:ascii="Arial" w:hAnsi="Arial" w:cs="Arial"/>
          <w:sz w:val="20"/>
          <w:szCs w:val="20"/>
          <w:lang w:val="es-CO"/>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sz w:val="20"/>
          <w:szCs w:val="20"/>
          <w:lang w:val="es-CO" w:eastAsia="es-MX"/>
        </w:rPr>
      </w:pPr>
      <w:r w:rsidRPr="00FD0B38">
        <w:rPr>
          <w:rFonts w:ascii="Arial" w:hAnsi="Arial" w:cs="Arial"/>
          <w:sz w:val="20"/>
          <w:szCs w:val="20"/>
          <w:lang w:val="es-CO" w:eastAsia="es-MX"/>
        </w:rPr>
        <w:t>Certificación mensual donde se reporte que todos los colaboradores vinculados para la ejecución del contrato, se encuentran afiliados al Sistema de Seguridad Social.</w:t>
      </w:r>
    </w:p>
    <w:p w:rsidR="00C97295" w:rsidRPr="00FD0B38" w:rsidRDefault="00C97295" w:rsidP="00C97295">
      <w:pPr>
        <w:adjustRightInd w:val="0"/>
        <w:ind w:left="284" w:hanging="284"/>
        <w:jc w:val="both"/>
        <w:rPr>
          <w:rFonts w:ascii="Arial" w:hAnsi="Arial" w:cs="Arial"/>
          <w:sz w:val="20"/>
          <w:szCs w:val="20"/>
          <w:lang w:val="es-CO" w:eastAsia="es-MX"/>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sz w:val="20"/>
          <w:szCs w:val="20"/>
          <w:lang w:val="es-CO"/>
        </w:rPr>
      </w:pPr>
      <w:r w:rsidRPr="00FD0B38">
        <w:rPr>
          <w:rFonts w:ascii="Arial" w:hAnsi="Arial" w:cs="Arial"/>
          <w:sz w:val="20"/>
          <w:szCs w:val="20"/>
          <w:lang w:val="es-CO" w:eastAsia="es-MX"/>
        </w:rPr>
        <w:t>En el que caso que ocurriera un accidente de trabajo dentro de las instalaciones de sanidad presentar informe de los reportes de accidentes de trabajo realizados por la ARL durante el plazo de ejecución del contrato.</w:t>
      </w:r>
    </w:p>
    <w:p w:rsidR="00C97295" w:rsidRPr="00FD0B38" w:rsidRDefault="00C97295" w:rsidP="00C97295">
      <w:pPr>
        <w:pStyle w:val="Prrafodelista"/>
        <w:adjustRightInd w:val="0"/>
        <w:ind w:left="284" w:hanging="284"/>
        <w:jc w:val="center"/>
        <w:rPr>
          <w:rFonts w:ascii="Arial" w:hAnsi="Arial" w:cs="Arial"/>
          <w:b/>
          <w:sz w:val="20"/>
          <w:szCs w:val="20"/>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sz w:val="20"/>
          <w:szCs w:val="20"/>
          <w:lang w:val="es-CO" w:eastAsia="es-MX"/>
        </w:rPr>
      </w:pPr>
      <w:r w:rsidRPr="00FD0B38">
        <w:rPr>
          <w:rFonts w:ascii="Arial" w:hAnsi="Arial" w:cs="Arial"/>
          <w:sz w:val="20"/>
          <w:szCs w:val="20"/>
          <w:lang w:val="es-CO" w:eastAsia="es-MX"/>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C97295" w:rsidRPr="00FD0B38" w:rsidRDefault="00C97295" w:rsidP="00C97295">
      <w:pPr>
        <w:pStyle w:val="Prrafodelista"/>
        <w:adjustRightInd w:val="0"/>
        <w:ind w:left="284" w:hanging="284"/>
        <w:jc w:val="center"/>
        <w:rPr>
          <w:rFonts w:ascii="Arial" w:hAnsi="Arial" w:cs="Arial"/>
          <w:sz w:val="20"/>
          <w:szCs w:val="20"/>
          <w:lang w:val="es-CO" w:eastAsia="es-MX"/>
        </w:rPr>
      </w:pPr>
    </w:p>
    <w:p w:rsidR="00C97295" w:rsidRPr="00FD0B38" w:rsidRDefault="00C97295" w:rsidP="006D36A4">
      <w:pPr>
        <w:pStyle w:val="Prrafodelista"/>
        <w:numPr>
          <w:ilvl w:val="0"/>
          <w:numId w:val="30"/>
        </w:numPr>
        <w:autoSpaceDE w:val="0"/>
        <w:autoSpaceDN w:val="0"/>
        <w:adjustRightInd w:val="0"/>
        <w:ind w:left="284" w:hanging="284"/>
        <w:jc w:val="both"/>
        <w:rPr>
          <w:rFonts w:ascii="Arial" w:hAnsi="Arial" w:cs="Arial"/>
          <w:b/>
          <w:sz w:val="20"/>
          <w:szCs w:val="20"/>
        </w:rPr>
      </w:pPr>
      <w:r w:rsidRPr="00FD0B38">
        <w:rPr>
          <w:rFonts w:ascii="Arial" w:hAnsi="Arial" w:cs="Arial"/>
          <w:sz w:val="20"/>
          <w:szCs w:val="20"/>
          <w:lang w:val="es-CO" w:eastAsia="es-MX"/>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EF4EFC" w:rsidRDefault="00EF4EFC" w:rsidP="00622A7E">
      <w:pPr>
        <w:autoSpaceDE w:val="0"/>
        <w:autoSpaceDN w:val="0"/>
        <w:adjustRightInd w:val="0"/>
        <w:jc w:val="center"/>
        <w:rPr>
          <w:rFonts w:ascii="Arial" w:hAnsi="Arial" w:cs="Arial"/>
          <w:b/>
          <w:sz w:val="20"/>
          <w:szCs w:val="20"/>
          <w:lang w:val="es-CO" w:eastAsia="es-MX"/>
        </w:rPr>
      </w:pPr>
    </w:p>
    <w:p w:rsidR="00FC305A" w:rsidRDefault="00FC305A" w:rsidP="0040126C">
      <w:pPr>
        <w:pStyle w:val="Prrafodelista"/>
        <w:autoSpaceDE w:val="0"/>
        <w:autoSpaceDN w:val="0"/>
        <w:adjustRightInd w:val="0"/>
        <w:ind w:left="0"/>
        <w:jc w:val="center"/>
        <w:rPr>
          <w:rFonts w:ascii="Arial" w:hAnsi="Arial" w:cs="Arial"/>
          <w:b/>
          <w:sz w:val="20"/>
          <w:szCs w:val="20"/>
        </w:rPr>
      </w:pPr>
    </w:p>
    <w:p w:rsidR="0031584D" w:rsidRPr="00E664EC" w:rsidRDefault="00CB7927" w:rsidP="0040126C">
      <w:pPr>
        <w:pStyle w:val="Prrafodelista"/>
        <w:autoSpaceDE w:val="0"/>
        <w:autoSpaceDN w:val="0"/>
        <w:adjustRightInd w:val="0"/>
        <w:ind w:left="0"/>
        <w:jc w:val="center"/>
        <w:rPr>
          <w:rFonts w:ascii="Arial" w:hAnsi="Arial" w:cs="Arial"/>
          <w:b/>
          <w:sz w:val="20"/>
          <w:szCs w:val="20"/>
        </w:rPr>
      </w:pPr>
      <w:r w:rsidRPr="00E664EC">
        <w:rPr>
          <w:rFonts w:ascii="Arial" w:hAnsi="Arial" w:cs="Arial"/>
          <w:b/>
          <w:sz w:val="20"/>
          <w:szCs w:val="20"/>
        </w:rPr>
        <w:t xml:space="preserve">ANEXO No. </w:t>
      </w:r>
      <w:r w:rsidR="006D65B8" w:rsidRPr="00E664EC">
        <w:rPr>
          <w:rFonts w:ascii="Arial" w:hAnsi="Arial" w:cs="Arial"/>
          <w:b/>
          <w:sz w:val="20"/>
          <w:szCs w:val="20"/>
        </w:rPr>
        <w:t xml:space="preserve">4 </w:t>
      </w:r>
    </w:p>
    <w:p w:rsidR="0031584D" w:rsidRPr="00E664EC" w:rsidRDefault="00DE7872" w:rsidP="00DE7872">
      <w:pPr>
        <w:pStyle w:val="Prrafodelista2"/>
        <w:tabs>
          <w:tab w:val="left" w:pos="0"/>
          <w:tab w:val="left" w:pos="4360"/>
        </w:tabs>
        <w:ind w:left="0"/>
        <w:rPr>
          <w:rFonts w:ascii="Arial" w:hAnsi="Arial" w:cs="Arial"/>
          <w:b/>
          <w:sz w:val="20"/>
          <w:szCs w:val="20"/>
        </w:rPr>
      </w:pPr>
      <w:r w:rsidRPr="00E664EC">
        <w:rPr>
          <w:rFonts w:ascii="Arial" w:hAnsi="Arial" w:cs="Arial"/>
          <w:b/>
          <w:sz w:val="20"/>
          <w:szCs w:val="20"/>
        </w:rPr>
        <w:tab/>
      </w:r>
    </w:p>
    <w:p w:rsidR="00E20833" w:rsidRPr="005B251A" w:rsidRDefault="00E20833" w:rsidP="00E20833">
      <w:pPr>
        <w:jc w:val="center"/>
        <w:rPr>
          <w:rFonts w:ascii="Arial" w:hAnsi="Arial" w:cs="Arial"/>
          <w:b/>
          <w:sz w:val="20"/>
          <w:szCs w:val="20"/>
        </w:rPr>
      </w:pPr>
      <w:r w:rsidRPr="005B251A">
        <w:rPr>
          <w:rFonts w:ascii="Arial" w:hAnsi="Arial" w:cs="Arial"/>
          <w:b/>
          <w:sz w:val="20"/>
          <w:szCs w:val="20"/>
        </w:rPr>
        <w:t>OBLIGACIONES DEL CONTRATANTE</w:t>
      </w:r>
    </w:p>
    <w:p w:rsidR="00E20833" w:rsidRPr="005B251A" w:rsidRDefault="00E20833" w:rsidP="00E20833">
      <w:pPr>
        <w:autoSpaceDE w:val="0"/>
        <w:autoSpaceDN w:val="0"/>
        <w:adjustRightInd w:val="0"/>
        <w:rPr>
          <w:rFonts w:ascii="Arial" w:hAnsi="Arial" w:cs="Arial"/>
          <w:b/>
          <w:bCs/>
          <w:sz w:val="20"/>
          <w:szCs w:val="20"/>
        </w:rPr>
      </w:pPr>
    </w:p>
    <w:p w:rsidR="00E20833" w:rsidRPr="005B251A" w:rsidRDefault="00E20833" w:rsidP="00E20833">
      <w:pPr>
        <w:pStyle w:val="Prrafodelista"/>
        <w:ind w:left="0"/>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Ejercer el control de la ejecución del contrato por  intermedio del supervisor</w:t>
      </w:r>
      <w:r w:rsidRPr="005B251A">
        <w:rPr>
          <w:rFonts w:ascii="Arial" w:hAnsi="Arial" w:cs="Arial"/>
          <w:bCs/>
          <w:snapToGrid w:val="0"/>
          <w:sz w:val="20"/>
          <w:szCs w:val="20"/>
        </w:rPr>
        <w:t>,</w:t>
      </w:r>
      <w:r w:rsidRPr="005B251A">
        <w:rPr>
          <w:rFonts w:ascii="Arial" w:hAnsi="Arial" w:cs="Arial"/>
          <w:sz w:val="20"/>
          <w:szCs w:val="20"/>
        </w:rPr>
        <w:t xml:space="preserve"> siguiendo los lineamientos fijados en la Resolución 00090 del 15 de Enero de 2018.</w:t>
      </w:r>
    </w:p>
    <w:p w:rsidR="00E20833" w:rsidRPr="005B251A" w:rsidRDefault="00E20833" w:rsidP="00E20833">
      <w:pPr>
        <w:pStyle w:val="Prrafodelista"/>
        <w:ind w:left="0"/>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 xml:space="preserve">Poner a disposición del </w:t>
      </w:r>
      <w:r w:rsidRPr="005B251A">
        <w:rPr>
          <w:rFonts w:ascii="Arial" w:hAnsi="Arial" w:cs="Arial"/>
          <w:b/>
          <w:sz w:val="20"/>
          <w:szCs w:val="20"/>
        </w:rPr>
        <w:t xml:space="preserve">CONTRATISTA </w:t>
      </w:r>
      <w:r w:rsidRPr="005B251A">
        <w:rPr>
          <w:rFonts w:ascii="Arial" w:hAnsi="Arial" w:cs="Arial"/>
          <w:sz w:val="20"/>
          <w:szCs w:val="20"/>
        </w:rPr>
        <w:t>los bienes y lugares que se requieran para la ejecución y entrega del objeto contratado.</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 xml:space="preserve">Una vez se surta el proceso de contratación estatal, asignar un Supervisor, luego el supervisor no se asigna antes)  a través  del cual el Supervisor del contrato mantendrá la interlocución permanente y directa con </w:t>
      </w:r>
      <w:r w:rsidRPr="005B251A">
        <w:rPr>
          <w:rFonts w:ascii="Arial" w:hAnsi="Arial" w:cs="Arial"/>
          <w:b/>
          <w:sz w:val="20"/>
          <w:szCs w:val="20"/>
        </w:rPr>
        <w:t>el CONTRATISTA</w:t>
      </w:r>
      <w:r w:rsidRPr="005B251A">
        <w:rPr>
          <w:rFonts w:ascii="Arial" w:hAnsi="Arial" w:cs="Arial"/>
          <w:sz w:val="20"/>
          <w:szCs w:val="20"/>
        </w:rPr>
        <w:t>.</w:t>
      </w:r>
    </w:p>
    <w:p w:rsidR="00E20833" w:rsidRPr="005B251A" w:rsidRDefault="00E20833" w:rsidP="00E20833">
      <w:pPr>
        <w:pStyle w:val="Prrafodelista"/>
        <w:ind w:left="0"/>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 xml:space="preserve">Recibir a satisfacción los servicios que sean entregados por el </w:t>
      </w:r>
      <w:r w:rsidRPr="005B251A">
        <w:rPr>
          <w:rFonts w:ascii="Arial" w:hAnsi="Arial" w:cs="Arial"/>
          <w:b/>
          <w:sz w:val="20"/>
          <w:szCs w:val="20"/>
        </w:rPr>
        <w:t xml:space="preserve">CONTRATISTA, </w:t>
      </w:r>
      <w:r w:rsidRPr="005B251A">
        <w:rPr>
          <w:rFonts w:ascii="Arial" w:hAnsi="Arial" w:cs="Arial"/>
          <w:sz w:val="20"/>
          <w:szCs w:val="20"/>
        </w:rPr>
        <w:t xml:space="preserve"> cuando estos cumplan con las condiciones establecidas y en especial las especificaciones u obligaciones técnicas contenidas en el Anexo “OFERTA Y CONDICIONES TÉCNICAS MÍNIMAS”. </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B251A">
        <w:rPr>
          <w:rFonts w:ascii="Arial" w:hAnsi="Arial" w:cs="Arial"/>
          <w:b/>
          <w:sz w:val="20"/>
          <w:szCs w:val="20"/>
        </w:rPr>
        <w:t xml:space="preserve">. </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lastRenderedPageBreak/>
        <w:t xml:space="preserve">Pagar al </w:t>
      </w:r>
      <w:r w:rsidRPr="005B251A">
        <w:rPr>
          <w:rFonts w:ascii="Arial" w:hAnsi="Arial" w:cs="Arial"/>
          <w:b/>
          <w:sz w:val="20"/>
          <w:szCs w:val="20"/>
        </w:rPr>
        <w:t>CONTRATISTA</w:t>
      </w:r>
      <w:r w:rsidRPr="005B251A">
        <w:rPr>
          <w:rFonts w:ascii="Arial" w:hAnsi="Arial" w:cs="Arial"/>
          <w:sz w:val="20"/>
          <w:szCs w:val="20"/>
        </w:rPr>
        <w:t xml:space="preserve"> en la forma pactada  y con sujeción a las disponibilidades presupuestales y de PAC previstas para el efecto.</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Solicitar y recibir información técnica respecto del servicio y demás del</w:t>
      </w:r>
      <w:r w:rsidRPr="005B251A">
        <w:rPr>
          <w:rFonts w:ascii="Arial" w:hAnsi="Arial" w:cs="Arial"/>
          <w:b/>
          <w:sz w:val="20"/>
          <w:szCs w:val="20"/>
        </w:rPr>
        <w:t xml:space="preserve"> CONTRATISTA</w:t>
      </w:r>
      <w:r w:rsidRPr="005B251A">
        <w:rPr>
          <w:rFonts w:ascii="Arial" w:hAnsi="Arial" w:cs="Arial"/>
          <w:sz w:val="20"/>
          <w:szCs w:val="20"/>
        </w:rPr>
        <w:t xml:space="preserve"> en desarrollo del objeto del contractual. </w:t>
      </w:r>
    </w:p>
    <w:p w:rsidR="00E20833" w:rsidRPr="005B251A" w:rsidRDefault="00E20833" w:rsidP="00E20833">
      <w:pPr>
        <w:pStyle w:val="Prrafodelista"/>
        <w:rPr>
          <w:rFonts w:ascii="Arial" w:hAnsi="Arial" w:cs="Arial"/>
          <w:bCs/>
          <w:snapToGrid w:val="0"/>
          <w:sz w:val="20"/>
          <w:szCs w:val="20"/>
          <w:u w:val="single"/>
        </w:rPr>
      </w:pPr>
    </w:p>
    <w:p w:rsidR="00E20833" w:rsidRPr="005B251A"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Rechazar los servicios cuando no cumpla con los requerimientos técnicos exigidos.</w:t>
      </w:r>
    </w:p>
    <w:p w:rsidR="00E20833" w:rsidRPr="005B251A" w:rsidRDefault="00E20833" w:rsidP="00E20833">
      <w:pPr>
        <w:pStyle w:val="Prrafodelista"/>
        <w:rPr>
          <w:rFonts w:ascii="Arial" w:hAnsi="Arial" w:cs="Arial"/>
          <w:bCs/>
          <w:snapToGrid w:val="0"/>
          <w:sz w:val="20"/>
          <w:szCs w:val="20"/>
          <w:u w:val="single"/>
        </w:rPr>
      </w:pPr>
    </w:p>
    <w:p w:rsidR="00E20833" w:rsidRPr="007A1C7E" w:rsidRDefault="00E20833" w:rsidP="006D36A4">
      <w:pPr>
        <w:numPr>
          <w:ilvl w:val="0"/>
          <w:numId w:val="71"/>
        </w:numPr>
        <w:jc w:val="both"/>
        <w:rPr>
          <w:rFonts w:ascii="Arial" w:hAnsi="Arial" w:cs="Arial"/>
          <w:bCs/>
          <w:snapToGrid w:val="0"/>
          <w:sz w:val="20"/>
          <w:szCs w:val="20"/>
          <w:u w:val="single"/>
        </w:rPr>
      </w:pPr>
      <w:r w:rsidRPr="005B251A">
        <w:rPr>
          <w:rFonts w:ascii="Arial" w:hAnsi="Arial" w:cs="Arial"/>
          <w:sz w:val="20"/>
          <w:szCs w:val="20"/>
        </w:rPr>
        <w:t xml:space="preserve">Cumplir con las Obligaciones señaladas en la Resolución No. 00090 del 15 de Enero de 2018 por el cual se actualiza, modifica y complementa el manual de contratación de la Policía Nacional y también establecen las Obligaciones para los Supervisores e Interventores de los Contratos suscritos en la Policía Nacional de Colombia, la Resolución </w:t>
      </w:r>
      <w:r w:rsidRPr="005B251A">
        <w:rPr>
          <w:rFonts w:ascii="Arial" w:hAnsi="Arial" w:cs="Arial"/>
          <w:bCs/>
          <w:sz w:val="20"/>
          <w:szCs w:val="20"/>
        </w:rPr>
        <w:t>02590</w:t>
      </w:r>
      <w:r w:rsidRPr="005B251A">
        <w:rPr>
          <w:rFonts w:ascii="Arial" w:hAnsi="Arial" w:cs="Arial"/>
          <w:sz w:val="20"/>
          <w:szCs w:val="20"/>
        </w:rPr>
        <w:t xml:space="preserve"> del 24 de Julio de 2012 el Instructivo 0024 DISAN – ASJUR del 27 de Marzo de 2.009 de la Dirección de Sanidad de la Policía Nacional y los artículos 82,83 y 84 de la Ley 1474 de 2011.</w:t>
      </w:r>
    </w:p>
    <w:p w:rsidR="007A1C7E" w:rsidRPr="007A1C7E" w:rsidRDefault="007A1C7E" w:rsidP="007A1C7E">
      <w:pPr>
        <w:ind w:left="360"/>
        <w:jc w:val="both"/>
        <w:rPr>
          <w:rFonts w:ascii="Arial" w:hAnsi="Arial" w:cs="Arial"/>
          <w:bCs/>
          <w:snapToGrid w:val="0"/>
          <w:sz w:val="20"/>
          <w:szCs w:val="20"/>
          <w:u w:val="single"/>
        </w:rPr>
      </w:pPr>
    </w:p>
    <w:p w:rsidR="007A1C7E" w:rsidRPr="00C11A0D" w:rsidRDefault="007A1C7E" w:rsidP="007A1C7E">
      <w:pPr>
        <w:numPr>
          <w:ilvl w:val="0"/>
          <w:numId w:val="71"/>
        </w:numPr>
        <w:jc w:val="both"/>
        <w:rPr>
          <w:rFonts w:ascii="Arial" w:hAnsi="Arial" w:cs="Arial"/>
          <w:bCs/>
          <w:snapToGrid w:val="0"/>
          <w:sz w:val="20"/>
          <w:szCs w:val="20"/>
          <w:u w:val="single"/>
        </w:rPr>
      </w:pPr>
      <w:r w:rsidRPr="00C11A0D">
        <w:rPr>
          <w:rFonts w:ascii="Arial" w:hAnsi="Arial" w:cs="Arial"/>
          <w:bCs/>
          <w:sz w:val="19"/>
          <w:szCs w:val="20"/>
        </w:rPr>
        <w:t>En cumplimiento al artículo 15 del Decreto 723 del 15 de Abril de 2013, las siguientes</w:t>
      </w:r>
      <w:r w:rsidRPr="00C11A0D">
        <w:rPr>
          <w:rFonts w:ascii="Arial" w:hAnsi="Arial" w:cs="Arial"/>
          <w:sz w:val="19"/>
          <w:szCs w:val="20"/>
        </w:rPr>
        <w:t>: </w:t>
      </w:r>
    </w:p>
    <w:p w:rsidR="007A1C7E" w:rsidRPr="00C11A0D" w:rsidRDefault="007A1C7E" w:rsidP="007A1C7E">
      <w:pPr>
        <w:ind w:left="720"/>
        <w:jc w:val="both"/>
        <w:rPr>
          <w:rFonts w:ascii="Arial" w:hAnsi="Arial" w:cs="Arial"/>
          <w:sz w:val="19"/>
          <w:szCs w:val="22"/>
        </w:rPr>
      </w:pP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Reporta a la Administradora de Riesgos Laborales los accidentes de trabajo y enfermedades laborales.</w:t>
      </w:r>
      <w:r w:rsidRPr="00C11A0D">
        <w:rPr>
          <w:rFonts w:ascii="Arial" w:hAnsi="Arial" w:cs="Arial"/>
          <w:bCs/>
          <w:sz w:val="19"/>
          <w:szCs w:val="18"/>
        </w:rPr>
        <w:t> </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Investigar todos los incidentes y accidente de trabajo.</w:t>
      </w:r>
      <w:r w:rsidRPr="00C11A0D">
        <w:rPr>
          <w:rFonts w:ascii="Arial" w:hAnsi="Arial" w:cs="Arial"/>
          <w:bCs/>
          <w:sz w:val="19"/>
          <w:szCs w:val="18"/>
        </w:rPr>
        <w:t> 3.) </w:t>
      </w:r>
      <w:r w:rsidRPr="00C11A0D">
        <w:rPr>
          <w:rFonts w:ascii="Arial" w:hAnsi="Arial" w:cs="Arial"/>
          <w:sz w:val="19"/>
          <w:szCs w:val="18"/>
        </w:rPr>
        <w:t>Realizar actividades de prevención y promoción.</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Incluir a las personas que les aplica el presente decreto en el Sistema de Gestión de Seguridad y Salud en el Trabajo. </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Permitir la participación del contratista en las capacitaciones que realizase le Comité Paritario de Seguridad y Salud en el Trabajo.</w:t>
      </w:r>
      <w:r w:rsidRPr="00C11A0D">
        <w:rPr>
          <w:rFonts w:ascii="Arial" w:hAnsi="Arial" w:cs="Arial"/>
          <w:bCs/>
          <w:sz w:val="19"/>
          <w:szCs w:val="18"/>
        </w:rPr>
        <w:t> </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Verificar en cualquier momento el cumplimiento de los requisitos de seguridad y salud necesarios para cumplir la actividad contractada de las personas a las que les aplica el presente decreto.</w:t>
      </w:r>
      <w:r w:rsidRPr="00C11A0D">
        <w:rPr>
          <w:rFonts w:ascii="Arial" w:hAnsi="Arial" w:cs="Arial"/>
          <w:bCs/>
          <w:sz w:val="19"/>
          <w:szCs w:val="18"/>
        </w:rPr>
        <w:t> </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Informar a los contratistas afiliados en riesgo IV y/o V sobre los aportes efectuados al Sistema General de Riesgos Laborales.</w:t>
      </w:r>
      <w:r w:rsidRPr="00C11A0D">
        <w:rPr>
          <w:rFonts w:ascii="Arial" w:hAnsi="Arial" w:cs="Arial"/>
          <w:bCs/>
          <w:sz w:val="19"/>
          <w:szCs w:val="18"/>
        </w:rPr>
        <w:t> </w:t>
      </w:r>
    </w:p>
    <w:p w:rsidR="007A1C7E" w:rsidRPr="00C11A0D" w:rsidRDefault="007A1C7E" w:rsidP="007A1C7E">
      <w:pPr>
        <w:pStyle w:val="Prrafodelista"/>
        <w:numPr>
          <w:ilvl w:val="0"/>
          <w:numId w:val="73"/>
        </w:numPr>
        <w:ind w:left="1134" w:hanging="425"/>
        <w:jc w:val="both"/>
        <w:rPr>
          <w:rFonts w:ascii="Arial" w:hAnsi="Arial" w:cs="Arial"/>
          <w:sz w:val="19"/>
          <w:szCs w:val="18"/>
        </w:rPr>
      </w:pPr>
      <w:r w:rsidRPr="00C11A0D">
        <w:rPr>
          <w:rFonts w:ascii="Arial" w:hAnsi="Arial" w:cs="Arial"/>
          <w:sz w:val="19"/>
          <w:szCs w:val="18"/>
        </w:rPr>
        <w:t>Adoptar los mecanismos necesarios para realizar el pago anticipado de la cotización, cuando el pago del aporte este a su cargo.</w:t>
      </w:r>
    </w:p>
    <w:p w:rsidR="00E664EC" w:rsidRDefault="00E664EC" w:rsidP="00E664EC">
      <w:pPr>
        <w:jc w:val="both"/>
        <w:rPr>
          <w:rFonts w:ascii="Arial" w:hAnsi="Arial" w:cs="Arial"/>
          <w:sz w:val="18"/>
          <w:szCs w:val="18"/>
        </w:rPr>
      </w:pPr>
    </w:p>
    <w:p w:rsidR="00E664EC" w:rsidRDefault="00E664EC" w:rsidP="00E664EC">
      <w:pPr>
        <w:jc w:val="both"/>
        <w:rPr>
          <w:rFonts w:ascii="Arial" w:hAnsi="Arial" w:cs="Arial"/>
          <w:sz w:val="18"/>
          <w:szCs w:val="18"/>
        </w:rPr>
      </w:pPr>
    </w:p>
    <w:p w:rsidR="00E664EC" w:rsidRDefault="00E664EC" w:rsidP="00E664EC">
      <w:pPr>
        <w:jc w:val="both"/>
        <w:rPr>
          <w:rFonts w:ascii="Arial" w:hAnsi="Arial" w:cs="Arial"/>
          <w:sz w:val="18"/>
          <w:szCs w:val="18"/>
        </w:rPr>
      </w:pPr>
    </w:p>
    <w:p w:rsidR="00E664EC" w:rsidRDefault="00E664EC" w:rsidP="00E664EC">
      <w:pPr>
        <w:jc w:val="both"/>
        <w:rPr>
          <w:rFonts w:ascii="Arial" w:hAnsi="Arial" w:cs="Arial"/>
          <w:sz w:val="18"/>
          <w:szCs w:val="18"/>
        </w:rPr>
      </w:pPr>
    </w:p>
    <w:p w:rsidR="00E664EC" w:rsidRDefault="00E664EC"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E20833" w:rsidRDefault="00E20833" w:rsidP="00E664EC">
      <w:pPr>
        <w:jc w:val="both"/>
        <w:rPr>
          <w:rFonts w:ascii="Arial" w:hAnsi="Arial" w:cs="Arial"/>
          <w:sz w:val="18"/>
          <w:szCs w:val="18"/>
        </w:rPr>
      </w:pPr>
    </w:p>
    <w:p w:rsidR="003A7A41" w:rsidRPr="00AC2380" w:rsidRDefault="005A0C66" w:rsidP="005218BA">
      <w:pPr>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ANEXO No.</w:t>
      </w:r>
      <w:r w:rsidR="003C6CA7" w:rsidRPr="00AC2380">
        <w:rPr>
          <w:rFonts w:ascii="Arial" w:hAnsi="Arial" w:cs="Arial"/>
          <w:b/>
          <w:bCs/>
          <w:sz w:val="20"/>
          <w:szCs w:val="20"/>
          <w:lang w:val="es-MX"/>
        </w:rPr>
        <w:t xml:space="preserve"> </w:t>
      </w:r>
      <w:r w:rsidR="006D65B8">
        <w:rPr>
          <w:rFonts w:ascii="Arial" w:hAnsi="Arial" w:cs="Arial"/>
          <w:b/>
          <w:bCs/>
          <w:sz w:val="20"/>
          <w:szCs w:val="20"/>
          <w:lang w:val="es-MX"/>
        </w:rPr>
        <w:t xml:space="preserve">5 </w:t>
      </w:r>
    </w:p>
    <w:p w:rsidR="003C6CA7" w:rsidRPr="00AC2380" w:rsidRDefault="003C6CA7" w:rsidP="005218BA">
      <w:pPr>
        <w:autoSpaceDE w:val="0"/>
        <w:autoSpaceDN w:val="0"/>
        <w:adjustRightInd w:val="0"/>
        <w:jc w:val="center"/>
        <w:rPr>
          <w:rFonts w:ascii="Arial" w:hAnsi="Arial" w:cs="Arial"/>
          <w:b/>
          <w:bCs/>
          <w:sz w:val="20"/>
          <w:szCs w:val="20"/>
          <w:lang w:val="es-MX"/>
        </w:rPr>
      </w:pPr>
    </w:p>
    <w:p w:rsidR="00914753" w:rsidRPr="00AC2380" w:rsidRDefault="00C2365A" w:rsidP="00914753">
      <w:pPr>
        <w:shd w:val="clear" w:color="auto" w:fill="FFFFFF"/>
        <w:jc w:val="center"/>
        <w:rPr>
          <w:rFonts w:ascii="Arial" w:hAnsi="Arial" w:cs="Arial"/>
          <w:b/>
          <w:sz w:val="20"/>
          <w:szCs w:val="20"/>
          <w:lang w:val="es-CO"/>
        </w:rPr>
      </w:pPr>
      <w:r w:rsidRPr="004516C3">
        <w:rPr>
          <w:rFonts w:ascii="Arial" w:hAnsi="Arial" w:cs="Arial"/>
          <w:b/>
          <w:sz w:val="20"/>
          <w:szCs w:val="20"/>
          <w:highlight w:val="cyan"/>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rsidR="00AC2380" w:rsidRPr="00AC2380" w:rsidRDefault="00AC2380" w:rsidP="00AC2380">
      <w:pPr>
        <w:pStyle w:val="Ttulo"/>
        <w:rPr>
          <w:sz w:val="20"/>
          <w:szCs w:val="20"/>
        </w:rPr>
      </w:pPr>
    </w:p>
    <w:p w:rsidR="00AC2380" w:rsidRPr="00AC2380" w:rsidRDefault="00AC2380" w:rsidP="00AC2380">
      <w:pPr>
        <w:pStyle w:val="Ttulo"/>
        <w:rPr>
          <w:sz w:val="20"/>
          <w:szCs w:val="20"/>
        </w:rPr>
      </w:pPr>
      <w:r w:rsidRPr="00AC2380">
        <w:rPr>
          <w:sz w:val="20"/>
          <w:szCs w:val="20"/>
        </w:rPr>
        <w:t>MINISTERIO DE DEFENSA NACIONAL</w:t>
      </w:r>
    </w:p>
    <w:p w:rsidR="00AC2380" w:rsidRPr="00AC2380" w:rsidRDefault="00AC2380" w:rsidP="00AC2380">
      <w:pPr>
        <w:pStyle w:val="Ttulo"/>
        <w:rPr>
          <w:sz w:val="20"/>
          <w:szCs w:val="20"/>
        </w:rPr>
      </w:pPr>
      <w:r w:rsidRPr="00AC2380">
        <w:rPr>
          <w:sz w:val="20"/>
          <w:szCs w:val="20"/>
        </w:rPr>
        <w:t>POLICÍA NACIONAL</w:t>
      </w:r>
    </w:p>
    <w:p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8"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rsidR="00AC2380" w:rsidRPr="00AC2380" w:rsidRDefault="0030170B" w:rsidP="00AC2380">
      <w:pPr>
        <w:pStyle w:val="Ttulo2"/>
        <w:jc w:val="center"/>
        <w:rPr>
          <w:rFonts w:eastAsia="Arial Unicode MS" w:cs="Arial"/>
          <w:sz w:val="20"/>
        </w:rPr>
      </w:pPr>
      <w:r w:rsidRPr="00AC2380">
        <w:rPr>
          <w:rFonts w:cs="Arial"/>
          <w:sz w:val="20"/>
        </w:rPr>
        <w:t>DIRECCIÓN</w:t>
      </w:r>
      <w:r w:rsidR="00AC2380" w:rsidRPr="00AC2380">
        <w:rPr>
          <w:rFonts w:cs="Arial"/>
          <w:sz w:val="20"/>
        </w:rPr>
        <w:t xml:space="preserve"> DE SANIDAD</w:t>
      </w:r>
    </w:p>
    <w:p w:rsidR="00AC2380" w:rsidRPr="00AC2380" w:rsidRDefault="00AC2380" w:rsidP="00AC2380">
      <w:pPr>
        <w:pBdr>
          <w:bottom w:val="single" w:sz="6" w:space="1" w:color="auto"/>
        </w:pBdr>
        <w:jc w:val="both"/>
        <w:rPr>
          <w:rFonts w:ascii="Arial" w:hAnsi="Arial" w:cs="Arial"/>
          <w:b/>
          <w:bCs/>
          <w:sz w:val="20"/>
          <w:szCs w:val="20"/>
        </w:rPr>
      </w:pPr>
    </w:p>
    <w:p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CONTRATO DE SERVICIOS</w:t>
      </w:r>
      <w:r w:rsidRPr="00AC2380">
        <w:rPr>
          <w:rFonts w:ascii="Arial" w:hAnsi="Arial" w:cs="Arial"/>
          <w:b/>
          <w:bCs/>
          <w:color w:val="FF0000"/>
          <w:spacing w:val="-3"/>
          <w:sz w:val="20"/>
          <w:szCs w:val="20"/>
        </w:rPr>
        <w:t xml:space="preserve">, PN –DISAN- SECSA DEVAL N° </w:t>
      </w:r>
      <w:r w:rsidRPr="00AC2380">
        <w:rPr>
          <w:rFonts w:ascii="Arial" w:hAnsi="Arial" w:cs="Arial"/>
          <w:b/>
          <w:noProof/>
          <w:color w:val="FF0000"/>
          <w:spacing w:val="-3"/>
          <w:sz w:val="20"/>
          <w:szCs w:val="20"/>
        </w:rPr>
        <w:t>66-7-</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CB0E12">
        <w:rPr>
          <w:rFonts w:ascii="Arial" w:hAnsi="Arial" w:cs="Arial"/>
          <w:b/>
          <w:noProof/>
          <w:color w:val="FF0000"/>
          <w:spacing w:val="-3"/>
          <w:sz w:val="20"/>
          <w:szCs w:val="20"/>
        </w:rPr>
        <w:t>/201</w:t>
      </w:r>
      <w:r>
        <w:rPr>
          <w:rFonts w:ascii="Arial" w:hAnsi="Arial" w:cs="Arial"/>
          <w:b/>
          <w:noProof/>
          <w:color w:val="FF0000"/>
          <w:spacing w:val="-3"/>
          <w:sz w:val="20"/>
          <w:szCs w:val="20"/>
        </w:rPr>
        <w:t>X</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Pr="00AC2380">
        <w:rPr>
          <w:rFonts w:ascii="Arial" w:hAnsi="Arial" w:cs="Arial"/>
          <w:b/>
          <w:bCs/>
          <w:color w:val="FF0000"/>
          <w:spacing w:val="-3"/>
          <w:sz w:val="20"/>
          <w:szCs w:val="20"/>
        </w:rPr>
        <w:t>.</w:t>
      </w:r>
    </w:p>
    <w:p w:rsidR="00AC2380" w:rsidRPr="00AC2380" w:rsidRDefault="00AC2380" w:rsidP="00AC2380">
      <w:pPr>
        <w:pStyle w:val="Ttulo1"/>
        <w:rPr>
          <w:rFonts w:eastAsia="Arial Unicode MS"/>
          <w:sz w:val="20"/>
          <w:szCs w:val="20"/>
        </w:rPr>
      </w:pPr>
    </w:p>
    <w:p w:rsidR="00AC2380" w:rsidRPr="00AC2380" w:rsidRDefault="00AC2380" w:rsidP="00AD6468">
      <w:pPr>
        <w:pStyle w:val="Textoindependiente"/>
        <w:tabs>
          <w:tab w:val="num" w:pos="720"/>
        </w:tabs>
        <w:jc w:val="both"/>
        <w:rPr>
          <w:sz w:val="20"/>
          <w:szCs w:val="20"/>
        </w:rPr>
      </w:pPr>
      <w:r w:rsidRPr="00AC2380">
        <w:rPr>
          <w:sz w:val="20"/>
          <w:szCs w:val="20"/>
        </w:rPr>
        <w:t xml:space="preserve">Entre los suscritos, de una parte la Policía Nacional quien actúa a través de la </w:t>
      </w:r>
      <w:r>
        <w:rPr>
          <w:b/>
          <w:color w:val="000080"/>
          <w:sz w:val="20"/>
          <w:szCs w:val="20"/>
        </w:rPr>
        <w:t>(nombre ordenador del gasto)</w:t>
      </w:r>
      <w:r w:rsidRPr="00AC2380">
        <w:rPr>
          <w:b/>
          <w:sz w:val="20"/>
          <w:szCs w:val="20"/>
        </w:rPr>
        <w:t xml:space="preserve">, </w:t>
      </w:r>
      <w:r w:rsidRPr="00AC2380">
        <w:rPr>
          <w:sz w:val="20"/>
          <w:szCs w:val="20"/>
        </w:rPr>
        <w:t xml:space="preserve">mayor de edad, identificada con la cédula Nro. </w:t>
      </w:r>
      <w:r>
        <w:rPr>
          <w:noProof/>
          <w:color w:val="000080"/>
          <w:sz w:val="20"/>
          <w:szCs w:val="20"/>
        </w:rPr>
        <w:t>XXXXXXXXXXXX</w:t>
      </w:r>
      <w:r w:rsidRPr="00AC2380">
        <w:rPr>
          <w:sz w:val="20"/>
          <w:szCs w:val="20"/>
        </w:rPr>
        <w:t xml:space="preserve"> expedida en la Ciudad de </w:t>
      </w:r>
      <w:r>
        <w:rPr>
          <w:color w:val="000080"/>
          <w:sz w:val="20"/>
          <w:szCs w:val="20"/>
        </w:rPr>
        <w:t>XXXXXXXXXXXXX</w:t>
      </w:r>
      <w:r w:rsidRPr="00AC2380">
        <w:rPr>
          <w:sz w:val="20"/>
          <w:szCs w:val="20"/>
        </w:rPr>
        <w:t xml:space="preserve">, delegada para contratar según </w:t>
      </w:r>
      <w:r w:rsidRPr="00AC2380">
        <w:rPr>
          <w:b/>
          <w:noProof/>
          <w:color w:val="FF0000"/>
          <w:sz w:val="20"/>
          <w:szCs w:val="20"/>
        </w:rPr>
        <w:t xml:space="preserve">Resolución N° 00011 del 04 de Enero de 2016 y Resolucion N° 03179 del  31 de Mayo  de 2016 Expedida por la Direccion General de la Policia Nacional </w:t>
      </w:r>
      <w:r w:rsidRPr="00AC2380">
        <w:rPr>
          <w:sz w:val="20"/>
          <w:szCs w:val="20"/>
        </w:rPr>
        <w:t xml:space="preserve">y por la otra  </w:t>
      </w:r>
      <w:r>
        <w:rPr>
          <w:b/>
          <w:noProof/>
          <w:color w:val="FF0000"/>
          <w:sz w:val="20"/>
          <w:szCs w:val="20"/>
        </w:rPr>
        <w:t>(razon social del contratista)</w:t>
      </w:r>
      <w:r w:rsidRPr="00AC2380">
        <w:rPr>
          <w:b/>
          <w:color w:val="FF0000"/>
          <w:sz w:val="20"/>
          <w:szCs w:val="20"/>
        </w:rPr>
        <w:t xml:space="preserve">, </w:t>
      </w:r>
      <w:r w:rsidRPr="00AC2380">
        <w:rPr>
          <w:sz w:val="20"/>
          <w:szCs w:val="20"/>
        </w:rPr>
        <w:t xml:space="preserve">quien actúa a través de </w:t>
      </w:r>
      <w:r>
        <w:rPr>
          <w:b/>
          <w:noProof/>
          <w:color w:val="FF0000"/>
          <w:sz w:val="20"/>
          <w:szCs w:val="20"/>
        </w:rPr>
        <w:t>(nombre representante legal)</w:t>
      </w:r>
      <w:r w:rsidRPr="00AC2380">
        <w:rPr>
          <w:b/>
          <w:sz w:val="20"/>
          <w:szCs w:val="20"/>
        </w:rPr>
        <w:t xml:space="preserve">, </w:t>
      </w:r>
      <w:r w:rsidRPr="00AC2380">
        <w:rPr>
          <w:sz w:val="20"/>
          <w:szCs w:val="20"/>
        </w:rPr>
        <w:t xml:space="preserve">mayor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Pr="00CE46CE">
        <w:rPr>
          <w:bCs/>
          <w:color w:val="0000FF"/>
          <w:sz w:val="20"/>
          <w:szCs w:val="20"/>
        </w:rPr>
        <w:t>anexo No.</w:t>
      </w:r>
      <w:r w:rsidR="00CE46CE">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1082  de 2015</w:t>
      </w:r>
      <w:r w:rsidR="004165AF">
        <w:rPr>
          <w:bCs/>
          <w:sz w:val="20"/>
          <w:szCs w:val="20"/>
        </w:rPr>
        <w:t>.</w:t>
      </w:r>
      <w:r w:rsidRPr="00AC2380">
        <w:rPr>
          <w:bCs/>
          <w:sz w:val="20"/>
          <w:szCs w:val="20"/>
        </w:rPr>
        <w:t xml:space="preserve"> b) Que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POLICÍA NACIONAL 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LA SECCIONAL DE SANIDAD VALLE</w:t>
      </w:r>
      <w:r w:rsidR="00E44A2E">
        <w:rPr>
          <w:sz w:val="20"/>
          <w:szCs w:val="20"/>
        </w:rPr>
        <w:t xml:space="preserv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de servicios presentada y al portafolio de servicios del contratista que hacen parte integral del presente contrato, con destino al personal de usuarios del Subsistema de Salud de la Policía Nacional – Seccional </w:t>
      </w:r>
      <w:r w:rsidR="00E44A2E">
        <w:rPr>
          <w:bCs/>
          <w:sz w:val="20"/>
          <w:szCs w:val="20"/>
        </w:rPr>
        <w:t xml:space="preserve">de </w:t>
      </w:r>
      <w:r w:rsidRPr="00AC2380">
        <w:rPr>
          <w:bCs/>
          <w:sz w:val="20"/>
          <w:szCs w:val="20"/>
        </w:rPr>
        <w:t>Sanidad Valle</w:t>
      </w:r>
      <w:r w:rsidR="00E44A2E">
        <w:rPr>
          <w:bCs/>
          <w:sz w:val="20"/>
          <w:szCs w:val="20"/>
        </w:rPr>
        <w:t xml:space="preserve"> del Cauca</w:t>
      </w:r>
      <w:r w:rsidRPr="00AC2380">
        <w:rPr>
          <w:bCs/>
          <w:sz w:val="20"/>
          <w:szCs w:val="20"/>
        </w:rPr>
        <w:t>.</w:t>
      </w:r>
      <w:r w:rsidRPr="00AC2380">
        <w:rPr>
          <w:b/>
          <w:color w:val="FF0000"/>
          <w:sz w:val="20"/>
          <w:szCs w:val="20"/>
        </w:rPr>
        <w:t xml:space="preserve"> SEGUNDA. FINALIDADES DEL CONTRATO</w:t>
      </w:r>
      <w:r w:rsidRPr="00AC2380">
        <w:rPr>
          <w:b/>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SECCIONAL </w:t>
      </w:r>
      <w:r w:rsidR="00E44A2E">
        <w:rPr>
          <w:bCs/>
          <w:sz w:val="20"/>
          <w:szCs w:val="20"/>
        </w:rPr>
        <w:t xml:space="preserve">DE </w:t>
      </w:r>
      <w:r w:rsidRPr="00AC2380">
        <w:rPr>
          <w:bCs/>
          <w:sz w:val="20"/>
          <w:szCs w:val="20"/>
        </w:rPr>
        <w:t>SANIDAD VALLE</w:t>
      </w:r>
      <w:r w:rsidR="00E44A2E">
        <w:rPr>
          <w:bCs/>
          <w:sz w:val="20"/>
          <w:szCs w:val="20"/>
        </w:rPr>
        <w:t xml:space="preserve"> DEL CAUCA</w:t>
      </w:r>
      <w:r w:rsidRPr="00AC2380">
        <w:rPr>
          <w:bCs/>
          <w:sz w:val="20"/>
          <w:szCs w:val="20"/>
        </w:rPr>
        <w:t xml:space="preserve"> a prestar el </w:t>
      </w:r>
      <w:r w:rsidRPr="004165AF">
        <w:rPr>
          <w:bCs/>
          <w:color w:val="0000FF"/>
          <w:sz w:val="20"/>
          <w:szCs w:val="20"/>
        </w:rPr>
        <w:t>servicio</w:t>
      </w:r>
      <w:r w:rsidRPr="00AC2380">
        <w:rPr>
          <w:bCs/>
          <w:sz w:val="20"/>
          <w:szCs w:val="20"/>
        </w:rPr>
        <w:t xml:space="preserve">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Pr="00CE46CE">
        <w:rPr>
          <w:bCs/>
          <w:color w:val="0000FF"/>
          <w:sz w:val="20"/>
          <w:szCs w:val="20"/>
        </w:rPr>
        <w:t>anexo No.</w:t>
      </w:r>
      <w:r w:rsidR="00CE46CE" w:rsidRPr="00CE46CE">
        <w:rPr>
          <w:bCs/>
          <w:color w:val="0000FF"/>
          <w:sz w:val="20"/>
          <w:szCs w:val="20"/>
        </w:rPr>
        <w:t xml:space="preserve"> 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Los servicios prestados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PAGO</w:t>
      </w:r>
      <w:r w:rsidRPr="00AC2380">
        <w:rPr>
          <w:b/>
          <w:sz w:val="20"/>
          <w:szCs w:val="20"/>
        </w:rPr>
        <w:t xml:space="preserve">: LA SECCIONAL </w:t>
      </w:r>
      <w:r w:rsidR="00141FEE">
        <w:rPr>
          <w:b/>
          <w:sz w:val="20"/>
          <w:szCs w:val="20"/>
        </w:rPr>
        <w:t xml:space="preserve">DE </w:t>
      </w:r>
      <w:r w:rsidRPr="00AC2380">
        <w:rPr>
          <w:b/>
          <w:sz w:val="20"/>
          <w:szCs w:val="20"/>
        </w:rPr>
        <w:t>SANIDAD VALLE</w:t>
      </w:r>
      <w:r w:rsidRPr="00AC2380">
        <w:rPr>
          <w:sz w:val="20"/>
          <w:szCs w:val="20"/>
        </w:rPr>
        <w:t xml:space="preserve"> </w:t>
      </w:r>
      <w:r w:rsidR="00141FEE" w:rsidRPr="00141FEE">
        <w:rPr>
          <w:b/>
          <w:sz w:val="20"/>
          <w:szCs w:val="20"/>
        </w:rPr>
        <w:t>DEL CAUCA</w:t>
      </w:r>
      <w:r w:rsidR="00141FEE">
        <w:rPr>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anexo No.</w:t>
      </w:r>
      <w:r w:rsidR="00CE46CE">
        <w:rPr>
          <w:bCs/>
          <w:color w:val="0000FF"/>
          <w:sz w:val="20"/>
          <w:szCs w:val="20"/>
        </w:rPr>
        <w:t xml:space="preserve"> 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anexo No.</w:t>
      </w:r>
      <w:r w:rsidR="00CE46CE">
        <w:rPr>
          <w:bCs/>
          <w:color w:val="0000FF"/>
          <w:sz w:val="20"/>
          <w:szCs w:val="20"/>
        </w:rPr>
        <w:t xml:space="preserve"> 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anexo No.</w:t>
      </w:r>
      <w:r w:rsidR="007C4F03">
        <w:rPr>
          <w:bCs/>
          <w:color w:val="0000FF"/>
          <w:sz w:val="20"/>
          <w:szCs w:val="20"/>
        </w:rPr>
        <w:t xml:space="preserve"> 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SEXTA. PLAZO DE 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anexo No.</w:t>
      </w:r>
      <w:r w:rsidR="007C4F03" w:rsidRPr="007C4F03">
        <w:rPr>
          <w:bCs/>
          <w:color w:val="0000FF"/>
          <w:sz w:val="20"/>
          <w:szCs w:val="20"/>
        </w:rPr>
        <w:t xml:space="preserve"> 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anexo No.</w:t>
      </w:r>
      <w:r w:rsidR="007C4F03" w:rsidRPr="007C4F03">
        <w:rPr>
          <w:bCs/>
          <w:color w:val="0000FF"/>
          <w:sz w:val="20"/>
          <w:szCs w:val="20"/>
        </w:rPr>
        <w:t xml:space="preserve"> 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Pr="00AC2380">
        <w:rPr>
          <w:b/>
          <w:sz w:val="20"/>
          <w:szCs w:val="20"/>
        </w:rPr>
        <w:t>:</w:t>
      </w:r>
      <w:r w:rsidRPr="00AC2380">
        <w:rPr>
          <w:sz w:val="20"/>
          <w:szCs w:val="20"/>
        </w:rPr>
        <w:t xml:space="preserve"> </w:t>
      </w:r>
      <w:r w:rsidRPr="00AC2380">
        <w:rPr>
          <w:bCs/>
          <w:sz w:val="20"/>
          <w:szCs w:val="20"/>
        </w:rPr>
        <w:t xml:space="preserve">El sitio en el cual se prestaran los </w:t>
      </w:r>
      <w:r w:rsidRPr="00AC2380">
        <w:rPr>
          <w:bCs/>
          <w:sz w:val="20"/>
          <w:szCs w:val="20"/>
        </w:rPr>
        <w:lastRenderedPageBreak/>
        <w:t xml:space="preserve">servicios objeto del presente contrato será el que aparece en el </w:t>
      </w:r>
      <w:r w:rsidRPr="007C4F03">
        <w:rPr>
          <w:bCs/>
          <w:color w:val="0000FF"/>
          <w:sz w:val="20"/>
          <w:szCs w:val="20"/>
        </w:rPr>
        <w:t>anexo No.</w:t>
      </w:r>
      <w:r w:rsidR="007C4F03" w:rsidRPr="007C4F03">
        <w:rPr>
          <w:bCs/>
          <w:color w:val="0000FF"/>
          <w:sz w:val="20"/>
          <w:szCs w:val="20"/>
        </w:rPr>
        <w:t xml:space="preserve"> 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SECCIONAL </w:t>
      </w:r>
      <w:r w:rsidR="00976823">
        <w:rPr>
          <w:sz w:val="20"/>
          <w:szCs w:val="20"/>
        </w:rPr>
        <w:t xml:space="preserve">DE </w:t>
      </w:r>
      <w:r w:rsidRPr="00AC2380">
        <w:rPr>
          <w:sz w:val="20"/>
          <w:szCs w:val="20"/>
        </w:rPr>
        <w:t>SANIDAD VALLE</w:t>
      </w:r>
      <w:r w:rsidR="00976823">
        <w:rPr>
          <w:sz w:val="20"/>
          <w:szCs w:val="20"/>
        </w:rPr>
        <w:t xml:space="preserve"> DEL CAUCA</w:t>
      </w:r>
      <w:r w:rsidRPr="00AC2380">
        <w:rPr>
          <w:b/>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 LA POLICÍA NACIONAL</w:t>
      </w:r>
      <w:r w:rsidRPr="00AC2380">
        <w:rPr>
          <w:b/>
          <w:sz w:val="20"/>
          <w:szCs w:val="20"/>
        </w:rPr>
        <w:t>:</w:t>
      </w:r>
      <w:r w:rsidRPr="00AC2380">
        <w:rPr>
          <w:sz w:val="20"/>
          <w:szCs w:val="20"/>
        </w:rPr>
        <w:t xml:space="preserve"> Las contenidas en el anexo denominado OBLIGACIONES DEL CONTRATANTE</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CONTRATISTA</w:t>
      </w:r>
      <w:r w:rsidRPr="00AC2380">
        <w:rPr>
          <w:b/>
          <w:sz w:val="20"/>
          <w:szCs w:val="20"/>
        </w:rPr>
        <w:t xml:space="preserve">: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 </w:t>
      </w:r>
      <w:r w:rsidR="008A7729" w:rsidRPr="00AC2380">
        <w:rPr>
          <w:b/>
          <w:sz w:val="20"/>
          <w:szCs w:val="20"/>
        </w:rPr>
        <w:t>DIRECCIÓN</w:t>
      </w:r>
      <w:r w:rsidRPr="00AC2380">
        <w:rPr>
          <w:b/>
          <w:sz w:val="20"/>
          <w:szCs w:val="20"/>
        </w:rPr>
        <w:t xml:space="preserve"> DE SANIDAD-SECCIONAL </w:t>
      </w:r>
      <w:r w:rsidR="00B14CE3">
        <w:rPr>
          <w:b/>
          <w:sz w:val="20"/>
          <w:szCs w:val="20"/>
        </w:rPr>
        <w:t xml:space="preserve">DE SANIDAD </w:t>
      </w:r>
      <w:r w:rsidRPr="00AC2380">
        <w:rPr>
          <w:b/>
          <w:sz w:val="20"/>
          <w:szCs w:val="20"/>
        </w:rPr>
        <w:t>VALLE</w:t>
      </w:r>
      <w:r w:rsidR="00B14CE3">
        <w:rPr>
          <w:b/>
          <w:sz w:val="20"/>
          <w:szCs w:val="20"/>
        </w:rPr>
        <w:t xml:space="preserve"> DEL CAUCA</w:t>
      </w:r>
      <w:r w:rsidRPr="00AC2380">
        <w:rPr>
          <w:sz w:val="20"/>
          <w:szCs w:val="20"/>
        </w:rPr>
        <w:t xml:space="preserve">, </w:t>
      </w:r>
      <w:r w:rsidRPr="00AC2380">
        <w:rPr>
          <w:bCs/>
          <w:sz w:val="20"/>
          <w:szCs w:val="20"/>
        </w:rPr>
        <w:t>cualquiera de los mecanismos de cobertura de riesgo establecidos en el Decreto 1082 de 2015, que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8B722B">
        <w:rPr>
          <w:bCs/>
          <w:color w:val="00B0F0"/>
          <w:sz w:val="20"/>
          <w:szCs w:val="20"/>
        </w:rPr>
        <w:t xml:space="preserve">veinte </w:t>
      </w:r>
      <w:r w:rsidRPr="000757F4">
        <w:rPr>
          <w:bCs/>
          <w:color w:val="00B0F0"/>
          <w:sz w:val="20"/>
          <w:szCs w:val="20"/>
        </w:rPr>
        <w:t>por ciento (</w:t>
      </w:r>
      <w:r w:rsidR="008B722B">
        <w:rPr>
          <w:bCs/>
          <w:color w:val="00B0F0"/>
          <w:sz w:val="20"/>
          <w:szCs w:val="20"/>
        </w:rPr>
        <w:t>2</w:t>
      </w:r>
      <w:r w:rsidRPr="000757F4">
        <w:rPr>
          <w:bCs/>
          <w:color w:val="00B0F0"/>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DEL SERVICIO:</w:t>
      </w:r>
      <w:r w:rsidRPr="00AC2380">
        <w:rPr>
          <w:color w:val="000000"/>
          <w:sz w:val="20"/>
          <w:szCs w:val="20"/>
        </w:rPr>
        <w:t xml:space="preserve"> </w:t>
      </w:r>
      <w:r w:rsidRPr="00AC2380">
        <w:rPr>
          <w:bCs/>
          <w:sz w:val="20"/>
          <w:szCs w:val="20"/>
        </w:rPr>
        <w:t xml:space="preserve">Por el </w:t>
      </w:r>
      <w:r w:rsidRPr="000757F4">
        <w:rPr>
          <w:bCs/>
          <w:color w:val="00B0F0"/>
          <w:sz w:val="20"/>
          <w:szCs w:val="20"/>
        </w:rPr>
        <w:t>cincuenta por ciento (50%)</w:t>
      </w:r>
      <w:r w:rsidRPr="00AC2380">
        <w:rPr>
          <w:bCs/>
          <w:sz w:val="20"/>
          <w:szCs w:val="20"/>
        </w:rPr>
        <w:t xml:space="preserve"> del valor del contrato  por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c) PAGO DE SALARIOS Y PRESTACIONES SOCIALES  E  INDEMNIZACIONES  LABORALES:</w:t>
      </w:r>
      <w:r w:rsidRPr="00AC2380">
        <w:rPr>
          <w:b/>
          <w:color w:val="000000"/>
          <w:sz w:val="20"/>
          <w:szCs w:val="20"/>
        </w:rPr>
        <w:t xml:space="preserve"> </w:t>
      </w:r>
      <w:r w:rsidRPr="00AC2380">
        <w:rPr>
          <w:bCs/>
          <w:sz w:val="20"/>
          <w:szCs w:val="20"/>
        </w:rPr>
        <w:t>Por el cinco por ciento (5%) del valor total del contrato, por un término igual a</w:t>
      </w:r>
      <w:r w:rsidR="009C5C4E">
        <w:rPr>
          <w:bCs/>
          <w:sz w:val="20"/>
          <w:szCs w:val="20"/>
        </w:rPr>
        <w:t xml:space="preserve">l plazo de ejecución </w:t>
      </w:r>
      <w:r w:rsidRPr="00AC2380">
        <w:rPr>
          <w:bCs/>
          <w:sz w:val="20"/>
          <w:szCs w:val="20"/>
        </w:rPr>
        <w:t xml:space="preserve">del contrato y tres (3) años más. </w:t>
      </w:r>
      <w:r w:rsidRPr="00AC2380">
        <w:rPr>
          <w:b/>
          <w:bCs/>
          <w:color w:val="FF0000"/>
          <w:sz w:val="20"/>
          <w:szCs w:val="20"/>
        </w:rPr>
        <w:t>d)</w:t>
      </w:r>
      <w:r w:rsidRPr="00AC2380">
        <w:rPr>
          <w:bCs/>
          <w:sz w:val="20"/>
          <w:szCs w:val="20"/>
        </w:rPr>
        <w:t xml:space="preserve"> </w:t>
      </w:r>
      <w:r w:rsidRPr="00AC2380">
        <w:rPr>
          <w:b/>
          <w:color w:val="FF0000"/>
          <w:sz w:val="20"/>
          <w:szCs w:val="20"/>
        </w:rPr>
        <w:t>DAÑOS A TERCEROS POR RESPONSABILIDAD CIVIL EXTRA-</w:t>
      </w:r>
      <w:r w:rsidRPr="00AC2380">
        <w:rPr>
          <w:b/>
          <w:bCs/>
          <w:color w:val="FF0000"/>
          <w:sz w:val="20"/>
          <w:szCs w:val="20"/>
        </w:rPr>
        <w:t>CONTRACTUAL</w:t>
      </w:r>
      <w:r w:rsidRPr="00AC2380">
        <w:rPr>
          <w:bCs/>
          <w:color w:val="FF0000"/>
          <w:sz w:val="20"/>
          <w:szCs w:val="20"/>
        </w:rPr>
        <w:t>:</w:t>
      </w:r>
      <w:r w:rsidR="001F52E6">
        <w:rPr>
          <w:bCs/>
          <w:sz w:val="20"/>
          <w:szCs w:val="20"/>
        </w:rPr>
        <w:t xml:space="preserve"> P</w:t>
      </w:r>
      <w:r w:rsidRPr="00AC2380">
        <w:rPr>
          <w:bCs/>
          <w:sz w:val="20"/>
          <w:szCs w:val="20"/>
        </w:rPr>
        <w:t xml:space="preserve">or </w:t>
      </w:r>
      <w:r w:rsidR="001F52E6">
        <w:rPr>
          <w:bCs/>
          <w:sz w:val="20"/>
          <w:szCs w:val="20"/>
        </w:rPr>
        <w:t>3</w:t>
      </w:r>
      <w:r w:rsidRPr="00AC2380">
        <w:rPr>
          <w:bCs/>
          <w:sz w:val="20"/>
          <w:szCs w:val="20"/>
        </w:rPr>
        <w:t xml:space="preserve">00 SMMLV, </w:t>
      </w:r>
      <w:r w:rsidR="00C46C45">
        <w:rPr>
          <w:bCs/>
          <w:sz w:val="20"/>
          <w:szCs w:val="20"/>
        </w:rPr>
        <w:t>v</w:t>
      </w:r>
      <w:r w:rsidRPr="00AC2380">
        <w:rPr>
          <w:bCs/>
          <w:sz w:val="20"/>
          <w:szCs w:val="20"/>
        </w:rPr>
        <w:t>igente por un término igual a</w:t>
      </w:r>
      <w:r w:rsidR="005130B9">
        <w:rPr>
          <w:bCs/>
          <w:sz w:val="20"/>
          <w:szCs w:val="20"/>
        </w:rPr>
        <w:t xml:space="preserve">l plazo de ejecución </w:t>
      </w:r>
      <w:r w:rsidRPr="00AC2380">
        <w:rPr>
          <w:bCs/>
          <w:sz w:val="20"/>
          <w:szCs w:val="20"/>
        </w:rPr>
        <w:t xml:space="preserve">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APROBACIÓN DE LA GARANTÍA.-</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Seccional de Sanidad Valle</w:t>
      </w:r>
      <w:r w:rsidR="008975A1">
        <w:rPr>
          <w:sz w:val="20"/>
          <w:szCs w:val="20"/>
        </w:rPr>
        <w:t xml:space="preserv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seccional de sanidad valle</w:t>
      </w:r>
      <w:r w:rsidR="008975A1">
        <w:rPr>
          <w:sz w:val="20"/>
          <w:szCs w:val="20"/>
        </w:rPr>
        <w:t xml:space="preserve"> del Cauca</w:t>
      </w:r>
      <w:r w:rsidRPr="00AC2380">
        <w:rPr>
          <w:sz w:val="20"/>
          <w:szCs w:val="20"/>
        </w:rPr>
        <w:t xml:space="preserve"> mediante Acto Administrativo debidamente motivado podrá adjudicar el contrato dentro de los cinco (5) días calendario siguientes al contratista calificado en segundo lugar siempre y cuando su propuesta sea igualmente favorable para la entidad. </w:t>
      </w:r>
      <w:r w:rsidRPr="00AC2380">
        <w:rPr>
          <w:b/>
          <w:sz w:val="20"/>
          <w:szCs w:val="20"/>
        </w:rPr>
        <w:t xml:space="preserve">PARÁGRAFO SEGUNDO.-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Pr="00AC2380">
        <w:rPr>
          <w:sz w:val="20"/>
          <w:szCs w:val="20"/>
        </w:rPr>
        <w:t xml:space="preserve"> SECCIONAL DE SANIDAD VALLE</w:t>
      </w:r>
      <w:r w:rsidR="009511E2">
        <w:rPr>
          <w:sz w:val="20"/>
          <w:szCs w:val="20"/>
        </w:rPr>
        <w:t xml:space="preserve"> DEL CAUCA</w:t>
      </w:r>
      <w:r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Pr="00AC2380">
        <w:rPr>
          <w:b/>
          <w:sz w:val="20"/>
          <w:szCs w:val="20"/>
        </w:rPr>
        <w:t>:</w:t>
      </w:r>
      <w:r w:rsidRPr="00AC2380">
        <w:rPr>
          <w:sz w:val="20"/>
          <w:szCs w:val="20"/>
        </w:rPr>
        <w:t xml:space="preserve"> </w:t>
      </w:r>
      <w:r w:rsidRPr="00AC2380">
        <w:rPr>
          <w:b/>
          <w:sz w:val="20"/>
          <w:szCs w:val="20"/>
        </w:rPr>
        <w:t xml:space="preserve">a) </w:t>
      </w:r>
      <w:r w:rsidRPr="00AC2380">
        <w:rPr>
          <w:sz w:val="20"/>
          <w:szCs w:val="20"/>
        </w:rPr>
        <w:t>LA SECCIONAL DE SANIDAD VALLE</w:t>
      </w:r>
      <w:r w:rsidR="009511E2">
        <w:rPr>
          <w:sz w:val="20"/>
          <w:szCs w:val="20"/>
        </w:rPr>
        <w:t xml:space="preserve"> DEL CAUCA</w:t>
      </w:r>
      <w:r w:rsidRPr="00AC2380">
        <w:rPr>
          <w:sz w:val="20"/>
          <w:szCs w:val="20"/>
        </w:rPr>
        <w:t xml:space="preserve"> 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lastRenderedPageBreak/>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 xml:space="preserve">De conformidad con el artículo 1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w:t>
      </w:r>
      <w:proofErr w:type="gramStart"/>
      <w:r w:rsidRPr="00AC2380">
        <w:rPr>
          <w:bCs/>
          <w:sz w:val="20"/>
          <w:szCs w:val="20"/>
        </w:rPr>
        <w:t>exonerará</w:t>
      </w:r>
      <w:proofErr w:type="gramEnd"/>
      <w:r w:rsidRPr="00AC2380">
        <w:rPr>
          <w:bCs/>
          <w:sz w:val="20"/>
          <w:szCs w:val="20"/>
        </w:rPr>
        <w:t xml:space="preserve">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Pr="00AC2380">
        <w:rPr>
          <w:b/>
          <w:sz w:val="20"/>
          <w:szCs w:val="20"/>
        </w:rPr>
        <w:t>SECCIONAL</w:t>
      </w:r>
      <w:r w:rsidR="00A162B7">
        <w:rPr>
          <w:b/>
          <w:sz w:val="20"/>
          <w:szCs w:val="20"/>
        </w:rPr>
        <w:t xml:space="preserve"> DE</w:t>
      </w:r>
      <w:r w:rsidRPr="00AC2380">
        <w:rPr>
          <w:b/>
          <w:sz w:val="20"/>
          <w:szCs w:val="20"/>
        </w:rPr>
        <w:t xml:space="preserve"> SANIDAD VALLE</w:t>
      </w:r>
      <w:r w:rsidR="00A162B7">
        <w:rPr>
          <w:b/>
          <w:sz w:val="20"/>
          <w:szCs w:val="20"/>
        </w:rPr>
        <w:t xml:space="preserve"> DEL CAUCA</w:t>
      </w:r>
      <w:r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c) PENAL PECUNIARIA</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Pr="00AC2380">
        <w:rPr>
          <w:b/>
          <w:sz w:val="20"/>
          <w:szCs w:val="20"/>
        </w:rPr>
        <w:t xml:space="preserve">SECCIONAL </w:t>
      </w:r>
      <w:r w:rsidR="00A162B7">
        <w:rPr>
          <w:b/>
          <w:sz w:val="20"/>
          <w:szCs w:val="20"/>
        </w:rPr>
        <w:t xml:space="preserve">DE </w:t>
      </w:r>
      <w:r w:rsidRPr="00AC2380">
        <w:rPr>
          <w:b/>
          <w:sz w:val="20"/>
          <w:szCs w:val="20"/>
        </w:rPr>
        <w:t>SANIDAD VALLE</w:t>
      </w:r>
      <w:r w:rsidR="00A162B7">
        <w:rPr>
          <w:b/>
          <w:sz w:val="20"/>
          <w:szCs w:val="20"/>
        </w:rPr>
        <w:t xml:space="preserve"> DEL CAUCA</w:t>
      </w:r>
      <w:r w:rsidRPr="00AC2380">
        <w:rPr>
          <w:sz w:val="20"/>
          <w:szCs w:val="20"/>
        </w:rPr>
        <w:t xml:space="preserve">, </w:t>
      </w:r>
      <w:r w:rsidRPr="00AC2380">
        <w:rPr>
          <w:bCs/>
          <w:sz w:val="20"/>
          <w:szCs w:val="20"/>
        </w:rPr>
        <w:t xml:space="preserve">a título de pena pecuniaria, una suma equivalente al </w:t>
      </w:r>
      <w:r w:rsidR="008212E8">
        <w:rPr>
          <w:bCs/>
          <w:color w:val="0000FF"/>
          <w:sz w:val="20"/>
          <w:szCs w:val="20"/>
        </w:rPr>
        <w:t>diez</w:t>
      </w:r>
      <w:r w:rsidRPr="008212E8">
        <w:rPr>
          <w:bCs/>
          <w:color w:val="0000FF"/>
          <w:sz w:val="20"/>
          <w:szCs w:val="20"/>
        </w:rPr>
        <w:t xml:space="preserve"> por ciento (</w:t>
      </w:r>
      <w:r w:rsidR="008212E8">
        <w:rPr>
          <w:bCs/>
          <w:color w:val="0000FF"/>
          <w:sz w:val="20"/>
          <w:szCs w:val="20"/>
        </w:rPr>
        <w:t>1</w:t>
      </w:r>
      <w:r w:rsidRPr="008212E8">
        <w:rPr>
          <w:bCs/>
          <w:color w:val="0000FF"/>
          <w:sz w:val="20"/>
          <w:szCs w:val="20"/>
        </w:rPr>
        <w:t>0%)</w:t>
      </w:r>
      <w:r w:rsidRPr="00AC2380">
        <w:rPr>
          <w:bCs/>
          <w:sz w:val="20"/>
          <w:szCs w:val="20"/>
        </w:rPr>
        <w:t xml:space="preserve">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AC2380">
        <w:rPr>
          <w:sz w:val="20"/>
          <w:szCs w:val="20"/>
        </w:rPr>
        <w:t xml:space="preserve"> </w:t>
      </w:r>
      <w:r w:rsidRPr="00AC2380">
        <w:rPr>
          <w:b/>
          <w:sz w:val="20"/>
          <w:szCs w:val="20"/>
        </w:rPr>
        <w:t xml:space="preserve">SECCIONAL </w:t>
      </w:r>
      <w:r w:rsidR="00810388">
        <w:rPr>
          <w:b/>
          <w:sz w:val="20"/>
          <w:szCs w:val="20"/>
        </w:rPr>
        <w:t xml:space="preserve">DE </w:t>
      </w:r>
      <w:r w:rsidRPr="00AC2380">
        <w:rPr>
          <w:b/>
          <w:sz w:val="20"/>
          <w:szCs w:val="20"/>
        </w:rPr>
        <w:t>SANIDAD VALLE</w:t>
      </w:r>
      <w:r w:rsidR="00810388">
        <w:rPr>
          <w:b/>
          <w:sz w:val="20"/>
          <w:szCs w:val="20"/>
        </w:rPr>
        <w:t xml:space="preserve"> DEL CAUCA.</w:t>
      </w:r>
      <w:r w:rsidRPr="00AC2380">
        <w:rPr>
          <w:sz w:val="20"/>
          <w:szCs w:val="20"/>
        </w:rPr>
        <w:t xml:space="preserve"> </w:t>
      </w:r>
      <w:r w:rsidRPr="00AC2380">
        <w:rPr>
          <w:bCs/>
          <w:sz w:val="20"/>
          <w:szCs w:val="20"/>
        </w:rPr>
        <w:t>No obstante, la</w:t>
      </w:r>
      <w:r w:rsidRPr="00AC2380">
        <w:rPr>
          <w:sz w:val="20"/>
          <w:szCs w:val="20"/>
        </w:rPr>
        <w:t xml:space="preserve"> </w:t>
      </w:r>
      <w:r w:rsidRPr="00AC2380">
        <w:rPr>
          <w:b/>
          <w:sz w:val="20"/>
          <w:szCs w:val="20"/>
        </w:rPr>
        <w:t xml:space="preserve">SECCIONAL </w:t>
      </w:r>
      <w:r w:rsidR="00810388">
        <w:rPr>
          <w:b/>
          <w:sz w:val="20"/>
          <w:szCs w:val="20"/>
        </w:rPr>
        <w:t xml:space="preserve">DE </w:t>
      </w:r>
      <w:r w:rsidRPr="00AC2380">
        <w:rPr>
          <w:b/>
          <w:sz w:val="20"/>
          <w:szCs w:val="20"/>
        </w:rPr>
        <w:t>SANIDAD VALLE</w:t>
      </w:r>
      <w:r w:rsidR="00810388">
        <w:rPr>
          <w:b/>
          <w:sz w:val="20"/>
          <w:szCs w:val="20"/>
        </w:rPr>
        <w:t xml:space="preserv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Pr="00AC2380">
        <w:rPr>
          <w:b/>
          <w:sz w:val="20"/>
          <w:szCs w:val="20"/>
        </w:rPr>
        <w:t xml:space="preserve">SECCIONAL </w:t>
      </w:r>
      <w:r w:rsidR="005C2974">
        <w:rPr>
          <w:b/>
          <w:sz w:val="20"/>
          <w:szCs w:val="20"/>
        </w:rPr>
        <w:t xml:space="preserve">DE </w:t>
      </w:r>
      <w:r w:rsidRPr="00AC2380">
        <w:rPr>
          <w:b/>
          <w:sz w:val="20"/>
          <w:szCs w:val="20"/>
        </w:rPr>
        <w:t>SANIDAD VALLE</w:t>
      </w:r>
      <w:r w:rsidR="005C2974">
        <w:rPr>
          <w:b/>
          <w:sz w:val="20"/>
          <w:szCs w:val="20"/>
        </w:rPr>
        <w:t xml:space="preserv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Pr="00AC2380">
        <w:rPr>
          <w:b/>
          <w:sz w:val="20"/>
          <w:szCs w:val="20"/>
        </w:rPr>
        <w:t xml:space="preserve">SECCIONAL </w:t>
      </w:r>
      <w:r w:rsidR="005C2974">
        <w:rPr>
          <w:b/>
          <w:sz w:val="20"/>
          <w:szCs w:val="20"/>
        </w:rPr>
        <w:t xml:space="preserve">DE </w:t>
      </w:r>
      <w:r w:rsidRPr="00AC2380">
        <w:rPr>
          <w:b/>
          <w:sz w:val="20"/>
          <w:szCs w:val="20"/>
        </w:rPr>
        <w:t>SANIDAD VALLE</w:t>
      </w:r>
      <w:r w:rsidR="005C2974">
        <w:rPr>
          <w:b/>
          <w:sz w:val="20"/>
          <w:szCs w:val="20"/>
        </w:rPr>
        <w:t xml:space="preserv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Pr="00AC2380">
        <w:rPr>
          <w:b/>
          <w:sz w:val="20"/>
          <w:szCs w:val="20"/>
        </w:rPr>
        <w:t xml:space="preserve">SECCIONAL </w:t>
      </w:r>
      <w:r w:rsidR="00884D2F">
        <w:rPr>
          <w:b/>
          <w:sz w:val="20"/>
          <w:szCs w:val="20"/>
        </w:rPr>
        <w:t xml:space="preserve">DE </w:t>
      </w:r>
      <w:r w:rsidRPr="00AC2380">
        <w:rPr>
          <w:b/>
          <w:sz w:val="20"/>
          <w:szCs w:val="20"/>
        </w:rPr>
        <w:t>SANIDAD VALLE</w:t>
      </w:r>
      <w:r w:rsidR="00884D2F">
        <w:rPr>
          <w:b/>
          <w:sz w:val="20"/>
          <w:szCs w:val="20"/>
        </w:rPr>
        <w:t xml:space="preserve"> DEL CAUCA</w:t>
      </w:r>
      <w:r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Pr="00AC2380">
        <w:rPr>
          <w:b/>
          <w:sz w:val="20"/>
          <w:szCs w:val="20"/>
        </w:rPr>
        <w:t xml:space="preserve">SECCIONAL </w:t>
      </w:r>
      <w:r w:rsidR="00884D2F">
        <w:rPr>
          <w:b/>
          <w:sz w:val="20"/>
          <w:szCs w:val="20"/>
        </w:rPr>
        <w:t xml:space="preserve">DE </w:t>
      </w:r>
      <w:r w:rsidRPr="00AC2380">
        <w:rPr>
          <w:b/>
          <w:sz w:val="20"/>
          <w:szCs w:val="20"/>
        </w:rPr>
        <w:t>SANIDAD VALLE</w:t>
      </w:r>
      <w:r w:rsidR="00884D2F">
        <w:rPr>
          <w:b/>
          <w:sz w:val="20"/>
          <w:szCs w:val="20"/>
        </w:rPr>
        <w:t xml:space="preserve"> DEL CAUCA</w:t>
      </w:r>
      <w:r w:rsidRPr="00AC2380">
        <w:rPr>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Pr="00AC2380">
        <w:rPr>
          <w:b/>
          <w:sz w:val="20"/>
          <w:szCs w:val="20"/>
        </w:rPr>
        <w:t xml:space="preserve">SECCIONAL </w:t>
      </w:r>
      <w:r w:rsidR="00884D2F">
        <w:rPr>
          <w:b/>
          <w:sz w:val="20"/>
          <w:szCs w:val="20"/>
        </w:rPr>
        <w:t xml:space="preserve">DE </w:t>
      </w:r>
      <w:r w:rsidRPr="00AC2380">
        <w:rPr>
          <w:b/>
          <w:sz w:val="20"/>
          <w:szCs w:val="20"/>
        </w:rPr>
        <w:t>SANIDAD VALLE</w:t>
      </w:r>
      <w:r w:rsidR="00884D2F">
        <w:rPr>
          <w:b/>
          <w:sz w:val="20"/>
          <w:szCs w:val="20"/>
        </w:rPr>
        <w:t xml:space="preserv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Pr="00AC2380">
        <w:rPr>
          <w:b/>
          <w:spacing w:val="-3"/>
          <w:sz w:val="20"/>
          <w:szCs w:val="20"/>
        </w:rPr>
        <w:t>LA SECCIONAL DE SANIDAD VALLE</w:t>
      </w:r>
      <w:r w:rsidR="00B01EEB">
        <w:rPr>
          <w:b/>
          <w:spacing w:val="-3"/>
          <w:sz w:val="20"/>
          <w:szCs w:val="20"/>
        </w:rPr>
        <w:t xml:space="preserve"> DEL CAUCA</w:t>
      </w:r>
      <w:r w:rsidRPr="00AC2380">
        <w:rPr>
          <w:spacing w:val="-3"/>
          <w:sz w:val="20"/>
          <w:szCs w:val="20"/>
        </w:rPr>
        <w:t xml:space="preserve"> 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9D0B6B">
        <w:rPr>
          <w:b/>
          <w:spacing w:val="-3"/>
          <w:sz w:val="20"/>
          <w:szCs w:val="20"/>
        </w:rPr>
        <w:t xml:space="preserve">: </w:t>
      </w:r>
      <w:r w:rsidRPr="00AC2380">
        <w:rPr>
          <w:b/>
          <w:sz w:val="20"/>
          <w:szCs w:val="20"/>
        </w:rPr>
        <w:t>TERMINACIÓN, MODIFICACIÓN E INTERPRETACIÓN UNILATERAL</w:t>
      </w:r>
      <w:r w:rsidR="00945489">
        <w:rPr>
          <w:b/>
          <w:sz w:val="20"/>
          <w:szCs w:val="20"/>
        </w:rPr>
        <w:t>.-</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MULTAS.- </w:t>
      </w:r>
      <w:r w:rsidRPr="00AC2380">
        <w:rPr>
          <w:b/>
          <w:bCs/>
          <w:sz w:val="20"/>
          <w:szCs w:val="20"/>
        </w:rPr>
        <w:t>SOLUCIÓN DE CONTROVERSIAS</w:t>
      </w:r>
      <w:r w:rsidR="00945489">
        <w:rPr>
          <w:b/>
          <w:bCs/>
          <w:sz w:val="20"/>
          <w:szCs w:val="20"/>
        </w:rPr>
        <w:t>.-</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 xml:space="preserve">93, debidamente </w:t>
      </w:r>
      <w:r w:rsidRPr="00AC2380">
        <w:rPr>
          <w:bCs/>
          <w:sz w:val="20"/>
          <w:szCs w:val="20"/>
        </w:rPr>
        <w:lastRenderedPageBreak/>
        <w:t>establecidas y documentadas, la</w:t>
      </w:r>
      <w:r w:rsidRPr="00AC2380">
        <w:rPr>
          <w:sz w:val="20"/>
          <w:szCs w:val="20"/>
        </w:rPr>
        <w:t xml:space="preserve"> </w:t>
      </w:r>
      <w:r w:rsidRPr="00AC2380">
        <w:rPr>
          <w:b/>
          <w:sz w:val="20"/>
          <w:szCs w:val="20"/>
        </w:rPr>
        <w:t xml:space="preserve">SECCIONAL </w:t>
      </w:r>
      <w:r w:rsidR="00BE3F85">
        <w:rPr>
          <w:b/>
          <w:sz w:val="20"/>
          <w:szCs w:val="20"/>
        </w:rPr>
        <w:t xml:space="preserve">DE </w:t>
      </w:r>
      <w:r w:rsidRPr="00AC2380">
        <w:rPr>
          <w:b/>
          <w:sz w:val="20"/>
          <w:szCs w:val="20"/>
        </w:rPr>
        <w:t>SANIDAD VALLE</w:t>
      </w:r>
      <w:r w:rsidR="00BE3F85">
        <w:rPr>
          <w:b/>
          <w:sz w:val="20"/>
          <w:szCs w:val="20"/>
        </w:rPr>
        <w:t xml:space="preserve"> DEL CAUCA</w:t>
      </w:r>
      <w:r w:rsidRPr="00AC2380">
        <w:rPr>
          <w:sz w:val="20"/>
          <w:szCs w:val="20"/>
        </w:rPr>
        <w:t xml:space="preserve"> </w:t>
      </w:r>
      <w:r w:rsidRPr="00AC2380">
        <w:rPr>
          <w:bCs/>
          <w:sz w:val="20"/>
          <w:szCs w:val="20"/>
        </w:rPr>
        <w:t>podrá hacer uso de las facultades excepcionales allí previstas, en caso que las mismas resulten aplicables.</w:t>
      </w:r>
      <w:r w:rsidRPr="00AC2380">
        <w:rPr>
          <w:sz w:val="20"/>
          <w:szCs w:val="20"/>
        </w:rPr>
        <w:t xml:space="preserve"> </w:t>
      </w:r>
      <w:r w:rsidRPr="00AC2380">
        <w:rPr>
          <w:b/>
          <w:color w:val="FF0000"/>
          <w:sz w:val="20"/>
          <w:szCs w:val="20"/>
        </w:rPr>
        <w:t>VIGÉSIMA TERCERA. MONEDA DEL CONTRATO</w:t>
      </w:r>
      <w:r w:rsidRPr="00AC2380">
        <w:rPr>
          <w:b/>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anexo No.</w:t>
      </w:r>
      <w:r w:rsidR="007C4F03" w:rsidRPr="007C4F03">
        <w:rPr>
          <w:bCs/>
          <w:color w:val="0000FF"/>
          <w:sz w:val="20"/>
          <w:szCs w:val="20"/>
        </w:rPr>
        <w:t xml:space="preserve"> 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AC2380">
        <w:rPr>
          <w:b/>
          <w:sz w:val="20"/>
          <w:szCs w:val="20"/>
        </w:rPr>
        <w:t>: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Pr="00AC2380">
        <w:rPr>
          <w:b/>
          <w:sz w:val="20"/>
          <w:szCs w:val="20"/>
        </w:rPr>
        <w:t xml:space="preserve">SECCIONAL </w:t>
      </w:r>
      <w:r w:rsidR="00BE3F85">
        <w:rPr>
          <w:b/>
          <w:sz w:val="20"/>
          <w:szCs w:val="20"/>
        </w:rPr>
        <w:t xml:space="preserve">DE </w:t>
      </w:r>
      <w:r w:rsidRPr="00AC2380">
        <w:rPr>
          <w:b/>
          <w:sz w:val="20"/>
          <w:szCs w:val="20"/>
        </w:rPr>
        <w:t>SANIDAD VALLE</w:t>
      </w:r>
      <w:r w:rsidR="00BE3F85">
        <w:rPr>
          <w:b/>
          <w:sz w:val="20"/>
          <w:szCs w:val="20"/>
        </w:rPr>
        <w:t xml:space="preserv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Pr="00AC2380">
        <w:rPr>
          <w:b/>
          <w:sz w:val="20"/>
          <w:szCs w:val="20"/>
        </w:rPr>
        <w:t xml:space="preserve">SECCIONAL </w:t>
      </w:r>
      <w:r w:rsidR="00276746">
        <w:rPr>
          <w:b/>
          <w:sz w:val="20"/>
          <w:szCs w:val="20"/>
        </w:rPr>
        <w:t xml:space="preserve">DE </w:t>
      </w:r>
      <w:r w:rsidRPr="00AC2380">
        <w:rPr>
          <w:b/>
          <w:sz w:val="20"/>
          <w:szCs w:val="20"/>
        </w:rPr>
        <w:t>SANIDAD VALLE</w:t>
      </w:r>
      <w:r w:rsidR="00276746">
        <w:rPr>
          <w:b/>
          <w:sz w:val="20"/>
          <w:szCs w:val="20"/>
        </w:rPr>
        <w:t xml:space="preserv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AC2380">
        <w:rPr>
          <w:b/>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AC2380">
        <w:rPr>
          <w:b/>
          <w:bCs/>
          <w:sz w:val="20"/>
          <w:szCs w:val="20"/>
        </w:rPr>
        <w:t xml:space="preserve">: </w:t>
      </w:r>
      <w:r w:rsidRPr="00AC2380">
        <w:rPr>
          <w:bCs/>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AC2380">
        <w:rPr>
          <w:b/>
          <w:bCs/>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Pr="00AC2380">
        <w:rPr>
          <w:b/>
          <w:sz w:val="20"/>
          <w:szCs w:val="20"/>
        </w:rPr>
        <w:t xml:space="preserve">SECCIONAL </w:t>
      </w:r>
      <w:r w:rsidR="00053B8D">
        <w:rPr>
          <w:b/>
          <w:sz w:val="20"/>
          <w:szCs w:val="20"/>
        </w:rPr>
        <w:t xml:space="preserve">DE </w:t>
      </w:r>
      <w:r w:rsidRPr="00AC2380">
        <w:rPr>
          <w:b/>
          <w:sz w:val="20"/>
          <w:szCs w:val="20"/>
        </w:rPr>
        <w:t>SANIDAD VALLE</w:t>
      </w:r>
      <w:r w:rsidR="00053B8D">
        <w:rPr>
          <w:b/>
          <w:sz w:val="20"/>
          <w:szCs w:val="20"/>
        </w:rPr>
        <w:t xml:space="preserve"> DEL CAUCA</w:t>
      </w:r>
      <w:r w:rsidRPr="00AC2380">
        <w:rPr>
          <w:bCs/>
          <w:sz w:val="20"/>
          <w:szCs w:val="20"/>
        </w:rPr>
        <w:t xml:space="preserve"> del mecanismo de cobertura de riesgos, constituido por parte del </w:t>
      </w:r>
      <w:r w:rsidRPr="00AC2380">
        <w:rPr>
          <w:b/>
          <w:bCs/>
          <w:sz w:val="20"/>
          <w:szCs w:val="20"/>
        </w:rPr>
        <w:t>CONTRATISTA</w:t>
      </w:r>
      <w:r w:rsidRPr="00AC2380">
        <w:rPr>
          <w:bCs/>
          <w:sz w:val="20"/>
          <w:szCs w:val="20"/>
        </w:rPr>
        <w:t xml:space="preserve">. </w:t>
      </w:r>
      <w:r w:rsidRPr="00AC2380">
        <w:rPr>
          <w:b/>
          <w:sz w:val="20"/>
          <w:szCs w:val="20"/>
        </w:rPr>
        <w:t>PARÁGRAFO.-</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xml:space="preserve">, éste se obliga a constituir la garantía única. Dentro de ese mismo término, deberá presentar el mecanismo de cobertura de riesgos en la oficina del Área de Contratos de la </w:t>
      </w:r>
      <w:r w:rsidRPr="00AC2380">
        <w:rPr>
          <w:b/>
          <w:sz w:val="20"/>
          <w:szCs w:val="20"/>
        </w:rPr>
        <w:t xml:space="preserve">SECCIONAL </w:t>
      </w:r>
      <w:r w:rsidR="008F0553">
        <w:rPr>
          <w:b/>
          <w:sz w:val="20"/>
          <w:szCs w:val="20"/>
        </w:rPr>
        <w:t xml:space="preserve">DE </w:t>
      </w:r>
      <w:r w:rsidRPr="00AC2380">
        <w:rPr>
          <w:b/>
          <w:sz w:val="20"/>
          <w:szCs w:val="20"/>
        </w:rPr>
        <w:t>SANIDAD VALLE</w:t>
      </w:r>
      <w:r w:rsidR="008F0553">
        <w:rPr>
          <w:b/>
          <w:sz w:val="20"/>
          <w:szCs w:val="20"/>
        </w:rPr>
        <w:t xml:space="preserve"> DEL CAUCA</w:t>
      </w:r>
      <w:r w:rsidRPr="00AC2380">
        <w:rPr>
          <w:bCs/>
          <w:sz w:val="20"/>
          <w:szCs w:val="20"/>
        </w:rPr>
        <w:t>. Las sanciones que ocasionen el no pago oportuno y la no entrega de los respectivos documentos a la</w:t>
      </w:r>
      <w:r w:rsidRPr="00AC2380">
        <w:rPr>
          <w:sz w:val="20"/>
          <w:szCs w:val="20"/>
        </w:rPr>
        <w:t xml:space="preserve"> </w:t>
      </w:r>
      <w:r w:rsidRPr="00AC2380">
        <w:rPr>
          <w:b/>
          <w:sz w:val="20"/>
          <w:szCs w:val="20"/>
        </w:rPr>
        <w:t xml:space="preserve">SECCIONAL </w:t>
      </w:r>
      <w:r w:rsidR="000370F1">
        <w:rPr>
          <w:b/>
          <w:sz w:val="20"/>
          <w:szCs w:val="20"/>
        </w:rPr>
        <w:t xml:space="preserve">DE </w:t>
      </w:r>
      <w:r w:rsidRPr="00AC2380">
        <w:rPr>
          <w:b/>
          <w:sz w:val="20"/>
          <w:szCs w:val="20"/>
        </w:rPr>
        <w:t>SANIDAD VALLE</w:t>
      </w:r>
      <w:r w:rsidR="000370F1">
        <w:rPr>
          <w:b/>
          <w:sz w:val="20"/>
          <w:szCs w:val="20"/>
        </w:rPr>
        <w:t xml:space="preserve"> DEL CAUCA</w:t>
      </w:r>
      <w:r w:rsidRPr="00AC2380">
        <w:rPr>
          <w:bCs/>
          <w:sz w:val="20"/>
          <w:szCs w:val="20"/>
        </w:rPr>
        <w:t xml:space="preserve"> 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AC2380">
        <w:rPr>
          <w:b/>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Pr="00291C17">
        <w:rPr>
          <w:sz w:val="20"/>
          <w:szCs w:val="20"/>
        </w:rPr>
        <w:t xml:space="preserve">SECCIONAL </w:t>
      </w:r>
      <w:r w:rsidR="000251BF" w:rsidRPr="00291C17">
        <w:rPr>
          <w:sz w:val="20"/>
          <w:szCs w:val="20"/>
        </w:rPr>
        <w:t xml:space="preserve">DE </w:t>
      </w:r>
      <w:r w:rsidRPr="00291C17">
        <w:rPr>
          <w:sz w:val="20"/>
          <w:szCs w:val="20"/>
        </w:rPr>
        <w:t>SANIDAD VALLE</w:t>
      </w:r>
      <w:r w:rsidR="000251BF" w:rsidRPr="00291C17">
        <w:rPr>
          <w:sz w:val="20"/>
          <w:szCs w:val="20"/>
        </w:rPr>
        <w:t xml:space="preserv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AC2380">
        <w:rPr>
          <w:b/>
          <w:sz w:val="20"/>
          <w:szCs w:val="20"/>
        </w:rPr>
        <w:t>: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AC2380">
        <w:rPr>
          <w:b/>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AC2380">
        <w:rPr>
          <w:b/>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Santiago de Cali, para constancia de lo anterior, se firma en un (1) original en Santiago de Cali, </w:t>
      </w:r>
      <w:r w:rsidRPr="00AC2380">
        <w:rPr>
          <w:sz w:val="20"/>
          <w:szCs w:val="20"/>
        </w:rPr>
        <w:t>el día</w:t>
      </w:r>
    </w:p>
    <w:p w:rsidR="00914753" w:rsidRPr="00AC2380" w:rsidRDefault="00914753" w:rsidP="00DE1802">
      <w:pPr>
        <w:shd w:val="clear" w:color="auto" w:fill="FFFFFF"/>
        <w:ind w:left="426" w:right="567"/>
        <w:jc w:val="both"/>
        <w:rPr>
          <w:rFonts w:ascii="Arial" w:hAnsi="Arial" w:cs="Arial"/>
          <w:sz w:val="20"/>
          <w:szCs w:val="20"/>
          <w:lang w:val="es-CO"/>
        </w:rPr>
      </w:pPr>
    </w:p>
    <w:p w:rsidR="00675382" w:rsidRPr="00F465B7" w:rsidRDefault="00675382" w:rsidP="00DE1802">
      <w:pPr>
        <w:pStyle w:val="Textoindependiente"/>
        <w:shd w:val="clear" w:color="auto" w:fill="FFFFFF"/>
        <w:ind w:left="-142" w:right="-425"/>
        <w:rPr>
          <w:b/>
          <w:sz w:val="20"/>
          <w:szCs w:val="20"/>
          <w:lang w:val="es-CO"/>
        </w:rPr>
      </w:pPr>
    </w:p>
    <w:p w:rsidR="00675382" w:rsidRPr="00F465B7" w:rsidRDefault="00675382" w:rsidP="00DE1802">
      <w:pPr>
        <w:pStyle w:val="Textoindependiente"/>
        <w:shd w:val="clear" w:color="auto" w:fill="FFFFFF"/>
        <w:ind w:left="-142" w:right="-425"/>
        <w:rPr>
          <w:b/>
          <w:sz w:val="20"/>
          <w:szCs w:val="20"/>
          <w:lang w:val="es-CO"/>
        </w:rPr>
      </w:pPr>
    </w:p>
    <w:p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rsidR="00914753" w:rsidRPr="00F465B7" w:rsidRDefault="00914753" w:rsidP="00DE1802">
      <w:pPr>
        <w:pStyle w:val="Textoindependiente"/>
        <w:shd w:val="clear" w:color="auto" w:fill="FFFFFF"/>
        <w:ind w:left="-142" w:right="-425"/>
        <w:rPr>
          <w:b/>
          <w:bCs/>
          <w:sz w:val="20"/>
          <w:szCs w:val="20"/>
          <w:lang w:val="es-CO"/>
        </w:rPr>
      </w:pPr>
    </w:p>
    <w:p w:rsidR="00675382" w:rsidRPr="00F465B7" w:rsidRDefault="00675382" w:rsidP="00DE1802">
      <w:pPr>
        <w:pStyle w:val="Textoindependiente"/>
        <w:shd w:val="clear" w:color="auto" w:fill="FFFFFF"/>
        <w:ind w:left="-142" w:right="-425"/>
        <w:rPr>
          <w:b/>
          <w:bCs/>
          <w:sz w:val="20"/>
          <w:szCs w:val="20"/>
          <w:lang w:val="es-CO"/>
        </w:rPr>
      </w:pPr>
    </w:p>
    <w:p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rsidR="00914753" w:rsidRPr="00F465B7" w:rsidRDefault="00914753" w:rsidP="00DE1802">
      <w:pPr>
        <w:pStyle w:val="Textoindependiente"/>
        <w:shd w:val="clear" w:color="auto" w:fill="FFFFFF"/>
        <w:ind w:left="-142" w:right="-425"/>
        <w:rPr>
          <w:b/>
          <w:bCs/>
          <w:sz w:val="20"/>
          <w:szCs w:val="20"/>
          <w:lang w:val="es-CO"/>
        </w:rPr>
      </w:pPr>
    </w:p>
    <w:p w:rsidR="0026302A" w:rsidRPr="00F465B7" w:rsidRDefault="0026302A" w:rsidP="00DE1802">
      <w:pPr>
        <w:pStyle w:val="Textoindependiente"/>
        <w:shd w:val="clear" w:color="auto" w:fill="FFFFFF"/>
        <w:ind w:left="-142" w:right="-425"/>
        <w:rPr>
          <w:b/>
          <w:bCs/>
          <w:sz w:val="20"/>
          <w:szCs w:val="20"/>
          <w:lang w:val="es-CO"/>
        </w:rPr>
      </w:pPr>
    </w:p>
    <w:p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rsidR="00914753" w:rsidRPr="00F465B7" w:rsidRDefault="00914753" w:rsidP="00DE1802">
      <w:pPr>
        <w:pStyle w:val="Textoindependiente"/>
        <w:shd w:val="clear" w:color="auto" w:fill="FFFFFF"/>
        <w:ind w:left="-142" w:right="-425"/>
        <w:rPr>
          <w:b/>
          <w:bCs/>
          <w:sz w:val="20"/>
          <w:szCs w:val="20"/>
          <w:lang w:val="es-CO"/>
        </w:rPr>
      </w:pPr>
    </w:p>
    <w:p w:rsidR="00675382" w:rsidRPr="00F465B7" w:rsidRDefault="00675382" w:rsidP="00DE1802">
      <w:pPr>
        <w:pStyle w:val="Textoindependiente"/>
        <w:shd w:val="clear" w:color="auto" w:fill="FFFFFF"/>
        <w:ind w:left="-142" w:right="-425"/>
        <w:rPr>
          <w:b/>
          <w:bCs/>
          <w:sz w:val="20"/>
          <w:szCs w:val="20"/>
          <w:lang w:val="es-CO"/>
        </w:rPr>
      </w:pPr>
    </w:p>
    <w:p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rsidR="00E37B9C" w:rsidRDefault="00E37B9C" w:rsidP="00597745">
      <w:pPr>
        <w:pStyle w:val="Textoindependiente"/>
        <w:tabs>
          <w:tab w:val="left" w:pos="3960"/>
        </w:tabs>
        <w:rPr>
          <w:b/>
          <w:sz w:val="20"/>
          <w:szCs w:val="20"/>
        </w:rPr>
      </w:pPr>
    </w:p>
    <w:p w:rsidR="00504E81" w:rsidRDefault="00504E81" w:rsidP="00597745">
      <w:pPr>
        <w:pStyle w:val="Textoindependiente"/>
        <w:tabs>
          <w:tab w:val="left" w:pos="3960"/>
        </w:tabs>
        <w:rPr>
          <w:b/>
          <w:sz w:val="20"/>
          <w:szCs w:val="20"/>
        </w:rPr>
      </w:pPr>
    </w:p>
    <w:p w:rsidR="00FA2175" w:rsidRDefault="00FA2175" w:rsidP="00597745">
      <w:pPr>
        <w:pStyle w:val="Textoindependiente"/>
        <w:tabs>
          <w:tab w:val="left" w:pos="3960"/>
        </w:tabs>
        <w:rPr>
          <w:b/>
          <w:sz w:val="20"/>
          <w:szCs w:val="20"/>
        </w:rPr>
      </w:pPr>
    </w:p>
    <w:p w:rsidR="00FC316C" w:rsidRDefault="00FC316C" w:rsidP="00597745">
      <w:pPr>
        <w:pStyle w:val="Textoindependiente"/>
        <w:tabs>
          <w:tab w:val="left" w:pos="3960"/>
        </w:tabs>
        <w:rPr>
          <w:b/>
          <w:sz w:val="20"/>
          <w:szCs w:val="20"/>
        </w:rPr>
      </w:pPr>
    </w:p>
    <w:p w:rsidR="00FA2175" w:rsidRDefault="00FA2175" w:rsidP="00597745">
      <w:pPr>
        <w:pStyle w:val="Textoindependiente"/>
        <w:tabs>
          <w:tab w:val="left" w:pos="3960"/>
        </w:tabs>
        <w:rPr>
          <w:b/>
          <w:sz w:val="20"/>
          <w:szCs w:val="20"/>
        </w:rPr>
      </w:pPr>
    </w:p>
    <w:p w:rsidR="00597745" w:rsidRPr="00F465B7" w:rsidRDefault="00597745" w:rsidP="00597745">
      <w:pPr>
        <w:pStyle w:val="Textoindependiente"/>
        <w:tabs>
          <w:tab w:val="left" w:pos="3960"/>
        </w:tabs>
        <w:rPr>
          <w:b/>
          <w:sz w:val="20"/>
          <w:szCs w:val="20"/>
        </w:rPr>
      </w:pPr>
      <w:r w:rsidRPr="00F465B7">
        <w:rPr>
          <w:b/>
          <w:sz w:val="20"/>
          <w:szCs w:val="20"/>
        </w:rPr>
        <w:lastRenderedPageBreak/>
        <w:t>ANEXO No.</w:t>
      </w:r>
      <w:r w:rsidR="00D93E3E">
        <w:rPr>
          <w:b/>
          <w:sz w:val="20"/>
          <w:szCs w:val="20"/>
        </w:rPr>
        <w:t xml:space="preserve"> </w:t>
      </w:r>
      <w:r w:rsidR="006D65B8">
        <w:rPr>
          <w:b/>
          <w:sz w:val="20"/>
          <w:szCs w:val="20"/>
        </w:rPr>
        <w:t xml:space="preserve">5.1  </w:t>
      </w:r>
    </w:p>
    <w:p w:rsidR="00597745" w:rsidRPr="00F465B7" w:rsidRDefault="00597745" w:rsidP="00597745">
      <w:pPr>
        <w:pStyle w:val="Textoindependiente"/>
        <w:tabs>
          <w:tab w:val="left" w:pos="3960"/>
        </w:tabs>
        <w:rPr>
          <w:b/>
          <w:sz w:val="20"/>
          <w:szCs w:val="20"/>
        </w:rPr>
      </w:pPr>
    </w:p>
    <w:p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rsidR="00DE1802" w:rsidRPr="00F465B7" w:rsidRDefault="00DE1802" w:rsidP="00597745">
      <w:pPr>
        <w:pStyle w:val="Textoindependiente"/>
        <w:tabs>
          <w:tab w:val="left" w:pos="3960"/>
        </w:tabs>
        <w:rPr>
          <w:b/>
          <w:sz w:val="20"/>
          <w:szCs w:val="20"/>
        </w:rPr>
      </w:pPr>
    </w:p>
    <w:p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213"/>
        <w:gridCol w:w="6504"/>
      </w:tblGrid>
      <w:tr w:rsidR="00F465B7" w:rsidRPr="00AD6468" w:rsidTr="0012700E">
        <w:trPr>
          <w:jc w:val="center"/>
        </w:trPr>
        <w:tc>
          <w:tcPr>
            <w:tcW w:w="3213" w:type="dxa"/>
            <w:vAlign w:val="center"/>
          </w:tcPr>
          <w:p w:rsidR="00597745" w:rsidRPr="00AD6468" w:rsidRDefault="00597745" w:rsidP="0012700E">
            <w:pPr>
              <w:pStyle w:val="Textoindependiente"/>
              <w:jc w:val="both"/>
              <w:rPr>
                <w:b/>
                <w:sz w:val="16"/>
                <w:szCs w:val="16"/>
              </w:rPr>
            </w:pPr>
            <w:r w:rsidRPr="00AD6468">
              <w:rPr>
                <w:b/>
                <w:sz w:val="16"/>
                <w:szCs w:val="16"/>
              </w:rPr>
              <w:t>CONTRATO</w:t>
            </w:r>
          </w:p>
        </w:tc>
        <w:tc>
          <w:tcPr>
            <w:tcW w:w="6504" w:type="dxa"/>
            <w:vAlign w:val="center"/>
          </w:tcPr>
          <w:p w:rsidR="00597745" w:rsidRPr="00AD6468" w:rsidRDefault="00597745" w:rsidP="00AD6468">
            <w:pPr>
              <w:pStyle w:val="Textoindependiente"/>
              <w:jc w:val="both"/>
              <w:rPr>
                <w:b/>
                <w:sz w:val="16"/>
                <w:szCs w:val="16"/>
              </w:rPr>
            </w:pPr>
            <w:r w:rsidRPr="00AD6468">
              <w:rPr>
                <w:b/>
                <w:sz w:val="16"/>
                <w:szCs w:val="16"/>
              </w:rPr>
              <w:t>No.</w:t>
            </w:r>
            <w:r w:rsidR="00047CCD" w:rsidRPr="00AD6468">
              <w:rPr>
                <w:b/>
                <w:sz w:val="16"/>
                <w:szCs w:val="16"/>
              </w:rPr>
              <w:t xml:space="preserve"> </w:t>
            </w:r>
            <w:r w:rsidR="00047CCD" w:rsidRPr="00AD6468">
              <w:rPr>
                <w:sz w:val="16"/>
                <w:szCs w:val="16"/>
              </w:rPr>
              <w:t>66-</w:t>
            </w:r>
            <w:r w:rsidR="00AD6468">
              <w:rPr>
                <w:sz w:val="16"/>
                <w:szCs w:val="16"/>
              </w:rPr>
              <w:t>7</w:t>
            </w:r>
            <w:r w:rsidR="00047CCD" w:rsidRPr="00AD6468">
              <w:rPr>
                <w:sz w:val="16"/>
                <w:szCs w:val="16"/>
              </w:rPr>
              <w:t>-</w:t>
            </w:r>
            <w:r w:rsidR="00AD6468">
              <w:rPr>
                <w:sz w:val="16"/>
                <w:szCs w:val="16"/>
              </w:rPr>
              <w:t>20XXX</w:t>
            </w:r>
            <w:r w:rsidR="00047CCD" w:rsidRPr="00AD6468">
              <w:rPr>
                <w:sz w:val="16"/>
                <w:szCs w:val="16"/>
              </w:rPr>
              <w:t>/20</w:t>
            </w:r>
            <w:r w:rsidR="00AD6468">
              <w:rPr>
                <w:sz w:val="16"/>
                <w:szCs w:val="16"/>
              </w:rPr>
              <w:t>1X</w:t>
            </w:r>
            <w:r w:rsidRPr="00AD6468">
              <w:rPr>
                <w:b/>
                <w:sz w:val="16"/>
                <w:szCs w:val="16"/>
              </w:rPr>
              <w:t xml:space="preserve"> </w:t>
            </w:r>
          </w:p>
        </w:tc>
      </w:tr>
      <w:tr w:rsidR="00F465B7" w:rsidRPr="00AD6468" w:rsidTr="0012700E">
        <w:trPr>
          <w:jc w:val="center"/>
        </w:trPr>
        <w:tc>
          <w:tcPr>
            <w:tcW w:w="3213" w:type="dxa"/>
            <w:vAlign w:val="center"/>
          </w:tcPr>
          <w:p w:rsidR="00597745" w:rsidRPr="00AD6468" w:rsidRDefault="00597745" w:rsidP="0012700E">
            <w:pPr>
              <w:pStyle w:val="Textoindependiente"/>
              <w:jc w:val="both"/>
              <w:rPr>
                <w:b/>
                <w:sz w:val="16"/>
                <w:szCs w:val="16"/>
              </w:rPr>
            </w:pPr>
            <w:r w:rsidRPr="00AD6468">
              <w:rPr>
                <w:b/>
                <w:sz w:val="16"/>
                <w:szCs w:val="16"/>
              </w:rPr>
              <w:t>CONTRATANTE</w:t>
            </w:r>
          </w:p>
        </w:tc>
        <w:tc>
          <w:tcPr>
            <w:tcW w:w="6504" w:type="dxa"/>
            <w:vAlign w:val="center"/>
          </w:tcPr>
          <w:p w:rsidR="00597745" w:rsidRPr="00AD6468" w:rsidRDefault="00597745" w:rsidP="0012700E">
            <w:pPr>
              <w:pStyle w:val="Textoindependiente"/>
              <w:jc w:val="both"/>
              <w:rPr>
                <w:b/>
                <w:sz w:val="16"/>
                <w:szCs w:val="16"/>
              </w:rPr>
            </w:pPr>
            <w:r w:rsidRPr="00AD6468">
              <w:rPr>
                <w:sz w:val="16"/>
                <w:szCs w:val="16"/>
              </w:rPr>
              <w:t xml:space="preserve">POLICÍA NACIONAL </w:t>
            </w:r>
          </w:p>
        </w:tc>
      </w:tr>
      <w:tr w:rsidR="00F465B7" w:rsidRPr="00AD6468" w:rsidTr="0012700E">
        <w:trPr>
          <w:jc w:val="center"/>
        </w:trPr>
        <w:tc>
          <w:tcPr>
            <w:tcW w:w="3213" w:type="dxa"/>
            <w:vAlign w:val="center"/>
          </w:tcPr>
          <w:p w:rsidR="00597745" w:rsidRPr="00AD6468" w:rsidRDefault="00597745" w:rsidP="0012700E">
            <w:pPr>
              <w:pStyle w:val="Textoindependiente"/>
              <w:jc w:val="both"/>
              <w:rPr>
                <w:b/>
                <w:sz w:val="16"/>
                <w:szCs w:val="16"/>
              </w:rPr>
            </w:pPr>
            <w:r w:rsidRPr="00AD6468">
              <w:rPr>
                <w:b/>
                <w:sz w:val="16"/>
                <w:szCs w:val="16"/>
              </w:rPr>
              <w:t>REPRESENTANTE LEGAL Y/O DELEGADO</w:t>
            </w:r>
          </w:p>
        </w:tc>
        <w:tc>
          <w:tcPr>
            <w:tcW w:w="6504" w:type="dxa"/>
            <w:vAlign w:val="center"/>
          </w:tcPr>
          <w:p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rsidTr="0012700E">
        <w:trPr>
          <w:jc w:val="center"/>
        </w:trPr>
        <w:tc>
          <w:tcPr>
            <w:tcW w:w="3213" w:type="dxa"/>
            <w:vAlign w:val="center"/>
          </w:tcPr>
          <w:p w:rsidR="00597745" w:rsidRPr="00AD6468" w:rsidRDefault="00597745" w:rsidP="0012700E">
            <w:pPr>
              <w:jc w:val="both"/>
              <w:rPr>
                <w:rFonts w:ascii="Arial" w:hAnsi="Arial" w:cs="Arial"/>
                <w:b/>
                <w:sz w:val="16"/>
                <w:szCs w:val="16"/>
              </w:rPr>
            </w:pPr>
            <w:r w:rsidRPr="00AD6468">
              <w:rPr>
                <w:rFonts w:ascii="Arial" w:hAnsi="Arial" w:cs="Arial"/>
                <w:b/>
                <w:sz w:val="16"/>
                <w:szCs w:val="16"/>
              </w:rPr>
              <w:t>CÉDULA DE</w:t>
            </w:r>
          </w:p>
          <w:p w:rsidR="00597745" w:rsidRPr="00AD6468" w:rsidRDefault="00597745" w:rsidP="0012700E">
            <w:pPr>
              <w:pStyle w:val="Textoindependiente"/>
              <w:jc w:val="both"/>
              <w:rPr>
                <w:b/>
                <w:sz w:val="16"/>
                <w:szCs w:val="16"/>
              </w:rPr>
            </w:pPr>
            <w:r w:rsidRPr="00AD6468">
              <w:rPr>
                <w:b/>
                <w:sz w:val="16"/>
                <w:szCs w:val="16"/>
              </w:rPr>
              <w:t>CIUDADANÍA No.</w:t>
            </w:r>
          </w:p>
        </w:tc>
        <w:tc>
          <w:tcPr>
            <w:tcW w:w="6504" w:type="dxa"/>
            <w:vAlign w:val="center"/>
          </w:tcPr>
          <w:p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rsidTr="0012700E">
        <w:trPr>
          <w:jc w:val="center"/>
        </w:trPr>
        <w:tc>
          <w:tcPr>
            <w:tcW w:w="3213" w:type="dxa"/>
            <w:vAlign w:val="center"/>
          </w:tcPr>
          <w:p w:rsidR="00597745" w:rsidRPr="00AD6468" w:rsidRDefault="00597745" w:rsidP="0012700E">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rsidTr="0012700E">
        <w:trPr>
          <w:trHeight w:val="90"/>
          <w:jc w:val="center"/>
        </w:trPr>
        <w:tc>
          <w:tcPr>
            <w:tcW w:w="3213" w:type="dxa"/>
            <w:vAlign w:val="center"/>
          </w:tcPr>
          <w:p w:rsidR="00597745" w:rsidRPr="00AD6468" w:rsidRDefault="00AD6468" w:rsidP="0012700E">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rsidTr="0012700E">
        <w:trPr>
          <w:jc w:val="center"/>
        </w:trPr>
        <w:tc>
          <w:tcPr>
            <w:tcW w:w="3213" w:type="dxa"/>
            <w:vAlign w:val="center"/>
          </w:tcPr>
          <w:p w:rsidR="00597745" w:rsidRPr="00AD6468" w:rsidRDefault="00597745" w:rsidP="0012700E">
            <w:pPr>
              <w:pStyle w:val="Textoindependiente"/>
              <w:jc w:val="both"/>
              <w:rPr>
                <w:b/>
                <w:sz w:val="16"/>
                <w:szCs w:val="16"/>
              </w:rPr>
            </w:pPr>
            <w:r w:rsidRPr="00AD6468">
              <w:rPr>
                <w:b/>
                <w:sz w:val="16"/>
                <w:szCs w:val="16"/>
              </w:rPr>
              <w:t>CONTRATISTA</w:t>
            </w:r>
          </w:p>
        </w:tc>
        <w:tc>
          <w:tcPr>
            <w:tcW w:w="6504" w:type="dxa"/>
            <w:vAlign w:val="center"/>
          </w:tcPr>
          <w:p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XXXXXXXXXXXX </w:t>
            </w:r>
          </w:p>
          <w:p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rsidR="00597745" w:rsidRPr="00AD6468" w:rsidRDefault="00597745" w:rsidP="0012700E">
            <w:pPr>
              <w:pStyle w:val="Textoindependiente"/>
              <w:jc w:val="both"/>
              <w:rPr>
                <w:sz w:val="16"/>
                <w:szCs w:val="16"/>
              </w:rPr>
            </w:pPr>
            <w:r w:rsidRPr="00AD6468">
              <w:rPr>
                <w:b/>
                <w:sz w:val="16"/>
                <w:szCs w:val="16"/>
              </w:rPr>
              <w:t xml:space="preserve">CIUDAD NOTIFICACIÓN: </w:t>
            </w:r>
            <w:r w:rsidR="003B1C2E" w:rsidRPr="00AD6468">
              <w:rPr>
                <w:noProof/>
                <w:sz w:val="16"/>
                <w:szCs w:val="16"/>
              </w:rPr>
              <w:t>xxxxxxxxxxxx</w:t>
            </w:r>
          </w:p>
          <w:p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2439FE" w:rsidRPr="00AD6468" w:rsidRDefault="00597745" w:rsidP="0012700E">
            <w:pPr>
              <w:pStyle w:val="Prrafodelista"/>
              <w:ind w:left="0"/>
              <w:jc w:val="both"/>
              <w:rPr>
                <w:rFonts w:ascii="Arial" w:hAnsi="Arial" w:cs="Arial"/>
                <w:sz w:val="16"/>
                <w:szCs w:val="16"/>
                <w:lang w:val="es-CO"/>
              </w:rPr>
            </w:pPr>
            <w:r w:rsidRPr="00AD6468">
              <w:rPr>
                <w:rFonts w:ascii="Arial" w:hAnsi="Arial" w:cs="Arial"/>
                <w:sz w:val="16"/>
                <w:szCs w:val="16"/>
                <w:lang w:val="es-CO"/>
              </w:rPr>
              <w:t xml:space="preserve">El supervisor del contrato será (se señala el cargo del supervisor), o quien haga sus veces, o quien con posterioridad designe la </w:t>
            </w:r>
            <w:r w:rsidR="003B1C2E" w:rsidRPr="00AD6468">
              <w:rPr>
                <w:rFonts w:ascii="Arial" w:hAnsi="Arial" w:cs="Arial"/>
                <w:sz w:val="16"/>
                <w:szCs w:val="16"/>
                <w:lang w:val="es-CO"/>
              </w:rPr>
              <w:t xml:space="preserve">SECCIONAL </w:t>
            </w:r>
            <w:r w:rsidR="00CC06D0" w:rsidRPr="00AD6468">
              <w:rPr>
                <w:rFonts w:ascii="Arial" w:hAnsi="Arial" w:cs="Arial"/>
                <w:sz w:val="16"/>
                <w:szCs w:val="16"/>
                <w:lang w:val="es-CO"/>
              </w:rPr>
              <w:t xml:space="preserve">DE </w:t>
            </w:r>
            <w:r w:rsidR="003B1C2E" w:rsidRPr="00AD6468">
              <w:rPr>
                <w:rFonts w:ascii="Arial" w:hAnsi="Arial" w:cs="Arial"/>
                <w:sz w:val="16"/>
                <w:szCs w:val="16"/>
                <w:lang w:val="es-CO"/>
              </w:rPr>
              <w:t>SANIDAD VALLE DEL CAUCA</w:t>
            </w:r>
            <w:r w:rsidRPr="00AD6468">
              <w:rPr>
                <w:rFonts w:ascii="Arial" w:hAnsi="Arial" w:cs="Arial"/>
                <w:sz w:val="16"/>
                <w:szCs w:val="16"/>
                <w:lang w:val="es-CO"/>
              </w:rPr>
              <w:t xml:space="preserve"> (Unidad Ejecutora). (O el ordenador del gasto en cada caso).</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6"/>
              <w:gridCol w:w="2787"/>
              <w:gridCol w:w="1772"/>
            </w:tblGrid>
            <w:tr w:rsidR="00F465B7" w:rsidRPr="00AD6468" w:rsidTr="00AD09C7">
              <w:trPr>
                <w:trHeight w:val="219"/>
                <w:jc w:val="center"/>
              </w:trPr>
              <w:tc>
                <w:tcPr>
                  <w:tcW w:w="926" w:type="dxa"/>
                  <w:vAlign w:val="center"/>
                </w:tcPr>
                <w:p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rsidR="00597745" w:rsidRPr="00AD6468" w:rsidRDefault="00597745" w:rsidP="00AD09C7">
                  <w:pPr>
                    <w:pStyle w:val="Textoindependiente"/>
                    <w:rPr>
                      <w:noProof/>
                      <w:sz w:val="16"/>
                      <w:szCs w:val="16"/>
                    </w:rPr>
                  </w:pPr>
                  <w:r w:rsidRPr="00AD6468">
                    <w:rPr>
                      <w:noProof/>
                      <w:sz w:val="16"/>
                      <w:szCs w:val="16"/>
                    </w:rPr>
                    <w:t>UNIDAD</w:t>
                  </w:r>
                </w:p>
              </w:tc>
            </w:tr>
            <w:tr w:rsidR="00F465B7" w:rsidRPr="00AD6468" w:rsidTr="00AD6468">
              <w:trPr>
                <w:trHeight w:val="403"/>
                <w:jc w:val="center"/>
              </w:trPr>
              <w:tc>
                <w:tcPr>
                  <w:tcW w:w="926" w:type="dxa"/>
                  <w:vAlign w:val="center"/>
                </w:tcPr>
                <w:p w:rsidR="00597745" w:rsidRPr="00AD6468" w:rsidRDefault="00597745" w:rsidP="00AD6468">
                  <w:pPr>
                    <w:pStyle w:val="Textoindependiente"/>
                    <w:rPr>
                      <w:noProof/>
                      <w:sz w:val="16"/>
                      <w:szCs w:val="16"/>
                    </w:rPr>
                  </w:pPr>
                </w:p>
              </w:tc>
              <w:tc>
                <w:tcPr>
                  <w:tcW w:w="2787" w:type="dxa"/>
                  <w:vAlign w:val="center"/>
                </w:tcPr>
                <w:p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rsidR="00597745" w:rsidRPr="00AD6468" w:rsidRDefault="00597745" w:rsidP="00AD6468">
                  <w:pPr>
                    <w:pStyle w:val="Textoindependiente"/>
                    <w:rPr>
                      <w:noProof/>
                      <w:sz w:val="16"/>
                      <w:szCs w:val="16"/>
                    </w:rPr>
                  </w:pPr>
                </w:p>
              </w:tc>
            </w:tr>
          </w:tbl>
          <w:p w:rsidR="00597745" w:rsidRPr="00AD6468" w:rsidRDefault="00597745" w:rsidP="008E444A">
            <w:pPr>
              <w:adjustRightInd w:val="0"/>
              <w:rPr>
                <w:rFonts w:ascii="Arial" w:hAnsi="Arial" w:cs="Arial"/>
                <w:noProof/>
                <w:sz w:val="16"/>
                <w:szCs w:val="16"/>
              </w:rPr>
            </w:pP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CLAUSULA TERCERA.- VALOR</w:t>
            </w:r>
          </w:p>
        </w:tc>
        <w:tc>
          <w:tcPr>
            <w:tcW w:w="6504" w:type="dxa"/>
            <w:tcBorders>
              <w:top w:val="single" w:sz="4" w:space="0" w:color="auto"/>
              <w:left w:val="single" w:sz="4" w:space="0" w:color="auto"/>
              <w:bottom w:val="single" w:sz="4" w:space="0" w:color="auto"/>
              <w:right w:val="single" w:sz="4" w:space="0" w:color="auto"/>
            </w:tcBorders>
          </w:tcPr>
          <w:p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7"/>
              <w:gridCol w:w="1557"/>
              <w:gridCol w:w="1557"/>
              <w:gridCol w:w="1557"/>
            </w:tblGrid>
            <w:tr w:rsidR="00F465B7" w:rsidRPr="00AD6468" w:rsidTr="009962E5">
              <w:trPr>
                <w:trHeight w:val="249"/>
              </w:trPr>
              <w:tc>
                <w:tcPr>
                  <w:tcW w:w="1557" w:type="dxa"/>
                  <w:vAlign w:val="center"/>
                </w:tcPr>
                <w:p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rsidTr="009962E5">
              <w:trPr>
                <w:trHeight w:val="269"/>
              </w:trPr>
              <w:tc>
                <w:tcPr>
                  <w:tcW w:w="1557" w:type="dxa"/>
                  <w:vAlign w:val="center"/>
                </w:tcPr>
                <w:p w:rsidR="00597745" w:rsidRPr="00AD6468" w:rsidRDefault="00597745" w:rsidP="009962E5">
                  <w:pPr>
                    <w:pStyle w:val="Textoindependiente"/>
                    <w:rPr>
                      <w:noProof/>
                      <w:sz w:val="16"/>
                      <w:szCs w:val="16"/>
                    </w:rPr>
                  </w:pPr>
                </w:p>
              </w:tc>
              <w:tc>
                <w:tcPr>
                  <w:tcW w:w="1557" w:type="dxa"/>
                  <w:vAlign w:val="center"/>
                </w:tcPr>
                <w:p w:rsidR="00597745" w:rsidRPr="00AD6468" w:rsidRDefault="00597745" w:rsidP="009962E5">
                  <w:pPr>
                    <w:pStyle w:val="Textoindependiente"/>
                    <w:rPr>
                      <w:noProof/>
                      <w:sz w:val="16"/>
                      <w:szCs w:val="16"/>
                    </w:rPr>
                  </w:pPr>
                </w:p>
              </w:tc>
              <w:tc>
                <w:tcPr>
                  <w:tcW w:w="1557" w:type="dxa"/>
                  <w:vAlign w:val="center"/>
                </w:tcPr>
                <w:p w:rsidR="00597745" w:rsidRPr="00AD6468" w:rsidRDefault="00597745" w:rsidP="009962E5">
                  <w:pPr>
                    <w:pStyle w:val="Textoindependiente"/>
                    <w:rPr>
                      <w:noProof/>
                      <w:sz w:val="16"/>
                      <w:szCs w:val="16"/>
                    </w:rPr>
                  </w:pPr>
                </w:p>
              </w:tc>
              <w:tc>
                <w:tcPr>
                  <w:tcW w:w="1557" w:type="dxa"/>
                  <w:vAlign w:val="center"/>
                </w:tcPr>
                <w:p w:rsidR="00597745" w:rsidRPr="00AD6468" w:rsidRDefault="00597745" w:rsidP="009962E5">
                  <w:pPr>
                    <w:pStyle w:val="Textoindependiente"/>
                    <w:rPr>
                      <w:noProof/>
                      <w:sz w:val="16"/>
                      <w:szCs w:val="16"/>
                    </w:rPr>
                  </w:pPr>
                </w:p>
              </w:tc>
            </w:tr>
          </w:tbl>
          <w:p w:rsidR="00597745" w:rsidRPr="00AD6468" w:rsidRDefault="00597745" w:rsidP="008E444A">
            <w:pPr>
              <w:pStyle w:val="Textoindependiente"/>
              <w:jc w:val="left"/>
              <w:rPr>
                <w:noProof/>
                <w:sz w:val="16"/>
                <w:szCs w:val="16"/>
              </w:rPr>
            </w:pP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p>
          <w:p w:rsidR="00597745" w:rsidRPr="00AD6468" w:rsidRDefault="00597745" w:rsidP="0012700E">
            <w:pPr>
              <w:pStyle w:val="Textoindependiente"/>
              <w:jc w:val="both"/>
              <w:rPr>
                <w:b/>
                <w:sz w:val="16"/>
                <w:szCs w:val="16"/>
              </w:rPr>
            </w:pPr>
            <w:r w:rsidRPr="00AD6468">
              <w:rPr>
                <w:b/>
                <w:sz w:val="16"/>
                <w:szCs w:val="16"/>
              </w:rPr>
              <w:t>CLAUSULA CUARTA.- FORMA DE PAGO</w:t>
            </w:r>
          </w:p>
        </w:tc>
        <w:tc>
          <w:tcPr>
            <w:tcW w:w="6504" w:type="dxa"/>
            <w:tcBorders>
              <w:top w:val="single" w:sz="4" w:space="0" w:color="auto"/>
              <w:left w:val="single" w:sz="4" w:space="0" w:color="auto"/>
              <w:bottom w:val="single" w:sz="4" w:space="0" w:color="auto"/>
              <w:right w:val="single" w:sz="4" w:space="0" w:color="auto"/>
            </w:tcBorders>
          </w:tcPr>
          <w:p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rsidR="00597745" w:rsidRPr="00AD6468" w:rsidRDefault="00597745" w:rsidP="008E444A">
            <w:pPr>
              <w:pStyle w:val="Textoindependiente"/>
              <w:jc w:val="both"/>
              <w:rPr>
                <w:sz w:val="16"/>
                <w:szCs w:val="16"/>
              </w:rPr>
            </w:pPr>
            <w:r w:rsidRPr="00AD6468">
              <w:rPr>
                <w:sz w:val="16"/>
                <w:szCs w:val="16"/>
              </w:rPr>
              <w:t>Los pagos se harán a la siguiente cuenta:</w:t>
            </w:r>
          </w:p>
          <w:p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p>
          <w:p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p>
          <w:p w:rsidR="00597745" w:rsidRPr="00AD6468" w:rsidRDefault="00597745" w:rsidP="008E444A">
            <w:pPr>
              <w:pStyle w:val="Textoindependiente"/>
              <w:ind w:right="110"/>
              <w:jc w:val="both"/>
              <w:rPr>
                <w:sz w:val="16"/>
                <w:szCs w:val="16"/>
              </w:rPr>
            </w:pPr>
            <w:r w:rsidRPr="00AD6468">
              <w:rPr>
                <w:b/>
                <w:sz w:val="16"/>
                <w:szCs w:val="16"/>
              </w:rPr>
              <w:t xml:space="preserve">OFICINA: </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 EN CASO QUE APLIQUE</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esta aplique o desde el registro presupuestal en caso que no se haya pactado. </w:t>
            </w:r>
          </w:p>
        </w:tc>
      </w:tr>
      <w:tr w:rsidR="00F465B7"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sz w:val="16"/>
                <w:szCs w:val="16"/>
              </w:rPr>
            </w:pPr>
            <w:r w:rsidRPr="00AD6468">
              <w:rPr>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597745" w:rsidRPr="00AD6468" w:rsidRDefault="00597745" w:rsidP="0012700E">
            <w:pPr>
              <w:pStyle w:val="Textoindependiente"/>
              <w:jc w:val="both"/>
              <w:rPr>
                <w:sz w:val="16"/>
                <w:szCs w:val="16"/>
              </w:rPr>
            </w:pPr>
            <w:r w:rsidRPr="00AD6468">
              <w:rPr>
                <w:sz w:val="16"/>
                <w:szCs w:val="16"/>
              </w:rPr>
              <w:t>Pesos colombianos</w:t>
            </w:r>
          </w:p>
        </w:tc>
      </w:tr>
    </w:tbl>
    <w:p w:rsidR="00597745" w:rsidRPr="00F465B7" w:rsidRDefault="00597745" w:rsidP="00597745">
      <w:pPr>
        <w:pStyle w:val="Textoindependiente"/>
        <w:rPr>
          <w:sz w:val="20"/>
          <w:szCs w:val="20"/>
        </w:rPr>
      </w:pPr>
    </w:p>
    <w:p w:rsidR="00597745" w:rsidRPr="00F465B7" w:rsidRDefault="00597745" w:rsidP="00597745">
      <w:pPr>
        <w:pStyle w:val="Textoindependiente"/>
        <w:jc w:val="left"/>
        <w:rPr>
          <w:b/>
          <w:sz w:val="20"/>
          <w:szCs w:val="20"/>
        </w:rPr>
      </w:pPr>
      <w:r w:rsidRPr="00F465B7">
        <w:rPr>
          <w:b/>
          <w:sz w:val="20"/>
          <w:szCs w:val="20"/>
        </w:rPr>
        <w:t>LA POLICÍA NACIONAL</w:t>
      </w:r>
    </w:p>
    <w:p w:rsidR="00597745" w:rsidRDefault="00597745" w:rsidP="00597745">
      <w:pPr>
        <w:pStyle w:val="Textoindependiente"/>
        <w:jc w:val="left"/>
        <w:rPr>
          <w:b/>
          <w:sz w:val="20"/>
          <w:szCs w:val="20"/>
        </w:rPr>
      </w:pPr>
    </w:p>
    <w:p w:rsidR="0012700E" w:rsidRPr="00F465B7" w:rsidRDefault="0012700E" w:rsidP="00597745">
      <w:pPr>
        <w:pStyle w:val="Textoindependiente"/>
        <w:jc w:val="left"/>
        <w:rPr>
          <w:b/>
          <w:sz w:val="20"/>
          <w:szCs w:val="20"/>
        </w:rPr>
      </w:pPr>
    </w:p>
    <w:p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rsidR="00597745" w:rsidRPr="00F465B7" w:rsidRDefault="00597745" w:rsidP="00597745">
      <w:pPr>
        <w:pStyle w:val="Textoindependiente"/>
        <w:tabs>
          <w:tab w:val="left" w:pos="426"/>
        </w:tabs>
        <w:rPr>
          <w:bCs/>
          <w:sz w:val="20"/>
          <w:szCs w:val="20"/>
        </w:rPr>
      </w:pPr>
    </w:p>
    <w:p w:rsidR="00597745" w:rsidRPr="00F465B7" w:rsidRDefault="00597745" w:rsidP="00597745">
      <w:pPr>
        <w:pStyle w:val="Textoindependiente"/>
        <w:tabs>
          <w:tab w:val="left" w:pos="426"/>
        </w:tabs>
        <w:jc w:val="left"/>
        <w:rPr>
          <w:b/>
          <w:bCs/>
          <w:sz w:val="20"/>
          <w:szCs w:val="20"/>
        </w:rPr>
      </w:pPr>
    </w:p>
    <w:p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rsidR="00597745" w:rsidRDefault="00597745" w:rsidP="00597745">
      <w:pPr>
        <w:pStyle w:val="Textoindependiente"/>
        <w:tabs>
          <w:tab w:val="left" w:pos="426"/>
        </w:tabs>
        <w:jc w:val="left"/>
        <w:rPr>
          <w:b/>
          <w:bCs/>
          <w:sz w:val="20"/>
          <w:szCs w:val="20"/>
        </w:rPr>
      </w:pPr>
    </w:p>
    <w:p w:rsidR="00D93E3E" w:rsidRPr="00F465B7" w:rsidRDefault="00D93E3E" w:rsidP="00597745">
      <w:pPr>
        <w:pStyle w:val="Textoindependiente"/>
        <w:tabs>
          <w:tab w:val="left" w:pos="426"/>
        </w:tabs>
        <w:jc w:val="left"/>
        <w:rPr>
          <w:b/>
          <w:bCs/>
          <w:sz w:val="20"/>
          <w:szCs w:val="20"/>
        </w:rPr>
      </w:pPr>
    </w:p>
    <w:p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rsidR="00597745" w:rsidRPr="00F465B7" w:rsidRDefault="00597745" w:rsidP="00597745">
      <w:pPr>
        <w:pStyle w:val="Textoindependiente"/>
        <w:tabs>
          <w:tab w:val="left" w:pos="426"/>
        </w:tabs>
        <w:rPr>
          <w:sz w:val="20"/>
          <w:szCs w:val="20"/>
        </w:rPr>
      </w:pPr>
      <w:r w:rsidRPr="00F465B7">
        <w:rPr>
          <w:sz w:val="20"/>
          <w:szCs w:val="20"/>
        </w:rPr>
        <w:t>Calidad en que Actúa</w:t>
      </w:r>
    </w:p>
    <w:p w:rsidR="000F2283" w:rsidRPr="0030526C" w:rsidRDefault="00A223D8" w:rsidP="00D2695A">
      <w:pPr>
        <w:pStyle w:val="Ttulo2"/>
        <w:ind w:right="-62"/>
        <w:jc w:val="center"/>
        <w:rPr>
          <w:rFonts w:cs="Arial"/>
          <w:sz w:val="20"/>
          <w:lang w:val="es-CO"/>
        </w:rPr>
      </w:pPr>
      <w:r w:rsidRPr="0030526C">
        <w:rPr>
          <w:rFonts w:eastAsia="Calibri" w:cs="Arial"/>
          <w:sz w:val="20"/>
          <w:lang w:val="es-CO" w:eastAsia="en-US"/>
        </w:rPr>
        <w:lastRenderedPageBreak/>
        <w:t xml:space="preserve">ANEXO No. </w:t>
      </w:r>
      <w:r w:rsidR="0012700E" w:rsidRPr="0030526C">
        <w:rPr>
          <w:rFonts w:eastAsia="Calibri" w:cs="Arial"/>
          <w:sz w:val="20"/>
          <w:lang w:val="es-CO" w:eastAsia="en-US"/>
        </w:rPr>
        <w:t xml:space="preserve">6 </w:t>
      </w:r>
    </w:p>
    <w:p w:rsidR="0030526C" w:rsidRDefault="0030526C" w:rsidP="00D2695A">
      <w:pPr>
        <w:pStyle w:val="Ttulo2"/>
        <w:ind w:right="-62"/>
        <w:jc w:val="center"/>
        <w:rPr>
          <w:rFonts w:eastAsia="Calibri" w:cs="Arial"/>
          <w:sz w:val="20"/>
          <w:lang w:val="es-CO" w:eastAsia="en-US"/>
        </w:rPr>
      </w:pPr>
    </w:p>
    <w:p w:rsidR="000F2283" w:rsidRPr="00E860A0" w:rsidRDefault="00E860A0" w:rsidP="00D2695A">
      <w:pPr>
        <w:pStyle w:val="Ttulo2"/>
        <w:ind w:right="-62"/>
        <w:jc w:val="center"/>
        <w:rPr>
          <w:rFonts w:eastAsia="Calibri" w:cs="Arial"/>
          <w:sz w:val="20"/>
          <w:u w:val="single"/>
          <w:lang w:val="es-CO" w:eastAsia="en-US"/>
        </w:rPr>
      </w:pPr>
      <w:r w:rsidRPr="00E860A0">
        <w:rPr>
          <w:rFonts w:eastAsia="Calibri" w:cs="Arial"/>
          <w:sz w:val="20"/>
          <w:u w:val="single"/>
          <w:lang w:val="es-CO" w:eastAsia="en-US"/>
        </w:rPr>
        <w:t>OFERTA</w:t>
      </w:r>
      <w:r w:rsidR="00A223D8" w:rsidRPr="00E860A0">
        <w:rPr>
          <w:rFonts w:eastAsia="Calibri" w:cs="Arial"/>
          <w:sz w:val="20"/>
          <w:u w:val="single"/>
          <w:lang w:val="es-CO" w:eastAsia="en-US"/>
        </w:rPr>
        <w:t xml:space="preserve"> ECONÓMICA</w:t>
      </w:r>
    </w:p>
    <w:p w:rsidR="00ED300E" w:rsidRPr="0030526C" w:rsidRDefault="00ED300E" w:rsidP="00E36CA4">
      <w:pPr>
        <w:autoSpaceDE w:val="0"/>
        <w:autoSpaceDN w:val="0"/>
        <w:adjustRightInd w:val="0"/>
        <w:jc w:val="both"/>
        <w:rPr>
          <w:rFonts w:ascii="Arial" w:hAnsi="Arial" w:cs="Arial"/>
          <w:bCs/>
          <w:sz w:val="20"/>
          <w:szCs w:val="20"/>
          <w:lang w:val="es-CO" w:eastAsia="es-MX"/>
        </w:rPr>
      </w:pPr>
    </w:p>
    <w:p w:rsidR="00E36CA4" w:rsidRDefault="00085210" w:rsidP="00E36CA4">
      <w:pPr>
        <w:autoSpaceDE w:val="0"/>
        <w:autoSpaceDN w:val="0"/>
        <w:adjustRightInd w:val="0"/>
        <w:jc w:val="both"/>
        <w:rPr>
          <w:rFonts w:ascii="Arial" w:hAnsi="Arial" w:cs="Arial"/>
          <w:sz w:val="20"/>
          <w:szCs w:val="20"/>
          <w:lang w:val="es-CO" w:eastAsia="es-MX"/>
        </w:rPr>
      </w:pPr>
      <w:r w:rsidRPr="0030526C">
        <w:rPr>
          <w:rFonts w:ascii="Arial" w:hAnsi="Arial" w:cs="Arial"/>
          <w:bCs/>
          <w:sz w:val="20"/>
          <w:szCs w:val="20"/>
          <w:lang w:val="es-CO" w:eastAsia="es-MX"/>
        </w:rPr>
        <w:t>Se solicita a los oferentes no modificar el presente anexo</w:t>
      </w:r>
      <w:r w:rsidR="00E36CA4" w:rsidRPr="0030526C">
        <w:rPr>
          <w:rFonts w:ascii="Arial" w:hAnsi="Arial" w:cs="Arial"/>
          <w:bCs/>
          <w:sz w:val="20"/>
          <w:szCs w:val="20"/>
          <w:lang w:val="es-CO" w:eastAsia="es-MX"/>
        </w:rPr>
        <w:t xml:space="preserve">, en donde se </w:t>
      </w:r>
      <w:r w:rsidR="00E36CA4" w:rsidRPr="0030526C">
        <w:rPr>
          <w:rFonts w:ascii="Arial" w:hAnsi="Arial" w:cs="Arial"/>
          <w:sz w:val="20"/>
          <w:szCs w:val="20"/>
          <w:lang w:val="es-CO" w:eastAsia="es-MX"/>
        </w:rPr>
        <w:t>diligenciara únicamente el porcentaje de descuento, el cual será aplicado por parte de la Seccional de Sanidad Valle del Cauca a cada uno de los valores</w:t>
      </w:r>
      <w:r w:rsidR="00A12694" w:rsidRPr="0030526C">
        <w:rPr>
          <w:rFonts w:ascii="Arial" w:hAnsi="Arial" w:cs="Arial"/>
          <w:sz w:val="20"/>
          <w:szCs w:val="20"/>
          <w:lang w:val="es-CO" w:eastAsia="es-MX"/>
        </w:rPr>
        <w:t xml:space="preserve"> o tarifas</w:t>
      </w:r>
      <w:r w:rsidR="00E36CA4" w:rsidRPr="0030526C">
        <w:rPr>
          <w:rFonts w:ascii="Arial" w:hAnsi="Arial" w:cs="Arial"/>
          <w:sz w:val="20"/>
          <w:szCs w:val="20"/>
          <w:lang w:val="es-CO" w:eastAsia="es-MX"/>
        </w:rPr>
        <w:t xml:space="preserve"> techos unitarios</w:t>
      </w:r>
      <w:r w:rsidR="00D65830">
        <w:rPr>
          <w:rFonts w:ascii="Arial" w:hAnsi="Arial" w:cs="Arial"/>
          <w:sz w:val="20"/>
          <w:szCs w:val="20"/>
          <w:lang w:val="es-CO" w:eastAsia="es-MX"/>
        </w:rPr>
        <w:t xml:space="preserve"> del Anexo 6.1</w:t>
      </w:r>
    </w:p>
    <w:p w:rsidR="00E860A0" w:rsidRDefault="00E860A0" w:rsidP="00E36CA4">
      <w:pPr>
        <w:autoSpaceDE w:val="0"/>
        <w:autoSpaceDN w:val="0"/>
        <w:adjustRightInd w:val="0"/>
        <w:jc w:val="both"/>
        <w:rPr>
          <w:rFonts w:ascii="Arial" w:hAnsi="Arial" w:cs="Arial"/>
          <w:sz w:val="20"/>
          <w:szCs w:val="20"/>
          <w:lang w:val="es-CO" w:eastAsia="es-MX"/>
        </w:rPr>
      </w:pPr>
    </w:p>
    <w:p w:rsidR="00E860A0" w:rsidRPr="00E860A0" w:rsidRDefault="00E860A0" w:rsidP="00E860A0">
      <w:pPr>
        <w:autoSpaceDE w:val="0"/>
        <w:autoSpaceDN w:val="0"/>
        <w:adjustRightInd w:val="0"/>
        <w:jc w:val="both"/>
        <w:rPr>
          <w:rFonts w:ascii="Arial" w:hAnsi="Arial" w:cs="Arial"/>
          <w:sz w:val="20"/>
          <w:szCs w:val="20"/>
          <w:lang w:val="es-ES_tradnl" w:eastAsia="es-MX"/>
        </w:rPr>
      </w:pPr>
      <w:r w:rsidRPr="00E860A0">
        <w:rPr>
          <w:rFonts w:ascii="Arial" w:hAnsi="Arial" w:cs="Arial"/>
          <w:sz w:val="20"/>
          <w:szCs w:val="20"/>
          <w:lang w:val="es-ES_tradnl" w:eastAsia="es-MX"/>
        </w:rPr>
        <w:t xml:space="preserve">REF: PROCESO </w:t>
      </w:r>
      <w:r>
        <w:rPr>
          <w:rFonts w:ascii="Arial" w:hAnsi="Arial" w:cs="Arial"/>
          <w:b/>
          <w:sz w:val="20"/>
          <w:szCs w:val="20"/>
          <w:lang w:val="es-ES_tradnl" w:eastAsia="es-MX"/>
        </w:rPr>
        <w:t>PN</w:t>
      </w:r>
      <w:r w:rsidR="00BE370D">
        <w:rPr>
          <w:rFonts w:ascii="Arial" w:hAnsi="Arial" w:cs="Arial"/>
          <w:b/>
          <w:sz w:val="20"/>
          <w:szCs w:val="20"/>
          <w:lang w:val="es-ES_tradnl" w:eastAsia="es-MX"/>
        </w:rPr>
        <w:t xml:space="preserve"> DISAN</w:t>
      </w:r>
      <w:r>
        <w:rPr>
          <w:rFonts w:ascii="Arial" w:hAnsi="Arial" w:cs="Arial"/>
          <w:b/>
          <w:sz w:val="20"/>
          <w:szCs w:val="20"/>
          <w:lang w:val="es-ES_tradnl" w:eastAsia="es-MX"/>
        </w:rPr>
        <w:t xml:space="preserve"> SANIDAD VALLE SA MC SS </w:t>
      </w:r>
      <w:r w:rsidRPr="00E860A0">
        <w:rPr>
          <w:rFonts w:ascii="Arial" w:hAnsi="Arial" w:cs="Arial"/>
          <w:b/>
          <w:sz w:val="20"/>
          <w:szCs w:val="20"/>
          <w:lang w:val="es-ES_tradnl" w:eastAsia="es-MX"/>
        </w:rPr>
        <w:t>0-</w:t>
      </w:r>
      <w:r w:rsidR="00BE370D">
        <w:rPr>
          <w:rFonts w:ascii="Arial" w:hAnsi="Arial" w:cs="Arial"/>
          <w:b/>
          <w:sz w:val="20"/>
          <w:szCs w:val="20"/>
          <w:lang w:val="es-ES_tradnl" w:eastAsia="es-MX"/>
        </w:rPr>
        <w:t>265</w:t>
      </w:r>
      <w:r w:rsidRPr="00E860A0">
        <w:rPr>
          <w:rFonts w:ascii="Arial" w:hAnsi="Arial" w:cs="Arial"/>
          <w:b/>
          <w:sz w:val="20"/>
          <w:szCs w:val="20"/>
          <w:lang w:val="es-ES_tradnl" w:eastAsia="es-MX"/>
        </w:rPr>
        <w:t>/2018</w:t>
      </w:r>
      <w:r w:rsidRPr="00E860A0">
        <w:rPr>
          <w:rFonts w:ascii="Arial" w:hAnsi="Arial" w:cs="Arial"/>
          <w:sz w:val="20"/>
          <w:szCs w:val="20"/>
          <w:lang w:val="es-ES_tradnl" w:eastAsia="es-MX"/>
        </w:rPr>
        <w:t xml:space="preserve">. </w:t>
      </w:r>
    </w:p>
    <w:p w:rsidR="00E860A0" w:rsidRPr="0030526C" w:rsidRDefault="00E860A0" w:rsidP="00E36CA4">
      <w:pPr>
        <w:autoSpaceDE w:val="0"/>
        <w:autoSpaceDN w:val="0"/>
        <w:adjustRightInd w:val="0"/>
        <w:jc w:val="both"/>
        <w:rPr>
          <w:rFonts w:ascii="Arial" w:hAnsi="Arial" w:cs="Arial"/>
          <w:sz w:val="20"/>
          <w:szCs w:val="20"/>
          <w:lang w:val="es-CO" w:eastAsia="es-MX"/>
        </w:rPr>
      </w:pPr>
    </w:p>
    <w:p w:rsidR="00D1491B" w:rsidRDefault="00D1491B" w:rsidP="00E36CA4">
      <w:pPr>
        <w:autoSpaceDE w:val="0"/>
        <w:autoSpaceDN w:val="0"/>
        <w:adjustRightInd w:val="0"/>
        <w:jc w:val="both"/>
        <w:rPr>
          <w:rFonts w:asciiTheme="minorHAnsi" w:hAnsiTheme="minorHAnsi" w:cs="Arial"/>
          <w:sz w:val="20"/>
          <w:szCs w:val="20"/>
          <w:lang w:val="es-CO"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1"/>
        <w:gridCol w:w="3003"/>
      </w:tblGrid>
      <w:tr w:rsidR="00E860A0" w:rsidRPr="009459B8" w:rsidTr="00E860A0">
        <w:trPr>
          <w:trHeight w:val="655"/>
          <w:jc w:val="center"/>
        </w:trPr>
        <w:tc>
          <w:tcPr>
            <w:tcW w:w="3493" w:type="pct"/>
            <w:vAlign w:val="center"/>
          </w:tcPr>
          <w:p w:rsidR="00E860A0" w:rsidRPr="009459B8" w:rsidRDefault="00E860A0" w:rsidP="00E866FD">
            <w:pPr>
              <w:pStyle w:val="Prrafodelista"/>
              <w:tabs>
                <w:tab w:val="left" w:pos="240"/>
              </w:tabs>
              <w:ind w:left="0"/>
              <w:jc w:val="center"/>
              <w:rPr>
                <w:rFonts w:ascii="Arial" w:eastAsia="MS Mincho" w:hAnsi="Arial" w:cs="Arial"/>
                <w:b/>
                <w:sz w:val="16"/>
                <w:szCs w:val="16"/>
              </w:rPr>
            </w:pPr>
            <w:r w:rsidRPr="009459B8">
              <w:rPr>
                <w:rFonts w:ascii="Arial" w:eastAsia="MS Mincho" w:hAnsi="Arial" w:cs="Arial"/>
                <w:b/>
                <w:sz w:val="16"/>
                <w:szCs w:val="16"/>
              </w:rPr>
              <w:t>DESCRIPCIÓN</w:t>
            </w:r>
          </w:p>
        </w:tc>
        <w:tc>
          <w:tcPr>
            <w:tcW w:w="1507" w:type="pct"/>
            <w:vAlign w:val="center"/>
          </w:tcPr>
          <w:p w:rsidR="00E860A0" w:rsidRPr="009459B8" w:rsidRDefault="00E860A0" w:rsidP="00E866FD">
            <w:pPr>
              <w:pStyle w:val="Prrafodelista"/>
              <w:tabs>
                <w:tab w:val="left" w:pos="240"/>
              </w:tabs>
              <w:ind w:left="0"/>
              <w:jc w:val="center"/>
              <w:rPr>
                <w:rFonts w:ascii="Arial" w:eastAsia="MS Mincho" w:hAnsi="Arial" w:cs="Arial"/>
                <w:b/>
                <w:sz w:val="16"/>
                <w:szCs w:val="16"/>
              </w:rPr>
            </w:pPr>
            <w:r w:rsidRPr="009459B8">
              <w:rPr>
                <w:rFonts w:ascii="Arial" w:eastAsia="MS Mincho" w:hAnsi="Arial" w:cs="Arial"/>
                <w:b/>
                <w:sz w:val="16"/>
                <w:szCs w:val="16"/>
              </w:rPr>
              <w:t>PORCENTAJE ÚNICO DE DESCUENTO OFRECIDO</w:t>
            </w:r>
          </w:p>
        </w:tc>
      </w:tr>
      <w:tr w:rsidR="00E860A0" w:rsidRPr="009459B8" w:rsidTr="00E860A0">
        <w:trPr>
          <w:trHeight w:val="895"/>
          <w:jc w:val="center"/>
        </w:trPr>
        <w:tc>
          <w:tcPr>
            <w:tcW w:w="3493" w:type="pct"/>
            <w:vAlign w:val="center"/>
          </w:tcPr>
          <w:p w:rsidR="00E860A0" w:rsidRPr="00D65830" w:rsidRDefault="00E860A0" w:rsidP="00E866FD">
            <w:pPr>
              <w:jc w:val="both"/>
              <w:rPr>
                <w:rFonts w:ascii="Arial" w:eastAsia="MS Mincho" w:hAnsi="Arial" w:cs="Arial"/>
                <w:spacing w:val="1"/>
                <w:sz w:val="16"/>
                <w:szCs w:val="16"/>
              </w:rPr>
            </w:pPr>
            <w:r w:rsidRPr="00D65830">
              <w:rPr>
                <w:rFonts w:ascii="Arial" w:hAnsi="Arial" w:cs="Arial"/>
                <w:bCs/>
                <w:sz w:val="16"/>
                <w:szCs w:val="16"/>
              </w:rPr>
              <w:t xml:space="preserve">PRESTACIÓN INTEGRAL DEL SERVICIO DE RADIOLOGÍA (ESPECIAL Y CONVENCIONAL, ECOGRAFÍA, DOPPLER, DUPLEX, MAMOGRAFÍA Y PROCEDIMIENTOS ESPECIALES y TOMOGRAFIA AXIAL COMPUTARIZADA </w:t>
            </w:r>
          </w:p>
        </w:tc>
        <w:tc>
          <w:tcPr>
            <w:tcW w:w="1507" w:type="pct"/>
            <w:vAlign w:val="center"/>
          </w:tcPr>
          <w:p w:rsidR="00E860A0" w:rsidRPr="009459B8" w:rsidRDefault="00E860A0" w:rsidP="00E866FD">
            <w:pPr>
              <w:pStyle w:val="Prrafodelista"/>
              <w:tabs>
                <w:tab w:val="left" w:pos="240"/>
              </w:tabs>
              <w:ind w:left="0"/>
              <w:jc w:val="center"/>
              <w:rPr>
                <w:rFonts w:ascii="Arial" w:eastAsia="MS Mincho" w:hAnsi="Arial" w:cs="Arial"/>
                <w:b/>
                <w:sz w:val="16"/>
                <w:szCs w:val="16"/>
              </w:rPr>
            </w:pPr>
            <w:r>
              <w:rPr>
                <w:rFonts w:ascii="Arial" w:eastAsia="MS Mincho" w:hAnsi="Arial" w:cs="Arial"/>
                <w:b/>
                <w:sz w:val="16"/>
                <w:szCs w:val="16"/>
              </w:rPr>
              <w:t>_______</w:t>
            </w:r>
            <w:r w:rsidRPr="009459B8">
              <w:rPr>
                <w:rFonts w:ascii="Arial" w:eastAsia="MS Mincho" w:hAnsi="Arial" w:cs="Arial"/>
                <w:b/>
                <w:sz w:val="16"/>
                <w:szCs w:val="16"/>
              </w:rPr>
              <w:t>%</w:t>
            </w:r>
          </w:p>
        </w:tc>
      </w:tr>
    </w:tbl>
    <w:p w:rsidR="00D65830" w:rsidRDefault="00D65830" w:rsidP="00D65830">
      <w:pPr>
        <w:adjustRightInd w:val="0"/>
        <w:jc w:val="both"/>
        <w:rPr>
          <w:b/>
          <w:bCs/>
          <w:color w:val="000000"/>
          <w:lang w:val="es-CO" w:eastAsia="es-CO"/>
        </w:rPr>
      </w:pPr>
    </w:p>
    <w:p w:rsidR="00D65830" w:rsidRPr="00D65830" w:rsidRDefault="00D65830" w:rsidP="00D65830">
      <w:pPr>
        <w:adjustRightInd w:val="0"/>
        <w:jc w:val="both"/>
        <w:rPr>
          <w:rFonts w:ascii="Arial" w:hAnsi="Arial" w:cs="Arial"/>
          <w:bCs/>
          <w:iCs/>
          <w:sz w:val="20"/>
          <w:szCs w:val="20"/>
        </w:rPr>
      </w:pPr>
      <w:r w:rsidRPr="00D65830">
        <w:rPr>
          <w:rFonts w:ascii="Arial" w:hAnsi="Arial" w:cs="Arial"/>
          <w:b/>
          <w:bCs/>
          <w:iCs/>
          <w:sz w:val="20"/>
          <w:szCs w:val="20"/>
        </w:rPr>
        <w:t>INSTRUCCIONES:</w:t>
      </w:r>
      <w:r w:rsidRPr="00D65830">
        <w:rPr>
          <w:rFonts w:ascii="Arial" w:hAnsi="Arial" w:cs="Arial"/>
          <w:bCs/>
          <w:iCs/>
          <w:sz w:val="20"/>
          <w:szCs w:val="20"/>
        </w:rPr>
        <w:t xml:space="preserve"> Por favor escriba el porcentaje de descuento que ofrece a la Seccion</w:t>
      </w:r>
      <w:r>
        <w:rPr>
          <w:rFonts w:ascii="Arial" w:hAnsi="Arial" w:cs="Arial"/>
          <w:bCs/>
          <w:iCs/>
          <w:sz w:val="20"/>
          <w:szCs w:val="20"/>
        </w:rPr>
        <w:t>al de Sanidad Valle del Cauca</w:t>
      </w:r>
      <w:r w:rsidRPr="00D65830">
        <w:rPr>
          <w:rFonts w:ascii="Arial" w:hAnsi="Arial" w:cs="Arial"/>
          <w:bCs/>
          <w:iCs/>
          <w:sz w:val="20"/>
          <w:szCs w:val="20"/>
        </w:rPr>
        <w:t xml:space="preserve"> </w:t>
      </w:r>
    </w:p>
    <w:p w:rsidR="00D65830" w:rsidRPr="00D65830" w:rsidRDefault="00D65830" w:rsidP="00E36CA4">
      <w:pPr>
        <w:pStyle w:val="Sangradetextonormal"/>
        <w:ind w:left="0" w:right="51"/>
        <w:rPr>
          <w:bCs/>
          <w:iCs/>
          <w:sz w:val="20"/>
          <w:szCs w:val="20"/>
        </w:rPr>
      </w:pPr>
    </w:p>
    <w:p w:rsidR="00E36CA4" w:rsidRDefault="00E36CA4" w:rsidP="00E36CA4">
      <w:pPr>
        <w:pStyle w:val="Sangradetextonormal"/>
        <w:ind w:left="0" w:right="51"/>
        <w:rPr>
          <w:b/>
          <w:sz w:val="20"/>
          <w:szCs w:val="20"/>
          <w:lang w:val="es-CO"/>
        </w:rPr>
      </w:pPr>
      <w:r w:rsidRPr="0030526C">
        <w:rPr>
          <w:b/>
          <w:sz w:val="20"/>
          <w:szCs w:val="20"/>
          <w:lang w:val="es-CO"/>
        </w:rPr>
        <w:t xml:space="preserve">Notas aclaratorias: </w:t>
      </w:r>
    </w:p>
    <w:p w:rsidR="00CB7369" w:rsidRPr="0030526C" w:rsidRDefault="00CB7369" w:rsidP="00E36CA4">
      <w:pPr>
        <w:pStyle w:val="Sangradetextonormal"/>
        <w:ind w:left="0" w:right="51"/>
        <w:rPr>
          <w:b/>
          <w:sz w:val="20"/>
          <w:szCs w:val="20"/>
          <w:lang w:val="es-CO"/>
        </w:rPr>
      </w:pPr>
    </w:p>
    <w:p w:rsidR="00E860A0" w:rsidRPr="00E860A0" w:rsidRDefault="00E860A0" w:rsidP="00E860A0">
      <w:pPr>
        <w:pStyle w:val="Prrafodelista"/>
        <w:tabs>
          <w:tab w:val="left" w:pos="240"/>
        </w:tabs>
        <w:ind w:left="0"/>
        <w:jc w:val="both"/>
        <w:rPr>
          <w:rFonts w:ascii="Arial" w:hAnsi="Arial" w:cs="Arial"/>
          <w:sz w:val="20"/>
          <w:szCs w:val="20"/>
        </w:rPr>
      </w:pPr>
      <w:r w:rsidRPr="009459B8">
        <w:rPr>
          <w:rFonts w:ascii="Arial" w:hAnsi="Arial" w:cs="Arial"/>
          <w:b/>
          <w:bCs/>
          <w:iCs/>
          <w:sz w:val="20"/>
          <w:szCs w:val="20"/>
        </w:rPr>
        <w:t xml:space="preserve">NOTA 1: </w:t>
      </w:r>
      <w:r w:rsidR="00D65830" w:rsidRPr="00E860A0">
        <w:rPr>
          <w:rFonts w:ascii="Arial" w:hAnsi="Arial" w:cs="Arial"/>
          <w:bCs/>
          <w:iCs/>
          <w:sz w:val="20"/>
          <w:szCs w:val="20"/>
        </w:rPr>
        <w:t xml:space="preserve">se aclara que el porcentaje único de descuento unitario ofertado aplicará sobre cada  uno de los precios techo de los exámenes establecidos incluidos los </w:t>
      </w:r>
      <w:r w:rsidR="00D65830" w:rsidRPr="00E860A0">
        <w:rPr>
          <w:rFonts w:ascii="Arial" w:hAnsi="Arial" w:cs="Arial"/>
          <w:sz w:val="20"/>
          <w:szCs w:val="20"/>
        </w:rPr>
        <w:t>medios de contraste y agujas especiales para biopsia</w:t>
      </w:r>
      <w:r w:rsidR="00D65830" w:rsidRPr="00E860A0">
        <w:rPr>
          <w:rFonts w:ascii="Arial" w:hAnsi="Arial" w:cs="Arial"/>
          <w:bCs/>
          <w:iCs/>
          <w:sz w:val="20"/>
          <w:szCs w:val="20"/>
        </w:rPr>
        <w:t>, sin afectar el valor asignado al presente proceso</w:t>
      </w:r>
      <w:r w:rsidRPr="00E860A0">
        <w:rPr>
          <w:rFonts w:ascii="Arial" w:hAnsi="Arial" w:cs="Arial"/>
          <w:bCs/>
          <w:iCs/>
          <w:sz w:val="20"/>
          <w:szCs w:val="20"/>
        </w:rPr>
        <w:t>.</w:t>
      </w:r>
    </w:p>
    <w:p w:rsidR="00E860A0" w:rsidRPr="009459B8" w:rsidRDefault="00E860A0" w:rsidP="00E860A0">
      <w:pPr>
        <w:jc w:val="both"/>
        <w:rPr>
          <w:rFonts w:ascii="Arial" w:hAnsi="Arial" w:cs="Arial"/>
          <w:b/>
          <w:bCs/>
          <w:iCs/>
          <w:sz w:val="20"/>
          <w:szCs w:val="20"/>
        </w:rPr>
      </w:pPr>
    </w:p>
    <w:p w:rsidR="00E860A0" w:rsidRPr="009459B8" w:rsidRDefault="00E860A0" w:rsidP="00E860A0">
      <w:pPr>
        <w:jc w:val="both"/>
        <w:rPr>
          <w:rFonts w:ascii="Arial" w:hAnsi="Arial" w:cs="Arial"/>
          <w:b/>
          <w:bCs/>
          <w:iCs/>
          <w:sz w:val="20"/>
          <w:szCs w:val="20"/>
        </w:rPr>
      </w:pPr>
      <w:r w:rsidRPr="009459B8">
        <w:rPr>
          <w:rFonts w:ascii="Arial" w:hAnsi="Arial" w:cs="Arial"/>
          <w:b/>
          <w:bCs/>
          <w:iCs/>
          <w:sz w:val="20"/>
          <w:szCs w:val="20"/>
        </w:rPr>
        <w:t xml:space="preserve">NOTA 2: </w:t>
      </w:r>
      <w:r w:rsidR="00D65830" w:rsidRPr="00E860A0">
        <w:rPr>
          <w:rFonts w:ascii="Arial" w:hAnsi="Arial" w:cs="Arial"/>
          <w:bCs/>
          <w:iCs/>
          <w:sz w:val="20"/>
          <w:szCs w:val="20"/>
        </w:rPr>
        <w:t>en caso de no otorgar porcentaje único descuento o que el descuento sea equivalente al 0%, la oferta no obtendrá puntaje</w:t>
      </w:r>
      <w:r w:rsidRPr="009459B8">
        <w:rPr>
          <w:rFonts w:ascii="Arial" w:hAnsi="Arial" w:cs="Arial"/>
          <w:b/>
          <w:bCs/>
          <w:iCs/>
          <w:sz w:val="20"/>
          <w:szCs w:val="20"/>
        </w:rPr>
        <w:t>.</w:t>
      </w:r>
    </w:p>
    <w:p w:rsidR="00E638BE" w:rsidRDefault="00E638BE" w:rsidP="00BE6891">
      <w:pPr>
        <w:jc w:val="center"/>
        <w:rPr>
          <w:rFonts w:ascii="Arial" w:hAnsi="Arial" w:cs="Arial"/>
          <w:sz w:val="20"/>
          <w:szCs w:val="20"/>
          <w:lang w:val="es-CO"/>
        </w:rPr>
      </w:pPr>
    </w:p>
    <w:p w:rsidR="00754E56" w:rsidRPr="00D65830" w:rsidRDefault="00D65830" w:rsidP="00C25645">
      <w:pPr>
        <w:jc w:val="both"/>
        <w:rPr>
          <w:rFonts w:ascii="Arial" w:hAnsi="Arial" w:cs="Arial"/>
          <w:bCs/>
          <w:iCs/>
          <w:sz w:val="20"/>
          <w:szCs w:val="20"/>
        </w:rPr>
      </w:pPr>
      <w:r w:rsidRPr="00D65830">
        <w:rPr>
          <w:rFonts w:ascii="Arial" w:hAnsi="Arial" w:cs="Arial"/>
          <w:bCs/>
          <w:iCs/>
          <w:sz w:val="20"/>
          <w:szCs w:val="20"/>
        </w:rPr>
        <w:t xml:space="preserve">El  valor estimado para la presente contratación es por la suma de </w:t>
      </w:r>
      <w:r w:rsidR="00C11A0D" w:rsidRPr="00C11A0D">
        <w:rPr>
          <w:rFonts w:ascii="Arial" w:hAnsi="Arial" w:cs="Arial"/>
          <w:b/>
          <w:bCs/>
          <w:iCs/>
          <w:sz w:val="20"/>
          <w:szCs w:val="20"/>
        </w:rPr>
        <w:t>Mil Quinientos Sesenta Y Cuatro Millones Ochocientos Mil Pesos Moneda Legal Colombiana</w:t>
      </w:r>
      <w:r w:rsidR="00C25645" w:rsidRPr="00C25645">
        <w:rPr>
          <w:rFonts w:ascii="Arial" w:hAnsi="Arial" w:cs="Arial"/>
          <w:bCs/>
          <w:iCs/>
          <w:sz w:val="20"/>
          <w:szCs w:val="20"/>
        </w:rPr>
        <w:t xml:space="preserve"> </w:t>
      </w:r>
      <w:r w:rsidR="00BE370D">
        <w:rPr>
          <w:rFonts w:ascii="Arial" w:hAnsi="Arial" w:cs="Arial"/>
          <w:bCs/>
          <w:iCs/>
          <w:sz w:val="20"/>
          <w:szCs w:val="20"/>
        </w:rPr>
        <w:t>($1.56</w:t>
      </w:r>
      <w:r w:rsidR="00C25645">
        <w:rPr>
          <w:rFonts w:ascii="Arial" w:hAnsi="Arial" w:cs="Arial"/>
          <w:bCs/>
          <w:iCs/>
          <w:sz w:val="20"/>
          <w:szCs w:val="20"/>
        </w:rPr>
        <w:t>4.800.000)</w:t>
      </w:r>
      <w:r w:rsidRPr="00D65830">
        <w:rPr>
          <w:rFonts w:ascii="Arial" w:hAnsi="Arial" w:cs="Arial"/>
          <w:bCs/>
          <w:iCs/>
          <w:sz w:val="20"/>
          <w:szCs w:val="20"/>
        </w:rPr>
        <w:t>, correspondiente a la Vigencia 2018</w:t>
      </w:r>
      <w:r w:rsidR="00C25645">
        <w:rPr>
          <w:rFonts w:ascii="Arial" w:hAnsi="Arial" w:cs="Arial"/>
          <w:bCs/>
          <w:iCs/>
          <w:sz w:val="20"/>
          <w:szCs w:val="20"/>
        </w:rPr>
        <w:t xml:space="preserve"> y 2019:</w:t>
      </w:r>
      <w:r w:rsidR="00BE370D">
        <w:rPr>
          <w:rFonts w:ascii="Arial" w:hAnsi="Arial" w:cs="Arial"/>
          <w:bCs/>
          <w:iCs/>
          <w:sz w:val="20"/>
          <w:szCs w:val="20"/>
        </w:rPr>
        <w:t xml:space="preserve"> ampar</w:t>
      </w:r>
      <w:r w:rsidRPr="00D65830">
        <w:rPr>
          <w:rFonts w:ascii="Arial" w:hAnsi="Arial" w:cs="Arial"/>
          <w:bCs/>
          <w:iCs/>
          <w:sz w:val="20"/>
          <w:szCs w:val="20"/>
        </w:rPr>
        <w:t>ado en el certificado de dispon</w:t>
      </w:r>
      <w:r w:rsidR="00BE370D">
        <w:rPr>
          <w:rFonts w:ascii="Arial" w:hAnsi="Arial" w:cs="Arial"/>
          <w:bCs/>
          <w:iCs/>
          <w:sz w:val="20"/>
          <w:szCs w:val="20"/>
        </w:rPr>
        <w:t>ibilidad presupuestal SIIF  No. 126018 Del 05</w:t>
      </w:r>
      <w:r w:rsidRPr="00D65830">
        <w:rPr>
          <w:rFonts w:ascii="Arial" w:hAnsi="Arial" w:cs="Arial"/>
          <w:bCs/>
          <w:iCs/>
          <w:sz w:val="20"/>
          <w:szCs w:val="20"/>
        </w:rPr>
        <w:t xml:space="preserve"> </w:t>
      </w:r>
      <w:r w:rsidR="00BE370D">
        <w:rPr>
          <w:rFonts w:ascii="Arial" w:hAnsi="Arial" w:cs="Arial"/>
          <w:bCs/>
          <w:iCs/>
          <w:sz w:val="20"/>
          <w:szCs w:val="20"/>
        </w:rPr>
        <w:t>de Octubre</w:t>
      </w:r>
      <w:r w:rsidRPr="00D65830">
        <w:rPr>
          <w:rFonts w:ascii="Arial" w:hAnsi="Arial" w:cs="Arial"/>
          <w:bCs/>
          <w:iCs/>
          <w:sz w:val="20"/>
          <w:szCs w:val="20"/>
        </w:rPr>
        <w:t xml:space="preserve"> 2018 expedido  por el Jefe de presupuestos de la seccional de sanidad valle del Cauca</w:t>
      </w:r>
      <w:r w:rsidR="00C25645">
        <w:rPr>
          <w:rFonts w:ascii="Arial" w:hAnsi="Arial" w:cs="Arial"/>
          <w:bCs/>
          <w:iCs/>
          <w:sz w:val="20"/>
          <w:szCs w:val="20"/>
        </w:rPr>
        <w:t>.</w:t>
      </w:r>
    </w:p>
    <w:p w:rsidR="00C92102" w:rsidRDefault="00C92102" w:rsidP="00D65830">
      <w:pPr>
        <w:jc w:val="both"/>
        <w:rPr>
          <w:rFonts w:ascii="Arial" w:hAnsi="Arial" w:cs="Arial"/>
          <w:bCs/>
          <w:iCs/>
          <w:sz w:val="20"/>
          <w:szCs w:val="20"/>
        </w:rPr>
      </w:pPr>
    </w:p>
    <w:p w:rsidR="00C25645" w:rsidRDefault="00C25645" w:rsidP="00D65830">
      <w:pPr>
        <w:jc w:val="both"/>
        <w:rPr>
          <w:rFonts w:ascii="Arial" w:hAnsi="Arial" w:cs="Arial"/>
          <w:bCs/>
          <w:iCs/>
          <w:sz w:val="20"/>
          <w:szCs w:val="20"/>
        </w:rPr>
      </w:pPr>
    </w:p>
    <w:p w:rsidR="00C25645" w:rsidRPr="00D65830" w:rsidRDefault="00C25645" w:rsidP="00D65830">
      <w:pPr>
        <w:jc w:val="both"/>
        <w:rPr>
          <w:rFonts w:ascii="Arial" w:hAnsi="Arial" w:cs="Arial"/>
          <w:bCs/>
          <w:iCs/>
          <w:sz w:val="20"/>
          <w:szCs w:val="20"/>
        </w:rPr>
      </w:pPr>
    </w:p>
    <w:p w:rsidR="00754E56" w:rsidRPr="0030526C" w:rsidRDefault="00754E56" w:rsidP="00BE6891">
      <w:pPr>
        <w:jc w:val="center"/>
        <w:rPr>
          <w:rFonts w:ascii="Arial" w:hAnsi="Arial" w:cs="Arial"/>
          <w:sz w:val="20"/>
          <w:szCs w:val="20"/>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NOMBRE PROPONENTE</w:t>
      </w:r>
      <w:r w:rsidR="00A0693C" w:rsidRPr="0030526C">
        <w:rPr>
          <w:rFonts w:eastAsia="Calibri"/>
          <w:b/>
          <w:sz w:val="20"/>
          <w:szCs w:val="22"/>
          <w:lang w:val="es-CO"/>
        </w:rPr>
        <w:t>:</w:t>
      </w:r>
      <w:r w:rsidR="00A0693C">
        <w:rPr>
          <w:rFonts w:eastAsia="Calibri"/>
          <w:b/>
          <w:sz w:val="20"/>
          <w:szCs w:val="22"/>
          <w:lang w:val="es-CO"/>
        </w:rPr>
        <w:t xml:space="preserve"> _____________________</w:t>
      </w:r>
      <w:r w:rsidR="00C25645">
        <w:rPr>
          <w:rFonts w:eastAsia="Calibri"/>
          <w:b/>
          <w:sz w:val="20"/>
          <w:szCs w:val="22"/>
          <w:lang w:val="es-CO"/>
        </w:rPr>
        <w:t>___________</w:t>
      </w:r>
      <w:r w:rsidRPr="0030526C">
        <w:rPr>
          <w:rFonts w:eastAsia="Calibri"/>
          <w:b/>
          <w:sz w:val="20"/>
          <w:szCs w:val="22"/>
          <w:lang w:val="es-CO"/>
        </w:rPr>
        <w:t xml:space="preserve">   NIT</w:t>
      </w:r>
      <w:r w:rsidR="00A0693C" w:rsidRPr="0030526C">
        <w:rPr>
          <w:rFonts w:eastAsia="Calibri"/>
          <w:b/>
          <w:sz w:val="20"/>
          <w:szCs w:val="22"/>
          <w:lang w:val="es-CO"/>
        </w:rPr>
        <w:t>:</w:t>
      </w:r>
      <w:r w:rsidR="00A0693C">
        <w:rPr>
          <w:rFonts w:eastAsia="Calibri"/>
          <w:b/>
          <w:sz w:val="20"/>
          <w:szCs w:val="22"/>
          <w:lang w:val="es-CO"/>
        </w:rPr>
        <w:t xml:space="preserve"> _____________________</w:t>
      </w:r>
    </w:p>
    <w:p w:rsidR="00F82711" w:rsidRPr="0030526C" w:rsidRDefault="00F82711"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ab/>
      </w:r>
      <w:r w:rsidR="00A0693C">
        <w:rPr>
          <w:rFonts w:eastAsia="Calibri"/>
          <w:b/>
          <w:sz w:val="20"/>
          <w:szCs w:val="22"/>
          <w:lang w:val="es-CO"/>
        </w:rPr>
        <w:t xml:space="preserve"> </w:t>
      </w:r>
      <w:r w:rsidRPr="0030526C">
        <w:rPr>
          <w:rFonts w:eastAsia="Calibri"/>
          <w:b/>
          <w:sz w:val="20"/>
          <w:szCs w:val="22"/>
          <w:lang w:val="es-CO"/>
        </w:rPr>
        <w:t xml:space="preserve">   </w:t>
      </w:r>
    </w:p>
    <w:p w:rsidR="00F82711" w:rsidRPr="0030526C" w:rsidRDefault="00F82711"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rFonts w:eastAsia="Calibri"/>
          <w:b/>
          <w:sz w:val="20"/>
          <w:szCs w:val="22"/>
          <w:lang w:val="es-CO"/>
        </w:rPr>
      </w:pPr>
      <w:r w:rsidRPr="0030526C">
        <w:rPr>
          <w:rFonts w:eastAsia="Calibri"/>
          <w:b/>
          <w:sz w:val="20"/>
          <w:szCs w:val="22"/>
          <w:lang w:val="es-CO"/>
        </w:rPr>
        <w:t>NOMBRE REPRESENTANTE LEGAL:</w:t>
      </w:r>
      <w:r w:rsidR="00A0693C">
        <w:rPr>
          <w:rFonts w:eastAsia="Calibri"/>
          <w:b/>
          <w:sz w:val="20"/>
          <w:szCs w:val="22"/>
          <w:lang w:val="es-CO"/>
        </w:rPr>
        <w:t xml:space="preserve"> ____________________</w:t>
      </w:r>
      <w:r w:rsidR="00C25645">
        <w:rPr>
          <w:rFonts w:eastAsia="Calibri"/>
          <w:b/>
          <w:sz w:val="20"/>
          <w:szCs w:val="22"/>
          <w:lang w:val="es-CO"/>
        </w:rPr>
        <w:t>______________________________</w:t>
      </w:r>
      <w:r w:rsidR="00A0693C">
        <w:rPr>
          <w:rFonts w:eastAsia="Calibri"/>
          <w:b/>
          <w:sz w:val="20"/>
          <w:szCs w:val="22"/>
          <w:lang w:val="es-CO"/>
        </w:rPr>
        <w:t xml:space="preserve"> </w:t>
      </w:r>
    </w:p>
    <w:p w:rsidR="00F82711" w:rsidRDefault="00F82711" w:rsidP="00F82711">
      <w:pPr>
        <w:pStyle w:val="Textoindependiente2"/>
        <w:ind w:right="164"/>
        <w:rPr>
          <w:rFonts w:eastAsia="Calibri"/>
          <w:b/>
          <w:sz w:val="20"/>
          <w:szCs w:val="22"/>
          <w:lang w:val="es-CO"/>
        </w:rPr>
      </w:pPr>
    </w:p>
    <w:p w:rsidR="00D65830" w:rsidRPr="0030526C" w:rsidRDefault="00D65830" w:rsidP="00F82711">
      <w:pPr>
        <w:pStyle w:val="Textoindependiente2"/>
        <w:ind w:right="164"/>
        <w:rPr>
          <w:rFonts w:eastAsia="Calibri"/>
          <w:b/>
          <w:sz w:val="20"/>
          <w:szCs w:val="22"/>
          <w:lang w:val="es-CO"/>
        </w:rPr>
      </w:pPr>
    </w:p>
    <w:p w:rsidR="00F82711" w:rsidRPr="0030526C" w:rsidRDefault="00F82711" w:rsidP="00F82711">
      <w:pPr>
        <w:pStyle w:val="Textoindependiente2"/>
        <w:ind w:right="164"/>
        <w:rPr>
          <w:b/>
          <w:sz w:val="20"/>
          <w:szCs w:val="22"/>
        </w:rPr>
      </w:pPr>
      <w:r w:rsidRPr="0030526C">
        <w:rPr>
          <w:rFonts w:eastAsia="Calibri"/>
          <w:b/>
          <w:sz w:val="20"/>
          <w:szCs w:val="22"/>
          <w:lang w:val="es-CO"/>
        </w:rPr>
        <w:t>C</w:t>
      </w:r>
      <w:r w:rsidR="00A0693C">
        <w:rPr>
          <w:rFonts w:eastAsia="Calibri"/>
          <w:b/>
          <w:sz w:val="20"/>
          <w:szCs w:val="22"/>
          <w:lang w:val="es-CO"/>
        </w:rPr>
        <w:t>.</w:t>
      </w:r>
      <w:r w:rsidRPr="0030526C">
        <w:rPr>
          <w:rFonts w:eastAsia="Calibri"/>
          <w:b/>
          <w:sz w:val="20"/>
          <w:szCs w:val="22"/>
          <w:lang w:val="es-CO"/>
        </w:rPr>
        <w:t>C:</w:t>
      </w:r>
      <w:r w:rsidR="00C25645">
        <w:rPr>
          <w:rFonts w:eastAsia="Calibri"/>
          <w:b/>
          <w:sz w:val="20"/>
          <w:szCs w:val="22"/>
          <w:lang w:val="es-CO"/>
        </w:rPr>
        <w:t xml:space="preserve"> ____________________ </w:t>
      </w:r>
      <w:r w:rsidRPr="0030526C">
        <w:rPr>
          <w:rFonts w:eastAsia="Calibri"/>
          <w:b/>
          <w:sz w:val="20"/>
          <w:szCs w:val="22"/>
          <w:lang w:val="es-CO"/>
        </w:rPr>
        <w:t>FIRMA</w:t>
      </w:r>
      <w:r w:rsidR="00C25645">
        <w:rPr>
          <w:rFonts w:eastAsia="Calibri"/>
          <w:b/>
          <w:sz w:val="20"/>
          <w:szCs w:val="22"/>
          <w:lang w:val="es-CO"/>
        </w:rPr>
        <w:t xml:space="preserve">: </w:t>
      </w:r>
      <w:r w:rsidRPr="0030526C">
        <w:rPr>
          <w:rFonts w:eastAsia="Calibri"/>
          <w:b/>
          <w:sz w:val="20"/>
          <w:szCs w:val="22"/>
          <w:lang w:val="es-CO"/>
        </w:rPr>
        <w:t>________________________</w:t>
      </w:r>
      <w:r w:rsidR="00C25645">
        <w:rPr>
          <w:rFonts w:eastAsia="Calibri"/>
          <w:b/>
          <w:sz w:val="20"/>
          <w:szCs w:val="22"/>
          <w:lang w:val="es-CO"/>
        </w:rPr>
        <w:t>__________________________</w:t>
      </w:r>
    </w:p>
    <w:p w:rsidR="00F82711" w:rsidRPr="0030526C" w:rsidRDefault="00F82711" w:rsidP="00BE6891">
      <w:pPr>
        <w:jc w:val="center"/>
        <w:rPr>
          <w:rFonts w:ascii="Arial" w:hAnsi="Arial" w:cs="Arial"/>
          <w:sz w:val="20"/>
          <w:szCs w:val="20"/>
          <w:lang w:val="es-CO"/>
        </w:rPr>
      </w:pPr>
    </w:p>
    <w:p w:rsidR="00D17813" w:rsidRDefault="00D17813" w:rsidP="00AD458B">
      <w:pPr>
        <w:jc w:val="center"/>
        <w:rPr>
          <w:lang w:val="es-CO"/>
        </w:rPr>
      </w:pPr>
    </w:p>
    <w:p w:rsidR="00F82711" w:rsidRDefault="00F82711" w:rsidP="00AD458B">
      <w:pPr>
        <w:jc w:val="center"/>
        <w:rPr>
          <w:lang w:val="es-CO"/>
        </w:rPr>
      </w:pPr>
    </w:p>
    <w:p w:rsidR="00F82711" w:rsidRDefault="00F82711"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D61023" w:rsidRDefault="00D61023" w:rsidP="00AD458B">
      <w:pPr>
        <w:jc w:val="center"/>
        <w:rPr>
          <w:lang w:val="es-CO"/>
        </w:rPr>
      </w:pPr>
    </w:p>
    <w:p w:rsidR="00E860A0" w:rsidRPr="0030526C" w:rsidRDefault="00E860A0" w:rsidP="00E860A0">
      <w:pPr>
        <w:pStyle w:val="Ttulo2"/>
        <w:ind w:right="-62"/>
        <w:jc w:val="center"/>
        <w:rPr>
          <w:rFonts w:cs="Arial"/>
          <w:sz w:val="20"/>
          <w:lang w:val="es-CO"/>
        </w:rPr>
      </w:pPr>
      <w:r w:rsidRPr="0030526C">
        <w:rPr>
          <w:rFonts w:eastAsia="Calibri" w:cs="Arial"/>
          <w:sz w:val="20"/>
          <w:lang w:val="es-CO" w:eastAsia="en-US"/>
        </w:rPr>
        <w:lastRenderedPageBreak/>
        <w:t xml:space="preserve">ANEXO No. </w:t>
      </w:r>
      <w:r>
        <w:rPr>
          <w:rFonts w:eastAsia="Calibri" w:cs="Arial"/>
          <w:sz w:val="20"/>
          <w:lang w:val="es-CO" w:eastAsia="en-US"/>
        </w:rPr>
        <w:t>6.1</w:t>
      </w:r>
    </w:p>
    <w:p w:rsidR="00D61023" w:rsidRDefault="00D61023" w:rsidP="00AD458B">
      <w:pPr>
        <w:jc w:val="center"/>
        <w:rPr>
          <w:lang w:val="es-CO"/>
        </w:rPr>
      </w:pPr>
    </w:p>
    <w:p w:rsidR="00E860A0" w:rsidRPr="005B251A" w:rsidRDefault="00E860A0" w:rsidP="00E860A0">
      <w:pPr>
        <w:pStyle w:val="Ttulo2"/>
        <w:ind w:right="-62"/>
        <w:jc w:val="center"/>
        <w:rPr>
          <w:rFonts w:eastAsia="Calibri" w:cs="Arial"/>
          <w:b w:val="0"/>
          <w:sz w:val="20"/>
          <w:lang w:val="es-CO" w:eastAsia="en-US"/>
        </w:rPr>
      </w:pPr>
      <w:r w:rsidRPr="005B251A">
        <w:rPr>
          <w:rFonts w:eastAsia="Calibri" w:cs="Arial"/>
          <w:b w:val="0"/>
          <w:sz w:val="20"/>
          <w:lang w:val="es-CO" w:eastAsia="en-US"/>
        </w:rPr>
        <w:t>VALORES UNITARIOS ESTIMADOS</w:t>
      </w:r>
    </w:p>
    <w:p w:rsidR="00E860A0" w:rsidRPr="005B251A" w:rsidRDefault="00E860A0" w:rsidP="00E860A0">
      <w:pPr>
        <w:pStyle w:val="Ttulo2"/>
        <w:ind w:right="-62"/>
        <w:jc w:val="center"/>
        <w:rPr>
          <w:rFonts w:eastAsia="Calibri" w:cs="Arial"/>
          <w:b w:val="0"/>
          <w:sz w:val="20"/>
          <w:lang w:val="es-CO" w:eastAsia="en-US"/>
        </w:rPr>
      </w:pPr>
    </w:p>
    <w:p w:rsidR="00E860A0" w:rsidRPr="005B251A" w:rsidRDefault="00E860A0" w:rsidP="00E860A0">
      <w:pPr>
        <w:pStyle w:val="Ttulo2"/>
        <w:ind w:right="-62"/>
        <w:jc w:val="center"/>
        <w:rPr>
          <w:rFonts w:eastAsia="Calibri" w:cs="Arial"/>
          <w:b w:val="0"/>
          <w:sz w:val="20"/>
          <w:lang w:val="es-CO" w:eastAsia="en-US"/>
        </w:rPr>
      </w:pPr>
      <w:r w:rsidRPr="005B251A">
        <w:rPr>
          <w:rFonts w:eastAsia="Calibri" w:cs="Arial"/>
          <w:b w:val="0"/>
          <w:sz w:val="20"/>
          <w:lang w:val="es-CO" w:eastAsia="en-US"/>
        </w:rPr>
        <w:t>ESTE ANEXO ES DE CARÁCTER INFORMATIVO Y NO DEBE SER MODIFICADO POR LOS OFERENTES</w:t>
      </w:r>
    </w:p>
    <w:p w:rsidR="00E860A0" w:rsidRPr="005B251A" w:rsidRDefault="00E860A0" w:rsidP="00E860A0">
      <w:pPr>
        <w:spacing w:line="360" w:lineRule="auto"/>
        <w:jc w:val="center"/>
        <w:rPr>
          <w:rFonts w:ascii="Arial" w:eastAsia="Calibri" w:hAnsi="Arial" w:cs="Arial"/>
          <w:sz w:val="20"/>
          <w:szCs w:val="20"/>
          <w:lang w:val="es-CO" w:eastAsia="en-US"/>
        </w:rPr>
      </w:pPr>
    </w:p>
    <w:p w:rsidR="00E860A0" w:rsidRPr="005B251A" w:rsidRDefault="00E860A0" w:rsidP="00E860A0">
      <w:pPr>
        <w:spacing w:line="360" w:lineRule="auto"/>
        <w:jc w:val="center"/>
        <w:rPr>
          <w:rFonts w:ascii="Arial" w:eastAsia="Calibri" w:hAnsi="Arial" w:cs="Arial"/>
          <w:sz w:val="20"/>
          <w:szCs w:val="20"/>
          <w:lang w:val="es-CO" w:eastAsia="en-US"/>
        </w:rPr>
      </w:pPr>
      <w:r w:rsidRPr="005B251A">
        <w:rPr>
          <w:rFonts w:ascii="Arial" w:eastAsia="Calibri" w:hAnsi="Arial" w:cs="Arial"/>
          <w:sz w:val="20"/>
          <w:szCs w:val="20"/>
          <w:lang w:val="es-CO" w:eastAsia="en-US"/>
        </w:rPr>
        <w:t>NO SERA UTILIZADO PARA REALIZAR LA OFERTA</w:t>
      </w:r>
    </w:p>
    <w:p w:rsidR="00E860A0" w:rsidRPr="005B251A" w:rsidRDefault="00C25645" w:rsidP="00E860A0">
      <w:pPr>
        <w:spacing w:line="360" w:lineRule="auto"/>
        <w:jc w:val="center"/>
        <w:rPr>
          <w:rFonts w:ascii="Arial" w:eastAsia="Calibri" w:hAnsi="Arial" w:cs="Arial"/>
          <w:sz w:val="20"/>
          <w:szCs w:val="20"/>
          <w:lang w:val="es-CO" w:eastAsia="en-US"/>
        </w:rPr>
      </w:pPr>
      <w:r w:rsidRPr="005B251A">
        <w:rPr>
          <w:rFonts w:ascii="Arial" w:eastAsia="Calibri" w:hAnsi="Arial" w:cs="Arial"/>
          <w:sz w:val="20"/>
          <w:szCs w:val="20"/>
          <w:lang w:val="es-CO" w:eastAsia="en-US"/>
        </w:rPr>
        <w:t>L</w:t>
      </w:r>
      <w:r w:rsidR="00E860A0" w:rsidRPr="005B251A">
        <w:rPr>
          <w:rFonts w:ascii="Arial" w:eastAsia="Calibri" w:hAnsi="Arial" w:cs="Arial"/>
          <w:sz w:val="20"/>
          <w:szCs w:val="20"/>
          <w:lang w:val="es-CO" w:eastAsia="en-US"/>
        </w:rPr>
        <w:t>A OFERTA DEBE SER MEDIANTE EL OFRECIMIENTO ECONOMICO CON PORCENTAJE DE DESCUENTO EN EL ANEXO 6</w:t>
      </w:r>
    </w:p>
    <w:p w:rsidR="00C25645" w:rsidRPr="00E860A0" w:rsidRDefault="00C25645" w:rsidP="00E860A0">
      <w:pPr>
        <w:spacing w:line="360" w:lineRule="auto"/>
        <w:jc w:val="center"/>
        <w:rPr>
          <w:rFonts w:ascii="Arial" w:eastAsia="Calibri" w:hAnsi="Arial" w:cs="Arial"/>
          <w:b/>
          <w:sz w:val="20"/>
          <w:szCs w:val="20"/>
          <w:lang w:val="es-CO" w:eastAsia="en-US"/>
        </w:rPr>
      </w:pPr>
    </w:p>
    <w:p w:rsidR="00C25645" w:rsidRDefault="00C25645" w:rsidP="00C25645">
      <w:pPr>
        <w:pStyle w:val="Prrafodelista"/>
        <w:tabs>
          <w:tab w:val="left" w:pos="240"/>
        </w:tabs>
        <w:ind w:left="0"/>
        <w:jc w:val="center"/>
        <w:rPr>
          <w:rFonts w:ascii="Calibri" w:hAnsi="Calibri" w:cs="Arial"/>
          <w:b/>
          <w:bCs/>
          <w:color w:val="000000"/>
          <w:sz w:val="18"/>
          <w:szCs w:val="18"/>
          <w:lang w:eastAsia="es-CO"/>
        </w:rPr>
      </w:pPr>
      <w:r w:rsidRPr="00F07B56">
        <w:rPr>
          <w:rFonts w:ascii="Calibri" w:hAnsi="Calibri" w:cs="Arial"/>
          <w:b/>
          <w:bCs/>
          <w:color w:val="000000"/>
          <w:sz w:val="18"/>
          <w:szCs w:val="18"/>
          <w:lang w:eastAsia="es-CO"/>
        </w:rPr>
        <w:t>EXÁMENES DE RADIOLOGÍA (ESPECIAL Y CONVENCIONAL) MAMOGRAFÍA Y PROCEDIMIENTOS ESPECIALES</w:t>
      </w:r>
    </w:p>
    <w:p w:rsidR="00C25645" w:rsidRDefault="00C25645" w:rsidP="00C25645">
      <w:pPr>
        <w:pStyle w:val="Prrafodelista"/>
        <w:tabs>
          <w:tab w:val="left" w:pos="240"/>
        </w:tabs>
        <w:ind w:left="0"/>
        <w:jc w:val="center"/>
        <w:rPr>
          <w:rFonts w:ascii="Calibri" w:hAnsi="Calibri" w:cs="Arial"/>
          <w:b/>
          <w:bCs/>
          <w:color w:val="000000"/>
          <w:sz w:val="18"/>
          <w:szCs w:val="18"/>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8"/>
        <w:gridCol w:w="6593"/>
        <w:gridCol w:w="2037"/>
      </w:tblGrid>
      <w:tr w:rsidR="00C25645" w:rsidRPr="00484E89" w:rsidTr="00E866FD">
        <w:trPr>
          <w:trHeight w:val="461"/>
          <w:jc w:val="center"/>
        </w:trPr>
        <w:tc>
          <w:tcPr>
            <w:tcW w:w="636"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CODIGO CUPS</w:t>
            </w:r>
          </w:p>
        </w:tc>
        <w:tc>
          <w:tcPr>
            <w:tcW w:w="3334"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1030"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CRÁNEO SIMPLE</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$47.650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BASE DE CRÁNEO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$35.425</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SILLA TURCA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MASTOIDES COMPARATIVAS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$59.628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870006</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PEÑASCOS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$59.628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870007</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CONDUCTO AUDITIVO INTERNO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$59.628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CARA [PERFILOGRAMA]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ORBITAS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$43.273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AGUJEROS ÓPTICOS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$43.273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MALAR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ARCO CIGOMATICO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870107</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HUESOS NASALES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870108</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SENOS PARANASALES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$43.273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MAXILAR SUPERIOR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$43.098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870113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MAXILAR INFERIOR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$43.273</w:t>
            </w:r>
          </w:p>
        </w:tc>
      </w:tr>
      <w:tr w:rsidR="00C25645" w:rsidRPr="00484E89" w:rsidTr="00E866FD">
        <w:trPr>
          <w:trHeight w:val="21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870131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ARTICULACION TEMPOROMAXILAR (ATM)</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$43.273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870601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TEJIDOS BLANDOS DE CUELLO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$48.654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870602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CAVUM FARINGEO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$48.654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COLUMNA CERVICAL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$53.189</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871019</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COLUMNA UNION CERVICO DORSAL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$49.439</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871020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COLUMNA DORSAL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$48.693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871030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COLUMNA DORSOLUMBAR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$52.193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871040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COLUMNA LUMBOSACRA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$64.920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871050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SACRO COCCIX</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$51.773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871060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TEST DE ESCOLIOSIS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$104.830</w:t>
            </w:r>
          </w:p>
        </w:tc>
      </w:tr>
      <w:tr w:rsidR="00C25645" w:rsidRPr="00484E89" w:rsidTr="00E866FD">
        <w:trPr>
          <w:trHeight w:val="45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871070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PROYECIONES DINÁMICA O ADICIONALES DE COLUMNA VERTEBRAL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$83.775</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871091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ARTICULACIONES SACROILIACAS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$38.838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871111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REJA COSTAL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$45.848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871112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ESTERNON</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$41.737</w:t>
            </w:r>
          </w:p>
        </w:tc>
      </w:tr>
      <w:tr w:rsidR="00C25645" w:rsidRPr="00484E89" w:rsidTr="00DB57D3">
        <w:trPr>
          <w:trHeight w:val="50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871121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TORAX (PA  O AP LATERAL DECUBITO LATERAL OBLICUAS O LATERAL CON BARIO)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$45.848</w:t>
            </w:r>
          </w:p>
        </w:tc>
      </w:tr>
      <w:tr w:rsidR="00C25645" w:rsidRPr="00484E89" w:rsidTr="00E866FD">
        <w:trPr>
          <w:trHeight w:val="194"/>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871129</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ARTICULACIONES ESTERNOCLAVICULARES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$41.737</w:t>
            </w:r>
          </w:p>
        </w:tc>
      </w:tr>
      <w:tr w:rsidR="00C25645" w:rsidRPr="00484E89" w:rsidTr="00E866FD">
        <w:trPr>
          <w:trHeight w:val="29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871202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APICOGRAMA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$32.438</w:t>
            </w:r>
          </w:p>
        </w:tc>
      </w:tr>
      <w:tr w:rsidR="00C25645" w:rsidRPr="00484E89" w:rsidTr="00E866FD">
        <w:trPr>
          <w:trHeight w:val="51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871208</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PARA SERIE CARDIOVASCULAR (CORAZON Y GRANDES VASOS SILUETA CARDIACA) CON BARIO EN ESOFAGO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$76.952</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871320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ESOFAGO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$57.926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872002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ABDOMEN SIMPLE</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$53.900</w:t>
            </w:r>
          </w:p>
        </w:tc>
      </w:tr>
      <w:tr w:rsidR="00C25645" w:rsidRPr="00484E89" w:rsidTr="00E866FD">
        <w:trPr>
          <w:trHeight w:val="152"/>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872011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ABDOMEN SIMPLE CON PROYECCIONES ADICIONALES (SERIE DE ABDOMEN AGUDO)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$71.574</w:t>
            </w:r>
          </w:p>
        </w:tc>
      </w:tr>
      <w:tr w:rsidR="00C25645" w:rsidRPr="00484E89" w:rsidTr="00E866FD">
        <w:trPr>
          <w:trHeight w:val="132"/>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873002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HUESOS LARGOS SERIE COMPLETA  (ESQUELETO AXIAL Y APENDICULAR)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$151.276</w:t>
            </w:r>
          </w:p>
        </w:tc>
      </w:tr>
      <w:tr w:rsidR="00C25645" w:rsidRPr="00484E89" w:rsidTr="00E866FD">
        <w:trPr>
          <w:trHeight w:val="266"/>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873004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PARA DETECTAR EDAD OSEA [CARPOGRAMA]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873111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OMOPLATO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873112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CLAVICULA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873121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HUMERO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873122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ANTEBRAZO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463"/>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lastRenderedPageBreak/>
              <w:t>873202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ARTICULACIONES ACROMIO CLAVICULARES COMPARATIVAS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$23.347</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873204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HOMBRO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873205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CODO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873206</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MUÑECA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873210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DEDOS EN MANO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PARA MEDICION DE MIEMBROS INFERIORES[ESTUDIO DE FARILL U OSTEOMETRIA] ESTUDIO DE PIE PLANO  (PIES CON APOYO)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$45.680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ANTEVERSION FEMORAL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$49.373</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FEMUR AP Y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873313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PIERNA AP Y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873333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PIE AP Y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873335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CALCANEO AXIAL Y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362"/>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PELVIS O  ARTICULACION COXO-FEMORAL  (AP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$38.838</w:t>
            </w:r>
          </w:p>
        </w:tc>
      </w:tr>
      <w:tr w:rsidR="00C25645" w:rsidRPr="00484E89" w:rsidTr="00E866FD">
        <w:trPr>
          <w:trHeight w:val="423"/>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PELVIS (CADERA) COMPARATIVA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$18.847</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873420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RODILLA AP 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$42.176</w:t>
            </w:r>
          </w:p>
        </w:tc>
      </w:tr>
      <w:tr w:rsidR="00C25645" w:rsidRPr="00484E89" w:rsidTr="00E866FD">
        <w:trPr>
          <w:trHeight w:val="433"/>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873422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RODILLAS COMPARATIVAS POSICION VERTICAL (UNICAMENTE VISTA ANTEROPOSTERIOR)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$18.847</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873424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TANGENCIAL DE ROTULA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$52.194</w:t>
            </w:r>
          </w:p>
        </w:tc>
      </w:tr>
      <w:tr w:rsidR="00C25645" w:rsidRPr="00484E89" w:rsidTr="00E866FD">
        <w:trPr>
          <w:trHeight w:val="288"/>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873426</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RADIOGRAFIAS AXIALES DE ROTULA O LONGITUD DE MIEMBROS INFERIORES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$45.680</w:t>
            </w:r>
          </w:p>
        </w:tc>
      </w:tr>
      <w:tr w:rsidR="00C25645" w:rsidRPr="00484E89" w:rsidTr="00E866FD">
        <w:trPr>
          <w:trHeight w:val="29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TOBILLO AP LATERAL Y ROTACION INTERNA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 DE ANTEPIE AP Y OBLICUA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$32.548</w:t>
            </w:r>
          </w:p>
        </w:tc>
      </w:tr>
      <w:tr w:rsidR="00C25645" w:rsidRPr="00484E89" w:rsidTr="00E866FD">
        <w:trPr>
          <w:trHeight w:val="455"/>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873443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RADIOGRAFIAS COMPARATIVAS DE EXTREMIDADES INFERIORES Y/O SUPERIORES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$18.847</w:t>
            </w:r>
          </w:p>
        </w:tc>
      </w:tr>
      <w:tr w:rsidR="00C25645" w:rsidRPr="00484E89" w:rsidTr="00E866FD">
        <w:trPr>
          <w:trHeight w:val="54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873444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RADIOGRAFÍAS EN EXTREMIDADES PROYECCIONES ADICIONALES: STRESS TUNEL OBLICUAS (AL VALOR DEL EXAMEN AGREGAR)  AE (adicional al estudio)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$18.847</w:t>
            </w:r>
          </w:p>
        </w:tc>
      </w:tr>
      <w:tr w:rsidR="00C25645" w:rsidRPr="00484E89" w:rsidTr="00E866FD">
        <w:trPr>
          <w:trHeight w:val="27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876801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XEROMAMOGRAFIA O MAMOGRAFÍA UNILATERAL O DE PIEZA QUIRURGICA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$122.024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876802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XEROMAMOGRAFIA O MAMOGRAFÍA BILATERAL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$152.685</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877802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UROGRAFIA INTRAVENOSA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$119.407</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877812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PIELOGRAFIA A TRAVES DE TUBO DE NEFROSTOMIA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$239.873</w:t>
            </w:r>
          </w:p>
        </w:tc>
      </w:tr>
      <w:tr w:rsidR="00C25645" w:rsidRPr="00484E89" w:rsidTr="00E866FD">
        <w:trPr>
          <w:trHeight w:val="37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877814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PIELOGRAFIA  RETROGRADA A TRAVES DE CATETER DEJADO EN EL URETER O A TRAVES DE URETEROSTOMIA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$68.087</w:t>
            </w:r>
          </w:p>
        </w:tc>
      </w:tr>
    </w:tbl>
    <w:p w:rsidR="00C25645" w:rsidRDefault="00C25645" w:rsidP="00C25645">
      <w:pPr>
        <w:pStyle w:val="Prrafodelista"/>
        <w:tabs>
          <w:tab w:val="left" w:pos="240"/>
        </w:tabs>
        <w:ind w:left="0"/>
        <w:jc w:val="both"/>
        <w:rPr>
          <w:rFonts w:ascii="Arial" w:hAnsi="Arial" w:cs="Arial"/>
          <w:sz w:val="22"/>
          <w:szCs w:val="22"/>
        </w:rPr>
      </w:pPr>
    </w:p>
    <w:p w:rsidR="00C25645" w:rsidRDefault="00C25645" w:rsidP="00C25645">
      <w:pPr>
        <w:pStyle w:val="Prrafodelista"/>
        <w:tabs>
          <w:tab w:val="left" w:pos="240"/>
        </w:tabs>
        <w:ind w:left="0"/>
        <w:jc w:val="center"/>
        <w:rPr>
          <w:rFonts w:ascii="Arial" w:hAnsi="Arial" w:cs="Arial"/>
          <w:sz w:val="22"/>
          <w:szCs w:val="22"/>
        </w:rPr>
      </w:pPr>
      <w:r w:rsidRPr="00F07B56">
        <w:rPr>
          <w:rFonts w:ascii="Calibri" w:hAnsi="Calibri" w:cs="Arial"/>
          <w:b/>
          <w:bCs/>
          <w:color w:val="000000"/>
          <w:sz w:val="18"/>
          <w:szCs w:val="18"/>
          <w:lang w:eastAsia="es-CO"/>
        </w:rPr>
        <w:t>EXÁMENES DE ECOGRAFIA Y PROCEDIMIENTOS ESPECIALES</w:t>
      </w:r>
    </w:p>
    <w:p w:rsidR="00C25645" w:rsidRDefault="00C25645" w:rsidP="00C25645">
      <w:pPr>
        <w:pStyle w:val="Prrafodelista"/>
        <w:tabs>
          <w:tab w:val="left" w:pos="240"/>
        </w:tabs>
        <w:ind w:left="0"/>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8"/>
        <w:gridCol w:w="6593"/>
        <w:gridCol w:w="2037"/>
      </w:tblGrid>
      <w:tr w:rsidR="00C25645" w:rsidRPr="00484E89" w:rsidTr="00E866FD">
        <w:trPr>
          <w:trHeight w:val="481"/>
          <w:jc w:val="center"/>
        </w:trPr>
        <w:tc>
          <w:tcPr>
            <w:tcW w:w="636"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CODIGO CUPS</w:t>
            </w:r>
          </w:p>
        </w:tc>
        <w:tc>
          <w:tcPr>
            <w:tcW w:w="3334"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1030"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OBSTÉTRICA  TRANSABDOMINAL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$43.347</w:t>
            </w:r>
          </w:p>
        </w:tc>
      </w:tr>
      <w:tr w:rsidR="00C25645" w:rsidRPr="00484E89" w:rsidTr="00E866FD">
        <w:trPr>
          <w:trHeight w:val="285"/>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881434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OBSTÉTRICA CON PERFIL BIOFÍSICO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$64.204</w:t>
            </w:r>
          </w:p>
        </w:tc>
      </w:tr>
      <w:tr w:rsidR="00C25645" w:rsidRPr="00484E89" w:rsidTr="00E866FD">
        <w:trPr>
          <w:trHeight w:val="276"/>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881360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PÉLVICA CON ANÁLISIS DOPPLER ACR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$95.454</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881362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MASAS DE TEJIDOS BLANDOS DE ABDOMEN CON ANÁLISIS DOPPLER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$222.515</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881318</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RECTO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$26.811</w:t>
            </w:r>
          </w:p>
        </w:tc>
      </w:tr>
      <w:tr w:rsidR="00C25645" w:rsidRPr="00484E89" w:rsidTr="00E866FD">
        <w:trPr>
          <w:trHeight w:val="248"/>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PÉLVICA GINECOLÓGICA  TRANSABDOMINAL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$41.282</w:t>
            </w:r>
          </w:p>
        </w:tc>
      </w:tr>
      <w:tr w:rsidR="00C25645" w:rsidRPr="00484E89" w:rsidTr="00E866FD">
        <w:trPr>
          <w:trHeight w:val="27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PÉLVICA GINECOLÓGICA TRANSVAGINAL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$60.301</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OBSTÉTRICA TRANSVAGINAL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$60.301</w:t>
            </w:r>
          </w:p>
        </w:tc>
      </w:tr>
      <w:tr w:rsidR="00C25645" w:rsidRPr="00484E89" w:rsidTr="00E866FD">
        <w:trPr>
          <w:trHeight w:val="42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881403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PÉLVICA GINECOLÓGICA: ESTUDIO INTEGRAL FOLICULAR CON ECO VAGINAL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$90.810</w:t>
            </w:r>
          </w:p>
        </w:tc>
      </w:tr>
      <w:tr w:rsidR="00C25645" w:rsidRPr="00484E89" w:rsidTr="00E866FD">
        <w:trPr>
          <w:trHeight w:val="2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881306</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HÍGADO PÁNCREAS VÍA BILIAR Y VESÍCULA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$62.948</w:t>
            </w:r>
          </w:p>
        </w:tc>
      </w:tr>
      <w:tr w:rsidR="00C25645" w:rsidRPr="00484E89" w:rsidTr="00E866FD">
        <w:trPr>
          <w:trHeight w:val="26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RIÑONES BAZO AORTA O ADRENALES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$62.948</w:t>
            </w:r>
          </w:p>
        </w:tc>
      </w:tr>
      <w:tr w:rsidR="00C25645" w:rsidRPr="00484E89" w:rsidTr="00E866FD">
        <w:trPr>
          <w:trHeight w:val="416"/>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881305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ABDOMEN SUPERIOR: HÍGADO PÁNCREAS VÍAS BILIARES RIÑONES BAZO Y GRANDES VASOS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$100.154</w:t>
            </w:r>
          </w:p>
        </w:tc>
      </w:tr>
      <w:tr w:rsidR="00C25645" w:rsidRPr="00484E89" w:rsidTr="00E866FD">
        <w:trPr>
          <w:trHeight w:val="282"/>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ABDOMEN TOTAL : HÍGADO PÁNCREAS VESÍCULA VÍAS BILIARES RIÑONES BAZO GRANDES VASOS PELVIS Y FLANCOS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$125.896</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881131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DE GLÁNDULAS SALIVALES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$61.072</w:t>
            </w:r>
          </w:p>
        </w:tc>
      </w:tr>
      <w:tr w:rsidR="00C25645" w:rsidRPr="00484E89" w:rsidTr="00E866FD">
        <w:trPr>
          <w:trHeight w:val="376"/>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881141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DE TIROIDES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$61.072</w:t>
            </w:r>
          </w:p>
        </w:tc>
      </w:tr>
      <w:tr w:rsidR="00C25645" w:rsidRPr="00484E89" w:rsidTr="00E866FD">
        <w:trPr>
          <w:trHeight w:val="28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881510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TESTICULAR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$61.072</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lastRenderedPageBreak/>
              <w:t>881521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PENE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$68.322</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DE TEJIDOS BLANDOS DE PARED ABDOMINAL Y DE PELVIS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$70.164</w:t>
            </w:r>
          </w:p>
        </w:tc>
      </w:tr>
      <w:tr w:rsidR="00C25645" w:rsidRPr="00484E89" w:rsidTr="00E866FD">
        <w:trPr>
          <w:trHeight w:val="56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881601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TEJIDOS BLANDOS EN LAS EXTREMIDADES SUPERIORES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$70.164</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881602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TEJIDOS BLANDOS EN LAS EXTREMIDADES INFERIORES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$70.164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881610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ARTICULAR DE  HOMBRO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$68.628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881620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ARTICULAR DE RODILLA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$68.628</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881630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ARTICULAR DE PELVIS (CADERA)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$68.628</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881240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DE TÓRAX: PERICARDIO O PLEURA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$57.739</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881201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DE  MAMA CON TRANSDUCTOR DE 7 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$68.628</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881112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CEREBRAL TRANSFONTANELAR CON TRANSDUCTOR DE 7MHZ O MAS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$77.949</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881313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ABDOMEN: PILORO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$83.634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881502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PRÓSTATA TRANSRECTAL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$106.297</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DE VÍAS URINARIAS (RIÑONES VEJIGA Y PRÓSTATA TRANSABDOMINAL) (INCLUYE: con o sin estudio de residuo post-</w:t>
            </w:r>
            <w:proofErr w:type="spellStart"/>
            <w:r w:rsidRPr="00484E89">
              <w:rPr>
                <w:rFonts w:ascii="Arial" w:hAnsi="Arial" w:cs="Arial"/>
                <w:color w:val="000000"/>
                <w:sz w:val="16"/>
                <w:szCs w:val="16"/>
                <w:lang w:val="es-CO" w:eastAsia="es-CO"/>
              </w:rPr>
              <w:t>miccional</w:t>
            </w:r>
            <w:proofErr w:type="spellEnd"/>
            <w:r w:rsidRPr="00484E89">
              <w:rPr>
                <w:rFonts w:ascii="Arial" w:hAnsi="Arial" w:cs="Arial"/>
                <w:color w:val="000000"/>
                <w:sz w:val="16"/>
                <w:szCs w:val="16"/>
                <w:lang w:val="es-CO" w:eastAsia="es-CO"/>
              </w:rPr>
              <w:t xml:space="preserve">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$74.914</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881501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ULTRASONOGRAFÍA DE PRÓSTATA TRANSABDOMINAL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$74.914</w:t>
            </w:r>
          </w:p>
        </w:tc>
      </w:tr>
      <w:tr w:rsidR="00C25645" w:rsidRPr="00484E89" w:rsidTr="00E866FD">
        <w:trPr>
          <w:trHeight w:val="96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881410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ULTRASONOGRAFÍA PÉLVICA GINECOLÓGICA: HISTEROSONOGRAFIA O HISTEROSALPINGOSONOGRAFIA (INCLUYE: la ecografía </w:t>
            </w:r>
            <w:proofErr w:type="spellStart"/>
            <w:r w:rsidRPr="00484E89">
              <w:rPr>
                <w:rFonts w:ascii="Arial" w:hAnsi="Arial" w:cs="Arial"/>
                <w:color w:val="000000"/>
                <w:sz w:val="16"/>
                <w:szCs w:val="16"/>
                <w:lang w:val="es-CO" w:eastAsia="es-CO"/>
              </w:rPr>
              <w:t>transvaginal</w:t>
            </w:r>
            <w:proofErr w:type="spellEnd"/>
            <w:r w:rsidRPr="00484E89">
              <w:rPr>
                <w:rFonts w:ascii="Arial" w:hAnsi="Arial" w:cs="Arial"/>
                <w:color w:val="000000"/>
                <w:sz w:val="16"/>
                <w:szCs w:val="16"/>
                <w:lang w:val="es-CO" w:eastAsia="es-CO"/>
              </w:rPr>
              <w:t xml:space="preserve">)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$128.412</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881511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TESTICULAR  CON ANÁLISIS DOPPLER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$88.169</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881118</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DIAGNOSTICA CEREBRAL TRANSFONTANELAR CON ANÁLISIS DOPPLER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$137.070</w:t>
            </w:r>
          </w:p>
        </w:tc>
      </w:tr>
      <w:tr w:rsidR="00C11A0D" w:rsidRPr="00484E89" w:rsidTr="00E866FD">
        <w:trPr>
          <w:trHeight w:val="480"/>
          <w:jc w:val="center"/>
        </w:trPr>
        <w:tc>
          <w:tcPr>
            <w:tcW w:w="636" w:type="pct"/>
            <w:shd w:val="clear" w:color="auto" w:fill="auto"/>
            <w:vAlign w:val="center"/>
            <w:hideMark/>
          </w:tcPr>
          <w:p w:rsidR="00C11A0D" w:rsidRPr="00DB57D3" w:rsidRDefault="00C11A0D" w:rsidP="00606DBF">
            <w:pPr>
              <w:jc w:val="center"/>
              <w:rPr>
                <w:rFonts w:ascii="Arial" w:hAnsi="Arial" w:cs="Arial"/>
                <w:color w:val="000000"/>
                <w:sz w:val="16"/>
                <w:szCs w:val="16"/>
                <w:lang w:val="es-CO" w:eastAsia="es-CO"/>
              </w:rPr>
            </w:pPr>
            <w:r w:rsidRPr="00DB57D3">
              <w:rPr>
                <w:rFonts w:ascii="Arial" w:hAnsi="Arial" w:cs="Arial"/>
                <w:color w:val="000000"/>
                <w:sz w:val="16"/>
                <w:szCs w:val="16"/>
                <w:lang w:val="es-CO" w:eastAsia="es-CO"/>
              </w:rPr>
              <w:t>881435</w:t>
            </w:r>
          </w:p>
        </w:tc>
        <w:tc>
          <w:tcPr>
            <w:tcW w:w="3334" w:type="pct"/>
            <w:shd w:val="clear" w:color="auto" w:fill="auto"/>
            <w:vAlign w:val="center"/>
            <w:hideMark/>
          </w:tcPr>
          <w:p w:rsidR="00C11A0D" w:rsidRPr="00DB57D3" w:rsidRDefault="00C11A0D" w:rsidP="00606DBF">
            <w:pPr>
              <w:rPr>
                <w:rFonts w:ascii="Arial" w:hAnsi="Arial" w:cs="Arial"/>
                <w:color w:val="000000"/>
                <w:sz w:val="16"/>
                <w:szCs w:val="16"/>
                <w:lang w:val="es-CO" w:eastAsia="es-CO"/>
              </w:rPr>
            </w:pPr>
            <w:r w:rsidRPr="00DB57D3">
              <w:rPr>
                <w:rFonts w:ascii="Arial" w:hAnsi="Arial" w:cs="Arial"/>
                <w:color w:val="000000"/>
                <w:sz w:val="16"/>
                <w:szCs w:val="16"/>
                <w:lang w:val="es-CO" w:eastAsia="es-CO"/>
              </w:rPr>
              <w:t>ULTRASONOGRAFÍA OBSTÉTRICA CON EVALUACIÓN DE CIRCULACIÓN PLACENTARIA Y FETAL</w:t>
            </w:r>
          </w:p>
        </w:tc>
        <w:tc>
          <w:tcPr>
            <w:tcW w:w="1030" w:type="pct"/>
            <w:shd w:val="clear" w:color="auto" w:fill="auto"/>
            <w:noWrap/>
            <w:vAlign w:val="bottom"/>
            <w:hideMark/>
          </w:tcPr>
          <w:p w:rsidR="00C11A0D" w:rsidRPr="00484E89" w:rsidRDefault="00DB57D3" w:rsidP="00606DBF">
            <w:pPr>
              <w:jc w:val="center"/>
              <w:rPr>
                <w:rFonts w:ascii="Arial" w:hAnsi="Arial" w:cs="Arial"/>
                <w:color w:val="000000"/>
                <w:sz w:val="16"/>
                <w:szCs w:val="16"/>
                <w:highlight w:val="red"/>
              </w:rPr>
            </w:pPr>
            <w:r w:rsidRPr="00484E89">
              <w:rPr>
                <w:rFonts w:ascii="Arial" w:hAnsi="Arial" w:cs="Arial"/>
                <w:color w:val="000000"/>
                <w:sz w:val="16"/>
                <w:szCs w:val="16"/>
              </w:rPr>
              <w:t>$</w:t>
            </w:r>
            <w:r>
              <w:rPr>
                <w:rFonts w:ascii="Arial" w:hAnsi="Arial" w:cs="Arial"/>
                <w:color w:val="000000"/>
                <w:sz w:val="16"/>
                <w:szCs w:val="16"/>
              </w:rPr>
              <w:t>78.321</w:t>
            </w:r>
          </w:p>
        </w:tc>
      </w:tr>
    </w:tbl>
    <w:p w:rsidR="00C25645" w:rsidRDefault="00C25645" w:rsidP="00C25645">
      <w:pPr>
        <w:pStyle w:val="Prrafodelista"/>
        <w:tabs>
          <w:tab w:val="left" w:pos="240"/>
        </w:tabs>
        <w:ind w:left="0"/>
        <w:jc w:val="both"/>
        <w:rPr>
          <w:rFonts w:ascii="Arial" w:hAnsi="Arial" w:cs="Arial"/>
          <w:sz w:val="22"/>
          <w:szCs w:val="22"/>
        </w:rPr>
      </w:pPr>
    </w:p>
    <w:p w:rsidR="00C25645" w:rsidRDefault="00C25645" w:rsidP="00C25645">
      <w:pPr>
        <w:pStyle w:val="Prrafodelista"/>
        <w:tabs>
          <w:tab w:val="left" w:pos="240"/>
        </w:tabs>
        <w:ind w:left="0"/>
        <w:jc w:val="center"/>
        <w:rPr>
          <w:rFonts w:ascii="Calibri" w:hAnsi="Calibri" w:cs="Arial"/>
          <w:b/>
          <w:bCs/>
          <w:color w:val="000000"/>
          <w:sz w:val="18"/>
          <w:szCs w:val="18"/>
          <w:lang w:eastAsia="es-CO"/>
        </w:rPr>
      </w:pPr>
      <w:r w:rsidRPr="00F07B56">
        <w:rPr>
          <w:rFonts w:ascii="Calibri" w:hAnsi="Calibri" w:cs="Arial"/>
          <w:b/>
          <w:bCs/>
          <w:color w:val="000000"/>
          <w:sz w:val="18"/>
          <w:szCs w:val="18"/>
          <w:lang w:eastAsia="es-CO"/>
        </w:rPr>
        <w:t>DOPPLER DUPPLEX Y PROCEDIMIENTOS ESPECIALES</w:t>
      </w:r>
    </w:p>
    <w:p w:rsidR="00C25645" w:rsidRDefault="00C25645" w:rsidP="00C25645">
      <w:pPr>
        <w:pStyle w:val="Prrafodelista"/>
        <w:tabs>
          <w:tab w:val="left" w:pos="240"/>
        </w:tabs>
        <w:ind w:left="0"/>
        <w:jc w:val="center"/>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8"/>
        <w:gridCol w:w="6593"/>
        <w:gridCol w:w="2037"/>
      </w:tblGrid>
      <w:tr w:rsidR="00C25645" w:rsidRPr="00484E89" w:rsidTr="00E866FD">
        <w:trPr>
          <w:trHeight w:val="469"/>
          <w:jc w:val="center"/>
        </w:trPr>
        <w:tc>
          <w:tcPr>
            <w:tcW w:w="636"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CODIGO CUPS</w:t>
            </w:r>
          </w:p>
        </w:tc>
        <w:tc>
          <w:tcPr>
            <w:tcW w:w="3334"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1030"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882298</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OBSTETRICO CON EVALUACION DE CIRCULACION PLACENTARIA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$97.826</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AORTA ABDOMINAL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$206.812</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 ECOGRAFÍA) DE AORTA ABDOMINAL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$206.812</w:t>
            </w:r>
          </w:p>
        </w:tc>
      </w:tr>
      <w:tr w:rsidR="00C25645" w:rsidRPr="00484E89" w:rsidTr="00484E89">
        <w:trPr>
          <w:trHeight w:val="39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AORTA ABDOMINAL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$244.181</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882250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VENA CAVA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$206.812</w:t>
            </w:r>
          </w:p>
        </w:tc>
      </w:tr>
      <w:tr w:rsidR="00C25645" w:rsidRPr="00484E89" w:rsidTr="00484E89">
        <w:trPr>
          <w:trHeight w:val="35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882251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VENA CAVA</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$206.812</w:t>
            </w:r>
          </w:p>
        </w:tc>
      </w:tr>
      <w:tr w:rsidR="00C25645" w:rsidRPr="00484E89" w:rsidTr="00484E89">
        <w:trPr>
          <w:trHeight w:val="295"/>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882252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VENA CAVA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$244.181</w:t>
            </w:r>
          </w:p>
        </w:tc>
      </w:tr>
      <w:tr w:rsidR="00C25645" w:rsidRPr="00484E89" w:rsidTr="00484E89">
        <w:trPr>
          <w:trHeight w:val="52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882291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CON EVALUACIÓN DE FLUJO SANGUÍNEO EN MASAS ABDOMINALES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$162.062</w:t>
            </w:r>
          </w:p>
        </w:tc>
      </w:tr>
      <w:tr w:rsidR="00C25645" w:rsidRPr="00484E89" w:rsidTr="00484E89">
        <w:trPr>
          <w:trHeight w:val="49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882293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CON EVALUACIÓN DE FLUJO SANGUÍNEO EN MASAS PÉLVICAS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$162.062</w:t>
            </w:r>
          </w:p>
        </w:tc>
      </w:tr>
      <w:tr w:rsidR="00C25645" w:rsidRPr="00484E89" w:rsidTr="00484E89">
        <w:trPr>
          <w:trHeight w:val="56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882295</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CON EVALUACIÓN DE FLUJO SANGUÍNEO EN HIPERTENSIÓN PORTAL</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$150.842</w:t>
            </w:r>
          </w:p>
        </w:tc>
      </w:tr>
      <w:tr w:rsidR="00C25645" w:rsidRPr="00484E89" w:rsidTr="00484E89">
        <w:trPr>
          <w:trHeight w:val="29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882110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DEL CUELLO (CARÓTIDAS VERTEBRALES YUGULAR)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484E89">
        <w:trPr>
          <w:trHeight w:val="497"/>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882112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DEL CUELLO (CARÓTIDAS VERTEBRALES YUGULAR)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$215.000</w:t>
            </w:r>
          </w:p>
        </w:tc>
      </w:tr>
      <w:tr w:rsidR="00C25645" w:rsidRPr="00484E89" w:rsidTr="00484E89">
        <w:trPr>
          <w:trHeight w:val="331"/>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882130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OTROS VASOS PERIFÉRICOS DEL CUELLO NCOC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lastRenderedPageBreak/>
              <w:t>882131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 ECOGRAFÍA) DE OTROS VASOS PERIFERICOS DEL CUELLO NCOC.</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484E89">
        <w:trPr>
          <w:trHeight w:val="524"/>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882132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DUPLEX SCANNING [DOPPLER- ECOGRAFÍA] DE OTROS VASOS PERIFÉRICOS DEL CUELLO A COLOR  NCOC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ARTERIALES DE MIEMBROS SUPERIORES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$220.453</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882312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ARTERIALES DE MIEMBROS SUPERIORES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$220.453</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882330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ARTERIALES DE MIEMBROS INFERIORES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$220.453</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ARTERIALES DE MIEMBROS INFERIORES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$220.453</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882334</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ARTERIALES DE MIEMBROS INFERIORES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$220.453</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VENOSOS DE MIEMBROS SUPERIORES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$201.838</w:t>
            </w:r>
          </w:p>
        </w:tc>
      </w:tr>
      <w:tr w:rsidR="00C25645" w:rsidRPr="00484E89" w:rsidTr="00E866FD">
        <w:trPr>
          <w:trHeight w:val="569"/>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882313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VENOSOS DE MIEMBROS SUPERIORES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$237.715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882331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VENOSOS DE MIEMBROS INFERIORES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$201.838</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882333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VENOSOS DE MIEMBROS INFERIORES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$201.838</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882241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TRONCO CELIACO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882271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DEL PENE</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$86.169</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882281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ESCROTALES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$86.169</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882610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RIÑÓN TRASPLANTADO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$114.265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882611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RIÑÓN TRASPLANTADO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$135.569</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882600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OTROS ÓRGANOS TRANSPLANTADOS SOD</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$139.322</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882201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ABDOMINALES Y/O PÉLVICOS NCOC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882202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ABDOMINALES Y/O PÉLVICOS NCOC  **</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882203</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ABDOMINALES Y/O PÉLVICOS NCOC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$170.250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882220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VASOS RENALES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$132.115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882221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ARTERIAS RENALES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882222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ARTERIAS RENALES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$215.000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882230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ARTERIAS MESENTÉRICAS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$139.615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882232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ARTERIAS MESENTÉRICAS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$170.250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882240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TRONCO CELIACO</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882242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TRONCO CELIACO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$215.000</w:t>
            </w:r>
          </w:p>
        </w:tc>
      </w:tr>
      <w:tr w:rsidR="00C25645" w:rsidRPr="00484E89" w:rsidTr="00E866FD">
        <w:trPr>
          <w:trHeight w:val="24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882260</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DOPPLER DE ARTERIAS ILIACAS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882261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ARTERIAS ILIACAS</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r w:rsidR="00C25645" w:rsidRPr="00484E89" w:rsidTr="00E866FD">
        <w:trPr>
          <w:trHeight w:val="48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882262</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ARTERIAS ILIACAS  A COLOR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$215.000</w:t>
            </w:r>
          </w:p>
        </w:tc>
      </w:tr>
      <w:tr w:rsidR="00C25645" w:rsidRPr="00484E89" w:rsidTr="00E866FD">
        <w:trPr>
          <w:trHeight w:val="720"/>
          <w:jc w:val="center"/>
        </w:trPr>
        <w:tc>
          <w:tcPr>
            <w:tcW w:w="636" w:type="pct"/>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882111</w:t>
            </w:r>
          </w:p>
        </w:tc>
        <w:tc>
          <w:tcPr>
            <w:tcW w:w="3334" w:type="pct"/>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DUPLEX SCANNING [DOPPLER- ECOGRAFíA] DE VASOS DE CUELLO (CAROTIDAS, VERTEBRALES, YUGULAR.</w:t>
            </w:r>
          </w:p>
        </w:tc>
        <w:tc>
          <w:tcPr>
            <w:tcW w:w="1030" w:type="pct"/>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$184.365</w:t>
            </w:r>
          </w:p>
        </w:tc>
      </w:tr>
    </w:tbl>
    <w:p w:rsidR="00C25645" w:rsidRDefault="00C25645" w:rsidP="00C25645">
      <w:pPr>
        <w:pStyle w:val="Prrafodelista"/>
        <w:tabs>
          <w:tab w:val="left" w:pos="240"/>
        </w:tabs>
        <w:ind w:left="0"/>
        <w:jc w:val="both"/>
        <w:rPr>
          <w:rFonts w:ascii="Arial" w:hAnsi="Arial" w:cs="Arial"/>
          <w:sz w:val="22"/>
          <w:szCs w:val="22"/>
        </w:rPr>
      </w:pPr>
    </w:p>
    <w:tbl>
      <w:tblPr>
        <w:tblW w:w="5000" w:type="pct"/>
        <w:jc w:val="center"/>
        <w:tblCellMar>
          <w:left w:w="70" w:type="dxa"/>
          <w:right w:w="70" w:type="dxa"/>
        </w:tblCellMar>
        <w:tblLook w:val="04A0"/>
      </w:tblPr>
      <w:tblGrid>
        <w:gridCol w:w="937"/>
        <w:gridCol w:w="6894"/>
        <w:gridCol w:w="2057"/>
      </w:tblGrid>
      <w:tr w:rsidR="00C25645" w:rsidRPr="00F07B56" w:rsidTr="00E866FD">
        <w:trPr>
          <w:trHeight w:val="315"/>
          <w:jc w:val="center"/>
        </w:trPr>
        <w:tc>
          <w:tcPr>
            <w:tcW w:w="5000" w:type="pct"/>
            <w:gridSpan w:val="3"/>
            <w:tcBorders>
              <w:top w:val="nil"/>
              <w:left w:val="nil"/>
              <w:bottom w:val="single" w:sz="4" w:space="0" w:color="auto"/>
              <w:right w:val="nil"/>
            </w:tcBorders>
            <w:shd w:val="clear" w:color="auto" w:fill="auto"/>
            <w:vAlign w:val="center"/>
            <w:hideMark/>
          </w:tcPr>
          <w:p w:rsidR="00DB57D3" w:rsidRDefault="00DB57D3" w:rsidP="00E866FD">
            <w:pPr>
              <w:jc w:val="center"/>
              <w:rPr>
                <w:rFonts w:ascii="Calibri" w:hAnsi="Calibri" w:cs="Arial"/>
                <w:b/>
                <w:bCs/>
                <w:color w:val="000000"/>
                <w:sz w:val="18"/>
                <w:szCs w:val="18"/>
                <w:lang w:val="es-CO" w:eastAsia="es-CO"/>
              </w:rPr>
            </w:pPr>
          </w:p>
          <w:p w:rsidR="00C25645" w:rsidRPr="00F07B56" w:rsidRDefault="00C25645" w:rsidP="00E866FD">
            <w:pPr>
              <w:jc w:val="center"/>
              <w:rPr>
                <w:rFonts w:ascii="Calibri" w:hAnsi="Calibri" w:cs="Arial"/>
                <w:b/>
                <w:bCs/>
                <w:color w:val="000000"/>
                <w:sz w:val="18"/>
                <w:szCs w:val="18"/>
                <w:lang w:val="es-CO" w:eastAsia="es-CO"/>
              </w:rPr>
            </w:pPr>
            <w:r w:rsidRPr="00F07B56">
              <w:rPr>
                <w:rFonts w:ascii="Calibri" w:hAnsi="Calibri" w:cs="Arial"/>
                <w:b/>
                <w:bCs/>
                <w:color w:val="000000"/>
                <w:sz w:val="18"/>
                <w:szCs w:val="18"/>
                <w:lang w:val="es-CO" w:eastAsia="es-CO"/>
              </w:rPr>
              <w:lastRenderedPageBreak/>
              <w:t xml:space="preserve">TOMOGRAFIA AXIAL COMPUTARIZADA </w:t>
            </w:r>
          </w:p>
        </w:tc>
      </w:tr>
      <w:tr w:rsidR="00C25645" w:rsidRPr="00484E89" w:rsidTr="00E866FD">
        <w:trPr>
          <w:trHeight w:val="617"/>
          <w:jc w:val="center"/>
        </w:trPr>
        <w:tc>
          <w:tcPr>
            <w:tcW w:w="474" w:type="pct"/>
            <w:tcBorders>
              <w:top w:val="nil"/>
              <w:left w:val="single" w:sz="4" w:space="0" w:color="auto"/>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lastRenderedPageBreak/>
              <w:t>CODIGO CUPS</w:t>
            </w:r>
          </w:p>
        </w:tc>
        <w:tc>
          <w:tcPr>
            <w:tcW w:w="3486" w:type="pct"/>
            <w:tcBorders>
              <w:top w:val="nil"/>
              <w:left w:val="nil"/>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1040" w:type="pct"/>
            <w:tcBorders>
              <w:top w:val="nil"/>
              <w:left w:val="nil"/>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ABDOMEN Y PELVIS (ABDOMEN TOTAL)</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$343.620</w:t>
            </w:r>
          </w:p>
        </w:tc>
      </w:tr>
      <w:tr w:rsidR="00C25645" w:rsidRPr="00484E89" w:rsidTr="00E866FD">
        <w:trPr>
          <w:trHeight w:val="24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879460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PELVIS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$233.552</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MIEMBRO SUPERIOR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$214.124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MIEMBRO INFERIORES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$214.124</w:t>
            </w:r>
          </w:p>
        </w:tc>
      </w:tr>
      <w:tr w:rsidR="00C25645" w:rsidRPr="00484E89" w:rsidTr="00E866FD">
        <w:trPr>
          <w:trHeight w:val="72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879522</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MIEMBROS INFERIORES: ANTEVERSION FEMORAL O TORSION TIBIAL</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$81.816</w:t>
            </w:r>
          </w:p>
        </w:tc>
      </w:tr>
      <w:tr w:rsidR="00C25645" w:rsidRPr="00484E89" w:rsidTr="00E866FD">
        <w:trPr>
          <w:trHeight w:val="72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879523</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MIEMBROS INFERIORES: AXIALES DE ROTULA O LONGITUD DE MIEMBROS INFERIORES</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$81.691</w:t>
            </w:r>
          </w:p>
        </w:tc>
      </w:tr>
      <w:tr w:rsidR="00C25645" w:rsidRPr="00484E89" w:rsidTr="00E866FD">
        <w:trPr>
          <w:trHeight w:val="72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879990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COMO GUIA PARA PROCEDIMIENTOS INTERVENCIONISTAS O QUIRURGICOS</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$148.563</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single" w:sz="4" w:space="0" w:color="auto"/>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CEREBRAL SIMPLE Y CON CONTRASTE</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879113</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CRANEO SIMPLE Y CON CONTRASTE</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$315.286</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single" w:sz="4" w:space="0" w:color="auto"/>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DE CUELLO</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879161</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CUELLO (TEJIDOS BLANDOS)</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$233.552</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LARINGOSCOPIA VIRTUAL</w:t>
            </w:r>
          </w:p>
        </w:tc>
      </w:tr>
      <w:tr w:rsidR="00C25645" w:rsidRPr="00484E89" w:rsidTr="00E866FD">
        <w:trPr>
          <w:trHeight w:val="24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879162</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LARINGE</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$233.552</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DE AORTA TORAXICA</w:t>
            </w:r>
          </w:p>
        </w:tc>
      </w:tr>
      <w:tr w:rsidR="00C25645" w:rsidRPr="00484E89" w:rsidTr="00E866FD">
        <w:trPr>
          <w:trHeight w:val="24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879301</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TORAX </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$261.234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459"/>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BRONCOSCOPIA VIRTUAL</w:t>
            </w:r>
          </w:p>
        </w:tc>
      </w:tr>
      <w:tr w:rsidR="00C25645" w:rsidRPr="00484E89" w:rsidTr="00E866FD">
        <w:trPr>
          <w:trHeight w:val="24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879301</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TORAX </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$261.234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RENAL</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879420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ABDOMEN Y PELVIS (ABDOMEN TOTAL)</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$343.620</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lastRenderedPageBreak/>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ABDOMEN TOTAL</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879420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ABDOMEN Y PELVIS (ABDOMEN TOTAL)</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$343.620</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COLONOSCOPIA VIRTUAL</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879420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ABDOMEN Y PELVIS (ABDOMEN TOTAL)</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$343.620</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UROTAC</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879420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ABDOMEN Y PELVIS (ABDOMEN TOTAL)</w:t>
            </w:r>
          </w:p>
        </w:tc>
        <w:tc>
          <w:tcPr>
            <w:tcW w:w="1040" w:type="pct"/>
            <w:tcBorders>
              <w:top w:val="single" w:sz="4" w:space="0" w:color="auto"/>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$343.620</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DE PELVIS</w:t>
            </w:r>
          </w:p>
        </w:tc>
      </w:tr>
      <w:tr w:rsidR="00C25645" w:rsidRPr="00484E89" w:rsidTr="00E866FD">
        <w:trPr>
          <w:trHeight w:val="24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879460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PELVIS </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$233.552</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DE EXTREMIDADES Y ARTICULACIONES SUPERIORES</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879510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MIEMBRO SUPERIOR </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$214.374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ANGIOTAC DE EXTREMIDADES Y ARTICULACIONES INFERIORES</w:t>
            </w:r>
          </w:p>
        </w:tc>
      </w:tr>
      <w:tr w:rsidR="00C25645" w:rsidRPr="00484E89" w:rsidTr="00E866FD">
        <w:trPr>
          <w:trHeight w:val="48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879520</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DE MIEMBRO INFERIORES </w:t>
            </w:r>
          </w:p>
        </w:tc>
        <w:tc>
          <w:tcPr>
            <w:tcW w:w="1040" w:type="pct"/>
            <w:tcBorders>
              <w:top w:val="single" w:sz="4" w:space="0" w:color="auto"/>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$214.374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$363.934</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r w:rsidR="00C25645" w:rsidRPr="00484E89" w:rsidTr="00E866FD">
        <w:trPr>
          <w:trHeight w:val="315"/>
          <w:jc w:val="center"/>
        </w:trPr>
        <w:tc>
          <w:tcPr>
            <w:tcW w:w="5000" w:type="pct"/>
            <w:gridSpan w:val="3"/>
            <w:tcBorders>
              <w:top w:val="single" w:sz="4" w:space="0" w:color="auto"/>
              <w:left w:val="single" w:sz="8" w:space="0" w:color="auto"/>
              <w:bottom w:val="nil"/>
              <w:right w:val="nil"/>
            </w:tcBorders>
            <w:shd w:val="clear" w:color="auto" w:fill="auto"/>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MIELOTAC</w:t>
            </w:r>
          </w:p>
        </w:tc>
      </w:tr>
      <w:tr w:rsidR="00C25645" w:rsidRPr="00484E89" w:rsidTr="00E866FD">
        <w:trPr>
          <w:trHeight w:val="720"/>
          <w:jc w:val="center"/>
        </w:trPr>
        <w:tc>
          <w:tcPr>
            <w:tcW w:w="4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879201</w:t>
            </w:r>
          </w:p>
        </w:tc>
        <w:tc>
          <w:tcPr>
            <w:tcW w:w="3486" w:type="pct"/>
            <w:tcBorders>
              <w:top w:val="single" w:sz="4" w:space="0" w:color="auto"/>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DE COLUMNA SEGMENTOS CERVICAL, TORACICO, LUMBAR Y/O SACRO, POR CADA NIVEL (TRES ESPACIOS)</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$125.569</w:t>
            </w:r>
          </w:p>
        </w:tc>
      </w:tr>
      <w:tr w:rsidR="00C25645" w:rsidRPr="00484E89" w:rsidTr="00E866FD">
        <w:trPr>
          <w:trHeight w:val="72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879990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COMO GUIA PARA PROCEDIMIENTOS INTERVENCIONISTAS O QUIRURGICOS</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$136.901</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879910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TOMOGRAFIA AXIAL COMPUTADA EN RECONSTRUCCION 3D </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$272.061</w:t>
            </w:r>
          </w:p>
        </w:tc>
      </w:tr>
      <w:tr w:rsidR="00C25645" w:rsidRPr="00484E89" w:rsidTr="00E866FD">
        <w:trPr>
          <w:trHeight w:val="480"/>
          <w:jc w:val="center"/>
        </w:trPr>
        <w:tc>
          <w:tcPr>
            <w:tcW w:w="474"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879920</w:t>
            </w:r>
          </w:p>
        </w:tc>
        <w:tc>
          <w:tcPr>
            <w:tcW w:w="3486"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TOMOGRAFIA AXIAL COMPUTADA EM MODALIDAD DINAMICA (SECUENCIA RAPIDA)</w:t>
            </w:r>
          </w:p>
        </w:tc>
        <w:tc>
          <w:tcPr>
            <w:tcW w:w="104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$53.507</w:t>
            </w:r>
          </w:p>
        </w:tc>
      </w:tr>
    </w:tbl>
    <w:p w:rsidR="00C25645" w:rsidRPr="00484E89" w:rsidRDefault="00C25645" w:rsidP="00C25645">
      <w:pPr>
        <w:pStyle w:val="Prrafodelista"/>
        <w:tabs>
          <w:tab w:val="left" w:pos="240"/>
        </w:tabs>
        <w:ind w:left="0"/>
        <w:jc w:val="both"/>
        <w:rPr>
          <w:rFonts w:ascii="Arial" w:hAnsi="Arial" w:cs="Arial"/>
          <w:sz w:val="16"/>
          <w:szCs w:val="16"/>
        </w:rPr>
      </w:pPr>
    </w:p>
    <w:p w:rsidR="00484E89" w:rsidRDefault="00484E89" w:rsidP="00C25645">
      <w:pPr>
        <w:pStyle w:val="Prrafodelista"/>
        <w:tabs>
          <w:tab w:val="left" w:pos="240"/>
        </w:tabs>
        <w:ind w:left="0"/>
        <w:jc w:val="center"/>
        <w:rPr>
          <w:rFonts w:ascii="Arial" w:hAnsi="Arial" w:cs="Arial"/>
          <w:b/>
          <w:bCs/>
          <w:color w:val="000000"/>
          <w:sz w:val="16"/>
          <w:szCs w:val="16"/>
          <w:lang w:eastAsia="es-CO"/>
        </w:rPr>
      </w:pPr>
    </w:p>
    <w:p w:rsidR="00484E89" w:rsidRDefault="00484E89" w:rsidP="00C25645">
      <w:pPr>
        <w:pStyle w:val="Prrafodelista"/>
        <w:tabs>
          <w:tab w:val="left" w:pos="240"/>
        </w:tabs>
        <w:ind w:left="0"/>
        <w:jc w:val="center"/>
        <w:rPr>
          <w:rFonts w:ascii="Arial" w:hAnsi="Arial" w:cs="Arial"/>
          <w:b/>
          <w:bCs/>
          <w:color w:val="000000"/>
          <w:sz w:val="16"/>
          <w:szCs w:val="16"/>
          <w:lang w:eastAsia="es-CO"/>
        </w:rPr>
      </w:pPr>
    </w:p>
    <w:p w:rsidR="00484E89" w:rsidRDefault="00484E89" w:rsidP="00C25645">
      <w:pPr>
        <w:pStyle w:val="Prrafodelista"/>
        <w:tabs>
          <w:tab w:val="left" w:pos="240"/>
        </w:tabs>
        <w:ind w:left="0"/>
        <w:jc w:val="center"/>
        <w:rPr>
          <w:rFonts w:ascii="Arial" w:hAnsi="Arial" w:cs="Arial"/>
          <w:b/>
          <w:bCs/>
          <w:color w:val="000000"/>
          <w:sz w:val="16"/>
          <w:szCs w:val="16"/>
          <w:lang w:eastAsia="es-CO"/>
        </w:rPr>
      </w:pPr>
    </w:p>
    <w:p w:rsidR="00484E89" w:rsidRDefault="00484E89" w:rsidP="00C25645">
      <w:pPr>
        <w:pStyle w:val="Prrafodelista"/>
        <w:tabs>
          <w:tab w:val="left" w:pos="240"/>
        </w:tabs>
        <w:ind w:left="0"/>
        <w:jc w:val="center"/>
        <w:rPr>
          <w:rFonts w:ascii="Arial" w:hAnsi="Arial" w:cs="Arial"/>
          <w:b/>
          <w:bCs/>
          <w:color w:val="000000"/>
          <w:sz w:val="16"/>
          <w:szCs w:val="16"/>
          <w:lang w:eastAsia="es-CO"/>
        </w:rPr>
      </w:pPr>
    </w:p>
    <w:p w:rsidR="00484E89" w:rsidRDefault="00484E89" w:rsidP="00C25645">
      <w:pPr>
        <w:pStyle w:val="Prrafodelista"/>
        <w:tabs>
          <w:tab w:val="left" w:pos="240"/>
        </w:tabs>
        <w:ind w:left="0"/>
        <w:jc w:val="center"/>
        <w:rPr>
          <w:rFonts w:ascii="Arial" w:hAnsi="Arial" w:cs="Arial"/>
          <w:b/>
          <w:bCs/>
          <w:color w:val="000000"/>
          <w:sz w:val="16"/>
          <w:szCs w:val="16"/>
          <w:lang w:eastAsia="es-CO"/>
        </w:rPr>
      </w:pPr>
    </w:p>
    <w:p w:rsidR="00C25645" w:rsidRPr="00484E89" w:rsidRDefault="00C25645" w:rsidP="00C25645">
      <w:pPr>
        <w:pStyle w:val="Prrafodelista"/>
        <w:tabs>
          <w:tab w:val="left" w:pos="240"/>
        </w:tabs>
        <w:ind w:left="0"/>
        <w:jc w:val="center"/>
        <w:rPr>
          <w:rFonts w:ascii="Arial" w:hAnsi="Arial" w:cs="Arial"/>
          <w:sz w:val="16"/>
          <w:szCs w:val="16"/>
        </w:rPr>
      </w:pPr>
      <w:r w:rsidRPr="00484E89">
        <w:rPr>
          <w:rFonts w:ascii="Arial" w:hAnsi="Arial" w:cs="Arial"/>
          <w:b/>
          <w:bCs/>
          <w:color w:val="000000"/>
          <w:sz w:val="16"/>
          <w:szCs w:val="16"/>
          <w:lang w:eastAsia="es-CO"/>
        </w:rPr>
        <w:lastRenderedPageBreak/>
        <w:t>PROCEDIMIENTOS ESPECIALES (INCLUIR PROCEDIMIENTO CON HONORARIOS MEDICOS)</w:t>
      </w:r>
    </w:p>
    <w:p w:rsidR="00C25645" w:rsidRPr="00484E89" w:rsidRDefault="00C25645" w:rsidP="00C25645">
      <w:pPr>
        <w:pStyle w:val="Prrafodelista"/>
        <w:tabs>
          <w:tab w:val="left" w:pos="240"/>
        </w:tabs>
        <w:ind w:left="0"/>
        <w:jc w:val="both"/>
        <w:rPr>
          <w:rFonts w:ascii="Arial" w:hAnsi="Arial" w:cs="Arial"/>
          <w:sz w:val="16"/>
          <w:szCs w:val="16"/>
        </w:rPr>
      </w:pPr>
    </w:p>
    <w:tbl>
      <w:tblPr>
        <w:tblW w:w="5000" w:type="pct"/>
        <w:jc w:val="center"/>
        <w:tblCellMar>
          <w:left w:w="70" w:type="dxa"/>
          <w:right w:w="70" w:type="dxa"/>
        </w:tblCellMar>
        <w:tblLook w:val="04A0"/>
      </w:tblPr>
      <w:tblGrid>
        <w:gridCol w:w="1258"/>
        <w:gridCol w:w="6593"/>
        <w:gridCol w:w="2037"/>
      </w:tblGrid>
      <w:tr w:rsidR="00C25645" w:rsidRPr="00484E89" w:rsidTr="00E866FD">
        <w:trPr>
          <w:trHeight w:val="517"/>
          <w:jc w:val="center"/>
        </w:trPr>
        <w:tc>
          <w:tcPr>
            <w:tcW w:w="63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CODIGO CUPS</w:t>
            </w:r>
          </w:p>
        </w:tc>
        <w:tc>
          <w:tcPr>
            <w:tcW w:w="3334" w:type="pct"/>
            <w:tcBorders>
              <w:top w:val="single" w:sz="4" w:space="0" w:color="auto"/>
              <w:left w:val="nil"/>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1030" w:type="pct"/>
            <w:tcBorders>
              <w:top w:val="single" w:sz="4" w:space="0" w:color="auto"/>
              <w:left w:val="nil"/>
              <w:bottom w:val="single" w:sz="4" w:space="0" w:color="auto"/>
              <w:right w:val="single" w:sz="4" w:space="0" w:color="auto"/>
            </w:tcBorders>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C25645" w:rsidRPr="00484E89" w:rsidTr="00E866FD">
        <w:trPr>
          <w:trHeight w:val="72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881390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ULTRASONOGRAFÍA COMO GUÍA DE PROCEDIMIENTO QUIRURGICO O INTERVENCIONISTA (AL VALOR DEL EXAMEN AGREGAR)  AE (adicional al estudio)</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$61.851</w:t>
            </w:r>
          </w:p>
        </w:tc>
      </w:tr>
      <w:tr w:rsidR="00C25645"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881220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GUÍA ECOGRÁFICA PARA PROCEDIMIENTOS DIAGNÓSTICOS DE  MAMA-ACR</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$68.358</w:t>
            </w:r>
          </w:p>
        </w:tc>
      </w:tr>
      <w:tr w:rsidR="00C25645"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542700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PARECENTESIS ABDOMINAL DIAGNOSTICA SOD</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$134.517</w:t>
            </w:r>
          </w:p>
        </w:tc>
      </w:tr>
      <w:tr w:rsidR="00C25645"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342000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TORACENTESIS DIAGNOSTICA SOD</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lang w:val="es-CO" w:eastAsia="es-CO"/>
              </w:rPr>
              <w:t>$238.788</w:t>
            </w:r>
          </w:p>
        </w:tc>
      </w:tr>
      <w:tr w:rsidR="00C25645"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M21510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DRENAJE PERCUTANEO DE ABSCESOS O COLECCIONES</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$206.240</w:t>
            </w:r>
          </w:p>
        </w:tc>
      </w:tr>
      <w:tr w:rsidR="00C25645"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340101</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TORACENTESIS DE DRENAJE O DESCOMPRESIVA</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$239.522</w:t>
            </w:r>
          </w:p>
        </w:tc>
      </w:tr>
      <w:tr w:rsidR="00C25645" w:rsidRPr="00484E89" w:rsidTr="00E866FD">
        <w:trPr>
          <w:trHeight w:val="339"/>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549100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PARECENTESIS TERAPEUTICA (PARA DESCOMPRENSION O DRENAJE) SOD</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$134.256</w:t>
            </w:r>
          </w:p>
        </w:tc>
      </w:tr>
      <w:tr w:rsidR="00C25645"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5645" w:rsidRPr="00484E89" w:rsidRDefault="00C25645" w:rsidP="00E866FD">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61100</w:t>
            </w:r>
          </w:p>
        </w:tc>
        <w:tc>
          <w:tcPr>
            <w:tcW w:w="3334" w:type="pct"/>
            <w:tcBorders>
              <w:top w:val="nil"/>
              <w:left w:val="nil"/>
              <w:bottom w:val="single" w:sz="4" w:space="0" w:color="auto"/>
              <w:right w:val="single" w:sz="4" w:space="0" w:color="auto"/>
            </w:tcBorders>
            <w:shd w:val="clear" w:color="auto" w:fill="auto"/>
            <w:vAlign w:val="center"/>
            <w:hideMark/>
          </w:tcPr>
          <w:p w:rsidR="00C25645" w:rsidRPr="00484E89" w:rsidRDefault="00C25645" w:rsidP="00E866FD">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BIOPSIA POR ASPIRACIÓN (PERCUTÁNEA) DE TIROIDES (TRUCUT) SOD </w:t>
            </w:r>
          </w:p>
        </w:tc>
        <w:tc>
          <w:tcPr>
            <w:tcW w:w="1030" w:type="pct"/>
            <w:tcBorders>
              <w:top w:val="nil"/>
              <w:left w:val="nil"/>
              <w:bottom w:val="single" w:sz="4" w:space="0" w:color="auto"/>
              <w:right w:val="single" w:sz="4" w:space="0" w:color="auto"/>
            </w:tcBorders>
            <w:shd w:val="clear" w:color="auto" w:fill="auto"/>
            <w:noWrap/>
            <w:vAlign w:val="bottom"/>
            <w:hideMark/>
          </w:tcPr>
          <w:p w:rsidR="00C25645" w:rsidRPr="00484E89" w:rsidRDefault="00C25645" w:rsidP="00E866FD">
            <w:pPr>
              <w:jc w:val="center"/>
              <w:rPr>
                <w:rFonts w:ascii="Arial" w:hAnsi="Arial" w:cs="Arial"/>
                <w:color w:val="000000"/>
                <w:sz w:val="16"/>
                <w:szCs w:val="16"/>
              </w:rPr>
            </w:pPr>
            <w:r w:rsidRPr="00484E89">
              <w:rPr>
                <w:rFonts w:ascii="Arial" w:hAnsi="Arial" w:cs="Arial"/>
                <w:color w:val="000000"/>
                <w:sz w:val="16"/>
                <w:szCs w:val="16"/>
              </w:rPr>
              <w:t>$240.176</w:t>
            </w:r>
          </w:p>
        </w:tc>
      </w:tr>
      <w:tr w:rsidR="00C261E9"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342401</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BIOPSIA DE PLEURA CON  AGUJA  (INCLUYE CON O SIN TORACENTESIS)</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$99.40</w:t>
            </w:r>
          </w:p>
        </w:tc>
      </w:tr>
      <w:tr w:rsidR="00C261E9"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542400</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BIOPSIA CERRADA (PERCUTÁNEA) (CON AGUJA) DE MASA  INTRAABDOMINAL SOD</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$131.625</w:t>
            </w:r>
          </w:p>
        </w:tc>
      </w:tr>
      <w:tr w:rsidR="00C261E9"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501100</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BIOPSIA CERRADA (PERCUTÁNEA) (CON AGUJA) DE HÍGADO SOD</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$131.625</w:t>
            </w:r>
          </w:p>
        </w:tc>
      </w:tr>
      <w:tr w:rsidR="00C261E9" w:rsidRPr="00484E89" w:rsidTr="00E866FD">
        <w:trPr>
          <w:trHeight w:val="48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552310</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BIOPSIA CERRADA (PERCUTÁNEA) O TROCAR DE RIÑÓN </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$283.395</w:t>
            </w:r>
          </w:p>
        </w:tc>
      </w:tr>
      <w:tr w:rsidR="00C261E9"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851101</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BIOPSIA POR PUNCION CON AGUJA FINA DE MAMA</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$207.706</w:t>
            </w:r>
          </w:p>
        </w:tc>
      </w:tr>
      <w:tr w:rsidR="00C261E9"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851102</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BIOPSIA DE MAMA  CON AGUJA TRUCUT   </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$211.859</w:t>
            </w:r>
          </w:p>
        </w:tc>
      </w:tr>
      <w:tr w:rsidR="00C261E9" w:rsidRPr="00484E89" w:rsidTr="00E866FD">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 332601</w:t>
            </w:r>
          </w:p>
        </w:tc>
        <w:tc>
          <w:tcPr>
            <w:tcW w:w="3334" w:type="pct"/>
            <w:tcBorders>
              <w:top w:val="nil"/>
              <w:left w:val="nil"/>
              <w:bottom w:val="single" w:sz="4" w:space="0" w:color="auto"/>
              <w:right w:val="single" w:sz="4" w:space="0" w:color="auto"/>
            </w:tcBorders>
            <w:shd w:val="clear" w:color="auto" w:fill="auto"/>
            <w:vAlign w:val="bottom"/>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 xml:space="preserve"> BIOPSIA DE PULMON </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$230.819</w:t>
            </w:r>
          </w:p>
        </w:tc>
      </w:tr>
      <w:tr w:rsidR="00C261E9" w:rsidRPr="00484E89" w:rsidTr="00C11A0D">
        <w:trPr>
          <w:trHeight w:val="72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C40509</w:t>
            </w:r>
          </w:p>
        </w:tc>
        <w:tc>
          <w:tcPr>
            <w:tcW w:w="3334" w:type="pct"/>
            <w:tcBorders>
              <w:top w:val="nil"/>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NEFROSTOMIA PERCUTANEA CON LITOFRAGMENTACION Y EXTRACCION ENDOSCOPICA EN RIÑON (542)</w:t>
            </w:r>
          </w:p>
        </w:tc>
        <w:tc>
          <w:tcPr>
            <w:tcW w:w="1030" w:type="pct"/>
            <w:tcBorders>
              <w:top w:val="nil"/>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$2.178.983</w:t>
            </w:r>
          </w:p>
        </w:tc>
      </w:tr>
      <w:tr w:rsidR="00C261E9" w:rsidRPr="00484E89" w:rsidTr="00C11A0D">
        <w:trPr>
          <w:trHeight w:val="240"/>
          <w:jc w:val="center"/>
        </w:trPr>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61E9" w:rsidRPr="00484E89" w:rsidRDefault="00C261E9" w:rsidP="00C261E9">
            <w:pPr>
              <w:jc w:val="center"/>
              <w:rPr>
                <w:rFonts w:ascii="Arial" w:hAnsi="Arial" w:cs="Arial"/>
                <w:color w:val="000000"/>
                <w:sz w:val="16"/>
                <w:szCs w:val="16"/>
                <w:lang w:val="es-CO" w:eastAsia="es-CO"/>
              </w:rPr>
            </w:pPr>
            <w:r w:rsidRPr="00484E89">
              <w:rPr>
                <w:rFonts w:ascii="Arial" w:hAnsi="Arial" w:cs="Arial"/>
                <w:color w:val="000000"/>
                <w:sz w:val="16"/>
                <w:szCs w:val="16"/>
                <w:lang w:val="es-CO" w:eastAsia="es-CO"/>
              </w:rPr>
              <w:t>389103</w:t>
            </w: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C261E9" w:rsidRPr="00484E89" w:rsidRDefault="00C261E9" w:rsidP="00C261E9">
            <w:pPr>
              <w:rPr>
                <w:rFonts w:ascii="Arial" w:hAnsi="Arial" w:cs="Arial"/>
                <w:color w:val="000000"/>
                <w:sz w:val="16"/>
                <w:szCs w:val="16"/>
                <w:lang w:val="es-CO" w:eastAsia="es-CO"/>
              </w:rPr>
            </w:pPr>
            <w:r w:rsidRPr="00484E89">
              <w:rPr>
                <w:rFonts w:ascii="Arial" w:hAnsi="Arial" w:cs="Arial"/>
                <w:color w:val="000000"/>
                <w:sz w:val="16"/>
                <w:szCs w:val="16"/>
                <w:lang w:val="es-CO" w:eastAsia="es-CO"/>
              </w:rPr>
              <w:t>COLOCACION DE CATETER VENOSO CENTRAL</w:t>
            </w:r>
          </w:p>
        </w:tc>
        <w:tc>
          <w:tcPr>
            <w:tcW w:w="1030" w:type="pct"/>
            <w:tcBorders>
              <w:top w:val="single" w:sz="4" w:space="0" w:color="auto"/>
              <w:left w:val="nil"/>
              <w:bottom w:val="single" w:sz="4" w:space="0" w:color="auto"/>
              <w:right w:val="single" w:sz="4" w:space="0" w:color="auto"/>
            </w:tcBorders>
            <w:shd w:val="clear" w:color="auto" w:fill="auto"/>
            <w:noWrap/>
            <w:vAlign w:val="bottom"/>
            <w:hideMark/>
          </w:tcPr>
          <w:p w:rsidR="00C261E9" w:rsidRPr="00484E89" w:rsidRDefault="00C261E9" w:rsidP="00C261E9">
            <w:pPr>
              <w:jc w:val="center"/>
              <w:rPr>
                <w:rFonts w:ascii="Arial" w:hAnsi="Arial" w:cs="Arial"/>
                <w:color w:val="000000"/>
                <w:sz w:val="16"/>
                <w:szCs w:val="16"/>
              </w:rPr>
            </w:pPr>
            <w:r w:rsidRPr="00484E89">
              <w:rPr>
                <w:rFonts w:ascii="Arial" w:hAnsi="Arial" w:cs="Arial"/>
                <w:color w:val="000000"/>
                <w:sz w:val="16"/>
                <w:szCs w:val="16"/>
              </w:rPr>
              <w:t>$223.459</w:t>
            </w:r>
          </w:p>
        </w:tc>
      </w:tr>
      <w:tr w:rsidR="00C11A0D" w:rsidRPr="00484E89" w:rsidTr="00C11A0D">
        <w:trPr>
          <w:trHeight w:val="240"/>
          <w:jc w:val="center"/>
        </w:trPr>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11A0D" w:rsidRPr="00DB57D3" w:rsidRDefault="00C11A0D" w:rsidP="00606DBF">
            <w:pPr>
              <w:jc w:val="center"/>
              <w:rPr>
                <w:rFonts w:ascii="Arial" w:hAnsi="Arial" w:cs="Arial"/>
                <w:color w:val="000000"/>
                <w:sz w:val="16"/>
                <w:szCs w:val="16"/>
                <w:lang w:val="es-CO" w:eastAsia="es-CO"/>
              </w:rPr>
            </w:pPr>
            <w:r w:rsidRPr="00DB57D3">
              <w:rPr>
                <w:rFonts w:ascii="Arial" w:hAnsi="Arial" w:cs="Arial"/>
                <w:color w:val="000000"/>
                <w:sz w:val="16"/>
                <w:szCs w:val="16"/>
                <w:lang w:val="es-CO" w:eastAsia="es-CO"/>
              </w:rPr>
              <w:t>601101</w:t>
            </w: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C11A0D" w:rsidRPr="00DB57D3" w:rsidRDefault="00C11A0D" w:rsidP="00606DBF">
            <w:pPr>
              <w:jc w:val="center"/>
              <w:rPr>
                <w:rFonts w:ascii="Arial" w:hAnsi="Arial" w:cs="Arial"/>
                <w:color w:val="000000"/>
                <w:sz w:val="16"/>
                <w:szCs w:val="16"/>
                <w:lang w:val="es-CO" w:eastAsia="es-CO"/>
              </w:rPr>
            </w:pPr>
            <w:r w:rsidRPr="00DB57D3">
              <w:rPr>
                <w:rFonts w:ascii="Arial" w:hAnsi="Arial" w:cs="Arial"/>
                <w:color w:val="000000"/>
                <w:sz w:val="16"/>
                <w:szCs w:val="16"/>
                <w:lang w:val="es-CO" w:eastAsia="es-CO"/>
              </w:rPr>
              <w:t>BIOPSIA CERRADA (PERCUTÁNEA) (CON AGUJA) (DE PRÓSTATA POR ABORDAJE TRAS RECTAL)</w:t>
            </w:r>
          </w:p>
        </w:tc>
        <w:tc>
          <w:tcPr>
            <w:tcW w:w="1030" w:type="pct"/>
            <w:tcBorders>
              <w:top w:val="single" w:sz="4" w:space="0" w:color="auto"/>
              <w:left w:val="nil"/>
              <w:bottom w:val="single" w:sz="4" w:space="0" w:color="auto"/>
              <w:right w:val="single" w:sz="4" w:space="0" w:color="auto"/>
            </w:tcBorders>
            <w:shd w:val="clear" w:color="auto" w:fill="auto"/>
            <w:noWrap/>
            <w:vAlign w:val="bottom"/>
            <w:hideMark/>
          </w:tcPr>
          <w:p w:rsidR="00C11A0D" w:rsidRPr="00484E89" w:rsidRDefault="00DB57D3" w:rsidP="00C261E9">
            <w:pPr>
              <w:jc w:val="center"/>
              <w:rPr>
                <w:rFonts w:ascii="Arial" w:hAnsi="Arial" w:cs="Arial"/>
                <w:color w:val="000000"/>
                <w:sz w:val="16"/>
                <w:szCs w:val="16"/>
              </w:rPr>
            </w:pPr>
            <w:r w:rsidRPr="00484E89">
              <w:rPr>
                <w:rFonts w:ascii="Arial" w:hAnsi="Arial" w:cs="Arial"/>
                <w:color w:val="000000"/>
                <w:sz w:val="16"/>
                <w:szCs w:val="16"/>
              </w:rPr>
              <w:t>$</w:t>
            </w:r>
            <w:r>
              <w:rPr>
                <w:rFonts w:ascii="Arial" w:hAnsi="Arial" w:cs="Arial"/>
                <w:color w:val="000000"/>
                <w:sz w:val="16"/>
                <w:szCs w:val="16"/>
              </w:rPr>
              <w:t>535.567</w:t>
            </w:r>
          </w:p>
        </w:tc>
      </w:tr>
      <w:tr w:rsidR="00C11A0D" w:rsidRPr="00484E89" w:rsidTr="00C11A0D">
        <w:trPr>
          <w:trHeight w:val="240"/>
          <w:jc w:val="center"/>
        </w:trPr>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11A0D" w:rsidRPr="00DB57D3" w:rsidRDefault="00C11A0D" w:rsidP="00606DBF">
            <w:pPr>
              <w:jc w:val="center"/>
              <w:rPr>
                <w:rFonts w:ascii="Arial" w:hAnsi="Arial" w:cs="Arial"/>
                <w:color w:val="000000"/>
                <w:sz w:val="16"/>
                <w:szCs w:val="16"/>
                <w:lang w:val="es-CO" w:eastAsia="es-CO"/>
              </w:rPr>
            </w:pPr>
            <w:r w:rsidRPr="00DB57D3">
              <w:rPr>
                <w:rFonts w:ascii="Arial" w:hAnsi="Arial" w:cs="Arial"/>
                <w:color w:val="000000"/>
                <w:sz w:val="16"/>
                <w:szCs w:val="16"/>
                <w:lang w:val="es-CO" w:eastAsia="es-CO"/>
              </w:rPr>
              <w:t>601102</w:t>
            </w: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C11A0D" w:rsidRPr="00DB57D3" w:rsidRDefault="00C11A0D" w:rsidP="00606DBF">
            <w:pPr>
              <w:jc w:val="center"/>
              <w:rPr>
                <w:rFonts w:ascii="Arial" w:hAnsi="Arial" w:cs="Arial"/>
                <w:color w:val="000000"/>
                <w:sz w:val="16"/>
                <w:szCs w:val="16"/>
                <w:lang w:val="es-CO" w:eastAsia="es-CO"/>
              </w:rPr>
            </w:pPr>
            <w:r w:rsidRPr="00DB57D3">
              <w:rPr>
                <w:rFonts w:ascii="Arial" w:hAnsi="Arial" w:cs="Arial"/>
                <w:color w:val="000000"/>
                <w:sz w:val="16"/>
                <w:szCs w:val="16"/>
                <w:lang w:val="es-CO" w:eastAsia="es-CO"/>
              </w:rPr>
              <w:t>BIOPSIA CERRADA (PERCUTÁNEA) (CON AGUJA) (DE PRÓSTATA POR ABORDAJE PERINEAL)</w:t>
            </w:r>
          </w:p>
        </w:tc>
        <w:tc>
          <w:tcPr>
            <w:tcW w:w="1030" w:type="pct"/>
            <w:tcBorders>
              <w:top w:val="single" w:sz="4" w:space="0" w:color="auto"/>
              <w:left w:val="nil"/>
              <w:bottom w:val="single" w:sz="4" w:space="0" w:color="auto"/>
              <w:right w:val="single" w:sz="4" w:space="0" w:color="auto"/>
            </w:tcBorders>
            <w:shd w:val="clear" w:color="auto" w:fill="auto"/>
            <w:noWrap/>
            <w:vAlign w:val="bottom"/>
            <w:hideMark/>
          </w:tcPr>
          <w:p w:rsidR="00C11A0D" w:rsidRPr="00484E89" w:rsidRDefault="00DB57D3" w:rsidP="00C261E9">
            <w:pPr>
              <w:jc w:val="center"/>
              <w:rPr>
                <w:rFonts w:ascii="Arial" w:hAnsi="Arial" w:cs="Arial"/>
                <w:color w:val="000000"/>
                <w:sz w:val="16"/>
                <w:szCs w:val="16"/>
              </w:rPr>
            </w:pPr>
            <w:r w:rsidRPr="00484E89">
              <w:rPr>
                <w:rFonts w:ascii="Arial" w:hAnsi="Arial" w:cs="Arial"/>
                <w:color w:val="000000"/>
                <w:sz w:val="16"/>
                <w:szCs w:val="16"/>
              </w:rPr>
              <w:t>$</w:t>
            </w:r>
            <w:r>
              <w:rPr>
                <w:rFonts w:ascii="Arial" w:hAnsi="Arial" w:cs="Arial"/>
                <w:color w:val="000000"/>
                <w:sz w:val="16"/>
                <w:szCs w:val="16"/>
              </w:rPr>
              <w:t>535.567</w:t>
            </w:r>
          </w:p>
        </w:tc>
      </w:tr>
    </w:tbl>
    <w:p w:rsidR="00C25645" w:rsidRPr="00484E89" w:rsidRDefault="00C25645" w:rsidP="00C25645">
      <w:pPr>
        <w:pStyle w:val="NormalWeb"/>
        <w:snapToGrid w:val="0"/>
        <w:spacing w:before="0" w:after="0"/>
        <w:jc w:val="both"/>
        <w:rPr>
          <w:rFonts w:ascii="Arial" w:hAnsi="Arial" w:cs="Arial"/>
          <w:bCs/>
          <w:sz w:val="16"/>
          <w:szCs w:val="16"/>
        </w:rPr>
      </w:pPr>
    </w:p>
    <w:p w:rsidR="00C25645" w:rsidRPr="00484E89" w:rsidRDefault="00C25645" w:rsidP="00C25645">
      <w:pPr>
        <w:pStyle w:val="Prrafodelista"/>
        <w:tabs>
          <w:tab w:val="left" w:pos="240"/>
        </w:tabs>
        <w:ind w:left="0"/>
        <w:jc w:val="center"/>
        <w:rPr>
          <w:rFonts w:ascii="Arial" w:hAnsi="Arial" w:cs="Arial"/>
          <w:b/>
          <w:bCs/>
          <w:color w:val="000000"/>
          <w:sz w:val="16"/>
          <w:szCs w:val="16"/>
          <w:lang w:eastAsia="es-CO"/>
        </w:rPr>
      </w:pPr>
      <w:r w:rsidRPr="00484E89">
        <w:rPr>
          <w:rFonts w:ascii="Arial" w:hAnsi="Arial" w:cs="Arial"/>
          <w:b/>
          <w:bCs/>
          <w:color w:val="000000"/>
          <w:sz w:val="16"/>
          <w:szCs w:val="16"/>
          <w:lang w:eastAsia="es-CO"/>
        </w:rPr>
        <w:t>MEDIOS DE CONTRASTE Y AGUJAS ESPECIALES PARA BIOPSIA</w:t>
      </w:r>
    </w:p>
    <w:p w:rsidR="00C25645" w:rsidRPr="00484E89" w:rsidRDefault="00C25645" w:rsidP="00C25645">
      <w:pPr>
        <w:jc w:val="both"/>
        <w:rPr>
          <w:rFonts w:ascii="Arial" w:hAnsi="Arial" w:cs="Arial"/>
          <w:sz w:val="16"/>
          <w:szCs w:val="16"/>
          <w:lang w:val="es-MX"/>
        </w:rPr>
      </w:pPr>
    </w:p>
    <w:tbl>
      <w:tblPr>
        <w:tblW w:w="49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319"/>
        <w:gridCol w:w="6625"/>
        <w:gridCol w:w="1885"/>
      </w:tblGrid>
      <w:tr w:rsidR="00C25645" w:rsidRPr="00484E89" w:rsidTr="00484E89">
        <w:trPr>
          <w:trHeight w:val="399"/>
          <w:jc w:val="center"/>
        </w:trPr>
        <w:tc>
          <w:tcPr>
            <w:tcW w:w="671"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CODIGO CUPS</w:t>
            </w:r>
          </w:p>
        </w:tc>
        <w:tc>
          <w:tcPr>
            <w:tcW w:w="3370"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DESCRIPCION</w:t>
            </w:r>
          </w:p>
        </w:tc>
        <w:tc>
          <w:tcPr>
            <w:tcW w:w="959" w:type="pct"/>
            <w:shd w:val="clear" w:color="000000" w:fill="D9D9D9"/>
            <w:vAlign w:val="center"/>
            <w:hideMark/>
          </w:tcPr>
          <w:p w:rsidR="00C25645" w:rsidRPr="00484E89" w:rsidRDefault="00C25645" w:rsidP="00E866FD">
            <w:pPr>
              <w:jc w:val="center"/>
              <w:rPr>
                <w:rFonts w:ascii="Arial" w:hAnsi="Arial" w:cs="Arial"/>
                <w:b/>
                <w:bCs/>
                <w:color w:val="000000"/>
                <w:sz w:val="16"/>
                <w:szCs w:val="16"/>
                <w:lang w:val="es-CO" w:eastAsia="es-CO"/>
              </w:rPr>
            </w:pPr>
            <w:r w:rsidRPr="00484E89">
              <w:rPr>
                <w:rFonts w:ascii="Arial" w:hAnsi="Arial" w:cs="Arial"/>
                <w:b/>
                <w:bCs/>
                <w:color w:val="000000"/>
                <w:sz w:val="16"/>
                <w:szCs w:val="16"/>
                <w:lang w:val="es-CO" w:eastAsia="es-CO"/>
              </w:rPr>
              <w:t>VALOR ESTIMADO</w:t>
            </w:r>
          </w:p>
        </w:tc>
      </w:tr>
      <w:tr w:rsidR="00564D14" w:rsidRPr="00484E89" w:rsidTr="00484E89">
        <w:trPr>
          <w:trHeight w:val="257"/>
          <w:jc w:val="center"/>
        </w:trPr>
        <w:tc>
          <w:tcPr>
            <w:tcW w:w="671" w:type="pct"/>
            <w:shd w:val="clear" w:color="auto" w:fill="auto"/>
            <w:vAlign w:val="bottom"/>
            <w:hideMark/>
          </w:tcPr>
          <w:p w:rsidR="00564D14" w:rsidRPr="00484E89" w:rsidRDefault="00137655" w:rsidP="00137655">
            <w:pPr>
              <w:jc w:val="center"/>
              <w:rPr>
                <w:rFonts w:ascii="Arial" w:hAnsi="Arial" w:cs="Arial"/>
                <w:bCs/>
                <w:color w:val="000000"/>
                <w:sz w:val="16"/>
                <w:szCs w:val="16"/>
                <w:lang w:val="es-CO" w:eastAsia="es-CO"/>
              </w:rPr>
            </w:pPr>
            <w:r>
              <w:rPr>
                <w:rFonts w:ascii="Arial" w:hAnsi="Arial" w:cs="Arial"/>
                <w:bCs/>
                <w:color w:val="000000"/>
                <w:sz w:val="16"/>
                <w:szCs w:val="16"/>
                <w:lang w:val="es-CO" w:eastAsia="es-CO"/>
              </w:rPr>
              <w:t>N/A</w:t>
            </w:r>
          </w:p>
        </w:tc>
        <w:tc>
          <w:tcPr>
            <w:tcW w:w="3370" w:type="pct"/>
            <w:shd w:val="clear" w:color="auto" w:fill="auto"/>
            <w:vAlign w:val="bottom"/>
            <w:hideMark/>
          </w:tcPr>
          <w:p w:rsidR="00564D14" w:rsidRPr="00484E89" w:rsidRDefault="00564D14"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DE MARCACION DE SENO EASYLOC (EL 20 – 10).</w:t>
            </w:r>
          </w:p>
        </w:tc>
        <w:tc>
          <w:tcPr>
            <w:tcW w:w="959" w:type="pct"/>
            <w:shd w:val="clear" w:color="auto" w:fill="auto"/>
            <w:noWrap/>
            <w:vAlign w:val="bottom"/>
            <w:hideMark/>
          </w:tcPr>
          <w:p w:rsidR="00564D14" w:rsidRPr="00484E89" w:rsidRDefault="00564D14"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PARA BIOPSIA DE TEJIDO BLANDO (PM 14 – 07).</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PARA BIOPSIA DE TEJIDO BLANDO (PM 16 – 15).</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PARA BIOPSIA DE TEJIDO BLANDO (PM 18 – 10).</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PARA BIOPSIA DE TEJIDO BLANDO (PM 18 – 15).</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DE DRENAJE PARA PARACENTESIS (PK SET)</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$281.011</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DE DRENAJE PARA TORACENTESIS (TPS 80)</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AGUJA PARA BIOPSIA DESECHABLE 146 X 10 CMS.</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471"/>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INSTRUMENTO AUTOMATICO DESECHABLE PARA BIOPSIA MAX-CORE INCLUYE PISTOLA Y AGUJA</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$176.803</w:t>
            </w:r>
          </w:p>
        </w:tc>
      </w:tr>
      <w:tr w:rsidR="00137655" w:rsidRPr="00484E89" w:rsidTr="00D92303">
        <w:trPr>
          <w:trHeight w:val="235"/>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GASTROVIEW X 30 ML</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$39.857</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OPTIRAY 320, FRASCO X 50 ML</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$94.034</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 xml:space="preserve">SULFATO DE BARIO 96 % w/w (176 </w:t>
            </w:r>
            <w:proofErr w:type="spellStart"/>
            <w:r w:rsidRPr="00484E89">
              <w:rPr>
                <w:rFonts w:ascii="Arial" w:hAnsi="Arial" w:cs="Arial"/>
                <w:bCs/>
                <w:color w:val="000000"/>
                <w:sz w:val="16"/>
                <w:szCs w:val="16"/>
                <w:lang w:val="es-CO" w:eastAsia="es-CO"/>
              </w:rPr>
              <w:t>grs</w:t>
            </w:r>
            <w:proofErr w:type="spellEnd"/>
            <w:r w:rsidRPr="00484E89">
              <w:rPr>
                <w:rFonts w:ascii="Arial" w:hAnsi="Arial" w:cs="Arial"/>
                <w:bCs/>
                <w:color w:val="000000"/>
                <w:sz w:val="16"/>
                <w:szCs w:val="16"/>
                <w:lang w:val="es-CO" w:eastAsia="es-CO"/>
              </w:rPr>
              <w:t>)</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$136.264</w:t>
            </w:r>
          </w:p>
        </w:tc>
      </w:tr>
      <w:tr w:rsidR="00137655" w:rsidRPr="00484E89" w:rsidTr="00D92303">
        <w:trPr>
          <w:trHeight w:val="257"/>
          <w:jc w:val="center"/>
        </w:trPr>
        <w:tc>
          <w:tcPr>
            <w:tcW w:w="671" w:type="pct"/>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 xml:space="preserve">BOLSA DE BARIO PARA ENEMA 96 % w/w (397 </w:t>
            </w:r>
            <w:proofErr w:type="spellStart"/>
            <w:r w:rsidRPr="00484E89">
              <w:rPr>
                <w:rFonts w:ascii="Arial" w:hAnsi="Arial" w:cs="Arial"/>
                <w:bCs/>
                <w:color w:val="000000"/>
                <w:sz w:val="16"/>
                <w:szCs w:val="16"/>
                <w:lang w:val="es-CO" w:eastAsia="es-CO"/>
              </w:rPr>
              <w:t>grs</w:t>
            </w:r>
            <w:proofErr w:type="spellEnd"/>
            <w:r w:rsidRPr="00484E89">
              <w:rPr>
                <w:rFonts w:ascii="Arial" w:hAnsi="Arial" w:cs="Arial"/>
                <w:bCs/>
                <w:color w:val="000000"/>
                <w:sz w:val="16"/>
                <w:szCs w:val="16"/>
                <w:lang w:val="es-CO" w:eastAsia="es-CO"/>
              </w:rPr>
              <w:t>)</w:t>
            </w:r>
          </w:p>
        </w:tc>
        <w:tc>
          <w:tcPr>
            <w:tcW w:w="959" w:type="pct"/>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$150.163</w:t>
            </w:r>
          </w:p>
        </w:tc>
      </w:tr>
      <w:tr w:rsidR="00137655" w:rsidRPr="00484E89" w:rsidTr="00D92303">
        <w:trPr>
          <w:trHeight w:val="257"/>
          <w:jc w:val="center"/>
        </w:trPr>
        <w:tc>
          <w:tcPr>
            <w:tcW w:w="671" w:type="pct"/>
            <w:tcBorders>
              <w:bottom w:val="single" w:sz="4" w:space="0" w:color="auto"/>
            </w:tcBorders>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tcBorders>
              <w:bottom w:val="single" w:sz="4" w:space="0" w:color="auto"/>
            </w:tcBorders>
            <w:shd w:val="clear" w:color="auto" w:fill="auto"/>
            <w:vAlign w:val="bottom"/>
            <w:hideMark/>
          </w:tcPr>
          <w:p w:rsidR="00137655" w:rsidRPr="00484E89" w:rsidRDefault="00137655" w:rsidP="00D92303">
            <w:pP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KIT DE NEFROSTOMIA</w:t>
            </w:r>
          </w:p>
        </w:tc>
        <w:tc>
          <w:tcPr>
            <w:tcW w:w="959" w:type="pct"/>
            <w:tcBorders>
              <w:bottom w:val="single" w:sz="4" w:space="0" w:color="auto"/>
            </w:tcBorders>
            <w:shd w:val="clear" w:color="auto" w:fill="auto"/>
            <w:noWrap/>
            <w:vAlign w:val="bottom"/>
            <w:hideMark/>
          </w:tcPr>
          <w:p w:rsidR="00137655" w:rsidRPr="00484E89" w:rsidRDefault="00137655"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$651.000</w:t>
            </w:r>
          </w:p>
        </w:tc>
      </w:tr>
      <w:tr w:rsidR="00137655" w:rsidRPr="00484E89" w:rsidTr="00D92303">
        <w:trPr>
          <w:trHeight w:val="257"/>
          <w:jc w:val="center"/>
        </w:trPr>
        <w:tc>
          <w:tcPr>
            <w:tcW w:w="671" w:type="pct"/>
            <w:tcBorders>
              <w:bottom w:val="single" w:sz="4" w:space="0" w:color="auto"/>
            </w:tcBorders>
            <w:shd w:val="clear" w:color="auto" w:fill="auto"/>
            <w:hideMark/>
          </w:tcPr>
          <w:p w:rsidR="00137655" w:rsidRDefault="00137655" w:rsidP="00137655">
            <w:pPr>
              <w:jc w:val="center"/>
            </w:pPr>
            <w:r w:rsidRPr="00EA1F94">
              <w:rPr>
                <w:rFonts w:ascii="Arial" w:hAnsi="Arial" w:cs="Arial"/>
                <w:bCs/>
                <w:color w:val="000000"/>
                <w:sz w:val="16"/>
                <w:szCs w:val="16"/>
                <w:lang w:val="es-CO" w:eastAsia="es-CO"/>
              </w:rPr>
              <w:t>N/A</w:t>
            </w:r>
          </w:p>
        </w:tc>
        <w:tc>
          <w:tcPr>
            <w:tcW w:w="3370" w:type="pct"/>
            <w:tcBorders>
              <w:bottom w:val="single" w:sz="4" w:space="0" w:color="auto"/>
            </w:tcBorders>
            <w:shd w:val="clear" w:color="auto" w:fill="auto"/>
            <w:vAlign w:val="bottom"/>
            <w:hideMark/>
          </w:tcPr>
          <w:p w:rsidR="00137655" w:rsidRPr="00564D14" w:rsidRDefault="00137655" w:rsidP="00D92303">
            <w:pPr>
              <w:rPr>
                <w:rFonts w:ascii="Arial" w:hAnsi="Arial" w:cs="Arial"/>
                <w:bCs/>
                <w:color w:val="000000"/>
                <w:sz w:val="16"/>
                <w:szCs w:val="16"/>
                <w:lang w:val="es-CO" w:eastAsia="es-CO"/>
              </w:rPr>
            </w:pPr>
            <w:r w:rsidRPr="00564D14">
              <w:rPr>
                <w:rFonts w:ascii="Arial" w:hAnsi="Arial" w:cs="Arial"/>
                <w:bCs/>
                <w:color w:val="000000"/>
                <w:sz w:val="16"/>
                <w:szCs w:val="16"/>
                <w:lang w:val="es-CO" w:eastAsia="es-CO"/>
              </w:rPr>
              <w:t>AGUJA PARA BIOPSIA DE PRÓSTATA</w:t>
            </w:r>
          </w:p>
        </w:tc>
        <w:tc>
          <w:tcPr>
            <w:tcW w:w="959" w:type="pct"/>
            <w:tcBorders>
              <w:bottom w:val="single" w:sz="4" w:space="0" w:color="auto"/>
            </w:tcBorders>
            <w:shd w:val="clear" w:color="auto" w:fill="auto"/>
            <w:noWrap/>
            <w:vAlign w:val="bottom"/>
            <w:hideMark/>
          </w:tcPr>
          <w:p w:rsidR="00137655" w:rsidRPr="00564D14" w:rsidRDefault="00DB57D3" w:rsidP="00D92303">
            <w:pPr>
              <w:jc w:val="center"/>
              <w:rPr>
                <w:rFonts w:ascii="Arial" w:hAnsi="Arial" w:cs="Arial"/>
                <w:bCs/>
                <w:color w:val="000000"/>
                <w:sz w:val="16"/>
                <w:szCs w:val="16"/>
                <w:lang w:val="es-CO" w:eastAsia="es-CO"/>
              </w:rPr>
            </w:pPr>
            <w:r w:rsidRPr="00484E89">
              <w:rPr>
                <w:rFonts w:ascii="Arial" w:hAnsi="Arial" w:cs="Arial"/>
                <w:bCs/>
                <w:color w:val="000000"/>
                <w:sz w:val="16"/>
                <w:szCs w:val="16"/>
                <w:lang w:val="es-CO" w:eastAsia="es-CO"/>
              </w:rPr>
              <w:t>$</w:t>
            </w:r>
            <w:r>
              <w:rPr>
                <w:rFonts w:ascii="Arial" w:hAnsi="Arial" w:cs="Arial"/>
                <w:bCs/>
                <w:color w:val="000000"/>
                <w:sz w:val="16"/>
                <w:szCs w:val="16"/>
                <w:lang w:val="es-CO" w:eastAsia="es-CO"/>
              </w:rPr>
              <w:t>176.803</w:t>
            </w:r>
          </w:p>
        </w:tc>
      </w:tr>
      <w:tr w:rsidR="00564D14" w:rsidRPr="00484E89" w:rsidTr="00564D14">
        <w:trPr>
          <w:trHeight w:val="257"/>
          <w:jc w:val="center"/>
        </w:trPr>
        <w:tc>
          <w:tcPr>
            <w:tcW w:w="5000" w:type="pct"/>
            <w:gridSpan w:val="3"/>
            <w:tcBorders>
              <w:top w:val="single" w:sz="4" w:space="0" w:color="auto"/>
              <w:left w:val="nil"/>
              <w:bottom w:val="nil"/>
              <w:right w:val="nil"/>
            </w:tcBorders>
            <w:shd w:val="clear" w:color="auto" w:fill="auto"/>
            <w:vAlign w:val="bottom"/>
            <w:hideMark/>
          </w:tcPr>
          <w:p w:rsidR="00564D14" w:rsidRDefault="00564D14" w:rsidP="00564D14">
            <w:pPr>
              <w:rPr>
                <w:rFonts w:ascii="Arial" w:hAnsi="Arial" w:cs="Arial"/>
                <w:bCs/>
                <w:color w:val="000000"/>
                <w:sz w:val="16"/>
                <w:szCs w:val="16"/>
                <w:lang w:val="es-CO" w:eastAsia="es-CO"/>
              </w:rPr>
            </w:pPr>
          </w:p>
          <w:p w:rsidR="00564D14" w:rsidRPr="00564D14" w:rsidRDefault="00564D14" w:rsidP="00564D14">
            <w:pPr>
              <w:rPr>
                <w:rFonts w:ascii="Arial" w:hAnsi="Arial" w:cs="Arial"/>
                <w:bCs/>
                <w:color w:val="000000"/>
                <w:sz w:val="16"/>
                <w:szCs w:val="16"/>
                <w:lang w:val="es-CO" w:eastAsia="es-CO"/>
              </w:rPr>
            </w:pPr>
            <w:r w:rsidRPr="00564D14">
              <w:rPr>
                <w:rFonts w:ascii="Arial" w:hAnsi="Arial" w:cs="Arial"/>
                <w:bCs/>
                <w:color w:val="000000"/>
                <w:sz w:val="16"/>
                <w:szCs w:val="16"/>
                <w:lang w:val="es-CO" w:eastAsia="es-CO"/>
              </w:rPr>
              <w:t>NOTA: relacionar en el grupo de RADIOLOGIA INTERVENCIONISTA, el oferente deberá incluir la tarifa de los honorarios médicos por cada procedimiento.</w:t>
            </w:r>
          </w:p>
        </w:tc>
      </w:tr>
    </w:tbl>
    <w:p w:rsidR="006778C6" w:rsidRPr="006778C6" w:rsidRDefault="006778C6" w:rsidP="006778C6">
      <w:pPr>
        <w:pStyle w:val="Ttulo2"/>
        <w:ind w:right="-62"/>
        <w:jc w:val="center"/>
        <w:rPr>
          <w:rFonts w:cs="Arial"/>
          <w:sz w:val="20"/>
          <w:lang w:val="es-CO"/>
        </w:rPr>
      </w:pPr>
      <w:r w:rsidRPr="006778C6">
        <w:rPr>
          <w:rFonts w:cs="Arial"/>
          <w:sz w:val="20"/>
          <w:lang w:val="es-CO"/>
        </w:rPr>
        <w:lastRenderedPageBreak/>
        <w:t>ANEXO No.</w:t>
      </w:r>
      <w:r>
        <w:rPr>
          <w:rFonts w:cs="Arial"/>
          <w:sz w:val="20"/>
          <w:lang w:val="es-CO"/>
        </w:rPr>
        <w:t xml:space="preserve"> 7</w:t>
      </w:r>
    </w:p>
    <w:p w:rsidR="006778C6" w:rsidRPr="006778C6" w:rsidRDefault="006778C6" w:rsidP="006778C6">
      <w:pPr>
        <w:pStyle w:val="Ttulo2"/>
        <w:ind w:right="-62"/>
        <w:rPr>
          <w:rFonts w:cs="Arial"/>
          <w:sz w:val="20"/>
          <w:lang w:val="es-CO"/>
        </w:rPr>
      </w:pPr>
    </w:p>
    <w:p w:rsidR="006778C6" w:rsidRPr="006778C6" w:rsidRDefault="006778C6" w:rsidP="006778C6">
      <w:pPr>
        <w:pStyle w:val="Ttulo2"/>
        <w:ind w:right="-62"/>
        <w:jc w:val="center"/>
        <w:rPr>
          <w:rFonts w:cs="Arial"/>
          <w:b w:val="0"/>
          <w:bCs/>
          <w:sz w:val="20"/>
          <w:lang w:val="es-ES"/>
        </w:rPr>
      </w:pPr>
      <w:r w:rsidRPr="006778C6">
        <w:rPr>
          <w:rFonts w:cs="Arial"/>
          <w:b w:val="0"/>
          <w:bCs/>
          <w:sz w:val="20"/>
          <w:lang w:val="es-ES"/>
        </w:rPr>
        <w:t>OPORTUNIDAD DE ENTREGA DE RESULTADOS PARA CONSULTA EXTERNA Y URGENCIAS:</w:t>
      </w:r>
    </w:p>
    <w:p w:rsidR="006778C6" w:rsidRPr="006778C6" w:rsidRDefault="006778C6" w:rsidP="006778C6">
      <w:pPr>
        <w:pStyle w:val="Ttulo2"/>
        <w:ind w:right="-62"/>
        <w:rPr>
          <w:rFonts w:cs="Arial"/>
          <w:b w:val="0"/>
          <w:sz w:val="20"/>
          <w:lang w:val="es-CO"/>
        </w:rPr>
      </w:pPr>
    </w:p>
    <w:p w:rsidR="006778C6" w:rsidRPr="006778C6" w:rsidRDefault="006778C6" w:rsidP="006778C6">
      <w:pPr>
        <w:pStyle w:val="Ttulo2"/>
        <w:ind w:right="-62"/>
        <w:rPr>
          <w:rFonts w:cs="Arial"/>
          <w:b w:val="0"/>
          <w:sz w:val="20"/>
          <w:lang w:val="es-CO"/>
        </w:rPr>
      </w:pPr>
      <w:r w:rsidRPr="006778C6">
        <w:rPr>
          <w:rFonts w:cs="Arial"/>
          <w:b w:val="0"/>
          <w:sz w:val="20"/>
          <w:lang w:val="es-CO"/>
        </w:rPr>
        <w:t>Yo ______________________________________________________________________ en calidad de representante legal de _________________________________________ certifico bajo la gravedad del juramento que:</w:t>
      </w:r>
    </w:p>
    <w:p w:rsidR="006778C6" w:rsidRPr="006778C6" w:rsidRDefault="006778C6" w:rsidP="006778C6">
      <w:pPr>
        <w:pStyle w:val="Ttulo2"/>
        <w:ind w:right="-62"/>
        <w:rPr>
          <w:rFonts w:cs="Arial"/>
          <w:b w:val="0"/>
          <w:sz w:val="20"/>
          <w:lang w:val="es-CO"/>
        </w:rPr>
      </w:pPr>
    </w:p>
    <w:p w:rsidR="006778C6" w:rsidRPr="006778C6" w:rsidRDefault="006778C6" w:rsidP="006778C6">
      <w:pPr>
        <w:pStyle w:val="Ttulo2"/>
        <w:ind w:right="-62"/>
        <w:rPr>
          <w:rFonts w:cs="Arial"/>
          <w:b w:val="0"/>
          <w:sz w:val="20"/>
          <w:lang w:val="es-CO"/>
        </w:rPr>
      </w:pPr>
    </w:p>
    <w:p w:rsidR="006778C6" w:rsidRPr="006778C6" w:rsidRDefault="006778C6" w:rsidP="006778C6">
      <w:pPr>
        <w:pStyle w:val="Ttulo2"/>
        <w:ind w:right="-62"/>
        <w:rPr>
          <w:rFonts w:cs="Arial"/>
          <w:b w:val="0"/>
          <w:sz w:val="20"/>
          <w:lang w:val="es-ES"/>
        </w:rPr>
      </w:pPr>
      <w:r w:rsidRPr="006778C6">
        <w:rPr>
          <w:rFonts w:cs="Arial"/>
          <w:b w:val="0"/>
          <w:sz w:val="20"/>
          <w:lang w:val="es-ES"/>
        </w:rPr>
        <w:t xml:space="preserve">Para la presente contratación  oferto una oportunidad de entrega de resultados de estudios diagnósticos durante la ejecución del contrato para la  </w:t>
      </w:r>
      <w:r w:rsidRPr="006778C6">
        <w:rPr>
          <w:rFonts w:cs="Arial"/>
          <w:b w:val="0"/>
          <w:bCs/>
          <w:sz w:val="20"/>
          <w:lang w:val="es-ES"/>
        </w:rPr>
        <w:t>PRESTACIÓN INTEGRAL DEL SERVICIO DE RADIOLOGÍA (ESPECIAL Y CONVENCIONAL, ECOGRAFÍA, DOPPLER, DUPLEX, MAMOGRAFÍA</w:t>
      </w:r>
      <w:r w:rsidRPr="006778C6">
        <w:rPr>
          <w:rFonts w:cs="Arial"/>
          <w:b w:val="0"/>
          <w:sz w:val="20"/>
          <w:lang w:val="es-ES"/>
        </w:rPr>
        <w:t xml:space="preserve"> </w:t>
      </w:r>
      <w:r w:rsidRPr="006778C6">
        <w:rPr>
          <w:rFonts w:cs="Arial"/>
          <w:b w:val="0"/>
          <w:bCs/>
          <w:sz w:val="20"/>
          <w:lang w:val="es-ES"/>
        </w:rPr>
        <w:t xml:space="preserve"> PROCEDIMIENTOS ESPECIALES Y TOMOGRAFIA AXIAL COMPUTARIZADA)</w:t>
      </w:r>
      <w:r w:rsidRPr="006778C6">
        <w:rPr>
          <w:rFonts w:cs="Arial"/>
          <w:b w:val="0"/>
          <w:sz w:val="20"/>
          <w:lang w:val="es-ES"/>
        </w:rPr>
        <w:t>,</w:t>
      </w:r>
    </w:p>
    <w:p w:rsidR="006778C6" w:rsidRPr="006778C6" w:rsidRDefault="006778C6" w:rsidP="006778C6">
      <w:pPr>
        <w:pStyle w:val="Ttulo2"/>
        <w:ind w:right="-62"/>
        <w:jc w:val="center"/>
        <w:rPr>
          <w:rFonts w:cs="Arial"/>
          <w:b w:val="0"/>
          <w:bCs/>
          <w:sz w:val="20"/>
          <w:lang w:val="es-ES"/>
        </w:rPr>
      </w:pPr>
    </w:p>
    <w:p w:rsidR="006778C6" w:rsidRPr="006778C6" w:rsidRDefault="006778C6" w:rsidP="006778C6">
      <w:pPr>
        <w:pStyle w:val="Ttulo2"/>
        <w:ind w:right="-62"/>
        <w:jc w:val="center"/>
        <w:rPr>
          <w:rFonts w:cs="Arial"/>
          <w:b w:val="0"/>
          <w:bCs/>
          <w:sz w:val="20"/>
          <w:lang w:val="es-ES"/>
        </w:rPr>
      </w:pP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54"/>
        <w:gridCol w:w="1744"/>
        <w:gridCol w:w="1134"/>
      </w:tblGrid>
      <w:tr w:rsidR="006778C6" w:rsidRPr="006778C6" w:rsidTr="005A3647">
        <w:trPr>
          <w:trHeight w:val="534"/>
          <w:jc w:val="center"/>
        </w:trPr>
        <w:tc>
          <w:tcPr>
            <w:tcW w:w="6654" w:type="dxa"/>
            <w:shd w:val="clear" w:color="auto" w:fill="auto"/>
            <w:noWrap/>
            <w:vAlign w:val="center"/>
          </w:tcPr>
          <w:p w:rsidR="006778C6" w:rsidRPr="006778C6" w:rsidRDefault="006778C6" w:rsidP="006778C6">
            <w:pPr>
              <w:pStyle w:val="Ttulo2"/>
              <w:ind w:right="-62"/>
              <w:jc w:val="center"/>
              <w:rPr>
                <w:rFonts w:cs="Arial"/>
                <w:b w:val="0"/>
                <w:sz w:val="20"/>
                <w:lang w:val="es-CO"/>
              </w:rPr>
            </w:pPr>
            <w:r w:rsidRPr="006778C6">
              <w:rPr>
                <w:rFonts w:cs="Arial"/>
                <w:b w:val="0"/>
                <w:bCs/>
                <w:sz w:val="20"/>
                <w:lang w:val="es-CO"/>
              </w:rPr>
              <w:t>OPORTUNIDAD PARA LA ENTREGA DE RESULTADOS  DE CONSULTA EXTERNA</w:t>
            </w:r>
          </w:p>
        </w:tc>
        <w:tc>
          <w:tcPr>
            <w:tcW w:w="1744" w:type="dxa"/>
            <w:vAlign w:val="center"/>
          </w:tcPr>
          <w:p w:rsidR="006778C6" w:rsidRPr="006778C6" w:rsidRDefault="006778C6" w:rsidP="006778C6">
            <w:pPr>
              <w:pStyle w:val="Ttulo2"/>
              <w:ind w:right="-62"/>
              <w:jc w:val="center"/>
              <w:rPr>
                <w:rFonts w:cs="Arial"/>
                <w:b w:val="0"/>
                <w:sz w:val="20"/>
                <w:lang w:val="es-CO"/>
              </w:rPr>
            </w:pPr>
            <w:r w:rsidRPr="006778C6">
              <w:rPr>
                <w:rFonts w:cs="Arial"/>
                <w:b w:val="0"/>
                <w:sz w:val="20"/>
                <w:lang w:val="es-CO"/>
              </w:rPr>
              <w:t>TIEMPO  OFERTADO</w:t>
            </w:r>
          </w:p>
        </w:tc>
        <w:tc>
          <w:tcPr>
            <w:tcW w:w="1134" w:type="dxa"/>
            <w:vAlign w:val="center"/>
          </w:tcPr>
          <w:p w:rsidR="006778C6" w:rsidRPr="006778C6" w:rsidRDefault="006778C6" w:rsidP="006778C6">
            <w:pPr>
              <w:pStyle w:val="Ttulo2"/>
              <w:ind w:right="-62"/>
              <w:jc w:val="center"/>
              <w:rPr>
                <w:rFonts w:cs="Arial"/>
                <w:b w:val="0"/>
                <w:sz w:val="20"/>
                <w:lang w:val="es-CO"/>
              </w:rPr>
            </w:pPr>
            <w:r w:rsidRPr="006778C6">
              <w:rPr>
                <w:rFonts w:cs="Arial"/>
                <w:b w:val="0"/>
                <w:sz w:val="20"/>
                <w:lang w:val="es-CO"/>
              </w:rPr>
              <w:t>PUNTAJE ASIGNADO</w:t>
            </w:r>
          </w:p>
        </w:tc>
      </w:tr>
      <w:tr w:rsidR="006778C6" w:rsidRPr="006778C6" w:rsidTr="005A3647">
        <w:trPr>
          <w:trHeight w:val="302"/>
          <w:jc w:val="center"/>
        </w:trPr>
        <w:tc>
          <w:tcPr>
            <w:tcW w:w="6654" w:type="dxa"/>
            <w:shd w:val="clear" w:color="auto" w:fill="auto"/>
            <w:noWrap/>
            <w:vAlign w:val="center"/>
          </w:tcPr>
          <w:p w:rsidR="006778C6" w:rsidRPr="006778C6" w:rsidRDefault="006778C6" w:rsidP="006778C6">
            <w:pPr>
              <w:pStyle w:val="Ttulo2"/>
              <w:ind w:right="-62"/>
              <w:jc w:val="left"/>
              <w:rPr>
                <w:rFonts w:cs="Arial"/>
                <w:b w:val="0"/>
                <w:sz w:val="20"/>
                <w:lang w:val="es-ES"/>
              </w:rPr>
            </w:pPr>
            <w:r w:rsidRPr="006778C6">
              <w:rPr>
                <w:rFonts w:cs="Arial"/>
                <w:b w:val="0"/>
                <w:sz w:val="20"/>
                <w:lang w:val="es-CO"/>
              </w:rPr>
              <w:t>RADIOLOGÍA (ESPECIAL Y CONVENCIONAL), ECOGRAFÍA Y DOPPLER DUPPLEX.</w:t>
            </w:r>
          </w:p>
        </w:tc>
        <w:tc>
          <w:tcPr>
            <w:tcW w:w="1744" w:type="dxa"/>
            <w:vAlign w:val="center"/>
          </w:tcPr>
          <w:p w:rsidR="006778C6" w:rsidRPr="006778C6" w:rsidRDefault="006778C6" w:rsidP="006778C6">
            <w:pPr>
              <w:pStyle w:val="Ttulo2"/>
              <w:ind w:right="-62"/>
              <w:jc w:val="center"/>
              <w:rPr>
                <w:rFonts w:cs="Arial"/>
                <w:b w:val="0"/>
                <w:sz w:val="20"/>
                <w:lang w:val="es-CO"/>
              </w:rPr>
            </w:pPr>
          </w:p>
        </w:tc>
        <w:tc>
          <w:tcPr>
            <w:tcW w:w="1134" w:type="dxa"/>
            <w:vAlign w:val="center"/>
          </w:tcPr>
          <w:p w:rsidR="006778C6" w:rsidRPr="006778C6" w:rsidRDefault="006778C6" w:rsidP="006778C6">
            <w:pPr>
              <w:pStyle w:val="Ttulo2"/>
              <w:ind w:right="-62"/>
              <w:jc w:val="center"/>
              <w:rPr>
                <w:rFonts w:cs="Arial"/>
                <w:b w:val="0"/>
                <w:sz w:val="20"/>
                <w:lang w:val="es-CO"/>
              </w:rPr>
            </w:pPr>
          </w:p>
        </w:tc>
      </w:tr>
      <w:tr w:rsidR="006778C6" w:rsidRPr="006778C6" w:rsidTr="005A3647">
        <w:trPr>
          <w:trHeight w:val="302"/>
          <w:jc w:val="center"/>
        </w:trPr>
        <w:tc>
          <w:tcPr>
            <w:tcW w:w="6654" w:type="dxa"/>
            <w:shd w:val="clear" w:color="auto" w:fill="auto"/>
            <w:noWrap/>
            <w:vAlign w:val="center"/>
          </w:tcPr>
          <w:p w:rsidR="006778C6" w:rsidRPr="006778C6" w:rsidRDefault="006778C6" w:rsidP="006778C6">
            <w:pPr>
              <w:pStyle w:val="Ttulo2"/>
              <w:ind w:right="-62"/>
              <w:jc w:val="left"/>
              <w:rPr>
                <w:rFonts w:cs="Arial"/>
                <w:b w:val="0"/>
                <w:sz w:val="20"/>
                <w:lang w:val="es-ES"/>
              </w:rPr>
            </w:pPr>
            <w:r w:rsidRPr="006778C6">
              <w:rPr>
                <w:rFonts w:cs="Arial"/>
                <w:b w:val="0"/>
                <w:sz w:val="20"/>
                <w:lang w:val="es-CO"/>
              </w:rPr>
              <w:t>MAMOGRAFÍA, PROCEDIMIENTOS ESPECIALES y TAC</w:t>
            </w:r>
          </w:p>
        </w:tc>
        <w:tc>
          <w:tcPr>
            <w:tcW w:w="1744" w:type="dxa"/>
            <w:vAlign w:val="center"/>
          </w:tcPr>
          <w:p w:rsidR="006778C6" w:rsidRPr="006778C6" w:rsidRDefault="006778C6" w:rsidP="006778C6">
            <w:pPr>
              <w:pStyle w:val="Ttulo2"/>
              <w:ind w:right="-62"/>
              <w:jc w:val="center"/>
              <w:rPr>
                <w:rFonts w:cs="Arial"/>
                <w:b w:val="0"/>
                <w:sz w:val="20"/>
                <w:lang w:val="es-CO"/>
              </w:rPr>
            </w:pPr>
          </w:p>
        </w:tc>
        <w:tc>
          <w:tcPr>
            <w:tcW w:w="1134" w:type="dxa"/>
            <w:vAlign w:val="center"/>
          </w:tcPr>
          <w:p w:rsidR="006778C6" w:rsidRPr="006778C6" w:rsidRDefault="006778C6" w:rsidP="006778C6">
            <w:pPr>
              <w:pStyle w:val="Ttulo2"/>
              <w:ind w:right="-62"/>
              <w:jc w:val="center"/>
              <w:rPr>
                <w:rFonts w:cs="Arial"/>
                <w:b w:val="0"/>
                <w:sz w:val="20"/>
                <w:lang w:val="es-CO"/>
              </w:rPr>
            </w:pPr>
          </w:p>
        </w:tc>
      </w:tr>
      <w:tr w:rsidR="006778C6" w:rsidRPr="006778C6" w:rsidTr="005A3647">
        <w:trPr>
          <w:trHeight w:val="534"/>
          <w:jc w:val="center"/>
        </w:trPr>
        <w:tc>
          <w:tcPr>
            <w:tcW w:w="6654" w:type="dxa"/>
            <w:shd w:val="clear" w:color="auto" w:fill="auto"/>
            <w:noWrap/>
            <w:vAlign w:val="center"/>
          </w:tcPr>
          <w:p w:rsidR="006778C6" w:rsidRPr="006778C6" w:rsidRDefault="006778C6" w:rsidP="006778C6">
            <w:pPr>
              <w:pStyle w:val="Ttulo2"/>
              <w:ind w:right="-62"/>
              <w:jc w:val="left"/>
              <w:rPr>
                <w:rFonts w:cs="Arial"/>
                <w:b w:val="0"/>
                <w:sz w:val="20"/>
                <w:lang w:val="es-CO"/>
              </w:rPr>
            </w:pPr>
            <w:r w:rsidRPr="006778C6">
              <w:rPr>
                <w:rFonts w:cs="Arial"/>
                <w:b w:val="0"/>
                <w:bCs/>
                <w:sz w:val="20"/>
                <w:lang w:val="es-CO"/>
              </w:rPr>
              <w:t xml:space="preserve">OPORTUNIDAD PARA LA ENTREGA DE RESULTADOS  DE URGENCIAS Y HOSPITALIZACION </w:t>
            </w:r>
          </w:p>
        </w:tc>
        <w:tc>
          <w:tcPr>
            <w:tcW w:w="1744" w:type="dxa"/>
            <w:vAlign w:val="center"/>
          </w:tcPr>
          <w:p w:rsidR="006778C6" w:rsidRPr="006778C6" w:rsidRDefault="006778C6" w:rsidP="006778C6">
            <w:pPr>
              <w:pStyle w:val="Ttulo2"/>
              <w:ind w:right="-62"/>
              <w:jc w:val="center"/>
              <w:rPr>
                <w:rFonts w:cs="Arial"/>
                <w:b w:val="0"/>
                <w:sz w:val="20"/>
                <w:lang w:val="es-CO"/>
              </w:rPr>
            </w:pPr>
            <w:r w:rsidRPr="006778C6">
              <w:rPr>
                <w:rFonts w:cs="Arial"/>
                <w:b w:val="0"/>
                <w:sz w:val="20"/>
                <w:lang w:val="es-CO"/>
              </w:rPr>
              <w:t>TIEMPO OFERTADO</w:t>
            </w:r>
          </w:p>
        </w:tc>
        <w:tc>
          <w:tcPr>
            <w:tcW w:w="1134" w:type="dxa"/>
            <w:vAlign w:val="center"/>
          </w:tcPr>
          <w:p w:rsidR="006778C6" w:rsidRPr="006778C6" w:rsidRDefault="006778C6" w:rsidP="006778C6">
            <w:pPr>
              <w:pStyle w:val="Ttulo2"/>
              <w:ind w:right="-62"/>
              <w:jc w:val="center"/>
              <w:rPr>
                <w:rFonts w:cs="Arial"/>
                <w:b w:val="0"/>
                <w:sz w:val="20"/>
                <w:lang w:val="es-CO"/>
              </w:rPr>
            </w:pPr>
            <w:r w:rsidRPr="006778C6">
              <w:rPr>
                <w:rFonts w:cs="Arial"/>
                <w:b w:val="0"/>
                <w:sz w:val="20"/>
                <w:lang w:val="es-CO"/>
              </w:rPr>
              <w:t>PUNTAJE ASIGNADO</w:t>
            </w:r>
          </w:p>
        </w:tc>
      </w:tr>
      <w:tr w:rsidR="006778C6" w:rsidRPr="006778C6" w:rsidTr="005A3647">
        <w:trPr>
          <w:trHeight w:val="302"/>
          <w:jc w:val="center"/>
        </w:trPr>
        <w:tc>
          <w:tcPr>
            <w:tcW w:w="6654" w:type="dxa"/>
            <w:shd w:val="clear" w:color="auto" w:fill="auto"/>
            <w:noWrap/>
            <w:vAlign w:val="center"/>
          </w:tcPr>
          <w:p w:rsidR="006778C6" w:rsidRPr="006778C6" w:rsidRDefault="006778C6" w:rsidP="006778C6">
            <w:pPr>
              <w:pStyle w:val="Ttulo2"/>
              <w:ind w:right="-62"/>
              <w:jc w:val="left"/>
              <w:rPr>
                <w:rFonts w:cs="Arial"/>
                <w:b w:val="0"/>
                <w:sz w:val="20"/>
                <w:lang w:val="es-ES"/>
              </w:rPr>
            </w:pPr>
            <w:r w:rsidRPr="006778C6">
              <w:rPr>
                <w:rFonts w:cs="Arial"/>
                <w:b w:val="0"/>
                <w:sz w:val="20"/>
                <w:lang w:val="es-CO"/>
              </w:rPr>
              <w:t xml:space="preserve">RADIOLOGÍA (ESPECIAL Y CONVENCIONAL), ECOGRAFÍA Y DOPPLER DUPPLEX. Y TAC </w:t>
            </w:r>
          </w:p>
        </w:tc>
        <w:tc>
          <w:tcPr>
            <w:tcW w:w="1744" w:type="dxa"/>
            <w:vAlign w:val="center"/>
          </w:tcPr>
          <w:p w:rsidR="006778C6" w:rsidRPr="006778C6" w:rsidRDefault="006778C6" w:rsidP="006778C6">
            <w:pPr>
              <w:pStyle w:val="Ttulo2"/>
              <w:ind w:right="-62"/>
              <w:jc w:val="center"/>
              <w:rPr>
                <w:rFonts w:cs="Arial"/>
                <w:b w:val="0"/>
                <w:sz w:val="20"/>
                <w:lang w:val="es-CO"/>
              </w:rPr>
            </w:pPr>
          </w:p>
        </w:tc>
        <w:tc>
          <w:tcPr>
            <w:tcW w:w="1134" w:type="dxa"/>
            <w:vAlign w:val="center"/>
          </w:tcPr>
          <w:p w:rsidR="006778C6" w:rsidRPr="006778C6" w:rsidRDefault="006778C6" w:rsidP="006778C6">
            <w:pPr>
              <w:pStyle w:val="Ttulo2"/>
              <w:ind w:right="-62"/>
              <w:jc w:val="center"/>
              <w:rPr>
                <w:rFonts w:cs="Arial"/>
                <w:b w:val="0"/>
                <w:sz w:val="20"/>
                <w:lang w:val="es-CO"/>
              </w:rPr>
            </w:pPr>
          </w:p>
        </w:tc>
      </w:tr>
    </w:tbl>
    <w:p w:rsidR="005A3647" w:rsidRDefault="005A3647" w:rsidP="005A3647">
      <w:pPr>
        <w:pStyle w:val="Ttulo2"/>
        <w:ind w:right="-62"/>
        <w:rPr>
          <w:rFonts w:eastAsia="Calibri" w:cs="Arial"/>
          <w:b w:val="0"/>
          <w:sz w:val="20"/>
          <w:lang w:val="es-CO" w:eastAsia="en-US"/>
        </w:rPr>
      </w:pPr>
    </w:p>
    <w:p w:rsidR="005A3647" w:rsidRPr="005B251A" w:rsidRDefault="005A3647" w:rsidP="005A3647">
      <w:pPr>
        <w:pStyle w:val="Ttulo2"/>
        <w:ind w:right="-62"/>
        <w:rPr>
          <w:rFonts w:eastAsia="Calibri" w:cs="Arial"/>
          <w:b w:val="0"/>
          <w:sz w:val="20"/>
          <w:lang w:val="es-CO" w:eastAsia="en-US"/>
        </w:rPr>
      </w:pPr>
      <w:r>
        <w:rPr>
          <w:rFonts w:eastAsia="Calibri" w:cs="Arial"/>
          <w:b w:val="0"/>
          <w:sz w:val="20"/>
          <w:lang w:val="es-CO" w:eastAsia="en-US"/>
        </w:rPr>
        <w:t xml:space="preserve">NOTA: </w:t>
      </w:r>
      <w:r w:rsidRPr="005B251A">
        <w:rPr>
          <w:rFonts w:eastAsia="Calibri" w:cs="Arial"/>
          <w:b w:val="0"/>
          <w:sz w:val="20"/>
          <w:lang w:val="es-CO" w:eastAsia="en-US"/>
        </w:rPr>
        <w:t xml:space="preserve">ESTE ANEXO </w:t>
      </w:r>
      <w:r>
        <w:rPr>
          <w:rFonts w:eastAsia="Calibri" w:cs="Arial"/>
          <w:b w:val="0"/>
          <w:sz w:val="20"/>
          <w:lang w:val="es-CO" w:eastAsia="en-US"/>
        </w:rPr>
        <w:t>DEBE SER DILIGENCIADO POR EL OFERENTE</w:t>
      </w:r>
      <w:r w:rsidRPr="005B251A">
        <w:rPr>
          <w:rFonts w:eastAsia="Calibri" w:cs="Arial"/>
          <w:b w:val="0"/>
          <w:sz w:val="20"/>
          <w:lang w:val="es-CO" w:eastAsia="en-US"/>
        </w:rPr>
        <w:t xml:space="preserve"> Y</w:t>
      </w:r>
      <w:r>
        <w:rPr>
          <w:rFonts w:eastAsia="Calibri" w:cs="Arial"/>
          <w:b w:val="0"/>
          <w:sz w:val="20"/>
          <w:lang w:val="es-CO" w:eastAsia="en-US"/>
        </w:rPr>
        <w:t xml:space="preserve"> NO DEBE SER MODIFICADO</w:t>
      </w:r>
    </w:p>
    <w:p w:rsidR="006778C6" w:rsidRPr="005A3647" w:rsidRDefault="005A3647" w:rsidP="005A3647">
      <w:pPr>
        <w:pStyle w:val="Ttulo2"/>
        <w:ind w:right="-62"/>
        <w:rPr>
          <w:rFonts w:cs="Arial"/>
          <w:b w:val="0"/>
          <w:bCs/>
          <w:sz w:val="20"/>
          <w:lang w:val="es-ES"/>
        </w:rPr>
      </w:pPr>
      <w:r w:rsidRPr="005A3647">
        <w:rPr>
          <w:rFonts w:eastAsia="Calibri" w:cs="Arial"/>
          <w:b w:val="0"/>
          <w:sz w:val="20"/>
          <w:lang w:val="es-CO" w:eastAsia="en-US"/>
        </w:rPr>
        <w:t>NO SERA UTILIZADO PARA REALIZAR LA OFERTA</w:t>
      </w:r>
    </w:p>
    <w:p w:rsidR="006778C6" w:rsidRPr="006778C6" w:rsidRDefault="006778C6" w:rsidP="006778C6">
      <w:pPr>
        <w:pStyle w:val="Ttulo2"/>
        <w:ind w:right="-62"/>
        <w:jc w:val="center"/>
        <w:rPr>
          <w:rFonts w:cs="Arial"/>
          <w:b w:val="0"/>
          <w:sz w:val="20"/>
          <w:lang w:val="es-CO"/>
        </w:rPr>
      </w:pPr>
    </w:p>
    <w:p w:rsidR="005A3647" w:rsidRDefault="005A3647" w:rsidP="006778C6">
      <w:pPr>
        <w:pStyle w:val="Ttulo2"/>
        <w:ind w:right="-62"/>
        <w:jc w:val="center"/>
        <w:rPr>
          <w:rFonts w:cs="Arial"/>
          <w:b w:val="0"/>
          <w:sz w:val="20"/>
          <w:lang w:val="es-CO"/>
        </w:rPr>
      </w:pPr>
    </w:p>
    <w:p w:rsidR="006778C6" w:rsidRPr="006778C6" w:rsidRDefault="006778C6" w:rsidP="006778C6">
      <w:pPr>
        <w:pStyle w:val="Ttulo2"/>
        <w:ind w:right="-62"/>
        <w:jc w:val="center"/>
        <w:rPr>
          <w:rFonts w:cs="Arial"/>
          <w:b w:val="0"/>
          <w:sz w:val="20"/>
          <w:lang w:val="es-CO"/>
        </w:rPr>
      </w:pPr>
      <w:r w:rsidRPr="006778C6">
        <w:rPr>
          <w:rFonts w:cs="Arial"/>
          <w:b w:val="0"/>
          <w:sz w:val="20"/>
          <w:lang w:val="es-CO"/>
        </w:rPr>
        <w:t>Esta información puede ser verificada por la Seccional  de Sanidad Valle  en el momento que lo desee.</w:t>
      </w:r>
    </w:p>
    <w:p w:rsidR="006778C6" w:rsidRDefault="006778C6" w:rsidP="006778C6">
      <w:pPr>
        <w:pStyle w:val="Ttulo2"/>
        <w:ind w:right="-62"/>
        <w:jc w:val="center"/>
        <w:rPr>
          <w:rFonts w:cs="Arial"/>
          <w:b w:val="0"/>
          <w:sz w:val="20"/>
          <w:lang w:val="es-CO"/>
        </w:rPr>
      </w:pPr>
    </w:p>
    <w:p w:rsidR="005A3647" w:rsidRPr="005A3647" w:rsidRDefault="005A3647" w:rsidP="005A3647">
      <w:pPr>
        <w:rPr>
          <w:lang w:val="es-CO"/>
        </w:rPr>
      </w:pPr>
    </w:p>
    <w:p w:rsidR="006778C6" w:rsidRPr="006778C6" w:rsidRDefault="006778C6" w:rsidP="006778C6">
      <w:pPr>
        <w:pStyle w:val="Ttulo2"/>
        <w:ind w:right="-62"/>
        <w:jc w:val="center"/>
        <w:rPr>
          <w:rFonts w:cs="Arial"/>
          <w:b w:val="0"/>
          <w:sz w:val="20"/>
          <w:lang w:val="es-CO"/>
        </w:rPr>
      </w:pPr>
    </w:p>
    <w:p w:rsidR="006778C6" w:rsidRPr="006778C6" w:rsidRDefault="006778C6" w:rsidP="006778C6">
      <w:pPr>
        <w:pStyle w:val="Ttulo2"/>
        <w:ind w:right="-62"/>
        <w:jc w:val="left"/>
        <w:rPr>
          <w:rFonts w:cs="Arial"/>
          <w:b w:val="0"/>
          <w:sz w:val="20"/>
          <w:lang w:val="es-CO"/>
        </w:rPr>
      </w:pPr>
      <w:r w:rsidRPr="006778C6">
        <w:rPr>
          <w:rFonts w:cs="Arial"/>
          <w:b w:val="0"/>
          <w:sz w:val="20"/>
          <w:lang w:val="es-CO"/>
        </w:rPr>
        <w:t>Firma Representante Legal___________________________________</w:t>
      </w:r>
    </w:p>
    <w:p w:rsidR="006778C6" w:rsidRPr="006778C6" w:rsidRDefault="006778C6" w:rsidP="006778C6">
      <w:pPr>
        <w:pStyle w:val="Ttulo2"/>
        <w:ind w:right="-62"/>
        <w:jc w:val="left"/>
        <w:rPr>
          <w:rFonts w:cs="Arial"/>
          <w:b w:val="0"/>
          <w:sz w:val="20"/>
          <w:lang w:val="es-CO"/>
        </w:rPr>
      </w:pPr>
    </w:p>
    <w:p w:rsidR="006778C6" w:rsidRPr="006778C6" w:rsidRDefault="006778C6" w:rsidP="006778C6">
      <w:pPr>
        <w:pStyle w:val="Ttulo2"/>
        <w:ind w:right="-62"/>
        <w:jc w:val="left"/>
        <w:rPr>
          <w:rFonts w:cs="Arial"/>
          <w:b w:val="0"/>
          <w:sz w:val="20"/>
          <w:lang w:val="es-CO"/>
        </w:rPr>
      </w:pPr>
      <w:r w:rsidRPr="006778C6">
        <w:rPr>
          <w:rFonts w:cs="Arial"/>
          <w:b w:val="0"/>
          <w:sz w:val="20"/>
          <w:lang w:val="es-CO"/>
        </w:rPr>
        <w:t>Cedula____________________________________________________</w:t>
      </w:r>
    </w:p>
    <w:p w:rsidR="006778C6" w:rsidRPr="006778C6" w:rsidRDefault="006778C6" w:rsidP="006778C6">
      <w:pPr>
        <w:pStyle w:val="Ttulo2"/>
        <w:ind w:right="-62"/>
        <w:jc w:val="left"/>
        <w:rPr>
          <w:rFonts w:cs="Arial"/>
          <w:b w:val="0"/>
          <w:sz w:val="20"/>
          <w:lang w:val="es-CO"/>
        </w:rPr>
      </w:pPr>
    </w:p>
    <w:p w:rsidR="006778C6" w:rsidRPr="006778C6" w:rsidRDefault="006778C6" w:rsidP="006778C6">
      <w:pPr>
        <w:pStyle w:val="Ttulo2"/>
        <w:ind w:right="-62"/>
        <w:jc w:val="left"/>
        <w:rPr>
          <w:rFonts w:cs="Arial"/>
          <w:b w:val="0"/>
          <w:sz w:val="20"/>
          <w:lang w:val="es-CO"/>
        </w:rPr>
      </w:pPr>
      <w:r w:rsidRPr="006778C6">
        <w:rPr>
          <w:rFonts w:cs="Arial"/>
          <w:b w:val="0"/>
          <w:sz w:val="20"/>
          <w:lang w:val="es-CO"/>
        </w:rPr>
        <w:t>Nit_______________________________________________</w:t>
      </w:r>
    </w:p>
    <w:p w:rsidR="006778C6" w:rsidRPr="006778C6" w:rsidRDefault="006778C6" w:rsidP="006778C6">
      <w:pPr>
        <w:pStyle w:val="Ttulo2"/>
        <w:ind w:right="-62"/>
        <w:rPr>
          <w:rFonts w:cs="Arial"/>
          <w:sz w:val="20"/>
        </w:rPr>
      </w:pPr>
    </w:p>
    <w:p w:rsidR="006778C6" w:rsidRDefault="006778C6" w:rsidP="00FC7262">
      <w:pPr>
        <w:pStyle w:val="Ttulo2"/>
        <w:ind w:right="-62"/>
        <w:jc w:val="center"/>
        <w:rPr>
          <w:rFonts w:cs="Arial"/>
          <w:sz w:val="20"/>
          <w:lang w:val="es-CO"/>
        </w:rPr>
      </w:pPr>
    </w:p>
    <w:p w:rsidR="006778C6" w:rsidRDefault="006778C6" w:rsidP="00FC7262">
      <w:pPr>
        <w:pStyle w:val="Ttulo2"/>
        <w:ind w:right="-62"/>
        <w:jc w:val="center"/>
        <w:rPr>
          <w:rFonts w:cs="Arial"/>
          <w:sz w:val="20"/>
          <w:lang w:val="es-CO"/>
        </w:rPr>
      </w:pPr>
    </w:p>
    <w:p w:rsidR="006778C6" w:rsidRDefault="006778C6" w:rsidP="00FC7262">
      <w:pPr>
        <w:pStyle w:val="Ttulo2"/>
        <w:ind w:right="-62"/>
        <w:jc w:val="center"/>
        <w:rPr>
          <w:rFonts w:cs="Arial"/>
          <w:sz w:val="20"/>
          <w:lang w:val="es-CO"/>
        </w:rPr>
      </w:pPr>
    </w:p>
    <w:p w:rsidR="006778C6" w:rsidRDefault="006778C6" w:rsidP="00FC7262">
      <w:pPr>
        <w:pStyle w:val="Ttulo2"/>
        <w:ind w:right="-62"/>
        <w:jc w:val="center"/>
        <w:rPr>
          <w:rFonts w:cs="Arial"/>
          <w:sz w:val="20"/>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6778C6" w:rsidRDefault="006778C6" w:rsidP="006778C6">
      <w:pPr>
        <w:rPr>
          <w:lang w:val="es-CO"/>
        </w:rPr>
      </w:pPr>
    </w:p>
    <w:p w:rsidR="00BE370D" w:rsidRPr="00BE370D" w:rsidRDefault="00BE370D" w:rsidP="00BE370D">
      <w:pPr>
        <w:pStyle w:val="Ttulo2"/>
        <w:ind w:right="-62"/>
        <w:jc w:val="center"/>
        <w:rPr>
          <w:rFonts w:cs="Arial"/>
          <w:sz w:val="20"/>
        </w:rPr>
      </w:pPr>
      <w:r>
        <w:rPr>
          <w:rFonts w:cs="Arial"/>
          <w:sz w:val="20"/>
        </w:rPr>
        <w:lastRenderedPageBreak/>
        <w:t>ANEXO No. 8</w:t>
      </w:r>
    </w:p>
    <w:p w:rsidR="00BE370D" w:rsidRPr="00BE370D" w:rsidRDefault="00BE370D" w:rsidP="00BE370D">
      <w:pPr>
        <w:pStyle w:val="Ttulo2"/>
        <w:ind w:right="-62"/>
        <w:rPr>
          <w:rFonts w:cs="Arial"/>
          <w:sz w:val="20"/>
        </w:rPr>
      </w:pPr>
    </w:p>
    <w:p w:rsidR="00BE370D" w:rsidRPr="00BE370D" w:rsidRDefault="00BE370D" w:rsidP="00BE370D">
      <w:pPr>
        <w:pStyle w:val="Ttulo2"/>
        <w:ind w:right="-62"/>
        <w:jc w:val="center"/>
        <w:rPr>
          <w:rFonts w:cs="Arial"/>
          <w:sz w:val="20"/>
          <w:lang w:val="es-ES"/>
        </w:rPr>
      </w:pPr>
      <w:r w:rsidRPr="00BE370D">
        <w:rPr>
          <w:rFonts w:cs="Arial"/>
          <w:sz w:val="20"/>
          <w:lang w:val="es-ES"/>
        </w:rPr>
        <w:t>Formato de Idoneidad del Recurso Humano Ofrecido</w:t>
      </w:r>
    </w:p>
    <w:p w:rsidR="00BE370D" w:rsidRPr="00BE370D" w:rsidRDefault="00BE370D" w:rsidP="00BE370D">
      <w:pPr>
        <w:pStyle w:val="Ttulo2"/>
        <w:ind w:right="-62"/>
        <w:jc w:val="center"/>
        <w:rPr>
          <w:rFonts w:cs="Arial"/>
          <w:sz w:val="20"/>
          <w:lang w:val="es-ES"/>
        </w:rPr>
      </w:pPr>
      <w:r w:rsidRPr="00BE370D">
        <w:rPr>
          <w:rFonts w:cs="Arial"/>
          <w:sz w:val="20"/>
          <w:lang w:val="es-ES"/>
        </w:rPr>
        <w:tab/>
      </w:r>
    </w:p>
    <w:p w:rsidR="00BE370D" w:rsidRPr="00BE370D" w:rsidRDefault="00BE370D" w:rsidP="00BE370D">
      <w:pPr>
        <w:pStyle w:val="Ttulo2"/>
        <w:ind w:right="-62"/>
        <w:rPr>
          <w:rFonts w:cs="Arial"/>
          <w:sz w:val="20"/>
        </w:rPr>
      </w:pPr>
    </w:p>
    <w:p w:rsidR="00BE370D" w:rsidRPr="00BE370D" w:rsidRDefault="00BE370D" w:rsidP="00BE370D">
      <w:pPr>
        <w:pStyle w:val="Ttulo2"/>
        <w:ind w:right="-62"/>
        <w:rPr>
          <w:rFonts w:cs="Arial"/>
          <w:b w:val="0"/>
          <w:sz w:val="20"/>
          <w:lang w:val="es-ES"/>
        </w:rPr>
      </w:pPr>
      <w:r w:rsidRPr="00BE370D">
        <w:rPr>
          <w:rFonts w:cs="Arial"/>
          <w:b w:val="0"/>
          <w:sz w:val="20"/>
          <w:lang w:val="es-ES"/>
        </w:rPr>
        <w:t>(La) (El) suscrita (o) _____________________________________  hace constar que una vez verificada la hoja de vida de la Señor (a) _______________________________  identificada (o) con la cedula de ciudadanía No. __________________de_____________________ y los documentos que soportan los estudios y experiencia requeridos para desempeñarse como profesional para la prestación de servicio en _________________________, se puede evidenciar que cuenta con la idoneidad y la experiencia necesarias para el desempeño de las diferentes actividades relacionadas en la prestación del servicio objeto del presente estudio.</w:t>
      </w:r>
    </w:p>
    <w:p w:rsidR="00BE370D" w:rsidRPr="00BE370D" w:rsidRDefault="00BE370D" w:rsidP="00BE370D">
      <w:pPr>
        <w:pStyle w:val="Ttulo2"/>
        <w:ind w:right="-62"/>
        <w:rPr>
          <w:rFonts w:cs="Arial"/>
          <w:b w:val="0"/>
          <w:sz w:val="20"/>
          <w:lang w:val="es-ES"/>
        </w:rPr>
      </w:pPr>
    </w:p>
    <w:p w:rsidR="00BE370D" w:rsidRPr="00BE370D" w:rsidRDefault="00BE370D" w:rsidP="00BE370D">
      <w:pPr>
        <w:pStyle w:val="Ttulo2"/>
        <w:ind w:right="-62"/>
        <w:rPr>
          <w:rFonts w:cs="Arial"/>
          <w:b w:val="0"/>
          <w:sz w:val="20"/>
        </w:rPr>
      </w:pPr>
    </w:p>
    <w:p w:rsidR="00BE370D" w:rsidRPr="00BE370D" w:rsidRDefault="00BE370D" w:rsidP="00BE370D">
      <w:pPr>
        <w:pStyle w:val="Ttulo2"/>
        <w:ind w:right="-62"/>
        <w:rPr>
          <w:rFonts w:cs="Arial"/>
          <w:b w:val="0"/>
          <w:sz w:val="20"/>
          <w:lang w:val="es-ES"/>
        </w:rPr>
      </w:pPr>
      <w:r w:rsidRPr="00BE370D">
        <w:rPr>
          <w:rFonts w:cs="Arial"/>
          <w:b w:val="0"/>
          <w:sz w:val="20"/>
          <w:lang w:val="es-ES"/>
        </w:rPr>
        <w:t>La anterior certificación se expide a solicitud del interesado a los _____ días del mes de __________ de 2015.</w:t>
      </w:r>
    </w:p>
    <w:p w:rsidR="00BE370D" w:rsidRPr="00BE370D" w:rsidRDefault="00BE370D" w:rsidP="00BE370D">
      <w:pPr>
        <w:pStyle w:val="Ttulo2"/>
        <w:ind w:right="-62"/>
        <w:jc w:val="center"/>
        <w:rPr>
          <w:rFonts w:cs="Arial"/>
          <w:sz w:val="20"/>
          <w:lang w:val="es-ES"/>
        </w:rPr>
      </w:pPr>
    </w:p>
    <w:p w:rsidR="00BE370D" w:rsidRPr="00BE370D" w:rsidRDefault="00BE370D" w:rsidP="00BE370D">
      <w:pPr>
        <w:pStyle w:val="Ttulo2"/>
        <w:ind w:right="-62"/>
        <w:jc w:val="center"/>
        <w:rPr>
          <w:rFonts w:cs="Arial"/>
          <w:sz w:val="20"/>
          <w:lang w:val="es-ES"/>
        </w:rPr>
      </w:pPr>
    </w:p>
    <w:p w:rsidR="00BE370D" w:rsidRPr="00BE370D" w:rsidRDefault="00BE370D" w:rsidP="00BE370D">
      <w:pPr>
        <w:pStyle w:val="Ttulo2"/>
        <w:ind w:right="-62"/>
        <w:jc w:val="center"/>
        <w:rPr>
          <w:rFonts w:cs="Arial"/>
          <w:sz w:val="20"/>
          <w:lang w:val="es-ES"/>
        </w:rPr>
      </w:pPr>
    </w:p>
    <w:p w:rsidR="00BE370D" w:rsidRPr="00BE370D" w:rsidRDefault="00BE370D" w:rsidP="00BE370D">
      <w:pPr>
        <w:pStyle w:val="Ttulo2"/>
        <w:ind w:right="-62"/>
        <w:jc w:val="center"/>
        <w:rPr>
          <w:rFonts w:cs="Arial"/>
          <w:sz w:val="20"/>
          <w:lang w:val="es-ES"/>
        </w:rPr>
      </w:pPr>
    </w:p>
    <w:p w:rsidR="00BE370D" w:rsidRPr="00BE370D" w:rsidRDefault="00BE370D" w:rsidP="00BE370D">
      <w:pPr>
        <w:pStyle w:val="Ttulo2"/>
        <w:ind w:right="-62"/>
        <w:jc w:val="center"/>
        <w:rPr>
          <w:rFonts w:cs="Arial"/>
          <w:sz w:val="20"/>
          <w:lang w:val="es-ES"/>
        </w:rPr>
      </w:pPr>
    </w:p>
    <w:p w:rsidR="00BE370D" w:rsidRPr="00BE370D" w:rsidRDefault="00BE370D" w:rsidP="00BE370D">
      <w:pPr>
        <w:pStyle w:val="Ttulo2"/>
        <w:ind w:right="-62"/>
        <w:jc w:val="center"/>
        <w:rPr>
          <w:rFonts w:cs="Arial"/>
          <w:bCs/>
          <w:iCs/>
          <w:sz w:val="20"/>
          <w:lang w:val="es-ES"/>
        </w:rPr>
      </w:pPr>
      <w:r w:rsidRPr="00BE370D">
        <w:rPr>
          <w:rFonts w:cs="Arial"/>
          <w:bCs/>
          <w:iCs/>
          <w:sz w:val="20"/>
          <w:lang w:val="es-ES"/>
        </w:rPr>
        <w:t>______________________________</w:t>
      </w:r>
    </w:p>
    <w:p w:rsidR="00BE370D" w:rsidRPr="00BE370D" w:rsidRDefault="00BE370D" w:rsidP="00BE370D">
      <w:pPr>
        <w:pStyle w:val="Ttulo2"/>
        <w:ind w:right="-62"/>
        <w:jc w:val="center"/>
        <w:rPr>
          <w:rFonts w:cs="Arial"/>
          <w:bCs/>
          <w:iCs/>
          <w:sz w:val="20"/>
          <w:lang w:val="es-ES"/>
        </w:rPr>
      </w:pPr>
      <w:r w:rsidRPr="00BE370D">
        <w:rPr>
          <w:rFonts w:cs="Arial"/>
          <w:bCs/>
          <w:iCs/>
          <w:sz w:val="20"/>
          <w:lang w:val="es-ES"/>
        </w:rPr>
        <w:t>Firma del Representante  Legal</w:t>
      </w:r>
    </w:p>
    <w:p w:rsidR="00BE370D" w:rsidRDefault="00BE370D" w:rsidP="00FC7262">
      <w:pPr>
        <w:pStyle w:val="Ttulo2"/>
        <w:ind w:right="-62"/>
        <w:jc w:val="center"/>
        <w:rPr>
          <w:rFonts w:cs="Arial"/>
          <w:sz w:val="20"/>
          <w:lang w:val="es-CO"/>
        </w:rPr>
      </w:pPr>
    </w:p>
    <w:p w:rsidR="00BE370D" w:rsidRDefault="00BE370D" w:rsidP="00FC7262">
      <w:pPr>
        <w:pStyle w:val="Ttulo2"/>
        <w:ind w:right="-62"/>
        <w:jc w:val="center"/>
        <w:rPr>
          <w:rFonts w:cs="Arial"/>
          <w:sz w:val="20"/>
          <w:lang w:val="es-CO"/>
        </w:rPr>
      </w:pPr>
    </w:p>
    <w:p w:rsidR="00BE370D" w:rsidRDefault="00BE370D" w:rsidP="00FC7262">
      <w:pPr>
        <w:pStyle w:val="Ttulo2"/>
        <w:ind w:right="-62"/>
        <w:jc w:val="center"/>
        <w:rPr>
          <w:rFonts w:cs="Arial"/>
          <w:sz w:val="20"/>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Default="00BE370D" w:rsidP="00BE370D">
      <w:pPr>
        <w:rPr>
          <w:lang w:val="es-CO"/>
        </w:rPr>
      </w:pPr>
    </w:p>
    <w:p w:rsidR="00BE370D" w:rsidRPr="00BE370D" w:rsidRDefault="00BE370D" w:rsidP="00BE370D">
      <w:pPr>
        <w:rPr>
          <w:lang w:val="es-CO"/>
        </w:rPr>
      </w:pPr>
    </w:p>
    <w:p w:rsidR="00D2695A" w:rsidRPr="00F465B7" w:rsidRDefault="00D2695A" w:rsidP="00FC7262">
      <w:pPr>
        <w:pStyle w:val="Ttulo2"/>
        <w:ind w:right="-62"/>
        <w:jc w:val="center"/>
        <w:rPr>
          <w:rFonts w:cs="Arial"/>
          <w:sz w:val="20"/>
          <w:lang w:val="es-CO"/>
        </w:rPr>
      </w:pPr>
      <w:r w:rsidRPr="00F465B7">
        <w:rPr>
          <w:rFonts w:cs="Arial"/>
          <w:sz w:val="20"/>
          <w:lang w:val="es-CO"/>
        </w:rPr>
        <w:lastRenderedPageBreak/>
        <w:t>FORMULARIO  No. 1</w:t>
      </w:r>
    </w:p>
    <w:p w:rsidR="00D2695A" w:rsidRPr="0030526C" w:rsidRDefault="00D2695A" w:rsidP="00FC7262">
      <w:pPr>
        <w:pStyle w:val="Ttulo4"/>
        <w:jc w:val="center"/>
        <w:rPr>
          <w:rFonts w:cs="Arial"/>
          <w:bCs w:val="0"/>
          <w:sz w:val="20"/>
          <w:szCs w:val="10"/>
          <w:lang w:val="es-CO"/>
        </w:rPr>
      </w:pPr>
    </w:p>
    <w:p w:rsidR="0008448B" w:rsidRPr="0030526C" w:rsidRDefault="0008448B" w:rsidP="0030526C">
      <w:pPr>
        <w:jc w:val="center"/>
        <w:rPr>
          <w:rFonts w:ascii="Arial" w:hAnsi="Arial" w:cs="Arial"/>
          <w:sz w:val="20"/>
          <w:lang w:val="es-CO"/>
        </w:rPr>
      </w:pPr>
    </w:p>
    <w:p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rsidR="0031584D" w:rsidRPr="00F465B7" w:rsidRDefault="0031584D" w:rsidP="00FC7262">
      <w:pPr>
        <w:jc w:val="both"/>
        <w:rPr>
          <w:rFonts w:ascii="Arial" w:hAnsi="Arial" w:cs="Arial"/>
          <w:sz w:val="20"/>
          <w:szCs w:val="20"/>
          <w:lang w:val="es-ES_tradnl"/>
        </w:rPr>
      </w:pPr>
    </w:p>
    <w:p w:rsidR="00583705" w:rsidRDefault="00583705" w:rsidP="00FC7262">
      <w:pPr>
        <w:jc w:val="both"/>
        <w:rPr>
          <w:rFonts w:ascii="Arial" w:hAnsi="Arial" w:cs="Arial"/>
          <w:sz w:val="20"/>
          <w:szCs w:val="20"/>
        </w:rPr>
      </w:pPr>
    </w:p>
    <w:p w:rsidR="0031584D" w:rsidRPr="00F465B7" w:rsidRDefault="00583705" w:rsidP="00FC7262">
      <w:pPr>
        <w:jc w:val="both"/>
        <w:rPr>
          <w:rFonts w:ascii="Arial" w:hAnsi="Arial" w:cs="Arial"/>
          <w:sz w:val="20"/>
          <w:szCs w:val="20"/>
        </w:rPr>
      </w:pPr>
      <w:r>
        <w:rPr>
          <w:rFonts w:ascii="Arial" w:hAnsi="Arial" w:cs="Arial"/>
          <w:sz w:val="20"/>
          <w:szCs w:val="20"/>
        </w:rPr>
        <w:t>(</w:t>
      </w:r>
      <w:r w:rsidR="00FD08CC" w:rsidRPr="00161855">
        <w:rPr>
          <w:rFonts w:ascii="Arial" w:hAnsi="Arial" w:cs="Arial"/>
          <w:sz w:val="20"/>
          <w:szCs w:val="20"/>
          <w:highlight w:val="cyan"/>
        </w:rPr>
        <w:t>Ciudad</w:t>
      </w:r>
      <w:r>
        <w:rPr>
          <w:rFonts w:ascii="Arial" w:hAnsi="Arial" w:cs="Arial"/>
          <w:sz w:val="20"/>
          <w:szCs w:val="20"/>
        </w:rPr>
        <w:t xml:space="preserve">) </w:t>
      </w:r>
      <w:r w:rsidR="00D41A12">
        <w:rPr>
          <w:rFonts w:ascii="Arial" w:hAnsi="Arial" w:cs="Arial"/>
          <w:sz w:val="20"/>
          <w:szCs w:val="20"/>
        </w:rPr>
        <w:t>(</w:t>
      </w:r>
      <w:r w:rsidR="00D41A12" w:rsidRPr="00D41A12">
        <w:rPr>
          <w:rFonts w:ascii="Arial" w:hAnsi="Arial" w:cs="Arial"/>
          <w:sz w:val="20"/>
          <w:szCs w:val="20"/>
          <w:highlight w:val="cyan"/>
        </w:rPr>
        <w:t>Día</w:t>
      </w:r>
      <w:r w:rsidR="0090351E">
        <w:rPr>
          <w:rFonts w:ascii="Arial" w:hAnsi="Arial" w:cs="Arial"/>
          <w:sz w:val="20"/>
          <w:szCs w:val="20"/>
        </w:rPr>
        <w:t xml:space="preserve">) </w:t>
      </w:r>
      <w:r>
        <w:rPr>
          <w:rFonts w:ascii="Arial" w:hAnsi="Arial" w:cs="Arial"/>
          <w:sz w:val="20"/>
          <w:szCs w:val="20"/>
        </w:rPr>
        <w:t xml:space="preserve">de </w:t>
      </w:r>
      <w:r w:rsidR="00D41A12">
        <w:rPr>
          <w:rFonts w:ascii="Arial" w:hAnsi="Arial" w:cs="Arial"/>
          <w:sz w:val="20"/>
          <w:szCs w:val="20"/>
        </w:rPr>
        <w:t>(</w:t>
      </w:r>
      <w:r w:rsidR="00D41A12" w:rsidRPr="00D41A12">
        <w:rPr>
          <w:rFonts w:ascii="Arial" w:hAnsi="Arial" w:cs="Arial"/>
          <w:sz w:val="20"/>
          <w:szCs w:val="20"/>
          <w:highlight w:val="cyan"/>
        </w:rPr>
        <w:t>mes</w:t>
      </w:r>
      <w:r w:rsidR="00D41A12">
        <w:rPr>
          <w:rFonts w:ascii="Arial" w:hAnsi="Arial" w:cs="Arial"/>
          <w:sz w:val="20"/>
          <w:szCs w:val="20"/>
        </w:rPr>
        <w:t xml:space="preserve">) </w:t>
      </w:r>
      <w:r>
        <w:rPr>
          <w:rFonts w:ascii="Arial" w:hAnsi="Arial" w:cs="Arial"/>
          <w:sz w:val="20"/>
          <w:szCs w:val="20"/>
        </w:rPr>
        <w:t xml:space="preserve">de </w:t>
      </w:r>
      <w:r w:rsidR="00532E52">
        <w:rPr>
          <w:rFonts w:ascii="Arial" w:hAnsi="Arial" w:cs="Arial"/>
          <w:sz w:val="20"/>
          <w:szCs w:val="20"/>
        </w:rPr>
        <w:t>2018</w:t>
      </w:r>
    </w:p>
    <w:p w:rsidR="00B03432" w:rsidRPr="00F465B7" w:rsidRDefault="00B03432" w:rsidP="00FC7262">
      <w:pPr>
        <w:jc w:val="both"/>
        <w:rPr>
          <w:rFonts w:ascii="Arial" w:hAnsi="Arial" w:cs="Arial"/>
          <w:sz w:val="10"/>
          <w:szCs w:val="10"/>
        </w:rPr>
      </w:pPr>
    </w:p>
    <w:p w:rsidR="0031584D" w:rsidRPr="00F465B7" w:rsidRDefault="0031584D" w:rsidP="00FC7262">
      <w:pPr>
        <w:jc w:val="both"/>
        <w:rPr>
          <w:rFonts w:ascii="Arial" w:hAnsi="Arial" w:cs="Arial"/>
          <w:sz w:val="20"/>
          <w:szCs w:val="20"/>
        </w:rPr>
      </w:pPr>
      <w:r w:rsidRPr="00F465B7">
        <w:rPr>
          <w:rFonts w:ascii="Arial" w:hAnsi="Arial" w:cs="Arial"/>
          <w:sz w:val="20"/>
          <w:szCs w:val="20"/>
        </w:rPr>
        <w:t>Señores</w:t>
      </w:r>
    </w:p>
    <w:p w:rsidR="00ED300E" w:rsidRDefault="0031584D" w:rsidP="00FC7262">
      <w:pPr>
        <w:jc w:val="both"/>
        <w:rPr>
          <w:rFonts w:ascii="Arial" w:hAnsi="Arial" w:cs="Arial"/>
          <w:sz w:val="20"/>
          <w:szCs w:val="20"/>
        </w:rPr>
      </w:pPr>
      <w:r w:rsidRPr="00F465B7">
        <w:rPr>
          <w:rFonts w:ascii="Arial" w:hAnsi="Arial" w:cs="Arial"/>
          <w:sz w:val="20"/>
          <w:szCs w:val="20"/>
        </w:rPr>
        <w:t>POLICÍA NACIONAL</w:t>
      </w:r>
    </w:p>
    <w:p w:rsidR="00ED300E" w:rsidRDefault="00ED300E" w:rsidP="00FC7262">
      <w:pPr>
        <w:jc w:val="both"/>
        <w:rPr>
          <w:rFonts w:ascii="Arial" w:hAnsi="Arial" w:cs="Arial"/>
          <w:sz w:val="20"/>
          <w:szCs w:val="20"/>
        </w:rPr>
      </w:pPr>
      <w:r>
        <w:rPr>
          <w:rFonts w:ascii="Arial" w:hAnsi="Arial" w:cs="Arial"/>
          <w:sz w:val="20"/>
          <w:szCs w:val="20"/>
        </w:rPr>
        <w:t>DIRECCIÓN DE SANIDAD</w:t>
      </w:r>
    </w:p>
    <w:p w:rsidR="0031584D" w:rsidRPr="00F465B7" w:rsidRDefault="00196447" w:rsidP="00FC7262">
      <w:pPr>
        <w:jc w:val="both"/>
        <w:rPr>
          <w:rFonts w:ascii="Arial" w:hAnsi="Arial" w:cs="Arial"/>
          <w:sz w:val="20"/>
          <w:szCs w:val="20"/>
        </w:rPr>
      </w:pPr>
      <w:r>
        <w:rPr>
          <w:rFonts w:ascii="Arial" w:hAnsi="Arial" w:cs="Arial"/>
          <w:sz w:val="20"/>
          <w:szCs w:val="20"/>
        </w:rPr>
        <w:t>SECCIONAL VALLE DEL CAUCA</w:t>
      </w:r>
      <w:r w:rsidR="009B1E20" w:rsidRPr="00F465B7">
        <w:rPr>
          <w:rFonts w:ascii="Arial" w:hAnsi="Arial" w:cs="Arial"/>
          <w:sz w:val="20"/>
          <w:szCs w:val="20"/>
        </w:rPr>
        <w:t>.</w:t>
      </w:r>
    </w:p>
    <w:p w:rsidR="0031584D" w:rsidRDefault="007842DA" w:rsidP="00FC7262">
      <w:pPr>
        <w:jc w:val="both"/>
        <w:rPr>
          <w:rFonts w:ascii="Arial" w:hAnsi="Arial" w:cs="Arial"/>
          <w:sz w:val="20"/>
          <w:szCs w:val="20"/>
        </w:rPr>
      </w:pPr>
      <w:r>
        <w:rPr>
          <w:rFonts w:ascii="Arial" w:hAnsi="Arial" w:cs="Arial"/>
          <w:sz w:val="20"/>
          <w:szCs w:val="20"/>
        </w:rPr>
        <w:t>Cali -Valle</w:t>
      </w:r>
      <w:r w:rsidR="009B1E20" w:rsidRPr="00F465B7">
        <w:rPr>
          <w:rFonts w:ascii="Arial" w:hAnsi="Arial" w:cs="Arial"/>
          <w:sz w:val="20"/>
          <w:szCs w:val="20"/>
        </w:rPr>
        <w:t>.</w:t>
      </w:r>
    </w:p>
    <w:p w:rsidR="007842DA" w:rsidRPr="00F465B7" w:rsidRDefault="007842DA" w:rsidP="00FC7262">
      <w:pPr>
        <w:jc w:val="both"/>
        <w:rPr>
          <w:rFonts w:ascii="Arial" w:hAnsi="Arial" w:cs="Arial"/>
          <w:sz w:val="20"/>
          <w:szCs w:val="20"/>
        </w:rPr>
      </w:pPr>
    </w:p>
    <w:p w:rsidR="00B03432" w:rsidRPr="00F465B7" w:rsidRDefault="00B03432" w:rsidP="00FC7262">
      <w:pPr>
        <w:jc w:val="both"/>
        <w:rPr>
          <w:rFonts w:ascii="Arial" w:hAnsi="Arial" w:cs="Arial"/>
          <w:sz w:val="10"/>
          <w:szCs w:val="10"/>
        </w:rPr>
      </w:pPr>
    </w:p>
    <w:p w:rsidR="00B1481C" w:rsidRPr="00B1481C" w:rsidRDefault="0031584D" w:rsidP="00B1481C">
      <w:pPr>
        <w:jc w:val="both"/>
        <w:rPr>
          <w:rFonts w:ascii="Arial" w:hAnsi="Arial" w:cs="Arial"/>
          <w:b/>
          <w:bCs/>
          <w:color w:val="0000FF"/>
          <w:sz w:val="20"/>
          <w:szCs w:val="20"/>
          <w:lang w:eastAsia="es-CO"/>
        </w:rPr>
      </w:pPr>
      <w:r w:rsidRPr="00F465B7">
        <w:rPr>
          <w:rFonts w:ascii="Arial" w:hAnsi="Arial" w:cs="Arial"/>
          <w:sz w:val="20"/>
          <w:szCs w:val="20"/>
        </w:rPr>
        <w:t>Referencia:</w:t>
      </w:r>
      <w:r w:rsidR="0059680D" w:rsidRPr="00F465B7">
        <w:rPr>
          <w:rFonts w:ascii="Arial" w:hAnsi="Arial" w:cs="Arial"/>
          <w:sz w:val="20"/>
          <w:szCs w:val="20"/>
        </w:rPr>
        <w:t xml:space="preserve"> </w:t>
      </w:r>
      <w:r w:rsidRPr="00F465B7">
        <w:rPr>
          <w:rFonts w:ascii="Arial" w:hAnsi="Arial" w:cs="Arial"/>
          <w:sz w:val="20"/>
          <w:szCs w:val="20"/>
        </w:rPr>
        <w:t xml:space="preserve">Presentación de propuesta </w:t>
      </w:r>
      <w:r w:rsidR="0057014D" w:rsidRPr="00F465B7">
        <w:rPr>
          <w:rFonts w:ascii="Arial" w:hAnsi="Arial" w:cs="Arial"/>
          <w:sz w:val="20"/>
          <w:szCs w:val="20"/>
        </w:rPr>
        <w:t xml:space="preserve">para el proceso de selección abreviada </w:t>
      </w:r>
      <w:r w:rsidR="002B7545" w:rsidRPr="00F465B7">
        <w:rPr>
          <w:rFonts w:ascii="Arial" w:hAnsi="Arial" w:cs="Arial"/>
          <w:sz w:val="20"/>
          <w:szCs w:val="20"/>
        </w:rPr>
        <w:t xml:space="preserve">de menor cuantía </w:t>
      </w:r>
      <w:r w:rsidR="00480782">
        <w:rPr>
          <w:rFonts w:ascii="Arial" w:hAnsi="Arial" w:cs="Arial"/>
          <w:sz w:val="20"/>
          <w:szCs w:val="20"/>
        </w:rPr>
        <w:t xml:space="preserve">servicios de salud </w:t>
      </w:r>
      <w:r w:rsidR="000A1CBB" w:rsidRPr="00F465B7">
        <w:rPr>
          <w:rFonts w:ascii="Arial" w:hAnsi="Arial" w:cs="Arial"/>
          <w:sz w:val="20"/>
          <w:szCs w:val="20"/>
        </w:rPr>
        <w:t xml:space="preserve">PN </w:t>
      </w:r>
      <w:r w:rsidR="00196447">
        <w:rPr>
          <w:rFonts w:ascii="Arial" w:hAnsi="Arial" w:cs="Arial"/>
          <w:sz w:val="20"/>
          <w:szCs w:val="20"/>
        </w:rPr>
        <w:t xml:space="preserve">DISAN SECCIONAL VALLE </w:t>
      </w:r>
      <w:r w:rsidR="0055450D" w:rsidRPr="00F465B7">
        <w:rPr>
          <w:rFonts w:ascii="Arial" w:hAnsi="Arial" w:cs="Arial"/>
          <w:sz w:val="20"/>
          <w:szCs w:val="20"/>
        </w:rPr>
        <w:t>SA</w:t>
      </w:r>
      <w:r w:rsidR="00A70767" w:rsidRPr="00F465B7">
        <w:rPr>
          <w:rFonts w:ascii="Arial" w:hAnsi="Arial" w:cs="Arial"/>
          <w:sz w:val="20"/>
          <w:szCs w:val="20"/>
        </w:rPr>
        <w:t xml:space="preserve"> MC</w:t>
      </w:r>
      <w:r w:rsidR="0055450D" w:rsidRPr="00F465B7">
        <w:rPr>
          <w:rFonts w:ascii="Arial" w:hAnsi="Arial" w:cs="Arial"/>
          <w:sz w:val="20"/>
          <w:szCs w:val="20"/>
        </w:rPr>
        <w:t xml:space="preserve"> </w:t>
      </w:r>
      <w:r w:rsidR="00480782" w:rsidRPr="00D41A12">
        <w:rPr>
          <w:rFonts w:ascii="Arial" w:hAnsi="Arial" w:cs="Arial"/>
          <w:color w:val="0000FF"/>
          <w:sz w:val="20"/>
          <w:szCs w:val="20"/>
        </w:rPr>
        <w:t>SS</w:t>
      </w:r>
      <w:r w:rsidR="00480782">
        <w:rPr>
          <w:rFonts w:ascii="Arial" w:hAnsi="Arial" w:cs="Arial"/>
          <w:sz w:val="20"/>
          <w:szCs w:val="20"/>
        </w:rPr>
        <w:t xml:space="preserve"> </w:t>
      </w:r>
      <w:r w:rsidR="00196447" w:rsidRPr="000F1BF3">
        <w:rPr>
          <w:rFonts w:ascii="Arial" w:hAnsi="Arial" w:cs="Arial"/>
          <w:color w:val="0000FF"/>
          <w:sz w:val="20"/>
          <w:szCs w:val="20"/>
        </w:rPr>
        <w:t>0-</w:t>
      </w:r>
      <w:r w:rsidR="00B1481C">
        <w:rPr>
          <w:rFonts w:ascii="Arial" w:hAnsi="Arial" w:cs="Arial"/>
          <w:color w:val="0000FF"/>
          <w:sz w:val="20"/>
          <w:szCs w:val="20"/>
        </w:rPr>
        <w:t>265</w:t>
      </w:r>
      <w:r w:rsidR="00196447" w:rsidRPr="000F1BF3">
        <w:rPr>
          <w:rFonts w:ascii="Arial" w:hAnsi="Arial" w:cs="Arial"/>
          <w:sz w:val="20"/>
          <w:szCs w:val="20"/>
        </w:rPr>
        <w:t>/</w:t>
      </w:r>
      <w:r w:rsidR="00196447">
        <w:rPr>
          <w:rFonts w:ascii="Arial" w:hAnsi="Arial" w:cs="Arial"/>
          <w:sz w:val="20"/>
          <w:szCs w:val="20"/>
        </w:rPr>
        <w:t>2018</w:t>
      </w:r>
      <w:r w:rsidR="00914753" w:rsidRPr="00F465B7">
        <w:rPr>
          <w:rFonts w:ascii="Arial" w:hAnsi="Arial" w:cs="Arial"/>
          <w:sz w:val="20"/>
          <w:szCs w:val="20"/>
        </w:rPr>
        <w:t xml:space="preserve"> </w:t>
      </w:r>
      <w:r w:rsidR="005F065C" w:rsidRPr="00F465B7">
        <w:rPr>
          <w:rFonts w:ascii="Arial" w:hAnsi="Arial" w:cs="Arial"/>
          <w:sz w:val="20"/>
          <w:szCs w:val="20"/>
        </w:rPr>
        <w:t>cuyo objeto es</w:t>
      </w:r>
      <w:r w:rsidR="00A70767" w:rsidRPr="00F465B7">
        <w:rPr>
          <w:rFonts w:ascii="Arial" w:hAnsi="Arial" w:cs="Arial"/>
          <w:sz w:val="20"/>
          <w:szCs w:val="20"/>
        </w:rPr>
        <w:t xml:space="preserve"> </w:t>
      </w:r>
      <w:r w:rsidR="00914753" w:rsidRPr="005247D8">
        <w:rPr>
          <w:rFonts w:ascii="Arial" w:hAnsi="Arial" w:cs="Arial"/>
          <w:sz w:val="20"/>
          <w:szCs w:val="20"/>
        </w:rPr>
        <w:t>“</w:t>
      </w:r>
      <w:r w:rsidR="00B1481C" w:rsidRPr="00B1481C">
        <w:rPr>
          <w:rFonts w:ascii="Arial" w:hAnsi="Arial" w:cs="Arial"/>
          <w:b/>
          <w:bCs/>
          <w:color w:val="0000FF"/>
          <w:sz w:val="20"/>
          <w:szCs w:val="20"/>
          <w:lang w:eastAsia="es-CO"/>
        </w:rPr>
        <w:t>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w:t>
      </w:r>
    </w:p>
    <w:p w:rsidR="00914753" w:rsidRPr="005247D8" w:rsidRDefault="00914753" w:rsidP="00FC7262">
      <w:pPr>
        <w:jc w:val="both"/>
        <w:rPr>
          <w:rFonts w:ascii="Arial" w:hAnsi="Arial" w:cs="Arial"/>
          <w:sz w:val="20"/>
          <w:szCs w:val="20"/>
        </w:rPr>
      </w:pPr>
      <w:r w:rsidRPr="005247D8">
        <w:rPr>
          <w:rFonts w:ascii="Arial" w:hAnsi="Arial" w:cs="Arial"/>
          <w:sz w:val="20"/>
          <w:szCs w:val="20"/>
        </w:rPr>
        <w:t>”</w:t>
      </w:r>
      <w:r w:rsidR="009C31F6" w:rsidRPr="005247D8">
        <w:rPr>
          <w:rFonts w:ascii="Arial" w:hAnsi="Arial" w:cs="Arial"/>
          <w:sz w:val="20"/>
          <w:szCs w:val="20"/>
        </w:rPr>
        <w:t>.</w:t>
      </w:r>
    </w:p>
    <w:p w:rsidR="00196447" w:rsidRPr="00480782" w:rsidRDefault="00196447" w:rsidP="00FC7262">
      <w:pPr>
        <w:jc w:val="both"/>
        <w:rPr>
          <w:rFonts w:ascii="Arial" w:hAnsi="Arial" w:cs="Arial"/>
          <w:sz w:val="20"/>
          <w:szCs w:val="10"/>
        </w:rPr>
      </w:pPr>
    </w:p>
    <w:p w:rsidR="00B1481C" w:rsidRPr="00B1481C" w:rsidRDefault="0031584D" w:rsidP="00B1481C">
      <w:pPr>
        <w:jc w:val="both"/>
        <w:rPr>
          <w:rFonts w:ascii="Arial" w:hAnsi="Arial" w:cs="Arial"/>
          <w:b/>
          <w:bCs/>
          <w:color w:val="0000FF"/>
          <w:sz w:val="20"/>
          <w:szCs w:val="20"/>
          <w:lang w:eastAsia="es-CO"/>
        </w:rPr>
      </w:pPr>
      <w:r w:rsidRPr="00F465B7">
        <w:rPr>
          <w:rFonts w:ascii="Arial" w:hAnsi="Arial" w:cs="Arial"/>
          <w:sz w:val="20"/>
          <w:szCs w:val="20"/>
        </w:rPr>
        <w:t xml:space="preserve">Yo </w:t>
      </w:r>
      <w:r w:rsidRPr="00DA77DD">
        <w:rPr>
          <w:rFonts w:ascii="Arial" w:hAnsi="Arial" w:cs="Arial"/>
          <w:color w:val="FF0000"/>
          <w:sz w:val="20"/>
          <w:szCs w:val="20"/>
        </w:rPr>
        <w:t>(</w:t>
      </w:r>
      <w:r w:rsidR="003C6BA3" w:rsidRPr="00DA77DD">
        <w:rPr>
          <w:rFonts w:ascii="Arial" w:hAnsi="Arial" w:cs="Arial"/>
          <w:color w:val="FF0000"/>
          <w:sz w:val="20"/>
          <w:szCs w:val="20"/>
        </w:rPr>
        <w:t>nombre)(s) de la(s) persona(s) que está(n) suscribiendo la propuesta</w:t>
      </w:r>
      <w:r w:rsidR="003C6BA3" w:rsidRPr="00F465B7">
        <w:rPr>
          <w:rFonts w:ascii="Arial" w:hAnsi="Arial" w:cs="Arial"/>
          <w:sz w:val="20"/>
          <w:szCs w:val="20"/>
        </w:rPr>
        <w:t xml:space="preserve">, identificado como aparece al pie de mi firma, obrando en calidad de </w:t>
      </w:r>
      <w:r w:rsidR="003C6BA3" w:rsidRPr="00DA77DD">
        <w:rPr>
          <w:rFonts w:ascii="Arial" w:hAnsi="Arial" w:cs="Arial"/>
          <w:color w:val="FF0000"/>
          <w:sz w:val="20"/>
          <w:szCs w:val="20"/>
        </w:rPr>
        <w:t>(calidad en la que actúa el(los) firmante(s)</w:t>
      </w:r>
      <w:r w:rsidR="003C6BA3" w:rsidRPr="00F465B7">
        <w:rPr>
          <w:rFonts w:ascii="Arial" w:hAnsi="Arial" w:cs="Arial"/>
          <w:sz w:val="20"/>
          <w:szCs w:val="20"/>
        </w:rPr>
        <w:t xml:space="preserve"> </w:t>
      </w:r>
      <w:r w:rsidR="009C0C3D">
        <w:rPr>
          <w:rFonts w:ascii="Arial" w:hAnsi="Arial" w:cs="Arial"/>
          <w:sz w:val="20"/>
          <w:szCs w:val="20"/>
        </w:rPr>
        <w:t xml:space="preserve">de </w:t>
      </w:r>
      <w:r w:rsidR="003C6BA3" w:rsidRPr="00F465B7">
        <w:rPr>
          <w:rFonts w:ascii="Arial" w:hAnsi="Arial" w:cs="Arial"/>
          <w:sz w:val="20"/>
          <w:szCs w:val="20"/>
        </w:rPr>
        <w:t xml:space="preserve">la propuesta; </w:t>
      </w:r>
      <w:r w:rsidR="003C6BA3" w:rsidRPr="009C0C3D">
        <w:rPr>
          <w:rFonts w:ascii="Arial" w:hAnsi="Arial" w:cs="Arial"/>
          <w:color w:val="FF0000"/>
          <w:sz w:val="20"/>
          <w:szCs w:val="20"/>
        </w:rPr>
        <w:t>si el(los) oferente(s) actúa(n) en su propio nombre, éste(éstos) deberá(n) suscribirlo</w:t>
      </w:r>
      <w:r w:rsidRPr="009C0C3D">
        <w:rPr>
          <w:rFonts w:ascii="Arial" w:hAnsi="Arial" w:cs="Arial"/>
          <w:color w:val="FF0000"/>
          <w:sz w:val="20"/>
          <w:szCs w:val="20"/>
        </w:rPr>
        <w:t xml:space="preserve">. </w:t>
      </w:r>
      <w:r w:rsidR="003C6BA3" w:rsidRPr="009C0C3D">
        <w:rPr>
          <w:rFonts w:ascii="Arial" w:hAnsi="Arial" w:cs="Arial"/>
          <w:color w:val="FF0000"/>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9C0C3D">
        <w:rPr>
          <w:rFonts w:ascii="Arial" w:hAnsi="Arial" w:cs="Arial"/>
          <w:color w:val="FF0000"/>
          <w:sz w:val="20"/>
          <w:szCs w:val="20"/>
        </w:rPr>
        <w:t xml:space="preserve">Si </w:t>
      </w:r>
      <w:r w:rsidR="003C6BA3" w:rsidRPr="009C0C3D">
        <w:rPr>
          <w:rFonts w:ascii="Arial" w:hAnsi="Arial" w:cs="Arial"/>
          <w:color w:val="FF0000"/>
          <w:sz w:val="20"/>
          <w:szCs w:val="20"/>
        </w:rPr>
        <w:t>la oferta se presenta por persona jurídica, deberá firmarla el representante legal de la misma)</w:t>
      </w:r>
      <w:r w:rsidR="003C6BA3" w:rsidRPr="00F465B7">
        <w:rPr>
          <w:rFonts w:ascii="Arial" w:hAnsi="Arial" w:cs="Arial"/>
          <w:sz w:val="20"/>
          <w:szCs w:val="20"/>
        </w:rPr>
        <w:t xml:space="preserve">, de conformidad con lo establecido en el </w:t>
      </w:r>
      <w:r w:rsidR="003C6BA3" w:rsidRPr="009C0C3D">
        <w:rPr>
          <w:rFonts w:ascii="Arial" w:hAnsi="Arial" w:cs="Arial"/>
          <w:color w:val="FF0000"/>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F465B7">
        <w:rPr>
          <w:rFonts w:ascii="Arial" w:hAnsi="Arial" w:cs="Arial"/>
          <w:sz w:val="20"/>
          <w:szCs w:val="20"/>
        </w:rPr>
        <w:t xml:space="preserve">, me permito presentar, en nombre de </w:t>
      </w:r>
      <w:r w:rsidR="003C6BA3" w:rsidRPr="009C0C3D">
        <w:rPr>
          <w:rFonts w:ascii="Arial" w:hAnsi="Arial" w:cs="Arial"/>
          <w:color w:val="FF0000"/>
          <w:sz w:val="20"/>
          <w:szCs w:val="20"/>
        </w:rPr>
        <w:t>(indicación clara del proponente a nombre de quien se actúa)</w:t>
      </w:r>
      <w:r w:rsidR="003C6BA3" w:rsidRPr="00F465B7">
        <w:rPr>
          <w:rFonts w:ascii="Arial" w:hAnsi="Arial" w:cs="Arial"/>
          <w:sz w:val="20"/>
          <w:szCs w:val="20"/>
        </w:rPr>
        <w:t xml:space="preserve">, propuesta seria y formal para participar en el proceso de </w:t>
      </w:r>
      <w:r w:rsidR="0057014D" w:rsidRPr="00F465B7">
        <w:rPr>
          <w:rFonts w:ascii="Arial" w:hAnsi="Arial" w:cs="Arial"/>
          <w:sz w:val="20"/>
          <w:szCs w:val="20"/>
        </w:rPr>
        <w:t>selección abreviada</w:t>
      </w:r>
      <w:r w:rsidR="002B7545" w:rsidRPr="00F465B7">
        <w:rPr>
          <w:rFonts w:ascii="Arial" w:hAnsi="Arial" w:cs="Arial"/>
          <w:sz w:val="20"/>
          <w:szCs w:val="20"/>
        </w:rPr>
        <w:t xml:space="preserve"> de menor cuantía</w:t>
      </w:r>
      <w:r w:rsidR="0057014D" w:rsidRPr="00F465B7">
        <w:rPr>
          <w:rFonts w:ascii="Arial" w:hAnsi="Arial" w:cs="Arial"/>
          <w:sz w:val="20"/>
          <w:szCs w:val="20"/>
        </w:rPr>
        <w:t xml:space="preserve"> </w:t>
      </w:r>
      <w:r w:rsidR="006153C5">
        <w:rPr>
          <w:rFonts w:ascii="Arial" w:hAnsi="Arial" w:cs="Arial"/>
          <w:sz w:val="20"/>
          <w:szCs w:val="20"/>
        </w:rPr>
        <w:t xml:space="preserve">servicios de salud </w:t>
      </w:r>
      <w:r w:rsidR="00297C35" w:rsidRPr="00F465B7">
        <w:rPr>
          <w:rFonts w:ascii="Arial" w:hAnsi="Arial" w:cs="Arial"/>
          <w:sz w:val="20"/>
          <w:szCs w:val="20"/>
        </w:rPr>
        <w:t xml:space="preserve">PN </w:t>
      </w:r>
      <w:r w:rsidR="009C0C3D">
        <w:rPr>
          <w:rFonts w:ascii="Arial" w:hAnsi="Arial" w:cs="Arial"/>
          <w:sz w:val="20"/>
          <w:szCs w:val="20"/>
        </w:rPr>
        <w:t>DISAN SECCIONAL VALLE</w:t>
      </w:r>
      <w:r w:rsidRPr="00F465B7">
        <w:rPr>
          <w:rFonts w:ascii="Arial" w:hAnsi="Arial" w:cs="Arial"/>
          <w:sz w:val="20"/>
          <w:szCs w:val="20"/>
        </w:rPr>
        <w:t xml:space="preserve"> SA </w:t>
      </w:r>
      <w:r w:rsidR="00A70767" w:rsidRPr="00F465B7">
        <w:rPr>
          <w:rFonts w:ascii="Arial" w:hAnsi="Arial" w:cs="Arial"/>
          <w:sz w:val="20"/>
          <w:szCs w:val="20"/>
        </w:rPr>
        <w:t xml:space="preserve">MC </w:t>
      </w:r>
      <w:r w:rsidR="006153C5" w:rsidRPr="00E35F4D">
        <w:rPr>
          <w:rFonts w:ascii="Arial" w:hAnsi="Arial" w:cs="Arial"/>
          <w:color w:val="0000FF"/>
          <w:sz w:val="20"/>
          <w:szCs w:val="20"/>
        </w:rPr>
        <w:t>SS</w:t>
      </w:r>
      <w:r w:rsidR="006153C5">
        <w:rPr>
          <w:rFonts w:ascii="Arial" w:hAnsi="Arial" w:cs="Arial"/>
          <w:sz w:val="20"/>
          <w:szCs w:val="20"/>
        </w:rPr>
        <w:t xml:space="preserve"> </w:t>
      </w:r>
      <w:r w:rsidR="009C0C3D" w:rsidRPr="00C54E66">
        <w:rPr>
          <w:rFonts w:ascii="Arial" w:hAnsi="Arial" w:cs="Arial"/>
          <w:color w:val="0000FF"/>
          <w:sz w:val="20"/>
          <w:szCs w:val="20"/>
        </w:rPr>
        <w:t>0-</w:t>
      </w:r>
      <w:r w:rsidR="00B1481C">
        <w:rPr>
          <w:rFonts w:ascii="Arial" w:hAnsi="Arial" w:cs="Arial"/>
          <w:color w:val="0000FF"/>
          <w:sz w:val="20"/>
          <w:szCs w:val="20"/>
        </w:rPr>
        <w:t>265</w:t>
      </w:r>
      <w:r w:rsidR="009C0C3D">
        <w:rPr>
          <w:rFonts w:ascii="Arial" w:hAnsi="Arial" w:cs="Arial"/>
          <w:sz w:val="20"/>
          <w:szCs w:val="20"/>
        </w:rPr>
        <w:t>/2018</w:t>
      </w:r>
      <w:r w:rsidRPr="00F465B7">
        <w:rPr>
          <w:rFonts w:ascii="Arial" w:hAnsi="Arial" w:cs="Arial"/>
          <w:sz w:val="20"/>
          <w:szCs w:val="20"/>
        </w:rPr>
        <w:t xml:space="preserve">, convocado por la </w:t>
      </w:r>
      <w:r w:rsidR="009B6F01">
        <w:rPr>
          <w:rFonts w:ascii="Arial" w:hAnsi="Arial" w:cs="Arial"/>
          <w:sz w:val="20"/>
          <w:szCs w:val="20"/>
        </w:rPr>
        <w:t>Seccional de Sanidad Valle del Cauca</w:t>
      </w:r>
      <w:r w:rsidR="009B6F01" w:rsidRPr="00F465B7">
        <w:rPr>
          <w:rFonts w:ascii="Arial" w:hAnsi="Arial" w:cs="Arial"/>
          <w:sz w:val="20"/>
          <w:szCs w:val="20"/>
        </w:rPr>
        <w:t xml:space="preserve"> </w:t>
      </w:r>
      <w:r w:rsidR="009B6F01">
        <w:rPr>
          <w:rFonts w:ascii="Arial" w:hAnsi="Arial" w:cs="Arial"/>
          <w:sz w:val="20"/>
          <w:szCs w:val="20"/>
        </w:rPr>
        <w:t>d</w:t>
      </w:r>
      <w:r w:rsidR="009B6F01" w:rsidRPr="00F465B7">
        <w:rPr>
          <w:rFonts w:ascii="Arial" w:hAnsi="Arial" w:cs="Arial"/>
          <w:sz w:val="20"/>
          <w:szCs w:val="20"/>
        </w:rPr>
        <w:t xml:space="preserve">e </w:t>
      </w:r>
      <w:r w:rsidR="009B6F01">
        <w:rPr>
          <w:rFonts w:ascii="Arial" w:hAnsi="Arial" w:cs="Arial"/>
          <w:sz w:val="20"/>
          <w:szCs w:val="20"/>
        </w:rPr>
        <w:t>l</w:t>
      </w:r>
      <w:r w:rsidR="009B6F01" w:rsidRPr="00F465B7">
        <w:rPr>
          <w:rFonts w:ascii="Arial" w:hAnsi="Arial" w:cs="Arial"/>
          <w:sz w:val="20"/>
          <w:szCs w:val="20"/>
        </w:rPr>
        <w:t>a Policía Nacional</w:t>
      </w:r>
      <w:r w:rsidRPr="00F465B7">
        <w:rPr>
          <w:rFonts w:ascii="Arial" w:hAnsi="Arial" w:cs="Arial"/>
          <w:sz w:val="20"/>
          <w:szCs w:val="20"/>
        </w:rPr>
        <w:t>, cuyo objeto es</w:t>
      </w:r>
      <w:r w:rsidR="00D63D93" w:rsidRPr="00F465B7">
        <w:rPr>
          <w:rFonts w:ascii="Arial" w:hAnsi="Arial" w:cs="Arial"/>
          <w:sz w:val="20"/>
          <w:szCs w:val="20"/>
        </w:rPr>
        <w:t xml:space="preserve"> </w:t>
      </w:r>
      <w:r w:rsidR="00E95848" w:rsidRPr="00F465B7">
        <w:rPr>
          <w:rFonts w:ascii="Arial" w:hAnsi="Arial" w:cs="Arial"/>
          <w:sz w:val="20"/>
          <w:szCs w:val="20"/>
        </w:rPr>
        <w:t>“</w:t>
      </w:r>
      <w:r w:rsidR="00B1481C" w:rsidRPr="00B1481C">
        <w:rPr>
          <w:rFonts w:ascii="Arial" w:hAnsi="Arial" w:cs="Arial"/>
          <w:b/>
          <w:bCs/>
          <w:color w:val="0000FF"/>
          <w:sz w:val="20"/>
          <w:szCs w:val="20"/>
          <w:lang w:eastAsia="es-CO"/>
        </w:rPr>
        <w:t>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w:t>
      </w:r>
    </w:p>
    <w:p w:rsidR="00E95848" w:rsidRPr="00F465B7" w:rsidRDefault="00E95848" w:rsidP="00FC7262">
      <w:pPr>
        <w:jc w:val="both"/>
        <w:rPr>
          <w:rFonts w:ascii="Arial" w:hAnsi="Arial" w:cs="Arial"/>
          <w:sz w:val="20"/>
          <w:szCs w:val="20"/>
        </w:rPr>
      </w:pPr>
    </w:p>
    <w:p w:rsidR="00A70767" w:rsidRDefault="00A70767" w:rsidP="00FC7262">
      <w:pPr>
        <w:jc w:val="both"/>
        <w:rPr>
          <w:rFonts w:ascii="Arial" w:hAnsi="Arial" w:cs="Arial"/>
          <w:sz w:val="10"/>
          <w:szCs w:val="10"/>
        </w:rPr>
      </w:pPr>
    </w:p>
    <w:p w:rsidR="00DF2BCA" w:rsidRPr="00F465B7" w:rsidRDefault="00DF2BCA" w:rsidP="00FC7262">
      <w:pPr>
        <w:jc w:val="both"/>
        <w:rPr>
          <w:rFonts w:ascii="Arial" w:hAnsi="Arial" w:cs="Arial"/>
          <w:sz w:val="10"/>
          <w:szCs w:val="10"/>
        </w:rPr>
      </w:pPr>
    </w:p>
    <w:p w:rsidR="0031584D" w:rsidRPr="00F465B7" w:rsidRDefault="00AE0110" w:rsidP="00FC7262">
      <w:pPr>
        <w:jc w:val="both"/>
        <w:rPr>
          <w:rFonts w:ascii="Arial" w:hAnsi="Arial" w:cs="Arial"/>
          <w:sz w:val="20"/>
          <w:szCs w:val="20"/>
        </w:rPr>
      </w:pPr>
      <w:r w:rsidRPr="00F465B7">
        <w:rPr>
          <w:rFonts w:ascii="Arial" w:hAnsi="Arial" w:cs="Arial"/>
          <w:sz w:val="20"/>
          <w:szCs w:val="20"/>
        </w:rPr>
        <w:t>Conforme</w:t>
      </w:r>
      <w:r w:rsidR="0031584D" w:rsidRPr="00F465B7">
        <w:rPr>
          <w:rFonts w:ascii="Arial" w:hAnsi="Arial" w:cs="Arial"/>
          <w:sz w:val="20"/>
          <w:szCs w:val="20"/>
        </w:rPr>
        <w:t xml:space="preserve"> a la información suministrada  en los términos establecidos en el </w:t>
      </w:r>
      <w:r w:rsidR="00310237" w:rsidRPr="00F465B7">
        <w:rPr>
          <w:rFonts w:ascii="Arial" w:hAnsi="Arial" w:cs="Arial"/>
          <w:sz w:val="20"/>
          <w:szCs w:val="20"/>
        </w:rPr>
        <w:t xml:space="preserve">pliego de condiciones que </w:t>
      </w:r>
      <w:r w:rsidR="0031584D" w:rsidRPr="00F465B7">
        <w:rPr>
          <w:rFonts w:ascii="Arial" w:hAnsi="Arial" w:cs="Arial"/>
          <w:sz w:val="20"/>
          <w:szCs w:val="20"/>
        </w:rPr>
        <w:t xml:space="preserve">rige el proceso, en las </w:t>
      </w:r>
      <w:r w:rsidR="00694703" w:rsidRPr="00F465B7">
        <w:rPr>
          <w:rFonts w:ascii="Arial" w:hAnsi="Arial" w:cs="Arial"/>
          <w:sz w:val="20"/>
          <w:szCs w:val="20"/>
        </w:rPr>
        <w:t>le</w:t>
      </w:r>
      <w:r w:rsidR="0031584D" w:rsidRPr="00F465B7">
        <w:rPr>
          <w:rFonts w:ascii="Arial" w:hAnsi="Arial" w:cs="Arial"/>
          <w:sz w:val="20"/>
          <w:szCs w:val="20"/>
        </w:rPr>
        <w:t xml:space="preserve">yes de la República de Colombia y en particular de la Ley 80 de 1993, sus </w:t>
      </w:r>
      <w:r w:rsidR="00875EE9" w:rsidRPr="00F465B7">
        <w:rPr>
          <w:rFonts w:ascii="Arial" w:hAnsi="Arial" w:cs="Arial"/>
          <w:sz w:val="20"/>
          <w:szCs w:val="20"/>
        </w:rPr>
        <w:t>d</w:t>
      </w:r>
      <w:r w:rsidR="0031584D" w:rsidRPr="00F465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rsidR="0031584D" w:rsidRPr="00F465B7" w:rsidRDefault="0031584D" w:rsidP="00FC7262">
      <w:pPr>
        <w:pStyle w:val="Sangradetextonormal"/>
        <w:widowControl w:val="0"/>
        <w:ind w:left="0"/>
        <w:rPr>
          <w:sz w:val="10"/>
          <w:szCs w:val="10"/>
        </w:rPr>
      </w:pPr>
    </w:p>
    <w:p w:rsidR="0031584D" w:rsidRPr="00F465B7" w:rsidRDefault="0031584D" w:rsidP="00FC7262">
      <w:pPr>
        <w:pStyle w:val="Sangradetextonormal"/>
        <w:widowControl w:val="0"/>
        <w:ind w:left="0"/>
        <w:rPr>
          <w:sz w:val="20"/>
          <w:szCs w:val="20"/>
        </w:rPr>
      </w:pPr>
      <w:r w:rsidRPr="00F465B7">
        <w:rPr>
          <w:sz w:val="20"/>
          <w:szCs w:val="20"/>
        </w:rPr>
        <w:t xml:space="preserve">El objeto del proceso se encuentra detalladamente enunciado en el </w:t>
      </w:r>
      <w:r w:rsidR="00694703" w:rsidRPr="00F465B7">
        <w:rPr>
          <w:sz w:val="20"/>
          <w:szCs w:val="20"/>
        </w:rPr>
        <w:t xml:space="preserve">pliego de condiciones </w:t>
      </w:r>
      <w:r w:rsidRPr="00F465B7">
        <w:rPr>
          <w:sz w:val="20"/>
          <w:szCs w:val="20"/>
        </w:rPr>
        <w:t xml:space="preserve">y en el </w:t>
      </w:r>
      <w:r w:rsidRPr="007C4F03">
        <w:rPr>
          <w:color w:val="0000FF"/>
          <w:sz w:val="20"/>
          <w:szCs w:val="20"/>
        </w:rPr>
        <w:t>Anexo 1</w:t>
      </w:r>
      <w:r w:rsidRPr="00F465B7">
        <w:rPr>
          <w:sz w:val="20"/>
          <w:szCs w:val="20"/>
        </w:rPr>
        <w:t xml:space="preserve">  “</w:t>
      </w:r>
      <w:r w:rsidR="00310237" w:rsidRPr="00F465B7">
        <w:rPr>
          <w:sz w:val="20"/>
          <w:szCs w:val="20"/>
        </w:rPr>
        <w:t>especificaciones técnicas</w:t>
      </w:r>
      <w:r w:rsidRPr="00F465B7">
        <w:rPr>
          <w:sz w:val="20"/>
          <w:szCs w:val="20"/>
        </w:rPr>
        <w:t xml:space="preserve">” y para todos los efectos legales, mi propuesta debe entenderse referida a los mismos, teniendo en cuenta su descripción, número y especificaciones técnicas y funcionales. </w:t>
      </w:r>
    </w:p>
    <w:p w:rsidR="0031584D" w:rsidRPr="00F465B7" w:rsidRDefault="0031584D" w:rsidP="00FC7262">
      <w:pPr>
        <w:jc w:val="both"/>
        <w:rPr>
          <w:rFonts w:ascii="Arial" w:hAnsi="Arial" w:cs="Arial"/>
          <w:sz w:val="10"/>
          <w:szCs w:val="10"/>
        </w:rPr>
      </w:pPr>
    </w:p>
    <w:p w:rsidR="0031584D" w:rsidRPr="00F465B7" w:rsidRDefault="0031584D" w:rsidP="00FC7262">
      <w:pPr>
        <w:jc w:val="both"/>
        <w:rPr>
          <w:rFonts w:ascii="Arial" w:hAnsi="Arial" w:cs="Arial"/>
          <w:sz w:val="20"/>
          <w:szCs w:val="20"/>
        </w:rPr>
      </w:pPr>
      <w:r w:rsidRPr="00F465B7">
        <w:rPr>
          <w:rFonts w:ascii="Arial" w:hAnsi="Arial" w:cs="Arial"/>
          <w:sz w:val="20"/>
          <w:szCs w:val="20"/>
        </w:rPr>
        <w:t>En relación con la propuesta que presento, manifiesto lo siguiente:</w:t>
      </w:r>
    </w:p>
    <w:p w:rsidR="0031584D" w:rsidRPr="00F465B7" w:rsidRDefault="0031584D" w:rsidP="00FC7262">
      <w:pPr>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w:t>
      </w:r>
      <w:r w:rsidR="00694703" w:rsidRPr="00F465B7">
        <w:rPr>
          <w:rFonts w:ascii="Arial" w:hAnsi="Arial" w:cs="Arial"/>
          <w:sz w:val="20"/>
          <w:szCs w:val="20"/>
        </w:rPr>
        <w:t xml:space="preserve">pliegos de condiciones </w:t>
      </w:r>
      <w:r w:rsidRPr="00F465B7">
        <w:rPr>
          <w:rFonts w:ascii="Arial" w:hAnsi="Arial" w:cs="Arial"/>
          <w:sz w:val="20"/>
          <w:szCs w:val="20"/>
        </w:rPr>
        <w:t xml:space="preserve">y de sus </w:t>
      </w:r>
      <w:r w:rsidR="00694703" w:rsidRPr="00F465B7">
        <w:rPr>
          <w:rFonts w:ascii="Arial" w:hAnsi="Arial" w:cs="Arial"/>
          <w:sz w:val="20"/>
          <w:szCs w:val="20"/>
        </w:rPr>
        <w:t>anexos y formularios</w:t>
      </w:r>
      <w:r w:rsidR="00350898" w:rsidRPr="00F465B7">
        <w:rPr>
          <w:rFonts w:ascii="Arial" w:hAnsi="Arial" w:cs="Arial"/>
          <w:sz w:val="20"/>
          <w:szCs w:val="20"/>
        </w:rPr>
        <w:t>, así como el de cada uno de la</w:t>
      </w:r>
      <w:r w:rsidRPr="00F465B7">
        <w:rPr>
          <w:rFonts w:ascii="Arial" w:hAnsi="Arial" w:cs="Arial"/>
          <w:sz w:val="20"/>
          <w:szCs w:val="20"/>
        </w:rPr>
        <w:t>s adendas hechos al mismo.</w:t>
      </w:r>
    </w:p>
    <w:p w:rsidR="0031584D" w:rsidRPr="00F465B7" w:rsidRDefault="0031584D" w:rsidP="000A3CAB">
      <w:pPr>
        <w:numPr>
          <w:ilvl w:val="12"/>
          <w:numId w:val="0"/>
        </w:numPr>
        <w:tabs>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rsidR="0031584D" w:rsidRPr="00F465B7" w:rsidRDefault="0031584D" w:rsidP="000A3CAB">
      <w:pPr>
        <w:numPr>
          <w:ilvl w:val="12"/>
          <w:numId w:val="0"/>
        </w:numPr>
        <w:tabs>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31584D" w:rsidRPr="00F465B7" w:rsidRDefault="0031584D" w:rsidP="000A3CAB">
      <w:pPr>
        <w:pStyle w:val="Prrafodelista2"/>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Que el proponente, en este caso </w:t>
      </w:r>
      <w:r w:rsidR="00694703" w:rsidRPr="00F465B7">
        <w:rPr>
          <w:rFonts w:ascii="Arial" w:hAnsi="Arial" w:cs="Arial"/>
          <w:sz w:val="20"/>
          <w:szCs w:val="20"/>
        </w:rPr>
        <w:t>(</w:t>
      </w:r>
      <w:r w:rsidR="00694703" w:rsidRPr="00DF2BCA">
        <w:rPr>
          <w:rFonts w:ascii="Arial" w:hAnsi="Arial" w:cs="Arial"/>
          <w:color w:val="FF0000"/>
          <w:sz w:val="20"/>
          <w:szCs w:val="20"/>
        </w:rPr>
        <w:t xml:space="preserve">indicación </w:t>
      </w:r>
      <w:r w:rsidRPr="00DF2BCA">
        <w:rPr>
          <w:rFonts w:ascii="Arial" w:hAnsi="Arial" w:cs="Arial"/>
          <w:color w:val="FF0000"/>
          <w:sz w:val="20"/>
          <w:szCs w:val="20"/>
        </w:rPr>
        <w:t>clara del proponente a nombre de quien se actúa</w:t>
      </w:r>
      <w:r w:rsidRPr="00F465B7">
        <w:rPr>
          <w:rFonts w:ascii="Arial" w:hAnsi="Arial" w:cs="Arial"/>
          <w:sz w:val="20"/>
          <w:szCs w:val="20"/>
        </w:rPr>
        <w:t>), está compuesto por las siguientes personas, y que el nombre de su representante legal, dirección, teléfono y fax  son los siguientes: (</w:t>
      </w:r>
      <w:r w:rsidR="00694703" w:rsidRPr="00DF2BCA">
        <w:rPr>
          <w:rFonts w:ascii="Arial" w:hAnsi="Arial" w:cs="Arial"/>
          <w:color w:val="FF0000"/>
          <w:sz w:val="20"/>
          <w:szCs w:val="20"/>
        </w:rPr>
        <w:t>in</w:t>
      </w:r>
      <w:r w:rsidRPr="00DF2BCA">
        <w:rPr>
          <w:rFonts w:ascii="Arial" w:hAnsi="Arial" w:cs="Arial"/>
          <w:color w:val="FF0000"/>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F465B7">
        <w:rPr>
          <w:rFonts w:ascii="Arial" w:hAnsi="Arial" w:cs="Arial"/>
          <w:sz w:val="20"/>
          <w:szCs w:val="20"/>
        </w:rPr>
        <w:t>)</w:t>
      </w:r>
      <w:r w:rsidR="00694703" w:rsidRPr="00F465B7">
        <w:rPr>
          <w:rFonts w:ascii="Arial" w:hAnsi="Arial" w:cs="Arial"/>
          <w:sz w:val="20"/>
          <w:szCs w:val="20"/>
        </w:rPr>
        <w:t>.</w:t>
      </w:r>
    </w:p>
    <w:p w:rsidR="003F6034" w:rsidRPr="00F465B7" w:rsidRDefault="003F6034" w:rsidP="000A3CAB">
      <w:pPr>
        <w:pStyle w:val="Prrafodelista"/>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lastRenderedPageBreak/>
        <w:t xml:space="preserve">Que nuestra propuesta básica cumple con todos y cada uno de los requerimientos y condiciones establecidos en </w:t>
      </w:r>
      <w:r w:rsidR="00694703" w:rsidRPr="00F465B7">
        <w:rPr>
          <w:rFonts w:ascii="Arial" w:hAnsi="Arial" w:cs="Arial"/>
          <w:sz w:val="20"/>
          <w:szCs w:val="20"/>
        </w:rPr>
        <w:t>los pliegos de condiciones y en la ley</w:t>
      </w:r>
      <w:r w:rsidRPr="00F465B7">
        <w:rPr>
          <w:rFonts w:ascii="Arial" w:hAnsi="Arial" w:cs="Arial"/>
          <w:sz w:val="20"/>
          <w:szCs w:val="20"/>
        </w:rPr>
        <w:t>,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31584D" w:rsidRPr="00F465B7" w:rsidRDefault="0031584D" w:rsidP="000A3CAB">
      <w:pPr>
        <w:tabs>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Que nos comprometemos a </w:t>
      </w:r>
      <w:r w:rsidR="005C2B9A" w:rsidRPr="00F465B7">
        <w:rPr>
          <w:rFonts w:ascii="Arial" w:hAnsi="Arial" w:cs="Arial"/>
          <w:sz w:val="20"/>
          <w:szCs w:val="20"/>
        </w:rPr>
        <w:t xml:space="preserve">realizar </w:t>
      </w:r>
      <w:r w:rsidRPr="00F465B7">
        <w:rPr>
          <w:rFonts w:ascii="Arial" w:hAnsi="Arial" w:cs="Arial"/>
          <w:sz w:val="20"/>
          <w:szCs w:val="20"/>
        </w:rPr>
        <w:t xml:space="preserve">a la POLICÍA NACIONAL </w:t>
      </w:r>
      <w:r w:rsidR="002B5BA5">
        <w:rPr>
          <w:rFonts w:ascii="Arial" w:hAnsi="Arial" w:cs="Arial"/>
          <w:sz w:val="20"/>
          <w:szCs w:val="20"/>
        </w:rPr>
        <w:t>–</w:t>
      </w:r>
      <w:r w:rsidRPr="00F465B7">
        <w:rPr>
          <w:rFonts w:ascii="Arial" w:hAnsi="Arial" w:cs="Arial"/>
          <w:sz w:val="20"/>
          <w:szCs w:val="20"/>
        </w:rPr>
        <w:t xml:space="preserve"> </w:t>
      </w:r>
      <w:r w:rsidR="002B5BA5">
        <w:rPr>
          <w:rFonts w:ascii="Arial" w:hAnsi="Arial" w:cs="Arial"/>
          <w:sz w:val="20"/>
          <w:szCs w:val="20"/>
        </w:rPr>
        <w:t xml:space="preserve">SECCIONAL </w:t>
      </w:r>
      <w:r w:rsidR="00231EAE">
        <w:rPr>
          <w:rFonts w:ascii="Arial" w:hAnsi="Arial" w:cs="Arial"/>
          <w:sz w:val="20"/>
          <w:szCs w:val="20"/>
        </w:rPr>
        <w:t xml:space="preserve">DE </w:t>
      </w:r>
      <w:r w:rsidR="002B5BA5">
        <w:rPr>
          <w:rFonts w:ascii="Arial" w:hAnsi="Arial" w:cs="Arial"/>
          <w:sz w:val="20"/>
          <w:szCs w:val="20"/>
        </w:rPr>
        <w:t>SANIDAD VALLE DEL CAUCA</w:t>
      </w:r>
      <w:r w:rsidRPr="00F465B7">
        <w:rPr>
          <w:rFonts w:ascii="Arial" w:hAnsi="Arial" w:cs="Arial"/>
          <w:sz w:val="20"/>
          <w:szCs w:val="20"/>
        </w:rPr>
        <w:t xml:space="preserve">, en caso de resultar adjudicatarios del presente proceso de contratación, </w:t>
      </w:r>
      <w:r w:rsidR="004829F4" w:rsidRPr="00F465B7">
        <w:rPr>
          <w:rFonts w:ascii="Arial" w:hAnsi="Arial" w:cs="Arial"/>
          <w:sz w:val="20"/>
          <w:szCs w:val="20"/>
        </w:rPr>
        <w:t>los servicios</w:t>
      </w:r>
      <w:r w:rsidRPr="00F465B7">
        <w:rPr>
          <w:rFonts w:ascii="Arial" w:hAnsi="Arial" w:cs="Arial"/>
          <w:sz w:val="20"/>
          <w:szCs w:val="20"/>
        </w:rPr>
        <w:t xml:space="preserve"> ofrecidos en la </w:t>
      </w:r>
      <w:r w:rsidR="00694703" w:rsidRPr="00F465B7">
        <w:rPr>
          <w:rFonts w:ascii="Arial" w:hAnsi="Arial" w:cs="Arial"/>
          <w:sz w:val="20"/>
          <w:szCs w:val="20"/>
        </w:rPr>
        <w:t xml:space="preserve">presente propuesta, que corresponden a aquellos solicitados por los pliegos de condiciones para la </w:t>
      </w:r>
      <w:r w:rsidR="00DB2ECD" w:rsidRPr="008C0289">
        <w:rPr>
          <w:rFonts w:ascii="Arial" w:hAnsi="Arial" w:cs="Arial"/>
          <w:color w:val="0000FF"/>
          <w:sz w:val="20"/>
          <w:szCs w:val="20"/>
        </w:rPr>
        <w:t>Selección Abreviada</w:t>
      </w:r>
      <w:r w:rsidR="00694703" w:rsidRPr="008C0289">
        <w:rPr>
          <w:rFonts w:ascii="Arial" w:hAnsi="Arial" w:cs="Arial"/>
          <w:color w:val="0000FF"/>
          <w:sz w:val="20"/>
          <w:szCs w:val="20"/>
        </w:rPr>
        <w:t>,</w:t>
      </w:r>
      <w:r w:rsidR="00694703" w:rsidRPr="00F465B7">
        <w:rPr>
          <w:rFonts w:ascii="Arial" w:hAnsi="Arial" w:cs="Arial"/>
          <w:sz w:val="20"/>
          <w:szCs w:val="20"/>
        </w:rPr>
        <w:t xml:space="preserve"> con las especificaciones y en los términos, condiciones y plazos establecidos en los pliegos de condiciones</w:t>
      </w:r>
      <w:r w:rsidRPr="00F465B7">
        <w:rPr>
          <w:rFonts w:ascii="Arial" w:hAnsi="Arial" w:cs="Arial"/>
          <w:sz w:val="20"/>
          <w:szCs w:val="20"/>
        </w:rPr>
        <w:t>, y en las condiciones allegada a esa entidad a través de la presente carta de presentación.</w:t>
      </w:r>
    </w:p>
    <w:p w:rsidR="0031584D" w:rsidRPr="00F465B7" w:rsidRDefault="0031584D" w:rsidP="000A3CAB">
      <w:pPr>
        <w:pStyle w:val="Prrafodelista2"/>
        <w:tabs>
          <w:tab w:val="num" w:pos="360"/>
        </w:tabs>
        <w:ind w:hanging="360"/>
        <w:rPr>
          <w:rFonts w:ascii="Arial" w:hAnsi="Arial" w:cs="Arial"/>
          <w:sz w:val="10"/>
          <w:szCs w:val="10"/>
        </w:rPr>
      </w:pPr>
    </w:p>
    <w:p w:rsidR="0031584D" w:rsidRPr="000A3CAB" w:rsidRDefault="0031584D" w:rsidP="000A3CAB">
      <w:pPr>
        <w:numPr>
          <w:ilvl w:val="0"/>
          <w:numId w:val="3"/>
        </w:numPr>
        <w:jc w:val="both"/>
        <w:rPr>
          <w:rFonts w:ascii="Arial" w:hAnsi="Arial" w:cs="Arial"/>
          <w:sz w:val="20"/>
          <w:szCs w:val="20"/>
        </w:rPr>
      </w:pPr>
      <w:r w:rsidRPr="000A3CAB">
        <w:rPr>
          <w:rFonts w:ascii="Arial" w:hAnsi="Arial" w:cs="Arial"/>
          <w:sz w:val="20"/>
          <w:szCs w:val="20"/>
        </w:rPr>
        <w:t>Reconocemos la responsabilidad que nos concierne en el sentido de conocer técnicamente las características, funcionali</w:t>
      </w:r>
      <w:r w:rsidR="002C3E07" w:rsidRPr="000A3CAB">
        <w:rPr>
          <w:rFonts w:ascii="Arial" w:hAnsi="Arial" w:cs="Arial"/>
          <w:sz w:val="20"/>
          <w:szCs w:val="20"/>
        </w:rPr>
        <w:t xml:space="preserve">dades y especificaciones de las obras </w:t>
      </w:r>
      <w:r w:rsidRPr="000A3CAB">
        <w:rPr>
          <w:rFonts w:ascii="Arial" w:hAnsi="Arial" w:cs="Arial"/>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0A3CAB">
        <w:rPr>
          <w:rFonts w:ascii="Arial" w:hAnsi="Arial" w:cs="Arial"/>
          <w:sz w:val="20"/>
          <w:szCs w:val="20"/>
        </w:rPr>
        <w:t xml:space="preserve">onsabilidad, que </w:t>
      </w:r>
      <w:r w:rsidR="002C3E07" w:rsidRPr="000A3CAB">
        <w:rPr>
          <w:rFonts w:ascii="Arial" w:hAnsi="Arial" w:cs="Arial"/>
          <w:sz w:val="20"/>
          <w:szCs w:val="20"/>
        </w:rPr>
        <w:t>las obras</w:t>
      </w:r>
      <w:r w:rsidR="00DC4B17" w:rsidRPr="000A3CAB">
        <w:rPr>
          <w:rFonts w:ascii="Arial" w:hAnsi="Arial" w:cs="Arial"/>
          <w:sz w:val="20"/>
          <w:szCs w:val="20"/>
        </w:rPr>
        <w:t xml:space="preserve"> </w:t>
      </w:r>
      <w:r w:rsidRPr="000A3CAB">
        <w:rPr>
          <w:rFonts w:ascii="Arial" w:hAnsi="Arial" w:cs="Arial"/>
          <w:sz w:val="20"/>
          <w:szCs w:val="20"/>
        </w:rPr>
        <w:t xml:space="preserve">que se entregarán a la </w:t>
      </w:r>
      <w:r w:rsidR="00C1353A" w:rsidRPr="000A3CAB">
        <w:rPr>
          <w:rFonts w:ascii="Arial" w:hAnsi="Arial" w:cs="Arial"/>
          <w:sz w:val="20"/>
          <w:szCs w:val="20"/>
        </w:rPr>
        <w:t xml:space="preserve">SECCIONAL </w:t>
      </w:r>
      <w:r w:rsidR="00231EAE" w:rsidRPr="000A3CAB">
        <w:rPr>
          <w:rFonts w:ascii="Arial" w:hAnsi="Arial" w:cs="Arial"/>
          <w:sz w:val="20"/>
          <w:szCs w:val="20"/>
        </w:rPr>
        <w:t xml:space="preserve">DE </w:t>
      </w:r>
      <w:r w:rsidR="00C1353A" w:rsidRPr="000A3CAB">
        <w:rPr>
          <w:rFonts w:ascii="Arial" w:hAnsi="Arial" w:cs="Arial"/>
          <w:sz w:val="20"/>
          <w:szCs w:val="20"/>
        </w:rPr>
        <w:t>SANIDAD VALLE DEL CAUCA</w:t>
      </w:r>
      <w:r w:rsidRPr="000A3CAB">
        <w:rPr>
          <w:rFonts w:ascii="Arial" w:hAnsi="Arial" w:cs="Arial"/>
          <w:sz w:val="20"/>
          <w:szCs w:val="20"/>
        </w:rPr>
        <w:t xml:space="preserve">, en el caso de resultar adjudicataria nuestra propuesta, cumple con todas y cada una de las exigencias </w:t>
      </w:r>
      <w:r w:rsidR="00694703" w:rsidRPr="000A3CAB">
        <w:rPr>
          <w:rFonts w:ascii="Arial" w:hAnsi="Arial" w:cs="Arial"/>
          <w:sz w:val="20"/>
          <w:szCs w:val="20"/>
        </w:rPr>
        <w:t>de los pliegos de condiciones, sus anexos, sus formularios  y adendas que llegaren a suscribirse.</w:t>
      </w:r>
    </w:p>
    <w:p w:rsidR="0031584D" w:rsidRPr="00F465B7" w:rsidRDefault="0031584D" w:rsidP="000A3CAB">
      <w:pPr>
        <w:tabs>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1584D" w:rsidRPr="00F465B7" w:rsidRDefault="0031584D" w:rsidP="000A3CAB">
      <w:pPr>
        <w:tabs>
          <w:tab w:val="num" w:pos="360"/>
        </w:tabs>
        <w:ind w:left="709" w:hanging="360"/>
        <w:jc w:val="both"/>
        <w:rPr>
          <w:rFonts w:ascii="Arial" w:hAnsi="Arial" w:cs="Arial"/>
          <w:sz w:val="10"/>
          <w:szCs w:val="10"/>
        </w:rPr>
      </w:pPr>
    </w:p>
    <w:p w:rsidR="0031584D" w:rsidRPr="000A3CAB" w:rsidRDefault="0031584D" w:rsidP="000A3CAB">
      <w:pPr>
        <w:numPr>
          <w:ilvl w:val="0"/>
          <w:numId w:val="3"/>
        </w:numPr>
        <w:jc w:val="both"/>
        <w:rPr>
          <w:rFonts w:ascii="Arial" w:hAnsi="Arial" w:cs="Arial"/>
          <w:sz w:val="20"/>
          <w:szCs w:val="20"/>
        </w:rPr>
      </w:pPr>
      <w:r w:rsidRPr="000A3CAB">
        <w:rPr>
          <w:rFonts w:ascii="Arial" w:hAnsi="Arial" w:cs="Arial"/>
          <w:sz w:val="20"/>
          <w:szCs w:val="20"/>
        </w:rPr>
        <w:t xml:space="preserve">Reconocemos que ni </w:t>
      </w:r>
      <w:r w:rsidR="007F5EF1" w:rsidRPr="000A3CAB">
        <w:rPr>
          <w:rFonts w:ascii="Arial" w:hAnsi="Arial" w:cs="Arial"/>
          <w:sz w:val="20"/>
          <w:szCs w:val="20"/>
        </w:rPr>
        <w:t xml:space="preserve">LA SECCIONAL </w:t>
      </w:r>
      <w:r w:rsidR="00834338" w:rsidRPr="000A3CAB">
        <w:rPr>
          <w:rFonts w:ascii="Arial" w:hAnsi="Arial" w:cs="Arial"/>
          <w:sz w:val="20"/>
          <w:szCs w:val="20"/>
        </w:rPr>
        <w:t xml:space="preserve">DE </w:t>
      </w:r>
      <w:r w:rsidR="007F5EF1" w:rsidRPr="000A3CAB">
        <w:rPr>
          <w:rFonts w:ascii="Arial" w:hAnsi="Arial" w:cs="Arial"/>
          <w:sz w:val="20"/>
          <w:szCs w:val="20"/>
        </w:rPr>
        <w:t>SANIDAD VALLE DEL CAUCA</w:t>
      </w:r>
      <w:r w:rsidRPr="000A3CA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1584D" w:rsidRPr="00F465B7" w:rsidRDefault="0031584D" w:rsidP="000A3CAB">
      <w:pPr>
        <w:pStyle w:val="Prrafodelista2"/>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Reconocemos </w:t>
      </w:r>
      <w:r w:rsidR="00694703" w:rsidRPr="00F465B7">
        <w:rPr>
          <w:rFonts w:ascii="Arial" w:hAnsi="Arial" w:cs="Arial"/>
          <w:sz w:val="20"/>
          <w:szCs w:val="20"/>
        </w:rPr>
        <w:t>que ni los pliegos de condiciones</w:t>
      </w:r>
      <w:r w:rsidRPr="00F465B7">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1584D" w:rsidRPr="00F465B7" w:rsidRDefault="0031584D" w:rsidP="000A3CAB">
      <w:pPr>
        <w:tabs>
          <w:tab w:val="num" w:pos="360"/>
        </w:tabs>
        <w:ind w:left="709"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Aceptamos plena, incondicional e irrestrictamente los términos del contrato que se</w:t>
      </w:r>
      <w:r w:rsidR="005A0C66" w:rsidRPr="00F465B7">
        <w:rPr>
          <w:rFonts w:ascii="Arial" w:hAnsi="Arial" w:cs="Arial"/>
          <w:sz w:val="20"/>
          <w:szCs w:val="20"/>
        </w:rPr>
        <w:t xml:space="preserve"> nos ofrece, conforme al </w:t>
      </w:r>
      <w:r w:rsidR="005A0C66" w:rsidRPr="0098018F">
        <w:rPr>
          <w:rFonts w:ascii="Arial" w:hAnsi="Arial" w:cs="Arial"/>
          <w:color w:val="0000FF"/>
          <w:sz w:val="20"/>
          <w:szCs w:val="20"/>
        </w:rPr>
        <w:t xml:space="preserve">Anexo </w:t>
      </w:r>
      <w:r w:rsidR="0012700E" w:rsidRPr="0098018F">
        <w:rPr>
          <w:rFonts w:ascii="Arial" w:hAnsi="Arial" w:cs="Arial"/>
          <w:color w:val="0000FF"/>
          <w:sz w:val="20"/>
          <w:szCs w:val="20"/>
        </w:rPr>
        <w:t>5</w:t>
      </w:r>
      <w:r w:rsidRPr="00F465B7">
        <w:rPr>
          <w:rFonts w:ascii="Arial" w:hAnsi="Arial" w:cs="Arial"/>
          <w:sz w:val="20"/>
          <w:szCs w:val="20"/>
        </w:rPr>
        <w:t xml:space="preserve"> “</w:t>
      </w:r>
      <w:r w:rsidR="00C61178" w:rsidRPr="00F465B7">
        <w:rPr>
          <w:rFonts w:ascii="Arial" w:hAnsi="Arial" w:cs="Arial"/>
          <w:sz w:val="20"/>
          <w:szCs w:val="20"/>
        </w:rPr>
        <w:t>minuta del contrato</w:t>
      </w:r>
      <w:r w:rsidRPr="00F465B7">
        <w:rPr>
          <w:rFonts w:ascii="Arial" w:hAnsi="Arial" w:cs="Arial"/>
          <w:sz w:val="20"/>
          <w:szCs w:val="20"/>
        </w:rPr>
        <w:t xml:space="preserve">”  </w:t>
      </w:r>
      <w:r w:rsidR="00694703" w:rsidRPr="00F465B7">
        <w:rPr>
          <w:rFonts w:ascii="Arial" w:hAnsi="Arial" w:cs="Arial"/>
          <w:sz w:val="20"/>
          <w:szCs w:val="20"/>
        </w:rPr>
        <w:t xml:space="preserve">de los pliegos de condiciones </w:t>
      </w:r>
      <w:r w:rsidRPr="00F465B7">
        <w:rPr>
          <w:rFonts w:ascii="Arial" w:hAnsi="Arial" w:cs="Arial"/>
          <w:sz w:val="20"/>
          <w:szCs w:val="20"/>
        </w:rPr>
        <w:t xml:space="preserve">y nos comprometemos a suscribirlo sin modificaciones sustanciales o formales de ninguna naturaleza, por la sola adjudicación que a nosotros se nos haga del contrato, salvo aquellas modificaciones que determine incluir LA </w:t>
      </w:r>
      <w:r w:rsidR="009F5754">
        <w:rPr>
          <w:rFonts w:ascii="Arial" w:hAnsi="Arial" w:cs="Arial"/>
          <w:sz w:val="20"/>
          <w:szCs w:val="20"/>
        </w:rPr>
        <w:t xml:space="preserve">SECCIONAL </w:t>
      </w:r>
      <w:r w:rsidR="009C3618">
        <w:rPr>
          <w:rFonts w:ascii="Arial" w:hAnsi="Arial" w:cs="Arial"/>
          <w:sz w:val="20"/>
          <w:szCs w:val="20"/>
        </w:rPr>
        <w:t xml:space="preserve">DE </w:t>
      </w:r>
      <w:r w:rsidR="009F5754">
        <w:rPr>
          <w:rFonts w:ascii="Arial" w:hAnsi="Arial" w:cs="Arial"/>
          <w:sz w:val="20"/>
          <w:szCs w:val="20"/>
        </w:rPr>
        <w:t>SANIDAD VALLE DEL CAUCA</w:t>
      </w:r>
      <w:r w:rsidRPr="00F465B7">
        <w:rPr>
          <w:rFonts w:ascii="Arial" w:hAnsi="Arial" w:cs="Arial"/>
          <w:sz w:val="20"/>
          <w:szCs w:val="20"/>
        </w:rPr>
        <w:t>, por considerarlas necesarias para incorporar las variaciones que se deriven de los adendas que se expidan dentro del proceso de selección y contratación No., las que de antemano aceptamos.</w:t>
      </w:r>
    </w:p>
    <w:p w:rsidR="0031584D" w:rsidRPr="00F465B7" w:rsidRDefault="0031584D" w:rsidP="000A3CAB">
      <w:pPr>
        <w:pStyle w:val="Prrafodelista2"/>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w:t>
      </w:r>
      <w:r w:rsidR="005E5112">
        <w:rPr>
          <w:rFonts w:ascii="Arial" w:hAnsi="Arial" w:cs="Arial"/>
          <w:sz w:val="20"/>
          <w:szCs w:val="20"/>
        </w:rPr>
        <w:t>–</w:t>
      </w:r>
      <w:r w:rsidRPr="00F465B7">
        <w:rPr>
          <w:rFonts w:ascii="Arial" w:hAnsi="Arial" w:cs="Arial"/>
          <w:sz w:val="20"/>
          <w:szCs w:val="20"/>
        </w:rPr>
        <w:t xml:space="preserve"> </w:t>
      </w:r>
      <w:r w:rsidR="005E5112">
        <w:rPr>
          <w:rFonts w:ascii="Arial" w:hAnsi="Arial" w:cs="Arial"/>
          <w:sz w:val="20"/>
          <w:szCs w:val="20"/>
        </w:rPr>
        <w:t xml:space="preserve">SECCIONAL </w:t>
      </w:r>
      <w:r w:rsidR="009C3618">
        <w:rPr>
          <w:rFonts w:ascii="Arial" w:hAnsi="Arial" w:cs="Arial"/>
          <w:sz w:val="20"/>
          <w:szCs w:val="20"/>
        </w:rPr>
        <w:t xml:space="preserve">DE </w:t>
      </w:r>
      <w:r w:rsidR="005E5112">
        <w:rPr>
          <w:rFonts w:ascii="Arial" w:hAnsi="Arial" w:cs="Arial"/>
          <w:sz w:val="20"/>
          <w:szCs w:val="20"/>
        </w:rPr>
        <w:t>SANIDAD VALLE DEL CAUCA</w:t>
      </w:r>
      <w:r w:rsidRPr="00F465B7">
        <w:rPr>
          <w:rFonts w:ascii="Arial" w:hAnsi="Arial" w:cs="Arial"/>
          <w:sz w:val="20"/>
          <w:szCs w:val="20"/>
        </w:rPr>
        <w:t xml:space="preserve"> se encuentra facultado para revelar dicha información sin reserva alguna, a partir de la fecha de apertura de las propuestas, a sus agentes o asesores, a los demás proponentes </w:t>
      </w:r>
      <w:r w:rsidR="00AE01D3" w:rsidRPr="00F465B7">
        <w:rPr>
          <w:rFonts w:ascii="Arial" w:hAnsi="Arial" w:cs="Arial"/>
          <w:sz w:val="20"/>
          <w:szCs w:val="20"/>
        </w:rPr>
        <w:t>o</w:t>
      </w:r>
      <w:r w:rsidRPr="00F465B7">
        <w:rPr>
          <w:rFonts w:ascii="Arial" w:hAnsi="Arial" w:cs="Arial"/>
          <w:sz w:val="20"/>
          <w:szCs w:val="20"/>
        </w:rPr>
        <w:t xml:space="preserve"> participantes en el proceso de selección y contratación impulsado, y al público en general (</w:t>
      </w:r>
      <w:r w:rsidR="00694703" w:rsidRPr="005E5112">
        <w:rPr>
          <w:rFonts w:ascii="Arial" w:hAnsi="Arial" w:cs="Arial"/>
          <w:color w:val="FF0000"/>
          <w:sz w:val="20"/>
          <w:szCs w:val="20"/>
        </w:rPr>
        <w:t>es</w:t>
      </w:r>
      <w:r w:rsidRPr="005E5112">
        <w:rPr>
          <w:rFonts w:ascii="Arial" w:hAnsi="Arial" w:cs="Arial"/>
          <w:color w:val="FF0000"/>
          <w:sz w:val="20"/>
          <w:szCs w:val="20"/>
        </w:rPr>
        <w:t>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465B7">
        <w:rPr>
          <w:rFonts w:ascii="Arial" w:hAnsi="Arial" w:cs="Arial"/>
          <w:sz w:val="20"/>
          <w:szCs w:val="20"/>
        </w:rPr>
        <w:t xml:space="preserve">). </w:t>
      </w:r>
    </w:p>
    <w:p w:rsidR="0031584D" w:rsidRPr="00F465B7" w:rsidRDefault="0031584D" w:rsidP="000A3CAB">
      <w:pPr>
        <w:pStyle w:val="Prrafodelista2"/>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Los </w:t>
      </w:r>
      <w:r w:rsidR="00685EA7" w:rsidRPr="00F465B7">
        <w:rPr>
          <w:rFonts w:ascii="Arial" w:hAnsi="Arial" w:cs="Arial"/>
          <w:sz w:val="20"/>
          <w:szCs w:val="20"/>
        </w:rPr>
        <w:t>suscritos (</w:t>
      </w:r>
      <w:r w:rsidR="00685EA7" w:rsidRPr="005E5112">
        <w:rPr>
          <w:rFonts w:ascii="Arial" w:hAnsi="Arial" w:cs="Arial"/>
          <w:color w:val="FF0000"/>
          <w:sz w:val="20"/>
          <w:szCs w:val="20"/>
        </w:rPr>
        <w:t>integrantes del proponente en el caso de proponente plural; nombre del proponente, en caso de persona jurídica, adaptando la redacción del párrafo a tal circunstancia</w:t>
      </w:r>
      <w:r w:rsidR="00685EA7" w:rsidRPr="00F465B7">
        <w:rPr>
          <w:rFonts w:ascii="Arial" w:hAnsi="Arial" w:cs="Arial"/>
          <w:sz w:val="20"/>
          <w:szCs w:val="20"/>
        </w:rPr>
        <w:t>), quienes nos presentamos en calidad de proponentes al presente proceso de selección y contratación bajo (</w:t>
      </w:r>
      <w:r w:rsidR="00685EA7" w:rsidRPr="005E5112">
        <w:rPr>
          <w:rFonts w:ascii="Arial" w:hAnsi="Arial" w:cs="Arial"/>
          <w:color w:val="FF0000"/>
          <w:sz w:val="20"/>
          <w:szCs w:val="20"/>
        </w:rPr>
        <w:t xml:space="preserve">forma o </w:t>
      </w:r>
      <w:r w:rsidR="00685EA7" w:rsidRPr="005E5112">
        <w:rPr>
          <w:rFonts w:ascii="Arial" w:hAnsi="Arial" w:cs="Arial"/>
          <w:color w:val="FF0000"/>
          <w:sz w:val="20"/>
          <w:szCs w:val="20"/>
        </w:rPr>
        <w:lastRenderedPageBreak/>
        <w:t>título bajo el cual se presenta la propuesta</w:t>
      </w:r>
      <w:r w:rsidR="00685EA7" w:rsidRPr="00F465B7">
        <w:rPr>
          <w:rFonts w:ascii="Arial" w:hAnsi="Arial" w:cs="Arial"/>
          <w:sz w:val="20"/>
          <w:szCs w:val="20"/>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F465B7">
        <w:rPr>
          <w:rFonts w:ascii="Arial" w:hAnsi="Arial" w:cs="Arial"/>
          <w:sz w:val="20"/>
          <w:szCs w:val="20"/>
        </w:rPr>
        <w:t>de la presentación de la propuesta, de la correspondiente adjudicación, y de la suscripción del contrato respectivo, conforme a las condiciones de responsabilidad previstas en la Ley.</w:t>
      </w:r>
    </w:p>
    <w:p w:rsidR="00B024E9" w:rsidRPr="00F465B7" w:rsidRDefault="00B024E9" w:rsidP="000A3CAB">
      <w:pPr>
        <w:widowControl w:val="0"/>
        <w:tabs>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1584D" w:rsidRPr="00F465B7" w:rsidRDefault="0031584D" w:rsidP="000A3CAB">
      <w:pPr>
        <w:tabs>
          <w:tab w:val="num" w:pos="360"/>
        </w:tabs>
        <w:ind w:left="709"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me obligo a suministrar a solicitud de LA POLICÍA NACIONAL</w:t>
      </w:r>
      <w:r w:rsidR="00737170">
        <w:rPr>
          <w:rFonts w:ascii="Arial" w:hAnsi="Arial" w:cs="Arial"/>
          <w:sz w:val="20"/>
          <w:szCs w:val="20"/>
        </w:rPr>
        <w:t xml:space="preserve"> -</w:t>
      </w:r>
      <w:r w:rsidRPr="00F465B7">
        <w:rPr>
          <w:rFonts w:ascii="Arial" w:hAnsi="Arial" w:cs="Arial"/>
          <w:sz w:val="20"/>
          <w:szCs w:val="20"/>
        </w:rPr>
        <w:t xml:space="preserve"> </w:t>
      </w:r>
      <w:r w:rsidR="005E5112">
        <w:rPr>
          <w:rFonts w:ascii="Arial" w:hAnsi="Arial" w:cs="Arial"/>
          <w:sz w:val="20"/>
          <w:szCs w:val="20"/>
        </w:rPr>
        <w:t xml:space="preserve">SECCIONAL </w:t>
      </w:r>
      <w:r w:rsidR="00737170">
        <w:rPr>
          <w:rFonts w:ascii="Arial" w:hAnsi="Arial" w:cs="Arial"/>
          <w:sz w:val="20"/>
          <w:szCs w:val="20"/>
        </w:rPr>
        <w:t xml:space="preserve">DE </w:t>
      </w:r>
      <w:r w:rsidR="005E5112">
        <w:rPr>
          <w:rFonts w:ascii="Arial" w:hAnsi="Arial" w:cs="Arial"/>
          <w:sz w:val="20"/>
          <w:szCs w:val="20"/>
        </w:rPr>
        <w:t>SANIDAD VALLE DEL CAUCA</w:t>
      </w:r>
      <w:r w:rsidRPr="00F465B7">
        <w:rPr>
          <w:rFonts w:ascii="Arial" w:hAnsi="Arial" w:cs="Arial"/>
          <w:sz w:val="20"/>
          <w:szCs w:val="20"/>
        </w:rPr>
        <w:t xml:space="preserve"> cualquier información necesaria para la correcta evaluación de esta propuesta, dentro de los términos que al efecto determine esa entidad.</w:t>
      </w:r>
    </w:p>
    <w:p w:rsidR="0031584D" w:rsidRPr="00F465B7" w:rsidRDefault="0031584D" w:rsidP="000A3CAB">
      <w:pPr>
        <w:pStyle w:val="Prrafodelista2"/>
        <w:tabs>
          <w:tab w:val="num" w:pos="360"/>
        </w:tabs>
        <w:ind w:hanging="360"/>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la presente propuesta consta de_______ (</w:t>
      </w:r>
      <w:r w:rsidR="00694703" w:rsidRPr="00A865C4">
        <w:rPr>
          <w:rFonts w:ascii="Arial" w:hAnsi="Arial" w:cs="Arial"/>
          <w:color w:val="FF0000"/>
          <w:sz w:val="20"/>
          <w:szCs w:val="20"/>
        </w:rPr>
        <w:t>n</w:t>
      </w:r>
      <w:r w:rsidRPr="00A865C4">
        <w:rPr>
          <w:rFonts w:ascii="Arial" w:hAnsi="Arial" w:cs="Arial"/>
          <w:color w:val="FF0000"/>
          <w:sz w:val="20"/>
          <w:szCs w:val="20"/>
        </w:rPr>
        <w:t>úmero de folios de la propuesta</w:t>
      </w:r>
      <w:r w:rsidR="00A865C4" w:rsidRPr="00A865C4">
        <w:rPr>
          <w:rFonts w:ascii="Arial" w:hAnsi="Arial" w:cs="Arial"/>
          <w:color w:val="FF0000"/>
          <w:sz w:val="20"/>
          <w:szCs w:val="20"/>
        </w:rPr>
        <w:t>, en caso de foliar la propuesta</w:t>
      </w:r>
      <w:r w:rsidR="00A865C4">
        <w:rPr>
          <w:rFonts w:ascii="Arial" w:hAnsi="Arial" w:cs="Arial"/>
          <w:sz w:val="20"/>
          <w:szCs w:val="20"/>
        </w:rPr>
        <w:t>).</w:t>
      </w:r>
    </w:p>
    <w:p w:rsidR="0031584D" w:rsidRPr="00F465B7" w:rsidRDefault="0031584D" w:rsidP="000A3CAB">
      <w:pPr>
        <w:tabs>
          <w:tab w:val="num" w:pos="360"/>
        </w:tabs>
        <w:ind w:left="709" w:hanging="360"/>
        <w:jc w:val="both"/>
        <w:rPr>
          <w:rFonts w:ascii="Arial" w:hAnsi="Arial" w:cs="Arial"/>
          <w:sz w:val="20"/>
          <w:szCs w:val="2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Que recibiremos </w:t>
      </w:r>
      <w:r w:rsidR="00685EA7" w:rsidRPr="00F465B7">
        <w:rPr>
          <w:rFonts w:ascii="Arial" w:hAnsi="Arial" w:cs="Arial"/>
          <w:sz w:val="20"/>
          <w:szCs w:val="20"/>
        </w:rPr>
        <w:t>notificaciones en la secretaría de su despacho</w:t>
      </w:r>
      <w:r w:rsidRPr="00F465B7">
        <w:rPr>
          <w:rFonts w:ascii="Arial" w:hAnsi="Arial" w:cs="Arial"/>
          <w:sz w:val="20"/>
          <w:szCs w:val="20"/>
        </w:rPr>
        <w:t>, o en la(s) siguiente(s) dirección(es):</w:t>
      </w:r>
      <w:r w:rsidR="00BF2AB0">
        <w:rPr>
          <w:rFonts w:ascii="Arial" w:hAnsi="Arial" w:cs="Arial"/>
          <w:sz w:val="20"/>
          <w:szCs w:val="20"/>
        </w:rPr>
        <w:t>____________________________</w:t>
      </w:r>
      <w:r w:rsidR="00637CFB">
        <w:rPr>
          <w:rFonts w:ascii="Arial" w:hAnsi="Arial" w:cs="Arial"/>
          <w:sz w:val="20"/>
          <w:szCs w:val="20"/>
        </w:rPr>
        <w:t>_____________</w:t>
      </w:r>
      <w:r w:rsidR="00CB59B3">
        <w:rPr>
          <w:rFonts w:ascii="Arial" w:hAnsi="Arial" w:cs="Arial"/>
          <w:sz w:val="20"/>
          <w:szCs w:val="20"/>
        </w:rPr>
        <w:t>ciudad:________________</w:t>
      </w:r>
      <w:r w:rsidR="00637CFB">
        <w:rPr>
          <w:rFonts w:ascii="Arial" w:hAnsi="Arial" w:cs="Arial"/>
          <w:sz w:val="20"/>
          <w:szCs w:val="20"/>
        </w:rPr>
        <w:t>__________</w:t>
      </w:r>
      <w:r w:rsidRPr="00F465B7">
        <w:rPr>
          <w:rFonts w:ascii="Arial" w:hAnsi="Arial" w:cs="Arial"/>
          <w:sz w:val="20"/>
          <w:szCs w:val="20"/>
        </w:rPr>
        <w:t>Teléfono</w:t>
      </w:r>
      <w:r w:rsidR="00EA545C">
        <w:rPr>
          <w:rFonts w:ascii="Arial" w:hAnsi="Arial" w:cs="Arial"/>
          <w:sz w:val="20"/>
          <w:szCs w:val="20"/>
        </w:rPr>
        <w:t>(</w:t>
      </w:r>
      <w:r w:rsidRPr="00F465B7">
        <w:rPr>
          <w:rFonts w:ascii="Arial" w:hAnsi="Arial" w:cs="Arial"/>
          <w:sz w:val="20"/>
          <w:szCs w:val="20"/>
        </w:rPr>
        <w:t>s):</w:t>
      </w:r>
      <w:r w:rsidR="00CB59B3">
        <w:rPr>
          <w:rFonts w:ascii="Arial" w:hAnsi="Arial" w:cs="Arial"/>
          <w:sz w:val="20"/>
          <w:szCs w:val="20"/>
        </w:rPr>
        <w:t xml:space="preserve"> </w:t>
      </w:r>
      <w:r w:rsidR="00EA545C">
        <w:rPr>
          <w:rFonts w:ascii="Arial" w:hAnsi="Arial" w:cs="Arial"/>
          <w:sz w:val="20"/>
          <w:szCs w:val="20"/>
        </w:rPr>
        <w:t>1.</w:t>
      </w:r>
      <w:r w:rsidR="00CB59B3">
        <w:rPr>
          <w:rFonts w:ascii="Arial" w:hAnsi="Arial" w:cs="Arial"/>
          <w:sz w:val="20"/>
          <w:szCs w:val="20"/>
        </w:rPr>
        <w:t xml:space="preserve"> </w:t>
      </w:r>
      <w:r w:rsidR="00EA545C">
        <w:rPr>
          <w:rFonts w:ascii="Arial" w:hAnsi="Arial" w:cs="Arial"/>
          <w:sz w:val="20"/>
          <w:szCs w:val="20"/>
        </w:rPr>
        <w:t>N°_________________2. N°__________________</w:t>
      </w:r>
      <w:r w:rsidR="00CB59B3">
        <w:rPr>
          <w:rFonts w:ascii="Arial" w:hAnsi="Arial" w:cs="Arial"/>
          <w:sz w:val="20"/>
          <w:szCs w:val="20"/>
        </w:rPr>
        <w:t xml:space="preserve"> email:_______________________ nombre de contacto:__________________________________ </w:t>
      </w:r>
    </w:p>
    <w:p w:rsidR="0031584D" w:rsidRPr="00F465B7" w:rsidRDefault="0031584D" w:rsidP="000A3CAB">
      <w:pPr>
        <w:pStyle w:val="Piedepgina"/>
        <w:tabs>
          <w:tab w:val="clear" w:pos="4419"/>
          <w:tab w:val="clear" w:pos="8838"/>
          <w:tab w:val="num" w:pos="360"/>
        </w:tabs>
        <w:ind w:hanging="360"/>
        <w:jc w:val="both"/>
        <w:rPr>
          <w:rFonts w:ascii="Arial" w:hAnsi="Arial" w:cs="Arial"/>
          <w:sz w:val="10"/>
          <w:szCs w:val="10"/>
        </w:rPr>
      </w:pPr>
    </w:p>
    <w:p w:rsidR="0031584D"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en caso de resultar favorecidos en la adjudicación del proceso de selección y contratación, los pagos que se pacten dentro del contrato respectivo, deberán consignarse en la cuenta No. (</w:t>
      </w:r>
      <w:r w:rsidRPr="00A12478">
        <w:rPr>
          <w:rFonts w:ascii="Arial" w:hAnsi="Arial" w:cs="Arial"/>
          <w:color w:val="FF0000"/>
          <w:sz w:val="20"/>
          <w:szCs w:val="20"/>
        </w:rPr>
        <w:t>Indicar clase de cuenta, número,  banco, sucursal, ciudad, país y cualquier otro dato necesario</w:t>
      </w:r>
      <w:r w:rsidRPr="00F465B7">
        <w:rPr>
          <w:rFonts w:ascii="Arial" w:hAnsi="Arial" w:cs="Arial"/>
          <w:sz w:val="20"/>
          <w:szCs w:val="20"/>
        </w:rPr>
        <w:t>).</w:t>
      </w:r>
    </w:p>
    <w:p w:rsidR="0031584D" w:rsidRPr="00F465B7" w:rsidRDefault="0031584D" w:rsidP="000A3CAB">
      <w:pPr>
        <w:pStyle w:val="Piedepgina"/>
        <w:tabs>
          <w:tab w:val="clear" w:pos="4419"/>
          <w:tab w:val="clear" w:pos="8838"/>
          <w:tab w:val="num" w:pos="360"/>
        </w:tabs>
        <w:ind w:hanging="360"/>
        <w:jc w:val="both"/>
        <w:rPr>
          <w:rFonts w:ascii="Arial" w:hAnsi="Arial" w:cs="Arial"/>
          <w:sz w:val="10"/>
          <w:szCs w:val="10"/>
        </w:rPr>
      </w:pPr>
    </w:p>
    <w:p w:rsidR="00DD1CD4"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Que no nos hallamos relacionados en el Boletín de Responsables Fiscales (artículo 60 Ley 610 de 2000).</w:t>
      </w:r>
    </w:p>
    <w:p w:rsidR="00905682" w:rsidRPr="00F465B7" w:rsidRDefault="00905682" w:rsidP="000A3CAB">
      <w:pPr>
        <w:pStyle w:val="Prrafodelista"/>
        <w:tabs>
          <w:tab w:val="num" w:pos="360"/>
        </w:tabs>
        <w:ind w:hanging="360"/>
        <w:rPr>
          <w:rFonts w:ascii="Arial" w:hAnsi="Arial" w:cs="Arial"/>
          <w:sz w:val="20"/>
          <w:szCs w:val="20"/>
        </w:rPr>
      </w:pPr>
    </w:p>
    <w:p w:rsidR="00905682" w:rsidRPr="00F465B7" w:rsidRDefault="002C3E07" w:rsidP="000A3CAB">
      <w:pPr>
        <w:numPr>
          <w:ilvl w:val="0"/>
          <w:numId w:val="3"/>
        </w:numPr>
        <w:jc w:val="both"/>
        <w:rPr>
          <w:rFonts w:ascii="Arial" w:hAnsi="Arial" w:cs="Arial"/>
          <w:sz w:val="20"/>
          <w:szCs w:val="20"/>
        </w:rPr>
      </w:pPr>
      <w:r w:rsidRPr="00F465B7">
        <w:rPr>
          <w:rFonts w:ascii="Arial" w:hAnsi="Arial" w:cs="Arial"/>
          <w:sz w:val="20"/>
          <w:szCs w:val="20"/>
        </w:rPr>
        <w:t xml:space="preserve">El plazo de ejecución </w:t>
      </w:r>
      <w:r w:rsidR="00AE01D3" w:rsidRPr="00F465B7">
        <w:rPr>
          <w:rFonts w:ascii="Arial" w:hAnsi="Arial" w:cs="Arial"/>
          <w:sz w:val="20"/>
          <w:szCs w:val="20"/>
        </w:rPr>
        <w:t>será el establecido en el pliego de condicione</w:t>
      </w:r>
      <w:r w:rsidR="0082087C">
        <w:rPr>
          <w:rFonts w:ascii="Arial" w:hAnsi="Arial" w:cs="Arial"/>
          <w:sz w:val="20"/>
          <w:szCs w:val="20"/>
        </w:rPr>
        <w:t>s.</w:t>
      </w:r>
    </w:p>
    <w:p w:rsidR="003F6034" w:rsidRPr="00F465B7" w:rsidRDefault="003F6034" w:rsidP="000A3CAB">
      <w:pPr>
        <w:pStyle w:val="Piedepgina"/>
        <w:tabs>
          <w:tab w:val="clear" w:pos="4419"/>
          <w:tab w:val="clear" w:pos="8838"/>
          <w:tab w:val="num" w:pos="360"/>
        </w:tabs>
        <w:ind w:left="375" w:hanging="360"/>
        <w:jc w:val="both"/>
        <w:rPr>
          <w:rFonts w:ascii="Arial" w:hAnsi="Arial" w:cs="Arial"/>
          <w:sz w:val="10"/>
          <w:szCs w:val="10"/>
        </w:rPr>
      </w:pPr>
    </w:p>
    <w:p w:rsidR="00DC61E3" w:rsidRPr="00F465B7" w:rsidRDefault="0031584D" w:rsidP="000A3CAB">
      <w:pPr>
        <w:numPr>
          <w:ilvl w:val="0"/>
          <w:numId w:val="3"/>
        </w:numPr>
        <w:jc w:val="both"/>
        <w:rPr>
          <w:rFonts w:ascii="Arial" w:hAnsi="Arial" w:cs="Arial"/>
          <w:sz w:val="20"/>
          <w:szCs w:val="20"/>
        </w:rPr>
      </w:pPr>
      <w:r w:rsidRPr="00F465B7">
        <w:rPr>
          <w:rFonts w:ascii="Arial" w:hAnsi="Arial" w:cs="Arial"/>
          <w:sz w:val="20"/>
          <w:szCs w:val="20"/>
        </w:rPr>
        <w:t xml:space="preserve">Que la vigencia </w:t>
      </w:r>
      <w:r w:rsidR="00C578AD" w:rsidRPr="00F465B7">
        <w:rPr>
          <w:rFonts w:ascii="Arial" w:hAnsi="Arial" w:cs="Arial"/>
          <w:sz w:val="20"/>
          <w:szCs w:val="20"/>
        </w:rPr>
        <w:t xml:space="preserve">de la presente oferta es </w:t>
      </w:r>
      <w:r w:rsidR="001836CB">
        <w:rPr>
          <w:rFonts w:ascii="Arial" w:hAnsi="Arial" w:cs="Arial"/>
          <w:sz w:val="20"/>
          <w:szCs w:val="20"/>
        </w:rPr>
        <w:t>por el tiempo de ejecución del contrato, incluyendo sus prorrogas, en caso que se prorrogue</w:t>
      </w:r>
      <w:r w:rsidRPr="00F465B7">
        <w:rPr>
          <w:rFonts w:ascii="Arial" w:hAnsi="Arial" w:cs="Arial"/>
          <w:sz w:val="20"/>
          <w:szCs w:val="20"/>
        </w:rPr>
        <w:t>, contados a partir de la presentación de la misma.</w:t>
      </w:r>
    </w:p>
    <w:p w:rsidR="00DD1CD4" w:rsidRDefault="00DD1CD4" w:rsidP="00FC7262">
      <w:pPr>
        <w:pStyle w:val="Piedepgina"/>
        <w:tabs>
          <w:tab w:val="clear" w:pos="4419"/>
          <w:tab w:val="clear" w:pos="8838"/>
        </w:tabs>
        <w:jc w:val="both"/>
        <w:rPr>
          <w:rFonts w:ascii="Arial" w:hAnsi="Arial" w:cs="Arial"/>
          <w:sz w:val="20"/>
          <w:szCs w:val="20"/>
        </w:rPr>
      </w:pPr>
    </w:p>
    <w:p w:rsidR="00865836" w:rsidRDefault="00865836" w:rsidP="00FC7262">
      <w:pPr>
        <w:pStyle w:val="Piedepgina"/>
        <w:tabs>
          <w:tab w:val="clear" w:pos="4419"/>
          <w:tab w:val="clear" w:pos="8838"/>
        </w:tabs>
        <w:jc w:val="both"/>
        <w:rPr>
          <w:rFonts w:ascii="Arial" w:hAnsi="Arial" w:cs="Arial"/>
          <w:sz w:val="20"/>
          <w:szCs w:val="20"/>
        </w:rPr>
      </w:pPr>
    </w:p>
    <w:p w:rsidR="00865836" w:rsidRPr="00F465B7" w:rsidRDefault="00865836" w:rsidP="00FC7262">
      <w:pPr>
        <w:pStyle w:val="Piedepgina"/>
        <w:tabs>
          <w:tab w:val="clear" w:pos="4419"/>
          <w:tab w:val="clear" w:pos="8838"/>
        </w:tabs>
        <w:jc w:val="both"/>
        <w:rPr>
          <w:rFonts w:ascii="Arial" w:hAnsi="Arial" w:cs="Arial"/>
          <w:sz w:val="20"/>
          <w:szCs w:val="20"/>
        </w:rPr>
      </w:pPr>
    </w:p>
    <w:p w:rsidR="0031584D" w:rsidRPr="00533941" w:rsidRDefault="0031584D" w:rsidP="00FC7262">
      <w:pPr>
        <w:jc w:val="both"/>
        <w:rPr>
          <w:rFonts w:ascii="Arial" w:hAnsi="Arial" w:cs="Arial"/>
          <w:sz w:val="20"/>
          <w:szCs w:val="20"/>
        </w:rPr>
      </w:pPr>
      <w:r w:rsidRPr="00533941">
        <w:rPr>
          <w:rFonts w:ascii="Arial" w:hAnsi="Arial" w:cs="Arial"/>
          <w:sz w:val="20"/>
          <w:szCs w:val="20"/>
        </w:rPr>
        <w:t>Cordialmente</w:t>
      </w:r>
      <w:r w:rsidR="00AE01D3" w:rsidRPr="00533941">
        <w:rPr>
          <w:rFonts w:ascii="Arial" w:hAnsi="Arial" w:cs="Arial"/>
          <w:sz w:val="20"/>
          <w:szCs w:val="20"/>
        </w:rPr>
        <w:t>, _</w:t>
      </w:r>
      <w:r w:rsidR="00A17A08">
        <w:rPr>
          <w:rFonts w:ascii="Arial" w:hAnsi="Arial" w:cs="Arial"/>
          <w:sz w:val="20"/>
          <w:szCs w:val="20"/>
        </w:rPr>
        <w:t>_________________________</w:t>
      </w:r>
    </w:p>
    <w:p w:rsidR="006A034E" w:rsidRPr="00533941" w:rsidRDefault="0031584D" w:rsidP="00FC7262">
      <w:pPr>
        <w:jc w:val="both"/>
        <w:rPr>
          <w:rFonts w:ascii="Arial" w:hAnsi="Arial" w:cs="Arial"/>
          <w:sz w:val="20"/>
          <w:szCs w:val="20"/>
        </w:rPr>
      </w:pPr>
      <w:r w:rsidRPr="00533941">
        <w:rPr>
          <w:rFonts w:ascii="Arial" w:hAnsi="Arial" w:cs="Arial"/>
          <w:sz w:val="20"/>
          <w:szCs w:val="20"/>
        </w:rPr>
        <w:t>(Firma del rep</w:t>
      </w:r>
      <w:r w:rsidR="00853ADA" w:rsidRPr="00533941">
        <w:rPr>
          <w:rFonts w:ascii="Arial" w:hAnsi="Arial" w:cs="Arial"/>
          <w:sz w:val="20"/>
          <w:szCs w:val="20"/>
        </w:rPr>
        <w:t>resentante legal del proponente</w:t>
      </w:r>
      <w:r w:rsidR="0082087C" w:rsidRPr="00533941">
        <w:rPr>
          <w:rFonts w:ascii="Arial" w:hAnsi="Arial" w:cs="Arial"/>
          <w:sz w:val="20"/>
          <w:szCs w:val="20"/>
        </w:rPr>
        <w:t>)</w:t>
      </w:r>
      <w:r w:rsidR="00853ADA" w:rsidRPr="00533941">
        <w:rPr>
          <w:rFonts w:ascii="Arial" w:hAnsi="Arial" w:cs="Arial"/>
          <w:sz w:val="20"/>
          <w:szCs w:val="20"/>
        </w:rPr>
        <w:t>.</w:t>
      </w:r>
    </w:p>
    <w:p w:rsidR="00905682" w:rsidRPr="00F465B7" w:rsidRDefault="00905682" w:rsidP="00FC7262">
      <w:pPr>
        <w:jc w:val="both"/>
        <w:rPr>
          <w:rFonts w:ascii="Arial" w:hAnsi="Arial" w:cs="Arial"/>
          <w:sz w:val="21"/>
          <w:szCs w:val="21"/>
        </w:rPr>
      </w:pPr>
    </w:p>
    <w:p w:rsidR="00905682" w:rsidRPr="00F465B7" w:rsidRDefault="00905682" w:rsidP="00FC7262">
      <w:pPr>
        <w:jc w:val="both"/>
        <w:rPr>
          <w:rFonts w:ascii="Arial" w:hAnsi="Arial" w:cs="Arial"/>
          <w:sz w:val="21"/>
          <w:szCs w:val="21"/>
        </w:rPr>
      </w:pPr>
    </w:p>
    <w:p w:rsidR="00905682" w:rsidRDefault="00905682" w:rsidP="00FC7262">
      <w:pPr>
        <w:jc w:val="both"/>
        <w:rPr>
          <w:rFonts w:ascii="Arial" w:hAnsi="Arial" w:cs="Arial"/>
          <w:sz w:val="21"/>
          <w:szCs w:val="21"/>
        </w:rPr>
      </w:pPr>
    </w:p>
    <w:p w:rsidR="008E0160" w:rsidRDefault="008E0160" w:rsidP="002C3E07">
      <w:pPr>
        <w:jc w:val="both"/>
        <w:rPr>
          <w:rFonts w:ascii="Arial" w:hAnsi="Arial" w:cs="Arial"/>
          <w:sz w:val="21"/>
          <w:szCs w:val="21"/>
        </w:rPr>
      </w:pPr>
    </w:p>
    <w:p w:rsidR="008E0160" w:rsidRPr="00F465B7" w:rsidRDefault="008E0160" w:rsidP="002C3E07">
      <w:pPr>
        <w:jc w:val="both"/>
        <w:rPr>
          <w:rFonts w:ascii="Arial" w:hAnsi="Arial" w:cs="Arial"/>
          <w:sz w:val="21"/>
          <w:szCs w:val="21"/>
        </w:rPr>
      </w:pPr>
    </w:p>
    <w:p w:rsidR="00905682" w:rsidRPr="00F465B7" w:rsidRDefault="00905682" w:rsidP="002C3E07">
      <w:pPr>
        <w:jc w:val="both"/>
        <w:rPr>
          <w:rFonts w:ascii="Arial" w:hAnsi="Arial" w:cs="Arial"/>
          <w:sz w:val="21"/>
          <w:szCs w:val="21"/>
        </w:rPr>
      </w:pPr>
    </w:p>
    <w:p w:rsidR="00FF2FE1" w:rsidRDefault="00FF2FE1" w:rsidP="002C3E07">
      <w:pPr>
        <w:jc w:val="both"/>
        <w:rPr>
          <w:rFonts w:ascii="Arial" w:hAnsi="Arial" w:cs="Arial"/>
          <w:sz w:val="21"/>
          <w:szCs w:val="21"/>
        </w:rPr>
      </w:pPr>
    </w:p>
    <w:p w:rsidR="0026302A" w:rsidRDefault="0026302A" w:rsidP="002C3E07">
      <w:pPr>
        <w:jc w:val="both"/>
        <w:rPr>
          <w:rFonts w:ascii="Arial" w:hAnsi="Arial" w:cs="Arial"/>
          <w:sz w:val="21"/>
          <w:szCs w:val="21"/>
        </w:rPr>
      </w:pPr>
    </w:p>
    <w:p w:rsidR="0026302A" w:rsidRDefault="0026302A" w:rsidP="002C3E07">
      <w:pPr>
        <w:jc w:val="both"/>
        <w:rPr>
          <w:rFonts w:ascii="Arial" w:hAnsi="Arial" w:cs="Arial"/>
          <w:sz w:val="21"/>
          <w:szCs w:val="21"/>
        </w:rPr>
      </w:pPr>
    </w:p>
    <w:p w:rsidR="0026302A" w:rsidRDefault="0026302A" w:rsidP="002C3E07">
      <w:pPr>
        <w:jc w:val="both"/>
        <w:rPr>
          <w:rFonts w:ascii="Arial" w:hAnsi="Arial" w:cs="Arial"/>
          <w:sz w:val="21"/>
          <w:szCs w:val="21"/>
        </w:rPr>
      </w:pPr>
    </w:p>
    <w:p w:rsidR="0026302A" w:rsidRDefault="0026302A" w:rsidP="002C3E07">
      <w:pPr>
        <w:jc w:val="both"/>
        <w:rPr>
          <w:rFonts w:ascii="Arial" w:hAnsi="Arial" w:cs="Arial"/>
          <w:sz w:val="21"/>
          <w:szCs w:val="21"/>
        </w:rPr>
      </w:pPr>
    </w:p>
    <w:p w:rsidR="0026302A" w:rsidRDefault="0026302A" w:rsidP="002C3E07">
      <w:pPr>
        <w:jc w:val="both"/>
        <w:rPr>
          <w:rFonts w:ascii="Arial" w:hAnsi="Arial" w:cs="Arial"/>
          <w:sz w:val="21"/>
          <w:szCs w:val="21"/>
        </w:rPr>
      </w:pPr>
    </w:p>
    <w:p w:rsidR="008A1F82" w:rsidRDefault="00B9472F" w:rsidP="002C3E07">
      <w:pPr>
        <w:jc w:val="both"/>
        <w:rPr>
          <w:rFonts w:ascii="Arial" w:hAnsi="Arial" w:cs="Arial"/>
          <w:sz w:val="21"/>
          <w:szCs w:val="21"/>
        </w:rPr>
      </w:pPr>
      <w:r>
        <w:rPr>
          <w:rFonts w:ascii="Arial" w:hAnsi="Arial" w:cs="Arial"/>
          <w:noProof/>
          <w:sz w:val="21"/>
          <w:szCs w:val="21"/>
          <w:lang w:val="es-CO" w:eastAsia="es-CO"/>
        </w:rPr>
        <w:pict>
          <v:shape id="_x0000_s1034" type="#_x0000_t136" style="position:absolute;left:0;text-align:left;margin-left:100.1pt;margin-top:488.05pt;width:335.25pt;height:48pt;z-index:-251630592;mso-position-horizontal-relative:margin;mso-position-vertical-relative:margin" o:allowincell="f" fillcolor="silver" stroked="f">
            <v:fill opacity=".5"/>
            <v:textpath style="font-family:&quot;Calibri&quot;;font-size:40pt" string="ESPACIO EN BLANCO"/>
            <w10:wrap anchorx="margin" anchory="margin"/>
          </v:shape>
        </w:pict>
      </w: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2C3E07">
      <w:pPr>
        <w:jc w:val="both"/>
        <w:rPr>
          <w:rFonts w:ascii="Arial" w:hAnsi="Arial" w:cs="Arial"/>
          <w:sz w:val="21"/>
          <w:szCs w:val="21"/>
        </w:rPr>
      </w:pPr>
    </w:p>
    <w:p w:rsidR="008A1F82" w:rsidRDefault="008A1F82" w:rsidP="00BF77B1">
      <w:pPr>
        <w:jc w:val="center"/>
        <w:rPr>
          <w:rFonts w:ascii="Arial" w:hAnsi="Arial" w:cs="Arial"/>
          <w:sz w:val="21"/>
          <w:szCs w:val="21"/>
        </w:rPr>
      </w:pPr>
    </w:p>
    <w:p w:rsidR="001528EF" w:rsidRDefault="001528EF" w:rsidP="00CD363C">
      <w:pPr>
        <w:jc w:val="center"/>
        <w:rPr>
          <w:rFonts w:ascii="Arial" w:hAnsi="Arial" w:cs="Arial"/>
          <w:b/>
          <w:sz w:val="20"/>
          <w:szCs w:val="20"/>
          <w:lang w:val="es-CO"/>
        </w:rPr>
      </w:pPr>
    </w:p>
    <w:p w:rsidR="00D21851" w:rsidRDefault="00D21851" w:rsidP="00CD363C">
      <w:pPr>
        <w:jc w:val="center"/>
        <w:rPr>
          <w:rFonts w:ascii="Arial" w:hAnsi="Arial" w:cs="Arial"/>
          <w:b/>
          <w:sz w:val="20"/>
          <w:szCs w:val="20"/>
          <w:lang w:val="es-CO"/>
        </w:rPr>
      </w:pPr>
    </w:p>
    <w:p w:rsidR="00455CAC" w:rsidRDefault="00455CAC" w:rsidP="00CD363C">
      <w:pPr>
        <w:jc w:val="center"/>
        <w:rPr>
          <w:rFonts w:ascii="Arial" w:hAnsi="Arial" w:cs="Arial"/>
          <w:b/>
          <w:sz w:val="20"/>
          <w:szCs w:val="20"/>
          <w:lang w:val="es-CO"/>
        </w:rPr>
      </w:pPr>
    </w:p>
    <w:p w:rsidR="00455CAC" w:rsidRDefault="00455CAC" w:rsidP="00CD363C">
      <w:pPr>
        <w:jc w:val="center"/>
        <w:rPr>
          <w:rFonts w:ascii="Arial" w:hAnsi="Arial" w:cs="Arial"/>
          <w:b/>
          <w:sz w:val="20"/>
          <w:szCs w:val="20"/>
          <w:lang w:val="es-CO"/>
        </w:rPr>
      </w:pPr>
    </w:p>
    <w:p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FORMULARIO No. 2</w:t>
      </w:r>
    </w:p>
    <w:p w:rsidR="008E4F7D" w:rsidRDefault="008E4F7D" w:rsidP="008E4F7D">
      <w:pPr>
        <w:pStyle w:val="Textoindependiente"/>
        <w:rPr>
          <w:b/>
          <w:sz w:val="20"/>
          <w:szCs w:val="20"/>
          <w:lang w:val="es-CO"/>
        </w:rPr>
      </w:pPr>
    </w:p>
    <w:p w:rsidR="007B0CD4" w:rsidRPr="00F465B7" w:rsidRDefault="007B0CD4" w:rsidP="008E4F7D">
      <w:pPr>
        <w:pStyle w:val="Textoindependiente"/>
        <w:rPr>
          <w:b/>
          <w:sz w:val="20"/>
          <w:szCs w:val="20"/>
          <w:lang w:val="es-CO"/>
        </w:rPr>
      </w:pPr>
    </w:p>
    <w:p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rsidR="008E4F7D" w:rsidRPr="00F465B7" w:rsidRDefault="008E4F7D" w:rsidP="008E4F7D">
      <w:pPr>
        <w:pStyle w:val="Textoindependiente"/>
        <w:rPr>
          <w:b/>
          <w:sz w:val="20"/>
          <w:szCs w:val="22"/>
        </w:rPr>
      </w:pPr>
    </w:p>
    <w:p w:rsidR="008E4F7D" w:rsidRPr="00F465B7" w:rsidRDefault="008E4F7D" w:rsidP="008E4F7D">
      <w:pPr>
        <w:pStyle w:val="Textoindependiente"/>
        <w:jc w:val="both"/>
        <w:rPr>
          <w:sz w:val="20"/>
          <w:szCs w:val="21"/>
        </w:rPr>
      </w:pPr>
      <w:r w:rsidRPr="00F465B7">
        <w:rPr>
          <w:sz w:val="20"/>
          <w:szCs w:val="21"/>
        </w:rPr>
        <w:t>CIUDAD_______________________                 FECHA 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Me permito certificar la siguiente información con el objeto de ser incluida en el Sistema Integrado de Información Financiera SIIF.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APERTURA _____                                         CANCELACIÓN_________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I. DATOS ENTIDAD INFORMANTE (Beneficiario)</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o beneficiario ___________________________ NIT ________________</w:t>
      </w:r>
    </w:p>
    <w:p w:rsidR="008E4F7D" w:rsidRPr="00F465B7" w:rsidRDefault="008E4F7D" w:rsidP="008E4F7D">
      <w:pPr>
        <w:pStyle w:val="Textoindependiente"/>
        <w:jc w:val="both"/>
        <w:rPr>
          <w:sz w:val="20"/>
          <w:szCs w:val="21"/>
        </w:rPr>
      </w:pPr>
      <w:r w:rsidRPr="00F465B7">
        <w:rPr>
          <w:sz w:val="20"/>
          <w:szCs w:val="21"/>
        </w:rPr>
        <w:t xml:space="preserve">                                  ___________________________ Y/O</w:t>
      </w:r>
    </w:p>
    <w:p w:rsidR="008E4F7D" w:rsidRPr="00F465B7" w:rsidRDefault="008E4F7D" w:rsidP="008E4F7D">
      <w:pPr>
        <w:pStyle w:val="Textoindependiente"/>
        <w:jc w:val="both"/>
        <w:rPr>
          <w:sz w:val="20"/>
          <w:szCs w:val="21"/>
        </w:rPr>
      </w:pPr>
      <w:r w:rsidRPr="00F465B7">
        <w:rPr>
          <w:sz w:val="20"/>
          <w:szCs w:val="21"/>
        </w:rPr>
        <w:t xml:space="preserve">                                  ___________________________ C.C. _______________</w:t>
      </w:r>
    </w:p>
    <w:p w:rsidR="008E4F7D" w:rsidRPr="00F465B7" w:rsidRDefault="008E4F7D" w:rsidP="008E4F7D">
      <w:pPr>
        <w:pStyle w:val="Textoindependiente"/>
        <w:jc w:val="both"/>
        <w:rPr>
          <w:sz w:val="20"/>
          <w:szCs w:val="21"/>
        </w:rPr>
      </w:pPr>
      <w:r w:rsidRPr="00F465B7">
        <w:rPr>
          <w:sz w:val="20"/>
          <w:szCs w:val="21"/>
        </w:rPr>
        <w:t>Dirección                    ____________________ Teléfono________ Fax________</w:t>
      </w:r>
    </w:p>
    <w:p w:rsidR="008E4F7D" w:rsidRPr="00F465B7" w:rsidRDefault="008E4F7D" w:rsidP="008E4F7D">
      <w:pPr>
        <w:pStyle w:val="Textoindependiente"/>
        <w:jc w:val="both"/>
        <w:rPr>
          <w:sz w:val="20"/>
          <w:szCs w:val="21"/>
        </w:rPr>
      </w:pPr>
      <w:r w:rsidRPr="00F465B7">
        <w:rPr>
          <w:sz w:val="20"/>
          <w:szCs w:val="21"/>
        </w:rPr>
        <w:t xml:space="preserve">                                  _______________________________________________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Departamento  _______________ Ciudad_______________ Municipio________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Denominación de la cuenta                    </w:t>
      </w:r>
      <w:r w:rsidRPr="00F465B7">
        <w:rPr>
          <w:sz w:val="20"/>
          <w:szCs w:val="21"/>
        </w:rPr>
        <w:tab/>
        <w:t>Corriente ______</w:t>
      </w:r>
    </w:p>
    <w:p w:rsidR="008E4F7D" w:rsidRPr="00F465B7" w:rsidRDefault="008E4F7D" w:rsidP="00C13724">
      <w:pPr>
        <w:pStyle w:val="Textoindependiente"/>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Ahorros</w:t>
      </w:r>
      <w:r w:rsidR="00A9358C">
        <w:rPr>
          <w:sz w:val="20"/>
          <w:szCs w:val="21"/>
        </w:rPr>
        <w:t xml:space="preserve"> </w:t>
      </w:r>
      <w:r w:rsidR="005F64A0">
        <w:rPr>
          <w:sz w:val="20"/>
          <w:szCs w:val="21"/>
        </w:rPr>
        <w:t xml:space="preserve"> _</w:t>
      </w:r>
      <w:r w:rsidRPr="00F465B7">
        <w:rPr>
          <w:sz w:val="20"/>
          <w:szCs w:val="21"/>
        </w:rPr>
        <w:t>______</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8E4F7D" w:rsidRPr="00F465B7" w:rsidRDefault="008E4F7D" w:rsidP="008E4F7D">
      <w:pPr>
        <w:pStyle w:val="Textoindependiente"/>
        <w:jc w:val="both"/>
        <w:rPr>
          <w:sz w:val="20"/>
          <w:szCs w:val="22"/>
        </w:rPr>
      </w:pPr>
    </w:p>
    <w:p w:rsidR="008E4F7D" w:rsidRPr="00F465B7" w:rsidRDefault="008E4F7D" w:rsidP="008E4F7D">
      <w:pPr>
        <w:pStyle w:val="Textoindependiente"/>
        <w:jc w:val="both"/>
        <w:rPr>
          <w:sz w:val="20"/>
          <w:szCs w:val="21"/>
        </w:rPr>
      </w:pPr>
      <w:r w:rsidRPr="00F465B7">
        <w:rPr>
          <w:sz w:val="20"/>
          <w:szCs w:val="21"/>
        </w:rPr>
        <w:t xml:space="preserve">CORREO ELECTRÓNICO:  </w:t>
      </w:r>
      <w:r w:rsidRPr="00F465B7">
        <w:rPr>
          <w:sz w:val="20"/>
          <w:szCs w:val="21"/>
        </w:rPr>
        <w:tab/>
        <w:t>______________________________  SI (___)</w:t>
      </w:r>
    </w:p>
    <w:p w:rsidR="008E4F7D" w:rsidRPr="00F465B7" w:rsidRDefault="008E4F7D" w:rsidP="008E4F7D">
      <w:pPr>
        <w:pStyle w:val="Textoindependiente"/>
        <w:jc w:val="both"/>
        <w:rPr>
          <w:sz w:val="20"/>
          <w:szCs w:val="21"/>
        </w:rPr>
      </w:pPr>
    </w:p>
    <w:p w:rsidR="008E4F7D" w:rsidRPr="00F465B7" w:rsidRDefault="002B7545" w:rsidP="008E4F7D">
      <w:pPr>
        <w:pStyle w:val="Textoindependiente"/>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w:t>
      </w:r>
      <w:r w:rsidR="008E4F7D" w:rsidRPr="00F465B7">
        <w:rPr>
          <w:sz w:val="20"/>
          <w:szCs w:val="21"/>
        </w:rPr>
        <w:t>______________________________ SI (___)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 xml:space="preserve">II. DATOS DE LA ENTIDAD DE CRÉDITO: </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Entidad Financiera __________________________ Código _________________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rsidR="008E4F7D" w:rsidRPr="00F465B7" w:rsidRDefault="008E4F7D"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Dirección ________________Teléfono_______________ Fax______________</w:t>
      </w:r>
    </w:p>
    <w:p w:rsidR="008E4F7D" w:rsidRPr="00F465B7" w:rsidRDefault="008E4F7D"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1314EA" w:rsidRPr="00F465B7" w:rsidRDefault="001314EA" w:rsidP="008E4F7D">
      <w:pPr>
        <w:pStyle w:val="Textoindependiente"/>
        <w:jc w:val="both"/>
        <w:rPr>
          <w:sz w:val="20"/>
          <w:szCs w:val="21"/>
        </w:rPr>
      </w:pPr>
    </w:p>
    <w:p w:rsidR="008E4F7D" w:rsidRPr="00F465B7" w:rsidRDefault="008E4F7D" w:rsidP="008E4F7D">
      <w:pPr>
        <w:pStyle w:val="Textoindependiente"/>
        <w:jc w:val="both"/>
        <w:rPr>
          <w:sz w:val="20"/>
          <w:szCs w:val="21"/>
        </w:rPr>
      </w:pPr>
      <w:r w:rsidRPr="00F465B7">
        <w:rPr>
          <w:sz w:val="20"/>
          <w:szCs w:val="21"/>
        </w:rPr>
        <w:t>Número de la cuenta _____________________________</w:t>
      </w:r>
    </w:p>
    <w:p w:rsidR="00664128" w:rsidRPr="00F465B7" w:rsidRDefault="00664128" w:rsidP="008E4F7D">
      <w:pPr>
        <w:pStyle w:val="Textoindependiente"/>
        <w:jc w:val="both"/>
        <w:rPr>
          <w:sz w:val="20"/>
          <w:szCs w:val="21"/>
        </w:rPr>
      </w:pPr>
    </w:p>
    <w:p w:rsidR="008E4F7D" w:rsidRPr="00F465B7" w:rsidRDefault="008E4F7D" w:rsidP="008E4F7D">
      <w:pPr>
        <w:pStyle w:val="Textoindependiente"/>
        <w:jc w:val="both"/>
        <w:rPr>
          <w:b/>
          <w:sz w:val="20"/>
          <w:szCs w:val="21"/>
          <w:u w:val="single"/>
        </w:rPr>
      </w:pPr>
      <w:r w:rsidRPr="00F465B7">
        <w:rPr>
          <w:b/>
          <w:sz w:val="20"/>
          <w:szCs w:val="21"/>
          <w:u w:val="single"/>
        </w:rPr>
        <w:t>(Adjuntar certificación bancaria)</w:t>
      </w:r>
    </w:p>
    <w:p w:rsidR="00C13724" w:rsidRPr="00F465B7" w:rsidRDefault="00C13724"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1314EA" w:rsidRPr="00F465B7" w:rsidRDefault="001314EA" w:rsidP="008E4F7D">
      <w:pPr>
        <w:pStyle w:val="Textoindependiente"/>
        <w:jc w:val="both"/>
        <w:rPr>
          <w:sz w:val="20"/>
          <w:szCs w:val="22"/>
        </w:rPr>
      </w:pPr>
    </w:p>
    <w:p w:rsidR="008E4F7D" w:rsidRPr="00F465B7" w:rsidRDefault="008E4F7D" w:rsidP="008E4F7D">
      <w:pPr>
        <w:pStyle w:val="Textoindependiente"/>
        <w:jc w:val="both"/>
        <w:rPr>
          <w:sz w:val="20"/>
          <w:szCs w:val="22"/>
        </w:rPr>
      </w:pPr>
      <w:r w:rsidRPr="00F465B7">
        <w:rPr>
          <w:sz w:val="20"/>
          <w:szCs w:val="22"/>
        </w:rPr>
        <w:t xml:space="preserve">______________________________    </w:t>
      </w:r>
    </w:p>
    <w:p w:rsidR="008E4F7D" w:rsidRPr="00F465B7" w:rsidRDefault="008E4F7D" w:rsidP="008E4F7D">
      <w:pPr>
        <w:pStyle w:val="Textoindependiente"/>
        <w:jc w:val="both"/>
        <w:rPr>
          <w:sz w:val="20"/>
          <w:szCs w:val="22"/>
        </w:rPr>
      </w:pPr>
      <w:r w:rsidRPr="00F465B7">
        <w:rPr>
          <w:sz w:val="20"/>
          <w:szCs w:val="22"/>
        </w:rPr>
        <w:t>NOMBRE Y FIRMA BENEFICIARIO</w:t>
      </w:r>
    </w:p>
    <w:p w:rsidR="002B7545" w:rsidRPr="00F465B7" w:rsidRDefault="002B7545" w:rsidP="002F2EA5">
      <w:pPr>
        <w:jc w:val="center"/>
        <w:rPr>
          <w:rFonts w:ascii="Arial" w:hAnsi="Arial" w:cs="Arial"/>
          <w:b/>
          <w:sz w:val="18"/>
          <w:szCs w:val="20"/>
          <w:lang w:val="es-CO"/>
        </w:rPr>
      </w:pPr>
    </w:p>
    <w:p w:rsidR="002B7545" w:rsidRPr="00F465B7" w:rsidRDefault="002B7545" w:rsidP="002F2EA5">
      <w:pPr>
        <w:jc w:val="center"/>
        <w:rPr>
          <w:rFonts w:ascii="Arial" w:hAnsi="Arial" w:cs="Arial"/>
          <w:b/>
          <w:sz w:val="20"/>
          <w:szCs w:val="20"/>
          <w:lang w:val="es-CO"/>
        </w:rPr>
      </w:pPr>
    </w:p>
    <w:p w:rsidR="004C555B" w:rsidRPr="00F465B7" w:rsidRDefault="004C555B" w:rsidP="002F2EA5">
      <w:pPr>
        <w:jc w:val="center"/>
        <w:rPr>
          <w:rFonts w:ascii="Arial" w:hAnsi="Arial" w:cs="Arial"/>
          <w:b/>
          <w:sz w:val="20"/>
          <w:szCs w:val="20"/>
          <w:lang w:val="es-CO"/>
        </w:rPr>
      </w:pPr>
    </w:p>
    <w:p w:rsidR="004C555B" w:rsidRDefault="004C555B"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8A1F82" w:rsidRDefault="008A1F82" w:rsidP="002F2EA5">
      <w:pPr>
        <w:jc w:val="center"/>
        <w:rPr>
          <w:rFonts w:ascii="Arial" w:hAnsi="Arial" w:cs="Arial"/>
          <w:b/>
          <w:sz w:val="20"/>
          <w:szCs w:val="20"/>
          <w:lang w:val="es-CO"/>
        </w:rPr>
      </w:pPr>
    </w:p>
    <w:p w:rsidR="00BE6891" w:rsidRDefault="00BE6891" w:rsidP="002F2EA5">
      <w:pPr>
        <w:jc w:val="center"/>
        <w:rPr>
          <w:rFonts w:ascii="Arial" w:hAnsi="Arial" w:cs="Arial"/>
          <w:b/>
          <w:sz w:val="20"/>
          <w:szCs w:val="21"/>
          <w:lang w:val="es-CO"/>
        </w:rPr>
      </w:pPr>
    </w:p>
    <w:p w:rsidR="007325D9" w:rsidRDefault="007325D9" w:rsidP="002F2EA5">
      <w:pPr>
        <w:jc w:val="center"/>
        <w:rPr>
          <w:rFonts w:ascii="Arial" w:hAnsi="Arial" w:cs="Arial"/>
          <w:b/>
          <w:sz w:val="20"/>
          <w:szCs w:val="21"/>
          <w:lang w:val="es-CO"/>
        </w:rPr>
      </w:pPr>
    </w:p>
    <w:p w:rsidR="00B1481C" w:rsidRDefault="00B1481C" w:rsidP="002F2EA5">
      <w:pPr>
        <w:jc w:val="center"/>
        <w:rPr>
          <w:rFonts w:ascii="Arial" w:hAnsi="Arial" w:cs="Arial"/>
          <w:b/>
          <w:sz w:val="20"/>
          <w:szCs w:val="21"/>
          <w:lang w:val="es-CO"/>
        </w:rPr>
      </w:pPr>
    </w:p>
    <w:p w:rsidR="007325D9" w:rsidRDefault="007325D9" w:rsidP="002F2EA5">
      <w:pPr>
        <w:jc w:val="center"/>
        <w:rPr>
          <w:rFonts w:ascii="Arial" w:hAnsi="Arial" w:cs="Arial"/>
          <w:b/>
          <w:sz w:val="20"/>
          <w:szCs w:val="21"/>
          <w:lang w:val="es-CO"/>
        </w:rPr>
      </w:pPr>
    </w:p>
    <w:p w:rsidR="0031584D" w:rsidRPr="00F465B7" w:rsidRDefault="0031584D" w:rsidP="002F2EA5">
      <w:pPr>
        <w:jc w:val="center"/>
        <w:rPr>
          <w:rFonts w:ascii="Arial" w:hAnsi="Arial" w:cs="Arial"/>
          <w:b/>
          <w:sz w:val="20"/>
          <w:szCs w:val="21"/>
          <w:lang w:val="es-CO"/>
        </w:rPr>
      </w:pPr>
      <w:r w:rsidRPr="00F465B7">
        <w:rPr>
          <w:rFonts w:ascii="Arial" w:hAnsi="Arial" w:cs="Arial"/>
          <w:b/>
          <w:sz w:val="20"/>
          <w:szCs w:val="21"/>
          <w:lang w:val="es-CO"/>
        </w:rPr>
        <w:lastRenderedPageBreak/>
        <w:t>FORMULARIO No. 3</w:t>
      </w:r>
      <w:r w:rsidR="009B1E20" w:rsidRPr="00F465B7">
        <w:rPr>
          <w:rFonts w:ascii="Arial" w:hAnsi="Arial" w:cs="Arial"/>
          <w:b/>
          <w:sz w:val="20"/>
          <w:szCs w:val="21"/>
          <w:lang w:val="es-CO"/>
        </w:rPr>
        <w:t>.</w:t>
      </w:r>
    </w:p>
    <w:p w:rsidR="0031584D" w:rsidRPr="00F465B7" w:rsidRDefault="0031584D" w:rsidP="002F2EA5">
      <w:pPr>
        <w:jc w:val="center"/>
        <w:rPr>
          <w:rFonts w:ascii="Arial" w:hAnsi="Arial" w:cs="Arial"/>
          <w:b/>
          <w:sz w:val="20"/>
          <w:szCs w:val="21"/>
          <w:lang w:val="es-CO"/>
        </w:rPr>
      </w:pPr>
    </w:p>
    <w:p w:rsidR="0031584D" w:rsidRPr="00F465B7" w:rsidRDefault="0031584D" w:rsidP="002F2EA5">
      <w:pPr>
        <w:jc w:val="center"/>
        <w:rPr>
          <w:rFonts w:ascii="Arial" w:hAnsi="Arial" w:cs="Arial"/>
          <w:b/>
          <w:sz w:val="20"/>
          <w:szCs w:val="21"/>
          <w:lang w:val="es-CO"/>
        </w:rPr>
      </w:pPr>
      <w:r w:rsidRPr="00F465B7">
        <w:rPr>
          <w:rFonts w:ascii="Arial" w:hAnsi="Arial" w:cs="Arial"/>
          <w:b/>
          <w:sz w:val="20"/>
          <w:szCs w:val="21"/>
          <w:lang w:val="es-CO"/>
        </w:rPr>
        <w:t>COMPROMISO ANTICORRUPCIÓN</w:t>
      </w:r>
      <w:r w:rsidR="009B1E20" w:rsidRPr="00F465B7">
        <w:rPr>
          <w:rFonts w:ascii="Arial" w:hAnsi="Arial" w:cs="Arial"/>
          <w:b/>
          <w:sz w:val="20"/>
          <w:szCs w:val="21"/>
          <w:lang w:val="es-CO"/>
        </w:rPr>
        <w:t>.</w:t>
      </w:r>
    </w:p>
    <w:p w:rsidR="002B7545" w:rsidRPr="00F465B7" w:rsidRDefault="002B7545" w:rsidP="00294B3A">
      <w:pPr>
        <w:jc w:val="both"/>
        <w:rPr>
          <w:rFonts w:ascii="Arial" w:hAnsi="Arial" w:cs="Arial"/>
          <w:sz w:val="20"/>
          <w:szCs w:val="21"/>
        </w:rPr>
      </w:pPr>
    </w:p>
    <w:p w:rsidR="0031584D" w:rsidRPr="00F465B7" w:rsidRDefault="0031584D" w:rsidP="00294B3A">
      <w:pPr>
        <w:jc w:val="both"/>
        <w:rPr>
          <w:rFonts w:ascii="Arial" w:hAnsi="Arial" w:cs="Arial"/>
          <w:sz w:val="20"/>
          <w:szCs w:val="21"/>
        </w:rPr>
      </w:pPr>
      <w:r w:rsidRPr="00F465B7">
        <w:rPr>
          <w:rFonts w:ascii="Arial" w:hAnsi="Arial" w:cs="Arial"/>
          <w:sz w:val="20"/>
          <w:szCs w:val="21"/>
        </w:rPr>
        <w:t>El (los</w:t>
      </w:r>
      <w:r w:rsidR="00685EA7" w:rsidRPr="00F465B7">
        <w:rPr>
          <w:rFonts w:ascii="Arial" w:hAnsi="Arial" w:cs="Arial"/>
          <w:sz w:val="20"/>
          <w:szCs w:val="21"/>
        </w:rPr>
        <w:t>) suscrito(s) a saber: (</w:t>
      </w:r>
      <w:r w:rsidR="00685EA7" w:rsidRPr="008A27A9">
        <w:rPr>
          <w:rFonts w:ascii="Arial" w:hAnsi="Arial" w:cs="Arial"/>
          <w:color w:val="FF0000"/>
          <w:sz w:val="20"/>
          <w:szCs w:val="21"/>
        </w:rPr>
        <w:t>nombre del representante legal de la sociedad, asociación o persona jurídica proponente, o nombre del representante legal del consorcio o unión temporal proponente</w:t>
      </w:r>
      <w:r w:rsidR="00685EA7" w:rsidRPr="00F465B7">
        <w:rPr>
          <w:rFonts w:ascii="Arial" w:hAnsi="Arial" w:cs="Arial"/>
          <w:sz w:val="20"/>
          <w:szCs w:val="21"/>
        </w:rPr>
        <w:t>) domiciliado en (</w:t>
      </w:r>
      <w:r w:rsidR="00685EA7" w:rsidRPr="008A27A9">
        <w:rPr>
          <w:rFonts w:ascii="Arial" w:hAnsi="Arial" w:cs="Arial"/>
          <w:color w:val="FF0000"/>
          <w:sz w:val="20"/>
          <w:szCs w:val="21"/>
        </w:rPr>
        <w:t xml:space="preserve">domicilio de la </w:t>
      </w:r>
      <w:r w:rsidR="008D32A3" w:rsidRPr="008A27A9">
        <w:rPr>
          <w:rFonts w:ascii="Arial" w:hAnsi="Arial" w:cs="Arial"/>
          <w:color w:val="FF0000"/>
          <w:sz w:val="20"/>
          <w:szCs w:val="21"/>
        </w:rPr>
        <w:t>persona firmante</w:t>
      </w:r>
      <w:r w:rsidR="008D32A3" w:rsidRPr="00F465B7">
        <w:rPr>
          <w:rFonts w:ascii="Arial" w:hAnsi="Arial" w:cs="Arial"/>
          <w:sz w:val="20"/>
          <w:szCs w:val="21"/>
        </w:rPr>
        <w:t>), identificado con (</w:t>
      </w:r>
      <w:r w:rsidR="008D32A3" w:rsidRPr="008A27A9">
        <w:rPr>
          <w:rFonts w:ascii="Arial" w:hAnsi="Arial" w:cs="Arial"/>
          <w:color w:val="FF0000"/>
          <w:sz w:val="20"/>
          <w:szCs w:val="21"/>
        </w:rPr>
        <w:t>documento de identificación de la persona firmante y lugar de expedición</w:t>
      </w:r>
      <w:r w:rsidR="008D32A3" w:rsidRPr="00F465B7">
        <w:rPr>
          <w:rFonts w:ascii="Arial" w:hAnsi="Arial" w:cs="Arial"/>
          <w:sz w:val="20"/>
          <w:szCs w:val="21"/>
        </w:rPr>
        <w:t>), quien obra en calidad de (</w:t>
      </w:r>
      <w:r w:rsidR="008D32A3" w:rsidRPr="00BC5F8F">
        <w:rPr>
          <w:rFonts w:ascii="Arial" w:hAnsi="Arial" w:cs="Arial"/>
          <w:color w:val="FF0000"/>
          <w:sz w:val="20"/>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8D32A3" w:rsidRPr="00F465B7">
        <w:rPr>
          <w:rFonts w:ascii="Arial" w:hAnsi="Arial" w:cs="Arial"/>
          <w:sz w:val="20"/>
          <w:szCs w:val="21"/>
        </w:rPr>
        <w:t>), que en adelante se denominará el proponente</w:t>
      </w:r>
      <w:r w:rsidRPr="00F465B7">
        <w:rPr>
          <w:rFonts w:ascii="Arial" w:hAnsi="Arial" w:cs="Arial"/>
          <w:sz w:val="20"/>
          <w:szCs w:val="21"/>
        </w:rPr>
        <w:t xml:space="preserve">, manifiesta(n) su voluntad de asumir, de manera unilateral, los presentes </w:t>
      </w:r>
      <w:r w:rsidR="00310237" w:rsidRPr="00F465B7">
        <w:rPr>
          <w:rFonts w:ascii="Arial" w:hAnsi="Arial" w:cs="Arial"/>
          <w:sz w:val="20"/>
          <w:szCs w:val="21"/>
        </w:rPr>
        <w:t>pliegos de condiciones</w:t>
      </w:r>
      <w:r w:rsidRPr="00F465B7">
        <w:rPr>
          <w:rFonts w:ascii="Arial" w:hAnsi="Arial" w:cs="Arial"/>
          <w:sz w:val="20"/>
          <w:szCs w:val="21"/>
        </w:rPr>
        <w:t>, teniendo en cuenta las siguientes consideraciones:</w:t>
      </w:r>
    </w:p>
    <w:p w:rsidR="0031584D" w:rsidRPr="00F465B7" w:rsidRDefault="0031584D" w:rsidP="00294B3A">
      <w:pPr>
        <w:jc w:val="both"/>
        <w:rPr>
          <w:rFonts w:ascii="Arial" w:hAnsi="Arial" w:cs="Arial"/>
          <w:sz w:val="20"/>
          <w:szCs w:val="21"/>
        </w:rPr>
      </w:pPr>
      <w:r w:rsidRPr="00F465B7">
        <w:rPr>
          <w:rFonts w:ascii="Arial" w:hAnsi="Arial" w:cs="Arial"/>
          <w:sz w:val="20"/>
          <w:szCs w:val="21"/>
        </w:rPr>
        <w:t> </w:t>
      </w:r>
    </w:p>
    <w:p w:rsidR="0031584D" w:rsidRPr="00F465B7" w:rsidRDefault="0031584D" w:rsidP="00294B3A">
      <w:pPr>
        <w:jc w:val="both"/>
        <w:rPr>
          <w:rFonts w:ascii="Arial" w:hAnsi="Arial" w:cs="Arial"/>
          <w:sz w:val="20"/>
          <w:szCs w:val="21"/>
        </w:rPr>
      </w:pPr>
      <w:r w:rsidRPr="00F465B7">
        <w:rPr>
          <w:rFonts w:ascii="Arial" w:hAnsi="Arial" w:cs="Arial"/>
          <w:sz w:val="20"/>
          <w:szCs w:val="21"/>
        </w:rPr>
        <w:t xml:space="preserve">PRIMERO: Que la POLICÍA NACIONAL </w:t>
      </w:r>
      <w:r w:rsidR="00BC5F8F">
        <w:rPr>
          <w:rFonts w:ascii="Arial" w:hAnsi="Arial" w:cs="Arial"/>
          <w:sz w:val="20"/>
          <w:szCs w:val="21"/>
        </w:rPr>
        <w:t>–</w:t>
      </w:r>
      <w:r w:rsidRPr="00F465B7">
        <w:rPr>
          <w:rFonts w:ascii="Arial" w:hAnsi="Arial" w:cs="Arial"/>
          <w:sz w:val="20"/>
          <w:szCs w:val="21"/>
        </w:rPr>
        <w:t xml:space="preserve"> </w:t>
      </w:r>
      <w:r w:rsidR="00BC5F8F">
        <w:rPr>
          <w:rFonts w:ascii="Arial" w:hAnsi="Arial" w:cs="Arial"/>
          <w:sz w:val="20"/>
          <w:szCs w:val="21"/>
        </w:rPr>
        <w:t xml:space="preserve">SECCIONAL </w:t>
      </w:r>
      <w:r w:rsidR="007325D9">
        <w:rPr>
          <w:rFonts w:ascii="Arial" w:hAnsi="Arial" w:cs="Arial"/>
          <w:sz w:val="20"/>
          <w:szCs w:val="21"/>
        </w:rPr>
        <w:t xml:space="preserve">DE </w:t>
      </w:r>
      <w:r w:rsidR="00BC5F8F">
        <w:rPr>
          <w:rFonts w:ascii="Arial" w:hAnsi="Arial" w:cs="Arial"/>
          <w:sz w:val="20"/>
          <w:szCs w:val="21"/>
        </w:rPr>
        <w:t>SANIDAD VALLE DEL CAUCA</w:t>
      </w:r>
      <w:r w:rsidRPr="00F465B7">
        <w:rPr>
          <w:rFonts w:ascii="Arial" w:hAnsi="Arial" w:cs="Arial"/>
          <w:sz w:val="20"/>
          <w:szCs w:val="21"/>
        </w:rPr>
        <w:t xml:space="preserve"> adelanta un </w:t>
      </w:r>
      <w:r w:rsidR="00685EA7" w:rsidRPr="00F465B7">
        <w:rPr>
          <w:rFonts w:ascii="Arial" w:hAnsi="Arial" w:cs="Arial"/>
          <w:sz w:val="20"/>
          <w:szCs w:val="21"/>
        </w:rPr>
        <w:t xml:space="preserve">proceso de selección abreviada </w:t>
      </w:r>
      <w:r w:rsidRPr="00F465B7">
        <w:rPr>
          <w:rFonts w:ascii="Arial" w:hAnsi="Arial" w:cs="Arial"/>
          <w:sz w:val="20"/>
          <w:szCs w:val="21"/>
        </w:rPr>
        <w:t xml:space="preserve">para la celebración de un contrato estatal. </w:t>
      </w:r>
    </w:p>
    <w:p w:rsidR="0031584D" w:rsidRPr="00F465B7" w:rsidRDefault="0031584D" w:rsidP="00294B3A">
      <w:pPr>
        <w:jc w:val="both"/>
        <w:rPr>
          <w:rFonts w:ascii="Arial" w:hAnsi="Arial" w:cs="Arial"/>
          <w:sz w:val="20"/>
          <w:szCs w:val="21"/>
        </w:rPr>
      </w:pPr>
    </w:p>
    <w:p w:rsidR="0031584D" w:rsidRPr="00F465B7" w:rsidRDefault="0031584D" w:rsidP="00294B3A">
      <w:pPr>
        <w:jc w:val="both"/>
        <w:rPr>
          <w:rFonts w:ascii="Arial" w:hAnsi="Arial" w:cs="Arial"/>
          <w:sz w:val="20"/>
          <w:szCs w:val="21"/>
        </w:rPr>
      </w:pPr>
      <w:r w:rsidRPr="00F465B7">
        <w:rPr>
          <w:rFonts w:ascii="Arial" w:hAnsi="Arial" w:cs="Arial"/>
          <w:sz w:val="20"/>
          <w:szCs w:val="21"/>
        </w:rPr>
        <w:t xml:space="preserve">SEGUNDO: Que es interés </w:t>
      </w:r>
      <w:r w:rsidR="008D32A3" w:rsidRPr="00F465B7">
        <w:rPr>
          <w:rFonts w:ascii="Arial" w:hAnsi="Arial" w:cs="Arial"/>
          <w:sz w:val="20"/>
          <w:szCs w:val="21"/>
        </w:rPr>
        <w:t>del proponente apoyar la acción del estado colo</w:t>
      </w:r>
      <w:r w:rsidRPr="00F465B7">
        <w:rPr>
          <w:rFonts w:ascii="Arial" w:hAnsi="Arial" w:cs="Arial"/>
          <w:sz w:val="20"/>
          <w:szCs w:val="21"/>
        </w:rPr>
        <w:t xml:space="preserve">mbiano, y de la POLICÍA NACIONAL </w:t>
      </w:r>
      <w:r w:rsidR="00D35FD4">
        <w:rPr>
          <w:rFonts w:ascii="Arial" w:hAnsi="Arial" w:cs="Arial"/>
          <w:sz w:val="20"/>
          <w:szCs w:val="21"/>
        </w:rPr>
        <w:t>–</w:t>
      </w:r>
      <w:r w:rsidRPr="00F465B7">
        <w:rPr>
          <w:rFonts w:ascii="Arial" w:hAnsi="Arial" w:cs="Arial"/>
          <w:sz w:val="20"/>
          <w:szCs w:val="21"/>
        </w:rPr>
        <w:t xml:space="preserve"> </w:t>
      </w:r>
      <w:r w:rsidR="00D35FD4">
        <w:rPr>
          <w:rFonts w:ascii="Arial" w:hAnsi="Arial" w:cs="Arial"/>
          <w:sz w:val="20"/>
          <w:szCs w:val="21"/>
        </w:rPr>
        <w:t xml:space="preserve">SECCIONAL </w:t>
      </w:r>
      <w:r w:rsidR="007325D9">
        <w:rPr>
          <w:rFonts w:ascii="Arial" w:hAnsi="Arial" w:cs="Arial"/>
          <w:sz w:val="20"/>
          <w:szCs w:val="21"/>
        </w:rPr>
        <w:t xml:space="preserve">DE </w:t>
      </w:r>
      <w:r w:rsidR="00D35FD4">
        <w:rPr>
          <w:rFonts w:ascii="Arial" w:hAnsi="Arial" w:cs="Arial"/>
          <w:sz w:val="20"/>
          <w:szCs w:val="21"/>
        </w:rPr>
        <w:t>SANIDAD VALLE DEL CAUCA</w:t>
      </w:r>
      <w:r w:rsidRPr="00F465B7">
        <w:rPr>
          <w:rFonts w:ascii="Arial" w:hAnsi="Arial" w:cs="Arial"/>
          <w:sz w:val="20"/>
          <w:szCs w:val="21"/>
        </w:rPr>
        <w:t xml:space="preserve"> para fortalecer la transparencia en los procesos de contratación, y la re</w:t>
      </w:r>
      <w:r w:rsidR="00C43A1F">
        <w:rPr>
          <w:rFonts w:ascii="Arial" w:hAnsi="Arial" w:cs="Arial"/>
          <w:sz w:val="20"/>
          <w:szCs w:val="21"/>
        </w:rPr>
        <w:t>sponsabilidad de rendir cuentas.</w:t>
      </w:r>
    </w:p>
    <w:p w:rsidR="0031584D" w:rsidRPr="00F465B7" w:rsidRDefault="0031584D" w:rsidP="00294B3A">
      <w:pPr>
        <w:jc w:val="both"/>
        <w:rPr>
          <w:rFonts w:ascii="Arial" w:hAnsi="Arial" w:cs="Arial"/>
          <w:sz w:val="20"/>
          <w:szCs w:val="21"/>
        </w:rPr>
      </w:pPr>
    </w:p>
    <w:p w:rsidR="0031584D" w:rsidRPr="00F465B7" w:rsidRDefault="0031584D" w:rsidP="00294B3A">
      <w:pPr>
        <w:jc w:val="both"/>
        <w:rPr>
          <w:rFonts w:ascii="Arial" w:hAnsi="Arial" w:cs="Arial"/>
          <w:sz w:val="20"/>
          <w:szCs w:val="21"/>
        </w:rPr>
      </w:pPr>
      <w:r w:rsidRPr="00F465B7">
        <w:rPr>
          <w:rFonts w:ascii="Arial" w:hAnsi="Arial" w:cs="Arial"/>
          <w:sz w:val="20"/>
          <w:szCs w:val="21"/>
        </w:rPr>
        <w:t xml:space="preserve">TERCERO: Que siendo del interés </w:t>
      </w:r>
      <w:r w:rsidR="00685EA7" w:rsidRPr="00F465B7">
        <w:rPr>
          <w:rFonts w:ascii="Arial" w:hAnsi="Arial" w:cs="Arial"/>
          <w:sz w:val="20"/>
          <w:szCs w:val="21"/>
        </w:rPr>
        <w:t>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w:t>
      </w:r>
      <w:r w:rsidRPr="00F465B7">
        <w:rPr>
          <w:rFonts w:ascii="Arial" w:hAnsi="Arial" w:cs="Arial"/>
          <w:sz w:val="20"/>
          <w:szCs w:val="21"/>
        </w:rPr>
        <w:t>sulas:</w:t>
      </w:r>
    </w:p>
    <w:p w:rsidR="0031584D" w:rsidRPr="00F465B7" w:rsidRDefault="0031584D" w:rsidP="00294B3A">
      <w:pPr>
        <w:jc w:val="both"/>
        <w:rPr>
          <w:rFonts w:ascii="Arial" w:hAnsi="Arial" w:cs="Arial"/>
          <w:sz w:val="20"/>
          <w:szCs w:val="21"/>
        </w:rPr>
      </w:pPr>
    </w:p>
    <w:p w:rsidR="0031584D" w:rsidRPr="00F465B7" w:rsidRDefault="0031584D" w:rsidP="00294B3A">
      <w:pPr>
        <w:jc w:val="both"/>
        <w:rPr>
          <w:rFonts w:ascii="Arial" w:hAnsi="Arial" w:cs="Arial"/>
          <w:sz w:val="20"/>
          <w:szCs w:val="21"/>
        </w:rPr>
      </w:pPr>
      <w:r w:rsidRPr="00F465B7">
        <w:rPr>
          <w:rFonts w:ascii="Arial" w:hAnsi="Arial" w:cs="Arial"/>
          <w:sz w:val="20"/>
          <w:szCs w:val="21"/>
        </w:rPr>
        <w:t>CLÁUSULA PRIMERA. COMPROMISOS ASUMIDOS.</w:t>
      </w:r>
    </w:p>
    <w:p w:rsidR="0031584D" w:rsidRPr="00F465B7" w:rsidRDefault="0031584D" w:rsidP="00294B3A">
      <w:pPr>
        <w:jc w:val="both"/>
        <w:rPr>
          <w:rFonts w:ascii="Arial" w:hAnsi="Arial" w:cs="Arial"/>
          <w:sz w:val="20"/>
          <w:szCs w:val="21"/>
        </w:rPr>
      </w:pPr>
      <w:r w:rsidRPr="00F465B7">
        <w:rPr>
          <w:rFonts w:ascii="Arial" w:hAnsi="Arial" w:cs="Arial"/>
          <w:sz w:val="20"/>
          <w:szCs w:val="21"/>
        </w:rPr>
        <w:t> </w:t>
      </w:r>
    </w:p>
    <w:p w:rsidR="0031584D" w:rsidRPr="00F465B7" w:rsidRDefault="00685EA7" w:rsidP="00294B3A">
      <w:pPr>
        <w:jc w:val="both"/>
        <w:rPr>
          <w:rFonts w:ascii="Arial" w:hAnsi="Arial" w:cs="Arial"/>
          <w:sz w:val="20"/>
          <w:szCs w:val="21"/>
        </w:rPr>
      </w:pPr>
      <w:r w:rsidRPr="00F465B7">
        <w:rPr>
          <w:rFonts w:ascii="Arial" w:hAnsi="Arial" w:cs="Arial"/>
          <w:sz w:val="20"/>
          <w:szCs w:val="21"/>
        </w:rPr>
        <w:t xml:space="preserve">El proponente, mediante </w:t>
      </w:r>
      <w:r w:rsidR="0031584D" w:rsidRPr="00F465B7">
        <w:rPr>
          <w:rFonts w:ascii="Arial" w:hAnsi="Arial" w:cs="Arial"/>
          <w:sz w:val="20"/>
          <w:szCs w:val="21"/>
        </w:rPr>
        <w:t>suscripción del presente documento, asume los siguientes compromisos:</w:t>
      </w:r>
    </w:p>
    <w:p w:rsidR="0031584D" w:rsidRPr="00F465B7" w:rsidRDefault="0031584D" w:rsidP="00294B3A">
      <w:pPr>
        <w:jc w:val="both"/>
        <w:rPr>
          <w:rFonts w:ascii="Arial" w:hAnsi="Arial" w:cs="Arial"/>
          <w:sz w:val="20"/>
          <w:szCs w:val="21"/>
        </w:rPr>
      </w:pPr>
    </w:p>
    <w:p w:rsidR="0031584D" w:rsidRPr="00F465B7" w:rsidRDefault="00685EA7" w:rsidP="006D36A4">
      <w:pPr>
        <w:numPr>
          <w:ilvl w:val="0"/>
          <w:numId w:val="4"/>
        </w:numPr>
        <w:ind w:left="709" w:hanging="709"/>
        <w:jc w:val="both"/>
        <w:rPr>
          <w:rFonts w:ascii="Arial" w:hAnsi="Arial" w:cs="Arial"/>
          <w:sz w:val="20"/>
          <w:szCs w:val="21"/>
        </w:rPr>
      </w:pPr>
      <w:r w:rsidRPr="00F465B7">
        <w:rPr>
          <w:rFonts w:ascii="Arial" w:hAnsi="Arial" w:cs="Arial"/>
          <w:sz w:val="20"/>
          <w:szCs w:val="21"/>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31584D" w:rsidRPr="00F465B7">
        <w:rPr>
          <w:rFonts w:ascii="Arial" w:hAnsi="Arial" w:cs="Arial"/>
          <w:sz w:val="20"/>
          <w:szCs w:val="21"/>
        </w:rPr>
        <w:t>propuesta,</w:t>
      </w:r>
    </w:p>
    <w:p w:rsidR="0031584D" w:rsidRPr="00F465B7" w:rsidRDefault="0031584D" w:rsidP="00294B3A">
      <w:pPr>
        <w:jc w:val="both"/>
        <w:rPr>
          <w:rFonts w:ascii="Arial" w:hAnsi="Arial" w:cs="Arial"/>
          <w:sz w:val="20"/>
          <w:szCs w:val="21"/>
        </w:rPr>
      </w:pPr>
      <w:r w:rsidRPr="00F465B7">
        <w:rPr>
          <w:rFonts w:ascii="Arial" w:hAnsi="Arial" w:cs="Arial"/>
          <w:sz w:val="20"/>
          <w:szCs w:val="21"/>
        </w:rPr>
        <w:t> </w:t>
      </w:r>
    </w:p>
    <w:p w:rsidR="0031584D" w:rsidRPr="00F465B7" w:rsidRDefault="00685EA7" w:rsidP="006D36A4">
      <w:pPr>
        <w:numPr>
          <w:ilvl w:val="0"/>
          <w:numId w:val="5"/>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se compromete </w:t>
      </w:r>
      <w:r w:rsidR="0031584D" w:rsidRPr="00F465B7">
        <w:rPr>
          <w:rFonts w:ascii="Arial" w:hAnsi="Arial" w:cs="Arial"/>
          <w:sz w:val="20"/>
          <w:szCs w:val="21"/>
        </w:rPr>
        <w:t>a no permitir que nadie, bien sea empleado de la compañía o un agente comisionista independiente, o un asesor o consultor lo haga en su nombre;</w:t>
      </w:r>
    </w:p>
    <w:p w:rsidR="0031584D" w:rsidRPr="00F465B7" w:rsidRDefault="0031584D" w:rsidP="00294B3A">
      <w:pPr>
        <w:tabs>
          <w:tab w:val="left" w:pos="709"/>
        </w:tabs>
        <w:jc w:val="both"/>
        <w:rPr>
          <w:rFonts w:ascii="Arial" w:hAnsi="Arial" w:cs="Arial"/>
          <w:sz w:val="20"/>
          <w:szCs w:val="21"/>
        </w:rPr>
      </w:pPr>
      <w:r w:rsidRPr="00F465B7">
        <w:rPr>
          <w:rFonts w:ascii="Arial" w:hAnsi="Arial" w:cs="Arial"/>
          <w:sz w:val="20"/>
          <w:szCs w:val="21"/>
        </w:rPr>
        <w:t>  </w:t>
      </w:r>
    </w:p>
    <w:p w:rsidR="0031584D" w:rsidRPr="00F465B7" w:rsidRDefault="00685EA7" w:rsidP="006D36A4">
      <w:pPr>
        <w:numPr>
          <w:ilvl w:val="0"/>
          <w:numId w:val="5"/>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se compromete </w:t>
      </w:r>
      <w:r w:rsidR="0031584D" w:rsidRPr="00F465B7">
        <w:rPr>
          <w:rFonts w:ascii="Arial" w:hAnsi="Arial" w:cs="Arial"/>
          <w:sz w:val="20"/>
          <w:szCs w:val="21"/>
        </w:rPr>
        <w:t xml:space="preserve">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Pr="00F465B7">
        <w:rPr>
          <w:rFonts w:ascii="Arial" w:hAnsi="Arial" w:cs="Arial"/>
          <w:sz w:val="20"/>
          <w:szCs w:val="21"/>
        </w:rPr>
        <w:t xml:space="preserve">de selección abreviada </w:t>
      </w:r>
      <w:r w:rsidR="0031584D" w:rsidRPr="00F465B7">
        <w:rPr>
          <w:rFonts w:ascii="Arial" w:hAnsi="Arial" w:cs="Arial"/>
          <w:sz w:val="20"/>
          <w:szCs w:val="21"/>
        </w:rPr>
        <w:t>y la relación contractual que podría derivarse de ella, y les impondrá  las obligaciones de:</w:t>
      </w:r>
    </w:p>
    <w:p w:rsidR="0031584D" w:rsidRPr="00F465B7" w:rsidRDefault="0031584D" w:rsidP="00294B3A">
      <w:pPr>
        <w:tabs>
          <w:tab w:val="left" w:pos="709"/>
        </w:tabs>
        <w:jc w:val="both"/>
        <w:rPr>
          <w:rFonts w:ascii="Arial" w:hAnsi="Arial" w:cs="Arial"/>
          <w:sz w:val="20"/>
          <w:szCs w:val="21"/>
        </w:rPr>
      </w:pPr>
      <w:r w:rsidRPr="00F465B7">
        <w:rPr>
          <w:rFonts w:ascii="Arial" w:hAnsi="Arial" w:cs="Arial"/>
          <w:sz w:val="20"/>
          <w:szCs w:val="21"/>
        </w:rPr>
        <w:t> </w:t>
      </w:r>
    </w:p>
    <w:p w:rsidR="0031584D" w:rsidRPr="00F465B7" w:rsidRDefault="0031584D" w:rsidP="006D36A4">
      <w:pPr>
        <w:numPr>
          <w:ilvl w:val="0"/>
          <w:numId w:val="6"/>
        </w:numPr>
        <w:jc w:val="both"/>
        <w:rPr>
          <w:rFonts w:ascii="Arial" w:hAnsi="Arial" w:cs="Arial"/>
          <w:sz w:val="20"/>
          <w:szCs w:val="21"/>
        </w:rPr>
      </w:pPr>
      <w:r w:rsidRPr="00F465B7">
        <w:rPr>
          <w:rFonts w:ascii="Arial" w:hAnsi="Arial" w:cs="Arial"/>
          <w:sz w:val="20"/>
          <w:szCs w:val="21"/>
        </w:rPr>
        <w:t xml:space="preserve">No ofrecer o pagar sobornos o cualquier halago a los  funcionarios de LA </w:t>
      </w:r>
      <w:r w:rsidR="009A3770">
        <w:rPr>
          <w:rFonts w:ascii="Arial" w:hAnsi="Arial" w:cs="Arial"/>
          <w:sz w:val="20"/>
          <w:szCs w:val="21"/>
        </w:rPr>
        <w:t xml:space="preserve">SECCIONAL </w:t>
      </w:r>
      <w:r w:rsidR="00450ECC">
        <w:rPr>
          <w:rFonts w:ascii="Arial" w:hAnsi="Arial" w:cs="Arial"/>
          <w:sz w:val="20"/>
          <w:szCs w:val="21"/>
        </w:rPr>
        <w:t xml:space="preserve">DE </w:t>
      </w:r>
      <w:r w:rsidR="009A3770">
        <w:rPr>
          <w:rFonts w:ascii="Arial" w:hAnsi="Arial" w:cs="Arial"/>
          <w:sz w:val="20"/>
          <w:szCs w:val="21"/>
        </w:rPr>
        <w:t>SANIDAD VALLE DEL CAUCA</w:t>
      </w:r>
      <w:r w:rsidRPr="00F465B7">
        <w:rPr>
          <w:rFonts w:ascii="Arial" w:hAnsi="Arial" w:cs="Arial"/>
          <w:sz w:val="20"/>
          <w:szCs w:val="21"/>
        </w:rPr>
        <w:t>, ni a cualquier otro servidor público o privado que pueda influir en la adjudicación de la propuesta, bien sea directa o indirectamente, ni a terceras personas que por su influencia sobre funcionarios públicos, puedan influir sobr</w:t>
      </w:r>
      <w:r w:rsidR="00685EA7" w:rsidRPr="00F465B7">
        <w:rPr>
          <w:rFonts w:ascii="Arial" w:hAnsi="Arial" w:cs="Arial"/>
          <w:sz w:val="20"/>
          <w:szCs w:val="21"/>
        </w:rPr>
        <w:t>e la aceptación de la propuesta.</w:t>
      </w:r>
    </w:p>
    <w:p w:rsidR="002B7545" w:rsidRPr="00F465B7" w:rsidRDefault="0031584D" w:rsidP="00294B3A">
      <w:pPr>
        <w:tabs>
          <w:tab w:val="left" w:pos="709"/>
        </w:tabs>
        <w:ind w:left="708"/>
        <w:jc w:val="both"/>
        <w:rPr>
          <w:rFonts w:ascii="Arial" w:hAnsi="Arial" w:cs="Arial"/>
          <w:sz w:val="20"/>
          <w:szCs w:val="21"/>
        </w:rPr>
      </w:pPr>
      <w:r w:rsidRPr="00F465B7">
        <w:rPr>
          <w:rFonts w:ascii="Arial" w:hAnsi="Arial" w:cs="Arial"/>
          <w:sz w:val="20"/>
          <w:szCs w:val="21"/>
        </w:rPr>
        <w:t> </w:t>
      </w:r>
    </w:p>
    <w:p w:rsidR="0031584D" w:rsidRPr="00F465B7" w:rsidRDefault="0031584D" w:rsidP="006D36A4">
      <w:pPr>
        <w:numPr>
          <w:ilvl w:val="0"/>
          <w:numId w:val="6"/>
        </w:numPr>
        <w:jc w:val="both"/>
        <w:rPr>
          <w:rFonts w:ascii="Arial" w:hAnsi="Arial" w:cs="Arial"/>
          <w:sz w:val="20"/>
          <w:szCs w:val="21"/>
        </w:rPr>
      </w:pPr>
      <w:r w:rsidRPr="00F465B7">
        <w:rPr>
          <w:rFonts w:ascii="Arial" w:hAnsi="Arial" w:cs="Arial"/>
          <w:sz w:val="20"/>
          <w:szCs w:val="21"/>
        </w:rPr>
        <w:t xml:space="preserve">No ofrecer pagos o halagos a los funcionarios de LA POLICÍA NACIONAL </w:t>
      </w:r>
      <w:r w:rsidR="009A3770">
        <w:rPr>
          <w:rFonts w:ascii="Arial" w:hAnsi="Arial" w:cs="Arial"/>
          <w:sz w:val="20"/>
          <w:szCs w:val="21"/>
        </w:rPr>
        <w:t>–</w:t>
      </w:r>
      <w:r w:rsidRPr="00F465B7">
        <w:rPr>
          <w:rFonts w:ascii="Arial" w:hAnsi="Arial" w:cs="Arial"/>
          <w:sz w:val="20"/>
          <w:szCs w:val="21"/>
        </w:rPr>
        <w:t xml:space="preserve"> </w:t>
      </w:r>
      <w:r w:rsidR="009A3770">
        <w:rPr>
          <w:rFonts w:ascii="Arial" w:hAnsi="Arial" w:cs="Arial"/>
          <w:sz w:val="20"/>
          <w:szCs w:val="21"/>
        </w:rPr>
        <w:t>SECCIONAL</w:t>
      </w:r>
      <w:r w:rsidR="00844344">
        <w:rPr>
          <w:rFonts w:ascii="Arial" w:hAnsi="Arial" w:cs="Arial"/>
          <w:sz w:val="20"/>
          <w:szCs w:val="21"/>
        </w:rPr>
        <w:t xml:space="preserve"> DE </w:t>
      </w:r>
      <w:r w:rsidR="009A3770">
        <w:rPr>
          <w:rFonts w:ascii="Arial" w:hAnsi="Arial" w:cs="Arial"/>
          <w:sz w:val="20"/>
          <w:szCs w:val="21"/>
        </w:rPr>
        <w:t>SANIDAD VALLE DEL CAUCA</w:t>
      </w:r>
      <w:r w:rsidRPr="00F465B7">
        <w:rPr>
          <w:rFonts w:ascii="Arial" w:hAnsi="Arial" w:cs="Arial"/>
          <w:sz w:val="20"/>
          <w:szCs w:val="21"/>
        </w:rPr>
        <w:t xml:space="preserve"> durante el desarrollo del contrato que se suscriba si llegase a ser aceptada su propuesta.</w:t>
      </w:r>
    </w:p>
    <w:p w:rsidR="0031584D" w:rsidRPr="00F465B7" w:rsidRDefault="0031584D" w:rsidP="00294B3A">
      <w:pPr>
        <w:tabs>
          <w:tab w:val="left" w:pos="709"/>
        </w:tabs>
        <w:jc w:val="both"/>
        <w:rPr>
          <w:rFonts w:ascii="Arial" w:hAnsi="Arial" w:cs="Arial"/>
          <w:sz w:val="20"/>
          <w:szCs w:val="21"/>
        </w:rPr>
      </w:pPr>
      <w:r w:rsidRPr="00F465B7">
        <w:rPr>
          <w:rFonts w:ascii="Arial" w:hAnsi="Arial" w:cs="Arial"/>
          <w:sz w:val="20"/>
          <w:szCs w:val="21"/>
        </w:rPr>
        <w:t> </w:t>
      </w:r>
    </w:p>
    <w:p w:rsidR="00C44C80" w:rsidRDefault="00685EA7" w:rsidP="006D36A4">
      <w:pPr>
        <w:numPr>
          <w:ilvl w:val="0"/>
          <w:numId w:val="5"/>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se compromete </w:t>
      </w:r>
      <w:r w:rsidR="0031584D" w:rsidRPr="00F465B7">
        <w:rPr>
          <w:rFonts w:ascii="Arial" w:hAnsi="Arial" w:cs="Arial"/>
          <w:sz w:val="20"/>
          <w:szCs w:val="21"/>
        </w:rPr>
        <w:t xml:space="preserve">formalmente a no efectuar acuerdos, o realizar actos o conductas que tengan por objeto o como efecto la colusión en el presente </w:t>
      </w:r>
      <w:r w:rsidRPr="00F465B7">
        <w:rPr>
          <w:rFonts w:ascii="Arial" w:hAnsi="Arial" w:cs="Arial"/>
          <w:sz w:val="20"/>
          <w:szCs w:val="21"/>
        </w:rPr>
        <w:t xml:space="preserve">proceso de </w:t>
      </w:r>
      <w:r w:rsidRPr="009A3770">
        <w:rPr>
          <w:rFonts w:ascii="Arial" w:hAnsi="Arial" w:cs="Arial"/>
          <w:color w:val="00B0F0"/>
          <w:sz w:val="20"/>
          <w:szCs w:val="21"/>
        </w:rPr>
        <w:t>selección abreviada</w:t>
      </w:r>
      <w:r w:rsidR="0031584D" w:rsidRPr="00F465B7">
        <w:rPr>
          <w:rFonts w:ascii="Arial" w:hAnsi="Arial" w:cs="Arial"/>
          <w:sz w:val="20"/>
          <w:szCs w:val="21"/>
        </w:rPr>
        <w:t xml:space="preserve">. </w:t>
      </w:r>
    </w:p>
    <w:p w:rsidR="000971C5" w:rsidRDefault="000971C5" w:rsidP="000971C5">
      <w:pPr>
        <w:tabs>
          <w:tab w:val="left" w:pos="709"/>
        </w:tabs>
        <w:jc w:val="both"/>
        <w:rPr>
          <w:rFonts w:ascii="Arial" w:hAnsi="Arial" w:cs="Arial"/>
          <w:sz w:val="20"/>
          <w:szCs w:val="21"/>
        </w:rPr>
      </w:pPr>
    </w:p>
    <w:p w:rsidR="000971C5" w:rsidRPr="007A3A0C" w:rsidRDefault="000E1E10" w:rsidP="006D36A4">
      <w:pPr>
        <w:numPr>
          <w:ilvl w:val="0"/>
          <w:numId w:val="5"/>
        </w:numPr>
        <w:tabs>
          <w:tab w:val="left" w:pos="709"/>
        </w:tabs>
        <w:ind w:left="709" w:hanging="709"/>
        <w:jc w:val="both"/>
        <w:rPr>
          <w:rFonts w:ascii="Arial" w:hAnsi="Arial" w:cs="Arial"/>
          <w:sz w:val="20"/>
          <w:szCs w:val="21"/>
        </w:rPr>
      </w:pPr>
      <w:r w:rsidRPr="000971C5">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465B7">
        <w:rPr>
          <w:rStyle w:val="Refdenotaalpie"/>
          <w:rFonts w:ascii="Arial" w:hAnsi="Arial" w:cs="Arial"/>
          <w:sz w:val="20"/>
          <w:szCs w:val="20"/>
          <w:lang w:val="es-CO" w:eastAsia="es-CO"/>
        </w:rPr>
        <w:footnoteReference w:id="1"/>
      </w:r>
      <w:r w:rsidRPr="000971C5">
        <w:rPr>
          <w:rFonts w:ascii="Arial" w:hAnsi="Arial" w:cs="Arial"/>
          <w:sz w:val="20"/>
          <w:szCs w:val="20"/>
          <w:lang w:val="es-CO" w:eastAsia="es-CO"/>
        </w:rPr>
        <w:t xml:space="preserve"> son sancionables por la Superintendencia de Industria y Comercio.</w:t>
      </w:r>
    </w:p>
    <w:p w:rsidR="007A3A0C" w:rsidRPr="000971C5" w:rsidRDefault="007A3A0C" w:rsidP="007A3A0C">
      <w:pPr>
        <w:tabs>
          <w:tab w:val="left" w:pos="709"/>
        </w:tabs>
        <w:jc w:val="both"/>
        <w:rPr>
          <w:rFonts w:ascii="Arial" w:hAnsi="Arial" w:cs="Arial"/>
          <w:sz w:val="20"/>
          <w:szCs w:val="21"/>
        </w:rPr>
      </w:pPr>
    </w:p>
    <w:p w:rsidR="000E1E10" w:rsidRPr="00F465B7" w:rsidRDefault="000E1E10" w:rsidP="006D36A4">
      <w:pPr>
        <w:numPr>
          <w:ilvl w:val="0"/>
          <w:numId w:val="5"/>
        </w:numPr>
        <w:tabs>
          <w:tab w:val="left" w:pos="709"/>
        </w:tabs>
        <w:ind w:left="709" w:hanging="709"/>
        <w:jc w:val="both"/>
        <w:rPr>
          <w:rFonts w:ascii="Arial" w:hAnsi="Arial" w:cs="Arial"/>
          <w:sz w:val="20"/>
          <w:szCs w:val="20"/>
        </w:rPr>
      </w:pPr>
      <w:r w:rsidRPr="00F465B7">
        <w:rPr>
          <w:rFonts w:ascii="Arial" w:hAnsi="Arial" w:cs="Arial"/>
          <w:sz w:val="20"/>
          <w:szCs w:val="20"/>
        </w:rPr>
        <w:t>El proponente se compromete</w:t>
      </w:r>
      <w:r w:rsidR="006F1CA8" w:rsidRPr="00F465B7">
        <w:rPr>
          <w:rFonts w:ascii="Arial" w:hAnsi="Arial" w:cs="Arial"/>
          <w:sz w:val="20"/>
          <w:szCs w:val="20"/>
          <w:lang w:val="es-CO" w:eastAsia="es-CO"/>
        </w:rPr>
        <w:t xml:space="preserve"> a</w:t>
      </w:r>
      <w:r w:rsidRPr="00F465B7">
        <w:rPr>
          <w:rFonts w:ascii="Arial" w:hAnsi="Arial" w:cs="Arial"/>
          <w:sz w:val="20"/>
          <w:szCs w:val="20"/>
          <w:lang w:val="es-CO" w:eastAsia="es-CO"/>
        </w:rPr>
        <w:t xml:space="preserve"> que los recursos utilizados para las gestiones pre-contractuales o contractuales derivadas del presente proceso, no</w:t>
      </w:r>
      <w:r w:rsidRPr="00F465B7">
        <w:rPr>
          <w:rFonts w:ascii="Arial" w:hAnsi="Arial" w:cs="Arial"/>
          <w:sz w:val="20"/>
          <w:szCs w:val="20"/>
        </w:rPr>
        <w:t xml:space="preserve"> </w:t>
      </w:r>
      <w:r w:rsidRPr="00F465B7">
        <w:rPr>
          <w:rFonts w:ascii="Arial" w:hAnsi="Arial" w:cs="Arial"/>
          <w:sz w:val="20"/>
          <w:szCs w:val="20"/>
          <w:lang w:val="es-CO" w:eastAsia="es-CO"/>
        </w:rPr>
        <w:t xml:space="preserve">provendrán de actividades ilícitas tales como el lavado de activos, </w:t>
      </w:r>
      <w:proofErr w:type="spellStart"/>
      <w:r w:rsidRPr="00F465B7">
        <w:rPr>
          <w:rFonts w:ascii="Arial" w:hAnsi="Arial" w:cs="Arial"/>
          <w:sz w:val="20"/>
          <w:szCs w:val="20"/>
          <w:lang w:val="es-CO" w:eastAsia="es-CO"/>
        </w:rPr>
        <w:t>testaferrato</w:t>
      </w:r>
      <w:proofErr w:type="spellEnd"/>
      <w:r w:rsidRPr="00F465B7">
        <w:rPr>
          <w:rFonts w:ascii="Arial" w:hAnsi="Arial" w:cs="Arial"/>
          <w:sz w:val="20"/>
          <w:szCs w:val="20"/>
          <w:lang w:val="es-CO" w:eastAsia="es-CO"/>
        </w:rPr>
        <w:t>, tráfico de estupefacientes o delitos</w:t>
      </w:r>
      <w:r w:rsidRPr="00F465B7">
        <w:rPr>
          <w:rFonts w:ascii="Arial" w:hAnsi="Arial" w:cs="Arial"/>
          <w:sz w:val="20"/>
          <w:szCs w:val="20"/>
        </w:rPr>
        <w:t xml:space="preserve"> </w:t>
      </w:r>
      <w:r w:rsidRPr="00F465B7">
        <w:rPr>
          <w:rFonts w:ascii="Arial" w:hAnsi="Arial" w:cs="Arial"/>
          <w:sz w:val="20"/>
          <w:szCs w:val="20"/>
          <w:lang w:val="es-CO" w:eastAsia="es-CO"/>
        </w:rPr>
        <w:t>contra el orden constitucional, o que de alguna manera contraríen las leyes de la República, la moral o las buenas</w:t>
      </w:r>
      <w:r w:rsidRPr="00F465B7">
        <w:rPr>
          <w:rFonts w:ascii="Arial" w:hAnsi="Arial" w:cs="Arial"/>
          <w:sz w:val="20"/>
          <w:szCs w:val="20"/>
        </w:rPr>
        <w:t xml:space="preserve"> </w:t>
      </w:r>
      <w:r w:rsidRPr="00F465B7">
        <w:rPr>
          <w:rFonts w:ascii="Arial" w:hAnsi="Arial" w:cs="Arial"/>
          <w:sz w:val="20"/>
          <w:szCs w:val="20"/>
          <w:lang w:val="es-CO" w:eastAsia="es-CO"/>
        </w:rPr>
        <w:t>costumbres.</w:t>
      </w:r>
    </w:p>
    <w:p w:rsidR="000E1E10" w:rsidRPr="00F465B7" w:rsidRDefault="000E1E10" w:rsidP="000E1E10">
      <w:pPr>
        <w:pStyle w:val="Prrafodelista"/>
        <w:rPr>
          <w:rFonts w:ascii="Arial" w:hAnsi="Arial" w:cs="Arial"/>
          <w:sz w:val="20"/>
          <w:szCs w:val="20"/>
        </w:rPr>
      </w:pPr>
    </w:p>
    <w:p w:rsidR="0031584D" w:rsidRPr="00F465B7" w:rsidRDefault="00685EA7" w:rsidP="006D36A4">
      <w:pPr>
        <w:numPr>
          <w:ilvl w:val="0"/>
          <w:numId w:val="5"/>
        </w:numPr>
        <w:tabs>
          <w:tab w:val="left" w:pos="709"/>
        </w:tabs>
        <w:ind w:left="709" w:hanging="709"/>
        <w:jc w:val="both"/>
        <w:rPr>
          <w:rFonts w:ascii="Arial" w:hAnsi="Arial" w:cs="Arial"/>
          <w:sz w:val="20"/>
          <w:szCs w:val="21"/>
        </w:rPr>
      </w:pPr>
      <w:r w:rsidRPr="00F465B7">
        <w:rPr>
          <w:rFonts w:ascii="Arial" w:hAnsi="Arial" w:cs="Arial"/>
          <w:sz w:val="20"/>
          <w:szCs w:val="21"/>
        </w:rPr>
        <w:t xml:space="preserve">El proponente asume </w:t>
      </w:r>
      <w:r w:rsidR="0031584D" w:rsidRPr="00F465B7">
        <w:rPr>
          <w:rFonts w:ascii="Arial" w:hAnsi="Arial" w:cs="Arial"/>
          <w:sz w:val="20"/>
          <w:szCs w:val="21"/>
        </w:rPr>
        <w:t>a través de la suscripción del presente compromiso, las consecuencias previstas en la solicitud de oferta del proceso de contratación, si se verificare el incumplimiento de los compromisos anticorrupción.</w:t>
      </w:r>
    </w:p>
    <w:p w:rsidR="0031584D" w:rsidRPr="00F465B7" w:rsidRDefault="0031584D" w:rsidP="00294B3A">
      <w:pPr>
        <w:jc w:val="both"/>
        <w:rPr>
          <w:rFonts w:ascii="Arial" w:hAnsi="Arial" w:cs="Arial"/>
          <w:sz w:val="20"/>
          <w:szCs w:val="21"/>
        </w:rPr>
      </w:pPr>
      <w:r w:rsidRPr="00F465B7">
        <w:rPr>
          <w:rFonts w:ascii="Arial" w:hAnsi="Arial" w:cs="Arial"/>
          <w:sz w:val="20"/>
          <w:szCs w:val="21"/>
        </w:rPr>
        <w:t> </w:t>
      </w:r>
    </w:p>
    <w:p w:rsidR="0031584D" w:rsidRPr="00F465B7" w:rsidRDefault="0031584D" w:rsidP="00294B3A">
      <w:pPr>
        <w:ind w:right="18"/>
        <w:jc w:val="both"/>
        <w:rPr>
          <w:rFonts w:ascii="Arial" w:hAnsi="Arial" w:cs="Arial"/>
          <w:sz w:val="20"/>
          <w:szCs w:val="21"/>
        </w:rPr>
      </w:pPr>
      <w:r w:rsidRPr="00F465B7">
        <w:rPr>
          <w:rFonts w:ascii="Arial" w:hAnsi="Arial" w:cs="Arial"/>
          <w:sz w:val="20"/>
          <w:szCs w:val="21"/>
        </w:rPr>
        <w:t xml:space="preserve">En </w:t>
      </w:r>
      <w:r w:rsidR="00685EA7" w:rsidRPr="00F465B7">
        <w:rPr>
          <w:rFonts w:ascii="Arial" w:hAnsi="Arial" w:cs="Arial"/>
          <w:sz w:val="20"/>
          <w:szCs w:val="21"/>
        </w:rPr>
        <w:t>constancia de lo anterior, y como manifestación de la aceptación de los compromisos unilaterales incorporados en el presente documento, se firma el mismo en la ciudad de (</w:t>
      </w:r>
      <w:r w:rsidR="00685EA7" w:rsidRPr="00C979DE">
        <w:rPr>
          <w:rFonts w:ascii="Arial" w:hAnsi="Arial" w:cs="Arial"/>
          <w:color w:val="FF0000"/>
          <w:sz w:val="20"/>
          <w:szCs w:val="21"/>
        </w:rPr>
        <w:t>ciudad donde se firma el presente documento</w:t>
      </w:r>
      <w:r w:rsidR="00685EA7" w:rsidRPr="00F465B7">
        <w:rPr>
          <w:rFonts w:ascii="Arial" w:hAnsi="Arial" w:cs="Arial"/>
          <w:sz w:val="20"/>
          <w:szCs w:val="21"/>
        </w:rPr>
        <w:t>) a los (</w:t>
      </w:r>
      <w:r w:rsidR="00685EA7" w:rsidRPr="00C979DE">
        <w:rPr>
          <w:rFonts w:ascii="Arial" w:hAnsi="Arial" w:cs="Arial"/>
          <w:color w:val="FF0000"/>
          <w:sz w:val="20"/>
          <w:szCs w:val="21"/>
        </w:rPr>
        <w:t xml:space="preserve">día del mes en letras y números, días del mes </w:t>
      </w:r>
      <w:r w:rsidRPr="00C979DE">
        <w:rPr>
          <w:rFonts w:ascii="Arial" w:hAnsi="Arial" w:cs="Arial"/>
          <w:color w:val="FF0000"/>
          <w:sz w:val="20"/>
          <w:szCs w:val="21"/>
        </w:rPr>
        <w:t>de del año</w:t>
      </w:r>
      <w:r w:rsidRPr="00F465B7">
        <w:rPr>
          <w:rFonts w:ascii="Arial" w:hAnsi="Arial" w:cs="Arial"/>
          <w:sz w:val="20"/>
          <w:szCs w:val="21"/>
        </w:rPr>
        <w:t>).</w:t>
      </w:r>
    </w:p>
    <w:p w:rsidR="0031584D" w:rsidRPr="00F465B7" w:rsidRDefault="0031584D" w:rsidP="00294B3A">
      <w:pPr>
        <w:ind w:right="760"/>
        <w:jc w:val="both"/>
        <w:rPr>
          <w:rFonts w:ascii="Arial" w:hAnsi="Arial" w:cs="Arial"/>
          <w:sz w:val="20"/>
          <w:szCs w:val="21"/>
        </w:rPr>
      </w:pPr>
      <w:r w:rsidRPr="00F465B7">
        <w:rPr>
          <w:rFonts w:ascii="Arial" w:hAnsi="Arial" w:cs="Arial"/>
          <w:sz w:val="20"/>
          <w:szCs w:val="21"/>
        </w:rPr>
        <w:t> </w:t>
      </w:r>
    </w:p>
    <w:p w:rsidR="0031584D" w:rsidRPr="00F465B7" w:rsidRDefault="00685EA7" w:rsidP="00294B3A">
      <w:pPr>
        <w:jc w:val="both"/>
        <w:rPr>
          <w:rFonts w:ascii="Arial" w:hAnsi="Arial" w:cs="Arial"/>
          <w:sz w:val="20"/>
          <w:szCs w:val="21"/>
        </w:rPr>
      </w:pPr>
      <w:r w:rsidRPr="00F465B7">
        <w:rPr>
          <w:rFonts w:ascii="Arial" w:hAnsi="Arial" w:cs="Arial"/>
          <w:sz w:val="20"/>
          <w:szCs w:val="21"/>
        </w:rPr>
        <w:t>El proponente:</w:t>
      </w:r>
    </w:p>
    <w:p w:rsidR="0031584D" w:rsidRPr="00F465B7" w:rsidRDefault="0031584D" w:rsidP="00294B3A">
      <w:pPr>
        <w:pStyle w:val="Piedepgina"/>
        <w:tabs>
          <w:tab w:val="clear" w:pos="4419"/>
          <w:tab w:val="clear" w:pos="8838"/>
        </w:tabs>
        <w:jc w:val="both"/>
        <w:rPr>
          <w:rFonts w:ascii="Arial" w:hAnsi="Arial" w:cs="Arial"/>
          <w:sz w:val="20"/>
          <w:szCs w:val="21"/>
        </w:rPr>
      </w:pPr>
      <w:r w:rsidRPr="00F465B7">
        <w:rPr>
          <w:rFonts w:ascii="Arial" w:hAnsi="Arial" w:cs="Arial"/>
          <w:sz w:val="20"/>
          <w:szCs w:val="21"/>
        </w:rPr>
        <w:t> </w:t>
      </w:r>
    </w:p>
    <w:p w:rsidR="0031584D" w:rsidRPr="00F465B7" w:rsidRDefault="0031584D" w:rsidP="00294B3A">
      <w:pPr>
        <w:jc w:val="both"/>
        <w:rPr>
          <w:rFonts w:ascii="Arial" w:hAnsi="Arial" w:cs="Arial"/>
          <w:sz w:val="20"/>
          <w:szCs w:val="21"/>
        </w:rPr>
      </w:pPr>
      <w:r w:rsidRPr="00F465B7">
        <w:rPr>
          <w:rFonts w:ascii="Arial" w:hAnsi="Arial" w:cs="Arial"/>
          <w:sz w:val="20"/>
          <w:szCs w:val="21"/>
        </w:rPr>
        <w:t> (</w:t>
      </w:r>
      <w:r w:rsidRPr="00C979DE">
        <w:rPr>
          <w:rFonts w:ascii="Arial" w:hAnsi="Arial" w:cs="Arial"/>
          <w:color w:val="FF0000"/>
          <w:sz w:val="20"/>
          <w:szCs w:val="21"/>
        </w:rPr>
        <w:t>Nombre, número del documento de identificación y firma del proponente o su representante</w:t>
      </w:r>
      <w:r w:rsidRPr="00F465B7">
        <w:rPr>
          <w:rFonts w:ascii="Arial" w:hAnsi="Arial" w:cs="Arial"/>
          <w:sz w:val="20"/>
          <w:szCs w:val="21"/>
        </w:rPr>
        <w:t>)</w:t>
      </w:r>
    </w:p>
    <w:p w:rsidR="0031584D" w:rsidRDefault="0031584D" w:rsidP="00294B3A">
      <w:pPr>
        <w:jc w:val="both"/>
        <w:rPr>
          <w:rFonts w:ascii="Arial" w:hAnsi="Arial" w:cs="Arial"/>
          <w:sz w:val="20"/>
          <w:szCs w:val="21"/>
        </w:rPr>
      </w:pPr>
    </w:p>
    <w:p w:rsidR="00F56CB3" w:rsidRDefault="00F56CB3" w:rsidP="00294B3A">
      <w:pPr>
        <w:jc w:val="both"/>
        <w:rPr>
          <w:rFonts w:ascii="Arial" w:hAnsi="Arial" w:cs="Arial"/>
          <w:sz w:val="20"/>
          <w:szCs w:val="21"/>
        </w:rPr>
      </w:pPr>
    </w:p>
    <w:p w:rsidR="00F56CB3" w:rsidRPr="00F465B7" w:rsidRDefault="00F56CB3" w:rsidP="00294B3A">
      <w:pPr>
        <w:jc w:val="both"/>
        <w:rPr>
          <w:rFonts w:ascii="Arial" w:hAnsi="Arial" w:cs="Arial"/>
          <w:sz w:val="20"/>
          <w:szCs w:val="21"/>
        </w:rPr>
      </w:pPr>
    </w:p>
    <w:tbl>
      <w:tblPr>
        <w:tblStyle w:val="Tablaconcuadrcula"/>
        <w:tblW w:w="0" w:type="auto"/>
        <w:tblInd w:w="108" w:type="dxa"/>
        <w:tblLook w:val="04A0"/>
      </w:tblPr>
      <w:tblGrid>
        <w:gridCol w:w="9628"/>
      </w:tblGrid>
      <w:tr w:rsidR="00F56CB3" w:rsidTr="007A3A0C">
        <w:tc>
          <w:tcPr>
            <w:tcW w:w="9628" w:type="dxa"/>
          </w:tcPr>
          <w:p w:rsidR="00F56CB3" w:rsidRDefault="00F56CB3" w:rsidP="00294B3A">
            <w:pPr>
              <w:jc w:val="both"/>
              <w:rPr>
                <w:rFonts w:ascii="Arial" w:hAnsi="Arial" w:cs="Arial"/>
                <w:sz w:val="20"/>
                <w:szCs w:val="21"/>
              </w:rPr>
            </w:pPr>
            <w:r w:rsidRPr="00F465B7">
              <w:rPr>
                <w:rFonts w:ascii="Arial" w:hAnsi="Arial" w:cs="Arial"/>
                <w:sz w:val="20"/>
                <w:szCs w:val="21"/>
              </w:rPr>
              <w:t>NOTA: PARA EL CASO DE OFERTAS CONJUNTAS, SUSCRIBIRÁN EL PRESENTE DOCUMENTO TODAS LOS QUE CONFORMAN EL CONSORCIO, UNIÓN TEMPORAL O PROMESA DE SOCIEDAD A TRAVÉS DEL INTEGRANTE, REPRESENTANTE LEGAL O APODERADO.</w:t>
            </w:r>
          </w:p>
        </w:tc>
      </w:tr>
    </w:tbl>
    <w:p w:rsidR="004F6C7E" w:rsidRPr="00F465B7" w:rsidRDefault="004F6C7E" w:rsidP="00294B3A">
      <w:pPr>
        <w:jc w:val="both"/>
        <w:rPr>
          <w:rFonts w:ascii="Arial" w:hAnsi="Arial" w:cs="Arial"/>
          <w:sz w:val="20"/>
          <w:szCs w:val="21"/>
        </w:rPr>
      </w:pPr>
    </w:p>
    <w:p w:rsidR="001314EA" w:rsidRDefault="001314EA" w:rsidP="00294B3A">
      <w:pPr>
        <w:jc w:val="both"/>
        <w:rPr>
          <w:rFonts w:ascii="Arial" w:hAnsi="Arial" w:cs="Arial"/>
          <w:sz w:val="20"/>
          <w:szCs w:val="21"/>
        </w:rPr>
      </w:pPr>
    </w:p>
    <w:p w:rsidR="007A3A0C" w:rsidRDefault="007A3A0C" w:rsidP="00294B3A">
      <w:pPr>
        <w:jc w:val="both"/>
        <w:rPr>
          <w:rFonts w:ascii="Arial" w:hAnsi="Arial" w:cs="Arial"/>
          <w:sz w:val="20"/>
          <w:szCs w:val="21"/>
        </w:rPr>
      </w:pPr>
    </w:p>
    <w:p w:rsidR="007A3A0C" w:rsidRPr="00F465B7" w:rsidRDefault="007A3A0C" w:rsidP="00294B3A">
      <w:pPr>
        <w:jc w:val="both"/>
        <w:rPr>
          <w:rFonts w:ascii="Arial" w:hAnsi="Arial" w:cs="Arial"/>
          <w:sz w:val="20"/>
          <w:szCs w:val="21"/>
        </w:rPr>
      </w:pPr>
    </w:p>
    <w:p w:rsidR="00F56CB3" w:rsidRDefault="007A3A0C" w:rsidP="00294B3A">
      <w:pPr>
        <w:tabs>
          <w:tab w:val="left" w:pos="3645"/>
        </w:tabs>
        <w:rPr>
          <w:rFonts w:ascii="Arial" w:hAnsi="Arial" w:cs="Arial"/>
          <w:sz w:val="22"/>
          <w:szCs w:val="22"/>
        </w:rPr>
      </w:pPr>
      <w:r>
        <w:rPr>
          <w:rFonts w:ascii="Arial" w:hAnsi="Arial" w:cs="Arial"/>
          <w:sz w:val="22"/>
          <w:szCs w:val="22"/>
        </w:rPr>
        <w:t>________________________</w:t>
      </w:r>
    </w:p>
    <w:p w:rsidR="000971C5" w:rsidRPr="00F465B7" w:rsidRDefault="000971C5" w:rsidP="000971C5">
      <w:pPr>
        <w:pStyle w:val="Textoindependiente"/>
        <w:jc w:val="left"/>
        <w:rPr>
          <w:sz w:val="20"/>
          <w:lang w:val="es-CO"/>
        </w:rPr>
      </w:pPr>
      <w:r w:rsidRPr="00F465B7">
        <w:rPr>
          <w:sz w:val="20"/>
          <w:lang w:val="es-CO"/>
        </w:rPr>
        <w:t>Representante Legal proponente</w:t>
      </w:r>
    </w:p>
    <w:p w:rsidR="000971C5" w:rsidRPr="00F465B7" w:rsidRDefault="000971C5" w:rsidP="000971C5">
      <w:pPr>
        <w:pStyle w:val="Textoindependiente"/>
        <w:jc w:val="left"/>
        <w:rPr>
          <w:sz w:val="20"/>
          <w:lang w:val="es-CO"/>
        </w:rPr>
      </w:pPr>
      <w:r w:rsidRPr="00F465B7">
        <w:rPr>
          <w:sz w:val="20"/>
          <w:lang w:val="es-CO"/>
        </w:rPr>
        <w:t>Nombre:</w:t>
      </w:r>
    </w:p>
    <w:p w:rsidR="000971C5" w:rsidRPr="00F56CB3" w:rsidRDefault="00A9358C" w:rsidP="000971C5">
      <w:pPr>
        <w:pStyle w:val="Textoindependiente"/>
        <w:jc w:val="left"/>
      </w:pPr>
      <w:r>
        <w:rPr>
          <w:sz w:val="20"/>
          <w:lang w:val="es-CO"/>
        </w:rPr>
        <w:t>C.C. N° (</w:t>
      </w:r>
      <w:r w:rsidR="000971C5" w:rsidRPr="00A9358C">
        <w:rPr>
          <w:color w:val="FF0000"/>
          <w:sz w:val="20"/>
          <w:lang w:val="es-CO"/>
        </w:rPr>
        <w:t>Documento Identidad</w:t>
      </w:r>
      <w:r>
        <w:rPr>
          <w:sz w:val="20"/>
          <w:lang w:val="es-CO"/>
        </w:rPr>
        <w:t>)</w:t>
      </w:r>
    </w:p>
    <w:p w:rsidR="00F56CB3" w:rsidRDefault="00F56CB3" w:rsidP="00294B3A">
      <w:pPr>
        <w:tabs>
          <w:tab w:val="left" w:pos="3645"/>
        </w:tabs>
        <w:rPr>
          <w:rFonts w:ascii="Arial" w:hAnsi="Arial" w:cs="Arial"/>
          <w:sz w:val="22"/>
          <w:szCs w:val="22"/>
        </w:rPr>
      </w:pPr>
    </w:p>
    <w:p w:rsidR="006452C0" w:rsidRDefault="006452C0" w:rsidP="00294B3A">
      <w:pPr>
        <w:tabs>
          <w:tab w:val="left" w:pos="3645"/>
        </w:tabs>
        <w:rPr>
          <w:rFonts w:ascii="Arial" w:hAnsi="Arial" w:cs="Arial"/>
          <w:sz w:val="22"/>
          <w:szCs w:val="22"/>
        </w:rPr>
      </w:pPr>
    </w:p>
    <w:p w:rsidR="00F56CB3" w:rsidRDefault="00F56CB3" w:rsidP="00294B3A">
      <w:pPr>
        <w:tabs>
          <w:tab w:val="left" w:pos="3645"/>
        </w:tabs>
        <w:rPr>
          <w:rFonts w:ascii="Arial" w:hAnsi="Arial" w:cs="Arial"/>
          <w:sz w:val="22"/>
          <w:szCs w:val="22"/>
        </w:rPr>
      </w:pPr>
    </w:p>
    <w:p w:rsidR="00F56CB3" w:rsidRDefault="00F56CB3" w:rsidP="00294B3A">
      <w:pPr>
        <w:tabs>
          <w:tab w:val="left" w:pos="3645"/>
        </w:tabs>
        <w:rPr>
          <w:rFonts w:ascii="Arial" w:hAnsi="Arial" w:cs="Arial"/>
          <w:sz w:val="22"/>
          <w:szCs w:val="22"/>
        </w:rPr>
      </w:pPr>
    </w:p>
    <w:p w:rsidR="008A1F82" w:rsidRDefault="008A1F82" w:rsidP="00294B3A">
      <w:pPr>
        <w:tabs>
          <w:tab w:val="left" w:pos="3645"/>
        </w:tabs>
        <w:rPr>
          <w:rFonts w:ascii="Arial" w:hAnsi="Arial" w:cs="Arial"/>
          <w:sz w:val="22"/>
          <w:szCs w:val="22"/>
        </w:rPr>
      </w:pPr>
    </w:p>
    <w:p w:rsidR="008A1F82" w:rsidRDefault="008A1F82" w:rsidP="00294B3A">
      <w:pPr>
        <w:tabs>
          <w:tab w:val="left" w:pos="3645"/>
        </w:tabs>
        <w:rPr>
          <w:rFonts w:ascii="Arial" w:hAnsi="Arial" w:cs="Arial"/>
          <w:sz w:val="22"/>
          <w:szCs w:val="22"/>
        </w:rPr>
      </w:pPr>
    </w:p>
    <w:p w:rsidR="008A1F82" w:rsidRDefault="00B9472F" w:rsidP="00294B3A">
      <w:pPr>
        <w:tabs>
          <w:tab w:val="left" w:pos="3645"/>
        </w:tabs>
        <w:rPr>
          <w:rFonts w:ascii="Arial" w:hAnsi="Arial" w:cs="Arial"/>
          <w:sz w:val="22"/>
          <w:szCs w:val="22"/>
        </w:rPr>
      </w:pPr>
      <w:r>
        <w:rPr>
          <w:rFonts w:ascii="Arial" w:hAnsi="Arial" w:cs="Arial"/>
          <w:noProof/>
          <w:sz w:val="22"/>
          <w:szCs w:val="22"/>
          <w:lang w:val="es-CO" w:eastAsia="es-CO"/>
        </w:rPr>
        <w:pict>
          <v:shape id="_x0000_s1035" type="#_x0000_t136" style="position:absolute;margin-left:112.1pt;margin-top:500.05pt;width:335.25pt;height:48pt;z-index:-251629568;mso-position-horizontal-relative:margin;mso-position-vertical-relative:margin" o:allowincell="f" fillcolor="silver" stroked="f">
            <v:fill opacity=".5"/>
            <v:textpath style="font-family:&quot;Calibri&quot;;font-size:40pt" string="ESPACIO EN BLANCO"/>
            <w10:wrap anchorx="margin" anchory="margin"/>
          </v:shape>
        </w:pict>
      </w:r>
    </w:p>
    <w:p w:rsidR="008A1F82" w:rsidRDefault="008A1F82" w:rsidP="00294B3A">
      <w:pPr>
        <w:tabs>
          <w:tab w:val="left" w:pos="3645"/>
        </w:tabs>
        <w:rPr>
          <w:rFonts w:ascii="Arial" w:hAnsi="Arial" w:cs="Arial"/>
          <w:sz w:val="22"/>
          <w:szCs w:val="22"/>
        </w:rPr>
      </w:pPr>
    </w:p>
    <w:p w:rsidR="008A1F82" w:rsidRDefault="008A1F82" w:rsidP="00294B3A">
      <w:pPr>
        <w:tabs>
          <w:tab w:val="left" w:pos="3645"/>
        </w:tabs>
        <w:rPr>
          <w:rFonts w:ascii="Arial" w:hAnsi="Arial" w:cs="Arial"/>
          <w:sz w:val="22"/>
          <w:szCs w:val="22"/>
        </w:rPr>
      </w:pPr>
    </w:p>
    <w:p w:rsidR="008A1F82" w:rsidRDefault="008A1F82" w:rsidP="00294B3A">
      <w:pPr>
        <w:tabs>
          <w:tab w:val="left" w:pos="3645"/>
        </w:tabs>
        <w:rPr>
          <w:rFonts w:ascii="Arial" w:hAnsi="Arial" w:cs="Arial"/>
          <w:sz w:val="22"/>
          <w:szCs w:val="22"/>
        </w:rPr>
      </w:pPr>
    </w:p>
    <w:p w:rsidR="008A1F82" w:rsidRDefault="008A1F82" w:rsidP="00294B3A">
      <w:pPr>
        <w:tabs>
          <w:tab w:val="left" w:pos="3645"/>
        </w:tabs>
        <w:rPr>
          <w:rFonts w:ascii="Arial" w:hAnsi="Arial" w:cs="Arial"/>
          <w:sz w:val="22"/>
          <w:szCs w:val="22"/>
        </w:rPr>
      </w:pPr>
    </w:p>
    <w:p w:rsidR="00F56CB3" w:rsidRDefault="00F56CB3" w:rsidP="00294B3A">
      <w:pPr>
        <w:tabs>
          <w:tab w:val="left" w:pos="3645"/>
        </w:tabs>
        <w:rPr>
          <w:rFonts w:ascii="Arial" w:hAnsi="Arial" w:cs="Arial"/>
          <w:sz w:val="22"/>
          <w:szCs w:val="22"/>
        </w:rPr>
      </w:pPr>
    </w:p>
    <w:p w:rsidR="000971C5" w:rsidRDefault="000971C5" w:rsidP="00294B3A">
      <w:pPr>
        <w:tabs>
          <w:tab w:val="left" w:pos="3645"/>
        </w:tabs>
        <w:rPr>
          <w:rFonts w:ascii="Arial" w:hAnsi="Arial" w:cs="Arial"/>
          <w:sz w:val="22"/>
          <w:szCs w:val="22"/>
        </w:rPr>
      </w:pPr>
    </w:p>
    <w:p w:rsidR="000971C5" w:rsidRDefault="000971C5" w:rsidP="00294B3A">
      <w:pPr>
        <w:tabs>
          <w:tab w:val="left" w:pos="3645"/>
        </w:tabs>
        <w:rPr>
          <w:rFonts w:ascii="Arial" w:hAnsi="Arial" w:cs="Arial"/>
          <w:sz w:val="22"/>
          <w:szCs w:val="22"/>
        </w:rPr>
      </w:pPr>
    </w:p>
    <w:p w:rsidR="000971C5" w:rsidRDefault="000971C5" w:rsidP="00294B3A">
      <w:pPr>
        <w:tabs>
          <w:tab w:val="left" w:pos="3645"/>
        </w:tabs>
        <w:rPr>
          <w:rFonts w:ascii="Arial" w:hAnsi="Arial" w:cs="Arial"/>
          <w:sz w:val="22"/>
          <w:szCs w:val="22"/>
        </w:rPr>
      </w:pPr>
    </w:p>
    <w:p w:rsidR="000971C5" w:rsidRDefault="000971C5" w:rsidP="00294B3A">
      <w:pPr>
        <w:tabs>
          <w:tab w:val="left" w:pos="3645"/>
        </w:tabs>
        <w:rPr>
          <w:rFonts w:ascii="Arial" w:hAnsi="Arial" w:cs="Arial"/>
          <w:sz w:val="22"/>
          <w:szCs w:val="22"/>
        </w:rPr>
      </w:pPr>
    </w:p>
    <w:p w:rsidR="000971C5" w:rsidRDefault="000971C5" w:rsidP="00294B3A">
      <w:pPr>
        <w:tabs>
          <w:tab w:val="left" w:pos="3645"/>
        </w:tabs>
        <w:rPr>
          <w:rFonts w:ascii="Arial" w:hAnsi="Arial" w:cs="Arial"/>
          <w:sz w:val="22"/>
          <w:szCs w:val="22"/>
        </w:rPr>
      </w:pPr>
    </w:p>
    <w:p w:rsidR="00F56CB3" w:rsidRDefault="00F56CB3"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7A3A0C" w:rsidRDefault="007A3A0C" w:rsidP="000971C5">
      <w:pPr>
        <w:tabs>
          <w:tab w:val="left" w:pos="3645"/>
        </w:tabs>
        <w:rPr>
          <w:rFonts w:ascii="Arial" w:hAnsi="Arial" w:cs="Arial"/>
          <w:b/>
          <w:sz w:val="22"/>
          <w:szCs w:val="22"/>
        </w:rPr>
      </w:pPr>
    </w:p>
    <w:p w:rsidR="008E51D2" w:rsidRDefault="008E51D2" w:rsidP="00F56CB3">
      <w:pPr>
        <w:tabs>
          <w:tab w:val="left" w:pos="3645"/>
        </w:tabs>
        <w:jc w:val="center"/>
        <w:rPr>
          <w:rFonts w:ascii="Arial" w:hAnsi="Arial" w:cs="Arial"/>
          <w:b/>
          <w:sz w:val="22"/>
          <w:szCs w:val="22"/>
        </w:rPr>
      </w:pPr>
    </w:p>
    <w:p w:rsidR="000971C5" w:rsidRDefault="000971C5" w:rsidP="000971C5">
      <w:pPr>
        <w:tabs>
          <w:tab w:val="left" w:pos="3645"/>
        </w:tabs>
        <w:rPr>
          <w:rFonts w:ascii="Arial" w:hAnsi="Arial" w:cs="Arial"/>
          <w:b/>
          <w:sz w:val="22"/>
          <w:szCs w:val="22"/>
        </w:rPr>
      </w:pPr>
    </w:p>
    <w:p w:rsidR="000971C5" w:rsidRDefault="000971C5" w:rsidP="000971C5">
      <w:pPr>
        <w:tabs>
          <w:tab w:val="left" w:pos="3645"/>
        </w:tabs>
        <w:rPr>
          <w:rFonts w:ascii="Arial" w:hAnsi="Arial" w:cs="Arial"/>
          <w:b/>
          <w:sz w:val="22"/>
          <w:szCs w:val="22"/>
        </w:rPr>
      </w:pPr>
    </w:p>
    <w:p w:rsidR="00AA599E" w:rsidRDefault="00AA599E" w:rsidP="000971C5">
      <w:pPr>
        <w:tabs>
          <w:tab w:val="left" w:pos="3645"/>
        </w:tabs>
        <w:rPr>
          <w:rFonts w:ascii="Arial" w:hAnsi="Arial" w:cs="Arial"/>
          <w:b/>
          <w:sz w:val="22"/>
          <w:szCs w:val="22"/>
        </w:rPr>
      </w:pPr>
    </w:p>
    <w:p w:rsidR="00AA599E" w:rsidRDefault="00AA599E" w:rsidP="00AD458B">
      <w:pPr>
        <w:tabs>
          <w:tab w:val="left" w:pos="3645"/>
        </w:tabs>
        <w:jc w:val="center"/>
        <w:rPr>
          <w:rFonts w:ascii="Arial" w:hAnsi="Arial" w:cs="Arial"/>
          <w:b/>
          <w:sz w:val="22"/>
          <w:szCs w:val="22"/>
        </w:rPr>
      </w:pPr>
    </w:p>
    <w:p w:rsidR="00455CAC" w:rsidRDefault="00455CAC" w:rsidP="00AD458B">
      <w:pPr>
        <w:tabs>
          <w:tab w:val="left" w:pos="3645"/>
        </w:tabs>
        <w:jc w:val="center"/>
        <w:rPr>
          <w:rFonts w:ascii="Arial" w:hAnsi="Arial" w:cs="Arial"/>
          <w:b/>
          <w:sz w:val="22"/>
          <w:szCs w:val="22"/>
        </w:rPr>
      </w:pPr>
    </w:p>
    <w:p w:rsidR="00455CAC" w:rsidRDefault="00455CAC" w:rsidP="00AD458B">
      <w:pPr>
        <w:tabs>
          <w:tab w:val="left" w:pos="3645"/>
        </w:tabs>
        <w:jc w:val="center"/>
        <w:rPr>
          <w:rFonts w:ascii="Arial" w:hAnsi="Arial" w:cs="Arial"/>
          <w:b/>
          <w:sz w:val="22"/>
          <w:szCs w:val="22"/>
        </w:rPr>
      </w:pPr>
    </w:p>
    <w:p w:rsidR="00C25645" w:rsidRDefault="00C25645" w:rsidP="00AD458B">
      <w:pPr>
        <w:tabs>
          <w:tab w:val="left" w:pos="3645"/>
        </w:tabs>
        <w:jc w:val="center"/>
        <w:rPr>
          <w:rFonts w:ascii="Arial" w:hAnsi="Arial" w:cs="Arial"/>
          <w:b/>
          <w:sz w:val="22"/>
          <w:szCs w:val="22"/>
        </w:rPr>
      </w:pPr>
    </w:p>
    <w:p w:rsidR="00DC581E" w:rsidRPr="00F465B7" w:rsidRDefault="00DC581E" w:rsidP="00346E61">
      <w:pPr>
        <w:pStyle w:val="2"/>
        <w:rPr>
          <w:rFonts w:cs="Arial"/>
          <w:sz w:val="20"/>
          <w:szCs w:val="21"/>
        </w:rPr>
      </w:pPr>
      <w:r w:rsidRPr="00F465B7">
        <w:rPr>
          <w:rFonts w:cs="Arial"/>
          <w:sz w:val="20"/>
          <w:szCs w:val="21"/>
        </w:rPr>
        <w:lastRenderedPageBreak/>
        <w:t>FORMULARIO No. 5</w:t>
      </w:r>
    </w:p>
    <w:p w:rsidR="00AD458B" w:rsidRDefault="00AD458B" w:rsidP="00346E61">
      <w:pPr>
        <w:pStyle w:val="Sinespaciado1"/>
        <w:jc w:val="center"/>
        <w:rPr>
          <w:rFonts w:ascii="Arial" w:hAnsi="Arial" w:cs="Arial"/>
          <w:b/>
          <w:sz w:val="20"/>
          <w:szCs w:val="20"/>
        </w:rPr>
      </w:pPr>
    </w:p>
    <w:p w:rsidR="00064EFF" w:rsidRPr="00F465B7" w:rsidRDefault="00064EFF" w:rsidP="00346E61">
      <w:pPr>
        <w:pStyle w:val="Sinespaciado1"/>
        <w:jc w:val="center"/>
        <w:rPr>
          <w:rFonts w:ascii="Arial" w:hAnsi="Arial" w:cs="Arial"/>
          <w:b/>
          <w:sz w:val="20"/>
          <w:szCs w:val="20"/>
        </w:rPr>
      </w:pPr>
      <w:r w:rsidRPr="00F465B7">
        <w:rPr>
          <w:rFonts w:ascii="Arial" w:hAnsi="Arial" w:cs="Arial"/>
          <w:b/>
          <w:sz w:val="20"/>
          <w:szCs w:val="20"/>
        </w:rPr>
        <w:t>ACUERDO DE CONFIDENCIALIDAD</w:t>
      </w:r>
    </w:p>
    <w:p w:rsidR="00064EFF" w:rsidRPr="00F465B7" w:rsidRDefault="00064EFF" w:rsidP="00346E61">
      <w:pPr>
        <w:pStyle w:val="Ttulo"/>
        <w:rPr>
          <w:b w:val="0"/>
          <w:sz w:val="20"/>
        </w:rPr>
      </w:pPr>
    </w:p>
    <w:p w:rsidR="00064EFF" w:rsidRPr="00F465B7" w:rsidRDefault="00064EFF" w:rsidP="00346E61">
      <w:pPr>
        <w:jc w:val="both"/>
        <w:rPr>
          <w:rFonts w:ascii="Arial" w:hAnsi="Arial" w:cs="Arial"/>
          <w:sz w:val="20"/>
          <w:szCs w:val="20"/>
        </w:rPr>
      </w:pPr>
      <w:r w:rsidRPr="00F465B7">
        <w:rPr>
          <w:rFonts w:ascii="Arial" w:hAnsi="Arial" w:cs="Arial"/>
          <w:sz w:val="20"/>
          <w:szCs w:val="20"/>
        </w:rPr>
        <w:t xml:space="preserve">El(los) Suscritos(s) a saber:_______________________________________________________               domiciliado en </w:t>
      </w:r>
      <w:r w:rsidR="008E51D2">
        <w:rPr>
          <w:rFonts w:ascii="Arial" w:hAnsi="Arial" w:cs="Arial"/>
          <w:sz w:val="20"/>
          <w:szCs w:val="20"/>
        </w:rPr>
        <w:t>(</w:t>
      </w:r>
      <w:r w:rsidR="008E51D2" w:rsidRPr="008E51D2">
        <w:rPr>
          <w:rFonts w:ascii="Arial" w:hAnsi="Arial" w:cs="Arial"/>
          <w:color w:val="FF0000"/>
          <w:sz w:val="20"/>
          <w:szCs w:val="20"/>
        </w:rPr>
        <w:t>ciudad de domicilio</w:t>
      </w:r>
      <w:r w:rsidR="008E51D2">
        <w:rPr>
          <w:rFonts w:ascii="Arial" w:hAnsi="Arial" w:cs="Arial"/>
          <w:sz w:val="20"/>
          <w:szCs w:val="20"/>
        </w:rPr>
        <w:t>)</w:t>
      </w:r>
      <w:r w:rsidRPr="00F465B7">
        <w:rPr>
          <w:rFonts w:ascii="Arial" w:hAnsi="Arial" w:cs="Arial"/>
          <w:sz w:val="20"/>
          <w:szCs w:val="20"/>
        </w:rPr>
        <w:t xml:space="preserve">, quien obra en calidad de Representante legal, que en adelante se denominará </w:t>
      </w:r>
      <w:r w:rsidRPr="00AD14F2">
        <w:rPr>
          <w:rFonts w:ascii="Arial" w:hAnsi="Arial" w:cs="Arial"/>
          <w:bCs/>
          <w:sz w:val="20"/>
          <w:szCs w:val="20"/>
        </w:rPr>
        <w:t>EL PROPONENTE</w:t>
      </w:r>
      <w:r w:rsidRPr="00F465B7">
        <w:rPr>
          <w:rFonts w:ascii="Arial" w:hAnsi="Arial" w:cs="Arial"/>
          <w:sz w:val="20"/>
          <w:szCs w:val="20"/>
        </w:rPr>
        <w:t>, manifiesta(n) su voluntad de asumir, de manera unilateral, el presente compromiso, dentro del pliego de condiciones teniendo en cuenta las siguientes consideraciones:</w:t>
      </w:r>
    </w:p>
    <w:p w:rsidR="00064EFF" w:rsidRPr="00F465B7" w:rsidRDefault="00064EFF" w:rsidP="00346E61">
      <w:pPr>
        <w:jc w:val="both"/>
        <w:rPr>
          <w:rFonts w:ascii="Arial" w:hAnsi="Arial" w:cs="Arial"/>
          <w:sz w:val="20"/>
          <w:szCs w:val="20"/>
        </w:rPr>
      </w:pPr>
    </w:p>
    <w:p w:rsidR="00B1481C" w:rsidRPr="00B1481C" w:rsidRDefault="00064EFF" w:rsidP="00B1481C">
      <w:pPr>
        <w:jc w:val="both"/>
        <w:rPr>
          <w:rFonts w:ascii="Arial" w:hAnsi="Arial" w:cs="Arial"/>
          <w:b/>
          <w:bCs/>
          <w:color w:val="0000FF"/>
          <w:sz w:val="20"/>
          <w:szCs w:val="20"/>
          <w:lang w:eastAsia="es-CO"/>
        </w:rPr>
      </w:pPr>
      <w:r w:rsidRPr="00F465B7">
        <w:rPr>
          <w:rFonts w:ascii="Arial" w:hAnsi="Arial" w:cs="Arial"/>
          <w:b/>
          <w:bCs/>
          <w:sz w:val="20"/>
          <w:szCs w:val="20"/>
        </w:rPr>
        <w:t xml:space="preserve">PRIMERO: </w:t>
      </w:r>
      <w:r w:rsidRPr="00F465B7">
        <w:rPr>
          <w:rFonts w:ascii="Arial" w:hAnsi="Arial" w:cs="Arial"/>
          <w:sz w:val="20"/>
          <w:szCs w:val="20"/>
        </w:rPr>
        <w:t xml:space="preserve">Que </w:t>
      </w:r>
      <w:r w:rsidRPr="00AD14F2">
        <w:rPr>
          <w:rFonts w:ascii="Arial" w:hAnsi="Arial" w:cs="Arial"/>
          <w:bCs/>
          <w:sz w:val="20"/>
          <w:szCs w:val="20"/>
        </w:rPr>
        <w:t>LA</w:t>
      </w:r>
      <w:r w:rsidRPr="00AD14F2">
        <w:rPr>
          <w:rFonts w:ascii="Arial" w:hAnsi="Arial" w:cs="Arial"/>
          <w:sz w:val="20"/>
          <w:szCs w:val="20"/>
        </w:rPr>
        <w:t xml:space="preserve"> </w:t>
      </w:r>
      <w:r w:rsidRPr="00AD14F2">
        <w:rPr>
          <w:rFonts w:ascii="Arial" w:hAnsi="Arial" w:cs="Arial"/>
          <w:bCs/>
          <w:sz w:val="20"/>
          <w:szCs w:val="20"/>
        </w:rPr>
        <w:t>POLICÍA NACIONAL</w:t>
      </w:r>
      <w:r w:rsidR="009A57B4">
        <w:rPr>
          <w:rFonts w:ascii="Arial" w:hAnsi="Arial" w:cs="Arial"/>
          <w:b/>
          <w:bCs/>
          <w:sz w:val="20"/>
          <w:szCs w:val="20"/>
        </w:rPr>
        <w:t xml:space="preserve"> </w:t>
      </w:r>
      <w:r w:rsidR="009A57B4" w:rsidRPr="009A57B4">
        <w:rPr>
          <w:rFonts w:ascii="Arial" w:hAnsi="Arial" w:cs="Arial"/>
          <w:bCs/>
          <w:sz w:val="20"/>
          <w:szCs w:val="20"/>
        </w:rPr>
        <w:t xml:space="preserve">a través de la </w:t>
      </w:r>
      <w:r w:rsidR="00063D64" w:rsidRPr="009A57B4">
        <w:rPr>
          <w:rFonts w:ascii="Arial" w:hAnsi="Arial" w:cs="Arial"/>
          <w:bCs/>
          <w:sz w:val="20"/>
          <w:szCs w:val="20"/>
        </w:rPr>
        <w:t xml:space="preserve">Seccional </w:t>
      </w:r>
      <w:r w:rsidR="00063D64">
        <w:rPr>
          <w:rFonts w:ascii="Arial" w:hAnsi="Arial" w:cs="Arial"/>
          <w:bCs/>
          <w:sz w:val="20"/>
          <w:szCs w:val="20"/>
        </w:rPr>
        <w:t>d</w:t>
      </w:r>
      <w:r w:rsidR="00063D64" w:rsidRPr="009A57B4">
        <w:rPr>
          <w:rFonts w:ascii="Arial" w:hAnsi="Arial" w:cs="Arial"/>
          <w:bCs/>
          <w:sz w:val="20"/>
          <w:szCs w:val="20"/>
        </w:rPr>
        <w:t xml:space="preserve">e Sanidad Valle </w:t>
      </w:r>
      <w:r w:rsidR="00063D64">
        <w:rPr>
          <w:rFonts w:ascii="Arial" w:hAnsi="Arial" w:cs="Arial"/>
          <w:bCs/>
          <w:sz w:val="20"/>
          <w:szCs w:val="20"/>
        </w:rPr>
        <w:t>d</w:t>
      </w:r>
      <w:r w:rsidR="00063D64" w:rsidRPr="009A57B4">
        <w:rPr>
          <w:rFonts w:ascii="Arial" w:hAnsi="Arial" w:cs="Arial"/>
          <w:bCs/>
          <w:sz w:val="20"/>
          <w:szCs w:val="20"/>
        </w:rPr>
        <w:t>el Cauca</w:t>
      </w:r>
      <w:r w:rsidR="00063D64" w:rsidRPr="00F465B7">
        <w:rPr>
          <w:rFonts w:ascii="Arial" w:hAnsi="Arial" w:cs="Arial"/>
          <w:sz w:val="20"/>
          <w:szCs w:val="20"/>
        </w:rPr>
        <w:t xml:space="preserve"> </w:t>
      </w:r>
      <w:r w:rsidRPr="00F465B7">
        <w:rPr>
          <w:rFonts w:ascii="Arial" w:hAnsi="Arial" w:cs="Arial"/>
          <w:sz w:val="20"/>
          <w:szCs w:val="20"/>
        </w:rPr>
        <w:t xml:space="preserve">adelanta un proceso de contratación para la celebración de un contrato estatal la ejecución del proyecto que tiene por objeto </w:t>
      </w:r>
      <w:r w:rsidR="00DD1CD4" w:rsidRPr="00F465B7">
        <w:rPr>
          <w:rFonts w:ascii="Arial" w:hAnsi="Arial" w:cs="Arial"/>
          <w:sz w:val="20"/>
          <w:szCs w:val="20"/>
        </w:rPr>
        <w:t>“</w:t>
      </w:r>
      <w:r w:rsidR="00B1481C" w:rsidRPr="00B1481C">
        <w:rPr>
          <w:rFonts w:ascii="Arial" w:hAnsi="Arial" w:cs="Arial"/>
          <w:b/>
          <w:bCs/>
          <w:color w:val="0000FF"/>
          <w:sz w:val="20"/>
          <w:szCs w:val="20"/>
          <w:lang w:eastAsia="es-CO"/>
        </w:rPr>
        <w:t>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w:t>
      </w:r>
    </w:p>
    <w:p w:rsidR="00064EFF" w:rsidRPr="00F465B7" w:rsidRDefault="00DD1CD4" w:rsidP="00346E61">
      <w:pPr>
        <w:jc w:val="both"/>
        <w:rPr>
          <w:rFonts w:ascii="Arial" w:hAnsi="Arial" w:cs="Arial"/>
          <w:bCs/>
          <w:sz w:val="20"/>
          <w:szCs w:val="20"/>
        </w:rPr>
      </w:pPr>
      <w:r w:rsidRPr="005A4A87">
        <w:rPr>
          <w:rFonts w:ascii="Arial" w:hAnsi="Arial" w:cs="Arial"/>
          <w:sz w:val="20"/>
          <w:szCs w:val="20"/>
        </w:rPr>
        <w:t>”</w:t>
      </w:r>
      <w:r w:rsidR="005A4A87">
        <w:rPr>
          <w:rFonts w:ascii="Arial" w:hAnsi="Arial" w:cs="Arial"/>
          <w:sz w:val="20"/>
          <w:szCs w:val="20"/>
        </w:rPr>
        <w:t>.</w:t>
      </w:r>
    </w:p>
    <w:p w:rsidR="00064EFF" w:rsidRPr="00F465B7" w:rsidRDefault="00064EFF" w:rsidP="00346E61">
      <w:pPr>
        <w:jc w:val="both"/>
        <w:rPr>
          <w:rFonts w:ascii="Arial" w:hAnsi="Arial" w:cs="Arial"/>
          <w:sz w:val="20"/>
          <w:szCs w:val="20"/>
        </w:rPr>
      </w:pPr>
    </w:p>
    <w:p w:rsidR="00064EFF" w:rsidRPr="00F465B7" w:rsidRDefault="00064EFF" w:rsidP="00346E61">
      <w:pPr>
        <w:pStyle w:val="Tibitoc"/>
        <w:jc w:val="both"/>
        <w:rPr>
          <w:b w:val="0"/>
          <w:bCs/>
          <w:sz w:val="20"/>
          <w:szCs w:val="20"/>
          <w:lang w:val="es-CO"/>
        </w:rPr>
      </w:pPr>
      <w:r w:rsidRPr="00F465B7">
        <w:rPr>
          <w:sz w:val="20"/>
          <w:szCs w:val="20"/>
          <w:lang w:val="es-CO"/>
        </w:rPr>
        <w:t xml:space="preserve">SEGUNDO: </w:t>
      </w:r>
      <w:r w:rsidRPr="00F465B7">
        <w:rPr>
          <w:b w:val="0"/>
          <w:bCs/>
          <w:sz w:val="20"/>
          <w:szCs w:val="20"/>
          <w:lang w:val="es-CO"/>
        </w:rPr>
        <w:t xml:space="preserve">Que </w:t>
      </w:r>
      <w:r w:rsidRPr="00F465B7">
        <w:rPr>
          <w:sz w:val="20"/>
          <w:szCs w:val="20"/>
          <w:lang w:val="es-CO"/>
        </w:rPr>
        <w:t xml:space="preserve">EL PROPONENTE </w:t>
      </w:r>
      <w:r w:rsidRPr="00F465B7">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64EFF" w:rsidRPr="00F465B7" w:rsidRDefault="00064EFF" w:rsidP="00346E61">
      <w:pPr>
        <w:pStyle w:val="Tibitoc"/>
        <w:jc w:val="both"/>
        <w:rPr>
          <w:b w:val="0"/>
          <w:bCs/>
          <w:sz w:val="20"/>
          <w:szCs w:val="20"/>
          <w:lang w:val="es-CO"/>
        </w:rPr>
      </w:pPr>
    </w:p>
    <w:p w:rsidR="00064EFF" w:rsidRPr="00F465B7" w:rsidRDefault="00064EFF" w:rsidP="00346E61">
      <w:pPr>
        <w:jc w:val="both"/>
        <w:rPr>
          <w:rFonts w:ascii="Arial" w:hAnsi="Arial" w:cs="Arial"/>
          <w:b/>
          <w:bCs/>
          <w:sz w:val="20"/>
          <w:szCs w:val="20"/>
        </w:rPr>
      </w:pPr>
      <w:r w:rsidRPr="00F465B7">
        <w:rPr>
          <w:rFonts w:ascii="Arial" w:hAnsi="Arial" w:cs="Arial"/>
          <w:b/>
          <w:bCs/>
          <w:sz w:val="20"/>
          <w:szCs w:val="20"/>
        </w:rPr>
        <w:t>CLAUSULA PRIMERA. COMPROMISOS ASUMIDOS.</w:t>
      </w:r>
    </w:p>
    <w:p w:rsidR="00346E61" w:rsidRDefault="00346E61" w:rsidP="00346E61">
      <w:pPr>
        <w:jc w:val="both"/>
        <w:rPr>
          <w:rFonts w:ascii="Arial" w:hAnsi="Arial" w:cs="Arial"/>
          <w:b/>
          <w:bCs/>
          <w:sz w:val="20"/>
          <w:szCs w:val="20"/>
        </w:rPr>
      </w:pPr>
    </w:p>
    <w:p w:rsidR="00064EFF" w:rsidRPr="00F465B7" w:rsidRDefault="00064EFF" w:rsidP="00346E61">
      <w:pPr>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mediante suscripción del presente documento, asume los siguientes compromisos:</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Mantener en reserva y no divulgar </w:t>
      </w:r>
      <w:r w:rsidRPr="00F465B7">
        <w:rPr>
          <w:rFonts w:ascii="Arial" w:hAnsi="Arial" w:cs="Arial"/>
          <w:b/>
          <w:bCs/>
          <w:sz w:val="20"/>
          <w:szCs w:val="20"/>
        </w:rPr>
        <w:t>LA INFORMACIÓN CONFIDENCIAL</w:t>
      </w:r>
      <w:r w:rsidRPr="00F465B7">
        <w:rPr>
          <w:rFonts w:ascii="Arial" w:hAnsi="Arial" w:cs="Arial"/>
          <w:sz w:val="20"/>
          <w:szCs w:val="20"/>
        </w:rPr>
        <w:t xml:space="preserve"> revelada por </w:t>
      </w:r>
      <w:r w:rsidRPr="00F465B7">
        <w:rPr>
          <w:rFonts w:ascii="Arial" w:hAnsi="Arial" w:cs="Arial"/>
          <w:b/>
          <w:bCs/>
          <w:sz w:val="20"/>
          <w:szCs w:val="20"/>
        </w:rPr>
        <w:t xml:space="preserve">LA POLICÍA NACIONAL </w:t>
      </w:r>
      <w:r w:rsidRPr="00F465B7">
        <w:rPr>
          <w:rFonts w:ascii="Arial" w:hAnsi="Arial" w:cs="Arial"/>
          <w:sz w:val="20"/>
          <w:szCs w:val="20"/>
        </w:rPr>
        <w:t>o por terceros formalmente designados para el efecto.</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Mantener en reserva y no divulgar ni utilizar, en provecho propio o de terceros y para fines distintos a los previstos en el </w:t>
      </w:r>
      <w:r w:rsidRPr="00F465B7">
        <w:rPr>
          <w:rFonts w:ascii="Arial" w:hAnsi="Arial" w:cs="Arial"/>
          <w:b/>
          <w:bCs/>
          <w:sz w:val="20"/>
          <w:szCs w:val="20"/>
        </w:rPr>
        <w:t>CONTRATO</w:t>
      </w:r>
      <w:r w:rsidRPr="00F465B7">
        <w:rPr>
          <w:rFonts w:ascii="Arial" w:hAnsi="Arial" w:cs="Arial"/>
          <w:sz w:val="20"/>
          <w:szCs w:val="20"/>
        </w:rPr>
        <w:t xml:space="preserve">, la información que le sea entregada directamente por </w:t>
      </w:r>
      <w:r w:rsidRPr="00F465B7">
        <w:rPr>
          <w:rFonts w:ascii="Arial" w:hAnsi="Arial" w:cs="Arial"/>
          <w:b/>
          <w:bCs/>
          <w:sz w:val="20"/>
          <w:szCs w:val="20"/>
        </w:rPr>
        <w:t>LA POLICÍA NACIONAL</w:t>
      </w:r>
      <w:r w:rsidRPr="00F465B7">
        <w:rPr>
          <w:rFonts w:ascii="Arial" w:hAnsi="Arial" w:cs="Arial"/>
          <w:sz w:val="20"/>
          <w:szCs w:val="20"/>
        </w:rPr>
        <w:t xml:space="preserve"> y/o sus designados.</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Mantener en reserva y no divulgar la información protegida por derechos de autor o por secreto industrial de acuerdo a la normatividad vigente y que haga parte de </w:t>
      </w:r>
      <w:r w:rsidRPr="00F465B7">
        <w:rPr>
          <w:rFonts w:ascii="Arial" w:hAnsi="Arial" w:cs="Arial"/>
          <w:b/>
          <w:bCs/>
          <w:sz w:val="20"/>
          <w:szCs w:val="20"/>
        </w:rPr>
        <w:t>LA INFORMACIÓN CONFIDENCIAL</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Reconocer que el recibo de </w:t>
      </w:r>
      <w:r w:rsidRPr="00F465B7">
        <w:rPr>
          <w:rFonts w:ascii="Arial" w:hAnsi="Arial" w:cs="Arial"/>
          <w:b/>
          <w:bCs/>
          <w:sz w:val="20"/>
          <w:szCs w:val="20"/>
        </w:rPr>
        <w:t>LA INFORMACIÓN CONFIDENCIAL</w:t>
      </w:r>
      <w:r w:rsidRPr="00F465B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suscribir, con antelación a la revelación de </w:t>
      </w:r>
      <w:r w:rsidRPr="00F465B7">
        <w:rPr>
          <w:rFonts w:ascii="Arial" w:hAnsi="Arial" w:cs="Arial"/>
          <w:b/>
          <w:bCs/>
          <w:sz w:val="20"/>
          <w:szCs w:val="20"/>
        </w:rPr>
        <w:t>LA INFORMACIÓN CONFIDENCIAL</w:t>
      </w:r>
      <w:r w:rsidRPr="00F465B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b/>
          <w:bCs/>
          <w:sz w:val="20"/>
          <w:szCs w:val="20"/>
        </w:rPr>
        <w:t>El PROPONENTE</w:t>
      </w:r>
      <w:r w:rsidRPr="00F465B7">
        <w:rPr>
          <w:rFonts w:ascii="Arial" w:hAnsi="Arial" w:cs="Arial"/>
          <w:sz w:val="20"/>
          <w:szCs w:val="20"/>
        </w:rPr>
        <w:t xml:space="preserve"> mantendrá una lista de usuarios de </w:t>
      </w:r>
      <w:r w:rsidRPr="00F465B7">
        <w:rPr>
          <w:rFonts w:ascii="Arial" w:hAnsi="Arial" w:cs="Arial"/>
          <w:b/>
          <w:bCs/>
          <w:sz w:val="20"/>
          <w:szCs w:val="20"/>
        </w:rPr>
        <w:t>LA INFORMACIÓN CONFIDENCIAL</w:t>
      </w:r>
      <w:r w:rsidRPr="00F465B7">
        <w:rPr>
          <w:rFonts w:ascii="Arial" w:hAnsi="Arial" w:cs="Arial"/>
          <w:sz w:val="20"/>
          <w:szCs w:val="20"/>
        </w:rPr>
        <w:t xml:space="preserve"> que será entregada a </w:t>
      </w:r>
      <w:r w:rsidRPr="00F465B7">
        <w:rPr>
          <w:rFonts w:ascii="Arial" w:hAnsi="Arial" w:cs="Arial"/>
          <w:b/>
          <w:bCs/>
          <w:sz w:val="20"/>
          <w:szCs w:val="20"/>
        </w:rPr>
        <w:t>EL PROPONENTE</w:t>
      </w:r>
      <w:r w:rsidRPr="00F465B7">
        <w:rPr>
          <w:rFonts w:ascii="Arial" w:hAnsi="Arial" w:cs="Arial"/>
          <w:sz w:val="20"/>
          <w:szCs w:val="20"/>
        </w:rPr>
        <w:t xml:space="preserve"> cuando ella lo solicite.</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Utilizar única y exclusivamente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 lo que le competa en relación con el  </w:t>
      </w:r>
      <w:r w:rsidRPr="00F465B7">
        <w:rPr>
          <w:rFonts w:ascii="Arial" w:hAnsi="Arial" w:cs="Arial"/>
          <w:b/>
          <w:bCs/>
          <w:sz w:val="20"/>
          <w:szCs w:val="20"/>
        </w:rPr>
        <w:t>CONTRATO.</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No utilizar </w:t>
      </w:r>
      <w:r w:rsidRPr="00F465B7">
        <w:rPr>
          <w:rFonts w:ascii="Arial" w:hAnsi="Arial" w:cs="Arial"/>
          <w:b/>
          <w:bCs/>
          <w:sz w:val="20"/>
          <w:szCs w:val="20"/>
        </w:rPr>
        <w:t>LA INFORMACIÓN CONFIDENCIAL</w:t>
      </w:r>
      <w:r w:rsidRPr="00F465B7">
        <w:rPr>
          <w:rFonts w:ascii="Arial" w:hAnsi="Arial" w:cs="Arial"/>
          <w:sz w:val="20"/>
          <w:szCs w:val="20"/>
        </w:rPr>
        <w:t xml:space="preserve"> que conozca o llegare a conocer, en desarrollo y ejecución del </w:t>
      </w:r>
      <w:r w:rsidRPr="00F465B7">
        <w:rPr>
          <w:rFonts w:ascii="Arial" w:hAnsi="Arial" w:cs="Arial"/>
          <w:b/>
          <w:bCs/>
          <w:sz w:val="20"/>
          <w:szCs w:val="20"/>
        </w:rPr>
        <w:t>CONTRATO</w:t>
      </w:r>
      <w:r w:rsidRPr="00F465B7">
        <w:rPr>
          <w:rFonts w:ascii="Arial" w:hAnsi="Arial" w:cs="Arial"/>
          <w:sz w:val="20"/>
          <w:szCs w:val="20"/>
        </w:rPr>
        <w:t>, en provecho propio o de terceros y para fines distintos a los previstos en el mismo, prohibiéndose la divulgación inclusive para fines académicos.</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F465B7">
        <w:rPr>
          <w:rFonts w:ascii="Arial" w:hAnsi="Arial" w:cs="Arial"/>
          <w:b/>
          <w:bCs/>
          <w:sz w:val="20"/>
          <w:szCs w:val="20"/>
        </w:rPr>
        <w:t>CONTRATO</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No usar </w:t>
      </w:r>
      <w:r w:rsidRPr="00F465B7">
        <w:rPr>
          <w:rFonts w:ascii="Arial" w:hAnsi="Arial" w:cs="Arial"/>
          <w:b/>
          <w:bCs/>
          <w:sz w:val="20"/>
          <w:szCs w:val="20"/>
        </w:rPr>
        <w:t>LA INFORMACIÓN CONFIDENCIAL</w:t>
      </w:r>
      <w:r w:rsidRPr="00F465B7">
        <w:rPr>
          <w:rFonts w:ascii="Arial" w:hAnsi="Arial" w:cs="Arial"/>
          <w:sz w:val="20"/>
          <w:szCs w:val="20"/>
        </w:rPr>
        <w:t xml:space="preserve"> de modo que pueda ser de alguna manera, directa o indirectamente, perjudicial para los intereses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 xml:space="preserve">No acceder, copiar, reproducir, distribuir o transmitir por ningún medio conocido o por conocer </w:t>
      </w:r>
      <w:r w:rsidRPr="00F465B7">
        <w:rPr>
          <w:rFonts w:ascii="Arial" w:hAnsi="Arial" w:cs="Arial"/>
          <w:b/>
          <w:bCs/>
          <w:sz w:val="20"/>
          <w:szCs w:val="20"/>
        </w:rPr>
        <w:t>LA INFORMACIÓN CONFIDENCIAL</w:t>
      </w:r>
      <w:r w:rsidRPr="00F465B7">
        <w:rPr>
          <w:rFonts w:ascii="Arial" w:hAnsi="Arial" w:cs="Arial"/>
          <w:sz w:val="20"/>
          <w:szCs w:val="20"/>
        </w:rPr>
        <w:t xml:space="preserve">, en todo o en parte, sin previo y escrito consentimiento de </w:t>
      </w:r>
      <w:r w:rsidRPr="00F465B7">
        <w:rPr>
          <w:rFonts w:ascii="Arial" w:hAnsi="Arial" w:cs="Arial"/>
          <w:b/>
          <w:bCs/>
          <w:sz w:val="20"/>
          <w:szCs w:val="20"/>
        </w:rPr>
        <w:t>LA POLICÍA NACIONAL</w:t>
      </w:r>
      <w:r w:rsidRPr="00F465B7">
        <w:rPr>
          <w:rFonts w:ascii="Arial" w:hAnsi="Arial" w:cs="Arial"/>
          <w:sz w:val="20"/>
          <w:szCs w:val="20"/>
        </w:rPr>
        <w:t>.</w:t>
      </w:r>
    </w:p>
    <w:p w:rsidR="00064EFF" w:rsidRPr="00F465B7" w:rsidRDefault="00064EFF" w:rsidP="006D36A4">
      <w:pPr>
        <w:numPr>
          <w:ilvl w:val="0"/>
          <w:numId w:val="18"/>
        </w:numPr>
        <w:tabs>
          <w:tab w:val="clear" w:pos="720"/>
          <w:tab w:val="num" w:pos="426"/>
        </w:tabs>
        <w:ind w:left="426"/>
        <w:jc w:val="both"/>
        <w:rPr>
          <w:rFonts w:ascii="Arial" w:hAnsi="Arial" w:cs="Arial"/>
          <w:sz w:val="20"/>
          <w:szCs w:val="20"/>
        </w:rPr>
      </w:pPr>
      <w:r w:rsidRPr="00F465B7">
        <w:rPr>
          <w:rFonts w:ascii="Arial" w:hAnsi="Arial" w:cs="Arial"/>
          <w:sz w:val="20"/>
          <w:szCs w:val="20"/>
        </w:rPr>
        <w:t>Cumplir con la confidencialidad en las mismas condiciones y formas, y con el mismo cuidado con que realiza la protección de la información confidencial.</w:t>
      </w:r>
    </w:p>
    <w:p w:rsidR="00064EFF" w:rsidRPr="00F465B7" w:rsidRDefault="00064EFF" w:rsidP="00346E61">
      <w:pPr>
        <w:jc w:val="both"/>
        <w:rPr>
          <w:rFonts w:ascii="Arial" w:hAnsi="Arial" w:cs="Arial"/>
          <w:sz w:val="20"/>
          <w:szCs w:val="20"/>
        </w:rPr>
      </w:pPr>
    </w:p>
    <w:p w:rsidR="00064EFF" w:rsidRPr="00F465B7" w:rsidRDefault="00064EFF" w:rsidP="00346E61">
      <w:pPr>
        <w:jc w:val="both"/>
        <w:rPr>
          <w:rFonts w:ascii="Arial" w:hAnsi="Arial" w:cs="Arial"/>
          <w:sz w:val="20"/>
          <w:szCs w:val="20"/>
        </w:rPr>
      </w:pPr>
    </w:p>
    <w:p w:rsidR="00064EFF" w:rsidRPr="00F465B7" w:rsidRDefault="00064EFF" w:rsidP="00346E61">
      <w:pPr>
        <w:pStyle w:val="Textoindependiente"/>
        <w:jc w:val="left"/>
        <w:rPr>
          <w:sz w:val="20"/>
          <w:lang w:val="es-CO"/>
        </w:rPr>
      </w:pPr>
      <w:r w:rsidRPr="00F465B7">
        <w:rPr>
          <w:sz w:val="20"/>
          <w:lang w:val="es-CO"/>
        </w:rPr>
        <w:t>_____________________________________</w:t>
      </w:r>
    </w:p>
    <w:p w:rsidR="00064EFF" w:rsidRPr="00F465B7" w:rsidRDefault="00064EFF" w:rsidP="00346E61">
      <w:pPr>
        <w:pStyle w:val="Textoindependiente"/>
        <w:jc w:val="left"/>
        <w:rPr>
          <w:sz w:val="20"/>
          <w:lang w:val="es-CO"/>
        </w:rPr>
      </w:pPr>
      <w:r w:rsidRPr="00F465B7">
        <w:rPr>
          <w:sz w:val="20"/>
          <w:lang w:val="es-CO"/>
        </w:rPr>
        <w:t>Representante Legal proponente</w:t>
      </w:r>
    </w:p>
    <w:p w:rsidR="00064EFF" w:rsidRPr="00F465B7" w:rsidRDefault="00064EFF" w:rsidP="00346E61">
      <w:pPr>
        <w:pStyle w:val="Textoindependiente"/>
        <w:jc w:val="left"/>
        <w:rPr>
          <w:sz w:val="20"/>
          <w:lang w:val="es-CO"/>
        </w:rPr>
      </w:pPr>
      <w:r w:rsidRPr="00F465B7">
        <w:rPr>
          <w:sz w:val="20"/>
          <w:lang w:val="es-CO"/>
        </w:rPr>
        <w:t>Nombre:</w:t>
      </w:r>
    </w:p>
    <w:p w:rsidR="00064EFF" w:rsidRDefault="00064EFF" w:rsidP="00346E61">
      <w:pPr>
        <w:pStyle w:val="Textoindependiente"/>
        <w:jc w:val="left"/>
        <w:rPr>
          <w:sz w:val="20"/>
          <w:lang w:val="es-CO"/>
        </w:rPr>
      </w:pPr>
      <w:r w:rsidRPr="00F465B7">
        <w:rPr>
          <w:sz w:val="20"/>
          <w:lang w:val="es-CO"/>
        </w:rPr>
        <w:t>Documento Identidad:</w:t>
      </w:r>
    </w:p>
    <w:p w:rsidR="00346E61" w:rsidRPr="00F465B7" w:rsidRDefault="00346E61" w:rsidP="00AD14F2">
      <w:pPr>
        <w:pStyle w:val="Textoindependiente"/>
        <w:rPr>
          <w:sz w:val="20"/>
          <w:lang w:val="es-CO"/>
        </w:rPr>
      </w:pPr>
    </w:p>
    <w:p w:rsidR="00E37B9C" w:rsidRDefault="00E37B9C" w:rsidP="00F33868">
      <w:pPr>
        <w:pStyle w:val="Prrafodelista"/>
        <w:tabs>
          <w:tab w:val="left" w:pos="240"/>
        </w:tabs>
        <w:ind w:left="0"/>
        <w:jc w:val="center"/>
        <w:rPr>
          <w:rFonts w:ascii="Arial" w:hAnsi="Arial" w:cs="Arial"/>
          <w:b/>
          <w:sz w:val="22"/>
          <w:szCs w:val="22"/>
        </w:rPr>
      </w:pPr>
    </w:p>
    <w:p w:rsidR="00A97109" w:rsidRPr="00B6769E" w:rsidRDefault="00A97109" w:rsidP="00A97109">
      <w:pPr>
        <w:pStyle w:val="Ttulo"/>
        <w:rPr>
          <w:bCs w:val="0"/>
          <w:sz w:val="20"/>
          <w:szCs w:val="22"/>
        </w:rPr>
      </w:pPr>
      <w:r w:rsidRPr="00B6769E">
        <w:rPr>
          <w:bCs w:val="0"/>
          <w:sz w:val="20"/>
          <w:szCs w:val="22"/>
        </w:rPr>
        <w:lastRenderedPageBreak/>
        <w:t xml:space="preserve">FORMULARIO Nº </w:t>
      </w:r>
      <w:r w:rsidRPr="00B6769E">
        <w:rPr>
          <w:bCs w:val="0"/>
          <w:sz w:val="20"/>
          <w:szCs w:val="22"/>
          <w:lang w:val="es-CO"/>
        </w:rPr>
        <w:t>6</w:t>
      </w:r>
    </w:p>
    <w:p w:rsidR="00A97109" w:rsidRPr="00B6769E" w:rsidRDefault="00A97109" w:rsidP="00A97109">
      <w:pPr>
        <w:pStyle w:val="Ttulo"/>
        <w:rPr>
          <w:bCs w:val="0"/>
          <w:sz w:val="20"/>
          <w:szCs w:val="22"/>
          <w:lang w:val="es-CO"/>
        </w:rPr>
      </w:pPr>
    </w:p>
    <w:p w:rsidR="00A97109" w:rsidRPr="00B6769E" w:rsidRDefault="00A97109" w:rsidP="00A97109">
      <w:pPr>
        <w:pStyle w:val="Ttulo"/>
        <w:rPr>
          <w:bCs w:val="0"/>
          <w:sz w:val="20"/>
          <w:szCs w:val="22"/>
          <w:lang w:val="es-CO"/>
        </w:rPr>
      </w:pPr>
    </w:p>
    <w:p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rsidR="00A97109" w:rsidRPr="00B6769E" w:rsidRDefault="00A97109" w:rsidP="00A97109">
      <w:pPr>
        <w:jc w:val="center"/>
        <w:rPr>
          <w:rFonts w:ascii="Arial" w:hAnsi="Arial" w:cs="Arial"/>
          <w:sz w:val="20"/>
          <w:szCs w:val="22"/>
        </w:rPr>
      </w:pPr>
    </w:p>
    <w:p w:rsidR="00A97109" w:rsidRPr="00B6769E" w:rsidRDefault="00A97109" w:rsidP="00A97109">
      <w:pPr>
        <w:jc w:val="both"/>
        <w:rPr>
          <w:rFonts w:ascii="Arial" w:hAnsi="Arial" w:cs="Arial"/>
          <w:sz w:val="20"/>
          <w:szCs w:val="22"/>
        </w:rPr>
      </w:pPr>
    </w:p>
    <w:p w:rsidR="00A97109" w:rsidRPr="00B6769E" w:rsidRDefault="00A97109" w:rsidP="00A97109">
      <w:pPr>
        <w:jc w:val="both"/>
        <w:rPr>
          <w:rFonts w:ascii="Arial" w:hAnsi="Arial" w:cs="Arial"/>
          <w:sz w:val="20"/>
          <w:szCs w:val="22"/>
        </w:rPr>
      </w:pPr>
    </w:p>
    <w:p w:rsidR="00A97109" w:rsidRPr="00D76045" w:rsidRDefault="00A97109" w:rsidP="00A97109">
      <w:pPr>
        <w:jc w:val="both"/>
        <w:rPr>
          <w:rFonts w:ascii="Arial" w:hAnsi="Arial" w:cs="Arial"/>
          <w:sz w:val="20"/>
          <w:szCs w:val="22"/>
        </w:rPr>
      </w:pPr>
      <w:r w:rsidRPr="00D76045">
        <w:rPr>
          <w:rFonts w:ascii="Arial" w:hAnsi="Arial" w:cs="Arial"/>
          <w:sz w:val="20"/>
          <w:szCs w:val="22"/>
        </w:rPr>
        <w:t>(</w:t>
      </w:r>
      <w:r w:rsidRPr="00D76045">
        <w:rPr>
          <w:rFonts w:ascii="Arial" w:hAnsi="Arial" w:cs="Arial"/>
          <w:i/>
          <w:color w:val="FF0000"/>
          <w:sz w:val="20"/>
          <w:szCs w:val="22"/>
          <w:highlight w:val="yellow"/>
        </w:rPr>
        <w:t>Ciudad</w:t>
      </w:r>
      <w:r w:rsidRPr="00D76045">
        <w:rPr>
          <w:rFonts w:ascii="Arial" w:hAnsi="Arial" w:cs="Arial"/>
          <w:sz w:val="20"/>
          <w:szCs w:val="22"/>
        </w:rPr>
        <w:t>), (</w:t>
      </w:r>
      <w:r w:rsidRPr="00D76045">
        <w:rPr>
          <w:rFonts w:ascii="Arial" w:hAnsi="Arial" w:cs="Arial"/>
          <w:i/>
          <w:color w:val="FF0000"/>
          <w:sz w:val="20"/>
          <w:szCs w:val="22"/>
          <w:highlight w:val="yellow"/>
        </w:rPr>
        <w:t>día</w:t>
      </w:r>
      <w:r w:rsidRPr="00D76045">
        <w:rPr>
          <w:rFonts w:ascii="Arial" w:hAnsi="Arial" w:cs="Arial"/>
          <w:sz w:val="20"/>
          <w:szCs w:val="22"/>
        </w:rPr>
        <w:t>) de (</w:t>
      </w:r>
      <w:r w:rsidRPr="00D76045">
        <w:rPr>
          <w:rFonts w:ascii="Arial" w:hAnsi="Arial" w:cs="Arial"/>
          <w:i/>
          <w:color w:val="FF0000"/>
          <w:sz w:val="20"/>
          <w:szCs w:val="22"/>
          <w:highlight w:val="yellow"/>
        </w:rPr>
        <w:t>mes</w:t>
      </w:r>
      <w:r w:rsidRPr="00D76045">
        <w:rPr>
          <w:rFonts w:ascii="Arial" w:hAnsi="Arial" w:cs="Arial"/>
          <w:sz w:val="20"/>
          <w:szCs w:val="22"/>
        </w:rPr>
        <w:t>) de 2018</w:t>
      </w:r>
    </w:p>
    <w:p w:rsidR="00A97109" w:rsidRPr="00B6769E" w:rsidRDefault="00A97109" w:rsidP="00A97109">
      <w:pPr>
        <w:jc w:val="both"/>
        <w:rPr>
          <w:rFonts w:ascii="Arial" w:hAnsi="Arial" w:cs="Arial"/>
          <w:sz w:val="20"/>
          <w:szCs w:val="22"/>
        </w:rPr>
      </w:pPr>
    </w:p>
    <w:p w:rsidR="00A97109" w:rsidRPr="00B6769E" w:rsidRDefault="00A97109" w:rsidP="00A97109">
      <w:pPr>
        <w:jc w:val="both"/>
        <w:rPr>
          <w:rFonts w:ascii="Arial" w:hAnsi="Arial" w:cs="Arial"/>
          <w:sz w:val="20"/>
          <w:szCs w:val="22"/>
        </w:rPr>
      </w:pPr>
      <w:r w:rsidRPr="00B6769E">
        <w:rPr>
          <w:rFonts w:ascii="Arial" w:hAnsi="Arial" w:cs="Arial"/>
          <w:sz w:val="20"/>
          <w:szCs w:val="22"/>
        </w:rPr>
        <w:t>Señores</w:t>
      </w:r>
    </w:p>
    <w:p w:rsidR="00A97109" w:rsidRPr="00B6769E" w:rsidRDefault="00A97109" w:rsidP="00A97109">
      <w:pPr>
        <w:jc w:val="both"/>
        <w:rPr>
          <w:rFonts w:ascii="Arial" w:hAnsi="Arial" w:cs="Arial"/>
          <w:sz w:val="20"/>
          <w:szCs w:val="22"/>
        </w:rPr>
      </w:pPr>
      <w:r w:rsidRPr="00B6769E">
        <w:rPr>
          <w:rFonts w:ascii="Arial" w:hAnsi="Arial" w:cs="Arial"/>
          <w:sz w:val="20"/>
          <w:szCs w:val="22"/>
        </w:rPr>
        <w:t>POLICÍA NACIONAL</w:t>
      </w:r>
    </w:p>
    <w:p w:rsidR="00A97109" w:rsidRPr="00B6769E" w:rsidRDefault="00A97109" w:rsidP="00A97109">
      <w:pPr>
        <w:jc w:val="both"/>
        <w:rPr>
          <w:rFonts w:ascii="Arial" w:hAnsi="Arial" w:cs="Arial"/>
          <w:sz w:val="20"/>
          <w:szCs w:val="22"/>
        </w:rPr>
      </w:pPr>
      <w:r w:rsidRPr="00B6769E">
        <w:rPr>
          <w:rFonts w:ascii="Arial" w:hAnsi="Arial" w:cs="Arial"/>
          <w:sz w:val="20"/>
          <w:szCs w:val="22"/>
        </w:rPr>
        <w:t xml:space="preserve">DIRECCIÓN  DE SANIDAD </w:t>
      </w:r>
    </w:p>
    <w:p w:rsidR="00A97109" w:rsidRPr="00B6769E" w:rsidRDefault="00A97109" w:rsidP="00A97109">
      <w:pPr>
        <w:jc w:val="both"/>
        <w:rPr>
          <w:rFonts w:ascii="Arial" w:hAnsi="Arial" w:cs="Arial"/>
          <w:sz w:val="20"/>
          <w:szCs w:val="22"/>
        </w:rPr>
      </w:pPr>
      <w:r w:rsidRPr="00B6769E">
        <w:rPr>
          <w:rFonts w:ascii="Arial" w:hAnsi="Arial" w:cs="Arial"/>
          <w:sz w:val="20"/>
          <w:szCs w:val="22"/>
        </w:rPr>
        <w:t>SECCIONAL VALLE DEL CAUCA</w:t>
      </w:r>
    </w:p>
    <w:p w:rsidR="00A97109" w:rsidRPr="00B6769E" w:rsidRDefault="00A97109" w:rsidP="00A97109">
      <w:pPr>
        <w:jc w:val="both"/>
        <w:rPr>
          <w:rFonts w:ascii="Arial" w:hAnsi="Arial" w:cs="Arial"/>
          <w:sz w:val="20"/>
          <w:szCs w:val="22"/>
        </w:rPr>
      </w:pPr>
      <w:r w:rsidRPr="00B6769E">
        <w:rPr>
          <w:rFonts w:ascii="Arial" w:hAnsi="Arial" w:cs="Arial"/>
          <w:sz w:val="20"/>
          <w:szCs w:val="22"/>
        </w:rPr>
        <w:t>Ciudad.</w:t>
      </w:r>
    </w:p>
    <w:p w:rsidR="00A97109" w:rsidRPr="00B6769E" w:rsidRDefault="00A97109" w:rsidP="00A97109">
      <w:pPr>
        <w:rPr>
          <w:rFonts w:ascii="Arial" w:hAnsi="Arial" w:cs="Arial"/>
          <w:b/>
          <w:sz w:val="20"/>
          <w:szCs w:val="22"/>
        </w:rPr>
      </w:pPr>
    </w:p>
    <w:p w:rsidR="00A97109" w:rsidRPr="00B6769E" w:rsidRDefault="00A97109" w:rsidP="00A97109">
      <w:pPr>
        <w:rPr>
          <w:rFonts w:ascii="Arial" w:hAnsi="Arial" w:cs="Arial"/>
          <w:b/>
          <w:sz w:val="20"/>
          <w:szCs w:val="22"/>
        </w:rPr>
      </w:pPr>
    </w:p>
    <w:p w:rsidR="00A97109" w:rsidRPr="00B6769E" w:rsidRDefault="00A97109" w:rsidP="00A97109">
      <w:pPr>
        <w:jc w:val="both"/>
        <w:rPr>
          <w:rFonts w:ascii="Arial" w:hAnsi="Arial" w:cs="Arial"/>
          <w:sz w:val="20"/>
          <w:szCs w:val="22"/>
        </w:rPr>
      </w:pPr>
      <w:r w:rsidRPr="00B6769E">
        <w:rPr>
          <w:rFonts w:ascii="Arial" w:hAnsi="Arial" w:cs="Arial"/>
          <w:sz w:val="20"/>
          <w:szCs w:val="22"/>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B6769E">
        <w:rPr>
          <w:rStyle w:val="grame"/>
          <w:rFonts w:ascii="Arial" w:hAnsi="Arial" w:cs="Arial"/>
          <w:i/>
          <w:iCs/>
          <w:color w:val="000000"/>
          <w:spacing w:val="20"/>
          <w:sz w:val="20"/>
          <w:szCs w:val="22"/>
        </w:rPr>
        <w:t>por</w:t>
      </w:r>
      <w:r w:rsidRPr="00B6769E">
        <w:rPr>
          <w:rStyle w:val="apple-converted-space"/>
          <w:rFonts w:ascii="Arial" w:hAnsi="Arial" w:cs="Arial"/>
          <w:i/>
          <w:iCs/>
          <w:spacing w:val="20"/>
          <w:sz w:val="20"/>
          <w:szCs w:val="22"/>
        </w:rPr>
        <w:t> </w:t>
      </w:r>
      <w:r w:rsidRPr="00B6769E">
        <w:rPr>
          <w:rFonts w:ascii="Arial" w:hAnsi="Arial" w:cs="Arial"/>
          <w:i/>
          <w:iCs/>
          <w:color w:val="000000"/>
          <w:spacing w:val="20"/>
          <w:sz w:val="20"/>
          <w:szCs w:val="22"/>
        </w:rPr>
        <w:t>la cual se expide el Código Disciplinario Único”</w:t>
      </w:r>
      <w:r w:rsidRPr="00B6769E">
        <w:rPr>
          <w:rFonts w:ascii="Arial" w:hAnsi="Arial" w:cs="Arial"/>
          <w:sz w:val="20"/>
          <w:szCs w:val="22"/>
        </w:rPr>
        <w:t>, 1474 de 2011 y los del Decreto Ley 019 de 2012, y las demás que hayan sido constituidas en la ley.</w:t>
      </w:r>
    </w:p>
    <w:p w:rsidR="00A97109" w:rsidRPr="00B6769E" w:rsidRDefault="00A97109" w:rsidP="00A97109">
      <w:pPr>
        <w:jc w:val="both"/>
        <w:rPr>
          <w:rFonts w:ascii="Arial" w:hAnsi="Arial" w:cs="Arial"/>
          <w:color w:val="000000"/>
          <w:sz w:val="20"/>
          <w:szCs w:val="22"/>
        </w:rPr>
      </w:pPr>
    </w:p>
    <w:p w:rsidR="00A97109" w:rsidRPr="00B6769E" w:rsidRDefault="00A97109" w:rsidP="00A97109">
      <w:pPr>
        <w:jc w:val="both"/>
        <w:rPr>
          <w:rFonts w:ascii="Arial" w:hAnsi="Arial" w:cs="Arial"/>
          <w:color w:val="000000"/>
          <w:sz w:val="20"/>
          <w:szCs w:val="22"/>
        </w:rPr>
      </w:pPr>
      <w:r w:rsidRPr="00B6769E">
        <w:rPr>
          <w:rFonts w:ascii="Arial" w:hAnsi="Arial" w:cs="Arial"/>
          <w:color w:val="000000"/>
          <w:sz w:val="20"/>
          <w:szCs w:val="22"/>
        </w:rPr>
        <w:t xml:space="preserve">Conforme lo anterior, manifiesto ser el único responsable por los efectos de la presente declaración, y por lo tanto asumo todas las consecuencias jurídicas que ello acarrea, tanto penales, como disciplinarias y fiscales.  </w:t>
      </w:r>
    </w:p>
    <w:p w:rsidR="00A97109" w:rsidRPr="00B6769E" w:rsidRDefault="00A97109" w:rsidP="00A97109">
      <w:pPr>
        <w:jc w:val="both"/>
        <w:rPr>
          <w:rFonts w:ascii="Arial" w:hAnsi="Arial" w:cs="Arial"/>
          <w:color w:val="000000"/>
          <w:sz w:val="20"/>
          <w:szCs w:val="22"/>
        </w:rPr>
      </w:pPr>
    </w:p>
    <w:p w:rsidR="00A97109" w:rsidRPr="00B6769E" w:rsidRDefault="00A97109" w:rsidP="00A97109">
      <w:pPr>
        <w:jc w:val="both"/>
        <w:rPr>
          <w:rFonts w:ascii="Arial" w:hAnsi="Arial" w:cs="Arial"/>
          <w:i/>
          <w:color w:val="000000"/>
          <w:sz w:val="20"/>
          <w:szCs w:val="22"/>
        </w:rPr>
      </w:pPr>
      <w:r w:rsidRPr="00B6769E">
        <w:rPr>
          <w:rFonts w:ascii="Arial" w:hAnsi="Arial" w:cs="Arial"/>
          <w:sz w:val="20"/>
          <w:szCs w:val="22"/>
        </w:rPr>
        <w:t xml:space="preserve">Igualmente manifiesto saber el contenido del artículo 442 del Código Penal, modificado por el artículo 8 de la Ley 890 de 2004, que establece: </w:t>
      </w:r>
      <w:r w:rsidRPr="00B6769E">
        <w:rPr>
          <w:rFonts w:ascii="Arial" w:hAnsi="Arial" w:cs="Arial"/>
          <w:i/>
          <w:sz w:val="20"/>
          <w:szCs w:val="22"/>
        </w:rPr>
        <w:t xml:space="preserve">“Falso testimonio”. El que en actuación judicial o administrativa, bajo la gravedad del juramento ante autoridad competente, falte a la verdad o la calle total o parcialmente, incurrirá en prisión de </w:t>
      </w:r>
      <w:r w:rsidRPr="00B6769E">
        <w:rPr>
          <w:rFonts w:ascii="Arial" w:hAnsi="Arial" w:cs="Arial"/>
          <w:i/>
          <w:color w:val="000000"/>
          <w:sz w:val="20"/>
          <w:szCs w:val="22"/>
          <w:shd w:val="clear" w:color="auto" w:fill="FFFFFF"/>
        </w:rPr>
        <w:t>seis (6) a doce (12) años".</w:t>
      </w:r>
    </w:p>
    <w:p w:rsidR="00A97109" w:rsidRPr="00B6769E" w:rsidRDefault="00A97109" w:rsidP="00A97109">
      <w:pPr>
        <w:jc w:val="both"/>
        <w:rPr>
          <w:rFonts w:ascii="Arial" w:hAnsi="Arial" w:cs="Arial"/>
          <w:color w:val="000000"/>
          <w:sz w:val="20"/>
          <w:szCs w:val="22"/>
        </w:rPr>
      </w:pPr>
    </w:p>
    <w:p w:rsidR="00A97109" w:rsidRPr="00B6769E" w:rsidRDefault="00A97109" w:rsidP="00A97109">
      <w:pPr>
        <w:rPr>
          <w:rFonts w:ascii="Arial" w:hAnsi="Arial" w:cs="Arial"/>
          <w:color w:val="000000"/>
          <w:sz w:val="20"/>
          <w:szCs w:val="22"/>
        </w:rPr>
      </w:pPr>
    </w:p>
    <w:p w:rsidR="00A97109" w:rsidRPr="00B6769E" w:rsidRDefault="00A97109" w:rsidP="00A97109">
      <w:pPr>
        <w:rPr>
          <w:rFonts w:ascii="Arial" w:hAnsi="Arial" w:cs="Arial"/>
          <w:color w:val="000000"/>
          <w:sz w:val="20"/>
          <w:szCs w:val="22"/>
        </w:rPr>
      </w:pPr>
    </w:p>
    <w:p w:rsidR="00A97109" w:rsidRPr="00B6769E" w:rsidRDefault="00A97109" w:rsidP="00A97109">
      <w:pPr>
        <w:rPr>
          <w:rFonts w:ascii="Arial" w:hAnsi="Arial" w:cs="Arial"/>
          <w:color w:val="000000"/>
          <w:sz w:val="20"/>
          <w:szCs w:val="22"/>
        </w:rPr>
      </w:pPr>
      <w:r w:rsidRPr="00B6769E">
        <w:rPr>
          <w:rFonts w:ascii="Arial" w:hAnsi="Arial" w:cs="Arial"/>
          <w:color w:val="000000"/>
          <w:sz w:val="20"/>
          <w:szCs w:val="22"/>
        </w:rPr>
        <w:t>Cordialmente,</w:t>
      </w:r>
    </w:p>
    <w:p w:rsidR="00A97109" w:rsidRPr="00B6769E" w:rsidRDefault="00A97109" w:rsidP="00A97109">
      <w:pPr>
        <w:rPr>
          <w:rFonts w:ascii="Arial" w:hAnsi="Arial" w:cs="Arial"/>
          <w:color w:val="000000"/>
          <w:sz w:val="20"/>
          <w:szCs w:val="22"/>
        </w:rPr>
      </w:pPr>
    </w:p>
    <w:p w:rsidR="00A97109" w:rsidRPr="00B6769E" w:rsidRDefault="00A97109" w:rsidP="00A97109">
      <w:pPr>
        <w:rPr>
          <w:rFonts w:ascii="Arial" w:hAnsi="Arial" w:cs="Arial"/>
          <w:color w:val="000000"/>
          <w:sz w:val="20"/>
          <w:szCs w:val="22"/>
        </w:rPr>
      </w:pPr>
    </w:p>
    <w:p w:rsidR="00A97109" w:rsidRPr="00B6769E" w:rsidRDefault="00A97109" w:rsidP="00A97109">
      <w:pPr>
        <w:rPr>
          <w:rFonts w:ascii="Arial" w:hAnsi="Arial" w:cs="Arial"/>
          <w:sz w:val="20"/>
          <w:szCs w:val="22"/>
        </w:rPr>
      </w:pPr>
    </w:p>
    <w:p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rsidR="00A97109" w:rsidRPr="00B6769E" w:rsidRDefault="00A97109" w:rsidP="00A97109">
      <w:pPr>
        <w:jc w:val="both"/>
        <w:rPr>
          <w:rFonts w:ascii="Arial" w:hAnsi="Arial" w:cs="Arial"/>
          <w:b/>
          <w:sz w:val="20"/>
          <w:szCs w:val="22"/>
        </w:rPr>
      </w:pPr>
    </w:p>
    <w:p w:rsidR="00A97109" w:rsidRPr="00B6769E" w:rsidRDefault="00A97109" w:rsidP="00A97109">
      <w:pPr>
        <w:tabs>
          <w:tab w:val="left" w:pos="4320"/>
        </w:tabs>
        <w:jc w:val="both"/>
        <w:rPr>
          <w:rFonts w:ascii="Arial" w:hAnsi="Arial" w:cs="Arial"/>
          <w:b/>
          <w:sz w:val="20"/>
          <w:szCs w:val="22"/>
        </w:rPr>
      </w:pPr>
    </w:p>
    <w:p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rsidR="00A97109" w:rsidRPr="00B6769E" w:rsidRDefault="00A97109" w:rsidP="00A97109">
      <w:pPr>
        <w:jc w:val="both"/>
        <w:rPr>
          <w:rFonts w:ascii="Arial" w:hAnsi="Arial" w:cs="Arial"/>
          <w:b/>
          <w:sz w:val="20"/>
          <w:szCs w:val="22"/>
        </w:rPr>
      </w:pPr>
    </w:p>
    <w:p w:rsidR="00A97109" w:rsidRPr="00B6769E" w:rsidRDefault="00A97109" w:rsidP="00A97109">
      <w:pPr>
        <w:jc w:val="both"/>
        <w:rPr>
          <w:rFonts w:ascii="Arial" w:hAnsi="Arial" w:cs="Arial"/>
          <w:b/>
          <w:sz w:val="20"/>
          <w:szCs w:val="22"/>
        </w:rPr>
      </w:pPr>
    </w:p>
    <w:p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rsidR="00A97109" w:rsidRPr="00B6769E" w:rsidRDefault="00A97109" w:rsidP="00A97109">
      <w:pPr>
        <w:pStyle w:val="Textoindependiente"/>
        <w:jc w:val="both"/>
        <w:rPr>
          <w:b/>
          <w:sz w:val="20"/>
          <w:szCs w:val="22"/>
        </w:rPr>
      </w:pPr>
    </w:p>
    <w:p w:rsidR="00A97109" w:rsidRPr="00B6769E" w:rsidRDefault="00A97109" w:rsidP="00A97109">
      <w:pPr>
        <w:pStyle w:val="Textoindependiente"/>
        <w:jc w:val="both"/>
        <w:rPr>
          <w:b/>
          <w:sz w:val="20"/>
          <w:szCs w:val="22"/>
        </w:rPr>
      </w:pPr>
      <w:r w:rsidRPr="00B6769E">
        <w:rPr>
          <w:b/>
          <w:sz w:val="20"/>
          <w:szCs w:val="22"/>
        </w:rPr>
        <w:t>C.C. No.:___________________________</w:t>
      </w:r>
    </w:p>
    <w:p w:rsidR="00A97109" w:rsidRPr="00B6769E" w:rsidRDefault="00A97109" w:rsidP="00A97109">
      <w:pPr>
        <w:autoSpaceDE w:val="0"/>
        <w:autoSpaceDN w:val="0"/>
        <w:adjustRightInd w:val="0"/>
        <w:jc w:val="center"/>
        <w:rPr>
          <w:rFonts w:ascii="Arial" w:hAnsi="Arial" w:cs="Arial"/>
          <w:sz w:val="20"/>
          <w:szCs w:val="22"/>
        </w:rPr>
      </w:pPr>
    </w:p>
    <w:p w:rsidR="00A97109" w:rsidRDefault="00A97109" w:rsidP="00A97109">
      <w:pPr>
        <w:autoSpaceDE w:val="0"/>
        <w:autoSpaceDN w:val="0"/>
        <w:adjustRightInd w:val="0"/>
        <w:jc w:val="center"/>
        <w:rPr>
          <w:rFonts w:ascii="Arial" w:hAnsi="Arial" w:cs="Arial"/>
          <w:sz w:val="20"/>
          <w:szCs w:val="20"/>
        </w:rPr>
      </w:pPr>
    </w:p>
    <w:p w:rsidR="00A97109" w:rsidRDefault="00A97109" w:rsidP="00A97109">
      <w:pPr>
        <w:autoSpaceDE w:val="0"/>
        <w:autoSpaceDN w:val="0"/>
        <w:adjustRightInd w:val="0"/>
        <w:jc w:val="center"/>
        <w:rPr>
          <w:rFonts w:ascii="Arial" w:hAnsi="Arial" w:cs="Arial"/>
          <w:sz w:val="20"/>
          <w:szCs w:val="20"/>
        </w:rPr>
      </w:pPr>
    </w:p>
    <w:p w:rsidR="00A97109" w:rsidRDefault="00A97109" w:rsidP="00A97109">
      <w:pPr>
        <w:autoSpaceDE w:val="0"/>
        <w:autoSpaceDN w:val="0"/>
        <w:adjustRightInd w:val="0"/>
        <w:jc w:val="center"/>
        <w:rPr>
          <w:rFonts w:ascii="Arial" w:hAnsi="Arial" w:cs="Arial"/>
          <w:sz w:val="20"/>
          <w:szCs w:val="20"/>
        </w:rPr>
      </w:pPr>
    </w:p>
    <w:p w:rsidR="00A97109" w:rsidRPr="00AF487F" w:rsidRDefault="00A97109" w:rsidP="00A97109">
      <w:pPr>
        <w:autoSpaceDE w:val="0"/>
        <w:autoSpaceDN w:val="0"/>
        <w:adjustRightInd w:val="0"/>
        <w:jc w:val="center"/>
        <w:rPr>
          <w:rFonts w:ascii="Arial" w:hAnsi="Arial" w:cs="Arial"/>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97109" w:rsidRDefault="00A97109" w:rsidP="00905682">
      <w:pPr>
        <w:autoSpaceDE w:val="0"/>
        <w:autoSpaceDN w:val="0"/>
        <w:adjustRightInd w:val="0"/>
        <w:jc w:val="center"/>
        <w:rPr>
          <w:rFonts w:ascii="Arial" w:hAnsi="Arial" w:cs="Arial"/>
          <w:b/>
          <w:sz w:val="20"/>
          <w:szCs w:val="20"/>
        </w:rPr>
      </w:pPr>
    </w:p>
    <w:p w:rsidR="00AB72A8" w:rsidRDefault="00AB72A8" w:rsidP="00905682">
      <w:pPr>
        <w:autoSpaceDE w:val="0"/>
        <w:autoSpaceDN w:val="0"/>
        <w:adjustRightInd w:val="0"/>
        <w:jc w:val="center"/>
        <w:rPr>
          <w:rFonts w:ascii="Arial" w:hAnsi="Arial" w:cs="Arial"/>
          <w:b/>
          <w:sz w:val="20"/>
          <w:szCs w:val="20"/>
        </w:rPr>
      </w:pPr>
    </w:p>
    <w:p w:rsidR="00E72454" w:rsidRDefault="00E72454" w:rsidP="00905682">
      <w:pPr>
        <w:autoSpaceDE w:val="0"/>
        <w:autoSpaceDN w:val="0"/>
        <w:adjustRightInd w:val="0"/>
        <w:jc w:val="center"/>
        <w:rPr>
          <w:rFonts w:ascii="Arial" w:hAnsi="Arial" w:cs="Arial"/>
          <w:b/>
          <w:sz w:val="20"/>
          <w:szCs w:val="20"/>
        </w:rPr>
      </w:pPr>
    </w:p>
    <w:p w:rsidR="00E66AAA" w:rsidRDefault="00E66AAA" w:rsidP="00905682">
      <w:pPr>
        <w:autoSpaceDE w:val="0"/>
        <w:autoSpaceDN w:val="0"/>
        <w:adjustRightInd w:val="0"/>
        <w:jc w:val="center"/>
        <w:rPr>
          <w:rFonts w:ascii="Arial" w:hAnsi="Arial" w:cs="Arial"/>
          <w:b/>
          <w:sz w:val="20"/>
          <w:szCs w:val="20"/>
        </w:rPr>
      </w:pPr>
    </w:p>
    <w:p w:rsidR="00C40B4E" w:rsidRPr="00F465B7"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t>FORMATO No. 1</w:t>
      </w:r>
    </w:p>
    <w:p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C40B4E" w:rsidRPr="00F465B7">
        <w:rPr>
          <w:rFonts w:ascii="Arial" w:hAnsi="Arial" w:cs="Arial"/>
          <w:b/>
          <w:sz w:val="20"/>
          <w:szCs w:val="20"/>
        </w:rPr>
        <w:t>técnico</w:t>
      </w:r>
    </w:p>
    <w:p w:rsidR="00352DE4" w:rsidRPr="00F465B7" w:rsidRDefault="00352DE4" w:rsidP="00352DE4">
      <w:pPr>
        <w:tabs>
          <w:tab w:val="left" w:pos="240"/>
        </w:tabs>
        <w:contextualSpacing/>
        <w:jc w:val="center"/>
        <w:rPr>
          <w:rFonts w:ascii="Arial" w:hAnsi="Arial" w:cs="Arial"/>
          <w:b/>
          <w:sz w:val="20"/>
          <w:szCs w:val="20"/>
        </w:rPr>
      </w:pPr>
    </w:p>
    <w:p w:rsidR="00352DE4" w:rsidRPr="00F465B7" w:rsidRDefault="00352DE4" w:rsidP="00352DE4">
      <w:pPr>
        <w:pStyle w:val="Prrafodelista"/>
        <w:tabs>
          <w:tab w:val="left" w:pos="240"/>
          <w:tab w:val="left" w:pos="6210"/>
        </w:tabs>
        <w:ind w:left="0"/>
        <w:jc w:val="center"/>
        <w:rPr>
          <w:rFonts w:ascii="Arial" w:hAnsi="Arial" w:cs="Arial"/>
          <w:b/>
          <w:bCs/>
          <w:sz w:val="20"/>
          <w:szCs w:val="20"/>
          <w:lang w:eastAsia="es-CO"/>
        </w:rPr>
      </w:pPr>
      <w:r w:rsidRPr="00F465B7">
        <w:rPr>
          <w:rFonts w:ascii="Arial" w:hAnsi="Arial" w:cs="Arial"/>
          <w:b/>
          <w:bCs/>
          <w:sz w:val="20"/>
          <w:szCs w:val="20"/>
          <w:lang w:eastAsia="es-CO"/>
        </w:rPr>
        <w:t>EXPERIENCIA ESPECÍFICA DEL PROPONENTE</w:t>
      </w:r>
    </w:p>
    <w:p w:rsidR="00352DE4" w:rsidRPr="00F465B7" w:rsidRDefault="00352DE4" w:rsidP="00352DE4">
      <w:pPr>
        <w:pStyle w:val="Prrafodelista"/>
        <w:tabs>
          <w:tab w:val="left" w:pos="240"/>
          <w:tab w:val="left" w:pos="6210"/>
        </w:tabs>
        <w:ind w:left="0"/>
        <w:rPr>
          <w:rFonts w:ascii="Arial" w:hAnsi="Arial" w:cs="Arial"/>
          <w:bCs/>
          <w:sz w:val="18"/>
          <w:szCs w:val="20"/>
          <w:lang w:eastAsia="es-CO"/>
        </w:rPr>
      </w:pPr>
    </w:p>
    <w:p w:rsidR="00352DE4" w:rsidRPr="00F465B7" w:rsidRDefault="00352DE4" w:rsidP="00352DE4">
      <w:pPr>
        <w:pStyle w:val="Prrafodelista"/>
        <w:tabs>
          <w:tab w:val="left" w:pos="240"/>
          <w:tab w:val="left" w:pos="6210"/>
        </w:tabs>
        <w:ind w:left="142"/>
        <w:jc w:val="center"/>
        <w:rPr>
          <w:rFonts w:ascii="Arial" w:hAnsi="Arial" w:cs="Arial"/>
          <w:sz w:val="20"/>
          <w:szCs w:val="20"/>
        </w:rPr>
      </w:pPr>
    </w:p>
    <w:tbl>
      <w:tblPr>
        <w:tblpPr w:leftFromText="141" w:rightFromText="141" w:vertAnchor="text" w:horzAnchor="margin" w:tblpXSpec="center" w:tblpY="160"/>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16"/>
        <w:gridCol w:w="1674"/>
        <w:gridCol w:w="658"/>
        <w:gridCol w:w="657"/>
        <w:gridCol w:w="403"/>
        <w:gridCol w:w="402"/>
        <w:gridCol w:w="402"/>
        <w:gridCol w:w="1050"/>
        <w:gridCol w:w="946"/>
        <w:gridCol w:w="822"/>
        <w:gridCol w:w="948"/>
        <w:gridCol w:w="1210"/>
      </w:tblGrid>
      <w:tr w:rsidR="00F465B7" w:rsidRPr="00F465B7" w:rsidTr="006B3839">
        <w:trPr>
          <w:trHeight w:val="386"/>
        </w:trPr>
        <w:tc>
          <w:tcPr>
            <w:tcW w:w="9818" w:type="dxa"/>
            <w:gridSpan w:val="12"/>
            <w:shd w:val="clear" w:color="auto" w:fill="auto"/>
            <w:noWrap/>
            <w:vAlign w:val="bottom"/>
          </w:tcPr>
          <w:p w:rsidR="00DD1CD4" w:rsidRPr="00F465B7" w:rsidRDefault="00DD1CD4" w:rsidP="00360AFB">
            <w:pPr>
              <w:ind w:left="-58"/>
              <w:rPr>
                <w:rFonts w:ascii="Arial" w:hAnsi="Arial" w:cs="Arial"/>
                <w:b/>
                <w:bCs/>
                <w:sz w:val="18"/>
                <w:szCs w:val="20"/>
              </w:rPr>
            </w:pPr>
          </w:p>
          <w:p w:rsidR="00DD1CD4" w:rsidRPr="00C119E5" w:rsidRDefault="00DD1CD4" w:rsidP="00360AFB">
            <w:pPr>
              <w:tabs>
                <w:tab w:val="left" w:pos="240"/>
                <w:tab w:val="left" w:pos="6210"/>
              </w:tabs>
              <w:contextualSpacing/>
              <w:jc w:val="center"/>
              <w:rPr>
                <w:rFonts w:ascii="Arial" w:hAnsi="Arial" w:cs="Arial"/>
                <w:b/>
                <w:bCs/>
                <w:sz w:val="20"/>
                <w:szCs w:val="20"/>
              </w:rPr>
            </w:pPr>
            <w:r w:rsidRPr="00C119E5">
              <w:rPr>
                <w:rFonts w:ascii="Arial" w:hAnsi="Arial" w:cs="Arial"/>
                <w:b/>
                <w:bCs/>
                <w:sz w:val="20"/>
                <w:szCs w:val="20"/>
              </w:rPr>
              <w:t>EXPERIENCIA ESPECÍFICA DEL PROPONENTE</w:t>
            </w:r>
          </w:p>
          <w:p w:rsidR="00DD1CD4" w:rsidRPr="00F465B7" w:rsidRDefault="00DD1CD4" w:rsidP="00360AFB">
            <w:pPr>
              <w:tabs>
                <w:tab w:val="left" w:pos="240"/>
                <w:tab w:val="left" w:pos="6210"/>
              </w:tabs>
              <w:contextualSpacing/>
              <w:jc w:val="center"/>
              <w:rPr>
                <w:rFonts w:ascii="Arial" w:hAnsi="Arial" w:cs="Arial"/>
                <w:b/>
                <w:bCs/>
                <w:sz w:val="18"/>
                <w:szCs w:val="20"/>
              </w:rPr>
            </w:pPr>
          </w:p>
        </w:tc>
      </w:tr>
      <w:tr w:rsidR="00F465B7" w:rsidRPr="00F465B7" w:rsidTr="006B3839">
        <w:trPr>
          <w:trHeight w:val="686"/>
        </w:trPr>
        <w:tc>
          <w:tcPr>
            <w:tcW w:w="9818" w:type="dxa"/>
            <w:gridSpan w:val="12"/>
            <w:shd w:val="clear" w:color="auto" w:fill="auto"/>
            <w:noWrap/>
            <w:vAlign w:val="center"/>
          </w:tcPr>
          <w:p w:rsidR="00DD1CD4" w:rsidRPr="00F465B7" w:rsidRDefault="00DD1CD4" w:rsidP="00360AFB">
            <w:pPr>
              <w:rPr>
                <w:rFonts w:ascii="Arial" w:hAnsi="Arial" w:cs="Arial"/>
                <w:sz w:val="18"/>
                <w:szCs w:val="20"/>
              </w:rPr>
            </w:pPr>
            <w:r w:rsidRPr="00F465B7">
              <w:rPr>
                <w:rFonts w:ascii="Arial" w:hAnsi="Arial" w:cs="Arial"/>
                <w:sz w:val="18"/>
                <w:szCs w:val="20"/>
              </w:rPr>
              <w:t>NOMBRE DEL PROPONENTE:  ___________________________________________________________</w:t>
            </w:r>
            <w:r w:rsidR="00C119E5">
              <w:rPr>
                <w:rFonts w:ascii="Arial" w:hAnsi="Arial" w:cs="Arial"/>
                <w:sz w:val="18"/>
                <w:szCs w:val="20"/>
              </w:rPr>
              <w:t>___________________________</w:t>
            </w:r>
          </w:p>
        </w:tc>
      </w:tr>
      <w:tr w:rsidR="00F465B7" w:rsidRPr="00F465B7" w:rsidTr="006B3839">
        <w:trPr>
          <w:trHeight w:val="707"/>
        </w:trPr>
        <w:tc>
          <w:tcPr>
            <w:tcW w:w="9818" w:type="dxa"/>
            <w:gridSpan w:val="12"/>
            <w:shd w:val="clear" w:color="auto" w:fill="auto"/>
            <w:noWrap/>
            <w:vAlign w:val="bottom"/>
          </w:tcPr>
          <w:p w:rsidR="00DD1CD4" w:rsidRPr="00F465B7" w:rsidRDefault="00DD1CD4" w:rsidP="00360AFB">
            <w:pPr>
              <w:rPr>
                <w:rFonts w:ascii="Arial" w:hAnsi="Arial" w:cs="Arial"/>
                <w:sz w:val="18"/>
                <w:szCs w:val="20"/>
              </w:rPr>
            </w:pPr>
            <w:r w:rsidRPr="00F465B7">
              <w:rPr>
                <w:rFonts w:ascii="Arial" w:hAnsi="Arial" w:cs="Arial"/>
                <w:sz w:val="18"/>
                <w:szCs w:val="20"/>
              </w:rPr>
              <w:t>FECHA: ____</w:t>
            </w:r>
            <w:r w:rsidR="000F2FE2">
              <w:rPr>
                <w:rFonts w:ascii="Arial" w:hAnsi="Arial" w:cs="Arial"/>
                <w:sz w:val="18"/>
                <w:szCs w:val="20"/>
              </w:rPr>
              <w:t>_______________</w:t>
            </w:r>
          </w:p>
          <w:p w:rsidR="00DD1CD4" w:rsidRPr="00F465B7" w:rsidRDefault="00DD1CD4" w:rsidP="00360AFB">
            <w:pPr>
              <w:rPr>
                <w:rFonts w:ascii="Arial" w:hAnsi="Arial" w:cs="Arial"/>
                <w:sz w:val="18"/>
                <w:szCs w:val="20"/>
              </w:rPr>
            </w:pPr>
          </w:p>
        </w:tc>
      </w:tr>
      <w:tr w:rsidR="00C867B3" w:rsidRPr="00F465B7" w:rsidTr="00C867B3">
        <w:trPr>
          <w:trHeight w:val="331"/>
        </w:trPr>
        <w:tc>
          <w:tcPr>
            <w:tcW w:w="740" w:type="dxa"/>
            <w:vMerge w:val="restart"/>
            <w:shd w:val="clear" w:color="000000" w:fill="EAF1DD"/>
            <w:textDirection w:val="btLr"/>
            <w:vAlign w:val="center"/>
          </w:tcPr>
          <w:p w:rsidR="00DD1CD4" w:rsidRPr="00C867B3" w:rsidRDefault="00DD1CD4" w:rsidP="00360AFB">
            <w:pPr>
              <w:ind w:left="113" w:right="113"/>
              <w:jc w:val="center"/>
              <w:rPr>
                <w:rFonts w:ascii="Arial" w:hAnsi="Arial" w:cs="Arial"/>
                <w:b/>
                <w:bCs/>
                <w:sz w:val="12"/>
                <w:szCs w:val="16"/>
              </w:rPr>
            </w:pPr>
            <w:r w:rsidRPr="00C867B3">
              <w:rPr>
                <w:rFonts w:ascii="Arial" w:hAnsi="Arial" w:cs="Arial"/>
                <w:b/>
                <w:bCs/>
                <w:sz w:val="12"/>
                <w:szCs w:val="16"/>
              </w:rPr>
              <w:t>CERTIFICADO</w:t>
            </w:r>
          </w:p>
        </w:tc>
        <w:tc>
          <w:tcPr>
            <w:tcW w:w="1737" w:type="dxa"/>
            <w:vMerge w:val="restart"/>
            <w:shd w:val="clear" w:color="000000" w:fill="EAF1DD"/>
            <w:vAlign w:val="center"/>
          </w:tcPr>
          <w:p w:rsidR="00DD1CD4" w:rsidRPr="00C867B3" w:rsidRDefault="00DD1CD4" w:rsidP="00360AFB">
            <w:pPr>
              <w:jc w:val="center"/>
              <w:rPr>
                <w:rFonts w:ascii="Arial" w:hAnsi="Arial" w:cs="Arial"/>
                <w:b/>
                <w:bCs/>
                <w:sz w:val="12"/>
                <w:szCs w:val="16"/>
              </w:rPr>
            </w:pPr>
            <w:r w:rsidRPr="00C867B3">
              <w:rPr>
                <w:rFonts w:ascii="Arial" w:hAnsi="Arial" w:cs="Arial"/>
                <w:b/>
                <w:bCs/>
                <w:sz w:val="12"/>
                <w:szCs w:val="16"/>
              </w:rPr>
              <w:t xml:space="preserve">ENTIDAD </w:t>
            </w:r>
          </w:p>
          <w:p w:rsidR="00DD1CD4" w:rsidRPr="00C867B3" w:rsidRDefault="00DD1CD4" w:rsidP="00360AFB">
            <w:pPr>
              <w:jc w:val="center"/>
              <w:rPr>
                <w:rFonts w:ascii="Arial" w:hAnsi="Arial" w:cs="Arial"/>
                <w:b/>
                <w:bCs/>
                <w:sz w:val="12"/>
                <w:szCs w:val="16"/>
              </w:rPr>
            </w:pPr>
            <w:r w:rsidRPr="00C867B3">
              <w:rPr>
                <w:rFonts w:ascii="Arial" w:hAnsi="Arial" w:cs="Arial"/>
                <w:b/>
                <w:bCs/>
                <w:sz w:val="12"/>
                <w:szCs w:val="16"/>
              </w:rPr>
              <w:t>CONTRATANTE</w:t>
            </w:r>
          </w:p>
        </w:tc>
        <w:tc>
          <w:tcPr>
            <w:tcW w:w="679" w:type="dxa"/>
            <w:vMerge w:val="restart"/>
            <w:shd w:val="clear" w:color="000000" w:fill="EAF1DD"/>
            <w:textDirection w:val="btLr"/>
            <w:vAlign w:val="center"/>
          </w:tcPr>
          <w:p w:rsidR="00DD1CD4" w:rsidRPr="00C867B3" w:rsidRDefault="00DD1CD4" w:rsidP="00360AFB">
            <w:pPr>
              <w:ind w:left="113" w:right="113"/>
              <w:jc w:val="center"/>
              <w:rPr>
                <w:rFonts w:ascii="Arial" w:hAnsi="Arial" w:cs="Arial"/>
                <w:b/>
                <w:bCs/>
                <w:sz w:val="12"/>
                <w:szCs w:val="16"/>
              </w:rPr>
            </w:pPr>
            <w:r w:rsidRPr="00C867B3">
              <w:rPr>
                <w:rFonts w:ascii="Arial" w:hAnsi="Arial" w:cs="Arial"/>
                <w:b/>
                <w:bCs/>
                <w:sz w:val="12"/>
                <w:szCs w:val="16"/>
              </w:rPr>
              <w:t>FECHA DE INICIO DD/MM/AA</w:t>
            </w:r>
          </w:p>
        </w:tc>
        <w:tc>
          <w:tcPr>
            <w:tcW w:w="678" w:type="dxa"/>
            <w:vMerge w:val="restart"/>
            <w:shd w:val="clear" w:color="000000" w:fill="EAF1DD"/>
            <w:textDirection w:val="btLr"/>
            <w:vAlign w:val="center"/>
          </w:tcPr>
          <w:p w:rsidR="00DD1CD4" w:rsidRPr="00C867B3" w:rsidRDefault="00DD1CD4" w:rsidP="00360AFB">
            <w:pPr>
              <w:ind w:left="113" w:right="113"/>
              <w:jc w:val="center"/>
              <w:rPr>
                <w:rFonts w:ascii="Arial" w:hAnsi="Arial" w:cs="Arial"/>
                <w:b/>
                <w:bCs/>
                <w:sz w:val="12"/>
                <w:szCs w:val="16"/>
              </w:rPr>
            </w:pPr>
            <w:r w:rsidRPr="00C867B3">
              <w:rPr>
                <w:rFonts w:ascii="Arial" w:hAnsi="Arial" w:cs="Arial"/>
                <w:b/>
                <w:bCs/>
                <w:sz w:val="12"/>
                <w:szCs w:val="16"/>
              </w:rPr>
              <w:t>FECHA DE TERMINACIÓN DD/MM/AA</w:t>
            </w:r>
          </w:p>
        </w:tc>
        <w:tc>
          <w:tcPr>
            <w:tcW w:w="1240" w:type="dxa"/>
            <w:gridSpan w:val="3"/>
            <w:shd w:val="clear" w:color="000000" w:fill="EAF1DD"/>
            <w:noWrap/>
            <w:vAlign w:val="center"/>
          </w:tcPr>
          <w:p w:rsidR="00DD1CD4" w:rsidRPr="00C867B3" w:rsidRDefault="00DD1CD4" w:rsidP="00360AFB">
            <w:pPr>
              <w:jc w:val="center"/>
              <w:rPr>
                <w:rFonts w:ascii="Arial" w:hAnsi="Arial" w:cs="Arial"/>
                <w:b/>
                <w:bCs/>
                <w:sz w:val="12"/>
                <w:szCs w:val="16"/>
              </w:rPr>
            </w:pPr>
            <w:r w:rsidRPr="00C867B3">
              <w:rPr>
                <w:rFonts w:ascii="Arial" w:hAnsi="Arial" w:cs="Arial"/>
                <w:b/>
                <w:bCs/>
                <w:sz w:val="12"/>
                <w:szCs w:val="16"/>
              </w:rPr>
              <w:t>MODALIDAD</w:t>
            </w:r>
          </w:p>
        </w:tc>
        <w:tc>
          <w:tcPr>
            <w:tcW w:w="680" w:type="dxa"/>
            <w:vMerge w:val="restart"/>
            <w:shd w:val="clear" w:color="000000" w:fill="EAF1DD"/>
            <w:vAlign w:val="center"/>
          </w:tcPr>
          <w:p w:rsidR="00DD1CD4" w:rsidRPr="00C867B3" w:rsidRDefault="00DD1CD4" w:rsidP="003A57C7">
            <w:pPr>
              <w:jc w:val="center"/>
              <w:rPr>
                <w:rFonts w:ascii="Arial" w:hAnsi="Arial" w:cs="Arial"/>
                <w:b/>
                <w:bCs/>
                <w:sz w:val="12"/>
                <w:szCs w:val="16"/>
              </w:rPr>
            </w:pPr>
            <w:r w:rsidRPr="00C867B3">
              <w:rPr>
                <w:rFonts w:ascii="Arial" w:hAnsi="Arial" w:cs="Arial"/>
                <w:b/>
                <w:bCs/>
                <w:sz w:val="12"/>
                <w:szCs w:val="16"/>
              </w:rPr>
              <w:t xml:space="preserve">% </w:t>
            </w:r>
            <w:r w:rsidR="003A57C7" w:rsidRPr="00C867B3">
              <w:rPr>
                <w:rFonts w:ascii="Arial" w:hAnsi="Arial" w:cs="Arial"/>
                <w:b/>
                <w:bCs/>
                <w:sz w:val="12"/>
                <w:szCs w:val="16"/>
              </w:rPr>
              <w:t>PART</w:t>
            </w:r>
            <w:r w:rsidR="003A57C7">
              <w:rPr>
                <w:rFonts w:ascii="Arial" w:hAnsi="Arial" w:cs="Arial"/>
                <w:b/>
                <w:bCs/>
                <w:sz w:val="12"/>
                <w:szCs w:val="16"/>
              </w:rPr>
              <w:t>ICIPACIÓN</w:t>
            </w:r>
          </w:p>
        </w:tc>
        <w:tc>
          <w:tcPr>
            <w:tcW w:w="979" w:type="dxa"/>
            <w:vMerge w:val="restart"/>
            <w:shd w:val="clear" w:color="000000" w:fill="EAF1DD"/>
            <w:textDirection w:val="btLr"/>
            <w:vAlign w:val="center"/>
          </w:tcPr>
          <w:p w:rsidR="00DD1CD4" w:rsidRPr="00C867B3" w:rsidRDefault="00B77EDB" w:rsidP="00360AFB">
            <w:pPr>
              <w:ind w:left="113" w:right="113"/>
              <w:jc w:val="center"/>
              <w:rPr>
                <w:rFonts w:ascii="Arial" w:hAnsi="Arial" w:cs="Arial"/>
                <w:b/>
                <w:bCs/>
                <w:sz w:val="12"/>
                <w:szCs w:val="16"/>
              </w:rPr>
            </w:pPr>
            <w:r w:rsidRPr="00C867B3">
              <w:rPr>
                <w:rFonts w:ascii="Arial" w:hAnsi="Arial" w:cs="Arial"/>
                <w:b/>
                <w:bCs/>
                <w:sz w:val="12"/>
                <w:szCs w:val="16"/>
              </w:rPr>
              <w:t>VALOR CONTRATO EN PESOS ($</w:t>
            </w:r>
            <w:r w:rsidR="00DD1CD4" w:rsidRPr="00C867B3">
              <w:rPr>
                <w:rFonts w:ascii="Arial" w:hAnsi="Arial" w:cs="Arial"/>
                <w:b/>
                <w:bCs/>
                <w:sz w:val="12"/>
                <w:szCs w:val="16"/>
              </w:rPr>
              <w:t>)</w:t>
            </w:r>
          </w:p>
        </w:tc>
        <w:tc>
          <w:tcPr>
            <w:tcW w:w="850" w:type="dxa"/>
            <w:vMerge w:val="restart"/>
            <w:shd w:val="clear" w:color="000000" w:fill="EAF1DD"/>
            <w:textDirection w:val="btLr"/>
            <w:vAlign w:val="center"/>
          </w:tcPr>
          <w:p w:rsidR="00DD1CD4" w:rsidRPr="00C867B3" w:rsidRDefault="00DD1CD4" w:rsidP="008C1BB7">
            <w:pPr>
              <w:ind w:left="113" w:right="113"/>
              <w:jc w:val="center"/>
              <w:rPr>
                <w:rFonts w:ascii="Arial" w:hAnsi="Arial" w:cs="Arial"/>
                <w:b/>
                <w:bCs/>
                <w:sz w:val="12"/>
                <w:szCs w:val="16"/>
              </w:rPr>
            </w:pPr>
            <w:r w:rsidRPr="00C867B3">
              <w:rPr>
                <w:rFonts w:ascii="Arial" w:hAnsi="Arial" w:cs="Arial"/>
                <w:b/>
                <w:bCs/>
                <w:sz w:val="12"/>
                <w:szCs w:val="16"/>
              </w:rPr>
              <w:t>VALOR EJECUTADO</w:t>
            </w:r>
            <w:r w:rsidR="00D62406">
              <w:rPr>
                <w:rFonts w:ascii="Arial" w:hAnsi="Arial" w:cs="Arial"/>
                <w:b/>
                <w:bCs/>
                <w:sz w:val="12"/>
                <w:szCs w:val="16"/>
              </w:rPr>
              <w:t xml:space="preserve"> </w:t>
            </w:r>
          </w:p>
        </w:tc>
        <w:tc>
          <w:tcPr>
            <w:tcW w:w="981" w:type="dxa"/>
            <w:vMerge w:val="restart"/>
            <w:shd w:val="clear" w:color="000000" w:fill="EAF1DD"/>
            <w:textDirection w:val="btLr"/>
            <w:vAlign w:val="center"/>
          </w:tcPr>
          <w:p w:rsidR="00DD1CD4" w:rsidRPr="00C867B3" w:rsidRDefault="00DD1CD4" w:rsidP="003B748C">
            <w:pPr>
              <w:ind w:left="113" w:right="113"/>
              <w:jc w:val="center"/>
              <w:rPr>
                <w:rFonts w:ascii="Arial" w:hAnsi="Arial" w:cs="Arial"/>
                <w:b/>
                <w:bCs/>
                <w:sz w:val="12"/>
                <w:szCs w:val="16"/>
              </w:rPr>
            </w:pPr>
            <w:r w:rsidRPr="00C867B3">
              <w:rPr>
                <w:rFonts w:ascii="Arial" w:hAnsi="Arial" w:cs="Arial"/>
                <w:b/>
                <w:bCs/>
                <w:sz w:val="12"/>
                <w:szCs w:val="16"/>
              </w:rPr>
              <w:t xml:space="preserve">VALOR CONTRATO EXPRESADO </w:t>
            </w:r>
            <w:r w:rsidR="003B748C" w:rsidRPr="00C867B3">
              <w:rPr>
                <w:rFonts w:ascii="Arial" w:hAnsi="Arial" w:cs="Arial"/>
                <w:b/>
                <w:bCs/>
                <w:sz w:val="12"/>
                <w:szCs w:val="16"/>
              </w:rPr>
              <w:t xml:space="preserve">EN SALARIOS MÍNIMOS </w:t>
            </w:r>
            <w:r w:rsidR="00DB041B">
              <w:rPr>
                <w:rFonts w:ascii="Arial" w:hAnsi="Arial" w:cs="Arial"/>
                <w:b/>
                <w:bCs/>
                <w:sz w:val="12"/>
                <w:szCs w:val="16"/>
              </w:rPr>
              <w:t>(</w:t>
            </w:r>
            <w:r w:rsidRPr="00C867B3">
              <w:rPr>
                <w:rFonts w:ascii="Arial" w:hAnsi="Arial" w:cs="Arial"/>
                <w:b/>
                <w:bCs/>
                <w:sz w:val="12"/>
                <w:szCs w:val="16"/>
              </w:rPr>
              <w:t>SMMLV</w:t>
            </w:r>
            <w:r w:rsidR="00DB041B">
              <w:rPr>
                <w:rFonts w:ascii="Arial" w:hAnsi="Arial" w:cs="Arial"/>
                <w:b/>
                <w:bCs/>
                <w:sz w:val="12"/>
                <w:szCs w:val="16"/>
              </w:rPr>
              <w:t>)</w:t>
            </w:r>
          </w:p>
        </w:tc>
        <w:tc>
          <w:tcPr>
            <w:tcW w:w="1254" w:type="dxa"/>
            <w:vMerge w:val="restart"/>
            <w:shd w:val="clear" w:color="000000" w:fill="EAF1DD"/>
            <w:noWrap/>
            <w:vAlign w:val="center"/>
          </w:tcPr>
          <w:p w:rsidR="00DD1CD4" w:rsidRPr="00C867B3" w:rsidRDefault="00DD1CD4" w:rsidP="00360AFB">
            <w:pPr>
              <w:jc w:val="center"/>
              <w:rPr>
                <w:rFonts w:ascii="Arial" w:hAnsi="Arial" w:cs="Arial"/>
                <w:b/>
                <w:bCs/>
                <w:sz w:val="12"/>
                <w:szCs w:val="16"/>
              </w:rPr>
            </w:pPr>
            <w:r w:rsidRPr="00C867B3">
              <w:rPr>
                <w:rFonts w:ascii="Arial" w:hAnsi="Arial" w:cs="Arial"/>
                <w:b/>
                <w:bCs/>
                <w:sz w:val="12"/>
                <w:szCs w:val="16"/>
              </w:rPr>
              <w:t>OBJETO DEL CONTRATO</w:t>
            </w:r>
          </w:p>
        </w:tc>
      </w:tr>
      <w:tr w:rsidR="00F465B7" w:rsidRPr="00F465B7" w:rsidTr="00C867B3">
        <w:trPr>
          <w:trHeight w:val="1287"/>
        </w:trPr>
        <w:tc>
          <w:tcPr>
            <w:tcW w:w="740" w:type="dxa"/>
            <w:vMerge/>
            <w:vAlign w:val="center"/>
          </w:tcPr>
          <w:p w:rsidR="00DD1CD4" w:rsidRPr="00F465B7" w:rsidRDefault="00DD1CD4" w:rsidP="00360AFB">
            <w:pPr>
              <w:rPr>
                <w:rFonts w:ascii="Arial" w:hAnsi="Arial" w:cs="Arial"/>
                <w:b/>
                <w:bCs/>
                <w:sz w:val="18"/>
                <w:szCs w:val="12"/>
              </w:rPr>
            </w:pPr>
          </w:p>
        </w:tc>
        <w:tc>
          <w:tcPr>
            <w:tcW w:w="1737" w:type="dxa"/>
            <w:vMerge/>
            <w:vAlign w:val="center"/>
          </w:tcPr>
          <w:p w:rsidR="00DD1CD4" w:rsidRPr="00F465B7" w:rsidRDefault="00DD1CD4" w:rsidP="00360AFB">
            <w:pPr>
              <w:rPr>
                <w:rFonts w:ascii="Arial" w:hAnsi="Arial" w:cs="Arial"/>
                <w:b/>
                <w:bCs/>
                <w:sz w:val="18"/>
                <w:szCs w:val="12"/>
              </w:rPr>
            </w:pPr>
          </w:p>
        </w:tc>
        <w:tc>
          <w:tcPr>
            <w:tcW w:w="679" w:type="dxa"/>
            <w:vMerge/>
            <w:vAlign w:val="center"/>
          </w:tcPr>
          <w:p w:rsidR="00DD1CD4" w:rsidRPr="00F465B7" w:rsidRDefault="00DD1CD4" w:rsidP="00360AFB">
            <w:pPr>
              <w:rPr>
                <w:rFonts w:ascii="Arial" w:hAnsi="Arial" w:cs="Arial"/>
                <w:b/>
                <w:bCs/>
                <w:sz w:val="18"/>
                <w:szCs w:val="12"/>
              </w:rPr>
            </w:pPr>
          </w:p>
        </w:tc>
        <w:tc>
          <w:tcPr>
            <w:tcW w:w="678" w:type="dxa"/>
            <w:vMerge/>
            <w:vAlign w:val="center"/>
          </w:tcPr>
          <w:p w:rsidR="00DD1CD4" w:rsidRPr="00F465B7" w:rsidRDefault="00DD1CD4" w:rsidP="00360AFB">
            <w:pPr>
              <w:rPr>
                <w:rFonts w:ascii="Arial" w:hAnsi="Arial" w:cs="Arial"/>
                <w:b/>
                <w:bCs/>
                <w:sz w:val="18"/>
                <w:szCs w:val="12"/>
              </w:rPr>
            </w:pPr>
          </w:p>
        </w:tc>
        <w:tc>
          <w:tcPr>
            <w:tcW w:w="414" w:type="dxa"/>
            <w:shd w:val="clear" w:color="000000" w:fill="EAF1DD"/>
            <w:noWrap/>
            <w:vAlign w:val="center"/>
          </w:tcPr>
          <w:p w:rsidR="00DD1CD4" w:rsidRPr="00C822ED" w:rsidRDefault="00DD1CD4" w:rsidP="00360AFB">
            <w:pPr>
              <w:jc w:val="center"/>
              <w:rPr>
                <w:rFonts w:ascii="Arial" w:hAnsi="Arial" w:cs="Arial"/>
                <w:b/>
                <w:bCs/>
                <w:sz w:val="14"/>
                <w:szCs w:val="12"/>
              </w:rPr>
            </w:pPr>
            <w:r w:rsidRPr="00C822ED">
              <w:rPr>
                <w:rFonts w:ascii="Arial" w:hAnsi="Arial" w:cs="Arial"/>
                <w:b/>
                <w:bCs/>
                <w:sz w:val="14"/>
                <w:szCs w:val="12"/>
              </w:rPr>
              <w:t>I</w:t>
            </w:r>
          </w:p>
        </w:tc>
        <w:tc>
          <w:tcPr>
            <w:tcW w:w="413" w:type="dxa"/>
            <w:shd w:val="clear" w:color="000000" w:fill="EAF1DD"/>
            <w:noWrap/>
            <w:vAlign w:val="center"/>
          </w:tcPr>
          <w:p w:rsidR="00DD1CD4" w:rsidRPr="00C822ED" w:rsidRDefault="00DD1CD4" w:rsidP="00360AFB">
            <w:pPr>
              <w:jc w:val="center"/>
              <w:rPr>
                <w:rFonts w:ascii="Arial" w:hAnsi="Arial" w:cs="Arial"/>
                <w:b/>
                <w:bCs/>
                <w:sz w:val="14"/>
                <w:szCs w:val="12"/>
              </w:rPr>
            </w:pPr>
            <w:r w:rsidRPr="00C822ED">
              <w:rPr>
                <w:rFonts w:ascii="Arial" w:hAnsi="Arial" w:cs="Arial"/>
                <w:b/>
                <w:bCs/>
                <w:sz w:val="14"/>
                <w:szCs w:val="12"/>
              </w:rPr>
              <w:t>UT</w:t>
            </w:r>
          </w:p>
        </w:tc>
        <w:tc>
          <w:tcPr>
            <w:tcW w:w="413" w:type="dxa"/>
            <w:shd w:val="clear" w:color="000000" w:fill="EAF1DD"/>
            <w:noWrap/>
            <w:vAlign w:val="center"/>
          </w:tcPr>
          <w:p w:rsidR="00DD1CD4" w:rsidRPr="00C822ED" w:rsidRDefault="00DD1CD4" w:rsidP="00360AFB">
            <w:pPr>
              <w:jc w:val="center"/>
              <w:rPr>
                <w:rFonts w:ascii="Arial" w:hAnsi="Arial" w:cs="Arial"/>
                <w:b/>
                <w:bCs/>
                <w:sz w:val="14"/>
                <w:szCs w:val="12"/>
              </w:rPr>
            </w:pPr>
            <w:r w:rsidRPr="00C822ED">
              <w:rPr>
                <w:rFonts w:ascii="Arial" w:hAnsi="Arial" w:cs="Arial"/>
                <w:b/>
                <w:bCs/>
                <w:sz w:val="14"/>
                <w:szCs w:val="12"/>
              </w:rPr>
              <w:t>C</w:t>
            </w:r>
          </w:p>
        </w:tc>
        <w:tc>
          <w:tcPr>
            <w:tcW w:w="680" w:type="dxa"/>
            <w:vMerge/>
            <w:vAlign w:val="center"/>
          </w:tcPr>
          <w:p w:rsidR="00DD1CD4" w:rsidRPr="00F465B7" w:rsidRDefault="00DD1CD4" w:rsidP="00360AFB">
            <w:pPr>
              <w:rPr>
                <w:rFonts w:ascii="Arial" w:hAnsi="Arial" w:cs="Arial"/>
                <w:b/>
                <w:bCs/>
                <w:sz w:val="18"/>
                <w:szCs w:val="12"/>
              </w:rPr>
            </w:pPr>
          </w:p>
        </w:tc>
        <w:tc>
          <w:tcPr>
            <w:tcW w:w="979" w:type="dxa"/>
            <w:vMerge/>
            <w:vAlign w:val="center"/>
          </w:tcPr>
          <w:p w:rsidR="00DD1CD4" w:rsidRPr="00F465B7" w:rsidRDefault="00DD1CD4" w:rsidP="00360AFB">
            <w:pPr>
              <w:rPr>
                <w:rFonts w:ascii="Arial" w:hAnsi="Arial" w:cs="Arial"/>
                <w:b/>
                <w:bCs/>
                <w:sz w:val="18"/>
                <w:szCs w:val="12"/>
              </w:rPr>
            </w:pPr>
          </w:p>
        </w:tc>
        <w:tc>
          <w:tcPr>
            <w:tcW w:w="850" w:type="dxa"/>
            <w:vMerge/>
            <w:vAlign w:val="center"/>
          </w:tcPr>
          <w:p w:rsidR="00DD1CD4" w:rsidRPr="00F465B7" w:rsidRDefault="00DD1CD4" w:rsidP="00360AFB">
            <w:pPr>
              <w:rPr>
                <w:rFonts w:ascii="Arial" w:hAnsi="Arial" w:cs="Arial"/>
                <w:b/>
                <w:bCs/>
                <w:sz w:val="18"/>
                <w:szCs w:val="12"/>
              </w:rPr>
            </w:pPr>
          </w:p>
        </w:tc>
        <w:tc>
          <w:tcPr>
            <w:tcW w:w="981" w:type="dxa"/>
            <w:vMerge/>
            <w:vAlign w:val="center"/>
          </w:tcPr>
          <w:p w:rsidR="00DD1CD4" w:rsidRPr="00F465B7" w:rsidRDefault="00DD1CD4" w:rsidP="00360AFB">
            <w:pPr>
              <w:rPr>
                <w:rFonts w:ascii="Arial" w:hAnsi="Arial" w:cs="Arial"/>
                <w:b/>
                <w:bCs/>
                <w:sz w:val="18"/>
                <w:szCs w:val="12"/>
              </w:rPr>
            </w:pPr>
          </w:p>
        </w:tc>
        <w:tc>
          <w:tcPr>
            <w:tcW w:w="1254" w:type="dxa"/>
            <w:vMerge/>
            <w:vAlign w:val="center"/>
          </w:tcPr>
          <w:p w:rsidR="00DD1CD4" w:rsidRPr="00F465B7" w:rsidRDefault="00DD1CD4" w:rsidP="00360AFB">
            <w:pPr>
              <w:rPr>
                <w:rFonts w:ascii="Arial" w:hAnsi="Arial" w:cs="Arial"/>
                <w:b/>
                <w:bCs/>
                <w:sz w:val="18"/>
                <w:szCs w:val="12"/>
              </w:rPr>
            </w:pPr>
          </w:p>
        </w:tc>
      </w:tr>
      <w:tr w:rsidR="00F465B7" w:rsidRPr="00F465B7" w:rsidTr="00C867B3">
        <w:trPr>
          <w:trHeight w:val="422"/>
        </w:trPr>
        <w:tc>
          <w:tcPr>
            <w:tcW w:w="740" w:type="dxa"/>
            <w:shd w:val="clear" w:color="auto" w:fill="auto"/>
            <w:noWrap/>
            <w:vAlign w:val="center"/>
          </w:tcPr>
          <w:p w:rsidR="00DD1CD4" w:rsidRPr="00C119E5" w:rsidRDefault="00DD1CD4" w:rsidP="00360AFB">
            <w:pPr>
              <w:jc w:val="center"/>
              <w:rPr>
                <w:rFonts w:ascii="Arial" w:hAnsi="Arial" w:cs="Arial"/>
                <w:b/>
                <w:bCs/>
                <w:sz w:val="16"/>
                <w:szCs w:val="12"/>
              </w:rPr>
            </w:pPr>
            <w:r w:rsidRPr="00C119E5">
              <w:rPr>
                <w:rFonts w:ascii="Arial" w:hAnsi="Arial" w:cs="Arial"/>
                <w:b/>
                <w:bCs/>
                <w:sz w:val="16"/>
                <w:szCs w:val="12"/>
              </w:rPr>
              <w:t>1</w:t>
            </w:r>
          </w:p>
        </w:tc>
        <w:tc>
          <w:tcPr>
            <w:tcW w:w="1737" w:type="dxa"/>
            <w:shd w:val="clear" w:color="auto" w:fill="auto"/>
            <w:noWrap/>
            <w:vAlign w:val="bottom"/>
          </w:tcPr>
          <w:p w:rsidR="00DD1CD4" w:rsidRPr="00F465B7" w:rsidRDefault="00DD1CD4" w:rsidP="00360AFB">
            <w:pPr>
              <w:rPr>
                <w:rFonts w:ascii="Arial" w:hAnsi="Arial" w:cs="Arial"/>
                <w:sz w:val="18"/>
                <w:szCs w:val="12"/>
              </w:rPr>
            </w:pPr>
          </w:p>
        </w:tc>
        <w:tc>
          <w:tcPr>
            <w:tcW w:w="6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8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5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81"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rsidTr="00C867B3">
        <w:trPr>
          <w:trHeight w:val="422"/>
        </w:trPr>
        <w:tc>
          <w:tcPr>
            <w:tcW w:w="740" w:type="dxa"/>
            <w:shd w:val="clear" w:color="auto" w:fill="auto"/>
            <w:noWrap/>
            <w:vAlign w:val="center"/>
          </w:tcPr>
          <w:p w:rsidR="00DD1CD4" w:rsidRPr="00C119E5" w:rsidRDefault="00DD1CD4" w:rsidP="00360AFB">
            <w:pPr>
              <w:jc w:val="center"/>
              <w:rPr>
                <w:rFonts w:ascii="Arial" w:hAnsi="Arial" w:cs="Arial"/>
                <w:b/>
                <w:bCs/>
                <w:sz w:val="16"/>
                <w:szCs w:val="12"/>
              </w:rPr>
            </w:pPr>
          </w:p>
        </w:tc>
        <w:tc>
          <w:tcPr>
            <w:tcW w:w="1737"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8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5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81"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rsidTr="00C867B3">
        <w:trPr>
          <w:trHeight w:val="422"/>
        </w:trPr>
        <w:tc>
          <w:tcPr>
            <w:tcW w:w="740" w:type="dxa"/>
            <w:shd w:val="clear" w:color="auto" w:fill="auto"/>
            <w:noWrap/>
            <w:vAlign w:val="center"/>
          </w:tcPr>
          <w:p w:rsidR="00DD1CD4" w:rsidRPr="00C119E5" w:rsidRDefault="00DD1CD4" w:rsidP="00360AFB">
            <w:pPr>
              <w:jc w:val="center"/>
              <w:rPr>
                <w:rFonts w:ascii="Arial" w:hAnsi="Arial" w:cs="Arial"/>
                <w:b/>
                <w:bCs/>
                <w:sz w:val="16"/>
                <w:szCs w:val="12"/>
              </w:rPr>
            </w:pPr>
            <w:r w:rsidRPr="00C119E5">
              <w:rPr>
                <w:rFonts w:ascii="Arial" w:hAnsi="Arial" w:cs="Arial"/>
                <w:b/>
                <w:bCs/>
                <w:sz w:val="16"/>
                <w:szCs w:val="12"/>
              </w:rPr>
              <w:t>2</w:t>
            </w:r>
          </w:p>
        </w:tc>
        <w:tc>
          <w:tcPr>
            <w:tcW w:w="1737"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8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5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81"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rsidTr="00C867B3">
        <w:trPr>
          <w:trHeight w:val="422"/>
        </w:trPr>
        <w:tc>
          <w:tcPr>
            <w:tcW w:w="740" w:type="dxa"/>
            <w:shd w:val="clear" w:color="auto" w:fill="auto"/>
            <w:noWrap/>
            <w:vAlign w:val="center"/>
          </w:tcPr>
          <w:p w:rsidR="00DD1CD4" w:rsidRPr="00C119E5" w:rsidRDefault="00DD1CD4" w:rsidP="00360AFB">
            <w:pPr>
              <w:jc w:val="center"/>
              <w:rPr>
                <w:rFonts w:ascii="Arial" w:hAnsi="Arial" w:cs="Arial"/>
                <w:b/>
                <w:bCs/>
                <w:sz w:val="16"/>
                <w:szCs w:val="12"/>
              </w:rPr>
            </w:pPr>
          </w:p>
        </w:tc>
        <w:tc>
          <w:tcPr>
            <w:tcW w:w="1737"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13"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8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79"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50"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81"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shd w:val="clear" w:color="auto" w:fill="auto"/>
            <w:noWrap/>
            <w:vAlign w:val="bottom"/>
          </w:tcPr>
          <w:p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rsidTr="00C867B3">
        <w:trPr>
          <w:trHeight w:val="459"/>
        </w:trPr>
        <w:tc>
          <w:tcPr>
            <w:tcW w:w="740" w:type="dxa"/>
            <w:shd w:val="clear" w:color="auto" w:fill="auto"/>
            <w:noWrap/>
            <w:vAlign w:val="center"/>
          </w:tcPr>
          <w:p w:rsidR="00DD1CD4" w:rsidRPr="00C119E5" w:rsidRDefault="00DD1CD4" w:rsidP="00360AFB">
            <w:pPr>
              <w:jc w:val="center"/>
              <w:rPr>
                <w:rFonts w:ascii="Arial" w:hAnsi="Arial" w:cs="Arial"/>
                <w:b/>
                <w:bCs/>
                <w:sz w:val="16"/>
                <w:szCs w:val="16"/>
              </w:rPr>
            </w:pPr>
            <w:r w:rsidRPr="00C119E5">
              <w:rPr>
                <w:rFonts w:ascii="Arial" w:hAnsi="Arial" w:cs="Arial"/>
                <w:b/>
                <w:bCs/>
                <w:sz w:val="16"/>
                <w:szCs w:val="16"/>
              </w:rPr>
              <w:t>TOTAL</w:t>
            </w:r>
          </w:p>
        </w:tc>
        <w:tc>
          <w:tcPr>
            <w:tcW w:w="1737"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679"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678"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14"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13"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13"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680"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979"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850"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981"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1254" w:type="dxa"/>
            <w:shd w:val="clear" w:color="auto" w:fill="auto"/>
            <w:noWrap/>
            <w:vAlign w:val="center"/>
          </w:tcPr>
          <w:p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r>
      <w:tr w:rsidR="00F465B7" w:rsidRPr="00F465B7" w:rsidTr="006B3839">
        <w:trPr>
          <w:trHeight w:val="459"/>
        </w:trPr>
        <w:tc>
          <w:tcPr>
            <w:tcW w:w="9818" w:type="dxa"/>
            <w:gridSpan w:val="12"/>
            <w:shd w:val="clear" w:color="auto" w:fill="auto"/>
            <w:vAlign w:val="center"/>
          </w:tcPr>
          <w:p w:rsidR="00DD1CD4" w:rsidRPr="00F465B7" w:rsidRDefault="00DD1CD4" w:rsidP="00360AFB">
            <w:pPr>
              <w:rPr>
                <w:rFonts w:ascii="Arial" w:hAnsi="Arial" w:cs="Arial"/>
                <w:b/>
                <w:bCs/>
                <w:sz w:val="18"/>
                <w:szCs w:val="12"/>
              </w:rPr>
            </w:pPr>
            <w:r w:rsidRPr="00F465B7">
              <w:rPr>
                <w:rFonts w:ascii="Arial" w:hAnsi="Arial" w:cs="Arial"/>
                <w:b/>
                <w:bCs/>
                <w:sz w:val="18"/>
                <w:szCs w:val="12"/>
              </w:rPr>
              <w:t>I:      INDIVIDUAL</w:t>
            </w:r>
          </w:p>
        </w:tc>
      </w:tr>
      <w:tr w:rsidR="00F465B7" w:rsidRPr="00F465B7" w:rsidTr="006B3839">
        <w:trPr>
          <w:trHeight w:val="313"/>
        </w:trPr>
        <w:tc>
          <w:tcPr>
            <w:tcW w:w="9818" w:type="dxa"/>
            <w:gridSpan w:val="12"/>
            <w:shd w:val="clear" w:color="auto" w:fill="auto"/>
            <w:vAlign w:val="center"/>
          </w:tcPr>
          <w:p w:rsidR="00DD1CD4" w:rsidRPr="00F465B7" w:rsidRDefault="00DD1CD4" w:rsidP="00360AFB">
            <w:pPr>
              <w:rPr>
                <w:rFonts w:ascii="Arial" w:hAnsi="Arial" w:cs="Arial"/>
                <w:b/>
                <w:bCs/>
                <w:sz w:val="18"/>
                <w:szCs w:val="12"/>
              </w:rPr>
            </w:pPr>
            <w:r w:rsidRPr="00F465B7">
              <w:rPr>
                <w:rFonts w:ascii="Arial" w:hAnsi="Arial" w:cs="Arial"/>
                <w:b/>
                <w:bCs/>
                <w:sz w:val="18"/>
                <w:szCs w:val="12"/>
              </w:rPr>
              <w:t xml:space="preserve">UT:  </w:t>
            </w:r>
            <w:r w:rsidR="00985F19" w:rsidRPr="00F465B7">
              <w:rPr>
                <w:rFonts w:ascii="Arial" w:hAnsi="Arial" w:cs="Arial"/>
                <w:b/>
                <w:bCs/>
                <w:sz w:val="18"/>
                <w:szCs w:val="12"/>
              </w:rPr>
              <w:t>UNIÓN</w:t>
            </w:r>
            <w:r w:rsidRPr="00F465B7">
              <w:rPr>
                <w:rFonts w:ascii="Arial" w:hAnsi="Arial" w:cs="Arial"/>
                <w:b/>
                <w:bCs/>
                <w:sz w:val="18"/>
                <w:szCs w:val="12"/>
              </w:rPr>
              <w:t xml:space="preserve"> TEMPORAL</w:t>
            </w:r>
          </w:p>
        </w:tc>
      </w:tr>
      <w:tr w:rsidR="00F465B7" w:rsidRPr="00F465B7" w:rsidTr="006B3839">
        <w:trPr>
          <w:trHeight w:val="514"/>
        </w:trPr>
        <w:tc>
          <w:tcPr>
            <w:tcW w:w="9818" w:type="dxa"/>
            <w:gridSpan w:val="12"/>
            <w:shd w:val="clear" w:color="auto" w:fill="auto"/>
            <w:vAlign w:val="center"/>
          </w:tcPr>
          <w:p w:rsidR="00DD1CD4" w:rsidRPr="00F465B7" w:rsidRDefault="00DD1CD4" w:rsidP="003A57C7">
            <w:pPr>
              <w:rPr>
                <w:rFonts w:ascii="Arial" w:hAnsi="Arial" w:cs="Arial"/>
                <w:b/>
                <w:bCs/>
                <w:sz w:val="18"/>
                <w:szCs w:val="12"/>
              </w:rPr>
            </w:pPr>
            <w:r w:rsidRPr="00F465B7">
              <w:rPr>
                <w:rFonts w:ascii="Arial" w:hAnsi="Arial" w:cs="Arial"/>
                <w:b/>
                <w:bCs/>
                <w:sz w:val="18"/>
                <w:szCs w:val="12"/>
              </w:rPr>
              <w:t xml:space="preserve">C:  </w:t>
            </w:r>
            <w:r w:rsidR="009B5ECB">
              <w:rPr>
                <w:rFonts w:ascii="Arial" w:hAnsi="Arial" w:cs="Arial"/>
                <w:b/>
                <w:bCs/>
                <w:sz w:val="18"/>
                <w:szCs w:val="12"/>
              </w:rPr>
              <w:t xml:space="preserve"> </w:t>
            </w:r>
            <w:r w:rsidRPr="00F465B7">
              <w:rPr>
                <w:rFonts w:ascii="Arial" w:hAnsi="Arial" w:cs="Arial"/>
                <w:b/>
                <w:bCs/>
                <w:sz w:val="18"/>
                <w:szCs w:val="12"/>
              </w:rPr>
              <w:t xml:space="preserve"> CONSORCIO</w:t>
            </w:r>
          </w:p>
        </w:tc>
      </w:tr>
    </w:tbl>
    <w:p w:rsidR="00352DE4" w:rsidRPr="00F465B7" w:rsidRDefault="00352DE4" w:rsidP="00352DE4">
      <w:pPr>
        <w:pStyle w:val="Prrafodelista"/>
        <w:tabs>
          <w:tab w:val="left" w:pos="240"/>
          <w:tab w:val="left" w:pos="6210"/>
        </w:tabs>
        <w:ind w:left="142"/>
        <w:jc w:val="center"/>
        <w:rPr>
          <w:rFonts w:ascii="Arial" w:hAnsi="Arial" w:cs="Arial"/>
          <w:sz w:val="20"/>
          <w:szCs w:val="20"/>
        </w:rPr>
      </w:pPr>
    </w:p>
    <w:p w:rsidR="00352DE4" w:rsidRPr="00F465B7" w:rsidRDefault="00352DE4" w:rsidP="00352DE4">
      <w:pPr>
        <w:pStyle w:val="Prrafodelista"/>
        <w:tabs>
          <w:tab w:val="left" w:pos="240"/>
          <w:tab w:val="left" w:pos="6210"/>
        </w:tabs>
        <w:ind w:left="142"/>
        <w:jc w:val="center"/>
        <w:rPr>
          <w:rFonts w:ascii="Arial" w:hAnsi="Arial" w:cs="Arial"/>
          <w:sz w:val="20"/>
          <w:szCs w:val="20"/>
        </w:rPr>
      </w:pPr>
    </w:p>
    <w:p w:rsidR="00DD1CD4" w:rsidRPr="00F465B7" w:rsidRDefault="00DD1CD4" w:rsidP="00352DE4">
      <w:pPr>
        <w:pStyle w:val="Prrafodelista"/>
        <w:tabs>
          <w:tab w:val="left" w:pos="240"/>
          <w:tab w:val="left" w:pos="6210"/>
        </w:tabs>
        <w:ind w:left="142"/>
        <w:jc w:val="center"/>
        <w:rPr>
          <w:rFonts w:ascii="Arial" w:hAnsi="Arial" w:cs="Arial"/>
          <w:sz w:val="20"/>
          <w:szCs w:val="20"/>
        </w:rPr>
      </w:pPr>
    </w:p>
    <w:p w:rsidR="00352DE4" w:rsidRPr="00F465B7" w:rsidRDefault="00352DE4" w:rsidP="00352DE4">
      <w:pPr>
        <w:pStyle w:val="Prrafodelista"/>
        <w:tabs>
          <w:tab w:val="left" w:pos="240"/>
          <w:tab w:val="left" w:pos="6210"/>
        </w:tabs>
        <w:ind w:left="142"/>
        <w:jc w:val="both"/>
        <w:rPr>
          <w:rFonts w:ascii="Arial" w:hAnsi="Arial" w:cs="Arial"/>
          <w:sz w:val="20"/>
          <w:szCs w:val="20"/>
        </w:rPr>
      </w:pPr>
    </w:p>
    <w:p w:rsidR="00DD1CD4" w:rsidRPr="00F465B7" w:rsidRDefault="00DD1CD4" w:rsidP="003A57C7">
      <w:pPr>
        <w:tabs>
          <w:tab w:val="left" w:pos="426"/>
        </w:tabs>
        <w:contextualSpacing/>
        <w:jc w:val="center"/>
        <w:rPr>
          <w:rFonts w:ascii="Arial" w:hAnsi="Arial" w:cs="Arial"/>
          <w:sz w:val="20"/>
          <w:szCs w:val="20"/>
        </w:rPr>
      </w:pPr>
      <w:r w:rsidRPr="00F465B7">
        <w:rPr>
          <w:rFonts w:ascii="Arial" w:hAnsi="Arial" w:cs="Arial"/>
          <w:sz w:val="20"/>
          <w:szCs w:val="20"/>
        </w:rPr>
        <w:t>FIRMA REP. LEGAL / PERSONA NATURAL</w:t>
      </w:r>
    </w:p>
    <w:p w:rsidR="00DD1CD4" w:rsidRPr="00F465B7" w:rsidRDefault="00DD1CD4" w:rsidP="00DD1CD4">
      <w:pPr>
        <w:tabs>
          <w:tab w:val="left" w:pos="240"/>
        </w:tabs>
        <w:contextualSpacing/>
        <w:jc w:val="center"/>
        <w:rPr>
          <w:rFonts w:ascii="Arial" w:hAnsi="Arial" w:cs="Arial"/>
          <w:sz w:val="20"/>
          <w:szCs w:val="20"/>
        </w:rPr>
      </w:pPr>
      <w:r w:rsidRPr="00F465B7">
        <w:rPr>
          <w:rFonts w:ascii="Arial" w:hAnsi="Arial" w:cs="Arial"/>
          <w:sz w:val="20"/>
          <w:szCs w:val="20"/>
        </w:rPr>
        <w:t>C.C. No.</w:t>
      </w:r>
    </w:p>
    <w:p w:rsidR="00DD1CD4" w:rsidRPr="00F465B7" w:rsidRDefault="00DD1CD4" w:rsidP="00DD1CD4">
      <w:pPr>
        <w:tabs>
          <w:tab w:val="left" w:pos="240"/>
        </w:tabs>
        <w:contextualSpacing/>
        <w:jc w:val="center"/>
        <w:rPr>
          <w:rFonts w:ascii="Arial" w:hAnsi="Arial" w:cs="Arial"/>
          <w:sz w:val="20"/>
          <w:szCs w:val="20"/>
        </w:rPr>
      </w:pPr>
      <w:r w:rsidRPr="00F465B7">
        <w:rPr>
          <w:rFonts w:ascii="Arial" w:hAnsi="Arial" w:cs="Arial"/>
          <w:sz w:val="20"/>
          <w:szCs w:val="20"/>
        </w:rPr>
        <w:t>Matricula Profesional No.</w:t>
      </w:r>
    </w:p>
    <w:p w:rsidR="00352DE4" w:rsidRPr="00F465B7" w:rsidRDefault="00352DE4" w:rsidP="00352DE4">
      <w:pPr>
        <w:pStyle w:val="Prrafodelista"/>
        <w:tabs>
          <w:tab w:val="left" w:pos="240"/>
          <w:tab w:val="left" w:pos="6210"/>
        </w:tabs>
        <w:ind w:left="142"/>
        <w:jc w:val="both"/>
        <w:rPr>
          <w:rFonts w:ascii="Arial" w:hAnsi="Arial" w:cs="Arial"/>
          <w:sz w:val="20"/>
          <w:szCs w:val="20"/>
        </w:rPr>
      </w:pPr>
    </w:p>
    <w:p w:rsidR="00352DE4" w:rsidRPr="00F465B7" w:rsidRDefault="00352DE4" w:rsidP="00352DE4">
      <w:pPr>
        <w:pStyle w:val="Prrafodelista"/>
        <w:tabs>
          <w:tab w:val="left" w:pos="240"/>
          <w:tab w:val="left" w:pos="6210"/>
        </w:tabs>
        <w:ind w:left="142"/>
        <w:jc w:val="both"/>
        <w:rPr>
          <w:rFonts w:ascii="Arial" w:hAnsi="Arial" w:cs="Arial"/>
          <w:sz w:val="20"/>
          <w:szCs w:val="20"/>
        </w:rPr>
      </w:pPr>
    </w:p>
    <w:p w:rsidR="00352DE4" w:rsidRDefault="00352DE4" w:rsidP="00352DE4">
      <w:pPr>
        <w:pStyle w:val="Prrafodelista"/>
        <w:tabs>
          <w:tab w:val="left" w:pos="240"/>
          <w:tab w:val="left" w:pos="6210"/>
        </w:tabs>
        <w:ind w:left="142"/>
        <w:jc w:val="both"/>
        <w:rPr>
          <w:rFonts w:ascii="Arial" w:hAnsi="Arial" w:cs="Arial"/>
          <w:sz w:val="20"/>
          <w:szCs w:val="20"/>
        </w:rPr>
      </w:pPr>
    </w:p>
    <w:p w:rsidR="00E37B9C" w:rsidRDefault="00E37B9C" w:rsidP="00352DE4">
      <w:pPr>
        <w:pStyle w:val="Prrafodelista"/>
        <w:tabs>
          <w:tab w:val="left" w:pos="240"/>
          <w:tab w:val="left" w:pos="6210"/>
        </w:tabs>
        <w:ind w:left="142"/>
        <w:jc w:val="both"/>
        <w:rPr>
          <w:rFonts w:ascii="Arial" w:hAnsi="Arial" w:cs="Arial"/>
          <w:sz w:val="20"/>
          <w:szCs w:val="20"/>
        </w:rPr>
      </w:pPr>
    </w:p>
    <w:p w:rsidR="00E37B9C" w:rsidRDefault="00E37B9C"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Default="00B058D6" w:rsidP="00352DE4">
      <w:pPr>
        <w:pStyle w:val="Prrafodelista"/>
        <w:tabs>
          <w:tab w:val="left" w:pos="240"/>
          <w:tab w:val="left" w:pos="6210"/>
        </w:tabs>
        <w:ind w:left="142"/>
        <w:jc w:val="both"/>
        <w:rPr>
          <w:rFonts w:ascii="Arial" w:hAnsi="Arial" w:cs="Arial"/>
          <w:sz w:val="20"/>
          <w:szCs w:val="20"/>
        </w:rPr>
      </w:pPr>
    </w:p>
    <w:p w:rsidR="00B058D6" w:rsidRPr="00F465B7" w:rsidRDefault="00B058D6" w:rsidP="00FD6999">
      <w:pPr>
        <w:pStyle w:val="Prrafodelista"/>
        <w:tabs>
          <w:tab w:val="left" w:pos="240"/>
          <w:tab w:val="left" w:pos="6210"/>
        </w:tabs>
        <w:ind w:left="142"/>
        <w:jc w:val="center"/>
        <w:rPr>
          <w:rFonts w:ascii="Arial" w:hAnsi="Arial" w:cs="Arial"/>
          <w:sz w:val="20"/>
          <w:szCs w:val="20"/>
        </w:rPr>
      </w:pPr>
    </w:p>
    <w:p w:rsidR="00B058D6" w:rsidRPr="00F465B7" w:rsidRDefault="00B058D6" w:rsidP="00FD6999">
      <w:pPr>
        <w:jc w:val="center"/>
        <w:rPr>
          <w:rFonts w:cs="Arial"/>
          <w:b/>
          <w:sz w:val="20"/>
          <w:szCs w:val="20"/>
        </w:rPr>
      </w:pPr>
    </w:p>
    <w:p w:rsidR="00A333E6" w:rsidRDefault="00A333E6" w:rsidP="00D07B3F">
      <w:pPr>
        <w:pStyle w:val="Prrafodelista"/>
        <w:tabs>
          <w:tab w:val="left" w:pos="240"/>
        </w:tabs>
        <w:ind w:left="0"/>
        <w:jc w:val="center"/>
        <w:rPr>
          <w:rFonts w:ascii="Arial" w:hAnsi="Arial" w:cs="Arial"/>
          <w:b/>
          <w:sz w:val="20"/>
          <w:szCs w:val="22"/>
        </w:rPr>
      </w:pPr>
    </w:p>
    <w:p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 xml:space="preserve">FORMATO No. </w:t>
      </w:r>
      <w:r w:rsidR="00AF534B">
        <w:rPr>
          <w:rFonts w:ascii="Arial" w:hAnsi="Arial" w:cs="Arial"/>
          <w:b/>
          <w:sz w:val="20"/>
          <w:szCs w:val="22"/>
        </w:rPr>
        <w:t xml:space="preserve">2 </w:t>
      </w:r>
    </w:p>
    <w:p w:rsidR="000C43AA" w:rsidRPr="00E82B98" w:rsidRDefault="000C43AA" w:rsidP="000C43AA">
      <w:pPr>
        <w:pStyle w:val="Prrafodelista"/>
        <w:tabs>
          <w:tab w:val="left" w:pos="240"/>
        </w:tabs>
        <w:ind w:left="0"/>
        <w:jc w:val="center"/>
        <w:rPr>
          <w:rFonts w:ascii="Arial" w:hAnsi="Arial" w:cs="Arial"/>
          <w:b/>
          <w:sz w:val="20"/>
          <w:szCs w:val="22"/>
        </w:rPr>
      </w:pPr>
      <w:r w:rsidRPr="00E82B98">
        <w:rPr>
          <w:rFonts w:ascii="Arial" w:hAnsi="Arial" w:cs="Arial"/>
          <w:b/>
          <w:sz w:val="20"/>
          <w:szCs w:val="22"/>
        </w:rPr>
        <w:t xml:space="preserve">Corresponde al </w:t>
      </w:r>
      <w:r>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rsidR="00D07B3F" w:rsidRPr="00F465B7" w:rsidRDefault="00D07B3F" w:rsidP="00D07B3F">
      <w:pPr>
        <w:pStyle w:val="Prrafodelista"/>
        <w:tabs>
          <w:tab w:val="left" w:pos="240"/>
        </w:tabs>
        <w:ind w:left="0"/>
        <w:jc w:val="center"/>
        <w:rPr>
          <w:rFonts w:ascii="Arial" w:hAnsi="Arial" w:cs="Arial"/>
          <w:b/>
          <w:sz w:val="22"/>
          <w:szCs w:val="22"/>
        </w:rPr>
      </w:pPr>
    </w:p>
    <w:p w:rsidR="00D07B3F" w:rsidRPr="00F465B7" w:rsidRDefault="00D07B3F" w:rsidP="00D07B3F">
      <w:pPr>
        <w:adjustRightInd w:val="0"/>
        <w:jc w:val="center"/>
        <w:rPr>
          <w:rFonts w:ascii="Arial" w:hAnsi="Arial" w:cs="Arial"/>
          <w:b/>
          <w:sz w:val="20"/>
          <w:szCs w:val="20"/>
        </w:rPr>
      </w:pPr>
      <w:r w:rsidRPr="00F465B7">
        <w:rPr>
          <w:rFonts w:ascii="Arial" w:hAnsi="Arial" w:cs="Arial"/>
          <w:b/>
          <w:sz w:val="20"/>
          <w:szCs w:val="20"/>
        </w:rPr>
        <w:t>CUADRO DE CAPACIDAD FINANCIERA</w:t>
      </w:r>
    </w:p>
    <w:p w:rsidR="00D07B3F" w:rsidRPr="00F465B7" w:rsidRDefault="00D07B3F" w:rsidP="00D07B3F">
      <w:pPr>
        <w:adjustRightInd w:val="0"/>
        <w:jc w:val="center"/>
        <w:rPr>
          <w:rFonts w:ascii="Arial" w:hAnsi="Arial" w:cs="Arial"/>
          <w:b/>
          <w:sz w:val="20"/>
          <w:szCs w:val="20"/>
        </w:rPr>
      </w:pPr>
    </w:p>
    <w:p w:rsidR="00D07B3F" w:rsidRPr="00F465B7" w:rsidRDefault="00D07B3F" w:rsidP="00D07B3F">
      <w:pPr>
        <w:adjustRightInd w:val="0"/>
        <w:jc w:val="center"/>
        <w:rPr>
          <w:rFonts w:ascii="Arial" w:hAnsi="Arial" w:cs="Arial"/>
          <w:b/>
          <w:sz w:val="20"/>
          <w:szCs w:val="20"/>
        </w:rPr>
      </w:pPr>
    </w:p>
    <w:p w:rsidR="00D07B3F" w:rsidRPr="00F465B7" w:rsidRDefault="00D07B3F" w:rsidP="00D07B3F">
      <w:pPr>
        <w:adjustRightInd w:val="0"/>
        <w:jc w:val="both"/>
        <w:rPr>
          <w:rFonts w:ascii="Arial" w:hAnsi="Arial" w:cs="Arial"/>
          <w:sz w:val="20"/>
          <w:szCs w:val="22"/>
        </w:rPr>
      </w:pPr>
      <w:r w:rsidRPr="00F465B7">
        <w:rPr>
          <w:rFonts w:ascii="Arial" w:hAnsi="Arial" w:cs="Arial"/>
          <w:sz w:val="20"/>
          <w:szCs w:val="22"/>
        </w:rPr>
        <w:t>Ciudad y fecha: ________________________________</w:t>
      </w:r>
    </w:p>
    <w:p w:rsidR="00CD5D7B" w:rsidRDefault="00CD5D7B" w:rsidP="00CD5D7B">
      <w:pPr>
        <w:pStyle w:val="Sinespaciado1"/>
        <w:jc w:val="both"/>
        <w:rPr>
          <w:rFonts w:ascii="Arial" w:hAnsi="Arial" w:cs="Arial"/>
          <w:sz w:val="20"/>
          <w:szCs w:val="20"/>
          <w:lang w:eastAsia="es-CO"/>
        </w:rPr>
      </w:pPr>
    </w:p>
    <w:p w:rsidR="00CD5D7B" w:rsidRDefault="00CD5D7B" w:rsidP="00CD5D7B">
      <w:pPr>
        <w:pStyle w:val="Sinespaciado1"/>
        <w:jc w:val="both"/>
        <w:rPr>
          <w:rFonts w:ascii="Arial" w:hAnsi="Arial" w:cs="Arial"/>
          <w:sz w:val="20"/>
          <w:szCs w:val="20"/>
          <w:lang w:eastAsia="es-CO"/>
        </w:rPr>
      </w:pPr>
      <w:r w:rsidRPr="006A63A2">
        <w:rPr>
          <w:rFonts w:ascii="Arial" w:hAnsi="Arial" w:cs="Arial"/>
          <w:sz w:val="20"/>
          <w:szCs w:val="20"/>
          <w:lang w:eastAsia="es-CO"/>
        </w:rPr>
        <w:t xml:space="preserve">Todos los índices de capacidad financiera y organizacional, establecidos en el presente </w:t>
      </w:r>
      <w:r>
        <w:rPr>
          <w:rFonts w:ascii="Arial" w:hAnsi="Arial" w:cs="Arial"/>
          <w:sz w:val="20"/>
          <w:szCs w:val="20"/>
          <w:lang w:eastAsia="es-CO"/>
        </w:rPr>
        <w:t>formato</w:t>
      </w:r>
      <w:r w:rsidRPr="006A63A2">
        <w:rPr>
          <w:rFonts w:ascii="Arial" w:hAnsi="Arial" w:cs="Arial"/>
          <w:sz w:val="20"/>
          <w:szCs w:val="20"/>
          <w:lang w:eastAsia="es-CO"/>
        </w:rPr>
        <w:t>, deberán ser presentados por cada uno de los proponentes</w:t>
      </w:r>
      <w:r>
        <w:rPr>
          <w:rFonts w:ascii="Arial" w:hAnsi="Arial" w:cs="Arial"/>
          <w:sz w:val="20"/>
          <w:szCs w:val="20"/>
          <w:lang w:eastAsia="es-CO"/>
        </w:rPr>
        <w:t>. P</w:t>
      </w:r>
      <w:r w:rsidRPr="006A63A2">
        <w:rPr>
          <w:rFonts w:ascii="Arial" w:hAnsi="Arial" w:cs="Arial"/>
          <w:sz w:val="20"/>
          <w:szCs w:val="20"/>
          <w:lang w:eastAsia="es-CO"/>
        </w:rPr>
        <w:t>ara el caso de consorcios o uniones temporales deben ser presentados por cada uno de sus integrantes</w:t>
      </w:r>
      <w:r>
        <w:rPr>
          <w:rFonts w:ascii="Arial" w:hAnsi="Arial" w:cs="Arial"/>
          <w:sz w:val="20"/>
          <w:szCs w:val="20"/>
          <w:lang w:eastAsia="es-CO"/>
        </w:rPr>
        <w:t>.</w:t>
      </w:r>
    </w:p>
    <w:p w:rsidR="00D07B3F" w:rsidRPr="00F465B7" w:rsidRDefault="00D07B3F" w:rsidP="00D07B3F">
      <w:pPr>
        <w:adjustRightInd w:val="0"/>
        <w:jc w:val="both"/>
        <w:rPr>
          <w:rFonts w:ascii="Arial" w:hAnsi="Arial" w:cs="Arial"/>
          <w:sz w:val="20"/>
          <w:szCs w:val="22"/>
        </w:rPr>
      </w:pPr>
    </w:p>
    <w:p w:rsidR="00D07B3F" w:rsidRPr="00F465B7" w:rsidRDefault="00D07B3F" w:rsidP="00D07B3F">
      <w:pPr>
        <w:jc w:val="center"/>
        <w:rPr>
          <w:rFonts w:ascii="Arial" w:hAnsi="Arial" w:cs="Arial"/>
          <w:sz w:val="14"/>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2"/>
        <w:gridCol w:w="1752"/>
        <w:gridCol w:w="1752"/>
        <w:gridCol w:w="1756"/>
        <w:gridCol w:w="1759"/>
        <w:gridCol w:w="1569"/>
      </w:tblGrid>
      <w:tr w:rsidR="00F465B7" w:rsidRPr="00F465B7" w:rsidTr="002A5B53">
        <w:trPr>
          <w:trHeight w:val="463"/>
          <w:jc w:val="center"/>
        </w:trPr>
        <w:tc>
          <w:tcPr>
            <w:tcW w:w="577"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PROPONENTE</w:t>
            </w:r>
          </w:p>
        </w:tc>
        <w:tc>
          <w:tcPr>
            <w:tcW w:w="902"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ACTIVO CORRIENTE</w:t>
            </w:r>
          </w:p>
        </w:tc>
        <w:tc>
          <w:tcPr>
            <w:tcW w:w="902"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ACTIVO TOTAL</w:t>
            </w:r>
          </w:p>
        </w:tc>
        <w:tc>
          <w:tcPr>
            <w:tcW w:w="904"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PASIVO CORRIENTE</w:t>
            </w:r>
          </w:p>
        </w:tc>
        <w:tc>
          <w:tcPr>
            <w:tcW w:w="906"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PASIVO TOTAL</w:t>
            </w:r>
          </w:p>
        </w:tc>
        <w:tc>
          <w:tcPr>
            <w:tcW w:w="808" w:type="pct"/>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PATRIMONIO</w:t>
            </w:r>
          </w:p>
        </w:tc>
      </w:tr>
      <w:tr w:rsidR="00D07B3F" w:rsidRPr="00F465B7" w:rsidTr="002A5B53">
        <w:trPr>
          <w:trHeight w:val="622"/>
          <w:jc w:val="center"/>
        </w:trPr>
        <w:tc>
          <w:tcPr>
            <w:tcW w:w="577" w:type="pct"/>
            <w:shd w:val="clear" w:color="auto" w:fill="auto"/>
            <w:noWrap/>
            <w:vAlign w:val="center"/>
            <w:hideMark/>
          </w:tcPr>
          <w:p w:rsidR="00D07B3F" w:rsidRPr="00F465B7" w:rsidRDefault="00D07B3F" w:rsidP="002A5B53">
            <w:pPr>
              <w:jc w:val="center"/>
              <w:rPr>
                <w:rFonts w:ascii="Arial" w:hAnsi="Arial" w:cs="Arial"/>
                <w:b/>
                <w:sz w:val="22"/>
                <w:szCs w:val="22"/>
                <w:lang w:eastAsia="es-CO"/>
              </w:rPr>
            </w:pPr>
          </w:p>
        </w:tc>
        <w:tc>
          <w:tcPr>
            <w:tcW w:w="902" w:type="pct"/>
            <w:shd w:val="clear" w:color="auto" w:fill="auto"/>
            <w:vAlign w:val="center"/>
            <w:hideMark/>
          </w:tcPr>
          <w:p w:rsidR="00D07B3F" w:rsidRPr="00F465B7" w:rsidRDefault="000F2283"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w:t>
            </w:r>
            <w:r w:rsidR="00CD5D7B">
              <w:rPr>
                <w:rFonts w:ascii="Arial" w:hAnsi="Arial" w:cs="Arial"/>
                <w:b/>
                <w:sz w:val="14"/>
                <w:szCs w:val="18"/>
                <w:lang w:eastAsia="es-CO"/>
              </w:rPr>
              <w:t>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4"/>
                <w:lang w:eastAsia="es-CO"/>
              </w:rPr>
              <w:t>$</w:t>
            </w:r>
          </w:p>
        </w:tc>
        <w:tc>
          <w:tcPr>
            <w:tcW w:w="902" w:type="pct"/>
            <w:shd w:val="clear" w:color="auto" w:fill="auto"/>
            <w:vAlign w:val="center"/>
            <w:hideMark/>
          </w:tcPr>
          <w:p w:rsidR="000F2283" w:rsidRPr="00AF07C9" w:rsidRDefault="00CD5D7B" w:rsidP="00AF07C9">
            <w:pPr>
              <w:shd w:val="clear" w:color="auto" w:fill="244061" w:themeFill="accent1" w:themeFillShade="80"/>
              <w:jc w:val="center"/>
              <w:rPr>
                <w:rFonts w:ascii="Arial" w:hAnsi="Arial" w:cs="Arial"/>
                <w:sz w:val="14"/>
                <w:szCs w:val="18"/>
                <w:lang w:eastAsia="es-CO"/>
              </w:rPr>
            </w:pPr>
            <w:r w:rsidRPr="00AF07C9">
              <w:rPr>
                <w:rFonts w:ascii="Arial" w:hAnsi="Arial" w:cs="Arial"/>
                <w:sz w:val="14"/>
                <w:szCs w:val="18"/>
                <w:lang w:eastAsia="es-CO"/>
              </w:rPr>
              <w:t>2017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4"/>
                <w:lang w:eastAsia="es-CO"/>
              </w:rPr>
              <w:t>$</w:t>
            </w:r>
          </w:p>
        </w:tc>
        <w:tc>
          <w:tcPr>
            <w:tcW w:w="904" w:type="pct"/>
            <w:shd w:val="clear" w:color="auto" w:fill="auto"/>
            <w:vAlign w:val="center"/>
            <w:hideMark/>
          </w:tcPr>
          <w:p w:rsidR="000F2283" w:rsidRPr="00F465B7" w:rsidRDefault="00CD5D7B"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4"/>
                <w:lang w:eastAsia="es-CO"/>
              </w:rPr>
              <w:t>$</w:t>
            </w:r>
          </w:p>
        </w:tc>
        <w:tc>
          <w:tcPr>
            <w:tcW w:w="906" w:type="pct"/>
            <w:shd w:val="clear" w:color="auto" w:fill="auto"/>
            <w:vAlign w:val="center"/>
            <w:hideMark/>
          </w:tcPr>
          <w:p w:rsidR="000F2283" w:rsidRPr="00F465B7" w:rsidRDefault="00CD5D7B"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2017</w:t>
            </w:r>
          </w:p>
          <w:p w:rsidR="00D07B3F" w:rsidRPr="00F465B7" w:rsidRDefault="00D07B3F" w:rsidP="002A5B53">
            <w:pPr>
              <w:jc w:val="center"/>
              <w:rPr>
                <w:rFonts w:ascii="Arial" w:hAnsi="Arial" w:cs="Arial"/>
                <w:b/>
                <w:sz w:val="14"/>
                <w:szCs w:val="18"/>
                <w:lang w:eastAsia="es-CO"/>
              </w:rPr>
            </w:pPr>
          </w:p>
          <w:p w:rsidR="00D07B3F" w:rsidRPr="00F465B7" w:rsidRDefault="00D07B3F" w:rsidP="00DC655F">
            <w:pPr>
              <w:jc w:val="center"/>
              <w:rPr>
                <w:rFonts w:ascii="Arial" w:hAnsi="Arial" w:cs="Arial"/>
                <w:b/>
                <w:sz w:val="14"/>
                <w:szCs w:val="14"/>
                <w:lang w:eastAsia="es-CO"/>
              </w:rPr>
            </w:pPr>
            <w:r w:rsidRPr="00F465B7">
              <w:rPr>
                <w:rFonts w:ascii="Arial" w:hAnsi="Arial" w:cs="Arial"/>
                <w:b/>
                <w:sz w:val="14"/>
                <w:szCs w:val="14"/>
                <w:lang w:eastAsia="es-CO"/>
              </w:rPr>
              <w:t>$</w:t>
            </w:r>
          </w:p>
        </w:tc>
        <w:tc>
          <w:tcPr>
            <w:tcW w:w="808" w:type="pct"/>
            <w:shd w:val="clear" w:color="auto" w:fill="auto"/>
            <w:vAlign w:val="center"/>
            <w:hideMark/>
          </w:tcPr>
          <w:p w:rsidR="000F2283" w:rsidRPr="00F465B7" w:rsidRDefault="00CD5D7B"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4"/>
                <w:lang w:eastAsia="es-CO"/>
              </w:rPr>
              <w:t>$</w:t>
            </w:r>
          </w:p>
        </w:tc>
      </w:tr>
    </w:tbl>
    <w:p w:rsidR="00D07B3F" w:rsidRPr="00F465B7" w:rsidRDefault="00D07B3F" w:rsidP="00D07B3F">
      <w:pPr>
        <w:rPr>
          <w:rFonts w:ascii="Arial" w:hAnsi="Arial" w:cs="Arial"/>
        </w:rPr>
      </w:pPr>
    </w:p>
    <w:tbl>
      <w:tblPr>
        <w:tblW w:w="4910" w:type="pct"/>
        <w:jc w:val="center"/>
        <w:tblCellMar>
          <w:left w:w="70" w:type="dxa"/>
          <w:right w:w="70" w:type="dxa"/>
        </w:tblCellMar>
        <w:tblLook w:val="04A0"/>
      </w:tblPr>
      <w:tblGrid>
        <w:gridCol w:w="1524"/>
        <w:gridCol w:w="2096"/>
        <w:gridCol w:w="2094"/>
        <w:gridCol w:w="2093"/>
        <w:gridCol w:w="1903"/>
      </w:tblGrid>
      <w:tr w:rsidR="00F465B7" w:rsidRPr="00F465B7" w:rsidTr="002A5B53">
        <w:trPr>
          <w:trHeight w:val="330"/>
          <w:jc w:val="center"/>
        </w:trPr>
        <w:tc>
          <w:tcPr>
            <w:tcW w:w="78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PROPONENTE</w:t>
            </w:r>
          </w:p>
        </w:tc>
        <w:tc>
          <w:tcPr>
            <w:tcW w:w="1079" w:type="pct"/>
            <w:tcBorders>
              <w:top w:val="single" w:sz="8" w:space="0" w:color="auto"/>
              <w:left w:val="nil"/>
              <w:bottom w:val="single" w:sz="4" w:space="0" w:color="auto"/>
              <w:right w:val="single" w:sz="8" w:space="0" w:color="000000"/>
            </w:tcBorders>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UTILIDAD OPERACIONAL</w:t>
            </w:r>
          </w:p>
        </w:tc>
        <w:tc>
          <w:tcPr>
            <w:tcW w:w="1078" w:type="pct"/>
            <w:tcBorders>
              <w:top w:val="single" w:sz="8" w:space="0" w:color="auto"/>
              <w:left w:val="nil"/>
              <w:bottom w:val="single" w:sz="4" w:space="0" w:color="auto"/>
              <w:right w:val="single" w:sz="8" w:space="0" w:color="000000"/>
            </w:tcBorders>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UTILIDAD NETA</w:t>
            </w:r>
          </w:p>
        </w:tc>
        <w:tc>
          <w:tcPr>
            <w:tcW w:w="1078" w:type="pct"/>
            <w:tcBorders>
              <w:top w:val="single" w:sz="8" w:space="0" w:color="auto"/>
              <w:left w:val="nil"/>
              <w:bottom w:val="single" w:sz="8" w:space="0" w:color="auto"/>
              <w:right w:val="single" w:sz="8" w:space="0" w:color="000000"/>
            </w:tcBorders>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GASTOS DE INTERESES</w:t>
            </w:r>
          </w:p>
        </w:tc>
        <w:tc>
          <w:tcPr>
            <w:tcW w:w="980" w:type="pct"/>
            <w:tcBorders>
              <w:top w:val="single" w:sz="8" w:space="0" w:color="auto"/>
              <w:left w:val="nil"/>
              <w:bottom w:val="single" w:sz="8" w:space="0" w:color="auto"/>
              <w:right w:val="single" w:sz="8" w:space="0" w:color="000000"/>
            </w:tcBorders>
            <w:shd w:val="clear" w:color="auto" w:fill="auto"/>
            <w:vAlign w:val="center"/>
            <w:hideMark/>
          </w:tcPr>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ACTIVOS FIJOS</w:t>
            </w:r>
          </w:p>
        </w:tc>
      </w:tr>
      <w:tr w:rsidR="00D07B3F" w:rsidRPr="00F465B7" w:rsidTr="002A5B53">
        <w:trPr>
          <w:trHeight w:val="598"/>
          <w:jc w:val="center"/>
        </w:trPr>
        <w:tc>
          <w:tcPr>
            <w:tcW w:w="7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B3F" w:rsidRPr="00F465B7" w:rsidRDefault="00D07B3F" w:rsidP="002A5B53">
            <w:pPr>
              <w:jc w:val="center"/>
              <w:rPr>
                <w:rFonts w:ascii="Arial" w:hAnsi="Arial" w:cs="Arial"/>
                <w:sz w:val="22"/>
                <w:szCs w:val="22"/>
                <w:lang w:eastAsia="es-CO"/>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7B3F" w:rsidRPr="00AF07C9" w:rsidRDefault="000F2283" w:rsidP="00AF07C9">
            <w:pPr>
              <w:shd w:val="clear" w:color="auto" w:fill="244061" w:themeFill="accent1" w:themeFillShade="80"/>
              <w:jc w:val="center"/>
              <w:rPr>
                <w:rFonts w:ascii="Arial" w:hAnsi="Arial" w:cs="Arial"/>
                <w:sz w:val="14"/>
                <w:szCs w:val="18"/>
                <w:lang w:eastAsia="es-CO"/>
              </w:rPr>
            </w:pPr>
            <w:r w:rsidRPr="00AF07C9">
              <w:rPr>
                <w:rFonts w:ascii="Arial" w:hAnsi="Arial" w:cs="Arial"/>
                <w:sz w:val="14"/>
                <w:szCs w:val="18"/>
                <w:lang w:eastAsia="es-CO"/>
              </w:rPr>
              <w:t>201</w:t>
            </w:r>
            <w:r w:rsidR="00815231" w:rsidRPr="00AF07C9">
              <w:rPr>
                <w:rFonts w:ascii="Arial" w:hAnsi="Arial" w:cs="Arial"/>
                <w:sz w:val="14"/>
                <w:szCs w:val="18"/>
                <w:lang w:eastAsia="es-CO"/>
              </w:rPr>
              <w:t>7</w:t>
            </w:r>
          </w:p>
          <w:p w:rsidR="003213E2" w:rsidRDefault="003213E2" w:rsidP="003213E2">
            <w:pPr>
              <w:jc w:val="center"/>
              <w:rPr>
                <w:rFonts w:ascii="Arial" w:hAnsi="Arial" w:cs="Arial"/>
                <w:b/>
                <w:sz w:val="14"/>
                <w:szCs w:val="18"/>
                <w:lang w:eastAsia="es-CO"/>
              </w:rPr>
            </w:pPr>
          </w:p>
          <w:p w:rsidR="00D07B3F" w:rsidRPr="00F465B7" w:rsidRDefault="00D07B3F" w:rsidP="003213E2">
            <w:pPr>
              <w:jc w:val="center"/>
              <w:rPr>
                <w:rFonts w:ascii="Arial" w:hAnsi="Arial" w:cs="Arial"/>
                <w:b/>
                <w:sz w:val="14"/>
                <w:szCs w:val="14"/>
                <w:lang w:eastAsia="es-CO"/>
              </w:rPr>
            </w:pPr>
            <w:r w:rsidRPr="00F465B7">
              <w:rPr>
                <w:rFonts w:ascii="Arial" w:hAnsi="Arial" w:cs="Arial"/>
                <w:b/>
                <w:sz w:val="14"/>
                <w:szCs w:val="18"/>
                <w:lang w:eastAsia="es-CO"/>
              </w:rPr>
              <w:t>$</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F2283" w:rsidRPr="00F465B7" w:rsidRDefault="000F2283"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w:t>
            </w:r>
            <w:r w:rsidR="00815231">
              <w:rPr>
                <w:rFonts w:ascii="Arial" w:hAnsi="Arial" w:cs="Arial"/>
                <w:b/>
                <w:sz w:val="14"/>
                <w:szCs w:val="18"/>
                <w:lang w:eastAsia="es-CO"/>
              </w:rPr>
              <w:t>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w:t>
            </w:r>
          </w:p>
        </w:tc>
        <w:tc>
          <w:tcPr>
            <w:tcW w:w="1078" w:type="pct"/>
            <w:tcBorders>
              <w:top w:val="nil"/>
              <w:left w:val="single" w:sz="4" w:space="0" w:color="auto"/>
              <w:bottom w:val="single" w:sz="8" w:space="0" w:color="000000"/>
              <w:right w:val="single" w:sz="8" w:space="0" w:color="auto"/>
            </w:tcBorders>
            <w:shd w:val="clear" w:color="auto" w:fill="auto"/>
            <w:vAlign w:val="center"/>
            <w:hideMark/>
          </w:tcPr>
          <w:p w:rsidR="000F2283" w:rsidRPr="00AF07C9" w:rsidRDefault="000F2283" w:rsidP="00AF07C9">
            <w:pPr>
              <w:shd w:val="clear" w:color="auto" w:fill="244061" w:themeFill="accent1" w:themeFillShade="80"/>
              <w:jc w:val="center"/>
              <w:rPr>
                <w:rFonts w:ascii="Arial" w:hAnsi="Arial" w:cs="Arial"/>
                <w:sz w:val="14"/>
                <w:szCs w:val="18"/>
                <w:lang w:eastAsia="es-CO"/>
              </w:rPr>
            </w:pPr>
            <w:r w:rsidRPr="00AF07C9">
              <w:rPr>
                <w:rFonts w:ascii="Arial" w:hAnsi="Arial" w:cs="Arial"/>
                <w:sz w:val="14"/>
                <w:szCs w:val="18"/>
                <w:lang w:eastAsia="es-CO"/>
              </w:rPr>
              <w:t>201</w:t>
            </w:r>
            <w:r w:rsidR="00815231" w:rsidRPr="00AF07C9">
              <w:rPr>
                <w:rFonts w:ascii="Arial" w:hAnsi="Arial" w:cs="Arial"/>
                <w:sz w:val="14"/>
                <w:szCs w:val="18"/>
                <w:lang w:eastAsia="es-CO"/>
              </w:rPr>
              <w:t>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w:t>
            </w:r>
          </w:p>
        </w:tc>
        <w:tc>
          <w:tcPr>
            <w:tcW w:w="980" w:type="pct"/>
            <w:tcBorders>
              <w:top w:val="nil"/>
              <w:left w:val="single" w:sz="8" w:space="0" w:color="auto"/>
              <w:bottom w:val="single" w:sz="8" w:space="0" w:color="000000"/>
              <w:right w:val="single" w:sz="8" w:space="0" w:color="auto"/>
            </w:tcBorders>
            <w:shd w:val="clear" w:color="auto" w:fill="auto"/>
            <w:vAlign w:val="center"/>
            <w:hideMark/>
          </w:tcPr>
          <w:p w:rsidR="000F2283" w:rsidRPr="00F465B7" w:rsidRDefault="00815231" w:rsidP="00AF07C9">
            <w:pPr>
              <w:shd w:val="clear" w:color="auto" w:fill="244061" w:themeFill="accent1" w:themeFillShade="80"/>
              <w:jc w:val="center"/>
              <w:rPr>
                <w:rFonts w:ascii="Arial" w:hAnsi="Arial" w:cs="Arial"/>
                <w:b/>
                <w:sz w:val="14"/>
                <w:szCs w:val="18"/>
                <w:lang w:eastAsia="es-CO"/>
              </w:rPr>
            </w:pPr>
            <w:r>
              <w:rPr>
                <w:rFonts w:ascii="Arial" w:hAnsi="Arial" w:cs="Arial"/>
                <w:b/>
                <w:sz w:val="14"/>
                <w:szCs w:val="18"/>
                <w:lang w:eastAsia="es-CO"/>
              </w:rPr>
              <w:t>2017</w:t>
            </w:r>
          </w:p>
          <w:p w:rsidR="00D07B3F" w:rsidRPr="00F465B7" w:rsidRDefault="00D07B3F" w:rsidP="002A5B53">
            <w:pPr>
              <w:jc w:val="center"/>
              <w:rPr>
                <w:rFonts w:ascii="Arial" w:hAnsi="Arial" w:cs="Arial"/>
                <w:b/>
                <w:sz w:val="14"/>
                <w:szCs w:val="18"/>
                <w:lang w:eastAsia="es-CO"/>
              </w:rPr>
            </w:pPr>
          </w:p>
          <w:p w:rsidR="00D07B3F" w:rsidRPr="00F465B7" w:rsidRDefault="00D07B3F" w:rsidP="002A5B53">
            <w:pPr>
              <w:jc w:val="center"/>
              <w:rPr>
                <w:rFonts w:ascii="Arial" w:hAnsi="Arial" w:cs="Arial"/>
                <w:b/>
                <w:sz w:val="14"/>
                <w:szCs w:val="14"/>
                <w:lang w:eastAsia="es-CO"/>
              </w:rPr>
            </w:pPr>
            <w:r w:rsidRPr="00F465B7">
              <w:rPr>
                <w:rFonts w:ascii="Arial" w:hAnsi="Arial" w:cs="Arial"/>
                <w:b/>
                <w:sz w:val="14"/>
                <w:szCs w:val="18"/>
                <w:lang w:eastAsia="es-CO"/>
              </w:rPr>
              <w:t>$</w:t>
            </w:r>
          </w:p>
        </w:tc>
      </w:tr>
    </w:tbl>
    <w:p w:rsidR="00D07B3F" w:rsidRPr="00F465B7" w:rsidRDefault="00D07B3F" w:rsidP="00D07B3F">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1"/>
        <w:gridCol w:w="1514"/>
        <w:gridCol w:w="1705"/>
        <w:gridCol w:w="1516"/>
        <w:gridCol w:w="1516"/>
        <w:gridCol w:w="1516"/>
      </w:tblGrid>
      <w:tr w:rsidR="00D20EC3" w:rsidRPr="00B31B81" w:rsidTr="00D20EC3">
        <w:trPr>
          <w:trHeight w:val="366"/>
          <w:jc w:val="center"/>
        </w:trPr>
        <w:tc>
          <w:tcPr>
            <w:tcW w:w="1911"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PROPONENTE</w:t>
            </w:r>
          </w:p>
        </w:tc>
        <w:tc>
          <w:tcPr>
            <w:tcW w:w="1514"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LIQUIDEZ</w:t>
            </w:r>
          </w:p>
        </w:tc>
        <w:tc>
          <w:tcPr>
            <w:tcW w:w="1705"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NIVEL DE ENDEUDAMIENTO</w:t>
            </w:r>
          </w:p>
        </w:tc>
        <w:tc>
          <w:tcPr>
            <w:tcW w:w="1516"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RAZÓN DE COBERTURA DE INTERESES</w:t>
            </w:r>
          </w:p>
        </w:tc>
        <w:tc>
          <w:tcPr>
            <w:tcW w:w="1516"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RENTABILIDAD DEL PATRIMONIO</w:t>
            </w:r>
          </w:p>
        </w:tc>
        <w:tc>
          <w:tcPr>
            <w:tcW w:w="1516" w:type="dxa"/>
            <w:vAlign w:val="center"/>
          </w:tcPr>
          <w:p w:rsidR="00D20EC3" w:rsidRPr="00D20EC3" w:rsidRDefault="00D20EC3" w:rsidP="0069605D">
            <w:pPr>
              <w:jc w:val="center"/>
              <w:rPr>
                <w:rFonts w:ascii="Arial" w:hAnsi="Arial" w:cs="Arial"/>
                <w:b/>
                <w:sz w:val="14"/>
              </w:rPr>
            </w:pPr>
            <w:r w:rsidRPr="00D20EC3">
              <w:rPr>
                <w:rFonts w:ascii="Arial" w:hAnsi="Arial" w:cs="Arial"/>
                <w:b/>
                <w:sz w:val="14"/>
              </w:rPr>
              <w:t>RENTABILIDAD DEL ACTIVO</w:t>
            </w:r>
          </w:p>
        </w:tc>
      </w:tr>
      <w:tr w:rsidR="00D20EC3" w:rsidRPr="00B31B81" w:rsidTr="00D20EC3">
        <w:trPr>
          <w:trHeight w:val="324"/>
          <w:jc w:val="center"/>
        </w:trPr>
        <w:tc>
          <w:tcPr>
            <w:tcW w:w="1911" w:type="dxa"/>
          </w:tcPr>
          <w:p w:rsidR="00D20EC3" w:rsidRPr="00B31B81" w:rsidRDefault="00D20EC3" w:rsidP="00FE742F">
            <w:pPr>
              <w:rPr>
                <w:rFonts w:ascii="Arial" w:hAnsi="Arial" w:cs="Arial"/>
                <w:sz w:val="14"/>
              </w:rPr>
            </w:pPr>
          </w:p>
          <w:p w:rsidR="00D20EC3" w:rsidRPr="00B31B81" w:rsidRDefault="00D20EC3" w:rsidP="00FE742F">
            <w:pPr>
              <w:rPr>
                <w:rFonts w:ascii="Arial" w:hAnsi="Arial" w:cs="Arial"/>
                <w:sz w:val="14"/>
              </w:rPr>
            </w:pPr>
          </w:p>
          <w:p w:rsidR="00D20EC3" w:rsidRPr="00B31B81" w:rsidRDefault="00D20EC3" w:rsidP="00FE742F">
            <w:pPr>
              <w:rPr>
                <w:rFonts w:ascii="Arial" w:hAnsi="Arial" w:cs="Arial"/>
                <w:sz w:val="14"/>
              </w:rPr>
            </w:pPr>
          </w:p>
          <w:p w:rsidR="00D20EC3" w:rsidRPr="00B31B81" w:rsidRDefault="00D20EC3" w:rsidP="00FE742F">
            <w:pPr>
              <w:rPr>
                <w:rFonts w:ascii="Arial" w:hAnsi="Arial" w:cs="Arial"/>
                <w:sz w:val="14"/>
              </w:rPr>
            </w:pPr>
          </w:p>
        </w:tc>
        <w:tc>
          <w:tcPr>
            <w:tcW w:w="1514" w:type="dxa"/>
            <w:vAlign w:val="center"/>
          </w:tcPr>
          <w:p w:rsidR="00D20EC3" w:rsidRPr="00B31B81" w:rsidRDefault="00D20EC3" w:rsidP="0069605D">
            <w:pPr>
              <w:jc w:val="center"/>
              <w:rPr>
                <w:rFonts w:ascii="Arial" w:hAnsi="Arial" w:cs="Arial"/>
                <w:sz w:val="14"/>
              </w:rPr>
            </w:pPr>
            <w:r w:rsidRPr="00B31B81">
              <w:rPr>
                <w:rFonts w:ascii="Arial" w:hAnsi="Arial" w:cs="Arial"/>
                <w:sz w:val="14"/>
              </w:rPr>
              <w:t>Activo corriente sobre pasivo corriente</w:t>
            </w:r>
          </w:p>
        </w:tc>
        <w:tc>
          <w:tcPr>
            <w:tcW w:w="1705" w:type="dxa"/>
            <w:vAlign w:val="center"/>
          </w:tcPr>
          <w:p w:rsidR="00D20EC3" w:rsidRPr="00B31B81" w:rsidRDefault="00D20EC3" w:rsidP="0069605D">
            <w:pPr>
              <w:jc w:val="center"/>
              <w:rPr>
                <w:rFonts w:ascii="Arial" w:hAnsi="Arial" w:cs="Arial"/>
                <w:sz w:val="14"/>
              </w:rPr>
            </w:pPr>
            <w:r w:rsidRPr="00B31B81">
              <w:rPr>
                <w:rFonts w:ascii="Arial" w:hAnsi="Arial" w:cs="Arial"/>
                <w:sz w:val="14"/>
              </w:rPr>
              <w:t>Pasivo total sobre activo total</w:t>
            </w:r>
          </w:p>
        </w:tc>
        <w:tc>
          <w:tcPr>
            <w:tcW w:w="1516" w:type="dxa"/>
            <w:vAlign w:val="center"/>
          </w:tcPr>
          <w:p w:rsidR="00D20EC3" w:rsidRPr="00B31B81" w:rsidRDefault="00D20EC3" w:rsidP="0069605D">
            <w:pPr>
              <w:jc w:val="center"/>
              <w:rPr>
                <w:rFonts w:ascii="Arial" w:hAnsi="Arial" w:cs="Arial"/>
                <w:sz w:val="14"/>
              </w:rPr>
            </w:pPr>
            <w:r w:rsidRPr="00B31B81">
              <w:rPr>
                <w:rFonts w:ascii="Arial" w:hAnsi="Arial" w:cs="Arial"/>
                <w:sz w:val="14"/>
              </w:rPr>
              <w:t>Utilidad operacional dividida por los gastos de intereses</w:t>
            </w:r>
          </w:p>
        </w:tc>
        <w:tc>
          <w:tcPr>
            <w:tcW w:w="1516" w:type="dxa"/>
            <w:vAlign w:val="center"/>
          </w:tcPr>
          <w:p w:rsidR="00D20EC3" w:rsidRPr="00B31B81" w:rsidRDefault="00D20EC3" w:rsidP="0069605D">
            <w:pPr>
              <w:jc w:val="center"/>
              <w:rPr>
                <w:rFonts w:ascii="Arial" w:hAnsi="Arial" w:cs="Arial"/>
                <w:sz w:val="14"/>
              </w:rPr>
            </w:pPr>
            <w:r w:rsidRPr="00B31B81">
              <w:rPr>
                <w:rFonts w:ascii="Arial" w:hAnsi="Arial" w:cs="Arial"/>
                <w:sz w:val="14"/>
              </w:rPr>
              <w:t>Utilidad operacional dividida por el patrimonio</w:t>
            </w:r>
          </w:p>
        </w:tc>
        <w:tc>
          <w:tcPr>
            <w:tcW w:w="1516" w:type="dxa"/>
            <w:vAlign w:val="center"/>
          </w:tcPr>
          <w:p w:rsidR="00D20EC3" w:rsidRPr="00B31B81" w:rsidRDefault="00D20EC3" w:rsidP="0069605D">
            <w:pPr>
              <w:jc w:val="center"/>
              <w:rPr>
                <w:rFonts w:ascii="Arial" w:hAnsi="Arial" w:cs="Arial"/>
                <w:sz w:val="14"/>
              </w:rPr>
            </w:pPr>
            <w:r w:rsidRPr="00B31B81">
              <w:rPr>
                <w:rFonts w:ascii="Arial" w:hAnsi="Arial" w:cs="Arial"/>
                <w:sz w:val="14"/>
              </w:rPr>
              <w:t>Utilidad operacional dividida por el activo total.</w:t>
            </w:r>
          </w:p>
        </w:tc>
      </w:tr>
      <w:tr w:rsidR="00D20EC3" w:rsidRPr="00B31B81" w:rsidTr="00D20EC3">
        <w:trPr>
          <w:trHeight w:val="201"/>
          <w:jc w:val="center"/>
        </w:trPr>
        <w:tc>
          <w:tcPr>
            <w:tcW w:w="1911" w:type="dxa"/>
            <w:vAlign w:val="center"/>
          </w:tcPr>
          <w:p w:rsidR="00D20EC3" w:rsidRPr="00B31B81" w:rsidRDefault="00D20EC3" w:rsidP="00AA2629">
            <w:pPr>
              <w:jc w:val="center"/>
              <w:rPr>
                <w:rFonts w:ascii="Arial" w:hAnsi="Arial" w:cs="Arial"/>
                <w:sz w:val="14"/>
              </w:rPr>
            </w:pPr>
            <w:r w:rsidRPr="00B31B81">
              <w:rPr>
                <w:rFonts w:ascii="Arial" w:hAnsi="Arial" w:cs="Arial"/>
                <w:sz w:val="14"/>
              </w:rPr>
              <w:t>RESULTADO</w:t>
            </w:r>
          </w:p>
        </w:tc>
        <w:tc>
          <w:tcPr>
            <w:tcW w:w="1514" w:type="dxa"/>
            <w:vAlign w:val="center"/>
          </w:tcPr>
          <w:p w:rsidR="00D20EC3" w:rsidRPr="00B31B81" w:rsidRDefault="00D20EC3" w:rsidP="00AA2629">
            <w:pPr>
              <w:jc w:val="center"/>
              <w:rPr>
                <w:rFonts w:ascii="Arial" w:hAnsi="Arial" w:cs="Arial"/>
                <w:sz w:val="14"/>
              </w:rPr>
            </w:pPr>
          </w:p>
        </w:tc>
        <w:tc>
          <w:tcPr>
            <w:tcW w:w="1705" w:type="dxa"/>
            <w:vAlign w:val="center"/>
          </w:tcPr>
          <w:p w:rsidR="00D20EC3" w:rsidRPr="00B31B81" w:rsidRDefault="00D20EC3" w:rsidP="00AA2629">
            <w:pPr>
              <w:jc w:val="center"/>
              <w:rPr>
                <w:rFonts w:ascii="Arial" w:hAnsi="Arial" w:cs="Arial"/>
                <w:sz w:val="14"/>
              </w:rPr>
            </w:pPr>
            <w:r w:rsidRPr="00B31B81">
              <w:rPr>
                <w:rFonts w:ascii="Arial" w:hAnsi="Arial" w:cs="Arial"/>
                <w:sz w:val="14"/>
              </w:rPr>
              <w:t>%</w:t>
            </w:r>
          </w:p>
        </w:tc>
        <w:tc>
          <w:tcPr>
            <w:tcW w:w="1516" w:type="dxa"/>
            <w:vAlign w:val="center"/>
          </w:tcPr>
          <w:p w:rsidR="00D20EC3" w:rsidRPr="00B31B81" w:rsidRDefault="00D20EC3" w:rsidP="00AA2629">
            <w:pPr>
              <w:jc w:val="center"/>
              <w:rPr>
                <w:rFonts w:ascii="Arial" w:hAnsi="Arial" w:cs="Arial"/>
                <w:sz w:val="14"/>
              </w:rPr>
            </w:pPr>
          </w:p>
        </w:tc>
        <w:tc>
          <w:tcPr>
            <w:tcW w:w="1516" w:type="dxa"/>
            <w:vAlign w:val="center"/>
          </w:tcPr>
          <w:p w:rsidR="00D20EC3" w:rsidRPr="00B31B81" w:rsidRDefault="00D20EC3" w:rsidP="00AA2629">
            <w:pPr>
              <w:jc w:val="center"/>
              <w:rPr>
                <w:rFonts w:ascii="Arial" w:hAnsi="Arial" w:cs="Arial"/>
                <w:sz w:val="14"/>
              </w:rPr>
            </w:pPr>
            <w:r w:rsidRPr="00B31B81">
              <w:rPr>
                <w:rFonts w:ascii="Arial" w:hAnsi="Arial" w:cs="Arial"/>
                <w:sz w:val="14"/>
              </w:rPr>
              <w:t>%</w:t>
            </w:r>
          </w:p>
        </w:tc>
        <w:tc>
          <w:tcPr>
            <w:tcW w:w="1516" w:type="dxa"/>
            <w:vAlign w:val="center"/>
          </w:tcPr>
          <w:p w:rsidR="00D20EC3" w:rsidRPr="00B31B81" w:rsidRDefault="00D20EC3" w:rsidP="00AA2629">
            <w:pPr>
              <w:jc w:val="center"/>
              <w:rPr>
                <w:rFonts w:ascii="Arial" w:hAnsi="Arial" w:cs="Arial"/>
                <w:sz w:val="14"/>
              </w:rPr>
            </w:pPr>
            <w:r w:rsidRPr="00B31B81">
              <w:rPr>
                <w:rFonts w:ascii="Arial" w:hAnsi="Arial" w:cs="Arial"/>
                <w:sz w:val="14"/>
              </w:rPr>
              <w:t>%</w:t>
            </w:r>
          </w:p>
        </w:tc>
      </w:tr>
    </w:tbl>
    <w:p w:rsidR="00D07B3F" w:rsidRPr="00F465B7" w:rsidRDefault="00D07B3F" w:rsidP="00D07B3F">
      <w:pPr>
        <w:rPr>
          <w:rFonts w:ascii="Arial" w:hAnsi="Arial" w:cs="Arial"/>
        </w:rPr>
      </w:pPr>
    </w:p>
    <w:p w:rsidR="00D07B3F" w:rsidRPr="00F465B7" w:rsidRDefault="00D07B3F" w:rsidP="00D07B3F">
      <w:pPr>
        <w:jc w:val="both"/>
        <w:rPr>
          <w:rFonts w:ascii="Arial" w:hAnsi="Arial" w:cs="Arial"/>
          <w:sz w:val="20"/>
          <w:szCs w:val="20"/>
        </w:rPr>
      </w:pPr>
      <w:r w:rsidRPr="00F465B7">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07B3F" w:rsidRPr="00F465B7" w:rsidRDefault="00D07B3F" w:rsidP="00D07B3F">
      <w:pPr>
        <w:jc w:val="both"/>
        <w:rPr>
          <w:rFonts w:ascii="Arial" w:hAnsi="Arial" w:cs="Arial"/>
          <w:sz w:val="20"/>
          <w:szCs w:val="20"/>
        </w:rPr>
      </w:pPr>
    </w:p>
    <w:p w:rsidR="00D07B3F" w:rsidRPr="00F465B7" w:rsidRDefault="00D07B3F" w:rsidP="00D07B3F">
      <w:pPr>
        <w:jc w:val="both"/>
        <w:rPr>
          <w:rFonts w:ascii="Arial" w:hAnsi="Arial" w:cs="Arial"/>
          <w:sz w:val="20"/>
          <w:szCs w:val="20"/>
        </w:rPr>
      </w:pPr>
    </w:p>
    <w:p w:rsidR="00D07B3F" w:rsidRPr="00F465B7" w:rsidRDefault="00D07B3F" w:rsidP="00D07B3F">
      <w:pPr>
        <w:pBdr>
          <w:bottom w:val="single" w:sz="12" w:space="1" w:color="auto"/>
        </w:pBd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jc w:val="center"/>
        <w:rPr>
          <w:rFonts w:ascii="Arial" w:hAnsi="Arial" w:cs="Arial"/>
          <w:sz w:val="20"/>
          <w:szCs w:val="20"/>
        </w:rPr>
      </w:pPr>
    </w:p>
    <w:p w:rsidR="00D07B3F" w:rsidRPr="00F465B7" w:rsidRDefault="00D07B3F" w:rsidP="00D07B3F">
      <w:pPr>
        <w:jc w:val="center"/>
        <w:rPr>
          <w:rFonts w:ascii="Arial" w:hAnsi="Arial" w:cs="Arial"/>
          <w:sz w:val="20"/>
          <w:szCs w:val="20"/>
        </w:rPr>
      </w:pPr>
      <w:r w:rsidRPr="00F465B7">
        <w:rPr>
          <w:rFonts w:ascii="Arial" w:hAnsi="Arial" w:cs="Arial"/>
          <w:sz w:val="20"/>
          <w:szCs w:val="20"/>
        </w:rPr>
        <w:t>Firma, pos firma, cedula y Tarjeta profesional del Contador Público o Revisor Fiscal</w:t>
      </w: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rPr>
          <w:rFonts w:ascii="Arial" w:hAnsi="Arial" w:cs="Arial"/>
          <w:sz w:val="20"/>
          <w:szCs w:val="20"/>
        </w:rPr>
      </w:pPr>
    </w:p>
    <w:p w:rsidR="00D07B3F" w:rsidRPr="00F465B7" w:rsidRDefault="00D07B3F" w:rsidP="00D07B3F">
      <w:pPr>
        <w:pBdr>
          <w:bottom w:val="single" w:sz="12" w:space="1" w:color="auto"/>
        </w:pBdr>
        <w:rPr>
          <w:rFonts w:ascii="Arial" w:hAnsi="Arial" w:cs="Arial"/>
          <w:sz w:val="12"/>
          <w:szCs w:val="20"/>
        </w:rPr>
      </w:pPr>
    </w:p>
    <w:p w:rsidR="00D07B3F" w:rsidRPr="00F465B7" w:rsidRDefault="00D07B3F" w:rsidP="00D07B3F">
      <w:pPr>
        <w:rPr>
          <w:rFonts w:ascii="Arial" w:hAnsi="Arial" w:cs="Arial"/>
          <w:sz w:val="20"/>
          <w:szCs w:val="20"/>
        </w:rPr>
      </w:pPr>
    </w:p>
    <w:p w:rsidR="00D07B3F" w:rsidRPr="00F465B7" w:rsidRDefault="00D07B3F" w:rsidP="00D07B3F">
      <w:pPr>
        <w:jc w:val="center"/>
        <w:rPr>
          <w:rFonts w:ascii="Arial" w:hAnsi="Arial" w:cs="Arial"/>
          <w:sz w:val="20"/>
          <w:szCs w:val="20"/>
        </w:rPr>
      </w:pPr>
      <w:r w:rsidRPr="00F465B7">
        <w:rPr>
          <w:rFonts w:ascii="Arial" w:hAnsi="Arial" w:cs="Arial"/>
          <w:sz w:val="20"/>
          <w:szCs w:val="20"/>
        </w:rPr>
        <w:t>Firma, Pos firma y Cédula del Representante Legal</w:t>
      </w:r>
    </w:p>
    <w:p w:rsidR="009C778F" w:rsidRPr="00F465B7" w:rsidRDefault="009C778F" w:rsidP="00FC2EAD">
      <w:pPr>
        <w:rPr>
          <w:lang w:val="es-CO"/>
        </w:rPr>
      </w:pPr>
    </w:p>
    <w:p w:rsidR="009C778F" w:rsidRDefault="009C778F" w:rsidP="00FC2EAD">
      <w:pPr>
        <w:rPr>
          <w:lang w:val="es-CO"/>
        </w:rPr>
      </w:pPr>
    </w:p>
    <w:p w:rsidR="00997EE2" w:rsidRDefault="00997EE2"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F1601F" w:rsidRDefault="00F1601F" w:rsidP="00FC2EAD">
      <w:pPr>
        <w:rPr>
          <w:lang w:val="es-CO"/>
        </w:rPr>
      </w:pPr>
    </w:p>
    <w:p w:rsidR="00CA3E91" w:rsidRDefault="00CA3E91" w:rsidP="007B0CD4">
      <w:pPr>
        <w:jc w:val="center"/>
        <w:rPr>
          <w:rFonts w:ascii="Arial" w:hAnsi="Arial" w:cs="Arial"/>
          <w:sz w:val="20"/>
          <w:szCs w:val="20"/>
        </w:rPr>
      </w:pPr>
    </w:p>
    <w:p w:rsidR="00E61BA7" w:rsidRPr="00F465B7" w:rsidRDefault="00E61BA7" w:rsidP="007B0CD4">
      <w:pPr>
        <w:jc w:val="center"/>
        <w:rPr>
          <w:rFonts w:ascii="Arial" w:hAnsi="Arial" w:cs="Arial"/>
          <w:sz w:val="20"/>
          <w:szCs w:val="20"/>
        </w:rPr>
      </w:pPr>
    </w:p>
    <w:p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 xml:space="preserve">FORMATO No. </w:t>
      </w:r>
      <w:r w:rsidR="006D31F3" w:rsidRPr="009E77DB">
        <w:rPr>
          <w:rFonts w:ascii="Arial" w:hAnsi="Arial" w:cs="Arial"/>
          <w:b/>
          <w:bCs/>
          <w:sz w:val="20"/>
          <w:szCs w:val="20"/>
          <w:lang w:val="es-MX" w:eastAsia="es-CO"/>
        </w:rPr>
        <w:t>3</w:t>
      </w:r>
    </w:p>
    <w:p w:rsidR="00F546D5" w:rsidRPr="009E77DB" w:rsidRDefault="00F546D5" w:rsidP="00472D40">
      <w:pPr>
        <w:ind w:firstLine="708"/>
        <w:jc w:val="center"/>
        <w:rPr>
          <w:rFonts w:ascii="Arial" w:hAnsi="Arial" w:cs="Arial"/>
          <w:b/>
          <w:bCs/>
          <w:sz w:val="20"/>
          <w:szCs w:val="20"/>
        </w:rPr>
      </w:pPr>
    </w:p>
    <w:p w:rsidR="00F546D5" w:rsidRPr="00472D40" w:rsidRDefault="00F546D5" w:rsidP="00472D40">
      <w:pPr>
        <w:autoSpaceDE w:val="0"/>
        <w:autoSpaceDN w:val="0"/>
        <w:adjustRightInd w:val="0"/>
        <w:jc w:val="center"/>
        <w:rPr>
          <w:rFonts w:ascii="Arial" w:hAnsi="Arial" w:cs="Arial"/>
          <w:b/>
          <w:bCs/>
          <w:sz w:val="20"/>
          <w:szCs w:val="20"/>
          <w:lang w:val="es-MX" w:eastAsia="es-CO"/>
        </w:rPr>
      </w:pPr>
      <w:r w:rsidRPr="00472D40">
        <w:rPr>
          <w:rFonts w:ascii="Arial" w:hAnsi="Arial" w:cs="Arial"/>
          <w:b/>
          <w:bCs/>
          <w:sz w:val="20"/>
          <w:szCs w:val="20"/>
          <w:lang w:val="es-MX" w:eastAsia="es-CO"/>
        </w:rPr>
        <w:t>APOYO A LA INDUSTRIA NACIONAL</w:t>
      </w:r>
    </w:p>
    <w:p w:rsidR="00472D40" w:rsidRDefault="00472D40" w:rsidP="00472D40">
      <w:pPr>
        <w:ind w:firstLine="708"/>
        <w:jc w:val="center"/>
        <w:rPr>
          <w:rFonts w:ascii="Arial" w:hAnsi="Arial" w:cs="Arial"/>
          <w:b/>
          <w:bCs/>
          <w:sz w:val="20"/>
          <w:szCs w:val="20"/>
        </w:rPr>
      </w:pPr>
    </w:p>
    <w:p w:rsidR="00472D40" w:rsidRPr="00472D40" w:rsidRDefault="00472D40" w:rsidP="00472D40">
      <w:pPr>
        <w:autoSpaceDE w:val="0"/>
        <w:autoSpaceDN w:val="0"/>
        <w:adjustRightInd w:val="0"/>
        <w:jc w:val="center"/>
        <w:rPr>
          <w:rFonts w:ascii="Arial" w:hAnsi="Arial" w:cs="Arial"/>
          <w:b/>
          <w:bCs/>
          <w:sz w:val="20"/>
          <w:szCs w:val="20"/>
          <w:lang w:val="es-MX" w:eastAsia="es-CO"/>
        </w:rPr>
      </w:pPr>
      <w:r w:rsidRPr="00472D40">
        <w:rPr>
          <w:rFonts w:ascii="Arial" w:hAnsi="Arial" w:cs="Arial"/>
          <w:b/>
          <w:bCs/>
          <w:sz w:val="20"/>
          <w:szCs w:val="20"/>
          <w:lang w:val="es-MX" w:eastAsia="es-CO"/>
        </w:rPr>
        <w:t>LEY 816 DE 2003</w:t>
      </w:r>
    </w:p>
    <w:p w:rsidR="00472D40" w:rsidRPr="00472D40" w:rsidRDefault="00472D40" w:rsidP="00472D40">
      <w:pPr>
        <w:autoSpaceDE w:val="0"/>
        <w:autoSpaceDN w:val="0"/>
        <w:adjustRightInd w:val="0"/>
        <w:jc w:val="center"/>
        <w:rPr>
          <w:rFonts w:ascii="Arial" w:hAnsi="Arial" w:cs="Arial"/>
          <w:b/>
          <w:bCs/>
          <w:sz w:val="20"/>
          <w:szCs w:val="20"/>
          <w:lang w:val="es-MX" w:eastAsia="es-CO"/>
        </w:rPr>
      </w:pPr>
      <w:r w:rsidRPr="00472D40">
        <w:rPr>
          <w:rFonts w:ascii="Arial" w:hAnsi="Arial" w:cs="Arial"/>
          <w:b/>
          <w:bCs/>
          <w:sz w:val="20"/>
          <w:szCs w:val="20"/>
          <w:lang w:val="es-MX" w:eastAsia="es-CO"/>
        </w:rPr>
        <w:t>(Julio 7)</w:t>
      </w:r>
    </w:p>
    <w:p w:rsidR="00472D40" w:rsidRPr="00472D40" w:rsidRDefault="00472D40" w:rsidP="00472D40">
      <w:pPr>
        <w:autoSpaceDE w:val="0"/>
        <w:autoSpaceDN w:val="0"/>
        <w:adjustRightInd w:val="0"/>
        <w:jc w:val="center"/>
        <w:rPr>
          <w:rFonts w:ascii="Arial" w:hAnsi="Arial" w:cs="Arial"/>
          <w:b/>
          <w:bCs/>
          <w:sz w:val="20"/>
          <w:szCs w:val="20"/>
          <w:lang w:val="es-MX" w:eastAsia="es-CO"/>
        </w:rPr>
      </w:pPr>
    </w:p>
    <w:p w:rsidR="00F546D5" w:rsidRPr="009E77DB" w:rsidRDefault="00F546D5" w:rsidP="00F546D5">
      <w:pPr>
        <w:rPr>
          <w:rFonts w:ascii="Arial" w:hAnsi="Arial" w:cs="Arial"/>
          <w:sz w:val="20"/>
          <w:szCs w:val="20"/>
          <w:lang w:val="es-CO"/>
        </w:rPr>
      </w:pPr>
    </w:p>
    <w:p w:rsidR="00F546D5" w:rsidRPr="009E77DB" w:rsidRDefault="00F546D5" w:rsidP="00F546D5">
      <w:pPr>
        <w:rPr>
          <w:rFonts w:ascii="Arial" w:hAnsi="Arial" w:cs="Arial"/>
          <w:sz w:val="20"/>
          <w:szCs w:val="20"/>
          <w:lang w:val="es-CO"/>
        </w:rPr>
      </w:pPr>
    </w:p>
    <w:p w:rsidR="00F546D5" w:rsidRPr="009E77DB" w:rsidRDefault="00F546D5" w:rsidP="00F546D5">
      <w:pPr>
        <w:rPr>
          <w:rFonts w:ascii="Arial" w:hAnsi="Arial" w:cs="Arial"/>
          <w:sz w:val="20"/>
          <w:szCs w:val="20"/>
          <w:lang w:val="es-CO"/>
        </w:rPr>
      </w:pPr>
    </w:p>
    <w:p w:rsidR="00F546D5" w:rsidRPr="009E77DB" w:rsidRDefault="00F546D5" w:rsidP="00F546D5">
      <w:pPr>
        <w:autoSpaceDE w:val="0"/>
        <w:autoSpaceDN w:val="0"/>
        <w:adjustRightInd w:val="0"/>
        <w:rPr>
          <w:rFonts w:ascii="Arial" w:eastAsia="Calibri" w:hAnsi="Arial" w:cs="Arial"/>
          <w:color w:val="000000"/>
          <w:sz w:val="20"/>
          <w:szCs w:val="20"/>
          <w:lang w:val="es-CO" w:eastAsia="en-US"/>
        </w:rPr>
      </w:pPr>
      <w:r w:rsidRPr="009E77DB">
        <w:rPr>
          <w:rFonts w:ascii="Arial" w:eastAsia="Calibri" w:hAnsi="Arial" w:cs="Arial"/>
          <w:color w:val="000000"/>
          <w:sz w:val="20"/>
          <w:szCs w:val="20"/>
          <w:lang w:val="es-CO" w:eastAsia="en-US"/>
        </w:rPr>
        <w:t xml:space="preserve">Yo ________________________________________________________en calidad de representante legal de _________________________________________ certifico bajo la gravedad del juramento que: </w:t>
      </w:r>
    </w:p>
    <w:p w:rsidR="00F546D5" w:rsidRPr="009E77DB" w:rsidRDefault="00F546D5" w:rsidP="00F546D5">
      <w:pPr>
        <w:rPr>
          <w:rFonts w:ascii="Arial" w:eastAsia="Calibri" w:hAnsi="Arial" w:cs="Arial"/>
          <w:color w:val="000000"/>
          <w:sz w:val="20"/>
          <w:szCs w:val="20"/>
          <w:lang w:val="es-CO" w:eastAsia="en-US"/>
        </w:rPr>
      </w:pPr>
    </w:p>
    <w:p w:rsidR="00B1481C" w:rsidRPr="00B1481C" w:rsidRDefault="00F546D5" w:rsidP="00B1481C">
      <w:pPr>
        <w:jc w:val="both"/>
        <w:rPr>
          <w:rFonts w:ascii="Arial" w:hAnsi="Arial" w:cs="Arial"/>
          <w:b/>
          <w:bCs/>
          <w:color w:val="0000FF"/>
          <w:sz w:val="20"/>
          <w:szCs w:val="20"/>
          <w:lang w:eastAsia="es-CO"/>
        </w:rPr>
      </w:pPr>
      <w:r w:rsidRPr="009E77DB">
        <w:rPr>
          <w:rFonts w:ascii="Arial" w:eastAsia="Calibri" w:hAnsi="Arial" w:cs="Arial"/>
          <w:color w:val="000000"/>
          <w:sz w:val="20"/>
          <w:szCs w:val="20"/>
          <w:lang w:val="es-CO" w:eastAsia="en-US"/>
        </w:rPr>
        <w:t xml:space="preserve">Para lo que aquí oferto dentro del proceso de contratación </w:t>
      </w:r>
      <w:r w:rsidR="00E632BB" w:rsidRPr="00F465B7">
        <w:rPr>
          <w:rFonts w:ascii="Arial" w:hAnsi="Arial" w:cs="Arial"/>
          <w:sz w:val="20"/>
          <w:szCs w:val="20"/>
        </w:rPr>
        <w:t xml:space="preserve">PN </w:t>
      </w:r>
      <w:r w:rsidR="00E632BB">
        <w:rPr>
          <w:rFonts w:ascii="Arial" w:hAnsi="Arial" w:cs="Arial"/>
          <w:sz w:val="20"/>
          <w:szCs w:val="20"/>
        </w:rPr>
        <w:t xml:space="preserve">DISAN SECCIONAL VALLE </w:t>
      </w:r>
      <w:r w:rsidR="00E632BB" w:rsidRPr="00F465B7">
        <w:rPr>
          <w:rFonts w:ascii="Arial" w:hAnsi="Arial" w:cs="Arial"/>
          <w:sz w:val="20"/>
          <w:szCs w:val="20"/>
        </w:rPr>
        <w:t xml:space="preserve">SA MC </w:t>
      </w:r>
      <w:r w:rsidR="00E632BB" w:rsidRPr="00AB72A8">
        <w:rPr>
          <w:rFonts w:ascii="Arial" w:hAnsi="Arial" w:cs="Arial"/>
          <w:color w:val="0000FF"/>
          <w:sz w:val="20"/>
          <w:szCs w:val="20"/>
        </w:rPr>
        <w:t>SS</w:t>
      </w:r>
      <w:r w:rsidR="00E632BB">
        <w:rPr>
          <w:rFonts w:ascii="Arial" w:hAnsi="Arial" w:cs="Arial"/>
          <w:sz w:val="20"/>
          <w:szCs w:val="20"/>
        </w:rPr>
        <w:t xml:space="preserve"> </w:t>
      </w:r>
      <w:r w:rsidR="00E632BB" w:rsidRPr="00C54E66">
        <w:rPr>
          <w:rFonts w:ascii="Arial" w:hAnsi="Arial" w:cs="Arial"/>
          <w:color w:val="0000FF"/>
          <w:sz w:val="20"/>
          <w:szCs w:val="20"/>
        </w:rPr>
        <w:t>0-</w:t>
      </w:r>
      <w:r w:rsidR="00EC5B4E">
        <w:rPr>
          <w:rFonts w:ascii="Arial" w:hAnsi="Arial" w:cs="Arial"/>
          <w:color w:val="0000FF"/>
          <w:sz w:val="20"/>
          <w:szCs w:val="20"/>
        </w:rPr>
        <w:t>2</w:t>
      </w:r>
      <w:r w:rsidR="00AB72A8">
        <w:rPr>
          <w:rFonts w:ascii="Arial" w:hAnsi="Arial" w:cs="Arial"/>
          <w:color w:val="0000FF"/>
          <w:sz w:val="20"/>
          <w:szCs w:val="20"/>
        </w:rPr>
        <w:t>98</w:t>
      </w:r>
      <w:r w:rsidR="00E632BB" w:rsidRPr="00FA0F08">
        <w:rPr>
          <w:rFonts w:ascii="Arial" w:hAnsi="Arial" w:cs="Arial"/>
          <w:sz w:val="20"/>
          <w:szCs w:val="20"/>
        </w:rPr>
        <w:t>/</w:t>
      </w:r>
      <w:r w:rsidR="00E632BB">
        <w:rPr>
          <w:rFonts w:ascii="Arial" w:hAnsi="Arial" w:cs="Arial"/>
          <w:sz w:val="20"/>
          <w:szCs w:val="20"/>
        </w:rPr>
        <w:t>2018</w:t>
      </w:r>
      <w:r w:rsidR="00E632BB" w:rsidRPr="00F465B7">
        <w:rPr>
          <w:rFonts w:ascii="Arial" w:hAnsi="Arial" w:cs="Arial"/>
          <w:sz w:val="20"/>
          <w:szCs w:val="20"/>
        </w:rPr>
        <w:t xml:space="preserve"> </w:t>
      </w:r>
      <w:r w:rsidRPr="009E77DB">
        <w:rPr>
          <w:rFonts w:ascii="Arial" w:eastAsia="Calibri" w:hAnsi="Arial" w:cs="Arial"/>
          <w:color w:val="000000"/>
          <w:sz w:val="20"/>
          <w:szCs w:val="20"/>
          <w:lang w:val="es-CO" w:eastAsia="en-US"/>
        </w:rPr>
        <w:t>que tiene por objeto</w:t>
      </w:r>
      <w:r w:rsidR="00324C30">
        <w:rPr>
          <w:rFonts w:ascii="Arial" w:eastAsia="Calibri" w:hAnsi="Arial" w:cs="Arial"/>
          <w:color w:val="000000"/>
          <w:sz w:val="20"/>
          <w:szCs w:val="20"/>
          <w:lang w:val="es-CO" w:eastAsia="en-US"/>
        </w:rPr>
        <w:t>:</w:t>
      </w:r>
      <w:r w:rsidRPr="009E77DB">
        <w:rPr>
          <w:rFonts w:ascii="Arial" w:eastAsia="Calibri" w:hAnsi="Arial" w:cs="Arial"/>
          <w:color w:val="000000"/>
          <w:sz w:val="20"/>
          <w:szCs w:val="20"/>
          <w:lang w:val="es-CO" w:eastAsia="en-US"/>
        </w:rPr>
        <w:t xml:space="preserve"> </w:t>
      </w:r>
      <w:r w:rsidR="00324C30">
        <w:rPr>
          <w:rFonts w:ascii="Arial" w:eastAsia="Calibri" w:hAnsi="Arial" w:cs="Arial"/>
          <w:color w:val="000000"/>
          <w:sz w:val="20"/>
          <w:szCs w:val="20"/>
          <w:lang w:val="es-CO" w:eastAsia="en-US"/>
        </w:rPr>
        <w:t>“</w:t>
      </w:r>
      <w:r w:rsidR="00B1481C" w:rsidRPr="00B1481C">
        <w:rPr>
          <w:rFonts w:ascii="Arial" w:hAnsi="Arial" w:cs="Arial"/>
          <w:b/>
          <w:bCs/>
          <w:color w:val="0000FF"/>
          <w:sz w:val="20"/>
          <w:szCs w:val="20"/>
          <w:lang w:eastAsia="es-CO"/>
        </w:rPr>
        <w:t>PRESTACIÓN INTEGRAL DEL SERVICIO DE RADIOLOGÍA (ESPECIAL Y CONVENCIONAL, ECOGRAFÍA, DOPPLER, DUPLEX, MAMOGRAFÍA, TOMOGRAFIA AXIAL COMPUTARIZADA Y PROCEDIMIENTOS ESPECIALES QUE INCLUYE MEDIOS DE CONTRASTE, INSUMOS Y AGUJAS DE BIOPSIA EN LAS SEDES DEL ESPAB FATIMA Y CLINICA REGIONAL DE OCCIDENTE DE LA SECCIONAL DE SANIDAD VALLE)</w:t>
      </w:r>
    </w:p>
    <w:p w:rsidR="00F546D5" w:rsidRPr="009E77DB" w:rsidRDefault="00324C30" w:rsidP="00F546D5">
      <w:pPr>
        <w:jc w:val="both"/>
        <w:rPr>
          <w:rFonts w:ascii="Arial" w:eastAsia="Calibri" w:hAnsi="Arial" w:cs="Arial"/>
          <w:b/>
          <w:bCs/>
          <w:color w:val="000000"/>
          <w:sz w:val="20"/>
          <w:szCs w:val="20"/>
          <w:lang w:val="es-CO" w:eastAsia="en-US"/>
        </w:rPr>
      </w:pPr>
      <w:r w:rsidRPr="00324C30">
        <w:rPr>
          <w:rFonts w:ascii="Arial" w:hAnsi="Arial" w:cs="Arial"/>
          <w:bCs/>
          <w:color w:val="000000" w:themeColor="text1"/>
          <w:sz w:val="20"/>
          <w:szCs w:val="20"/>
        </w:rPr>
        <w:t>”</w:t>
      </w:r>
      <w:r w:rsidR="00F546D5" w:rsidRPr="009E77DB">
        <w:rPr>
          <w:rFonts w:ascii="Arial" w:eastAsia="Calibri" w:hAnsi="Arial" w:cs="Arial"/>
          <w:b/>
          <w:bCs/>
          <w:color w:val="000000"/>
          <w:sz w:val="20"/>
          <w:szCs w:val="20"/>
          <w:lang w:val="es-CO" w:eastAsia="en-US"/>
        </w:rPr>
        <w:t xml:space="preserve">, </w:t>
      </w:r>
      <w:proofErr w:type="gramStart"/>
      <w:r w:rsidR="00F546D5" w:rsidRPr="009E77DB">
        <w:rPr>
          <w:rFonts w:ascii="Arial" w:eastAsia="Calibri" w:hAnsi="Arial" w:cs="Arial"/>
          <w:color w:val="000000"/>
          <w:sz w:val="20"/>
          <w:szCs w:val="20"/>
          <w:lang w:val="es-CO" w:eastAsia="en-US"/>
        </w:rPr>
        <w:t>me</w:t>
      </w:r>
      <w:proofErr w:type="gramEnd"/>
      <w:r w:rsidR="00F546D5" w:rsidRPr="009E77DB">
        <w:rPr>
          <w:rFonts w:ascii="Arial" w:eastAsia="Calibri" w:hAnsi="Arial" w:cs="Arial"/>
          <w:color w:val="000000"/>
          <w:sz w:val="20"/>
          <w:szCs w:val="20"/>
          <w:lang w:val="es-CO" w:eastAsia="en-US"/>
        </w:rPr>
        <w:t xml:space="preserve"> encuentro catalogado como:</w:t>
      </w:r>
    </w:p>
    <w:p w:rsidR="00F546D5" w:rsidRPr="009E77DB" w:rsidRDefault="00F546D5" w:rsidP="00E7454F">
      <w:pPr>
        <w:ind w:left="709" w:hanging="709"/>
        <w:rPr>
          <w:rFonts w:ascii="Arial" w:eastAsia="Calibri" w:hAnsi="Arial" w:cs="Arial"/>
          <w:color w:val="000000"/>
          <w:sz w:val="20"/>
          <w:szCs w:val="20"/>
          <w:lang w:val="es-CO" w:eastAsia="en-US"/>
        </w:rPr>
      </w:pPr>
    </w:p>
    <w:p w:rsidR="00F546D5" w:rsidRPr="00A44631" w:rsidRDefault="00A44631" w:rsidP="00A44631">
      <w:pPr>
        <w:jc w:val="center"/>
        <w:rPr>
          <w:rFonts w:ascii="Arial" w:eastAsia="Calibri" w:hAnsi="Arial" w:cs="Arial"/>
          <w:color w:val="FF0000"/>
          <w:sz w:val="20"/>
          <w:szCs w:val="20"/>
          <w:lang w:val="es-CO" w:eastAsia="en-US"/>
        </w:rPr>
      </w:pPr>
      <w:r w:rsidRPr="00A44631">
        <w:rPr>
          <w:rFonts w:ascii="Arial" w:eastAsia="Calibri" w:hAnsi="Arial" w:cs="Arial"/>
          <w:color w:val="FF0000"/>
          <w:sz w:val="20"/>
          <w:szCs w:val="20"/>
          <w:lang w:val="es-CO" w:eastAsia="en-US"/>
        </w:rPr>
        <w:t>MARQUE</w:t>
      </w:r>
      <w:r>
        <w:rPr>
          <w:rFonts w:ascii="Arial" w:eastAsia="Calibri" w:hAnsi="Arial" w:cs="Arial"/>
          <w:color w:val="FF0000"/>
          <w:sz w:val="20"/>
          <w:szCs w:val="20"/>
          <w:lang w:val="es-CO" w:eastAsia="en-US"/>
        </w:rPr>
        <w:t xml:space="preserve"> </w:t>
      </w:r>
      <w:r w:rsidRPr="00A44631">
        <w:rPr>
          <w:rFonts w:ascii="Arial" w:eastAsia="Calibri" w:hAnsi="Arial" w:cs="Arial"/>
          <w:color w:val="FF0000"/>
          <w:sz w:val="20"/>
          <w:szCs w:val="20"/>
          <w:lang w:val="es-CO" w:eastAsia="en-US"/>
        </w:rPr>
        <w:t>SEGÚN CORRESPONDA</w:t>
      </w:r>
    </w:p>
    <w:p w:rsidR="00F546D5" w:rsidRPr="009E77DB" w:rsidRDefault="00F546D5" w:rsidP="00F546D5">
      <w:pPr>
        <w:rPr>
          <w:rFonts w:ascii="Arial" w:eastAsia="Calibri" w:hAnsi="Arial" w:cs="Arial"/>
          <w:color w:val="000000"/>
          <w:sz w:val="20"/>
          <w:szCs w:val="20"/>
          <w:lang w:val="es-CO" w:eastAsia="en-US"/>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1"/>
        <w:gridCol w:w="554"/>
        <w:gridCol w:w="2672"/>
        <w:gridCol w:w="534"/>
        <w:gridCol w:w="2696"/>
        <w:gridCol w:w="510"/>
      </w:tblGrid>
      <w:tr w:rsidR="00E7454F" w:rsidRPr="009E77DB" w:rsidTr="00E7454F">
        <w:trPr>
          <w:trHeight w:val="232"/>
          <w:jc w:val="center"/>
        </w:trPr>
        <w:tc>
          <w:tcPr>
            <w:tcW w:w="3135" w:type="dxa"/>
            <w:gridSpan w:val="2"/>
            <w:shd w:val="clear" w:color="auto" w:fill="auto"/>
            <w:vAlign w:val="center"/>
          </w:tcPr>
          <w:p w:rsidR="00E7454F" w:rsidRPr="009E77DB" w:rsidRDefault="00E7454F" w:rsidP="00D453FC">
            <w:pPr>
              <w:pStyle w:val="Default"/>
              <w:jc w:val="center"/>
              <w:rPr>
                <w:rFonts w:ascii="Arial" w:hAnsi="Arial" w:cs="Arial"/>
                <w:b/>
                <w:bCs/>
                <w:sz w:val="20"/>
                <w:szCs w:val="20"/>
              </w:rPr>
            </w:pPr>
            <w:r w:rsidRPr="009E77DB">
              <w:rPr>
                <w:rFonts w:ascii="Arial" w:hAnsi="Arial" w:cs="Arial"/>
                <w:b/>
                <w:bCs/>
                <w:sz w:val="20"/>
                <w:szCs w:val="20"/>
              </w:rPr>
              <w:t>SERVICIO DE ORIGEN NACIONAL</w:t>
            </w:r>
          </w:p>
        </w:tc>
        <w:tc>
          <w:tcPr>
            <w:tcW w:w="3206" w:type="dxa"/>
            <w:gridSpan w:val="2"/>
            <w:shd w:val="clear" w:color="auto" w:fill="auto"/>
            <w:vAlign w:val="center"/>
          </w:tcPr>
          <w:p w:rsidR="00E7454F" w:rsidRPr="009E77DB" w:rsidRDefault="00E7454F" w:rsidP="00D453FC">
            <w:pPr>
              <w:pStyle w:val="Default"/>
              <w:jc w:val="center"/>
              <w:rPr>
                <w:rFonts w:ascii="Arial" w:hAnsi="Arial" w:cs="Arial"/>
                <w:b/>
                <w:bCs/>
                <w:sz w:val="20"/>
                <w:szCs w:val="20"/>
              </w:rPr>
            </w:pPr>
            <w:r w:rsidRPr="009E77DB">
              <w:rPr>
                <w:rFonts w:ascii="Arial" w:hAnsi="Arial" w:cs="Arial"/>
                <w:b/>
                <w:bCs/>
                <w:sz w:val="20"/>
                <w:szCs w:val="20"/>
              </w:rPr>
              <w:t>SERVICIO DE ORIGEN EXTRANJERO</w:t>
            </w:r>
            <w:r>
              <w:rPr>
                <w:rFonts w:ascii="Arial" w:hAnsi="Arial" w:cs="Arial"/>
                <w:b/>
                <w:bCs/>
                <w:sz w:val="20"/>
                <w:szCs w:val="20"/>
              </w:rPr>
              <w:t xml:space="preserve"> CON COMPONENTE NACIONAL</w:t>
            </w:r>
          </w:p>
        </w:tc>
        <w:tc>
          <w:tcPr>
            <w:tcW w:w="3206" w:type="dxa"/>
            <w:gridSpan w:val="2"/>
            <w:vAlign w:val="center"/>
          </w:tcPr>
          <w:p w:rsidR="00E7454F" w:rsidRPr="009E77DB" w:rsidRDefault="00E7454F" w:rsidP="00E7454F">
            <w:pPr>
              <w:pStyle w:val="Default"/>
              <w:jc w:val="center"/>
              <w:rPr>
                <w:rFonts w:ascii="Arial" w:hAnsi="Arial" w:cs="Arial"/>
                <w:b/>
                <w:bCs/>
                <w:sz w:val="20"/>
                <w:szCs w:val="20"/>
              </w:rPr>
            </w:pPr>
            <w:r w:rsidRPr="0061007C">
              <w:rPr>
                <w:rFonts w:ascii="Arial" w:hAnsi="Arial" w:cs="Arial"/>
                <w:b/>
                <w:bCs/>
                <w:sz w:val="20"/>
                <w:szCs w:val="20"/>
              </w:rPr>
              <w:t>SERVICIO DE ORIGEN EXTRANJERO</w:t>
            </w:r>
            <w:r>
              <w:rPr>
                <w:rFonts w:ascii="Arial" w:hAnsi="Arial" w:cs="Arial"/>
                <w:b/>
                <w:bCs/>
                <w:sz w:val="20"/>
                <w:szCs w:val="20"/>
              </w:rPr>
              <w:t xml:space="preserve"> SIN COMPONENTE NACIONAL</w:t>
            </w:r>
          </w:p>
        </w:tc>
      </w:tr>
      <w:tr w:rsidR="009A6C84" w:rsidRPr="009E77DB" w:rsidTr="009A6C84">
        <w:trPr>
          <w:trHeight w:val="567"/>
          <w:jc w:val="center"/>
        </w:trPr>
        <w:tc>
          <w:tcPr>
            <w:tcW w:w="2581" w:type="dxa"/>
            <w:shd w:val="clear" w:color="auto" w:fill="auto"/>
            <w:vAlign w:val="center"/>
          </w:tcPr>
          <w:p w:rsidR="009A6C84" w:rsidRPr="009E77DB" w:rsidRDefault="00A44532" w:rsidP="00DF6C54">
            <w:pPr>
              <w:pStyle w:val="Default"/>
              <w:jc w:val="center"/>
              <w:rPr>
                <w:rFonts w:ascii="Arial" w:hAnsi="Arial" w:cs="Arial"/>
                <w:sz w:val="20"/>
                <w:szCs w:val="20"/>
              </w:rPr>
            </w:pPr>
            <w:r>
              <w:rPr>
                <w:rFonts w:ascii="Arial" w:hAnsi="Arial" w:cs="Arial"/>
                <w:sz w:val="20"/>
                <w:szCs w:val="20"/>
              </w:rPr>
              <w:t>100</w:t>
            </w:r>
            <w:r w:rsidR="009A6C84" w:rsidRPr="009E77DB">
              <w:rPr>
                <w:rFonts w:ascii="Arial" w:hAnsi="Arial" w:cs="Arial"/>
                <w:sz w:val="20"/>
                <w:szCs w:val="20"/>
              </w:rPr>
              <w:t xml:space="preserve"> puntos</w:t>
            </w:r>
          </w:p>
        </w:tc>
        <w:tc>
          <w:tcPr>
            <w:tcW w:w="554" w:type="dxa"/>
            <w:vAlign w:val="center"/>
          </w:tcPr>
          <w:p w:rsidR="009A6C84" w:rsidRDefault="009A6C84" w:rsidP="001E7F78">
            <w:pPr>
              <w:jc w:val="center"/>
              <w:rPr>
                <w:rFonts w:ascii="Arial" w:eastAsia="MS Mincho" w:hAnsi="Arial" w:cs="Arial"/>
                <w:color w:val="000000"/>
                <w:sz w:val="20"/>
                <w:szCs w:val="20"/>
              </w:rPr>
            </w:pPr>
          </w:p>
        </w:tc>
        <w:tc>
          <w:tcPr>
            <w:tcW w:w="2672" w:type="dxa"/>
            <w:shd w:val="clear" w:color="auto" w:fill="auto"/>
            <w:vAlign w:val="center"/>
          </w:tcPr>
          <w:p w:rsidR="009A6C84" w:rsidRPr="009E77DB" w:rsidRDefault="00A44532" w:rsidP="00DF6C54">
            <w:pPr>
              <w:jc w:val="center"/>
              <w:rPr>
                <w:rFonts w:ascii="Arial" w:eastAsia="MS Mincho" w:hAnsi="Arial" w:cs="Arial"/>
                <w:color w:val="000000"/>
                <w:sz w:val="20"/>
                <w:szCs w:val="20"/>
              </w:rPr>
            </w:pPr>
            <w:r>
              <w:rPr>
                <w:rFonts w:ascii="Arial" w:eastAsia="MS Mincho" w:hAnsi="Arial" w:cs="Arial"/>
                <w:color w:val="000000"/>
                <w:sz w:val="20"/>
                <w:szCs w:val="20"/>
              </w:rPr>
              <w:t>50</w:t>
            </w:r>
            <w:r w:rsidR="009A6C84" w:rsidRPr="009E77DB">
              <w:rPr>
                <w:rFonts w:ascii="Arial" w:eastAsia="MS Mincho" w:hAnsi="Arial" w:cs="Arial"/>
                <w:color w:val="000000"/>
                <w:sz w:val="20"/>
                <w:szCs w:val="20"/>
              </w:rPr>
              <w:t xml:space="preserve"> puntos</w:t>
            </w:r>
          </w:p>
        </w:tc>
        <w:tc>
          <w:tcPr>
            <w:tcW w:w="534" w:type="dxa"/>
            <w:vAlign w:val="center"/>
          </w:tcPr>
          <w:p w:rsidR="009A6C84" w:rsidRDefault="009A6C84" w:rsidP="001E7F78">
            <w:pPr>
              <w:jc w:val="center"/>
              <w:rPr>
                <w:rFonts w:ascii="Arial" w:eastAsia="MS Mincho" w:hAnsi="Arial" w:cs="Arial"/>
                <w:color w:val="000000"/>
                <w:sz w:val="20"/>
                <w:szCs w:val="20"/>
              </w:rPr>
            </w:pPr>
          </w:p>
        </w:tc>
        <w:tc>
          <w:tcPr>
            <w:tcW w:w="2696" w:type="dxa"/>
            <w:vAlign w:val="center"/>
          </w:tcPr>
          <w:p w:rsidR="009A6C84" w:rsidRDefault="00A44532" w:rsidP="00E7454F">
            <w:pPr>
              <w:jc w:val="center"/>
              <w:rPr>
                <w:rFonts w:ascii="Arial" w:eastAsia="MS Mincho" w:hAnsi="Arial" w:cs="Arial"/>
                <w:color w:val="000000"/>
                <w:sz w:val="20"/>
                <w:szCs w:val="20"/>
              </w:rPr>
            </w:pPr>
            <w:r>
              <w:rPr>
                <w:rFonts w:ascii="Arial" w:eastAsia="MS Mincho" w:hAnsi="Arial" w:cs="Arial"/>
                <w:color w:val="000000"/>
                <w:sz w:val="20"/>
                <w:szCs w:val="20"/>
              </w:rPr>
              <w:t>0</w:t>
            </w:r>
            <w:r w:rsidR="009A6C84">
              <w:rPr>
                <w:rFonts w:ascii="Arial" w:eastAsia="MS Mincho" w:hAnsi="Arial" w:cs="Arial"/>
                <w:color w:val="000000"/>
                <w:sz w:val="20"/>
                <w:szCs w:val="20"/>
              </w:rPr>
              <w:t>0 puntos</w:t>
            </w:r>
          </w:p>
        </w:tc>
        <w:tc>
          <w:tcPr>
            <w:tcW w:w="510" w:type="dxa"/>
            <w:vAlign w:val="center"/>
          </w:tcPr>
          <w:p w:rsidR="009A6C84" w:rsidRDefault="009A6C84" w:rsidP="009A6C84">
            <w:pPr>
              <w:jc w:val="center"/>
              <w:rPr>
                <w:rFonts w:ascii="Arial" w:eastAsia="MS Mincho" w:hAnsi="Arial" w:cs="Arial"/>
                <w:color w:val="000000"/>
                <w:sz w:val="20"/>
                <w:szCs w:val="20"/>
              </w:rPr>
            </w:pPr>
          </w:p>
        </w:tc>
      </w:tr>
    </w:tbl>
    <w:p w:rsidR="00F546D5" w:rsidRPr="009E77DB" w:rsidRDefault="00F546D5" w:rsidP="00F546D5">
      <w:pPr>
        <w:rPr>
          <w:rFonts w:ascii="Arial" w:hAnsi="Arial" w:cs="Arial"/>
          <w:sz w:val="20"/>
          <w:szCs w:val="20"/>
          <w:lang w:val="es-CO"/>
        </w:rPr>
      </w:pPr>
    </w:p>
    <w:p w:rsidR="00DF771A" w:rsidRDefault="009A6C84" w:rsidP="009A6C84">
      <w:pPr>
        <w:pStyle w:val="Prrafodelista"/>
        <w:tabs>
          <w:tab w:val="left" w:pos="8841"/>
        </w:tabs>
        <w:ind w:left="0"/>
        <w:jc w:val="both"/>
        <w:rPr>
          <w:rFonts w:ascii="Arial" w:hAnsi="Arial" w:cs="Arial"/>
          <w:b/>
          <w:bCs/>
          <w:color w:val="000000"/>
          <w:sz w:val="20"/>
          <w:szCs w:val="20"/>
        </w:rPr>
      </w:pPr>
      <w:r>
        <w:rPr>
          <w:rFonts w:ascii="Arial" w:hAnsi="Arial" w:cs="Arial"/>
          <w:b/>
          <w:bCs/>
          <w:color w:val="000000"/>
          <w:sz w:val="20"/>
          <w:szCs w:val="20"/>
        </w:rPr>
        <w:tab/>
      </w:r>
    </w:p>
    <w:p w:rsidR="00DF771A" w:rsidRPr="001E7F78" w:rsidRDefault="00DF771A" w:rsidP="00DF771A">
      <w:pPr>
        <w:pStyle w:val="Prrafodelista"/>
        <w:ind w:left="0"/>
        <w:jc w:val="both"/>
        <w:rPr>
          <w:rFonts w:ascii="Arial" w:hAnsi="Arial" w:cs="Arial"/>
          <w:b/>
          <w:bCs/>
          <w:color w:val="000000"/>
          <w:sz w:val="20"/>
          <w:szCs w:val="20"/>
        </w:rPr>
      </w:pPr>
      <w:r w:rsidRPr="001E7F78">
        <w:rPr>
          <w:rFonts w:ascii="Arial" w:hAnsi="Arial" w:cs="Arial"/>
          <w:b/>
          <w:bCs/>
          <w:color w:val="000000"/>
          <w:sz w:val="20"/>
          <w:szCs w:val="20"/>
        </w:rPr>
        <w:t xml:space="preserve">Nota: En caso de que  el oferente no diligencie el formato de apoyo a la industria se le asignara </w:t>
      </w:r>
      <w:r w:rsidR="00985F19">
        <w:rPr>
          <w:rFonts w:ascii="Arial" w:hAnsi="Arial" w:cs="Arial"/>
          <w:b/>
          <w:bCs/>
          <w:color w:val="000000"/>
          <w:sz w:val="20"/>
          <w:szCs w:val="20"/>
        </w:rPr>
        <w:t>cero (</w:t>
      </w:r>
      <w:r w:rsidRPr="001E7F78">
        <w:rPr>
          <w:rFonts w:ascii="Arial" w:hAnsi="Arial" w:cs="Arial"/>
          <w:b/>
          <w:bCs/>
          <w:color w:val="000000"/>
          <w:sz w:val="20"/>
          <w:szCs w:val="20"/>
        </w:rPr>
        <w:t>0</w:t>
      </w:r>
      <w:r w:rsidR="00985F19">
        <w:rPr>
          <w:rFonts w:ascii="Arial" w:hAnsi="Arial" w:cs="Arial"/>
          <w:b/>
          <w:bCs/>
          <w:color w:val="000000"/>
          <w:sz w:val="20"/>
          <w:szCs w:val="20"/>
        </w:rPr>
        <w:t>)</w:t>
      </w:r>
      <w:r w:rsidRPr="001E7F78">
        <w:rPr>
          <w:rFonts w:ascii="Arial" w:hAnsi="Arial" w:cs="Arial"/>
          <w:b/>
          <w:bCs/>
          <w:color w:val="000000"/>
          <w:sz w:val="20"/>
          <w:szCs w:val="20"/>
        </w:rPr>
        <w:t xml:space="preserve"> putos</w:t>
      </w:r>
    </w:p>
    <w:p w:rsidR="00F546D5" w:rsidRPr="009E77DB" w:rsidRDefault="00F546D5" w:rsidP="00F546D5">
      <w:pPr>
        <w:rPr>
          <w:rFonts w:ascii="Arial" w:hAnsi="Arial" w:cs="Arial"/>
          <w:sz w:val="20"/>
          <w:szCs w:val="20"/>
          <w:lang w:val="es-CO"/>
        </w:rPr>
      </w:pPr>
    </w:p>
    <w:p w:rsidR="00F546D5" w:rsidRPr="009E77DB" w:rsidRDefault="00F546D5" w:rsidP="00F546D5">
      <w:pPr>
        <w:rPr>
          <w:rFonts w:ascii="Arial" w:hAnsi="Arial" w:cs="Arial"/>
          <w:sz w:val="20"/>
          <w:szCs w:val="20"/>
          <w:lang w:val="es-CO"/>
        </w:rPr>
      </w:pPr>
    </w:p>
    <w:p w:rsidR="00F546D5" w:rsidRPr="009E77DB" w:rsidRDefault="00F546D5" w:rsidP="0062681B">
      <w:pPr>
        <w:autoSpaceDE w:val="0"/>
        <w:autoSpaceDN w:val="0"/>
        <w:adjustRightInd w:val="0"/>
        <w:jc w:val="both"/>
        <w:rPr>
          <w:rFonts w:ascii="Arial" w:eastAsia="Calibri" w:hAnsi="Arial" w:cs="Arial"/>
          <w:color w:val="000000"/>
          <w:sz w:val="20"/>
          <w:szCs w:val="20"/>
          <w:lang w:val="es-CO" w:eastAsia="en-US"/>
        </w:rPr>
      </w:pPr>
      <w:r w:rsidRPr="009E77DB">
        <w:rPr>
          <w:rFonts w:ascii="Arial" w:eastAsia="Calibri" w:hAnsi="Arial" w:cs="Arial"/>
          <w:bCs/>
          <w:color w:val="000000"/>
          <w:sz w:val="20"/>
          <w:szCs w:val="20"/>
          <w:lang w:val="es-CO" w:eastAsia="en-US"/>
        </w:rPr>
        <w:t xml:space="preserve">Esta información puede ser verificada por la </w:t>
      </w:r>
      <w:r w:rsidRPr="007D1C3A">
        <w:rPr>
          <w:rFonts w:ascii="Arial" w:eastAsia="Calibri" w:hAnsi="Arial" w:cs="Arial"/>
          <w:bCs/>
          <w:color w:val="000000"/>
          <w:sz w:val="20"/>
          <w:szCs w:val="20"/>
          <w:lang w:val="es-CO" w:eastAsia="en-US"/>
        </w:rPr>
        <w:t xml:space="preserve">SECCIONAL </w:t>
      </w:r>
      <w:r w:rsidR="00B91EC8" w:rsidRPr="007D1C3A">
        <w:rPr>
          <w:rFonts w:ascii="Arial" w:eastAsia="Calibri" w:hAnsi="Arial" w:cs="Arial"/>
          <w:bCs/>
          <w:color w:val="000000"/>
          <w:sz w:val="20"/>
          <w:szCs w:val="20"/>
          <w:lang w:val="es-CO" w:eastAsia="en-US"/>
        </w:rPr>
        <w:t xml:space="preserve">DE </w:t>
      </w:r>
      <w:r w:rsidRPr="007D1C3A">
        <w:rPr>
          <w:rFonts w:ascii="Arial" w:eastAsia="Calibri" w:hAnsi="Arial" w:cs="Arial"/>
          <w:bCs/>
          <w:color w:val="000000"/>
          <w:sz w:val="20"/>
          <w:szCs w:val="20"/>
          <w:lang w:val="es-CO" w:eastAsia="en-US"/>
        </w:rPr>
        <w:t>SANIDAD VALLE</w:t>
      </w:r>
      <w:r w:rsidR="008C01E9" w:rsidRPr="007D1C3A">
        <w:rPr>
          <w:rFonts w:ascii="Arial" w:eastAsia="Calibri" w:hAnsi="Arial" w:cs="Arial"/>
          <w:bCs/>
          <w:color w:val="000000"/>
          <w:sz w:val="20"/>
          <w:szCs w:val="20"/>
          <w:lang w:val="es-CO" w:eastAsia="en-US"/>
        </w:rPr>
        <w:t xml:space="preserve"> DEL CAUCA</w:t>
      </w:r>
      <w:r w:rsidRPr="009E77DB">
        <w:rPr>
          <w:rFonts w:ascii="Arial" w:eastAsia="Calibri" w:hAnsi="Arial" w:cs="Arial"/>
          <w:b/>
          <w:bCs/>
          <w:color w:val="000000"/>
          <w:sz w:val="20"/>
          <w:szCs w:val="20"/>
          <w:lang w:val="es-CO" w:eastAsia="en-US"/>
        </w:rPr>
        <w:t xml:space="preserve">  </w:t>
      </w:r>
      <w:r w:rsidRPr="009E77DB">
        <w:rPr>
          <w:rFonts w:ascii="Arial" w:eastAsia="Calibri" w:hAnsi="Arial" w:cs="Arial"/>
          <w:bCs/>
          <w:color w:val="000000"/>
          <w:sz w:val="20"/>
          <w:szCs w:val="20"/>
          <w:lang w:val="es-CO" w:eastAsia="en-US"/>
        </w:rPr>
        <w:t xml:space="preserve">en el momento que lo desee. </w:t>
      </w:r>
    </w:p>
    <w:p w:rsidR="00F546D5" w:rsidRPr="009E77DB" w:rsidRDefault="00F546D5" w:rsidP="00F546D5">
      <w:pPr>
        <w:autoSpaceDE w:val="0"/>
        <w:autoSpaceDN w:val="0"/>
        <w:adjustRightInd w:val="0"/>
        <w:rPr>
          <w:rFonts w:ascii="Arial" w:eastAsia="Calibri" w:hAnsi="Arial" w:cs="Arial"/>
          <w:bCs/>
          <w:color w:val="000000"/>
          <w:sz w:val="20"/>
          <w:szCs w:val="20"/>
          <w:lang w:val="es-CO" w:eastAsia="en-US"/>
        </w:rPr>
      </w:pPr>
    </w:p>
    <w:p w:rsidR="00E7454F" w:rsidRDefault="00E7454F" w:rsidP="00F546D5">
      <w:pPr>
        <w:autoSpaceDE w:val="0"/>
        <w:autoSpaceDN w:val="0"/>
        <w:adjustRightInd w:val="0"/>
        <w:rPr>
          <w:rFonts w:ascii="Arial" w:eastAsia="Calibri" w:hAnsi="Arial" w:cs="Arial"/>
          <w:bCs/>
          <w:color w:val="000000"/>
          <w:sz w:val="20"/>
          <w:szCs w:val="20"/>
          <w:lang w:val="es-CO" w:eastAsia="en-US"/>
        </w:rPr>
      </w:pPr>
    </w:p>
    <w:p w:rsidR="00E7454F" w:rsidRPr="009E77DB" w:rsidRDefault="00E7454F" w:rsidP="00F546D5">
      <w:pPr>
        <w:autoSpaceDE w:val="0"/>
        <w:autoSpaceDN w:val="0"/>
        <w:adjustRightInd w:val="0"/>
        <w:rPr>
          <w:rFonts w:ascii="Arial" w:eastAsia="Calibri" w:hAnsi="Arial" w:cs="Arial"/>
          <w:bCs/>
          <w:color w:val="000000"/>
          <w:sz w:val="20"/>
          <w:szCs w:val="20"/>
          <w:lang w:val="es-CO" w:eastAsia="en-US"/>
        </w:rPr>
      </w:pPr>
    </w:p>
    <w:p w:rsidR="00F546D5" w:rsidRPr="009E77DB" w:rsidRDefault="00F546D5" w:rsidP="00F546D5">
      <w:pPr>
        <w:autoSpaceDE w:val="0"/>
        <w:autoSpaceDN w:val="0"/>
        <w:adjustRightInd w:val="0"/>
        <w:rPr>
          <w:rFonts w:ascii="Arial" w:eastAsia="Calibri" w:hAnsi="Arial" w:cs="Arial"/>
          <w:bCs/>
          <w:color w:val="000000"/>
          <w:sz w:val="20"/>
          <w:szCs w:val="20"/>
          <w:lang w:val="es-CO" w:eastAsia="en-US"/>
        </w:rPr>
      </w:pPr>
    </w:p>
    <w:p w:rsidR="00F546D5" w:rsidRPr="009E77DB" w:rsidRDefault="00F546D5" w:rsidP="00F546D5">
      <w:pPr>
        <w:autoSpaceDE w:val="0"/>
        <w:autoSpaceDN w:val="0"/>
        <w:adjustRightInd w:val="0"/>
        <w:rPr>
          <w:rFonts w:ascii="Arial" w:eastAsia="Calibri" w:hAnsi="Arial" w:cs="Arial"/>
          <w:color w:val="000000"/>
          <w:sz w:val="20"/>
          <w:szCs w:val="20"/>
          <w:lang w:val="es-CO" w:eastAsia="en-US"/>
        </w:rPr>
      </w:pPr>
      <w:r w:rsidRPr="009E77DB">
        <w:rPr>
          <w:rFonts w:ascii="Arial" w:eastAsia="Calibri" w:hAnsi="Arial" w:cs="Arial"/>
          <w:bCs/>
          <w:color w:val="000000"/>
          <w:sz w:val="20"/>
          <w:szCs w:val="20"/>
          <w:lang w:val="es-CO" w:eastAsia="en-US"/>
        </w:rPr>
        <w:t xml:space="preserve">Firma Representante Legal___________________________________ </w:t>
      </w:r>
    </w:p>
    <w:p w:rsidR="00F546D5" w:rsidRPr="009E77DB" w:rsidRDefault="00F546D5" w:rsidP="00F546D5">
      <w:pPr>
        <w:autoSpaceDE w:val="0"/>
        <w:autoSpaceDN w:val="0"/>
        <w:adjustRightInd w:val="0"/>
        <w:rPr>
          <w:rFonts w:ascii="Arial" w:eastAsia="Calibri" w:hAnsi="Arial" w:cs="Arial"/>
          <w:bCs/>
          <w:color w:val="000000"/>
          <w:sz w:val="20"/>
          <w:szCs w:val="20"/>
          <w:lang w:val="es-CO" w:eastAsia="en-US"/>
        </w:rPr>
      </w:pPr>
    </w:p>
    <w:p w:rsidR="00F546D5" w:rsidRPr="009E77DB" w:rsidRDefault="00F546D5" w:rsidP="00F546D5">
      <w:pPr>
        <w:autoSpaceDE w:val="0"/>
        <w:autoSpaceDN w:val="0"/>
        <w:adjustRightInd w:val="0"/>
        <w:rPr>
          <w:rFonts w:ascii="Arial" w:eastAsia="Calibri" w:hAnsi="Arial" w:cs="Arial"/>
          <w:color w:val="000000"/>
          <w:sz w:val="20"/>
          <w:szCs w:val="20"/>
          <w:lang w:val="es-CO" w:eastAsia="en-US"/>
        </w:rPr>
      </w:pPr>
      <w:r w:rsidRPr="009E77DB">
        <w:rPr>
          <w:rFonts w:ascii="Arial" w:eastAsia="Calibri" w:hAnsi="Arial" w:cs="Arial"/>
          <w:bCs/>
          <w:color w:val="000000"/>
          <w:sz w:val="20"/>
          <w:szCs w:val="20"/>
          <w:lang w:val="es-CO" w:eastAsia="en-US"/>
        </w:rPr>
        <w:t xml:space="preserve">Cedula____________________________________________________ </w:t>
      </w:r>
    </w:p>
    <w:p w:rsidR="00F546D5" w:rsidRPr="009E77DB" w:rsidRDefault="00F546D5" w:rsidP="00F546D5">
      <w:pPr>
        <w:rPr>
          <w:rFonts w:ascii="Arial" w:eastAsia="Calibri" w:hAnsi="Arial" w:cs="Arial"/>
          <w:bCs/>
          <w:color w:val="000000"/>
          <w:sz w:val="20"/>
          <w:szCs w:val="20"/>
          <w:lang w:val="es-CO" w:eastAsia="en-US"/>
        </w:rPr>
      </w:pPr>
    </w:p>
    <w:p w:rsidR="00F546D5" w:rsidRPr="009E77DB" w:rsidRDefault="00F546D5" w:rsidP="00F546D5">
      <w:pPr>
        <w:rPr>
          <w:rFonts w:ascii="Arial" w:hAnsi="Arial" w:cs="Arial"/>
          <w:sz w:val="20"/>
          <w:szCs w:val="20"/>
          <w:lang w:val="es-CO"/>
        </w:rPr>
      </w:pPr>
      <w:r w:rsidRPr="009E77DB">
        <w:rPr>
          <w:rFonts w:ascii="Arial" w:eastAsia="Calibri" w:hAnsi="Arial" w:cs="Arial"/>
          <w:bCs/>
          <w:color w:val="000000"/>
          <w:sz w:val="20"/>
          <w:szCs w:val="20"/>
          <w:lang w:val="es-CO" w:eastAsia="en-US"/>
        </w:rPr>
        <w:t>Nit________________________________________________________</w:t>
      </w:r>
    </w:p>
    <w:p w:rsidR="00F546D5" w:rsidRPr="009E77DB" w:rsidRDefault="00F546D5" w:rsidP="00F546D5">
      <w:pPr>
        <w:pStyle w:val="Prrafodelista"/>
        <w:jc w:val="both"/>
        <w:rPr>
          <w:rFonts w:ascii="Arial" w:hAnsi="Arial" w:cs="Arial"/>
          <w:sz w:val="20"/>
          <w:szCs w:val="20"/>
        </w:rPr>
      </w:pPr>
    </w:p>
    <w:p w:rsidR="000F7019" w:rsidRDefault="000F7019"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p w:rsidR="00B6769E" w:rsidRDefault="00B6769E" w:rsidP="00F546D5">
      <w:pPr>
        <w:autoSpaceDE w:val="0"/>
        <w:autoSpaceDN w:val="0"/>
        <w:adjustRightInd w:val="0"/>
        <w:jc w:val="center"/>
        <w:rPr>
          <w:rFonts w:ascii="Arial" w:hAnsi="Arial" w:cs="Arial"/>
          <w:sz w:val="20"/>
          <w:szCs w:val="20"/>
        </w:rPr>
      </w:pPr>
    </w:p>
    <w:sectPr w:rsidR="00B6769E" w:rsidSect="007B3F2E">
      <w:headerReference w:type="default" r:id="rId39"/>
      <w:footerReference w:type="default" r:id="rId40"/>
      <w:headerReference w:type="first" r:id="rId41"/>
      <w:footerReference w:type="first" r:id="rId42"/>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64F" w:rsidRDefault="00DF764F">
      <w:r>
        <w:separator/>
      </w:r>
    </w:p>
  </w:endnote>
  <w:endnote w:type="continuationSeparator" w:id="0">
    <w:p w:rsidR="00DF764F" w:rsidRDefault="00DF76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CE6" w:rsidRDefault="00694CE6">
    <w:pPr>
      <w:pStyle w:val="Piedepgina"/>
      <w:jc w:val="right"/>
    </w:pPr>
  </w:p>
  <w:p w:rsidR="00694CE6" w:rsidRDefault="00694CE6">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CE6" w:rsidRDefault="00694CE6"/>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473"/>
      <w:gridCol w:w="2109"/>
      <w:gridCol w:w="2410"/>
      <w:gridCol w:w="2563"/>
    </w:tblGrid>
    <w:tr w:rsidR="00694CE6" w:rsidRPr="004456B1" w:rsidTr="006063F7">
      <w:trPr>
        <w:cantSplit/>
        <w:trHeight w:val="461"/>
        <w:jc w:val="center"/>
      </w:trPr>
      <w:tc>
        <w:tcPr>
          <w:tcW w:w="2473" w:type="dxa"/>
          <w:vAlign w:val="center"/>
        </w:tcPr>
        <w:p w:rsidR="00694CE6" w:rsidRPr="00D93E3E" w:rsidRDefault="00694CE6" w:rsidP="003C48DD">
          <w:pPr>
            <w:pStyle w:val="Encabezado"/>
            <w:ind w:left="278"/>
            <w:jc w:val="center"/>
            <w:rPr>
              <w:rFonts w:ascii="Tahoma" w:hAnsi="Tahoma" w:cs="Tahoma"/>
              <w:b/>
              <w:sz w:val="10"/>
              <w:szCs w:val="10"/>
              <w:lang w:val="es-CO"/>
            </w:rPr>
          </w:pPr>
        </w:p>
        <w:p w:rsidR="00694CE6" w:rsidRPr="00D93E3E" w:rsidRDefault="00694CE6" w:rsidP="00685481">
          <w:pPr>
            <w:pStyle w:val="Encabezado"/>
            <w:jc w:val="both"/>
            <w:rPr>
              <w:rFonts w:ascii="Tahoma" w:hAnsi="Tahoma" w:cs="Tahoma"/>
              <w:b/>
              <w:sz w:val="10"/>
              <w:szCs w:val="10"/>
              <w:lang w:val="es-MX"/>
            </w:rPr>
          </w:pPr>
          <w:r w:rsidRPr="00D93E3E">
            <w:rPr>
              <w:rFonts w:ascii="Tahoma" w:hAnsi="Tahoma" w:cs="Tahoma"/>
              <w:b/>
              <w:sz w:val="10"/>
              <w:szCs w:val="10"/>
              <w:lang w:val="es-MX"/>
            </w:rPr>
            <w:t xml:space="preserve">Elaboro: </w:t>
          </w:r>
        </w:p>
        <w:p w:rsidR="00694CE6" w:rsidRPr="00D93E3E" w:rsidRDefault="00694CE6" w:rsidP="0086690D">
          <w:pPr>
            <w:pStyle w:val="Encabezado"/>
            <w:ind w:right="-567"/>
            <w:jc w:val="both"/>
            <w:rPr>
              <w:rFonts w:ascii="Tahoma" w:hAnsi="Tahoma" w:cs="Tahoma"/>
              <w:b/>
              <w:sz w:val="10"/>
              <w:szCs w:val="10"/>
              <w:lang w:val="es-MX"/>
            </w:rPr>
          </w:pPr>
        </w:p>
        <w:p w:rsidR="00694CE6" w:rsidRPr="00D93E3E" w:rsidRDefault="00694CE6" w:rsidP="00CB6601">
          <w:pPr>
            <w:pStyle w:val="Encabezado"/>
            <w:tabs>
              <w:tab w:val="clear" w:pos="4419"/>
              <w:tab w:val="clear" w:pos="8838"/>
            </w:tabs>
            <w:rPr>
              <w:rFonts w:ascii="Tahoma" w:hAnsi="Tahoma" w:cs="Tahoma"/>
              <w:sz w:val="10"/>
              <w:szCs w:val="10"/>
              <w:lang w:val="es-CO"/>
            </w:rPr>
          </w:pPr>
          <w:r>
            <w:rPr>
              <w:rFonts w:ascii="Tahoma" w:hAnsi="Tahoma" w:cs="Tahoma"/>
              <w:bCs/>
              <w:sz w:val="10"/>
              <w:szCs w:val="10"/>
            </w:rPr>
            <w:t>TE.ADMON. Gustavo Andrés Narváez Arteaga</w:t>
          </w:r>
          <w:r w:rsidRPr="00F1445B">
            <w:rPr>
              <w:rFonts w:ascii="Tahoma" w:hAnsi="Tahoma" w:cs="Tahoma"/>
              <w:bCs/>
              <w:sz w:val="10"/>
              <w:szCs w:val="10"/>
            </w:rPr>
            <w:br/>
            <w:t>Analista de Contrat</w:t>
          </w:r>
          <w:r>
            <w:rPr>
              <w:rFonts w:ascii="Tahoma" w:hAnsi="Tahoma" w:cs="Tahoma"/>
              <w:bCs/>
              <w:sz w:val="10"/>
              <w:szCs w:val="10"/>
            </w:rPr>
            <w:t>os</w:t>
          </w:r>
        </w:p>
      </w:tc>
      <w:tc>
        <w:tcPr>
          <w:tcW w:w="2109" w:type="dxa"/>
          <w:vAlign w:val="center"/>
        </w:tcPr>
        <w:p w:rsidR="00694CE6" w:rsidRPr="00D93E3E" w:rsidRDefault="00694CE6" w:rsidP="00685481">
          <w:pPr>
            <w:pStyle w:val="Encabezado"/>
            <w:jc w:val="both"/>
            <w:rPr>
              <w:rFonts w:ascii="Tahoma" w:hAnsi="Tahoma" w:cs="Tahoma"/>
              <w:b/>
              <w:sz w:val="10"/>
              <w:szCs w:val="10"/>
              <w:lang w:val="es-CO"/>
            </w:rPr>
          </w:pPr>
        </w:p>
        <w:p w:rsidR="00694CE6" w:rsidRPr="00D93E3E" w:rsidRDefault="00694CE6" w:rsidP="00685481">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Reviso: </w:t>
          </w:r>
        </w:p>
        <w:p w:rsidR="00694CE6" w:rsidRPr="00D93E3E" w:rsidRDefault="00694CE6" w:rsidP="00685481">
          <w:pPr>
            <w:pStyle w:val="Encabezado"/>
            <w:jc w:val="both"/>
            <w:rPr>
              <w:rFonts w:ascii="Tahoma" w:hAnsi="Tahoma" w:cs="Tahoma"/>
              <w:b/>
              <w:sz w:val="10"/>
              <w:szCs w:val="10"/>
              <w:lang w:val="es-CO"/>
            </w:rPr>
          </w:pPr>
        </w:p>
        <w:p w:rsidR="00694CE6" w:rsidRPr="00497BC0" w:rsidRDefault="00694CE6" w:rsidP="00685481">
          <w:pPr>
            <w:pStyle w:val="Encabezado"/>
            <w:jc w:val="both"/>
            <w:rPr>
              <w:rFonts w:ascii="Tahoma" w:hAnsi="Tahoma" w:cs="Tahoma"/>
              <w:bCs/>
              <w:sz w:val="10"/>
              <w:szCs w:val="10"/>
            </w:rPr>
          </w:pPr>
          <w:r>
            <w:rPr>
              <w:rFonts w:ascii="Tahoma" w:hAnsi="Tahoma" w:cs="Tahoma"/>
              <w:bCs/>
              <w:sz w:val="10"/>
              <w:szCs w:val="10"/>
            </w:rPr>
            <w:t>TE. ABG. Osvaldo Porto Herrera</w:t>
          </w:r>
        </w:p>
        <w:p w:rsidR="00694CE6" w:rsidRPr="00D93E3E" w:rsidRDefault="00694CE6" w:rsidP="006063F7">
          <w:pPr>
            <w:pStyle w:val="Encabezado"/>
            <w:jc w:val="both"/>
            <w:rPr>
              <w:rFonts w:ascii="Tahoma" w:hAnsi="Tahoma" w:cs="Tahoma"/>
              <w:sz w:val="10"/>
              <w:szCs w:val="10"/>
            </w:rPr>
          </w:pPr>
          <w:r>
            <w:rPr>
              <w:rFonts w:ascii="Tahoma" w:hAnsi="Tahoma" w:cs="Tahoma"/>
              <w:sz w:val="10"/>
              <w:szCs w:val="10"/>
            </w:rPr>
            <w:t>Jefe de Asuntos Jurídicos</w:t>
          </w:r>
        </w:p>
      </w:tc>
      <w:tc>
        <w:tcPr>
          <w:tcW w:w="2410" w:type="dxa"/>
        </w:tcPr>
        <w:p w:rsidR="00694CE6" w:rsidRPr="00D93E3E" w:rsidRDefault="00694CE6" w:rsidP="003C48DD">
          <w:pPr>
            <w:pStyle w:val="Encabezado"/>
            <w:jc w:val="both"/>
            <w:rPr>
              <w:rFonts w:ascii="Tahoma" w:hAnsi="Tahoma" w:cs="Tahoma"/>
              <w:b/>
              <w:bCs/>
              <w:sz w:val="10"/>
              <w:szCs w:val="10"/>
              <w:lang w:val="es-CO"/>
            </w:rPr>
          </w:pPr>
        </w:p>
        <w:p w:rsidR="00694CE6" w:rsidRPr="00D93E3E" w:rsidRDefault="00694CE6" w:rsidP="003C48DD">
          <w:pPr>
            <w:pStyle w:val="Encabezado"/>
            <w:jc w:val="both"/>
            <w:rPr>
              <w:rFonts w:ascii="Tahoma" w:hAnsi="Tahoma" w:cs="Tahoma"/>
              <w:b/>
              <w:bCs/>
              <w:sz w:val="10"/>
              <w:szCs w:val="10"/>
              <w:lang w:val="es-CO"/>
            </w:rPr>
          </w:pPr>
          <w:r w:rsidRPr="00D93E3E">
            <w:rPr>
              <w:rFonts w:ascii="Tahoma" w:hAnsi="Tahoma" w:cs="Tahoma"/>
              <w:b/>
              <w:bCs/>
              <w:sz w:val="10"/>
              <w:szCs w:val="10"/>
              <w:lang w:val="es-CO"/>
            </w:rPr>
            <w:t>Reviso:</w:t>
          </w:r>
        </w:p>
        <w:p w:rsidR="00694CE6" w:rsidRPr="00D93E3E" w:rsidRDefault="00694CE6" w:rsidP="003C48DD">
          <w:pPr>
            <w:pStyle w:val="Encabezado"/>
            <w:jc w:val="both"/>
            <w:rPr>
              <w:rFonts w:ascii="Tahoma" w:hAnsi="Tahoma" w:cs="Tahoma"/>
              <w:b/>
              <w:bCs/>
              <w:sz w:val="10"/>
              <w:szCs w:val="10"/>
              <w:lang w:val="es-CO"/>
            </w:rPr>
          </w:pPr>
        </w:p>
        <w:p w:rsidR="00694CE6" w:rsidRPr="00497BC0" w:rsidRDefault="00694CE6" w:rsidP="006063F7">
          <w:pPr>
            <w:pStyle w:val="Encabezado"/>
            <w:jc w:val="both"/>
            <w:rPr>
              <w:rFonts w:ascii="Tahoma" w:hAnsi="Tahoma" w:cs="Tahoma"/>
              <w:bCs/>
              <w:sz w:val="10"/>
              <w:szCs w:val="10"/>
            </w:rPr>
          </w:pPr>
          <w:r>
            <w:rPr>
              <w:rFonts w:ascii="Tahoma" w:hAnsi="Tahoma" w:cs="Tahoma"/>
              <w:bCs/>
              <w:sz w:val="10"/>
              <w:szCs w:val="10"/>
            </w:rPr>
            <w:t>CT. ABG. ESP. Dora Yanneth Riscanevo Espitia</w:t>
          </w:r>
        </w:p>
        <w:p w:rsidR="00694CE6" w:rsidRPr="00D93E3E" w:rsidRDefault="00694CE6" w:rsidP="006063F7">
          <w:pPr>
            <w:pStyle w:val="Encabezado"/>
            <w:tabs>
              <w:tab w:val="clear" w:pos="4419"/>
              <w:tab w:val="clear" w:pos="8838"/>
              <w:tab w:val="right" w:pos="2200"/>
            </w:tabs>
            <w:jc w:val="both"/>
            <w:rPr>
              <w:rFonts w:ascii="Tahoma" w:hAnsi="Tahoma" w:cs="Tahoma"/>
              <w:b/>
              <w:sz w:val="9"/>
              <w:szCs w:val="9"/>
            </w:rPr>
          </w:pPr>
          <w:r>
            <w:rPr>
              <w:rFonts w:ascii="Tahoma" w:hAnsi="Tahoma" w:cs="Tahoma"/>
              <w:sz w:val="10"/>
              <w:szCs w:val="10"/>
            </w:rPr>
            <w:t xml:space="preserve">Jefe de </w:t>
          </w:r>
          <w:r w:rsidRPr="00D93E3E">
            <w:rPr>
              <w:rFonts w:ascii="Tahoma" w:hAnsi="Tahoma" w:cs="Tahoma"/>
              <w:sz w:val="10"/>
              <w:szCs w:val="10"/>
              <w:lang w:val="es-CO"/>
            </w:rPr>
            <w:t>Contratos</w:t>
          </w:r>
          <w:r>
            <w:rPr>
              <w:rFonts w:ascii="Tahoma" w:hAnsi="Tahoma" w:cs="Tahoma"/>
              <w:sz w:val="9"/>
              <w:szCs w:val="9"/>
            </w:rPr>
            <w:tab/>
          </w:r>
        </w:p>
      </w:tc>
      <w:tc>
        <w:tcPr>
          <w:tcW w:w="2563" w:type="dxa"/>
          <w:vAlign w:val="center"/>
        </w:tcPr>
        <w:p w:rsidR="00694CE6" w:rsidRPr="00D93E3E" w:rsidRDefault="00694CE6" w:rsidP="00685481">
          <w:pPr>
            <w:pStyle w:val="Encabezado"/>
            <w:jc w:val="both"/>
            <w:rPr>
              <w:rFonts w:ascii="Tahoma" w:hAnsi="Tahoma" w:cs="Tahoma"/>
              <w:b/>
              <w:sz w:val="10"/>
              <w:szCs w:val="10"/>
              <w:lang w:val="es-CO"/>
            </w:rPr>
          </w:pPr>
        </w:p>
        <w:p w:rsidR="00694CE6" w:rsidRPr="00D93E3E" w:rsidRDefault="00694CE6" w:rsidP="00685481">
          <w:pPr>
            <w:pStyle w:val="Encabezado"/>
            <w:jc w:val="both"/>
            <w:rPr>
              <w:rFonts w:ascii="Tahoma" w:hAnsi="Tahoma" w:cs="Tahoma"/>
              <w:b/>
              <w:sz w:val="10"/>
              <w:szCs w:val="10"/>
              <w:lang w:val="es-CO"/>
            </w:rPr>
          </w:pPr>
          <w:r w:rsidRPr="00D93E3E">
            <w:rPr>
              <w:rFonts w:ascii="Tahoma" w:hAnsi="Tahoma" w:cs="Tahoma"/>
              <w:b/>
              <w:sz w:val="10"/>
              <w:szCs w:val="10"/>
              <w:lang w:val="es-CO"/>
            </w:rPr>
            <w:t xml:space="preserve">Revisó: </w:t>
          </w:r>
        </w:p>
        <w:p w:rsidR="00694CE6" w:rsidRDefault="00694CE6" w:rsidP="00685481">
          <w:pPr>
            <w:pStyle w:val="Encabezado"/>
            <w:jc w:val="both"/>
            <w:rPr>
              <w:rFonts w:ascii="Tahoma" w:hAnsi="Tahoma" w:cs="Tahoma"/>
              <w:b/>
              <w:sz w:val="10"/>
              <w:szCs w:val="10"/>
            </w:rPr>
          </w:pPr>
        </w:p>
        <w:p w:rsidR="00694CE6" w:rsidRPr="00630C92" w:rsidRDefault="00694CE6" w:rsidP="006063F7">
          <w:pPr>
            <w:pStyle w:val="Encabezado"/>
            <w:jc w:val="both"/>
            <w:rPr>
              <w:rFonts w:ascii="Tahoma" w:hAnsi="Tahoma" w:cs="Tahoma"/>
              <w:bCs/>
              <w:sz w:val="10"/>
              <w:szCs w:val="10"/>
            </w:rPr>
          </w:pPr>
          <w:r w:rsidRPr="00084275">
            <w:rPr>
              <w:rFonts w:ascii="Tahoma" w:hAnsi="Tahoma" w:cs="Tahoma"/>
              <w:bCs/>
              <w:sz w:val="10"/>
              <w:szCs w:val="10"/>
            </w:rPr>
            <w:t>TC. ADMÓN. ESP. Abraham Paz Marulanda</w:t>
          </w:r>
        </w:p>
        <w:p w:rsidR="00694CE6" w:rsidRPr="00D93E3E" w:rsidRDefault="00694CE6" w:rsidP="006063F7">
          <w:pPr>
            <w:pStyle w:val="Encabezado"/>
            <w:jc w:val="both"/>
            <w:rPr>
              <w:rFonts w:ascii="Tahoma" w:hAnsi="Tahoma" w:cs="Tahoma"/>
              <w:sz w:val="10"/>
              <w:szCs w:val="10"/>
              <w:lang w:val="es-CO"/>
            </w:rPr>
          </w:pPr>
          <w:r w:rsidRPr="00630C92">
            <w:rPr>
              <w:rFonts w:ascii="Tahoma" w:hAnsi="Tahoma" w:cs="Tahoma"/>
              <w:sz w:val="10"/>
              <w:szCs w:val="9"/>
              <w:lang w:val="es-CO"/>
            </w:rPr>
            <w:t xml:space="preserve">Jefe </w:t>
          </w:r>
          <w:r w:rsidRPr="00630C92">
            <w:rPr>
              <w:rFonts w:ascii="Tahoma" w:hAnsi="Tahoma" w:cs="Tahoma"/>
              <w:sz w:val="10"/>
              <w:szCs w:val="9"/>
            </w:rPr>
            <w:t>Administrativo</w:t>
          </w:r>
          <w:r>
            <w:rPr>
              <w:rFonts w:ascii="Tahoma" w:hAnsi="Tahoma" w:cs="Tahoma"/>
              <w:sz w:val="10"/>
              <w:szCs w:val="9"/>
            </w:rPr>
            <w:t xml:space="preserve"> y Financiero</w:t>
          </w:r>
          <w:r>
            <w:rPr>
              <w:rFonts w:ascii="Tahoma" w:hAnsi="Tahoma" w:cs="Tahoma"/>
              <w:sz w:val="9"/>
              <w:szCs w:val="9"/>
            </w:rPr>
            <w:t xml:space="preserve"> </w:t>
          </w:r>
          <w:r w:rsidRPr="00D93E3E">
            <w:rPr>
              <w:rFonts w:ascii="Tahoma" w:hAnsi="Tahoma" w:cs="Tahoma"/>
              <w:sz w:val="9"/>
              <w:szCs w:val="9"/>
            </w:rPr>
            <w:t xml:space="preserve"> </w:t>
          </w:r>
        </w:p>
      </w:tc>
    </w:tr>
  </w:tbl>
  <w:p w:rsidR="00694CE6" w:rsidRPr="004456B1" w:rsidRDefault="00694CE6" w:rsidP="00E14006">
    <w:pPr>
      <w:pStyle w:val="Piedepgina"/>
      <w:rPr>
        <w:rFonts w:ascii="Tahoma" w:hAnsi="Tahoma" w:cs="Tahoma"/>
        <w:sz w:val="10"/>
        <w:szCs w:val="10"/>
        <w:lang w:val="es-C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64F" w:rsidRDefault="00DF764F">
      <w:r>
        <w:separator/>
      </w:r>
    </w:p>
  </w:footnote>
  <w:footnote w:type="continuationSeparator" w:id="0">
    <w:p w:rsidR="00DF764F" w:rsidRDefault="00DF764F">
      <w:r>
        <w:continuationSeparator/>
      </w:r>
    </w:p>
  </w:footnote>
  <w:footnote w:id="1">
    <w:p w:rsidR="00694CE6" w:rsidRPr="000971C5" w:rsidRDefault="00694CE6" w:rsidP="007A3A0C">
      <w:pPr>
        <w:tabs>
          <w:tab w:val="left" w:pos="709"/>
        </w:tabs>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386"/>
      <w:gridCol w:w="2183"/>
    </w:tblGrid>
    <w:tr w:rsidR="00694CE6" w:rsidRPr="00BB54BD" w:rsidTr="00943890">
      <w:trPr>
        <w:trHeight w:val="281"/>
        <w:jc w:val="center"/>
      </w:trPr>
      <w:tc>
        <w:tcPr>
          <w:tcW w:w="2122" w:type="dxa"/>
          <w:tcBorders>
            <w:bottom w:val="single" w:sz="4" w:space="0" w:color="auto"/>
          </w:tcBorders>
          <w:shd w:val="clear" w:color="auto" w:fill="244061" w:themeFill="accent1" w:themeFillShade="80"/>
          <w:vAlign w:val="center"/>
        </w:tcPr>
        <w:p w:rsidR="00694CE6" w:rsidRPr="00BB54BD" w:rsidRDefault="00694CE6" w:rsidP="00063136">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00B9472F"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00B9472F" w:rsidRPr="00943890">
            <w:rPr>
              <w:rFonts w:ascii="Arial" w:hAnsi="Arial" w:cs="Arial"/>
              <w:sz w:val="18"/>
              <w:szCs w:val="18"/>
              <w:lang w:val="es-ES_tradnl"/>
            </w:rPr>
            <w:fldChar w:fldCharType="separate"/>
          </w:r>
          <w:r w:rsidR="00B069E0">
            <w:rPr>
              <w:rFonts w:ascii="Arial" w:hAnsi="Arial" w:cs="Arial"/>
              <w:noProof/>
              <w:sz w:val="18"/>
              <w:szCs w:val="18"/>
              <w:lang w:val="es-ES_tradnl"/>
            </w:rPr>
            <w:t>37</w:t>
          </w:r>
          <w:r w:rsidR="00B9472F" w:rsidRPr="00943890">
            <w:rPr>
              <w:rFonts w:ascii="Arial" w:hAnsi="Arial" w:cs="Arial"/>
              <w:sz w:val="18"/>
              <w:szCs w:val="18"/>
              <w:lang w:val="es-ES_tradnl"/>
            </w:rPr>
            <w:fldChar w:fldCharType="end"/>
          </w:r>
          <w:r>
            <w:rPr>
              <w:rFonts w:ascii="Arial" w:hAnsi="Arial" w:cs="Arial"/>
              <w:sz w:val="18"/>
              <w:szCs w:val="18"/>
              <w:lang w:val="es-ES_tradnl"/>
            </w:rPr>
            <w:t xml:space="preserve"> de 84</w:t>
          </w:r>
        </w:p>
      </w:tc>
      <w:tc>
        <w:tcPr>
          <w:tcW w:w="5386" w:type="dxa"/>
          <w:vMerge w:val="restart"/>
          <w:vAlign w:val="center"/>
        </w:tcPr>
        <w:p w:rsidR="00694CE6" w:rsidRPr="00BB54BD" w:rsidRDefault="00694CE6"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00694CE6" w:rsidRPr="00BB54BD" w:rsidRDefault="00694CE6" w:rsidP="00D93E3E">
          <w:pPr>
            <w:autoSpaceDE w:val="0"/>
            <w:autoSpaceDN w:val="0"/>
            <w:jc w:val="center"/>
            <w:rPr>
              <w:rFonts w:ascii="Arial" w:hAnsi="Arial" w:cs="Arial"/>
              <w:noProof/>
              <w:sz w:val="18"/>
              <w:szCs w:val="18"/>
              <w:lang w:val="es-CO" w:eastAsia="es-CO"/>
            </w:rPr>
          </w:pPr>
        </w:p>
        <w:p w:rsidR="00694CE6" w:rsidRPr="00BB54BD" w:rsidRDefault="00694CE6"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694CE6" w:rsidRPr="00BB54BD" w:rsidRDefault="00694CE6"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694CE6" w:rsidRPr="00BB54BD" w:rsidTr="00BB54BD">
      <w:trPr>
        <w:trHeight w:val="70"/>
        <w:jc w:val="center"/>
      </w:trPr>
      <w:tc>
        <w:tcPr>
          <w:tcW w:w="2122" w:type="dxa"/>
          <w:tcBorders>
            <w:top w:val="single" w:sz="4" w:space="0" w:color="auto"/>
            <w:bottom w:val="single" w:sz="4" w:space="0" w:color="auto"/>
          </w:tcBorders>
          <w:vAlign w:val="center"/>
        </w:tcPr>
        <w:p w:rsidR="00694CE6" w:rsidRPr="00BB54BD" w:rsidRDefault="00694CE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rsidR="00694CE6" w:rsidRPr="00BB54BD" w:rsidRDefault="00694CE6" w:rsidP="00D93E3E">
          <w:pPr>
            <w:autoSpaceDE w:val="0"/>
            <w:autoSpaceDN w:val="0"/>
            <w:jc w:val="center"/>
            <w:rPr>
              <w:rFonts w:ascii="Arial" w:hAnsi="Arial" w:cs="Arial"/>
              <w:sz w:val="18"/>
              <w:szCs w:val="18"/>
              <w:lang w:val="es-ES_tradnl"/>
            </w:rPr>
          </w:pPr>
        </w:p>
      </w:tc>
      <w:tc>
        <w:tcPr>
          <w:tcW w:w="2183" w:type="dxa"/>
          <w:vMerge/>
        </w:tcPr>
        <w:p w:rsidR="00694CE6" w:rsidRPr="00BB54BD" w:rsidRDefault="00694CE6" w:rsidP="00D93E3E">
          <w:pPr>
            <w:autoSpaceDE w:val="0"/>
            <w:autoSpaceDN w:val="0"/>
            <w:rPr>
              <w:rFonts w:ascii="Arial" w:hAnsi="Arial" w:cs="Arial"/>
              <w:sz w:val="18"/>
              <w:szCs w:val="18"/>
              <w:lang w:val="es-ES_tradnl"/>
            </w:rPr>
          </w:pPr>
        </w:p>
      </w:tc>
    </w:tr>
    <w:tr w:rsidR="00694CE6" w:rsidRPr="00BB54BD" w:rsidTr="00BB54BD">
      <w:trPr>
        <w:trHeight w:val="149"/>
        <w:jc w:val="center"/>
      </w:trPr>
      <w:tc>
        <w:tcPr>
          <w:tcW w:w="2122" w:type="dxa"/>
          <w:tcBorders>
            <w:top w:val="single" w:sz="4" w:space="0" w:color="auto"/>
          </w:tcBorders>
          <w:vAlign w:val="center"/>
        </w:tcPr>
        <w:p w:rsidR="00694CE6" w:rsidRPr="00BB54BD" w:rsidRDefault="00694CE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rsidR="00694CE6" w:rsidRPr="00BB54BD" w:rsidRDefault="00694CE6"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rsidR="00694CE6" w:rsidRPr="00BB54BD" w:rsidRDefault="00694CE6" w:rsidP="00D93E3E">
          <w:pPr>
            <w:autoSpaceDE w:val="0"/>
            <w:autoSpaceDN w:val="0"/>
            <w:rPr>
              <w:rFonts w:ascii="Arial" w:hAnsi="Arial" w:cs="Arial"/>
              <w:sz w:val="18"/>
              <w:szCs w:val="18"/>
              <w:lang w:val="es-ES_tradnl"/>
            </w:rPr>
          </w:pPr>
        </w:p>
      </w:tc>
    </w:tr>
    <w:tr w:rsidR="00694CE6" w:rsidRPr="00BB54BD" w:rsidTr="00BB54BD">
      <w:trPr>
        <w:trHeight w:val="200"/>
        <w:jc w:val="center"/>
      </w:trPr>
      <w:tc>
        <w:tcPr>
          <w:tcW w:w="2122" w:type="dxa"/>
          <w:vAlign w:val="center"/>
        </w:tcPr>
        <w:p w:rsidR="00694CE6" w:rsidRPr="00BB54BD" w:rsidRDefault="00694CE6"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00694CE6" w:rsidRPr="00BB54BD" w:rsidRDefault="00694CE6" w:rsidP="00D93E3E">
          <w:pPr>
            <w:autoSpaceDE w:val="0"/>
            <w:autoSpaceDN w:val="0"/>
            <w:rPr>
              <w:rFonts w:ascii="Arial" w:hAnsi="Arial" w:cs="Arial"/>
              <w:sz w:val="18"/>
              <w:szCs w:val="18"/>
              <w:lang w:val="es-ES_tradnl"/>
            </w:rPr>
          </w:pPr>
        </w:p>
      </w:tc>
      <w:tc>
        <w:tcPr>
          <w:tcW w:w="2183" w:type="dxa"/>
          <w:vMerge/>
        </w:tcPr>
        <w:p w:rsidR="00694CE6" w:rsidRPr="00BB54BD" w:rsidRDefault="00694CE6" w:rsidP="00D93E3E">
          <w:pPr>
            <w:autoSpaceDE w:val="0"/>
            <w:autoSpaceDN w:val="0"/>
            <w:rPr>
              <w:rFonts w:ascii="Arial" w:hAnsi="Arial" w:cs="Arial"/>
              <w:sz w:val="18"/>
              <w:szCs w:val="18"/>
              <w:lang w:val="es-ES_tradnl"/>
            </w:rPr>
          </w:pPr>
        </w:p>
      </w:tc>
    </w:tr>
  </w:tbl>
  <w:p w:rsidR="00694CE6" w:rsidRDefault="00694CE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694CE6" w:rsidRPr="00E37B9C" w:rsidTr="00943890">
      <w:trPr>
        <w:trHeight w:val="139"/>
        <w:jc w:val="center"/>
      </w:trPr>
      <w:tc>
        <w:tcPr>
          <w:tcW w:w="2122" w:type="dxa"/>
          <w:tcBorders>
            <w:bottom w:val="single" w:sz="4" w:space="0" w:color="auto"/>
          </w:tcBorders>
          <w:shd w:val="clear" w:color="auto" w:fill="244061" w:themeFill="accent1" w:themeFillShade="80"/>
          <w:vAlign w:val="center"/>
        </w:tcPr>
        <w:p w:rsidR="00694CE6" w:rsidRPr="00E37B9C" w:rsidRDefault="00694CE6" w:rsidP="00063136">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00B9472F"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00B9472F" w:rsidRPr="00943890">
            <w:rPr>
              <w:rFonts w:ascii="Arial" w:hAnsi="Arial" w:cs="Arial"/>
              <w:sz w:val="18"/>
              <w:szCs w:val="18"/>
              <w:lang w:val="es-ES_tradnl"/>
            </w:rPr>
            <w:fldChar w:fldCharType="separate"/>
          </w:r>
          <w:r w:rsidR="00B069E0">
            <w:rPr>
              <w:rFonts w:ascii="Arial" w:hAnsi="Arial" w:cs="Arial"/>
              <w:noProof/>
              <w:sz w:val="18"/>
              <w:szCs w:val="18"/>
              <w:lang w:val="es-ES_tradnl"/>
            </w:rPr>
            <w:t>1</w:t>
          </w:r>
          <w:r w:rsidR="00B9472F" w:rsidRPr="00943890">
            <w:rPr>
              <w:rFonts w:ascii="Arial" w:hAnsi="Arial" w:cs="Arial"/>
              <w:sz w:val="18"/>
              <w:szCs w:val="18"/>
              <w:lang w:val="es-ES_tradnl"/>
            </w:rPr>
            <w:fldChar w:fldCharType="end"/>
          </w:r>
          <w:r>
            <w:rPr>
              <w:rFonts w:ascii="Arial" w:hAnsi="Arial" w:cs="Arial"/>
              <w:sz w:val="18"/>
              <w:szCs w:val="18"/>
              <w:lang w:val="es-ES_tradnl"/>
            </w:rPr>
            <w:t xml:space="preserve"> de 84</w:t>
          </w:r>
        </w:p>
      </w:tc>
      <w:tc>
        <w:tcPr>
          <w:tcW w:w="5670" w:type="dxa"/>
          <w:vMerge w:val="restart"/>
          <w:vAlign w:val="center"/>
        </w:tcPr>
        <w:p w:rsidR="00694CE6" w:rsidRPr="00E37B9C" w:rsidRDefault="00694CE6"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00694CE6" w:rsidRPr="00E37B9C" w:rsidRDefault="00694CE6" w:rsidP="00D93E3E">
          <w:pPr>
            <w:autoSpaceDE w:val="0"/>
            <w:autoSpaceDN w:val="0"/>
            <w:jc w:val="center"/>
            <w:rPr>
              <w:rFonts w:ascii="Arial" w:hAnsi="Arial" w:cs="Arial"/>
              <w:noProof/>
              <w:sz w:val="18"/>
              <w:szCs w:val="18"/>
              <w:lang w:val="es-CO" w:eastAsia="es-CO"/>
            </w:rPr>
          </w:pPr>
        </w:p>
        <w:p w:rsidR="00694CE6" w:rsidRPr="00E37B9C" w:rsidRDefault="00694CE6"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694CE6" w:rsidRPr="00E37B9C" w:rsidRDefault="00694CE6"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694CE6" w:rsidRPr="00E37B9C" w:rsidTr="0026302A">
      <w:trPr>
        <w:trHeight w:val="40"/>
        <w:jc w:val="center"/>
      </w:trPr>
      <w:tc>
        <w:tcPr>
          <w:tcW w:w="2122" w:type="dxa"/>
          <w:tcBorders>
            <w:top w:val="single" w:sz="4" w:space="0" w:color="auto"/>
            <w:bottom w:val="single" w:sz="4" w:space="0" w:color="auto"/>
          </w:tcBorders>
          <w:vAlign w:val="center"/>
        </w:tcPr>
        <w:p w:rsidR="00694CE6" w:rsidRPr="00E37B9C" w:rsidRDefault="00694CE6"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rsidR="00694CE6" w:rsidRPr="00E37B9C" w:rsidRDefault="00694CE6" w:rsidP="00D93E3E">
          <w:pPr>
            <w:autoSpaceDE w:val="0"/>
            <w:autoSpaceDN w:val="0"/>
            <w:jc w:val="center"/>
            <w:rPr>
              <w:rFonts w:ascii="Arial" w:hAnsi="Arial" w:cs="Arial"/>
              <w:sz w:val="18"/>
              <w:szCs w:val="18"/>
              <w:lang w:val="es-ES_tradnl"/>
            </w:rPr>
          </w:pPr>
        </w:p>
      </w:tc>
      <w:tc>
        <w:tcPr>
          <w:tcW w:w="1899" w:type="dxa"/>
          <w:vMerge/>
        </w:tcPr>
        <w:p w:rsidR="00694CE6" w:rsidRPr="00E37B9C" w:rsidRDefault="00694CE6" w:rsidP="00D93E3E">
          <w:pPr>
            <w:autoSpaceDE w:val="0"/>
            <w:autoSpaceDN w:val="0"/>
            <w:rPr>
              <w:rFonts w:ascii="Arial" w:hAnsi="Arial" w:cs="Arial"/>
              <w:sz w:val="18"/>
              <w:szCs w:val="18"/>
              <w:lang w:val="es-ES_tradnl"/>
            </w:rPr>
          </w:pPr>
        </w:p>
      </w:tc>
    </w:tr>
    <w:tr w:rsidR="00694CE6" w:rsidRPr="00E37B9C" w:rsidTr="0026302A">
      <w:trPr>
        <w:trHeight w:val="205"/>
        <w:jc w:val="center"/>
      </w:trPr>
      <w:tc>
        <w:tcPr>
          <w:tcW w:w="2122" w:type="dxa"/>
          <w:tcBorders>
            <w:top w:val="single" w:sz="4" w:space="0" w:color="auto"/>
          </w:tcBorders>
          <w:vAlign w:val="center"/>
        </w:tcPr>
        <w:p w:rsidR="00694CE6" w:rsidRPr="00E37B9C" w:rsidRDefault="00694CE6"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rsidR="00694CE6" w:rsidRPr="00E37B9C" w:rsidRDefault="00694CE6"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rsidR="00694CE6" w:rsidRPr="00E37B9C" w:rsidRDefault="00694CE6" w:rsidP="00D93E3E">
          <w:pPr>
            <w:autoSpaceDE w:val="0"/>
            <w:autoSpaceDN w:val="0"/>
            <w:rPr>
              <w:rFonts w:ascii="Arial" w:hAnsi="Arial" w:cs="Arial"/>
              <w:sz w:val="18"/>
              <w:szCs w:val="18"/>
              <w:lang w:val="es-ES_tradnl"/>
            </w:rPr>
          </w:pPr>
        </w:p>
      </w:tc>
    </w:tr>
    <w:tr w:rsidR="00694CE6" w:rsidRPr="00E37B9C" w:rsidTr="0026302A">
      <w:trPr>
        <w:trHeight w:val="200"/>
        <w:jc w:val="center"/>
      </w:trPr>
      <w:tc>
        <w:tcPr>
          <w:tcW w:w="2122" w:type="dxa"/>
          <w:vAlign w:val="center"/>
        </w:tcPr>
        <w:p w:rsidR="00694CE6" w:rsidRPr="00E37B9C" w:rsidRDefault="00694CE6"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00694CE6" w:rsidRPr="00E37B9C" w:rsidRDefault="00694CE6" w:rsidP="00D93E3E">
          <w:pPr>
            <w:autoSpaceDE w:val="0"/>
            <w:autoSpaceDN w:val="0"/>
            <w:rPr>
              <w:rFonts w:ascii="Arial" w:hAnsi="Arial" w:cs="Arial"/>
              <w:sz w:val="18"/>
              <w:szCs w:val="18"/>
              <w:lang w:val="es-ES_tradnl"/>
            </w:rPr>
          </w:pPr>
        </w:p>
      </w:tc>
      <w:tc>
        <w:tcPr>
          <w:tcW w:w="1899" w:type="dxa"/>
          <w:vMerge/>
        </w:tcPr>
        <w:p w:rsidR="00694CE6" w:rsidRPr="00E37B9C" w:rsidRDefault="00694CE6" w:rsidP="00D93E3E">
          <w:pPr>
            <w:autoSpaceDE w:val="0"/>
            <w:autoSpaceDN w:val="0"/>
            <w:rPr>
              <w:rFonts w:ascii="Arial" w:hAnsi="Arial" w:cs="Arial"/>
              <w:sz w:val="18"/>
              <w:szCs w:val="18"/>
              <w:lang w:val="es-ES_tradnl"/>
            </w:rPr>
          </w:pPr>
        </w:p>
      </w:tc>
    </w:tr>
  </w:tbl>
  <w:p w:rsidR="00694CE6" w:rsidRDefault="00694CE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nsid w:val="04BA159A"/>
    <w:multiLevelType w:val="singleLevel"/>
    <w:tmpl w:val="0C0A000F"/>
    <w:lvl w:ilvl="0">
      <w:start w:val="1"/>
      <w:numFmt w:val="decimal"/>
      <w:lvlText w:val="%1."/>
      <w:lvlJc w:val="left"/>
      <w:pPr>
        <w:tabs>
          <w:tab w:val="num" w:pos="360"/>
        </w:tabs>
        <w:ind w:left="360" w:hanging="360"/>
      </w:pPr>
    </w:lvl>
  </w:abstractNum>
  <w:abstractNum w:abstractNumId="25">
    <w:nsid w:val="05A53A2A"/>
    <w:multiLevelType w:val="hybridMultilevel"/>
    <w:tmpl w:val="F65CCEC6"/>
    <w:lvl w:ilvl="0" w:tplc="D2A6D0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05E73216"/>
    <w:multiLevelType w:val="hybridMultilevel"/>
    <w:tmpl w:val="78AA93E6"/>
    <w:lvl w:ilvl="0" w:tplc="7DDA7158">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07306840"/>
    <w:multiLevelType w:val="hybridMultilevel"/>
    <w:tmpl w:val="4AE463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09650D40"/>
    <w:multiLevelType w:val="hybridMultilevel"/>
    <w:tmpl w:val="6F187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09E66850"/>
    <w:multiLevelType w:val="hybridMultilevel"/>
    <w:tmpl w:val="8C540368"/>
    <w:lvl w:ilvl="0" w:tplc="040A0001">
      <w:start w:val="1"/>
      <w:numFmt w:val="bullet"/>
      <w:lvlText w:val=""/>
      <w:lvlJc w:val="left"/>
      <w:pPr>
        <w:ind w:left="720" w:hanging="360"/>
      </w:pPr>
      <w:rPr>
        <w:rFonts w:ascii="Symbol" w:hAnsi="Symbol" w:hint="default"/>
      </w:rPr>
    </w:lvl>
    <w:lvl w:ilvl="1" w:tplc="EC703604">
      <w:start w:val="7"/>
      <w:numFmt w:val="bullet"/>
      <w:lvlText w:val="-"/>
      <w:lvlJc w:val="left"/>
      <w:pPr>
        <w:ind w:left="786"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nsid w:val="0A7E234E"/>
    <w:multiLevelType w:val="hybridMultilevel"/>
    <w:tmpl w:val="57A2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0CD0438C"/>
    <w:multiLevelType w:val="hybridMultilevel"/>
    <w:tmpl w:val="1AC0796E"/>
    <w:lvl w:ilvl="0" w:tplc="F692E078">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0E975672"/>
    <w:multiLevelType w:val="hybridMultilevel"/>
    <w:tmpl w:val="FB06B004"/>
    <w:lvl w:ilvl="0" w:tplc="FB7A1958">
      <w:start w:val="1"/>
      <w:numFmt w:val="decimal"/>
      <w:lvlText w:val="%1."/>
      <w:lvlJc w:val="left"/>
      <w:pPr>
        <w:ind w:left="720" w:hanging="360"/>
      </w:pPr>
      <w:rPr>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1355677F"/>
    <w:multiLevelType w:val="hybridMultilevel"/>
    <w:tmpl w:val="96BC4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16C81AC6"/>
    <w:multiLevelType w:val="hybridMultilevel"/>
    <w:tmpl w:val="7CECE11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nsid w:val="185A58D1"/>
    <w:multiLevelType w:val="hybridMultilevel"/>
    <w:tmpl w:val="B19C1BF6"/>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nsid w:val="1BD3366F"/>
    <w:multiLevelType w:val="hybridMultilevel"/>
    <w:tmpl w:val="F6AE0C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1CC13D78"/>
    <w:multiLevelType w:val="hybridMultilevel"/>
    <w:tmpl w:val="389C0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1FA41E68"/>
    <w:multiLevelType w:val="hybridMultilevel"/>
    <w:tmpl w:val="6ADA9552"/>
    <w:lvl w:ilvl="0" w:tplc="0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2041114E"/>
    <w:multiLevelType w:val="hybridMultilevel"/>
    <w:tmpl w:val="D27A1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24E22FBF"/>
    <w:multiLevelType w:val="hybridMultilevel"/>
    <w:tmpl w:val="B38A628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nsid w:val="2CBF5807"/>
    <w:multiLevelType w:val="hybridMultilevel"/>
    <w:tmpl w:val="BA1E8196"/>
    <w:lvl w:ilvl="0" w:tplc="240A0001">
      <w:start w:val="1"/>
      <w:numFmt w:val="bullet"/>
      <w:lvlText w:val=""/>
      <w:lvlJc w:val="left"/>
      <w:pPr>
        <w:ind w:left="680" w:hanging="360"/>
      </w:pPr>
      <w:rPr>
        <w:rFonts w:ascii="Symbol" w:hAnsi="Symbol" w:hint="default"/>
      </w:rPr>
    </w:lvl>
    <w:lvl w:ilvl="1" w:tplc="FFFFFFFF" w:tentative="1">
      <w:start w:val="1"/>
      <w:numFmt w:val="bullet"/>
      <w:lvlText w:val="o"/>
      <w:lvlJc w:val="left"/>
      <w:pPr>
        <w:ind w:left="1400" w:hanging="360"/>
      </w:pPr>
      <w:rPr>
        <w:rFonts w:ascii="Courier New" w:hAnsi="Courier New" w:cs="Courier New" w:hint="default"/>
      </w:rPr>
    </w:lvl>
    <w:lvl w:ilvl="2" w:tplc="FFFFFFFF" w:tentative="1">
      <w:start w:val="1"/>
      <w:numFmt w:val="bullet"/>
      <w:lvlText w:val=""/>
      <w:lvlJc w:val="left"/>
      <w:pPr>
        <w:ind w:left="2120" w:hanging="360"/>
      </w:pPr>
      <w:rPr>
        <w:rFonts w:ascii="Wingdings" w:hAnsi="Wingdings" w:hint="default"/>
      </w:rPr>
    </w:lvl>
    <w:lvl w:ilvl="3" w:tplc="FFFFFFFF" w:tentative="1">
      <w:start w:val="1"/>
      <w:numFmt w:val="bullet"/>
      <w:lvlText w:val=""/>
      <w:lvlJc w:val="left"/>
      <w:pPr>
        <w:ind w:left="2840" w:hanging="360"/>
      </w:pPr>
      <w:rPr>
        <w:rFonts w:ascii="Symbol" w:hAnsi="Symbol" w:hint="default"/>
      </w:rPr>
    </w:lvl>
    <w:lvl w:ilvl="4" w:tplc="FFFFFFFF" w:tentative="1">
      <w:start w:val="1"/>
      <w:numFmt w:val="bullet"/>
      <w:lvlText w:val="o"/>
      <w:lvlJc w:val="left"/>
      <w:pPr>
        <w:ind w:left="3560" w:hanging="360"/>
      </w:pPr>
      <w:rPr>
        <w:rFonts w:ascii="Courier New" w:hAnsi="Courier New" w:cs="Courier New" w:hint="default"/>
      </w:rPr>
    </w:lvl>
    <w:lvl w:ilvl="5" w:tplc="FFFFFFFF" w:tentative="1">
      <w:start w:val="1"/>
      <w:numFmt w:val="bullet"/>
      <w:lvlText w:val=""/>
      <w:lvlJc w:val="left"/>
      <w:pPr>
        <w:ind w:left="4280" w:hanging="360"/>
      </w:pPr>
      <w:rPr>
        <w:rFonts w:ascii="Wingdings" w:hAnsi="Wingdings" w:hint="default"/>
      </w:rPr>
    </w:lvl>
    <w:lvl w:ilvl="6" w:tplc="FFFFFFFF" w:tentative="1">
      <w:start w:val="1"/>
      <w:numFmt w:val="bullet"/>
      <w:lvlText w:val=""/>
      <w:lvlJc w:val="left"/>
      <w:pPr>
        <w:ind w:left="5000" w:hanging="360"/>
      </w:pPr>
      <w:rPr>
        <w:rFonts w:ascii="Symbol" w:hAnsi="Symbol" w:hint="default"/>
      </w:rPr>
    </w:lvl>
    <w:lvl w:ilvl="7" w:tplc="FFFFFFFF" w:tentative="1">
      <w:start w:val="1"/>
      <w:numFmt w:val="bullet"/>
      <w:lvlText w:val="o"/>
      <w:lvlJc w:val="left"/>
      <w:pPr>
        <w:ind w:left="5720" w:hanging="360"/>
      </w:pPr>
      <w:rPr>
        <w:rFonts w:ascii="Courier New" w:hAnsi="Courier New" w:cs="Courier New" w:hint="default"/>
      </w:rPr>
    </w:lvl>
    <w:lvl w:ilvl="8" w:tplc="FFFFFFFF" w:tentative="1">
      <w:start w:val="1"/>
      <w:numFmt w:val="bullet"/>
      <w:lvlText w:val=""/>
      <w:lvlJc w:val="left"/>
      <w:pPr>
        <w:ind w:left="6440" w:hanging="360"/>
      </w:pPr>
      <w:rPr>
        <w:rFonts w:ascii="Wingdings" w:hAnsi="Wingdings" w:hint="default"/>
      </w:rPr>
    </w:lvl>
  </w:abstractNum>
  <w:abstractNum w:abstractNumId="46">
    <w:nsid w:val="2CCF33C8"/>
    <w:multiLevelType w:val="multilevel"/>
    <w:tmpl w:val="E618D768"/>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ascii="Arial" w:hAnsi="Arial" w:cs="Arial"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2D8624B5"/>
    <w:multiLevelType w:val="hybridMultilevel"/>
    <w:tmpl w:val="3D7E95DA"/>
    <w:lvl w:ilvl="0" w:tplc="040A0001">
      <w:start w:val="1"/>
      <w:numFmt w:val="bullet"/>
      <w:lvlText w:val=""/>
      <w:lvlJc w:val="left"/>
      <w:pPr>
        <w:ind w:left="720" w:hanging="360"/>
      </w:pPr>
      <w:rPr>
        <w:rFonts w:ascii="Symbol" w:hAnsi="Symbol" w:hint="default"/>
      </w:rPr>
    </w:lvl>
    <w:lvl w:ilvl="1" w:tplc="40C2D00C">
      <w:numFmt w:val="bullet"/>
      <w:lvlText w:val="•"/>
      <w:lvlJc w:val="left"/>
      <w:pPr>
        <w:ind w:left="1440" w:hanging="360"/>
      </w:pPr>
      <w:rPr>
        <w:rFonts w:ascii="Arial Narrow" w:eastAsia="Calibri" w:hAnsi="Arial Narrow" w:cs="Arial Narro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31280641"/>
    <w:multiLevelType w:val="hybridMultilevel"/>
    <w:tmpl w:val="1D165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31AA1123"/>
    <w:multiLevelType w:val="hybridMultilevel"/>
    <w:tmpl w:val="9732EDC0"/>
    <w:lvl w:ilvl="0" w:tplc="60A4D7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33CA0639"/>
    <w:multiLevelType w:val="hybridMultilevel"/>
    <w:tmpl w:val="3A203F9C"/>
    <w:lvl w:ilvl="0" w:tplc="964C68AE">
      <w:start w:val="1"/>
      <w:numFmt w:val="decimal"/>
      <w:lvlText w:val="%1."/>
      <w:lvlJc w:val="left"/>
      <w:pPr>
        <w:ind w:left="360" w:hanging="360"/>
      </w:pPr>
      <w:rPr>
        <w:rFonts w:hint="default"/>
        <w:b/>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3">
    <w:nsid w:val="33E92EE6"/>
    <w:multiLevelType w:val="hybridMultilevel"/>
    <w:tmpl w:val="E856B4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4">
    <w:nsid w:val="34501A90"/>
    <w:multiLevelType w:val="hybridMultilevel"/>
    <w:tmpl w:val="9398A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37FF7DED"/>
    <w:multiLevelType w:val="hybridMultilevel"/>
    <w:tmpl w:val="2E0E17DE"/>
    <w:lvl w:ilvl="0" w:tplc="240A0017">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7">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nsid w:val="3C704E54"/>
    <w:multiLevelType w:val="hybridMultilevel"/>
    <w:tmpl w:val="49C47C14"/>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3CB9476A"/>
    <w:multiLevelType w:val="hybridMultilevel"/>
    <w:tmpl w:val="163AF584"/>
    <w:lvl w:ilvl="0" w:tplc="8698DDB0">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3F1D73C4"/>
    <w:multiLevelType w:val="hybridMultilevel"/>
    <w:tmpl w:val="58D438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nsid w:val="3F4F6A2C"/>
    <w:multiLevelType w:val="hybridMultilevel"/>
    <w:tmpl w:val="94B6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4572785D"/>
    <w:multiLevelType w:val="hybridMultilevel"/>
    <w:tmpl w:val="FC1C4A44"/>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5">
    <w:nsid w:val="48C446D6"/>
    <w:multiLevelType w:val="hybridMultilevel"/>
    <w:tmpl w:val="5914E45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6">
    <w:nsid w:val="502141FF"/>
    <w:multiLevelType w:val="hybridMultilevel"/>
    <w:tmpl w:val="5176AF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6338203C"/>
    <w:multiLevelType w:val="hybridMultilevel"/>
    <w:tmpl w:val="CDDCE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nsid w:val="64167BE7"/>
    <w:multiLevelType w:val="hybridMultilevel"/>
    <w:tmpl w:val="1D1047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67061B05"/>
    <w:multiLevelType w:val="hybridMultilevel"/>
    <w:tmpl w:val="1E68CD2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3">
    <w:nsid w:val="69EB2777"/>
    <w:multiLevelType w:val="hybridMultilevel"/>
    <w:tmpl w:val="CB2E40F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nsid w:val="6A476F65"/>
    <w:multiLevelType w:val="hybridMultilevel"/>
    <w:tmpl w:val="8CE0DDD6"/>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5">
    <w:nsid w:val="6C775E8C"/>
    <w:multiLevelType w:val="hybridMultilevel"/>
    <w:tmpl w:val="F21262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nsid w:val="6CB63EE4"/>
    <w:multiLevelType w:val="hybridMultilevel"/>
    <w:tmpl w:val="C3729BE6"/>
    <w:lvl w:ilvl="0" w:tplc="5A40D33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8">
    <w:nsid w:val="6E4D5FD6"/>
    <w:multiLevelType w:val="hybridMultilevel"/>
    <w:tmpl w:val="B0042354"/>
    <w:lvl w:ilvl="0" w:tplc="99C47B1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6E980B1E"/>
    <w:multiLevelType w:val="hybridMultilevel"/>
    <w:tmpl w:val="664E39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0">
    <w:nsid w:val="70C508A3"/>
    <w:multiLevelType w:val="multilevel"/>
    <w:tmpl w:val="17DE0D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4CC7F65"/>
    <w:multiLevelType w:val="hybridMultilevel"/>
    <w:tmpl w:val="5322B530"/>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766676A1"/>
    <w:multiLevelType w:val="hybridMultilevel"/>
    <w:tmpl w:val="130E84B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4">
    <w:nsid w:val="76CC489B"/>
    <w:multiLevelType w:val="hybridMultilevel"/>
    <w:tmpl w:val="41769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nsid w:val="773632C9"/>
    <w:multiLevelType w:val="hybridMultilevel"/>
    <w:tmpl w:val="098EFC9E"/>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86">
    <w:nsid w:val="7794416D"/>
    <w:multiLevelType w:val="singleLevel"/>
    <w:tmpl w:val="8824345E"/>
    <w:lvl w:ilvl="0">
      <w:start w:val="1"/>
      <w:numFmt w:val="lowerLetter"/>
      <w:lvlText w:val="%1)"/>
      <w:lvlJc w:val="left"/>
      <w:pPr>
        <w:tabs>
          <w:tab w:val="num" w:pos="1104"/>
        </w:tabs>
        <w:ind w:left="1104" w:hanging="396"/>
      </w:pPr>
    </w:lvl>
  </w:abstractNum>
  <w:abstractNum w:abstractNumId="87">
    <w:nsid w:val="7C9069BB"/>
    <w:multiLevelType w:val="multilevel"/>
    <w:tmpl w:val="05E8EA42"/>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9">
    <w:nsid w:val="7F1805A9"/>
    <w:multiLevelType w:val="hybridMultilevel"/>
    <w:tmpl w:val="8F6A50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3"/>
  </w:num>
  <w:num w:numId="2">
    <w:abstractNumId w:val="43"/>
  </w:num>
  <w:num w:numId="3">
    <w:abstractNumId w:val="24"/>
  </w:num>
  <w:num w:numId="4">
    <w:abstractNumId w:val="77"/>
    <w:lvlOverride w:ilvl="0">
      <w:startOverride w:val="1"/>
    </w:lvlOverride>
  </w:num>
  <w:num w:numId="5">
    <w:abstractNumId w:val="77"/>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6">
    <w:abstractNumId w:val="86"/>
    <w:lvlOverride w:ilvl="0">
      <w:startOverride w:val="1"/>
    </w:lvlOverride>
  </w:num>
  <w:num w:numId="7">
    <w:abstractNumId w:val="71"/>
  </w:num>
  <w:num w:numId="8">
    <w:abstractNumId w:val="46"/>
  </w:num>
  <w:num w:numId="9">
    <w:abstractNumId w:val="4"/>
  </w:num>
  <w:num w:numId="10">
    <w:abstractNumId w:val="5"/>
  </w:num>
  <w:num w:numId="11">
    <w:abstractNumId w:val="3"/>
  </w:num>
  <w:num w:numId="12">
    <w:abstractNumId w:val="2"/>
  </w:num>
  <w:num w:numId="13">
    <w:abstractNumId w:val="1"/>
  </w:num>
  <w:num w:numId="14">
    <w:abstractNumId w:val="67"/>
  </w:num>
  <w:num w:numId="15">
    <w:abstractNumId w:val="31"/>
  </w:num>
  <w:num w:numId="16">
    <w:abstractNumId w:val="0"/>
  </w:num>
  <w:num w:numId="17">
    <w:abstractNumId w:val="69"/>
  </w:num>
  <w:num w:numId="18">
    <w:abstractNumId w:val="56"/>
  </w:num>
  <w:num w:numId="19">
    <w:abstractNumId w:val="50"/>
  </w:num>
  <w:num w:numId="20">
    <w:abstractNumId w:val="35"/>
  </w:num>
  <w:num w:numId="21">
    <w:abstractNumId w:val="82"/>
  </w:num>
  <w:num w:numId="22">
    <w:abstractNumId w:val="59"/>
  </w:num>
  <w:num w:numId="23">
    <w:abstractNumId w:val="32"/>
  </w:num>
  <w:num w:numId="24">
    <w:abstractNumId w:val="42"/>
  </w:num>
  <w:num w:numId="25">
    <w:abstractNumId w:val="76"/>
  </w:num>
  <w:num w:numId="26">
    <w:abstractNumId w:val="55"/>
  </w:num>
  <w:num w:numId="27">
    <w:abstractNumId w:val="26"/>
  </w:num>
  <w:num w:numId="28">
    <w:abstractNumId w:val="80"/>
  </w:num>
  <w:num w:numId="29">
    <w:abstractNumId w:val="87"/>
  </w:num>
  <w:num w:numId="30">
    <w:abstractNumId w:val="51"/>
  </w:num>
  <w:num w:numId="31">
    <w:abstractNumId w:val="63"/>
  </w:num>
  <w:num w:numId="32">
    <w:abstractNumId w:val="88"/>
  </w:num>
  <w:num w:numId="33">
    <w:abstractNumId w:val="57"/>
  </w:num>
  <w:num w:numId="34">
    <w:abstractNumId w:val="38"/>
  </w:num>
  <w:num w:numId="35">
    <w:abstractNumId w:val="36"/>
  </w:num>
  <w:num w:numId="36">
    <w:abstractNumId w:val="25"/>
  </w:num>
  <w:num w:numId="37">
    <w:abstractNumId w:val="44"/>
  </w:num>
  <w:num w:numId="38">
    <w:abstractNumId w:val="61"/>
  </w:num>
  <w:num w:numId="39">
    <w:abstractNumId w:val="39"/>
  </w:num>
  <w:num w:numId="40">
    <w:abstractNumId w:val="70"/>
  </w:num>
  <w:num w:numId="41">
    <w:abstractNumId w:val="72"/>
  </w:num>
  <w:num w:numId="42">
    <w:abstractNumId w:val="74"/>
  </w:num>
  <w:num w:numId="43">
    <w:abstractNumId w:val="37"/>
  </w:num>
  <w:num w:numId="44">
    <w:abstractNumId w:val="75"/>
  </w:num>
  <w:num w:numId="45">
    <w:abstractNumId w:val="65"/>
  </w:num>
  <w:num w:numId="46">
    <w:abstractNumId w:val="85"/>
  </w:num>
  <w:num w:numId="47">
    <w:abstractNumId w:val="64"/>
  </w:num>
  <w:num w:numId="48">
    <w:abstractNumId w:val="83"/>
  </w:num>
  <w:num w:numId="49">
    <w:abstractNumId w:val="73"/>
  </w:num>
  <w:num w:numId="50">
    <w:abstractNumId w:val="53"/>
  </w:num>
  <w:num w:numId="51">
    <w:abstractNumId w:val="29"/>
  </w:num>
  <w:num w:numId="52">
    <w:abstractNumId w:val="47"/>
  </w:num>
  <w:num w:numId="53">
    <w:abstractNumId w:val="79"/>
  </w:num>
  <w:num w:numId="54">
    <w:abstractNumId w:val="40"/>
  </w:num>
  <w:num w:numId="55">
    <w:abstractNumId w:val="81"/>
  </w:num>
  <w:num w:numId="56">
    <w:abstractNumId w:val="58"/>
  </w:num>
  <w:num w:numId="57">
    <w:abstractNumId w:val="27"/>
  </w:num>
  <w:num w:numId="58">
    <w:abstractNumId w:val="49"/>
  </w:num>
  <w:num w:numId="59">
    <w:abstractNumId w:val="30"/>
  </w:num>
  <w:num w:numId="60">
    <w:abstractNumId w:val="89"/>
  </w:num>
  <w:num w:numId="61">
    <w:abstractNumId w:val="41"/>
  </w:num>
  <w:num w:numId="62">
    <w:abstractNumId w:val="62"/>
  </w:num>
  <w:num w:numId="63">
    <w:abstractNumId w:val="48"/>
  </w:num>
  <w:num w:numId="64">
    <w:abstractNumId w:val="78"/>
  </w:num>
  <w:num w:numId="65">
    <w:abstractNumId w:val="84"/>
  </w:num>
  <w:num w:numId="66">
    <w:abstractNumId w:val="34"/>
  </w:num>
  <w:num w:numId="67">
    <w:abstractNumId w:val="45"/>
  </w:num>
  <w:num w:numId="68">
    <w:abstractNumId w:val="28"/>
  </w:num>
  <w:num w:numId="69">
    <w:abstractNumId w:val="54"/>
  </w:num>
  <w:num w:numId="70">
    <w:abstractNumId w:val="60"/>
  </w:num>
  <w:num w:numId="71">
    <w:abstractNumId w:val="52"/>
  </w:num>
  <w:num w:numId="72">
    <w:abstractNumId w:val="33"/>
  </w:num>
  <w:num w:numId="73">
    <w:abstractNumId w:val="66"/>
  </w:num>
  <w:num w:numId="74">
    <w:abstractNumId w:val="6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attachedTemplate r:id="rId1"/>
  <w:stylePaneFormatFilter w:val="3F01"/>
  <w:documentProtection w:edit="forms" w:enforcement="0"/>
  <w:defaultTabStop w:val="709"/>
  <w:hyphenationZone w:val="425"/>
  <w:drawingGridHorizontalSpacing w:val="120"/>
  <w:displayHorizontalDrawingGridEvery w:val="2"/>
  <w:noPunctuationKerning/>
  <w:characterSpacingControl w:val="doNotCompress"/>
  <w:hdrShapeDefaults>
    <o:shapedefaults v:ext="edit" spidmax="69634"/>
  </w:hdrShapeDefaults>
  <w:footnotePr>
    <w:footnote w:id="-1"/>
    <w:footnote w:id="0"/>
  </w:footnotePr>
  <w:endnotePr>
    <w:endnote w:id="-1"/>
    <w:endnote w:id="0"/>
  </w:endnotePr>
  <w:compat/>
  <w:rsids>
    <w:rsidRoot w:val="00F12024"/>
    <w:rsid w:val="000005B1"/>
    <w:rsid w:val="000008D7"/>
    <w:rsid w:val="00000962"/>
    <w:rsid w:val="00000AAC"/>
    <w:rsid w:val="00001351"/>
    <w:rsid w:val="000015CA"/>
    <w:rsid w:val="00001D97"/>
    <w:rsid w:val="000020CB"/>
    <w:rsid w:val="00002447"/>
    <w:rsid w:val="00002457"/>
    <w:rsid w:val="00002514"/>
    <w:rsid w:val="000026E4"/>
    <w:rsid w:val="000028D9"/>
    <w:rsid w:val="00002923"/>
    <w:rsid w:val="000035F1"/>
    <w:rsid w:val="000041DC"/>
    <w:rsid w:val="00004320"/>
    <w:rsid w:val="00004A8E"/>
    <w:rsid w:val="000051EB"/>
    <w:rsid w:val="000058BF"/>
    <w:rsid w:val="00005DD9"/>
    <w:rsid w:val="00006AAA"/>
    <w:rsid w:val="000076A2"/>
    <w:rsid w:val="0000778D"/>
    <w:rsid w:val="000101D7"/>
    <w:rsid w:val="00010221"/>
    <w:rsid w:val="0001042B"/>
    <w:rsid w:val="0001087F"/>
    <w:rsid w:val="00010898"/>
    <w:rsid w:val="00010FFB"/>
    <w:rsid w:val="00011380"/>
    <w:rsid w:val="00011520"/>
    <w:rsid w:val="0001164F"/>
    <w:rsid w:val="00011CE4"/>
    <w:rsid w:val="00011EAC"/>
    <w:rsid w:val="00011FBC"/>
    <w:rsid w:val="000123B3"/>
    <w:rsid w:val="0001255F"/>
    <w:rsid w:val="00012883"/>
    <w:rsid w:val="00013173"/>
    <w:rsid w:val="00013309"/>
    <w:rsid w:val="00013916"/>
    <w:rsid w:val="00013C8A"/>
    <w:rsid w:val="00013F38"/>
    <w:rsid w:val="00014499"/>
    <w:rsid w:val="000147BA"/>
    <w:rsid w:val="000147BC"/>
    <w:rsid w:val="000149D2"/>
    <w:rsid w:val="00014A22"/>
    <w:rsid w:val="00015196"/>
    <w:rsid w:val="000153A7"/>
    <w:rsid w:val="00015424"/>
    <w:rsid w:val="00015AF8"/>
    <w:rsid w:val="00015C13"/>
    <w:rsid w:val="00015D3B"/>
    <w:rsid w:val="00015F8C"/>
    <w:rsid w:val="00016102"/>
    <w:rsid w:val="00016A2A"/>
    <w:rsid w:val="00016A7F"/>
    <w:rsid w:val="00016AA4"/>
    <w:rsid w:val="00016F50"/>
    <w:rsid w:val="0001731E"/>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3EC0"/>
    <w:rsid w:val="000240D3"/>
    <w:rsid w:val="00024577"/>
    <w:rsid w:val="00024594"/>
    <w:rsid w:val="00024C22"/>
    <w:rsid w:val="00024C8B"/>
    <w:rsid w:val="00024EFF"/>
    <w:rsid w:val="0002510A"/>
    <w:rsid w:val="00025114"/>
    <w:rsid w:val="000251BF"/>
    <w:rsid w:val="0002568C"/>
    <w:rsid w:val="00025F29"/>
    <w:rsid w:val="00025F8F"/>
    <w:rsid w:val="000264B5"/>
    <w:rsid w:val="00026BB4"/>
    <w:rsid w:val="0002726D"/>
    <w:rsid w:val="00027270"/>
    <w:rsid w:val="0002782F"/>
    <w:rsid w:val="0003068C"/>
    <w:rsid w:val="000306EE"/>
    <w:rsid w:val="000307F7"/>
    <w:rsid w:val="0003083F"/>
    <w:rsid w:val="00030BF7"/>
    <w:rsid w:val="00031165"/>
    <w:rsid w:val="00031236"/>
    <w:rsid w:val="000312A7"/>
    <w:rsid w:val="000313E7"/>
    <w:rsid w:val="000316CE"/>
    <w:rsid w:val="00031A14"/>
    <w:rsid w:val="00031FC6"/>
    <w:rsid w:val="000323DF"/>
    <w:rsid w:val="0003287F"/>
    <w:rsid w:val="000331FA"/>
    <w:rsid w:val="0003335B"/>
    <w:rsid w:val="0003387F"/>
    <w:rsid w:val="00033FD1"/>
    <w:rsid w:val="00034008"/>
    <w:rsid w:val="000346C5"/>
    <w:rsid w:val="00034FA2"/>
    <w:rsid w:val="000351B8"/>
    <w:rsid w:val="000352E9"/>
    <w:rsid w:val="000364A0"/>
    <w:rsid w:val="0003673F"/>
    <w:rsid w:val="00036853"/>
    <w:rsid w:val="00036B11"/>
    <w:rsid w:val="00036C0B"/>
    <w:rsid w:val="00036C2A"/>
    <w:rsid w:val="00036FC1"/>
    <w:rsid w:val="000370F1"/>
    <w:rsid w:val="000372CB"/>
    <w:rsid w:val="00037442"/>
    <w:rsid w:val="0003759F"/>
    <w:rsid w:val="00037734"/>
    <w:rsid w:val="0003790B"/>
    <w:rsid w:val="00037EF9"/>
    <w:rsid w:val="00040178"/>
    <w:rsid w:val="00040373"/>
    <w:rsid w:val="00040717"/>
    <w:rsid w:val="00040FD7"/>
    <w:rsid w:val="000414BD"/>
    <w:rsid w:val="00041526"/>
    <w:rsid w:val="00041A14"/>
    <w:rsid w:val="00041D7F"/>
    <w:rsid w:val="000421DA"/>
    <w:rsid w:val="00042436"/>
    <w:rsid w:val="000434DF"/>
    <w:rsid w:val="0004452C"/>
    <w:rsid w:val="000445F3"/>
    <w:rsid w:val="0004470B"/>
    <w:rsid w:val="00045411"/>
    <w:rsid w:val="0004564D"/>
    <w:rsid w:val="00045924"/>
    <w:rsid w:val="00045D77"/>
    <w:rsid w:val="0004609B"/>
    <w:rsid w:val="00046236"/>
    <w:rsid w:val="00046D30"/>
    <w:rsid w:val="00046DC5"/>
    <w:rsid w:val="00047BBC"/>
    <w:rsid w:val="00047CC6"/>
    <w:rsid w:val="00047CCD"/>
    <w:rsid w:val="00047CE7"/>
    <w:rsid w:val="000500F7"/>
    <w:rsid w:val="00050590"/>
    <w:rsid w:val="00050D84"/>
    <w:rsid w:val="00051059"/>
    <w:rsid w:val="0005152E"/>
    <w:rsid w:val="000515B1"/>
    <w:rsid w:val="00051A46"/>
    <w:rsid w:val="00051AB4"/>
    <w:rsid w:val="00051B26"/>
    <w:rsid w:val="00051E50"/>
    <w:rsid w:val="00052599"/>
    <w:rsid w:val="000525CE"/>
    <w:rsid w:val="00052817"/>
    <w:rsid w:val="00052CA8"/>
    <w:rsid w:val="00052CC8"/>
    <w:rsid w:val="00052E05"/>
    <w:rsid w:val="00053717"/>
    <w:rsid w:val="00053B4E"/>
    <w:rsid w:val="00053B8D"/>
    <w:rsid w:val="00053BD0"/>
    <w:rsid w:val="00053DD6"/>
    <w:rsid w:val="00054701"/>
    <w:rsid w:val="00054B2B"/>
    <w:rsid w:val="000553A2"/>
    <w:rsid w:val="00055553"/>
    <w:rsid w:val="000559C6"/>
    <w:rsid w:val="00055A02"/>
    <w:rsid w:val="00055B03"/>
    <w:rsid w:val="000560EB"/>
    <w:rsid w:val="00056121"/>
    <w:rsid w:val="00056374"/>
    <w:rsid w:val="00056382"/>
    <w:rsid w:val="000564B7"/>
    <w:rsid w:val="0005668E"/>
    <w:rsid w:val="00056EDB"/>
    <w:rsid w:val="00057212"/>
    <w:rsid w:val="000574CC"/>
    <w:rsid w:val="0005767F"/>
    <w:rsid w:val="00057D0F"/>
    <w:rsid w:val="00057E89"/>
    <w:rsid w:val="00060222"/>
    <w:rsid w:val="0006091C"/>
    <w:rsid w:val="0006099D"/>
    <w:rsid w:val="00060D57"/>
    <w:rsid w:val="0006103D"/>
    <w:rsid w:val="000612C1"/>
    <w:rsid w:val="0006170C"/>
    <w:rsid w:val="00061EF4"/>
    <w:rsid w:val="00061F2A"/>
    <w:rsid w:val="000621C2"/>
    <w:rsid w:val="0006247F"/>
    <w:rsid w:val="00062568"/>
    <w:rsid w:val="00062570"/>
    <w:rsid w:val="0006265C"/>
    <w:rsid w:val="000629EE"/>
    <w:rsid w:val="00062BBE"/>
    <w:rsid w:val="00063136"/>
    <w:rsid w:val="000631EE"/>
    <w:rsid w:val="0006345D"/>
    <w:rsid w:val="000637D2"/>
    <w:rsid w:val="00063BC8"/>
    <w:rsid w:val="00063D64"/>
    <w:rsid w:val="000642A4"/>
    <w:rsid w:val="0006448A"/>
    <w:rsid w:val="00064C63"/>
    <w:rsid w:val="00064CC0"/>
    <w:rsid w:val="00064D41"/>
    <w:rsid w:val="00064DB5"/>
    <w:rsid w:val="00064EFF"/>
    <w:rsid w:val="00065314"/>
    <w:rsid w:val="000658CC"/>
    <w:rsid w:val="00065B10"/>
    <w:rsid w:val="00065C99"/>
    <w:rsid w:val="00065D0A"/>
    <w:rsid w:val="0006608C"/>
    <w:rsid w:val="000665A8"/>
    <w:rsid w:val="00066B19"/>
    <w:rsid w:val="00066FEE"/>
    <w:rsid w:val="00067002"/>
    <w:rsid w:val="000670EC"/>
    <w:rsid w:val="000677E9"/>
    <w:rsid w:val="00067BFF"/>
    <w:rsid w:val="00067DD5"/>
    <w:rsid w:val="000702ED"/>
    <w:rsid w:val="000705B1"/>
    <w:rsid w:val="000706EF"/>
    <w:rsid w:val="00070CC9"/>
    <w:rsid w:val="00071425"/>
    <w:rsid w:val="000715C3"/>
    <w:rsid w:val="000717CC"/>
    <w:rsid w:val="00072115"/>
    <w:rsid w:val="00072393"/>
    <w:rsid w:val="000727D3"/>
    <w:rsid w:val="00072862"/>
    <w:rsid w:val="000734A5"/>
    <w:rsid w:val="00073BD3"/>
    <w:rsid w:val="00074218"/>
    <w:rsid w:val="00074355"/>
    <w:rsid w:val="0007441E"/>
    <w:rsid w:val="00074424"/>
    <w:rsid w:val="00074489"/>
    <w:rsid w:val="00074829"/>
    <w:rsid w:val="00074AD0"/>
    <w:rsid w:val="000757F4"/>
    <w:rsid w:val="000758A3"/>
    <w:rsid w:val="00075B07"/>
    <w:rsid w:val="000767FF"/>
    <w:rsid w:val="00076B8C"/>
    <w:rsid w:val="00076C59"/>
    <w:rsid w:val="00076DB2"/>
    <w:rsid w:val="00077840"/>
    <w:rsid w:val="00077ACD"/>
    <w:rsid w:val="000801E2"/>
    <w:rsid w:val="00080543"/>
    <w:rsid w:val="000809AD"/>
    <w:rsid w:val="00081276"/>
    <w:rsid w:val="00081369"/>
    <w:rsid w:val="00081612"/>
    <w:rsid w:val="0008187D"/>
    <w:rsid w:val="00081B54"/>
    <w:rsid w:val="00081BFB"/>
    <w:rsid w:val="00081D7F"/>
    <w:rsid w:val="00081EB4"/>
    <w:rsid w:val="00082428"/>
    <w:rsid w:val="00082474"/>
    <w:rsid w:val="00082510"/>
    <w:rsid w:val="000826A9"/>
    <w:rsid w:val="00082CD6"/>
    <w:rsid w:val="00083966"/>
    <w:rsid w:val="00083F65"/>
    <w:rsid w:val="00084275"/>
    <w:rsid w:val="000842B2"/>
    <w:rsid w:val="0008448B"/>
    <w:rsid w:val="00084624"/>
    <w:rsid w:val="0008496E"/>
    <w:rsid w:val="00085210"/>
    <w:rsid w:val="0008549E"/>
    <w:rsid w:val="00085A6C"/>
    <w:rsid w:val="00085B6D"/>
    <w:rsid w:val="00086171"/>
    <w:rsid w:val="0008680F"/>
    <w:rsid w:val="00086A9A"/>
    <w:rsid w:val="00086C86"/>
    <w:rsid w:val="000879E4"/>
    <w:rsid w:val="00087C00"/>
    <w:rsid w:val="00090390"/>
    <w:rsid w:val="0009055E"/>
    <w:rsid w:val="00090A01"/>
    <w:rsid w:val="00090F77"/>
    <w:rsid w:val="0009136A"/>
    <w:rsid w:val="00091F9E"/>
    <w:rsid w:val="00092F34"/>
    <w:rsid w:val="00093E61"/>
    <w:rsid w:val="000949A2"/>
    <w:rsid w:val="00094B6F"/>
    <w:rsid w:val="00094C03"/>
    <w:rsid w:val="00094C73"/>
    <w:rsid w:val="00094D6E"/>
    <w:rsid w:val="0009552C"/>
    <w:rsid w:val="00095AAA"/>
    <w:rsid w:val="00095D37"/>
    <w:rsid w:val="00095D9D"/>
    <w:rsid w:val="00096BFE"/>
    <w:rsid w:val="00096D30"/>
    <w:rsid w:val="000971C5"/>
    <w:rsid w:val="000A0093"/>
    <w:rsid w:val="000A0167"/>
    <w:rsid w:val="000A0BBA"/>
    <w:rsid w:val="000A0C7A"/>
    <w:rsid w:val="000A0F09"/>
    <w:rsid w:val="000A139B"/>
    <w:rsid w:val="000A144D"/>
    <w:rsid w:val="000A14D5"/>
    <w:rsid w:val="000A18B2"/>
    <w:rsid w:val="000A1CBB"/>
    <w:rsid w:val="000A2477"/>
    <w:rsid w:val="000A2E3A"/>
    <w:rsid w:val="000A3642"/>
    <w:rsid w:val="000A38C6"/>
    <w:rsid w:val="000A38F2"/>
    <w:rsid w:val="000A3ACD"/>
    <w:rsid w:val="000A3C6C"/>
    <w:rsid w:val="000A3CAB"/>
    <w:rsid w:val="000A3E48"/>
    <w:rsid w:val="000A48C7"/>
    <w:rsid w:val="000A4B42"/>
    <w:rsid w:val="000A4E24"/>
    <w:rsid w:val="000A5BAC"/>
    <w:rsid w:val="000A6050"/>
    <w:rsid w:val="000A6131"/>
    <w:rsid w:val="000A673A"/>
    <w:rsid w:val="000A6B30"/>
    <w:rsid w:val="000A6EBC"/>
    <w:rsid w:val="000A730F"/>
    <w:rsid w:val="000A7419"/>
    <w:rsid w:val="000A78CD"/>
    <w:rsid w:val="000A7E87"/>
    <w:rsid w:val="000B05D7"/>
    <w:rsid w:val="000B063D"/>
    <w:rsid w:val="000B086F"/>
    <w:rsid w:val="000B0C6F"/>
    <w:rsid w:val="000B0E9C"/>
    <w:rsid w:val="000B14C0"/>
    <w:rsid w:val="000B177A"/>
    <w:rsid w:val="000B1CA2"/>
    <w:rsid w:val="000B1FD7"/>
    <w:rsid w:val="000B21CF"/>
    <w:rsid w:val="000B2876"/>
    <w:rsid w:val="000B2F22"/>
    <w:rsid w:val="000B3037"/>
    <w:rsid w:val="000B3569"/>
    <w:rsid w:val="000B3AB5"/>
    <w:rsid w:val="000B3D0F"/>
    <w:rsid w:val="000B4473"/>
    <w:rsid w:val="000B47E0"/>
    <w:rsid w:val="000B4DB8"/>
    <w:rsid w:val="000B4F1D"/>
    <w:rsid w:val="000B5686"/>
    <w:rsid w:val="000B5996"/>
    <w:rsid w:val="000B5CCD"/>
    <w:rsid w:val="000B5E87"/>
    <w:rsid w:val="000B6609"/>
    <w:rsid w:val="000B6D7B"/>
    <w:rsid w:val="000B73C2"/>
    <w:rsid w:val="000B777D"/>
    <w:rsid w:val="000B7829"/>
    <w:rsid w:val="000B7A70"/>
    <w:rsid w:val="000B7D1F"/>
    <w:rsid w:val="000C014B"/>
    <w:rsid w:val="000C0225"/>
    <w:rsid w:val="000C0D1A"/>
    <w:rsid w:val="000C0EE2"/>
    <w:rsid w:val="000C108F"/>
    <w:rsid w:val="000C12BF"/>
    <w:rsid w:val="000C1653"/>
    <w:rsid w:val="000C1A77"/>
    <w:rsid w:val="000C1C81"/>
    <w:rsid w:val="000C29FD"/>
    <w:rsid w:val="000C2CE2"/>
    <w:rsid w:val="000C2CE6"/>
    <w:rsid w:val="000C2E73"/>
    <w:rsid w:val="000C37E3"/>
    <w:rsid w:val="000C3B9B"/>
    <w:rsid w:val="000C42D8"/>
    <w:rsid w:val="000C43AA"/>
    <w:rsid w:val="000C43BD"/>
    <w:rsid w:val="000C43F2"/>
    <w:rsid w:val="000C45EC"/>
    <w:rsid w:val="000C5286"/>
    <w:rsid w:val="000C52BD"/>
    <w:rsid w:val="000C5440"/>
    <w:rsid w:val="000C5FBA"/>
    <w:rsid w:val="000C6059"/>
    <w:rsid w:val="000C6689"/>
    <w:rsid w:val="000C6FB1"/>
    <w:rsid w:val="000C756B"/>
    <w:rsid w:val="000C7D3E"/>
    <w:rsid w:val="000C7FA0"/>
    <w:rsid w:val="000D018B"/>
    <w:rsid w:val="000D0644"/>
    <w:rsid w:val="000D0745"/>
    <w:rsid w:val="000D0CE6"/>
    <w:rsid w:val="000D110F"/>
    <w:rsid w:val="000D1116"/>
    <w:rsid w:val="000D1654"/>
    <w:rsid w:val="000D1716"/>
    <w:rsid w:val="000D194A"/>
    <w:rsid w:val="000D1C66"/>
    <w:rsid w:val="000D1CA7"/>
    <w:rsid w:val="000D2378"/>
    <w:rsid w:val="000D2625"/>
    <w:rsid w:val="000D297E"/>
    <w:rsid w:val="000D2DF0"/>
    <w:rsid w:val="000D3065"/>
    <w:rsid w:val="000D3096"/>
    <w:rsid w:val="000D37A4"/>
    <w:rsid w:val="000D37FC"/>
    <w:rsid w:val="000D3CAA"/>
    <w:rsid w:val="000D3F44"/>
    <w:rsid w:val="000D4C32"/>
    <w:rsid w:val="000D5F41"/>
    <w:rsid w:val="000D6852"/>
    <w:rsid w:val="000D6885"/>
    <w:rsid w:val="000D68E0"/>
    <w:rsid w:val="000D6C36"/>
    <w:rsid w:val="000D6DA4"/>
    <w:rsid w:val="000D7262"/>
    <w:rsid w:val="000D73AF"/>
    <w:rsid w:val="000D7403"/>
    <w:rsid w:val="000D778C"/>
    <w:rsid w:val="000D79C2"/>
    <w:rsid w:val="000D7E2E"/>
    <w:rsid w:val="000D7FB2"/>
    <w:rsid w:val="000E0332"/>
    <w:rsid w:val="000E03EE"/>
    <w:rsid w:val="000E052F"/>
    <w:rsid w:val="000E0E31"/>
    <w:rsid w:val="000E1690"/>
    <w:rsid w:val="000E17D7"/>
    <w:rsid w:val="000E1E10"/>
    <w:rsid w:val="000E23E5"/>
    <w:rsid w:val="000E24B5"/>
    <w:rsid w:val="000E2865"/>
    <w:rsid w:val="000E2896"/>
    <w:rsid w:val="000E2C44"/>
    <w:rsid w:val="000E33E2"/>
    <w:rsid w:val="000E37C4"/>
    <w:rsid w:val="000E3A2F"/>
    <w:rsid w:val="000E44CB"/>
    <w:rsid w:val="000E485F"/>
    <w:rsid w:val="000E486B"/>
    <w:rsid w:val="000E4918"/>
    <w:rsid w:val="000E5149"/>
    <w:rsid w:val="000E5449"/>
    <w:rsid w:val="000E572B"/>
    <w:rsid w:val="000E65A5"/>
    <w:rsid w:val="000E6882"/>
    <w:rsid w:val="000E6CE9"/>
    <w:rsid w:val="000E6F6B"/>
    <w:rsid w:val="000E7CF4"/>
    <w:rsid w:val="000E7FB7"/>
    <w:rsid w:val="000F06AD"/>
    <w:rsid w:val="000F0ADA"/>
    <w:rsid w:val="000F0E70"/>
    <w:rsid w:val="000F101A"/>
    <w:rsid w:val="000F194B"/>
    <w:rsid w:val="000F1BF3"/>
    <w:rsid w:val="000F1DC3"/>
    <w:rsid w:val="000F210F"/>
    <w:rsid w:val="000F2283"/>
    <w:rsid w:val="000F23FE"/>
    <w:rsid w:val="000F27A7"/>
    <w:rsid w:val="000F2FE2"/>
    <w:rsid w:val="000F327A"/>
    <w:rsid w:val="000F341C"/>
    <w:rsid w:val="000F3485"/>
    <w:rsid w:val="000F3E91"/>
    <w:rsid w:val="000F411E"/>
    <w:rsid w:val="000F443E"/>
    <w:rsid w:val="000F45D2"/>
    <w:rsid w:val="000F4638"/>
    <w:rsid w:val="000F49A6"/>
    <w:rsid w:val="000F4C58"/>
    <w:rsid w:val="000F532C"/>
    <w:rsid w:val="000F541F"/>
    <w:rsid w:val="000F6798"/>
    <w:rsid w:val="000F6990"/>
    <w:rsid w:val="000F69AE"/>
    <w:rsid w:val="000F6C83"/>
    <w:rsid w:val="000F6DDE"/>
    <w:rsid w:val="000F6F83"/>
    <w:rsid w:val="000F7019"/>
    <w:rsid w:val="000F7044"/>
    <w:rsid w:val="0010005E"/>
    <w:rsid w:val="001000B9"/>
    <w:rsid w:val="0010017B"/>
    <w:rsid w:val="0010035E"/>
    <w:rsid w:val="00100419"/>
    <w:rsid w:val="00100A11"/>
    <w:rsid w:val="00100AFE"/>
    <w:rsid w:val="00100C79"/>
    <w:rsid w:val="001013EB"/>
    <w:rsid w:val="0010185E"/>
    <w:rsid w:val="00101B0B"/>
    <w:rsid w:val="00102258"/>
    <w:rsid w:val="00102287"/>
    <w:rsid w:val="0010262D"/>
    <w:rsid w:val="00102656"/>
    <w:rsid w:val="00102FB0"/>
    <w:rsid w:val="001030E8"/>
    <w:rsid w:val="0010319C"/>
    <w:rsid w:val="00103268"/>
    <w:rsid w:val="001034BC"/>
    <w:rsid w:val="00103B32"/>
    <w:rsid w:val="00103CC3"/>
    <w:rsid w:val="00103CD5"/>
    <w:rsid w:val="00103F6D"/>
    <w:rsid w:val="001041B8"/>
    <w:rsid w:val="001043B3"/>
    <w:rsid w:val="001044A9"/>
    <w:rsid w:val="001045D3"/>
    <w:rsid w:val="00104AF3"/>
    <w:rsid w:val="00104DA3"/>
    <w:rsid w:val="0010506B"/>
    <w:rsid w:val="001050F1"/>
    <w:rsid w:val="0010538C"/>
    <w:rsid w:val="00105ACA"/>
    <w:rsid w:val="00105D78"/>
    <w:rsid w:val="001063E1"/>
    <w:rsid w:val="0010720C"/>
    <w:rsid w:val="001077EB"/>
    <w:rsid w:val="00110AA4"/>
    <w:rsid w:val="00110BF8"/>
    <w:rsid w:val="001118FC"/>
    <w:rsid w:val="001126F7"/>
    <w:rsid w:val="001129BA"/>
    <w:rsid w:val="00112A1C"/>
    <w:rsid w:val="00112B4D"/>
    <w:rsid w:val="001131CE"/>
    <w:rsid w:val="001137C6"/>
    <w:rsid w:val="00113B9F"/>
    <w:rsid w:val="00113C3B"/>
    <w:rsid w:val="00113D31"/>
    <w:rsid w:val="00114A40"/>
    <w:rsid w:val="00114C78"/>
    <w:rsid w:val="00114EEF"/>
    <w:rsid w:val="00115232"/>
    <w:rsid w:val="00116B6E"/>
    <w:rsid w:val="00116D9B"/>
    <w:rsid w:val="001172CF"/>
    <w:rsid w:val="001201CD"/>
    <w:rsid w:val="001207A7"/>
    <w:rsid w:val="00120A06"/>
    <w:rsid w:val="00120AFB"/>
    <w:rsid w:val="00120BF7"/>
    <w:rsid w:val="00121084"/>
    <w:rsid w:val="0012126B"/>
    <w:rsid w:val="001213B6"/>
    <w:rsid w:val="001214BB"/>
    <w:rsid w:val="00121663"/>
    <w:rsid w:val="00121889"/>
    <w:rsid w:val="00121B94"/>
    <w:rsid w:val="00121D91"/>
    <w:rsid w:val="001224B8"/>
    <w:rsid w:val="00123142"/>
    <w:rsid w:val="00123474"/>
    <w:rsid w:val="0012354C"/>
    <w:rsid w:val="00123735"/>
    <w:rsid w:val="00123EFA"/>
    <w:rsid w:val="0012416E"/>
    <w:rsid w:val="0012437B"/>
    <w:rsid w:val="001243CD"/>
    <w:rsid w:val="0012441A"/>
    <w:rsid w:val="00124486"/>
    <w:rsid w:val="00124ABA"/>
    <w:rsid w:val="00124E1F"/>
    <w:rsid w:val="00125004"/>
    <w:rsid w:val="00125FD5"/>
    <w:rsid w:val="001265BA"/>
    <w:rsid w:val="00126A8D"/>
    <w:rsid w:val="0012700E"/>
    <w:rsid w:val="00127625"/>
    <w:rsid w:val="0012767E"/>
    <w:rsid w:val="00127A5C"/>
    <w:rsid w:val="0013040E"/>
    <w:rsid w:val="001305FA"/>
    <w:rsid w:val="00130C62"/>
    <w:rsid w:val="001313D4"/>
    <w:rsid w:val="001314EA"/>
    <w:rsid w:val="00131878"/>
    <w:rsid w:val="00132297"/>
    <w:rsid w:val="00132530"/>
    <w:rsid w:val="001325D3"/>
    <w:rsid w:val="0013298E"/>
    <w:rsid w:val="00132DE0"/>
    <w:rsid w:val="00132F46"/>
    <w:rsid w:val="001333F2"/>
    <w:rsid w:val="00133430"/>
    <w:rsid w:val="00133670"/>
    <w:rsid w:val="0013369B"/>
    <w:rsid w:val="0013399B"/>
    <w:rsid w:val="00133CFC"/>
    <w:rsid w:val="0013449F"/>
    <w:rsid w:val="001346A2"/>
    <w:rsid w:val="001352BE"/>
    <w:rsid w:val="00135926"/>
    <w:rsid w:val="00135F80"/>
    <w:rsid w:val="00136B6B"/>
    <w:rsid w:val="00136E5B"/>
    <w:rsid w:val="00137655"/>
    <w:rsid w:val="00137F70"/>
    <w:rsid w:val="00137FCD"/>
    <w:rsid w:val="0014053C"/>
    <w:rsid w:val="00140573"/>
    <w:rsid w:val="00140AA1"/>
    <w:rsid w:val="00140AD8"/>
    <w:rsid w:val="00140BD4"/>
    <w:rsid w:val="001413DC"/>
    <w:rsid w:val="001413FE"/>
    <w:rsid w:val="001417C8"/>
    <w:rsid w:val="001419D5"/>
    <w:rsid w:val="00141E6D"/>
    <w:rsid w:val="00141EB2"/>
    <w:rsid w:val="00141FCE"/>
    <w:rsid w:val="00141FEE"/>
    <w:rsid w:val="001421E9"/>
    <w:rsid w:val="00142AC4"/>
    <w:rsid w:val="00142AD7"/>
    <w:rsid w:val="00142C54"/>
    <w:rsid w:val="00142CA1"/>
    <w:rsid w:val="00143166"/>
    <w:rsid w:val="0014352C"/>
    <w:rsid w:val="00143BB3"/>
    <w:rsid w:val="00143D27"/>
    <w:rsid w:val="00143D46"/>
    <w:rsid w:val="00144709"/>
    <w:rsid w:val="0014552D"/>
    <w:rsid w:val="001457EF"/>
    <w:rsid w:val="00145973"/>
    <w:rsid w:val="00145A5C"/>
    <w:rsid w:val="00145BA9"/>
    <w:rsid w:val="00145EEF"/>
    <w:rsid w:val="00146039"/>
    <w:rsid w:val="00146713"/>
    <w:rsid w:val="00146931"/>
    <w:rsid w:val="00146E02"/>
    <w:rsid w:val="0014723E"/>
    <w:rsid w:val="001472DF"/>
    <w:rsid w:val="001473AE"/>
    <w:rsid w:val="001475C4"/>
    <w:rsid w:val="00147D32"/>
    <w:rsid w:val="00147DB0"/>
    <w:rsid w:val="001502BD"/>
    <w:rsid w:val="001506CF"/>
    <w:rsid w:val="001507D7"/>
    <w:rsid w:val="001509F6"/>
    <w:rsid w:val="00150C08"/>
    <w:rsid w:val="0015126A"/>
    <w:rsid w:val="00151A29"/>
    <w:rsid w:val="00151A5F"/>
    <w:rsid w:val="00151B19"/>
    <w:rsid w:val="00151CAF"/>
    <w:rsid w:val="00151D6D"/>
    <w:rsid w:val="00151E38"/>
    <w:rsid w:val="001528EF"/>
    <w:rsid w:val="00152A47"/>
    <w:rsid w:val="00152A54"/>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64C"/>
    <w:rsid w:val="00156853"/>
    <w:rsid w:val="0015685D"/>
    <w:rsid w:val="00156965"/>
    <w:rsid w:val="00156A38"/>
    <w:rsid w:val="00156F0D"/>
    <w:rsid w:val="0015702D"/>
    <w:rsid w:val="00157344"/>
    <w:rsid w:val="001574B8"/>
    <w:rsid w:val="00157774"/>
    <w:rsid w:val="001600C3"/>
    <w:rsid w:val="001605A2"/>
    <w:rsid w:val="00160F98"/>
    <w:rsid w:val="001612EB"/>
    <w:rsid w:val="00161419"/>
    <w:rsid w:val="0016176B"/>
    <w:rsid w:val="00161855"/>
    <w:rsid w:val="001621D9"/>
    <w:rsid w:val="00162977"/>
    <w:rsid w:val="00162B4F"/>
    <w:rsid w:val="00162CBA"/>
    <w:rsid w:val="00162E9D"/>
    <w:rsid w:val="001630BD"/>
    <w:rsid w:val="001635A5"/>
    <w:rsid w:val="00163C74"/>
    <w:rsid w:val="00163D84"/>
    <w:rsid w:val="00163EBF"/>
    <w:rsid w:val="00164381"/>
    <w:rsid w:val="00164B2A"/>
    <w:rsid w:val="00165463"/>
    <w:rsid w:val="00165934"/>
    <w:rsid w:val="00165B3E"/>
    <w:rsid w:val="001663A6"/>
    <w:rsid w:val="00166734"/>
    <w:rsid w:val="0016776E"/>
    <w:rsid w:val="0017008E"/>
    <w:rsid w:val="001702CB"/>
    <w:rsid w:val="00170303"/>
    <w:rsid w:val="00170335"/>
    <w:rsid w:val="0017034E"/>
    <w:rsid w:val="00170FEE"/>
    <w:rsid w:val="0017109F"/>
    <w:rsid w:val="00171502"/>
    <w:rsid w:val="0017208D"/>
    <w:rsid w:val="001720F6"/>
    <w:rsid w:val="00172197"/>
    <w:rsid w:val="00172A90"/>
    <w:rsid w:val="00172F5C"/>
    <w:rsid w:val="00173281"/>
    <w:rsid w:val="0017468E"/>
    <w:rsid w:val="00174C05"/>
    <w:rsid w:val="00174CC2"/>
    <w:rsid w:val="00174EBB"/>
    <w:rsid w:val="00175145"/>
    <w:rsid w:val="001753C4"/>
    <w:rsid w:val="00175544"/>
    <w:rsid w:val="001759AB"/>
    <w:rsid w:val="00175AF7"/>
    <w:rsid w:val="00175B62"/>
    <w:rsid w:val="00175CE4"/>
    <w:rsid w:val="00176018"/>
    <w:rsid w:val="00176030"/>
    <w:rsid w:val="00176840"/>
    <w:rsid w:val="0017687C"/>
    <w:rsid w:val="00176B00"/>
    <w:rsid w:val="00176F6E"/>
    <w:rsid w:val="0017722F"/>
    <w:rsid w:val="001775B7"/>
    <w:rsid w:val="00177724"/>
    <w:rsid w:val="001800A2"/>
    <w:rsid w:val="0018054C"/>
    <w:rsid w:val="001806ED"/>
    <w:rsid w:val="00180C11"/>
    <w:rsid w:val="00180C80"/>
    <w:rsid w:val="001811F1"/>
    <w:rsid w:val="001818AA"/>
    <w:rsid w:val="00181C8A"/>
    <w:rsid w:val="00181DC1"/>
    <w:rsid w:val="0018254F"/>
    <w:rsid w:val="0018287C"/>
    <w:rsid w:val="00183388"/>
    <w:rsid w:val="00183611"/>
    <w:rsid w:val="001836CB"/>
    <w:rsid w:val="00183D3E"/>
    <w:rsid w:val="0018450C"/>
    <w:rsid w:val="00184895"/>
    <w:rsid w:val="001852B7"/>
    <w:rsid w:val="00185810"/>
    <w:rsid w:val="00185CAC"/>
    <w:rsid w:val="00185FD2"/>
    <w:rsid w:val="00185FD9"/>
    <w:rsid w:val="00186191"/>
    <w:rsid w:val="00186AE4"/>
    <w:rsid w:val="001871A0"/>
    <w:rsid w:val="00187427"/>
    <w:rsid w:val="00187A17"/>
    <w:rsid w:val="001901E7"/>
    <w:rsid w:val="001908B0"/>
    <w:rsid w:val="00190AB9"/>
    <w:rsid w:val="00190E83"/>
    <w:rsid w:val="00190F79"/>
    <w:rsid w:val="0019103A"/>
    <w:rsid w:val="001910ED"/>
    <w:rsid w:val="001919D3"/>
    <w:rsid w:val="00191CFD"/>
    <w:rsid w:val="00192332"/>
    <w:rsid w:val="00192A5D"/>
    <w:rsid w:val="00192D9E"/>
    <w:rsid w:val="0019308F"/>
    <w:rsid w:val="00193324"/>
    <w:rsid w:val="001933C9"/>
    <w:rsid w:val="00193433"/>
    <w:rsid w:val="00193AED"/>
    <w:rsid w:val="00193E25"/>
    <w:rsid w:val="00193EAC"/>
    <w:rsid w:val="001942B9"/>
    <w:rsid w:val="00194A1C"/>
    <w:rsid w:val="00195294"/>
    <w:rsid w:val="00195765"/>
    <w:rsid w:val="00195C62"/>
    <w:rsid w:val="0019604D"/>
    <w:rsid w:val="00196313"/>
    <w:rsid w:val="00196447"/>
    <w:rsid w:val="0019663E"/>
    <w:rsid w:val="00196657"/>
    <w:rsid w:val="0019677F"/>
    <w:rsid w:val="00196C0B"/>
    <w:rsid w:val="00197063"/>
    <w:rsid w:val="00197519"/>
    <w:rsid w:val="001A001C"/>
    <w:rsid w:val="001A0A0F"/>
    <w:rsid w:val="001A0ABA"/>
    <w:rsid w:val="001A0AEB"/>
    <w:rsid w:val="001A166B"/>
    <w:rsid w:val="001A1B53"/>
    <w:rsid w:val="001A1F6C"/>
    <w:rsid w:val="001A2C2F"/>
    <w:rsid w:val="001A2D5D"/>
    <w:rsid w:val="001A2E78"/>
    <w:rsid w:val="001A2F59"/>
    <w:rsid w:val="001A343B"/>
    <w:rsid w:val="001A378B"/>
    <w:rsid w:val="001A433F"/>
    <w:rsid w:val="001A44C0"/>
    <w:rsid w:val="001A450D"/>
    <w:rsid w:val="001A47AF"/>
    <w:rsid w:val="001A4AC7"/>
    <w:rsid w:val="001A552A"/>
    <w:rsid w:val="001A56BE"/>
    <w:rsid w:val="001A64CE"/>
    <w:rsid w:val="001A6513"/>
    <w:rsid w:val="001A7009"/>
    <w:rsid w:val="001A737A"/>
    <w:rsid w:val="001A7B10"/>
    <w:rsid w:val="001A7C63"/>
    <w:rsid w:val="001A7E32"/>
    <w:rsid w:val="001B080A"/>
    <w:rsid w:val="001B0866"/>
    <w:rsid w:val="001B0AAF"/>
    <w:rsid w:val="001B0E56"/>
    <w:rsid w:val="001B0FF2"/>
    <w:rsid w:val="001B14D4"/>
    <w:rsid w:val="001B1ECD"/>
    <w:rsid w:val="001B2006"/>
    <w:rsid w:val="001B2321"/>
    <w:rsid w:val="001B24EE"/>
    <w:rsid w:val="001B2DF7"/>
    <w:rsid w:val="001B2F2D"/>
    <w:rsid w:val="001B2FA4"/>
    <w:rsid w:val="001B3130"/>
    <w:rsid w:val="001B37B3"/>
    <w:rsid w:val="001B4014"/>
    <w:rsid w:val="001B44BD"/>
    <w:rsid w:val="001B4CFA"/>
    <w:rsid w:val="001B5593"/>
    <w:rsid w:val="001B5606"/>
    <w:rsid w:val="001B590A"/>
    <w:rsid w:val="001B5B9F"/>
    <w:rsid w:val="001B61D2"/>
    <w:rsid w:val="001B7394"/>
    <w:rsid w:val="001B786F"/>
    <w:rsid w:val="001B7A49"/>
    <w:rsid w:val="001B7CC8"/>
    <w:rsid w:val="001B7DAE"/>
    <w:rsid w:val="001C0210"/>
    <w:rsid w:val="001C043C"/>
    <w:rsid w:val="001C080B"/>
    <w:rsid w:val="001C10CB"/>
    <w:rsid w:val="001C179A"/>
    <w:rsid w:val="001C1D30"/>
    <w:rsid w:val="001C1DEF"/>
    <w:rsid w:val="001C1EA7"/>
    <w:rsid w:val="001C229C"/>
    <w:rsid w:val="001C230C"/>
    <w:rsid w:val="001C24FF"/>
    <w:rsid w:val="001C2502"/>
    <w:rsid w:val="001C293E"/>
    <w:rsid w:val="001C2B0A"/>
    <w:rsid w:val="001C2E96"/>
    <w:rsid w:val="001C3201"/>
    <w:rsid w:val="001C32CE"/>
    <w:rsid w:val="001C38E5"/>
    <w:rsid w:val="001C3AB4"/>
    <w:rsid w:val="001C3ADB"/>
    <w:rsid w:val="001C3BDF"/>
    <w:rsid w:val="001C3C72"/>
    <w:rsid w:val="001C3E9D"/>
    <w:rsid w:val="001C3FEA"/>
    <w:rsid w:val="001C43D3"/>
    <w:rsid w:val="001C43DA"/>
    <w:rsid w:val="001C5677"/>
    <w:rsid w:val="001C5D77"/>
    <w:rsid w:val="001C6037"/>
    <w:rsid w:val="001C6675"/>
    <w:rsid w:val="001C6CFE"/>
    <w:rsid w:val="001C6D54"/>
    <w:rsid w:val="001C753F"/>
    <w:rsid w:val="001C7571"/>
    <w:rsid w:val="001C77D1"/>
    <w:rsid w:val="001C783A"/>
    <w:rsid w:val="001C78C3"/>
    <w:rsid w:val="001C793A"/>
    <w:rsid w:val="001C7C6B"/>
    <w:rsid w:val="001C7D14"/>
    <w:rsid w:val="001D06B1"/>
    <w:rsid w:val="001D0745"/>
    <w:rsid w:val="001D082F"/>
    <w:rsid w:val="001D0879"/>
    <w:rsid w:val="001D0BF9"/>
    <w:rsid w:val="001D11D3"/>
    <w:rsid w:val="001D1745"/>
    <w:rsid w:val="001D1749"/>
    <w:rsid w:val="001D182A"/>
    <w:rsid w:val="001D1940"/>
    <w:rsid w:val="001D23EE"/>
    <w:rsid w:val="001D24C2"/>
    <w:rsid w:val="001D2A71"/>
    <w:rsid w:val="001D2ABA"/>
    <w:rsid w:val="001D3162"/>
    <w:rsid w:val="001D36A2"/>
    <w:rsid w:val="001D3722"/>
    <w:rsid w:val="001D3816"/>
    <w:rsid w:val="001D381E"/>
    <w:rsid w:val="001D3838"/>
    <w:rsid w:val="001D396A"/>
    <w:rsid w:val="001D3974"/>
    <w:rsid w:val="001D3A3B"/>
    <w:rsid w:val="001D3B29"/>
    <w:rsid w:val="001D3C35"/>
    <w:rsid w:val="001D407B"/>
    <w:rsid w:val="001D41E7"/>
    <w:rsid w:val="001D440B"/>
    <w:rsid w:val="001D47AD"/>
    <w:rsid w:val="001D51AD"/>
    <w:rsid w:val="001D52C9"/>
    <w:rsid w:val="001D52DD"/>
    <w:rsid w:val="001D5329"/>
    <w:rsid w:val="001D5343"/>
    <w:rsid w:val="001D5715"/>
    <w:rsid w:val="001D5A65"/>
    <w:rsid w:val="001D6682"/>
    <w:rsid w:val="001D6F34"/>
    <w:rsid w:val="001D779C"/>
    <w:rsid w:val="001E0009"/>
    <w:rsid w:val="001E0264"/>
    <w:rsid w:val="001E0A00"/>
    <w:rsid w:val="001E0A47"/>
    <w:rsid w:val="001E0E2B"/>
    <w:rsid w:val="001E11FB"/>
    <w:rsid w:val="001E13B9"/>
    <w:rsid w:val="001E13CE"/>
    <w:rsid w:val="001E1605"/>
    <w:rsid w:val="001E1E2B"/>
    <w:rsid w:val="001E208E"/>
    <w:rsid w:val="001E22E5"/>
    <w:rsid w:val="001E29BC"/>
    <w:rsid w:val="001E2D8E"/>
    <w:rsid w:val="001E2E5D"/>
    <w:rsid w:val="001E32BA"/>
    <w:rsid w:val="001E3664"/>
    <w:rsid w:val="001E3FE3"/>
    <w:rsid w:val="001E4818"/>
    <w:rsid w:val="001E5282"/>
    <w:rsid w:val="001E59DF"/>
    <w:rsid w:val="001E601C"/>
    <w:rsid w:val="001E62A5"/>
    <w:rsid w:val="001E64D3"/>
    <w:rsid w:val="001E6F84"/>
    <w:rsid w:val="001E7822"/>
    <w:rsid w:val="001E7A27"/>
    <w:rsid w:val="001E7B78"/>
    <w:rsid w:val="001E7F78"/>
    <w:rsid w:val="001F0003"/>
    <w:rsid w:val="001F0936"/>
    <w:rsid w:val="001F0994"/>
    <w:rsid w:val="001F0A65"/>
    <w:rsid w:val="001F0DF9"/>
    <w:rsid w:val="001F0FF2"/>
    <w:rsid w:val="001F12D1"/>
    <w:rsid w:val="001F23C1"/>
    <w:rsid w:val="001F2544"/>
    <w:rsid w:val="001F2596"/>
    <w:rsid w:val="001F2642"/>
    <w:rsid w:val="001F26A5"/>
    <w:rsid w:val="001F2B84"/>
    <w:rsid w:val="001F3218"/>
    <w:rsid w:val="001F34A8"/>
    <w:rsid w:val="001F34DC"/>
    <w:rsid w:val="001F3905"/>
    <w:rsid w:val="001F3A7D"/>
    <w:rsid w:val="001F3C18"/>
    <w:rsid w:val="001F3C58"/>
    <w:rsid w:val="001F3DDF"/>
    <w:rsid w:val="001F3DF9"/>
    <w:rsid w:val="001F3E65"/>
    <w:rsid w:val="001F4116"/>
    <w:rsid w:val="001F430C"/>
    <w:rsid w:val="001F4653"/>
    <w:rsid w:val="001F4814"/>
    <w:rsid w:val="001F4905"/>
    <w:rsid w:val="001F5050"/>
    <w:rsid w:val="001F51D8"/>
    <w:rsid w:val="001F52E6"/>
    <w:rsid w:val="001F5905"/>
    <w:rsid w:val="001F6320"/>
    <w:rsid w:val="001F686D"/>
    <w:rsid w:val="001F6FFC"/>
    <w:rsid w:val="001F7849"/>
    <w:rsid w:val="001F7904"/>
    <w:rsid w:val="001F799C"/>
    <w:rsid w:val="001F7DEB"/>
    <w:rsid w:val="0020008C"/>
    <w:rsid w:val="00200539"/>
    <w:rsid w:val="002007EA"/>
    <w:rsid w:val="002013E7"/>
    <w:rsid w:val="0020145F"/>
    <w:rsid w:val="00201508"/>
    <w:rsid w:val="00201CCE"/>
    <w:rsid w:val="00201FF2"/>
    <w:rsid w:val="002022B5"/>
    <w:rsid w:val="00202C77"/>
    <w:rsid w:val="00202F7F"/>
    <w:rsid w:val="00202F86"/>
    <w:rsid w:val="00203A60"/>
    <w:rsid w:val="002048DC"/>
    <w:rsid w:val="00204B30"/>
    <w:rsid w:val="00204BEB"/>
    <w:rsid w:val="00204D70"/>
    <w:rsid w:val="002050BE"/>
    <w:rsid w:val="002051EE"/>
    <w:rsid w:val="00205349"/>
    <w:rsid w:val="00205572"/>
    <w:rsid w:val="00205605"/>
    <w:rsid w:val="002057F8"/>
    <w:rsid w:val="002063F2"/>
    <w:rsid w:val="002067EE"/>
    <w:rsid w:val="002073EC"/>
    <w:rsid w:val="002076DB"/>
    <w:rsid w:val="0020770C"/>
    <w:rsid w:val="002077C2"/>
    <w:rsid w:val="00207826"/>
    <w:rsid w:val="00207DB1"/>
    <w:rsid w:val="00210689"/>
    <w:rsid w:val="00210A0F"/>
    <w:rsid w:val="0021145C"/>
    <w:rsid w:val="00211B26"/>
    <w:rsid w:val="00211B78"/>
    <w:rsid w:val="00211DB3"/>
    <w:rsid w:val="00211E59"/>
    <w:rsid w:val="00212A59"/>
    <w:rsid w:val="00212A66"/>
    <w:rsid w:val="00212B4F"/>
    <w:rsid w:val="00212C24"/>
    <w:rsid w:val="002131FD"/>
    <w:rsid w:val="0021323E"/>
    <w:rsid w:val="0021401F"/>
    <w:rsid w:val="00214161"/>
    <w:rsid w:val="0021544C"/>
    <w:rsid w:val="00215620"/>
    <w:rsid w:val="002156FE"/>
    <w:rsid w:val="002157A0"/>
    <w:rsid w:val="002157BA"/>
    <w:rsid w:val="002159C0"/>
    <w:rsid w:val="00215C2B"/>
    <w:rsid w:val="00215D04"/>
    <w:rsid w:val="00216136"/>
    <w:rsid w:val="002163A4"/>
    <w:rsid w:val="00216660"/>
    <w:rsid w:val="00217002"/>
    <w:rsid w:val="00217241"/>
    <w:rsid w:val="002179FD"/>
    <w:rsid w:val="00217E97"/>
    <w:rsid w:val="002200F3"/>
    <w:rsid w:val="00220272"/>
    <w:rsid w:val="002203F5"/>
    <w:rsid w:val="0022088B"/>
    <w:rsid w:val="00220A73"/>
    <w:rsid w:val="00220CEC"/>
    <w:rsid w:val="002213B9"/>
    <w:rsid w:val="0022164E"/>
    <w:rsid w:val="00221655"/>
    <w:rsid w:val="00221712"/>
    <w:rsid w:val="0022172E"/>
    <w:rsid w:val="00221D1D"/>
    <w:rsid w:val="00221E41"/>
    <w:rsid w:val="00221F15"/>
    <w:rsid w:val="002221B3"/>
    <w:rsid w:val="00222347"/>
    <w:rsid w:val="0022280F"/>
    <w:rsid w:val="00222E21"/>
    <w:rsid w:val="00222EF6"/>
    <w:rsid w:val="0022328F"/>
    <w:rsid w:val="00223660"/>
    <w:rsid w:val="00223886"/>
    <w:rsid w:val="002239D6"/>
    <w:rsid w:val="00223B1C"/>
    <w:rsid w:val="00224436"/>
    <w:rsid w:val="00224463"/>
    <w:rsid w:val="0022483D"/>
    <w:rsid w:val="002248E9"/>
    <w:rsid w:val="00224C3D"/>
    <w:rsid w:val="002257D0"/>
    <w:rsid w:val="00225E45"/>
    <w:rsid w:val="002261B8"/>
    <w:rsid w:val="00226873"/>
    <w:rsid w:val="00226E38"/>
    <w:rsid w:val="00227343"/>
    <w:rsid w:val="00227465"/>
    <w:rsid w:val="0022754F"/>
    <w:rsid w:val="0022797C"/>
    <w:rsid w:val="00227ED9"/>
    <w:rsid w:val="002301BF"/>
    <w:rsid w:val="002307EA"/>
    <w:rsid w:val="002309D5"/>
    <w:rsid w:val="00230C83"/>
    <w:rsid w:val="00230F4D"/>
    <w:rsid w:val="00231711"/>
    <w:rsid w:val="002319C2"/>
    <w:rsid w:val="00231C6E"/>
    <w:rsid w:val="00231EAE"/>
    <w:rsid w:val="00231EF0"/>
    <w:rsid w:val="00232485"/>
    <w:rsid w:val="0023328C"/>
    <w:rsid w:val="00233546"/>
    <w:rsid w:val="002336FA"/>
    <w:rsid w:val="00234286"/>
    <w:rsid w:val="002343AD"/>
    <w:rsid w:val="002345B7"/>
    <w:rsid w:val="00234D24"/>
    <w:rsid w:val="00235524"/>
    <w:rsid w:val="002361F7"/>
    <w:rsid w:val="002367FE"/>
    <w:rsid w:val="002368AA"/>
    <w:rsid w:val="002371D0"/>
    <w:rsid w:val="00240076"/>
    <w:rsid w:val="00240277"/>
    <w:rsid w:val="0024057A"/>
    <w:rsid w:val="00240716"/>
    <w:rsid w:val="00240FB5"/>
    <w:rsid w:val="002413FE"/>
    <w:rsid w:val="0024158B"/>
    <w:rsid w:val="002417EB"/>
    <w:rsid w:val="0024191B"/>
    <w:rsid w:val="00241C4E"/>
    <w:rsid w:val="00242065"/>
    <w:rsid w:val="00242187"/>
    <w:rsid w:val="002422E0"/>
    <w:rsid w:val="00242623"/>
    <w:rsid w:val="00243390"/>
    <w:rsid w:val="00243458"/>
    <w:rsid w:val="00243753"/>
    <w:rsid w:val="0024381B"/>
    <w:rsid w:val="002439FE"/>
    <w:rsid w:val="00243E53"/>
    <w:rsid w:val="0024413E"/>
    <w:rsid w:val="002443EC"/>
    <w:rsid w:val="00244437"/>
    <w:rsid w:val="00244D9D"/>
    <w:rsid w:val="0024525A"/>
    <w:rsid w:val="002456F7"/>
    <w:rsid w:val="00245788"/>
    <w:rsid w:val="0024583E"/>
    <w:rsid w:val="00246AC3"/>
    <w:rsid w:val="00246E17"/>
    <w:rsid w:val="00247202"/>
    <w:rsid w:val="0025053D"/>
    <w:rsid w:val="00250590"/>
    <w:rsid w:val="00250A9F"/>
    <w:rsid w:val="00251C3B"/>
    <w:rsid w:val="002522AE"/>
    <w:rsid w:val="00252998"/>
    <w:rsid w:val="002531C6"/>
    <w:rsid w:val="00253D58"/>
    <w:rsid w:val="00254147"/>
    <w:rsid w:val="002541C8"/>
    <w:rsid w:val="00254248"/>
    <w:rsid w:val="002545B7"/>
    <w:rsid w:val="00254BF5"/>
    <w:rsid w:val="00254CEB"/>
    <w:rsid w:val="00255149"/>
    <w:rsid w:val="00255274"/>
    <w:rsid w:val="00255ADD"/>
    <w:rsid w:val="00255B39"/>
    <w:rsid w:val="00255BC0"/>
    <w:rsid w:val="00256063"/>
    <w:rsid w:val="002566FB"/>
    <w:rsid w:val="0025691A"/>
    <w:rsid w:val="00256983"/>
    <w:rsid w:val="00256D31"/>
    <w:rsid w:val="00256E29"/>
    <w:rsid w:val="00257977"/>
    <w:rsid w:val="00257C0F"/>
    <w:rsid w:val="0026087C"/>
    <w:rsid w:val="002608F8"/>
    <w:rsid w:val="00261BBC"/>
    <w:rsid w:val="0026220F"/>
    <w:rsid w:val="0026247D"/>
    <w:rsid w:val="00262577"/>
    <w:rsid w:val="0026302A"/>
    <w:rsid w:val="002630D4"/>
    <w:rsid w:val="002630EB"/>
    <w:rsid w:val="0026323D"/>
    <w:rsid w:val="0026377D"/>
    <w:rsid w:val="00263CB3"/>
    <w:rsid w:val="002640BF"/>
    <w:rsid w:val="00264247"/>
    <w:rsid w:val="00264694"/>
    <w:rsid w:val="002649BC"/>
    <w:rsid w:val="00264AAF"/>
    <w:rsid w:val="0026563C"/>
    <w:rsid w:val="002659CF"/>
    <w:rsid w:val="00265C36"/>
    <w:rsid w:val="0026603A"/>
    <w:rsid w:val="00267ECF"/>
    <w:rsid w:val="00270344"/>
    <w:rsid w:val="00271322"/>
    <w:rsid w:val="00271B4B"/>
    <w:rsid w:val="00272161"/>
    <w:rsid w:val="00272E03"/>
    <w:rsid w:val="00272F99"/>
    <w:rsid w:val="00273077"/>
    <w:rsid w:val="00273262"/>
    <w:rsid w:val="0027363F"/>
    <w:rsid w:val="00273A3E"/>
    <w:rsid w:val="00273A3F"/>
    <w:rsid w:val="00273C40"/>
    <w:rsid w:val="00273DA1"/>
    <w:rsid w:val="00273EBB"/>
    <w:rsid w:val="00274165"/>
    <w:rsid w:val="00274316"/>
    <w:rsid w:val="0027432A"/>
    <w:rsid w:val="002748BF"/>
    <w:rsid w:val="00274927"/>
    <w:rsid w:val="002752F1"/>
    <w:rsid w:val="00275480"/>
    <w:rsid w:val="002755D6"/>
    <w:rsid w:val="002759EA"/>
    <w:rsid w:val="00275F13"/>
    <w:rsid w:val="0027623E"/>
    <w:rsid w:val="00276746"/>
    <w:rsid w:val="00276D29"/>
    <w:rsid w:val="0027735C"/>
    <w:rsid w:val="00277623"/>
    <w:rsid w:val="00277641"/>
    <w:rsid w:val="00277A16"/>
    <w:rsid w:val="00277A59"/>
    <w:rsid w:val="00277A62"/>
    <w:rsid w:val="00277A77"/>
    <w:rsid w:val="00277BDC"/>
    <w:rsid w:val="00277D73"/>
    <w:rsid w:val="002800AD"/>
    <w:rsid w:val="0028030D"/>
    <w:rsid w:val="00280868"/>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6F66"/>
    <w:rsid w:val="002870BA"/>
    <w:rsid w:val="002872B1"/>
    <w:rsid w:val="0029020F"/>
    <w:rsid w:val="0029026B"/>
    <w:rsid w:val="0029038D"/>
    <w:rsid w:val="00290949"/>
    <w:rsid w:val="00290C0F"/>
    <w:rsid w:val="00290E4B"/>
    <w:rsid w:val="00291341"/>
    <w:rsid w:val="00291BE5"/>
    <w:rsid w:val="00291C17"/>
    <w:rsid w:val="00291D18"/>
    <w:rsid w:val="002928BD"/>
    <w:rsid w:val="002928D1"/>
    <w:rsid w:val="0029311F"/>
    <w:rsid w:val="002935F1"/>
    <w:rsid w:val="00293959"/>
    <w:rsid w:val="00293A5F"/>
    <w:rsid w:val="0029432B"/>
    <w:rsid w:val="00294867"/>
    <w:rsid w:val="00294B3A"/>
    <w:rsid w:val="00294C34"/>
    <w:rsid w:val="00294D41"/>
    <w:rsid w:val="0029538D"/>
    <w:rsid w:val="00295803"/>
    <w:rsid w:val="00296321"/>
    <w:rsid w:val="00296C71"/>
    <w:rsid w:val="002970D7"/>
    <w:rsid w:val="00297C35"/>
    <w:rsid w:val="002A07D6"/>
    <w:rsid w:val="002A0AA8"/>
    <w:rsid w:val="002A0F30"/>
    <w:rsid w:val="002A149A"/>
    <w:rsid w:val="002A1651"/>
    <w:rsid w:val="002A1763"/>
    <w:rsid w:val="002A1981"/>
    <w:rsid w:val="002A1A4A"/>
    <w:rsid w:val="002A1FE1"/>
    <w:rsid w:val="002A20F8"/>
    <w:rsid w:val="002A23CD"/>
    <w:rsid w:val="002A290E"/>
    <w:rsid w:val="002A35E2"/>
    <w:rsid w:val="002A3779"/>
    <w:rsid w:val="002A3F03"/>
    <w:rsid w:val="002A4640"/>
    <w:rsid w:val="002A473E"/>
    <w:rsid w:val="002A48B8"/>
    <w:rsid w:val="002A4A9B"/>
    <w:rsid w:val="002A52B9"/>
    <w:rsid w:val="002A56CB"/>
    <w:rsid w:val="002A5B53"/>
    <w:rsid w:val="002A5DAF"/>
    <w:rsid w:val="002A6575"/>
    <w:rsid w:val="002A69DA"/>
    <w:rsid w:val="002A6D74"/>
    <w:rsid w:val="002A6F5D"/>
    <w:rsid w:val="002A7015"/>
    <w:rsid w:val="002A765B"/>
    <w:rsid w:val="002A78D7"/>
    <w:rsid w:val="002A7F7B"/>
    <w:rsid w:val="002B09A2"/>
    <w:rsid w:val="002B14B8"/>
    <w:rsid w:val="002B1661"/>
    <w:rsid w:val="002B17F1"/>
    <w:rsid w:val="002B1B07"/>
    <w:rsid w:val="002B1BBB"/>
    <w:rsid w:val="002B1E9B"/>
    <w:rsid w:val="002B26E9"/>
    <w:rsid w:val="002B279E"/>
    <w:rsid w:val="002B2A4D"/>
    <w:rsid w:val="002B371F"/>
    <w:rsid w:val="002B3F84"/>
    <w:rsid w:val="002B414D"/>
    <w:rsid w:val="002B41E4"/>
    <w:rsid w:val="002B4308"/>
    <w:rsid w:val="002B438F"/>
    <w:rsid w:val="002B4C91"/>
    <w:rsid w:val="002B4E01"/>
    <w:rsid w:val="002B5503"/>
    <w:rsid w:val="002B57D3"/>
    <w:rsid w:val="002B5BA5"/>
    <w:rsid w:val="002B5C14"/>
    <w:rsid w:val="002B5CB2"/>
    <w:rsid w:val="002B6088"/>
    <w:rsid w:val="002B611A"/>
    <w:rsid w:val="002B644E"/>
    <w:rsid w:val="002B6939"/>
    <w:rsid w:val="002B6DE0"/>
    <w:rsid w:val="002B6E4A"/>
    <w:rsid w:val="002B7545"/>
    <w:rsid w:val="002B7BF0"/>
    <w:rsid w:val="002B7F80"/>
    <w:rsid w:val="002B7FF0"/>
    <w:rsid w:val="002C0AA3"/>
    <w:rsid w:val="002C0E30"/>
    <w:rsid w:val="002C0E82"/>
    <w:rsid w:val="002C11A2"/>
    <w:rsid w:val="002C14AC"/>
    <w:rsid w:val="002C18DB"/>
    <w:rsid w:val="002C33AE"/>
    <w:rsid w:val="002C35F7"/>
    <w:rsid w:val="002C3C75"/>
    <w:rsid w:val="002C3DBB"/>
    <w:rsid w:val="002C3E07"/>
    <w:rsid w:val="002C4305"/>
    <w:rsid w:val="002C4529"/>
    <w:rsid w:val="002C49FA"/>
    <w:rsid w:val="002C4E26"/>
    <w:rsid w:val="002C52A1"/>
    <w:rsid w:val="002C5771"/>
    <w:rsid w:val="002C5BDD"/>
    <w:rsid w:val="002C5E0F"/>
    <w:rsid w:val="002C63C4"/>
    <w:rsid w:val="002C6723"/>
    <w:rsid w:val="002C6A20"/>
    <w:rsid w:val="002C6B4E"/>
    <w:rsid w:val="002C6C89"/>
    <w:rsid w:val="002C6E0C"/>
    <w:rsid w:val="002C71F9"/>
    <w:rsid w:val="002C75B2"/>
    <w:rsid w:val="002C761E"/>
    <w:rsid w:val="002D0E49"/>
    <w:rsid w:val="002D0EA7"/>
    <w:rsid w:val="002D117F"/>
    <w:rsid w:val="002D193C"/>
    <w:rsid w:val="002D1A09"/>
    <w:rsid w:val="002D1D1B"/>
    <w:rsid w:val="002D1EBE"/>
    <w:rsid w:val="002D2920"/>
    <w:rsid w:val="002D2A34"/>
    <w:rsid w:val="002D2F35"/>
    <w:rsid w:val="002D2F46"/>
    <w:rsid w:val="002D3F82"/>
    <w:rsid w:val="002D425C"/>
    <w:rsid w:val="002D4442"/>
    <w:rsid w:val="002D4BFE"/>
    <w:rsid w:val="002D4E64"/>
    <w:rsid w:val="002D5069"/>
    <w:rsid w:val="002D50F1"/>
    <w:rsid w:val="002D51F2"/>
    <w:rsid w:val="002D5524"/>
    <w:rsid w:val="002D578A"/>
    <w:rsid w:val="002D7089"/>
    <w:rsid w:val="002D7327"/>
    <w:rsid w:val="002D770B"/>
    <w:rsid w:val="002E0513"/>
    <w:rsid w:val="002E0F0E"/>
    <w:rsid w:val="002E115E"/>
    <w:rsid w:val="002E13C3"/>
    <w:rsid w:val="002E13F4"/>
    <w:rsid w:val="002E1512"/>
    <w:rsid w:val="002E16A5"/>
    <w:rsid w:val="002E1795"/>
    <w:rsid w:val="002E2277"/>
    <w:rsid w:val="002E22A3"/>
    <w:rsid w:val="002E22FA"/>
    <w:rsid w:val="002E282F"/>
    <w:rsid w:val="002E2D7F"/>
    <w:rsid w:val="002E2F7C"/>
    <w:rsid w:val="002E328A"/>
    <w:rsid w:val="002E32FB"/>
    <w:rsid w:val="002E340B"/>
    <w:rsid w:val="002E3B43"/>
    <w:rsid w:val="002E3F45"/>
    <w:rsid w:val="002E44CA"/>
    <w:rsid w:val="002E50AF"/>
    <w:rsid w:val="002E5437"/>
    <w:rsid w:val="002E571F"/>
    <w:rsid w:val="002E5863"/>
    <w:rsid w:val="002E5EB7"/>
    <w:rsid w:val="002E5F96"/>
    <w:rsid w:val="002E6133"/>
    <w:rsid w:val="002E614D"/>
    <w:rsid w:val="002E64EE"/>
    <w:rsid w:val="002E65CA"/>
    <w:rsid w:val="002E6DB4"/>
    <w:rsid w:val="002E700C"/>
    <w:rsid w:val="002E70B8"/>
    <w:rsid w:val="002E7327"/>
    <w:rsid w:val="002E783F"/>
    <w:rsid w:val="002E787D"/>
    <w:rsid w:val="002E7D3D"/>
    <w:rsid w:val="002F0049"/>
    <w:rsid w:val="002F0352"/>
    <w:rsid w:val="002F077A"/>
    <w:rsid w:val="002F0A5A"/>
    <w:rsid w:val="002F132E"/>
    <w:rsid w:val="002F13A5"/>
    <w:rsid w:val="002F1867"/>
    <w:rsid w:val="002F18B2"/>
    <w:rsid w:val="002F2B20"/>
    <w:rsid w:val="002F2EA5"/>
    <w:rsid w:val="002F37C6"/>
    <w:rsid w:val="002F493B"/>
    <w:rsid w:val="002F4962"/>
    <w:rsid w:val="002F4EF7"/>
    <w:rsid w:val="002F512F"/>
    <w:rsid w:val="002F5390"/>
    <w:rsid w:val="002F599A"/>
    <w:rsid w:val="002F5D59"/>
    <w:rsid w:val="002F5EE5"/>
    <w:rsid w:val="002F606C"/>
    <w:rsid w:val="002F64F9"/>
    <w:rsid w:val="002F656E"/>
    <w:rsid w:val="002F65F4"/>
    <w:rsid w:val="002F6A54"/>
    <w:rsid w:val="002F6F28"/>
    <w:rsid w:val="002F6F97"/>
    <w:rsid w:val="002F7047"/>
    <w:rsid w:val="002F73FF"/>
    <w:rsid w:val="002F7A84"/>
    <w:rsid w:val="002F7A97"/>
    <w:rsid w:val="00300DFE"/>
    <w:rsid w:val="003010D9"/>
    <w:rsid w:val="0030170B"/>
    <w:rsid w:val="00301A48"/>
    <w:rsid w:val="00301FDA"/>
    <w:rsid w:val="003025C7"/>
    <w:rsid w:val="00302735"/>
    <w:rsid w:val="00302820"/>
    <w:rsid w:val="00303816"/>
    <w:rsid w:val="003046EB"/>
    <w:rsid w:val="00304EA8"/>
    <w:rsid w:val="00305268"/>
    <w:rsid w:val="0030526C"/>
    <w:rsid w:val="003052AD"/>
    <w:rsid w:val="00305B89"/>
    <w:rsid w:val="003061BC"/>
    <w:rsid w:val="0030685F"/>
    <w:rsid w:val="00306DD4"/>
    <w:rsid w:val="0030764E"/>
    <w:rsid w:val="00307B54"/>
    <w:rsid w:val="0031021D"/>
    <w:rsid w:val="00310237"/>
    <w:rsid w:val="00310B3F"/>
    <w:rsid w:val="00310DD4"/>
    <w:rsid w:val="00311457"/>
    <w:rsid w:val="00311F0F"/>
    <w:rsid w:val="00312FEE"/>
    <w:rsid w:val="0031317E"/>
    <w:rsid w:val="0031331D"/>
    <w:rsid w:val="00313496"/>
    <w:rsid w:val="00313863"/>
    <w:rsid w:val="00313BE6"/>
    <w:rsid w:val="00313ECB"/>
    <w:rsid w:val="00313F27"/>
    <w:rsid w:val="00314664"/>
    <w:rsid w:val="003146EA"/>
    <w:rsid w:val="00314902"/>
    <w:rsid w:val="00315647"/>
    <w:rsid w:val="003156F5"/>
    <w:rsid w:val="0031584D"/>
    <w:rsid w:val="00315E52"/>
    <w:rsid w:val="003164E5"/>
    <w:rsid w:val="003168F8"/>
    <w:rsid w:val="00316EBC"/>
    <w:rsid w:val="00316F19"/>
    <w:rsid w:val="003178DA"/>
    <w:rsid w:val="0031793D"/>
    <w:rsid w:val="00320150"/>
    <w:rsid w:val="003211C7"/>
    <w:rsid w:val="00321313"/>
    <w:rsid w:val="003213E2"/>
    <w:rsid w:val="0032230A"/>
    <w:rsid w:val="00322509"/>
    <w:rsid w:val="003226AC"/>
    <w:rsid w:val="00322702"/>
    <w:rsid w:val="00322AFF"/>
    <w:rsid w:val="0032301D"/>
    <w:rsid w:val="00323127"/>
    <w:rsid w:val="0032330E"/>
    <w:rsid w:val="003238E1"/>
    <w:rsid w:val="00323BA6"/>
    <w:rsid w:val="00324092"/>
    <w:rsid w:val="003240C2"/>
    <w:rsid w:val="0032416F"/>
    <w:rsid w:val="0032452A"/>
    <w:rsid w:val="00324695"/>
    <w:rsid w:val="0032477D"/>
    <w:rsid w:val="00324851"/>
    <w:rsid w:val="00324A70"/>
    <w:rsid w:val="00324C30"/>
    <w:rsid w:val="00324D4A"/>
    <w:rsid w:val="003255A2"/>
    <w:rsid w:val="003257A2"/>
    <w:rsid w:val="00325DDD"/>
    <w:rsid w:val="0032660B"/>
    <w:rsid w:val="00326A22"/>
    <w:rsid w:val="00326A45"/>
    <w:rsid w:val="00326ECA"/>
    <w:rsid w:val="00326F7E"/>
    <w:rsid w:val="003303EB"/>
    <w:rsid w:val="003306BE"/>
    <w:rsid w:val="00330726"/>
    <w:rsid w:val="00331303"/>
    <w:rsid w:val="0033163E"/>
    <w:rsid w:val="00331688"/>
    <w:rsid w:val="00331957"/>
    <w:rsid w:val="00331CF5"/>
    <w:rsid w:val="0033206D"/>
    <w:rsid w:val="003324A9"/>
    <w:rsid w:val="003324B8"/>
    <w:rsid w:val="0033256A"/>
    <w:rsid w:val="00332CCC"/>
    <w:rsid w:val="00332DE8"/>
    <w:rsid w:val="003333EA"/>
    <w:rsid w:val="003335AC"/>
    <w:rsid w:val="00334198"/>
    <w:rsid w:val="003352F9"/>
    <w:rsid w:val="003359F4"/>
    <w:rsid w:val="00335A36"/>
    <w:rsid w:val="00335A49"/>
    <w:rsid w:val="00335E5E"/>
    <w:rsid w:val="00335EA1"/>
    <w:rsid w:val="00336E91"/>
    <w:rsid w:val="00336FBF"/>
    <w:rsid w:val="003372CA"/>
    <w:rsid w:val="00337397"/>
    <w:rsid w:val="00337A88"/>
    <w:rsid w:val="00340040"/>
    <w:rsid w:val="00340594"/>
    <w:rsid w:val="003406ED"/>
    <w:rsid w:val="003410FC"/>
    <w:rsid w:val="003412CB"/>
    <w:rsid w:val="00341690"/>
    <w:rsid w:val="00341916"/>
    <w:rsid w:val="00341AF4"/>
    <w:rsid w:val="00341B79"/>
    <w:rsid w:val="00341C82"/>
    <w:rsid w:val="00341ED1"/>
    <w:rsid w:val="00341F4A"/>
    <w:rsid w:val="00342518"/>
    <w:rsid w:val="0034262D"/>
    <w:rsid w:val="00342741"/>
    <w:rsid w:val="00342805"/>
    <w:rsid w:val="003429E3"/>
    <w:rsid w:val="00342D3A"/>
    <w:rsid w:val="00342DC9"/>
    <w:rsid w:val="003435FE"/>
    <w:rsid w:val="00343765"/>
    <w:rsid w:val="00343822"/>
    <w:rsid w:val="00343A1A"/>
    <w:rsid w:val="00343BCB"/>
    <w:rsid w:val="00344032"/>
    <w:rsid w:val="003440F4"/>
    <w:rsid w:val="003442F4"/>
    <w:rsid w:val="003447F0"/>
    <w:rsid w:val="00344820"/>
    <w:rsid w:val="0034533D"/>
    <w:rsid w:val="00345A07"/>
    <w:rsid w:val="00346A54"/>
    <w:rsid w:val="00346B5A"/>
    <w:rsid w:val="00346E61"/>
    <w:rsid w:val="003470E5"/>
    <w:rsid w:val="003474F3"/>
    <w:rsid w:val="00347770"/>
    <w:rsid w:val="00347A12"/>
    <w:rsid w:val="00347EAE"/>
    <w:rsid w:val="003501FF"/>
    <w:rsid w:val="0035074C"/>
    <w:rsid w:val="00350898"/>
    <w:rsid w:val="00350C4A"/>
    <w:rsid w:val="0035102D"/>
    <w:rsid w:val="00351365"/>
    <w:rsid w:val="00351FA9"/>
    <w:rsid w:val="0035235B"/>
    <w:rsid w:val="0035265F"/>
    <w:rsid w:val="00352903"/>
    <w:rsid w:val="00352BD2"/>
    <w:rsid w:val="00352DE4"/>
    <w:rsid w:val="00352E41"/>
    <w:rsid w:val="0035310A"/>
    <w:rsid w:val="00353434"/>
    <w:rsid w:val="003539D5"/>
    <w:rsid w:val="00354873"/>
    <w:rsid w:val="00354C39"/>
    <w:rsid w:val="00354D83"/>
    <w:rsid w:val="00354EED"/>
    <w:rsid w:val="0035518F"/>
    <w:rsid w:val="00355237"/>
    <w:rsid w:val="00355410"/>
    <w:rsid w:val="003555C3"/>
    <w:rsid w:val="00356264"/>
    <w:rsid w:val="003564DE"/>
    <w:rsid w:val="00356DB9"/>
    <w:rsid w:val="00357C6D"/>
    <w:rsid w:val="00357D2F"/>
    <w:rsid w:val="00357D6C"/>
    <w:rsid w:val="00357E0B"/>
    <w:rsid w:val="003604E1"/>
    <w:rsid w:val="00360AF2"/>
    <w:rsid w:val="00360AFB"/>
    <w:rsid w:val="0036156A"/>
    <w:rsid w:val="00361944"/>
    <w:rsid w:val="00361B33"/>
    <w:rsid w:val="00361C3D"/>
    <w:rsid w:val="00362113"/>
    <w:rsid w:val="003626A7"/>
    <w:rsid w:val="00362C27"/>
    <w:rsid w:val="003641FF"/>
    <w:rsid w:val="00364243"/>
    <w:rsid w:val="003648E2"/>
    <w:rsid w:val="003650B5"/>
    <w:rsid w:val="003655CC"/>
    <w:rsid w:val="00365793"/>
    <w:rsid w:val="00365806"/>
    <w:rsid w:val="00365A2F"/>
    <w:rsid w:val="00365B1A"/>
    <w:rsid w:val="003661D3"/>
    <w:rsid w:val="00366361"/>
    <w:rsid w:val="0036686F"/>
    <w:rsid w:val="00367534"/>
    <w:rsid w:val="003675C3"/>
    <w:rsid w:val="003677EC"/>
    <w:rsid w:val="00367C38"/>
    <w:rsid w:val="00370407"/>
    <w:rsid w:val="0037088E"/>
    <w:rsid w:val="00370A6A"/>
    <w:rsid w:val="00370CED"/>
    <w:rsid w:val="003710DD"/>
    <w:rsid w:val="0037124F"/>
    <w:rsid w:val="003712FA"/>
    <w:rsid w:val="0037175B"/>
    <w:rsid w:val="00371A82"/>
    <w:rsid w:val="00371A9E"/>
    <w:rsid w:val="0037226D"/>
    <w:rsid w:val="003722AC"/>
    <w:rsid w:val="00372646"/>
    <w:rsid w:val="003733D6"/>
    <w:rsid w:val="003738AD"/>
    <w:rsid w:val="00373CE3"/>
    <w:rsid w:val="00373E6E"/>
    <w:rsid w:val="0037445F"/>
    <w:rsid w:val="003747B0"/>
    <w:rsid w:val="003748A2"/>
    <w:rsid w:val="00374E29"/>
    <w:rsid w:val="00374F5C"/>
    <w:rsid w:val="0037501A"/>
    <w:rsid w:val="0037502D"/>
    <w:rsid w:val="00375066"/>
    <w:rsid w:val="003755B9"/>
    <w:rsid w:val="003759BE"/>
    <w:rsid w:val="00375A3E"/>
    <w:rsid w:val="00375C1C"/>
    <w:rsid w:val="00375F3E"/>
    <w:rsid w:val="003763AD"/>
    <w:rsid w:val="0037665D"/>
    <w:rsid w:val="00376D9F"/>
    <w:rsid w:val="00376E9B"/>
    <w:rsid w:val="00377534"/>
    <w:rsid w:val="0037791C"/>
    <w:rsid w:val="00377E8A"/>
    <w:rsid w:val="003800D5"/>
    <w:rsid w:val="00380926"/>
    <w:rsid w:val="00380F00"/>
    <w:rsid w:val="00381684"/>
    <w:rsid w:val="00381DEF"/>
    <w:rsid w:val="00381E61"/>
    <w:rsid w:val="00382162"/>
    <w:rsid w:val="003821D1"/>
    <w:rsid w:val="00382624"/>
    <w:rsid w:val="00382756"/>
    <w:rsid w:val="00382931"/>
    <w:rsid w:val="003829FD"/>
    <w:rsid w:val="00382BDD"/>
    <w:rsid w:val="003834B9"/>
    <w:rsid w:val="003837A2"/>
    <w:rsid w:val="00383B9F"/>
    <w:rsid w:val="00383F89"/>
    <w:rsid w:val="003851CA"/>
    <w:rsid w:val="0038521C"/>
    <w:rsid w:val="00385463"/>
    <w:rsid w:val="0038555B"/>
    <w:rsid w:val="003859EE"/>
    <w:rsid w:val="00385C7A"/>
    <w:rsid w:val="0038648F"/>
    <w:rsid w:val="00386B6C"/>
    <w:rsid w:val="00387270"/>
    <w:rsid w:val="0038798D"/>
    <w:rsid w:val="00387D5C"/>
    <w:rsid w:val="003900C7"/>
    <w:rsid w:val="003904AF"/>
    <w:rsid w:val="003913B4"/>
    <w:rsid w:val="003913D8"/>
    <w:rsid w:val="0039142B"/>
    <w:rsid w:val="00391D6E"/>
    <w:rsid w:val="00391E3E"/>
    <w:rsid w:val="00391FDA"/>
    <w:rsid w:val="0039247B"/>
    <w:rsid w:val="003928C0"/>
    <w:rsid w:val="00392E9F"/>
    <w:rsid w:val="0039308C"/>
    <w:rsid w:val="003930FC"/>
    <w:rsid w:val="00393BFC"/>
    <w:rsid w:val="00393CAF"/>
    <w:rsid w:val="00394670"/>
    <w:rsid w:val="003949E6"/>
    <w:rsid w:val="00394A8C"/>
    <w:rsid w:val="003951EA"/>
    <w:rsid w:val="0039564E"/>
    <w:rsid w:val="00395D79"/>
    <w:rsid w:val="003964DD"/>
    <w:rsid w:val="0039757F"/>
    <w:rsid w:val="0039796A"/>
    <w:rsid w:val="003979AB"/>
    <w:rsid w:val="00397E67"/>
    <w:rsid w:val="003A0294"/>
    <w:rsid w:val="003A0E13"/>
    <w:rsid w:val="003A0F8A"/>
    <w:rsid w:val="003A0FAC"/>
    <w:rsid w:val="003A0FFC"/>
    <w:rsid w:val="003A10E9"/>
    <w:rsid w:val="003A12EF"/>
    <w:rsid w:val="003A14CC"/>
    <w:rsid w:val="003A1609"/>
    <w:rsid w:val="003A1DE4"/>
    <w:rsid w:val="003A1F68"/>
    <w:rsid w:val="003A23CE"/>
    <w:rsid w:val="003A2D73"/>
    <w:rsid w:val="003A37CC"/>
    <w:rsid w:val="003A390F"/>
    <w:rsid w:val="003A3F27"/>
    <w:rsid w:val="003A47A6"/>
    <w:rsid w:val="003A4CE7"/>
    <w:rsid w:val="003A5030"/>
    <w:rsid w:val="003A505E"/>
    <w:rsid w:val="003A5700"/>
    <w:rsid w:val="003A5721"/>
    <w:rsid w:val="003A57C7"/>
    <w:rsid w:val="003A5A13"/>
    <w:rsid w:val="003A63D0"/>
    <w:rsid w:val="003A678E"/>
    <w:rsid w:val="003A67D0"/>
    <w:rsid w:val="003A6850"/>
    <w:rsid w:val="003A68A5"/>
    <w:rsid w:val="003A6EB7"/>
    <w:rsid w:val="003A703D"/>
    <w:rsid w:val="003A7A41"/>
    <w:rsid w:val="003A7ABF"/>
    <w:rsid w:val="003A7CF7"/>
    <w:rsid w:val="003A7E44"/>
    <w:rsid w:val="003A7F04"/>
    <w:rsid w:val="003B017E"/>
    <w:rsid w:val="003B07F1"/>
    <w:rsid w:val="003B0A31"/>
    <w:rsid w:val="003B0D2F"/>
    <w:rsid w:val="003B136B"/>
    <w:rsid w:val="003B1C27"/>
    <w:rsid w:val="003B1C2E"/>
    <w:rsid w:val="003B1D1F"/>
    <w:rsid w:val="003B1D3A"/>
    <w:rsid w:val="003B251F"/>
    <w:rsid w:val="003B2909"/>
    <w:rsid w:val="003B2B3D"/>
    <w:rsid w:val="003B3825"/>
    <w:rsid w:val="003B393B"/>
    <w:rsid w:val="003B3B85"/>
    <w:rsid w:val="003B3DB3"/>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48C"/>
    <w:rsid w:val="003B79DA"/>
    <w:rsid w:val="003B7FC3"/>
    <w:rsid w:val="003C031C"/>
    <w:rsid w:val="003C13BF"/>
    <w:rsid w:val="003C15FF"/>
    <w:rsid w:val="003C1670"/>
    <w:rsid w:val="003C17A8"/>
    <w:rsid w:val="003C1961"/>
    <w:rsid w:val="003C1E55"/>
    <w:rsid w:val="003C2035"/>
    <w:rsid w:val="003C27E3"/>
    <w:rsid w:val="003C2B1A"/>
    <w:rsid w:val="003C2DCE"/>
    <w:rsid w:val="003C3448"/>
    <w:rsid w:val="003C3772"/>
    <w:rsid w:val="003C38E2"/>
    <w:rsid w:val="003C3C95"/>
    <w:rsid w:val="003C3CD5"/>
    <w:rsid w:val="003C416E"/>
    <w:rsid w:val="003C4236"/>
    <w:rsid w:val="003C48AD"/>
    <w:rsid w:val="003C48DD"/>
    <w:rsid w:val="003C4D9E"/>
    <w:rsid w:val="003C4DEC"/>
    <w:rsid w:val="003C4F3F"/>
    <w:rsid w:val="003C5BF0"/>
    <w:rsid w:val="003C5D55"/>
    <w:rsid w:val="003C6391"/>
    <w:rsid w:val="003C6ADA"/>
    <w:rsid w:val="003C6BA3"/>
    <w:rsid w:val="003C6CA7"/>
    <w:rsid w:val="003C7395"/>
    <w:rsid w:val="003C755E"/>
    <w:rsid w:val="003C7D4E"/>
    <w:rsid w:val="003C7D83"/>
    <w:rsid w:val="003C7E45"/>
    <w:rsid w:val="003D0C73"/>
    <w:rsid w:val="003D1394"/>
    <w:rsid w:val="003D15A5"/>
    <w:rsid w:val="003D15E2"/>
    <w:rsid w:val="003D176E"/>
    <w:rsid w:val="003D1B4A"/>
    <w:rsid w:val="003D1C29"/>
    <w:rsid w:val="003D1C82"/>
    <w:rsid w:val="003D1D08"/>
    <w:rsid w:val="003D2D65"/>
    <w:rsid w:val="003D3364"/>
    <w:rsid w:val="003D33B8"/>
    <w:rsid w:val="003D351B"/>
    <w:rsid w:val="003D3579"/>
    <w:rsid w:val="003D37C0"/>
    <w:rsid w:val="003D3D3A"/>
    <w:rsid w:val="003D4510"/>
    <w:rsid w:val="003D46E1"/>
    <w:rsid w:val="003D4B0C"/>
    <w:rsid w:val="003D4B22"/>
    <w:rsid w:val="003D4D42"/>
    <w:rsid w:val="003D4E8C"/>
    <w:rsid w:val="003D5411"/>
    <w:rsid w:val="003D54BC"/>
    <w:rsid w:val="003D54F2"/>
    <w:rsid w:val="003D5710"/>
    <w:rsid w:val="003D6005"/>
    <w:rsid w:val="003D65FE"/>
    <w:rsid w:val="003D6658"/>
    <w:rsid w:val="003D6BDB"/>
    <w:rsid w:val="003D6EA6"/>
    <w:rsid w:val="003D6ED6"/>
    <w:rsid w:val="003D7182"/>
    <w:rsid w:val="003D73E7"/>
    <w:rsid w:val="003D7C80"/>
    <w:rsid w:val="003D7EDD"/>
    <w:rsid w:val="003E0228"/>
    <w:rsid w:val="003E02A4"/>
    <w:rsid w:val="003E0611"/>
    <w:rsid w:val="003E0675"/>
    <w:rsid w:val="003E083B"/>
    <w:rsid w:val="003E0B26"/>
    <w:rsid w:val="003E0D2A"/>
    <w:rsid w:val="003E0E5D"/>
    <w:rsid w:val="003E1568"/>
    <w:rsid w:val="003E19C2"/>
    <w:rsid w:val="003E1B0F"/>
    <w:rsid w:val="003E2534"/>
    <w:rsid w:val="003E28AD"/>
    <w:rsid w:val="003E2B2D"/>
    <w:rsid w:val="003E2C37"/>
    <w:rsid w:val="003E2C5F"/>
    <w:rsid w:val="003E2E5C"/>
    <w:rsid w:val="003E362E"/>
    <w:rsid w:val="003E3A5A"/>
    <w:rsid w:val="003E43CF"/>
    <w:rsid w:val="003E490C"/>
    <w:rsid w:val="003E4D7E"/>
    <w:rsid w:val="003E51BA"/>
    <w:rsid w:val="003E537B"/>
    <w:rsid w:val="003E56B4"/>
    <w:rsid w:val="003E5872"/>
    <w:rsid w:val="003E5FF1"/>
    <w:rsid w:val="003E6518"/>
    <w:rsid w:val="003E6772"/>
    <w:rsid w:val="003E69AE"/>
    <w:rsid w:val="003E70EF"/>
    <w:rsid w:val="003E715A"/>
    <w:rsid w:val="003E728D"/>
    <w:rsid w:val="003E764B"/>
    <w:rsid w:val="003E7EF8"/>
    <w:rsid w:val="003F010A"/>
    <w:rsid w:val="003F0530"/>
    <w:rsid w:val="003F08EA"/>
    <w:rsid w:val="003F17B3"/>
    <w:rsid w:val="003F1810"/>
    <w:rsid w:val="003F1903"/>
    <w:rsid w:val="003F1D90"/>
    <w:rsid w:val="003F1E1B"/>
    <w:rsid w:val="003F1EB6"/>
    <w:rsid w:val="003F263B"/>
    <w:rsid w:val="003F26A0"/>
    <w:rsid w:val="003F26C9"/>
    <w:rsid w:val="003F28E7"/>
    <w:rsid w:val="003F2EDD"/>
    <w:rsid w:val="003F327A"/>
    <w:rsid w:val="003F334F"/>
    <w:rsid w:val="003F339A"/>
    <w:rsid w:val="003F36B6"/>
    <w:rsid w:val="003F36E8"/>
    <w:rsid w:val="003F3B23"/>
    <w:rsid w:val="003F3DD2"/>
    <w:rsid w:val="003F415D"/>
    <w:rsid w:val="003F4199"/>
    <w:rsid w:val="003F4A63"/>
    <w:rsid w:val="003F4DD5"/>
    <w:rsid w:val="003F4F67"/>
    <w:rsid w:val="003F5496"/>
    <w:rsid w:val="003F586E"/>
    <w:rsid w:val="003F5D82"/>
    <w:rsid w:val="003F6034"/>
    <w:rsid w:val="003F681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1F02"/>
    <w:rsid w:val="004021C0"/>
    <w:rsid w:val="004023FF"/>
    <w:rsid w:val="004028E5"/>
    <w:rsid w:val="00403986"/>
    <w:rsid w:val="004043F0"/>
    <w:rsid w:val="0040490C"/>
    <w:rsid w:val="004049B2"/>
    <w:rsid w:val="0040504C"/>
    <w:rsid w:val="0040552C"/>
    <w:rsid w:val="00405D01"/>
    <w:rsid w:val="004065FD"/>
    <w:rsid w:val="00406974"/>
    <w:rsid w:val="00406E8C"/>
    <w:rsid w:val="004071F2"/>
    <w:rsid w:val="004072D5"/>
    <w:rsid w:val="004072D7"/>
    <w:rsid w:val="004076C0"/>
    <w:rsid w:val="004079E2"/>
    <w:rsid w:val="00407C6B"/>
    <w:rsid w:val="0041033A"/>
    <w:rsid w:val="0041041C"/>
    <w:rsid w:val="00410478"/>
    <w:rsid w:val="00410796"/>
    <w:rsid w:val="004109CB"/>
    <w:rsid w:val="00410AA7"/>
    <w:rsid w:val="00410BBE"/>
    <w:rsid w:val="0041107A"/>
    <w:rsid w:val="0041113D"/>
    <w:rsid w:val="004114B4"/>
    <w:rsid w:val="00411A6D"/>
    <w:rsid w:val="00411D98"/>
    <w:rsid w:val="00411E64"/>
    <w:rsid w:val="00412B68"/>
    <w:rsid w:val="00412BBF"/>
    <w:rsid w:val="00412CCD"/>
    <w:rsid w:val="00413348"/>
    <w:rsid w:val="004138FC"/>
    <w:rsid w:val="0041392F"/>
    <w:rsid w:val="00413B00"/>
    <w:rsid w:val="00413CA1"/>
    <w:rsid w:val="00413D61"/>
    <w:rsid w:val="0041447A"/>
    <w:rsid w:val="00414D48"/>
    <w:rsid w:val="0041509C"/>
    <w:rsid w:val="00415BEE"/>
    <w:rsid w:val="00415BFE"/>
    <w:rsid w:val="004165AF"/>
    <w:rsid w:val="004165E6"/>
    <w:rsid w:val="00416BF8"/>
    <w:rsid w:val="00416C09"/>
    <w:rsid w:val="00416C4D"/>
    <w:rsid w:val="004173B8"/>
    <w:rsid w:val="00417828"/>
    <w:rsid w:val="004179D4"/>
    <w:rsid w:val="004206B0"/>
    <w:rsid w:val="0042097E"/>
    <w:rsid w:val="00420D7A"/>
    <w:rsid w:val="00420D92"/>
    <w:rsid w:val="00420FB7"/>
    <w:rsid w:val="00421698"/>
    <w:rsid w:val="00421CD5"/>
    <w:rsid w:val="00421DFD"/>
    <w:rsid w:val="00421E00"/>
    <w:rsid w:val="00421F3E"/>
    <w:rsid w:val="004222C6"/>
    <w:rsid w:val="00422695"/>
    <w:rsid w:val="004228D7"/>
    <w:rsid w:val="00422D9E"/>
    <w:rsid w:val="00423078"/>
    <w:rsid w:val="004237D1"/>
    <w:rsid w:val="00423C83"/>
    <w:rsid w:val="00423D0C"/>
    <w:rsid w:val="00423D52"/>
    <w:rsid w:val="00424555"/>
    <w:rsid w:val="00424921"/>
    <w:rsid w:val="00425901"/>
    <w:rsid w:val="004262DC"/>
    <w:rsid w:val="004267B0"/>
    <w:rsid w:val="00426993"/>
    <w:rsid w:val="00426AAF"/>
    <w:rsid w:val="00426D41"/>
    <w:rsid w:val="00426EE0"/>
    <w:rsid w:val="00427286"/>
    <w:rsid w:val="0042739D"/>
    <w:rsid w:val="00427FF9"/>
    <w:rsid w:val="004304A7"/>
    <w:rsid w:val="00430599"/>
    <w:rsid w:val="0043059D"/>
    <w:rsid w:val="00430614"/>
    <w:rsid w:val="0043075F"/>
    <w:rsid w:val="0043097E"/>
    <w:rsid w:val="00430BAA"/>
    <w:rsid w:val="00430BD5"/>
    <w:rsid w:val="004313B2"/>
    <w:rsid w:val="004313DB"/>
    <w:rsid w:val="0043173A"/>
    <w:rsid w:val="00431D13"/>
    <w:rsid w:val="00431E23"/>
    <w:rsid w:val="0043201F"/>
    <w:rsid w:val="004322D8"/>
    <w:rsid w:val="0043266C"/>
    <w:rsid w:val="0043273F"/>
    <w:rsid w:val="004327E4"/>
    <w:rsid w:val="00432BD0"/>
    <w:rsid w:val="00432D37"/>
    <w:rsid w:val="00432F3A"/>
    <w:rsid w:val="00432FAA"/>
    <w:rsid w:val="004333AC"/>
    <w:rsid w:val="00433DDC"/>
    <w:rsid w:val="0043405D"/>
    <w:rsid w:val="00434688"/>
    <w:rsid w:val="00434929"/>
    <w:rsid w:val="00435577"/>
    <w:rsid w:val="00435C47"/>
    <w:rsid w:val="00435E2E"/>
    <w:rsid w:val="00435ED9"/>
    <w:rsid w:val="0043688B"/>
    <w:rsid w:val="00437108"/>
    <w:rsid w:val="004379AF"/>
    <w:rsid w:val="00437B79"/>
    <w:rsid w:val="00440938"/>
    <w:rsid w:val="0044098B"/>
    <w:rsid w:val="00441126"/>
    <w:rsid w:val="004415B9"/>
    <w:rsid w:val="00441C13"/>
    <w:rsid w:val="00441CAA"/>
    <w:rsid w:val="004420EE"/>
    <w:rsid w:val="0044216C"/>
    <w:rsid w:val="00442BA1"/>
    <w:rsid w:val="00442C27"/>
    <w:rsid w:val="004432DC"/>
    <w:rsid w:val="004433D8"/>
    <w:rsid w:val="0044385B"/>
    <w:rsid w:val="00443E98"/>
    <w:rsid w:val="00444292"/>
    <w:rsid w:val="00444A66"/>
    <w:rsid w:val="00444DD8"/>
    <w:rsid w:val="00444FC6"/>
    <w:rsid w:val="004456B1"/>
    <w:rsid w:val="00445A3A"/>
    <w:rsid w:val="00445DBF"/>
    <w:rsid w:val="00445EFC"/>
    <w:rsid w:val="00446033"/>
    <w:rsid w:val="00446584"/>
    <w:rsid w:val="00446771"/>
    <w:rsid w:val="004468A7"/>
    <w:rsid w:val="00446BB6"/>
    <w:rsid w:val="004473C2"/>
    <w:rsid w:val="00447504"/>
    <w:rsid w:val="004475A1"/>
    <w:rsid w:val="004478B0"/>
    <w:rsid w:val="0044792D"/>
    <w:rsid w:val="00447AF9"/>
    <w:rsid w:val="00447C44"/>
    <w:rsid w:val="00450281"/>
    <w:rsid w:val="004504C7"/>
    <w:rsid w:val="00450A02"/>
    <w:rsid w:val="00450A81"/>
    <w:rsid w:val="00450BF1"/>
    <w:rsid w:val="00450ECC"/>
    <w:rsid w:val="00451174"/>
    <w:rsid w:val="00451436"/>
    <w:rsid w:val="004516C3"/>
    <w:rsid w:val="004517F4"/>
    <w:rsid w:val="004519E1"/>
    <w:rsid w:val="00451A85"/>
    <w:rsid w:val="00452115"/>
    <w:rsid w:val="004523EC"/>
    <w:rsid w:val="004528A1"/>
    <w:rsid w:val="00452F43"/>
    <w:rsid w:val="00452F95"/>
    <w:rsid w:val="00453E6E"/>
    <w:rsid w:val="00454048"/>
    <w:rsid w:val="00454411"/>
    <w:rsid w:val="004546AC"/>
    <w:rsid w:val="00454805"/>
    <w:rsid w:val="004548CD"/>
    <w:rsid w:val="00454A9B"/>
    <w:rsid w:val="00454C82"/>
    <w:rsid w:val="00454CCF"/>
    <w:rsid w:val="00455CAC"/>
    <w:rsid w:val="00456A1C"/>
    <w:rsid w:val="00456B63"/>
    <w:rsid w:val="00457435"/>
    <w:rsid w:val="004576D3"/>
    <w:rsid w:val="0045776D"/>
    <w:rsid w:val="00457D21"/>
    <w:rsid w:val="004600CE"/>
    <w:rsid w:val="00460177"/>
    <w:rsid w:val="00460266"/>
    <w:rsid w:val="0046059E"/>
    <w:rsid w:val="00460C51"/>
    <w:rsid w:val="0046113F"/>
    <w:rsid w:val="004615A4"/>
    <w:rsid w:val="00461709"/>
    <w:rsid w:val="00462720"/>
    <w:rsid w:val="0046274F"/>
    <w:rsid w:val="0046296F"/>
    <w:rsid w:val="004633C7"/>
    <w:rsid w:val="0046370E"/>
    <w:rsid w:val="00463945"/>
    <w:rsid w:val="00464411"/>
    <w:rsid w:val="00464907"/>
    <w:rsid w:val="00464B34"/>
    <w:rsid w:val="00464C42"/>
    <w:rsid w:val="00464D6B"/>
    <w:rsid w:val="004653EB"/>
    <w:rsid w:val="00465920"/>
    <w:rsid w:val="004659D5"/>
    <w:rsid w:val="00465C07"/>
    <w:rsid w:val="00466269"/>
    <w:rsid w:val="004663A9"/>
    <w:rsid w:val="004666B4"/>
    <w:rsid w:val="00466983"/>
    <w:rsid w:val="00466AE0"/>
    <w:rsid w:val="004674A6"/>
    <w:rsid w:val="0046791E"/>
    <w:rsid w:val="00467CBD"/>
    <w:rsid w:val="00467DCA"/>
    <w:rsid w:val="00467DD0"/>
    <w:rsid w:val="00470632"/>
    <w:rsid w:val="004708FD"/>
    <w:rsid w:val="00470953"/>
    <w:rsid w:val="00470954"/>
    <w:rsid w:val="00471BE1"/>
    <w:rsid w:val="0047225E"/>
    <w:rsid w:val="0047229B"/>
    <w:rsid w:val="00472641"/>
    <w:rsid w:val="0047265D"/>
    <w:rsid w:val="00472D40"/>
    <w:rsid w:val="00472EC3"/>
    <w:rsid w:val="00472FB8"/>
    <w:rsid w:val="004730A8"/>
    <w:rsid w:val="00473C79"/>
    <w:rsid w:val="00473DFC"/>
    <w:rsid w:val="00473E3B"/>
    <w:rsid w:val="0047400F"/>
    <w:rsid w:val="00474187"/>
    <w:rsid w:val="004744C7"/>
    <w:rsid w:val="00474506"/>
    <w:rsid w:val="0047527F"/>
    <w:rsid w:val="0047607D"/>
    <w:rsid w:val="004760A1"/>
    <w:rsid w:val="00476368"/>
    <w:rsid w:val="00476B8D"/>
    <w:rsid w:val="00476DD3"/>
    <w:rsid w:val="00476ED9"/>
    <w:rsid w:val="00477286"/>
    <w:rsid w:val="004772EE"/>
    <w:rsid w:val="00477B31"/>
    <w:rsid w:val="004800C7"/>
    <w:rsid w:val="0048062C"/>
    <w:rsid w:val="00480782"/>
    <w:rsid w:val="00480975"/>
    <w:rsid w:val="00480FD6"/>
    <w:rsid w:val="0048114B"/>
    <w:rsid w:val="00481233"/>
    <w:rsid w:val="0048164E"/>
    <w:rsid w:val="004818AC"/>
    <w:rsid w:val="00481FB2"/>
    <w:rsid w:val="00482330"/>
    <w:rsid w:val="004826C3"/>
    <w:rsid w:val="004828B4"/>
    <w:rsid w:val="004829F4"/>
    <w:rsid w:val="00482ACB"/>
    <w:rsid w:val="0048306A"/>
    <w:rsid w:val="00483220"/>
    <w:rsid w:val="00483321"/>
    <w:rsid w:val="004841BF"/>
    <w:rsid w:val="0048482C"/>
    <w:rsid w:val="00484BA6"/>
    <w:rsid w:val="00484D1C"/>
    <w:rsid w:val="00484E89"/>
    <w:rsid w:val="00485401"/>
    <w:rsid w:val="004856D2"/>
    <w:rsid w:val="00485F24"/>
    <w:rsid w:val="00486385"/>
    <w:rsid w:val="00486484"/>
    <w:rsid w:val="00486562"/>
    <w:rsid w:val="00486C78"/>
    <w:rsid w:val="00486E8F"/>
    <w:rsid w:val="00486F0B"/>
    <w:rsid w:val="00486FD9"/>
    <w:rsid w:val="00487077"/>
    <w:rsid w:val="00487107"/>
    <w:rsid w:val="004872E7"/>
    <w:rsid w:val="004875D2"/>
    <w:rsid w:val="00487646"/>
    <w:rsid w:val="0048777D"/>
    <w:rsid w:val="00487874"/>
    <w:rsid w:val="00487B62"/>
    <w:rsid w:val="00487C9E"/>
    <w:rsid w:val="00487D1E"/>
    <w:rsid w:val="00487FC9"/>
    <w:rsid w:val="00490000"/>
    <w:rsid w:val="00490467"/>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2AC"/>
    <w:rsid w:val="004945EE"/>
    <w:rsid w:val="004946F0"/>
    <w:rsid w:val="00494B41"/>
    <w:rsid w:val="00494BC3"/>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BC0"/>
    <w:rsid w:val="00497DF6"/>
    <w:rsid w:val="004A0207"/>
    <w:rsid w:val="004A02E4"/>
    <w:rsid w:val="004A0BEF"/>
    <w:rsid w:val="004A0C78"/>
    <w:rsid w:val="004A0E04"/>
    <w:rsid w:val="004A1744"/>
    <w:rsid w:val="004A274A"/>
    <w:rsid w:val="004A28C2"/>
    <w:rsid w:val="004A3226"/>
    <w:rsid w:val="004A3439"/>
    <w:rsid w:val="004A3B3D"/>
    <w:rsid w:val="004A429C"/>
    <w:rsid w:val="004A468C"/>
    <w:rsid w:val="004A4EB6"/>
    <w:rsid w:val="004A511D"/>
    <w:rsid w:val="004A55A2"/>
    <w:rsid w:val="004A5A59"/>
    <w:rsid w:val="004A6915"/>
    <w:rsid w:val="004A69F4"/>
    <w:rsid w:val="004A6B8A"/>
    <w:rsid w:val="004A6CD5"/>
    <w:rsid w:val="004A6D35"/>
    <w:rsid w:val="004A6D70"/>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2D59"/>
    <w:rsid w:val="004B3351"/>
    <w:rsid w:val="004B3400"/>
    <w:rsid w:val="004B3434"/>
    <w:rsid w:val="004B3481"/>
    <w:rsid w:val="004B368D"/>
    <w:rsid w:val="004B386C"/>
    <w:rsid w:val="004B3BFE"/>
    <w:rsid w:val="004B3BFF"/>
    <w:rsid w:val="004B457C"/>
    <w:rsid w:val="004B4C28"/>
    <w:rsid w:val="004B4FB9"/>
    <w:rsid w:val="004B601E"/>
    <w:rsid w:val="004B6621"/>
    <w:rsid w:val="004B716C"/>
    <w:rsid w:val="004B7A5A"/>
    <w:rsid w:val="004C0A39"/>
    <w:rsid w:val="004C0C90"/>
    <w:rsid w:val="004C0DED"/>
    <w:rsid w:val="004C0F96"/>
    <w:rsid w:val="004C28EE"/>
    <w:rsid w:val="004C3436"/>
    <w:rsid w:val="004C39EB"/>
    <w:rsid w:val="004C3D73"/>
    <w:rsid w:val="004C3E39"/>
    <w:rsid w:val="004C4178"/>
    <w:rsid w:val="004C41A8"/>
    <w:rsid w:val="004C41AC"/>
    <w:rsid w:val="004C432A"/>
    <w:rsid w:val="004C484D"/>
    <w:rsid w:val="004C4C02"/>
    <w:rsid w:val="004C4FF8"/>
    <w:rsid w:val="004C5259"/>
    <w:rsid w:val="004C555B"/>
    <w:rsid w:val="004C568D"/>
    <w:rsid w:val="004C5826"/>
    <w:rsid w:val="004C59DF"/>
    <w:rsid w:val="004C5C73"/>
    <w:rsid w:val="004C66AA"/>
    <w:rsid w:val="004C6A5C"/>
    <w:rsid w:val="004C6A85"/>
    <w:rsid w:val="004C6D18"/>
    <w:rsid w:val="004C7151"/>
    <w:rsid w:val="004C7567"/>
    <w:rsid w:val="004C7804"/>
    <w:rsid w:val="004C784C"/>
    <w:rsid w:val="004C7973"/>
    <w:rsid w:val="004C7C9C"/>
    <w:rsid w:val="004D0530"/>
    <w:rsid w:val="004D0942"/>
    <w:rsid w:val="004D09B6"/>
    <w:rsid w:val="004D0B1F"/>
    <w:rsid w:val="004D0B89"/>
    <w:rsid w:val="004D1259"/>
    <w:rsid w:val="004D2312"/>
    <w:rsid w:val="004D24B7"/>
    <w:rsid w:val="004D29C4"/>
    <w:rsid w:val="004D2A93"/>
    <w:rsid w:val="004D2B3C"/>
    <w:rsid w:val="004D2BC1"/>
    <w:rsid w:val="004D30AC"/>
    <w:rsid w:val="004D30B4"/>
    <w:rsid w:val="004D3313"/>
    <w:rsid w:val="004D3856"/>
    <w:rsid w:val="004D396C"/>
    <w:rsid w:val="004D3F7A"/>
    <w:rsid w:val="004D4026"/>
    <w:rsid w:val="004D4865"/>
    <w:rsid w:val="004D4985"/>
    <w:rsid w:val="004D50F1"/>
    <w:rsid w:val="004D517D"/>
    <w:rsid w:val="004D5494"/>
    <w:rsid w:val="004D57DC"/>
    <w:rsid w:val="004D5D97"/>
    <w:rsid w:val="004D5FA1"/>
    <w:rsid w:val="004D6BD6"/>
    <w:rsid w:val="004D6E28"/>
    <w:rsid w:val="004D715D"/>
    <w:rsid w:val="004D7181"/>
    <w:rsid w:val="004D7333"/>
    <w:rsid w:val="004D7B0F"/>
    <w:rsid w:val="004E00BC"/>
    <w:rsid w:val="004E0843"/>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4A9B"/>
    <w:rsid w:val="004E4E2D"/>
    <w:rsid w:val="004E58E0"/>
    <w:rsid w:val="004E5ADE"/>
    <w:rsid w:val="004E6178"/>
    <w:rsid w:val="004E6666"/>
    <w:rsid w:val="004E6DAD"/>
    <w:rsid w:val="004E6E65"/>
    <w:rsid w:val="004E7180"/>
    <w:rsid w:val="004E7386"/>
    <w:rsid w:val="004E742F"/>
    <w:rsid w:val="004E7587"/>
    <w:rsid w:val="004E798A"/>
    <w:rsid w:val="004E7B6B"/>
    <w:rsid w:val="004E7C78"/>
    <w:rsid w:val="004E7CAC"/>
    <w:rsid w:val="004E7EB4"/>
    <w:rsid w:val="004F006E"/>
    <w:rsid w:val="004F009D"/>
    <w:rsid w:val="004F06C3"/>
    <w:rsid w:val="004F0EAF"/>
    <w:rsid w:val="004F1266"/>
    <w:rsid w:val="004F2484"/>
    <w:rsid w:val="004F24E8"/>
    <w:rsid w:val="004F27DC"/>
    <w:rsid w:val="004F2AFD"/>
    <w:rsid w:val="004F2B6C"/>
    <w:rsid w:val="004F37B0"/>
    <w:rsid w:val="004F3955"/>
    <w:rsid w:val="004F41D2"/>
    <w:rsid w:val="004F4536"/>
    <w:rsid w:val="004F57FC"/>
    <w:rsid w:val="004F59D2"/>
    <w:rsid w:val="004F5C9D"/>
    <w:rsid w:val="004F5CA0"/>
    <w:rsid w:val="004F5DD5"/>
    <w:rsid w:val="004F5F82"/>
    <w:rsid w:val="004F619D"/>
    <w:rsid w:val="004F6386"/>
    <w:rsid w:val="004F6436"/>
    <w:rsid w:val="004F6A2C"/>
    <w:rsid w:val="004F6B72"/>
    <w:rsid w:val="004F6B94"/>
    <w:rsid w:val="004F6C7E"/>
    <w:rsid w:val="004F6DF7"/>
    <w:rsid w:val="004F6FBF"/>
    <w:rsid w:val="004F70A6"/>
    <w:rsid w:val="004F72C3"/>
    <w:rsid w:val="004F742B"/>
    <w:rsid w:val="004F7801"/>
    <w:rsid w:val="004F7A62"/>
    <w:rsid w:val="004F7E41"/>
    <w:rsid w:val="004F7EFB"/>
    <w:rsid w:val="004F7F00"/>
    <w:rsid w:val="00500718"/>
    <w:rsid w:val="00500BB1"/>
    <w:rsid w:val="00500EE3"/>
    <w:rsid w:val="005010F5"/>
    <w:rsid w:val="00501285"/>
    <w:rsid w:val="005017C8"/>
    <w:rsid w:val="00501882"/>
    <w:rsid w:val="00501A21"/>
    <w:rsid w:val="00501AB5"/>
    <w:rsid w:val="00501D44"/>
    <w:rsid w:val="0050244B"/>
    <w:rsid w:val="005027CF"/>
    <w:rsid w:val="00502945"/>
    <w:rsid w:val="00502E24"/>
    <w:rsid w:val="005039C9"/>
    <w:rsid w:val="00503AC7"/>
    <w:rsid w:val="00504213"/>
    <w:rsid w:val="0050467B"/>
    <w:rsid w:val="00504836"/>
    <w:rsid w:val="005048CD"/>
    <w:rsid w:val="00504B69"/>
    <w:rsid w:val="00504E81"/>
    <w:rsid w:val="00504F02"/>
    <w:rsid w:val="0050502E"/>
    <w:rsid w:val="005051F5"/>
    <w:rsid w:val="005052E0"/>
    <w:rsid w:val="005054B8"/>
    <w:rsid w:val="00505C53"/>
    <w:rsid w:val="00505E93"/>
    <w:rsid w:val="00506046"/>
    <w:rsid w:val="0050686D"/>
    <w:rsid w:val="00506EAB"/>
    <w:rsid w:val="0050737A"/>
    <w:rsid w:val="005101DC"/>
    <w:rsid w:val="00510633"/>
    <w:rsid w:val="00510DAF"/>
    <w:rsid w:val="00510E86"/>
    <w:rsid w:val="005111E9"/>
    <w:rsid w:val="00511274"/>
    <w:rsid w:val="005116B4"/>
    <w:rsid w:val="005119FB"/>
    <w:rsid w:val="00511ACD"/>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1AC"/>
    <w:rsid w:val="005155D2"/>
    <w:rsid w:val="00515E09"/>
    <w:rsid w:val="00515FE6"/>
    <w:rsid w:val="00516484"/>
    <w:rsid w:val="005166BE"/>
    <w:rsid w:val="00516F41"/>
    <w:rsid w:val="0051715E"/>
    <w:rsid w:val="0051743F"/>
    <w:rsid w:val="0051786D"/>
    <w:rsid w:val="005179B1"/>
    <w:rsid w:val="00520349"/>
    <w:rsid w:val="005205CD"/>
    <w:rsid w:val="005207D8"/>
    <w:rsid w:val="00521014"/>
    <w:rsid w:val="0052121E"/>
    <w:rsid w:val="0052138B"/>
    <w:rsid w:val="0052146A"/>
    <w:rsid w:val="005218BA"/>
    <w:rsid w:val="00521B24"/>
    <w:rsid w:val="00522CDC"/>
    <w:rsid w:val="00522F85"/>
    <w:rsid w:val="00523193"/>
    <w:rsid w:val="005232C7"/>
    <w:rsid w:val="00523960"/>
    <w:rsid w:val="0052469B"/>
    <w:rsid w:val="005247D8"/>
    <w:rsid w:val="00524863"/>
    <w:rsid w:val="0052496D"/>
    <w:rsid w:val="005257E7"/>
    <w:rsid w:val="00525BEC"/>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527"/>
    <w:rsid w:val="00532669"/>
    <w:rsid w:val="00532ABD"/>
    <w:rsid w:val="00532DE3"/>
    <w:rsid w:val="00532E52"/>
    <w:rsid w:val="00532F0B"/>
    <w:rsid w:val="00532F3B"/>
    <w:rsid w:val="005332E1"/>
    <w:rsid w:val="00533644"/>
    <w:rsid w:val="00533941"/>
    <w:rsid w:val="00533A49"/>
    <w:rsid w:val="005342E1"/>
    <w:rsid w:val="00534364"/>
    <w:rsid w:val="0053452E"/>
    <w:rsid w:val="005346B4"/>
    <w:rsid w:val="00534EDB"/>
    <w:rsid w:val="00535759"/>
    <w:rsid w:val="00535875"/>
    <w:rsid w:val="005358D0"/>
    <w:rsid w:val="00535ED2"/>
    <w:rsid w:val="0053622B"/>
    <w:rsid w:val="005363ED"/>
    <w:rsid w:val="00536A38"/>
    <w:rsid w:val="00536A3B"/>
    <w:rsid w:val="005373BF"/>
    <w:rsid w:val="005373F0"/>
    <w:rsid w:val="005404C3"/>
    <w:rsid w:val="00540B99"/>
    <w:rsid w:val="00540C03"/>
    <w:rsid w:val="00540DFC"/>
    <w:rsid w:val="005413A1"/>
    <w:rsid w:val="0054156B"/>
    <w:rsid w:val="00541B48"/>
    <w:rsid w:val="00542001"/>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47CAF"/>
    <w:rsid w:val="0055022C"/>
    <w:rsid w:val="00550363"/>
    <w:rsid w:val="005503C6"/>
    <w:rsid w:val="00550445"/>
    <w:rsid w:val="00550473"/>
    <w:rsid w:val="0055129A"/>
    <w:rsid w:val="0055144D"/>
    <w:rsid w:val="00551817"/>
    <w:rsid w:val="00551910"/>
    <w:rsid w:val="00551C2F"/>
    <w:rsid w:val="00551EA9"/>
    <w:rsid w:val="00551FC5"/>
    <w:rsid w:val="00552708"/>
    <w:rsid w:val="0055274A"/>
    <w:rsid w:val="00552761"/>
    <w:rsid w:val="00552CE3"/>
    <w:rsid w:val="0055351F"/>
    <w:rsid w:val="005539B6"/>
    <w:rsid w:val="005539FD"/>
    <w:rsid w:val="00553AAF"/>
    <w:rsid w:val="00553F99"/>
    <w:rsid w:val="00554157"/>
    <w:rsid w:val="0055450D"/>
    <w:rsid w:val="005545D3"/>
    <w:rsid w:val="00554A7E"/>
    <w:rsid w:val="00554D2A"/>
    <w:rsid w:val="005555B9"/>
    <w:rsid w:val="005558A1"/>
    <w:rsid w:val="005559F0"/>
    <w:rsid w:val="00555A88"/>
    <w:rsid w:val="00555E93"/>
    <w:rsid w:val="0055613D"/>
    <w:rsid w:val="00556693"/>
    <w:rsid w:val="00556744"/>
    <w:rsid w:val="00556820"/>
    <w:rsid w:val="00556BEB"/>
    <w:rsid w:val="00557F24"/>
    <w:rsid w:val="00560169"/>
    <w:rsid w:val="005603ED"/>
    <w:rsid w:val="00560D2D"/>
    <w:rsid w:val="00560E28"/>
    <w:rsid w:val="00560EAB"/>
    <w:rsid w:val="00561521"/>
    <w:rsid w:val="005615F9"/>
    <w:rsid w:val="005616FF"/>
    <w:rsid w:val="005619D9"/>
    <w:rsid w:val="00561EAC"/>
    <w:rsid w:val="00562515"/>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D14"/>
    <w:rsid w:val="00564EF5"/>
    <w:rsid w:val="005650A6"/>
    <w:rsid w:val="00565109"/>
    <w:rsid w:val="00565574"/>
    <w:rsid w:val="0056579C"/>
    <w:rsid w:val="005657EB"/>
    <w:rsid w:val="00565884"/>
    <w:rsid w:val="00566002"/>
    <w:rsid w:val="005661CA"/>
    <w:rsid w:val="0056625B"/>
    <w:rsid w:val="0056666A"/>
    <w:rsid w:val="00566779"/>
    <w:rsid w:val="0056737D"/>
    <w:rsid w:val="00567419"/>
    <w:rsid w:val="005678C1"/>
    <w:rsid w:val="0057014D"/>
    <w:rsid w:val="005701DE"/>
    <w:rsid w:val="00570843"/>
    <w:rsid w:val="00570AB4"/>
    <w:rsid w:val="00570F33"/>
    <w:rsid w:val="00570F8E"/>
    <w:rsid w:val="005716C6"/>
    <w:rsid w:val="00571724"/>
    <w:rsid w:val="00571C05"/>
    <w:rsid w:val="00571CC3"/>
    <w:rsid w:val="00571E6D"/>
    <w:rsid w:val="005726FE"/>
    <w:rsid w:val="00572714"/>
    <w:rsid w:val="005727FA"/>
    <w:rsid w:val="0057292D"/>
    <w:rsid w:val="00572A28"/>
    <w:rsid w:val="00572D4A"/>
    <w:rsid w:val="00572D74"/>
    <w:rsid w:val="00573229"/>
    <w:rsid w:val="0057346A"/>
    <w:rsid w:val="00573E1C"/>
    <w:rsid w:val="00574030"/>
    <w:rsid w:val="00574041"/>
    <w:rsid w:val="00574280"/>
    <w:rsid w:val="00574862"/>
    <w:rsid w:val="00575946"/>
    <w:rsid w:val="00575A40"/>
    <w:rsid w:val="00575D69"/>
    <w:rsid w:val="00575EF2"/>
    <w:rsid w:val="00576062"/>
    <w:rsid w:val="00576597"/>
    <w:rsid w:val="00576786"/>
    <w:rsid w:val="00576DA3"/>
    <w:rsid w:val="0057713B"/>
    <w:rsid w:val="00577284"/>
    <w:rsid w:val="00577B1F"/>
    <w:rsid w:val="00580385"/>
    <w:rsid w:val="005809C6"/>
    <w:rsid w:val="00580ABC"/>
    <w:rsid w:val="00580B98"/>
    <w:rsid w:val="00580BD7"/>
    <w:rsid w:val="00580E46"/>
    <w:rsid w:val="00580ED2"/>
    <w:rsid w:val="00580FEF"/>
    <w:rsid w:val="0058106A"/>
    <w:rsid w:val="00581783"/>
    <w:rsid w:val="00581A99"/>
    <w:rsid w:val="0058207B"/>
    <w:rsid w:val="00582119"/>
    <w:rsid w:val="005826EC"/>
    <w:rsid w:val="00582C03"/>
    <w:rsid w:val="00583163"/>
    <w:rsid w:val="00583705"/>
    <w:rsid w:val="0058373C"/>
    <w:rsid w:val="00583936"/>
    <w:rsid w:val="00584448"/>
    <w:rsid w:val="00584840"/>
    <w:rsid w:val="005849AB"/>
    <w:rsid w:val="005850F1"/>
    <w:rsid w:val="005852D0"/>
    <w:rsid w:val="00585E3B"/>
    <w:rsid w:val="00586226"/>
    <w:rsid w:val="00586728"/>
    <w:rsid w:val="00586920"/>
    <w:rsid w:val="00586BC9"/>
    <w:rsid w:val="005870CE"/>
    <w:rsid w:val="00587357"/>
    <w:rsid w:val="0058763E"/>
    <w:rsid w:val="00590015"/>
    <w:rsid w:val="005905EA"/>
    <w:rsid w:val="005906C7"/>
    <w:rsid w:val="0059190A"/>
    <w:rsid w:val="005919EC"/>
    <w:rsid w:val="005919F2"/>
    <w:rsid w:val="00591B5A"/>
    <w:rsid w:val="00591B91"/>
    <w:rsid w:val="00591D7F"/>
    <w:rsid w:val="00592201"/>
    <w:rsid w:val="00592296"/>
    <w:rsid w:val="00592490"/>
    <w:rsid w:val="005924DF"/>
    <w:rsid w:val="00592BB6"/>
    <w:rsid w:val="005930E6"/>
    <w:rsid w:val="0059313F"/>
    <w:rsid w:val="005933D9"/>
    <w:rsid w:val="005933E3"/>
    <w:rsid w:val="005935A0"/>
    <w:rsid w:val="005935CD"/>
    <w:rsid w:val="00593D34"/>
    <w:rsid w:val="00594010"/>
    <w:rsid w:val="005940E6"/>
    <w:rsid w:val="0059436F"/>
    <w:rsid w:val="005945E1"/>
    <w:rsid w:val="00594611"/>
    <w:rsid w:val="00594A26"/>
    <w:rsid w:val="00594C6F"/>
    <w:rsid w:val="00594D23"/>
    <w:rsid w:val="00594E11"/>
    <w:rsid w:val="005952E9"/>
    <w:rsid w:val="00595C90"/>
    <w:rsid w:val="00595D53"/>
    <w:rsid w:val="0059642B"/>
    <w:rsid w:val="0059680D"/>
    <w:rsid w:val="00596954"/>
    <w:rsid w:val="00596E2D"/>
    <w:rsid w:val="00596F31"/>
    <w:rsid w:val="00597560"/>
    <w:rsid w:val="005975FF"/>
    <w:rsid w:val="00597745"/>
    <w:rsid w:val="00597F73"/>
    <w:rsid w:val="005A0205"/>
    <w:rsid w:val="005A022B"/>
    <w:rsid w:val="005A026B"/>
    <w:rsid w:val="005A027B"/>
    <w:rsid w:val="005A08B7"/>
    <w:rsid w:val="005A0AB3"/>
    <w:rsid w:val="005A0C66"/>
    <w:rsid w:val="005A0D8B"/>
    <w:rsid w:val="005A0D96"/>
    <w:rsid w:val="005A0E3E"/>
    <w:rsid w:val="005A0F11"/>
    <w:rsid w:val="005A0FF9"/>
    <w:rsid w:val="005A18DD"/>
    <w:rsid w:val="005A1AC0"/>
    <w:rsid w:val="005A1BC6"/>
    <w:rsid w:val="005A1E55"/>
    <w:rsid w:val="005A1EA3"/>
    <w:rsid w:val="005A1F9D"/>
    <w:rsid w:val="005A2355"/>
    <w:rsid w:val="005A259C"/>
    <w:rsid w:val="005A3126"/>
    <w:rsid w:val="005A32E5"/>
    <w:rsid w:val="005A35E1"/>
    <w:rsid w:val="005A3647"/>
    <w:rsid w:val="005A3904"/>
    <w:rsid w:val="005A476A"/>
    <w:rsid w:val="005A4A87"/>
    <w:rsid w:val="005A4FF1"/>
    <w:rsid w:val="005A5772"/>
    <w:rsid w:val="005A578D"/>
    <w:rsid w:val="005A63E6"/>
    <w:rsid w:val="005A647D"/>
    <w:rsid w:val="005A64A1"/>
    <w:rsid w:val="005A662F"/>
    <w:rsid w:val="005A677E"/>
    <w:rsid w:val="005A6997"/>
    <w:rsid w:val="005A69CF"/>
    <w:rsid w:val="005A6AEB"/>
    <w:rsid w:val="005A6FDF"/>
    <w:rsid w:val="005A7624"/>
    <w:rsid w:val="005A7E6A"/>
    <w:rsid w:val="005A7E85"/>
    <w:rsid w:val="005B00FF"/>
    <w:rsid w:val="005B087F"/>
    <w:rsid w:val="005B20A5"/>
    <w:rsid w:val="005B226F"/>
    <w:rsid w:val="005B251A"/>
    <w:rsid w:val="005B2894"/>
    <w:rsid w:val="005B2B93"/>
    <w:rsid w:val="005B2C6F"/>
    <w:rsid w:val="005B2D66"/>
    <w:rsid w:val="005B3376"/>
    <w:rsid w:val="005B34D4"/>
    <w:rsid w:val="005B37AB"/>
    <w:rsid w:val="005B4321"/>
    <w:rsid w:val="005B43A5"/>
    <w:rsid w:val="005B4696"/>
    <w:rsid w:val="005B46C8"/>
    <w:rsid w:val="005B4B0E"/>
    <w:rsid w:val="005B4DF2"/>
    <w:rsid w:val="005B4FF8"/>
    <w:rsid w:val="005B5155"/>
    <w:rsid w:val="005B5503"/>
    <w:rsid w:val="005B57B2"/>
    <w:rsid w:val="005B58AC"/>
    <w:rsid w:val="005B5B73"/>
    <w:rsid w:val="005B60D0"/>
    <w:rsid w:val="005B63EE"/>
    <w:rsid w:val="005B671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8EA"/>
    <w:rsid w:val="005C1DA4"/>
    <w:rsid w:val="005C1E82"/>
    <w:rsid w:val="005C1F42"/>
    <w:rsid w:val="005C231C"/>
    <w:rsid w:val="005C24C6"/>
    <w:rsid w:val="005C269D"/>
    <w:rsid w:val="005C2734"/>
    <w:rsid w:val="005C2974"/>
    <w:rsid w:val="005C2A25"/>
    <w:rsid w:val="005C2B9A"/>
    <w:rsid w:val="005C33F2"/>
    <w:rsid w:val="005C3836"/>
    <w:rsid w:val="005C39D8"/>
    <w:rsid w:val="005C405C"/>
    <w:rsid w:val="005C432B"/>
    <w:rsid w:val="005C44F8"/>
    <w:rsid w:val="005C4CCB"/>
    <w:rsid w:val="005C5173"/>
    <w:rsid w:val="005C546E"/>
    <w:rsid w:val="005C55BF"/>
    <w:rsid w:val="005C5B4E"/>
    <w:rsid w:val="005C61E8"/>
    <w:rsid w:val="005C63AC"/>
    <w:rsid w:val="005C65FA"/>
    <w:rsid w:val="005C7124"/>
    <w:rsid w:val="005C7285"/>
    <w:rsid w:val="005C72AE"/>
    <w:rsid w:val="005C7650"/>
    <w:rsid w:val="005D0576"/>
    <w:rsid w:val="005D0793"/>
    <w:rsid w:val="005D0984"/>
    <w:rsid w:val="005D0A72"/>
    <w:rsid w:val="005D0B47"/>
    <w:rsid w:val="005D24BF"/>
    <w:rsid w:val="005D2C87"/>
    <w:rsid w:val="005D2C88"/>
    <w:rsid w:val="005D2EFA"/>
    <w:rsid w:val="005D350C"/>
    <w:rsid w:val="005D44B9"/>
    <w:rsid w:val="005D4B17"/>
    <w:rsid w:val="005D4D16"/>
    <w:rsid w:val="005D4FD4"/>
    <w:rsid w:val="005D5108"/>
    <w:rsid w:val="005D517F"/>
    <w:rsid w:val="005D5694"/>
    <w:rsid w:val="005D5819"/>
    <w:rsid w:val="005D5D85"/>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1D66"/>
    <w:rsid w:val="005E205D"/>
    <w:rsid w:val="005E26A1"/>
    <w:rsid w:val="005E2A77"/>
    <w:rsid w:val="005E2B79"/>
    <w:rsid w:val="005E2FF2"/>
    <w:rsid w:val="005E30CA"/>
    <w:rsid w:val="005E312C"/>
    <w:rsid w:val="005E315D"/>
    <w:rsid w:val="005E33A7"/>
    <w:rsid w:val="005E3603"/>
    <w:rsid w:val="005E362F"/>
    <w:rsid w:val="005E3B32"/>
    <w:rsid w:val="005E3E6E"/>
    <w:rsid w:val="005E417E"/>
    <w:rsid w:val="005E43B5"/>
    <w:rsid w:val="005E4684"/>
    <w:rsid w:val="005E5112"/>
    <w:rsid w:val="005E5495"/>
    <w:rsid w:val="005E55AF"/>
    <w:rsid w:val="005E59F9"/>
    <w:rsid w:val="005E5ADD"/>
    <w:rsid w:val="005E5B5B"/>
    <w:rsid w:val="005E5C6C"/>
    <w:rsid w:val="005E6214"/>
    <w:rsid w:val="005E6337"/>
    <w:rsid w:val="005E6EF3"/>
    <w:rsid w:val="005E77E4"/>
    <w:rsid w:val="005E7B15"/>
    <w:rsid w:val="005E7BC2"/>
    <w:rsid w:val="005F065C"/>
    <w:rsid w:val="005F072A"/>
    <w:rsid w:val="005F0EF1"/>
    <w:rsid w:val="005F14E8"/>
    <w:rsid w:val="005F1696"/>
    <w:rsid w:val="005F19BC"/>
    <w:rsid w:val="005F1A17"/>
    <w:rsid w:val="005F24EB"/>
    <w:rsid w:val="005F254C"/>
    <w:rsid w:val="005F2843"/>
    <w:rsid w:val="005F2A05"/>
    <w:rsid w:val="005F31AB"/>
    <w:rsid w:val="005F344E"/>
    <w:rsid w:val="005F3503"/>
    <w:rsid w:val="005F364F"/>
    <w:rsid w:val="005F39BC"/>
    <w:rsid w:val="005F39EE"/>
    <w:rsid w:val="005F45DF"/>
    <w:rsid w:val="005F4951"/>
    <w:rsid w:val="005F5588"/>
    <w:rsid w:val="005F577E"/>
    <w:rsid w:val="005F57EE"/>
    <w:rsid w:val="005F598E"/>
    <w:rsid w:val="005F62DC"/>
    <w:rsid w:val="005F6362"/>
    <w:rsid w:val="005F637B"/>
    <w:rsid w:val="005F64A0"/>
    <w:rsid w:val="005F6637"/>
    <w:rsid w:val="005F6953"/>
    <w:rsid w:val="005F6F17"/>
    <w:rsid w:val="005F779F"/>
    <w:rsid w:val="005F7805"/>
    <w:rsid w:val="005F7A26"/>
    <w:rsid w:val="005F7BD3"/>
    <w:rsid w:val="005F7EB5"/>
    <w:rsid w:val="0060031F"/>
    <w:rsid w:val="00600414"/>
    <w:rsid w:val="0060096C"/>
    <w:rsid w:val="00600CB8"/>
    <w:rsid w:val="006014BF"/>
    <w:rsid w:val="00601673"/>
    <w:rsid w:val="00601831"/>
    <w:rsid w:val="00602519"/>
    <w:rsid w:val="0060335D"/>
    <w:rsid w:val="006039A1"/>
    <w:rsid w:val="006039C7"/>
    <w:rsid w:val="00603FF6"/>
    <w:rsid w:val="00604080"/>
    <w:rsid w:val="006052F7"/>
    <w:rsid w:val="00605531"/>
    <w:rsid w:val="006055E1"/>
    <w:rsid w:val="00605989"/>
    <w:rsid w:val="00605D4F"/>
    <w:rsid w:val="00605FDA"/>
    <w:rsid w:val="00606268"/>
    <w:rsid w:val="006063F7"/>
    <w:rsid w:val="00606792"/>
    <w:rsid w:val="00606C8B"/>
    <w:rsid w:val="00606DBF"/>
    <w:rsid w:val="0060738C"/>
    <w:rsid w:val="006073FB"/>
    <w:rsid w:val="00607A0D"/>
    <w:rsid w:val="00607E91"/>
    <w:rsid w:val="00607EF4"/>
    <w:rsid w:val="00610023"/>
    <w:rsid w:val="0061007C"/>
    <w:rsid w:val="00610096"/>
    <w:rsid w:val="00610195"/>
    <w:rsid w:val="00610279"/>
    <w:rsid w:val="0061030B"/>
    <w:rsid w:val="00610428"/>
    <w:rsid w:val="00611003"/>
    <w:rsid w:val="0061125A"/>
    <w:rsid w:val="0061126A"/>
    <w:rsid w:val="006114A6"/>
    <w:rsid w:val="00611B4A"/>
    <w:rsid w:val="00611ED1"/>
    <w:rsid w:val="00611F98"/>
    <w:rsid w:val="00612273"/>
    <w:rsid w:val="00612E50"/>
    <w:rsid w:val="00613015"/>
    <w:rsid w:val="00613BF5"/>
    <w:rsid w:val="00614269"/>
    <w:rsid w:val="0061443B"/>
    <w:rsid w:val="0061495E"/>
    <w:rsid w:val="00614A4D"/>
    <w:rsid w:val="00614F95"/>
    <w:rsid w:val="00615017"/>
    <w:rsid w:val="0061510E"/>
    <w:rsid w:val="006153C5"/>
    <w:rsid w:val="006154AB"/>
    <w:rsid w:val="00615572"/>
    <w:rsid w:val="006156C9"/>
    <w:rsid w:val="00615A89"/>
    <w:rsid w:val="00615D59"/>
    <w:rsid w:val="006165E5"/>
    <w:rsid w:val="006174C1"/>
    <w:rsid w:val="0061793F"/>
    <w:rsid w:val="00620119"/>
    <w:rsid w:val="00620594"/>
    <w:rsid w:val="0062081E"/>
    <w:rsid w:val="00620EE8"/>
    <w:rsid w:val="006210BD"/>
    <w:rsid w:val="006210E8"/>
    <w:rsid w:val="00621353"/>
    <w:rsid w:val="0062142A"/>
    <w:rsid w:val="0062221A"/>
    <w:rsid w:val="0062250B"/>
    <w:rsid w:val="00622513"/>
    <w:rsid w:val="00622702"/>
    <w:rsid w:val="00622872"/>
    <w:rsid w:val="006228DC"/>
    <w:rsid w:val="00622A7E"/>
    <w:rsid w:val="00622B7C"/>
    <w:rsid w:val="00622BB2"/>
    <w:rsid w:val="00623295"/>
    <w:rsid w:val="00623DCF"/>
    <w:rsid w:val="0062420B"/>
    <w:rsid w:val="00624C64"/>
    <w:rsid w:val="00625094"/>
    <w:rsid w:val="0062552F"/>
    <w:rsid w:val="00625EB3"/>
    <w:rsid w:val="00625F74"/>
    <w:rsid w:val="00626271"/>
    <w:rsid w:val="0062649C"/>
    <w:rsid w:val="006266FF"/>
    <w:rsid w:val="00626734"/>
    <w:rsid w:val="0062681B"/>
    <w:rsid w:val="006268D8"/>
    <w:rsid w:val="006269D7"/>
    <w:rsid w:val="006270DA"/>
    <w:rsid w:val="0062730C"/>
    <w:rsid w:val="006278E1"/>
    <w:rsid w:val="00627AD1"/>
    <w:rsid w:val="00627E65"/>
    <w:rsid w:val="00630058"/>
    <w:rsid w:val="00630504"/>
    <w:rsid w:val="006305F8"/>
    <w:rsid w:val="00630823"/>
    <w:rsid w:val="00630BB3"/>
    <w:rsid w:val="00630C92"/>
    <w:rsid w:val="00630D3B"/>
    <w:rsid w:val="00630D49"/>
    <w:rsid w:val="00630F72"/>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6598"/>
    <w:rsid w:val="00636EE4"/>
    <w:rsid w:val="0063746E"/>
    <w:rsid w:val="006375B4"/>
    <w:rsid w:val="00637CFB"/>
    <w:rsid w:val="0064013C"/>
    <w:rsid w:val="00640349"/>
    <w:rsid w:val="00640DA5"/>
    <w:rsid w:val="00641211"/>
    <w:rsid w:val="0064122F"/>
    <w:rsid w:val="006418AE"/>
    <w:rsid w:val="00641D3C"/>
    <w:rsid w:val="00642417"/>
    <w:rsid w:val="00642ACA"/>
    <w:rsid w:val="00642BCE"/>
    <w:rsid w:val="00642DEE"/>
    <w:rsid w:val="006433A3"/>
    <w:rsid w:val="006437F7"/>
    <w:rsid w:val="00643EB3"/>
    <w:rsid w:val="0064419D"/>
    <w:rsid w:val="00644732"/>
    <w:rsid w:val="006448FD"/>
    <w:rsid w:val="00644CE5"/>
    <w:rsid w:val="006452C0"/>
    <w:rsid w:val="00645C60"/>
    <w:rsid w:val="00646D73"/>
    <w:rsid w:val="00647DD9"/>
    <w:rsid w:val="00647E0D"/>
    <w:rsid w:val="00647E24"/>
    <w:rsid w:val="00650233"/>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4F70"/>
    <w:rsid w:val="006553CB"/>
    <w:rsid w:val="006553E2"/>
    <w:rsid w:val="0065542D"/>
    <w:rsid w:val="00655AFC"/>
    <w:rsid w:val="00655DC4"/>
    <w:rsid w:val="006564CA"/>
    <w:rsid w:val="006566E3"/>
    <w:rsid w:val="0065679F"/>
    <w:rsid w:val="00656C22"/>
    <w:rsid w:val="006570F3"/>
    <w:rsid w:val="00657423"/>
    <w:rsid w:val="00657934"/>
    <w:rsid w:val="00657F2B"/>
    <w:rsid w:val="006600F8"/>
    <w:rsid w:val="0066016E"/>
    <w:rsid w:val="00660586"/>
    <w:rsid w:val="00660A3F"/>
    <w:rsid w:val="00660D9E"/>
    <w:rsid w:val="00661377"/>
    <w:rsid w:val="00661807"/>
    <w:rsid w:val="0066185D"/>
    <w:rsid w:val="00661864"/>
    <w:rsid w:val="00661A56"/>
    <w:rsid w:val="00662836"/>
    <w:rsid w:val="00662926"/>
    <w:rsid w:val="00662A42"/>
    <w:rsid w:val="00662B74"/>
    <w:rsid w:val="00662E87"/>
    <w:rsid w:val="0066337C"/>
    <w:rsid w:val="006635AC"/>
    <w:rsid w:val="0066360C"/>
    <w:rsid w:val="0066395E"/>
    <w:rsid w:val="00663D58"/>
    <w:rsid w:val="00663FC4"/>
    <w:rsid w:val="00664128"/>
    <w:rsid w:val="00664AE0"/>
    <w:rsid w:val="00664CF2"/>
    <w:rsid w:val="006652D9"/>
    <w:rsid w:val="006659C5"/>
    <w:rsid w:val="00665DD5"/>
    <w:rsid w:val="0066646E"/>
    <w:rsid w:val="006666F2"/>
    <w:rsid w:val="00666B7D"/>
    <w:rsid w:val="00666B9F"/>
    <w:rsid w:val="006673E9"/>
    <w:rsid w:val="00667744"/>
    <w:rsid w:val="00667849"/>
    <w:rsid w:val="00667D67"/>
    <w:rsid w:val="006703EC"/>
    <w:rsid w:val="0067074B"/>
    <w:rsid w:val="00670816"/>
    <w:rsid w:val="00670D60"/>
    <w:rsid w:val="00671203"/>
    <w:rsid w:val="006712C5"/>
    <w:rsid w:val="00671316"/>
    <w:rsid w:val="00671877"/>
    <w:rsid w:val="00672025"/>
    <w:rsid w:val="00672389"/>
    <w:rsid w:val="006726C0"/>
    <w:rsid w:val="00672756"/>
    <w:rsid w:val="00672BF9"/>
    <w:rsid w:val="006731EE"/>
    <w:rsid w:val="00673262"/>
    <w:rsid w:val="00673593"/>
    <w:rsid w:val="006736F4"/>
    <w:rsid w:val="0067429D"/>
    <w:rsid w:val="00675229"/>
    <w:rsid w:val="0067532A"/>
    <w:rsid w:val="00675382"/>
    <w:rsid w:val="0067582E"/>
    <w:rsid w:val="00675918"/>
    <w:rsid w:val="00675A9A"/>
    <w:rsid w:val="00675C04"/>
    <w:rsid w:val="00675FC5"/>
    <w:rsid w:val="00676387"/>
    <w:rsid w:val="00676975"/>
    <w:rsid w:val="00676AC7"/>
    <w:rsid w:val="00676B56"/>
    <w:rsid w:val="00677177"/>
    <w:rsid w:val="00677182"/>
    <w:rsid w:val="006778C6"/>
    <w:rsid w:val="006803F1"/>
    <w:rsid w:val="00680466"/>
    <w:rsid w:val="006804AC"/>
    <w:rsid w:val="0068062A"/>
    <w:rsid w:val="0068082A"/>
    <w:rsid w:val="00680AC4"/>
    <w:rsid w:val="00680E3B"/>
    <w:rsid w:val="006818DB"/>
    <w:rsid w:val="00681B41"/>
    <w:rsid w:val="00682997"/>
    <w:rsid w:val="00682DDF"/>
    <w:rsid w:val="00682E46"/>
    <w:rsid w:val="0068302B"/>
    <w:rsid w:val="006831C7"/>
    <w:rsid w:val="00683464"/>
    <w:rsid w:val="00683CB2"/>
    <w:rsid w:val="00683D5D"/>
    <w:rsid w:val="00683F15"/>
    <w:rsid w:val="006843A6"/>
    <w:rsid w:val="00684A90"/>
    <w:rsid w:val="00684EFC"/>
    <w:rsid w:val="00685107"/>
    <w:rsid w:val="00685481"/>
    <w:rsid w:val="0068556B"/>
    <w:rsid w:val="006857D2"/>
    <w:rsid w:val="00685E66"/>
    <w:rsid w:val="00685EA7"/>
    <w:rsid w:val="00685EDC"/>
    <w:rsid w:val="00686023"/>
    <w:rsid w:val="006868C1"/>
    <w:rsid w:val="00686F95"/>
    <w:rsid w:val="00686FC0"/>
    <w:rsid w:val="006870C1"/>
    <w:rsid w:val="00687387"/>
    <w:rsid w:val="006878E1"/>
    <w:rsid w:val="0069005A"/>
    <w:rsid w:val="0069038D"/>
    <w:rsid w:val="00690B86"/>
    <w:rsid w:val="006915D5"/>
    <w:rsid w:val="00691AB5"/>
    <w:rsid w:val="00691BB2"/>
    <w:rsid w:val="00692DA1"/>
    <w:rsid w:val="00692DF5"/>
    <w:rsid w:val="0069316E"/>
    <w:rsid w:val="00693EA5"/>
    <w:rsid w:val="00693EBA"/>
    <w:rsid w:val="00694001"/>
    <w:rsid w:val="006940B8"/>
    <w:rsid w:val="00694703"/>
    <w:rsid w:val="00694725"/>
    <w:rsid w:val="00694B3C"/>
    <w:rsid w:val="00694CE6"/>
    <w:rsid w:val="00695012"/>
    <w:rsid w:val="0069508E"/>
    <w:rsid w:val="0069511F"/>
    <w:rsid w:val="00695A9D"/>
    <w:rsid w:val="00695DF7"/>
    <w:rsid w:val="00695EBD"/>
    <w:rsid w:val="0069605D"/>
    <w:rsid w:val="006960D0"/>
    <w:rsid w:val="00696115"/>
    <w:rsid w:val="006963F7"/>
    <w:rsid w:val="00696731"/>
    <w:rsid w:val="006969AD"/>
    <w:rsid w:val="006971BE"/>
    <w:rsid w:val="00697301"/>
    <w:rsid w:val="00697983"/>
    <w:rsid w:val="00697F58"/>
    <w:rsid w:val="006A031C"/>
    <w:rsid w:val="006A034E"/>
    <w:rsid w:val="006A0517"/>
    <w:rsid w:val="006A05BF"/>
    <w:rsid w:val="006A0EE9"/>
    <w:rsid w:val="006A0F1F"/>
    <w:rsid w:val="006A1379"/>
    <w:rsid w:val="006A198A"/>
    <w:rsid w:val="006A1C96"/>
    <w:rsid w:val="006A2538"/>
    <w:rsid w:val="006A27E4"/>
    <w:rsid w:val="006A2E15"/>
    <w:rsid w:val="006A2E44"/>
    <w:rsid w:val="006A32E0"/>
    <w:rsid w:val="006A357D"/>
    <w:rsid w:val="006A3959"/>
    <w:rsid w:val="006A39C0"/>
    <w:rsid w:val="006A39EE"/>
    <w:rsid w:val="006A3BF4"/>
    <w:rsid w:val="006A3F02"/>
    <w:rsid w:val="006A4083"/>
    <w:rsid w:val="006A40E3"/>
    <w:rsid w:val="006A410F"/>
    <w:rsid w:val="006A4505"/>
    <w:rsid w:val="006A4546"/>
    <w:rsid w:val="006A4D6D"/>
    <w:rsid w:val="006A4F57"/>
    <w:rsid w:val="006A5419"/>
    <w:rsid w:val="006A561F"/>
    <w:rsid w:val="006A5893"/>
    <w:rsid w:val="006A5911"/>
    <w:rsid w:val="006A5BC2"/>
    <w:rsid w:val="006A5DB5"/>
    <w:rsid w:val="006A6197"/>
    <w:rsid w:val="006A6355"/>
    <w:rsid w:val="006A63A2"/>
    <w:rsid w:val="006A69A8"/>
    <w:rsid w:val="006A7092"/>
    <w:rsid w:val="006A74D5"/>
    <w:rsid w:val="006A757D"/>
    <w:rsid w:val="006A7857"/>
    <w:rsid w:val="006A79A7"/>
    <w:rsid w:val="006A7B63"/>
    <w:rsid w:val="006A7BF6"/>
    <w:rsid w:val="006B00FF"/>
    <w:rsid w:val="006B01B7"/>
    <w:rsid w:val="006B063D"/>
    <w:rsid w:val="006B07F6"/>
    <w:rsid w:val="006B1391"/>
    <w:rsid w:val="006B13CA"/>
    <w:rsid w:val="006B159A"/>
    <w:rsid w:val="006B15E9"/>
    <w:rsid w:val="006B17F8"/>
    <w:rsid w:val="006B1B0C"/>
    <w:rsid w:val="006B236B"/>
    <w:rsid w:val="006B2520"/>
    <w:rsid w:val="006B2621"/>
    <w:rsid w:val="006B2AA2"/>
    <w:rsid w:val="006B32EE"/>
    <w:rsid w:val="006B3564"/>
    <w:rsid w:val="006B3839"/>
    <w:rsid w:val="006B3C26"/>
    <w:rsid w:val="006B4306"/>
    <w:rsid w:val="006B443C"/>
    <w:rsid w:val="006B45CA"/>
    <w:rsid w:val="006B4702"/>
    <w:rsid w:val="006B49DE"/>
    <w:rsid w:val="006B4A65"/>
    <w:rsid w:val="006B4F2D"/>
    <w:rsid w:val="006B56D5"/>
    <w:rsid w:val="006B5A95"/>
    <w:rsid w:val="006B5D68"/>
    <w:rsid w:val="006B5E52"/>
    <w:rsid w:val="006B5F2F"/>
    <w:rsid w:val="006B7A52"/>
    <w:rsid w:val="006B7E4D"/>
    <w:rsid w:val="006B7FD4"/>
    <w:rsid w:val="006C01D3"/>
    <w:rsid w:val="006C04B3"/>
    <w:rsid w:val="006C06CA"/>
    <w:rsid w:val="006C12E7"/>
    <w:rsid w:val="006C1583"/>
    <w:rsid w:val="006C181F"/>
    <w:rsid w:val="006C1E47"/>
    <w:rsid w:val="006C252A"/>
    <w:rsid w:val="006C2BDD"/>
    <w:rsid w:val="006C3519"/>
    <w:rsid w:val="006C36EA"/>
    <w:rsid w:val="006C379A"/>
    <w:rsid w:val="006C40C7"/>
    <w:rsid w:val="006C4405"/>
    <w:rsid w:val="006C49FE"/>
    <w:rsid w:val="006C54D4"/>
    <w:rsid w:val="006C59E2"/>
    <w:rsid w:val="006C62B8"/>
    <w:rsid w:val="006C652A"/>
    <w:rsid w:val="006C67D5"/>
    <w:rsid w:val="006C68D4"/>
    <w:rsid w:val="006C6A04"/>
    <w:rsid w:val="006C6A67"/>
    <w:rsid w:val="006C6D67"/>
    <w:rsid w:val="006C6EC3"/>
    <w:rsid w:val="006C6FB8"/>
    <w:rsid w:val="006C70E3"/>
    <w:rsid w:val="006C7BBA"/>
    <w:rsid w:val="006C7D5C"/>
    <w:rsid w:val="006D0B79"/>
    <w:rsid w:val="006D13FF"/>
    <w:rsid w:val="006D1465"/>
    <w:rsid w:val="006D165C"/>
    <w:rsid w:val="006D1886"/>
    <w:rsid w:val="006D2696"/>
    <w:rsid w:val="006D31F3"/>
    <w:rsid w:val="006D36A4"/>
    <w:rsid w:val="006D37E2"/>
    <w:rsid w:val="006D3C56"/>
    <w:rsid w:val="006D3EA8"/>
    <w:rsid w:val="006D3F92"/>
    <w:rsid w:val="006D3FCF"/>
    <w:rsid w:val="006D41EA"/>
    <w:rsid w:val="006D477B"/>
    <w:rsid w:val="006D4A54"/>
    <w:rsid w:val="006D5194"/>
    <w:rsid w:val="006D54B0"/>
    <w:rsid w:val="006D5659"/>
    <w:rsid w:val="006D56F8"/>
    <w:rsid w:val="006D5A5D"/>
    <w:rsid w:val="006D5B1C"/>
    <w:rsid w:val="006D5BBF"/>
    <w:rsid w:val="006D5C64"/>
    <w:rsid w:val="006D61BA"/>
    <w:rsid w:val="006D65B8"/>
    <w:rsid w:val="006D6D45"/>
    <w:rsid w:val="006D6D6A"/>
    <w:rsid w:val="006D6E1B"/>
    <w:rsid w:val="006D7366"/>
    <w:rsid w:val="006D7470"/>
    <w:rsid w:val="006D761A"/>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802"/>
    <w:rsid w:val="006E3917"/>
    <w:rsid w:val="006E3ACE"/>
    <w:rsid w:val="006E3FF4"/>
    <w:rsid w:val="006E40EB"/>
    <w:rsid w:val="006E4964"/>
    <w:rsid w:val="006E54B3"/>
    <w:rsid w:val="006E6624"/>
    <w:rsid w:val="006E66FF"/>
    <w:rsid w:val="006E7306"/>
    <w:rsid w:val="006E7B49"/>
    <w:rsid w:val="006F099E"/>
    <w:rsid w:val="006F150B"/>
    <w:rsid w:val="006F16C0"/>
    <w:rsid w:val="006F1CA8"/>
    <w:rsid w:val="006F1E03"/>
    <w:rsid w:val="006F29A0"/>
    <w:rsid w:val="006F2F28"/>
    <w:rsid w:val="006F31C9"/>
    <w:rsid w:val="006F33BB"/>
    <w:rsid w:val="006F40CB"/>
    <w:rsid w:val="006F4107"/>
    <w:rsid w:val="006F4246"/>
    <w:rsid w:val="006F4873"/>
    <w:rsid w:val="006F4C0D"/>
    <w:rsid w:val="006F4F7E"/>
    <w:rsid w:val="006F58E2"/>
    <w:rsid w:val="006F5BEC"/>
    <w:rsid w:val="006F5DBD"/>
    <w:rsid w:val="006F5EDD"/>
    <w:rsid w:val="006F6871"/>
    <w:rsid w:val="006F7066"/>
    <w:rsid w:val="006F71FA"/>
    <w:rsid w:val="006F745D"/>
    <w:rsid w:val="00700331"/>
    <w:rsid w:val="00700A0E"/>
    <w:rsid w:val="00700E5E"/>
    <w:rsid w:val="00700FEC"/>
    <w:rsid w:val="00701811"/>
    <w:rsid w:val="00701BC1"/>
    <w:rsid w:val="00701BFA"/>
    <w:rsid w:val="00701DF4"/>
    <w:rsid w:val="007020FD"/>
    <w:rsid w:val="0070219D"/>
    <w:rsid w:val="007021F7"/>
    <w:rsid w:val="00702390"/>
    <w:rsid w:val="007028FE"/>
    <w:rsid w:val="00702E45"/>
    <w:rsid w:val="0070399D"/>
    <w:rsid w:val="007043B5"/>
    <w:rsid w:val="00704887"/>
    <w:rsid w:val="00704E99"/>
    <w:rsid w:val="007051A3"/>
    <w:rsid w:val="007053F1"/>
    <w:rsid w:val="00705998"/>
    <w:rsid w:val="007059BA"/>
    <w:rsid w:val="00706431"/>
    <w:rsid w:val="007068D8"/>
    <w:rsid w:val="00707180"/>
    <w:rsid w:val="0070720F"/>
    <w:rsid w:val="00707220"/>
    <w:rsid w:val="0070775E"/>
    <w:rsid w:val="007078F1"/>
    <w:rsid w:val="007079FE"/>
    <w:rsid w:val="00710154"/>
    <w:rsid w:val="00710778"/>
    <w:rsid w:val="00711002"/>
    <w:rsid w:val="007116D2"/>
    <w:rsid w:val="00711A2D"/>
    <w:rsid w:val="00711AB5"/>
    <w:rsid w:val="00712120"/>
    <w:rsid w:val="007125C1"/>
    <w:rsid w:val="00712C82"/>
    <w:rsid w:val="00713966"/>
    <w:rsid w:val="00713C63"/>
    <w:rsid w:val="00713C6C"/>
    <w:rsid w:val="007144E0"/>
    <w:rsid w:val="007147E3"/>
    <w:rsid w:val="00714CDD"/>
    <w:rsid w:val="00715023"/>
    <w:rsid w:val="0071588E"/>
    <w:rsid w:val="00715971"/>
    <w:rsid w:val="00715ADE"/>
    <w:rsid w:val="0071662B"/>
    <w:rsid w:val="00716C5D"/>
    <w:rsid w:val="00716D23"/>
    <w:rsid w:val="00716E3F"/>
    <w:rsid w:val="007173B5"/>
    <w:rsid w:val="0071755C"/>
    <w:rsid w:val="007177BF"/>
    <w:rsid w:val="007179F7"/>
    <w:rsid w:val="00717C18"/>
    <w:rsid w:val="007203C8"/>
    <w:rsid w:val="00720498"/>
    <w:rsid w:val="007204BF"/>
    <w:rsid w:val="00720743"/>
    <w:rsid w:val="0072075F"/>
    <w:rsid w:val="007207B2"/>
    <w:rsid w:val="007212D9"/>
    <w:rsid w:val="0072130B"/>
    <w:rsid w:val="00721438"/>
    <w:rsid w:val="00721588"/>
    <w:rsid w:val="007218E5"/>
    <w:rsid w:val="00721D63"/>
    <w:rsid w:val="007228F4"/>
    <w:rsid w:val="00722D7F"/>
    <w:rsid w:val="00722EE0"/>
    <w:rsid w:val="00723354"/>
    <w:rsid w:val="00723779"/>
    <w:rsid w:val="00723CE5"/>
    <w:rsid w:val="00723F82"/>
    <w:rsid w:val="007246DF"/>
    <w:rsid w:val="00724732"/>
    <w:rsid w:val="00724C3C"/>
    <w:rsid w:val="00725AAB"/>
    <w:rsid w:val="00725F95"/>
    <w:rsid w:val="00726212"/>
    <w:rsid w:val="0072692A"/>
    <w:rsid w:val="00726CDB"/>
    <w:rsid w:val="00726F22"/>
    <w:rsid w:val="00727228"/>
    <w:rsid w:val="007277EE"/>
    <w:rsid w:val="00727853"/>
    <w:rsid w:val="00727A61"/>
    <w:rsid w:val="00727C9F"/>
    <w:rsid w:val="007301C8"/>
    <w:rsid w:val="007303B5"/>
    <w:rsid w:val="00730802"/>
    <w:rsid w:val="00730A0E"/>
    <w:rsid w:val="0073175D"/>
    <w:rsid w:val="007321C1"/>
    <w:rsid w:val="00732256"/>
    <w:rsid w:val="00732370"/>
    <w:rsid w:val="007325D9"/>
    <w:rsid w:val="007327FA"/>
    <w:rsid w:val="007329FC"/>
    <w:rsid w:val="007333E1"/>
    <w:rsid w:val="00733646"/>
    <w:rsid w:val="007339ED"/>
    <w:rsid w:val="00733E9B"/>
    <w:rsid w:val="00733F16"/>
    <w:rsid w:val="007342EC"/>
    <w:rsid w:val="00734683"/>
    <w:rsid w:val="00734EFB"/>
    <w:rsid w:val="007350FF"/>
    <w:rsid w:val="007357F4"/>
    <w:rsid w:val="007358E7"/>
    <w:rsid w:val="0073604C"/>
    <w:rsid w:val="00736132"/>
    <w:rsid w:val="0073622B"/>
    <w:rsid w:val="007362A1"/>
    <w:rsid w:val="00736526"/>
    <w:rsid w:val="0073680C"/>
    <w:rsid w:val="007368B4"/>
    <w:rsid w:val="00737170"/>
    <w:rsid w:val="0073749B"/>
    <w:rsid w:val="00737896"/>
    <w:rsid w:val="00737A50"/>
    <w:rsid w:val="0074086A"/>
    <w:rsid w:val="00741394"/>
    <w:rsid w:val="007413A8"/>
    <w:rsid w:val="00741500"/>
    <w:rsid w:val="00742138"/>
    <w:rsid w:val="007421DD"/>
    <w:rsid w:val="007423EB"/>
    <w:rsid w:val="007427CC"/>
    <w:rsid w:val="00742BBE"/>
    <w:rsid w:val="00742EBA"/>
    <w:rsid w:val="00742EC0"/>
    <w:rsid w:val="0074386A"/>
    <w:rsid w:val="00743B11"/>
    <w:rsid w:val="007445C4"/>
    <w:rsid w:val="00744651"/>
    <w:rsid w:val="00744A4D"/>
    <w:rsid w:val="00744D6E"/>
    <w:rsid w:val="00745F11"/>
    <w:rsid w:val="0074699D"/>
    <w:rsid w:val="007472EE"/>
    <w:rsid w:val="00747343"/>
    <w:rsid w:val="007474C3"/>
    <w:rsid w:val="00747999"/>
    <w:rsid w:val="007479D4"/>
    <w:rsid w:val="00747F67"/>
    <w:rsid w:val="00751189"/>
    <w:rsid w:val="007517B6"/>
    <w:rsid w:val="0075186C"/>
    <w:rsid w:val="007519F4"/>
    <w:rsid w:val="00751A54"/>
    <w:rsid w:val="00751E60"/>
    <w:rsid w:val="0075261F"/>
    <w:rsid w:val="00753A3F"/>
    <w:rsid w:val="00753B63"/>
    <w:rsid w:val="00753D5F"/>
    <w:rsid w:val="00753F4F"/>
    <w:rsid w:val="00753F92"/>
    <w:rsid w:val="0075414B"/>
    <w:rsid w:val="0075446C"/>
    <w:rsid w:val="007544D5"/>
    <w:rsid w:val="00754819"/>
    <w:rsid w:val="00754E56"/>
    <w:rsid w:val="00754E98"/>
    <w:rsid w:val="007553F8"/>
    <w:rsid w:val="007556A2"/>
    <w:rsid w:val="00756144"/>
    <w:rsid w:val="00756975"/>
    <w:rsid w:val="00757278"/>
    <w:rsid w:val="00757417"/>
    <w:rsid w:val="00757B40"/>
    <w:rsid w:val="00757D4D"/>
    <w:rsid w:val="00757D71"/>
    <w:rsid w:val="00757E14"/>
    <w:rsid w:val="00757ED3"/>
    <w:rsid w:val="0076013B"/>
    <w:rsid w:val="0076024A"/>
    <w:rsid w:val="007605EF"/>
    <w:rsid w:val="00760724"/>
    <w:rsid w:val="007607B5"/>
    <w:rsid w:val="00760A7C"/>
    <w:rsid w:val="00761389"/>
    <w:rsid w:val="0076185C"/>
    <w:rsid w:val="0076276D"/>
    <w:rsid w:val="0076278D"/>
    <w:rsid w:val="00762FD8"/>
    <w:rsid w:val="0076344A"/>
    <w:rsid w:val="0076391A"/>
    <w:rsid w:val="0076395A"/>
    <w:rsid w:val="00763DA8"/>
    <w:rsid w:val="00763E93"/>
    <w:rsid w:val="007643BD"/>
    <w:rsid w:val="00764D6E"/>
    <w:rsid w:val="0076532C"/>
    <w:rsid w:val="00765D41"/>
    <w:rsid w:val="00765E7E"/>
    <w:rsid w:val="007661E6"/>
    <w:rsid w:val="00766375"/>
    <w:rsid w:val="00766509"/>
    <w:rsid w:val="0076720E"/>
    <w:rsid w:val="007678EC"/>
    <w:rsid w:val="0076794E"/>
    <w:rsid w:val="00767C0B"/>
    <w:rsid w:val="007701D9"/>
    <w:rsid w:val="00770693"/>
    <w:rsid w:val="00770A81"/>
    <w:rsid w:val="00770FDD"/>
    <w:rsid w:val="00771278"/>
    <w:rsid w:val="00771665"/>
    <w:rsid w:val="00771711"/>
    <w:rsid w:val="007717D7"/>
    <w:rsid w:val="00771E53"/>
    <w:rsid w:val="007726CD"/>
    <w:rsid w:val="00772D45"/>
    <w:rsid w:val="007732A3"/>
    <w:rsid w:val="00773496"/>
    <w:rsid w:val="007735C9"/>
    <w:rsid w:val="00773AA0"/>
    <w:rsid w:val="00773D73"/>
    <w:rsid w:val="00773DA0"/>
    <w:rsid w:val="00773F05"/>
    <w:rsid w:val="00773F9C"/>
    <w:rsid w:val="007740F4"/>
    <w:rsid w:val="0077445F"/>
    <w:rsid w:val="00774503"/>
    <w:rsid w:val="0077485C"/>
    <w:rsid w:val="00774D8E"/>
    <w:rsid w:val="00774FDC"/>
    <w:rsid w:val="007751D7"/>
    <w:rsid w:val="00775853"/>
    <w:rsid w:val="00775D54"/>
    <w:rsid w:val="00775FF1"/>
    <w:rsid w:val="007760E8"/>
    <w:rsid w:val="0077658F"/>
    <w:rsid w:val="00776927"/>
    <w:rsid w:val="00776D28"/>
    <w:rsid w:val="00777257"/>
    <w:rsid w:val="00777541"/>
    <w:rsid w:val="00777870"/>
    <w:rsid w:val="00777C9B"/>
    <w:rsid w:val="00777DFF"/>
    <w:rsid w:val="00777E86"/>
    <w:rsid w:val="0078003D"/>
    <w:rsid w:val="00780357"/>
    <w:rsid w:val="0078077F"/>
    <w:rsid w:val="0078085A"/>
    <w:rsid w:val="007814B6"/>
    <w:rsid w:val="00781769"/>
    <w:rsid w:val="007823BB"/>
    <w:rsid w:val="007826E9"/>
    <w:rsid w:val="00783226"/>
    <w:rsid w:val="00783400"/>
    <w:rsid w:val="00784106"/>
    <w:rsid w:val="0078419B"/>
    <w:rsid w:val="007842DA"/>
    <w:rsid w:val="00784BC0"/>
    <w:rsid w:val="00784EB4"/>
    <w:rsid w:val="00784F58"/>
    <w:rsid w:val="007851AC"/>
    <w:rsid w:val="00785886"/>
    <w:rsid w:val="007858BE"/>
    <w:rsid w:val="007859A2"/>
    <w:rsid w:val="00785A81"/>
    <w:rsid w:val="00785F73"/>
    <w:rsid w:val="00785FB6"/>
    <w:rsid w:val="007861A6"/>
    <w:rsid w:val="00786866"/>
    <w:rsid w:val="00786BC4"/>
    <w:rsid w:val="00786BD6"/>
    <w:rsid w:val="00787A2B"/>
    <w:rsid w:val="0079056A"/>
    <w:rsid w:val="0079082F"/>
    <w:rsid w:val="007908FD"/>
    <w:rsid w:val="00790BED"/>
    <w:rsid w:val="00791A62"/>
    <w:rsid w:val="00791D68"/>
    <w:rsid w:val="00791EA0"/>
    <w:rsid w:val="007925CA"/>
    <w:rsid w:val="00792C81"/>
    <w:rsid w:val="00792E39"/>
    <w:rsid w:val="00792FE3"/>
    <w:rsid w:val="0079337F"/>
    <w:rsid w:val="007934E1"/>
    <w:rsid w:val="007938B4"/>
    <w:rsid w:val="00794251"/>
    <w:rsid w:val="00794333"/>
    <w:rsid w:val="0079466C"/>
    <w:rsid w:val="007949A0"/>
    <w:rsid w:val="00794DB5"/>
    <w:rsid w:val="00794DE5"/>
    <w:rsid w:val="00795260"/>
    <w:rsid w:val="0079575A"/>
    <w:rsid w:val="00795B56"/>
    <w:rsid w:val="00795C9A"/>
    <w:rsid w:val="00796080"/>
    <w:rsid w:val="007963C9"/>
    <w:rsid w:val="0079674F"/>
    <w:rsid w:val="00796D2C"/>
    <w:rsid w:val="00796E6B"/>
    <w:rsid w:val="00796F10"/>
    <w:rsid w:val="00796FAE"/>
    <w:rsid w:val="00797105"/>
    <w:rsid w:val="007974FF"/>
    <w:rsid w:val="0079751B"/>
    <w:rsid w:val="007976EE"/>
    <w:rsid w:val="0079781A"/>
    <w:rsid w:val="007A0E3B"/>
    <w:rsid w:val="007A1670"/>
    <w:rsid w:val="007A1B12"/>
    <w:rsid w:val="007A1C7E"/>
    <w:rsid w:val="007A1E7D"/>
    <w:rsid w:val="007A1ECA"/>
    <w:rsid w:val="007A2313"/>
    <w:rsid w:val="007A2BDE"/>
    <w:rsid w:val="007A2D43"/>
    <w:rsid w:val="007A3231"/>
    <w:rsid w:val="007A3825"/>
    <w:rsid w:val="007A3A0C"/>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EEE"/>
    <w:rsid w:val="007A72BE"/>
    <w:rsid w:val="007A73E7"/>
    <w:rsid w:val="007A7581"/>
    <w:rsid w:val="007A79AD"/>
    <w:rsid w:val="007A7F00"/>
    <w:rsid w:val="007B0A9D"/>
    <w:rsid w:val="007B0CD4"/>
    <w:rsid w:val="007B1040"/>
    <w:rsid w:val="007B13AF"/>
    <w:rsid w:val="007B198A"/>
    <w:rsid w:val="007B1ABE"/>
    <w:rsid w:val="007B21C9"/>
    <w:rsid w:val="007B2208"/>
    <w:rsid w:val="007B2420"/>
    <w:rsid w:val="007B2AD4"/>
    <w:rsid w:val="007B2D83"/>
    <w:rsid w:val="007B2D9A"/>
    <w:rsid w:val="007B2F54"/>
    <w:rsid w:val="007B3384"/>
    <w:rsid w:val="007B3F2E"/>
    <w:rsid w:val="007B3FBD"/>
    <w:rsid w:val="007B4606"/>
    <w:rsid w:val="007B47AE"/>
    <w:rsid w:val="007B5156"/>
    <w:rsid w:val="007B5A0C"/>
    <w:rsid w:val="007B5A3E"/>
    <w:rsid w:val="007B5A63"/>
    <w:rsid w:val="007B5B91"/>
    <w:rsid w:val="007B5BEA"/>
    <w:rsid w:val="007B6115"/>
    <w:rsid w:val="007B6119"/>
    <w:rsid w:val="007B635C"/>
    <w:rsid w:val="007B6803"/>
    <w:rsid w:val="007B6B29"/>
    <w:rsid w:val="007B6EFE"/>
    <w:rsid w:val="007B704B"/>
    <w:rsid w:val="007B73FA"/>
    <w:rsid w:val="007B7D69"/>
    <w:rsid w:val="007B7DDC"/>
    <w:rsid w:val="007C01D6"/>
    <w:rsid w:val="007C07A7"/>
    <w:rsid w:val="007C102F"/>
    <w:rsid w:val="007C135D"/>
    <w:rsid w:val="007C145D"/>
    <w:rsid w:val="007C1686"/>
    <w:rsid w:val="007C177D"/>
    <w:rsid w:val="007C1781"/>
    <w:rsid w:val="007C1800"/>
    <w:rsid w:val="007C19E5"/>
    <w:rsid w:val="007C1CD1"/>
    <w:rsid w:val="007C1EC7"/>
    <w:rsid w:val="007C244A"/>
    <w:rsid w:val="007C2C90"/>
    <w:rsid w:val="007C2CEA"/>
    <w:rsid w:val="007C2D1F"/>
    <w:rsid w:val="007C2E01"/>
    <w:rsid w:val="007C450D"/>
    <w:rsid w:val="007C48CE"/>
    <w:rsid w:val="007C4B55"/>
    <w:rsid w:val="007C4F03"/>
    <w:rsid w:val="007C4F2E"/>
    <w:rsid w:val="007C58C8"/>
    <w:rsid w:val="007C6AB7"/>
    <w:rsid w:val="007C6D16"/>
    <w:rsid w:val="007C6F25"/>
    <w:rsid w:val="007C71CF"/>
    <w:rsid w:val="007C7563"/>
    <w:rsid w:val="007C7622"/>
    <w:rsid w:val="007C7CE9"/>
    <w:rsid w:val="007D0AF1"/>
    <w:rsid w:val="007D0D97"/>
    <w:rsid w:val="007D17D9"/>
    <w:rsid w:val="007D1BEB"/>
    <w:rsid w:val="007D1C3A"/>
    <w:rsid w:val="007D1C97"/>
    <w:rsid w:val="007D1EE3"/>
    <w:rsid w:val="007D2963"/>
    <w:rsid w:val="007D2D8D"/>
    <w:rsid w:val="007D2DF7"/>
    <w:rsid w:val="007D33AA"/>
    <w:rsid w:val="007D3BB9"/>
    <w:rsid w:val="007D3EA8"/>
    <w:rsid w:val="007D438A"/>
    <w:rsid w:val="007D447D"/>
    <w:rsid w:val="007D4607"/>
    <w:rsid w:val="007D4AB4"/>
    <w:rsid w:val="007D4FF2"/>
    <w:rsid w:val="007D571B"/>
    <w:rsid w:val="007D5B41"/>
    <w:rsid w:val="007D608D"/>
    <w:rsid w:val="007D6CF3"/>
    <w:rsid w:val="007D75CE"/>
    <w:rsid w:val="007D76E6"/>
    <w:rsid w:val="007D773D"/>
    <w:rsid w:val="007D7ABB"/>
    <w:rsid w:val="007E0EB5"/>
    <w:rsid w:val="007E0F76"/>
    <w:rsid w:val="007E13D8"/>
    <w:rsid w:val="007E177C"/>
    <w:rsid w:val="007E1AF2"/>
    <w:rsid w:val="007E1EB6"/>
    <w:rsid w:val="007E1FCF"/>
    <w:rsid w:val="007E2084"/>
    <w:rsid w:val="007E25EB"/>
    <w:rsid w:val="007E2846"/>
    <w:rsid w:val="007E2B71"/>
    <w:rsid w:val="007E33B1"/>
    <w:rsid w:val="007E3C26"/>
    <w:rsid w:val="007E3E20"/>
    <w:rsid w:val="007E3F04"/>
    <w:rsid w:val="007E3F91"/>
    <w:rsid w:val="007E48F6"/>
    <w:rsid w:val="007E4DFB"/>
    <w:rsid w:val="007E557A"/>
    <w:rsid w:val="007E57E2"/>
    <w:rsid w:val="007E5DD8"/>
    <w:rsid w:val="007E5F28"/>
    <w:rsid w:val="007E5F3D"/>
    <w:rsid w:val="007E6931"/>
    <w:rsid w:val="007E698F"/>
    <w:rsid w:val="007E69F0"/>
    <w:rsid w:val="007E6D27"/>
    <w:rsid w:val="007F0229"/>
    <w:rsid w:val="007F033C"/>
    <w:rsid w:val="007F1377"/>
    <w:rsid w:val="007F14B9"/>
    <w:rsid w:val="007F1508"/>
    <w:rsid w:val="007F1B08"/>
    <w:rsid w:val="007F1BC3"/>
    <w:rsid w:val="007F1F07"/>
    <w:rsid w:val="007F23F4"/>
    <w:rsid w:val="007F31CA"/>
    <w:rsid w:val="007F34D2"/>
    <w:rsid w:val="007F3A40"/>
    <w:rsid w:val="007F3D22"/>
    <w:rsid w:val="007F3DDB"/>
    <w:rsid w:val="007F465D"/>
    <w:rsid w:val="007F4781"/>
    <w:rsid w:val="007F4AAE"/>
    <w:rsid w:val="007F52D6"/>
    <w:rsid w:val="007F55C7"/>
    <w:rsid w:val="007F55F5"/>
    <w:rsid w:val="007F5E0E"/>
    <w:rsid w:val="007F5EF1"/>
    <w:rsid w:val="007F63F2"/>
    <w:rsid w:val="007F6443"/>
    <w:rsid w:val="007F6C2C"/>
    <w:rsid w:val="007F6E65"/>
    <w:rsid w:val="007F7065"/>
    <w:rsid w:val="007F762E"/>
    <w:rsid w:val="007F7780"/>
    <w:rsid w:val="007F7D46"/>
    <w:rsid w:val="008017FD"/>
    <w:rsid w:val="00801AA9"/>
    <w:rsid w:val="00802233"/>
    <w:rsid w:val="0080267A"/>
    <w:rsid w:val="00802965"/>
    <w:rsid w:val="00802FFE"/>
    <w:rsid w:val="00803138"/>
    <w:rsid w:val="008034C5"/>
    <w:rsid w:val="008038A8"/>
    <w:rsid w:val="008039DE"/>
    <w:rsid w:val="00803B5A"/>
    <w:rsid w:val="0080427D"/>
    <w:rsid w:val="00804990"/>
    <w:rsid w:val="00804E9D"/>
    <w:rsid w:val="00805324"/>
    <w:rsid w:val="00805555"/>
    <w:rsid w:val="00805568"/>
    <w:rsid w:val="00806147"/>
    <w:rsid w:val="00806DBA"/>
    <w:rsid w:val="00806F43"/>
    <w:rsid w:val="00806FEC"/>
    <w:rsid w:val="008075C9"/>
    <w:rsid w:val="00807F6E"/>
    <w:rsid w:val="0081004D"/>
    <w:rsid w:val="00810388"/>
    <w:rsid w:val="008103D1"/>
    <w:rsid w:val="008106D5"/>
    <w:rsid w:val="0081079F"/>
    <w:rsid w:val="008107F6"/>
    <w:rsid w:val="00811251"/>
    <w:rsid w:val="00811339"/>
    <w:rsid w:val="008115F6"/>
    <w:rsid w:val="00811A81"/>
    <w:rsid w:val="00811C94"/>
    <w:rsid w:val="00811F49"/>
    <w:rsid w:val="00811F56"/>
    <w:rsid w:val="00812585"/>
    <w:rsid w:val="008129B7"/>
    <w:rsid w:val="00812BFD"/>
    <w:rsid w:val="0081351B"/>
    <w:rsid w:val="008136EE"/>
    <w:rsid w:val="008137EF"/>
    <w:rsid w:val="00813A0B"/>
    <w:rsid w:val="00813B1C"/>
    <w:rsid w:val="00814063"/>
    <w:rsid w:val="0081418F"/>
    <w:rsid w:val="008143EB"/>
    <w:rsid w:val="008149F2"/>
    <w:rsid w:val="00814CFD"/>
    <w:rsid w:val="008150DE"/>
    <w:rsid w:val="00815231"/>
    <w:rsid w:val="0081526F"/>
    <w:rsid w:val="00815316"/>
    <w:rsid w:val="008153B0"/>
    <w:rsid w:val="00815A04"/>
    <w:rsid w:val="00815F3F"/>
    <w:rsid w:val="00816069"/>
    <w:rsid w:val="0081653F"/>
    <w:rsid w:val="00816569"/>
    <w:rsid w:val="00816C5A"/>
    <w:rsid w:val="00816DC0"/>
    <w:rsid w:val="008171A2"/>
    <w:rsid w:val="008171C6"/>
    <w:rsid w:val="0081748B"/>
    <w:rsid w:val="008175B0"/>
    <w:rsid w:val="008178CA"/>
    <w:rsid w:val="00820032"/>
    <w:rsid w:val="00820728"/>
    <w:rsid w:val="0082087C"/>
    <w:rsid w:val="008209DC"/>
    <w:rsid w:val="00820C74"/>
    <w:rsid w:val="0082100E"/>
    <w:rsid w:val="008212E8"/>
    <w:rsid w:val="008215B3"/>
    <w:rsid w:val="00821E4A"/>
    <w:rsid w:val="00821E96"/>
    <w:rsid w:val="0082203C"/>
    <w:rsid w:val="00822087"/>
    <w:rsid w:val="00822338"/>
    <w:rsid w:val="0082290F"/>
    <w:rsid w:val="00822A1E"/>
    <w:rsid w:val="00822B4F"/>
    <w:rsid w:val="00823771"/>
    <w:rsid w:val="008237C2"/>
    <w:rsid w:val="008240AB"/>
    <w:rsid w:val="008240CA"/>
    <w:rsid w:val="00824143"/>
    <w:rsid w:val="008241C9"/>
    <w:rsid w:val="008242AB"/>
    <w:rsid w:val="008244D7"/>
    <w:rsid w:val="00824584"/>
    <w:rsid w:val="0082480C"/>
    <w:rsid w:val="00824971"/>
    <w:rsid w:val="00824A09"/>
    <w:rsid w:val="00824F16"/>
    <w:rsid w:val="0082515F"/>
    <w:rsid w:val="0082518B"/>
    <w:rsid w:val="008259A5"/>
    <w:rsid w:val="00826FE8"/>
    <w:rsid w:val="00827D42"/>
    <w:rsid w:val="008302BC"/>
    <w:rsid w:val="0083055C"/>
    <w:rsid w:val="00830911"/>
    <w:rsid w:val="00830A65"/>
    <w:rsid w:val="00830A8E"/>
    <w:rsid w:val="00830AC2"/>
    <w:rsid w:val="00830AD5"/>
    <w:rsid w:val="00830AEA"/>
    <w:rsid w:val="00830B3F"/>
    <w:rsid w:val="00830D9B"/>
    <w:rsid w:val="008320DC"/>
    <w:rsid w:val="008328AC"/>
    <w:rsid w:val="00832C54"/>
    <w:rsid w:val="0083350D"/>
    <w:rsid w:val="00833D08"/>
    <w:rsid w:val="00834088"/>
    <w:rsid w:val="00834142"/>
    <w:rsid w:val="0083423A"/>
    <w:rsid w:val="00834338"/>
    <w:rsid w:val="0083478A"/>
    <w:rsid w:val="008347C8"/>
    <w:rsid w:val="008348F7"/>
    <w:rsid w:val="00834E85"/>
    <w:rsid w:val="00834EDC"/>
    <w:rsid w:val="00835445"/>
    <w:rsid w:val="00835C35"/>
    <w:rsid w:val="00836EB7"/>
    <w:rsid w:val="008372A9"/>
    <w:rsid w:val="00837817"/>
    <w:rsid w:val="008378F1"/>
    <w:rsid w:val="00837B57"/>
    <w:rsid w:val="00837CD5"/>
    <w:rsid w:val="00837F21"/>
    <w:rsid w:val="00840078"/>
    <w:rsid w:val="008402C5"/>
    <w:rsid w:val="00840803"/>
    <w:rsid w:val="00841FB8"/>
    <w:rsid w:val="008423D3"/>
    <w:rsid w:val="00842497"/>
    <w:rsid w:val="008425D4"/>
    <w:rsid w:val="00842AD3"/>
    <w:rsid w:val="00843292"/>
    <w:rsid w:val="00843A27"/>
    <w:rsid w:val="00843DEE"/>
    <w:rsid w:val="00843F04"/>
    <w:rsid w:val="00844008"/>
    <w:rsid w:val="00844248"/>
    <w:rsid w:val="00844344"/>
    <w:rsid w:val="0084453B"/>
    <w:rsid w:val="0084476F"/>
    <w:rsid w:val="00844871"/>
    <w:rsid w:val="00844BE6"/>
    <w:rsid w:val="00844BF3"/>
    <w:rsid w:val="00844DC6"/>
    <w:rsid w:val="00844E7A"/>
    <w:rsid w:val="008450A5"/>
    <w:rsid w:val="008452CF"/>
    <w:rsid w:val="00845480"/>
    <w:rsid w:val="0084587B"/>
    <w:rsid w:val="00845D0A"/>
    <w:rsid w:val="00846227"/>
    <w:rsid w:val="008465B3"/>
    <w:rsid w:val="00846688"/>
    <w:rsid w:val="00846901"/>
    <w:rsid w:val="0084764E"/>
    <w:rsid w:val="008504D7"/>
    <w:rsid w:val="0085057C"/>
    <w:rsid w:val="00850A43"/>
    <w:rsid w:val="00850A90"/>
    <w:rsid w:val="00850CEC"/>
    <w:rsid w:val="00850D53"/>
    <w:rsid w:val="008513AC"/>
    <w:rsid w:val="0085169A"/>
    <w:rsid w:val="00851A29"/>
    <w:rsid w:val="00852011"/>
    <w:rsid w:val="00852953"/>
    <w:rsid w:val="00852A91"/>
    <w:rsid w:val="00852CA0"/>
    <w:rsid w:val="00852CD6"/>
    <w:rsid w:val="00853026"/>
    <w:rsid w:val="00853A63"/>
    <w:rsid w:val="00853ADA"/>
    <w:rsid w:val="00853B32"/>
    <w:rsid w:val="00853B60"/>
    <w:rsid w:val="00853C5E"/>
    <w:rsid w:val="008543F9"/>
    <w:rsid w:val="00854A6F"/>
    <w:rsid w:val="00854D0A"/>
    <w:rsid w:val="00855828"/>
    <w:rsid w:val="008558C8"/>
    <w:rsid w:val="00855AEB"/>
    <w:rsid w:val="00855BB9"/>
    <w:rsid w:val="00855E2B"/>
    <w:rsid w:val="008568A2"/>
    <w:rsid w:val="00856989"/>
    <w:rsid w:val="00856EA0"/>
    <w:rsid w:val="00857892"/>
    <w:rsid w:val="008605BD"/>
    <w:rsid w:val="0086064C"/>
    <w:rsid w:val="00861354"/>
    <w:rsid w:val="00861D29"/>
    <w:rsid w:val="00862526"/>
    <w:rsid w:val="0086266A"/>
    <w:rsid w:val="0086329A"/>
    <w:rsid w:val="00863854"/>
    <w:rsid w:val="008638BF"/>
    <w:rsid w:val="0086394E"/>
    <w:rsid w:val="00863CCA"/>
    <w:rsid w:val="00863F43"/>
    <w:rsid w:val="0086441F"/>
    <w:rsid w:val="00864C52"/>
    <w:rsid w:val="008650E3"/>
    <w:rsid w:val="008650FE"/>
    <w:rsid w:val="00865836"/>
    <w:rsid w:val="0086678D"/>
    <w:rsid w:val="0086690D"/>
    <w:rsid w:val="008672B2"/>
    <w:rsid w:val="00867546"/>
    <w:rsid w:val="0086785A"/>
    <w:rsid w:val="00867A31"/>
    <w:rsid w:val="00867C17"/>
    <w:rsid w:val="0087014D"/>
    <w:rsid w:val="00870978"/>
    <w:rsid w:val="008709B1"/>
    <w:rsid w:val="00870BBF"/>
    <w:rsid w:val="00870F12"/>
    <w:rsid w:val="00871404"/>
    <w:rsid w:val="00871472"/>
    <w:rsid w:val="008714B6"/>
    <w:rsid w:val="00871690"/>
    <w:rsid w:val="008716C1"/>
    <w:rsid w:val="008717DB"/>
    <w:rsid w:val="0087254E"/>
    <w:rsid w:val="008732F7"/>
    <w:rsid w:val="008734D6"/>
    <w:rsid w:val="00873873"/>
    <w:rsid w:val="008739BA"/>
    <w:rsid w:val="00873DF4"/>
    <w:rsid w:val="0087428C"/>
    <w:rsid w:val="00874488"/>
    <w:rsid w:val="008749D5"/>
    <w:rsid w:val="0087502E"/>
    <w:rsid w:val="00875934"/>
    <w:rsid w:val="00875AB9"/>
    <w:rsid w:val="00875EE9"/>
    <w:rsid w:val="00876976"/>
    <w:rsid w:val="00876AA2"/>
    <w:rsid w:val="00876ED8"/>
    <w:rsid w:val="00876EFD"/>
    <w:rsid w:val="00877067"/>
    <w:rsid w:val="00877497"/>
    <w:rsid w:val="0087776A"/>
    <w:rsid w:val="0087792B"/>
    <w:rsid w:val="00877B0B"/>
    <w:rsid w:val="0088064E"/>
    <w:rsid w:val="0088078C"/>
    <w:rsid w:val="00880811"/>
    <w:rsid w:val="008808FF"/>
    <w:rsid w:val="00880A1B"/>
    <w:rsid w:val="00880ACC"/>
    <w:rsid w:val="00880CBB"/>
    <w:rsid w:val="00880E4C"/>
    <w:rsid w:val="008811B6"/>
    <w:rsid w:val="00881466"/>
    <w:rsid w:val="008815AB"/>
    <w:rsid w:val="00882E9E"/>
    <w:rsid w:val="00882F7A"/>
    <w:rsid w:val="00882F83"/>
    <w:rsid w:val="008830BD"/>
    <w:rsid w:val="00883173"/>
    <w:rsid w:val="008835C4"/>
    <w:rsid w:val="00884457"/>
    <w:rsid w:val="00884825"/>
    <w:rsid w:val="00884D2F"/>
    <w:rsid w:val="0088513E"/>
    <w:rsid w:val="0088543E"/>
    <w:rsid w:val="00885AA9"/>
    <w:rsid w:val="00885E73"/>
    <w:rsid w:val="00885FED"/>
    <w:rsid w:val="00886104"/>
    <w:rsid w:val="00886F25"/>
    <w:rsid w:val="00886F6C"/>
    <w:rsid w:val="00886FCE"/>
    <w:rsid w:val="008870B1"/>
    <w:rsid w:val="0088722E"/>
    <w:rsid w:val="00887298"/>
    <w:rsid w:val="00887618"/>
    <w:rsid w:val="00887C94"/>
    <w:rsid w:val="00887D2B"/>
    <w:rsid w:val="00890056"/>
    <w:rsid w:val="008904F6"/>
    <w:rsid w:val="00890D71"/>
    <w:rsid w:val="008912EF"/>
    <w:rsid w:val="008917D4"/>
    <w:rsid w:val="00891B2B"/>
    <w:rsid w:val="00891C9C"/>
    <w:rsid w:val="0089202A"/>
    <w:rsid w:val="0089282D"/>
    <w:rsid w:val="00892A72"/>
    <w:rsid w:val="00892B3B"/>
    <w:rsid w:val="00893202"/>
    <w:rsid w:val="0089342F"/>
    <w:rsid w:val="008935CA"/>
    <w:rsid w:val="008941D7"/>
    <w:rsid w:val="00894723"/>
    <w:rsid w:val="0089477B"/>
    <w:rsid w:val="00895CFD"/>
    <w:rsid w:val="00895FAD"/>
    <w:rsid w:val="0089633C"/>
    <w:rsid w:val="008963D1"/>
    <w:rsid w:val="0089667B"/>
    <w:rsid w:val="008966EA"/>
    <w:rsid w:val="00896926"/>
    <w:rsid w:val="00896A86"/>
    <w:rsid w:val="00896EAD"/>
    <w:rsid w:val="00896F58"/>
    <w:rsid w:val="00897266"/>
    <w:rsid w:val="008972EC"/>
    <w:rsid w:val="008975A1"/>
    <w:rsid w:val="00897873"/>
    <w:rsid w:val="00897E01"/>
    <w:rsid w:val="00897EA5"/>
    <w:rsid w:val="00897FDC"/>
    <w:rsid w:val="008A094D"/>
    <w:rsid w:val="008A09D2"/>
    <w:rsid w:val="008A0D32"/>
    <w:rsid w:val="008A11E2"/>
    <w:rsid w:val="008A126C"/>
    <w:rsid w:val="008A1274"/>
    <w:rsid w:val="008A134C"/>
    <w:rsid w:val="008A1B27"/>
    <w:rsid w:val="008A1C70"/>
    <w:rsid w:val="008A1F82"/>
    <w:rsid w:val="008A2743"/>
    <w:rsid w:val="008A27A9"/>
    <w:rsid w:val="008A2D38"/>
    <w:rsid w:val="008A2D67"/>
    <w:rsid w:val="008A2EB7"/>
    <w:rsid w:val="008A4767"/>
    <w:rsid w:val="008A4822"/>
    <w:rsid w:val="008A4901"/>
    <w:rsid w:val="008A4CE0"/>
    <w:rsid w:val="008A4D04"/>
    <w:rsid w:val="008A530D"/>
    <w:rsid w:val="008A55E7"/>
    <w:rsid w:val="008A5E27"/>
    <w:rsid w:val="008A5EE5"/>
    <w:rsid w:val="008A63EE"/>
    <w:rsid w:val="008A67DA"/>
    <w:rsid w:val="008A6AD7"/>
    <w:rsid w:val="008A729D"/>
    <w:rsid w:val="008A7675"/>
    <w:rsid w:val="008A7729"/>
    <w:rsid w:val="008A7A44"/>
    <w:rsid w:val="008B049B"/>
    <w:rsid w:val="008B05B7"/>
    <w:rsid w:val="008B0C0C"/>
    <w:rsid w:val="008B0CAA"/>
    <w:rsid w:val="008B0EF5"/>
    <w:rsid w:val="008B114D"/>
    <w:rsid w:val="008B1157"/>
    <w:rsid w:val="008B1A38"/>
    <w:rsid w:val="008B1DAA"/>
    <w:rsid w:val="008B21C7"/>
    <w:rsid w:val="008B280F"/>
    <w:rsid w:val="008B2B9A"/>
    <w:rsid w:val="008B303B"/>
    <w:rsid w:val="008B30D5"/>
    <w:rsid w:val="008B3A58"/>
    <w:rsid w:val="008B407C"/>
    <w:rsid w:val="008B4181"/>
    <w:rsid w:val="008B4490"/>
    <w:rsid w:val="008B53E9"/>
    <w:rsid w:val="008B5C8F"/>
    <w:rsid w:val="008B5CB7"/>
    <w:rsid w:val="008B6210"/>
    <w:rsid w:val="008B6816"/>
    <w:rsid w:val="008B722B"/>
    <w:rsid w:val="008B783B"/>
    <w:rsid w:val="008C01E9"/>
    <w:rsid w:val="008C01FC"/>
    <w:rsid w:val="008C0289"/>
    <w:rsid w:val="008C0A49"/>
    <w:rsid w:val="008C0DFB"/>
    <w:rsid w:val="008C0F06"/>
    <w:rsid w:val="008C11AB"/>
    <w:rsid w:val="008C18FA"/>
    <w:rsid w:val="008C1BB7"/>
    <w:rsid w:val="008C1C59"/>
    <w:rsid w:val="008C2042"/>
    <w:rsid w:val="008C25E2"/>
    <w:rsid w:val="008C2921"/>
    <w:rsid w:val="008C2C0B"/>
    <w:rsid w:val="008C3336"/>
    <w:rsid w:val="008C3ADD"/>
    <w:rsid w:val="008C3AE2"/>
    <w:rsid w:val="008C3C89"/>
    <w:rsid w:val="008C439F"/>
    <w:rsid w:val="008C475C"/>
    <w:rsid w:val="008C47C2"/>
    <w:rsid w:val="008C48A8"/>
    <w:rsid w:val="008C4EC9"/>
    <w:rsid w:val="008C51F0"/>
    <w:rsid w:val="008C52CD"/>
    <w:rsid w:val="008C54D5"/>
    <w:rsid w:val="008C57EE"/>
    <w:rsid w:val="008C5D06"/>
    <w:rsid w:val="008C5D84"/>
    <w:rsid w:val="008C5F1C"/>
    <w:rsid w:val="008C6299"/>
    <w:rsid w:val="008C6D10"/>
    <w:rsid w:val="008C72AD"/>
    <w:rsid w:val="008C747E"/>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A0D"/>
    <w:rsid w:val="008D2D10"/>
    <w:rsid w:val="008D2E72"/>
    <w:rsid w:val="008D32A3"/>
    <w:rsid w:val="008D343B"/>
    <w:rsid w:val="008D3A2A"/>
    <w:rsid w:val="008D3BB1"/>
    <w:rsid w:val="008D4D8C"/>
    <w:rsid w:val="008D4DCF"/>
    <w:rsid w:val="008D4F34"/>
    <w:rsid w:val="008D5261"/>
    <w:rsid w:val="008D5422"/>
    <w:rsid w:val="008D57F2"/>
    <w:rsid w:val="008D73BA"/>
    <w:rsid w:val="008D78E6"/>
    <w:rsid w:val="008D7FB3"/>
    <w:rsid w:val="008E0160"/>
    <w:rsid w:val="008E0647"/>
    <w:rsid w:val="008E0DED"/>
    <w:rsid w:val="008E1769"/>
    <w:rsid w:val="008E2070"/>
    <w:rsid w:val="008E2F09"/>
    <w:rsid w:val="008E3205"/>
    <w:rsid w:val="008E3330"/>
    <w:rsid w:val="008E37B2"/>
    <w:rsid w:val="008E3D42"/>
    <w:rsid w:val="008E3DE9"/>
    <w:rsid w:val="008E422F"/>
    <w:rsid w:val="008E441F"/>
    <w:rsid w:val="008E444A"/>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F0267"/>
    <w:rsid w:val="008F0553"/>
    <w:rsid w:val="008F0B68"/>
    <w:rsid w:val="008F0C9E"/>
    <w:rsid w:val="008F0D42"/>
    <w:rsid w:val="008F0D99"/>
    <w:rsid w:val="008F0DC6"/>
    <w:rsid w:val="008F0EC1"/>
    <w:rsid w:val="008F1039"/>
    <w:rsid w:val="008F1261"/>
    <w:rsid w:val="008F2161"/>
    <w:rsid w:val="008F2293"/>
    <w:rsid w:val="008F2959"/>
    <w:rsid w:val="008F2AD6"/>
    <w:rsid w:val="008F2D24"/>
    <w:rsid w:val="008F3483"/>
    <w:rsid w:val="008F34CD"/>
    <w:rsid w:val="008F35C8"/>
    <w:rsid w:val="008F3874"/>
    <w:rsid w:val="008F3946"/>
    <w:rsid w:val="008F3E0B"/>
    <w:rsid w:val="008F3F3A"/>
    <w:rsid w:val="008F41BF"/>
    <w:rsid w:val="008F4B48"/>
    <w:rsid w:val="008F4E0B"/>
    <w:rsid w:val="008F5387"/>
    <w:rsid w:val="008F5FBA"/>
    <w:rsid w:val="008F6321"/>
    <w:rsid w:val="008F6333"/>
    <w:rsid w:val="008F68E1"/>
    <w:rsid w:val="008F6BCB"/>
    <w:rsid w:val="008F6FFE"/>
    <w:rsid w:val="008F72CE"/>
    <w:rsid w:val="008F7579"/>
    <w:rsid w:val="008F7626"/>
    <w:rsid w:val="008F7696"/>
    <w:rsid w:val="008F77A9"/>
    <w:rsid w:val="008F7E46"/>
    <w:rsid w:val="0090031E"/>
    <w:rsid w:val="009007EC"/>
    <w:rsid w:val="00900BD3"/>
    <w:rsid w:val="00900F4E"/>
    <w:rsid w:val="009011EF"/>
    <w:rsid w:val="00901728"/>
    <w:rsid w:val="009018DC"/>
    <w:rsid w:val="00901F61"/>
    <w:rsid w:val="009026BB"/>
    <w:rsid w:val="009026E2"/>
    <w:rsid w:val="0090280A"/>
    <w:rsid w:val="0090289A"/>
    <w:rsid w:val="00902C77"/>
    <w:rsid w:val="00902D9C"/>
    <w:rsid w:val="0090351E"/>
    <w:rsid w:val="00903CB9"/>
    <w:rsid w:val="00903D43"/>
    <w:rsid w:val="00904024"/>
    <w:rsid w:val="00904333"/>
    <w:rsid w:val="009044DA"/>
    <w:rsid w:val="009045F4"/>
    <w:rsid w:val="00904C20"/>
    <w:rsid w:val="00905682"/>
    <w:rsid w:val="0090571A"/>
    <w:rsid w:val="00905EE0"/>
    <w:rsid w:val="009061F0"/>
    <w:rsid w:val="009063C7"/>
    <w:rsid w:val="00906761"/>
    <w:rsid w:val="009069FA"/>
    <w:rsid w:val="00906EAA"/>
    <w:rsid w:val="0090708B"/>
    <w:rsid w:val="009070D2"/>
    <w:rsid w:val="0090711F"/>
    <w:rsid w:val="009073A1"/>
    <w:rsid w:val="00907411"/>
    <w:rsid w:val="009076CB"/>
    <w:rsid w:val="0090772A"/>
    <w:rsid w:val="009078E9"/>
    <w:rsid w:val="009101B2"/>
    <w:rsid w:val="009106C0"/>
    <w:rsid w:val="00910782"/>
    <w:rsid w:val="009111D7"/>
    <w:rsid w:val="00911305"/>
    <w:rsid w:val="009118C7"/>
    <w:rsid w:val="009118D1"/>
    <w:rsid w:val="00911C40"/>
    <w:rsid w:val="00912A29"/>
    <w:rsid w:val="00912D7D"/>
    <w:rsid w:val="00912FC6"/>
    <w:rsid w:val="009133CA"/>
    <w:rsid w:val="00913F36"/>
    <w:rsid w:val="0091423A"/>
    <w:rsid w:val="009142FE"/>
    <w:rsid w:val="00914753"/>
    <w:rsid w:val="00914A44"/>
    <w:rsid w:val="00914BB8"/>
    <w:rsid w:val="00915603"/>
    <w:rsid w:val="00915C81"/>
    <w:rsid w:val="00916174"/>
    <w:rsid w:val="009163F8"/>
    <w:rsid w:val="00916EB9"/>
    <w:rsid w:val="009171B6"/>
    <w:rsid w:val="00917430"/>
    <w:rsid w:val="009176A7"/>
    <w:rsid w:val="00917722"/>
    <w:rsid w:val="00917776"/>
    <w:rsid w:val="00917A06"/>
    <w:rsid w:val="00917A51"/>
    <w:rsid w:val="00917C8C"/>
    <w:rsid w:val="00917D11"/>
    <w:rsid w:val="00920007"/>
    <w:rsid w:val="0092014A"/>
    <w:rsid w:val="00920479"/>
    <w:rsid w:val="009204F2"/>
    <w:rsid w:val="00920656"/>
    <w:rsid w:val="00920821"/>
    <w:rsid w:val="00920BA5"/>
    <w:rsid w:val="00921222"/>
    <w:rsid w:val="00921676"/>
    <w:rsid w:val="00921A27"/>
    <w:rsid w:val="009221B6"/>
    <w:rsid w:val="00922949"/>
    <w:rsid w:val="00922A93"/>
    <w:rsid w:val="009235F9"/>
    <w:rsid w:val="00923D14"/>
    <w:rsid w:val="009240B1"/>
    <w:rsid w:val="0092456B"/>
    <w:rsid w:val="009249DD"/>
    <w:rsid w:val="00924FF3"/>
    <w:rsid w:val="00925CB5"/>
    <w:rsid w:val="009269D7"/>
    <w:rsid w:val="00926BC2"/>
    <w:rsid w:val="00926ED0"/>
    <w:rsid w:val="009272D7"/>
    <w:rsid w:val="009277D7"/>
    <w:rsid w:val="00927A1E"/>
    <w:rsid w:val="00927EBC"/>
    <w:rsid w:val="00927F1A"/>
    <w:rsid w:val="00930554"/>
    <w:rsid w:val="009307F1"/>
    <w:rsid w:val="009316A9"/>
    <w:rsid w:val="009316CE"/>
    <w:rsid w:val="00931AB6"/>
    <w:rsid w:val="00931B23"/>
    <w:rsid w:val="00931D26"/>
    <w:rsid w:val="00931D7C"/>
    <w:rsid w:val="00931DB2"/>
    <w:rsid w:val="009320A8"/>
    <w:rsid w:val="009321BC"/>
    <w:rsid w:val="0093239D"/>
    <w:rsid w:val="0093254D"/>
    <w:rsid w:val="0093291B"/>
    <w:rsid w:val="0093295F"/>
    <w:rsid w:val="00932CEC"/>
    <w:rsid w:val="00933487"/>
    <w:rsid w:val="00933515"/>
    <w:rsid w:val="00933AB7"/>
    <w:rsid w:val="00933DA0"/>
    <w:rsid w:val="00934285"/>
    <w:rsid w:val="009342B7"/>
    <w:rsid w:val="0093430D"/>
    <w:rsid w:val="0093435C"/>
    <w:rsid w:val="009349CE"/>
    <w:rsid w:val="00934A25"/>
    <w:rsid w:val="00934AAB"/>
    <w:rsid w:val="00934D03"/>
    <w:rsid w:val="009352EC"/>
    <w:rsid w:val="00935309"/>
    <w:rsid w:val="0093629B"/>
    <w:rsid w:val="009362A0"/>
    <w:rsid w:val="0093644D"/>
    <w:rsid w:val="00936D11"/>
    <w:rsid w:val="00936D55"/>
    <w:rsid w:val="00937302"/>
    <w:rsid w:val="009375FE"/>
    <w:rsid w:val="00937809"/>
    <w:rsid w:val="00937A97"/>
    <w:rsid w:val="00937DD9"/>
    <w:rsid w:val="00937EE5"/>
    <w:rsid w:val="00937FBE"/>
    <w:rsid w:val="009400C5"/>
    <w:rsid w:val="0094054E"/>
    <w:rsid w:val="00940845"/>
    <w:rsid w:val="0094130D"/>
    <w:rsid w:val="009417B7"/>
    <w:rsid w:val="00941969"/>
    <w:rsid w:val="00941E88"/>
    <w:rsid w:val="00942148"/>
    <w:rsid w:val="00942392"/>
    <w:rsid w:val="00942580"/>
    <w:rsid w:val="0094286C"/>
    <w:rsid w:val="009429E8"/>
    <w:rsid w:val="00942F38"/>
    <w:rsid w:val="00943070"/>
    <w:rsid w:val="009435C1"/>
    <w:rsid w:val="009437D0"/>
    <w:rsid w:val="00943890"/>
    <w:rsid w:val="00943A96"/>
    <w:rsid w:val="00943D30"/>
    <w:rsid w:val="00943D5A"/>
    <w:rsid w:val="00943F0D"/>
    <w:rsid w:val="00944170"/>
    <w:rsid w:val="0094447E"/>
    <w:rsid w:val="00944637"/>
    <w:rsid w:val="00944C26"/>
    <w:rsid w:val="00945276"/>
    <w:rsid w:val="00945421"/>
    <w:rsid w:val="00945489"/>
    <w:rsid w:val="009454D5"/>
    <w:rsid w:val="009455B9"/>
    <w:rsid w:val="00945701"/>
    <w:rsid w:val="0094624C"/>
    <w:rsid w:val="00946458"/>
    <w:rsid w:val="0094674D"/>
    <w:rsid w:val="00946FED"/>
    <w:rsid w:val="009473B6"/>
    <w:rsid w:val="00947BA8"/>
    <w:rsid w:val="00947DB5"/>
    <w:rsid w:val="00950196"/>
    <w:rsid w:val="009505D6"/>
    <w:rsid w:val="0095067A"/>
    <w:rsid w:val="00950772"/>
    <w:rsid w:val="00950E1D"/>
    <w:rsid w:val="009511E2"/>
    <w:rsid w:val="009514C9"/>
    <w:rsid w:val="0095170C"/>
    <w:rsid w:val="00951CFE"/>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D27"/>
    <w:rsid w:val="00955F51"/>
    <w:rsid w:val="009563BA"/>
    <w:rsid w:val="00956401"/>
    <w:rsid w:val="00956AC8"/>
    <w:rsid w:val="00956F29"/>
    <w:rsid w:val="0095739B"/>
    <w:rsid w:val="00957862"/>
    <w:rsid w:val="00957CDB"/>
    <w:rsid w:val="00957D6F"/>
    <w:rsid w:val="00960E98"/>
    <w:rsid w:val="009614D8"/>
    <w:rsid w:val="00961552"/>
    <w:rsid w:val="0096183E"/>
    <w:rsid w:val="00961C81"/>
    <w:rsid w:val="00961EB3"/>
    <w:rsid w:val="00961ECA"/>
    <w:rsid w:val="009623BB"/>
    <w:rsid w:val="00962926"/>
    <w:rsid w:val="00962B57"/>
    <w:rsid w:val="00963150"/>
    <w:rsid w:val="0096366A"/>
    <w:rsid w:val="0096376B"/>
    <w:rsid w:val="00963ABA"/>
    <w:rsid w:val="00963E4E"/>
    <w:rsid w:val="00964E45"/>
    <w:rsid w:val="00964FE4"/>
    <w:rsid w:val="00965348"/>
    <w:rsid w:val="00965586"/>
    <w:rsid w:val="00965E83"/>
    <w:rsid w:val="00966294"/>
    <w:rsid w:val="00966732"/>
    <w:rsid w:val="00966A17"/>
    <w:rsid w:val="00966C45"/>
    <w:rsid w:val="00966D0D"/>
    <w:rsid w:val="00966D4C"/>
    <w:rsid w:val="0096701C"/>
    <w:rsid w:val="00967115"/>
    <w:rsid w:val="00967FDE"/>
    <w:rsid w:val="009700BA"/>
    <w:rsid w:val="009700D9"/>
    <w:rsid w:val="009703E0"/>
    <w:rsid w:val="00970B77"/>
    <w:rsid w:val="00970EF6"/>
    <w:rsid w:val="0097128F"/>
    <w:rsid w:val="009714D4"/>
    <w:rsid w:val="009715E2"/>
    <w:rsid w:val="009717BC"/>
    <w:rsid w:val="00971F58"/>
    <w:rsid w:val="00972026"/>
    <w:rsid w:val="00972027"/>
    <w:rsid w:val="009721D2"/>
    <w:rsid w:val="0097248F"/>
    <w:rsid w:val="00972761"/>
    <w:rsid w:val="00972763"/>
    <w:rsid w:val="009727F1"/>
    <w:rsid w:val="00972BB9"/>
    <w:rsid w:val="00972C2F"/>
    <w:rsid w:val="00973B13"/>
    <w:rsid w:val="00973E9D"/>
    <w:rsid w:val="0097404E"/>
    <w:rsid w:val="0097443C"/>
    <w:rsid w:val="00974C6D"/>
    <w:rsid w:val="00974DC2"/>
    <w:rsid w:val="00974EBE"/>
    <w:rsid w:val="0097528E"/>
    <w:rsid w:val="0097585F"/>
    <w:rsid w:val="00975FE9"/>
    <w:rsid w:val="009765D6"/>
    <w:rsid w:val="00976823"/>
    <w:rsid w:val="00976A02"/>
    <w:rsid w:val="00976BE0"/>
    <w:rsid w:val="00977691"/>
    <w:rsid w:val="0097777B"/>
    <w:rsid w:val="00977AEE"/>
    <w:rsid w:val="00977B31"/>
    <w:rsid w:val="00977E0A"/>
    <w:rsid w:val="00977E9A"/>
    <w:rsid w:val="0098018F"/>
    <w:rsid w:val="009803CA"/>
    <w:rsid w:val="00980426"/>
    <w:rsid w:val="0098047C"/>
    <w:rsid w:val="0098078D"/>
    <w:rsid w:val="00980B4D"/>
    <w:rsid w:val="00980D2C"/>
    <w:rsid w:val="00980F94"/>
    <w:rsid w:val="00981060"/>
    <w:rsid w:val="00981238"/>
    <w:rsid w:val="00981DD6"/>
    <w:rsid w:val="00982266"/>
    <w:rsid w:val="00982AD4"/>
    <w:rsid w:val="00982C2B"/>
    <w:rsid w:val="00982F03"/>
    <w:rsid w:val="0098309B"/>
    <w:rsid w:val="0098315A"/>
    <w:rsid w:val="00983203"/>
    <w:rsid w:val="00983BB2"/>
    <w:rsid w:val="00983C1A"/>
    <w:rsid w:val="00983CDC"/>
    <w:rsid w:val="00983E7C"/>
    <w:rsid w:val="00984770"/>
    <w:rsid w:val="0098477E"/>
    <w:rsid w:val="009848FD"/>
    <w:rsid w:val="00984A0A"/>
    <w:rsid w:val="00984CD3"/>
    <w:rsid w:val="00984E97"/>
    <w:rsid w:val="0098522A"/>
    <w:rsid w:val="0098529C"/>
    <w:rsid w:val="009856EE"/>
    <w:rsid w:val="00985745"/>
    <w:rsid w:val="00985868"/>
    <w:rsid w:val="00985F19"/>
    <w:rsid w:val="0098605A"/>
    <w:rsid w:val="009863D6"/>
    <w:rsid w:val="0098670E"/>
    <w:rsid w:val="00987021"/>
    <w:rsid w:val="009877F4"/>
    <w:rsid w:val="0098785A"/>
    <w:rsid w:val="00987F18"/>
    <w:rsid w:val="009900B1"/>
    <w:rsid w:val="0099012A"/>
    <w:rsid w:val="00990226"/>
    <w:rsid w:val="009904E6"/>
    <w:rsid w:val="009909D7"/>
    <w:rsid w:val="00990B97"/>
    <w:rsid w:val="00991059"/>
    <w:rsid w:val="009910AF"/>
    <w:rsid w:val="0099140E"/>
    <w:rsid w:val="00991584"/>
    <w:rsid w:val="009917F1"/>
    <w:rsid w:val="009923B5"/>
    <w:rsid w:val="009925EA"/>
    <w:rsid w:val="0099262A"/>
    <w:rsid w:val="00992F4C"/>
    <w:rsid w:val="00993168"/>
    <w:rsid w:val="009936E7"/>
    <w:rsid w:val="00993F41"/>
    <w:rsid w:val="0099401D"/>
    <w:rsid w:val="0099425F"/>
    <w:rsid w:val="00994261"/>
    <w:rsid w:val="00994357"/>
    <w:rsid w:val="009944AF"/>
    <w:rsid w:val="0099467E"/>
    <w:rsid w:val="00994C14"/>
    <w:rsid w:val="00995322"/>
    <w:rsid w:val="00995866"/>
    <w:rsid w:val="00995AD5"/>
    <w:rsid w:val="00996160"/>
    <w:rsid w:val="009962E5"/>
    <w:rsid w:val="00996338"/>
    <w:rsid w:val="00996573"/>
    <w:rsid w:val="009968F2"/>
    <w:rsid w:val="0099698D"/>
    <w:rsid w:val="00997381"/>
    <w:rsid w:val="00997629"/>
    <w:rsid w:val="009976D1"/>
    <w:rsid w:val="00997B5D"/>
    <w:rsid w:val="00997EC0"/>
    <w:rsid w:val="00997EE2"/>
    <w:rsid w:val="009A02C6"/>
    <w:rsid w:val="009A039C"/>
    <w:rsid w:val="009A061E"/>
    <w:rsid w:val="009A068D"/>
    <w:rsid w:val="009A0748"/>
    <w:rsid w:val="009A09A5"/>
    <w:rsid w:val="009A0AEC"/>
    <w:rsid w:val="009A11F4"/>
    <w:rsid w:val="009A1918"/>
    <w:rsid w:val="009A1C29"/>
    <w:rsid w:val="009A1ED0"/>
    <w:rsid w:val="009A2072"/>
    <w:rsid w:val="009A2138"/>
    <w:rsid w:val="009A217D"/>
    <w:rsid w:val="009A223E"/>
    <w:rsid w:val="009A262D"/>
    <w:rsid w:val="009A2A9E"/>
    <w:rsid w:val="009A33B4"/>
    <w:rsid w:val="009A33E1"/>
    <w:rsid w:val="009A354E"/>
    <w:rsid w:val="009A3654"/>
    <w:rsid w:val="009A3685"/>
    <w:rsid w:val="009A3770"/>
    <w:rsid w:val="009A413C"/>
    <w:rsid w:val="009A41A2"/>
    <w:rsid w:val="009A48C3"/>
    <w:rsid w:val="009A4C34"/>
    <w:rsid w:val="009A5224"/>
    <w:rsid w:val="009A57B4"/>
    <w:rsid w:val="009A581C"/>
    <w:rsid w:val="009A5D4B"/>
    <w:rsid w:val="009A6912"/>
    <w:rsid w:val="009A6C84"/>
    <w:rsid w:val="009A6F23"/>
    <w:rsid w:val="009A71DE"/>
    <w:rsid w:val="009A734D"/>
    <w:rsid w:val="009A78BC"/>
    <w:rsid w:val="009A7A08"/>
    <w:rsid w:val="009A7C14"/>
    <w:rsid w:val="009A7C5A"/>
    <w:rsid w:val="009B0A41"/>
    <w:rsid w:val="009B0C61"/>
    <w:rsid w:val="009B0F4C"/>
    <w:rsid w:val="009B122D"/>
    <w:rsid w:val="009B127C"/>
    <w:rsid w:val="009B1E20"/>
    <w:rsid w:val="009B20E2"/>
    <w:rsid w:val="009B2C48"/>
    <w:rsid w:val="009B2E88"/>
    <w:rsid w:val="009B2FD3"/>
    <w:rsid w:val="009B3084"/>
    <w:rsid w:val="009B30A6"/>
    <w:rsid w:val="009B31CD"/>
    <w:rsid w:val="009B3201"/>
    <w:rsid w:val="009B387B"/>
    <w:rsid w:val="009B44E1"/>
    <w:rsid w:val="009B49DC"/>
    <w:rsid w:val="009B5ECB"/>
    <w:rsid w:val="009B6145"/>
    <w:rsid w:val="009B6643"/>
    <w:rsid w:val="009B68BC"/>
    <w:rsid w:val="009B6EBA"/>
    <w:rsid w:val="009B6F01"/>
    <w:rsid w:val="009B7464"/>
    <w:rsid w:val="009B78F4"/>
    <w:rsid w:val="009C053C"/>
    <w:rsid w:val="009C08C8"/>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436"/>
    <w:rsid w:val="009C3618"/>
    <w:rsid w:val="009C3B1C"/>
    <w:rsid w:val="009C438D"/>
    <w:rsid w:val="009C4A66"/>
    <w:rsid w:val="009C4CE1"/>
    <w:rsid w:val="009C4FE0"/>
    <w:rsid w:val="009C5C4E"/>
    <w:rsid w:val="009C6438"/>
    <w:rsid w:val="009C6742"/>
    <w:rsid w:val="009C76EE"/>
    <w:rsid w:val="009C778F"/>
    <w:rsid w:val="009C7E79"/>
    <w:rsid w:val="009D01F6"/>
    <w:rsid w:val="009D0772"/>
    <w:rsid w:val="009D07E5"/>
    <w:rsid w:val="009D09A8"/>
    <w:rsid w:val="009D09F0"/>
    <w:rsid w:val="009D0B6B"/>
    <w:rsid w:val="009D0D20"/>
    <w:rsid w:val="009D1325"/>
    <w:rsid w:val="009D188D"/>
    <w:rsid w:val="009D1B21"/>
    <w:rsid w:val="009D1E5F"/>
    <w:rsid w:val="009D253D"/>
    <w:rsid w:val="009D259A"/>
    <w:rsid w:val="009D2AC4"/>
    <w:rsid w:val="009D2D6F"/>
    <w:rsid w:val="009D2EDA"/>
    <w:rsid w:val="009D368E"/>
    <w:rsid w:val="009D37C2"/>
    <w:rsid w:val="009D3AA7"/>
    <w:rsid w:val="009D4033"/>
    <w:rsid w:val="009D562D"/>
    <w:rsid w:val="009D57B6"/>
    <w:rsid w:val="009D5C3D"/>
    <w:rsid w:val="009D5ED0"/>
    <w:rsid w:val="009D5F3B"/>
    <w:rsid w:val="009D618E"/>
    <w:rsid w:val="009D6303"/>
    <w:rsid w:val="009D64D6"/>
    <w:rsid w:val="009D65E0"/>
    <w:rsid w:val="009D6B5E"/>
    <w:rsid w:val="009D7853"/>
    <w:rsid w:val="009D7A96"/>
    <w:rsid w:val="009E0A3B"/>
    <w:rsid w:val="009E1344"/>
    <w:rsid w:val="009E16C9"/>
    <w:rsid w:val="009E1B5B"/>
    <w:rsid w:val="009E1B73"/>
    <w:rsid w:val="009E1C70"/>
    <w:rsid w:val="009E1EFD"/>
    <w:rsid w:val="009E1F75"/>
    <w:rsid w:val="009E253E"/>
    <w:rsid w:val="009E25B0"/>
    <w:rsid w:val="009E2F6C"/>
    <w:rsid w:val="009E4251"/>
    <w:rsid w:val="009E497E"/>
    <w:rsid w:val="009E4B6E"/>
    <w:rsid w:val="009E4FCD"/>
    <w:rsid w:val="009E5872"/>
    <w:rsid w:val="009E5EC2"/>
    <w:rsid w:val="009E5ED7"/>
    <w:rsid w:val="009E69B3"/>
    <w:rsid w:val="009E6EAD"/>
    <w:rsid w:val="009E6ED6"/>
    <w:rsid w:val="009E7222"/>
    <w:rsid w:val="009E7324"/>
    <w:rsid w:val="009E77DB"/>
    <w:rsid w:val="009F0161"/>
    <w:rsid w:val="009F03DD"/>
    <w:rsid w:val="009F0917"/>
    <w:rsid w:val="009F14D7"/>
    <w:rsid w:val="009F14DB"/>
    <w:rsid w:val="009F1C68"/>
    <w:rsid w:val="009F1DFE"/>
    <w:rsid w:val="009F2C0C"/>
    <w:rsid w:val="009F2C85"/>
    <w:rsid w:val="009F2D27"/>
    <w:rsid w:val="009F3168"/>
    <w:rsid w:val="009F39F7"/>
    <w:rsid w:val="009F3BC8"/>
    <w:rsid w:val="009F3C2C"/>
    <w:rsid w:val="009F432A"/>
    <w:rsid w:val="009F45C1"/>
    <w:rsid w:val="009F45D7"/>
    <w:rsid w:val="009F4851"/>
    <w:rsid w:val="009F48F3"/>
    <w:rsid w:val="009F49B6"/>
    <w:rsid w:val="009F4DD2"/>
    <w:rsid w:val="009F5326"/>
    <w:rsid w:val="009F53A7"/>
    <w:rsid w:val="009F53CC"/>
    <w:rsid w:val="009F556C"/>
    <w:rsid w:val="009F56D3"/>
    <w:rsid w:val="009F5754"/>
    <w:rsid w:val="009F57BC"/>
    <w:rsid w:val="009F59ED"/>
    <w:rsid w:val="009F5D3F"/>
    <w:rsid w:val="009F688E"/>
    <w:rsid w:val="009F69F1"/>
    <w:rsid w:val="009F6B57"/>
    <w:rsid w:val="009F6FDC"/>
    <w:rsid w:val="009F70C9"/>
    <w:rsid w:val="009F779B"/>
    <w:rsid w:val="009F7C32"/>
    <w:rsid w:val="009F7CDC"/>
    <w:rsid w:val="00A000C1"/>
    <w:rsid w:val="00A00768"/>
    <w:rsid w:val="00A0107F"/>
    <w:rsid w:val="00A0122D"/>
    <w:rsid w:val="00A012BE"/>
    <w:rsid w:val="00A0134D"/>
    <w:rsid w:val="00A01869"/>
    <w:rsid w:val="00A01D65"/>
    <w:rsid w:val="00A01EB3"/>
    <w:rsid w:val="00A02304"/>
    <w:rsid w:val="00A035DF"/>
    <w:rsid w:val="00A037EF"/>
    <w:rsid w:val="00A03963"/>
    <w:rsid w:val="00A03AC0"/>
    <w:rsid w:val="00A03C29"/>
    <w:rsid w:val="00A04328"/>
    <w:rsid w:val="00A04340"/>
    <w:rsid w:val="00A043B4"/>
    <w:rsid w:val="00A04653"/>
    <w:rsid w:val="00A05179"/>
    <w:rsid w:val="00A052F9"/>
    <w:rsid w:val="00A05483"/>
    <w:rsid w:val="00A05B95"/>
    <w:rsid w:val="00A06292"/>
    <w:rsid w:val="00A063EE"/>
    <w:rsid w:val="00A066F2"/>
    <w:rsid w:val="00A0693C"/>
    <w:rsid w:val="00A06D8A"/>
    <w:rsid w:val="00A07593"/>
    <w:rsid w:val="00A0784F"/>
    <w:rsid w:val="00A078CB"/>
    <w:rsid w:val="00A10230"/>
    <w:rsid w:val="00A102A4"/>
    <w:rsid w:val="00A10F58"/>
    <w:rsid w:val="00A112C9"/>
    <w:rsid w:val="00A11494"/>
    <w:rsid w:val="00A117B7"/>
    <w:rsid w:val="00A117CC"/>
    <w:rsid w:val="00A11814"/>
    <w:rsid w:val="00A118C2"/>
    <w:rsid w:val="00A11E5E"/>
    <w:rsid w:val="00A12384"/>
    <w:rsid w:val="00A12478"/>
    <w:rsid w:val="00A12694"/>
    <w:rsid w:val="00A12969"/>
    <w:rsid w:val="00A12B22"/>
    <w:rsid w:val="00A12D99"/>
    <w:rsid w:val="00A1325B"/>
    <w:rsid w:val="00A136C9"/>
    <w:rsid w:val="00A13A3A"/>
    <w:rsid w:val="00A13B65"/>
    <w:rsid w:val="00A13FCA"/>
    <w:rsid w:val="00A13FE7"/>
    <w:rsid w:val="00A142DC"/>
    <w:rsid w:val="00A14406"/>
    <w:rsid w:val="00A14610"/>
    <w:rsid w:val="00A14C10"/>
    <w:rsid w:val="00A14C56"/>
    <w:rsid w:val="00A14EC3"/>
    <w:rsid w:val="00A15084"/>
    <w:rsid w:val="00A150EC"/>
    <w:rsid w:val="00A15248"/>
    <w:rsid w:val="00A15325"/>
    <w:rsid w:val="00A15799"/>
    <w:rsid w:val="00A15CE1"/>
    <w:rsid w:val="00A16023"/>
    <w:rsid w:val="00A162B7"/>
    <w:rsid w:val="00A167A0"/>
    <w:rsid w:val="00A16C3B"/>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EED"/>
    <w:rsid w:val="00A21105"/>
    <w:rsid w:val="00A21140"/>
    <w:rsid w:val="00A2138F"/>
    <w:rsid w:val="00A21BD1"/>
    <w:rsid w:val="00A21E3C"/>
    <w:rsid w:val="00A2217B"/>
    <w:rsid w:val="00A223D8"/>
    <w:rsid w:val="00A224AC"/>
    <w:rsid w:val="00A22545"/>
    <w:rsid w:val="00A225B9"/>
    <w:rsid w:val="00A22780"/>
    <w:rsid w:val="00A2312A"/>
    <w:rsid w:val="00A23548"/>
    <w:rsid w:val="00A2371B"/>
    <w:rsid w:val="00A24081"/>
    <w:rsid w:val="00A242CF"/>
    <w:rsid w:val="00A24A10"/>
    <w:rsid w:val="00A24AA6"/>
    <w:rsid w:val="00A24D77"/>
    <w:rsid w:val="00A24F38"/>
    <w:rsid w:val="00A256D7"/>
    <w:rsid w:val="00A25726"/>
    <w:rsid w:val="00A25853"/>
    <w:rsid w:val="00A265B5"/>
    <w:rsid w:val="00A26648"/>
    <w:rsid w:val="00A268DA"/>
    <w:rsid w:val="00A277F3"/>
    <w:rsid w:val="00A27B9D"/>
    <w:rsid w:val="00A300EA"/>
    <w:rsid w:val="00A301DA"/>
    <w:rsid w:val="00A31028"/>
    <w:rsid w:val="00A31570"/>
    <w:rsid w:val="00A31748"/>
    <w:rsid w:val="00A318CC"/>
    <w:rsid w:val="00A3197D"/>
    <w:rsid w:val="00A321E3"/>
    <w:rsid w:val="00A32205"/>
    <w:rsid w:val="00A32361"/>
    <w:rsid w:val="00A32710"/>
    <w:rsid w:val="00A327DA"/>
    <w:rsid w:val="00A33161"/>
    <w:rsid w:val="00A333E6"/>
    <w:rsid w:val="00A33818"/>
    <w:rsid w:val="00A34848"/>
    <w:rsid w:val="00A34871"/>
    <w:rsid w:val="00A34C77"/>
    <w:rsid w:val="00A34DBF"/>
    <w:rsid w:val="00A35027"/>
    <w:rsid w:val="00A3539D"/>
    <w:rsid w:val="00A3590E"/>
    <w:rsid w:val="00A35F80"/>
    <w:rsid w:val="00A363D1"/>
    <w:rsid w:val="00A36627"/>
    <w:rsid w:val="00A36D42"/>
    <w:rsid w:val="00A3722E"/>
    <w:rsid w:val="00A37770"/>
    <w:rsid w:val="00A37800"/>
    <w:rsid w:val="00A37ACB"/>
    <w:rsid w:val="00A37C22"/>
    <w:rsid w:val="00A4012C"/>
    <w:rsid w:val="00A4072B"/>
    <w:rsid w:val="00A40779"/>
    <w:rsid w:val="00A409D2"/>
    <w:rsid w:val="00A40C0D"/>
    <w:rsid w:val="00A40F1A"/>
    <w:rsid w:val="00A40F35"/>
    <w:rsid w:val="00A410D9"/>
    <w:rsid w:val="00A41429"/>
    <w:rsid w:val="00A416AA"/>
    <w:rsid w:val="00A41874"/>
    <w:rsid w:val="00A41DA0"/>
    <w:rsid w:val="00A42668"/>
    <w:rsid w:val="00A427A3"/>
    <w:rsid w:val="00A42976"/>
    <w:rsid w:val="00A42CFF"/>
    <w:rsid w:val="00A4347F"/>
    <w:rsid w:val="00A4349C"/>
    <w:rsid w:val="00A438B9"/>
    <w:rsid w:val="00A43B03"/>
    <w:rsid w:val="00A43B30"/>
    <w:rsid w:val="00A43D94"/>
    <w:rsid w:val="00A44532"/>
    <w:rsid w:val="00A44631"/>
    <w:rsid w:val="00A44EE9"/>
    <w:rsid w:val="00A45A02"/>
    <w:rsid w:val="00A45C04"/>
    <w:rsid w:val="00A45D38"/>
    <w:rsid w:val="00A45EE1"/>
    <w:rsid w:val="00A46078"/>
    <w:rsid w:val="00A46A42"/>
    <w:rsid w:val="00A46F61"/>
    <w:rsid w:val="00A47267"/>
    <w:rsid w:val="00A47515"/>
    <w:rsid w:val="00A4778C"/>
    <w:rsid w:val="00A50211"/>
    <w:rsid w:val="00A504CC"/>
    <w:rsid w:val="00A5081D"/>
    <w:rsid w:val="00A509C0"/>
    <w:rsid w:val="00A50EC9"/>
    <w:rsid w:val="00A51507"/>
    <w:rsid w:val="00A5159B"/>
    <w:rsid w:val="00A5176A"/>
    <w:rsid w:val="00A51867"/>
    <w:rsid w:val="00A51D27"/>
    <w:rsid w:val="00A520FA"/>
    <w:rsid w:val="00A522C7"/>
    <w:rsid w:val="00A524F1"/>
    <w:rsid w:val="00A52649"/>
    <w:rsid w:val="00A52679"/>
    <w:rsid w:val="00A52B46"/>
    <w:rsid w:val="00A53673"/>
    <w:rsid w:val="00A536C7"/>
    <w:rsid w:val="00A54185"/>
    <w:rsid w:val="00A54605"/>
    <w:rsid w:val="00A54D97"/>
    <w:rsid w:val="00A54F92"/>
    <w:rsid w:val="00A5515C"/>
    <w:rsid w:val="00A551E7"/>
    <w:rsid w:val="00A567C0"/>
    <w:rsid w:val="00A5680C"/>
    <w:rsid w:val="00A56A6C"/>
    <w:rsid w:val="00A57041"/>
    <w:rsid w:val="00A57251"/>
    <w:rsid w:val="00A57813"/>
    <w:rsid w:val="00A57F33"/>
    <w:rsid w:val="00A606BF"/>
    <w:rsid w:val="00A6097A"/>
    <w:rsid w:val="00A60E55"/>
    <w:rsid w:val="00A610C5"/>
    <w:rsid w:val="00A615A5"/>
    <w:rsid w:val="00A618DA"/>
    <w:rsid w:val="00A61C9F"/>
    <w:rsid w:val="00A61D39"/>
    <w:rsid w:val="00A61EC2"/>
    <w:rsid w:val="00A6200D"/>
    <w:rsid w:val="00A62A99"/>
    <w:rsid w:val="00A62ADD"/>
    <w:rsid w:val="00A62D02"/>
    <w:rsid w:val="00A62D03"/>
    <w:rsid w:val="00A62D79"/>
    <w:rsid w:val="00A63193"/>
    <w:rsid w:val="00A63880"/>
    <w:rsid w:val="00A64FB3"/>
    <w:rsid w:val="00A650C2"/>
    <w:rsid w:val="00A654A6"/>
    <w:rsid w:val="00A669AE"/>
    <w:rsid w:val="00A67395"/>
    <w:rsid w:val="00A7070C"/>
    <w:rsid w:val="00A70767"/>
    <w:rsid w:val="00A70815"/>
    <w:rsid w:val="00A70DB7"/>
    <w:rsid w:val="00A70F80"/>
    <w:rsid w:val="00A7165F"/>
    <w:rsid w:val="00A71D9B"/>
    <w:rsid w:val="00A71FED"/>
    <w:rsid w:val="00A721FC"/>
    <w:rsid w:val="00A72536"/>
    <w:rsid w:val="00A7284E"/>
    <w:rsid w:val="00A729E4"/>
    <w:rsid w:val="00A72A14"/>
    <w:rsid w:val="00A7358F"/>
    <w:rsid w:val="00A7362A"/>
    <w:rsid w:val="00A73786"/>
    <w:rsid w:val="00A73D4D"/>
    <w:rsid w:val="00A7477A"/>
    <w:rsid w:val="00A74949"/>
    <w:rsid w:val="00A74A98"/>
    <w:rsid w:val="00A74AD2"/>
    <w:rsid w:val="00A7523A"/>
    <w:rsid w:val="00A759C0"/>
    <w:rsid w:val="00A75B1D"/>
    <w:rsid w:val="00A75BA2"/>
    <w:rsid w:val="00A76715"/>
    <w:rsid w:val="00A7696E"/>
    <w:rsid w:val="00A76ACE"/>
    <w:rsid w:val="00A76B60"/>
    <w:rsid w:val="00A76BA4"/>
    <w:rsid w:val="00A76E6B"/>
    <w:rsid w:val="00A772D5"/>
    <w:rsid w:val="00A772E5"/>
    <w:rsid w:val="00A77E55"/>
    <w:rsid w:val="00A80C49"/>
    <w:rsid w:val="00A811F0"/>
    <w:rsid w:val="00A8145E"/>
    <w:rsid w:val="00A81AEC"/>
    <w:rsid w:val="00A822E6"/>
    <w:rsid w:val="00A8246D"/>
    <w:rsid w:val="00A825F2"/>
    <w:rsid w:val="00A829E9"/>
    <w:rsid w:val="00A82DA5"/>
    <w:rsid w:val="00A83827"/>
    <w:rsid w:val="00A83B1C"/>
    <w:rsid w:val="00A83B7B"/>
    <w:rsid w:val="00A83C31"/>
    <w:rsid w:val="00A83CA5"/>
    <w:rsid w:val="00A841D0"/>
    <w:rsid w:val="00A844CF"/>
    <w:rsid w:val="00A847B3"/>
    <w:rsid w:val="00A84B6B"/>
    <w:rsid w:val="00A851E8"/>
    <w:rsid w:val="00A8520B"/>
    <w:rsid w:val="00A853C3"/>
    <w:rsid w:val="00A85898"/>
    <w:rsid w:val="00A85964"/>
    <w:rsid w:val="00A8599B"/>
    <w:rsid w:val="00A85B4F"/>
    <w:rsid w:val="00A85B85"/>
    <w:rsid w:val="00A85BB9"/>
    <w:rsid w:val="00A860E7"/>
    <w:rsid w:val="00A86303"/>
    <w:rsid w:val="00A865A6"/>
    <w:rsid w:val="00A865C4"/>
    <w:rsid w:val="00A8666A"/>
    <w:rsid w:val="00A869DC"/>
    <w:rsid w:val="00A86E3B"/>
    <w:rsid w:val="00A879B2"/>
    <w:rsid w:val="00A901FB"/>
    <w:rsid w:val="00A90297"/>
    <w:rsid w:val="00A902AD"/>
    <w:rsid w:val="00A902D5"/>
    <w:rsid w:val="00A90934"/>
    <w:rsid w:val="00A90A31"/>
    <w:rsid w:val="00A90A86"/>
    <w:rsid w:val="00A90E5E"/>
    <w:rsid w:val="00A9112A"/>
    <w:rsid w:val="00A913B1"/>
    <w:rsid w:val="00A91F47"/>
    <w:rsid w:val="00A9249A"/>
    <w:rsid w:val="00A92973"/>
    <w:rsid w:val="00A929F3"/>
    <w:rsid w:val="00A92EF8"/>
    <w:rsid w:val="00A93060"/>
    <w:rsid w:val="00A93188"/>
    <w:rsid w:val="00A9358C"/>
    <w:rsid w:val="00A93F1D"/>
    <w:rsid w:val="00A94239"/>
    <w:rsid w:val="00A94307"/>
    <w:rsid w:val="00A94441"/>
    <w:rsid w:val="00A9464C"/>
    <w:rsid w:val="00A94882"/>
    <w:rsid w:val="00A951EE"/>
    <w:rsid w:val="00A954D9"/>
    <w:rsid w:val="00A95AB2"/>
    <w:rsid w:val="00A96463"/>
    <w:rsid w:val="00A965C2"/>
    <w:rsid w:val="00A967F0"/>
    <w:rsid w:val="00A969EA"/>
    <w:rsid w:val="00A96FD0"/>
    <w:rsid w:val="00A97109"/>
    <w:rsid w:val="00A971DF"/>
    <w:rsid w:val="00A977BA"/>
    <w:rsid w:val="00A97AD7"/>
    <w:rsid w:val="00A97DD5"/>
    <w:rsid w:val="00AA03C1"/>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E1C"/>
    <w:rsid w:val="00AA205A"/>
    <w:rsid w:val="00AA2068"/>
    <w:rsid w:val="00AA2116"/>
    <w:rsid w:val="00AA2136"/>
    <w:rsid w:val="00AA2629"/>
    <w:rsid w:val="00AA2968"/>
    <w:rsid w:val="00AA29E1"/>
    <w:rsid w:val="00AA3B75"/>
    <w:rsid w:val="00AA3F8E"/>
    <w:rsid w:val="00AA40CB"/>
    <w:rsid w:val="00AA4203"/>
    <w:rsid w:val="00AA4259"/>
    <w:rsid w:val="00AA48C8"/>
    <w:rsid w:val="00AA4AA5"/>
    <w:rsid w:val="00AA4B31"/>
    <w:rsid w:val="00AA4BED"/>
    <w:rsid w:val="00AA4C7B"/>
    <w:rsid w:val="00AA4F37"/>
    <w:rsid w:val="00AA5526"/>
    <w:rsid w:val="00AA599E"/>
    <w:rsid w:val="00AA59BC"/>
    <w:rsid w:val="00AA5B66"/>
    <w:rsid w:val="00AA5EC9"/>
    <w:rsid w:val="00AA67EC"/>
    <w:rsid w:val="00AA6879"/>
    <w:rsid w:val="00AA6BA6"/>
    <w:rsid w:val="00AA6BB1"/>
    <w:rsid w:val="00AA6F14"/>
    <w:rsid w:val="00AA7125"/>
    <w:rsid w:val="00AA720E"/>
    <w:rsid w:val="00AA7747"/>
    <w:rsid w:val="00AB0DEA"/>
    <w:rsid w:val="00AB0FCF"/>
    <w:rsid w:val="00AB1067"/>
    <w:rsid w:val="00AB11C1"/>
    <w:rsid w:val="00AB172E"/>
    <w:rsid w:val="00AB1D2E"/>
    <w:rsid w:val="00AB1DB7"/>
    <w:rsid w:val="00AB1EE5"/>
    <w:rsid w:val="00AB2019"/>
    <w:rsid w:val="00AB20D1"/>
    <w:rsid w:val="00AB2398"/>
    <w:rsid w:val="00AB3531"/>
    <w:rsid w:val="00AB3F62"/>
    <w:rsid w:val="00AB4B36"/>
    <w:rsid w:val="00AB4BF6"/>
    <w:rsid w:val="00AB500E"/>
    <w:rsid w:val="00AB520B"/>
    <w:rsid w:val="00AB5767"/>
    <w:rsid w:val="00AB5A04"/>
    <w:rsid w:val="00AB5B7E"/>
    <w:rsid w:val="00AB5D2E"/>
    <w:rsid w:val="00AB6661"/>
    <w:rsid w:val="00AB66BD"/>
    <w:rsid w:val="00AB6978"/>
    <w:rsid w:val="00AB6C88"/>
    <w:rsid w:val="00AB72A8"/>
    <w:rsid w:val="00AB734C"/>
    <w:rsid w:val="00AB7445"/>
    <w:rsid w:val="00AB7B96"/>
    <w:rsid w:val="00AB7E8A"/>
    <w:rsid w:val="00AC04F5"/>
    <w:rsid w:val="00AC0688"/>
    <w:rsid w:val="00AC0977"/>
    <w:rsid w:val="00AC1223"/>
    <w:rsid w:val="00AC1230"/>
    <w:rsid w:val="00AC196B"/>
    <w:rsid w:val="00AC2007"/>
    <w:rsid w:val="00AC237D"/>
    <w:rsid w:val="00AC2380"/>
    <w:rsid w:val="00AC293A"/>
    <w:rsid w:val="00AC2A9B"/>
    <w:rsid w:val="00AC2B84"/>
    <w:rsid w:val="00AC358A"/>
    <w:rsid w:val="00AC374B"/>
    <w:rsid w:val="00AC386D"/>
    <w:rsid w:val="00AC392D"/>
    <w:rsid w:val="00AC3BC6"/>
    <w:rsid w:val="00AC3D0B"/>
    <w:rsid w:val="00AC3DB7"/>
    <w:rsid w:val="00AC44CE"/>
    <w:rsid w:val="00AC452C"/>
    <w:rsid w:val="00AC4598"/>
    <w:rsid w:val="00AC4BA0"/>
    <w:rsid w:val="00AC50A7"/>
    <w:rsid w:val="00AC532E"/>
    <w:rsid w:val="00AC5342"/>
    <w:rsid w:val="00AC5775"/>
    <w:rsid w:val="00AC579A"/>
    <w:rsid w:val="00AC5D02"/>
    <w:rsid w:val="00AC62C0"/>
    <w:rsid w:val="00AC6385"/>
    <w:rsid w:val="00AC64B8"/>
    <w:rsid w:val="00AC659F"/>
    <w:rsid w:val="00AC65A1"/>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9BA"/>
    <w:rsid w:val="00AD2F96"/>
    <w:rsid w:val="00AD3387"/>
    <w:rsid w:val="00AD364E"/>
    <w:rsid w:val="00AD3C6B"/>
    <w:rsid w:val="00AD3D33"/>
    <w:rsid w:val="00AD4457"/>
    <w:rsid w:val="00AD44F2"/>
    <w:rsid w:val="00AD458B"/>
    <w:rsid w:val="00AD480E"/>
    <w:rsid w:val="00AD49E0"/>
    <w:rsid w:val="00AD4B80"/>
    <w:rsid w:val="00AD4F66"/>
    <w:rsid w:val="00AD5355"/>
    <w:rsid w:val="00AD5371"/>
    <w:rsid w:val="00AD5549"/>
    <w:rsid w:val="00AD5B3F"/>
    <w:rsid w:val="00AD5E57"/>
    <w:rsid w:val="00AD602D"/>
    <w:rsid w:val="00AD6172"/>
    <w:rsid w:val="00AD6468"/>
    <w:rsid w:val="00AD66CE"/>
    <w:rsid w:val="00AD6F79"/>
    <w:rsid w:val="00AD7280"/>
    <w:rsid w:val="00AD72F2"/>
    <w:rsid w:val="00AD7516"/>
    <w:rsid w:val="00AD7518"/>
    <w:rsid w:val="00AD7B41"/>
    <w:rsid w:val="00AE0110"/>
    <w:rsid w:val="00AE01D3"/>
    <w:rsid w:val="00AE0CF7"/>
    <w:rsid w:val="00AE11F1"/>
    <w:rsid w:val="00AE1485"/>
    <w:rsid w:val="00AE1566"/>
    <w:rsid w:val="00AE1FFE"/>
    <w:rsid w:val="00AE212A"/>
    <w:rsid w:val="00AE230D"/>
    <w:rsid w:val="00AE285D"/>
    <w:rsid w:val="00AE2B04"/>
    <w:rsid w:val="00AE3118"/>
    <w:rsid w:val="00AE3120"/>
    <w:rsid w:val="00AE31A7"/>
    <w:rsid w:val="00AE3402"/>
    <w:rsid w:val="00AE350E"/>
    <w:rsid w:val="00AE3D16"/>
    <w:rsid w:val="00AE3EA8"/>
    <w:rsid w:val="00AE4571"/>
    <w:rsid w:val="00AE46C4"/>
    <w:rsid w:val="00AE4F4D"/>
    <w:rsid w:val="00AE5027"/>
    <w:rsid w:val="00AE51A9"/>
    <w:rsid w:val="00AE5788"/>
    <w:rsid w:val="00AE5E74"/>
    <w:rsid w:val="00AE6CC5"/>
    <w:rsid w:val="00AE71B7"/>
    <w:rsid w:val="00AE73F4"/>
    <w:rsid w:val="00AE74AB"/>
    <w:rsid w:val="00AE7546"/>
    <w:rsid w:val="00AE75CB"/>
    <w:rsid w:val="00AE7E47"/>
    <w:rsid w:val="00AE7FD5"/>
    <w:rsid w:val="00AF04C0"/>
    <w:rsid w:val="00AF07C9"/>
    <w:rsid w:val="00AF09CB"/>
    <w:rsid w:val="00AF0A49"/>
    <w:rsid w:val="00AF0D7D"/>
    <w:rsid w:val="00AF0E79"/>
    <w:rsid w:val="00AF12E2"/>
    <w:rsid w:val="00AF216A"/>
    <w:rsid w:val="00AF2E3A"/>
    <w:rsid w:val="00AF371F"/>
    <w:rsid w:val="00AF3B4F"/>
    <w:rsid w:val="00AF3EF4"/>
    <w:rsid w:val="00AF487F"/>
    <w:rsid w:val="00AF4AC5"/>
    <w:rsid w:val="00AF4B11"/>
    <w:rsid w:val="00AF4B37"/>
    <w:rsid w:val="00AF534B"/>
    <w:rsid w:val="00AF56D8"/>
    <w:rsid w:val="00AF597C"/>
    <w:rsid w:val="00AF5BFA"/>
    <w:rsid w:val="00AF5DF2"/>
    <w:rsid w:val="00AF61D4"/>
    <w:rsid w:val="00AF6895"/>
    <w:rsid w:val="00AF69D0"/>
    <w:rsid w:val="00AF6AEB"/>
    <w:rsid w:val="00AF795E"/>
    <w:rsid w:val="00AF7CC8"/>
    <w:rsid w:val="00AF7D37"/>
    <w:rsid w:val="00B0017F"/>
    <w:rsid w:val="00B00257"/>
    <w:rsid w:val="00B00277"/>
    <w:rsid w:val="00B008A0"/>
    <w:rsid w:val="00B011A2"/>
    <w:rsid w:val="00B016F7"/>
    <w:rsid w:val="00B018FA"/>
    <w:rsid w:val="00B01937"/>
    <w:rsid w:val="00B01EEB"/>
    <w:rsid w:val="00B0201E"/>
    <w:rsid w:val="00B024E9"/>
    <w:rsid w:val="00B02F72"/>
    <w:rsid w:val="00B02FE7"/>
    <w:rsid w:val="00B03169"/>
    <w:rsid w:val="00B033DE"/>
    <w:rsid w:val="00B03432"/>
    <w:rsid w:val="00B038EB"/>
    <w:rsid w:val="00B03B77"/>
    <w:rsid w:val="00B0452B"/>
    <w:rsid w:val="00B045D8"/>
    <w:rsid w:val="00B056B7"/>
    <w:rsid w:val="00B058D6"/>
    <w:rsid w:val="00B05F06"/>
    <w:rsid w:val="00B0602F"/>
    <w:rsid w:val="00B066A6"/>
    <w:rsid w:val="00B069E0"/>
    <w:rsid w:val="00B071EB"/>
    <w:rsid w:val="00B10212"/>
    <w:rsid w:val="00B1052E"/>
    <w:rsid w:val="00B105AC"/>
    <w:rsid w:val="00B10861"/>
    <w:rsid w:val="00B10876"/>
    <w:rsid w:val="00B10BD2"/>
    <w:rsid w:val="00B10DD2"/>
    <w:rsid w:val="00B10E39"/>
    <w:rsid w:val="00B116D2"/>
    <w:rsid w:val="00B11A09"/>
    <w:rsid w:val="00B11A12"/>
    <w:rsid w:val="00B11AA6"/>
    <w:rsid w:val="00B11F2A"/>
    <w:rsid w:val="00B126E6"/>
    <w:rsid w:val="00B12C68"/>
    <w:rsid w:val="00B12E0A"/>
    <w:rsid w:val="00B13BC7"/>
    <w:rsid w:val="00B13C56"/>
    <w:rsid w:val="00B13FA0"/>
    <w:rsid w:val="00B14164"/>
    <w:rsid w:val="00B1422B"/>
    <w:rsid w:val="00B14749"/>
    <w:rsid w:val="00B1474C"/>
    <w:rsid w:val="00B14808"/>
    <w:rsid w:val="00B1481C"/>
    <w:rsid w:val="00B14CE3"/>
    <w:rsid w:val="00B1508A"/>
    <w:rsid w:val="00B15B54"/>
    <w:rsid w:val="00B15F43"/>
    <w:rsid w:val="00B162BF"/>
    <w:rsid w:val="00B16402"/>
    <w:rsid w:val="00B166B5"/>
    <w:rsid w:val="00B16FCD"/>
    <w:rsid w:val="00B1744F"/>
    <w:rsid w:val="00B1759E"/>
    <w:rsid w:val="00B17F27"/>
    <w:rsid w:val="00B20307"/>
    <w:rsid w:val="00B20A84"/>
    <w:rsid w:val="00B211FF"/>
    <w:rsid w:val="00B216FC"/>
    <w:rsid w:val="00B21D06"/>
    <w:rsid w:val="00B21D5F"/>
    <w:rsid w:val="00B21ED9"/>
    <w:rsid w:val="00B22033"/>
    <w:rsid w:val="00B222FD"/>
    <w:rsid w:val="00B22639"/>
    <w:rsid w:val="00B229B9"/>
    <w:rsid w:val="00B229BF"/>
    <w:rsid w:val="00B22BC0"/>
    <w:rsid w:val="00B236EE"/>
    <w:rsid w:val="00B23FC5"/>
    <w:rsid w:val="00B23FE9"/>
    <w:rsid w:val="00B24274"/>
    <w:rsid w:val="00B24734"/>
    <w:rsid w:val="00B247BF"/>
    <w:rsid w:val="00B24B75"/>
    <w:rsid w:val="00B2502E"/>
    <w:rsid w:val="00B25711"/>
    <w:rsid w:val="00B25716"/>
    <w:rsid w:val="00B26414"/>
    <w:rsid w:val="00B2644D"/>
    <w:rsid w:val="00B264C7"/>
    <w:rsid w:val="00B271F1"/>
    <w:rsid w:val="00B274A1"/>
    <w:rsid w:val="00B30146"/>
    <w:rsid w:val="00B301A5"/>
    <w:rsid w:val="00B3131D"/>
    <w:rsid w:val="00B314C8"/>
    <w:rsid w:val="00B31B81"/>
    <w:rsid w:val="00B31B91"/>
    <w:rsid w:val="00B31FB3"/>
    <w:rsid w:val="00B3264D"/>
    <w:rsid w:val="00B3280D"/>
    <w:rsid w:val="00B32C30"/>
    <w:rsid w:val="00B332B7"/>
    <w:rsid w:val="00B33A0F"/>
    <w:rsid w:val="00B33D54"/>
    <w:rsid w:val="00B33FAA"/>
    <w:rsid w:val="00B34030"/>
    <w:rsid w:val="00B34221"/>
    <w:rsid w:val="00B347DB"/>
    <w:rsid w:val="00B34851"/>
    <w:rsid w:val="00B3488B"/>
    <w:rsid w:val="00B35B02"/>
    <w:rsid w:val="00B3603C"/>
    <w:rsid w:val="00B364F7"/>
    <w:rsid w:val="00B36DC5"/>
    <w:rsid w:val="00B3714E"/>
    <w:rsid w:val="00B373B4"/>
    <w:rsid w:val="00B400CB"/>
    <w:rsid w:val="00B4024C"/>
    <w:rsid w:val="00B40410"/>
    <w:rsid w:val="00B41BA2"/>
    <w:rsid w:val="00B41D49"/>
    <w:rsid w:val="00B4202D"/>
    <w:rsid w:val="00B42546"/>
    <w:rsid w:val="00B43011"/>
    <w:rsid w:val="00B43090"/>
    <w:rsid w:val="00B432BD"/>
    <w:rsid w:val="00B43B8E"/>
    <w:rsid w:val="00B44853"/>
    <w:rsid w:val="00B44A38"/>
    <w:rsid w:val="00B451BE"/>
    <w:rsid w:val="00B45707"/>
    <w:rsid w:val="00B4578C"/>
    <w:rsid w:val="00B45873"/>
    <w:rsid w:val="00B458C7"/>
    <w:rsid w:val="00B45F11"/>
    <w:rsid w:val="00B460C4"/>
    <w:rsid w:val="00B4695B"/>
    <w:rsid w:val="00B46E5C"/>
    <w:rsid w:val="00B47197"/>
    <w:rsid w:val="00B471DA"/>
    <w:rsid w:val="00B47B81"/>
    <w:rsid w:val="00B47EE6"/>
    <w:rsid w:val="00B501CE"/>
    <w:rsid w:val="00B506E9"/>
    <w:rsid w:val="00B50CBD"/>
    <w:rsid w:val="00B50DAB"/>
    <w:rsid w:val="00B50F83"/>
    <w:rsid w:val="00B514ED"/>
    <w:rsid w:val="00B51891"/>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4B7E"/>
    <w:rsid w:val="00B55122"/>
    <w:rsid w:val="00B554C0"/>
    <w:rsid w:val="00B55C0D"/>
    <w:rsid w:val="00B55D44"/>
    <w:rsid w:val="00B55EA2"/>
    <w:rsid w:val="00B567F4"/>
    <w:rsid w:val="00B56AF7"/>
    <w:rsid w:val="00B56D69"/>
    <w:rsid w:val="00B605C4"/>
    <w:rsid w:val="00B60616"/>
    <w:rsid w:val="00B60773"/>
    <w:rsid w:val="00B6085E"/>
    <w:rsid w:val="00B610EF"/>
    <w:rsid w:val="00B61656"/>
    <w:rsid w:val="00B61677"/>
    <w:rsid w:val="00B61852"/>
    <w:rsid w:val="00B618FF"/>
    <w:rsid w:val="00B62018"/>
    <w:rsid w:val="00B620F8"/>
    <w:rsid w:val="00B62684"/>
    <w:rsid w:val="00B627DB"/>
    <w:rsid w:val="00B628BD"/>
    <w:rsid w:val="00B6294C"/>
    <w:rsid w:val="00B641C2"/>
    <w:rsid w:val="00B64282"/>
    <w:rsid w:val="00B642EB"/>
    <w:rsid w:val="00B65313"/>
    <w:rsid w:val="00B65673"/>
    <w:rsid w:val="00B65A19"/>
    <w:rsid w:val="00B65A1F"/>
    <w:rsid w:val="00B6650D"/>
    <w:rsid w:val="00B66574"/>
    <w:rsid w:val="00B6670D"/>
    <w:rsid w:val="00B66A18"/>
    <w:rsid w:val="00B67031"/>
    <w:rsid w:val="00B673B8"/>
    <w:rsid w:val="00B673DF"/>
    <w:rsid w:val="00B67694"/>
    <w:rsid w:val="00B6769E"/>
    <w:rsid w:val="00B676B4"/>
    <w:rsid w:val="00B67811"/>
    <w:rsid w:val="00B704AD"/>
    <w:rsid w:val="00B70616"/>
    <w:rsid w:val="00B70D08"/>
    <w:rsid w:val="00B70D13"/>
    <w:rsid w:val="00B70D42"/>
    <w:rsid w:val="00B7107E"/>
    <w:rsid w:val="00B710D0"/>
    <w:rsid w:val="00B71279"/>
    <w:rsid w:val="00B7142B"/>
    <w:rsid w:val="00B7186F"/>
    <w:rsid w:val="00B71898"/>
    <w:rsid w:val="00B718C2"/>
    <w:rsid w:val="00B71E6C"/>
    <w:rsid w:val="00B71E75"/>
    <w:rsid w:val="00B73F99"/>
    <w:rsid w:val="00B742B0"/>
    <w:rsid w:val="00B743AE"/>
    <w:rsid w:val="00B74931"/>
    <w:rsid w:val="00B74E72"/>
    <w:rsid w:val="00B762B5"/>
    <w:rsid w:val="00B76312"/>
    <w:rsid w:val="00B76701"/>
    <w:rsid w:val="00B76A3F"/>
    <w:rsid w:val="00B76F32"/>
    <w:rsid w:val="00B77988"/>
    <w:rsid w:val="00B77EDB"/>
    <w:rsid w:val="00B80AC5"/>
    <w:rsid w:val="00B80D37"/>
    <w:rsid w:val="00B80F30"/>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C54"/>
    <w:rsid w:val="00B85E2A"/>
    <w:rsid w:val="00B861FA"/>
    <w:rsid w:val="00B863CA"/>
    <w:rsid w:val="00B865A4"/>
    <w:rsid w:val="00B873A9"/>
    <w:rsid w:val="00B873F6"/>
    <w:rsid w:val="00B875C9"/>
    <w:rsid w:val="00B906B5"/>
    <w:rsid w:val="00B90870"/>
    <w:rsid w:val="00B908A3"/>
    <w:rsid w:val="00B908ED"/>
    <w:rsid w:val="00B90913"/>
    <w:rsid w:val="00B90ADF"/>
    <w:rsid w:val="00B90FAE"/>
    <w:rsid w:val="00B91204"/>
    <w:rsid w:val="00B91333"/>
    <w:rsid w:val="00B91A3D"/>
    <w:rsid w:val="00B91B1F"/>
    <w:rsid w:val="00B91EC8"/>
    <w:rsid w:val="00B923DF"/>
    <w:rsid w:val="00B924F8"/>
    <w:rsid w:val="00B92539"/>
    <w:rsid w:val="00B92BAF"/>
    <w:rsid w:val="00B92E8A"/>
    <w:rsid w:val="00B92F90"/>
    <w:rsid w:val="00B92FD8"/>
    <w:rsid w:val="00B93091"/>
    <w:rsid w:val="00B9391C"/>
    <w:rsid w:val="00B93CAF"/>
    <w:rsid w:val="00B93D78"/>
    <w:rsid w:val="00B94149"/>
    <w:rsid w:val="00B94333"/>
    <w:rsid w:val="00B94573"/>
    <w:rsid w:val="00B9472F"/>
    <w:rsid w:val="00B94F7F"/>
    <w:rsid w:val="00B9502D"/>
    <w:rsid w:val="00B955BC"/>
    <w:rsid w:val="00B95683"/>
    <w:rsid w:val="00B95913"/>
    <w:rsid w:val="00B95E7B"/>
    <w:rsid w:val="00B95EB6"/>
    <w:rsid w:val="00B9618B"/>
    <w:rsid w:val="00B96215"/>
    <w:rsid w:val="00B96888"/>
    <w:rsid w:val="00B96E1C"/>
    <w:rsid w:val="00B9715B"/>
    <w:rsid w:val="00B97781"/>
    <w:rsid w:val="00B97792"/>
    <w:rsid w:val="00B9781B"/>
    <w:rsid w:val="00B979F6"/>
    <w:rsid w:val="00B97AF6"/>
    <w:rsid w:val="00B97B11"/>
    <w:rsid w:val="00B97C30"/>
    <w:rsid w:val="00B97D6A"/>
    <w:rsid w:val="00BA0137"/>
    <w:rsid w:val="00BA0563"/>
    <w:rsid w:val="00BA0ADE"/>
    <w:rsid w:val="00BA166E"/>
    <w:rsid w:val="00BA1705"/>
    <w:rsid w:val="00BA1B23"/>
    <w:rsid w:val="00BA2213"/>
    <w:rsid w:val="00BA23C6"/>
    <w:rsid w:val="00BA2468"/>
    <w:rsid w:val="00BA252A"/>
    <w:rsid w:val="00BA269C"/>
    <w:rsid w:val="00BA34DF"/>
    <w:rsid w:val="00BA36AA"/>
    <w:rsid w:val="00BA384D"/>
    <w:rsid w:val="00BA392C"/>
    <w:rsid w:val="00BA3B76"/>
    <w:rsid w:val="00BA3F9F"/>
    <w:rsid w:val="00BA4715"/>
    <w:rsid w:val="00BA4892"/>
    <w:rsid w:val="00BA4DE8"/>
    <w:rsid w:val="00BA5352"/>
    <w:rsid w:val="00BA57AD"/>
    <w:rsid w:val="00BA598A"/>
    <w:rsid w:val="00BA5A6E"/>
    <w:rsid w:val="00BA5C3B"/>
    <w:rsid w:val="00BA5FD6"/>
    <w:rsid w:val="00BA6359"/>
    <w:rsid w:val="00BA6968"/>
    <w:rsid w:val="00BA6BC0"/>
    <w:rsid w:val="00BA768B"/>
    <w:rsid w:val="00BA7852"/>
    <w:rsid w:val="00BA7AD7"/>
    <w:rsid w:val="00BB0035"/>
    <w:rsid w:val="00BB082E"/>
    <w:rsid w:val="00BB08F2"/>
    <w:rsid w:val="00BB09E6"/>
    <w:rsid w:val="00BB0A73"/>
    <w:rsid w:val="00BB0D60"/>
    <w:rsid w:val="00BB120B"/>
    <w:rsid w:val="00BB1B16"/>
    <w:rsid w:val="00BB1F24"/>
    <w:rsid w:val="00BB2630"/>
    <w:rsid w:val="00BB287A"/>
    <w:rsid w:val="00BB29C7"/>
    <w:rsid w:val="00BB306B"/>
    <w:rsid w:val="00BB3181"/>
    <w:rsid w:val="00BB370C"/>
    <w:rsid w:val="00BB379D"/>
    <w:rsid w:val="00BB3B66"/>
    <w:rsid w:val="00BB4297"/>
    <w:rsid w:val="00BB447F"/>
    <w:rsid w:val="00BB4655"/>
    <w:rsid w:val="00BB4A8C"/>
    <w:rsid w:val="00BB54BD"/>
    <w:rsid w:val="00BB6347"/>
    <w:rsid w:val="00BB6644"/>
    <w:rsid w:val="00BB6D3E"/>
    <w:rsid w:val="00BB7134"/>
    <w:rsid w:val="00BB7349"/>
    <w:rsid w:val="00BB735F"/>
    <w:rsid w:val="00BB7BD4"/>
    <w:rsid w:val="00BB7E22"/>
    <w:rsid w:val="00BC015A"/>
    <w:rsid w:val="00BC0286"/>
    <w:rsid w:val="00BC03C0"/>
    <w:rsid w:val="00BC06FD"/>
    <w:rsid w:val="00BC0BBC"/>
    <w:rsid w:val="00BC0F05"/>
    <w:rsid w:val="00BC0F80"/>
    <w:rsid w:val="00BC121E"/>
    <w:rsid w:val="00BC13F5"/>
    <w:rsid w:val="00BC1F02"/>
    <w:rsid w:val="00BC1F3C"/>
    <w:rsid w:val="00BC21E5"/>
    <w:rsid w:val="00BC26FF"/>
    <w:rsid w:val="00BC298C"/>
    <w:rsid w:val="00BC434A"/>
    <w:rsid w:val="00BC4897"/>
    <w:rsid w:val="00BC4C80"/>
    <w:rsid w:val="00BC4F92"/>
    <w:rsid w:val="00BC5E68"/>
    <w:rsid w:val="00BC5EE7"/>
    <w:rsid w:val="00BC5F8F"/>
    <w:rsid w:val="00BC68AC"/>
    <w:rsid w:val="00BC6DF6"/>
    <w:rsid w:val="00BC72B7"/>
    <w:rsid w:val="00BC730E"/>
    <w:rsid w:val="00BC75F9"/>
    <w:rsid w:val="00BD077B"/>
    <w:rsid w:val="00BD0AED"/>
    <w:rsid w:val="00BD0CBF"/>
    <w:rsid w:val="00BD0E1F"/>
    <w:rsid w:val="00BD1005"/>
    <w:rsid w:val="00BD17DB"/>
    <w:rsid w:val="00BD1A19"/>
    <w:rsid w:val="00BD1A4C"/>
    <w:rsid w:val="00BD1CC7"/>
    <w:rsid w:val="00BD2D68"/>
    <w:rsid w:val="00BD2E67"/>
    <w:rsid w:val="00BD2F49"/>
    <w:rsid w:val="00BD38FC"/>
    <w:rsid w:val="00BD3EDE"/>
    <w:rsid w:val="00BD4076"/>
    <w:rsid w:val="00BD40B4"/>
    <w:rsid w:val="00BD467A"/>
    <w:rsid w:val="00BD4804"/>
    <w:rsid w:val="00BD4C55"/>
    <w:rsid w:val="00BD5BE2"/>
    <w:rsid w:val="00BD60E4"/>
    <w:rsid w:val="00BD65D4"/>
    <w:rsid w:val="00BD6811"/>
    <w:rsid w:val="00BD6CB6"/>
    <w:rsid w:val="00BD71E5"/>
    <w:rsid w:val="00BD798B"/>
    <w:rsid w:val="00BE015D"/>
    <w:rsid w:val="00BE02DF"/>
    <w:rsid w:val="00BE155B"/>
    <w:rsid w:val="00BE17AB"/>
    <w:rsid w:val="00BE1EF5"/>
    <w:rsid w:val="00BE1F30"/>
    <w:rsid w:val="00BE2570"/>
    <w:rsid w:val="00BE2874"/>
    <w:rsid w:val="00BE291F"/>
    <w:rsid w:val="00BE2E85"/>
    <w:rsid w:val="00BE370D"/>
    <w:rsid w:val="00BE37A3"/>
    <w:rsid w:val="00BE38CE"/>
    <w:rsid w:val="00BE3A19"/>
    <w:rsid w:val="00BE3B92"/>
    <w:rsid w:val="00BE3E2C"/>
    <w:rsid w:val="00BE3F85"/>
    <w:rsid w:val="00BE4D0A"/>
    <w:rsid w:val="00BE4D8C"/>
    <w:rsid w:val="00BE5183"/>
    <w:rsid w:val="00BE525B"/>
    <w:rsid w:val="00BE5ADD"/>
    <w:rsid w:val="00BE5BC0"/>
    <w:rsid w:val="00BE5EE7"/>
    <w:rsid w:val="00BE6583"/>
    <w:rsid w:val="00BE667D"/>
    <w:rsid w:val="00BE6891"/>
    <w:rsid w:val="00BE6E67"/>
    <w:rsid w:val="00BE7589"/>
    <w:rsid w:val="00BE76B3"/>
    <w:rsid w:val="00BE7B55"/>
    <w:rsid w:val="00BE7DAB"/>
    <w:rsid w:val="00BF00E0"/>
    <w:rsid w:val="00BF0231"/>
    <w:rsid w:val="00BF04FD"/>
    <w:rsid w:val="00BF0715"/>
    <w:rsid w:val="00BF0BE0"/>
    <w:rsid w:val="00BF1706"/>
    <w:rsid w:val="00BF23C9"/>
    <w:rsid w:val="00BF2AB0"/>
    <w:rsid w:val="00BF32E2"/>
    <w:rsid w:val="00BF38CE"/>
    <w:rsid w:val="00BF3CA2"/>
    <w:rsid w:val="00BF3D94"/>
    <w:rsid w:val="00BF3E3A"/>
    <w:rsid w:val="00BF4335"/>
    <w:rsid w:val="00BF4C88"/>
    <w:rsid w:val="00BF532B"/>
    <w:rsid w:val="00BF5771"/>
    <w:rsid w:val="00BF5A52"/>
    <w:rsid w:val="00BF6A0A"/>
    <w:rsid w:val="00BF6B35"/>
    <w:rsid w:val="00BF720C"/>
    <w:rsid w:val="00BF77B1"/>
    <w:rsid w:val="00C00328"/>
    <w:rsid w:val="00C0039C"/>
    <w:rsid w:val="00C00708"/>
    <w:rsid w:val="00C008F6"/>
    <w:rsid w:val="00C00931"/>
    <w:rsid w:val="00C009DD"/>
    <w:rsid w:val="00C00CCF"/>
    <w:rsid w:val="00C00CDD"/>
    <w:rsid w:val="00C00DC9"/>
    <w:rsid w:val="00C01691"/>
    <w:rsid w:val="00C018DF"/>
    <w:rsid w:val="00C01F05"/>
    <w:rsid w:val="00C01F1F"/>
    <w:rsid w:val="00C02019"/>
    <w:rsid w:val="00C0228B"/>
    <w:rsid w:val="00C02327"/>
    <w:rsid w:val="00C02619"/>
    <w:rsid w:val="00C029D4"/>
    <w:rsid w:val="00C02B6C"/>
    <w:rsid w:val="00C02C19"/>
    <w:rsid w:val="00C030C6"/>
    <w:rsid w:val="00C030D6"/>
    <w:rsid w:val="00C033E2"/>
    <w:rsid w:val="00C036B7"/>
    <w:rsid w:val="00C0428B"/>
    <w:rsid w:val="00C042FA"/>
    <w:rsid w:val="00C04531"/>
    <w:rsid w:val="00C049F5"/>
    <w:rsid w:val="00C04A7A"/>
    <w:rsid w:val="00C05009"/>
    <w:rsid w:val="00C05F6E"/>
    <w:rsid w:val="00C05FC6"/>
    <w:rsid w:val="00C06E6B"/>
    <w:rsid w:val="00C07115"/>
    <w:rsid w:val="00C075C5"/>
    <w:rsid w:val="00C076FD"/>
    <w:rsid w:val="00C079C7"/>
    <w:rsid w:val="00C07AD9"/>
    <w:rsid w:val="00C07E6C"/>
    <w:rsid w:val="00C104B5"/>
    <w:rsid w:val="00C10BC8"/>
    <w:rsid w:val="00C10DDE"/>
    <w:rsid w:val="00C10E03"/>
    <w:rsid w:val="00C10E66"/>
    <w:rsid w:val="00C112C6"/>
    <w:rsid w:val="00C116FD"/>
    <w:rsid w:val="00C1194D"/>
    <w:rsid w:val="00C119E5"/>
    <w:rsid w:val="00C11A0D"/>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724"/>
    <w:rsid w:val="00C13732"/>
    <w:rsid w:val="00C139E9"/>
    <w:rsid w:val="00C13DEC"/>
    <w:rsid w:val="00C1414B"/>
    <w:rsid w:val="00C14330"/>
    <w:rsid w:val="00C143A0"/>
    <w:rsid w:val="00C143EB"/>
    <w:rsid w:val="00C145CB"/>
    <w:rsid w:val="00C14AA6"/>
    <w:rsid w:val="00C14E61"/>
    <w:rsid w:val="00C15B78"/>
    <w:rsid w:val="00C15FD8"/>
    <w:rsid w:val="00C16969"/>
    <w:rsid w:val="00C16DB0"/>
    <w:rsid w:val="00C16F2C"/>
    <w:rsid w:val="00C176E6"/>
    <w:rsid w:val="00C177CA"/>
    <w:rsid w:val="00C17984"/>
    <w:rsid w:val="00C17FC6"/>
    <w:rsid w:val="00C20263"/>
    <w:rsid w:val="00C20349"/>
    <w:rsid w:val="00C20576"/>
    <w:rsid w:val="00C20603"/>
    <w:rsid w:val="00C21142"/>
    <w:rsid w:val="00C2179F"/>
    <w:rsid w:val="00C218F3"/>
    <w:rsid w:val="00C21B0C"/>
    <w:rsid w:val="00C2237B"/>
    <w:rsid w:val="00C2265B"/>
    <w:rsid w:val="00C22D00"/>
    <w:rsid w:val="00C22F68"/>
    <w:rsid w:val="00C2343A"/>
    <w:rsid w:val="00C2365A"/>
    <w:rsid w:val="00C23E52"/>
    <w:rsid w:val="00C24098"/>
    <w:rsid w:val="00C240B8"/>
    <w:rsid w:val="00C2435E"/>
    <w:rsid w:val="00C2464D"/>
    <w:rsid w:val="00C24BDB"/>
    <w:rsid w:val="00C24F10"/>
    <w:rsid w:val="00C25267"/>
    <w:rsid w:val="00C25433"/>
    <w:rsid w:val="00C25645"/>
    <w:rsid w:val="00C25726"/>
    <w:rsid w:val="00C25806"/>
    <w:rsid w:val="00C25D56"/>
    <w:rsid w:val="00C261E9"/>
    <w:rsid w:val="00C262B9"/>
    <w:rsid w:val="00C2647F"/>
    <w:rsid w:val="00C26590"/>
    <w:rsid w:val="00C26CE8"/>
    <w:rsid w:val="00C26E3C"/>
    <w:rsid w:val="00C27121"/>
    <w:rsid w:val="00C27231"/>
    <w:rsid w:val="00C2725C"/>
    <w:rsid w:val="00C27782"/>
    <w:rsid w:val="00C27826"/>
    <w:rsid w:val="00C2789C"/>
    <w:rsid w:val="00C27F7F"/>
    <w:rsid w:val="00C30259"/>
    <w:rsid w:val="00C3039D"/>
    <w:rsid w:val="00C307C1"/>
    <w:rsid w:val="00C30976"/>
    <w:rsid w:val="00C30C0D"/>
    <w:rsid w:val="00C30D42"/>
    <w:rsid w:val="00C31FBC"/>
    <w:rsid w:val="00C3239B"/>
    <w:rsid w:val="00C32C5C"/>
    <w:rsid w:val="00C32FCF"/>
    <w:rsid w:val="00C33123"/>
    <w:rsid w:val="00C333A1"/>
    <w:rsid w:val="00C335F1"/>
    <w:rsid w:val="00C335FE"/>
    <w:rsid w:val="00C33971"/>
    <w:rsid w:val="00C33D5A"/>
    <w:rsid w:val="00C33E02"/>
    <w:rsid w:val="00C3415B"/>
    <w:rsid w:val="00C34198"/>
    <w:rsid w:val="00C342CB"/>
    <w:rsid w:val="00C347E3"/>
    <w:rsid w:val="00C35674"/>
    <w:rsid w:val="00C36B06"/>
    <w:rsid w:val="00C370FD"/>
    <w:rsid w:val="00C379F2"/>
    <w:rsid w:val="00C37A47"/>
    <w:rsid w:val="00C37CBD"/>
    <w:rsid w:val="00C37F6D"/>
    <w:rsid w:val="00C400F3"/>
    <w:rsid w:val="00C400F9"/>
    <w:rsid w:val="00C4010A"/>
    <w:rsid w:val="00C4035D"/>
    <w:rsid w:val="00C4064E"/>
    <w:rsid w:val="00C409B1"/>
    <w:rsid w:val="00C40B4E"/>
    <w:rsid w:val="00C40CD2"/>
    <w:rsid w:val="00C41169"/>
    <w:rsid w:val="00C415E0"/>
    <w:rsid w:val="00C416EF"/>
    <w:rsid w:val="00C41CE7"/>
    <w:rsid w:val="00C41E06"/>
    <w:rsid w:val="00C41E0B"/>
    <w:rsid w:val="00C42213"/>
    <w:rsid w:val="00C42385"/>
    <w:rsid w:val="00C433E6"/>
    <w:rsid w:val="00C4397C"/>
    <w:rsid w:val="00C43A1F"/>
    <w:rsid w:val="00C43ADA"/>
    <w:rsid w:val="00C43C48"/>
    <w:rsid w:val="00C43EFF"/>
    <w:rsid w:val="00C44474"/>
    <w:rsid w:val="00C4470C"/>
    <w:rsid w:val="00C44778"/>
    <w:rsid w:val="00C44C80"/>
    <w:rsid w:val="00C44D6F"/>
    <w:rsid w:val="00C44E79"/>
    <w:rsid w:val="00C45054"/>
    <w:rsid w:val="00C45378"/>
    <w:rsid w:val="00C45664"/>
    <w:rsid w:val="00C45CE7"/>
    <w:rsid w:val="00C45ECB"/>
    <w:rsid w:val="00C4662E"/>
    <w:rsid w:val="00C46735"/>
    <w:rsid w:val="00C467CB"/>
    <w:rsid w:val="00C46A30"/>
    <w:rsid w:val="00C46B29"/>
    <w:rsid w:val="00C46C28"/>
    <w:rsid w:val="00C46C45"/>
    <w:rsid w:val="00C46DB9"/>
    <w:rsid w:val="00C46E6A"/>
    <w:rsid w:val="00C47973"/>
    <w:rsid w:val="00C50C05"/>
    <w:rsid w:val="00C51039"/>
    <w:rsid w:val="00C519A0"/>
    <w:rsid w:val="00C51B89"/>
    <w:rsid w:val="00C51CB7"/>
    <w:rsid w:val="00C5224A"/>
    <w:rsid w:val="00C536C8"/>
    <w:rsid w:val="00C536CF"/>
    <w:rsid w:val="00C536EA"/>
    <w:rsid w:val="00C53A07"/>
    <w:rsid w:val="00C54943"/>
    <w:rsid w:val="00C549FC"/>
    <w:rsid w:val="00C54E66"/>
    <w:rsid w:val="00C55361"/>
    <w:rsid w:val="00C555DA"/>
    <w:rsid w:val="00C5577D"/>
    <w:rsid w:val="00C55851"/>
    <w:rsid w:val="00C5585A"/>
    <w:rsid w:val="00C55DBC"/>
    <w:rsid w:val="00C55ECE"/>
    <w:rsid w:val="00C561B0"/>
    <w:rsid w:val="00C564C9"/>
    <w:rsid w:val="00C56ABC"/>
    <w:rsid w:val="00C56BA2"/>
    <w:rsid w:val="00C56D30"/>
    <w:rsid w:val="00C57064"/>
    <w:rsid w:val="00C578AD"/>
    <w:rsid w:val="00C57EEC"/>
    <w:rsid w:val="00C60130"/>
    <w:rsid w:val="00C602A4"/>
    <w:rsid w:val="00C60712"/>
    <w:rsid w:val="00C6116F"/>
    <w:rsid w:val="00C61178"/>
    <w:rsid w:val="00C61639"/>
    <w:rsid w:val="00C61C11"/>
    <w:rsid w:val="00C61DE5"/>
    <w:rsid w:val="00C620BB"/>
    <w:rsid w:val="00C620BD"/>
    <w:rsid w:val="00C62A14"/>
    <w:rsid w:val="00C62BBE"/>
    <w:rsid w:val="00C63341"/>
    <w:rsid w:val="00C633A9"/>
    <w:rsid w:val="00C63643"/>
    <w:rsid w:val="00C63802"/>
    <w:rsid w:val="00C63DD9"/>
    <w:rsid w:val="00C63E95"/>
    <w:rsid w:val="00C63F6C"/>
    <w:rsid w:val="00C63FF8"/>
    <w:rsid w:val="00C6401E"/>
    <w:rsid w:val="00C6442B"/>
    <w:rsid w:val="00C6470D"/>
    <w:rsid w:val="00C64A6E"/>
    <w:rsid w:val="00C64FB5"/>
    <w:rsid w:val="00C65152"/>
    <w:rsid w:val="00C65BA6"/>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23DC"/>
    <w:rsid w:val="00C725F3"/>
    <w:rsid w:val="00C731BA"/>
    <w:rsid w:val="00C733E0"/>
    <w:rsid w:val="00C73A1C"/>
    <w:rsid w:val="00C73D0D"/>
    <w:rsid w:val="00C73E2C"/>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37"/>
    <w:rsid w:val="00C76E85"/>
    <w:rsid w:val="00C76EB0"/>
    <w:rsid w:val="00C777CA"/>
    <w:rsid w:val="00C77C5C"/>
    <w:rsid w:val="00C77D55"/>
    <w:rsid w:val="00C77F42"/>
    <w:rsid w:val="00C80369"/>
    <w:rsid w:val="00C81851"/>
    <w:rsid w:val="00C81ECD"/>
    <w:rsid w:val="00C81FE3"/>
    <w:rsid w:val="00C8227B"/>
    <w:rsid w:val="00C822ED"/>
    <w:rsid w:val="00C82FE3"/>
    <w:rsid w:val="00C83739"/>
    <w:rsid w:val="00C83E5C"/>
    <w:rsid w:val="00C84354"/>
    <w:rsid w:val="00C84392"/>
    <w:rsid w:val="00C8476B"/>
    <w:rsid w:val="00C84875"/>
    <w:rsid w:val="00C8491D"/>
    <w:rsid w:val="00C84CDF"/>
    <w:rsid w:val="00C850CA"/>
    <w:rsid w:val="00C855B0"/>
    <w:rsid w:val="00C85E24"/>
    <w:rsid w:val="00C8635A"/>
    <w:rsid w:val="00C867B3"/>
    <w:rsid w:val="00C86E9D"/>
    <w:rsid w:val="00C86F2F"/>
    <w:rsid w:val="00C86F54"/>
    <w:rsid w:val="00C872B9"/>
    <w:rsid w:val="00C873E2"/>
    <w:rsid w:val="00C87403"/>
    <w:rsid w:val="00C87799"/>
    <w:rsid w:val="00C87D00"/>
    <w:rsid w:val="00C90006"/>
    <w:rsid w:val="00C9012D"/>
    <w:rsid w:val="00C90249"/>
    <w:rsid w:val="00C90749"/>
    <w:rsid w:val="00C9075C"/>
    <w:rsid w:val="00C90E32"/>
    <w:rsid w:val="00C90F7C"/>
    <w:rsid w:val="00C916A6"/>
    <w:rsid w:val="00C91753"/>
    <w:rsid w:val="00C919C2"/>
    <w:rsid w:val="00C91C21"/>
    <w:rsid w:val="00C92102"/>
    <w:rsid w:val="00C923FA"/>
    <w:rsid w:val="00C9242A"/>
    <w:rsid w:val="00C92D1E"/>
    <w:rsid w:val="00C932EF"/>
    <w:rsid w:val="00C9335E"/>
    <w:rsid w:val="00C935C5"/>
    <w:rsid w:val="00C936EC"/>
    <w:rsid w:val="00C93A38"/>
    <w:rsid w:val="00C93BD8"/>
    <w:rsid w:val="00C9467E"/>
    <w:rsid w:val="00C94BCC"/>
    <w:rsid w:val="00C9548A"/>
    <w:rsid w:val="00C954EC"/>
    <w:rsid w:val="00C95894"/>
    <w:rsid w:val="00C96388"/>
    <w:rsid w:val="00C968D4"/>
    <w:rsid w:val="00C96CE3"/>
    <w:rsid w:val="00C97295"/>
    <w:rsid w:val="00C974FF"/>
    <w:rsid w:val="00C978E6"/>
    <w:rsid w:val="00C979DE"/>
    <w:rsid w:val="00C97A7A"/>
    <w:rsid w:val="00C97D61"/>
    <w:rsid w:val="00C97D7B"/>
    <w:rsid w:val="00C97DBD"/>
    <w:rsid w:val="00CA0275"/>
    <w:rsid w:val="00CA0567"/>
    <w:rsid w:val="00CA079D"/>
    <w:rsid w:val="00CA07E9"/>
    <w:rsid w:val="00CA0DC6"/>
    <w:rsid w:val="00CA1094"/>
    <w:rsid w:val="00CA11F1"/>
    <w:rsid w:val="00CA14FA"/>
    <w:rsid w:val="00CA15E7"/>
    <w:rsid w:val="00CA18A4"/>
    <w:rsid w:val="00CA1BAF"/>
    <w:rsid w:val="00CA1D0A"/>
    <w:rsid w:val="00CA1DD0"/>
    <w:rsid w:val="00CA1F8A"/>
    <w:rsid w:val="00CA21A7"/>
    <w:rsid w:val="00CA2412"/>
    <w:rsid w:val="00CA254F"/>
    <w:rsid w:val="00CA2912"/>
    <w:rsid w:val="00CA2DA7"/>
    <w:rsid w:val="00CA334B"/>
    <w:rsid w:val="00CA34B4"/>
    <w:rsid w:val="00CA35BF"/>
    <w:rsid w:val="00CA3A5F"/>
    <w:rsid w:val="00CA3E91"/>
    <w:rsid w:val="00CA4226"/>
    <w:rsid w:val="00CA42AB"/>
    <w:rsid w:val="00CA439A"/>
    <w:rsid w:val="00CA441B"/>
    <w:rsid w:val="00CA4EB3"/>
    <w:rsid w:val="00CA56CF"/>
    <w:rsid w:val="00CA60D8"/>
    <w:rsid w:val="00CA6C9C"/>
    <w:rsid w:val="00CA6D49"/>
    <w:rsid w:val="00CA6F44"/>
    <w:rsid w:val="00CA7831"/>
    <w:rsid w:val="00CA7A99"/>
    <w:rsid w:val="00CA7FC6"/>
    <w:rsid w:val="00CB032D"/>
    <w:rsid w:val="00CB03EF"/>
    <w:rsid w:val="00CB03F4"/>
    <w:rsid w:val="00CB0931"/>
    <w:rsid w:val="00CB0B2D"/>
    <w:rsid w:val="00CB0E12"/>
    <w:rsid w:val="00CB0F1B"/>
    <w:rsid w:val="00CB10E5"/>
    <w:rsid w:val="00CB1AFE"/>
    <w:rsid w:val="00CB1B30"/>
    <w:rsid w:val="00CB1ECD"/>
    <w:rsid w:val="00CB23A8"/>
    <w:rsid w:val="00CB2584"/>
    <w:rsid w:val="00CB2674"/>
    <w:rsid w:val="00CB272A"/>
    <w:rsid w:val="00CB2896"/>
    <w:rsid w:val="00CB29F5"/>
    <w:rsid w:val="00CB2B44"/>
    <w:rsid w:val="00CB2C4C"/>
    <w:rsid w:val="00CB319B"/>
    <w:rsid w:val="00CB3479"/>
    <w:rsid w:val="00CB3844"/>
    <w:rsid w:val="00CB40D7"/>
    <w:rsid w:val="00CB4801"/>
    <w:rsid w:val="00CB4A87"/>
    <w:rsid w:val="00CB4EFF"/>
    <w:rsid w:val="00CB5598"/>
    <w:rsid w:val="00CB575F"/>
    <w:rsid w:val="00CB5806"/>
    <w:rsid w:val="00CB59B3"/>
    <w:rsid w:val="00CB5CF7"/>
    <w:rsid w:val="00CB5DB7"/>
    <w:rsid w:val="00CB5E0E"/>
    <w:rsid w:val="00CB6129"/>
    <w:rsid w:val="00CB64A1"/>
    <w:rsid w:val="00CB6566"/>
    <w:rsid w:val="00CB6601"/>
    <w:rsid w:val="00CB6787"/>
    <w:rsid w:val="00CB6B5E"/>
    <w:rsid w:val="00CB6C65"/>
    <w:rsid w:val="00CB7369"/>
    <w:rsid w:val="00CB7927"/>
    <w:rsid w:val="00CB7AC2"/>
    <w:rsid w:val="00CB7F97"/>
    <w:rsid w:val="00CC0134"/>
    <w:rsid w:val="00CC0387"/>
    <w:rsid w:val="00CC06D0"/>
    <w:rsid w:val="00CC076E"/>
    <w:rsid w:val="00CC08DF"/>
    <w:rsid w:val="00CC0BBF"/>
    <w:rsid w:val="00CC11C9"/>
    <w:rsid w:val="00CC1203"/>
    <w:rsid w:val="00CC13D6"/>
    <w:rsid w:val="00CC13ED"/>
    <w:rsid w:val="00CC1AB3"/>
    <w:rsid w:val="00CC1B74"/>
    <w:rsid w:val="00CC1C83"/>
    <w:rsid w:val="00CC21B1"/>
    <w:rsid w:val="00CC2C68"/>
    <w:rsid w:val="00CC2E78"/>
    <w:rsid w:val="00CC354E"/>
    <w:rsid w:val="00CC38DA"/>
    <w:rsid w:val="00CC417A"/>
    <w:rsid w:val="00CC42A3"/>
    <w:rsid w:val="00CC47D7"/>
    <w:rsid w:val="00CC4A77"/>
    <w:rsid w:val="00CC4B0F"/>
    <w:rsid w:val="00CC4C16"/>
    <w:rsid w:val="00CC53CA"/>
    <w:rsid w:val="00CC5473"/>
    <w:rsid w:val="00CC553F"/>
    <w:rsid w:val="00CC58B3"/>
    <w:rsid w:val="00CC5A1D"/>
    <w:rsid w:val="00CC5A3D"/>
    <w:rsid w:val="00CC6516"/>
    <w:rsid w:val="00CC6967"/>
    <w:rsid w:val="00CC6A32"/>
    <w:rsid w:val="00CC6A64"/>
    <w:rsid w:val="00CC6B88"/>
    <w:rsid w:val="00CC75E7"/>
    <w:rsid w:val="00CC7E89"/>
    <w:rsid w:val="00CC7F7C"/>
    <w:rsid w:val="00CD04F1"/>
    <w:rsid w:val="00CD0FD2"/>
    <w:rsid w:val="00CD18B6"/>
    <w:rsid w:val="00CD1905"/>
    <w:rsid w:val="00CD1CE1"/>
    <w:rsid w:val="00CD1E2D"/>
    <w:rsid w:val="00CD1E96"/>
    <w:rsid w:val="00CD2496"/>
    <w:rsid w:val="00CD2608"/>
    <w:rsid w:val="00CD2751"/>
    <w:rsid w:val="00CD2A3D"/>
    <w:rsid w:val="00CD2AEF"/>
    <w:rsid w:val="00CD2F6F"/>
    <w:rsid w:val="00CD3475"/>
    <w:rsid w:val="00CD363C"/>
    <w:rsid w:val="00CD3775"/>
    <w:rsid w:val="00CD3815"/>
    <w:rsid w:val="00CD3FD6"/>
    <w:rsid w:val="00CD3FDE"/>
    <w:rsid w:val="00CD4188"/>
    <w:rsid w:val="00CD4B13"/>
    <w:rsid w:val="00CD4BAE"/>
    <w:rsid w:val="00CD5022"/>
    <w:rsid w:val="00CD5442"/>
    <w:rsid w:val="00CD54E3"/>
    <w:rsid w:val="00CD5839"/>
    <w:rsid w:val="00CD5D7B"/>
    <w:rsid w:val="00CD5F44"/>
    <w:rsid w:val="00CD5FE8"/>
    <w:rsid w:val="00CD6054"/>
    <w:rsid w:val="00CD6A2F"/>
    <w:rsid w:val="00CD6CCC"/>
    <w:rsid w:val="00CD71BA"/>
    <w:rsid w:val="00CD7297"/>
    <w:rsid w:val="00CD737C"/>
    <w:rsid w:val="00CD74C7"/>
    <w:rsid w:val="00CE023D"/>
    <w:rsid w:val="00CE061B"/>
    <w:rsid w:val="00CE08F8"/>
    <w:rsid w:val="00CE0C34"/>
    <w:rsid w:val="00CE0CC6"/>
    <w:rsid w:val="00CE1058"/>
    <w:rsid w:val="00CE11BA"/>
    <w:rsid w:val="00CE1575"/>
    <w:rsid w:val="00CE1683"/>
    <w:rsid w:val="00CE168F"/>
    <w:rsid w:val="00CE1805"/>
    <w:rsid w:val="00CE2D5F"/>
    <w:rsid w:val="00CE3987"/>
    <w:rsid w:val="00CE3BAD"/>
    <w:rsid w:val="00CE401F"/>
    <w:rsid w:val="00CE4669"/>
    <w:rsid w:val="00CE46CE"/>
    <w:rsid w:val="00CE4859"/>
    <w:rsid w:val="00CE5118"/>
    <w:rsid w:val="00CE5AC5"/>
    <w:rsid w:val="00CE5F1C"/>
    <w:rsid w:val="00CE62A3"/>
    <w:rsid w:val="00CE6A92"/>
    <w:rsid w:val="00CE6BC2"/>
    <w:rsid w:val="00CE6F5D"/>
    <w:rsid w:val="00CE71C7"/>
    <w:rsid w:val="00CE7210"/>
    <w:rsid w:val="00CE7BE4"/>
    <w:rsid w:val="00CF0408"/>
    <w:rsid w:val="00CF0488"/>
    <w:rsid w:val="00CF12FD"/>
    <w:rsid w:val="00CF1BFE"/>
    <w:rsid w:val="00CF1D68"/>
    <w:rsid w:val="00CF1D7F"/>
    <w:rsid w:val="00CF2FF9"/>
    <w:rsid w:val="00CF3079"/>
    <w:rsid w:val="00CF3521"/>
    <w:rsid w:val="00CF3C9C"/>
    <w:rsid w:val="00CF3CE0"/>
    <w:rsid w:val="00CF3DE0"/>
    <w:rsid w:val="00CF45B3"/>
    <w:rsid w:val="00CF45CD"/>
    <w:rsid w:val="00CF466F"/>
    <w:rsid w:val="00CF4AFF"/>
    <w:rsid w:val="00CF4C94"/>
    <w:rsid w:val="00CF5247"/>
    <w:rsid w:val="00CF55D9"/>
    <w:rsid w:val="00CF5D0F"/>
    <w:rsid w:val="00CF60E8"/>
    <w:rsid w:val="00CF62A1"/>
    <w:rsid w:val="00CF666A"/>
    <w:rsid w:val="00CF6985"/>
    <w:rsid w:val="00CF6A0B"/>
    <w:rsid w:val="00CF75B8"/>
    <w:rsid w:val="00CF78CE"/>
    <w:rsid w:val="00CF7E69"/>
    <w:rsid w:val="00D0027C"/>
    <w:rsid w:val="00D003C7"/>
    <w:rsid w:val="00D00A4F"/>
    <w:rsid w:val="00D00B39"/>
    <w:rsid w:val="00D01403"/>
    <w:rsid w:val="00D018C9"/>
    <w:rsid w:val="00D01F94"/>
    <w:rsid w:val="00D0285F"/>
    <w:rsid w:val="00D0291B"/>
    <w:rsid w:val="00D02C4B"/>
    <w:rsid w:val="00D031F5"/>
    <w:rsid w:val="00D032EF"/>
    <w:rsid w:val="00D0378C"/>
    <w:rsid w:val="00D03C16"/>
    <w:rsid w:val="00D04047"/>
    <w:rsid w:val="00D040AE"/>
    <w:rsid w:val="00D041F1"/>
    <w:rsid w:val="00D04284"/>
    <w:rsid w:val="00D0440E"/>
    <w:rsid w:val="00D04430"/>
    <w:rsid w:val="00D04926"/>
    <w:rsid w:val="00D05061"/>
    <w:rsid w:val="00D05266"/>
    <w:rsid w:val="00D057B9"/>
    <w:rsid w:val="00D0589C"/>
    <w:rsid w:val="00D05F3B"/>
    <w:rsid w:val="00D05FD2"/>
    <w:rsid w:val="00D068EC"/>
    <w:rsid w:val="00D06D42"/>
    <w:rsid w:val="00D070E7"/>
    <w:rsid w:val="00D074D9"/>
    <w:rsid w:val="00D074EC"/>
    <w:rsid w:val="00D075D4"/>
    <w:rsid w:val="00D07849"/>
    <w:rsid w:val="00D07B3F"/>
    <w:rsid w:val="00D07D7E"/>
    <w:rsid w:val="00D07EBC"/>
    <w:rsid w:val="00D07F99"/>
    <w:rsid w:val="00D07FDD"/>
    <w:rsid w:val="00D10202"/>
    <w:rsid w:val="00D1064A"/>
    <w:rsid w:val="00D10732"/>
    <w:rsid w:val="00D10941"/>
    <w:rsid w:val="00D10FEC"/>
    <w:rsid w:val="00D11618"/>
    <w:rsid w:val="00D11655"/>
    <w:rsid w:val="00D118C8"/>
    <w:rsid w:val="00D11F53"/>
    <w:rsid w:val="00D1256C"/>
    <w:rsid w:val="00D12AF9"/>
    <w:rsid w:val="00D12DE0"/>
    <w:rsid w:val="00D13BF3"/>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50"/>
    <w:rsid w:val="00D2004C"/>
    <w:rsid w:val="00D2024F"/>
    <w:rsid w:val="00D203AB"/>
    <w:rsid w:val="00D20BBF"/>
    <w:rsid w:val="00D20DA2"/>
    <w:rsid w:val="00D20E4A"/>
    <w:rsid w:val="00D20EB8"/>
    <w:rsid w:val="00D20EC3"/>
    <w:rsid w:val="00D2105C"/>
    <w:rsid w:val="00D216B9"/>
    <w:rsid w:val="00D21851"/>
    <w:rsid w:val="00D219FB"/>
    <w:rsid w:val="00D21D02"/>
    <w:rsid w:val="00D22570"/>
    <w:rsid w:val="00D225D9"/>
    <w:rsid w:val="00D22733"/>
    <w:rsid w:val="00D22900"/>
    <w:rsid w:val="00D22EE2"/>
    <w:rsid w:val="00D231A1"/>
    <w:rsid w:val="00D23CA2"/>
    <w:rsid w:val="00D23E20"/>
    <w:rsid w:val="00D24105"/>
    <w:rsid w:val="00D2419D"/>
    <w:rsid w:val="00D242FE"/>
    <w:rsid w:val="00D243DB"/>
    <w:rsid w:val="00D2458B"/>
    <w:rsid w:val="00D2462B"/>
    <w:rsid w:val="00D248C9"/>
    <w:rsid w:val="00D24E55"/>
    <w:rsid w:val="00D2555C"/>
    <w:rsid w:val="00D258C6"/>
    <w:rsid w:val="00D25ED7"/>
    <w:rsid w:val="00D26700"/>
    <w:rsid w:val="00D26948"/>
    <w:rsid w:val="00D26959"/>
    <w:rsid w:val="00D2695A"/>
    <w:rsid w:val="00D27007"/>
    <w:rsid w:val="00D270AB"/>
    <w:rsid w:val="00D270FD"/>
    <w:rsid w:val="00D2724F"/>
    <w:rsid w:val="00D2785B"/>
    <w:rsid w:val="00D278B9"/>
    <w:rsid w:val="00D279CF"/>
    <w:rsid w:val="00D308CA"/>
    <w:rsid w:val="00D30E65"/>
    <w:rsid w:val="00D31063"/>
    <w:rsid w:val="00D31247"/>
    <w:rsid w:val="00D31693"/>
    <w:rsid w:val="00D320D2"/>
    <w:rsid w:val="00D322AB"/>
    <w:rsid w:val="00D3315C"/>
    <w:rsid w:val="00D33408"/>
    <w:rsid w:val="00D3348B"/>
    <w:rsid w:val="00D338CF"/>
    <w:rsid w:val="00D3392A"/>
    <w:rsid w:val="00D33FA0"/>
    <w:rsid w:val="00D341A2"/>
    <w:rsid w:val="00D343BE"/>
    <w:rsid w:val="00D344B7"/>
    <w:rsid w:val="00D34C5D"/>
    <w:rsid w:val="00D352A9"/>
    <w:rsid w:val="00D3538C"/>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400A3"/>
    <w:rsid w:val="00D40185"/>
    <w:rsid w:val="00D403C6"/>
    <w:rsid w:val="00D40C11"/>
    <w:rsid w:val="00D40C93"/>
    <w:rsid w:val="00D4131B"/>
    <w:rsid w:val="00D414B1"/>
    <w:rsid w:val="00D41A12"/>
    <w:rsid w:val="00D41B66"/>
    <w:rsid w:val="00D41D7E"/>
    <w:rsid w:val="00D41F14"/>
    <w:rsid w:val="00D4263C"/>
    <w:rsid w:val="00D429BC"/>
    <w:rsid w:val="00D42AEA"/>
    <w:rsid w:val="00D42BAD"/>
    <w:rsid w:val="00D42BCB"/>
    <w:rsid w:val="00D42D03"/>
    <w:rsid w:val="00D4330B"/>
    <w:rsid w:val="00D43394"/>
    <w:rsid w:val="00D436E3"/>
    <w:rsid w:val="00D43E68"/>
    <w:rsid w:val="00D43F21"/>
    <w:rsid w:val="00D43FF9"/>
    <w:rsid w:val="00D442A2"/>
    <w:rsid w:val="00D449D6"/>
    <w:rsid w:val="00D44C36"/>
    <w:rsid w:val="00D453A2"/>
    <w:rsid w:val="00D453FC"/>
    <w:rsid w:val="00D45571"/>
    <w:rsid w:val="00D45760"/>
    <w:rsid w:val="00D45BD1"/>
    <w:rsid w:val="00D45D73"/>
    <w:rsid w:val="00D45D82"/>
    <w:rsid w:val="00D45E31"/>
    <w:rsid w:val="00D46234"/>
    <w:rsid w:val="00D46785"/>
    <w:rsid w:val="00D46D7A"/>
    <w:rsid w:val="00D46DB8"/>
    <w:rsid w:val="00D46F3B"/>
    <w:rsid w:val="00D46F74"/>
    <w:rsid w:val="00D47160"/>
    <w:rsid w:val="00D47674"/>
    <w:rsid w:val="00D47B64"/>
    <w:rsid w:val="00D47B6E"/>
    <w:rsid w:val="00D47BC6"/>
    <w:rsid w:val="00D47E2F"/>
    <w:rsid w:val="00D47EB2"/>
    <w:rsid w:val="00D50F63"/>
    <w:rsid w:val="00D51165"/>
    <w:rsid w:val="00D5126A"/>
    <w:rsid w:val="00D5137A"/>
    <w:rsid w:val="00D514CD"/>
    <w:rsid w:val="00D5168F"/>
    <w:rsid w:val="00D51820"/>
    <w:rsid w:val="00D52DCE"/>
    <w:rsid w:val="00D5325C"/>
    <w:rsid w:val="00D53315"/>
    <w:rsid w:val="00D535BF"/>
    <w:rsid w:val="00D53ACC"/>
    <w:rsid w:val="00D5461F"/>
    <w:rsid w:val="00D5479D"/>
    <w:rsid w:val="00D54881"/>
    <w:rsid w:val="00D54DCA"/>
    <w:rsid w:val="00D55301"/>
    <w:rsid w:val="00D55859"/>
    <w:rsid w:val="00D5606D"/>
    <w:rsid w:val="00D5663E"/>
    <w:rsid w:val="00D56760"/>
    <w:rsid w:val="00D56817"/>
    <w:rsid w:val="00D56E2D"/>
    <w:rsid w:val="00D57051"/>
    <w:rsid w:val="00D57500"/>
    <w:rsid w:val="00D579D2"/>
    <w:rsid w:val="00D57C4F"/>
    <w:rsid w:val="00D57F90"/>
    <w:rsid w:val="00D601C8"/>
    <w:rsid w:val="00D60222"/>
    <w:rsid w:val="00D60582"/>
    <w:rsid w:val="00D60649"/>
    <w:rsid w:val="00D60752"/>
    <w:rsid w:val="00D60B4E"/>
    <w:rsid w:val="00D60CBB"/>
    <w:rsid w:val="00D61023"/>
    <w:rsid w:val="00D6180A"/>
    <w:rsid w:val="00D61A38"/>
    <w:rsid w:val="00D62097"/>
    <w:rsid w:val="00D62406"/>
    <w:rsid w:val="00D62561"/>
    <w:rsid w:val="00D62A3C"/>
    <w:rsid w:val="00D62E5D"/>
    <w:rsid w:val="00D62F35"/>
    <w:rsid w:val="00D63091"/>
    <w:rsid w:val="00D6334F"/>
    <w:rsid w:val="00D63D93"/>
    <w:rsid w:val="00D63EAF"/>
    <w:rsid w:val="00D64001"/>
    <w:rsid w:val="00D6476F"/>
    <w:rsid w:val="00D64D7F"/>
    <w:rsid w:val="00D65286"/>
    <w:rsid w:val="00D65830"/>
    <w:rsid w:val="00D65983"/>
    <w:rsid w:val="00D65B16"/>
    <w:rsid w:val="00D663CD"/>
    <w:rsid w:val="00D665A9"/>
    <w:rsid w:val="00D66D85"/>
    <w:rsid w:val="00D67465"/>
    <w:rsid w:val="00D6771F"/>
    <w:rsid w:val="00D67C70"/>
    <w:rsid w:val="00D67EE9"/>
    <w:rsid w:val="00D67F23"/>
    <w:rsid w:val="00D718CB"/>
    <w:rsid w:val="00D71DC7"/>
    <w:rsid w:val="00D71EB1"/>
    <w:rsid w:val="00D71F59"/>
    <w:rsid w:val="00D722FD"/>
    <w:rsid w:val="00D72B4A"/>
    <w:rsid w:val="00D72D8D"/>
    <w:rsid w:val="00D72F3F"/>
    <w:rsid w:val="00D7305E"/>
    <w:rsid w:val="00D73B11"/>
    <w:rsid w:val="00D73BBE"/>
    <w:rsid w:val="00D74083"/>
    <w:rsid w:val="00D74131"/>
    <w:rsid w:val="00D74322"/>
    <w:rsid w:val="00D74BBB"/>
    <w:rsid w:val="00D75494"/>
    <w:rsid w:val="00D757FC"/>
    <w:rsid w:val="00D75B57"/>
    <w:rsid w:val="00D75DEB"/>
    <w:rsid w:val="00D76045"/>
    <w:rsid w:val="00D76116"/>
    <w:rsid w:val="00D76587"/>
    <w:rsid w:val="00D768D7"/>
    <w:rsid w:val="00D76928"/>
    <w:rsid w:val="00D76984"/>
    <w:rsid w:val="00D7723D"/>
    <w:rsid w:val="00D77357"/>
    <w:rsid w:val="00D77CAE"/>
    <w:rsid w:val="00D77CB2"/>
    <w:rsid w:val="00D77D88"/>
    <w:rsid w:val="00D77DEC"/>
    <w:rsid w:val="00D80754"/>
    <w:rsid w:val="00D81DB1"/>
    <w:rsid w:val="00D82C62"/>
    <w:rsid w:val="00D8372C"/>
    <w:rsid w:val="00D84081"/>
    <w:rsid w:val="00D841E7"/>
    <w:rsid w:val="00D84B50"/>
    <w:rsid w:val="00D84F15"/>
    <w:rsid w:val="00D8572C"/>
    <w:rsid w:val="00D85EF0"/>
    <w:rsid w:val="00D86605"/>
    <w:rsid w:val="00D8673E"/>
    <w:rsid w:val="00D86E0F"/>
    <w:rsid w:val="00D86EBC"/>
    <w:rsid w:val="00D871B3"/>
    <w:rsid w:val="00D87F92"/>
    <w:rsid w:val="00D9030A"/>
    <w:rsid w:val="00D90393"/>
    <w:rsid w:val="00D90995"/>
    <w:rsid w:val="00D91040"/>
    <w:rsid w:val="00D91045"/>
    <w:rsid w:val="00D91077"/>
    <w:rsid w:val="00D91193"/>
    <w:rsid w:val="00D9184C"/>
    <w:rsid w:val="00D91D8B"/>
    <w:rsid w:val="00D9213B"/>
    <w:rsid w:val="00D92303"/>
    <w:rsid w:val="00D92F42"/>
    <w:rsid w:val="00D938D0"/>
    <w:rsid w:val="00D93A1B"/>
    <w:rsid w:val="00D93C97"/>
    <w:rsid w:val="00D93E3E"/>
    <w:rsid w:val="00D9450F"/>
    <w:rsid w:val="00D950F1"/>
    <w:rsid w:val="00D95159"/>
    <w:rsid w:val="00D9524B"/>
    <w:rsid w:val="00D95A80"/>
    <w:rsid w:val="00D96021"/>
    <w:rsid w:val="00D9607B"/>
    <w:rsid w:val="00D96FF6"/>
    <w:rsid w:val="00DA04EE"/>
    <w:rsid w:val="00DA08A2"/>
    <w:rsid w:val="00DA097E"/>
    <w:rsid w:val="00DA0AF9"/>
    <w:rsid w:val="00DA0BF1"/>
    <w:rsid w:val="00DA18B1"/>
    <w:rsid w:val="00DA196F"/>
    <w:rsid w:val="00DA2A96"/>
    <w:rsid w:val="00DA2C30"/>
    <w:rsid w:val="00DA32AB"/>
    <w:rsid w:val="00DA34E1"/>
    <w:rsid w:val="00DA3596"/>
    <w:rsid w:val="00DA3ABD"/>
    <w:rsid w:val="00DA3D63"/>
    <w:rsid w:val="00DA3ED5"/>
    <w:rsid w:val="00DA4164"/>
    <w:rsid w:val="00DA41EA"/>
    <w:rsid w:val="00DA46FE"/>
    <w:rsid w:val="00DA4FA7"/>
    <w:rsid w:val="00DA56F9"/>
    <w:rsid w:val="00DA5FD4"/>
    <w:rsid w:val="00DA6181"/>
    <w:rsid w:val="00DA61CF"/>
    <w:rsid w:val="00DA6339"/>
    <w:rsid w:val="00DA660B"/>
    <w:rsid w:val="00DA6A0E"/>
    <w:rsid w:val="00DA70E8"/>
    <w:rsid w:val="00DA70FD"/>
    <w:rsid w:val="00DA77DD"/>
    <w:rsid w:val="00DA7889"/>
    <w:rsid w:val="00DA7FC3"/>
    <w:rsid w:val="00DB022C"/>
    <w:rsid w:val="00DB0283"/>
    <w:rsid w:val="00DB041B"/>
    <w:rsid w:val="00DB05AC"/>
    <w:rsid w:val="00DB06FD"/>
    <w:rsid w:val="00DB0F4A"/>
    <w:rsid w:val="00DB0F88"/>
    <w:rsid w:val="00DB157C"/>
    <w:rsid w:val="00DB1733"/>
    <w:rsid w:val="00DB1C69"/>
    <w:rsid w:val="00DB24C3"/>
    <w:rsid w:val="00DB24EA"/>
    <w:rsid w:val="00DB2D48"/>
    <w:rsid w:val="00DB2D63"/>
    <w:rsid w:val="00DB2ECD"/>
    <w:rsid w:val="00DB2F60"/>
    <w:rsid w:val="00DB3261"/>
    <w:rsid w:val="00DB38EC"/>
    <w:rsid w:val="00DB3B61"/>
    <w:rsid w:val="00DB3CF7"/>
    <w:rsid w:val="00DB443A"/>
    <w:rsid w:val="00DB4AFC"/>
    <w:rsid w:val="00DB4D5E"/>
    <w:rsid w:val="00DB501E"/>
    <w:rsid w:val="00DB5225"/>
    <w:rsid w:val="00DB54C9"/>
    <w:rsid w:val="00DB57D3"/>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096"/>
    <w:rsid w:val="00DC2B35"/>
    <w:rsid w:val="00DC37F0"/>
    <w:rsid w:val="00DC3EFC"/>
    <w:rsid w:val="00DC3F7E"/>
    <w:rsid w:val="00DC4570"/>
    <w:rsid w:val="00DC4596"/>
    <w:rsid w:val="00DC45BA"/>
    <w:rsid w:val="00DC4B17"/>
    <w:rsid w:val="00DC4C0C"/>
    <w:rsid w:val="00DC4F43"/>
    <w:rsid w:val="00DC4FC8"/>
    <w:rsid w:val="00DC5268"/>
    <w:rsid w:val="00DC5414"/>
    <w:rsid w:val="00DC581E"/>
    <w:rsid w:val="00DC5E63"/>
    <w:rsid w:val="00DC61E3"/>
    <w:rsid w:val="00DC655F"/>
    <w:rsid w:val="00DC6A4F"/>
    <w:rsid w:val="00DC6E34"/>
    <w:rsid w:val="00DC7363"/>
    <w:rsid w:val="00DC757A"/>
    <w:rsid w:val="00DC761C"/>
    <w:rsid w:val="00DC7786"/>
    <w:rsid w:val="00DD0D80"/>
    <w:rsid w:val="00DD0FD0"/>
    <w:rsid w:val="00DD0FFF"/>
    <w:rsid w:val="00DD1364"/>
    <w:rsid w:val="00DD1577"/>
    <w:rsid w:val="00DD16AF"/>
    <w:rsid w:val="00DD1C89"/>
    <w:rsid w:val="00DD1CD4"/>
    <w:rsid w:val="00DD1E44"/>
    <w:rsid w:val="00DD2072"/>
    <w:rsid w:val="00DD226D"/>
    <w:rsid w:val="00DD2533"/>
    <w:rsid w:val="00DD25E8"/>
    <w:rsid w:val="00DD2684"/>
    <w:rsid w:val="00DD2FB4"/>
    <w:rsid w:val="00DD3167"/>
    <w:rsid w:val="00DD3314"/>
    <w:rsid w:val="00DD3353"/>
    <w:rsid w:val="00DD358A"/>
    <w:rsid w:val="00DD46C2"/>
    <w:rsid w:val="00DD4CBD"/>
    <w:rsid w:val="00DD4CC0"/>
    <w:rsid w:val="00DD4D33"/>
    <w:rsid w:val="00DD631F"/>
    <w:rsid w:val="00DD66CB"/>
    <w:rsid w:val="00DD67B9"/>
    <w:rsid w:val="00DD6936"/>
    <w:rsid w:val="00DD7237"/>
    <w:rsid w:val="00DD733E"/>
    <w:rsid w:val="00DD76B9"/>
    <w:rsid w:val="00DD7BF8"/>
    <w:rsid w:val="00DD7FFD"/>
    <w:rsid w:val="00DE016C"/>
    <w:rsid w:val="00DE0843"/>
    <w:rsid w:val="00DE0F07"/>
    <w:rsid w:val="00DE1525"/>
    <w:rsid w:val="00DE1802"/>
    <w:rsid w:val="00DE1A2D"/>
    <w:rsid w:val="00DE2424"/>
    <w:rsid w:val="00DE2E20"/>
    <w:rsid w:val="00DE2FF8"/>
    <w:rsid w:val="00DE30A7"/>
    <w:rsid w:val="00DE34FD"/>
    <w:rsid w:val="00DE388A"/>
    <w:rsid w:val="00DE38A0"/>
    <w:rsid w:val="00DE391D"/>
    <w:rsid w:val="00DE3974"/>
    <w:rsid w:val="00DE5598"/>
    <w:rsid w:val="00DE5DF9"/>
    <w:rsid w:val="00DE601A"/>
    <w:rsid w:val="00DE62A0"/>
    <w:rsid w:val="00DE694A"/>
    <w:rsid w:val="00DE6ABA"/>
    <w:rsid w:val="00DE7307"/>
    <w:rsid w:val="00DE7444"/>
    <w:rsid w:val="00DE7872"/>
    <w:rsid w:val="00DF014E"/>
    <w:rsid w:val="00DF0180"/>
    <w:rsid w:val="00DF02C8"/>
    <w:rsid w:val="00DF0900"/>
    <w:rsid w:val="00DF09C0"/>
    <w:rsid w:val="00DF09F4"/>
    <w:rsid w:val="00DF1142"/>
    <w:rsid w:val="00DF1321"/>
    <w:rsid w:val="00DF1354"/>
    <w:rsid w:val="00DF13B7"/>
    <w:rsid w:val="00DF1471"/>
    <w:rsid w:val="00DF1917"/>
    <w:rsid w:val="00DF1C4B"/>
    <w:rsid w:val="00DF204A"/>
    <w:rsid w:val="00DF2214"/>
    <w:rsid w:val="00DF2472"/>
    <w:rsid w:val="00DF28E6"/>
    <w:rsid w:val="00DF2BCA"/>
    <w:rsid w:val="00DF2C9F"/>
    <w:rsid w:val="00DF2CAA"/>
    <w:rsid w:val="00DF2E72"/>
    <w:rsid w:val="00DF2EBF"/>
    <w:rsid w:val="00DF31E1"/>
    <w:rsid w:val="00DF36F7"/>
    <w:rsid w:val="00DF4373"/>
    <w:rsid w:val="00DF4423"/>
    <w:rsid w:val="00DF44C9"/>
    <w:rsid w:val="00DF4659"/>
    <w:rsid w:val="00DF5125"/>
    <w:rsid w:val="00DF52D0"/>
    <w:rsid w:val="00DF587E"/>
    <w:rsid w:val="00DF5B1E"/>
    <w:rsid w:val="00DF5DAC"/>
    <w:rsid w:val="00DF60C5"/>
    <w:rsid w:val="00DF6488"/>
    <w:rsid w:val="00DF68A3"/>
    <w:rsid w:val="00DF6967"/>
    <w:rsid w:val="00DF69EE"/>
    <w:rsid w:val="00DF6C54"/>
    <w:rsid w:val="00DF6C9A"/>
    <w:rsid w:val="00DF6CAF"/>
    <w:rsid w:val="00DF6D93"/>
    <w:rsid w:val="00DF6EC3"/>
    <w:rsid w:val="00DF762D"/>
    <w:rsid w:val="00DF764F"/>
    <w:rsid w:val="00DF771A"/>
    <w:rsid w:val="00E01378"/>
    <w:rsid w:val="00E020A7"/>
    <w:rsid w:val="00E023C9"/>
    <w:rsid w:val="00E024A2"/>
    <w:rsid w:val="00E0277A"/>
    <w:rsid w:val="00E02A98"/>
    <w:rsid w:val="00E0343A"/>
    <w:rsid w:val="00E034FC"/>
    <w:rsid w:val="00E03728"/>
    <w:rsid w:val="00E0396F"/>
    <w:rsid w:val="00E03D4A"/>
    <w:rsid w:val="00E03F07"/>
    <w:rsid w:val="00E0430C"/>
    <w:rsid w:val="00E04F27"/>
    <w:rsid w:val="00E05138"/>
    <w:rsid w:val="00E0545E"/>
    <w:rsid w:val="00E05E3B"/>
    <w:rsid w:val="00E064CE"/>
    <w:rsid w:val="00E0687B"/>
    <w:rsid w:val="00E07026"/>
    <w:rsid w:val="00E077C9"/>
    <w:rsid w:val="00E100AA"/>
    <w:rsid w:val="00E10239"/>
    <w:rsid w:val="00E11275"/>
    <w:rsid w:val="00E11316"/>
    <w:rsid w:val="00E117DD"/>
    <w:rsid w:val="00E11873"/>
    <w:rsid w:val="00E1218F"/>
    <w:rsid w:val="00E12440"/>
    <w:rsid w:val="00E125BC"/>
    <w:rsid w:val="00E13045"/>
    <w:rsid w:val="00E13149"/>
    <w:rsid w:val="00E1319C"/>
    <w:rsid w:val="00E136BC"/>
    <w:rsid w:val="00E139D6"/>
    <w:rsid w:val="00E13F7D"/>
    <w:rsid w:val="00E14006"/>
    <w:rsid w:val="00E1456C"/>
    <w:rsid w:val="00E15365"/>
    <w:rsid w:val="00E154FB"/>
    <w:rsid w:val="00E16B35"/>
    <w:rsid w:val="00E16BED"/>
    <w:rsid w:val="00E17723"/>
    <w:rsid w:val="00E1791D"/>
    <w:rsid w:val="00E17928"/>
    <w:rsid w:val="00E17EDB"/>
    <w:rsid w:val="00E17FA4"/>
    <w:rsid w:val="00E202F0"/>
    <w:rsid w:val="00E20484"/>
    <w:rsid w:val="00E20833"/>
    <w:rsid w:val="00E2083A"/>
    <w:rsid w:val="00E20AC6"/>
    <w:rsid w:val="00E20B87"/>
    <w:rsid w:val="00E20D0A"/>
    <w:rsid w:val="00E21020"/>
    <w:rsid w:val="00E21E1E"/>
    <w:rsid w:val="00E22430"/>
    <w:rsid w:val="00E22863"/>
    <w:rsid w:val="00E22C68"/>
    <w:rsid w:val="00E22E78"/>
    <w:rsid w:val="00E23073"/>
    <w:rsid w:val="00E2318D"/>
    <w:rsid w:val="00E23352"/>
    <w:rsid w:val="00E2339D"/>
    <w:rsid w:val="00E233A1"/>
    <w:rsid w:val="00E23B04"/>
    <w:rsid w:val="00E24455"/>
    <w:rsid w:val="00E244F5"/>
    <w:rsid w:val="00E245D6"/>
    <w:rsid w:val="00E249D5"/>
    <w:rsid w:val="00E24CF8"/>
    <w:rsid w:val="00E250D5"/>
    <w:rsid w:val="00E251ED"/>
    <w:rsid w:val="00E2584C"/>
    <w:rsid w:val="00E25B52"/>
    <w:rsid w:val="00E261D2"/>
    <w:rsid w:val="00E26496"/>
    <w:rsid w:val="00E26636"/>
    <w:rsid w:val="00E26B0A"/>
    <w:rsid w:val="00E26B3E"/>
    <w:rsid w:val="00E26BA8"/>
    <w:rsid w:val="00E272FE"/>
    <w:rsid w:val="00E276EF"/>
    <w:rsid w:val="00E27EF5"/>
    <w:rsid w:val="00E306FE"/>
    <w:rsid w:val="00E312F0"/>
    <w:rsid w:val="00E31CB4"/>
    <w:rsid w:val="00E32B6D"/>
    <w:rsid w:val="00E33668"/>
    <w:rsid w:val="00E3370F"/>
    <w:rsid w:val="00E337E3"/>
    <w:rsid w:val="00E3394C"/>
    <w:rsid w:val="00E34359"/>
    <w:rsid w:val="00E346EA"/>
    <w:rsid w:val="00E347B7"/>
    <w:rsid w:val="00E34DBB"/>
    <w:rsid w:val="00E357AA"/>
    <w:rsid w:val="00E35EAF"/>
    <w:rsid w:val="00E35F4D"/>
    <w:rsid w:val="00E36BA5"/>
    <w:rsid w:val="00E36CA4"/>
    <w:rsid w:val="00E36CEE"/>
    <w:rsid w:val="00E376E8"/>
    <w:rsid w:val="00E3789E"/>
    <w:rsid w:val="00E37A08"/>
    <w:rsid w:val="00E37B9C"/>
    <w:rsid w:val="00E404D1"/>
    <w:rsid w:val="00E40813"/>
    <w:rsid w:val="00E41009"/>
    <w:rsid w:val="00E41049"/>
    <w:rsid w:val="00E417A7"/>
    <w:rsid w:val="00E41A47"/>
    <w:rsid w:val="00E41BE3"/>
    <w:rsid w:val="00E41BEC"/>
    <w:rsid w:val="00E41D38"/>
    <w:rsid w:val="00E41D90"/>
    <w:rsid w:val="00E41DC3"/>
    <w:rsid w:val="00E42317"/>
    <w:rsid w:val="00E42F3A"/>
    <w:rsid w:val="00E42FF9"/>
    <w:rsid w:val="00E4304E"/>
    <w:rsid w:val="00E4348C"/>
    <w:rsid w:val="00E4351E"/>
    <w:rsid w:val="00E43586"/>
    <w:rsid w:val="00E4391D"/>
    <w:rsid w:val="00E43D77"/>
    <w:rsid w:val="00E44025"/>
    <w:rsid w:val="00E4448E"/>
    <w:rsid w:val="00E445BB"/>
    <w:rsid w:val="00E44A2E"/>
    <w:rsid w:val="00E44AEC"/>
    <w:rsid w:val="00E44B67"/>
    <w:rsid w:val="00E44EE3"/>
    <w:rsid w:val="00E454B5"/>
    <w:rsid w:val="00E45520"/>
    <w:rsid w:val="00E459A9"/>
    <w:rsid w:val="00E45A8A"/>
    <w:rsid w:val="00E45C05"/>
    <w:rsid w:val="00E45E38"/>
    <w:rsid w:val="00E46456"/>
    <w:rsid w:val="00E464DB"/>
    <w:rsid w:val="00E46AE5"/>
    <w:rsid w:val="00E4721A"/>
    <w:rsid w:val="00E47347"/>
    <w:rsid w:val="00E4762F"/>
    <w:rsid w:val="00E4776E"/>
    <w:rsid w:val="00E47F44"/>
    <w:rsid w:val="00E50068"/>
    <w:rsid w:val="00E5051D"/>
    <w:rsid w:val="00E506AE"/>
    <w:rsid w:val="00E50C85"/>
    <w:rsid w:val="00E5174C"/>
    <w:rsid w:val="00E51BD7"/>
    <w:rsid w:val="00E520CF"/>
    <w:rsid w:val="00E521E3"/>
    <w:rsid w:val="00E526E2"/>
    <w:rsid w:val="00E53341"/>
    <w:rsid w:val="00E537C0"/>
    <w:rsid w:val="00E53A11"/>
    <w:rsid w:val="00E53CE5"/>
    <w:rsid w:val="00E54022"/>
    <w:rsid w:val="00E543F9"/>
    <w:rsid w:val="00E5467F"/>
    <w:rsid w:val="00E5480C"/>
    <w:rsid w:val="00E54C62"/>
    <w:rsid w:val="00E54D62"/>
    <w:rsid w:val="00E558BC"/>
    <w:rsid w:val="00E55C4A"/>
    <w:rsid w:val="00E56316"/>
    <w:rsid w:val="00E56381"/>
    <w:rsid w:val="00E56A3E"/>
    <w:rsid w:val="00E56B6B"/>
    <w:rsid w:val="00E56BC4"/>
    <w:rsid w:val="00E56ECF"/>
    <w:rsid w:val="00E5742B"/>
    <w:rsid w:val="00E57776"/>
    <w:rsid w:val="00E57A12"/>
    <w:rsid w:val="00E57E8F"/>
    <w:rsid w:val="00E57F50"/>
    <w:rsid w:val="00E57F8B"/>
    <w:rsid w:val="00E601E5"/>
    <w:rsid w:val="00E6046A"/>
    <w:rsid w:val="00E60993"/>
    <w:rsid w:val="00E60A1B"/>
    <w:rsid w:val="00E60CDA"/>
    <w:rsid w:val="00E612B0"/>
    <w:rsid w:val="00E61896"/>
    <w:rsid w:val="00E6195F"/>
    <w:rsid w:val="00E61A88"/>
    <w:rsid w:val="00E61BA7"/>
    <w:rsid w:val="00E61ECD"/>
    <w:rsid w:val="00E61FE3"/>
    <w:rsid w:val="00E62162"/>
    <w:rsid w:val="00E62209"/>
    <w:rsid w:val="00E62594"/>
    <w:rsid w:val="00E625DE"/>
    <w:rsid w:val="00E6295A"/>
    <w:rsid w:val="00E6319F"/>
    <w:rsid w:val="00E632BB"/>
    <w:rsid w:val="00E632F4"/>
    <w:rsid w:val="00E637C6"/>
    <w:rsid w:val="00E638BE"/>
    <w:rsid w:val="00E639C9"/>
    <w:rsid w:val="00E639F2"/>
    <w:rsid w:val="00E63C3C"/>
    <w:rsid w:val="00E63C8D"/>
    <w:rsid w:val="00E63FAA"/>
    <w:rsid w:val="00E642E2"/>
    <w:rsid w:val="00E645E8"/>
    <w:rsid w:val="00E6499E"/>
    <w:rsid w:val="00E659B3"/>
    <w:rsid w:val="00E664EC"/>
    <w:rsid w:val="00E6667E"/>
    <w:rsid w:val="00E666B2"/>
    <w:rsid w:val="00E66797"/>
    <w:rsid w:val="00E66AAA"/>
    <w:rsid w:val="00E66B71"/>
    <w:rsid w:val="00E66E42"/>
    <w:rsid w:val="00E67500"/>
    <w:rsid w:val="00E6750C"/>
    <w:rsid w:val="00E67788"/>
    <w:rsid w:val="00E67D1D"/>
    <w:rsid w:val="00E67D7A"/>
    <w:rsid w:val="00E70E63"/>
    <w:rsid w:val="00E710E2"/>
    <w:rsid w:val="00E711C2"/>
    <w:rsid w:val="00E71270"/>
    <w:rsid w:val="00E714C4"/>
    <w:rsid w:val="00E718B1"/>
    <w:rsid w:val="00E71912"/>
    <w:rsid w:val="00E71AC8"/>
    <w:rsid w:val="00E71D4B"/>
    <w:rsid w:val="00E72025"/>
    <w:rsid w:val="00E72454"/>
    <w:rsid w:val="00E7260E"/>
    <w:rsid w:val="00E726F7"/>
    <w:rsid w:val="00E72911"/>
    <w:rsid w:val="00E72A9C"/>
    <w:rsid w:val="00E72D06"/>
    <w:rsid w:val="00E72D69"/>
    <w:rsid w:val="00E73501"/>
    <w:rsid w:val="00E73545"/>
    <w:rsid w:val="00E735AD"/>
    <w:rsid w:val="00E73849"/>
    <w:rsid w:val="00E73ACF"/>
    <w:rsid w:val="00E73C81"/>
    <w:rsid w:val="00E73D81"/>
    <w:rsid w:val="00E74421"/>
    <w:rsid w:val="00E7454F"/>
    <w:rsid w:val="00E74814"/>
    <w:rsid w:val="00E749B8"/>
    <w:rsid w:val="00E74B78"/>
    <w:rsid w:val="00E7503E"/>
    <w:rsid w:val="00E75ED2"/>
    <w:rsid w:val="00E75FBB"/>
    <w:rsid w:val="00E76A3B"/>
    <w:rsid w:val="00E76CA3"/>
    <w:rsid w:val="00E76D34"/>
    <w:rsid w:val="00E76F86"/>
    <w:rsid w:val="00E80CB9"/>
    <w:rsid w:val="00E8174E"/>
    <w:rsid w:val="00E8180D"/>
    <w:rsid w:val="00E81AA3"/>
    <w:rsid w:val="00E81BB8"/>
    <w:rsid w:val="00E81D76"/>
    <w:rsid w:val="00E81F1E"/>
    <w:rsid w:val="00E82224"/>
    <w:rsid w:val="00E827B3"/>
    <w:rsid w:val="00E82A00"/>
    <w:rsid w:val="00E82B20"/>
    <w:rsid w:val="00E82CE4"/>
    <w:rsid w:val="00E833E7"/>
    <w:rsid w:val="00E83868"/>
    <w:rsid w:val="00E8399A"/>
    <w:rsid w:val="00E83CCD"/>
    <w:rsid w:val="00E83D84"/>
    <w:rsid w:val="00E841CD"/>
    <w:rsid w:val="00E85105"/>
    <w:rsid w:val="00E851EB"/>
    <w:rsid w:val="00E85DCB"/>
    <w:rsid w:val="00E85FCE"/>
    <w:rsid w:val="00E860A0"/>
    <w:rsid w:val="00E86132"/>
    <w:rsid w:val="00E86539"/>
    <w:rsid w:val="00E866FD"/>
    <w:rsid w:val="00E86BF9"/>
    <w:rsid w:val="00E870D7"/>
    <w:rsid w:val="00E87743"/>
    <w:rsid w:val="00E87B48"/>
    <w:rsid w:val="00E907B9"/>
    <w:rsid w:val="00E90AEB"/>
    <w:rsid w:val="00E90B22"/>
    <w:rsid w:val="00E910C8"/>
    <w:rsid w:val="00E9116E"/>
    <w:rsid w:val="00E92675"/>
    <w:rsid w:val="00E92719"/>
    <w:rsid w:val="00E92A0D"/>
    <w:rsid w:val="00E93292"/>
    <w:rsid w:val="00E93608"/>
    <w:rsid w:val="00E94BBD"/>
    <w:rsid w:val="00E94E44"/>
    <w:rsid w:val="00E954D7"/>
    <w:rsid w:val="00E954EB"/>
    <w:rsid w:val="00E95649"/>
    <w:rsid w:val="00E95848"/>
    <w:rsid w:val="00E95FBF"/>
    <w:rsid w:val="00E96003"/>
    <w:rsid w:val="00E9626E"/>
    <w:rsid w:val="00E965A4"/>
    <w:rsid w:val="00E97915"/>
    <w:rsid w:val="00E97C3E"/>
    <w:rsid w:val="00E97D4A"/>
    <w:rsid w:val="00E97DA5"/>
    <w:rsid w:val="00EA0008"/>
    <w:rsid w:val="00EA014B"/>
    <w:rsid w:val="00EA0410"/>
    <w:rsid w:val="00EA05D6"/>
    <w:rsid w:val="00EA0A8A"/>
    <w:rsid w:val="00EA188A"/>
    <w:rsid w:val="00EA2716"/>
    <w:rsid w:val="00EA276D"/>
    <w:rsid w:val="00EA2EDE"/>
    <w:rsid w:val="00EA31AC"/>
    <w:rsid w:val="00EA3355"/>
    <w:rsid w:val="00EA3775"/>
    <w:rsid w:val="00EA4750"/>
    <w:rsid w:val="00EA545C"/>
    <w:rsid w:val="00EA567F"/>
    <w:rsid w:val="00EA58BF"/>
    <w:rsid w:val="00EA5E40"/>
    <w:rsid w:val="00EA5F86"/>
    <w:rsid w:val="00EA6267"/>
    <w:rsid w:val="00EA6315"/>
    <w:rsid w:val="00EA6ADA"/>
    <w:rsid w:val="00EA7463"/>
    <w:rsid w:val="00EA76C7"/>
    <w:rsid w:val="00EA782A"/>
    <w:rsid w:val="00EA7AC6"/>
    <w:rsid w:val="00EB033D"/>
    <w:rsid w:val="00EB042A"/>
    <w:rsid w:val="00EB048D"/>
    <w:rsid w:val="00EB0737"/>
    <w:rsid w:val="00EB0F64"/>
    <w:rsid w:val="00EB25C2"/>
    <w:rsid w:val="00EB25CA"/>
    <w:rsid w:val="00EB269B"/>
    <w:rsid w:val="00EB2A47"/>
    <w:rsid w:val="00EB2C8D"/>
    <w:rsid w:val="00EB3BCE"/>
    <w:rsid w:val="00EB3C64"/>
    <w:rsid w:val="00EB4065"/>
    <w:rsid w:val="00EB4183"/>
    <w:rsid w:val="00EB45B0"/>
    <w:rsid w:val="00EB4A7A"/>
    <w:rsid w:val="00EB4B1C"/>
    <w:rsid w:val="00EB518E"/>
    <w:rsid w:val="00EB5264"/>
    <w:rsid w:val="00EB58EE"/>
    <w:rsid w:val="00EB625F"/>
    <w:rsid w:val="00EB62F4"/>
    <w:rsid w:val="00EB64B3"/>
    <w:rsid w:val="00EB67CE"/>
    <w:rsid w:val="00EB7C03"/>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4E0"/>
    <w:rsid w:val="00EC3A73"/>
    <w:rsid w:val="00EC4237"/>
    <w:rsid w:val="00EC4291"/>
    <w:rsid w:val="00EC4652"/>
    <w:rsid w:val="00EC4701"/>
    <w:rsid w:val="00EC48D6"/>
    <w:rsid w:val="00EC4B4C"/>
    <w:rsid w:val="00EC5076"/>
    <w:rsid w:val="00EC525F"/>
    <w:rsid w:val="00EC5647"/>
    <w:rsid w:val="00EC5951"/>
    <w:rsid w:val="00EC5A7B"/>
    <w:rsid w:val="00EC5B25"/>
    <w:rsid w:val="00EC5B4E"/>
    <w:rsid w:val="00EC5D88"/>
    <w:rsid w:val="00EC6E6A"/>
    <w:rsid w:val="00EC6F05"/>
    <w:rsid w:val="00ED0197"/>
    <w:rsid w:val="00ED02C2"/>
    <w:rsid w:val="00ED0907"/>
    <w:rsid w:val="00ED0A57"/>
    <w:rsid w:val="00ED0FA8"/>
    <w:rsid w:val="00ED114E"/>
    <w:rsid w:val="00ED1225"/>
    <w:rsid w:val="00ED1D15"/>
    <w:rsid w:val="00ED2764"/>
    <w:rsid w:val="00ED2ACE"/>
    <w:rsid w:val="00ED300E"/>
    <w:rsid w:val="00ED3661"/>
    <w:rsid w:val="00ED3A63"/>
    <w:rsid w:val="00ED3F51"/>
    <w:rsid w:val="00ED4589"/>
    <w:rsid w:val="00ED483B"/>
    <w:rsid w:val="00ED49AD"/>
    <w:rsid w:val="00ED4D10"/>
    <w:rsid w:val="00ED4D86"/>
    <w:rsid w:val="00ED507E"/>
    <w:rsid w:val="00ED5149"/>
    <w:rsid w:val="00ED5594"/>
    <w:rsid w:val="00ED5671"/>
    <w:rsid w:val="00ED5B25"/>
    <w:rsid w:val="00ED5D25"/>
    <w:rsid w:val="00ED5E7A"/>
    <w:rsid w:val="00ED6342"/>
    <w:rsid w:val="00ED66C0"/>
    <w:rsid w:val="00ED6981"/>
    <w:rsid w:val="00ED6ACF"/>
    <w:rsid w:val="00ED78B9"/>
    <w:rsid w:val="00EE0156"/>
    <w:rsid w:val="00EE0772"/>
    <w:rsid w:val="00EE0CF6"/>
    <w:rsid w:val="00EE10DC"/>
    <w:rsid w:val="00EE1267"/>
    <w:rsid w:val="00EE1833"/>
    <w:rsid w:val="00EE1C4F"/>
    <w:rsid w:val="00EE1F68"/>
    <w:rsid w:val="00EE2635"/>
    <w:rsid w:val="00EE267D"/>
    <w:rsid w:val="00EE28E8"/>
    <w:rsid w:val="00EE295F"/>
    <w:rsid w:val="00EE2A4E"/>
    <w:rsid w:val="00EE36F6"/>
    <w:rsid w:val="00EE372B"/>
    <w:rsid w:val="00EE3F05"/>
    <w:rsid w:val="00EE4A97"/>
    <w:rsid w:val="00EE50D9"/>
    <w:rsid w:val="00EE52EB"/>
    <w:rsid w:val="00EE5785"/>
    <w:rsid w:val="00EE58BD"/>
    <w:rsid w:val="00EE5F20"/>
    <w:rsid w:val="00EE5FFB"/>
    <w:rsid w:val="00EE6462"/>
    <w:rsid w:val="00EE65C0"/>
    <w:rsid w:val="00EE6D2E"/>
    <w:rsid w:val="00EE76D0"/>
    <w:rsid w:val="00EE7DAA"/>
    <w:rsid w:val="00EF0366"/>
    <w:rsid w:val="00EF1304"/>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B5D"/>
    <w:rsid w:val="00EF4ECC"/>
    <w:rsid w:val="00EF4EFC"/>
    <w:rsid w:val="00EF4F87"/>
    <w:rsid w:val="00EF510A"/>
    <w:rsid w:val="00EF57EF"/>
    <w:rsid w:val="00EF6B41"/>
    <w:rsid w:val="00EF6EF8"/>
    <w:rsid w:val="00EF760D"/>
    <w:rsid w:val="00EF799D"/>
    <w:rsid w:val="00EF7AA1"/>
    <w:rsid w:val="00F00285"/>
    <w:rsid w:val="00F006EB"/>
    <w:rsid w:val="00F00F21"/>
    <w:rsid w:val="00F01351"/>
    <w:rsid w:val="00F013F2"/>
    <w:rsid w:val="00F01466"/>
    <w:rsid w:val="00F01F50"/>
    <w:rsid w:val="00F01FB0"/>
    <w:rsid w:val="00F02683"/>
    <w:rsid w:val="00F0334A"/>
    <w:rsid w:val="00F0351D"/>
    <w:rsid w:val="00F03758"/>
    <w:rsid w:val="00F0380B"/>
    <w:rsid w:val="00F03980"/>
    <w:rsid w:val="00F03D93"/>
    <w:rsid w:val="00F047C8"/>
    <w:rsid w:val="00F04E91"/>
    <w:rsid w:val="00F055EE"/>
    <w:rsid w:val="00F057A9"/>
    <w:rsid w:val="00F0646F"/>
    <w:rsid w:val="00F067E6"/>
    <w:rsid w:val="00F06A0C"/>
    <w:rsid w:val="00F06CF5"/>
    <w:rsid w:val="00F070D4"/>
    <w:rsid w:val="00F07A41"/>
    <w:rsid w:val="00F07BFA"/>
    <w:rsid w:val="00F1028E"/>
    <w:rsid w:val="00F10299"/>
    <w:rsid w:val="00F10DA3"/>
    <w:rsid w:val="00F10EC7"/>
    <w:rsid w:val="00F111C5"/>
    <w:rsid w:val="00F113CF"/>
    <w:rsid w:val="00F11750"/>
    <w:rsid w:val="00F11B69"/>
    <w:rsid w:val="00F11ED7"/>
    <w:rsid w:val="00F12024"/>
    <w:rsid w:val="00F12903"/>
    <w:rsid w:val="00F12E35"/>
    <w:rsid w:val="00F13D51"/>
    <w:rsid w:val="00F13E70"/>
    <w:rsid w:val="00F143C5"/>
    <w:rsid w:val="00F1445B"/>
    <w:rsid w:val="00F14C35"/>
    <w:rsid w:val="00F14FE2"/>
    <w:rsid w:val="00F15032"/>
    <w:rsid w:val="00F1601F"/>
    <w:rsid w:val="00F160AA"/>
    <w:rsid w:val="00F1677C"/>
    <w:rsid w:val="00F16A65"/>
    <w:rsid w:val="00F16FFC"/>
    <w:rsid w:val="00F1703F"/>
    <w:rsid w:val="00F17332"/>
    <w:rsid w:val="00F17342"/>
    <w:rsid w:val="00F17563"/>
    <w:rsid w:val="00F17710"/>
    <w:rsid w:val="00F17BFE"/>
    <w:rsid w:val="00F2045F"/>
    <w:rsid w:val="00F2070C"/>
    <w:rsid w:val="00F207E0"/>
    <w:rsid w:val="00F20AE9"/>
    <w:rsid w:val="00F20E8D"/>
    <w:rsid w:val="00F211B5"/>
    <w:rsid w:val="00F212BC"/>
    <w:rsid w:val="00F21CDC"/>
    <w:rsid w:val="00F21F85"/>
    <w:rsid w:val="00F21FB7"/>
    <w:rsid w:val="00F221EA"/>
    <w:rsid w:val="00F223D6"/>
    <w:rsid w:val="00F22491"/>
    <w:rsid w:val="00F2277E"/>
    <w:rsid w:val="00F22886"/>
    <w:rsid w:val="00F22926"/>
    <w:rsid w:val="00F22BBC"/>
    <w:rsid w:val="00F22D38"/>
    <w:rsid w:val="00F22E53"/>
    <w:rsid w:val="00F231A3"/>
    <w:rsid w:val="00F23353"/>
    <w:rsid w:val="00F23435"/>
    <w:rsid w:val="00F23478"/>
    <w:rsid w:val="00F235B6"/>
    <w:rsid w:val="00F23793"/>
    <w:rsid w:val="00F23BFD"/>
    <w:rsid w:val="00F2434B"/>
    <w:rsid w:val="00F2446B"/>
    <w:rsid w:val="00F24ED8"/>
    <w:rsid w:val="00F24EFB"/>
    <w:rsid w:val="00F2538A"/>
    <w:rsid w:val="00F25523"/>
    <w:rsid w:val="00F25FFB"/>
    <w:rsid w:val="00F260BD"/>
    <w:rsid w:val="00F26EFB"/>
    <w:rsid w:val="00F2702D"/>
    <w:rsid w:val="00F2752F"/>
    <w:rsid w:val="00F27ABD"/>
    <w:rsid w:val="00F27B19"/>
    <w:rsid w:val="00F27FE2"/>
    <w:rsid w:val="00F30403"/>
    <w:rsid w:val="00F30755"/>
    <w:rsid w:val="00F30DCF"/>
    <w:rsid w:val="00F31018"/>
    <w:rsid w:val="00F316EA"/>
    <w:rsid w:val="00F31843"/>
    <w:rsid w:val="00F33451"/>
    <w:rsid w:val="00F33528"/>
    <w:rsid w:val="00F33868"/>
    <w:rsid w:val="00F33AE0"/>
    <w:rsid w:val="00F33C35"/>
    <w:rsid w:val="00F33DF8"/>
    <w:rsid w:val="00F33E6E"/>
    <w:rsid w:val="00F344A2"/>
    <w:rsid w:val="00F360FC"/>
    <w:rsid w:val="00F36CA5"/>
    <w:rsid w:val="00F36D7A"/>
    <w:rsid w:val="00F36E09"/>
    <w:rsid w:val="00F37717"/>
    <w:rsid w:val="00F37A6B"/>
    <w:rsid w:val="00F40083"/>
    <w:rsid w:val="00F4020B"/>
    <w:rsid w:val="00F4025D"/>
    <w:rsid w:val="00F406C3"/>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853"/>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43B"/>
    <w:rsid w:val="00F465B7"/>
    <w:rsid w:val="00F475EC"/>
    <w:rsid w:val="00F47825"/>
    <w:rsid w:val="00F478E5"/>
    <w:rsid w:val="00F47BA5"/>
    <w:rsid w:val="00F47C28"/>
    <w:rsid w:val="00F47CB2"/>
    <w:rsid w:val="00F504A5"/>
    <w:rsid w:val="00F505DB"/>
    <w:rsid w:val="00F50BD8"/>
    <w:rsid w:val="00F50F99"/>
    <w:rsid w:val="00F51094"/>
    <w:rsid w:val="00F516EA"/>
    <w:rsid w:val="00F51A6C"/>
    <w:rsid w:val="00F52476"/>
    <w:rsid w:val="00F52848"/>
    <w:rsid w:val="00F52C01"/>
    <w:rsid w:val="00F52D61"/>
    <w:rsid w:val="00F52F52"/>
    <w:rsid w:val="00F530EF"/>
    <w:rsid w:val="00F53319"/>
    <w:rsid w:val="00F537EE"/>
    <w:rsid w:val="00F5382B"/>
    <w:rsid w:val="00F53B96"/>
    <w:rsid w:val="00F53FCD"/>
    <w:rsid w:val="00F5449F"/>
    <w:rsid w:val="00F546D5"/>
    <w:rsid w:val="00F548F4"/>
    <w:rsid w:val="00F549AD"/>
    <w:rsid w:val="00F54AE5"/>
    <w:rsid w:val="00F54AF9"/>
    <w:rsid w:val="00F54B59"/>
    <w:rsid w:val="00F54E32"/>
    <w:rsid w:val="00F5529F"/>
    <w:rsid w:val="00F555C6"/>
    <w:rsid w:val="00F5578D"/>
    <w:rsid w:val="00F55B1D"/>
    <w:rsid w:val="00F55CB1"/>
    <w:rsid w:val="00F55EB6"/>
    <w:rsid w:val="00F564DC"/>
    <w:rsid w:val="00F56746"/>
    <w:rsid w:val="00F567C7"/>
    <w:rsid w:val="00F56B81"/>
    <w:rsid w:val="00F56CB3"/>
    <w:rsid w:val="00F56EA5"/>
    <w:rsid w:val="00F5709C"/>
    <w:rsid w:val="00F571AA"/>
    <w:rsid w:val="00F572F5"/>
    <w:rsid w:val="00F579EE"/>
    <w:rsid w:val="00F6085B"/>
    <w:rsid w:val="00F60918"/>
    <w:rsid w:val="00F60B1C"/>
    <w:rsid w:val="00F60F01"/>
    <w:rsid w:val="00F610A4"/>
    <w:rsid w:val="00F6190E"/>
    <w:rsid w:val="00F61AAE"/>
    <w:rsid w:val="00F61AC1"/>
    <w:rsid w:val="00F62342"/>
    <w:rsid w:val="00F62A3E"/>
    <w:rsid w:val="00F62CF9"/>
    <w:rsid w:val="00F63406"/>
    <w:rsid w:val="00F63B72"/>
    <w:rsid w:val="00F63E71"/>
    <w:rsid w:val="00F64031"/>
    <w:rsid w:val="00F64057"/>
    <w:rsid w:val="00F643DA"/>
    <w:rsid w:val="00F64593"/>
    <w:rsid w:val="00F645E5"/>
    <w:rsid w:val="00F64904"/>
    <w:rsid w:val="00F64A29"/>
    <w:rsid w:val="00F64ACD"/>
    <w:rsid w:val="00F6516A"/>
    <w:rsid w:val="00F653E2"/>
    <w:rsid w:val="00F657BC"/>
    <w:rsid w:val="00F65B2F"/>
    <w:rsid w:val="00F65FDF"/>
    <w:rsid w:val="00F6607B"/>
    <w:rsid w:val="00F662D3"/>
    <w:rsid w:val="00F66951"/>
    <w:rsid w:val="00F66A44"/>
    <w:rsid w:val="00F66E84"/>
    <w:rsid w:val="00F66FC0"/>
    <w:rsid w:val="00F67999"/>
    <w:rsid w:val="00F67BBB"/>
    <w:rsid w:val="00F67E3B"/>
    <w:rsid w:val="00F70977"/>
    <w:rsid w:val="00F70B98"/>
    <w:rsid w:val="00F70C19"/>
    <w:rsid w:val="00F70D90"/>
    <w:rsid w:val="00F7169F"/>
    <w:rsid w:val="00F718E7"/>
    <w:rsid w:val="00F7192C"/>
    <w:rsid w:val="00F71D34"/>
    <w:rsid w:val="00F71D50"/>
    <w:rsid w:val="00F71D9C"/>
    <w:rsid w:val="00F720AE"/>
    <w:rsid w:val="00F72648"/>
    <w:rsid w:val="00F7279D"/>
    <w:rsid w:val="00F727F0"/>
    <w:rsid w:val="00F72C58"/>
    <w:rsid w:val="00F7352A"/>
    <w:rsid w:val="00F7372D"/>
    <w:rsid w:val="00F737C9"/>
    <w:rsid w:val="00F73885"/>
    <w:rsid w:val="00F73E80"/>
    <w:rsid w:val="00F73F3C"/>
    <w:rsid w:val="00F74470"/>
    <w:rsid w:val="00F7510F"/>
    <w:rsid w:val="00F75ABC"/>
    <w:rsid w:val="00F75DA5"/>
    <w:rsid w:val="00F76FC5"/>
    <w:rsid w:val="00F77369"/>
    <w:rsid w:val="00F773C3"/>
    <w:rsid w:val="00F773F5"/>
    <w:rsid w:val="00F775A0"/>
    <w:rsid w:val="00F77886"/>
    <w:rsid w:val="00F77C18"/>
    <w:rsid w:val="00F77E31"/>
    <w:rsid w:val="00F80133"/>
    <w:rsid w:val="00F80374"/>
    <w:rsid w:val="00F81D85"/>
    <w:rsid w:val="00F8203B"/>
    <w:rsid w:val="00F82118"/>
    <w:rsid w:val="00F82711"/>
    <w:rsid w:val="00F828D1"/>
    <w:rsid w:val="00F82A12"/>
    <w:rsid w:val="00F82A23"/>
    <w:rsid w:val="00F82C02"/>
    <w:rsid w:val="00F82DDA"/>
    <w:rsid w:val="00F83047"/>
    <w:rsid w:val="00F83132"/>
    <w:rsid w:val="00F8318C"/>
    <w:rsid w:val="00F83BCE"/>
    <w:rsid w:val="00F84564"/>
    <w:rsid w:val="00F845D8"/>
    <w:rsid w:val="00F84F79"/>
    <w:rsid w:val="00F853B5"/>
    <w:rsid w:val="00F853BB"/>
    <w:rsid w:val="00F854F3"/>
    <w:rsid w:val="00F85A70"/>
    <w:rsid w:val="00F85B79"/>
    <w:rsid w:val="00F869EB"/>
    <w:rsid w:val="00F87061"/>
    <w:rsid w:val="00F8714C"/>
    <w:rsid w:val="00F872D3"/>
    <w:rsid w:val="00F873E2"/>
    <w:rsid w:val="00F87AFB"/>
    <w:rsid w:val="00F901C0"/>
    <w:rsid w:val="00F9037C"/>
    <w:rsid w:val="00F90E91"/>
    <w:rsid w:val="00F91EF5"/>
    <w:rsid w:val="00F91F13"/>
    <w:rsid w:val="00F92894"/>
    <w:rsid w:val="00F92A1A"/>
    <w:rsid w:val="00F92E7D"/>
    <w:rsid w:val="00F9325E"/>
    <w:rsid w:val="00F93CC9"/>
    <w:rsid w:val="00F9462C"/>
    <w:rsid w:val="00F94729"/>
    <w:rsid w:val="00F94C15"/>
    <w:rsid w:val="00F9505C"/>
    <w:rsid w:val="00F9565C"/>
    <w:rsid w:val="00F95700"/>
    <w:rsid w:val="00F95805"/>
    <w:rsid w:val="00F95CF7"/>
    <w:rsid w:val="00F960D1"/>
    <w:rsid w:val="00F9681C"/>
    <w:rsid w:val="00F968FF"/>
    <w:rsid w:val="00F96A93"/>
    <w:rsid w:val="00F96BFE"/>
    <w:rsid w:val="00F96CD5"/>
    <w:rsid w:val="00FA023C"/>
    <w:rsid w:val="00FA04E8"/>
    <w:rsid w:val="00FA076A"/>
    <w:rsid w:val="00FA08BE"/>
    <w:rsid w:val="00FA0B55"/>
    <w:rsid w:val="00FA0C81"/>
    <w:rsid w:val="00FA0F08"/>
    <w:rsid w:val="00FA0F0B"/>
    <w:rsid w:val="00FA0FF9"/>
    <w:rsid w:val="00FA134A"/>
    <w:rsid w:val="00FA16D3"/>
    <w:rsid w:val="00FA1CD8"/>
    <w:rsid w:val="00FA2157"/>
    <w:rsid w:val="00FA2175"/>
    <w:rsid w:val="00FA2404"/>
    <w:rsid w:val="00FA2882"/>
    <w:rsid w:val="00FA2A0C"/>
    <w:rsid w:val="00FA2BC0"/>
    <w:rsid w:val="00FA2E56"/>
    <w:rsid w:val="00FA33FE"/>
    <w:rsid w:val="00FA3AED"/>
    <w:rsid w:val="00FA3C2D"/>
    <w:rsid w:val="00FA47D5"/>
    <w:rsid w:val="00FA49C9"/>
    <w:rsid w:val="00FA4C93"/>
    <w:rsid w:val="00FA4ECA"/>
    <w:rsid w:val="00FA52A2"/>
    <w:rsid w:val="00FA544E"/>
    <w:rsid w:val="00FA5825"/>
    <w:rsid w:val="00FA726E"/>
    <w:rsid w:val="00FA790B"/>
    <w:rsid w:val="00FA7AA4"/>
    <w:rsid w:val="00FA7DFD"/>
    <w:rsid w:val="00FA7E0F"/>
    <w:rsid w:val="00FB031E"/>
    <w:rsid w:val="00FB0825"/>
    <w:rsid w:val="00FB084D"/>
    <w:rsid w:val="00FB097C"/>
    <w:rsid w:val="00FB1118"/>
    <w:rsid w:val="00FB1201"/>
    <w:rsid w:val="00FB1413"/>
    <w:rsid w:val="00FB1701"/>
    <w:rsid w:val="00FB1808"/>
    <w:rsid w:val="00FB2138"/>
    <w:rsid w:val="00FB2938"/>
    <w:rsid w:val="00FB2A0C"/>
    <w:rsid w:val="00FB2B82"/>
    <w:rsid w:val="00FB52F9"/>
    <w:rsid w:val="00FB57BE"/>
    <w:rsid w:val="00FB5C61"/>
    <w:rsid w:val="00FB5F1A"/>
    <w:rsid w:val="00FB5F56"/>
    <w:rsid w:val="00FB6230"/>
    <w:rsid w:val="00FB6B9B"/>
    <w:rsid w:val="00FB6E25"/>
    <w:rsid w:val="00FB6F35"/>
    <w:rsid w:val="00FB731A"/>
    <w:rsid w:val="00FB7737"/>
    <w:rsid w:val="00FB7B44"/>
    <w:rsid w:val="00FB7FFC"/>
    <w:rsid w:val="00FC03BB"/>
    <w:rsid w:val="00FC07DD"/>
    <w:rsid w:val="00FC0D5E"/>
    <w:rsid w:val="00FC11B0"/>
    <w:rsid w:val="00FC12E2"/>
    <w:rsid w:val="00FC190C"/>
    <w:rsid w:val="00FC1A61"/>
    <w:rsid w:val="00FC2780"/>
    <w:rsid w:val="00FC2EAD"/>
    <w:rsid w:val="00FC305A"/>
    <w:rsid w:val="00FC316C"/>
    <w:rsid w:val="00FC3574"/>
    <w:rsid w:val="00FC3691"/>
    <w:rsid w:val="00FC3871"/>
    <w:rsid w:val="00FC3FFB"/>
    <w:rsid w:val="00FC4096"/>
    <w:rsid w:val="00FC457F"/>
    <w:rsid w:val="00FC4860"/>
    <w:rsid w:val="00FC48ED"/>
    <w:rsid w:val="00FC567F"/>
    <w:rsid w:val="00FC5AEC"/>
    <w:rsid w:val="00FC5DC4"/>
    <w:rsid w:val="00FC6281"/>
    <w:rsid w:val="00FC6C3B"/>
    <w:rsid w:val="00FC6C98"/>
    <w:rsid w:val="00FC6D20"/>
    <w:rsid w:val="00FC7262"/>
    <w:rsid w:val="00FC76D3"/>
    <w:rsid w:val="00FC776B"/>
    <w:rsid w:val="00FC7B39"/>
    <w:rsid w:val="00FC7E00"/>
    <w:rsid w:val="00FD00F1"/>
    <w:rsid w:val="00FD08A3"/>
    <w:rsid w:val="00FD08CC"/>
    <w:rsid w:val="00FD091B"/>
    <w:rsid w:val="00FD0FBD"/>
    <w:rsid w:val="00FD11C5"/>
    <w:rsid w:val="00FD13B6"/>
    <w:rsid w:val="00FD173B"/>
    <w:rsid w:val="00FD1C7A"/>
    <w:rsid w:val="00FD2206"/>
    <w:rsid w:val="00FD2216"/>
    <w:rsid w:val="00FD2B0B"/>
    <w:rsid w:val="00FD2E9A"/>
    <w:rsid w:val="00FD3133"/>
    <w:rsid w:val="00FD32F0"/>
    <w:rsid w:val="00FD339D"/>
    <w:rsid w:val="00FD3C77"/>
    <w:rsid w:val="00FD3DC9"/>
    <w:rsid w:val="00FD3F35"/>
    <w:rsid w:val="00FD4681"/>
    <w:rsid w:val="00FD47DF"/>
    <w:rsid w:val="00FD47EB"/>
    <w:rsid w:val="00FD49F6"/>
    <w:rsid w:val="00FD4C6A"/>
    <w:rsid w:val="00FD51EC"/>
    <w:rsid w:val="00FD5206"/>
    <w:rsid w:val="00FD5218"/>
    <w:rsid w:val="00FD54A3"/>
    <w:rsid w:val="00FD5613"/>
    <w:rsid w:val="00FD592B"/>
    <w:rsid w:val="00FD5CB9"/>
    <w:rsid w:val="00FD612B"/>
    <w:rsid w:val="00FD621D"/>
    <w:rsid w:val="00FD6344"/>
    <w:rsid w:val="00FD6999"/>
    <w:rsid w:val="00FD69EA"/>
    <w:rsid w:val="00FD6C35"/>
    <w:rsid w:val="00FD6CF0"/>
    <w:rsid w:val="00FD7048"/>
    <w:rsid w:val="00FD7496"/>
    <w:rsid w:val="00FD7594"/>
    <w:rsid w:val="00FD77BF"/>
    <w:rsid w:val="00FD7852"/>
    <w:rsid w:val="00FD7E61"/>
    <w:rsid w:val="00FD7FCB"/>
    <w:rsid w:val="00FE0201"/>
    <w:rsid w:val="00FE0224"/>
    <w:rsid w:val="00FE07D3"/>
    <w:rsid w:val="00FE0892"/>
    <w:rsid w:val="00FE0B3E"/>
    <w:rsid w:val="00FE0F4D"/>
    <w:rsid w:val="00FE17E2"/>
    <w:rsid w:val="00FE19F9"/>
    <w:rsid w:val="00FE1B42"/>
    <w:rsid w:val="00FE266C"/>
    <w:rsid w:val="00FE2850"/>
    <w:rsid w:val="00FE2B27"/>
    <w:rsid w:val="00FE2F62"/>
    <w:rsid w:val="00FE302C"/>
    <w:rsid w:val="00FE317D"/>
    <w:rsid w:val="00FE332D"/>
    <w:rsid w:val="00FE37C1"/>
    <w:rsid w:val="00FE3B53"/>
    <w:rsid w:val="00FE3EEA"/>
    <w:rsid w:val="00FE4941"/>
    <w:rsid w:val="00FE5334"/>
    <w:rsid w:val="00FE5810"/>
    <w:rsid w:val="00FE587A"/>
    <w:rsid w:val="00FE5CB4"/>
    <w:rsid w:val="00FE6E91"/>
    <w:rsid w:val="00FE6F72"/>
    <w:rsid w:val="00FE713F"/>
    <w:rsid w:val="00FE7375"/>
    <w:rsid w:val="00FE742F"/>
    <w:rsid w:val="00FE754F"/>
    <w:rsid w:val="00FE7968"/>
    <w:rsid w:val="00FF07F7"/>
    <w:rsid w:val="00FF0C83"/>
    <w:rsid w:val="00FF0DE8"/>
    <w:rsid w:val="00FF0DF4"/>
    <w:rsid w:val="00FF0F8E"/>
    <w:rsid w:val="00FF1938"/>
    <w:rsid w:val="00FF1B8F"/>
    <w:rsid w:val="00FF1E08"/>
    <w:rsid w:val="00FF2072"/>
    <w:rsid w:val="00FF2A5D"/>
    <w:rsid w:val="00FF2FE1"/>
    <w:rsid w:val="00FF306F"/>
    <w:rsid w:val="00FF3E3B"/>
    <w:rsid w:val="00FF4458"/>
    <w:rsid w:val="00FF45A2"/>
    <w:rsid w:val="00FF4A29"/>
    <w:rsid w:val="00FF4CBD"/>
    <w:rsid w:val="00FF51AC"/>
    <w:rsid w:val="00FF5430"/>
    <w:rsid w:val="00FF55A1"/>
    <w:rsid w:val="00FF5890"/>
    <w:rsid w:val="00FF59C3"/>
    <w:rsid w:val="00FF5EF9"/>
    <w:rsid w:val="00FF5FB3"/>
    <w:rsid w:val="00FF6737"/>
    <w:rsid w:val="00FF6B38"/>
    <w:rsid w:val="00FF7162"/>
    <w:rsid w:val="00FF75F8"/>
    <w:rsid w:val="00FF7CE6"/>
    <w:rsid w:val="00FF7D87"/>
    <w:rsid w:val="00FF7F3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9"/>
      </w:numPr>
      <w:contextualSpacing/>
    </w:pPr>
    <w:rPr>
      <w:lang w:val="es-CO"/>
    </w:rPr>
  </w:style>
  <w:style w:type="paragraph" w:styleId="Listaconvietas">
    <w:name w:val="List Bullet"/>
    <w:basedOn w:val="Normal"/>
    <w:rsid w:val="00D9030A"/>
    <w:pPr>
      <w:numPr>
        <w:numId w:val="10"/>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Epgrafe">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Epgrafe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11"/>
      </w:numPr>
      <w:contextualSpacing/>
    </w:pPr>
  </w:style>
  <w:style w:type="paragraph" w:styleId="Listaconvietas4">
    <w:name w:val="List Bullet 4"/>
    <w:basedOn w:val="Normal"/>
    <w:uiPriority w:val="99"/>
    <w:unhideWhenUsed/>
    <w:rsid w:val="0001255F"/>
    <w:pPr>
      <w:numPr>
        <w:numId w:val="12"/>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3"/>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4"/>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link w:val="Sinespaciado"/>
    <w:uiPriority w:val="1"/>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6"/>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Epgrafe"/>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EpgrafeCar">
    <w:name w:val="Epígrafe Car"/>
    <w:aliases w:val="caption Car,Tabla Car,Figura Car Car1,Figura Car Car Car,Tabla1 Car,Tabla2 Car,Título tabla/gráfica Car,Título tabla/gráfica1 Car,Título tabla/gráfica2 Car,Título tabla/gráfica3 Car,Título tabla/gráfica4 Car,Título tabla/gráfica5 Car"/>
    <w:link w:val="Epgrafe"/>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uiPriority w:val="99"/>
    <w:semiHidden/>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a1">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character" w:styleId="Nmerodelnea">
    <w:name w:val="line number"/>
    <w:basedOn w:val="Fuentedeprrafopredeter"/>
    <w:uiPriority w:val="99"/>
    <w:semiHidden/>
    <w:unhideWhenUsed/>
    <w:rsid w:val="00E404D1"/>
  </w:style>
</w:styles>
</file>

<file path=word/webSettings.xml><?xml version="1.0" encoding="utf-8"?>
<w:webSettings xmlns:r="http://schemas.openxmlformats.org/officeDocument/2006/relationships" xmlns:w="http://schemas.openxmlformats.org/wordprocessingml/2006/main">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colombiacompra.gov.co" TargetMode="External"/><Relationship Id="rId34" Type="http://schemas.openxmlformats.org/officeDocument/2006/relationships/hyperlink" Target="http://www.secretariasenado.gov.co/senado/basedoc/ley_1882_2018.html" TargetMode="External"/><Relationship Id="rId42"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alcaldiabogota.gov.co/sisjur/normas/Norma1.jsp?i=4125"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alcaldiabogota.gov.co/sisjur/normas/Norma1.jsp?i=29325" TargetMode="External"/><Relationship Id="rId38"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www.contraloriagen.gov.co"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colombiacompra.gov.co" TargetMode="External"/><Relationship Id="rId32" Type="http://schemas.openxmlformats.org/officeDocument/2006/relationships/hyperlink" Target="https://srvpsi.policia.gov.co/PSC/frm_cnp_consulta.aspx" TargetMode="External"/><Relationship Id="rId37" Type="http://schemas.openxmlformats.org/officeDocument/2006/relationships/hyperlink" Target="http://www.colombiacompra.gov.co"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secretariasenado.gov.co/senado/basedoc/ley_1564_2012_pr006.html" TargetMode="External"/><Relationship Id="rId36" Type="http://schemas.openxmlformats.org/officeDocument/2006/relationships/hyperlink" Target="http://www.policia.gov.co" TargetMode="Externa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yperlink" Target="http://www.policia.gov.co"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procuraduria.gov.co" TargetMode="External"/><Relationship Id="rId35" Type="http://schemas.openxmlformats.org/officeDocument/2006/relationships/hyperlink" Target="mailto:disan.seval-lic@policia.gov.co"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0B6F4432-2CD4-4E03-B12D-DF62BC7CC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281</TotalTime>
  <Pages>84</Pages>
  <Words>44391</Words>
  <Characters>244154</Characters>
  <Application>Microsoft Office Word</Application>
  <DocSecurity>0</DocSecurity>
  <Lines>2034</Lines>
  <Paragraphs>575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287970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GA.NARVAEZ001</cp:lastModifiedBy>
  <cp:revision>29</cp:revision>
  <cp:lastPrinted>2018-02-21T20:58:00Z</cp:lastPrinted>
  <dcterms:created xsi:type="dcterms:W3CDTF">2018-10-19T20:20:00Z</dcterms:created>
  <dcterms:modified xsi:type="dcterms:W3CDTF">2018-10-24T13:27:00Z</dcterms:modified>
</cp:coreProperties>
</file>