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314570" w:rsidR="00386585" w:rsidP="00386585" w:rsidRDefault="00386585" w14:paraId="30935723" w14:textId="4D60AACD">
      <w:pPr>
        <w:suppressAutoHyphens w:val="0"/>
        <w:rPr>
          <w:rFonts w:ascii="Arial" w:hAnsi="Arial" w:cs="Arial"/>
          <w:b/>
          <w:iCs/>
          <w:sz w:val="22"/>
          <w:szCs w:val="22"/>
          <w:lang w:eastAsia="es-ES"/>
        </w:rPr>
      </w:pPr>
    </w:p>
    <w:p w:rsidR="00386585" w:rsidP="00386585" w:rsidRDefault="00386585" w14:paraId="1F82A997" w14:textId="77777777">
      <w:pPr>
        <w:autoSpaceDE w:val="0"/>
        <w:adjustRightInd w:val="0"/>
        <w:spacing w:after="0" w:line="240" w:lineRule="auto"/>
        <w:jc w:val="center"/>
        <w:rPr>
          <w:rFonts w:ascii="Arial" w:hAnsi="Arial" w:cs="Arial"/>
          <w:b/>
          <w:iCs/>
          <w:sz w:val="22"/>
          <w:szCs w:val="22"/>
          <w:lang w:eastAsia="es-ES"/>
        </w:rPr>
      </w:pPr>
      <w:r w:rsidRPr="00314570">
        <w:rPr>
          <w:rFonts w:ascii="Arial" w:hAnsi="Arial" w:cs="Arial"/>
          <w:b/>
          <w:iCs/>
          <w:sz w:val="22"/>
          <w:szCs w:val="22"/>
          <w:lang w:eastAsia="es-ES"/>
        </w:rPr>
        <w:t>LOTE 1. ELEMENTOS DE PROTECCIÓN PERSONAL Y COMPLEMENTARIOS</w:t>
      </w:r>
    </w:p>
    <w:p w:rsidR="00386585" w:rsidP="00386585" w:rsidRDefault="00386585" w14:paraId="72B0D175" w14:textId="77777777">
      <w:pPr>
        <w:autoSpaceDE w:val="0"/>
        <w:adjustRightInd w:val="0"/>
        <w:spacing w:after="0" w:line="240" w:lineRule="auto"/>
        <w:jc w:val="center"/>
        <w:rPr>
          <w:rFonts w:ascii="Arial" w:hAnsi="Arial" w:cs="Arial"/>
          <w:b/>
          <w:iCs/>
          <w:sz w:val="22"/>
          <w:szCs w:val="22"/>
          <w:lang w:eastAsia="es-ES"/>
        </w:rPr>
      </w:pPr>
    </w:p>
    <w:tbl>
      <w:tblPr>
        <w:tblW w:w="9918" w:type="dxa"/>
        <w:jc w:val="center"/>
        <w:tblCellMar>
          <w:left w:w="70" w:type="dxa"/>
          <w:right w:w="70" w:type="dxa"/>
        </w:tblCellMar>
        <w:tblLook w:val="04A0" w:firstRow="1" w:lastRow="0" w:firstColumn="1" w:lastColumn="0" w:noHBand="0" w:noVBand="1"/>
      </w:tblPr>
      <w:tblGrid>
        <w:gridCol w:w="728"/>
        <w:gridCol w:w="1397"/>
        <w:gridCol w:w="3887"/>
        <w:gridCol w:w="1323"/>
        <w:gridCol w:w="2583"/>
      </w:tblGrid>
      <w:tr w:rsidRPr="00314570" w:rsidR="00386585" w:rsidTr="62BB7522" w14:paraId="2779B711" w14:textId="77777777">
        <w:trPr>
          <w:trHeight w:val="436"/>
          <w:tblHeader/>
        </w:trPr>
        <w:tc>
          <w:tcPr>
            <w:tcW w:w="728" w:type="dxa"/>
            <w:tcBorders>
              <w:top w:val="single" w:color="auto" w:sz="4" w:space="0"/>
              <w:left w:val="single" w:color="auto" w:sz="4" w:space="0"/>
              <w:bottom w:val="single" w:color="auto" w:sz="4" w:space="0"/>
              <w:right w:val="single" w:color="auto" w:sz="4" w:space="0"/>
            </w:tcBorders>
            <w:shd w:val="clear" w:color="auto" w:fill="auto"/>
            <w:noWrap/>
            <w:tcMar/>
            <w:vAlign w:val="center"/>
          </w:tcPr>
          <w:p w:rsidRPr="00314570" w:rsidR="00386585" w:rsidP="00564BF7" w:rsidRDefault="00386585" w14:paraId="046059E9" w14:textId="77777777">
            <w:pPr>
              <w:spacing w:after="0" w:line="240" w:lineRule="auto"/>
              <w:jc w:val="center"/>
              <w:rPr>
                <w:rFonts w:ascii="Arial" w:hAnsi="Arial" w:cs="Arial"/>
                <w:b/>
                <w:sz w:val="18"/>
                <w:szCs w:val="18"/>
              </w:rPr>
            </w:pPr>
            <w:r w:rsidRPr="00314570">
              <w:rPr>
                <w:rFonts w:ascii="Arial" w:hAnsi="Arial" w:cs="Arial"/>
                <w:b/>
                <w:sz w:val="18"/>
                <w:szCs w:val="18"/>
              </w:rPr>
              <w:t>ÍTEM</w:t>
            </w:r>
          </w:p>
        </w:tc>
        <w:tc>
          <w:tcPr>
            <w:tcW w:w="1364" w:type="dxa"/>
            <w:tcBorders>
              <w:top w:val="single" w:color="auto" w:sz="4" w:space="0"/>
              <w:left w:val="nil"/>
              <w:bottom w:val="single" w:color="auto" w:sz="4" w:space="0"/>
              <w:right w:val="single" w:color="auto" w:sz="4" w:space="0"/>
            </w:tcBorders>
            <w:shd w:val="clear" w:color="auto" w:fill="FFFFFF" w:themeFill="background1"/>
            <w:tcMar/>
            <w:vAlign w:val="center"/>
          </w:tcPr>
          <w:p w:rsidRPr="00314570" w:rsidR="00386585" w:rsidP="00564BF7" w:rsidRDefault="00386585" w14:paraId="7F660267" w14:textId="77777777">
            <w:pPr>
              <w:spacing w:after="0" w:line="240" w:lineRule="auto"/>
              <w:jc w:val="center"/>
              <w:rPr>
                <w:rFonts w:ascii="Arial" w:hAnsi="Arial" w:cs="Arial"/>
                <w:b/>
                <w:sz w:val="18"/>
                <w:szCs w:val="18"/>
              </w:rPr>
            </w:pPr>
            <w:r w:rsidRPr="00314570">
              <w:rPr>
                <w:rFonts w:ascii="Arial" w:hAnsi="Arial" w:cs="Arial"/>
                <w:b/>
                <w:sz w:val="18"/>
                <w:szCs w:val="18"/>
              </w:rPr>
              <w:t>ELEMENTO</w:t>
            </w:r>
          </w:p>
        </w:tc>
        <w:tc>
          <w:tcPr>
            <w:tcW w:w="3913" w:type="dxa"/>
            <w:tcBorders>
              <w:top w:val="single" w:color="auto" w:sz="4" w:space="0"/>
              <w:left w:val="nil"/>
              <w:bottom w:val="single" w:color="auto" w:sz="4" w:space="0"/>
              <w:right w:val="single" w:color="auto" w:sz="4" w:space="0"/>
            </w:tcBorders>
            <w:shd w:val="clear" w:color="auto" w:fill="auto"/>
            <w:tcMar/>
            <w:vAlign w:val="center"/>
          </w:tcPr>
          <w:p w:rsidRPr="00314570" w:rsidR="00386585" w:rsidP="00564BF7" w:rsidRDefault="00386585" w14:paraId="0777238E" w14:textId="77777777">
            <w:pPr>
              <w:spacing w:after="0" w:line="240" w:lineRule="auto"/>
              <w:jc w:val="center"/>
              <w:rPr>
                <w:rFonts w:ascii="Arial" w:hAnsi="Arial" w:cs="Arial"/>
                <w:b/>
                <w:sz w:val="18"/>
                <w:szCs w:val="18"/>
              </w:rPr>
            </w:pPr>
            <w:r w:rsidRPr="00314570">
              <w:rPr>
                <w:rFonts w:ascii="Arial" w:hAnsi="Arial" w:cs="Arial"/>
                <w:b/>
                <w:sz w:val="18"/>
                <w:szCs w:val="18"/>
              </w:rPr>
              <w:t>DESCRIPCIÓN / ESPECIFICACIÓN TÉCNICA</w:t>
            </w:r>
          </w:p>
        </w:tc>
        <w:tc>
          <w:tcPr>
            <w:tcW w:w="1329" w:type="dxa"/>
            <w:tcBorders>
              <w:top w:val="single" w:color="auto" w:sz="4" w:space="0"/>
              <w:left w:val="nil"/>
              <w:bottom w:val="single" w:color="auto" w:sz="4" w:space="0"/>
              <w:right w:val="single" w:color="auto" w:sz="4" w:space="0"/>
            </w:tcBorders>
            <w:shd w:val="clear" w:color="auto" w:fill="FFFFFF" w:themeFill="background1"/>
            <w:tcMar/>
            <w:vAlign w:val="center"/>
          </w:tcPr>
          <w:p w:rsidRPr="00314570" w:rsidR="00386585" w:rsidP="00564BF7" w:rsidRDefault="00386585" w14:paraId="009BB510" w14:textId="77777777">
            <w:pPr>
              <w:spacing w:after="0" w:line="240" w:lineRule="auto"/>
              <w:jc w:val="center"/>
              <w:rPr>
                <w:rFonts w:ascii="Arial" w:hAnsi="Arial" w:cs="Arial"/>
                <w:b/>
                <w:sz w:val="18"/>
                <w:szCs w:val="18"/>
              </w:rPr>
            </w:pPr>
            <w:r w:rsidRPr="00314570">
              <w:rPr>
                <w:rFonts w:ascii="Arial" w:hAnsi="Arial" w:cs="Arial"/>
                <w:b/>
                <w:sz w:val="18"/>
                <w:szCs w:val="18"/>
              </w:rPr>
              <w:t>UNIDAD DE MEDIDA</w:t>
            </w:r>
          </w:p>
        </w:tc>
        <w:tc>
          <w:tcPr>
            <w:tcW w:w="2584" w:type="dxa"/>
            <w:tcBorders>
              <w:top w:val="single" w:color="auto" w:sz="4" w:space="0"/>
              <w:left w:val="nil"/>
              <w:bottom w:val="single" w:color="auto" w:sz="4" w:space="0"/>
              <w:right w:val="single" w:color="auto" w:sz="4" w:space="0"/>
            </w:tcBorders>
            <w:shd w:val="clear" w:color="auto" w:fill="FFFFFF" w:themeFill="background1"/>
            <w:tcMar/>
            <w:vAlign w:val="center"/>
          </w:tcPr>
          <w:p w:rsidRPr="00314570" w:rsidR="00386585" w:rsidP="00564BF7" w:rsidRDefault="00386585" w14:paraId="707DDC4F" w14:textId="0E1A051C">
            <w:pPr>
              <w:spacing w:after="0" w:line="240" w:lineRule="auto"/>
              <w:jc w:val="center"/>
              <w:rPr>
                <w:rFonts w:ascii="Arial" w:hAnsi="Arial" w:cs="Arial"/>
                <w:b/>
                <w:sz w:val="18"/>
                <w:szCs w:val="18"/>
              </w:rPr>
            </w:pPr>
            <w:r w:rsidRPr="00314570">
              <w:rPr>
                <w:rFonts w:ascii="Arial" w:hAnsi="Arial" w:cs="Arial"/>
                <w:b/>
                <w:sz w:val="18"/>
                <w:szCs w:val="18"/>
              </w:rPr>
              <w:t>IMAGEN DE REFERENCIA</w:t>
            </w:r>
          </w:p>
        </w:tc>
      </w:tr>
      <w:tr w:rsidRPr="00314570" w:rsidR="00386585" w:rsidTr="62BB7522" w14:paraId="2A31AAE6" w14:textId="77777777">
        <w:trPr>
          <w:trHeight w:val="615"/>
        </w:trPr>
        <w:tc>
          <w:tcPr>
            <w:tcW w:w="728" w:type="dxa"/>
            <w:tcBorders>
              <w:top w:val="nil"/>
              <w:left w:val="single" w:color="auto" w:sz="4" w:space="0"/>
              <w:bottom w:val="single" w:color="auto" w:sz="4" w:space="0"/>
              <w:right w:val="single" w:color="auto" w:sz="4" w:space="0"/>
            </w:tcBorders>
            <w:shd w:val="clear" w:color="auto" w:fill="auto"/>
            <w:noWrap/>
            <w:tcMar/>
            <w:vAlign w:val="center"/>
          </w:tcPr>
          <w:p w:rsidRPr="00314570" w:rsidR="00386585" w:rsidP="00564BF7" w:rsidRDefault="00386585" w14:paraId="0370C9A4" w14:textId="77777777">
            <w:pPr>
              <w:spacing w:after="0" w:line="240" w:lineRule="auto"/>
              <w:jc w:val="center"/>
              <w:rPr>
                <w:rFonts w:ascii="Arial" w:hAnsi="Arial" w:cs="Arial"/>
              </w:rPr>
            </w:pPr>
            <w:r w:rsidRPr="00314570">
              <w:rPr>
                <w:rFonts w:ascii="Arial" w:hAnsi="Arial" w:cs="Arial"/>
              </w:rPr>
              <w:t>1</w:t>
            </w:r>
          </w:p>
        </w:tc>
        <w:tc>
          <w:tcPr>
            <w:tcW w:w="1364" w:type="dxa"/>
            <w:tcBorders>
              <w:top w:val="nil"/>
              <w:left w:val="single" w:color="auto" w:sz="4" w:space="0"/>
              <w:bottom w:val="single" w:color="000000" w:themeColor="text1" w:sz="4" w:space="0"/>
              <w:right w:val="single" w:color="auto" w:sz="4" w:space="0"/>
            </w:tcBorders>
            <w:shd w:val="clear" w:color="auto" w:fill="auto"/>
            <w:tcMar/>
            <w:vAlign w:val="center"/>
            <w:hideMark/>
          </w:tcPr>
          <w:p w:rsidRPr="00314570" w:rsidR="00386585" w:rsidP="00564BF7" w:rsidRDefault="00386585" w14:paraId="18F4507A" w14:textId="77777777">
            <w:pPr>
              <w:spacing w:after="0" w:line="240" w:lineRule="auto"/>
              <w:jc w:val="center"/>
              <w:rPr>
                <w:rFonts w:ascii="Arial" w:hAnsi="Arial" w:cs="Arial"/>
              </w:rPr>
            </w:pPr>
            <w:r w:rsidRPr="00314570">
              <w:rPr>
                <w:rFonts w:ascii="Arial" w:hAnsi="Arial" w:cs="Arial"/>
              </w:rPr>
              <w:t>Gafas</w:t>
            </w:r>
          </w:p>
        </w:tc>
        <w:tc>
          <w:tcPr>
            <w:tcW w:w="3913" w:type="dxa"/>
            <w:tcBorders>
              <w:top w:val="nil"/>
              <w:left w:val="nil"/>
              <w:bottom w:val="single" w:color="auto" w:sz="4" w:space="0"/>
              <w:right w:val="single" w:color="auto" w:sz="4" w:space="0"/>
            </w:tcBorders>
            <w:shd w:val="clear" w:color="auto" w:fill="auto"/>
            <w:tcMar/>
            <w:vAlign w:val="center"/>
            <w:hideMark/>
          </w:tcPr>
          <w:p w:rsidRPr="00314570" w:rsidR="00386585" w:rsidP="00564BF7" w:rsidRDefault="00386585" w14:paraId="6FC01F20" w14:textId="77777777">
            <w:pPr>
              <w:spacing w:after="0" w:line="240" w:lineRule="auto"/>
              <w:jc w:val="both"/>
              <w:rPr>
                <w:rFonts w:ascii="Arial" w:hAnsi="Arial" w:cs="Arial"/>
              </w:rPr>
            </w:pPr>
            <w:r w:rsidRPr="00314570">
              <w:rPr>
                <w:rFonts w:ascii="Arial" w:hAnsi="Arial" w:cs="Arial"/>
              </w:rPr>
              <w:t>Lente de seguridad, resistente a impactos, abrasión y salpicadura a líquidos irritantes. Lente claro.</w:t>
            </w:r>
          </w:p>
        </w:tc>
        <w:tc>
          <w:tcPr>
            <w:tcW w:w="1329" w:type="dxa"/>
            <w:tcBorders>
              <w:top w:val="nil"/>
              <w:left w:val="nil"/>
              <w:bottom w:val="single" w:color="auto" w:sz="4" w:space="0"/>
              <w:right w:val="single" w:color="auto" w:sz="4" w:space="0"/>
            </w:tcBorders>
            <w:shd w:val="clear" w:color="auto" w:fill="FFFFFF" w:themeFill="background1"/>
            <w:tcMar/>
            <w:vAlign w:val="center"/>
            <w:hideMark/>
          </w:tcPr>
          <w:p w:rsidRPr="00314570" w:rsidR="00386585" w:rsidP="00564BF7" w:rsidRDefault="00386585" w14:paraId="3877016A" w14:textId="77777777">
            <w:pPr>
              <w:spacing w:after="0" w:line="240" w:lineRule="auto"/>
              <w:jc w:val="center"/>
              <w:rPr>
                <w:rFonts w:ascii="Arial" w:hAnsi="Arial" w:cs="Arial"/>
              </w:rPr>
            </w:pPr>
            <w:r w:rsidRPr="00314570">
              <w:rPr>
                <w:rFonts w:ascii="Arial" w:hAnsi="Arial" w:cs="Arial"/>
              </w:rPr>
              <w:t>UND</w:t>
            </w:r>
          </w:p>
        </w:tc>
        <w:tc>
          <w:tcPr>
            <w:tcW w:w="2584" w:type="dxa"/>
            <w:tcBorders>
              <w:top w:val="nil"/>
              <w:left w:val="nil"/>
              <w:bottom w:val="single" w:color="auto" w:sz="4" w:space="0"/>
              <w:right w:val="single" w:color="auto" w:sz="4" w:space="0"/>
            </w:tcBorders>
            <w:shd w:val="clear" w:color="auto" w:fill="FFFFFF" w:themeFill="background1"/>
            <w:tcMar/>
            <w:vAlign w:val="center"/>
          </w:tcPr>
          <w:p w:rsidRPr="00314570" w:rsidR="00386585" w:rsidP="00564BF7" w:rsidRDefault="00386585" w14:paraId="487E23D6" w14:textId="77777777">
            <w:pPr>
              <w:spacing w:after="0" w:line="240" w:lineRule="auto"/>
              <w:jc w:val="center"/>
              <w:rPr>
                <w:rFonts w:ascii="Arial" w:hAnsi="Arial" w:cs="Arial"/>
              </w:rPr>
            </w:pPr>
            <w:r w:rsidR="00386585">
              <w:drawing>
                <wp:inline wp14:editId="10A8C7DB" wp14:anchorId="7841C2D0">
                  <wp:extent cx="885825" cy="481003"/>
                  <wp:effectExtent l="0" t="0" r="0" b="0"/>
                  <wp:docPr id="24536" name="Imagen 24536" descr="Imagen relacionada" title=""/>
                  <wp:cNvGraphicFramePr>
                    <a:graphicFrameLocks noChangeAspect="1"/>
                  </wp:cNvGraphicFramePr>
                  <a:graphic>
                    <a:graphicData uri="http://schemas.openxmlformats.org/drawingml/2006/picture">
                      <pic:pic>
                        <pic:nvPicPr>
                          <pic:cNvPr id="0" name="Imagen 24536"/>
                          <pic:cNvPicPr/>
                        </pic:nvPicPr>
                        <pic:blipFill>
                          <a:blip r:embed="R94ee54810c37440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85825" cy="481003"/>
                          </a:xfrm>
                          <a:prstGeom prst="rect">
                            <a:avLst/>
                          </a:prstGeom>
                        </pic:spPr>
                      </pic:pic>
                    </a:graphicData>
                  </a:graphic>
                </wp:inline>
              </w:drawing>
            </w:r>
          </w:p>
        </w:tc>
      </w:tr>
      <w:tr w:rsidRPr="00314570" w:rsidR="002147C5" w:rsidTr="62BB7522" w14:paraId="178AB410" w14:textId="77777777">
        <w:trPr>
          <w:trHeight w:val="615"/>
        </w:trPr>
        <w:tc>
          <w:tcPr>
            <w:tcW w:w="728" w:type="dxa"/>
            <w:tcBorders>
              <w:top w:val="nil"/>
              <w:left w:val="single" w:color="auto" w:sz="4" w:space="0"/>
              <w:bottom w:val="single" w:color="auto" w:sz="4" w:space="0"/>
              <w:right w:val="single" w:color="auto" w:sz="4" w:space="0"/>
            </w:tcBorders>
            <w:shd w:val="clear" w:color="auto" w:fill="auto"/>
            <w:noWrap/>
            <w:tcMar/>
            <w:vAlign w:val="center"/>
          </w:tcPr>
          <w:p w:rsidRPr="00314570" w:rsidR="002147C5" w:rsidP="00564BF7" w:rsidRDefault="002147C5" w14:paraId="0F87899E" w14:textId="3D84BCC1">
            <w:pPr>
              <w:spacing w:after="0" w:line="240" w:lineRule="auto"/>
              <w:jc w:val="center"/>
              <w:rPr>
                <w:rFonts w:ascii="Arial" w:hAnsi="Arial" w:cs="Arial"/>
              </w:rPr>
            </w:pPr>
            <w:r w:rsidRPr="05C55DB6" w:rsidR="7A44B9DA">
              <w:rPr>
                <w:rFonts w:ascii="Arial" w:hAnsi="Arial" w:cs="Arial"/>
              </w:rPr>
              <w:t>2</w:t>
            </w:r>
          </w:p>
        </w:tc>
        <w:tc>
          <w:tcPr>
            <w:tcW w:w="1364" w:type="dxa"/>
            <w:tcBorders>
              <w:top w:val="nil"/>
              <w:left w:val="single" w:color="auto" w:sz="4" w:space="0"/>
              <w:bottom w:val="single" w:color="000000" w:themeColor="text1" w:sz="4" w:space="0"/>
              <w:right w:val="single" w:color="auto" w:sz="4" w:space="0"/>
            </w:tcBorders>
            <w:shd w:val="clear" w:color="auto" w:fill="auto"/>
            <w:tcMar/>
            <w:vAlign w:val="center"/>
          </w:tcPr>
          <w:p w:rsidR="002147C5" w:rsidP="002147C5" w:rsidRDefault="002147C5" w14:paraId="5DB72799" w14:textId="07D569AA">
            <w:pPr>
              <w:spacing w:after="0" w:line="240" w:lineRule="auto"/>
              <w:jc w:val="center"/>
              <w:rPr>
                <w:rFonts w:ascii="Arial" w:hAnsi="Arial" w:cs="Arial"/>
              </w:rPr>
            </w:pPr>
            <w:r>
              <w:rPr>
                <w:rFonts w:ascii="Arial" w:hAnsi="Arial" w:cs="Arial"/>
              </w:rPr>
              <w:t>Casco</w:t>
            </w:r>
          </w:p>
        </w:tc>
        <w:tc>
          <w:tcPr>
            <w:tcW w:w="3913" w:type="dxa"/>
            <w:tcBorders>
              <w:top w:val="nil"/>
              <w:left w:val="nil"/>
              <w:bottom w:val="single" w:color="auto" w:sz="4" w:space="0"/>
              <w:right w:val="single" w:color="auto" w:sz="4" w:space="0"/>
            </w:tcBorders>
            <w:shd w:val="clear" w:color="auto" w:fill="auto"/>
            <w:tcMar/>
            <w:vAlign w:val="center"/>
          </w:tcPr>
          <w:p w:rsidRPr="00314570" w:rsidR="002147C5" w:rsidP="005E75F9" w:rsidRDefault="002147C5" w14:paraId="5676F112" w14:textId="25DCF0D5">
            <w:pPr>
              <w:spacing w:after="0" w:line="240" w:lineRule="auto"/>
              <w:jc w:val="both"/>
              <w:rPr>
                <w:rFonts w:ascii="Arial" w:hAnsi="Arial" w:cs="Arial"/>
              </w:rPr>
            </w:pPr>
            <w:r w:rsidRPr="05C55DB6" w:rsidR="002147C5">
              <w:rPr>
                <w:rFonts w:ascii="Arial" w:hAnsi="Arial" w:cs="Arial"/>
              </w:rPr>
              <w:t>Casco dieléctrico que ofrece protección contra alto voltaje (30.000 Voltios).</w:t>
            </w:r>
            <w:r>
              <w:br/>
            </w:r>
            <w:r w:rsidRPr="05C55DB6" w:rsidR="002147C5">
              <w:rPr>
                <w:rFonts w:ascii="Arial" w:hAnsi="Arial" w:cs="Arial"/>
              </w:rPr>
              <w:t>Casco dieléctrico compatible para barbuquejo de 2, 3, 4 puntos de apoyo</w:t>
            </w:r>
            <w:r>
              <w:br/>
            </w:r>
            <w:r w:rsidRPr="05C55DB6" w:rsidR="002147C5">
              <w:rPr>
                <w:rFonts w:ascii="Arial" w:hAnsi="Arial" w:cs="Arial"/>
              </w:rPr>
              <w:t>Sistema de Ajuste con Rachet</w:t>
            </w:r>
            <w:r>
              <w:br/>
            </w:r>
            <w:r w:rsidRPr="05C55DB6" w:rsidR="002147C5">
              <w:rPr>
                <w:rFonts w:ascii="Arial" w:hAnsi="Arial" w:cs="Arial"/>
              </w:rPr>
              <w:t>Soporte para Tapa oídos de inserción UNIVERSAL</w:t>
            </w:r>
            <w:r>
              <w:br/>
            </w:r>
            <w:r w:rsidRPr="05C55DB6" w:rsidR="002147C5">
              <w:rPr>
                <w:rFonts w:ascii="Arial" w:hAnsi="Arial" w:cs="Arial"/>
              </w:rPr>
              <w:t>Canal de Evacuación de Líquido</w:t>
            </w:r>
            <w:r w:rsidRPr="05C55DB6" w:rsidR="005E75F9">
              <w:rPr>
                <w:rFonts w:ascii="Arial" w:hAnsi="Arial" w:cs="Arial"/>
              </w:rPr>
              <w:t>s</w:t>
            </w:r>
            <w:r>
              <w:br/>
            </w:r>
            <w:r w:rsidRPr="05C55DB6" w:rsidR="002147C5">
              <w:rPr>
                <w:rFonts w:ascii="Arial" w:hAnsi="Arial" w:cs="Arial"/>
              </w:rPr>
              <w:t>ultraliviano</w:t>
            </w:r>
          </w:p>
        </w:tc>
        <w:tc>
          <w:tcPr>
            <w:tcW w:w="1329" w:type="dxa"/>
            <w:tcBorders>
              <w:top w:val="nil"/>
              <w:left w:val="nil"/>
              <w:bottom w:val="single" w:color="auto" w:sz="4" w:space="0"/>
              <w:right w:val="single" w:color="auto" w:sz="4" w:space="0"/>
            </w:tcBorders>
            <w:shd w:val="clear" w:color="auto" w:fill="FFFFFF" w:themeFill="background1"/>
            <w:tcMar/>
            <w:vAlign w:val="center"/>
          </w:tcPr>
          <w:p w:rsidRPr="00314570" w:rsidR="002147C5" w:rsidP="00564BF7" w:rsidRDefault="005E75F9" w14:paraId="2C0B2D3C" w14:textId="0A1858E3">
            <w:pPr>
              <w:spacing w:after="0" w:line="240" w:lineRule="auto"/>
              <w:jc w:val="center"/>
              <w:rPr>
                <w:rFonts w:ascii="Arial" w:hAnsi="Arial" w:cs="Arial"/>
              </w:rPr>
            </w:pPr>
            <w:r>
              <w:rPr>
                <w:rFonts w:ascii="Arial" w:hAnsi="Arial" w:cs="Arial"/>
              </w:rPr>
              <w:t>UND</w:t>
            </w:r>
          </w:p>
        </w:tc>
        <w:tc>
          <w:tcPr>
            <w:tcW w:w="2584" w:type="dxa"/>
            <w:tcBorders>
              <w:top w:val="nil"/>
              <w:left w:val="nil"/>
              <w:bottom w:val="single" w:color="auto" w:sz="4" w:space="0"/>
              <w:right w:val="single" w:color="auto" w:sz="4" w:space="0"/>
            </w:tcBorders>
            <w:shd w:val="clear" w:color="auto" w:fill="FFFFFF" w:themeFill="background1"/>
            <w:tcMar/>
            <w:vAlign w:val="center"/>
          </w:tcPr>
          <w:p w:rsidRPr="002147C5" w:rsidR="002147C5" w:rsidP="00564BF7" w:rsidRDefault="005E75F9" w14:paraId="43D32DA4" w14:textId="407E9A35">
            <w:pPr>
              <w:spacing w:after="0" w:line="240" w:lineRule="auto"/>
              <w:jc w:val="center"/>
              <w:rPr>
                <w:rFonts w:ascii="Arial" w:hAnsi="Arial" w:cs="Arial"/>
                <w:noProof/>
                <w:lang w:val="es-CO" w:eastAsia="en-US"/>
              </w:rPr>
            </w:pPr>
            <w:r w:rsidRPr="00314570">
              <w:rPr>
                <w:rFonts w:ascii="Arial" w:hAnsi="Arial" w:cs="Arial"/>
                <w:noProof/>
                <w:lang w:val="es-CO" w:eastAsia="es-CO"/>
              </w:rPr>
              <w:drawing>
                <wp:inline distT="0" distB="0" distL="0" distR="0" wp14:anchorId="53EECB7A" wp14:editId="2468CCAA">
                  <wp:extent cx="1163107" cy="590550"/>
                  <wp:effectExtent l="0" t="0" r="0" b="0"/>
                  <wp:docPr id="28" name="Imagen 28" descr="Resultado de imagen para Barbuque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sultado de imagen para Barbuquejo"/>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4722"/>
                          <a:stretch/>
                        </pic:blipFill>
                        <pic:spPr bwMode="auto">
                          <a:xfrm>
                            <a:off x="0" y="0"/>
                            <a:ext cx="1190284" cy="6043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Pr="00314570" w:rsidR="00386585" w:rsidTr="62BB7522" w14:paraId="62194CCF" w14:textId="77777777">
        <w:trPr>
          <w:trHeight w:val="70"/>
        </w:trPr>
        <w:tc>
          <w:tcPr>
            <w:tcW w:w="728" w:type="dxa"/>
            <w:tcBorders>
              <w:top w:val="nil"/>
              <w:left w:val="single" w:color="auto" w:sz="4" w:space="0"/>
              <w:bottom w:val="single" w:color="auto" w:sz="4" w:space="0"/>
              <w:right w:val="single" w:color="auto" w:sz="4" w:space="0"/>
            </w:tcBorders>
            <w:shd w:val="clear" w:color="auto" w:fill="auto"/>
            <w:noWrap/>
            <w:tcMar/>
            <w:vAlign w:val="center"/>
          </w:tcPr>
          <w:p w:rsidRPr="00314570" w:rsidR="00386585" w:rsidP="00564BF7" w:rsidRDefault="00386585" w14:paraId="09C41B62" w14:textId="65DE6D2C">
            <w:pPr>
              <w:spacing w:after="0" w:line="240" w:lineRule="auto"/>
              <w:jc w:val="center"/>
              <w:rPr>
                <w:rFonts w:ascii="Arial" w:hAnsi="Arial" w:cs="Arial"/>
              </w:rPr>
            </w:pPr>
            <w:r w:rsidRPr="05C55DB6" w:rsidR="6B9647C3">
              <w:rPr>
                <w:rFonts w:ascii="Arial" w:hAnsi="Arial" w:cs="Arial"/>
              </w:rPr>
              <w:t>3</w:t>
            </w:r>
          </w:p>
        </w:tc>
        <w:tc>
          <w:tcPr>
            <w:tcW w:w="1364" w:type="dxa"/>
            <w:tcBorders>
              <w:top w:val="nil"/>
              <w:left w:val="nil"/>
              <w:bottom w:val="single" w:color="auto" w:sz="4" w:space="0"/>
              <w:right w:val="single" w:color="auto" w:sz="4" w:space="0"/>
            </w:tcBorders>
            <w:shd w:val="clear" w:color="auto" w:fill="auto"/>
            <w:tcMar/>
            <w:vAlign w:val="center"/>
          </w:tcPr>
          <w:p w:rsidRPr="00314570" w:rsidR="00386585" w:rsidP="005E75F9" w:rsidRDefault="00386585" w14:paraId="435B27AA" w14:textId="2CA9E9EF">
            <w:pPr>
              <w:spacing w:after="0" w:line="240" w:lineRule="auto"/>
              <w:jc w:val="both"/>
              <w:rPr>
                <w:rFonts w:ascii="Arial" w:hAnsi="Arial" w:cs="Arial"/>
              </w:rPr>
            </w:pPr>
            <w:r w:rsidRPr="00E95397">
              <w:rPr>
                <w:rFonts w:ascii="Arial" w:hAnsi="Arial" w:cs="Arial"/>
              </w:rPr>
              <w:t>Botas de caucho</w:t>
            </w:r>
            <w:r w:rsidR="005E75F9">
              <w:rPr>
                <w:rFonts w:ascii="Arial" w:hAnsi="Arial" w:cs="Arial"/>
              </w:rPr>
              <w:t xml:space="preserve"> impermeables</w:t>
            </w:r>
          </w:p>
        </w:tc>
        <w:tc>
          <w:tcPr>
            <w:tcW w:w="3913" w:type="dxa"/>
            <w:tcBorders>
              <w:top w:val="nil"/>
              <w:left w:val="nil"/>
              <w:bottom w:val="single" w:color="auto" w:sz="4" w:space="0"/>
              <w:right w:val="single" w:color="auto" w:sz="4" w:space="0"/>
            </w:tcBorders>
            <w:shd w:val="clear" w:color="auto" w:fill="auto"/>
            <w:tcMar/>
            <w:vAlign w:val="center"/>
          </w:tcPr>
          <w:p w:rsidRPr="00314570" w:rsidR="00386585" w:rsidP="00564BF7" w:rsidRDefault="00386585" w14:paraId="1B0D6CEB" w14:textId="77777777">
            <w:pPr>
              <w:spacing w:after="0" w:line="240" w:lineRule="auto"/>
              <w:jc w:val="both"/>
              <w:rPr>
                <w:rFonts w:ascii="Arial" w:hAnsi="Arial" w:cs="Arial"/>
              </w:rPr>
            </w:pPr>
            <w:r w:rsidRPr="00E95397">
              <w:rPr>
                <w:rFonts w:ascii="Arial" w:hAnsi="Arial" w:cs="Arial"/>
              </w:rPr>
              <w:t>Compuesto por un par de coderas de protección diseñados con una tapa de plástico que permite al usuario para girar y maniobrar con facilidad en las superficies de trabajo. Calce ajustable que no corte la circulación. Tejido impermeable de fibra de nylon con interior transpirable. Cierre mediante un velcro ancho y con sistema de sujeción alternativo completamente ajustable para adaptarse a cualquier tamaño de rodilla y codo. Incluye bolsa de malla para transporte.</w:t>
            </w:r>
          </w:p>
        </w:tc>
        <w:tc>
          <w:tcPr>
            <w:tcW w:w="1329" w:type="dxa"/>
            <w:tcBorders>
              <w:top w:val="nil"/>
              <w:left w:val="nil"/>
              <w:bottom w:val="single" w:color="auto" w:sz="4" w:space="0"/>
              <w:right w:val="single" w:color="auto" w:sz="4" w:space="0"/>
            </w:tcBorders>
            <w:shd w:val="clear" w:color="auto" w:fill="FFFFFF" w:themeFill="background1"/>
            <w:tcMar/>
            <w:vAlign w:val="center"/>
          </w:tcPr>
          <w:p w:rsidRPr="00314570" w:rsidR="00386585" w:rsidP="00564BF7" w:rsidRDefault="00386585" w14:paraId="6D1823C6" w14:textId="77777777">
            <w:pPr>
              <w:spacing w:after="0" w:line="240" w:lineRule="auto"/>
              <w:jc w:val="center"/>
              <w:rPr>
                <w:rFonts w:ascii="Arial" w:hAnsi="Arial" w:cs="Arial"/>
              </w:rPr>
            </w:pPr>
            <w:r w:rsidRPr="00E95397">
              <w:rPr>
                <w:rFonts w:ascii="Arial" w:hAnsi="Arial" w:cs="Arial"/>
              </w:rPr>
              <w:t>UND</w:t>
            </w:r>
          </w:p>
        </w:tc>
        <w:tc>
          <w:tcPr>
            <w:tcW w:w="2584" w:type="dxa"/>
            <w:tcBorders>
              <w:top w:val="nil"/>
              <w:left w:val="nil"/>
              <w:bottom w:val="single" w:color="auto" w:sz="4" w:space="0"/>
              <w:right w:val="single" w:color="auto" w:sz="4" w:space="0"/>
            </w:tcBorders>
            <w:shd w:val="clear" w:color="auto" w:fill="FFFFFF" w:themeFill="background1"/>
            <w:tcMar/>
            <w:vAlign w:val="center"/>
          </w:tcPr>
          <w:p w:rsidRPr="00E95397" w:rsidR="00386585" w:rsidP="00564BF7" w:rsidRDefault="00386585" w14:paraId="522149CE" w14:textId="77777777">
            <w:pPr>
              <w:spacing w:after="0" w:line="240" w:lineRule="auto"/>
              <w:jc w:val="center"/>
              <w:rPr>
                <w:rFonts w:ascii="Arial" w:hAnsi="Arial" w:cs="Arial"/>
              </w:rPr>
            </w:pPr>
            <w:r>
              <w:rPr>
                <w:noProof/>
                <w:lang w:val="es-CO" w:eastAsia="es-CO"/>
              </w:rPr>
              <w:drawing>
                <wp:inline distT="0" distB="0" distL="0" distR="0" wp14:anchorId="5E8037B1" wp14:editId="77E56314">
                  <wp:extent cx="1181100" cy="1200150"/>
                  <wp:effectExtent l="0" t="0" r="0" b="0"/>
                  <wp:docPr id="24542" name="Imagen 2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825" t="29490" r="50399" b="34782"/>
                          <a:stretch/>
                        </pic:blipFill>
                        <pic:spPr bwMode="auto">
                          <a:xfrm>
                            <a:off x="0" y="0"/>
                            <a:ext cx="1181100" cy="1200150"/>
                          </a:xfrm>
                          <a:prstGeom prst="rect">
                            <a:avLst/>
                          </a:prstGeom>
                          <a:ln>
                            <a:noFill/>
                          </a:ln>
                          <a:extLst>
                            <a:ext uri="{53640926-AAD7-44D8-BBD7-CCE9431645EC}">
                              <a14:shadowObscured xmlns:a14="http://schemas.microsoft.com/office/drawing/2010/main"/>
                            </a:ext>
                          </a:extLst>
                        </pic:spPr>
                      </pic:pic>
                    </a:graphicData>
                  </a:graphic>
                </wp:inline>
              </w:drawing>
            </w:r>
          </w:p>
        </w:tc>
      </w:tr>
      <w:tr w:rsidRPr="00314570" w:rsidR="00CF2D26" w:rsidTr="62BB7522" w14:paraId="6FC01F47" w14:textId="77777777">
        <w:trPr>
          <w:trHeight w:val="70"/>
        </w:trPr>
        <w:tc>
          <w:tcPr>
            <w:tcW w:w="728" w:type="dxa"/>
            <w:tcBorders>
              <w:top w:val="nil"/>
              <w:left w:val="single" w:color="auto" w:sz="4" w:space="0"/>
              <w:bottom w:val="single" w:color="auto" w:sz="4" w:space="0"/>
              <w:right w:val="single" w:color="auto" w:sz="4" w:space="0"/>
            </w:tcBorders>
            <w:shd w:val="clear" w:color="auto" w:fill="auto"/>
            <w:noWrap/>
            <w:tcMar/>
            <w:vAlign w:val="center"/>
          </w:tcPr>
          <w:p w:rsidR="00CF2D26" w:rsidP="00CF2D26" w:rsidRDefault="005E75F9" w14:paraId="0368F3E5" w14:textId="02B90B3C">
            <w:pPr>
              <w:spacing w:after="0" w:line="240" w:lineRule="auto"/>
              <w:jc w:val="center"/>
              <w:rPr>
                <w:rFonts w:ascii="Arial" w:hAnsi="Arial" w:cs="Arial"/>
              </w:rPr>
            </w:pPr>
            <w:r w:rsidRPr="05C55DB6" w:rsidR="44011D3C">
              <w:rPr>
                <w:rFonts w:ascii="Arial" w:hAnsi="Arial" w:cs="Arial"/>
              </w:rPr>
              <w:t>4</w:t>
            </w:r>
          </w:p>
        </w:tc>
        <w:tc>
          <w:tcPr>
            <w:tcW w:w="1364" w:type="dxa"/>
            <w:tcBorders>
              <w:top w:val="nil"/>
              <w:left w:val="nil"/>
              <w:bottom w:val="single" w:color="auto" w:sz="4" w:space="0"/>
              <w:right w:val="single" w:color="auto" w:sz="4" w:space="0"/>
            </w:tcBorders>
            <w:shd w:val="clear" w:color="auto" w:fill="auto"/>
            <w:tcMar/>
          </w:tcPr>
          <w:p w:rsidRPr="00E95397" w:rsidR="00CF2D26" w:rsidP="00CF2D26" w:rsidRDefault="00CF2D26" w14:paraId="6C6142F9" w14:textId="04D29DFD">
            <w:pPr>
              <w:suppressAutoHyphens w:val="0"/>
              <w:spacing w:after="0" w:line="240" w:lineRule="auto"/>
              <w:jc w:val="both"/>
              <w:rPr>
                <w:rFonts w:ascii="Arial" w:hAnsi="Arial" w:cs="Arial"/>
              </w:rPr>
            </w:pPr>
            <w:r w:rsidRPr="00CF2D26">
              <w:rPr>
                <w:rFonts w:ascii="Arial" w:hAnsi="Arial" w:cs="Arial"/>
              </w:rPr>
              <w:t>Guantes de vaqueta sencillos.</w:t>
            </w:r>
          </w:p>
        </w:tc>
        <w:tc>
          <w:tcPr>
            <w:tcW w:w="3913" w:type="dxa"/>
            <w:tcBorders>
              <w:top w:val="nil"/>
              <w:left w:val="nil"/>
              <w:bottom w:val="single" w:color="auto" w:sz="4" w:space="0"/>
              <w:right w:val="single" w:color="auto" w:sz="4" w:space="0"/>
            </w:tcBorders>
            <w:shd w:val="clear" w:color="auto" w:fill="auto"/>
            <w:tcMar/>
            <w:vAlign w:val="center"/>
          </w:tcPr>
          <w:p w:rsidRPr="00E95397" w:rsidR="00CF2D26" w:rsidP="00CF2D26" w:rsidRDefault="00CF2D26" w14:paraId="6A533FCB" w14:textId="6D9AD165">
            <w:pPr>
              <w:spacing w:after="0" w:line="240" w:lineRule="auto"/>
              <w:jc w:val="both"/>
              <w:rPr>
                <w:rFonts w:ascii="Arial" w:hAnsi="Arial" w:cs="Arial"/>
              </w:rPr>
            </w:pPr>
            <w:r w:rsidRPr="00CF2D26">
              <w:rPr>
                <w:rFonts w:ascii="Arial" w:hAnsi="Arial" w:cs="Arial"/>
              </w:rPr>
              <w:t>Debe ser de cinco dedos independientes que cubran la totalidad de la muñeca deben ser anatómicamente cómodos y adaptarse a la configuración de las manos. Deben ser fabricados en carnaza y cuero cromado (vaqueta), o en cualquiera de estos dos materiales, los cueros deben cumplir con lo indicado en la norma ICONTEC E 79, cuero de ganado bovino.  El hilo debe ser ciento por ciento de algodón torcido o trenzado de 4 cabos mínimo, calibre 24 y cumplir con la norma ICONTEC 1981, debe ser de material ignifugo.</w:t>
            </w:r>
          </w:p>
        </w:tc>
        <w:tc>
          <w:tcPr>
            <w:tcW w:w="1329" w:type="dxa"/>
            <w:tcBorders>
              <w:top w:val="nil"/>
              <w:left w:val="nil"/>
              <w:bottom w:val="single" w:color="auto" w:sz="4" w:space="0"/>
              <w:right w:val="single" w:color="auto" w:sz="4" w:space="0"/>
            </w:tcBorders>
            <w:shd w:val="clear" w:color="auto" w:fill="FFFFFF" w:themeFill="background1"/>
            <w:tcMar/>
            <w:vAlign w:val="center"/>
          </w:tcPr>
          <w:p w:rsidRPr="00E95397" w:rsidR="00CF2D26" w:rsidP="00CF2D26" w:rsidRDefault="00CF2D26" w14:paraId="16C339F9" w14:textId="77777777">
            <w:pPr>
              <w:spacing w:after="0" w:line="240" w:lineRule="auto"/>
              <w:jc w:val="center"/>
              <w:rPr>
                <w:rFonts w:ascii="Arial" w:hAnsi="Arial" w:cs="Arial"/>
              </w:rPr>
            </w:pPr>
          </w:p>
        </w:tc>
        <w:tc>
          <w:tcPr>
            <w:tcW w:w="2584" w:type="dxa"/>
            <w:tcBorders>
              <w:top w:val="nil"/>
              <w:left w:val="nil"/>
              <w:bottom w:val="single" w:color="auto" w:sz="4" w:space="0"/>
              <w:right w:val="single" w:color="auto" w:sz="4" w:space="0"/>
            </w:tcBorders>
            <w:shd w:val="clear" w:color="auto" w:fill="FFFFFF" w:themeFill="background1"/>
            <w:tcMar/>
            <w:vAlign w:val="center"/>
          </w:tcPr>
          <w:p w:rsidRPr="00CF2D26" w:rsidR="00CF2D26" w:rsidP="00CF2D26" w:rsidRDefault="00CF2D26" w14:paraId="5A93B629" w14:textId="06BA8C53">
            <w:pPr>
              <w:spacing w:after="0" w:line="240" w:lineRule="auto"/>
              <w:jc w:val="center"/>
              <w:rPr>
                <w:noProof/>
                <w:lang w:val="es-CO" w:eastAsia="en-US"/>
              </w:rPr>
            </w:pPr>
            <w:r w:rsidRPr="001930B0">
              <w:rPr>
                <w:noProof/>
                <w:sz w:val="22"/>
                <w:szCs w:val="22"/>
                <w:lang w:val="es-CO" w:eastAsia="es-CO"/>
              </w:rPr>
              <w:drawing>
                <wp:anchor distT="0" distB="0" distL="114300" distR="114300" simplePos="0" relativeHeight="251661312" behindDoc="0" locked="0" layoutInCell="1" allowOverlap="1" wp14:anchorId="3DA5EDCC" wp14:editId="7921E49D">
                  <wp:simplePos x="0" y="0"/>
                  <wp:positionH relativeFrom="column">
                    <wp:posOffset>549275</wp:posOffset>
                  </wp:positionH>
                  <wp:positionV relativeFrom="paragraph">
                    <wp:posOffset>4445</wp:posOffset>
                  </wp:positionV>
                  <wp:extent cx="514350" cy="428625"/>
                  <wp:effectExtent l="0" t="0" r="0" b="9525"/>
                  <wp:wrapNone/>
                  <wp:docPr id="6" name="Imagen 6" descr="http://t0.gstatic.com/images?q=tbn:ANd9GcSNJxNRfsoFQALhR6JUBrDjVcQdn1INoFND0r7iH7_c_RTEAR8X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descr="http://t0.gstatic.com/images?q=tbn:ANd9GcSNJxNRfsoFQALhR6JUBrDjVcQdn1INoFND0r7iH7_c_RTEAR8XHQ"/>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4350" cy="428625"/>
                          </a:xfrm>
                          <a:prstGeom prst="rect">
                            <a:avLst/>
                          </a:prstGeom>
                          <a:noFill/>
                        </pic:spPr>
                      </pic:pic>
                    </a:graphicData>
                  </a:graphic>
                  <wp14:sizeRelH relativeFrom="page">
                    <wp14:pctWidth>0</wp14:pctWidth>
                  </wp14:sizeRelH>
                  <wp14:sizeRelV relativeFrom="page">
                    <wp14:pctHeight>0</wp14:pctHeight>
                  </wp14:sizeRelV>
                </wp:anchor>
              </w:drawing>
            </w:r>
          </w:p>
        </w:tc>
      </w:tr>
      <w:tr w:rsidRPr="00314570" w:rsidR="00CF2D26" w:rsidTr="62BB7522" w14:paraId="4AF38D8B" w14:textId="77777777">
        <w:trPr>
          <w:trHeight w:val="510"/>
        </w:trPr>
        <w:tc>
          <w:tcPr>
            <w:tcW w:w="728" w:type="dxa"/>
            <w:tcBorders>
              <w:top w:val="single" w:color="auto" w:sz="4" w:space="0"/>
              <w:left w:val="single" w:color="auto" w:sz="4" w:space="0"/>
              <w:bottom w:val="single" w:color="auto" w:sz="4" w:space="0"/>
              <w:right w:val="single" w:color="auto" w:sz="4" w:space="0"/>
            </w:tcBorders>
            <w:shd w:val="clear" w:color="auto" w:fill="auto"/>
            <w:noWrap/>
            <w:tcMar/>
            <w:vAlign w:val="center"/>
          </w:tcPr>
          <w:p w:rsidRPr="00314570" w:rsidR="00CF2D26" w:rsidP="00CF2D26" w:rsidRDefault="005E75F9" w14:paraId="7FA48D64" w14:textId="159CC3E2">
            <w:pPr>
              <w:spacing w:after="0" w:line="240" w:lineRule="auto"/>
              <w:jc w:val="center"/>
              <w:rPr>
                <w:rFonts w:ascii="Arial" w:hAnsi="Arial" w:cs="Arial"/>
              </w:rPr>
            </w:pPr>
            <w:r w:rsidRPr="05C55DB6" w:rsidR="7C7595D1">
              <w:rPr>
                <w:rFonts w:ascii="Arial" w:hAnsi="Arial" w:cs="Arial"/>
              </w:rPr>
              <w:t>5</w:t>
            </w:r>
          </w:p>
        </w:tc>
        <w:tc>
          <w:tcPr>
            <w:tcW w:w="1364" w:type="dxa"/>
            <w:tcBorders>
              <w:top w:val="single" w:color="auto" w:sz="4" w:space="0"/>
              <w:left w:val="nil"/>
              <w:bottom w:val="single" w:color="auto" w:sz="4" w:space="0"/>
              <w:right w:val="single" w:color="auto" w:sz="4" w:space="0"/>
            </w:tcBorders>
            <w:shd w:val="clear" w:color="auto" w:fill="auto"/>
            <w:tcMar/>
            <w:vAlign w:val="center"/>
          </w:tcPr>
          <w:p w:rsidRPr="00314570" w:rsidR="00CF2D26" w:rsidP="00CF2D26" w:rsidRDefault="00CF2D26" w14:paraId="66D1409E" w14:textId="77777777">
            <w:pPr>
              <w:spacing w:after="0" w:line="240" w:lineRule="auto"/>
              <w:jc w:val="center"/>
              <w:rPr>
                <w:rFonts w:ascii="Arial" w:hAnsi="Arial" w:cs="Arial"/>
              </w:rPr>
            </w:pPr>
            <w:r w:rsidRPr="00314570">
              <w:rPr>
                <w:rFonts w:ascii="Arial" w:hAnsi="Arial" w:cs="Arial"/>
              </w:rPr>
              <w:t>Guantes de poliéster</w:t>
            </w:r>
          </w:p>
        </w:tc>
        <w:tc>
          <w:tcPr>
            <w:tcW w:w="3913" w:type="dxa"/>
            <w:tcBorders>
              <w:top w:val="single" w:color="auto" w:sz="4" w:space="0"/>
              <w:left w:val="nil"/>
              <w:bottom w:val="single" w:color="auto" w:sz="4" w:space="0"/>
              <w:right w:val="single" w:color="auto" w:sz="4" w:space="0"/>
            </w:tcBorders>
            <w:shd w:val="clear" w:color="auto" w:fill="auto"/>
            <w:tcMar/>
            <w:vAlign w:val="center"/>
          </w:tcPr>
          <w:p w:rsidRPr="00314570" w:rsidR="00CF2D26" w:rsidP="00CF2D26" w:rsidRDefault="00CF2D26" w14:paraId="04A8E104" w14:textId="77777777">
            <w:pPr>
              <w:spacing w:after="0" w:line="240" w:lineRule="auto"/>
              <w:jc w:val="both"/>
              <w:rPr>
                <w:rFonts w:ascii="Arial" w:hAnsi="Arial" w:cs="Arial"/>
              </w:rPr>
            </w:pPr>
            <w:r w:rsidRPr="00314570">
              <w:rPr>
                <w:rFonts w:ascii="Arial" w:hAnsi="Arial" w:cs="Arial"/>
              </w:rPr>
              <w:t>Guantes de poliéster recubiertos en poliuretano en palma y dedos, puño cerrado, sin costuras, cómodo, excelente agarre en superficies secas, mojadas y aceitosas.</w:t>
            </w:r>
          </w:p>
        </w:tc>
        <w:tc>
          <w:tcPr>
            <w:tcW w:w="1329" w:type="dxa"/>
            <w:tcBorders>
              <w:top w:val="single" w:color="auto" w:sz="4" w:space="0"/>
              <w:left w:val="nil"/>
              <w:bottom w:val="single" w:color="auto" w:sz="4" w:space="0"/>
              <w:right w:val="single" w:color="auto" w:sz="4" w:space="0"/>
            </w:tcBorders>
            <w:shd w:val="clear" w:color="auto" w:fill="FFFFFF" w:themeFill="background1"/>
            <w:tcMar/>
            <w:vAlign w:val="center"/>
          </w:tcPr>
          <w:p w:rsidRPr="00314570" w:rsidR="00CF2D26" w:rsidP="00CF2D26" w:rsidRDefault="00CF2D26" w14:paraId="5DCD1458" w14:textId="77777777">
            <w:pPr>
              <w:spacing w:after="0" w:line="240" w:lineRule="auto"/>
              <w:jc w:val="center"/>
              <w:rPr>
                <w:rFonts w:ascii="Arial" w:hAnsi="Arial" w:cs="Arial"/>
              </w:rPr>
            </w:pPr>
            <w:r w:rsidRPr="00314570">
              <w:rPr>
                <w:rFonts w:ascii="Arial" w:hAnsi="Arial" w:cs="Arial"/>
              </w:rPr>
              <w:t>UND</w:t>
            </w:r>
          </w:p>
        </w:tc>
        <w:tc>
          <w:tcPr>
            <w:tcW w:w="2584" w:type="dxa"/>
            <w:tcBorders>
              <w:top w:val="single" w:color="auto" w:sz="4" w:space="0"/>
              <w:left w:val="nil"/>
              <w:bottom w:val="single" w:color="auto" w:sz="4" w:space="0"/>
              <w:right w:val="single" w:color="auto" w:sz="4" w:space="0"/>
            </w:tcBorders>
            <w:shd w:val="clear" w:color="auto" w:fill="FFFFFF" w:themeFill="background1"/>
            <w:tcMar/>
            <w:vAlign w:val="center"/>
          </w:tcPr>
          <w:p w:rsidRPr="00314570" w:rsidR="00CF2D26" w:rsidP="00CF2D26" w:rsidRDefault="00CF2D26" w14:paraId="1F924F29" w14:textId="77777777">
            <w:pPr>
              <w:spacing w:after="0" w:line="240" w:lineRule="auto"/>
              <w:jc w:val="center"/>
              <w:rPr>
                <w:rFonts w:ascii="Arial" w:hAnsi="Arial" w:cs="Arial"/>
              </w:rPr>
            </w:pPr>
            <w:r w:rsidR="00CF2D26">
              <w:drawing>
                <wp:inline wp14:editId="05B8EC1F" wp14:anchorId="3616F80B">
                  <wp:extent cx="857250" cy="857250"/>
                  <wp:effectExtent l="0" t="0" r="0" b="0"/>
                  <wp:docPr id="24543" name="Imagen 24543" descr="Resultado de imagen para guante de poliester" title=""/>
                  <wp:cNvGraphicFramePr>
                    <a:graphicFrameLocks noChangeAspect="1"/>
                  </wp:cNvGraphicFramePr>
                  <a:graphic>
                    <a:graphicData uri="http://schemas.openxmlformats.org/drawingml/2006/picture">
                      <pic:pic>
                        <pic:nvPicPr>
                          <pic:cNvPr id="0" name="Imagen 24543"/>
                          <pic:cNvPicPr/>
                        </pic:nvPicPr>
                        <pic:blipFill>
                          <a:blip r:embed="R09879738e3764ad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57250" cy="857250"/>
                          </a:xfrm>
                          <a:prstGeom prst="rect">
                            <a:avLst/>
                          </a:prstGeom>
                        </pic:spPr>
                      </pic:pic>
                    </a:graphicData>
                  </a:graphic>
                </wp:inline>
              </w:drawing>
            </w:r>
          </w:p>
        </w:tc>
      </w:tr>
      <w:tr w:rsidRPr="00314570" w:rsidR="00CF2D26" w:rsidTr="62BB7522" w14:paraId="07432BB9" w14:textId="77777777">
        <w:trPr>
          <w:trHeight w:val="510"/>
        </w:trPr>
        <w:tc>
          <w:tcPr>
            <w:tcW w:w="728" w:type="dxa"/>
            <w:tcBorders>
              <w:top w:val="single" w:color="auto" w:sz="4" w:space="0"/>
              <w:left w:val="single" w:color="auto" w:sz="4" w:space="0"/>
              <w:bottom w:val="single" w:color="auto" w:sz="4" w:space="0"/>
              <w:right w:val="single" w:color="auto" w:sz="4" w:space="0"/>
            </w:tcBorders>
            <w:shd w:val="clear" w:color="auto" w:fill="auto"/>
            <w:noWrap/>
            <w:tcMar/>
            <w:vAlign w:val="center"/>
          </w:tcPr>
          <w:p w:rsidRPr="00314570" w:rsidR="00CF2D26" w:rsidP="00CF2D26" w:rsidRDefault="005E75F9" w14:paraId="57272132" w14:textId="003073D5">
            <w:pPr>
              <w:spacing w:after="0" w:line="240" w:lineRule="auto"/>
              <w:jc w:val="center"/>
              <w:rPr>
                <w:rFonts w:ascii="Arial" w:hAnsi="Arial" w:cs="Arial"/>
              </w:rPr>
            </w:pPr>
            <w:r w:rsidRPr="05C55DB6" w:rsidR="6F1EE818">
              <w:rPr>
                <w:rFonts w:ascii="Arial" w:hAnsi="Arial" w:cs="Arial"/>
              </w:rPr>
              <w:t>6</w:t>
            </w:r>
          </w:p>
        </w:tc>
        <w:tc>
          <w:tcPr>
            <w:tcW w:w="1364" w:type="dxa"/>
            <w:tcBorders>
              <w:top w:val="single" w:color="auto" w:sz="4" w:space="0"/>
              <w:left w:val="nil"/>
              <w:bottom w:val="single" w:color="auto" w:sz="4" w:space="0"/>
              <w:right w:val="single" w:color="auto" w:sz="4" w:space="0"/>
            </w:tcBorders>
            <w:shd w:val="clear" w:color="auto" w:fill="auto"/>
            <w:tcMar/>
            <w:vAlign w:val="center"/>
          </w:tcPr>
          <w:p w:rsidRPr="00314570" w:rsidR="00CF2D26" w:rsidP="00CF2D26" w:rsidRDefault="00CF2D26" w14:paraId="13315408" w14:textId="77777777">
            <w:pPr>
              <w:spacing w:after="0" w:line="240" w:lineRule="auto"/>
              <w:jc w:val="both"/>
              <w:rPr>
                <w:rFonts w:ascii="Arial" w:hAnsi="Arial" w:cs="Arial"/>
              </w:rPr>
            </w:pPr>
            <w:r w:rsidRPr="00E95397">
              <w:rPr>
                <w:rFonts w:ascii="Arial" w:hAnsi="Arial" w:cs="Arial"/>
              </w:rPr>
              <w:t>Guantes de nitrilo</w:t>
            </w:r>
          </w:p>
        </w:tc>
        <w:tc>
          <w:tcPr>
            <w:tcW w:w="3913" w:type="dxa"/>
            <w:tcBorders>
              <w:top w:val="single" w:color="auto" w:sz="4" w:space="0"/>
              <w:left w:val="nil"/>
              <w:bottom w:val="single" w:color="auto" w:sz="4" w:space="0"/>
              <w:right w:val="single" w:color="auto" w:sz="4" w:space="0"/>
            </w:tcBorders>
            <w:shd w:val="clear" w:color="auto" w:fill="auto"/>
            <w:tcMar/>
            <w:vAlign w:val="center"/>
          </w:tcPr>
          <w:p w:rsidRPr="00314570" w:rsidR="00CF2D26" w:rsidP="00CF2D26" w:rsidRDefault="00CF2D26" w14:paraId="66717AB7" w14:textId="77777777">
            <w:pPr>
              <w:spacing w:after="0" w:line="240" w:lineRule="auto"/>
              <w:jc w:val="both"/>
              <w:rPr>
                <w:rFonts w:ascii="Arial" w:hAnsi="Arial" w:cs="Arial"/>
              </w:rPr>
            </w:pPr>
            <w:r w:rsidRPr="00E95397">
              <w:rPr>
                <w:rFonts w:ascii="Arial" w:hAnsi="Arial" w:cs="Arial"/>
              </w:rPr>
              <w:t>Guantes de nitrilo cortos negros long 24,5 cms Protección contra agentes químicos, corrosión, impermeables. Caja por 100 pares</w:t>
            </w:r>
          </w:p>
        </w:tc>
        <w:tc>
          <w:tcPr>
            <w:tcW w:w="1329" w:type="dxa"/>
            <w:tcBorders>
              <w:top w:val="single" w:color="auto" w:sz="4" w:space="0"/>
              <w:left w:val="nil"/>
              <w:bottom w:val="single" w:color="auto" w:sz="4" w:space="0"/>
              <w:right w:val="single" w:color="auto" w:sz="4" w:space="0"/>
            </w:tcBorders>
            <w:shd w:val="clear" w:color="auto" w:fill="FFFFFF" w:themeFill="background1"/>
            <w:tcMar/>
            <w:vAlign w:val="center"/>
          </w:tcPr>
          <w:p w:rsidRPr="00314570" w:rsidR="00CF2D26" w:rsidP="00CF2D26" w:rsidRDefault="00CF2D26" w14:paraId="2A7DA715" w14:textId="77777777">
            <w:pPr>
              <w:spacing w:after="0" w:line="240" w:lineRule="auto"/>
              <w:jc w:val="center"/>
              <w:rPr>
                <w:rFonts w:ascii="Arial" w:hAnsi="Arial" w:cs="Arial"/>
              </w:rPr>
            </w:pPr>
            <w:r>
              <w:rPr>
                <w:rFonts w:ascii="Arial" w:hAnsi="Arial" w:cs="Arial"/>
              </w:rPr>
              <w:t>UND</w:t>
            </w:r>
          </w:p>
        </w:tc>
        <w:tc>
          <w:tcPr>
            <w:tcW w:w="2584" w:type="dxa"/>
            <w:tcBorders>
              <w:top w:val="single" w:color="auto" w:sz="4" w:space="0"/>
              <w:left w:val="nil"/>
              <w:bottom w:val="single" w:color="auto" w:sz="4" w:space="0"/>
              <w:right w:val="single" w:color="auto" w:sz="4" w:space="0"/>
            </w:tcBorders>
            <w:shd w:val="clear" w:color="auto" w:fill="FFFFFF" w:themeFill="background1"/>
            <w:tcMar/>
            <w:vAlign w:val="center"/>
          </w:tcPr>
          <w:p w:rsidRPr="00314570" w:rsidR="00CF2D26" w:rsidP="00CF2D26" w:rsidRDefault="00CF2D26" w14:paraId="317F99FC" w14:textId="77777777">
            <w:pPr>
              <w:spacing w:after="0" w:line="240" w:lineRule="auto"/>
              <w:jc w:val="center"/>
              <w:rPr>
                <w:rFonts w:ascii="Arial" w:hAnsi="Arial" w:cs="Arial"/>
                <w:noProof/>
                <w:lang w:val="es-MX" w:eastAsia="es-MX"/>
              </w:rPr>
            </w:pPr>
            <w:r>
              <w:rPr>
                <w:noProof/>
                <w:lang w:val="es-CO" w:eastAsia="es-CO"/>
              </w:rPr>
              <w:drawing>
                <wp:inline distT="0" distB="0" distL="0" distR="0" wp14:anchorId="5C6F796A" wp14:editId="3B91BF22">
                  <wp:extent cx="790575" cy="971550"/>
                  <wp:effectExtent l="0" t="0" r="9525" b="0"/>
                  <wp:docPr id="24545" name="Imagen 2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7002" t="33743" r="49760" b="37334"/>
                          <a:stretch/>
                        </pic:blipFill>
                        <pic:spPr bwMode="auto">
                          <a:xfrm>
                            <a:off x="0" y="0"/>
                            <a:ext cx="790575" cy="971550"/>
                          </a:xfrm>
                          <a:prstGeom prst="rect">
                            <a:avLst/>
                          </a:prstGeom>
                          <a:ln>
                            <a:noFill/>
                          </a:ln>
                          <a:extLst>
                            <a:ext uri="{53640926-AAD7-44D8-BBD7-CCE9431645EC}">
                              <a14:shadowObscured xmlns:a14="http://schemas.microsoft.com/office/drawing/2010/main"/>
                            </a:ext>
                          </a:extLst>
                        </pic:spPr>
                      </pic:pic>
                    </a:graphicData>
                  </a:graphic>
                </wp:inline>
              </w:drawing>
            </w:r>
          </w:p>
        </w:tc>
      </w:tr>
      <w:tr w:rsidRPr="00314570" w:rsidR="00CF2D26" w:rsidTr="62BB7522" w14:paraId="36CB4982" w14:textId="77777777">
        <w:trPr>
          <w:trHeight w:val="1799"/>
        </w:trPr>
        <w:tc>
          <w:tcPr>
            <w:tcW w:w="728" w:type="dxa"/>
            <w:tcBorders>
              <w:top w:val="single" w:color="auto" w:sz="4" w:space="0"/>
              <w:left w:val="single" w:color="auto" w:sz="4" w:space="0"/>
              <w:bottom w:val="single" w:color="auto" w:sz="4" w:space="0"/>
              <w:right w:val="single" w:color="auto" w:sz="4" w:space="0"/>
            </w:tcBorders>
            <w:shd w:val="clear" w:color="auto" w:fill="auto"/>
            <w:noWrap/>
            <w:tcMar/>
            <w:vAlign w:val="center"/>
          </w:tcPr>
          <w:p w:rsidRPr="0075790C" w:rsidR="00CF2D26" w:rsidP="005E75F9" w:rsidRDefault="00CF2D26" w14:paraId="4188B916" w14:textId="5B6BF4D6">
            <w:pPr>
              <w:spacing w:after="0" w:line="240" w:lineRule="auto"/>
              <w:jc w:val="center"/>
              <w:rPr>
                <w:rFonts w:ascii="Arial" w:hAnsi="Arial" w:cs="Arial"/>
              </w:rPr>
            </w:pPr>
            <w:r w:rsidRPr="05C55DB6" w:rsidR="042FDFA4">
              <w:rPr>
                <w:rFonts w:ascii="Arial" w:hAnsi="Arial" w:cs="Arial"/>
              </w:rPr>
              <w:t>7</w:t>
            </w:r>
          </w:p>
        </w:tc>
        <w:tc>
          <w:tcPr>
            <w:tcW w:w="1364" w:type="dxa"/>
            <w:tcBorders>
              <w:top w:val="single" w:color="auto" w:sz="8" w:space="0"/>
              <w:left w:val="single" w:color="auto" w:sz="8" w:space="0"/>
              <w:bottom w:val="single" w:color="auto" w:sz="8" w:space="0"/>
              <w:right w:val="single" w:color="auto" w:sz="8" w:space="0"/>
            </w:tcBorders>
            <w:shd w:val="clear" w:color="auto" w:fill="auto"/>
            <w:tcMar/>
            <w:vAlign w:val="center"/>
          </w:tcPr>
          <w:p w:rsidRPr="002B2956" w:rsidR="00CF2D26" w:rsidP="00CF2D26" w:rsidRDefault="00CF2D26" w14:paraId="35314F71" w14:textId="77777777">
            <w:pPr>
              <w:spacing w:after="0" w:line="240" w:lineRule="auto"/>
              <w:jc w:val="both"/>
              <w:rPr>
                <w:rFonts w:ascii="Arial" w:hAnsi="Arial" w:cs="Arial"/>
              </w:rPr>
            </w:pPr>
            <w:r w:rsidRPr="002B2956">
              <w:rPr>
                <w:rFonts w:ascii="Arial" w:hAnsi="Arial" w:cs="Arial"/>
              </w:rPr>
              <w:t>Overol dril</w:t>
            </w:r>
          </w:p>
        </w:tc>
        <w:tc>
          <w:tcPr>
            <w:tcW w:w="3913" w:type="dxa"/>
            <w:tcBorders>
              <w:top w:val="single" w:color="auto" w:sz="8" w:space="0"/>
              <w:left w:val="nil"/>
              <w:bottom w:val="single" w:color="auto" w:sz="8" w:space="0"/>
              <w:right w:val="single" w:color="auto" w:sz="8" w:space="0"/>
            </w:tcBorders>
            <w:shd w:val="clear" w:color="auto" w:fill="auto"/>
            <w:tcMar/>
            <w:vAlign w:val="center"/>
          </w:tcPr>
          <w:p w:rsidRPr="002B2956" w:rsidR="00CF2D26" w:rsidP="00CF2D26" w:rsidRDefault="00CF2D26" w14:paraId="3FC182B5" w14:textId="77777777">
            <w:pPr>
              <w:suppressAutoHyphens w:val="0"/>
              <w:spacing w:after="0" w:line="240" w:lineRule="auto"/>
              <w:jc w:val="both"/>
              <w:rPr>
                <w:rFonts w:ascii="Arial" w:hAnsi="Arial" w:cs="Arial"/>
              </w:rPr>
            </w:pPr>
            <w:r w:rsidRPr="002B2956">
              <w:rPr>
                <w:rFonts w:ascii="Arial" w:hAnsi="Arial" w:cs="Arial"/>
              </w:rPr>
              <w:t>Overol enterizo en material dril, con cremallera central. Bolsillos tipo parche con resorte en la espalada confeccionado con triple costura, manga larga, especial para trabajo pesado, con estampados de imagen institucional de acuerdo al manual de imagen institucional de la Alcaldía Mayor. Disponibilidad tallas a solicitud de la Alcaldía Local.</w:t>
            </w:r>
          </w:p>
        </w:tc>
        <w:tc>
          <w:tcPr>
            <w:tcW w:w="1329" w:type="dxa"/>
            <w:tcBorders>
              <w:top w:val="single" w:color="auto" w:sz="8" w:space="0"/>
              <w:left w:val="nil"/>
              <w:bottom w:val="single" w:color="auto" w:sz="8" w:space="0"/>
              <w:right w:val="single" w:color="auto" w:sz="8" w:space="0"/>
            </w:tcBorders>
            <w:shd w:val="clear" w:color="auto" w:fill="auto"/>
            <w:tcMar/>
            <w:vAlign w:val="center"/>
          </w:tcPr>
          <w:p w:rsidRPr="002B2956" w:rsidR="00CF2D26" w:rsidP="00CF2D26" w:rsidRDefault="00CF2D26" w14:paraId="7DC03FBA" w14:textId="77777777">
            <w:pPr>
              <w:spacing w:after="0" w:line="240" w:lineRule="auto"/>
              <w:jc w:val="both"/>
              <w:rPr>
                <w:rFonts w:ascii="Arial" w:hAnsi="Arial" w:cs="Arial"/>
              </w:rPr>
            </w:pPr>
            <w:r w:rsidRPr="002B2956">
              <w:rPr>
                <w:rFonts w:ascii="Arial" w:hAnsi="Arial" w:cs="Arial"/>
              </w:rPr>
              <w:t>UND</w:t>
            </w:r>
          </w:p>
        </w:tc>
        <w:tc>
          <w:tcPr>
            <w:tcW w:w="2584" w:type="dxa"/>
            <w:tcBorders>
              <w:top w:val="single" w:color="auto" w:sz="4" w:space="0"/>
              <w:left w:val="nil"/>
              <w:bottom w:val="single" w:color="auto" w:sz="4" w:space="0"/>
              <w:right w:val="single" w:color="auto" w:sz="4" w:space="0"/>
            </w:tcBorders>
            <w:shd w:val="clear" w:color="auto" w:fill="FFFFFF" w:themeFill="background1"/>
            <w:tcMar/>
            <w:vAlign w:val="center"/>
          </w:tcPr>
          <w:p w:rsidR="00CF2D26" w:rsidP="00CF2D26" w:rsidRDefault="00CF2D26" w14:paraId="5359CAF0" w14:textId="77777777">
            <w:pPr>
              <w:spacing w:after="0" w:line="240" w:lineRule="auto"/>
              <w:jc w:val="center"/>
              <w:rPr>
                <w:noProof/>
                <w:lang w:val="es-MX" w:eastAsia="es-MX"/>
              </w:rPr>
            </w:pPr>
            <w:r w:rsidR="00CF2D26">
              <w:drawing>
                <wp:inline wp14:editId="126C1BEF" wp14:anchorId="09C7DFA7">
                  <wp:extent cx="1307253" cy="980440"/>
                  <wp:effectExtent l="0" t="0" r="7620" b="0"/>
                  <wp:docPr id="12" name="Imagen 12" descr="Imagen relacionada" title=""/>
                  <wp:cNvGraphicFramePr>
                    <a:graphicFrameLocks noChangeAspect="1"/>
                  </wp:cNvGraphicFramePr>
                  <a:graphic>
                    <a:graphicData uri="http://schemas.openxmlformats.org/drawingml/2006/picture">
                      <pic:pic>
                        <pic:nvPicPr>
                          <pic:cNvPr id="0" name="Imagen 12"/>
                          <pic:cNvPicPr/>
                        </pic:nvPicPr>
                        <pic:blipFill>
                          <a:blip r:embed="R3e79081c009844e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07253" cy="980440"/>
                          </a:xfrm>
                          <a:prstGeom prst="rect">
                            <a:avLst/>
                          </a:prstGeom>
                        </pic:spPr>
                      </pic:pic>
                    </a:graphicData>
                  </a:graphic>
                </wp:inline>
              </w:drawing>
            </w:r>
          </w:p>
        </w:tc>
      </w:tr>
      <w:tr w:rsidRPr="00314570" w:rsidR="00CF2D26" w:rsidTr="62BB7522" w14:paraId="7214E26A" w14:textId="77777777">
        <w:trPr>
          <w:trHeight w:val="510"/>
        </w:trPr>
        <w:tc>
          <w:tcPr>
            <w:tcW w:w="728" w:type="dxa"/>
            <w:tcBorders>
              <w:top w:val="single" w:color="auto" w:sz="4" w:space="0"/>
              <w:left w:val="single" w:color="auto" w:sz="4" w:space="0"/>
              <w:bottom w:val="single" w:color="auto" w:sz="4" w:space="0"/>
              <w:right w:val="single" w:color="auto" w:sz="4" w:space="0"/>
            </w:tcBorders>
            <w:shd w:val="clear" w:color="auto" w:fill="auto"/>
            <w:noWrap/>
            <w:tcMar/>
            <w:vAlign w:val="center"/>
          </w:tcPr>
          <w:p w:rsidRPr="0075790C" w:rsidR="00CF2D26" w:rsidP="005E75F9" w:rsidRDefault="00CF2D26" w14:paraId="2FCFBE6B" w14:textId="3A5FD14B">
            <w:pPr>
              <w:spacing w:after="0" w:line="240" w:lineRule="auto"/>
              <w:jc w:val="center"/>
              <w:rPr>
                <w:rFonts w:ascii="Arial" w:hAnsi="Arial" w:cs="Arial"/>
              </w:rPr>
            </w:pPr>
            <w:r w:rsidRPr="05C55DB6" w:rsidR="131F11FF">
              <w:rPr>
                <w:rFonts w:ascii="Arial" w:hAnsi="Arial" w:cs="Arial"/>
              </w:rPr>
              <w:t>8</w:t>
            </w:r>
          </w:p>
        </w:tc>
        <w:tc>
          <w:tcPr>
            <w:tcW w:w="1364" w:type="dxa"/>
            <w:tcBorders>
              <w:top w:val="single" w:color="auto" w:sz="4" w:space="0"/>
              <w:left w:val="nil"/>
              <w:bottom w:val="single" w:color="auto" w:sz="4" w:space="0"/>
              <w:right w:val="single" w:color="auto" w:sz="4" w:space="0"/>
            </w:tcBorders>
            <w:shd w:val="clear" w:color="auto" w:fill="auto"/>
            <w:tcMar/>
            <w:vAlign w:val="center"/>
          </w:tcPr>
          <w:p w:rsidRPr="0075790C" w:rsidR="00CF2D26" w:rsidP="00CF2D26" w:rsidRDefault="00CF2D26" w14:paraId="4FC8DF91" w14:textId="77777777">
            <w:pPr>
              <w:spacing w:after="0" w:line="240" w:lineRule="auto"/>
              <w:jc w:val="both"/>
              <w:rPr>
                <w:rFonts w:ascii="Arial" w:hAnsi="Arial" w:cs="Arial"/>
              </w:rPr>
            </w:pPr>
            <w:r w:rsidRPr="0075790C">
              <w:rPr>
                <w:rFonts w:ascii="Arial" w:hAnsi="Arial" w:cs="Arial"/>
              </w:rPr>
              <w:t>Cinta demarcación /Señalización</w:t>
            </w:r>
          </w:p>
        </w:tc>
        <w:tc>
          <w:tcPr>
            <w:tcW w:w="3913" w:type="dxa"/>
            <w:tcBorders>
              <w:top w:val="single" w:color="auto" w:sz="4" w:space="0"/>
              <w:left w:val="nil"/>
              <w:bottom w:val="single" w:color="auto" w:sz="4" w:space="0"/>
              <w:right w:val="single" w:color="auto" w:sz="4" w:space="0"/>
            </w:tcBorders>
            <w:shd w:val="clear" w:color="auto" w:fill="auto"/>
            <w:tcMar/>
            <w:vAlign w:val="center"/>
          </w:tcPr>
          <w:p w:rsidRPr="0075790C" w:rsidR="00CF2D26" w:rsidP="00CF2D26" w:rsidRDefault="00CF2D26" w14:paraId="6835AF91" w14:textId="77777777">
            <w:pPr>
              <w:suppressAutoHyphens w:val="0"/>
              <w:spacing w:after="0" w:line="240" w:lineRule="auto"/>
              <w:jc w:val="both"/>
              <w:rPr>
                <w:rFonts w:ascii="Arial" w:hAnsi="Arial" w:cs="Arial"/>
              </w:rPr>
            </w:pPr>
            <w:r w:rsidRPr="0075790C">
              <w:rPr>
                <w:rFonts w:ascii="Arial" w:hAnsi="Arial" w:cs="Arial"/>
              </w:rPr>
              <w:t>Rollo de cinta en polietileno de 10 cm color amarillo y rojo con inscripción de "PELIGRO - NO PASE" con longitud mínimo de 500 mts. COLOR: Amarillo y Negro. MEDIDAS 10 cm de ancho X 500 mts lineales</w:t>
            </w:r>
          </w:p>
        </w:tc>
        <w:tc>
          <w:tcPr>
            <w:tcW w:w="1329" w:type="dxa"/>
            <w:tcBorders>
              <w:top w:val="single" w:color="auto" w:sz="4" w:space="0"/>
              <w:left w:val="nil"/>
              <w:bottom w:val="single" w:color="auto" w:sz="4" w:space="0"/>
              <w:right w:val="single" w:color="auto" w:sz="4" w:space="0"/>
            </w:tcBorders>
            <w:shd w:val="clear" w:color="auto" w:fill="FFFFFF" w:themeFill="background1"/>
            <w:tcMar/>
            <w:vAlign w:val="center"/>
          </w:tcPr>
          <w:p w:rsidRPr="0075790C" w:rsidR="00CF2D26" w:rsidP="00CF2D26" w:rsidRDefault="00CF2D26" w14:paraId="6E9D2B1C" w14:textId="77777777">
            <w:pPr>
              <w:spacing w:after="0" w:line="240" w:lineRule="auto"/>
              <w:jc w:val="both"/>
              <w:rPr>
                <w:rFonts w:ascii="Arial" w:hAnsi="Arial" w:cs="Arial"/>
              </w:rPr>
            </w:pPr>
            <w:r w:rsidRPr="0075790C">
              <w:rPr>
                <w:rFonts w:ascii="Arial" w:hAnsi="Arial" w:cs="Arial"/>
              </w:rPr>
              <w:t>UND</w:t>
            </w:r>
          </w:p>
        </w:tc>
        <w:tc>
          <w:tcPr>
            <w:tcW w:w="2584" w:type="dxa"/>
            <w:tcBorders>
              <w:top w:val="single" w:color="auto" w:sz="4" w:space="0"/>
              <w:left w:val="nil"/>
              <w:bottom w:val="single" w:color="auto" w:sz="4" w:space="0"/>
              <w:right w:val="single" w:color="auto" w:sz="4" w:space="0"/>
            </w:tcBorders>
            <w:shd w:val="clear" w:color="auto" w:fill="FFFFFF" w:themeFill="background1"/>
            <w:tcMar/>
            <w:vAlign w:val="center"/>
          </w:tcPr>
          <w:p w:rsidR="00CF2D26" w:rsidP="00CF2D26" w:rsidRDefault="00CF2D26" w14:paraId="1E8BBE6B" w14:textId="77777777">
            <w:pPr>
              <w:spacing w:after="0" w:line="240" w:lineRule="auto"/>
              <w:jc w:val="center"/>
              <w:rPr>
                <w:noProof/>
                <w:lang w:val="es-MX" w:eastAsia="es-MX"/>
              </w:rPr>
            </w:pPr>
            <w:r w:rsidRPr="00314570">
              <w:rPr>
                <w:rFonts w:ascii="Arial" w:hAnsi="Arial" w:cs="Arial"/>
                <w:noProof/>
                <w:lang w:val="es-CO" w:eastAsia="es-CO"/>
              </w:rPr>
              <w:drawing>
                <wp:inline distT="0" distB="0" distL="0" distR="0" wp14:anchorId="2E789730" wp14:editId="634CC65B">
                  <wp:extent cx="690996" cy="859790"/>
                  <wp:effectExtent l="0" t="0" r="0" b="0"/>
                  <wp:docPr id="24548" name="Imagen 2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4956" cy="864717"/>
                          </a:xfrm>
                          <a:prstGeom prst="rect">
                            <a:avLst/>
                          </a:prstGeom>
                          <a:noFill/>
                          <a:ln>
                            <a:noFill/>
                          </a:ln>
                        </pic:spPr>
                      </pic:pic>
                    </a:graphicData>
                  </a:graphic>
                </wp:inline>
              </w:drawing>
            </w:r>
          </w:p>
        </w:tc>
      </w:tr>
      <w:tr w:rsidRPr="00314570" w:rsidR="006E7260" w:rsidTr="62BB7522" w14:paraId="3059225E" w14:textId="77777777">
        <w:trPr>
          <w:trHeight w:val="510"/>
        </w:trPr>
        <w:tc>
          <w:tcPr>
            <w:tcW w:w="728" w:type="dxa"/>
            <w:tcBorders>
              <w:top w:val="single" w:color="auto" w:sz="4" w:space="0"/>
              <w:left w:val="single" w:color="auto" w:sz="4" w:space="0"/>
              <w:bottom w:val="single" w:color="auto" w:sz="4" w:space="0"/>
              <w:right w:val="single" w:color="auto" w:sz="4" w:space="0"/>
            </w:tcBorders>
            <w:shd w:val="clear" w:color="auto" w:fill="auto"/>
            <w:noWrap/>
            <w:tcMar/>
            <w:vAlign w:val="center"/>
          </w:tcPr>
          <w:p w:rsidRPr="0075790C" w:rsidR="006E7260" w:rsidP="005E75F9" w:rsidRDefault="005E75F9" w14:paraId="7B664279" w14:textId="40A08D02">
            <w:pPr>
              <w:spacing w:after="0" w:line="240" w:lineRule="auto"/>
              <w:jc w:val="center"/>
              <w:rPr>
                <w:rFonts w:ascii="Arial" w:hAnsi="Arial" w:cs="Arial"/>
              </w:rPr>
            </w:pPr>
            <w:r w:rsidRPr="05C55DB6" w:rsidR="19A84AF1">
              <w:rPr>
                <w:rFonts w:ascii="Arial" w:hAnsi="Arial" w:cs="Arial"/>
              </w:rPr>
              <w:t>9</w:t>
            </w:r>
          </w:p>
        </w:tc>
        <w:tc>
          <w:tcPr>
            <w:tcW w:w="1364" w:type="dxa"/>
            <w:tcBorders>
              <w:top w:val="single" w:color="auto" w:sz="4" w:space="0"/>
              <w:left w:val="nil"/>
              <w:bottom w:val="single" w:color="auto" w:sz="4" w:space="0"/>
              <w:right w:val="single" w:color="auto" w:sz="4" w:space="0"/>
            </w:tcBorders>
            <w:shd w:val="clear" w:color="auto" w:fill="auto"/>
            <w:tcMar/>
          </w:tcPr>
          <w:p w:rsidRPr="0075790C" w:rsidR="006E7260" w:rsidP="006E7260" w:rsidRDefault="006E7260" w14:paraId="1D11066F" w14:textId="4D48F199">
            <w:pPr>
              <w:spacing w:after="0" w:line="240" w:lineRule="auto"/>
              <w:jc w:val="both"/>
              <w:rPr>
                <w:rFonts w:ascii="Arial" w:hAnsi="Arial" w:cs="Arial"/>
              </w:rPr>
            </w:pPr>
            <w:r w:rsidRPr="004601FF">
              <w:rPr>
                <w:rFonts w:ascii="Arial" w:hAnsi="Arial" w:cs="Arial"/>
              </w:rPr>
              <w:t>Bota dieléctrica con puntera en composite.</w:t>
            </w:r>
          </w:p>
        </w:tc>
        <w:tc>
          <w:tcPr>
            <w:tcW w:w="3913" w:type="dxa"/>
            <w:tcBorders>
              <w:top w:val="single" w:color="auto" w:sz="4" w:space="0"/>
              <w:left w:val="nil"/>
              <w:bottom w:val="single" w:color="auto" w:sz="4" w:space="0"/>
              <w:right w:val="single" w:color="auto" w:sz="4" w:space="0"/>
            </w:tcBorders>
            <w:shd w:val="clear" w:color="auto" w:fill="auto"/>
            <w:tcMar/>
            <w:vAlign w:val="center"/>
          </w:tcPr>
          <w:p w:rsidRPr="0075790C" w:rsidR="006E7260" w:rsidP="006E7260" w:rsidRDefault="004601FF" w14:paraId="31308826" w14:textId="3EA0DD50">
            <w:pPr>
              <w:suppressAutoHyphens w:val="0"/>
              <w:spacing w:after="0" w:line="240" w:lineRule="auto"/>
              <w:jc w:val="both"/>
              <w:rPr>
                <w:rFonts w:ascii="Arial" w:hAnsi="Arial" w:cs="Arial"/>
              </w:rPr>
            </w:pPr>
            <w:r w:rsidRPr="004601FF">
              <w:rPr>
                <w:rFonts w:ascii="Arial" w:hAnsi="Arial" w:cs="Arial"/>
              </w:rPr>
              <w:t>Bota de seguridad dieléctrica, con puntera en composite, plantilla en material espumado de 2.5 [mm], recubierto en poliéster algodón. Suela en poliuretano, bicolor, bidensidad y resistente a hidrocarburos, dieléctrica, alta resistencia a la abrasión y flexible. Recubriendo la puntera para menor desgaste. La forma interna debe suministrar comodidad al trabajador durante su uso.</w:t>
            </w:r>
          </w:p>
        </w:tc>
        <w:tc>
          <w:tcPr>
            <w:tcW w:w="1329" w:type="dxa"/>
            <w:tcBorders>
              <w:top w:val="single" w:color="auto" w:sz="4" w:space="0"/>
              <w:left w:val="nil"/>
              <w:bottom w:val="single" w:color="auto" w:sz="4" w:space="0"/>
              <w:right w:val="single" w:color="auto" w:sz="4" w:space="0"/>
            </w:tcBorders>
            <w:shd w:val="clear" w:color="auto" w:fill="FFFFFF" w:themeFill="background1"/>
            <w:tcMar/>
            <w:vAlign w:val="center"/>
          </w:tcPr>
          <w:p w:rsidRPr="0075790C" w:rsidR="006E7260" w:rsidP="006E7260" w:rsidRDefault="004601FF" w14:paraId="2DE3D9A5" w14:textId="63B7B42A">
            <w:pPr>
              <w:spacing w:after="0" w:line="240" w:lineRule="auto"/>
              <w:jc w:val="both"/>
              <w:rPr>
                <w:rFonts w:ascii="Arial" w:hAnsi="Arial" w:cs="Arial"/>
              </w:rPr>
            </w:pPr>
            <w:r>
              <w:rPr>
                <w:rFonts w:ascii="Arial" w:hAnsi="Arial" w:cs="Arial"/>
              </w:rPr>
              <w:t>UND</w:t>
            </w:r>
          </w:p>
        </w:tc>
        <w:tc>
          <w:tcPr>
            <w:tcW w:w="2584" w:type="dxa"/>
            <w:tcBorders>
              <w:top w:val="single" w:color="auto" w:sz="4" w:space="0"/>
              <w:left w:val="nil"/>
              <w:bottom w:val="single" w:color="auto" w:sz="4" w:space="0"/>
              <w:right w:val="single" w:color="auto" w:sz="4" w:space="0"/>
            </w:tcBorders>
            <w:shd w:val="clear" w:color="auto" w:fill="FFFFFF" w:themeFill="background1"/>
            <w:tcMar/>
            <w:vAlign w:val="center"/>
          </w:tcPr>
          <w:p w:rsidRPr="004601FF" w:rsidR="006E7260" w:rsidP="004601FF" w:rsidRDefault="004601FF" w14:paraId="2824CFC7" w14:textId="0A2C056E">
            <w:pPr>
              <w:spacing w:after="0" w:line="240" w:lineRule="auto"/>
              <w:rPr>
                <w:rFonts w:ascii="Arial" w:hAnsi="Arial" w:cs="Arial"/>
                <w:noProof/>
                <w:lang w:val="en-US" w:eastAsia="en-US"/>
              </w:rPr>
            </w:pPr>
            <w:r w:rsidRPr="001930B0">
              <w:rPr>
                <w:noProof/>
                <w:sz w:val="22"/>
                <w:szCs w:val="22"/>
                <w:lang w:val="es-CO" w:eastAsia="es-CO"/>
              </w:rPr>
              <w:drawing>
                <wp:anchor distT="0" distB="0" distL="114300" distR="114300" simplePos="0" relativeHeight="251667456" behindDoc="1" locked="0" layoutInCell="1" allowOverlap="1" wp14:anchorId="55D90F6C" wp14:editId="7C04E3E9">
                  <wp:simplePos x="0" y="0"/>
                  <wp:positionH relativeFrom="column">
                    <wp:posOffset>9525</wp:posOffset>
                  </wp:positionH>
                  <wp:positionV relativeFrom="paragraph">
                    <wp:posOffset>-712470</wp:posOffset>
                  </wp:positionV>
                  <wp:extent cx="1499870" cy="931545"/>
                  <wp:effectExtent l="0" t="0" r="5080" b="190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99870" cy="931545"/>
                          </a:xfrm>
                          <a:prstGeom prst="rect">
                            <a:avLst/>
                          </a:prstGeom>
                          <a:noFill/>
                        </pic:spPr>
                      </pic:pic>
                    </a:graphicData>
                  </a:graphic>
                  <wp14:sizeRelH relativeFrom="margin">
                    <wp14:pctWidth>0</wp14:pctWidth>
                  </wp14:sizeRelH>
                  <wp14:sizeRelV relativeFrom="margin">
                    <wp14:pctHeight>0</wp14:pctHeight>
                  </wp14:sizeRelV>
                </wp:anchor>
              </w:drawing>
            </w:r>
          </w:p>
        </w:tc>
      </w:tr>
      <w:tr w:rsidRPr="00314570" w:rsidR="006E7260" w:rsidTr="62BB7522" w14:paraId="727C79FB" w14:textId="77777777">
        <w:trPr>
          <w:trHeight w:val="510"/>
        </w:trPr>
        <w:tc>
          <w:tcPr>
            <w:tcW w:w="728" w:type="dxa"/>
            <w:tcBorders>
              <w:top w:val="single" w:color="auto" w:sz="4" w:space="0"/>
              <w:left w:val="single" w:color="auto" w:sz="4" w:space="0"/>
              <w:bottom w:val="single" w:color="auto" w:sz="4" w:space="0"/>
              <w:right w:val="single" w:color="auto" w:sz="4" w:space="0"/>
            </w:tcBorders>
            <w:shd w:val="clear" w:color="auto" w:fill="auto"/>
            <w:noWrap/>
            <w:tcMar/>
            <w:vAlign w:val="center"/>
          </w:tcPr>
          <w:p w:rsidRPr="0075790C" w:rsidR="006E7260" w:rsidP="005E75F9" w:rsidRDefault="005E75F9" w14:paraId="4B34A86E" w14:textId="5BF74A8C">
            <w:pPr>
              <w:spacing w:after="0" w:line="240" w:lineRule="auto"/>
              <w:jc w:val="center"/>
              <w:rPr>
                <w:rFonts w:ascii="Arial" w:hAnsi="Arial" w:cs="Arial"/>
              </w:rPr>
            </w:pPr>
            <w:r w:rsidRPr="05C55DB6" w:rsidR="6BE50CF8">
              <w:rPr>
                <w:rFonts w:ascii="Arial" w:hAnsi="Arial" w:cs="Arial"/>
              </w:rPr>
              <w:t>1</w:t>
            </w:r>
            <w:r w:rsidRPr="05C55DB6" w:rsidR="3413135A">
              <w:rPr>
                <w:rFonts w:ascii="Arial" w:hAnsi="Arial" w:cs="Arial"/>
              </w:rPr>
              <w:t>0</w:t>
            </w:r>
          </w:p>
        </w:tc>
        <w:tc>
          <w:tcPr>
            <w:tcW w:w="1364" w:type="dxa"/>
            <w:tcBorders>
              <w:top w:val="single" w:color="auto" w:sz="4" w:space="0"/>
              <w:left w:val="nil"/>
              <w:bottom w:val="single" w:color="auto" w:sz="4" w:space="0"/>
              <w:right w:val="single" w:color="auto" w:sz="4" w:space="0"/>
            </w:tcBorders>
            <w:shd w:val="clear" w:color="auto" w:fill="auto"/>
            <w:tcMar/>
            <w:vAlign w:val="center"/>
          </w:tcPr>
          <w:p w:rsidRPr="0075790C" w:rsidR="006E7260" w:rsidP="006E7260" w:rsidRDefault="006E7260" w14:paraId="3E2E53D6" w14:textId="1D236D0E">
            <w:pPr>
              <w:spacing w:after="0" w:line="240" w:lineRule="auto"/>
              <w:jc w:val="both"/>
              <w:rPr>
                <w:rFonts w:ascii="Arial" w:hAnsi="Arial" w:cs="Arial"/>
              </w:rPr>
            </w:pPr>
            <w:r w:rsidRPr="004601FF">
              <w:rPr>
                <w:rFonts w:ascii="Arial" w:hAnsi="Arial" w:cs="Arial"/>
              </w:rPr>
              <w:t>Bota en cuero grabado o Nobuck con puntera en composite tipo ingeniero.</w:t>
            </w:r>
          </w:p>
        </w:tc>
        <w:tc>
          <w:tcPr>
            <w:tcW w:w="3913" w:type="dxa"/>
            <w:tcBorders>
              <w:top w:val="single" w:color="auto" w:sz="4" w:space="0"/>
              <w:left w:val="nil"/>
              <w:bottom w:val="single" w:color="auto" w:sz="4" w:space="0"/>
              <w:right w:val="single" w:color="auto" w:sz="4" w:space="0"/>
            </w:tcBorders>
            <w:shd w:val="clear" w:color="auto" w:fill="auto"/>
            <w:tcMar/>
            <w:vAlign w:val="center"/>
          </w:tcPr>
          <w:p w:rsidRPr="0075790C" w:rsidR="006E7260" w:rsidP="006E7260" w:rsidRDefault="004601FF" w14:paraId="12530459" w14:textId="715499B1">
            <w:pPr>
              <w:suppressAutoHyphens w:val="0"/>
              <w:spacing w:after="0" w:line="240" w:lineRule="auto"/>
              <w:jc w:val="both"/>
              <w:rPr>
                <w:rFonts w:ascii="Arial" w:hAnsi="Arial" w:cs="Arial"/>
              </w:rPr>
            </w:pPr>
            <w:r w:rsidRPr="004601FF">
              <w:rPr>
                <w:rFonts w:ascii="Arial" w:hAnsi="Arial" w:cs="Arial"/>
              </w:rPr>
              <w:t>Bota en cuero grabado o Nobuck con puntera en composite tipo ingeniero dieléctrica, la forma interna debe suministrar comodidad al ingeniero durante su uso. La suela debe ser fabricada en poliuretano, bicolor, bidensidad. Resistente a hidrocarburos, dieléctrica, alta resistencia a la abrasión y flexible. Recubriendo la puntera para menor desgaste.</w:t>
            </w:r>
          </w:p>
        </w:tc>
        <w:tc>
          <w:tcPr>
            <w:tcW w:w="1329" w:type="dxa"/>
            <w:tcBorders>
              <w:top w:val="single" w:color="auto" w:sz="4" w:space="0"/>
              <w:left w:val="nil"/>
              <w:bottom w:val="single" w:color="auto" w:sz="4" w:space="0"/>
              <w:right w:val="single" w:color="auto" w:sz="4" w:space="0"/>
            </w:tcBorders>
            <w:shd w:val="clear" w:color="auto" w:fill="FFFFFF" w:themeFill="background1"/>
            <w:tcMar/>
            <w:vAlign w:val="center"/>
          </w:tcPr>
          <w:p w:rsidRPr="0075790C" w:rsidR="006E7260" w:rsidP="006E7260" w:rsidRDefault="004601FF" w14:paraId="15DA8860" w14:textId="6484B382">
            <w:pPr>
              <w:spacing w:after="0" w:line="240" w:lineRule="auto"/>
              <w:jc w:val="both"/>
              <w:rPr>
                <w:rFonts w:ascii="Arial" w:hAnsi="Arial" w:cs="Arial"/>
              </w:rPr>
            </w:pPr>
            <w:r>
              <w:rPr>
                <w:rFonts w:ascii="Arial" w:hAnsi="Arial" w:cs="Arial"/>
              </w:rPr>
              <w:t>UND</w:t>
            </w:r>
          </w:p>
        </w:tc>
        <w:tc>
          <w:tcPr>
            <w:tcW w:w="2584" w:type="dxa"/>
            <w:tcBorders>
              <w:top w:val="single" w:color="auto" w:sz="4" w:space="0"/>
              <w:left w:val="nil"/>
              <w:bottom w:val="single" w:color="auto" w:sz="4" w:space="0"/>
              <w:right w:val="single" w:color="auto" w:sz="4" w:space="0"/>
            </w:tcBorders>
            <w:shd w:val="clear" w:color="auto" w:fill="FFFFFF" w:themeFill="background1"/>
            <w:tcMar/>
            <w:vAlign w:val="center"/>
          </w:tcPr>
          <w:p w:rsidRPr="00314570" w:rsidR="006E7260" w:rsidP="006E7260" w:rsidRDefault="004601FF" w14:paraId="7BAE8DA2" w14:textId="372E7C64">
            <w:pPr>
              <w:spacing w:after="0" w:line="240" w:lineRule="auto"/>
              <w:jc w:val="center"/>
              <w:rPr>
                <w:rFonts w:ascii="Arial" w:hAnsi="Arial" w:cs="Arial"/>
                <w:noProof/>
                <w:lang w:val="en-US" w:eastAsia="en-US"/>
              </w:rPr>
            </w:pPr>
            <w:r w:rsidRPr="001930B0">
              <w:rPr>
                <w:noProof/>
                <w:sz w:val="22"/>
                <w:szCs w:val="22"/>
                <w:lang w:val="es-CO" w:eastAsia="es-CO"/>
              </w:rPr>
              <w:drawing>
                <wp:anchor distT="0" distB="0" distL="114300" distR="114300" simplePos="0" relativeHeight="251665408" behindDoc="0" locked="0" layoutInCell="1" allowOverlap="1" wp14:anchorId="0D66E77E" wp14:editId="47F67718">
                  <wp:simplePos x="0" y="0"/>
                  <wp:positionH relativeFrom="column">
                    <wp:posOffset>224790</wp:posOffset>
                  </wp:positionH>
                  <wp:positionV relativeFrom="paragraph">
                    <wp:posOffset>-115570</wp:posOffset>
                  </wp:positionV>
                  <wp:extent cx="1162050" cy="866140"/>
                  <wp:effectExtent l="0" t="0" r="0" b="0"/>
                  <wp:wrapNone/>
                  <wp:docPr id="11" name="Imagen 11" descr="https://encrypted-tbn1.gstatic.com/images?q=tbn:ANd9GcSAvXzkIEeDf1YO2OvSKiwxVvxT6Vn6Sv33kCMx0s95I3Mnl3Ky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https://encrypted-tbn1.gstatic.com/images?q=tbn:ANd9GcSAvXzkIEeDf1YO2OvSKiwxVvxT6Vn6Sv33kCMx0s95I3Mnl3Kys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62050" cy="866140"/>
                          </a:xfrm>
                          <a:prstGeom prst="rect">
                            <a:avLst/>
                          </a:prstGeom>
                          <a:noFill/>
                        </pic:spPr>
                      </pic:pic>
                    </a:graphicData>
                  </a:graphic>
                  <wp14:sizeRelH relativeFrom="page">
                    <wp14:pctWidth>0</wp14:pctWidth>
                  </wp14:sizeRelH>
                  <wp14:sizeRelV relativeFrom="page">
                    <wp14:pctHeight>0</wp14:pctHeight>
                  </wp14:sizeRelV>
                </wp:anchor>
              </w:drawing>
            </w:r>
          </w:p>
        </w:tc>
      </w:tr>
      <w:tr w:rsidRPr="00314570" w:rsidR="006E7260" w:rsidTr="62BB7522" w14:paraId="65F243C8" w14:textId="77777777">
        <w:trPr>
          <w:trHeight w:val="510"/>
        </w:trPr>
        <w:tc>
          <w:tcPr>
            <w:tcW w:w="728" w:type="dxa"/>
            <w:tcBorders>
              <w:top w:val="single" w:color="auto" w:sz="4" w:space="0"/>
              <w:left w:val="single" w:color="auto" w:sz="4" w:space="0"/>
              <w:bottom w:val="single" w:color="auto" w:sz="4" w:space="0"/>
              <w:right w:val="single" w:color="auto" w:sz="4" w:space="0"/>
            </w:tcBorders>
            <w:shd w:val="clear" w:color="auto" w:fill="auto"/>
            <w:noWrap/>
            <w:tcMar/>
            <w:vAlign w:val="center"/>
          </w:tcPr>
          <w:p w:rsidRPr="0075790C" w:rsidR="006E7260" w:rsidP="005E75F9" w:rsidRDefault="005E75F9" w14:paraId="263EEAA8" w14:textId="5045802A">
            <w:pPr>
              <w:spacing w:after="0" w:line="240" w:lineRule="auto"/>
              <w:jc w:val="center"/>
              <w:rPr>
                <w:rFonts w:ascii="Arial" w:hAnsi="Arial" w:cs="Arial"/>
              </w:rPr>
            </w:pPr>
            <w:r w:rsidRPr="05C55DB6" w:rsidR="5CC4046A">
              <w:rPr>
                <w:rFonts w:ascii="Arial" w:hAnsi="Arial" w:cs="Arial"/>
              </w:rPr>
              <w:t>1</w:t>
            </w:r>
            <w:r w:rsidRPr="05C55DB6" w:rsidR="24313E63">
              <w:rPr>
                <w:rFonts w:ascii="Arial" w:hAnsi="Arial" w:cs="Arial"/>
              </w:rPr>
              <w:t>1</w:t>
            </w:r>
          </w:p>
        </w:tc>
        <w:tc>
          <w:tcPr>
            <w:tcW w:w="1364" w:type="dxa"/>
            <w:tcBorders>
              <w:top w:val="single" w:color="auto" w:sz="4" w:space="0"/>
              <w:left w:val="nil"/>
              <w:bottom w:val="single" w:color="auto" w:sz="4" w:space="0"/>
              <w:right w:val="single" w:color="auto" w:sz="4" w:space="0"/>
            </w:tcBorders>
            <w:shd w:val="clear" w:color="auto" w:fill="auto"/>
            <w:tcMar/>
            <w:vAlign w:val="center"/>
          </w:tcPr>
          <w:p w:rsidRPr="0075790C" w:rsidR="006E7260" w:rsidP="006E7260" w:rsidRDefault="006E7260" w14:paraId="56BCE31B" w14:textId="77777777">
            <w:pPr>
              <w:spacing w:after="0" w:line="240" w:lineRule="auto"/>
              <w:jc w:val="both"/>
              <w:rPr>
                <w:rFonts w:ascii="Arial" w:hAnsi="Arial" w:cs="Arial"/>
              </w:rPr>
            </w:pPr>
            <w:r w:rsidRPr="0075790C">
              <w:rPr>
                <w:rFonts w:ascii="Arial" w:hAnsi="Arial" w:cs="Arial"/>
              </w:rPr>
              <w:t>Maletín de primeros auxilios</w:t>
            </w:r>
          </w:p>
        </w:tc>
        <w:tc>
          <w:tcPr>
            <w:tcW w:w="3913" w:type="dxa"/>
            <w:tcBorders>
              <w:top w:val="single" w:color="auto" w:sz="4" w:space="0"/>
              <w:left w:val="nil"/>
              <w:bottom w:val="single" w:color="auto" w:sz="4" w:space="0"/>
              <w:right w:val="single" w:color="auto" w:sz="4" w:space="0"/>
            </w:tcBorders>
            <w:shd w:val="clear" w:color="auto" w:fill="auto"/>
            <w:tcMar/>
            <w:vAlign w:val="center"/>
          </w:tcPr>
          <w:p w:rsidRPr="0075790C" w:rsidR="006E7260" w:rsidP="006E7260" w:rsidRDefault="006E7260" w14:paraId="276165DE" w14:textId="77777777">
            <w:pPr>
              <w:suppressAutoHyphens w:val="0"/>
              <w:spacing w:after="0" w:line="240" w:lineRule="auto"/>
              <w:jc w:val="both"/>
              <w:rPr>
                <w:rFonts w:ascii="Arial" w:hAnsi="Arial" w:cs="Arial"/>
              </w:rPr>
            </w:pPr>
            <w:r w:rsidRPr="0075790C">
              <w:rPr>
                <w:rFonts w:ascii="Arial" w:hAnsi="Arial" w:cs="Arial"/>
              </w:rPr>
              <w:t>Botiquín mediano dotado tipo maletín elaborado en lona impermeable con compartimientos internos para mayor organización y visualización de la dotación. Color rojo y logo de primeros auxilios. Alcohol, guantes, venda, gasa, copitos, curas, tapabocas, tijeras, baja lenguas, algodón.</w:t>
            </w:r>
          </w:p>
        </w:tc>
        <w:tc>
          <w:tcPr>
            <w:tcW w:w="1329" w:type="dxa"/>
            <w:tcBorders>
              <w:top w:val="single" w:color="auto" w:sz="4" w:space="0"/>
              <w:left w:val="nil"/>
              <w:bottom w:val="single" w:color="auto" w:sz="4" w:space="0"/>
              <w:right w:val="single" w:color="auto" w:sz="4" w:space="0"/>
            </w:tcBorders>
            <w:shd w:val="clear" w:color="auto" w:fill="FFFFFF" w:themeFill="background1"/>
            <w:tcMar/>
            <w:vAlign w:val="center"/>
          </w:tcPr>
          <w:p w:rsidRPr="0075790C" w:rsidR="006E7260" w:rsidP="006E7260" w:rsidRDefault="006E7260" w14:paraId="5E8DAE11" w14:textId="77777777">
            <w:pPr>
              <w:spacing w:after="0" w:line="240" w:lineRule="auto"/>
              <w:jc w:val="both"/>
              <w:rPr>
                <w:rFonts w:ascii="Arial" w:hAnsi="Arial" w:cs="Arial"/>
              </w:rPr>
            </w:pPr>
            <w:r w:rsidRPr="0075790C">
              <w:rPr>
                <w:rFonts w:ascii="Arial" w:hAnsi="Arial" w:cs="Arial"/>
              </w:rPr>
              <w:t>UND</w:t>
            </w:r>
          </w:p>
        </w:tc>
        <w:tc>
          <w:tcPr>
            <w:tcW w:w="2584" w:type="dxa"/>
            <w:tcBorders>
              <w:top w:val="single" w:color="auto" w:sz="4" w:space="0"/>
              <w:left w:val="nil"/>
              <w:bottom w:val="single" w:color="auto" w:sz="4" w:space="0"/>
              <w:right w:val="single" w:color="auto" w:sz="4" w:space="0"/>
            </w:tcBorders>
            <w:shd w:val="clear" w:color="auto" w:fill="FFFFFF" w:themeFill="background1"/>
            <w:tcMar/>
            <w:vAlign w:val="center"/>
          </w:tcPr>
          <w:p w:rsidR="006E7260" w:rsidP="006E7260" w:rsidRDefault="006E7260" w14:paraId="7C5BB9C2" w14:textId="77777777">
            <w:pPr>
              <w:spacing w:after="0" w:line="240" w:lineRule="auto"/>
              <w:jc w:val="center"/>
              <w:rPr>
                <w:noProof/>
                <w:lang w:val="es-MX" w:eastAsia="es-MX"/>
              </w:rPr>
            </w:pPr>
            <w:r w:rsidR="006E7260">
              <w:drawing>
                <wp:inline wp14:editId="4C5F7D81" wp14:anchorId="13627A90">
                  <wp:extent cx="1083484" cy="1080000"/>
                  <wp:effectExtent l="0" t="0" r="2540" b="6350"/>
                  <wp:docPr id="24549" name="Imagen 24549" descr="Imagen relacionada" title=""/>
                  <wp:cNvGraphicFramePr>
                    <a:graphicFrameLocks noChangeAspect="1"/>
                  </wp:cNvGraphicFramePr>
                  <a:graphic>
                    <a:graphicData uri="http://schemas.openxmlformats.org/drawingml/2006/picture">
                      <pic:pic>
                        <pic:nvPicPr>
                          <pic:cNvPr id="0" name="Imagen 24549"/>
                          <pic:cNvPicPr/>
                        </pic:nvPicPr>
                        <pic:blipFill>
                          <a:blip r:embed="Rb34ea07cbdaa43c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83484" cy="1080000"/>
                          </a:xfrm>
                          <a:prstGeom prst="rect">
                            <a:avLst/>
                          </a:prstGeom>
                        </pic:spPr>
                      </pic:pic>
                    </a:graphicData>
                  </a:graphic>
                </wp:inline>
              </w:drawing>
            </w:r>
          </w:p>
        </w:tc>
      </w:tr>
    </w:tbl>
    <w:p w:rsidR="00386585" w:rsidP="00386585" w:rsidRDefault="00386585" w14:paraId="1AF6C2FC" w14:textId="4BC00C69">
      <w:pPr>
        <w:autoSpaceDE w:val="0"/>
        <w:adjustRightInd w:val="0"/>
        <w:spacing w:after="0" w:line="240" w:lineRule="auto"/>
        <w:rPr>
          <w:rFonts w:ascii="Arial" w:hAnsi="Arial" w:cs="Arial"/>
          <w:b/>
          <w:iCs/>
          <w:sz w:val="22"/>
          <w:szCs w:val="22"/>
          <w:lang w:eastAsia="es-ES"/>
        </w:rPr>
      </w:pPr>
    </w:p>
    <w:p w:rsidRPr="00314570" w:rsidR="00386585" w:rsidP="00386585" w:rsidRDefault="00386585" w14:paraId="07A2F4EC" w14:textId="77777777">
      <w:pPr>
        <w:autoSpaceDE w:val="0"/>
        <w:adjustRightInd w:val="0"/>
        <w:spacing w:after="0" w:line="240" w:lineRule="auto"/>
        <w:jc w:val="center"/>
        <w:rPr>
          <w:rFonts w:ascii="Arial" w:hAnsi="Arial" w:cs="Arial"/>
          <w:b/>
          <w:iCs/>
          <w:sz w:val="22"/>
          <w:szCs w:val="22"/>
          <w:lang w:eastAsia="es-ES"/>
        </w:rPr>
      </w:pPr>
    </w:p>
    <w:p w:rsidR="00386585" w:rsidP="00386585" w:rsidRDefault="00386585" w14:paraId="119ABE21" w14:textId="77777777">
      <w:pPr>
        <w:autoSpaceDE w:val="0"/>
        <w:adjustRightInd w:val="0"/>
        <w:spacing w:after="0" w:line="240" w:lineRule="auto"/>
        <w:ind w:firstLine="708"/>
        <w:jc w:val="center"/>
        <w:rPr>
          <w:rFonts w:ascii="Arial" w:hAnsi="Arial" w:cs="Arial"/>
          <w:b/>
          <w:iCs/>
          <w:sz w:val="22"/>
          <w:szCs w:val="22"/>
          <w:lang w:eastAsia="es-ES"/>
        </w:rPr>
      </w:pPr>
      <w:r>
        <w:rPr>
          <w:rFonts w:ascii="Arial" w:hAnsi="Arial" w:cs="Arial"/>
          <w:b/>
          <w:iCs/>
          <w:sz w:val="22"/>
          <w:szCs w:val="22"/>
          <w:lang w:eastAsia="es-ES"/>
        </w:rPr>
        <w:br/>
      </w:r>
      <w:r w:rsidRPr="00314570">
        <w:rPr>
          <w:rFonts w:ascii="Arial" w:hAnsi="Arial" w:cs="Arial"/>
          <w:b/>
          <w:iCs/>
          <w:sz w:val="22"/>
          <w:szCs w:val="22"/>
          <w:lang w:eastAsia="es-ES"/>
        </w:rPr>
        <w:t>LOTE 2. HERRAMIENTAS E INSUMOS</w:t>
      </w:r>
    </w:p>
    <w:p w:rsidRPr="00314570" w:rsidR="00386585" w:rsidP="00386585" w:rsidRDefault="00386585" w14:paraId="787CBAE5" w14:textId="77777777">
      <w:pPr>
        <w:autoSpaceDE w:val="0"/>
        <w:adjustRightInd w:val="0"/>
        <w:spacing w:after="0" w:line="240" w:lineRule="auto"/>
        <w:ind w:firstLine="708"/>
        <w:jc w:val="center"/>
        <w:rPr>
          <w:rFonts w:ascii="Arial" w:hAnsi="Arial" w:cs="Arial"/>
          <w:b/>
          <w:iCs/>
          <w:lang w:eastAsia="es-ES"/>
        </w:rPr>
      </w:pP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618"/>
        <w:gridCol w:w="1379"/>
        <w:gridCol w:w="4069"/>
        <w:gridCol w:w="1335"/>
        <w:gridCol w:w="2800"/>
      </w:tblGrid>
      <w:tr w:rsidRPr="00562133" w:rsidR="00386585" w:rsidTr="0D440782" w14:paraId="0B62EA78" w14:textId="77777777">
        <w:trPr>
          <w:trHeight w:val="60"/>
          <w:tblHeader/>
        </w:trPr>
        <w:tc>
          <w:tcPr>
            <w:tcW w:w="481" w:type="dxa"/>
            <w:shd w:val="clear" w:color="auto" w:fill="auto"/>
            <w:tcMar/>
            <w:vAlign w:val="center"/>
          </w:tcPr>
          <w:p w:rsidRPr="00562133" w:rsidR="00386585" w:rsidP="00564BF7" w:rsidRDefault="00386585" w14:paraId="641AEB42" w14:textId="77777777">
            <w:pPr>
              <w:suppressAutoHyphens w:val="0"/>
              <w:spacing w:after="0" w:line="240" w:lineRule="auto"/>
              <w:jc w:val="center"/>
              <w:rPr>
                <w:rFonts w:ascii="Arial" w:hAnsi="Arial" w:cs="Arial"/>
                <w:lang w:eastAsia="es-CO"/>
              </w:rPr>
            </w:pPr>
            <w:r w:rsidRPr="00562133">
              <w:rPr>
                <w:rFonts w:ascii="Arial" w:hAnsi="Arial" w:cs="Arial"/>
                <w:b/>
              </w:rPr>
              <w:t>ÍTEM</w:t>
            </w:r>
          </w:p>
        </w:tc>
        <w:tc>
          <w:tcPr>
            <w:tcW w:w="1385" w:type="dxa"/>
            <w:shd w:val="clear" w:color="auto" w:fill="auto"/>
            <w:tcMar/>
            <w:vAlign w:val="center"/>
          </w:tcPr>
          <w:p w:rsidRPr="00562133" w:rsidR="00386585" w:rsidP="00564BF7" w:rsidRDefault="00386585" w14:paraId="77C03DC8" w14:textId="77777777">
            <w:pPr>
              <w:suppressAutoHyphens w:val="0"/>
              <w:spacing w:after="0" w:line="240" w:lineRule="auto"/>
              <w:rPr>
                <w:rFonts w:ascii="Arial" w:hAnsi="Arial" w:cs="Arial"/>
                <w:lang w:eastAsia="es-CO"/>
              </w:rPr>
            </w:pPr>
            <w:r w:rsidRPr="00562133">
              <w:rPr>
                <w:rFonts w:ascii="Arial" w:hAnsi="Arial" w:cs="Arial"/>
                <w:b/>
              </w:rPr>
              <w:t>ELEMENTO</w:t>
            </w:r>
          </w:p>
        </w:tc>
        <w:tc>
          <w:tcPr>
            <w:tcW w:w="4182" w:type="dxa"/>
            <w:shd w:val="clear" w:color="auto" w:fill="auto"/>
            <w:tcMar/>
            <w:vAlign w:val="center"/>
          </w:tcPr>
          <w:p w:rsidRPr="00562133" w:rsidR="00386585" w:rsidP="00564BF7" w:rsidRDefault="00386585" w14:paraId="250F16B2" w14:textId="77777777">
            <w:pPr>
              <w:suppressAutoHyphens w:val="0"/>
              <w:spacing w:after="0" w:line="240" w:lineRule="auto"/>
              <w:jc w:val="center"/>
              <w:rPr>
                <w:rFonts w:ascii="Arial" w:hAnsi="Arial" w:cs="Arial"/>
                <w:lang w:eastAsia="es-CO"/>
              </w:rPr>
            </w:pPr>
            <w:r w:rsidRPr="00562133">
              <w:rPr>
                <w:rFonts w:ascii="Arial" w:hAnsi="Arial" w:cs="Arial"/>
                <w:b/>
              </w:rPr>
              <w:t>DESCRIPCIÓN / ESPECIFICACIÓN TÉCNICA</w:t>
            </w:r>
          </w:p>
        </w:tc>
        <w:tc>
          <w:tcPr>
            <w:tcW w:w="1347" w:type="dxa"/>
            <w:shd w:val="clear" w:color="auto" w:fill="FFFFFF" w:themeFill="background1"/>
            <w:tcMar/>
            <w:vAlign w:val="center"/>
          </w:tcPr>
          <w:p w:rsidRPr="00562133" w:rsidR="00386585" w:rsidP="00564BF7" w:rsidRDefault="00386585" w14:paraId="4EE67A03" w14:textId="77777777">
            <w:pPr>
              <w:suppressAutoHyphens w:val="0"/>
              <w:spacing w:after="0" w:line="240" w:lineRule="auto"/>
              <w:jc w:val="center"/>
              <w:rPr>
                <w:rFonts w:ascii="Arial" w:hAnsi="Arial" w:cs="Arial"/>
                <w:lang w:eastAsia="es-CO"/>
              </w:rPr>
            </w:pPr>
            <w:r w:rsidRPr="00562133">
              <w:rPr>
                <w:rFonts w:ascii="Arial" w:hAnsi="Arial" w:cs="Arial"/>
                <w:b/>
              </w:rPr>
              <w:t>UNIDAD DE MEDIDA</w:t>
            </w:r>
          </w:p>
        </w:tc>
        <w:tc>
          <w:tcPr>
            <w:tcW w:w="2806" w:type="dxa"/>
            <w:shd w:val="clear" w:color="auto" w:fill="FFFFFF" w:themeFill="background1"/>
            <w:tcMar/>
          </w:tcPr>
          <w:p w:rsidRPr="00562133" w:rsidR="00386585" w:rsidP="00564BF7" w:rsidRDefault="00386585" w14:paraId="7AE3ACA3" w14:textId="77777777">
            <w:pPr>
              <w:suppressAutoHyphens w:val="0"/>
              <w:spacing w:after="0" w:line="240" w:lineRule="auto"/>
              <w:jc w:val="center"/>
              <w:rPr>
                <w:rFonts w:ascii="Arial" w:hAnsi="Arial" w:cs="Arial"/>
                <w:b/>
              </w:rPr>
            </w:pPr>
            <w:r w:rsidRPr="00562133">
              <w:rPr>
                <w:rFonts w:ascii="Arial" w:hAnsi="Arial" w:cs="Arial"/>
                <w:b/>
              </w:rPr>
              <w:t>IMAGEN DE REFERENCIA</w:t>
            </w:r>
          </w:p>
        </w:tc>
      </w:tr>
      <w:tr w:rsidRPr="00562133" w:rsidR="00386585" w:rsidTr="0D440782" w14:paraId="324288C4" w14:textId="77777777">
        <w:trPr>
          <w:trHeight w:val="827"/>
        </w:trPr>
        <w:tc>
          <w:tcPr>
            <w:tcW w:w="481" w:type="dxa"/>
            <w:shd w:val="clear" w:color="auto" w:fill="auto"/>
            <w:tcMar/>
            <w:vAlign w:val="center"/>
            <w:hideMark/>
          </w:tcPr>
          <w:p w:rsidRPr="00562133" w:rsidR="00386585" w:rsidP="00564BF7" w:rsidRDefault="00386585" w14:paraId="6CC9BDCE" w14:textId="77777777">
            <w:pPr>
              <w:suppressAutoHyphens w:val="0"/>
              <w:spacing w:after="0" w:line="240" w:lineRule="auto"/>
              <w:jc w:val="center"/>
              <w:rPr>
                <w:rFonts w:ascii="Arial" w:hAnsi="Arial" w:cs="Arial"/>
                <w:lang w:eastAsia="es-CO"/>
              </w:rPr>
            </w:pPr>
            <w:r w:rsidRPr="00562133">
              <w:rPr>
                <w:rFonts w:ascii="Arial" w:hAnsi="Arial" w:cs="Arial"/>
                <w:color w:val="000000"/>
              </w:rPr>
              <w:t>1</w:t>
            </w:r>
          </w:p>
        </w:tc>
        <w:tc>
          <w:tcPr>
            <w:tcW w:w="1385" w:type="dxa"/>
            <w:shd w:val="clear" w:color="auto" w:fill="auto"/>
            <w:tcMar/>
            <w:vAlign w:val="center"/>
            <w:hideMark/>
          </w:tcPr>
          <w:p w:rsidRPr="00562133" w:rsidR="00386585" w:rsidP="00564BF7" w:rsidRDefault="00386585" w14:paraId="12837B3B" w14:textId="77777777">
            <w:pPr>
              <w:suppressAutoHyphens w:val="0"/>
              <w:spacing w:after="0" w:line="240" w:lineRule="auto"/>
              <w:rPr>
                <w:rFonts w:ascii="Arial" w:hAnsi="Arial" w:cs="Arial"/>
                <w:lang w:eastAsia="es-CO"/>
              </w:rPr>
            </w:pPr>
            <w:r w:rsidRPr="00562133">
              <w:rPr>
                <w:rFonts w:ascii="Arial" w:hAnsi="Arial" w:cs="Arial"/>
                <w:lang w:eastAsia="es-CO"/>
              </w:rPr>
              <w:t>Lonas para empacar</w:t>
            </w:r>
          </w:p>
        </w:tc>
        <w:tc>
          <w:tcPr>
            <w:tcW w:w="4182" w:type="dxa"/>
            <w:shd w:val="clear" w:color="auto" w:fill="auto"/>
            <w:tcMar/>
            <w:vAlign w:val="center"/>
            <w:hideMark/>
          </w:tcPr>
          <w:p w:rsidRPr="00562133" w:rsidR="00386585" w:rsidP="00564BF7" w:rsidRDefault="00386585" w14:paraId="591B2F6B" w14:textId="77777777">
            <w:pPr>
              <w:suppressAutoHyphens w:val="0"/>
              <w:spacing w:after="0" w:line="240" w:lineRule="auto"/>
              <w:jc w:val="both"/>
              <w:rPr>
                <w:rFonts w:ascii="Arial" w:hAnsi="Arial" w:cs="Arial"/>
                <w:lang w:eastAsia="es-CO"/>
              </w:rPr>
            </w:pPr>
            <w:r w:rsidRPr="00562133">
              <w:rPr>
                <w:rFonts w:ascii="Arial" w:hAnsi="Arial" w:cs="Arial"/>
                <w:lang w:eastAsia="es-CO"/>
              </w:rPr>
              <w:t>Material polipropileno. Características: Empaque para colocar escombro, de material fuerte y resistente, bordados con material grueso para darle más resistencia al empaque. Dimensiones: 60X100cm.</w:t>
            </w:r>
          </w:p>
        </w:tc>
        <w:tc>
          <w:tcPr>
            <w:tcW w:w="1347" w:type="dxa"/>
            <w:shd w:val="clear" w:color="auto" w:fill="FFFFFF" w:themeFill="background1"/>
            <w:tcMar/>
            <w:vAlign w:val="center"/>
            <w:hideMark/>
          </w:tcPr>
          <w:p w:rsidRPr="00562133" w:rsidR="00386585" w:rsidP="00564BF7" w:rsidRDefault="00386585" w14:paraId="02F7036D" w14:textId="77777777">
            <w:pPr>
              <w:suppressAutoHyphens w:val="0"/>
              <w:spacing w:after="0" w:line="240" w:lineRule="auto"/>
              <w:jc w:val="center"/>
              <w:rPr>
                <w:rFonts w:ascii="Arial" w:hAnsi="Arial" w:cs="Arial"/>
                <w:lang w:eastAsia="es-CO"/>
              </w:rPr>
            </w:pPr>
            <w:r w:rsidRPr="00562133">
              <w:rPr>
                <w:rFonts w:ascii="Arial" w:hAnsi="Arial" w:cs="Arial"/>
                <w:lang w:eastAsia="es-CO"/>
              </w:rPr>
              <w:t>UND</w:t>
            </w:r>
          </w:p>
        </w:tc>
        <w:tc>
          <w:tcPr>
            <w:tcW w:w="2806" w:type="dxa"/>
            <w:shd w:val="clear" w:color="auto" w:fill="FFFFFF" w:themeFill="background1"/>
            <w:tcMar/>
          </w:tcPr>
          <w:p w:rsidRPr="00562133" w:rsidR="00386585" w:rsidP="00564BF7" w:rsidRDefault="00386585" w14:paraId="594B211F" w14:textId="77777777">
            <w:pPr>
              <w:suppressAutoHyphens w:val="0"/>
              <w:spacing w:after="0" w:line="240" w:lineRule="auto"/>
              <w:jc w:val="center"/>
              <w:rPr>
                <w:rFonts w:ascii="Arial" w:hAnsi="Arial" w:cs="Arial"/>
                <w:lang w:eastAsia="es-CO"/>
              </w:rPr>
            </w:pPr>
            <w:r w:rsidR="00386585">
              <w:drawing>
                <wp:inline wp14:editId="51FFCF9D" wp14:anchorId="17908231">
                  <wp:extent cx="1018540" cy="1018540"/>
                  <wp:effectExtent l="0" t="0" r="0" b="0"/>
                  <wp:docPr id="38" name="Imagen 38" descr="https://www.plastempack.com/imagenes/productos/producto-1024.png" title=""/>
                  <wp:cNvGraphicFramePr>
                    <a:graphicFrameLocks noChangeAspect="1"/>
                  </wp:cNvGraphicFramePr>
                  <a:graphic>
                    <a:graphicData uri="http://schemas.openxmlformats.org/drawingml/2006/picture">
                      <pic:pic>
                        <pic:nvPicPr>
                          <pic:cNvPr id="0" name="Imagen 38"/>
                          <pic:cNvPicPr/>
                        </pic:nvPicPr>
                        <pic:blipFill>
                          <a:blip r:embed="R17a00f13144f47e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18540" cy="1018540"/>
                          </a:xfrm>
                          <a:prstGeom prst="rect">
                            <a:avLst/>
                          </a:prstGeom>
                        </pic:spPr>
                      </pic:pic>
                    </a:graphicData>
                  </a:graphic>
                </wp:inline>
              </w:drawing>
            </w:r>
          </w:p>
        </w:tc>
      </w:tr>
      <w:tr w:rsidRPr="00562133" w:rsidR="00386585" w:rsidTr="0D440782" w14:paraId="4863EDA6" w14:textId="77777777">
        <w:trPr>
          <w:trHeight w:val="336"/>
        </w:trPr>
        <w:tc>
          <w:tcPr>
            <w:tcW w:w="481" w:type="dxa"/>
            <w:shd w:val="clear" w:color="auto" w:fill="auto"/>
            <w:tcMar/>
            <w:vAlign w:val="center"/>
            <w:hideMark/>
          </w:tcPr>
          <w:p w:rsidRPr="00562133" w:rsidR="00386585" w:rsidP="00564BF7" w:rsidRDefault="00386585" w14:paraId="3D85A444" w14:textId="77777777">
            <w:pPr>
              <w:suppressAutoHyphens w:val="0"/>
              <w:spacing w:after="0" w:line="240" w:lineRule="auto"/>
              <w:jc w:val="center"/>
              <w:rPr>
                <w:rFonts w:ascii="Arial" w:hAnsi="Arial" w:cs="Arial"/>
                <w:lang w:eastAsia="es-CO"/>
              </w:rPr>
            </w:pPr>
            <w:r w:rsidRPr="00562133">
              <w:rPr>
                <w:rFonts w:ascii="Arial" w:hAnsi="Arial" w:cs="Arial"/>
                <w:color w:val="000000"/>
              </w:rPr>
              <w:lastRenderedPageBreak/>
              <w:t>2</w:t>
            </w:r>
          </w:p>
        </w:tc>
        <w:tc>
          <w:tcPr>
            <w:tcW w:w="1385" w:type="dxa"/>
            <w:shd w:val="clear" w:color="auto" w:fill="auto"/>
            <w:tcMar/>
            <w:vAlign w:val="center"/>
            <w:hideMark/>
          </w:tcPr>
          <w:p w:rsidRPr="00562133" w:rsidR="00386585" w:rsidP="00564BF7" w:rsidRDefault="00386585" w14:paraId="4AFB8F1B" w14:textId="77777777">
            <w:pPr>
              <w:suppressAutoHyphens w:val="0"/>
              <w:spacing w:after="0" w:line="240" w:lineRule="auto"/>
              <w:rPr>
                <w:rFonts w:ascii="Arial" w:hAnsi="Arial" w:cs="Arial"/>
                <w:lang w:eastAsia="es-CO"/>
              </w:rPr>
            </w:pPr>
            <w:r w:rsidRPr="00562133">
              <w:rPr>
                <w:rFonts w:ascii="Arial" w:hAnsi="Arial" w:cs="Arial"/>
                <w:lang w:eastAsia="es-CO"/>
              </w:rPr>
              <w:t>Alambre de púas</w:t>
            </w:r>
          </w:p>
        </w:tc>
        <w:tc>
          <w:tcPr>
            <w:tcW w:w="4182" w:type="dxa"/>
            <w:shd w:val="clear" w:color="auto" w:fill="auto"/>
            <w:tcMar/>
            <w:vAlign w:val="center"/>
            <w:hideMark/>
          </w:tcPr>
          <w:p w:rsidRPr="00562133" w:rsidR="00386585" w:rsidP="00564BF7" w:rsidRDefault="00386585" w14:paraId="2FADE6CF" w14:textId="77777777">
            <w:pPr>
              <w:suppressAutoHyphens w:val="0"/>
              <w:spacing w:after="0" w:line="240" w:lineRule="auto"/>
              <w:jc w:val="both"/>
              <w:rPr>
                <w:rFonts w:ascii="Arial" w:hAnsi="Arial" w:cs="Arial"/>
                <w:lang w:eastAsia="es-CO"/>
              </w:rPr>
            </w:pPr>
            <w:r w:rsidRPr="00562133">
              <w:rPr>
                <w:rFonts w:ascii="Arial" w:hAnsi="Arial" w:cs="Arial"/>
                <w:lang w:eastAsia="es-CO"/>
              </w:rPr>
              <w:t>Producto conformado por dos alambres galvanizados trenzados entre sí con una serie de púas colocadas a cierta distancia equidistante.</w:t>
            </w:r>
          </w:p>
          <w:p w:rsidRPr="00562133" w:rsidR="00386585" w:rsidP="00564BF7" w:rsidRDefault="00386585" w14:paraId="3D7C7189" w14:textId="77777777">
            <w:pPr>
              <w:suppressAutoHyphens w:val="0"/>
              <w:spacing w:after="0" w:line="240" w:lineRule="auto"/>
              <w:jc w:val="both"/>
              <w:rPr>
                <w:rFonts w:ascii="Arial" w:hAnsi="Arial" w:cs="Arial"/>
                <w:lang w:eastAsia="es-CO"/>
              </w:rPr>
            </w:pPr>
            <w:r w:rsidRPr="00562133">
              <w:rPr>
                <w:rFonts w:ascii="Arial" w:hAnsi="Arial" w:cs="Arial"/>
                <w:lang w:eastAsia="es-CO"/>
              </w:rPr>
              <w:t>El alambre de púas será de dos hilos retorcidos, de acero galvanizado en caliente con un espesor de recubrimiento clase A, según la norma ASTM A112, para un calibre No. 12 ASW. Tendrá púas de 4 puntas de alambre galvanizado en caliente calibre No. 14 ASW espaciadas a un máximo de 15 cm. Longitud: 400m Calibre 16,5- 16,2 kg. Dimensión 400 m.</w:t>
            </w:r>
          </w:p>
        </w:tc>
        <w:tc>
          <w:tcPr>
            <w:tcW w:w="1347" w:type="dxa"/>
            <w:shd w:val="clear" w:color="auto" w:fill="FFFFFF" w:themeFill="background1"/>
            <w:tcMar/>
            <w:vAlign w:val="center"/>
            <w:hideMark/>
          </w:tcPr>
          <w:p w:rsidRPr="00562133" w:rsidR="00386585" w:rsidP="00564BF7" w:rsidRDefault="00386585" w14:paraId="6A1C628B" w14:textId="77777777">
            <w:pPr>
              <w:suppressAutoHyphens w:val="0"/>
              <w:spacing w:after="0" w:line="240" w:lineRule="auto"/>
              <w:jc w:val="center"/>
              <w:rPr>
                <w:rFonts w:ascii="Arial" w:hAnsi="Arial" w:cs="Arial"/>
                <w:lang w:eastAsia="es-CO"/>
              </w:rPr>
            </w:pPr>
            <w:r w:rsidRPr="00562133">
              <w:rPr>
                <w:rFonts w:ascii="Arial" w:hAnsi="Arial" w:cs="Arial"/>
                <w:lang w:eastAsia="es-CO"/>
              </w:rPr>
              <w:t>Carrete</w:t>
            </w:r>
          </w:p>
        </w:tc>
        <w:tc>
          <w:tcPr>
            <w:tcW w:w="2806" w:type="dxa"/>
            <w:shd w:val="clear" w:color="auto" w:fill="FFFFFF" w:themeFill="background1"/>
            <w:tcMar/>
          </w:tcPr>
          <w:p w:rsidRPr="00562133" w:rsidR="00386585" w:rsidP="00564BF7" w:rsidRDefault="00386585" w14:paraId="5DFD5D2A" w14:textId="77777777">
            <w:pPr>
              <w:suppressAutoHyphens w:val="0"/>
              <w:spacing w:after="0" w:line="240" w:lineRule="auto"/>
              <w:jc w:val="center"/>
              <w:rPr>
                <w:rFonts w:ascii="Arial" w:hAnsi="Arial" w:cs="Arial"/>
                <w:lang w:eastAsia="es-CO"/>
              </w:rPr>
            </w:pPr>
          </w:p>
          <w:p w:rsidRPr="00562133" w:rsidR="00386585" w:rsidP="00564BF7" w:rsidRDefault="00386585" w14:paraId="5BEBF8F6" w14:textId="77777777">
            <w:pPr>
              <w:suppressAutoHyphens w:val="0"/>
              <w:spacing w:after="0" w:line="240" w:lineRule="auto"/>
              <w:jc w:val="center"/>
              <w:rPr>
                <w:rFonts w:ascii="Arial" w:hAnsi="Arial" w:cs="Arial"/>
                <w:lang w:eastAsia="es-CO"/>
              </w:rPr>
            </w:pPr>
          </w:p>
          <w:p w:rsidRPr="00562133" w:rsidR="00386585" w:rsidP="00564BF7" w:rsidRDefault="00386585" w14:paraId="06BAD401" w14:textId="77777777">
            <w:pPr>
              <w:suppressAutoHyphens w:val="0"/>
              <w:spacing w:after="0" w:line="240" w:lineRule="auto"/>
              <w:jc w:val="center"/>
              <w:rPr>
                <w:rFonts w:ascii="Arial" w:hAnsi="Arial" w:cs="Arial"/>
                <w:lang w:eastAsia="es-CO"/>
              </w:rPr>
            </w:pPr>
            <w:r w:rsidRPr="00562133">
              <w:rPr>
                <w:rFonts w:ascii="Arial" w:hAnsi="Arial" w:cs="Arial"/>
                <w:noProof/>
                <w:lang w:val="es-CO" w:eastAsia="es-CO"/>
              </w:rPr>
              <w:drawing>
                <wp:inline distT="0" distB="0" distL="0" distR="0" wp14:anchorId="1A09DF9D" wp14:editId="07D448D4">
                  <wp:extent cx="906780" cy="862330"/>
                  <wp:effectExtent l="0" t="0" r="7620" b="0"/>
                  <wp:docPr id="20" name="Imagen 20" descr="Alambre de Pua 350m Calibre 12.5 - 32.8ki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Alambre de Pua 350m Calibre 12.5 - 32.8kilos"/>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a:stretch/>
                        </pic:blipFill>
                        <pic:spPr bwMode="auto">
                          <a:xfrm>
                            <a:off x="0" y="0"/>
                            <a:ext cx="909285" cy="86471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Pr="00562133" w:rsidR="00386585" w:rsidTr="0D440782" w14:paraId="1A411E75" w14:textId="77777777">
        <w:trPr>
          <w:trHeight w:val="60"/>
        </w:trPr>
        <w:tc>
          <w:tcPr>
            <w:tcW w:w="481" w:type="dxa"/>
            <w:shd w:val="clear" w:color="auto" w:fill="auto"/>
            <w:tcMar/>
            <w:vAlign w:val="center"/>
            <w:hideMark/>
          </w:tcPr>
          <w:p w:rsidRPr="00562133" w:rsidR="00386585" w:rsidP="00564BF7" w:rsidRDefault="002147C5" w14:paraId="3AAAB7BD" w14:textId="15BBFE9C">
            <w:pPr>
              <w:suppressAutoHyphens w:val="0"/>
              <w:spacing w:after="0" w:line="240" w:lineRule="auto"/>
              <w:jc w:val="center"/>
              <w:rPr>
                <w:rFonts w:ascii="Arial" w:hAnsi="Arial" w:cs="Arial"/>
                <w:lang w:eastAsia="es-CO"/>
              </w:rPr>
            </w:pPr>
            <w:r>
              <w:rPr>
                <w:rFonts w:ascii="Arial" w:hAnsi="Arial" w:cs="Arial"/>
                <w:color w:val="000000"/>
              </w:rPr>
              <w:t>3</w:t>
            </w:r>
          </w:p>
        </w:tc>
        <w:tc>
          <w:tcPr>
            <w:tcW w:w="1385" w:type="dxa"/>
            <w:shd w:val="clear" w:color="auto" w:fill="FFFFFF" w:themeFill="background1"/>
            <w:tcMar/>
            <w:vAlign w:val="center"/>
          </w:tcPr>
          <w:p w:rsidRPr="00664C67" w:rsidR="00386585" w:rsidP="00564BF7" w:rsidRDefault="00386585" w14:paraId="42579451" w14:textId="77777777">
            <w:pPr>
              <w:suppressAutoHyphens w:val="0"/>
              <w:spacing w:after="0" w:line="240" w:lineRule="auto"/>
              <w:rPr>
                <w:rFonts w:ascii="Arial" w:hAnsi="Arial" w:cs="Arial"/>
                <w:lang w:eastAsia="es-CO"/>
              </w:rPr>
            </w:pPr>
            <w:r w:rsidRPr="00664C67">
              <w:rPr>
                <w:rFonts w:ascii="Arial" w:hAnsi="Arial" w:cs="Arial"/>
                <w:lang w:eastAsia="es-CO"/>
              </w:rPr>
              <w:t>Madera tipo 1</w:t>
            </w:r>
          </w:p>
        </w:tc>
        <w:tc>
          <w:tcPr>
            <w:tcW w:w="4182" w:type="dxa"/>
            <w:shd w:val="clear" w:color="auto" w:fill="auto"/>
            <w:tcMar/>
            <w:vAlign w:val="center"/>
          </w:tcPr>
          <w:p w:rsidRPr="00664C67" w:rsidR="00386585" w:rsidP="00564BF7" w:rsidRDefault="00386585" w14:paraId="34E1CC48" w14:textId="77777777">
            <w:pPr>
              <w:suppressAutoHyphens w:val="0"/>
              <w:spacing w:after="0" w:line="240" w:lineRule="auto"/>
              <w:jc w:val="both"/>
              <w:rPr>
                <w:rFonts w:ascii="Arial" w:hAnsi="Arial" w:cs="Arial"/>
                <w:lang w:eastAsia="es-CO"/>
              </w:rPr>
            </w:pPr>
            <w:r w:rsidRPr="00664C67">
              <w:rPr>
                <w:rFonts w:ascii="Arial" w:hAnsi="Arial" w:cs="Arial"/>
                <w:lang w:eastAsia="es-CO"/>
              </w:rPr>
              <w:t xml:space="preserve">Limaton Eucalipto inmunizado diámetro 10-12 cm de diámetro de 3 m. </w:t>
            </w:r>
            <w:r w:rsidRPr="00664C67">
              <w:rPr>
                <w:rFonts w:ascii="Arial" w:hAnsi="Arial" w:cs="Arial"/>
                <w:lang w:eastAsia="es-CO"/>
              </w:rPr>
              <w:br/>
            </w:r>
            <w:r w:rsidRPr="00664C67">
              <w:rPr>
                <w:rFonts w:ascii="Arial" w:hAnsi="Arial" w:cs="Arial"/>
                <w:lang w:eastAsia="es-CO"/>
              </w:rPr>
              <w:t>Tipo de inmunización: por vacío presión (descortezado)</w:t>
            </w:r>
          </w:p>
          <w:p w:rsidRPr="00664C67" w:rsidR="00386585" w:rsidP="00564BF7" w:rsidRDefault="00386585" w14:paraId="5566AC5D" w14:textId="77777777">
            <w:pPr>
              <w:suppressAutoHyphens w:val="0"/>
              <w:spacing w:after="0" w:line="240" w:lineRule="auto"/>
              <w:jc w:val="both"/>
              <w:rPr>
                <w:rFonts w:ascii="Arial" w:hAnsi="Arial" w:cs="Arial"/>
                <w:lang w:eastAsia="es-CO"/>
              </w:rPr>
            </w:pPr>
            <w:r w:rsidRPr="00664C67">
              <w:rPr>
                <w:rFonts w:ascii="Arial" w:hAnsi="Arial" w:cs="Arial"/>
                <w:lang w:eastAsia="es-CO"/>
              </w:rPr>
              <w:t>Incluye transporte</w:t>
            </w:r>
          </w:p>
        </w:tc>
        <w:tc>
          <w:tcPr>
            <w:tcW w:w="1347" w:type="dxa"/>
            <w:shd w:val="clear" w:color="auto" w:fill="FFFFFF" w:themeFill="background1"/>
            <w:tcMar/>
            <w:vAlign w:val="center"/>
          </w:tcPr>
          <w:p w:rsidRPr="00664C67" w:rsidR="00386585" w:rsidP="00564BF7" w:rsidRDefault="00386585" w14:paraId="5EEF4D31" w14:textId="77777777">
            <w:pPr>
              <w:suppressAutoHyphens w:val="0"/>
              <w:spacing w:after="0" w:line="240" w:lineRule="auto"/>
              <w:jc w:val="center"/>
              <w:rPr>
                <w:rFonts w:ascii="Arial" w:hAnsi="Arial" w:cs="Arial"/>
                <w:lang w:eastAsia="es-CO"/>
              </w:rPr>
            </w:pPr>
            <w:r w:rsidRPr="00664C67">
              <w:rPr>
                <w:rFonts w:ascii="Arial" w:hAnsi="Arial" w:cs="Arial"/>
                <w:lang w:eastAsia="es-CO"/>
              </w:rPr>
              <w:t>UND</w:t>
            </w:r>
          </w:p>
        </w:tc>
        <w:tc>
          <w:tcPr>
            <w:tcW w:w="2806" w:type="dxa"/>
            <w:shd w:val="clear" w:color="auto" w:fill="FFFFFF" w:themeFill="background1"/>
            <w:tcMar/>
          </w:tcPr>
          <w:p w:rsidRPr="00664C67" w:rsidR="00386585" w:rsidP="00564BF7" w:rsidRDefault="00386585" w14:paraId="1D712FBD" w14:textId="77777777">
            <w:pPr>
              <w:suppressAutoHyphens w:val="0"/>
              <w:spacing w:after="0" w:line="240" w:lineRule="auto"/>
              <w:jc w:val="center"/>
              <w:rPr>
                <w:rFonts w:ascii="Arial" w:hAnsi="Arial" w:cs="Arial"/>
                <w:lang w:eastAsia="es-CO"/>
              </w:rPr>
            </w:pPr>
            <w:r w:rsidR="00386585">
              <w:drawing>
                <wp:inline wp14:editId="3C20267B" wp14:anchorId="5DB2D79A">
                  <wp:extent cx="895350" cy="783431"/>
                  <wp:effectExtent l="0" t="0" r="0" b="0"/>
                  <wp:docPr id="26" name="Imagen 26" descr="Resultado de imagen para poste de madera" title=""/>
                  <wp:cNvGraphicFramePr>
                    <a:graphicFrameLocks noChangeAspect="1"/>
                  </wp:cNvGraphicFramePr>
                  <a:graphic>
                    <a:graphicData uri="http://schemas.openxmlformats.org/drawingml/2006/picture">
                      <pic:pic>
                        <pic:nvPicPr>
                          <pic:cNvPr id="0" name="Imagen 26"/>
                          <pic:cNvPicPr/>
                        </pic:nvPicPr>
                        <pic:blipFill>
                          <a:blip r:embed="R7b95c1c594bf444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95350" cy="783431"/>
                          </a:xfrm>
                          <a:prstGeom prst="rect">
                            <a:avLst/>
                          </a:prstGeom>
                        </pic:spPr>
                      </pic:pic>
                    </a:graphicData>
                  </a:graphic>
                </wp:inline>
              </w:drawing>
            </w:r>
          </w:p>
        </w:tc>
      </w:tr>
      <w:tr w:rsidRPr="00562133" w:rsidR="00386585" w:rsidTr="0D440782" w14:paraId="3690F75F" w14:textId="77777777">
        <w:trPr>
          <w:trHeight w:val="60"/>
        </w:trPr>
        <w:tc>
          <w:tcPr>
            <w:tcW w:w="481" w:type="dxa"/>
            <w:shd w:val="clear" w:color="auto" w:fill="auto"/>
            <w:tcMar/>
            <w:vAlign w:val="center"/>
            <w:hideMark/>
          </w:tcPr>
          <w:p w:rsidRPr="00562133" w:rsidR="00386585" w:rsidP="00564BF7" w:rsidRDefault="002147C5" w14:paraId="4F3A3C34" w14:textId="5B39C86B">
            <w:pPr>
              <w:suppressAutoHyphens w:val="0"/>
              <w:spacing w:after="0" w:line="240" w:lineRule="auto"/>
              <w:jc w:val="center"/>
              <w:rPr>
                <w:rFonts w:ascii="Arial" w:hAnsi="Arial" w:cs="Arial"/>
                <w:lang w:eastAsia="es-CO"/>
              </w:rPr>
            </w:pPr>
            <w:r>
              <w:rPr>
                <w:rFonts w:ascii="Arial" w:hAnsi="Arial" w:cs="Arial"/>
                <w:color w:val="000000"/>
              </w:rPr>
              <w:t>4</w:t>
            </w:r>
          </w:p>
        </w:tc>
        <w:tc>
          <w:tcPr>
            <w:tcW w:w="1385" w:type="dxa"/>
            <w:shd w:val="clear" w:color="auto" w:fill="FFFFFF" w:themeFill="background1"/>
            <w:tcMar/>
            <w:vAlign w:val="center"/>
          </w:tcPr>
          <w:p w:rsidRPr="00664C67" w:rsidR="00386585" w:rsidP="00564BF7" w:rsidRDefault="00386585" w14:paraId="08247E98" w14:textId="77777777">
            <w:pPr>
              <w:suppressAutoHyphens w:val="0"/>
              <w:spacing w:after="0" w:line="240" w:lineRule="auto"/>
              <w:rPr>
                <w:rFonts w:ascii="Arial" w:hAnsi="Arial" w:cs="Arial"/>
                <w:lang w:eastAsia="es-CO"/>
              </w:rPr>
            </w:pPr>
            <w:r w:rsidRPr="00664C67">
              <w:rPr>
                <w:rFonts w:ascii="Arial" w:hAnsi="Arial" w:cs="Arial"/>
                <w:lang w:eastAsia="es-CO"/>
              </w:rPr>
              <w:t>Madera tipo 2</w:t>
            </w:r>
          </w:p>
        </w:tc>
        <w:tc>
          <w:tcPr>
            <w:tcW w:w="4182" w:type="dxa"/>
            <w:shd w:val="clear" w:color="auto" w:fill="auto"/>
            <w:tcMar/>
            <w:vAlign w:val="center"/>
          </w:tcPr>
          <w:p w:rsidRPr="00664C67" w:rsidR="00386585" w:rsidP="00564BF7" w:rsidRDefault="00386585" w14:paraId="7B194FAD" w14:textId="77777777">
            <w:pPr>
              <w:suppressAutoHyphens w:val="0"/>
              <w:spacing w:after="0" w:line="240" w:lineRule="auto"/>
              <w:jc w:val="both"/>
              <w:rPr>
                <w:rFonts w:ascii="Arial" w:hAnsi="Arial" w:cs="Arial"/>
                <w:lang w:eastAsia="es-CO"/>
              </w:rPr>
            </w:pPr>
            <w:r w:rsidRPr="00664C67">
              <w:rPr>
                <w:rFonts w:ascii="Arial" w:hAnsi="Arial" w:cs="Arial"/>
                <w:lang w:eastAsia="es-CO"/>
              </w:rPr>
              <w:t>Varas de madera de 5cm x 5cm por 3m de largo</w:t>
            </w:r>
          </w:p>
        </w:tc>
        <w:tc>
          <w:tcPr>
            <w:tcW w:w="1347" w:type="dxa"/>
            <w:shd w:val="clear" w:color="auto" w:fill="FFFFFF" w:themeFill="background1"/>
            <w:tcMar/>
            <w:vAlign w:val="center"/>
          </w:tcPr>
          <w:p w:rsidRPr="00664C67" w:rsidR="00386585" w:rsidP="00564BF7" w:rsidRDefault="00386585" w14:paraId="1512A479" w14:textId="77777777">
            <w:pPr>
              <w:suppressAutoHyphens w:val="0"/>
              <w:spacing w:after="0" w:line="240" w:lineRule="auto"/>
              <w:jc w:val="center"/>
              <w:rPr>
                <w:rFonts w:ascii="Arial" w:hAnsi="Arial" w:cs="Arial"/>
                <w:lang w:eastAsia="es-CO"/>
              </w:rPr>
            </w:pPr>
            <w:r w:rsidRPr="00664C67">
              <w:rPr>
                <w:rFonts w:ascii="Arial" w:hAnsi="Arial" w:cs="Arial"/>
                <w:lang w:eastAsia="es-CO"/>
              </w:rPr>
              <w:t>UND</w:t>
            </w:r>
          </w:p>
        </w:tc>
        <w:tc>
          <w:tcPr>
            <w:tcW w:w="2806" w:type="dxa"/>
            <w:shd w:val="clear" w:color="auto" w:fill="FFFFFF" w:themeFill="background1"/>
            <w:tcMar/>
          </w:tcPr>
          <w:p w:rsidRPr="00664C67" w:rsidR="00386585" w:rsidP="00564BF7" w:rsidRDefault="00386585" w14:paraId="073C7CEB" w14:textId="77777777">
            <w:pPr>
              <w:suppressAutoHyphens w:val="0"/>
              <w:spacing w:after="0" w:line="240" w:lineRule="auto"/>
              <w:jc w:val="center"/>
              <w:rPr>
                <w:rFonts w:ascii="Arial" w:hAnsi="Arial" w:cs="Arial"/>
                <w:lang w:eastAsia="es-CO"/>
              </w:rPr>
            </w:pPr>
            <w:r w:rsidR="00386585">
              <w:drawing>
                <wp:inline wp14:editId="27879AEC" wp14:anchorId="52493923">
                  <wp:extent cx="1019175" cy="695437"/>
                  <wp:effectExtent l="0" t="0" r="0" b="9525"/>
                  <wp:docPr id="27" name="Imagen 27" descr="Resultado de imagen para poste de madera" title=""/>
                  <wp:cNvGraphicFramePr>
                    <a:graphicFrameLocks noChangeAspect="1"/>
                  </wp:cNvGraphicFramePr>
                  <a:graphic>
                    <a:graphicData uri="http://schemas.openxmlformats.org/drawingml/2006/picture">
                      <pic:pic>
                        <pic:nvPicPr>
                          <pic:cNvPr id="0" name="Imagen 27"/>
                          <pic:cNvPicPr/>
                        </pic:nvPicPr>
                        <pic:blipFill>
                          <a:blip r:embed="R82b1dbf23a4948d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19175" cy="695437"/>
                          </a:xfrm>
                          <a:prstGeom prst="rect">
                            <a:avLst/>
                          </a:prstGeom>
                        </pic:spPr>
                      </pic:pic>
                    </a:graphicData>
                  </a:graphic>
                </wp:inline>
              </w:drawing>
            </w:r>
          </w:p>
        </w:tc>
      </w:tr>
      <w:tr w:rsidRPr="00562133" w:rsidR="00386585" w:rsidTr="0D440782" w14:paraId="247E2AE1" w14:textId="77777777">
        <w:trPr>
          <w:trHeight w:val="70"/>
        </w:trPr>
        <w:tc>
          <w:tcPr>
            <w:tcW w:w="481" w:type="dxa"/>
            <w:shd w:val="clear" w:color="auto" w:fill="auto"/>
            <w:tcMar/>
            <w:vAlign w:val="center"/>
            <w:hideMark/>
          </w:tcPr>
          <w:p w:rsidRPr="00562133" w:rsidR="00386585" w:rsidP="10786EB4" w:rsidRDefault="002147C5" w14:paraId="4AEF1EAB" w14:textId="1D103022">
            <w:pPr>
              <w:suppressAutoHyphens w:val="0"/>
              <w:spacing w:after="0" w:line="240" w:lineRule="auto"/>
              <w:jc w:val="center"/>
              <w:rPr>
                <w:rFonts w:ascii="Arial" w:hAnsi="Arial" w:cs="Arial"/>
                <w:color w:val="000000" w:themeColor="text1" w:themeTint="FF" w:themeShade="FF"/>
                <w:lang w:eastAsia="es-CO"/>
              </w:rPr>
            </w:pPr>
            <w:r w:rsidRPr="10786EB4" w:rsidR="60912674">
              <w:rPr>
                <w:rFonts w:ascii="Arial" w:hAnsi="Arial" w:cs="Arial"/>
                <w:color w:val="000000" w:themeColor="text1" w:themeTint="FF" w:themeShade="FF"/>
              </w:rPr>
              <w:t>5</w:t>
            </w:r>
          </w:p>
        </w:tc>
        <w:tc>
          <w:tcPr>
            <w:tcW w:w="1385" w:type="dxa"/>
            <w:shd w:val="clear" w:color="auto" w:fill="auto"/>
            <w:tcMar/>
            <w:vAlign w:val="center"/>
          </w:tcPr>
          <w:p w:rsidRPr="00562133" w:rsidR="00386585" w:rsidP="00564BF7" w:rsidRDefault="00386585" w14:paraId="5278637B" w14:textId="77777777">
            <w:pPr>
              <w:suppressAutoHyphens w:val="0"/>
              <w:spacing w:after="0" w:line="240" w:lineRule="auto"/>
              <w:rPr>
                <w:rFonts w:ascii="Arial" w:hAnsi="Arial" w:cs="Arial"/>
                <w:lang w:eastAsia="es-CO"/>
              </w:rPr>
            </w:pPr>
            <w:r w:rsidRPr="00562133">
              <w:rPr>
                <w:rFonts w:ascii="Arial" w:hAnsi="Arial" w:cs="Arial"/>
                <w:lang w:eastAsia="es-CO"/>
              </w:rPr>
              <w:t>Agregados</w:t>
            </w:r>
          </w:p>
        </w:tc>
        <w:tc>
          <w:tcPr>
            <w:tcW w:w="4182" w:type="dxa"/>
            <w:shd w:val="clear" w:color="auto" w:fill="auto"/>
            <w:tcMar/>
            <w:vAlign w:val="center"/>
          </w:tcPr>
          <w:p w:rsidRPr="00562133" w:rsidR="00386585" w:rsidP="00564BF7" w:rsidRDefault="00386585" w14:paraId="6F8D4BF5" w14:textId="77777777">
            <w:pPr>
              <w:suppressAutoHyphens w:val="0"/>
              <w:spacing w:after="0" w:line="240" w:lineRule="auto"/>
              <w:jc w:val="both"/>
              <w:rPr>
                <w:rFonts w:ascii="Arial" w:hAnsi="Arial" w:cs="Arial"/>
                <w:lang w:eastAsia="es-CO"/>
              </w:rPr>
            </w:pPr>
            <w:r w:rsidRPr="00562133">
              <w:rPr>
                <w:rFonts w:ascii="Arial" w:hAnsi="Arial" w:cs="Arial"/>
                <w:lang w:eastAsia="es-CO"/>
              </w:rPr>
              <w:t>Mixto: arena de rio y gravilla 1”. Incluye transporte</w:t>
            </w:r>
          </w:p>
        </w:tc>
        <w:tc>
          <w:tcPr>
            <w:tcW w:w="1347" w:type="dxa"/>
            <w:shd w:val="clear" w:color="auto" w:fill="FFFFFF" w:themeFill="background1"/>
            <w:tcMar/>
            <w:vAlign w:val="center"/>
          </w:tcPr>
          <w:p w:rsidRPr="00562133" w:rsidR="00386585" w:rsidP="00564BF7" w:rsidRDefault="00386585" w14:paraId="1AA7F3E3" w14:textId="77777777">
            <w:pPr>
              <w:suppressAutoHyphens w:val="0"/>
              <w:spacing w:after="0" w:line="240" w:lineRule="auto"/>
              <w:jc w:val="center"/>
              <w:rPr>
                <w:rFonts w:ascii="Arial" w:hAnsi="Arial" w:cs="Arial"/>
                <w:lang w:eastAsia="es-CO"/>
              </w:rPr>
            </w:pPr>
            <w:r w:rsidRPr="00562133">
              <w:rPr>
                <w:rFonts w:ascii="Arial" w:hAnsi="Arial" w:cs="Arial"/>
                <w:lang w:eastAsia="es-CO"/>
              </w:rPr>
              <w:t>M3</w:t>
            </w:r>
          </w:p>
        </w:tc>
        <w:tc>
          <w:tcPr>
            <w:tcW w:w="2806" w:type="dxa"/>
            <w:shd w:val="clear" w:color="auto" w:fill="FFFFFF" w:themeFill="background1"/>
            <w:tcMar/>
          </w:tcPr>
          <w:p w:rsidRPr="00562133" w:rsidR="00386585" w:rsidP="00564BF7" w:rsidRDefault="00386585" w14:paraId="384404F0" w14:textId="77777777">
            <w:pPr>
              <w:suppressAutoHyphens w:val="0"/>
              <w:spacing w:after="0" w:line="240" w:lineRule="auto"/>
              <w:jc w:val="center"/>
              <w:rPr>
                <w:rFonts w:ascii="Arial" w:hAnsi="Arial" w:cs="Arial"/>
                <w:lang w:eastAsia="es-CO"/>
              </w:rPr>
            </w:pPr>
            <w:r w:rsidR="00386585">
              <w:drawing>
                <wp:inline wp14:editId="5D35D1D4" wp14:anchorId="317B7842">
                  <wp:extent cx="1385624" cy="742950"/>
                  <wp:effectExtent l="0" t="0" r="5080" b="0"/>
                  <wp:docPr id="29" name="Imagen 29" descr="Imagen relacionada" title=""/>
                  <wp:cNvGraphicFramePr>
                    <a:graphicFrameLocks noChangeAspect="1"/>
                  </wp:cNvGraphicFramePr>
                  <a:graphic>
                    <a:graphicData uri="http://schemas.openxmlformats.org/drawingml/2006/picture">
                      <pic:pic>
                        <pic:nvPicPr>
                          <pic:cNvPr id="0" name="Imagen 29"/>
                          <pic:cNvPicPr/>
                        </pic:nvPicPr>
                        <pic:blipFill>
                          <a:blip r:embed="R2be9b11e85f7446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85624" cy="742950"/>
                          </a:xfrm>
                          <a:prstGeom prst="rect">
                            <a:avLst/>
                          </a:prstGeom>
                        </pic:spPr>
                      </pic:pic>
                    </a:graphicData>
                  </a:graphic>
                </wp:inline>
              </w:drawing>
            </w:r>
          </w:p>
        </w:tc>
      </w:tr>
      <w:tr w:rsidRPr="00562133" w:rsidR="00386585" w:rsidTr="0D440782" w14:paraId="7D0BD843" w14:textId="77777777">
        <w:trPr>
          <w:trHeight w:val="1295"/>
        </w:trPr>
        <w:tc>
          <w:tcPr>
            <w:tcW w:w="481" w:type="dxa"/>
            <w:shd w:val="clear" w:color="auto" w:fill="auto"/>
            <w:tcMar/>
            <w:vAlign w:val="center"/>
            <w:hideMark/>
          </w:tcPr>
          <w:p w:rsidRPr="00562133" w:rsidR="00386585" w:rsidP="10786EB4" w:rsidRDefault="002147C5" w14:paraId="173FBC5A" w14:textId="11D694AE">
            <w:pPr>
              <w:suppressAutoHyphens w:val="0"/>
              <w:spacing w:after="0" w:line="240" w:lineRule="auto"/>
              <w:jc w:val="center"/>
              <w:rPr>
                <w:rFonts w:ascii="Arial" w:hAnsi="Arial" w:cs="Arial"/>
                <w:color w:val="000000" w:themeColor="text1" w:themeTint="FF" w:themeShade="FF"/>
                <w:lang w:eastAsia="es-CO"/>
              </w:rPr>
            </w:pPr>
            <w:r w:rsidRPr="10786EB4" w:rsidR="6A8D81D2">
              <w:rPr>
                <w:rFonts w:ascii="Arial" w:hAnsi="Arial" w:cs="Arial"/>
                <w:color w:val="000000" w:themeColor="text1" w:themeTint="FF" w:themeShade="FF"/>
              </w:rPr>
              <w:t>6</w:t>
            </w:r>
          </w:p>
        </w:tc>
        <w:tc>
          <w:tcPr>
            <w:tcW w:w="1385" w:type="dxa"/>
            <w:shd w:val="clear" w:color="auto" w:fill="auto"/>
            <w:tcMar/>
            <w:vAlign w:val="center"/>
          </w:tcPr>
          <w:p w:rsidRPr="00562133" w:rsidR="00386585" w:rsidP="00564BF7" w:rsidRDefault="00386585" w14:paraId="03298E88" w14:textId="77777777">
            <w:pPr>
              <w:suppressAutoHyphens w:val="0"/>
              <w:spacing w:after="0" w:line="240" w:lineRule="auto"/>
              <w:rPr>
                <w:rFonts w:ascii="Arial" w:hAnsi="Arial" w:cs="Arial"/>
                <w:lang w:eastAsia="es-CO"/>
              </w:rPr>
            </w:pPr>
            <w:r w:rsidRPr="00562133">
              <w:rPr>
                <w:rFonts w:ascii="Arial" w:hAnsi="Arial" w:cs="Arial"/>
                <w:lang w:eastAsia="es-CO"/>
              </w:rPr>
              <w:t>Nylon</w:t>
            </w:r>
          </w:p>
        </w:tc>
        <w:tc>
          <w:tcPr>
            <w:tcW w:w="4182" w:type="dxa"/>
            <w:shd w:val="clear" w:color="auto" w:fill="auto"/>
            <w:tcMar/>
            <w:vAlign w:val="center"/>
          </w:tcPr>
          <w:p w:rsidRPr="00562133" w:rsidR="00386585" w:rsidP="00564BF7" w:rsidRDefault="00386585" w14:paraId="6C4DB5F8" w14:textId="77777777">
            <w:pPr>
              <w:suppressAutoHyphens w:val="0"/>
              <w:spacing w:after="0" w:line="240" w:lineRule="auto"/>
              <w:jc w:val="both"/>
              <w:rPr>
                <w:rFonts w:ascii="Arial" w:hAnsi="Arial" w:cs="Arial"/>
                <w:lang w:eastAsia="es-CO"/>
              </w:rPr>
            </w:pPr>
            <w:r w:rsidRPr="00562133">
              <w:rPr>
                <w:rFonts w:ascii="Arial" w:hAnsi="Arial" w:cs="Arial"/>
                <w:lang w:eastAsia="es-CO"/>
              </w:rPr>
              <w:t xml:space="preserve">Nylon para guadaña forma redonda de 3.3 mm de diámetro. Presentación carrete por 9 kg </w:t>
            </w:r>
          </w:p>
        </w:tc>
        <w:tc>
          <w:tcPr>
            <w:tcW w:w="1347" w:type="dxa"/>
            <w:shd w:val="clear" w:color="auto" w:fill="FFFFFF" w:themeFill="background1"/>
            <w:tcMar/>
            <w:vAlign w:val="center"/>
          </w:tcPr>
          <w:p w:rsidRPr="00562133" w:rsidR="00386585" w:rsidP="00564BF7" w:rsidRDefault="00386585" w14:paraId="7C4ADEA2" w14:textId="77777777">
            <w:pPr>
              <w:suppressAutoHyphens w:val="0"/>
              <w:spacing w:after="0" w:line="240" w:lineRule="auto"/>
              <w:jc w:val="center"/>
              <w:rPr>
                <w:rFonts w:ascii="Arial" w:hAnsi="Arial" w:cs="Arial"/>
                <w:lang w:eastAsia="es-CO"/>
              </w:rPr>
            </w:pPr>
            <w:r w:rsidRPr="00562133">
              <w:rPr>
                <w:rFonts w:ascii="Arial" w:hAnsi="Arial" w:cs="Arial"/>
                <w:lang w:eastAsia="es-CO"/>
              </w:rPr>
              <w:t>Carrete</w:t>
            </w:r>
          </w:p>
        </w:tc>
        <w:tc>
          <w:tcPr>
            <w:tcW w:w="2806" w:type="dxa"/>
            <w:shd w:val="clear" w:color="auto" w:fill="FFFFFF" w:themeFill="background1"/>
            <w:tcMar/>
          </w:tcPr>
          <w:p w:rsidRPr="00562133" w:rsidR="00386585" w:rsidP="00564BF7" w:rsidRDefault="00386585" w14:paraId="5F4BE137" w14:textId="77777777">
            <w:pPr>
              <w:suppressAutoHyphens w:val="0"/>
              <w:spacing w:after="0" w:line="240" w:lineRule="auto"/>
              <w:jc w:val="center"/>
              <w:rPr>
                <w:rFonts w:ascii="Arial" w:hAnsi="Arial" w:cs="Arial"/>
                <w:lang w:eastAsia="es-CO"/>
              </w:rPr>
            </w:pPr>
            <w:r w:rsidR="00386585">
              <w:drawing>
                <wp:inline wp14:editId="07B23128" wp14:anchorId="5C95BE21">
                  <wp:extent cx="655178" cy="804922"/>
                  <wp:effectExtent l="0" t="0" r="0" b="0"/>
                  <wp:docPr id="30" name="Imagen 30" descr="Resultado de imagen para nylon para guadaÃ±a" title=""/>
                  <wp:cNvGraphicFramePr>
                    <a:graphicFrameLocks noChangeAspect="1"/>
                  </wp:cNvGraphicFramePr>
                  <a:graphic>
                    <a:graphicData uri="http://schemas.openxmlformats.org/drawingml/2006/picture">
                      <pic:pic>
                        <pic:nvPicPr>
                          <pic:cNvPr id="0" name="Imagen 30"/>
                          <pic:cNvPicPr/>
                        </pic:nvPicPr>
                        <pic:blipFill>
                          <a:blip r:embed="R41a239242bb4489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55178" cy="804922"/>
                          </a:xfrm>
                          <a:prstGeom prst="rect">
                            <a:avLst/>
                          </a:prstGeom>
                        </pic:spPr>
                      </pic:pic>
                    </a:graphicData>
                  </a:graphic>
                </wp:inline>
              </w:drawing>
            </w:r>
          </w:p>
        </w:tc>
      </w:tr>
      <w:tr w:rsidRPr="00562133" w:rsidR="00386585" w:rsidTr="0D440782" w14:paraId="6246CBA3" w14:textId="77777777">
        <w:trPr>
          <w:trHeight w:val="60"/>
        </w:trPr>
        <w:tc>
          <w:tcPr>
            <w:tcW w:w="481" w:type="dxa"/>
            <w:shd w:val="clear" w:color="auto" w:fill="auto"/>
            <w:tcMar/>
            <w:vAlign w:val="center"/>
            <w:hideMark/>
          </w:tcPr>
          <w:p w:rsidRPr="00562133" w:rsidR="00386585" w:rsidP="10786EB4" w:rsidRDefault="002147C5" w14:paraId="4A748803" w14:textId="76FD6C79">
            <w:pPr>
              <w:suppressAutoHyphens w:val="0"/>
              <w:spacing w:after="0" w:line="240" w:lineRule="auto"/>
              <w:jc w:val="center"/>
              <w:rPr>
                <w:rFonts w:ascii="Arial" w:hAnsi="Arial" w:cs="Arial"/>
                <w:color w:val="000000" w:themeColor="text1" w:themeTint="FF" w:themeShade="FF"/>
                <w:lang w:eastAsia="es-CO"/>
              </w:rPr>
            </w:pPr>
            <w:r w:rsidRPr="10786EB4" w:rsidR="399D03FD">
              <w:rPr>
                <w:rFonts w:ascii="Arial" w:hAnsi="Arial" w:cs="Arial"/>
                <w:color w:val="000000" w:themeColor="text1" w:themeTint="FF" w:themeShade="FF"/>
              </w:rPr>
              <w:t>7</w:t>
            </w:r>
          </w:p>
        </w:tc>
        <w:tc>
          <w:tcPr>
            <w:tcW w:w="1385" w:type="dxa"/>
            <w:shd w:val="clear" w:color="auto" w:fill="auto"/>
            <w:tcMar/>
            <w:vAlign w:val="center"/>
          </w:tcPr>
          <w:p w:rsidRPr="00562133" w:rsidR="00386585" w:rsidP="00564BF7" w:rsidRDefault="00386585" w14:paraId="7392B6B9" w14:textId="77777777">
            <w:pPr>
              <w:suppressAutoHyphens w:val="0"/>
              <w:spacing w:after="0" w:line="240" w:lineRule="auto"/>
              <w:rPr>
                <w:rFonts w:ascii="Arial" w:hAnsi="Arial" w:cs="Arial"/>
                <w:lang w:eastAsia="es-CO"/>
              </w:rPr>
            </w:pPr>
            <w:r w:rsidRPr="00562133">
              <w:rPr>
                <w:rFonts w:ascii="Arial" w:hAnsi="Arial" w:cs="Arial"/>
                <w:lang w:eastAsia="es-CO"/>
              </w:rPr>
              <w:t>Grapas</w:t>
            </w:r>
          </w:p>
        </w:tc>
        <w:tc>
          <w:tcPr>
            <w:tcW w:w="4182" w:type="dxa"/>
            <w:shd w:val="clear" w:color="auto" w:fill="auto"/>
            <w:tcMar/>
            <w:vAlign w:val="center"/>
          </w:tcPr>
          <w:p w:rsidRPr="00562133" w:rsidR="00386585" w:rsidP="00564BF7" w:rsidRDefault="00386585" w14:paraId="5E78DD07" w14:textId="77777777">
            <w:pPr>
              <w:suppressAutoHyphens w:val="0"/>
              <w:spacing w:after="0" w:line="240" w:lineRule="auto"/>
              <w:jc w:val="both"/>
              <w:rPr>
                <w:rFonts w:ascii="Arial" w:hAnsi="Arial" w:cs="Arial"/>
                <w:lang w:eastAsia="es-CO"/>
              </w:rPr>
            </w:pPr>
            <w:r w:rsidRPr="00562133">
              <w:rPr>
                <w:rFonts w:ascii="Arial" w:hAnsi="Arial" w:cs="Arial"/>
                <w:lang w:eastAsia="es-CO"/>
              </w:rPr>
              <w:t>Para fijación de alambres de púas a los postes de las cercas o listones de madera.</w:t>
            </w:r>
          </w:p>
        </w:tc>
        <w:tc>
          <w:tcPr>
            <w:tcW w:w="1347" w:type="dxa"/>
            <w:shd w:val="clear" w:color="auto" w:fill="FFFFFF" w:themeFill="background1"/>
            <w:tcMar/>
            <w:vAlign w:val="center"/>
          </w:tcPr>
          <w:p w:rsidRPr="00562133" w:rsidR="00386585" w:rsidP="00564BF7" w:rsidRDefault="00386585" w14:paraId="5DC43F44" w14:textId="77777777">
            <w:pPr>
              <w:suppressAutoHyphens w:val="0"/>
              <w:spacing w:after="0" w:line="240" w:lineRule="auto"/>
              <w:jc w:val="center"/>
              <w:rPr>
                <w:rFonts w:ascii="Arial" w:hAnsi="Arial" w:cs="Arial"/>
                <w:lang w:eastAsia="es-CO"/>
              </w:rPr>
            </w:pPr>
            <w:r w:rsidRPr="00562133">
              <w:rPr>
                <w:rFonts w:ascii="Arial" w:hAnsi="Arial" w:cs="Arial"/>
                <w:lang w:eastAsia="es-CO"/>
              </w:rPr>
              <w:t>Kg</w:t>
            </w:r>
          </w:p>
        </w:tc>
        <w:tc>
          <w:tcPr>
            <w:tcW w:w="2806" w:type="dxa"/>
            <w:shd w:val="clear" w:color="auto" w:fill="FFFFFF" w:themeFill="background1"/>
            <w:tcMar/>
          </w:tcPr>
          <w:p w:rsidRPr="00562133" w:rsidR="00386585" w:rsidP="00564BF7" w:rsidRDefault="00386585" w14:paraId="4CBBF8DB" w14:textId="77777777">
            <w:pPr>
              <w:tabs>
                <w:tab w:val="left" w:pos="735"/>
              </w:tabs>
              <w:suppressAutoHyphens w:val="0"/>
              <w:spacing w:after="0" w:line="240" w:lineRule="auto"/>
              <w:rPr>
                <w:rFonts w:ascii="Arial" w:hAnsi="Arial" w:cs="Arial"/>
                <w:lang w:eastAsia="es-CO"/>
              </w:rPr>
            </w:pPr>
            <w:r w:rsidRPr="00562133">
              <w:rPr>
                <w:rFonts w:ascii="Arial" w:hAnsi="Arial" w:cs="Arial"/>
                <w:lang w:eastAsia="es-CO"/>
              </w:rPr>
              <w:tab/>
            </w:r>
            <w:r w:rsidRPr="00562133">
              <w:rPr>
                <w:rFonts w:ascii="Arial" w:hAnsi="Arial" w:cs="Arial"/>
                <w:noProof/>
                <w:lang w:val="es-CO" w:eastAsia="es-CO"/>
              </w:rPr>
              <w:drawing>
                <wp:inline distT="0" distB="0" distL="0" distR="0" wp14:anchorId="1929DAD3" wp14:editId="75BC85EC">
                  <wp:extent cx="771525" cy="484699"/>
                  <wp:effectExtent l="0" t="0" r="0" b="0"/>
                  <wp:docPr id="31" name="Imagen 31" descr="Resultado de imagen para gr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sultado de imagen para grapa"/>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a:stretch/>
                        </pic:blipFill>
                        <pic:spPr bwMode="auto">
                          <a:xfrm>
                            <a:off x="0" y="0"/>
                            <a:ext cx="782863" cy="4918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Pr="00562133" w:rsidR="00386585" w:rsidTr="0D440782" w14:paraId="188AA1CD" w14:textId="77777777">
        <w:trPr>
          <w:trHeight w:val="60"/>
        </w:trPr>
        <w:tc>
          <w:tcPr>
            <w:tcW w:w="481" w:type="dxa"/>
            <w:shd w:val="clear" w:color="auto" w:fill="auto"/>
            <w:tcMar/>
            <w:vAlign w:val="center"/>
            <w:hideMark/>
          </w:tcPr>
          <w:p w:rsidRPr="00562133" w:rsidR="00386585" w:rsidP="10786EB4" w:rsidRDefault="002147C5" w14:paraId="09C6FC51" w14:textId="61FADB98">
            <w:pPr>
              <w:suppressAutoHyphens w:val="0"/>
              <w:spacing w:after="0" w:line="240" w:lineRule="auto"/>
              <w:jc w:val="center"/>
              <w:rPr>
                <w:rFonts w:ascii="Arial" w:hAnsi="Arial" w:cs="Arial"/>
                <w:color w:val="000000" w:themeColor="text1" w:themeTint="FF" w:themeShade="FF"/>
                <w:lang w:eastAsia="es-CO"/>
              </w:rPr>
            </w:pPr>
            <w:r w:rsidRPr="10786EB4" w:rsidR="3995DF14">
              <w:rPr>
                <w:rFonts w:ascii="Arial" w:hAnsi="Arial" w:cs="Arial"/>
                <w:color w:val="000000" w:themeColor="text1" w:themeTint="FF" w:themeShade="FF"/>
              </w:rPr>
              <w:t>8</w:t>
            </w:r>
          </w:p>
        </w:tc>
        <w:tc>
          <w:tcPr>
            <w:tcW w:w="1385" w:type="dxa"/>
            <w:shd w:val="clear" w:color="auto" w:fill="auto"/>
            <w:tcMar/>
            <w:vAlign w:val="center"/>
          </w:tcPr>
          <w:p w:rsidRPr="00562133" w:rsidR="00386585" w:rsidP="00564BF7" w:rsidRDefault="00386585" w14:paraId="31CA757C" w14:textId="77777777">
            <w:pPr>
              <w:suppressAutoHyphens w:val="0"/>
              <w:spacing w:after="0" w:line="240" w:lineRule="auto"/>
              <w:rPr>
                <w:rFonts w:ascii="Arial" w:hAnsi="Arial" w:cs="Arial"/>
                <w:lang w:eastAsia="es-CO"/>
              </w:rPr>
            </w:pPr>
            <w:r w:rsidRPr="00562133">
              <w:rPr>
                <w:rFonts w:ascii="Arial" w:hAnsi="Arial" w:cs="Arial"/>
                <w:lang w:eastAsia="es-CO"/>
              </w:rPr>
              <w:t xml:space="preserve">Puntilla para madera </w:t>
            </w:r>
          </w:p>
        </w:tc>
        <w:tc>
          <w:tcPr>
            <w:tcW w:w="4182" w:type="dxa"/>
            <w:shd w:val="clear" w:color="auto" w:fill="auto"/>
            <w:tcMar/>
            <w:vAlign w:val="center"/>
          </w:tcPr>
          <w:p w:rsidRPr="00562133" w:rsidR="00386585" w:rsidP="00564BF7" w:rsidRDefault="00386585" w14:paraId="3F09E984" w14:textId="77777777">
            <w:pPr>
              <w:suppressAutoHyphens w:val="0"/>
              <w:spacing w:after="0" w:line="240" w:lineRule="auto"/>
              <w:jc w:val="both"/>
              <w:rPr>
                <w:rFonts w:ascii="Arial" w:hAnsi="Arial" w:cs="Arial"/>
                <w:lang w:eastAsia="es-CO"/>
              </w:rPr>
            </w:pPr>
            <w:r w:rsidRPr="00562133">
              <w:rPr>
                <w:rFonts w:ascii="Arial" w:hAnsi="Arial" w:cs="Arial"/>
                <w:lang w:eastAsia="es-CO"/>
              </w:rPr>
              <w:t>Puntilla para madera liso con cabeza de 1</w:t>
            </w:r>
            <w:r w:rsidRPr="00562133">
              <w:rPr>
                <w:rFonts w:ascii="Arial" w:hAnsi="Arial" w:cs="Arial"/>
                <w:vertAlign w:val="superscript"/>
                <w:lang w:eastAsia="es-CO"/>
              </w:rPr>
              <w:t>1/2”</w:t>
            </w:r>
          </w:p>
        </w:tc>
        <w:tc>
          <w:tcPr>
            <w:tcW w:w="1347" w:type="dxa"/>
            <w:shd w:val="clear" w:color="auto" w:fill="FFFFFF" w:themeFill="background1"/>
            <w:tcMar/>
            <w:vAlign w:val="center"/>
          </w:tcPr>
          <w:p w:rsidRPr="00562133" w:rsidR="00386585" w:rsidP="00564BF7" w:rsidRDefault="00386585" w14:paraId="7A505420" w14:textId="77777777">
            <w:pPr>
              <w:suppressAutoHyphens w:val="0"/>
              <w:spacing w:after="0" w:line="240" w:lineRule="auto"/>
              <w:jc w:val="center"/>
              <w:rPr>
                <w:rFonts w:ascii="Arial" w:hAnsi="Arial" w:cs="Arial"/>
                <w:lang w:eastAsia="es-CO"/>
              </w:rPr>
            </w:pPr>
            <w:r w:rsidRPr="00562133">
              <w:rPr>
                <w:rFonts w:ascii="Arial" w:hAnsi="Arial" w:cs="Arial"/>
                <w:lang w:eastAsia="es-CO"/>
              </w:rPr>
              <w:t>Kg</w:t>
            </w:r>
          </w:p>
        </w:tc>
        <w:tc>
          <w:tcPr>
            <w:tcW w:w="2806" w:type="dxa"/>
            <w:shd w:val="clear" w:color="auto" w:fill="FFFFFF" w:themeFill="background1"/>
            <w:tcMar/>
          </w:tcPr>
          <w:p w:rsidRPr="00562133" w:rsidR="00386585" w:rsidP="00564BF7" w:rsidRDefault="00386585" w14:paraId="76B85465" w14:textId="77777777">
            <w:pPr>
              <w:suppressAutoHyphens w:val="0"/>
              <w:spacing w:after="0" w:line="240" w:lineRule="auto"/>
              <w:jc w:val="center"/>
              <w:rPr>
                <w:rFonts w:ascii="Arial" w:hAnsi="Arial" w:cs="Arial"/>
                <w:lang w:eastAsia="es-CO"/>
              </w:rPr>
            </w:pPr>
            <w:r w:rsidR="00386585">
              <w:drawing>
                <wp:inline wp14:editId="5F56B4C9" wp14:anchorId="2C75DCDB">
                  <wp:extent cx="1181100" cy="838200"/>
                  <wp:effectExtent l="0" t="0" r="0" b="0"/>
                  <wp:docPr id="45" name="Imagen 45" descr="Imagen relacionada" title=""/>
                  <wp:cNvGraphicFramePr>
                    <a:graphicFrameLocks noChangeAspect="1"/>
                  </wp:cNvGraphicFramePr>
                  <a:graphic>
                    <a:graphicData uri="http://schemas.openxmlformats.org/drawingml/2006/picture">
                      <pic:pic>
                        <pic:nvPicPr>
                          <pic:cNvPr id="0" name="Imagen 45"/>
                          <pic:cNvPicPr/>
                        </pic:nvPicPr>
                        <pic:blipFill>
                          <a:blip r:embed="Rca79cb80e1fc42a7">
                            <a:extLst xmlns:a="http://schemas.openxmlformats.org/drawingml/2006/main">
                              <a:ext uri="{28A0092B-C50C-407E-A947-70E740481C1C}">
                                <a14:useLocalDpi xmlns:a14="http://schemas.microsoft.com/office/drawing/2010/main" val="0"/>
                              </a:ext>
                            </a:extLst>
                          </a:blip>
                          <a:stretch>
                            <a:fillRect/>
                          </a:stretch>
                        </pic:blipFill>
                        <pic:spPr>
                          <a:xfrm rot="10800000" flipH="0" flipV="1">
                            <a:off x="0" y="0"/>
                            <a:ext cx="1181100" cy="838200"/>
                          </a:xfrm>
                          <a:prstGeom prst="rect">
                            <a:avLst/>
                          </a:prstGeom>
                        </pic:spPr>
                      </pic:pic>
                    </a:graphicData>
                  </a:graphic>
                </wp:inline>
              </w:drawing>
            </w:r>
          </w:p>
        </w:tc>
      </w:tr>
      <w:tr w:rsidRPr="00562133" w:rsidR="00386585" w:rsidTr="0D440782" w14:paraId="00D39D17" w14:textId="77777777">
        <w:trPr>
          <w:trHeight w:val="60"/>
        </w:trPr>
        <w:tc>
          <w:tcPr>
            <w:tcW w:w="481" w:type="dxa"/>
            <w:shd w:val="clear" w:color="auto" w:fill="auto"/>
            <w:tcMar/>
            <w:vAlign w:val="center"/>
            <w:hideMark/>
          </w:tcPr>
          <w:p w:rsidRPr="00562133" w:rsidR="00386585" w:rsidP="10786EB4" w:rsidRDefault="002147C5" w14:paraId="196DF9BC" w14:textId="089ACC4B">
            <w:pPr>
              <w:suppressAutoHyphens w:val="0"/>
              <w:spacing w:after="0" w:line="240" w:lineRule="auto"/>
              <w:jc w:val="center"/>
              <w:rPr>
                <w:rFonts w:ascii="Arial" w:hAnsi="Arial" w:cs="Arial"/>
                <w:color w:val="000000" w:themeColor="text1" w:themeTint="FF" w:themeShade="FF"/>
                <w:lang w:eastAsia="es-CO"/>
              </w:rPr>
            </w:pPr>
            <w:r w:rsidRPr="10786EB4" w:rsidR="282FDACA">
              <w:rPr>
                <w:rFonts w:ascii="Arial" w:hAnsi="Arial" w:cs="Arial"/>
                <w:color w:val="000000" w:themeColor="text1" w:themeTint="FF" w:themeShade="FF"/>
              </w:rPr>
              <w:t>9</w:t>
            </w:r>
          </w:p>
        </w:tc>
        <w:tc>
          <w:tcPr>
            <w:tcW w:w="1385" w:type="dxa"/>
            <w:shd w:val="clear" w:color="auto" w:fill="auto"/>
            <w:tcMar/>
            <w:vAlign w:val="center"/>
          </w:tcPr>
          <w:p w:rsidRPr="00562133" w:rsidR="00386585" w:rsidP="00564BF7" w:rsidRDefault="00386585" w14:paraId="2B1266FB" w14:textId="77777777">
            <w:pPr>
              <w:suppressAutoHyphens w:val="0"/>
              <w:spacing w:after="0" w:line="240" w:lineRule="auto"/>
              <w:rPr>
                <w:rFonts w:ascii="Arial" w:hAnsi="Arial" w:cs="Arial"/>
                <w:lang w:eastAsia="es-CO"/>
              </w:rPr>
            </w:pPr>
            <w:r w:rsidRPr="00562133">
              <w:rPr>
                <w:rFonts w:ascii="Arial" w:hAnsi="Arial" w:cs="Arial"/>
                <w:lang w:eastAsia="es-CO"/>
              </w:rPr>
              <w:t xml:space="preserve">Tornillo para madera </w:t>
            </w:r>
          </w:p>
        </w:tc>
        <w:tc>
          <w:tcPr>
            <w:tcW w:w="4182" w:type="dxa"/>
            <w:shd w:val="clear" w:color="auto" w:fill="auto"/>
            <w:tcMar/>
            <w:vAlign w:val="center"/>
          </w:tcPr>
          <w:p w:rsidRPr="00562133" w:rsidR="00386585" w:rsidP="00564BF7" w:rsidRDefault="00386585" w14:paraId="7C05822C" w14:textId="77777777">
            <w:pPr>
              <w:suppressAutoHyphens w:val="0"/>
              <w:spacing w:after="0" w:line="240" w:lineRule="auto"/>
              <w:jc w:val="both"/>
              <w:rPr>
                <w:rFonts w:ascii="Arial" w:hAnsi="Arial" w:cs="Arial"/>
                <w:lang w:eastAsia="es-CO"/>
              </w:rPr>
            </w:pPr>
            <w:r w:rsidRPr="00562133">
              <w:rPr>
                <w:rFonts w:ascii="Arial" w:hAnsi="Arial" w:cs="Arial"/>
                <w:lang w:eastAsia="es-CO"/>
              </w:rPr>
              <w:t>Tornillos para maderas 6x2 50mm - 1</w:t>
            </w:r>
            <w:r w:rsidRPr="00562133">
              <w:rPr>
                <w:rFonts w:ascii="Arial" w:hAnsi="Arial" w:cs="Arial"/>
                <w:vertAlign w:val="superscript"/>
                <w:lang w:eastAsia="es-CO"/>
              </w:rPr>
              <w:t>1/2”</w:t>
            </w:r>
          </w:p>
        </w:tc>
        <w:tc>
          <w:tcPr>
            <w:tcW w:w="1347" w:type="dxa"/>
            <w:shd w:val="clear" w:color="auto" w:fill="FFFFFF" w:themeFill="background1"/>
            <w:tcMar/>
            <w:vAlign w:val="center"/>
          </w:tcPr>
          <w:p w:rsidRPr="00562133" w:rsidR="00386585" w:rsidP="00564BF7" w:rsidRDefault="00386585" w14:paraId="7A5FCDC3" w14:textId="77777777">
            <w:pPr>
              <w:suppressAutoHyphens w:val="0"/>
              <w:spacing w:after="0" w:line="240" w:lineRule="auto"/>
              <w:jc w:val="center"/>
              <w:rPr>
                <w:rFonts w:ascii="Arial" w:hAnsi="Arial" w:cs="Arial"/>
                <w:lang w:eastAsia="es-CO"/>
              </w:rPr>
            </w:pPr>
            <w:r w:rsidRPr="00562133">
              <w:rPr>
                <w:rFonts w:ascii="Arial" w:hAnsi="Arial" w:cs="Arial"/>
                <w:lang w:eastAsia="es-CO"/>
              </w:rPr>
              <w:t>Kg</w:t>
            </w:r>
          </w:p>
        </w:tc>
        <w:tc>
          <w:tcPr>
            <w:tcW w:w="2806" w:type="dxa"/>
            <w:shd w:val="clear" w:color="auto" w:fill="FFFFFF" w:themeFill="background1"/>
            <w:tcMar/>
          </w:tcPr>
          <w:p w:rsidRPr="00562133" w:rsidR="00386585" w:rsidP="00564BF7" w:rsidRDefault="00386585" w14:paraId="4865B4BD" w14:textId="77777777">
            <w:pPr>
              <w:suppressAutoHyphens w:val="0"/>
              <w:spacing w:after="0" w:line="240" w:lineRule="auto"/>
              <w:jc w:val="center"/>
              <w:rPr>
                <w:rFonts w:ascii="Arial" w:hAnsi="Arial" w:cs="Arial"/>
                <w:lang w:eastAsia="es-CO"/>
              </w:rPr>
            </w:pPr>
            <w:r w:rsidR="00386585">
              <w:drawing>
                <wp:inline wp14:editId="41A933BF" wp14:anchorId="4D8769B7">
                  <wp:extent cx="858520" cy="755374"/>
                  <wp:effectExtent l="0" t="0" r="0" b="6985"/>
                  <wp:docPr id="46" name="Imagen 46" descr="Imagen relacionada" title=""/>
                  <wp:cNvGraphicFramePr>
                    <a:graphicFrameLocks noChangeAspect="1"/>
                  </wp:cNvGraphicFramePr>
                  <a:graphic>
                    <a:graphicData uri="http://schemas.openxmlformats.org/drawingml/2006/picture">
                      <pic:pic>
                        <pic:nvPicPr>
                          <pic:cNvPr id="0" name="Imagen 46"/>
                          <pic:cNvPicPr/>
                        </pic:nvPicPr>
                        <pic:blipFill>
                          <a:blip r:embed="R9ccc261821064f32">
                            <a:extLst xmlns:a="http://schemas.openxmlformats.org/drawingml/2006/main">
                              <a:ext uri="{28A0092B-C50C-407E-A947-70E740481C1C}">
                                <a14:useLocalDpi xmlns:a14="http://schemas.microsoft.com/office/drawing/2010/main" val="0"/>
                              </a:ext>
                            </a:extLst>
                          </a:blip>
                          <a:stretch>
                            <a:fillRect/>
                          </a:stretch>
                        </pic:blipFill>
                        <pic:spPr>
                          <a:xfrm rot="0" flipH="1" flipV="0">
                            <a:off x="0" y="0"/>
                            <a:ext cx="858520" cy="755374"/>
                          </a:xfrm>
                          <a:prstGeom prst="rect">
                            <a:avLst/>
                          </a:prstGeom>
                        </pic:spPr>
                      </pic:pic>
                    </a:graphicData>
                  </a:graphic>
                </wp:inline>
              </w:drawing>
            </w:r>
          </w:p>
        </w:tc>
      </w:tr>
      <w:tr w:rsidRPr="00562133" w:rsidR="00386585" w:rsidTr="0D440782" w14:paraId="769E2DB7" w14:textId="77777777">
        <w:trPr>
          <w:trHeight w:val="60"/>
        </w:trPr>
        <w:tc>
          <w:tcPr>
            <w:tcW w:w="481" w:type="dxa"/>
            <w:shd w:val="clear" w:color="auto" w:fill="auto"/>
            <w:tcMar/>
            <w:vAlign w:val="center"/>
            <w:hideMark/>
          </w:tcPr>
          <w:p w:rsidRPr="00562133" w:rsidR="00386585" w:rsidP="00564BF7" w:rsidRDefault="002147C5" w14:paraId="513E3A72" w14:textId="0DB1F492">
            <w:pPr>
              <w:suppressAutoHyphens w:val="0"/>
              <w:spacing w:after="0" w:line="240" w:lineRule="auto"/>
              <w:jc w:val="center"/>
              <w:rPr>
                <w:rFonts w:ascii="Arial" w:hAnsi="Arial" w:cs="Arial"/>
                <w:lang w:eastAsia="es-CO"/>
              </w:rPr>
            </w:pPr>
            <w:r w:rsidRPr="10786EB4" w:rsidR="002147C5">
              <w:rPr>
                <w:rFonts w:ascii="Arial" w:hAnsi="Arial" w:cs="Arial"/>
                <w:color w:val="000000" w:themeColor="text1" w:themeTint="FF" w:themeShade="FF"/>
              </w:rPr>
              <w:t>1</w:t>
            </w:r>
            <w:r w:rsidRPr="10786EB4" w:rsidR="7C491B60">
              <w:rPr>
                <w:rFonts w:ascii="Arial" w:hAnsi="Arial" w:cs="Arial"/>
                <w:color w:val="000000" w:themeColor="text1" w:themeTint="FF" w:themeShade="FF"/>
              </w:rPr>
              <w:t>0</w:t>
            </w:r>
          </w:p>
        </w:tc>
        <w:tc>
          <w:tcPr>
            <w:tcW w:w="1385" w:type="dxa"/>
            <w:shd w:val="clear" w:color="auto" w:fill="auto"/>
            <w:tcMar/>
            <w:vAlign w:val="center"/>
          </w:tcPr>
          <w:p w:rsidRPr="00562133" w:rsidR="00386585" w:rsidP="00564BF7" w:rsidRDefault="00386585" w14:paraId="5B54FF01" w14:textId="77777777">
            <w:pPr>
              <w:suppressAutoHyphens w:val="0"/>
              <w:spacing w:after="0" w:line="240" w:lineRule="auto"/>
              <w:rPr>
                <w:rFonts w:ascii="Arial" w:hAnsi="Arial" w:cs="Arial"/>
                <w:lang w:eastAsia="es-CO"/>
              </w:rPr>
            </w:pPr>
            <w:r w:rsidRPr="00562133">
              <w:rPr>
                <w:rFonts w:ascii="Arial" w:hAnsi="Arial" w:cs="Arial"/>
                <w:lang w:eastAsia="es-CO"/>
              </w:rPr>
              <w:t>Bolsa plástica</w:t>
            </w:r>
          </w:p>
        </w:tc>
        <w:tc>
          <w:tcPr>
            <w:tcW w:w="4182" w:type="dxa"/>
            <w:shd w:val="clear" w:color="auto" w:fill="auto"/>
            <w:tcMar/>
            <w:vAlign w:val="center"/>
          </w:tcPr>
          <w:p w:rsidRPr="00562133" w:rsidR="00386585" w:rsidP="00564BF7" w:rsidRDefault="00386585" w14:paraId="66C7BBA0" w14:textId="77777777">
            <w:pPr>
              <w:suppressAutoHyphens w:val="0"/>
              <w:spacing w:after="0" w:line="240" w:lineRule="auto"/>
              <w:jc w:val="both"/>
              <w:rPr>
                <w:rFonts w:ascii="Arial" w:hAnsi="Arial" w:cs="Arial"/>
                <w:lang w:eastAsia="es-CO"/>
              </w:rPr>
            </w:pPr>
            <w:r w:rsidRPr="00562133">
              <w:rPr>
                <w:rFonts w:ascii="Arial" w:hAnsi="Arial" w:cs="Arial"/>
                <w:lang w:eastAsia="es-CO"/>
              </w:rPr>
              <w:t>Bolsas plásticas en polietileno con dimensiones 85x105 cm. Capacidad 100 litros.</w:t>
            </w:r>
          </w:p>
        </w:tc>
        <w:tc>
          <w:tcPr>
            <w:tcW w:w="1347" w:type="dxa"/>
            <w:shd w:val="clear" w:color="auto" w:fill="FFFFFF" w:themeFill="background1"/>
            <w:tcMar/>
            <w:vAlign w:val="center"/>
          </w:tcPr>
          <w:p w:rsidRPr="00562133" w:rsidR="00386585" w:rsidP="00564BF7" w:rsidRDefault="00386585" w14:paraId="1775E968" w14:textId="77777777">
            <w:pPr>
              <w:suppressAutoHyphens w:val="0"/>
              <w:spacing w:after="0" w:line="240" w:lineRule="auto"/>
              <w:jc w:val="center"/>
              <w:rPr>
                <w:rFonts w:ascii="Arial" w:hAnsi="Arial" w:cs="Arial"/>
                <w:lang w:eastAsia="es-CO"/>
              </w:rPr>
            </w:pPr>
            <w:r w:rsidRPr="00562133">
              <w:rPr>
                <w:rFonts w:ascii="Arial" w:hAnsi="Arial" w:cs="Arial"/>
                <w:lang w:eastAsia="es-CO"/>
              </w:rPr>
              <w:t>UND</w:t>
            </w:r>
          </w:p>
        </w:tc>
        <w:tc>
          <w:tcPr>
            <w:tcW w:w="2806" w:type="dxa"/>
            <w:shd w:val="clear" w:color="auto" w:fill="FFFFFF" w:themeFill="background1"/>
            <w:tcMar/>
          </w:tcPr>
          <w:p w:rsidRPr="00562133" w:rsidR="00386585" w:rsidP="00564BF7" w:rsidRDefault="00386585" w14:paraId="2187ED0F" w14:textId="77777777">
            <w:pPr>
              <w:suppressAutoHyphens w:val="0"/>
              <w:spacing w:after="0" w:line="240" w:lineRule="auto"/>
              <w:jc w:val="center"/>
              <w:rPr>
                <w:rFonts w:ascii="Arial" w:hAnsi="Arial" w:cs="Arial"/>
                <w:lang w:eastAsia="es-CO"/>
              </w:rPr>
            </w:pPr>
            <w:r w:rsidRPr="00562133">
              <w:rPr>
                <w:rFonts w:ascii="Arial" w:hAnsi="Arial" w:cs="Arial"/>
                <w:noProof/>
                <w:lang w:val="es-CO" w:eastAsia="es-CO"/>
              </w:rPr>
              <w:drawing>
                <wp:inline distT="0" distB="0" distL="0" distR="0" wp14:anchorId="22F1EF15" wp14:editId="366DC0A3">
                  <wp:extent cx="1028700" cy="704850"/>
                  <wp:effectExtent l="0" t="0" r="0" b="0"/>
                  <wp:docPr id="32" name="Imagen 32" descr="https://www.climprofesional.com/1106-thickbox_default/bolsas-basura-comuni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limprofesional.com/1106-thickbox_default/bolsas-basura-comunidad.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a:stretch/>
                        </pic:blipFill>
                        <pic:spPr bwMode="auto">
                          <a:xfrm>
                            <a:off x="0" y="0"/>
                            <a:ext cx="1028935" cy="70501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Pr="00562133" w:rsidR="00386585" w:rsidTr="0D440782" w14:paraId="4F7951A0" w14:textId="77777777">
        <w:trPr>
          <w:trHeight w:val="600"/>
        </w:trPr>
        <w:tc>
          <w:tcPr>
            <w:tcW w:w="481" w:type="dxa"/>
            <w:shd w:val="clear" w:color="auto" w:fill="auto"/>
            <w:tcMar/>
            <w:vAlign w:val="center"/>
            <w:hideMark/>
          </w:tcPr>
          <w:p w:rsidRPr="00562133" w:rsidR="00386585" w:rsidP="00564BF7" w:rsidRDefault="002147C5" w14:paraId="63D97094" w14:textId="41F39E33">
            <w:pPr>
              <w:suppressAutoHyphens w:val="0"/>
              <w:spacing w:after="0" w:line="240" w:lineRule="auto"/>
              <w:jc w:val="center"/>
              <w:rPr>
                <w:rFonts w:ascii="Arial" w:hAnsi="Arial" w:cs="Arial"/>
                <w:lang w:eastAsia="es-CO"/>
              </w:rPr>
            </w:pPr>
            <w:r w:rsidRPr="10786EB4" w:rsidR="002147C5">
              <w:rPr>
                <w:rFonts w:ascii="Arial" w:hAnsi="Arial" w:cs="Arial"/>
                <w:color w:val="000000" w:themeColor="text1" w:themeTint="FF" w:themeShade="FF"/>
              </w:rPr>
              <w:t>1</w:t>
            </w:r>
            <w:r w:rsidRPr="10786EB4" w:rsidR="0E53A295">
              <w:rPr>
                <w:rFonts w:ascii="Arial" w:hAnsi="Arial" w:cs="Arial"/>
                <w:color w:val="000000" w:themeColor="text1" w:themeTint="FF" w:themeShade="FF"/>
              </w:rPr>
              <w:t>1</w:t>
            </w:r>
          </w:p>
        </w:tc>
        <w:tc>
          <w:tcPr>
            <w:tcW w:w="1385" w:type="dxa"/>
            <w:shd w:val="clear" w:color="auto" w:fill="auto"/>
            <w:tcMar/>
            <w:vAlign w:val="center"/>
          </w:tcPr>
          <w:p w:rsidRPr="00562133" w:rsidR="00386585" w:rsidP="00564BF7" w:rsidRDefault="00386585" w14:paraId="27C0C385" w14:textId="77777777">
            <w:pPr>
              <w:suppressAutoHyphens w:val="0"/>
              <w:spacing w:after="0" w:line="240" w:lineRule="auto"/>
              <w:rPr>
                <w:rFonts w:ascii="Arial" w:hAnsi="Arial" w:cs="Arial"/>
                <w:lang w:eastAsia="es-CO"/>
              </w:rPr>
            </w:pPr>
            <w:r w:rsidRPr="00562133">
              <w:rPr>
                <w:rFonts w:ascii="Arial" w:hAnsi="Arial" w:cs="Arial"/>
                <w:lang w:eastAsia="es-CO"/>
              </w:rPr>
              <w:t>Cemento Gris</w:t>
            </w:r>
          </w:p>
        </w:tc>
        <w:tc>
          <w:tcPr>
            <w:tcW w:w="4182" w:type="dxa"/>
            <w:shd w:val="clear" w:color="auto" w:fill="auto"/>
            <w:tcMar/>
            <w:vAlign w:val="center"/>
          </w:tcPr>
          <w:p w:rsidRPr="00562133" w:rsidR="00386585" w:rsidP="00564BF7" w:rsidRDefault="00386585" w14:paraId="2919926B" w14:textId="77777777">
            <w:pPr>
              <w:suppressAutoHyphens w:val="0"/>
              <w:spacing w:after="0" w:line="240" w:lineRule="auto"/>
              <w:jc w:val="both"/>
              <w:rPr>
                <w:rFonts w:ascii="Arial" w:hAnsi="Arial" w:cs="Arial"/>
                <w:lang w:eastAsia="es-CO"/>
              </w:rPr>
            </w:pPr>
            <w:r w:rsidRPr="00562133">
              <w:rPr>
                <w:rFonts w:ascii="Arial" w:hAnsi="Arial" w:cs="Arial"/>
                <w:lang w:eastAsia="es-CO"/>
              </w:rPr>
              <w:t>Es un cemento que se puede usar para la fabricación de morteros, lechadas y concretos utilizados para la construcción en general. Las especificaciones cumplen con los valores de la Norma Técnica Colombiana NTC 121. Presentación bulto por 50 Kg</w:t>
            </w:r>
          </w:p>
        </w:tc>
        <w:tc>
          <w:tcPr>
            <w:tcW w:w="1347" w:type="dxa"/>
            <w:shd w:val="clear" w:color="auto" w:fill="FFFFFF" w:themeFill="background1"/>
            <w:tcMar/>
            <w:vAlign w:val="center"/>
          </w:tcPr>
          <w:p w:rsidRPr="00562133" w:rsidR="00386585" w:rsidP="00564BF7" w:rsidRDefault="00386585" w14:paraId="5512E930" w14:textId="77777777">
            <w:pPr>
              <w:suppressAutoHyphens w:val="0"/>
              <w:spacing w:after="0" w:line="240" w:lineRule="auto"/>
              <w:jc w:val="center"/>
              <w:rPr>
                <w:rFonts w:ascii="Arial" w:hAnsi="Arial" w:cs="Arial"/>
                <w:lang w:eastAsia="es-CO"/>
              </w:rPr>
            </w:pPr>
            <w:r w:rsidRPr="00562133">
              <w:rPr>
                <w:rFonts w:ascii="Arial" w:hAnsi="Arial" w:cs="Arial"/>
                <w:lang w:eastAsia="es-CO"/>
              </w:rPr>
              <w:t>UND</w:t>
            </w:r>
          </w:p>
        </w:tc>
        <w:tc>
          <w:tcPr>
            <w:tcW w:w="2806" w:type="dxa"/>
            <w:shd w:val="clear" w:color="auto" w:fill="FFFFFF" w:themeFill="background1"/>
            <w:tcMar/>
          </w:tcPr>
          <w:p w:rsidRPr="00562133" w:rsidR="00386585" w:rsidP="00564BF7" w:rsidRDefault="00386585" w14:paraId="5188B9DE" w14:textId="77777777">
            <w:pPr>
              <w:suppressAutoHyphens w:val="0"/>
              <w:spacing w:after="0" w:line="240" w:lineRule="auto"/>
              <w:jc w:val="center"/>
              <w:rPr>
                <w:rFonts w:ascii="Arial" w:hAnsi="Arial" w:cs="Arial"/>
                <w:lang w:eastAsia="es-CO"/>
              </w:rPr>
            </w:pPr>
            <w:r w:rsidRPr="00562133">
              <w:rPr>
                <w:rFonts w:ascii="Arial" w:hAnsi="Arial" w:cs="Arial"/>
                <w:noProof/>
                <w:lang w:val="es-CO" w:eastAsia="es-CO"/>
              </w:rPr>
              <w:drawing>
                <wp:inline distT="0" distB="0" distL="0" distR="0" wp14:anchorId="1E15C5D5" wp14:editId="44533D6B">
                  <wp:extent cx="781050" cy="1093470"/>
                  <wp:effectExtent l="0" t="0" r="0" b="0"/>
                  <wp:docPr id="41" name="Imagen 41" descr="Cemento Uso general 50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mento Uso general 50k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6465" t="15879" r="23253" b="13726"/>
                          <a:stretch/>
                        </pic:blipFill>
                        <pic:spPr bwMode="auto">
                          <a:xfrm>
                            <a:off x="0" y="0"/>
                            <a:ext cx="781230" cy="1093722"/>
                          </a:xfrm>
                          <a:prstGeom prst="rect">
                            <a:avLst/>
                          </a:prstGeom>
                          <a:noFill/>
                          <a:ln>
                            <a:noFill/>
                          </a:ln>
                          <a:extLst>
                            <a:ext uri="{53640926-AAD7-44D8-BBD7-CCE9431645EC}">
                              <a14:shadowObscured xmlns:a14="http://schemas.microsoft.com/office/drawing/2010/main"/>
                            </a:ext>
                          </a:extLst>
                        </pic:spPr>
                      </pic:pic>
                    </a:graphicData>
                  </a:graphic>
                </wp:inline>
              </w:drawing>
            </w:r>
          </w:p>
          <w:p w:rsidRPr="00562133" w:rsidR="00386585" w:rsidP="00564BF7" w:rsidRDefault="00386585" w14:paraId="054F54EA" w14:textId="77777777">
            <w:pPr>
              <w:suppressAutoHyphens w:val="0"/>
              <w:spacing w:after="0" w:line="240" w:lineRule="auto"/>
              <w:jc w:val="center"/>
              <w:rPr>
                <w:rFonts w:ascii="Arial" w:hAnsi="Arial" w:cs="Arial"/>
                <w:lang w:eastAsia="es-CO"/>
              </w:rPr>
            </w:pPr>
          </w:p>
        </w:tc>
      </w:tr>
      <w:tr w:rsidRPr="00562133" w:rsidR="00386585" w:rsidTr="0D440782" w14:paraId="138668C7" w14:textId="77777777">
        <w:trPr>
          <w:trHeight w:val="328"/>
        </w:trPr>
        <w:tc>
          <w:tcPr>
            <w:tcW w:w="481" w:type="dxa"/>
            <w:shd w:val="clear" w:color="auto" w:fill="auto"/>
            <w:tcMar/>
            <w:vAlign w:val="center"/>
            <w:hideMark/>
          </w:tcPr>
          <w:p w:rsidRPr="00562133" w:rsidR="00386585" w:rsidP="00564BF7" w:rsidRDefault="002147C5" w14:paraId="325AA391" w14:textId="3B484DD9">
            <w:pPr>
              <w:suppressAutoHyphens w:val="0"/>
              <w:spacing w:after="0" w:line="240" w:lineRule="auto"/>
              <w:jc w:val="center"/>
              <w:rPr>
                <w:rFonts w:ascii="Arial" w:hAnsi="Arial" w:cs="Arial"/>
                <w:lang w:eastAsia="es-CO"/>
              </w:rPr>
            </w:pPr>
            <w:r w:rsidRPr="10786EB4" w:rsidR="002147C5">
              <w:rPr>
                <w:rFonts w:ascii="Arial" w:hAnsi="Arial" w:cs="Arial"/>
                <w:color w:val="000000" w:themeColor="text1" w:themeTint="FF" w:themeShade="FF"/>
              </w:rPr>
              <w:t>1</w:t>
            </w:r>
            <w:r w:rsidRPr="10786EB4" w:rsidR="3F267158">
              <w:rPr>
                <w:rFonts w:ascii="Arial" w:hAnsi="Arial" w:cs="Arial"/>
                <w:color w:val="000000" w:themeColor="text1" w:themeTint="FF" w:themeShade="FF"/>
              </w:rPr>
              <w:t>2</w:t>
            </w:r>
          </w:p>
        </w:tc>
        <w:tc>
          <w:tcPr>
            <w:tcW w:w="1385" w:type="dxa"/>
            <w:shd w:val="clear" w:color="auto" w:fill="auto"/>
            <w:tcMar/>
            <w:vAlign w:val="center"/>
          </w:tcPr>
          <w:p w:rsidRPr="00562133" w:rsidR="00386585" w:rsidP="00564BF7" w:rsidRDefault="00386585" w14:paraId="5A41C0A6" w14:textId="77777777">
            <w:pPr>
              <w:suppressAutoHyphens w:val="0"/>
              <w:spacing w:after="0" w:line="240" w:lineRule="auto"/>
              <w:rPr>
                <w:rFonts w:ascii="Arial" w:hAnsi="Arial" w:cs="Arial"/>
                <w:lang w:eastAsia="es-CO"/>
              </w:rPr>
            </w:pPr>
            <w:r w:rsidRPr="00562133">
              <w:rPr>
                <w:rFonts w:ascii="Arial" w:hAnsi="Arial" w:cs="Arial"/>
                <w:lang w:eastAsia="es-CO"/>
              </w:rPr>
              <w:t>Plástico  en Polietileno</w:t>
            </w:r>
          </w:p>
        </w:tc>
        <w:tc>
          <w:tcPr>
            <w:tcW w:w="4182" w:type="dxa"/>
            <w:shd w:val="clear" w:color="auto" w:fill="auto"/>
            <w:tcMar/>
            <w:vAlign w:val="center"/>
          </w:tcPr>
          <w:p w:rsidRPr="00562133" w:rsidR="00386585" w:rsidP="00564BF7" w:rsidRDefault="00386585" w14:paraId="27888B61" w14:textId="77777777">
            <w:pPr>
              <w:suppressAutoHyphens w:val="0"/>
              <w:spacing w:after="0" w:line="240" w:lineRule="auto"/>
              <w:jc w:val="both"/>
              <w:rPr>
                <w:rFonts w:ascii="Arial" w:hAnsi="Arial" w:cs="Arial"/>
                <w:lang w:eastAsia="es-CO"/>
              </w:rPr>
            </w:pPr>
            <w:r w:rsidRPr="00562133">
              <w:rPr>
                <w:rFonts w:ascii="Arial" w:hAnsi="Arial" w:cs="Arial"/>
                <w:lang w:eastAsia="es-CO"/>
              </w:rPr>
              <w:t>El Plástico en Polietileno en rollo se utiliza mucho en construcciones como recubrimiento, aislante de humedad, para crear muros temporales de privacidad.</w:t>
            </w:r>
          </w:p>
          <w:p w:rsidRPr="00562133" w:rsidR="00386585" w:rsidP="00564BF7" w:rsidRDefault="00386585" w14:paraId="3C57D15E" w14:textId="77777777">
            <w:pPr>
              <w:suppressAutoHyphens w:val="0"/>
              <w:spacing w:after="0" w:line="240" w:lineRule="auto"/>
              <w:jc w:val="both"/>
              <w:rPr>
                <w:rFonts w:ascii="Arial" w:hAnsi="Arial" w:cs="Arial"/>
                <w:lang w:eastAsia="es-CO"/>
              </w:rPr>
            </w:pPr>
            <w:r w:rsidRPr="00562133">
              <w:rPr>
                <w:rFonts w:ascii="Arial" w:hAnsi="Arial" w:cs="Arial"/>
                <w:lang w:eastAsia="es-CO"/>
              </w:rPr>
              <w:t>Rollo de 50 Kgs.,  Calibre 6  x 4 metros de ancho, color negro.</w:t>
            </w:r>
          </w:p>
        </w:tc>
        <w:tc>
          <w:tcPr>
            <w:tcW w:w="1347" w:type="dxa"/>
            <w:shd w:val="clear" w:color="auto" w:fill="FFFFFF" w:themeFill="background1"/>
            <w:tcMar/>
            <w:vAlign w:val="center"/>
          </w:tcPr>
          <w:p w:rsidRPr="00562133" w:rsidR="00386585" w:rsidP="00564BF7" w:rsidRDefault="00386585" w14:paraId="1007E7C8" w14:textId="77777777">
            <w:pPr>
              <w:suppressAutoHyphens w:val="0"/>
              <w:spacing w:after="0" w:line="240" w:lineRule="auto"/>
              <w:jc w:val="center"/>
              <w:rPr>
                <w:rFonts w:ascii="Arial" w:hAnsi="Arial" w:cs="Arial"/>
                <w:lang w:eastAsia="es-CO"/>
              </w:rPr>
            </w:pPr>
            <w:r w:rsidRPr="00562133">
              <w:rPr>
                <w:rFonts w:ascii="Arial" w:hAnsi="Arial" w:cs="Arial"/>
                <w:lang w:eastAsia="es-CO"/>
              </w:rPr>
              <w:t>ROLLO</w:t>
            </w:r>
          </w:p>
        </w:tc>
        <w:tc>
          <w:tcPr>
            <w:tcW w:w="2806" w:type="dxa"/>
            <w:shd w:val="clear" w:color="auto" w:fill="FFFFFF" w:themeFill="background1"/>
            <w:tcMar/>
          </w:tcPr>
          <w:p w:rsidRPr="00562133" w:rsidR="00386585" w:rsidP="00564BF7" w:rsidRDefault="00386585" w14:paraId="1A5394F6" w14:textId="77777777">
            <w:pPr>
              <w:suppressAutoHyphens w:val="0"/>
              <w:spacing w:after="0" w:line="240" w:lineRule="auto"/>
              <w:jc w:val="center"/>
              <w:rPr>
                <w:rFonts w:ascii="Arial" w:hAnsi="Arial" w:cs="Arial"/>
                <w:lang w:eastAsia="es-CO"/>
              </w:rPr>
            </w:pPr>
            <w:r w:rsidRPr="00562133">
              <w:rPr>
                <w:rFonts w:ascii="Arial" w:hAnsi="Arial" w:cs="Arial"/>
                <w:noProof/>
                <w:lang w:val="es-CO" w:eastAsia="es-CO"/>
              </w:rPr>
              <w:drawing>
                <wp:inline distT="0" distB="0" distL="0" distR="0" wp14:anchorId="4867FED2" wp14:editId="58A7AD08">
                  <wp:extent cx="733425" cy="983382"/>
                  <wp:effectExtent l="0" t="0" r="0" b="762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40716" cy="993158"/>
                          </a:xfrm>
                          <a:prstGeom prst="rect">
                            <a:avLst/>
                          </a:prstGeom>
                          <a:noFill/>
                          <a:ln>
                            <a:noFill/>
                          </a:ln>
                        </pic:spPr>
                      </pic:pic>
                    </a:graphicData>
                  </a:graphic>
                </wp:inline>
              </w:drawing>
            </w:r>
          </w:p>
        </w:tc>
      </w:tr>
      <w:tr w:rsidRPr="00562133" w:rsidR="00386585" w:rsidTr="0D440782" w14:paraId="75B260B2" w14:textId="77777777">
        <w:trPr>
          <w:trHeight w:val="725"/>
        </w:trPr>
        <w:tc>
          <w:tcPr>
            <w:tcW w:w="481" w:type="dxa"/>
            <w:shd w:val="clear" w:color="auto" w:fill="auto"/>
            <w:tcMar/>
            <w:vAlign w:val="center"/>
            <w:hideMark/>
          </w:tcPr>
          <w:p w:rsidRPr="00562133" w:rsidR="00386585" w:rsidP="00564BF7" w:rsidRDefault="002147C5" w14:paraId="266E51BE" w14:textId="279051D9">
            <w:pPr>
              <w:suppressAutoHyphens w:val="0"/>
              <w:spacing w:after="0" w:line="240" w:lineRule="auto"/>
              <w:jc w:val="center"/>
              <w:rPr>
                <w:rFonts w:ascii="Arial" w:hAnsi="Arial" w:cs="Arial"/>
                <w:lang w:eastAsia="es-CO"/>
              </w:rPr>
            </w:pPr>
            <w:r w:rsidRPr="10786EB4" w:rsidR="002147C5">
              <w:rPr>
                <w:rFonts w:ascii="Arial" w:hAnsi="Arial" w:cs="Arial"/>
                <w:color w:val="000000" w:themeColor="text1" w:themeTint="FF" w:themeShade="FF"/>
              </w:rPr>
              <w:t>1</w:t>
            </w:r>
            <w:r w:rsidRPr="10786EB4" w:rsidR="58EA797F">
              <w:rPr>
                <w:rFonts w:ascii="Arial" w:hAnsi="Arial" w:cs="Arial"/>
                <w:color w:val="000000" w:themeColor="text1" w:themeTint="FF" w:themeShade="FF"/>
              </w:rPr>
              <w:t>3</w:t>
            </w:r>
          </w:p>
        </w:tc>
        <w:tc>
          <w:tcPr>
            <w:tcW w:w="1385" w:type="dxa"/>
            <w:shd w:val="clear" w:color="auto" w:fill="auto"/>
            <w:tcMar/>
            <w:vAlign w:val="center"/>
          </w:tcPr>
          <w:p w:rsidRPr="00562133" w:rsidR="00386585" w:rsidP="00564BF7" w:rsidRDefault="00386585" w14:paraId="7142A962" w14:textId="77777777">
            <w:pPr>
              <w:suppressAutoHyphens w:val="0"/>
              <w:spacing w:after="0" w:line="240" w:lineRule="auto"/>
              <w:rPr>
                <w:rFonts w:ascii="Arial" w:hAnsi="Arial" w:cs="Arial"/>
                <w:lang w:eastAsia="es-CO"/>
              </w:rPr>
            </w:pPr>
            <w:r w:rsidRPr="00562133">
              <w:rPr>
                <w:rFonts w:ascii="Arial" w:hAnsi="Arial" w:cs="Arial"/>
                <w:lang w:eastAsia="es-CO"/>
              </w:rPr>
              <w:t>Malla Polisombra Negra</w:t>
            </w:r>
          </w:p>
          <w:p w:rsidRPr="00562133" w:rsidR="00386585" w:rsidP="00564BF7" w:rsidRDefault="00386585" w14:paraId="2568F9C2" w14:textId="77777777">
            <w:pPr>
              <w:suppressAutoHyphens w:val="0"/>
              <w:spacing w:after="0" w:line="240" w:lineRule="auto"/>
              <w:rPr>
                <w:rFonts w:ascii="Arial" w:hAnsi="Arial" w:cs="Arial"/>
                <w:lang w:eastAsia="es-CO"/>
              </w:rPr>
            </w:pPr>
            <w:r w:rsidRPr="00562133">
              <w:rPr>
                <w:rFonts w:ascii="Arial" w:hAnsi="Arial" w:cs="Arial"/>
                <w:lang w:eastAsia="es-CO"/>
              </w:rPr>
              <w:t>65%</w:t>
            </w:r>
          </w:p>
        </w:tc>
        <w:tc>
          <w:tcPr>
            <w:tcW w:w="4182" w:type="dxa"/>
            <w:shd w:val="clear" w:color="auto" w:fill="auto"/>
            <w:tcMar/>
            <w:vAlign w:val="center"/>
          </w:tcPr>
          <w:p w:rsidRPr="00562133" w:rsidR="00386585" w:rsidP="00564BF7" w:rsidRDefault="00386585" w14:paraId="47424358" w14:textId="77777777">
            <w:pPr>
              <w:suppressAutoHyphens w:val="0"/>
              <w:spacing w:after="0" w:line="240" w:lineRule="auto"/>
              <w:jc w:val="both"/>
              <w:rPr>
                <w:rFonts w:ascii="Arial" w:hAnsi="Arial" w:cs="Arial"/>
                <w:lang w:eastAsia="es-CO"/>
              </w:rPr>
            </w:pPr>
            <w:r w:rsidRPr="00562133">
              <w:rPr>
                <w:rFonts w:ascii="Arial" w:hAnsi="Arial" w:cs="Arial"/>
                <w:lang w:eastAsia="es-CO"/>
              </w:rPr>
              <w:t>Malla tejida compuesta de fibras en polietileno de alta densidad con un aditivo UV que protege el material de la decoloración y los rayos Ultra violeta, así como también de las inclemencias de cualquier tipo de clima.</w:t>
            </w:r>
          </w:p>
          <w:p w:rsidRPr="00562133" w:rsidR="00386585" w:rsidP="00564BF7" w:rsidRDefault="00386585" w14:paraId="541E65D4" w14:textId="77777777">
            <w:pPr>
              <w:suppressAutoHyphens w:val="0"/>
              <w:spacing w:after="0" w:line="240" w:lineRule="auto"/>
              <w:jc w:val="both"/>
              <w:rPr>
                <w:rFonts w:ascii="Arial" w:hAnsi="Arial" w:cs="Arial"/>
                <w:lang w:eastAsia="es-CO"/>
              </w:rPr>
            </w:pPr>
            <w:r w:rsidRPr="00562133">
              <w:rPr>
                <w:rFonts w:ascii="Arial" w:hAnsi="Arial" w:cs="Arial"/>
                <w:lang w:eastAsia="es-CO"/>
              </w:rPr>
              <w:t>COLOR: Negra</w:t>
            </w:r>
          </w:p>
          <w:p w:rsidRPr="00562133" w:rsidR="00386585" w:rsidP="00564BF7" w:rsidRDefault="00386585" w14:paraId="2D354E35" w14:textId="77777777">
            <w:pPr>
              <w:suppressAutoHyphens w:val="0"/>
              <w:spacing w:after="0" w:line="240" w:lineRule="auto"/>
              <w:jc w:val="both"/>
              <w:rPr>
                <w:rFonts w:ascii="Arial" w:hAnsi="Arial" w:cs="Arial"/>
                <w:lang w:eastAsia="es-CO"/>
              </w:rPr>
            </w:pPr>
            <w:r w:rsidRPr="00562133">
              <w:rPr>
                <w:rFonts w:ascii="Arial" w:hAnsi="Arial" w:cs="Arial"/>
                <w:lang w:eastAsia="es-CO"/>
              </w:rPr>
              <w:t>MATERIAL: Polietileno de alta densidad 100% Virgen y aplicación de aditivos para la Protección UV.</w:t>
            </w:r>
          </w:p>
          <w:p w:rsidRPr="00562133" w:rsidR="00386585" w:rsidP="00564BF7" w:rsidRDefault="00386585" w14:paraId="71061913" w14:textId="77777777">
            <w:pPr>
              <w:suppressAutoHyphens w:val="0"/>
              <w:spacing w:after="0" w:line="240" w:lineRule="auto"/>
              <w:jc w:val="both"/>
              <w:rPr>
                <w:rFonts w:ascii="Arial" w:hAnsi="Arial" w:cs="Arial"/>
                <w:lang w:eastAsia="es-CO"/>
              </w:rPr>
            </w:pPr>
            <w:r w:rsidRPr="00562133">
              <w:rPr>
                <w:rFonts w:ascii="Arial" w:hAnsi="Arial" w:cs="Arial"/>
                <w:lang w:eastAsia="es-CO"/>
              </w:rPr>
              <w:t>Dimensiones: Ancho 4 m x 100 m de longitud.</w:t>
            </w:r>
          </w:p>
        </w:tc>
        <w:tc>
          <w:tcPr>
            <w:tcW w:w="1347" w:type="dxa"/>
            <w:shd w:val="clear" w:color="auto" w:fill="FFFFFF" w:themeFill="background1"/>
            <w:tcMar/>
            <w:vAlign w:val="center"/>
          </w:tcPr>
          <w:p w:rsidRPr="00562133" w:rsidR="00386585" w:rsidP="00564BF7" w:rsidRDefault="00386585" w14:paraId="11FCD53B" w14:textId="77777777">
            <w:pPr>
              <w:suppressAutoHyphens w:val="0"/>
              <w:spacing w:after="0" w:line="240" w:lineRule="auto"/>
              <w:jc w:val="center"/>
              <w:rPr>
                <w:rFonts w:ascii="Arial" w:hAnsi="Arial" w:cs="Arial"/>
                <w:lang w:eastAsia="es-CO"/>
              </w:rPr>
            </w:pPr>
            <w:r w:rsidRPr="00562133">
              <w:rPr>
                <w:rFonts w:ascii="Arial" w:hAnsi="Arial" w:cs="Arial"/>
                <w:lang w:eastAsia="es-CO"/>
              </w:rPr>
              <w:t>ROLLO</w:t>
            </w:r>
          </w:p>
        </w:tc>
        <w:tc>
          <w:tcPr>
            <w:tcW w:w="2806" w:type="dxa"/>
            <w:shd w:val="clear" w:color="auto" w:fill="FFFFFF" w:themeFill="background1"/>
            <w:tcMar/>
          </w:tcPr>
          <w:p w:rsidRPr="00562133" w:rsidR="00386585" w:rsidP="00564BF7" w:rsidRDefault="00386585" w14:paraId="2B8CFE7E" w14:textId="77777777">
            <w:pPr>
              <w:suppressAutoHyphens w:val="0"/>
              <w:spacing w:after="0" w:line="240" w:lineRule="auto"/>
              <w:jc w:val="center"/>
              <w:rPr>
                <w:rFonts w:ascii="Arial" w:hAnsi="Arial" w:cs="Arial"/>
                <w:lang w:eastAsia="es-CO"/>
              </w:rPr>
            </w:pPr>
          </w:p>
          <w:p w:rsidRPr="00562133" w:rsidR="00386585" w:rsidP="00564BF7" w:rsidRDefault="00386585" w14:paraId="5B0BFB3E" w14:textId="77777777">
            <w:pPr>
              <w:suppressAutoHyphens w:val="0"/>
              <w:spacing w:after="0" w:line="240" w:lineRule="auto"/>
              <w:jc w:val="center"/>
              <w:rPr>
                <w:rFonts w:ascii="Arial" w:hAnsi="Arial" w:cs="Arial"/>
                <w:lang w:eastAsia="es-CO"/>
              </w:rPr>
            </w:pPr>
            <w:r w:rsidR="00386585">
              <w:drawing>
                <wp:inline wp14:editId="0E9C8373" wp14:anchorId="33A5F794">
                  <wp:extent cx="1276350" cy="1276350"/>
                  <wp:effectExtent l="0" t="0" r="0" b="0"/>
                  <wp:docPr id="37" name="Imagen 37" descr="https://www.plastempack.com/imagenes/productos/producto-421.png" title=""/>
                  <wp:cNvGraphicFramePr>
                    <a:graphicFrameLocks noChangeAspect="1"/>
                  </wp:cNvGraphicFramePr>
                  <a:graphic>
                    <a:graphicData uri="http://schemas.openxmlformats.org/drawingml/2006/picture">
                      <pic:pic>
                        <pic:nvPicPr>
                          <pic:cNvPr id="0" name="Imagen 37"/>
                          <pic:cNvPicPr/>
                        </pic:nvPicPr>
                        <pic:blipFill>
                          <a:blip r:embed="R3c33ac0135024c7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76350" cy="1276350"/>
                          </a:xfrm>
                          <a:prstGeom prst="rect">
                            <a:avLst/>
                          </a:prstGeom>
                        </pic:spPr>
                      </pic:pic>
                    </a:graphicData>
                  </a:graphic>
                </wp:inline>
              </w:drawing>
            </w:r>
          </w:p>
        </w:tc>
      </w:tr>
      <w:tr w:rsidRPr="00562133" w:rsidR="00386585" w:rsidTr="0D440782" w14:paraId="23D4A614" w14:textId="77777777">
        <w:trPr>
          <w:trHeight w:val="60"/>
        </w:trPr>
        <w:tc>
          <w:tcPr>
            <w:tcW w:w="481" w:type="dxa"/>
            <w:shd w:val="clear" w:color="auto" w:fill="auto"/>
            <w:tcMar/>
            <w:vAlign w:val="center"/>
            <w:hideMark/>
          </w:tcPr>
          <w:p w:rsidRPr="00562133" w:rsidR="00386585" w:rsidP="00564BF7" w:rsidRDefault="002147C5" w14:paraId="57349170" w14:textId="0655266E">
            <w:pPr>
              <w:suppressAutoHyphens w:val="0"/>
              <w:spacing w:after="0" w:line="240" w:lineRule="auto"/>
              <w:jc w:val="center"/>
              <w:rPr>
                <w:rFonts w:ascii="Arial" w:hAnsi="Arial" w:cs="Arial"/>
                <w:lang w:eastAsia="es-CO"/>
              </w:rPr>
            </w:pPr>
            <w:r w:rsidRPr="10786EB4" w:rsidR="002147C5">
              <w:rPr>
                <w:rFonts w:ascii="Arial" w:hAnsi="Arial" w:cs="Arial"/>
                <w:color w:val="000000" w:themeColor="text1" w:themeTint="FF" w:themeShade="FF"/>
              </w:rPr>
              <w:t>1</w:t>
            </w:r>
            <w:r w:rsidRPr="10786EB4" w:rsidR="4AB57F1D">
              <w:rPr>
                <w:rFonts w:ascii="Arial" w:hAnsi="Arial" w:cs="Arial"/>
                <w:color w:val="000000" w:themeColor="text1" w:themeTint="FF" w:themeShade="FF"/>
              </w:rPr>
              <w:t>4</w:t>
            </w:r>
          </w:p>
        </w:tc>
        <w:tc>
          <w:tcPr>
            <w:tcW w:w="1385" w:type="dxa"/>
            <w:shd w:val="clear" w:color="auto" w:fill="auto"/>
            <w:tcMar/>
            <w:vAlign w:val="center"/>
          </w:tcPr>
          <w:p w:rsidRPr="00562133" w:rsidR="00386585" w:rsidP="00564BF7" w:rsidRDefault="00386585" w14:paraId="16BC4A6F" w14:textId="77777777">
            <w:pPr>
              <w:suppressAutoHyphens w:val="0"/>
              <w:spacing w:after="0" w:line="240" w:lineRule="auto"/>
              <w:rPr>
                <w:rFonts w:ascii="Arial" w:hAnsi="Arial" w:cs="Arial"/>
                <w:lang w:eastAsia="es-CO"/>
              </w:rPr>
            </w:pPr>
            <w:r w:rsidRPr="00562133">
              <w:rPr>
                <w:rFonts w:ascii="Arial" w:hAnsi="Arial" w:cs="Arial"/>
                <w:lang w:eastAsia="es-CO"/>
              </w:rPr>
              <w:t xml:space="preserve">Malla Polsombra Azul </w:t>
            </w:r>
            <w:r w:rsidRPr="00562133">
              <w:rPr>
                <w:rFonts w:ascii="Arial" w:hAnsi="Arial" w:cs="Arial"/>
                <w:lang w:eastAsia="es-CO"/>
              </w:rPr>
              <w:br/>
            </w:r>
            <w:r w:rsidRPr="00562133">
              <w:rPr>
                <w:rFonts w:ascii="Arial" w:hAnsi="Arial" w:cs="Arial"/>
                <w:lang w:eastAsia="es-CO"/>
              </w:rPr>
              <w:t>35%</w:t>
            </w:r>
          </w:p>
        </w:tc>
        <w:tc>
          <w:tcPr>
            <w:tcW w:w="4182" w:type="dxa"/>
            <w:shd w:val="clear" w:color="auto" w:fill="auto"/>
            <w:tcMar/>
            <w:vAlign w:val="center"/>
          </w:tcPr>
          <w:p w:rsidRPr="00562133" w:rsidR="00386585" w:rsidP="00564BF7" w:rsidRDefault="00386585" w14:paraId="50804882" w14:textId="77777777">
            <w:pPr>
              <w:suppressAutoHyphens w:val="0"/>
              <w:spacing w:after="0" w:line="240" w:lineRule="auto"/>
              <w:jc w:val="both"/>
              <w:rPr>
                <w:rFonts w:ascii="Arial" w:hAnsi="Arial" w:cs="Arial"/>
                <w:lang w:eastAsia="es-CO"/>
              </w:rPr>
            </w:pPr>
            <w:r w:rsidRPr="00562133">
              <w:rPr>
                <w:rFonts w:ascii="Arial" w:hAnsi="Arial" w:cs="Arial"/>
                <w:lang w:eastAsia="es-CO"/>
              </w:rPr>
              <w:t>Malla tejida compuesta de fibras en polietileno de alta densidad con un aditivo UV que protege el material de la decoloración y los rayos Ultra violeta, así como también de las inclemencias de cualquier tipo de clima.</w:t>
            </w:r>
          </w:p>
          <w:p w:rsidRPr="00562133" w:rsidR="00386585" w:rsidP="00564BF7" w:rsidRDefault="00386585" w14:paraId="646A884E" w14:textId="77777777">
            <w:pPr>
              <w:suppressAutoHyphens w:val="0"/>
              <w:spacing w:after="0" w:line="240" w:lineRule="auto"/>
              <w:jc w:val="both"/>
              <w:rPr>
                <w:rFonts w:ascii="Arial" w:hAnsi="Arial" w:cs="Arial"/>
                <w:lang w:eastAsia="es-CO"/>
              </w:rPr>
            </w:pPr>
            <w:r w:rsidRPr="00562133">
              <w:rPr>
                <w:rFonts w:ascii="Arial" w:hAnsi="Arial" w:cs="Arial"/>
                <w:lang w:eastAsia="es-CO"/>
              </w:rPr>
              <w:t>COLOR: Azul</w:t>
            </w:r>
          </w:p>
          <w:p w:rsidRPr="00562133" w:rsidR="00386585" w:rsidP="00564BF7" w:rsidRDefault="00386585" w14:paraId="65FBF372" w14:textId="77777777">
            <w:pPr>
              <w:suppressAutoHyphens w:val="0"/>
              <w:spacing w:after="0" w:line="240" w:lineRule="auto"/>
              <w:jc w:val="both"/>
              <w:rPr>
                <w:rFonts w:ascii="Arial" w:hAnsi="Arial" w:cs="Arial"/>
                <w:lang w:eastAsia="es-CO"/>
              </w:rPr>
            </w:pPr>
            <w:r w:rsidRPr="00562133">
              <w:rPr>
                <w:rFonts w:ascii="Arial" w:hAnsi="Arial" w:cs="Arial"/>
                <w:lang w:eastAsia="es-CO"/>
              </w:rPr>
              <w:t>MATERIAL: Polietileno de alta densidad 100% Virgen y aplicación de aditivos para la Protección UV.</w:t>
            </w:r>
          </w:p>
          <w:p w:rsidRPr="00562133" w:rsidR="00386585" w:rsidP="00564BF7" w:rsidRDefault="00386585" w14:paraId="0DB757D3" w14:textId="77777777">
            <w:pPr>
              <w:suppressAutoHyphens w:val="0"/>
              <w:spacing w:after="0" w:line="240" w:lineRule="auto"/>
              <w:jc w:val="both"/>
              <w:rPr>
                <w:rFonts w:ascii="Arial" w:hAnsi="Arial" w:cs="Arial"/>
                <w:lang w:eastAsia="es-CO"/>
              </w:rPr>
            </w:pPr>
            <w:r w:rsidRPr="00562133">
              <w:rPr>
                <w:rFonts w:ascii="Arial" w:hAnsi="Arial" w:cs="Arial"/>
                <w:lang w:eastAsia="es-CO"/>
              </w:rPr>
              <w:lastRenderedPageBreak/>
              <w:t>DIMENSIONES: Ancho 4 m x 100 m de longitud. </w:t>
            </w:r>
          </w:p>
        </w:tc>
        <w:tc>
          <w:tcPr>
            <w:tcW w:w="1347" w:type="dxa"/>
            <w:shd w:val="clear" w:color="auto" w:fill="FFFFFF" w:themeFill="background1"/>
            <w:tcMar/>
            <w:vAlign w:val="center"/>
          </w:tcPr>
          <w:p w:rsidRPr="00562133" w:rsidR="00386585" w:rsidP="00564BF7" w:rsidRDefault="00386585" w14:paraId="4DB0F359" w14:textId="77777777">
            <w:pPr>
              <w:suppressAutoHyphens w:val="0"/>
              <w:spacing w:after="0" w:line="240" w:lineRule="auto"/>
              <w:jc w:val="center"/>
              <w:rPr>
                <w:rFonts w:ascii="Arial" w:hAnsi="Arial" w:cs="Arial"/>
                <w:lang w:eastAsia="es-CO"/>
              </w:rPr>
            </w:pPr>
            <w:r w:rsidRPr="00562133">
              <w:rPr>
                <w:rFonts w:ascii="Arial" w:hAnsi="Arial" w:cs="Arial"/>
                <w:lang w:eastAsia="es-CO"/>
              </w:rPr>
              <w:lastRenderedPageBreak/>
              <w:t>ROLLO</w:t>
            </w:r>
          </w:p>
        </w:tc>
        <w:tc>
          <w:tcPr>
            <w:tcW w:w="2806" w:type="dxa"/>
            <w:shd w:val="clear" w:color="auto" w:fill="FFFFFF" w:themeFill="background1"/>
            <w:tcMar/>
          </w:tcPr>
          <w:p w:rsidRPr="00562133" w:rsidR="00386585" w:rsidP="00564BF7" w:rsidRDefault="00386585" w14:paraId="187471EE" w14:textId="77777777">
            <w:pPr>
              <w:suppressAutoHyphens w:val="0"/>
              <w:spacing w:after="0" w:line="240" w:lineRule="auto"/>
              <w:jc w:val="center"/>
              <w:rPr>
                <w:rFonts w:ascii="Arial" w:hAnsi="Arial" w:cs="Arial"/>
                <w:lang w:eastAsia="es-CO"/>
              </w:rPr>
            </w:pPr>
          </w:p>
          <w:p w:rsidRPr="00562133" w:rsidR="00386585" w:rsidP="00564BF7" w:rsidRDefault="00386585" w14:paraId="46436DB5" w14:textId="77777777">
            <w:pPr>
              <w:suppressAutoHyphens w:val="0"/>
              <w:spacing w:after="0" w:line="240" w:lineRule="auto"/>
              <w:jc w:val="center"/>
              <w:rPr>
                <w:rFonts w:ascii="Arial" w:hAnsi="Arial" w:cs="Arial"/>
                <w:lang w:eastAsia="es-CO"/>
              </w:rPr>
            </w:pPr>
            <w:r w:rsidR="00386585">
              <w:drawing>
                <wp:inline wp14:editId="3D75FD82" wp14:anchorId="07AB64D2">
                  <wp:extent cx="1314450" cy="1314450"/>
                  <wp:effectExtent l="0" t="0" r="0" b="0"/>
                  <wp:docPr id="39" name="Imagen 39" descr="https://www.plastempack.com/imagenes/productos/producto-412.png" title=""/>
                  <wp:cNvGraphicFramePr>
                    <a:graphicFrameLocks noChangeAspect="1"/>
                  </wp:cNvGraphicFramePr>
                  <a:graphic>
                    <a:graphicData uri="http://schemas.openxmlformats.org/drawingml/2006/picture">
                      <pic:pic>
                        <pic:nvPicPr>
                          <pic:cNvPr id="0" name="Imagen 39"/>
                          <pic:cNvPicPr/>
                        </pic:nvPicPr>
                        <pic:blipFill>
                          <a:blip r:embed="Rfc498bdd6117455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14450" cy="1314450"/>
                          </a:xfrm>
                          <a:prstGeom prst="rect">
                            <a:avLst/>
                          </a:prstGeom>
                        </pic:spPr>
                      </pic:pic>
                    </a:graphicData>
                  </a:graphic>
                </wp:inline>
              </w:drawing>
            </w:r>
          </w:p>
        </w:tc>
      </w:tr>
      <w:tr w:rsidRPr="00562133" w:rsidR="00386585" w:rsidTr="0D440782" w14:paraId="2428D0F0" w14:textId="77777777">
        <w:trPr>
          <w:trHeight w:val="60"/>
        </w:trPr>
        <w:tc>
          <w:tcPr>
            <w:tcW w:w="481" w:type="dxa"/>
            <w:shd w:val="clear" w:color="auto" w:fill="auto"/>
            <w:tcMar/>
            <w:vAlign w:val="center"/>
            <w:hideMark/>
          </w:tcPr>
          <w:p w:rsidRPr="00562133" w:rsidR="00386585" w:rsidP="00564BF7" w:rsidRDefault="002147C5" w14:paraId="2FF40144" w14:textId="18DAB6FE">
            <w:pPr>
              <w:suppressAutoHyphens w:val="0"/>
              <w:spacing w:after="0" w:line="240" w:lineRule="auto"/>
              <w:jc w:val="center"/>
              <w:rPr>
                <w:rFonts w:ascii="Arial" w:hAnsi="Arial" w:cs="Arial"/>
                <w:lang w:eastAsia="es-CO"/>
              </w:rPr>
            </w:pPr>
            <w:r w:rsidRPr="10786EB4" w:rsidR="002147C5">
              <w:rPr>
                <w:rFonts w:ascii="Arial" w:hAnsi="Arial" w:cs="Arial"/>
                <w:color w:val="000000" w:themeColor="text1" w:themeTint="FF" w:themeShade="FF"/>
              </w:rPr>
              <w:t>1</w:t>
            </w:r>
            <w:r w:rsidRPr="10786EB4" w:rsidR="7BCB1843">
              <w:rPr>
                <w:rFonts w:ascii="Arial" w:hAnsi="Arial" w:cs="Arial"/>
                <w:color w:val="000000" w:themeColor="text1" w:themeTint="FF" w:themeShade="FF"/>
              </w:rPr>
              <w:t>5</w:t>
            </w:r>
          </w:p>
        </w:tc>
        <w:tc>
          <w:tcPr>
            <w:tcW w:w="1385" w:type="dxa"/>
            <w:shd w:val="clear" w:color="auto" w:fill="auto"/>
            <w:tcMar/>
            <w:vAlign w:val="center"/>
          </w:tcPr>
          <w:p w:rsidRPr="00562133" w:rsidR="00386585" w:rsidP="00564BF7" w:rsidRDefault="00386585" w14:paraId="3EE169CA" w14:textId="77777777">
            <w:pPr>
              <w:suppressAutoHyphens w:val="0"/>
              <w:spacing w:after="0" w:line="240" w:lineRule="auto"/>
              <w:rPr>
                <w:rFonts w:ascii="Arial" w:hAnsi="Arial" w:cs="Arial"/>
                <w:lang w:eastAsia="es-CO"/>
              </w:rPr>
            </w:pPr>
            <w:r w:rsidRPr="00562133">
              <w:rPr>
                <w:rFonts w:ascii="Arial" w:hAnsi="Arial" w:cs="Arial"/>
                <w:lang w:eastAsia="es-CO"/>
              </w:rPr>
              <w:t>Tela PP verde para cerramiento</w:t>
            </w:r>
          </w:p>
        </w:tc>
        <w:tc>
          <w:tcPr>
            <w:tcW w:w="4182" w:type="dxa"/>
            <w:shd w:val="clear" w:color="auto" w:fill="auto"/>
            <w:tcMar/>
            <w:vAlign w:val="center"/>
          </w:tcPr>
          <w:p w:rsidRPr="00562133" w:rsidR="00386585" w:rsidP="00564BF7" w:rsidRDefault="00386585" w14:paraId="68A44D49" w14:textId="77777777">
            <w:pPr>
              <w:suppressAutoHyphens w:val="0"/>
              <w:spacing w:after="0" w:line="240" w:lineRule="auto"/>
              <w:jc w:val="both"/>
              <w:rPr>
                <w:rFonts w:ascii="Arial" w:hAnsi="Arial" w:cs="Arial"/>
                <w:lang w:eastAsia="es-CO"/>
              </w:rPr>
            </w:pPr>
            <w:r w:rsidRPr="00562133">
              <w:rPr>
                <w:rFonts w:ascii="Arial" w:hAnsi="Arial" w:cs="Arial"/>
                <w:lang w:eastAsia="es-CO"/>
              </w:rPr>
              <w:t>La Tela PP Verde para Cerramiento, se usa para aislar áreas de trabajo. COLOR: Verde</w:t>
            </w:r>
          </w:p>
          <w:p w:rsidRPr="00562133" w:rsidR="00386585" w:rsidP="00564BF7" w:rsidRDefault="00386585" w14:paraId="0235E0BC" w14:textId="77777777">
            <w:pPr>
              <w:suppressAutoHyphens w:val="0"/>
              <w:spacing w:after="0" w:line="240" w:lineRule="auto"/>
              <w:jc w:val="both"/>
              <w:rPr>
                <w:rFonts w:ascii="Arial" w:hAnsi="Arial" w:cs="Arial"/>
                <w:lang w:eastAsia="es-CO"/>
              </w:rPr>
            </w:pPr>
            <w:r w:rsidRPr="00562133">
              <w:rPr>
                <w:rFonts w:ascii="Arial" w:hAnsi="Arial" w:cs="Arial"/>
                <w:lang w:eastAsia="es-CO"/>
              </w:rPr>
              <w:t>MATERIAL: Polietileno de alta densidad 100% Virgen y aplicación de aditivos para la Protección UV.</w:t>
            </w:r>
          </w:p>
          <w:p w:rsidRPr="00562133" w:rsidR="00386585" w:rsidP="00564BF7" w:rsidRDefault="00386585" w14:paraId="67FB3F65" w14:textId="77777777">
            <w:pPr>
              <w:suppressAutoHyphens w:val="0"/>
              <w:spacing w:after="0" w:line="240" w:lineRule="auto"/>
              <w:jc w:val="both"/>
              <w:rPr>
                <w:rFonts w:ascii="Arial" w:hAnsi="Arial" w:cs="Arial"/>
                <w:lang w:eastAsia="es-CO"/>
              </w:rPr>
            </w:pPr>
            <w:r w:rsidRPr="00562133">
              <w:rPr>
                <w:rFonts w:ascii="Arial" w:hAnsi="Arial" w:cs="Arial"/>
                <w:lang w:eastAsia="es-CO"/>
              </w:rPr>
              <w:t>DIMENSIONES: Rollos por 2 metros de altura x  100 metros de longitud.</w:t>
            </w:r>
          </w:p>
        </w:tc>
        <w:tc>
          <w:tcPr>
            <w:tcW w:w="1347" w:type="dxa"/>
            <w:shd w:val="clear" w:color="auto" w:fill="FFFFFF" w:themeFill="background1"/>
            <w:tcMar/>
            <w:vAlign w:val="center"/>
          </w:tcPr>
          <w:p w:rsidRPr="00562133" w:rsidR="00386585" w:rsidP="00564BF7" w:rsidRDefault="00386585" w14:paraId="2CBC0141" w14:textId="77777777">
            <w:pPr>
              <w:suppressAutoHyphens w:val="0"/>
              <w:spacing w:after="0" w:line="240" w:lineRule="auto"/>
              <w:jc w:val="center"/>
              <w:rPr>
                <w:rFonts w:ascii="Arial" w:hAnsi="Arial" w:cs="Arial"/>
                <w:lang w:eastAsia="es-CO"/>
              </w:rPr>
            </w:pPr>
            <w:r w:rsidRPr="00562133">
              <w:rPr>
                <w:rFonts w:ascii="Arial" w:hAnsi="Arial" w:cs="Arial"/>
                <w:lang w:eastAsia="es-CO"/>
              </w:rPr>
              <w:t>ROLLO</w:t>
            </w:r>
          </w:p>
        </w:tc>
        <w:tc>
          <w:tcPr>
            <w:tcW w:w="2806" w:type="dxa"/>
            <w:shd w:val="clear" w:color="auto" w:fill="FFFFFF" w:themeFill="background1"/>
            <w:tcMar/>
          </w:tcPr>
          <w:p w:rsidRPr="00562133" w:rsidR="00386585" w:rsidP="00564BF7" w:rsidRDefault="002147C5" w14:paraId="4388D2E2" w14:textId="5252C9E1">
            <w:pPr>
              <w:suppressAutoHyphens w:val="0"/>
              <w:spacing w:after="0" w:line="240" w:lineRule="auto"/>
              <w:jc w:val="center"/>
              <w:rPr>
                <w:rFonts w:ascii="Arial" w:hAnsi="Arial" w:cs="Arial"/>
                <w:lang w:eastAsia="es-CO"/>
              </w:rPr>
            </w:pPr>
            <w:r w:rsidR="002147C5">
              <w:drawing>
                <wp:inline wp14:editId="35C4005D" wp14:anchorId="4D17A9C2">
                  <wp:extent cx="1332865" cy="1332865"/>
                  <wp:effectExtent l="0" t="0" r="0" b="0"/>
                  <wp:docPr id="40" name="Imagen 40" descr="https://www.plastempack.com/imagenes/productos/producto-471.png" title=""/>
                  <wp:cNvGraphicFramePr>
                    <a:graphicFrameLocks noChangeAspect="1"/>
                  </wp:cNvGraphicFramePr>
                  <a:graphic>
                    <a:graphicData uri="http://schemas.openxmlformats.org/drawingml/2006/picture">
                      <pic:pic>
                        <pic:nvPicPr>
                          <pic:cNvPr id="0" name="Imagen 40"/>
                          <pic:cNvPicPr/>
                        </pic:nvPicPr>
                        <pic:blipFill>
                          <a:blip r:embed="R2f5c76050963434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32865" cy="1332865"/>
                          </a:xfrm>
                          <a:prstGeom prst="rect">
                            <a:avLst/>
                          </a:prstGeom>
                        </pic:spPr>
                      </pic:pic>
                    </a:graphicData>
                  </a:graphic>
                </wp:inline>
              </w:drawing>
            </w:r>
          </w:p>
          <w:p w:rsidRPr="00562133" w:rsidR="00386585" w:rsidP="00564BF7" w:rsidRDefault="00386585" w14:paraId="730F11BF" w14:textId="3317FB94">
            <w:pPr>
              <w:suppressAutoHyphens w:val="0"/>
              <w:spacing w:after="0" w:line="240" w:lineRule="auto"/>
              <w:jc w:val="center"/>
              <w:rPr>
                <w:rFonts w:ascii="Arial" w:hAnsi="Arial" w:cs="Arial"/>
                <w:lang w:eastAsia="es-CO"/>
              </w:rPr>
            </w:pPr>
          </w:p>
        </w:tc>
      </w:tr>
      <w:tr w:rsidRPr="00562133" w:rsidR="00386585" w:rsidTr="0D440782" w14:paraId="29BE06AB" w14:textId="77777777">
        <w:trPr>
          <w:trHeight w:val="60"/>
        </w:trPr>
        <w:tc>
          <w:tcPr>
            <w:tcW w:w="481" w:type="dxa"/>
            <w:shd w:val="clear" w:color="auto" w:fill="auto"/>
            <w:tcMar/>
            <w:vAlign w:val="center"/>
            <w:hideMark/>
          </w:tcPr>
          <w:p w:rsidRPr="00562133" w:rsidR="00386585" w:rsidP="00564BF7" w:rsidRDefault="002147C5" w14:paraId="2E754BAE" w14:textId="5098D4A4">
            <w:pPr>
              <w:suppressAutoHyphens w:val="0"/>
              <w:spacing w:after="0" w:line="240" w:lineRule="auto"/>
              <w:jc w:val="center"/>
              <w:rPr>
                <w:rFonts w:ascii="Arial" w:hAnsi="Arial" w:cs="Arial"/>
                <w:lang w:eastAsia="es-CO"/>
              </w:rPr>
            </w:pPr>
            <w:r w:rsidRPr="10786EB4" w:rsidR="002147C5">
              <w:rPr>
                <w:rFonts w:ascii="Arial" w:hAnsi="Arial" w:cs="Arial"/>
                <w:color w:val="000000" w:themeColor="text1" w:themeTint="FF" w:themeShade="FF"/>
              </w:rPr>
              <w:t>1</w:t>
            </w:r>
            <w:r w:rsidRPr="10786EB4" w:rsidR="49FBCD96">
              <w:rPr>
                <w:rFonts w:ascii="Arial" w:hAnsi="Arial" w:cs="Arial"/>
                <w:color w:val="000000" w:themeColor="text1" w:themeTint="FF" w:themeShade="FF"/>
              </w:rPr>
              <w:t>6</w:t>
            </w:r>
          </w:p>
        </w:tc>
        <w:tc>
          <w:tcPr>
            <w:tcW w:w="1385" w:type="dxa"/>
            <w:shd w:val="clear" w:color="auto" w:fill="auto"/>
            <w:tcMar/>
            <w:vAlign w:val="center"/>
          </w:tcPr>
          <w:p w:rsidRPr="00562133" w:rsidR="00386585" w:rsidP="00564BF7" w:rsidRDefault="00386585" w14:paraId="64E530FE" w14:textId="77777777">
            <w:pPr>
              <w:suppressAutoHyphens w:val="0"/>
              <w:spacing w:after="0" w:line="240" w:lineRule="auto"/>
              <w:rPr>
                <w:rFonts w:ascii="Arial" w:hAnsi="Arial" w:cs="Arial"/>
                <w:lang w:eastAsia="es-CO"/>
              </w:rPr>
            </w:pPr>
            <w:r w:rsidRPr="00562133">
              <w:rPr>
                <w:rFonts w:ascii="Arial" w:hAnsi="Arial" w:cs="Arial"/>
                <w:lang w:eastAsia="es-CO"/>
              </w:rPr>
              <w:t xml:space="preserve">Cepillo para barrer </w:t>
            </w:r>
          </w:p>
        </w:tc>
        <w:tc>
          <w:tcPr>
            <w:tcW w:w="4182" w:type="dxa"/>
            <w:shd w:val="clear" w:color="auto" w:fill="auto"/>
            <w:tcMar/>
            <w:vAlign w:val="center"/>
          </w:tcPr>
          <w:p w:rsidRPr="00562133" w:rsidR="00386585" w:rsidP="00564BF7" w:rsidRDefault="00386585" w14:paraId="479577DC" w14:textId="77777777">
            <w:pPr>
              <w:suppressAutoHyphens w:val="0"/>
              <w:spacing w:after="0" w:line="240" w:lineRule="auto"/>
              <w:jc w:val="both"/>
              <w:rPr>
                <w:rFonts w:ascii="Arial" w:hAnsi="Arial" w:cs="Arial"/>
                <w:lang w:eastAsia="es-CO"/>
              </w:rPr>
            </w:pPr>
            <w:r w:rsidRPr="00562133">
              <w:rPr>
                <w:rFonts w:ascii="Arial" w:hAnsi="Arial" w:cs="Arial"/>
                <w:lang w:eastAsia="es-CO"/>
              </w:rPr>
              <w:t xml:space="preserve">Cepillo para barrer calles, duro con base de madera de tamaño medio con cabo de madera. </w:t>
            </w:r>
          </w:p>
        </w:tc>
        <w:tc>
          <w:tcPr>
            <w:tcW w:w="1347" w:type="dxa"/>
            <w:shd w:val="clear" w:color="auto" w:fill="FFFFFF" w:themeFill="background1"/>
            <w:tcMar/>
            <w:vAlign w:val="center"/>
          </w:tcPr>
          <w:p w:rsidRPr="00562133" w:rsidR="00386585" w:rsidP="00564BF7" w:rsidRDefault="00386585" w14:paraId="4C2408DD" w14:textId="77777777">
            <w:pPr>
              <w:suppressAutoHyphens w:val="0"/>
              <w:spacing w:after="0" w:line="240" w:lineRule="auto"/>
              <w:jc w:val="center"/>
              <w:rPr>
                <w:rFonts w:ascii="Arial" w:hAnsi="Arial" w:cs="Arial"/>
                <w:lang w:eastAsia="es-CO"/>
              </w:rPr>
            </w:pPr>
            <w:r w:rsidRPr="00562133">
              <w:rPr>
                <w:rFonts w:ascii="Arial" w:hAnsi="Arial" w:cs="Arial"/>
                <w:lang w:eastAsia="es-CO"/>
              </w:rPr>
              <w:t>UND</w:t>
            </w:r>
          </w:p>
        </w:tc>
        <w:tc>
          <w:tcPr>
            <w:tcW w:w="2806" w:type="dxa"/>
            <w:shd w:val="clear" w:color="auto" w:fill="FFFFFF" w:themeFill="background1"/>
            <w:tcMar/>
          </w:tcPr>
          <w:p w:rsidRPr="00562133" w:rsidR="00386585" w:rsidP="00564BF7" w:rsidRDefault="00386585" w14:paraId="1D74ED3D" w14:textId="77777777">
            <w:pPr>
              <w:suppressAutoHyphens w:val="0"/>
              <w:spacing w:after="0" w:line="240" w:lineRule="auto"/>
              <w:jc w:val="center"/>
              <w:rPr>
                <w:rFonts w:ascii="Arial" w:hAnsi="Arial" w:cs="Arial"/>
                <w:lang w:eastAsia="es-CO"/>
              </w:rPr>
            </w:pPr>
            <w:r w:rsidRPr="00562133">
              <w:rPr>
                <w:rFonts w:ascii="Arial" w:hAnsi="Arial" w:cs="Arial"/>
                <w:noProof/>
                <w:lang w:val="es-CO" w:eastAsia="es-CO"/>
              </w:rPr>
              <w:drawing>
                <wp:inline distT="0" distB="0" distL="0" distR="0" wp14:anchorId="576A2CC1" wp14:editId="1F43DD14">
                  <wp:extent cx="1285616" cy="906448"/>
                  <wp:effectExtent l="0" t="0" r="0" b="8255"/>
                  <wp:docPr id="24517" name="Imagen 24517" descr="Resultado de imagen para cepillo para barrer cal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cepillo para barrer calles"/>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b="6518"/>
                          <a:stretch/>
                        </pic:blipFill>
                        <pic:spPr bwMode="auto">
                          <a:xfrm>
                            <a:off x="0" y="0"/>
                            <a:ext cx="1317597" cy="92899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Pr="00562133" w:rsidR="00664C67" w:rsidTr="0D440782" w14:paraId="5BC3C50F" w14:textId="77777777">
        <w:trPr>
          <w:trHeight w:val="60"/>
        </w:trPr>
        <w:tc>
          <w:tcPr>
            <w:tcW w:w="481" w:type="dxa"/>
            <w:shd w:val="clear" w:color="auto" w:fill="auto"/>
            <w:tcMar/>
            <w:vAlign w:val="center"/>
          </w:tcPr>
          <w:p w:rsidRPr="00562133" w:rsidR="00664C67" w:rsidP="00564BF7" w:rsidRDefault="002147C5" w14:paraId="3D8B6D92" w14:textId="6CC2429D">
            <w:pPr>
              <w:suppressAutoHyphens w:val="0"/>
              <w:spacing w:after="0" w:line="240" w:lineRule="auto"/>
              <w:jc w:val="center"/>
              <w:rPr>
                <w:rFonts w:ascii="Arial" w:hAnsi="Arial" w:cs="Arial"/>
                <w:color w:val="000000"/>
              </w:rPr>
            </w:pPr>
            <w:r w:rsidRPr="10786EB4" w:rsidR="002147C5">
              <w:rPr>
                <w:rFonts w:ascii="Arial" w:hAnsi="Arial" w:cs="Arial"/>
                <w:color w:val="000000" w:themeColor="text1" w:themeTint="FF" w:themeShade="FF"/>
              </w:rPr>
              <w:t>1</w:t>
            </w:r>
            <w:r w:rsidRPr="10786EB4" w:rsidR="7093D6FF">
              <w:rPr>
                <w:rFonts w:ascii="Arial" w:hAnsi="Arial" w:cs="Arial"/>
                <w:color w:val="000000" w:themeColor="text1" w:themeTint="FF" w:themeShade="FF"/>
              </w:rPr>
              <w:t>7</w:t>
            </w:r>
          </w:p>
        </w:tc>
        <w:tc>
          <w:tcPr>
            <w:tcW w:w="1385" w:type="dxa"/>
            <w:shd w:val="clear" w:color="auto" w:fill="auto"/>
            <w:tcMar/>
            <w:vAlign w:val="center"/>
          </w:tcPr>
          <w:p w:rsidRPr="00562133" w:rsidR="00664C67" w:rsidP="00564BF7" w:rsidRDefault="00664C67" w14:paraId="28F73D7A" w14:textId="5C1A38C9">
            <w:pPr>
              <w:suppressAutoHyphens w:val="0"/>
              <w:spacing w:after="0" w:line="240" w:lineRule="auto"/>
              <w:rPr>
                <w:rFonts w:ascii="Arial" w:hAnsi="Arial" w:cs="Arial"/>
                <w:lang w:eastAsia="es-CO"/>
              </w:rPr>
            </w:pPr>
            <w:r>
              <w:rPr>
                <w:rFonts w:ascii="Arial" w:hAnsi="Arial" w:cs="Arial"/>
                <w:lang w:eastAsia="es-CO"/>
              </w:rPr>
              <w:t>Rastrillo</w:t>
            </w:r>
          </w:p>
        </w:tc>
        <w:tc>
          <w:tcPr>
            <w:tcW w:w="4182" w:type="dxa"/>
            <w:shd w:val="clear" w:color="auto" w:fill="auto"/>
            <w:tcMar/>
            <w:vAlign w:val="center"/>
          </w:tcPr>
          <w:p w:rsidRPr="00562133" w:rsidR="00664C67" w:rsidP="002147C5" w:rsidRDefault="002147C5" w14:paraId="2FFE3714" w14:textId="3D8ED7BC">
            <w:pPr>
              <w:suppressAutoHyphens w:val="0"/>
              <w:spacing w:after="0" w:line="240" w:lineRule="auto"/>
              <w:jc w:val="both"/>
              <w:rPr>
                <w:rFonts w:ascii="Arial" w:hAnsi="Arial" w:cs="Arial"/>
                <w:lang w:eastAsia="es-CO"/>
              </w:rPr>
            </w:pPr>
            <w:r w:rsidRPr="002147C5">
              <w:rPr>
                <w:rFonts w:ascii="Arial" w:hAnsi="Arial" w:cs="Arial"/>
                <w:lang w:eastAsia="es-CO"/>
              </w:rPr>
              <w:t xml:space="preserve">Las Escobas o Rastrillos plásticos </w:t>
            </w:r>
            <w:r>
              <w:rPr>
                <w:rFonts w:ascii="Arial" w:hAnsi="Arial" w:cs="Arial"/>
                <w:lang w:eastAsia="es-CO"/>
              </w:rPr>
              <w:t>para barrer y arrastrar las hojas</w:t>
            </w:r>
            <w:r w:rsidRPr="002147C5">
              <w:rPr>
                <w:rFonts w:ascii="Arial" w:hAnsi="Arial" w:cs="Arial"/>
                <w:lang w:eastAsia="es-CO"/>
              </w:rPr>
              <w:t>. Incluye mango de madera</w:t>
            </w:r>
            <w:r w:rsidRPr="002147C5">
              <w:rPr>
                <w:rFonts w:ascii="Arial" w:hAnsi="Arial" w:cs="Arial"/>
                <w:lang w:eastAsia="es-CO"/>
              </w:rPr>
              <w:br/>
            </w:r>
            <w:r w:rsidRPr="002147C5">
              <w:rPr>
                <w:rFonts w:ascii="Arial" w:hAnsi="Arial" w:cs="Arial"/>
                <w:lang w:eastAsia="es-CO"/>
              </w:rPr>
              <w:br/>
            </w:r>
            <w:r>
              <w:rPr>
                <w:rFonts w:ascii="Arial" w:hAnsi="Arial" w:cs="Arial"/>
                <w:lang w:eastAsia="es-CO"/>
              </w:rPr>
              <w:t>• Resistentes al desgaste.</w:t>
            </w:r>
            <w:r w:rsidRPr="002147C5">
              <w:rPr>
                <w:rFonts w:ascii="Arial" w:hAnsi="Arial" w:cs="Arial"/>
                <w:lang w:eastAsia="es-CO"/>
              </w:rPr>
              <w:br/>
            </w:r>
            <w:r w:rsidRPr="002147C5">
              <w:rPr>
                <w:rFonts w:ascii="Arial" w:hAnsi="Arial" w:cs="Arial"/>
                <w:lang w:eastAsia="es-CO"/>
              </w:rPr>
              <w:t xml:space="preserve">• </w:t>
            </w:r>
            <w:r>
              <w:rPr>
                <w:rFonts w:ascii="Arial" w:hAnsi="Arial" w:cs="Arial"/>
                <w:lang w:eastAsia="es-CO"/>
              </w:rPr>
              <w:t xml:space="preserve">Dientes durables y </w:t>
            </w:r>
            <w:r w:rsidRPr="002147C5">
              <w:rPr>
                <w:rFonts w:ascii="Arial" w:hAnsi="Arial" w:cs="Arial"/>
                <w:lang w:eastAsia="es-CO"/>
              </w:rPr>
              <w:t>estructura fuerte y balanceada</w:t>
            </w:r>
            <w:r w:rsidRPr="002147C5">
              <w:rPr>
                <w:rFonts w:ascii="Arial" w:hAnsi="Arial" w:cs="Arial"/>
                <w:lang w:eastAsia="es-CO"/>
              </w:rPr>
              <w:br/>
            </w:r>
            <w:r w:rsidRPr="002147C5">
              <w:rPr>
                <w:rFonts w:ascii="Arial" w:hAnsi="Arial" w:cs="Arial"/>
                <w:lang w:eastAsia="es-CO"/>
              </w:rPr>
              <w:t>• Para barrer y arrastrar diversos volúmenes de pasto, hojas y para el deshoje de árboles</w:t>
            </w:r>
          </w:p>
        </w:tc>
        <w:tc>
          <w:tcPr>
            <w:tcW w:w="1347" w:type="dxa"/>
            <w:shd w:val="clear" w:color="auto" w:fill="FFFFFF" w:themeFill="background1"/>
            <w:tcMar/>
            <w:vAlign w:val="center"/>
          </w:tcPr>
          <w:p w:rsidRPr="00562133" w:rsidR="00664C67" w:rsidP="00564BF7" w:rsidRDefault="002147C5" w14:paraId="4693D83A" w14:textId="4D2F51E4">
            <w:pPr>
              <w:suppressAutoHyphens w:val="0"/>
              <w:spacing w:after="0" w:line="240" w:lineRule="auto"/>
              <w:jc w:val="center"/>
              <w:rPr>
                <w:rFonts w:ascii="Arial" w:hAnsi="Arial" w:cs="Arial"/>
                <w:lang w:eastAsia="es-CO"/>
              </w:rPr>
            </w:pPr>
            <w:r>
              <w:rPr>
                <w:rFonts w:ascii="Arial" w:hAnsi="Arial" w:cs="Arial"/>
                <w:lang w:eastAsia="es-CO"/>
              </w:rPr>
              <w:t>UND</w:t>
            </w:r>
          </w:p>
        </w:tc>
        <w:tc>
          <w:tcPr>
            <w:tcW w:w="2806" w:type="dxa"/>
            <w:shd w:val="clear" w:color="auto" w:fill="FFFFFF" w:themeFill="background1"/>
            <w:tcMar/>
          </w:tcPr>
          <w:p w:rsidRPr="002147C5" w:rsidR="00664C67" w:rsidP="00564BF7" w:rsidRDefault="002147C5" w14:paraId="30DAFA5E" w14:textId="4128753D">
            <w:pPr>
              <w:suppressAutoHyphens w:val="0"/>
              <w:spacing w:after="0" w:line="240" w:lineRule="auto"/>
              <w:jc w:val="center"/>
              <w:rPr>
                <w:rFonts w:ascii="Arial" w:hAnsi="Arial" w:cs="Arial"/>
                <w:noProof/>
                <w:lang w:val="es-CO" w:eastAsia="en-US"/>
              </w:rPr>
            </w:pPr>
            <w:r w:rsidR="002147C5">
              <w:drawing>
                <wp:inline wp14:editId="10941CB3" wp14:anchorId="4826702A">
                  <wp:extent cx="1609725" cy="1609725"/>
                  <wp:effectExtent l="0" t="0" r="9525" b="9525"/>
                  <wp:docPr id="24" name="Imagen 24" descr="Rastrillo Barreprado Agrícola 21 dientes -Tienda Central" title=""/>
                  <wp:cNvGraphicFramePr>
                    <a:graphicFrameLocks noChangeAspect="1"/>
                  </wp:cNvGraphicFramePr>
                  <a:graphic>
                    <a:graphicData uri="http://schemas.openxmlformats.org/drawingml/2006/picture">
                      <pic:pic>
                        <pic:nvPicPr>
                          <pic:cNvPr id="0" name="Imagen 24"/>
                          <pic:cNvPicPr/>
                        </pic:nvPicPr>
                        <pic:blipFill>
                          <a:blip r:embed="R33cfd906ac92470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609725" cy="1609725"/>
                          </a:xfrm>
                          <a:prstGeom prst="rect">
                            <a:avLst/>
                          </a:prstGeom>
                        </pic:spPr>
                      </pic:pic>
                    </a:graphicData>
                  </a:graphic>
                </wp:inline>
              </w:drawing>
            </w:r>
          </w:p>
        </w:tc>
      </w:tr>
      <w:tr w:rsidRPr="00562133" w:rsidR="00386585" w:rsidTr="0D440782" w14:paraId="3CF2F5DF" w14:textId="77777777">
        <w:trPr>
          <w:trHeight w:val="60"/>
        </w:trPr>
        <w:tc>
          <w:tcPr>
            <w:tcW w:w="481" w:type="dxa"/>
            <w:shd w:val="clear" w:color="auto" w:fill="auto"/>
            <w:tcMar/>
            <w:vAlign w:val="center"/>
            <w:hideMark/>
          </w:tcPr>
          <w:p w:rsidRPr="00562133" w:rsidR="00386585" w:rsidP="00564BF7" w:rsidRDefault="002147C5" w14:paraId="0AEB866A" w14:textId="46EADB78">
            <w:pPr>
              <w:suppressAutoHyphens w:val="0"/>
              <w:spacing w:after="0" w:line="240" w:lineRule="auto"/>
              <w:jc w:val="center"/>
              <w:rPr>
                <w:rFonts w:ascii="Arial" w:hAnsi="Arial" w:cs="Arial"/>
                <w:lang w:eastAsia="es-CO"/>
              </w:rPr>
            </w:pPr>
            <w:r w:rsidRPr="10786EB4" w:rsidR="002147C5">
              <w:rPr>
                <w:rFonts w:ascii="Arial" w:hAnsi="Arial" w:cs="Arial"/>
                <w:color w:val="000000" w:themeColor="text1" w:themeTint="FF" w:themeShade="FF"/>
              </w:rPr>
              <w:t>1</w:t>
            </w:r>
            <w:r w:rsidRPr="10786EB4" w:rsidR="447BAB31">
              <w:rPr>
                <w:rFonts w:ascii="Arial" w:hAnsi="Arial" w:cs="Arial"/>
                <w:color w:val="000000" w:themeColor="text1" w:themeTint="FF" w:themeShade="FF"/>
              </w:rPr>
              <w:t>8</w:t>
            </w:r>
          </w:p>
        </w:tc>
        <w:tc>
          <w:tcPr>
            <w:tcW w:w="1385" w:type="dxa"/>
            <w:shd w:val="clear" w:color="auto" w:fill="auto"/>
            <w:tcMar/>
            <w:vAlign w:val="center"/>
          </w:tcPr>
          <w:p w:rsidRPr="00562133" w:rsidR="00386585" w:rsidP="00564BF7" w:rsidRDefault="00386585" w14:paraId="0890384C" w14:textId="77777777">
            <w:pPr>
              <w:suppressAutoHyphens w:val="0"/>
              <w:spacing w:after="0" w:line="240" w:lineRule="auto"/>
              <w:rPr>
                <w:rFonts w:ascii="Arial" w:hAnsi="Arial" w:cs="Arial"/>
                <w:lang w:eastAsia="es-CO"/>
              </w:rPr>
            </w:pPr>
            <w:r w:rsidRPr="00562133">
              <w:rPr>
                <w:rFonts w:ascii="Arial" w:hAnsi="Arial" w:cs="Arial"/>
                <w:lang w:eastAsia="es-CO"/>
              </w:rPr>
              <w:t>Cuerda amarilla</w:t>
            </w:r>
          </w:p>
        </w:tc>
        <w:tc>
          <w:tcPr>
            <w:tcW w:w="4182" w:type="dxa"/>
            <w:shd w:val="clear" w:color="auto" w:fill="auto"/>
            <w:tcMar/>
            <w:vAlign w:val="center"/>
          </w:tcPr>
          <w:p w:rsidRPr="00562133" w:rsidR="00386585" w:rsidP="00564BF7" w:rsidRDefault="00386585" w14:paraId="1FCC8065" w14:textId="77777777">
            <w:pPr>
              <w:suppressAutoHyphens w:val="0"/>
              <w:spacing w:after="0" w:line="240" w:lineRule="auto"/>
              <w:jc w:val="both"/>
              <w:rPr>
                <w:rFonts w:ascii="Arial" w:hAnsi="Arial" w:cs="Arial"/>
                <w:lang w:eastAsia="es-CO"/>
              </w:rPr>
            </w:pPr>
            <w:r w:rsidRPr="00562133">
              <w:rPr>
                <w:rFonts w:ascii="Arial" w:hAnsi="Arial" w:cs="Arial"/>
                <w:lang w:eastAsia="es-CO"/>
              </w:rPr>
              <w:t xml:space="preserve">Cuerda amarilla de polipropileno para cerramiento. </w:t>
            </w:r>
          </w:p>
        </w:tc>
        <w:tc>
          <w:tcPr>
            <w:tcW w:w="1347" w:type="dxa"/>
            <w:shd w:val="clear" w:color="auto" w:fill="FFFFFF" w:themeFill="background1"/>
            <w:tcMar/>
            <w:vAlign w:val="center"/>
          </w:tcPr>
          <w:p w:rsidRPr="00562133" w:rsidR="00386585" w:rsidP="00564BF7" w:rsidRDefault="00386585" w14:paraId="036672CB" w14:textId="77777777">
            <w:pPr>
              <w:suppressAutoHyphens w:val="0"/>
              <w:spacing w:after="0" w:line="240" w:lineRule="auto"/>
              <w:jc w:val="center"/>
              <w:rPr>
                <w:rFonts w:ascii="Arial" w:hAnsi="Arial" w:cs="Arial"/>
                <w:lang w:eastAsia="es-CO"/>
              </w:rPr>
            </w:pPr>
            <w:r w:rsidRPr="00562133">
              <w:rPr>
                <w:rFonts w:ascii="Arial" w:hAnsi="Arial" w:cs="Arial"/>
                <w:lang w:eastAsia="es-CO"/>
              </w:rPr>
              <w:t>CARRETE</w:t>
            </w:r>
          </w:p>
        </w:tc>
        <w:tc>
          <w:tcPr>
            <w:tcW w:w="2806" w:type="dxa"/>
            <w:shd w:val="clear" w:color="auto" w:fill="FFFFFF" w:themeFill="background1"/>
            <w:tcMar/>
          </w:tcPr>
          <w:p w:rsidRPr="00562133" w:rsidR="00386585" w:rsidP="00564BF7" w:rsidRDefault="00386585" w14:paraId="0C4E8FE5" w14:textId="50F9A688">
            <w:pPr>
              <w:suppressAutoHyphens w:val="0"/>
              <w:spacing w:after="0" w:line="240" w:lineRule="auto"/>
              <w:jc w:val="center"/>
              <w:rPr>
                <w:rFonts w:ascii="Arial" w:hAnsi="Arial" w:cs="Arial"/>
                <w:lang w:eastAsia="es-CO"/>
              </w:rPr>
            </w:pPr>
            <w:r w:rsidR="00386585">
              <w:drawing>
                <wp:inline wp14:editId="62F6A92B" wp14:anchorId="580C0EC4">
                  <wp:extent cx="752475" cy="690171"/>
                  <wp:effectExtent l="0" t="0" r="0" b="0"/>
                  <wp:docPr id="24520" name="Imagen 24520" descr="Imagen relacionada" title=""/>
                  <wp:cNvGraphicFramePr>
                    <a:graphicFrameLocks noChangeAspect="1"/>
                  </wp:cNvGraphicFramePr>
                  <a:graphic>
                    <a:graphicData uri="http://schemas.openxmlformats.org/drawingml/2006/picture">
                      <pic:pic>
                        <pic:nvPicPr>
                          <pic:cNvPr id="0" name="Imagen 24520"/>
                          <pic:cNvPicPr/>
                        </pic:nvPicPr>
                        <pic:blipFill>
                          <a:blip r:embed="R61b6ceab21ea44a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52475" cy="690171"/>
                          </a:xfrm>
                          <a:prstGeom prst="rect">
                            <a:avLst/>
                          </a:prstGeom>
                        </pic:spPr>
                      </pic:pic>
                    </a:graphicData>
                  </a:graphic>
                </wp:inline>
              </w:drawing>
            </w:r>
          </w:p>
        </w:tc>
      </w:tr>
      <w:tr w:rsidRPr="00562133" w:rsidR="00386585" w:rsidTr="0D440782" w14:paraId="6F39CF12" w14:textId="77777777">
        <w:trPr>
          <w:trHeight w:val="93"/>
        </w:trPr>
        <w:tc>
          <w:tcPr>
            <w:tcW w:w="481" w:type="dxa"/>
            <w:shd w:val="clear" w:color="auto" w:fill="auto"/>
            <w:tcMar/>
            <w:vAlign w:val="center"/>
            <w:hideMark/>
          </w:tcPr>
          <w:p w:rsidRPr="00562133" w:rsidR="00386585" w:rsidP="10786EB4" w:rsidRDefault="002147C5" w14:paraId="4D460BB4" w14:textId="6AB2826A">
            <w:pPr>
              <w:suppressAutoHyphens w:val="0"/>
              <w:spacing w:after="0" w:line="240" w:lineRule="auto"/>
              <w:jc w:val="center"/>
              <w:rPr>
                <w:rFonts w:ascii="Arial" w:hAnsi="Arial" w:cs="Arial"/>
                <w:color w:val="000000" w:themeColor="text1" w:themeTint="FF" w:themeShade="FF"/>
                <w:lang w:eastAsia="es-CO"/>
              </w:rPr>
            </w:pPr>
            <w:r w:rsidRPr="10786EB4" w:rsidR="44B0F658">
              <w:rPr>
                <w:rFonts w:ascii="Arial" w:hAnsi="Arial" w:cs="Arial"/>
                <w:color w:val="000000" w:themeColor="text1" w:themeTint="FF" w:themeShade="FF"/>
              </w:rPr>
              <w:t>19</w:t>
            </w:r>
          </w:p>
        </w:tc>
        <w:tc>
          <w:tcPr>
            <w:tcW w:w="1385" w:type="dxa"/>
            <w:shd w:val="clear" w:color="auto" w:fill="auto"/>
            <w:tcMar/>
            <w:vAlign w:val="center"/>
          </w:tcPr>
          <w:p w:rsidRPr="00562133" w:rsidR="00386585" w:rsidP="00564BF7" w:rsidRDefault="00386585" w14:paraId="133BD11C" w14:textId="77777777">
            <w:pPr>
              <w:suppressAutoHyphens w:val="0"/>
              <w:spacing w:after="0" w:line="240" w:lineRule="auto"/>
              <w:rPr>
                <w:rFonts w:ascii="Arial" w:hAnsi="Arial" w:cs="Arial"/>
                <w:lang w:eastAsia="es-CO"/>
              </w:rPr>
            </w:pPr>
            <w:r w:rsidRPr="00562133">
              <w:rPr>
                <w:rFonts w:ascii="Arial" w:hAnsi="Arial" w:cs="Arial"/>
                <w:lang w:eastAsia="es-CO"/>
              </w:rPr>
              <w:t>Arena de rio</w:t>
            </w:r>
          </w:p>
        </w:tc>
        <w:tc>
          <w:tcPr>
            <w:tcW w:w="4182" w:type="dxa"/>
            <w:shd w:val="clear" w:color="auto" w:fill="auto"/>
            <w:tcMar/>
            <w:vAlign w:val="center"/>
          </w:tcPr>
          <w:p w:rsidRPr="00562133" w:rsidR="00386585" w:rsidP="00564BF7" w:rsidRDefault="00386585" w14:paraId="78D1D50B" w14:textId="77777777">
            <w:pPr>
              <w:suppressAutoHyphens w:val="0"/>
              <w:spacing w:after="0" w:line="240" w:lineRule="auto"/>
              <w:jc w:val="both"/>
              <w:rPr>
                <w:rFonts w:ascii="Arial" w:hAnsi="Arial" w:cs="Arial"/>
                <w:lang w:eastAsia="es-CO"/>
              </w:rPr>
            </w:pPr>
            <w:r w:rsidRPr="00562133">
              <w:rPr>
                <w:rFonts w:ascii="Arial" w:hAnsi="Arial" w:cs="Arial"/>
                <w:lang w:eastAsia="es-CO"/>
              </w:rPr>
              <w:t>Presentación: Bulto</w:t>
            </w:r>
          </w:p>
        </w:tc>
        <w:tc>
          <w:tcPr>
            <w:tcW w:w="1347" w:type="dxa"/>
            <w:shd w:val="clear" w:color="auto" w:fill="FFFFFF" w:themeFill="background1"/>
            <w:tcMar/>
            <w:vAlign w:val="center"/>
          </w:tcPr>
          <w:p w:rsidRPr="00562133" w:rsidR="00386585" w:rsidP="00564BF7" w:rsidRDefault="00386585" w14:paraId="24E6F7D7" w14:textId="77777777">
            <w:pPr>
              <w:suppressAutoHyphens w:val="0"/>
              <w:spacing w:after="0" w:line="240" w:lineRule="auto"/>
              <w:jc w:val="center"/>
              <w:rPr>
                <w:rFonts w:ascii="Arial" w:hAnsi="Arial" w:cs="Arial"/>
                <w:lang w:eastAsia="es-CO"/>
              </w:rPr>
            </w:pPr>
            <w:r w:rsidRPr="00562133">
              <w:rPr>
                <w:rFonts w:ascii="Arial" w:hAnsi="Arial" w:cs="Arial"/>
                <w:lang w:eastAsia="es-CO"/>
              </w:rPr>
              <w:t>M3</w:t>
            </w:r>
          </w:p>
        </w:tc>
        <w:tc>
          <w:tcPr>
            <w:tcW w:w="2806" w:type="dxa"/>
            <w:shd w:val="clear" w:color="auto" w:fill="FFFFFF" w:themeFill="background1"/>
            <w:tcMar/>
          </w:tcPr>
          <w:p w:rsidRPr="00562133" w:rsidR="00386585" w:rsidP="00564BF7" w:rsidRDefault="00386585" w14:paraId="4BBEBBDC" w14:textId="77777777">
            <w:pPr>
              <w:suppressAutoHyphens w:val="0"/>
              <w:spacing w:after="0" w:line="240" w:lineRule="auto"/>
              <w:jc w:val="center"/>
              <w:rPr>
                <w:rFonts w:ascii="Arial" w:hAnsi="Arial" w:cs="Arial"/>
                <w:lang w:eastAsia="es-CO"/>
              </w:rPr>
            </w:pPr>
            <w:r w:rsidRPr="00562133">
              <w:rPr>
                <w:rFonts w:ascii="Arial" w:hAnsi="Arial" w:cs="Arial"/>
                <w:noProof/>
                <w:lang w:val="es-CO" w:eastAsia="es-CO"/>
              </w:rPr>
              <w:drawing>
                <wp:inline distT="0" distB="0" distL="0" distR="0" wp14:anchorId="022FF83E" wp14:editId="05530C7D">
                  <wp:extent cx="1066165" cy="638175"/>
                  <wp:effectExtent l="0" t="0" r="635" b="9525"/>
                  <wp:docPr id="24556" name="Imagen 24556" descr="Resultado de imagen para arena de 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arena de rio"/>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2032" b="16442"/>
                          <a:stretch/>
                        </pic:blipFill>
                        <pic:spPr bwMode="auto">
                          <a:xfrm>
                            <a:off x="0" y="0"/>
                            <a:ext cx="1073424" cy="64252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10786EB4" w:rsidRDefault="10786EB4" w14:paraId="132BFAA2" w14:textId="4F6D237C"/>
    <w:p w:rsidR="00386585" w:rsidP="00386585" w:rsidRDefault="00386585" w14:paraId="00300201" w14:textId="77777777">
      <w:pPr>
        <w:jc w:val="center"/>
        <w:rPr>
          <w:b/>
          <w:iCs/>
          <w:sz w:val="22"/>
          <w:szCs w:val="22"/>
          <w:lang w:eastAsia="es-ES"/>
        </w:rPr>
      </w:pPr>
    </w:p>
    <w:p w:rsidRPr="007B12E8" w:rsidR="00386585" w:rsidP="00386585" w:rsidRDefault="00386585" w14:paraId="4CC9999C" w14:textId="77777777">
      <w:pPr>
        <w:jc w:val="center"/>
        <w:rPr>
          <w:iCs/>
          <w:sz w:val="22"/>
          <w:szCs w:val="22"/>
          <w:lang w:eastAsia="es-ES"/>
        </w:rPr>
      </w:pPr>
      <w:r w:rsidRPr="007B12E8">
        <w:rPr>
          <w:b/>
          <w:iCs/>
          <w:sz w:val="22"/>
          <w:szCs w:val="22"/>
          <w:lang w:eastAsia="es-ES"/>
        </w:rPr>
        <w:t>LOTE 3. MATERIAL VEGETAL</w:t>
      </w:r>
    </w:p>
    <w:tbl>
      <w:tblPr>
        <w:tblW w:w="10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618"/>
        <w:gridCol w:w="1475"/>
        <w:gridCol w:w="2877"/>
        <w:gridCol w:w="1117"/>
        <w:gridCol w:w="4261"/>
      </w:tblGrid>
      <w:tr w:rsidRPr="009901F6" w:rsidR="004B0B09" w:rsidTr="62BB7522" w14:paraId="1ACC1B64" w14:textId="77777777">
        <w:trPr>
          <w:trHeight w:val="60"/>
          <w:tblHeader/>
        </w:trPr>
        <w:tc>
          <w:tcPr>
            <w:tcW w:w="618" w:type="dxa"/>
            <w:shd w:val="clear" w:color="auto" w:fill="auto"/>
            <w:tcMar/>
            <w:vAlign w:val="center"/>
          </w:tcPr>
          <w:p w:rsidRPr="009901F6" w:rsidR="00386585" w:rsidP="00564BF7" w:rsidRDefault="00386585" w14:paraId="6D16C6D1" w14:textId="77777777">
            <w:pPr>
              <w:suppressAutoHyphens w:val="0"/>
              <w:spacing w:after="0" w:line="240" w:lineRule="auto"/>
              <w:jc w:val="center"/>
              <w:rPr>
                <w:rFonts w:ascii="Arial" w:hAnsi="Arial" w:cs="Arial"/>
                <w:lang w:eastAsia="es-CO"/>
              </w:rPr>
            </w:pPr>
            <w:r w:rsidRPr="009901F6">
              <w:rPr>
                <w:rFonts w:ascii="Arial" w:hAnsi="Arial" w:cs="Arial"/>
                <w:b/>
              </w:rPr>
              <w:t>ÍTEM</w:t>
            </w:r>
          </w:p>
        </w:tc>
        <w:tc>
          <w:tcPr>
            <w:tcW w:w="1475" w:type="dxa"/>
            <w:shd w:val="clear" w:color="auto" w:fill="auto"/>
            <w:tcMar/>
            <w:vAlign w:val="center"/>
          </w:tcPr>
          <w:p w:rsidRPr="009901F6" w:rsidR="00386585" w:rsidP="00564BF7" w:rsidRDefault="00386585" w14:paraId="1DD643A7" w14:textId="77777777">
            <w:pPr>
              <w:suppressAutoHyphens w:val="0"/>
              <w:spacing w:after="0" w:line="240" w:lineRule="auto"/>
              <w:rPr>
                <w:rFonts w:ascii="Arial" w:hAnsi="Arial" w:cs="Arial"/>
                <w:lang w:eastAsia="es-CO"/>
              </w:rPr>
            </w:pPr>
            <w:r w:rsidRPr="009901F6">
              <w:rPr>
                <w:rFonts w:ascii="Arial" w:hAnsi="Arial" w:cs="Arial"/>
                <w:b/>
              </w:rPr>
              <w:t>ELEMENTO</w:t>
            </w:r>
          </w:p>
        </w:tc>
        <w:tc>
          <w:tcPr>
            <w:tcW w:w="2877" w:type="dxa"/>
            <w:shd w:val="clear" w:color="auto" w:fill="auto"/>
            <w:tcMar/>
            <w:vAlign w:val="center"/>
          </w:tcPr>
          <w:p w:rsidRPr="009901F6" w:rsidR="00386585" w:rsidP="00564BF7" w:rsidRDefault="00386585" w14:paraId="3FEE1DBB" w14:textId="77777777">
            <w:pPr>
              <w:suppressAutoHyphens w:val="0"/>
              <w:spacing w:after="0" w:line="240" w:lineRule="auto"/>
              <w:jc w:val="center"/>
              <w:rPr>
                <w:rFonts w:ascii="Arial" w:hAnsi="Arial" w:cs="Arial"/>
                <w:lang w:eastAsia="es-CO"/>
              </w:rPr>
            </w:pPr>
            <w:r w:rsidRPr="009901F6">
              <w:rPr>
                <w:rFonts w:ascii="Arial" w:hAnsi="Arial" w:cs="Arial"/>
                <w:b/>
              </w:rPr>
              <w:t>DESCRIPCIÓN / ESPECIFICACIÓN TÉCNICA</w:t>
            </w:r>
          </w:p>
        </w:tc>
        <w:tc>
          <w:tcPr>
            <w:tcW w:w="1117" w:type="dxa"/>
            <w:shd w:val="clear" w:color="auto" w:fill="FFFFFF" w:themeFill="background1"/>
            <w:tcMar/>
            <w:vAlign w:val="center"/>
          </w:tcPr>
          <w:p w:rsidRPr="009901F6" w:rsidR="00386585" w:rsidP="00564BF7" w:rsidRDefault="00386585" w14:paraId="2CF77463" w14:textId="77777777">
            <w:pPr>
              <w:suppressAutoHyphens w:val="0"/>
              <w:spacing w:after="0" w:line="240" w:lineRule="auto"/>
              <w:jc w:val="center"/>
              <w:rPr>
                <w:rFonts w:ascii="Arial" w:hAnsi="Arial" w:cs="Arial"/>
                <w:lang w:eastAsia="es-CO"/>
              </w:rPr>
            </w:pPr>
            <w:r w:rsidRPr="009901F6">
              <w:rPr>
                <w:rFonts w:ascii="Arial" w:hAnsi="Arial" w:cs="Arial"/>
                <w:b/>
              </w:rPr>
              <w:t>UNIDAD DE MEDIDA</w:t>
            </w:r>
          </w:p>
        </w:tc>
        <w:tc>
          <w:tcPr>
            <w:tcW w:w="4261" w:type="dxa"/>
            <w:shd w:val="clear" w:color="auto" w:fill="FFFFFF" w:themeFill="background1"/>
            <w:tcMar/>
          </w:tcPr>
          <w:p w:rsidRPr="009901F6" w:rsidR="00386585" w:rsidP="00564BF7" w:rsidRDefault="00386585" w14:paraId="2C38D18F" w14:textId="77777777">
            <w:pPr>
              <w:suppressAutoHyphens w:val="0"/>
              <w:spacing w:after="0" w:line="240" w:lineRule="auto"/>
              <w:jc w:val="center"/>
              <w:rPr>
                <w:rFonts w:ascii="Arial" w:hAnsi="Arial" w:cs="Arial"/>
                <w:b/>
              </w:rPr>
            </w:pPr>
            <w:r w:rsidRPr="009901F6">
              <w:rPr>
                <w:rFonts w:ascii="Arial" w:hAnsi="Arial" w:cs="Arial"/>
                <w:b/>
              </w:rPr>
              <w:t>IMAGEN DE REFERENCIA</w:t>
            </w:r>
          </w:p>
        </w:tc>
      </w:tr>
      <w:tr w:rsidRPr="009901F6" w:rsidR="004B0B09" w:rsidTr="62BB7522" w14:paraId="4CC2D8C0" w14:textId="77777777">
        <w:trPr>
          <w:trHeight w:val="60"/>
        </w:trPr>
        <w:tc>
          <w:tcPr>
            <w:tcW w:w="618" w:type="dxa"/>
            <w:shd w:val="clear" w:color="auto" w:fill="auto"/>
            <w:tcMar/>
            <w:vAlign w:val="center"/>
            <w:hideMark/>
          </w:tcPr>
          <w:p w:rsidRPr="009901F6" w:rsidR="00386585" w:rsidP="00564BF7" w:rsidRDefault="00386585" w14:paraId="674FAD8B" w14:textId="580E9464">
            <w:pPr>
              <w:suppressAutoHyphens w:val="0"/>
              <w:spacing w:after="0" w:line="240" w:lineRule="auto"/>
              <w:jc w:val="center"/>
              <w:rPr>
                <w:rFonts w:ascii="Arial" w:hAnsi="Arial" w:cs="Arial"/>
                <w:lang w:eastAsia="es-CO"/>
              </w:rPr>
            </w:pPr>
            <w:r w:rsidRPr="10786EB4" w:rsidR="26FE54C4">
              <w:rPr>
                <w:rFonts w:ascii="Arial" w:hAnsi="Arial" w:cs="Arial"/>
                <w:lang w:eastAsia="es-CO"/>
              </w:rPr>
              <w:t>1</w:t>
            </w:r>
          </w:p>
        </w:tc>
        <w:tc>
          <w:tcPr>
            <w:tcW w:w="1475" w:type="dxa"/>
            <w:shd w:val="clear" w:color="auto" w:fill="auto"/>
            <w:tcMar/>
            <w:vAlign w:val="center"/>
          </w:tcPr>
          <w:p w:rsidRPr="009901F6" w:rsidR="00386585" w:rsidP="00564BF7" w:rsidRDefault="00386585" w14:paraId="76C18B3A" w14:textId="77777777">
            <w:pPr>
              <w:suppressAutoHyphens w:val="0"/>
              <w:spacing w:after="0" w:line="240" w:lineRule="auto"/>
              <w:rPr>
                <w:rFonts w:ascii="Arial" w:hAnsi="Arial" w:cs="Arial"/>
                <w:lang w:eastAsia="es-CO"/>
              </w:rPr>
            </w:pPr>
            <w:r w:rsidRPr="009901F6">
              <w:rPr>
                <w:rFonts w:ascii="Arial" w:hAnsi="Arial" w:cs="Arial"/>
                <w:lang w:eastAsia="es-CO"/>
              </w:rPr>
              <w:t>Cespedón de pasto</w:t>
            </w:r>
          </w:p>
        </w:tc>
        <w:tc>
          <w:tcPr>
            <w:tcW w:w="2877" w:type="dxa"/>
            <w:shd w:val="clear" w:color="auto" w:fill="auto"/>
            <w:tcMar/>
            <w:vAlign w:val="center"/>
          </w:tcPr>
          <w:p w:rsidRPr="009901F6" w:rsidR="00386585" w:rsidP="00564BF7" w:rsidRDefault="00386585" w14:paraId="7A073930" w14:textId="77777777">
            <w:pPr>
              <w:suppressAutoHyphens w:val="0"/>
              <w:spacing w:after="0" w:line="240" w:lineRule="auto"/>
              <w:jc w:val="both"/>
              <w:rPr>
                <w:rFonts w:ascii="Arial" w:hAnsi="Arial" w:cs="Arial"/>
                <w:lang w:eastAsia="es-CO"/>
              </w:rPr>
            </w:pPr>
            <w:r w:rsidRPr="009901F6">
              <w:rPr>
                <w:rFonts w:ascii="Arial" w:hAnsi="Arial" w:cs="Arial"/>
                <w:lang w:eastAsia="es-CO"/>
              </w:rPr>
              <w:t>Tapete de pasto cortado por M2</w:t>
            </w:r>
            <w:r w:rsidRPr="009901F6">
              <w:rPr>
                <w:rFonts w:ascii="Arial" w:hAnsi="Arial" w:cs="Arial"/>
                <w:lang w:eastAsia="es-CO"/>
              </w:rPr>
              <w:br/>
            </w:r>
            <w:r w:rsidRPr="009901F6">
              <w:rPr>
                <w:rFonts w:ascii="Arial" w:hAnsi="Arial" w:cs="Arial"/>
                <w:lang w:eastAsia="es-CO"/>
              </w:rPr>
              <w:t xml:space="preserve">incluye transporte </w:t>
            </w:r>
          </w:p>
        </w:tc>
        <w:tc>
          <w:tcPr>
            <w:tcW w:w="1117" w:type="dxa"/>
            <w:shd w:val="clear" w:color="auto" w:fill="FFFFFF" w:themeFill="background1"/>
            <w:tcMar/>
            <w:vAlign w:val="center"/>
          </w:tcPr>
          <w:p w:rsidRPr="009901F6" w:rsidR="00386585" w:rsidP="00564BF7" w:rsidRDefault="00386585" w14:paraId="0229CFDE" w14:textId="77777777">
            <w:pPr>
              <w:suppressAutoHyphens w:val="0"/>
              <w:spacing w:after="0" w:line="240" w:lineRule="auto"/>
              <w:jc w:val="center"/>
              <w:rPr>
                <w:rFonts w:ascii="Arial" w:hAnsi="Arial" w:cs="Arial"/>
                <w:lang w:eastAsia="es-CO"/>
              </w:rPr>
            </w:pPr>
            <w:r w:rsidRPr="009901F6">
              <w:rPr>
                <w:rFonts w:ascii="Arial" w:hAnsi="Arial" w:cs="Arial"/>
                <w:lang w:eastAsia="es-CO"/>
              </w:rPr>
              <w:t>M2</w:t>
            </w:r>
          </w:p>
        </w:tc>
        <w:tc>
          <w:tcPr>
            <w:tcW w:w="4261" w:type="dxa"/>
            <w:shd w:val="clear" w:color="auto" w:fill="FFFFFF" w:themeFill="background1"/>
            <w:tcMar/>
          </w:tcPr>
          <w:p w:rsidRPr="009901F6" w:rsidR="00386585" w:rsidP="00564BF7" w:rsidRDefault="00386585" w14:paraId="19181AA5" w14:textId="77777777">
            <w:pPr>
              <w:suppressAutoHyphens w:val="0"/>
              <w:spacing w:after="0" w:line="240" w:lineRule="auto"/>
              <w:jc w:val="center"/>
              <w:rPr>
                <w:rFonts w:ascii="Arial" w:hAnsi="Arial" w:cs="Arial"/>
                <w:lang w:eastAsia="es-CO"/>
              </w:rPr>
            </w:pPr>
            <w:r w:rsidR="00386585">
              <w:drawing>
                <wp:inline wp14:editId="4C6D497B" wp14:anchorId="37DD5553">
                  <wp:extent cx="1778002" cy="1333500"/>
                  <wp:effectExtent l="0" t="0" r="0" b="0"/>
                  <wp:docPr id="24558" name="Imagen 24558" descr="Resultado de imagen para cespedon" title=""/>
                  <wp:cNvGraphicFramePr>
                    <a:graphicFrameLocks noChangeAspect="1"/>
                  </wp:cNvGraphicFramePr>
                  <a:graphic>
                    <a:graphicData uri="http://schemas.openxmlformats.org/drawingml/2006/picture">
                      <pic:pic>
                        <pic:nvPicPr>
                          <pic:cNvPr id="0" name="Imagen 24558"/>
                          <pic:cNvPicPr/>
                        </pic:nvPicPr>
                        <pic:blipFill>
                          <a:blip r:embed="Rf84f0f1e80f749e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778002" cy="1333500"/>
                          </a:xfrm>
                          <a:prstGeom prst="rect">
                            <a:avLst/>
                          </a:prstGeom>
                        </pic:spPr>
                      </pic:pic>
                    </a:graphicData>
                  </a:graphic>
                </wp:inline>
              </w:drawing>
            </w:r>
          </w:p>
        </w:tc>
      </w:tr>
      <w:tr w:rsidRPr="009901F6" w:rsidR="004B0B09" w:rsidTr="62BB7522" w14:paraId="02C83500" w14:textId="77777777">
        <w:trPr>
          <w:trHeight w:val="60"/>
        </w:trPr>
        <w:tc>
          <w:tcPr>
            <w:tcW w:w="618" w:type="dxa"/>
            <w:shd w:val="clear" w:color="auto" w:fill="auto"/>
            <w:tcMar/>
            <w:vAlign w:val="center"/>
          </w:tcPr>
          <w:p w:rsidRPr="009901F6" w:rsidR="006122BF" w:rsidP="00564BF7" w:rsidRDefault="002147C5" w14:paraId="77D7B80C" w14:textId="1DE7014B">
            <w:pPr>
              <w:suppressAutoHyphens w:val="0"/>
              <w:spacing w:after="0" w:line="240" w:lineRule="auto"/>
              <w:jc w:val="center"/>
              <w:rPr>
                <w:rFonts w:ascii="Arial" w:hAnsi="Arial" w:cs="Arial"/>
                <w:lang w:eastAsia="es-CO"/>
              </w:rPr>
            </w:pPr>
            <w:r w:rsidRPr="10786EB4" w:rsidR="638D8C72">
              <w:rPr>
                <w:rFonts w:ascii="Arial" w:hAnsi="Arial" w:cs="Arial"/>
                <w:lang w:eastAsia="es-CO"/>
              </w:rPr>
              <w:t>2</w:t>
            </w:r>
          </w:p>
        </w:tc>
        <w:tc>
          <w:tcPr>
            <w:tcW w:w="1475" w:type="dxa"/>
            <w:shd w:val="clear" w:color="auto" w:fill="auto"/>
            <w:tcMar/>
            <w:vAlign w:val="center"/>
          </w:tcPr>
          <w:p w:rsidRPr="009901F6" w:rsidR="006122BF" w:rsidP="00564BF7" w:rsidRDefault="006122BF" w14:paraId="29BC97AD" w14:textId="6B899FB4">
            <w:pPr>
              <w:suppressAutoHyphens w:val="0"/>
              <w:spacing w:after="0" w:line="240" w:lineRule="auto"/>
              <w:rPr>
                <w:rFonts w:ascii="Arial" w:hAnsi="Arial" w:cs="Arial"/>
                <w:lang w:eastAsia="es-CO"/>
              </w:rPr>
            </w:pPr>
            <w:r>
              <w:rPr>
                <w:rFonts w:ascii="Arial" w:hAnsi="Arial" w:cs="Arial"/>
                <w:lang w:eastAsia="es-CO"/>
              </w:rPr>
              <w:t>Acanto</w:t>
            </w:r>
          </w:p>
        </w:tc>
        <w:tc>
          <w:tcPr>
            <w:tcW w:w="2877" w:type="dxa"/>
            <w:shd w:val="clear" w:color="auto" w:fill="auto"/>
            <w:tcMar/>
            <w:vAlign w:val="center"/>
          </w:tcPr>
          <w:p w:rsidRPr="004601FF" w:rsidR="006122BF" w:rsidP="00564BF7" w:rsidRDefault="004601FF" w14:paraId="4313904E" w14:textId="097D862B">
            <w:pPr>
              <w:suppressAutoHyphens w:val="0"/>
              <w:spacing w:after="0" w:line="240" w:lineRule="auto"/>
              <w:jc w:val="both"/>
              <w:rPr>
                <w:rFonts w:ascii="Arial" w:hAnsi="Arial" w:cs="Arial"/>
                <w:lang w:eastAsia="es-CO"/>
              </w:rPr>
            </w:pPr>
            <w:r>
              <w:rPr>
                <w:rFonts w:ascii="Arial" w:hAnsi="Arial" w:cs="Arial"/>
                <w:lang w:eastAsia="es-CO"/>
              </w:rPr>
              <w:t>El acanto (</w:t>
            </w:r>
            <w:r>
              <w:rPr>
                <w:rFonts w:ascii="Arial" w:hAnsi="Arial" w:cs="Arial"/>
                <w:i/>
                <w:lang w:eastAsia="es-CO"/>
              </w:rPr>
              <w:t>Acanthus mollis)</w:t>
            </w:r>
            <w:r>
              <w:rPr>
                <w:rFonts w:ascii="Arial" w:hAnsi="Arial" w:cs="Arial"/>
                <w:lang w:eastAsia="es-CO"/>
              </w:rPr>
              <w:t xml:space="preserve"> es una especie vegetal perteneciente a la familia Acanthaceae</w:t>
            </w:r>
          </w:p>
        </w:tc>
        <w:tc>
          <w:tcPr>
            <w:tcW w:w="1117" w:type="dxa"/>
            <w:shd w:val="clear" w:color="auto" w:fill="FFFFFF" w:themeFill="background1"/>
            <w:tcMar/>
            <w:vAlign w:val="center"/>
          </w:tcPr>
          <w:p w:rsidRPr="009901F6" w:rsidR="006122BF" w:rsidP="00564BF7" w:rsidRDefault="001373AD" w14:paraId="6093CC9C" w14:textId="6A6B21CE">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6122BF" w:rsidP="00564BF7" w:rsidRDefault="004601FF" w14:paraId="211D796E" w14:textId="14EDB9A0">
            <w:pPr>
              <w:suppressAutoHyphens w:val="0"/>
              <w:spacing w:after="0" w:line="240" w:lineRule="auto"/>
              <w:jc w:val="center"/>
              <w:rPr>
                <w:rFonts w:ascii="Arial" w:hAnsi="Arial" w:cs="Arial"/>
                <w:noProof/>
                <w:lang w:val="en-US" w:eastAsia="en-US"/>
              </w:rPr>
            </w:pPr>
            <w:r w:rsidR="004601FF">
              <w:drawing>
                <wp:inline wp14:editId="282753EF" wp14:anchorId="109D15B0">
                  <wp:extent cx="1804246" cy="1353185"/>
                  <wp:effectExtent l="0" t="0" r="5715" b="0"/>
                  <wp:docPr id="14" name="Imagen 14" descr="El acanto" title=""/>
                  <wp:cNvGraphicFramePr>
                    <a:graphicFrameLocks noChangeAspect="1"/>
                  </wp:cNvGraphicFramePr>
                  <a:graphic>
                    <a:graphicData uri="http://schemas.openxmlformats.org/drawingml/2006/picture">
                      <pic:pic>
                        <pic:nvPicPr>
                          <pic:cNvPr id="0" name="Imagen 14"/>
                          <pic:cNvPicPr/>
                        </pic:nvPicPr>
                        <pic:blipFill>
                          <a:blip r:embed="R495e6a515b204cc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804246" cy="1353185"/>
                          </a:xfrm>
                          <a:prstGeom prst="rect">
                            <a:avLst/>
                          </a:prstGeom>
                        </pic:spPr>
                      </pic:pic>
                    </a:graphicData>
                  </a:graphic>
                </wp:inline>
              </w:drawing>
            </w:r>
          </w:p>
        </w:tc>
      </w:tr>
      <w:tr w:rsidRPr="009901F6" w:rsidR="004B0B09" w:rsidTr="62BB7522" w14:paraId="2ECE548D" w14:textId="77777777">
        <w:trPr>
          <w:trHeight w:val="60"/>
        </w:trPr>
        <w:tc>
          <w:tcPr>
            <w:tcW w:w="618" w:type="dxa"/>
            <w:shd w:val="clear" w:color="auto" w:fill="auto"/>
            <w:tcMar/>
            <w:vAlign w:val="center"/>
          </w:tcPr>
          <w:p w:rsidRPr="009901F6" w:rsidR="006122BF" w:rsidP="00564BF7" w:rsidRDefault="002147C5" w14:paraId="7297A7B7" w14:textId="181282EA">
            <w:pPr>
              <w:suppressAutoHyphens w:val="0"/>
              <w:spacing w:after="0" w:line="240" w:lineRule="auto"/>
              <w:jc w:val="center"/>
              <w:rPr>
                <w:rFonts w:ascii="Arial" w:hAnsi="Arial" w:cs="Arial"/>
                <w:lang w:eastAsia="es-CO"/>
              </w:rPr>
            </w:pPr>
            <w:r w:rsidRPr="10786EB4" w:rsidR="386735B6">
              <w:rPr>
                <w:rFonts w:ascii="Arial" w:hAnsi="Arial" w:cs="Arial"/>
                <w:lang w:eastAsia="es-CO"/>
              </w:rPr>
              <w:t>3</w:t>
            </w:r>
          </w:p>
        </w:tc>
        <w:tc>
          <w:tcPr>
            <w:tcW w:w="1475" w:type="dxa"/>
            <w:shd w:val="clear" w:color="auto" w:fill="auto"/>
            <w:tcMar/>
            <w:vAlign w:val="center"/>
          </w:tcPr>
          <w:p w:rsidRPr="009901F6" w:rsidR="006122BF" w:rsidP="00564BF7" w:rsidRDefault="006122BF" w14:paraId="3F0A089F" w14:textId="757ACC20">
            <w:pPr>
              <w:suppressAutoHyphens w:val="0"/>
              <w:spacing w:after="0" w:line="240" w:lineRule="auto"/>
              <w:rPr>
                <w:rFonts w:ascii="Arial" w:hAnsi="Arial" w:cs="Arial"/>
                <w:lang w:eastAsia="es-CO"/>
              </w:rPr>
            </w:pPr>
            <w:r>
              <w:rPr>
                <w:rFonts w:ascii="Arial" w:hAnsi="Arial" w:cs="Arial"/>
                <w:lang w:eastAsia="es-CO"/>
              </w:rPr>
              <w:t>Achira</w:t>
            </w:r>
          </w:p>
        </w:tc>
        <w:tc>
          <w:tcPr>
            <w:tcW w:w="2877" w:type="dxa"/>
            <w:shd w:val="clear" w:color="auto" w:fill="auto"/>
            <w:tcMar/>
            <w:vAlign w:val="center"/>
          </w:tcPr>
          <w:p w:rsidRPr="009901F6" w:rsidR="006122BF" w:rsidP="00564BF7" w:rsidRDefault="00FC143C" w14:paraId="7EF9A063" w14:textId="5A86FEB3">
            <w:pPr>
              <w:suppressAutoHyphens w:val="0"/>
              <w:spacing w:after="0" w:line="240" w:lineRule="auto"/>
              <w:jc w:val="both"/>
              <w:rPr>
                <w:rFonts w:ascii="Arial" w:hAnsi="Arial" w:cs="Arial"/>
                <w:lang w:eastAsia="es-CO"/>
              </w:rPr>
            </w:pPr>
            <w:r>
              <w:rPr>
                <w:rFonts w:ascii="Arial" w:hAnsi="Arial" w:cs="Arial"/>
                <w:lang w:eastAsia="es-CO"/>
              </w:rPr>
              <w:t>Planta herbácea perenne, de rizoma carnoso y ramificado de hasta 20 X 15 cm. La superficie del rizoma está labrada por surcos transversales, que marcan la base de escamas</w:t>
            </w:r>
            <w:r w:rsidR="00EF704A">
              <w:rPr>
                <w:rFonts w:ascii="Arial" w:hAnsi="Arial" w:cs="Arial"/>
                <w:lang w:eastAsia="es-CO"/>
              </w:rPr>
              <w:t xml:space="preserve"> que la cubren; de la parte inferior salen raicillas blancas y del ápice, donde hay numerosas yemas, brotan las hojas, el vástago florar y los tallos. Los tallos aéreos pueden alcanzar 1-3 m de altura y forman una macolla compacta, estando envueltos por las vainas de las hojas.</w:t>
            </w:r>
          </w:p>
        </w:tc>
        <w:tc>
          <w:tcPr>
            <w:tcW w:w="1117" w:type="dxa"/>
            <w:shd w:val="clear" w:color="auto" w:fill="FFFFFF" w:themeFill="background1"/>
            <w:tcMar/>
            <w:vAlign w:val="center"/>
          </w:tcPr>
          <w:p w:rsidRPr="009901F6" w:rsidR="006122BF" w:rsidP="00564BF7" w:rsidRDefault="001373AD" w14:paraId="498AF3FE" w14:textId="191371C9">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6122BF" w:rsidP="00FC143C" w:rsidRDefault="00FC143C" w14:paraId="72BF4531" w14:textId="0072A071">
            <w:pPr>
              <w:tabs>
                <w:tab w:val="left" w:pos="2040"/>
              </w:tabs>
              <w:suppressAutoHyphens w:val="0"/>
              <w:spacing w:after="0" w:line="240" w:lineRule="auto"/>
              <w:rPr>
                <w:rFonts w:ascii="Arial" w:hAnsi="Arial" w:cs="Arial"/>
                <w:noProof/>
                <w:lang w:val="en-US" w:eastAsia="en-US"/>
              </w:rPr>
            </w:pPr>
            <w:r>
              <w:rPr>
                <w:noProof/>
                <w:lang w:val="es-CO" w:eastAsia="es-CO"/>
              </w:rPr>
              <w:drawing>
                <wp:anchor distT="0" distB="0" distL="114300" distR="114300" simplePos="0" relativeHeight="251668480" behindDoc="0" locked="0" layoutInCell="1" allowOverlap="1" wp14:anchorId="07F97668" wp14:editId="7C598EEB">
                  <wp:simplePos x="0" y="0"/>
                  <wp:positionH relativeFrom="column">
                    <wp:posOffset>41275</wp:posOffset>
                  </wp:positionH>
                  <wp:positionV relativeFrom="paragraph">
                    <wp:posOffset>95885</wp:posOffset>
                  </wp:positionV>
                  <wp:extent cx="2038350" cy="1466850"/>
                  <wp:effectExtent l="0" t="0" r="0" b="0"/>
                  <wp:wrapSquare wrapText="bothSides"/>
                  <wp:docPr id="15" name="Imagen 15" descr="Canna indica, Achira o Caña de Indias | Cuida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nna indica, Achira o Caña de Indias | Cuidados"/>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6098"/>
                          <a:stretch/>
                        </pic:blipFill>
                        <pic:spPr bwMode="auto">
                          <a:xfrm>
                            <a:off x="0" y="0"/>
                            <a:ext cx="2038350" cy="1466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lang w:val="en-US" w:eastAsia="en-US"/>
              </w:rPr>
              <w:tab/>
            </w:r>
          </w:p>
        </w:tc>
      </w:tr>
      <w:tr w:rsidRPr="009901F6" w:rsidR="004B0B09" w:rsidTr="62BB7522" w14:paraId="5D5BBDE4" w14:textId="77777777">
        <w:trPr>
          <w:trHeight w:val="60"/>
        </w:trPr>
        <w:tc>
          <w:tcPr>
            <w:tcW w:w="618" w:type="dxa"/>
            <w:shd w:val="clear" w:color="auto" w:fill="auto"/>
            <w:tcMar/>
            <w:vAlign w:val="center"/>
          </w:tcPr>
          <w:p w:rsidRPr="009901F6" w:rsidR="006122BF" w:rsidP="00564BF7" w:rsidRDefault="002147C5" w14:paraId="1C7CB4FE" w14:textId="70792A96">
            <w:pPr>
              <w:suppressAutoHyphens w:val="0"/>
              <w:spacing w:after="0" w:line="240" w:lineRule="auto"/>
              <w:jc w:val="center"/>
              <w:rPr>
                <w:rFonts w:ascii="Arial" w:hAnsi="Arial" w:cs="Arial"/>
                <w:lang w:eastAsia="es-CO"/>
              </w:rPr>
            </w:pPr>
            <w:r w:rsidRPr="10786EB4" w:rsidR="14F5C33D">
              <w:rPr>
                <w:rFonts w:ascii="Arial" w:hAnsi="Arial" w:cs="Arial"/>
                <w:lang w:eastAsia="es-CO"/>
              </w:rPr>
              <w:t>4</w:t>
            </w:r>
          </w:p>
        </w:tc>
        <w:tc>
          <w:tcPr>
            <w:tcW w:w="1475" w:type="dxa"/>
            <w:shd w:val="clear" w:color="auto" w:fill="auto"/>
            <w:tcMar/>
            <w:vAlign w:val="center"/>
          </w:tcPr>
          <w:p w:rsidRPr="009901F6" w:rsidR="006122BF" w:rsidP="00564BF7" w:rsidRDefault="006122BF" w14:paraId="773831C9" w14:textId="6C7E7CDA">
            <w:pPr>
              <w:suppressAutoHyphens w:val="0"/>
              <w:spacing w:after="0" w:line="240" w:lineRule="auto"/>
              <w:rPr>
                <w:rFonts w:ascii="Arial" w:hAnsi="Arial" w:cs="Arial"/>
                <w:lang w:eastAsia="es-CO"/>
              </w:rPr>
            </w:pPr>
            <w:r>
              <w:rPr>
                <w:rFonts w:ascii="Arial" w:hAnsi="Arial" w:cs="Arial"/>
                <w:lang w:eastAsia="es-CO"/>
              </w:rPr>
              <w:t>Agapanto</w:t>
            </w:r>
          </w:p>
        </w:tc>
        <w:tc>
          <w:tcPr>
            <w:tcW w:w="2877" w:type="dxa"/>
            <w:shd w:val="clear" w:color="auto" w:fill="auto"/>
            <w:tcMar/>
            <w:vAlign w:val="center"/>
          </w:tcPr>
          <w:p w:rsidRPr="009901F6" w:rsidR="006122BF" w:rsidP="00564BF7" w:rsidRDefault="00EF704A" w14:paraId="41DAF118" w14:textId="22584BDE">
            <w:pPr>
              <w:suppressAutoHyphens w:val="0"/>
              <w:spacing w:after="0" w:line="240" w:lineRule="auto"/>
              <w:jc w:val="both"/>
              <w:rPr>
                <w:rFonts w:ascii="Arial" w:hAnsi="Arial" w:cs="Arial"/>
                <w:lang w:eastAsia="es-CO"/>
              </w:rPr>
            </w:pPr>
            <w:r>
              <w:rPr>
                <w:rFonts w:ascii="Arial" w:hAnsi="Arial" w:cs="Arial"/>
                <w:lang w:eastAsia="es-CO"/>
              </w:rPr>
              <w:t>Las agant</w:t>
            </w:r>
            <w:r w:rsidR="00B84C9E">
              <w:rPr>
                <w:rFonts w:ascii="Arial" w:hAnsi="Arial" w:cs="Arial"/>
                <w:lang w:eastAsia="es-CO"/>
              </w:rPr>
              <w:t>oideas (agapanhoideae) son una subfamilia de plantas monocot</w:t>
            </w:r>
            <w:r w:rsidR="00BD0455">
              <w:rPr>
                <w:rFonts w:ascii="Arial" w:hAnsi="Arial" w:cs="Arial"/>
                <w:lang w:eastAsia="es-CO"/>
              </w:rPr>
              <w:t xml:space="preserve">iledóneas pertenecientes a la familia de las amarilidáceas, dentro del orden Asparagales, y que no incluye más que </w:t>
            </w:r>
            <w:r w:rsidR="00787D59">
              <w:rPr>
                <w:rFonts w:ascii="Arial" w:hAnsi="Arial" w:cs="Arial"/>
                <w:lang w:eastAsia="es-CO"/>
              </w:rPr>
              <w:t>un solo género, Agapanthus L’hér. Son plantas herbáceas, rizomatosas, bastante robustas, nativas de Sudáfrica, que pueden ser fácilmente reconocidas por sus hojas acintadas, planas y bastantes carnosas; por su inflorescencia en umbela en la extremidad de un largo escapo y por sus flores generalmente grandes con ovario súpero.</w:t>
            </w:r>
          </w:p>
        </w:tc>
        <w:tc>
          <w:tcPr>
            <w:tcW w:w="1117" w:type="dxa"/>
            <w:shd w:val="clear" w:color="auto" w:fill="FFFFFF" w:themeFill="background1"/>
            <w:tcMar/>
            <w:vAlign w:val="center"/>
          </w:tcPr>
          <w:p w:rsidRPr="009901F6" w:rsidR="006122BF" w:rsidP="00564BF7" w:rsidRDefault="001373AD" w14:paraId="075FEFFA" w14:textId="2DF94FFB">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6122BF" w:rsidP="00564BF7" w:rsidRDefault="00FC143C" w14:paraId="0685FD86" w14:textId="49A1DC63">
            <w:pPr>
              <w:suppressAutoHyphens w:val="0"/>
              <w:spacing w:after="0" w:line="240" w:lineRule="auto"/>
              <w:jc w:val="center"/>
              <w:rPr>
                <w:rFonts w:ascii="Arial" w:hAnsi="Arial" w:cs="Arial"/>
                <w:noProof/>
                <w:lang w:val="en-US" w:eastAsia="en-US"/>
              </w:rPr>
            </w:pPr>
            <w:r w:rsidR="00FC143C">
              <w:drawing>
                <wp:inline wp14:editId="09FEAF91" wp14:anchorId="3BFFF4D0">
                  <wp:extent cx="2581275" cy="1809264"/>
                  <wp:effectExtent l="0" t="0" r="0" b="635"/>
                  <wp:docPr id="16" name="Imagen 16" descr="Ver las imágenes de origen" title=""/>
                  <wp:cNvGraphicFramePr>
                    <a:graphicFrameLocks noChangeAspect="1"/>
                  </wp:cNvGraphicFramePr>
                  <a:graphic>
                    <a:graphicData uri="http://schemas.openxmlformats.org/drawingml/2006/picture">
                      <pic:pic>
                        <pic:nvPicPr>
                          <pic:cNvPr id="0" name="Imagen 16"/>
                          <pic:cNvPicPr/>
                        </pic:nvPicPr>
                        <pic:blipFill>
                          <a:blip r:embed="Re12ca8d3b25044a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81275" cy="1809264"/>
                          </a:xfrm>
                          <a:prstGeom prst="rect">
                            <a:avLst/>
                          </a:prstGeom>
                        </pic:spPr>
                      </pic:pic>
                    </a:graphicData>
                  </a:graphic>
                </wp:inline>
              </w:drawing>
            </w:r>
          </w:p>
        </w:tc>
      </w:tr>
      <w:tr w:rsidRPr="009901F6" w:rsidR="004B0B09" w:rsidTr="62BB7522" w14:paraId="605A0679" w14:textId="77777777">
        <w:trPr>
          <w:trHeight w:val="60"/>
        </w:trPr>
        <w:tc>
          <w:tcPr>
            <w:tcW w:w="618" w:type="dxa"/>
            <w:shd w:val="clear" w:color="auto" w:fill="auto"/>
            <w:tcMar/>
            <w:vAlign w:val="center"/>
          </w:tcPr>
          <w:p w:rsidRPr="009901F6" w:rsidR="006122BF" w:rsidP="00564BF7" w:rsidRDefault="002147C5" w14:paraId="6F476F68" w14:textId="646E0BBE">
            <w:pPr>
              <w:suppressAutoHyphens w:val="0"/>
              <w:spacing w:after="0" w:line="240" w:lineRule="auto"/>
              <w:jc w:val="center"/>
              <w:rPr>
                <w:rFonts w:ascii="Arial" w:hAnsi="Arial" w:cs="Arial"/>
                <w:lang w:eastAsia="es-CO"/>
              </w:rPr>
            </w:pPr>
            <w:r w:rsidRPr="10786EB4" w:rsidR="42DF0FC5">
              <w:rPr>
                <w:rFonts w:ascii="Arial" w:hAnsi="Arial" w:cs="Arial"/>
                <w:lang w:eastAsia="es-CO"/>
              </w:rPr>
              <w:t>5</w:t>
            </w:r>
          </w:p>
        </w:tc>
        <w:tc>
          <w:tcPr>
            <w:tcW w:w="1475" w:type="dxa"/>
            <w:shd w:val="clear" w:color="auto" w:fill="auto"/>
            <w:tcMar/>
            <w:vAlign w:val="center"/>
          </w:tcPr>
          <w:p w:rsidRPr="009901F6" w:rsidR="006122BF" w:rsidP="00564BF7" w:rsidRDefault="006122BF" w14:paraId="2289E29E" w14:textId="4241BC14">
            <w:pPr>
              <w:suppressAutoHyphens w:val="0"/>
              <w:spacing w:after="0" w:line="240" w:lineRule="auto"/>
              <w:rPr>
                <w:rFonts w:ascii="Arial" w:hAnsi="Arial" w:cs="Arial"/>
                <w:lang w:eastAsia="es-CO"/>
              </w:rPr>
            </w:pPr>
            <w:r>
              <w:rPr>
                <w:rFonts w:ascii="Arial" w:hAnsi="Arial" w:cs="Arial"/>
                <w:lang w:eastAsia="es-CO"/>
              </w:rPr>
              <w:t>Cinta</w:t>
            </w:r>
          </w:p>
        </w:tc>
        <w:tc>
          <w:tcPr>
            <w:tcW w:w="2877" w:type="dxa"/>
            <w:shd w:val="clear" w:color="auto" w:fill="auto"/>
            <w:tcMar/>
            <w:vAlign w:val="center"/>
          </w:tcPr>
          <w:p w:rsidRPr="00F54919" w:rsidR="006122BF" w:rsidP="00564BF7" w:rsidRDefault="002A6343" w14:paraId="1EC7885D" w14:textId="1D0BEE4C">
            <w:pPr>
              <w:suppressAutoHyphens w:val="0"/>
              <w:spacing w:after="0" w:line="240" w:lineRule="auto"/>
              <w:jc w:val="both"/>
              <w:rPr>
                <w:rFonts w:ascii="Arial" w:hAnsi="Arial" w:cs="Arial"/>
                <w:lang w:eastAsia="es-CO"/>
              </w:rPr>
            </w:pPr>
            <w:r>
              <w:rPr>
                <w:rFonts w:ascii="Arial" w:hAnsi="Arial" w:cs="Arial"/>
                <w:i/>
                <w:lang w:eastAsia="es-CO"/>
              </w:rPr>
              <w:t>Chlorophytum comosum</w:t>
            </w:r>
            <w:r w:rsidR="00F54919">
              <w:rPr>
                <w:rFonts w:ascii="Arial" w:hAnsi="Arial" w:cs="Arial"/>
                <w:lang w:eastAsia="es-CO"/>
              </w:rPr>
              <w:t>, conocida popularmente como cinta, malamadre, araña o lazo de amor, es una especie fanerógama del género del género Chlorophytum, nativa de Sudáfrica.</w:t>
            </w:r>
          </w:p>
        </w:tc>
        <w:tc>
          <w:tcPr>
            <w:tcW w:w="1117" w:type="dxa"/>
            <w:shd w:val="clear" w:color="auto" w:fill="FFFFFF" w:themeFill="background1"/>
            <w:tcMar/>
            <w:vAlign w:val="center"/>
          </w:tcPr>
          <w:p w:rsidRPr="009901F6" w:rsidR="006122BF" w:rsidP="00564BF7" w:rsidRDefault="001373AD" w14:paraId="67C71DC4" w14:textId="58B903D5">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6122BF" w:rsidP="00564BF7" w:rsidRDefault="00FC143C" w14:paraId="5CCDDB11" w14:textId="0202AE7F">
            <w:pPr>
              <w:suppressAutoHyphens w:val="0"/>
              <w:spacing w:after="0" w:line="240" w:lineRule="auto"/>
              <w:jc w:val="center"/>
              <w:rPr>
                <w:rFonts w:ascii="Arial" w:hAnsi="Arial" w:cs="Arial"/>
                <w:noProof/>
                <w:lang w:val="en-US" w:eastAsia="en-US"/>
              </w:rPr>
            </w:pPr>
            <w:r w:rsidR="00FC143C">
              <w:drawing>
                <wp:inline wp14:editId="0757BEBB" wp14:anchorId="1115A575">
                  <wp:extent cx="2105025" cy="2105025"/>
                  <wp:effectExtent l="0" t="0" r="9525" b="9525"/>
                  <wp:docPr id="17" name="Imagen 17" descr="Ver las imágenes de origen" title=""/>
                  <wp:cNvGraphicFramePr>
                    <a:graphicFrameLocks noChangeAspect="1"/>
                  </wp:cNvGraphicFramePr>
                  <a:graphic>
                    <a:graphicData uri="http://schemas.openxmlformats.org/drawingml/2006/picture">
                      <pic:pic>
                        <pic:nvPicPr>
                          <pic:cNvPr id="0" name="Imagen 17"/>
                          <pic:cNvPicPr/>
                        </pic:nvPicPr>
                        <pic:blipFill>
                          <a:blip r:embed="R884ad27c20b6446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105025" cy="2105025"/>
                          </a:xfrm>
                          <a:prstGeom prst="rect">
                            <a:avLst/>
                          </a:prstGeom>
                        </pic:spPr>
                      </pic:pic>
                    </a:graphicData>
                  </a:graphic>
                </wp:inline>
              </w:drawing>
            </w:r>
          </w:p>
        </w:tc>
      </w:tr>
      <w:tr w:rsidRPr="009901F6" w:rsidR="004B0B09" w:rsidTr="62BB7522" w14:paraId="25855773" w14:textId="77777777">
        <w:trPr>
          <w:trHeight w:val="60"/>
        </w:trPr>
        <w:tc>
          <w:tcPr>
            <w:tcW w:w="618" w:type="dxa"/>
            <w:shd w:val="clear" w:color="auto" w:fill="auto"/>
            <w:tcMar/>
            <w:vAlign w:val="center"/>
          </w:tcPr>
          <w:p w:rsidRPr="009901F6" w:rsidR="006122BF" w:rsidP="00564BF7" w:rsidRDefault="002147C5" w14:paraId="333EBA08" w14:textId="43A96EE9">
            <w:pPr>
              <w:suppressAutoHyphens w:val="0"/>
              <w:spacing w:after="0" w:line="240" w:lineRule="auto"/>
              <w:jc w:val="center"/>
              <w:rPr>
                <w:rFonts w:ascii="Arial" w:hAnsi="Arial" w:cs="Arial"/>
                <w:lang w:eastAsia="es-CO"/>
              </w:rPr>
            </w:pPr>
            <w:r w:rsidRPr="10786EB4" w:rsidR="3376894E">
              <w:rPr>
                <w:rFonts w:ascii="Arial" w:hAnsi="Arial" w:cs="Arial"/>
                <w:lang w:eastAsia="es-CO"/>
              </w:rPr>
              <w:t>6</w:t>
            </w:r>
          </w:p>
        </w:tc>
        <w:tc>
          <w:tcPr>
            <w:tcW w:w="1475" w:type="dxa"/>
            <w:shd w:val="clear" w:color="auto" w:fill="auto"/>
            <w:tcMar/>
            <w:vAlign w:val="center"/>
          </w:tcPr>
          <w:p w:rsidRPr="009901F6" w:rsidR="006122BF" w:rsidP="00564BF7" w:rsidRDefault="006122BF" w14:paraId="0873948F" w14:textId="095A54FD">
            <w:pPr>
              <w:suppressAutoHyphens w:val="0"/>
              <w:spacing w:after="0" w:line="240" w:lineRule="auto"/>
              <w:rPr>
                <w:rFonts w:ascii="Arial" w:hAnsi="Arial" w:cs="Arial"/>
                <w:lang w:eastAsia="es-CO"/>
              </w:rPr>
            </w:pPr>
            <w:r>
              <w:rPr>
                <w:rFonts w:ascii="Arial" w:hAnsi="Arial" w:cs="Arial"/>
                <w:lang w:eastAsia="es-CO"/>
              </w:rPr>
              <w:t>Helecho nativo</w:t>
            </w:r>
          </w:p>
        </w:tc>
        <w:tc>
          <w:tcPr>
            <w:tcW w:w="2877" w:type="dxa"/>
            <w:shd w:val="clear" w:color="auto" w:fill="auto"/>
            <w:tcMar/>
            <w:vAlign w:val="center"/>
          </w:tcPr>
          <w:p w:rsidRPr="00F54919" w:rsidR="006122BF" w:rsidP="00564BF7" w:rsidRDefault="00F54919" w14:paraId="5516E8A5" w14:textId="5BE297F5">
            <w:pPr>
              <w:suppressAutoHyphens w:val="0"/>
              <w:spacing w:after="0" w:line="240" w:lineRule="auto"/>
              <w:jc w:val="both"/>
              <w:rPr>
                <w:rFonts w:ascii="Arial" w:hAnsi="Arial" w:cs="Arial"/>
                <w:lang w:eastAsia="es-CO"/>
              </w:rPr>
            </w:pPr>
            <w:r>
              <w:rPr>
                <w:rFonts w:ascii="Arial" w:hAnsi="Arial" w:cs="Arial"/>
                <w:i/>
                <w:lang w:eastAsia="es-CO"/>
              </w:rPr>
              <w:t>Osmunda regalis</w:t>
            </w:r>
            <w:r>
              <w:rPr>
                <w:rFonts w:ascii="Arial" w:hAnsi="Arial" w:cs="Arial"/>
                <w:lang w:eastAsia="es-CO"/>
              </w:rPr>
              <w:t xml:space="preserve"> (Helecho real) es una especie de helecho nativo de Europa, África, Asia</w:t>
            </w:r>
            <w:r w:rsidR="00217DAB">
              <w:rPr>
                <w:rFonts w:ascii="Arial" w:hAnsi="Arial" w:cs="Arial"/>
                <w:lang w:eastAsia="es-CO"/>
              </w:rPr>
              <w:t>, América, creciendo en pantanos.</w:t>
            </w:r>
            <w:r w:rsidR="0010795C">
              <w:rPr>
                <w:rFonts w:ascii="Arial" w:hAnsi="Arial" w:cs="Arial"/>
                <w:lang w:eastAsia="es-CO"/>
              </w:rPr>
              <w:t xml:space="preserve"> La especie es a veces conocida como helecho florecido debido a la apariencia de sus fértiles frondas.</w:t>
            </w:r>
          </w:p>
        </w:tc>
        <w:tc>
          <w:tcPr>
            <w:tcW w:w="1117" w:type="dxa"/>
            <w:shd w:val="clear" w:color="auto" w:fill="FFFFFF" w:themeFill="background1"/>
            <w:tcMar/>
            <w:vAlign w:val="center"/>
          </w:tcPr>
          <w:p w:rsidRPr="009901F6" w:rsidR="006122BF" w:rsidP="00564BF7" w:rsidRDefault="001373AD" w14:paraId="6AE7F2B5" w14:textId="11B8912E">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6122BF" w:rsidP="00564BF7" w:rsidRDefault="00FC143C" w14:paraId="5F56F1C1" w14:textId="37E8453A">
            <w:pPr>
              <w:suppressAutoHyphens w:val="0"/>
              <w:spacing w:after="0" w:line="240" w:lineRule="auto"/>
              <w:jc w:val="center"/>
              <w:rPr>
                <w:rFonts w:ascii="Arial" w:hAnsi="Arial" w:cs="Arial"/>
                <w:noProof/>
                <w:lang w:val="en-US" w:eastAsia="en-US"/>
              </w:rPr>
            </w:pPr>
            <w:r w:rsidR="00FC143C">
              <w:drawing>
                <wp:inline wp14:editId="36FF4FC6" wp14:anchorId="1F23F9D7">
                  <wp:extent cx="2571538" cy="1928654"/>
                  <wp:effectExtent l="0" t="0" r="635" b="0"/>
                  <wp:docPr id="18" name="Imagen 18" descr="Ver las imágenes de origen" title=""/>
                  <wp:cNvGraphicFramePr>
                    <a:graphicFrameLocks noChangeAspect="1"/>
                  </wp:cNvGraphicFramePr>
                  <a:graphic>
                    <a:graphicData uri="http://schemas.openxmlformats.org/drawingml/2006/picture">
                      <pic:pic>
                        <pic:nvPicPr>
                          <pic:cNvPr id="0" name="Imagen 18"/>
                          <pic:cNvPicPr/>
                        </pic:nvPicPr>
                        <pic:blipFill>
                          <a:blip r:embed="R0506b1760acf486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71538" cy="1928654"/>
                          </a:xfrm>
                          <a:prstGeom prst="rect">
                            <a:avLst/>
                          </a:prstGeom>
                        </pic:spPr>
                      </pic:pic>
                    </a:graphicData>
                  </a:graphic>
                </wp:inline>
              </w:drawing>
            </w:r>
          </w:p>
        </w:tc>
      </w:tr>
      <w:tr w:rsidRPr="009901F6" w:rsidR="004B0B09" w:rsidTr="62BB7522" w14:paraId="254EBBA8" w14:textId="77777777">
        <w:trPr>
          <w:trHeight w:val="60"/>
        </w:trPr>
        <w:tc>
          <w:tcPr>
            <w:tcW w:w="618" w:type="dxa"/>
            <w:shd w:val="clear" w:color="auto" w:fill="auto"/>
            <w:tcMar/>
            <w:vAlign w:val="center"/>
          </w:tcPr>
          <w:p w:rsidRPr="009901F6" w:rsidR="006122BF" w:rsidP="00564BF7" w:rsidRDefault="002147C5" w14:paraId="0ADF6B58" w14:textId="6649538F">
            <w:pPr>
              <w:suppressAutoHyphens w:val="0"/>
              <w:spacing w:after="0" w:line="240" w:lineRule="auto"/>
              <w:jc w:val="center"/>
              <w:rPr>
                <w:rFonts w:ascii="Arial" w:hAnsi="Arial" w:cs="Arial"/>
                <w:lang w:eastAsia="es-CO"/>
              </w:rPr>
            </w:pPr>
            <w:r w:rsidRPr="10786EB4" w:rsidR="2D2DB406">
              <w:rPr>
                <w:rFonts w:ascii="Arial" w:hAnsi="Arial" w:cs="Arial"/>
                <w:lang w:eastAsia="es-CO"/>
              </w:rPr>
              <w:t>7</w:t>
            </w:r>
          </w:p>
        </w:tc>
        <w:tc>
          <w:tcPr>
            <w:tcW w:w="1475" w:type="dxa"/>
            <w:shd w:val="clear" w:color="auto" w:fill="auto"/>
            <w:tcMar/>
            <w:vAlign w:val="center"/>
          </w:tcPr>
          <w:p w:rsidRPr="009901F6" w:rsidR="006122BF" w:rsidP="00564BF7" w:rsidRDefault="006122BF" w14:paraId="3825CECF" w14:textId="4864FFE5">
            <w:pPr>
              <w:suppressAutoHyphens w:val="0"/>
              <w:spacing w:after="0" w:line="240" w:lineRule="auto"/>
              <w:rPr>
                <w:rFonts w:ascii="Arial" w:hAnsi="Arial" w:cs="Arial"/>
                <w:lang w:eastAsia="es-CO"/>
              </w:rPr>
            </w:pPr>
            <w:r>
              <w:rPr>
                <w:rFonts w:ascii="Arial" w:hAnsi="Arial" w:cs="Arial"/>
                <w:lang w:eastAsia="es-CO"/>
              </w:rPr>
              <w:t>Hiedra Miami</w:t>
            </w:r>
          </w:p>
        </w:tc>
        <w:tc>
          <w:tcPr>
            <w:tcW w:w="2877" w:type="dxa"/>
            <w:shd w:val="clear" w:color="auto" w:fill="auto"/>
            <w:tcMar/>
            <w:vAlign w:val="center"/>
          </w:tcPr>
          <w:p w:rsidRPr="009901F6" w:rsidR="006122BF" w:rsidP="00564BF7" w:rsidRDefault="00235C70" w14:paraId="1D7BABC0" w14:textId="416EF07B">
            <w:pPr>
              <w:suppressAutoHyphens w:val="0"/>
              <w:spacing w:after="0" w:line="240" w:lineRule="auto"/>
              <w:jc w:val="both"/>
              <w:rPr>
                <w:rFonts w:ascii="Arial" w:hAnsi="Arial" w:cs="Arial"/>
                <w:lang w:eastAsia="es-CO"/>
              </w:rPr>
            </w:pPr>
            <w:r>
              <w:rPr>
                <w:rFonts w:ascii="Arial" w:hAnsi="Arial" w:cs="Arial"/>
                <w:lang w:eastAsia="es-CO"/>
              </w:rPr>
              <w:t>Hedera, llamada comúnmente hiedra, es un género de la familia Araliaceae con 15 especies de plantas perennes, leñosas y trepadoras.</w:t>
            </w:r>
          </w:p>
        </w:tc>
        <w:tc>
          <w:tcPr>
            <w:tcW w:w="1117" w:type="dxa"/>
            <w:shd w:val="clear" w:color="auto" w:fill="FFFFFF" w:themeFill="background1"/>
            <w:tcMar/>
            <w:vAlign w:val="center"/>
          </w:tcPr>
          <w:p w:rsidRPr="009901F6" w:rsidR="006122BF" w:rsidP="00564BF7" w:rsidRDefault="001373AD" w14:paraId="2C78A258" w14:textId="2BA22F69">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6122BF" w:rsidP="00564BF7" w:rsidRDefault="00FC143C" w14:paraId="2AF8C949" w14:textId="495BDDE9">
            <w:pPr>
              <w:suppressAutoHyphens w:val="0"/>
              <w:spacing w:after="0" w:line="240" w:lineRule="auto"/>
              <w:jc w:val="center"/>
              <w:rPr>
                <w:rFonts w:ascii="Arial" w:hAnsi="Arial" w:cs="Arial"/>
                <w:noProof/>
                <w:lang w:val="en-US" w:eastAsia="en-US"/>
              </w:rPr>
            </w:pPr>
            <w:r w:rsidR="00FC143C">
              <w:drawing>
                <wp:inline wp14:editId="10F2E91D" wp14:anchorId="665CC35C">
                  <wp:extent cx="2095500" cy="1394460"/>
                  <wp:effectExtent l="0" t="0" r="0" b="0"/>
                  <wp:docPr id="19" name="Imagen 19" descr="C:\Users\juan.rodriguez\AppData\Local\Microsoft\Windows\INetCache\Content.MSO\E3AE83AE.tmp" title=""/>
                  <wp:cNvGraphicFramePr>
                    <a:graphicFrameLocks noChangeAspect="1"/>
                  </wp:cNvGraphicFramePr>
                  <a:graphic>
                    <a:graphicData uri="http://schemas.openxmlformats.org/drawingml/2006/picture">
                      <pic:pic>
                        <pic:nvPicPr>
                          <pic:cNvPr id="0" name="Imagen 19"/>
                          <pic:cNvPicPr/>
                        </pic:nvPicPr>
                        <pic:blipFill>
                          <a:blip r:embed="R9d2aa995a079431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95500" cy="1394460"/>
                          </a:xfrm>
                          <a:prstGeom prst="rect">
                            <a:avLst/>
                          </a:prstGeom>
                        </pic:spPr>
                      </pic:pic>
                    </a:graphicData>
                  </a:graphic>
                </wp:inline>
              </w:drawing>
            </w:r>
          </w:p>
        </w:tc>
      </w:tr>
      <w:tr w:rsidRPr="009901F6" w:rsidR="004B0B09" w:rsidTr="62BB7522" w14:paraId="41F0E569" w14:textId="77777777">
        <w:trPr>
          <w:trHeight w:val="60"/>
        </w:trPr>
        <w:tc>
          <w:tcPr>
            <w:tcW w:w="618" w:type="dxa"/>
            <w:shd w:val="clear" w:color="auto" w:fill="auto"/>
            <w:tcMar/>
            <w:vAlign w:val="center"/>
          </w:tcPr>
          <w:p w:rsidRPr="009901F6" w:rsidR="006122BF" w:rsidP="00564BF7" w:rsidRDefault="002147C5" w14:paraId="717A9F9B" w14:textId="27A91F19">
            <w:pPr>
              <w:suppressAutoHyphens w:val="0"/>
              <w:spacing w:after="0" w:line="240" w:lineRule="auto"/>
              <w:jc w:val="center"/>
              <w:rPr>
                <w:rFonts w:ascii="Arial" w:hAnsi="Arial" w:cs="Arial"/>
                <w:lang w:eastAsia="es-CO"/>
              </w:rPr>
            </w:pPr>
            <w:r w:rsidRPr="10786EB4" w:rsidR="2D2DB406">
              <w:rPr>
                <w:rFonts w:ascii="Arial" w:hAnsi="Arial" w:cs="Arial"/>
                <w:lang w:eastAsia="es-CO"/>
              </w:rPr>
              <w:t>8</w:t>
            </w:r>
          </w:p>
        </w:tc>
        <w:tc>
          <w:tcPr>
            <w:tcW w:w="1475" w:type="dxa"/>
            <w:shd w:val="clear" w:color="auto" w:fill="auto"/>
            <w:tcMar/>
            <w:vAlign w:val="center"/>
          </w:tcPr>
          <w:p w:rsidRPr="009901F6" w:rsidR="006122BF" w:rsidP="00564BF7" w:rsidRDefault="006122BF" w14:paraId="0849ED2E" w14:textId="71B98462">
            <w:pPr>
              <w:suppressAutoHyphens w:val="0"/>
              <w:spacing w:after="0" w:line="240" w:lineRule="auto"/>
              <w:rPr>
                <w:rFonts w:ascii="Arial" w:hAnsi="Arial" w:cs="Arial"/>
                <w:lang w:eastAsia="es-CO"/>
              </w:rPr>
            </w:pPr>
            <w:r>
              <w:rPr>
                <w:rFonts w:ascii="Arial" w:hAnsi="Arial" w:cs="Arial"/>
                <w:lang w:eastAsia="es-CO"/>
              </w:rPr>
              <w:t>Sietecueros Rastrero</w:t>
            </w:r>
          </w:p>
        </w:tc>
        <w:tc>
          <w:tcPr>
            <w:tcW w:w="2877" w:type="dxa"/>
            <w:shd w:val="clear" w:color="auto" w:fill="auto"/>
            <w:tcMar/>
            <w:vAlign w:val="center"/>
          </w:tcPr>
          <w:p w:rsidR="006122BF" w:rsidP="00564BF7" w:rsidRDefault="0010795C" w14:paraId="37D168D4" w14:textId="77777777">
            <w:pPr>
              <w:suppressAutoHyphens w:val="0"/>
              <w:spacing w:after="0" w:line="240" w:lineRule="auto"/>
              <w:jc w:val="both"/>
              <w:rPr>
                <w:rFonts w:ascii="Arial" w:hAnsi="Arial" w:cs="Arial"/>
                <w:lang w:eastAsia="es-CO"/>
              </w:rPr>
            </w:pPr>
            <w:r>
              <w:rPr>
                <w:rFonts w:ascii="Arial" w:hAnsi="Arial" w:cs="Arial"/>
                <w:lang w:eastAsia="es-CO"/>
              </w:rPr>
              <w:t>Hojas: simples, opuestas, decusadas, ásperas, al madurar se tornan de color rojizo, escamosas, borde aserrado, cartáceas, curvinervias.</w:t>
            </w:r>
          </w:p>
          <w:p w:rsidR="0010795C" w:rsidP="00564BF7" w:rsidRDefault="0010795C" w14:paraId="2B3F4A38" w14:textId="77777777">
            <w:pPr>
              <w:suppressAutoHyphens w:val="0"/>
              <w:spacing w:after="0" w:line="240" w:lineRule="auto"/>
              <w:jc w:val="both"/>
              <w:rPr>
                <w:rFonts w:ascii="Arial" w:hAnsi="Arial" w:cs="Arial"/>
                <w:lang w:eastAsia="es-CO"/>
              </w:rPr>
            </w:pPr>
            <w:r>
              <w:rPr>
                <w:rFonts w:ascii="Arial" w:hAnsi="Arial" w:cs="Arial"/>
                <w:lang w:eastAsia="es-CO"/>
              </w:rPr>
              <w:t xml:space="preserve">Flores: de color morado y posteriormente de color rosado, llamativas, miden 5 centímetros de diámetro, dialipétalas, estambres color amarillo, dispuestas en inflorescencias compuestas en forma de partículas. </w:t>
            </w:r>
          </w:p>
          <w:p w:rsidR="0010795C" w:rsidP="00564BF7" w:rsidRDefault="0010795C" w14:paraId="5B6740FB" w14:textId="77777777">
            <w:pPr>
              <w:suppressAutoHyphens w:val="0"/>
              <w:spacing w:after="0" w:line="240" w:lineRule="auto"/>
              <w:jc w:val="both"/>
              <w:rPr>
                <w:rFonts w:ascii="Arial" w:hAnsi="Arial" w:cs="Arial"/>
                <w:lang w:eastAsia="es-CO"/>
              </w:rPr>
            </w:pPr>
            <w:r>
              <w:rPr>
                <w:rFonts w:ascii="Arial" w:hAnsi="Arial" w:cs="Arial"/>
                <w:lang w:eastAsia="es-CO"/>
              </w:rPr>
              <w:t>Fruto: miden 1,5 cm</w:t>
            </w:r>
            <w:r w:rsidR="00EC69CB">
              <w:rPr>
                <w:rFonts w:ascii="Arial" w:hAnsi="Arial" w:cs="Arial"/>
                <w:lang w:eastAsia="es-CO"/>
              </w:rPr>
              <w:t xml:space="preserve"> de diámetro, son cápsulas con poros en su ápice</w:t>
            </w:r>
            <w:r w:rsidR="00235C70">
              <w:rPr>
                <w:rFonts w:ascii="Arial" w:hAnsi="Arial" w:cs="Arial"/>
                <w:lang w:eastAsia="es-CO"/>
              </w:rPr>
              <w:t xml:space="preserve">, de color café claro, escamosos. </w:t>
            </w:r>
          </w:p>
          <w:p w:rsidRPr="009901F6" w:rsidR="00235C70" w:rsidP="00564BF7" w:rsidRDefault="00235C70" w14:paraId="171CB888" w14:textId="47DC3129">
            <w:pPr>
              <w:suppressAutoHyphens w:val="0"/>
              <w:spacing w:after="0" w:line="240" w:lineRule="auto"/>
              <w:jc w:val="both"/>
              <w:rPr>
                <w:rFonts w:ascii="Arial" w:hAnsi="Arial" w:cs="Arial"/>
                <w:lang w:eastAsia="es-CO"/>
              </w:rPr>
            </w:pPr>
            <w:r>
              <w:rPr>
                <w:rFonts w:ascii="Arial" w:hAnsi="Arial" w:cs="Arial"/>
                <w:lang w:eastAsia="es-CO"/>
              </w:rPr>
              <w:t>Usos: recomendado como protector de fuentes hídricas y como inductor de restauración de bosques secundarios, además tiene un uso ornamental sembrado usualmente en parques, plazoletas y jardines.</w:t>
            </w:r>
          </w:p>
        </w:tc>
        <w:tc>
          <w:tcPr>
            <w:tcW w:w="1117" w:type="dxa"/>
            <w:shd w:val="clear" w:color="auto" w:fill="FFFFFF" w:themeFill="background1"/>
            <w:tcMar/>
            <w:vAlign w:val="center"/>
          </w:tcPr>
          <w:p w:rsidRPr="009901F6" w:rsidR="006122BF" w:rsidP="00564BF7" w:rsidRDefault="001373AD" w14:paraId="43E0036F" w14:textId="5EB64925">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6122BF" w:rsidP="00564BF7" w:rsidRDefault="00FC143C" w14:paraId="03F0A4DA" w14:textId="04B3C842">
            <w:pPr>
              <w:suppressAutoHyphens w:val="0"/>
              <w:spacing w:after="0" w:line="240" w:lineRule="auto"/>
              <w:jc w:val="center"/>
              <w:rPr>
                <w:rFonts w:ascii="Arial" w:hAnsi="Arial" w:cs="Arial"/>
                <w:noProof/>
                <w:lang w:val="en-US" w:eastAsia="en-US"/>
              </w:rPr>
            </w:pPr>
            <w:r w:rsidR="00FC143C">
              <w:drawing>
                <wp:inline wp14:editId="6D2EC40A" wp14:anchorId="48E0226B">
                  <wp:extent cx="2263514" cy="1695450"/>
                  <wp:effectExtent l="0" t="0" r="3810" b="0"/>
                  <wp:docPr id="21" name="Imagen 21" descr="C:\Users\juan.rodriguez\AppData\Local\Microsoft\Windows\INetCache\Content.MSO\75B0DBEC.tmp" title=""/>
                  <wp:cNvGraphicFramePr>
                    <a:graphicFrameLocks noChangeAspect="1"/>
                  </wp:cNvGraphicFramePr>
                  <a:graphic>
                    <a:graphicData uri="http://schemas.openxmlformats.org/drawingml/2006/picture">
                      <pic:pic>
                        <pic:nvPicPr>
                          <pic:cNvPr id="0" name="Imagen 21"/>
                          <pic:cNvPicPr/>
                        </pic:nvPicPr>
                        <pic:blipFill>
                          <a:blip r:embed="R1151a0b5573b4aa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63514" cy="1695450"/>
                          </a:xfrm>
                          <a:prstGeom prst="rect">
                            <a:avLst/>
                          </a:prstGeom>
                        </pic:spPr>
                      </pic:pic>
                    </a:graphicData>
                  </a:graphic>
                </wp:inline>
              </w:drawing>
            </w:r>
          </w:p>
        </w:tc>
      </w:tr>
      <w:tr w:rsidRPr="009901F6" w:rsidR="004B0B09" w:rsidTr="62BB7522" w14:paraId="3B203E32" w14:textId="77777777">
        <w:trPr>
          <w:trHeight w:val="60"/>
        </w:trPr>
        <w:tc>
          <w:tcPr>
            <w:tcW w:w="618" w:type="dxa"/>
            <w:shd w:val="clear" w:color="auto" w:fill="auto"/>
            <w:tcMar/>
            <w:vAlign w:val="center"/>
          </w:tcPr>
          <w:p w:rsidRPr="009901F6" w:rsidR="006122BF" w:rsidP="00564BF7" w:rsidRDefault="002147C5" w14:paraId="1D1CD0B4" w14:textId="2A1148C8">
            <w:pPr>
              <w:suppressAutoHyphens w:val="0"/>
              <w:spacing w:after="0" w:line="240" w:lineRule="auto"/>
              <w:jc w:val="center"/>
              <w:rPr>
                <w:rFonts w:ascii="Arial" w:hAnsi="Arial" w:cs="Arial"/>
                <w:lang w:eastAsia="es-CO"/>
              </w:rPr>
            </w:pPr>
            <w:r w:rsidRPr="10786EB4" w:rsidR="3DB3A945">
              <w:rPr>
                <w:rFonts w:ascii="Arial" w:hAnsi="Arial" w:cs="Arial"/>
                <w:lang w:eastAsia="es-CO"/>
              </w:rPr>
              <w:t>9</w:t>
            </w:r>
          </w:p>
        </w:tc>
        <w:tc>
          <w:tcPr>
            <w:tcW w:w="1475" w:type="dxa"/>
            <w:shd w:val="clear" w:color="auto" w:fill="auto"/>
            <w:tcMar/>
            <w:vAlign w:val="center"/>
          </w:tcPr>
          <w:p w:rsidR="006122BF" w:rsidP="00564BF7" w:rsidRDefault="000A76AD" w14:paraId="757F433B" w14:textId="49B378DC">
            <w:pPr>
              <w:suppressAutoHyphens w:val="0"/>
              <w:spacing w:after="0" w:line="240" w:lineRule="auto"/>
              <w:rPr>
                <w:rFonts w:ascii="Arial" w:hAnsi="Arial" w:cs="Arial"/>
                <w:lang w:eastAsia="es-CO"/>
              </w:rPr>
            </w:pPr>
            <w:r>
              <w:rPr>
                <w:rFonts w:ascii="Arial" w:hAnsi="Arial" w:cs="Arial"/>
                <w:lang w:eastAsia="es-CO"/>
              </w:rPr>
              <w:t>Duranta Variegada</w:t>
            </w:r>
          </w:p>
        </w:tc>
        <w:tc>
          <w:tcPr>
            <w:tcW w:w="2877" w:type="dxa"/>
            <w:shd w:val="clear" w:color="auto" w:fill="auto"/>
            <w:tcMar/>
            <w:vAlign w:val="center"/>
          </w:tcPr>
          <w:p w:rsidRPr="009901F6" w:rsidR="006122BF" w:rsidP="00564BF7" w:rsidRDefault="00235C70" w14:paraId="2E433754" w14:textId="3218A052">
            <w:pPr>
              <w:suppressAutoHyphens w:val="0"/>
              <w:spacing w:after="0" w:line="240" w:lineRule="auto"/>
              <w:jc w:val="both"/>
              <w:rPr>
                <w:rFonts w:ascii="Arial" w:hAnsi="Arial" w:cs="Arial"/>
                <w:lang w:eastAsia="es-CO"/>
              </w:rPr>
            </w:pPr>
            <w:r>
              <w:rPr>
                <w:rFonts w:ascii="Arial" w:hAnsi="Arial" w:cs="Arial"/>
                <w:lang w:eastAsia="es-CO"/>
              </w:rPr>
              <w:t>Son arbustos</w:t>
            </w:r>
            <w:r w:rsidR="0001568F">
              <w:rPr>
                <w:rFonts w:ascii="Arial" w:hAnsi="Arial" w:cs="Arial"/>
                <w:lang w:eastAsia="es-CO"/>
              </w:rPr>
              <w:t xml:space="preserve"> que alcanzan un tamaño de 2-4 m de alto, con espinas o frecuentemente inermes (en Nicaragua). Con hojas opuestas, simples, obovado-espatuladas a elípticas, de 3.2-7 cm de largo y 1.5-3 cm de ancho, ápice agudo (a redondeado), base atenuada, margen eterno o con pocos dientes irregulares en la mitad superior.</w:t>
            </w:r>
          </w:p>
        </w:tc>
        <w:tc>
          <w:tcPr>
            <w:tcW w:w="1117" w:type="dxa"/>
            <w:shd w:val="clear" w:color="auto" w:fill="FFFFFF" w:themeFill="background1"/>
            <w:tcMar/>
            <w:vAlign w:val="center"/>
          </w:tcPr>
          <w:p w:rsidRPr="009901F6" w:rsidR="006122BF" w:rsidP="00564BF7" w:rsidRDefault="001373AD" w14:paraId="63AE65F5" w14:textId="02B5C555">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6122BF" w:rsidP="00564BF7" w:rsidRDefault="000A76AD" w14:paraId="348A5D0B" w14:textId="4EAA7736">
            <w:pPr>
              <w:suppressAutoHyphens w:val="0"/>
              <w:spacing w:after="0" w:line="240" w:lineRule="auto"/>
              <w:jc w:val="center"/>
              <w:rPr>
                <w:rFonts w:ascii="Arial" w:hAnsi="Arial" w:cs="Arial"/>
                <w:noProof/>
                <w:lang w:val="en-US" w:eastAsia="en-US"/>
              </w:rPr>
            </w:pPr>
            <w:r w:rsidR="000A76AD">
              <w:drawing>
                <wp:inline wp14:editId="6EB60933" wp14:anchorId="0074F89A">
                  <wp:extent cx="1409700" cy="1055914"/>
                  <wp:effectExtent l="0" t="0" r="0" b="0"/>
                  <wp:docPr id="9" name="Imagen 9" descr="C:\Users\juan.rodriguez\AppData\Local\Microsoft\Windows\INetCache\Content.MSO\D6E5654E.tmp" title=""/>
                  <wp:cNvGraphicFramePr>
                    <a:graphicFrameLocks noChangeAspect="1"/>
                  </wp:cNvGraphicFramePr>
                  <a:graphic>
                    <a:graphicData uri="http://schemas.openxmlformats.org/drawingml/2006/picture">
                      <pic:pic>
                        <pic:nvPicPr>
                          <pic:cNvPr id="0" name="Imagen 9"/>
                          <pic:cNvPicPr/>
                        </pic:nvPicPr>
                        <pic:blipFill>
                          <a:blip r:embed="Ra25353ff1bc846b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409700" cy="1055914"/>
                          </a:xfrm>
                          <a:prstGeom prst="rect">
                            <a:avLst/>
                          </a:prstGeom>
                        </pic:spPr>
                      </pic:pic>
                    </a:graphicData>
                  </a:graphic>
                </wp:inline>
              </w:drawing>
            </w:r>
          </w:p>
        </w:tc>
      </w:tr>
      <w:tr w:rsidRPr="009901F6" w:rsidR="004B0B09" w:rsidTr="62BB7522" w14:paraId="7E96CFD8" w14:textId="77777777">
        <w:trPr>
          <w:trHeight w:val="60"/>
        </w:trPr>
        <w:tc>
          <w:tcPr>
            <w:tcW w:w="618" w:type="dxa"/>
            <w:shd w:val="clear" w:color="auto" w:fill="auto"/>
            <w:tcMar/>
            <w:vAlign w:val="center"/>
          </w:tcPr>
          <w:p w:rsidRPr="009901F6" w:rsidR="000A76AD" w:rsidP="00564BF7" w:rsidRDefault="002147C5" w14:paraId="57E8B522" w14:textId="316DAA1B">
            <w:pPr>
              <w:suppressAutoHyphens w:val="0"/>
              <w:spacing w:after="0" w:line="240" w:lineRule="auto"/>
              <w:jc w:val="center"/>
              <w:rPr>
                <w:rFonts w:ascii="Arial" w:hAnsi="Arial" w:cs="Arial"/>
                <w:lang w:eastAsia="es-CO"/>
              </w:rPr>
            </w:pPr>
            <w:r w:rsidRPr="10786EB4" w:rsidR="002147C5">
              <w:rPr>
                <w:rFonts w:ascii="Arial" w:hAnsi="Arial" w:cs="Arial"/>
                <w:lang w:eastAsia="es-CO"/>
              </w:rPr>
              <w:t>1</w:t>
            </w:r>
            <w:r w:rsidRPr="10786EB4" w:rsidR="04A4DE15">
              <w:rPr>
                <w:rFonts w:ascii="Arial" w:hAnsi="Arial" w:cs="Arial"/>
                <w:lang w:eastAsia="es-CO"/>
              </w:rPr>
              <w:t>0</w:t>
            </w:r>
          </w:p>
        </w:tc>
        <w:tc>
          <w:tcPr>
            <w:tcW w:w="1475" w:type="dxa"/>
            <w:shd w:val="clear" w:color="auto" w:fill="auto"/>
            <w:tcMar/>
            <w:vAlign w:val="center"/>
          </w:tcPr>
          <w:p w:rsidR="000A76AD" w:rsidP="00564BF7" w:rsidRDefault="000A76AD" w14:paraId="1579C27B" w14:textId="01A70D55">
            <w:pPr>
              <w:suppressAutoHyphens w:val="0"/>
              <w:spacing w:after="0" w:line="240" w:lineRule="auto"/>
              <w:rPr>
                <w:rFonts w:ascii="Arial" w:hAnsi="Arial" w:cs="Arial"/>
                <w:lang w:eastAsia="es-CO"/>
              </w:rPr>
            </w:pPr>
            <w:r>
              <w:rPr>
                <w:rFonts w:ascii="Arial" w:hAnsi="Arial" w:cs="Arial"/>
                <w:lang w:eastAsia="es-CO"/>
              </w:rPr>
              <w:t>Clavel Chino</w:t>
            </w:r>
          </w:p>
        </w:tc>
        <w:tc>
          <w:tcPr>
            <w:tcW w:w="2877" w:type="dxa"/>
            <w:shd w:val="clear" w:color="auto" w:fill="auto"/>
            <w:tcMar/>
            <w:vAlign w:val="center"/>
          </w:tcPr>
          <w:p w:rsidRPr="009901F6" w:rsidR="000A76AD" w:rsidP="00564BF7" w:rsidRDefault="0001568F" w14:paraId="7B269616" w14:textId="60C92F8B">
            <w:pPr>
              <w:suppressAutoHyphens w:val="0"/>
              <w:spacing w:after="0" w:line="240" w:lineRule="auto"/>
              <w:jc w:val="both"/>
              <w:rPr>
                <w:rFonts w:ascii="Arial" w:hAnsi="Arial" w:cs="Arial"/>
                <w:lang w:eastAsia="es-CO"/>
              </w:rPr>
            </w:pPr>
            <w:r w:rsidRPr="00D66E5B">
              <w:rPr>
                <w:rFonts w:ascii="Arial" w:hAnsi="Arial" w:cs="Arial"/>
                <w:lang w:eastAsia="es-CO"/>
              </w:rPr>
              <w:t xml:space="preserve">Pertenece al género botánico Tagetes, y popularmente se la llama clavelón africano, clavelón de la India, clavelón, claveles de las Indias, rosa de la India, damasquino o damasquina, clavel de China, clavel turco y por supuesto clavel chino. </w:t>
            </w:r>
          </w:p>
        </w:tc>
        <w:tc>
          <w:tcPr>
            <w:tcW w:w="1117" w:type="dxa"/>
            <w:shd w:val="clear" w:color="auto" w:fill="FFFFFF" w:themeFill="background1"/>
            <w:tcMar/>
            <w:vAlign w:val="center"/>
          </w:tcPr>
          <w:p w:rsidRPr="009901F6" w:rsidR="000A76AD" w:rsidP="00564BF7" w:rsidRDefault="001373AD" w14:paraId="1258CD0B" w14:textId="394B99BB">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0A76AD" w:rsidP="00564BF7" w:rsidRDefault="000A76AD" w14:paraId="73BEECFE" w14:textId="30454835">
            <w:pPr>
              <w:suppressAutoHyphens w:val="0"/>
              <w:spacing w:after="0" w:line="240" w:lineRule="auto"/>
              <w:jc w:val="center"/>
              <w:rPr>
                <w:rFonts w:ascii="Arial" w:hAnsi="Arial" w:cs="Arial"/>
                <w:noProof/>
                <w:lang w:val="en-US" w:eastAsia="en-US"/>
              </w:rPr>
            </w:pPr>
            <w:r w:rsidR="000A76AD">
              <w:drawing>
                <wp:inline wp14:editId="1AB88E58" wp14:anchorId="6CEFEFB8">
                  <wp:extent cx="1409700" cy="1344501"/>
                  <wp:effectExtent l="0" t="0" r="0" b="8255"/>
                  <wp:docPr id="7" name="Imagen 7" descr="Clavel chino, una planta de flor apta para principiantes" title=""/>
                  <wp:cNvGraphicFramePr>
                    <a:graphicFrameLocks noChangeAspect="1"/>
                  </wp:cNvGraphicFramePr>
                  <a:graphic>
                    <a:graphicData uri="http://schemas.openxmlformats.org/drawingml/2006/picture">
                      <pic:pic>
                        <pic:nvPicPr>
                          <pic:cNvPr id="0" name="Imagen 7"/>
                          <pic:cNvPicPr/>
                        </pic:nvPicPr>
                        <pic:blipFill>
                          <a:blip r:embed="Rc743220072904f9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409700" cy="1344501"/>
                          </a:xfrm>
                          <a:prstGeom prst="rect">
                            <a:avLst/>
                          </a:prstGeom>
                        </pic:spPr>
                      </pic:pic>
                    </a:graphicData>
                  </a:graphic>
                </wp:inline>
              </w:drawing>
            </w:r>
          </w:p>
        </w:tc>
      </w:tr>
      <w:tr w:rsidRPr="009901F6" w:rsidR="004B0B09" w:rsidTr="62BB7522" w14:paraId="39DDBB95" w14:textId="77777777">
        <w:trPr>
          <w:trHeight w:val="60"/>
        </w:trPr>
        <w:tc>
          <w:tcPr>
            <w:tcW w:w="618" w:type="dxa"/>
            <w:shd w:val="clear" w:color="auto" w:fill="auto"/>
            <w:tcMar/>
            <w:vAlign w:val="center"/>
          </w:tcPr>
          <w:p w:rsidRPr="009901F6" w:rsidR="000A76AD" w:rsidP="00564BF7" w:rsidRDefault="002147C5" w14:paraId="1B8F941A" w14:textId="098CB48A">
            <w:pPr>
              <w:suppressAutoHyphens w:val="0"/>
              <w:spacing w:after="0" w:line="240" w:lineRule="auto"/>
              <w:jc w:val="center"/>
              <w:rPr>
                <w:rFonts w:ascii="Arial" w:hAnsi="Arial" w:cs="Arial"/>
                <w:lang w:eastAsia="es-CO"/>
              </w:rPr>
            </w:pPr>
            <w:r w:rsidRPr="10786EB4" w:rsidR="002147C5">
              <w:rPr>
                <w:rFonts w:ascii="Arial" w:hAnsi="Arial" w:cs="Arial"/>
                <w:lang w:eastAsia="es-CO"/>
              </w:rPr>
              <w:t>1</w:t>
            </w:r>
            <w:r w:rsidRPr="10786EB4" w:rsidR="2E3F8284">
              <w:rPr>
                <w:rFonts w:ascii="Arial" w:hAnsi="Arial" w:cs="Arial"/>
                <w:lang w:eastAsia="es-CO"/>
              </w:rPr>
              <w:t>1</w:t>
            </w:r>
          </w:p>
        </w:tc>
        <w:tc>
          <w:tcPr>
            <w:tcW w:w="1475" w:type="dxa"/>
            <w:shd w:val="clear" w:color="auto" w:fill="auto"/>
            <w:tcMar/>
            <w:vAlign w:val="center"/>
          </w:tcPr>
          <w:p w:rsidR="000A76AD" w:rsidP="00564BF7" w:rsidRDefault="000A76AD" w14:paraId="6E316EE7" w14:textId="3B6E5B3F">
            <w:pPr>
              <w:suppressAutoHyphens w:val="0"/>
              <w:spacing w:after="0" w:line="240" w:lineRule="auto"/>
              <w:rPr>
                <w:rFonts w:ascii="Arial" w:hAnsi="Arial" w:cs="Arial"/>
                <w:lang w:eastAsia="es-CO"/>
              </w:rPr>
            </w:pPr>
            <w:r>
              <w:rPr>
                <w:rFonts w:ascii="Arial" w:hAnsi="Arial" w:cs="Arial"/>
                <w:lang w:eastAsia="es-CO"/>
              </w:rPr>
              <w:t>Coralito</w:t>
            </w:r>
          </w:p>
        </w:tc>
        <w:tc>
          <w:tcPr>
            <w:tcW w:w="2877" w:type="dxa"/>
            <w:shd w:val="clear" w:color="auto" w:fill="auto"/>
            <w:tcMar/>
            <w:vAlign w:val="center"/>
          </w:tcPr>
          <w:p w:rsidRPr="009901F6" w:rsidR="000A76AD" w:rsidP="00564BF7" w:rsidRDefault="00D66E5B" w14:paraId="79787C5D" w14:textId="2055735A">
            <w:pPr>
              <w:suppressAutoHyphens w:val="0"/>
              <w:spacing w:after="0" w:line="240" w:lineRule="auto"/>
              <w:jc w:val="both"/>
              <w:rPr>
                <w:rFonts w:ascii="Arial" w:hAnsi="Arial" w:cs="Arial"/>
                <w:lang w:eastAsia="es-CO"/>
              </w:rPr>
            </w:pPr>
            <w:r w:rsidRPr="00D66E5B">
              <w:rPr>
                <w:rFonts w:ascii="Arial" w:hAnsi="Arial" w:cs="Arial"/>
                <w:lang w:eastAsia="es-CO"/>
              </w:rPr>
              <w:t>Es una pequeña planta perenne de porte rastrello que no supera los 10 centímetros de altura, con tallos finos que tienen hojas pequeñas, redondeadas y de color verde clarito.</w:t>
            </w:r>
          </w:p>
        </w:tc>
        <w:tc>
          <w:tcPr>
            <w:tcW w:w="1117" w:type="dxa"/>
            <w:shd w:val="clear" w:color="auto" w:fill="FFFFFF" w:themeFill="background1"/>
            <w:tcMar/>
            <w:vAlign w:val="center"/>
          </w:tcPr>
          <w:p w:rsidRPr="009901F6" w:rsidR="000A76AD" w:rsidP="00564BF7" w:rsidRDefault="001373AD" w14:paraId="1E480415" w14:textId="7A4AA565">
            <w:pPr>
              <w:suppressAutoHyphens w:val="0"/>
              <w:spacing w:after="0" w:line="240" w:lineRule="auto"/>
              <w:jc w:val="center"/>
              <w:rPr>
                <w:rFonts w:ascii="Arial" w:hAnsi="Arial" w:cs="Arial"/>
                <w:lang w:eastAsia="es-CO"/>
              </w:rPr>
            </w:pPr>
            <w:r>
              <w:rPr>
                <w:rFonts w:ascii="Arial" w:hAnsi="Arial" w:cs="Arial"/>
                <w:lang w:eastAsia="es-CO"/>
              </w:rPr>
              <w:t>UND</w:t>
            </w:r>
          </w:p>
        </w:tc>
        <w:tc>
          <w:tcPr>
            <w:tcW w:w="4261" w:type="dxa"/>
            <w:shd w:val="clear" w:color="auto" w:fill="FFFFFF" w:themeFill="background1"/>
            <w:tcMar/>
          </w:tcPr>
          <w:p w:rsidRPr="009901F6" w:rsidR="000A76AD" w:rsidP="000A76AD" w:rsidRDefault="000A76AD" w14:paraId="4BD15CB0" w14:textId="1F054062">
            <w:pPr>
              <w:tabs>
                <w:tab w:val="left" w:pos="765"/>
              </w:tabs>
              <w:suppressAutoHyphens w:val="0"/>
              <w:spacing w:after="0" w:line="240" w:lineRule="auto"/>
              <w:rPr>
                <w:rFonts w:ascii="Arial" w:hAnsi="Arial" w:cs="Arial"/>
                <w:noProof/>
                <w:lang w:val="en-US" w:eastAsia="en-US"/>
              </w:rPr>
            </w:pPr>
            <w:r>
              <w:rPr>
                <w:rFonts w:ascii="Arial" w:hAnsi="Arial" w:cs="Arial"/>
                <w:noProof/>
                <w:lang w:val="en-US" w:eastAsia="en-US"/>
              </w:rPr>
              <w:tab/>
            </w:r>
            <w:r>
              <w:rPr>
                <w:noProof/>
                <w:lang w:val="es-CO" w:eastAsia="es-CO"/>
              </w:rPr>
              <w:drawing>
                <wp:inline distT="0" distB="0" distL="0" distR="0" wp14:anchorId="01640835" wp14:editId="64E6A3E8">
                  <wp:extent cx="971550" cy="1295400"/>
                  <wp:effectExtent l="0" t="0" r="0" b="0"/>
                  <wp:docPr id="8" name="Imagen 8" descr="Coralito Asiático Enano (Ixora coccinea) · NaturaList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alito Asiático Enano (Ixora coccinea) · NaturaLista.co"/>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78824" cy="1305099"/>
                          </a:xfrm>
                          <a:prstGeom prst="rect">
                            <a:avLst/>
                          </a:prstGeom>
                          <a:noFill/>
                          <a:ln>
                            <a:noFill/>
                          </a:ln>
                        </pic:spPr>
                      </pic:pic>
                    </a:graphicData>
                  </a:graphic>
                </wp:inline>
              </w:drawing>
            </w:r>
          </w:p>
        </w:tc>
      </w:tr>
    </w:tbl>
    <w:p w:rsidRPr="00314570" w:rsidR="00386585" w:rsidP="00386585" w:rsidRDefault="00386585" w14:paraId="6A02200E" w14:textId="77777777">
      <w:pPr>
        <w:suppressAutoHyphens w:val="0"/>
        <w:spacing w:after="0" w:line="240" w:lineRule="auto"/>
        <w:rPr>
          <w:rFonts w:ascii="Arial" w:hAnsi="Arial" w:cs="Arial"/>
          <w:b/>
          <w:sz w:val="22"/>
          <w:szCs w:val="22"/>
          <w:lang w:val="es-CO"/>
        </w:rPr>
      </w:pPr>
    </w:p>
    <w:p w:rsidRPr="00314570" w:rsidR="00386585" w:rsidP="00386585" w:rsidRDefault="00386585" w14:paraId="6E949EE9" w14:textId="77777777">
      <w:pPr>
        <w:tabs>
          <w:tab w:val="left" w:pos="1950"/>
        </w:tabs>
        <w:spacing w:after="0" w:line="240" w:lineRule="auto"/>
        <w:jc w:val="both"/>
        <w:rPr>
          <w:rFonts w:ascii="Arial" w:hAnsi="Arial" w:cs="Arial"/>
          <w:b/>
          <w:sz w:val="22"/>
          <w:szCs w:val="22"/>
        </w:rPr>
      </w:pPr>
      <w:r w:rsidRPr="00314570">
        <w:rPr>
          <w:rFonts w:ascii="Arial" w:hAnsi="Arial" w:cs="Arial"/>
          <w:b/>
          <w:sz w:val="22"/>
          <w:szCs w:val="22"/>
        </w:rPr>
        <w:t>Otros elementos</w:t>
      </w:r>
    </w:p>
    <w:p w:rsidRPr="00314570" w:rsidR="00386585" w:rsidP="00386585" w:rsidRDefault="00386585" w14:paraId="56A14B14" w14:textId="77777777">
      <w:pPr>
        <w:spacing w:after="0" w:line="240" w:lineRule="auto"/>
        <w:jc w:val="both"/>
        <w:rPr>
          <w:rFonts w:ascii="Arial" w:hAnsi="Arial" w:cs="Arial"/>
          <w:b/>
          <w:sz w:val="22"/>
          <w:szCs w:val="22"/>
        </w:rPr>
      </w:pPr>
    </w:p>
    <w:p w:rsidR="00386585" w:rsidP="00386585" w:rsidRDefault="00386585" w14:paraId="04CA109E" w14:textId="77777777">
      <w:pPr>
        <w:spacing w:after="0" w:line="240" w:lineRule="auto"/>
        <w:jc w:val="both"/>
        <w:rPr>
          <w:rFonts w:ascii="Arial" w:hAnsi="Arial" w:cs="Arial"/>
          <w:bCs/>
          <w:sz w:val="22"/>
          <w:szCs w:val="22"/>
          <w:lang w:val="es-CO"/>
        </w:rPr>
      </w:pPr>
      <w:r w:rsidRPr="000A71C9">
        <w:rPr>
          <w:rFonts w:ascii="Arial" w:hAnsi="Arial" w:cs="Arial"/>
          <w:bCs/>
          <w:sz w:val="22"/>
          <w:szCs w:val="22"/>
          <w:lang w:val="es-CO"/>
        </w:rPr>
        <w:t>No obstante, de acuerdo con sus necesidades, la entidad podrá solicitar el suministro de materiales que no estén contemplados en el listado de bienes, previa aprobación de las tres (3) cotizaciones presentadas por el contratista, detallando especificaciones, marca, valor que en todo caso se deberá ajustar al valor contratado, y previa verificación por parte del supervisor del contrato de las condiciones de precio dentro de los márgenes del mercado y calidad de los materiales.</w:t>
      </w:r>
    </w:p>
    <w:p w:rsidRPr="001F4FFA" w:rsidR="00386585" w:rsidP="00386585" w:rsidRDefault="00386585" w14:paraId="56EC2269" w14:textId="77777777">
      <w:pPr>
        <w:spacing w:after="0" w:line="240" w:lineRule="auto"/>
        <w:jc w:val="both"/>
        <w:rPr>
          <w:rFonts w:ascii="Arial" w:hAnsi="Arial" w:cs="Arial"/>
          <w:b/>
          <w:bCs/>
          <w:sz w:val="22"/>
          <w:szCs w:val="22"/>
          <w:lang w:val="es-CO"/>
        </w:rPr>
      </w:pPr>
    </w:p>
    <w:tbl>
      <w:tblPr>
        <w:tblW w:w="9510" w:type="dxa"/>
        <w:tblInd w:w="-72" w:type="dxa"/>
        <w:tblLayout w:type="fixed"/>
        <w:tblCellMar>
          <w:left w:w="70" w:type="dxa"/>
          <w:right w:w="70" w:type="dxa"/>
        </w:tblCellMar>
        <w:tblLook w:val="04A0" w:firstRow="1" w:lastRow="0" w:firstColumn="1" w:lastColumn="0" w:noHBand="0" w:noVBand="1"/>
      </w:tblPr>
      <w:tblGrid>
        <w:gridCol w:w="5879"/>
        <w:gridCol w:w="3617"/>
        <w:gridCol w:w="14"/>
      </w:tblGrid>
      <w:tr w:rsidRPr="009901F6" w:rsidR="00386585" w:rsidTr="00564BF7" w14:paraId="296677DA" w14:textId="77777777">
        <w:trPr>
          <w:trHeight w:val="563"/>
        </w:trPr>
        <w:tc>
          <w:tcPr>
            <w:tcW w:w="951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sidRPr="009901F6" w:rsidR="00386585" w:rsidP="00564BF7" w:rsidRDefault="00386585" w14:paraId="3BF10C02" w14:textId="77777777">
            <w:pPr>
              <w:spacing w:after="0" w:line="240" w:lineRule="auto"/>
              <w:jc w:val="center"/>
              <w:rPr>
                <w:rFonts w:ascii="Arial" w:hAnsi="Arial" w:cs="Arial"/>
                <w:sz w:val="22"/>
                <w:szCs w:val="22"/>
              </w:rPr>
            </w:pPr>
            <w:r w:rsidRPr="009901F6">
              <w:rPr>
                <w:rFonts w:ascii="Arial" w:hAnsi="Arial" w:cs="Arial"/>
                <w:b/>
                <w:sz w:val="22"/>
                <w:szCs w:val="22"/>
              </w:rPr>
              <w:t>REQUISITOS AMBIENTALES PARA EL SUMINISTRO DE ELEMENTOS</w:t>
            </w:r>
          </w:p>
        </w:tc>
      </w:tr>
      <w:tr w:rsidRPr="009901F6" w:rsidR="00386585" w:rsidTr="00564BF7" w14:paraId="4D114370" w14:textId="77777777">
        <w:trPr>
          <w:gridAfter w:val="1"/>
          <w:wAfter w:w="14" w:type="dxa"/>
          <w:trHeight w:val="249"/>
        </w:trPr>
        <w:tc>
          <w:tcPr>
            <w:tcW w:w="5879"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9901F6" w:rsidR="00386585" w:rsidP="00386585" w:rsidRDefault="00386585" w14:paraId="5B10B8D7" w14:textId="77777777">
            <w:pPr>
              <w:pStyle w:val="Prrafodelista"/>
              <w:numPr>
                <w:ilvl w:val="3"/>
                <w:numId w:val="31"/>
              </w:numPr>
              <w:suppressAutoHyphens w:val="0"/>
              <w:spacing w:after="0" w:line="240" w:lineRule="auto"/>
              <w:jc w:val="both"/>
              <w:rPr>
                <w:rFonts w:ascii="Arial" w:hAnsi="Arial" w:cs="Arial"/>
                <w:sz w:val="22"/>
                <w:szCs w:val="22"/>
                <w:lang w:val="es-ES_tradnl" w:eastAsia="es-ES"/>
              </w:rPr>
            </w:pPr>
            <w:r w:rsidRPr="009901F6">
              <w:rPr>
                <w:rFonts w:ascii="Arial" w:hAnsi="Arial" w:cs="Arial"/>
                <w:sz w:val="22"/>
                <w:szCs w:val="22"/>
              </w:rPr>
              <w:t xml:space="preserve">Contar con el certificado de que los materiales pétreos empleados en la actividad provienen de lugares autorizados por la autoridad ambiental competente. </w:t>
            </w:r>
          </w:p>
        </w:tc>
        <w:tc>
          <w:tcPr>
            <w:tcW w:w="3617"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9901F6" w:rsidR="00386585" w:rsidP="00564BF7" w:rsidRDefault="00386585" w14:paraId="2B8FF75C" w14:textId="77777777">
            <w:pPr>
              <w:spacing w:after="0" w:line="240" w:lineRule="auto"/>
              <w:jc w:val="both"/>
              <w:rPr>
                <w:rFonts w:ascii="Arial" w:hAnsi="Arial" w:cs="Arial"/>
                <w:sz w:val="22"/>
                <w:szCs w:val="22"/>
              </w:rPr>
            </w:pPr>
            <w:r w:rsidRPr="009901F6">
              <w:rPr>
                <w:rFonts w:ascii="Arial" w:hAnsi="Arial" w:cs="Arial"/>
                <w:sz w:val="22"/>
                <w:szCs w:val="22"/>
              </w:rPr>
              <w:t xml:space="preserve">Certificado lugares autorizados extracción material pétreo. </w:t>
            </w:r>
          </w:p>
        </w:tc>
      </w:tr>
      <w:tr w:rsidRPr="009901F6" w:rsidR="00386585" w:rsidTr="00564BF7" w14:paraId="21A94252" w14:textId="77777777">
        <w:trPr>
          <w:gridAfter w:val="1"/>
          <w:wAfter w:w="14" w:type="dxa"/>
          <w:trHeight w:val="249"/>
        </w:trPr>
        <w:tc>
          <w:tcPr>
            <w:tcW w:w="5879"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9901F6" w:rsidR="00386585" w:rsidP="00386585" w:rsidRDefault="00386585" w14:paraId="2A54F050" w14:textId="77777777">
            <w:pPr>
              <w:pStyle w:val="Prrafodelista"/>
              <w:numPr>
                <w:ilvl w:val="3"/>
                <w:numId w:val="31"/>
              </w:numPr>
              <w:snapToGrid w:val="0"/>
              <w:spacing w:after="0" w:line="240" w:lineRule="auto"/>
              <w:ind w:right="72"/>
              <w:jc w:val="both"/>
              <w:rPr>
                <w:rFonts w:ascii="Arial" w:hAnsi="Arial" w:cs="Arial"/>
                <w:sz w:val="22"/>
                <w:szCs w:val="22"/>
              </w:rPr>
            </w:pPr>
            <w:r w:rsidRPr="009901F6">
              <w:rPr>
                <w:rFonts w:ascii="Arial" w:hAnsi="Arial" w:cs="Arial"/>
                <w:sz w:val="22"/>
                <w:szCs w:val="22"/>
              </w:rPr>
              <w:t>Garantizar que el personal que preste el servicio a su nombre cuenta con la edad mínima para trabajar, así como también no promueve el trabajo infantil, mediante una declaración firmada.</w:t>
            </w:r>
          </w:p>
        </w:tc>
        <w:tc>
          <w:tcPr>
            <w:tcW w:w="3617"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9901F6" w:rsidR="00386585" w:rsidP="00564BF7" w:rsidRDefault="00386585" w14:paraId="1793F1A0" w14:textId="77777777">
            <w:pPr>
              <w:spacing w:after="0" w:line="240" w:lineRule="auto"/>
              <w:jc w:val="both"/>
              <w:rPr>
                <w:rFonts w:ascii="Arial" w:hAnsi="Arial" w:cs="Arial"/>
                <w:sz w:val="22"/>
                <w:szCs w:val="22"/>
              </w:rPr>
            </w:pPr>
            <w:r w:rsidRPr="009901F6">
              <w:rPr>
                <w:rFonts w:ascii="Arial" w:hAnsi="Arial" w:cs="Arial"/>
                <w:sz w:val="22"/>
                <w:szCs w:val="22"/>
              </w:rPr>
              <w:t xml:space="preserve">Declaración juramentada </w:t>
            </w:r>
          </w:p>
        </w:tc>
      </w:tr>
      <w:tr w:rsidRPr="009901F6" w:rsidR="00386585" w:rsidTr="00564BF7" w14:paraId="0CE5F57F" w14:textId="77777777">
        <w:trPr>
          <w:gridAfter w:val="1"/>
          <w:wAfter w:w="14" w:type="dxa"/>
          <w:trHeight w:val="249"/>
        </w:trPr>
        <w:tc>
          <w:tcPr>
            <w:tcW w:w="5879"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9901F6" w:rsidR="00386585" w:rsidP="00386585" w:rsidRDefault="00386585" w14:paraId="75620A4B" w14:textId="77777777">
            <w:pPr>
              <w:pStyle w:val="Prrafodelista"/>
              <w:numPr>
                <w:ilvl w:val="3"/>
                <w:numId w:val="31"/>
              </w:numPr>
              <w:snapToGrid w:val="0"/>
              <w:spacing w:after="0" w:line="240" w:lineRule="auto"/>
              <w:ind w:right="72"/>
              <w:jc w:val="both"/>
              <w:rPr>
                <w:rFonts w:ascii="Arial" w:hAnsi="Arial" w:cs="Arial"/>
                <w:sz w:val="22"/>
                <w:szCs w:val="22"/>
              </w:rPr>
            </w:pPr>
            <w:r w:rsidRPr="009901F6">
              <w:rPr>
                <w:rFonts w:ascii="Arial" w:hAnsi="Arial" w:cs="Arial"/>
                <w:sz w:val="22"/>
                <w:szCs w:val="22"/>
              </w:rPr>
              <w:t>Garantizar que el personal que presta el servicio se encuentra afiliado al sistema de seguridad social y salud en el trabajo.</w:t>
            </w:r>
          </w:p>
        </w:tc>
        <w:tc>
          <w:tcPr>
            <w:tcW w:w="3617"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9901F6" w:rsidR="00386585" w:rsidP="00564BF7" w:rsidRDefault="00386585" w14:paraId="4D31DC87" w14:textId="77777777">
            <w:pPr>
              <w:spacing w:after="0" w:line="240" w:lineRule="auto"/>
              <w:jc w:val="both"/>
              <w:rPr>
                <w:rFonts w:ascii="Arial" w:hAnsi="Arial" w:cs="Arial"/>
                <w:sz w:val="22"/>
                <w:szCs w:val="22"/>
              </w:rPr>
            </w:pPr>
            <w:r w:rsidRPr="009901F6">
              <w:rPr>
                <w:rFonts w:ascii="Arial" w:hAnsi="Arial" w:cs="Arial"/>
                <w:sz w:val="22"/>
                <w:szCs w:val="22"/>
              </w:rPr>
              <w:t>Declaración juramentada</w:t>
            </w:r>
          </w:p>
        </w:tc>
      </w:tr>
    </w:tbl>
    <w:p w:rsidR="00386585" w:rsidP="00386585" w:rsidRDefault="00386585" w14:paraId="0038F4FE" w14:textId="77777777">
      <w:pPr>
        <w:spacing w:after="0" w:line="240" w:lineRule="auto"/>
        <w:jc w:val="both"/>
        <w:rPr>
          <w:rFonts w:ascii="Arial" w:hAnsi="Arial" w:cs="Arial"/>
          <w:sz w:val="22"/>
          <w:szCs w:val="22"/>
        </w:rPr>
      </w:pPr>
    </w:p>
    <w:p w:rsidRPr="00314570" w:rsidR="00386585" w:rsidP="00386585" w:rsidRDefault="00386585" w14:paraId="416FEB57" w14:textId="77777777">
      <w:pPr>
        <w:spacing w:after="0" w:line="240" w:lineRule="auto"/>
        <w:jc w:val="both"/>
        <w:rPr>
          <w:rFonts w:ascii="Arial" w:hAnsi="Arial" w:cs="Arial"/>
          <w:sz w:val="22"/>
          <w:szCs w:val="22"/>
          <w:lang w:val="es-CO"/>
        </w:rPr>
      </w:pPr>
      <w:bookmarkStart w:name="_GoBack" w:id="0"/>
      <w:bookmarkEnd w:id="0"/>
    </w:p>
    <w:p w:rsidR="00386585" w:rsidP="00386585" w:rsidRDefault="00386585" w14:paraId="7DA43A0D" w14:textId="77777777">
      <w:pPr>
        <w:suppressAutoHyphens w:val="0"/>
        <w:rPr>
          <w:rFonts w:ascii="Arial" w:hAnsi="Arial" w:cs="Arial"/>
          <w:sz w:val="18"/>
          <w:szCs w:val="18"/>
        </w:rPr>
      </w:pPr>
    </w:p>
    <w:p w:rsidR="00386585" w:rsidP="00386585" w:rsidRDefault="00386585" w14:paraId="2053EF93" w14:textId="77777777">
      <w:pPr>
        <w:spacing w:after="0" w:line="240" w:lineRule="auto"/>
        <w:ind w:firstLine="2"/>
        <w:jc w:val="both"/>
        <w:rPr>
          <w:rFonts w:ascii="Arial" w:hAnsi="Arial" w:cs="Arial"/>
          <w:sz w:val="18"/>
          <w:szCs w:val="18"/>
        </w:rPr>
      </w:pPr>
    </w:p>
    <w:p w:rsidRPr="00314570" w:rsidR="00386585" w:rsidP="00564BF7" w:rsidRDefault="00386585" w14:paraId="48E440DC" w14:textId="19DCC747">
      <w:pPr>
        <w:spacing w:after="0" w:line="240" w:lineRule="auto"/>
        <w:ind w:firstLine="2"/>
        <w:jc w:val="both"/>
        <w:rPr>
          <w:rFonts w:ascii="Arial" w:hAnsi="Arial" w:cs="Arial"/>
          <w:sz w:val="18"/>
          <w:szCs w:val="18"/>
        </w:rPr>
      </w:pPr>
      <w:r w:rsidRPr="00314570">
        <w:rPr>
          <w:rFonts w:ascii="Arial" w:hAnsi="Arial" w:cs="Arial"/>
          <w:sz w:val="18"/>
          <w:szCs w:val="18"/>
        </w:rPr>
        <w:t xml:space="preserve">Elaborado por: </w:t>
      </w:r>
      <w:r w:rsidRPr="00314570">
        <w:rPr>
          <w:rFonts w:ascii="Arial" w:hAnsi="Arial" w:cs="Arial"/>
          <w:sz w:val="18"/>
          <w:szCs w:val="18"/>
        </w:rPr>
        <w:tab/>
      </w:r>
      <w:r w:rsidR="00564BF7">
        <w:rPr>
          <w:rFonts w:ascii="Arial" w:hAnsi="Arial" w:cs="Arial"/>
          <w:sz w:val="18"/>
          <w:szCs w:val="18"/>
        </w:rPr>
        <w:t>Juan Sebastián Rodríguez Amarillo</w:t>
      </w:r>
      <w:r w:rsidR="002A52F1">
        <w:rPr>
          <w:rFonts w:ascii="Arial" w:hAnsi="Arial" w:cs="Arial"/>
          <w:sz w:val="18"/>
          <w:szCs w:val="18"/>
        </w:rPr>
        <w:t xml:space="preserve"> </w:t>
      </w:r>
      <w:r w:rsidR="00F01BF6">
        <w:rPr>
          <w:rFonts w:ascii="Arial" w:hAnsi="Arial" w:cs="Arial"/>
          <w:sz w:val="18"/>
          <w:szCs w:val="18"/>
        </w:rPr>
        <w:t>–</w:t>
      </w:r>
      <w:r w:rsidR="002A52F1">
        <w:rPr>
          <w:rFonts w:ascii="Arial" w:hAnsi="Arial" w:cs="Arial"/>
          <w:sz w:val="18"/>
          <w:szCs w:val="18"/>
        </w:rPr>
        <w:t xml:space="preserve"> </w:t>
      </w:r>
      <w:r w:rsidR="00F01BF6">
        <w:rPr>
          <w:rFonts w:ascii="Arial" w:hAnsi="Arial" w:cs="Arial"/>
          <w:sz w:val="18"/>
          <w:szCs w:val="18"/>
        </w:rPr>
        <w:t>Profesional de apoyo</w:t>
      </w:r>
    </w:p>
    <w:p w:rsidRPr="00314570" w:rsidR="00386585" w:rsidP="00386585" w:rsidRDefault="00386585" w14:paraId="77990638" w14:textId="2CE60C83">
      <w:pPr>
        <w:spacing w:after="0" w:line="240" w:lineRule="auto"/>
        <w:ind w:firstLine="2"/>
        <w:jc w:val="both"/>
        <w:rPr>
          <w:rFonts w:ascii="Arial" w:hAnsi="Arial" w:cs="Arial"/>
          <w:sz w:val="18"/>
          <w:szCs w:val="18"/>
        </w:rPr>
      </w:pPr>
      <w:r w:rsidRPr="00314570">
        <w:rPr>
          <w:rFonts w:ascii="Arial" w:hAnsi="Arial" w:cs="Arial"/>
          <w:sz w:val="18"/>
          <w:szCs w:val="18"/>
        </w:rPr>
        <w:t xml:space="preserve">Revisado por: </w:t>
      </w:r>
      <w:r w:rsidRPr="00314570">
        <w:rPr>
          <w:rFonts w:ascii="Arial" w:hAnsi="Arial" w:cs="Arial"/>
          <w:sz w:val="18"/>
          <w:szCs w:val="18"/>
        </w:rPr>
        <w:tab/>
      </w:r>
      <w:r w:rsidR="00564BF7">
        <w:rPr>
          <w:rFonts w:ascii="Arial" w:hAnsi="Arial" w:cs="Arial"/>
          <w:sz w:val="18"/>
          <w:szCs w:val="18"/>
        </w:rPr>
        <w:t>Diana Rivera</w:t>
      </w:r>
      <w:r w:rsidR="002A52F1">
        <w:rPr>
          <w:rFonts w:ascii="Arial" w:hAnsi="Arial" w:cs="Arial"/>
          <w:sz w:val="18"/>
          <w:szCs w:val="18"/>
        </w:rPr>
        <w:t xml:space="preserve"> – Profesional de Planeación</w:t>
      </w:r>
    </w:p>
    <w:p w:rsidRPr="00386585" w:rsidR="0001578B" w:rsidP="10786EB4" w:rsidRDefault="00386585" w14:paraId="358520EC" w14:textId="7A1B69DE">
      <w:pPr>
        <w:spacing w:after="0" w:line="240" w:lineRule="auto"/>
        <w:ind w:firstLine="2"/>
        <w:jc w:val="both"/>
        <w:rPr>
          <w:rFonts w:ascii="Arial" w:hAnsi="Arial" w:cs="Arial"/>
          <w:sz w:val="18"/>
          <w:szCs w:val="18"/>
        </w:rPr>
      </w:pPr>
    </w:p>
    <w:sectPr w:rsidRPr="00386585" w:rsidR="0001578B" w:rsidSect="0001578B">
      <w:headerReference w:type="default" r:id="rId56"/>
      <w:footerReference w:type="default" r:id="rId57"/>
      <w:pgSz w:w="12240" w:h="15840" w:orient="portrait"/>
      <w:pgMar w:top="2268" w:right="1134" w:bottom="1701"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B75" w:rsidP="0001578B" w:rsidRDefault="00152B75" w14:paraId="07BC3BFD" w14:textId="77777777">
      <w:pPr>
        <w:spacing w:after="0" w:line="240" w:lineRule="auto"/>
      </w:pPr>
      <w:r>
        <w:separator/>
      </w:r>
    </w:p>
  </w:endnote>
  <w:endnote w:type="continuationSeparator" w:id="0">
    <w:p w:rsidR="00152B75" w:rsidP="0001578B" w:rsidRDefault="00152B75" w14:paraId="0D4E98D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roid Sans">
    <w:altName w:val="Times New Roman"/>
    <w:charset w:val="00"/>
    <w:family w:val="roman"/>
    <w:pitch w:val="default"/>
  </w:font>
  <w:font w:name="Lohit Hindi">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p w:rsidR="00152B75" w:rsidRDefault="00152B75" w14:paraId="0C2C0A36" w14:textId="77777777">
    <w:pPr>
      <w:pStyle w:val="Piedepgina"/>
      <w:jc w:val="right"/>
      <w:rPr>
        <w:lang w:eastAsia="es-CO"/>
      </w:rPr>
    </w:pPr>
    <w:r>
      <w:rPr>
        <w:noProof/>
        <w:lang w:val="es-CO" w:eastAsia="es-CO"/>
      </w:rPr>
      <mc:AlternateContent>
        <mc:Choice Requires="wps">
          <w:drawing>
            <wp:anchor distT="0" distB="0" distL="114300" distR="114300" simplePos="0" relativeHeight="251671552" behindDoc="0" locked="0" layoutInCell="1" allowOverlap="1" wp14:anchorId="6D1A8542" wp14:editId="2D773255">
              <wp:simplePos x="0" y="0"/>
              <wp:positionH relativeFrom="margin">
                <wp:align>left</wp:align>
              </wp:positionH>
              <wp:positionV relativeFrom="paragraph">
                <wp:posOffset>-360045</wp:posOffset>
              </wp:positionV>
              <wp:extent cx="1486535" cy="938151"/>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6535" cy="938151"/>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Pr="005A43D9" w:rsidR="00152B75" w:rsidP="008A6452" w:rsidRDefault="00152B75" w14:paraId="03A88E6E" w14:textId="77777777">
                          <w:pPr>
                            <w:pStyle w:val="Sinespaciado"/>
                            <w:rPr>
                              <w:rFonts w:ascii="Arial" w:hAnsi="Arial" w:cs="Arial"/>
                              <w:sz w:val="16"/>
                              <w:lang w:val="es-MX"/>
                            </w:rPr>
                          </w:pPr>
                          <w:r w:rsidRPr="005A43D9">
                            <w:rPr>
                              <w:rFonts w:ascii="Arial" w:hAnsi="Arial" w:cs="Arial"/>
                              <w:sz w:val="16"/>
                              <w:lang w:val="es-MX"/>
                            </w:rPr>
                            <w:t xml:space="preserve">Alcaldía Local de </w:t>
                          </w:r>
                          <w:r w:rsidRPr="005A43D9">
                            <w:rPr>
                              <w:rFonts w:ascii="Arial" w:hAnsi="Arial" w:cs="Arial"/>
                              <w:sz w:val="16"/>
                              <w:szCs w:val="16"/>
                              <w:lang w:val="es-MX"/>
                            </w:rPr>
                            <w:t>San Cristóbal</w:t>
                          </w:r>
                        </w:p>
                        <w:p w:rsidR="00152B75" w:rsidP="00B00446" w:rsidRDefault="00152B75" w14:paraId="746CCB47" w14:textId="51AE1236">
                          <w:pPr>
                            <w:spacing w:after="0" w:line="240" w:lineRule="auto"/>
                            <w:rPr>
                              <w:rFonts w:ascii="Arial" w:hAnsi="Arial" w:cs="Arial"/>
                              <w:sz w:val="16"/>
                              <w:szCs w:val="16"/>
                              <w:lang w:val="es-MX"/>
                            </w:rPr>
                          </w:pPr>
                          <w:r>
                            <w:rPr>
                              <w:rFonts w:ascii="Arial" w:hAnsi="Arial" w:cs="Arial"/>
                              <w:sz w:val="16"/>
                              <w:szCs w:val="16"/>
                              <w:lang w:val="es-MX"/>
                            </w:rPr>
                            <w:t>Av.1 de Mayo No.1 - 40 Este</w:t>
                          </w:r>
                        </w:p>
                        <w:p w:rsidRPr="00882779" w:rsidR="00152B75" w:rsidP="00B00446" w:rsidRDefault="00152B75" w14:paraId="0CBF6146" w14:textId="77777777">
                          <w:pPr>
                            <w:spacing w:after="0" w:line="240" w:lineRule="auto"/>
                            <w:rPr>
                              <w:rFonts w:ascii="Arial" w:hAnsi="Arial" w:cs="Arial"/>
                              <w:sz w:val="16"/>
                              <w:szCs w:val="16"/>
                              <w:lang w:val="es-MX"/>
                            </w:rPr>
                          </w:pPr>
                          <w:r>
                            <w:rPr>
                              <w:rFonts w:ascii="Arial" w:hAnsi="Arial" w:cs="Arial"/>
                              <w:sz w:val="16"/>
                              <w:szCs w:val="16"/>
                              <w:lang w:val="es-MX"/>
                            </w:rPr>
                            <w:t xml:space="preserve">Código Postal: </w:t>
                          </w:r>
                          <w:r w:rsidRPr="00882779">
                            <w:rPr>
                              <w:rFonts w:ascii="Arial" w:hAnsi="Arial" w:cs="Arial"/>
                              <w:sz w:val="16"/>
                              <w:szCs w:val="16"/>
                              <w:lang w:val="es-MX"/>
                            </w:rPr>
                            <w:t>110421</w:t>
                          </w:r>
                        </w:p>
                        <w:p w:rsidRPr="00CA57FD" w:rsidR="00152B75" w:rsidP="00B00446" w:rsidRDefault="00152B75" w14:paraId="25038549" w14:textId="77777777">
                          <w:pPr>
                            <w:spacing w:after="0" w:line="240" w:lineRule="auto"/>
                            <w:rPr>
                              <w:rFonts w:ascii="Arial" w:hAnsi="Arial" w:cs="Arial"/>
                              <w:sz w:val="16"/>
                              <w:szCs w:val="16"/>
                              <w:lang w:val="es-MX"/>
                            </w:rPr>
                          </w:pPr>
                          <w:r w:rsidRPr="003A7387">
                            <w:rPr>
                              <w:rFonts w:ascii="Arial" w:hAnsi="Arial" w:cs="Arial"/>
                              <w:sz w:val="16"/>
                              <w:szCs w:val="16"/>
                              <w:lang w:val="es-MX"/>
                            </w:rPr>
                            <w:t xml:space="preserve">Tel. </w:t>
                          </w:r>
                          <w:r>
                            <w:rPr>
                              <w:rFonts w:ascii="Arial" w:hAnsi="Arial" w:cs="Arial"/>
                              <w:sz w:val="16"/>
                              <w:szCs w:val="16"/>
                              <w:lang w:val="es-MX"/>
                            </w:rPr>
                            <w:t xml:space="preserve">3636740 - </w:t>
                          </w:r>
                          <w:r w:rsidRPr="00CA57FD">
                            <w:rPr>
                              <w:rFonts w:ascii="Arial" w:hAnsi="Arial" w:cs="Arial"/>
                              <w:sz w:val="16"/>
                              <w:szCs w:val="16"/>
                              <w:lang w:val="es-MX"/>
                            </w:rPr>
                            <w:t>3636741</w:t>
                          </w:r>
                        </w:p>
                        <w:p w:rsidRPr="003A7387" w:rsidR="00152B75" w:rsidP="00B00446" w:rsidRDefault="00152B75" w14:paraId="131D069B" w14:textId="77777777">
                          <w:pPr>
                            <w:spacing w:after="0" w:line="240" w:lineRule="auto"/>
                            <w:rPr>
                              <w:rFonts w:ascii="Arial" w:hAnsi="Arial" w:cs="Arial"/>
                              <w:sz w:val="16"/>
                              <w:szCs w:val="16"/>
                              <w:lang w:val="es-MX"/>
                            </w:rPr>
                          </w:pPr>
                          <w:r>
                            <w:rPr>
                              <w:rFonts w:ascii="Arial" w:hAnsi="Arial" w:cs="Arial"/>
                              <w:sz w:val="16"/>
                              <w:szCs w:val="16"/>
                              <w:lang w:val="es-MX"/>
                            </w:rPr>
                            <w:t>Información Línea 195</w:t>
                          </w:r>
                        </w:p>
                        <w:p w:rsidRPr="000060F2" w:rsidR="00152B75" w:rsidP="00B00446" w:rsidRDefault="00152B75" w14:paraId="5B932DEA" w14:textId="77777777">
                          <w:pPr>
                            <w:rPr>
                              <w:rFonts w:ascii="Arial" w:hAnsi="Arial" w:cs="Arial"/>
                              <w:sz w:val="16"/>
                              <w:szCs w:val="16"/>
                              <w:lang w:val="es-MX"/>
                            </w:rPr>
                          </w:pPr>
                          <w:r>
                            <w:rPr>
                              <w:rFonts w:ascii="Arial" w:hAnsi="Arial" w:cs="Arial"/>
                              <w:sz w:val="16"/>
                              <w:szCs w:val="16"/>
                              <w:lang w:val="es-MX"/>
                            </w:rPr>
                            <w:t>www.sancristobal.gov.co</w:t>
                          </w:r>
                        </w:p>
                        <w:p w:rsidR="00152B75" w:rsidP="000E172C" w:rsidRDefault="00152B75" w14:paraId="38556065" w14:textId="77777777">
                          <w:pPr>
                            <w:spacing w:after="0" w:line="240" w:lineRule="auto"/>
                            <w:rPr>
                              <w:rFonts w:ascii="Arial" w:hAnsi="Arial" w:cs="Arial"/>
                              <w:sz w:val="16"/>
                              <w:szCs w:val="16"/>
                              <w:lang w:val="es-MX"/>
                            </w:rPr>
                          </w:pPr>
                        </w:p>
                        <w:p w:rsidR="00152B75" w:rsidP="000E172C" w:rsidRDefault="00152B75" w14:paraId="3E5FDC3B" w14:textId="77777777">
                          <w:pPr>
                            <w:spacing w:after="0" w:line="240" w:lineRule="auto"/>
                            <w:rPr>
                              <w:rFonts w:ascii="Arial" w:hAnsi="Arial" w:cs="Arial"/>
                              <w:sz w:val="16"/>
                              <w:szCs w:val="16"/>
                              <w:lang w:val="es-MX"/>
                            </w:rPr>
                          </w:pPr>
                        </w:p>
                        <w:p w:rsidR="00152B75" w:rsidP="000E172C" w:rsidRDefault="00152B75" w14:paraId="7E909F98" w14:textId="77777777">
                          <w:pPr>
                            <w:spacing w:after="0" w:line="240" w:lineRule="auto"/>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w14:anchorId="61CE468A">
            <v:rect id="Rectangle 1" style="position:absolute;left:0;text-align:left;margin-left:0;margin-top:-28.35pt;width:117.05pt;height:73.8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spid="_x0000_s1026" stroked="f" strokeweight="0" w14:anchorId="6D1A8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">
              <v:textbox inset="7.25pt,3.65pt,7.25pt,3.65pt">
                <w:txbxContent>
                  <w:p w:rsidRPr="005A43D9" w:rsidR="00152B75" w:rsidP="008A6452" w:rsidRDefault="00152B75" w14:paraId="7A37C30D" w14:textId="77777777">
                    <w:pPr>
                      <w:pStyle w:val="Sinespaciado"/>
                      <w:rPr>
                        <w:rFonts w:ascii="Arial" w:hAnsi="Arial" w:cs="Arial"/>
                        <w:sz w:val="16"/>
                        <w:lang w:val="es-MX"/>
                      </w:rPr>
                    </w:pPr>
                    <w:r w:rsidRPr="005A43D9">
                      <w:rPr>
                        <w:rFonts w:ascii="Arial" w:hAnsi="Arial" w:cs="Arial"/>
                        <w:sz w:val="16"/>
                        <w:lang w:val="es-MX"/>
                      </w:rPr>
                      <w:t xml:space="preserve">Alcaldía Local de </w:t>
                    </w:r>
                    <w:r w:rsidRPr="005A43D9">
                      <w:rPr>
                        <w:rFonts w:ascii="Arial" w:hAnsi="Arial" w:cs="Arial"/>
                        <w:sz w:val="16"/>
                        <w:szCs w:val="16"/>
                        <w:lang w:val="es-MX"/>
                      </w:rPr>
                      <w:t>San Cristóbal</w:t>
                    </w:r>
                  </w:p>
                  <w:p w:rsidR="00152B75" w:rsidP="00B00446" w:rsidRDefault="00152B75" w14:paraId="6DD7B84F" w14:textId="51AE1236">
                    <w:pPr>
                      <w:spacing w:after="0" w:line="240" w:lineRule="auto"/>
                      <w:rPr>
                        <w:rFonts w:ascii="Arial" w:hAnsi="Arial" w:cs="Arial"/>
                        <w:sz w:val="16"/>
                        <w:szCs w:val="16"/>
                        <w:lang w:val="es-MX"/>
                      </w:rPr>
                    </w:pPr>
                    <w:r>
                      <w:rPr>
                        <w:rFonts w:ascii="Arial" w:hAnsi="Arial" w:cs="Arial"/>
                        <w:sz w:val="16"/>
                        <w:szCs w:val="16"/>
                        <w:lang w:val="es-MX"/>
                      </w:rPr>
                      <w:t xml:space="preserve">Av.1 de </w:t>
                    </w:r>
                    <w:proofErr w:type="gramStart"/>
                    <w:r>
                      <w:rPr>
                        <w:rFonts w:ascii="Arial" w:hAnsi="Arial" w:cs="Arial"/>
                        <w:sz w:val="16"/>
                        <w:szCs w:val="16"/>
                        <w:lang w:val="es-MX"/>
                      </w:rPr>
                      <w:t>Mayo</w:t>
                    </w:r>
                    <w:proofErr w:type="gramEnd"/>
                    <w:r>
                      <w:rPr>
                        <w:rFonts w:ascii="Arial" w:hAnsi="Arial" w:cs="Arial"/>
                        <w:sz w:val="16"/>
                        <w:szCs w:val="16"/>
                        <w:lang w:val="es-MX"/>
                      </w:rPr>
                      <w:t xml:space="preserve"> No.1 - 40 Este</w:t>
                    </w:r>
                  </w:p>
                  <w:p w:rsidRPr="00882779" w:rsidR="00152B75" w:rsidP="00B00446" w:rsidRDefault="00152B75" w14:paraId="0A56FBC5" w14:textId="77777777">
                    <w:pPr>
                      <w:spacing w:after="0" w:line="240" w:lineRule="auto"/>
                      <w:rPr>
                        <w:rFonts w:ascii="Arial" w:hAnsi="Arial" w:cs="Arial"/>
                        <w:sz w:val="16"/>
                        <w:szCs w:val="16"/>
                        <w:lang w:val="es-MX"/>
                      </w:rPr>
                    </w:pPr>
                    <w:r>
                      <w:rPr>
                        <w:rFonts w:ascii="Arial" w:hAnsi="Arial" w:cs="Arial"/>
                        <w:sz w:val="16"/>
                        <w:szCs w:val="16"/>
                        <w:lang w:val="es-MX"/>
                      </w:rPr>
                      <w:t xml:space="preserve">Código Postal: </w:t>
                    </w:r>
                    <w:r w:rsidRPr="00882779">
                      <w:rPr>
                        <w:rFonts w:ascii="Arial" w:hAnsi="Arial" w:cs="Arial"/>
                        <w:sz w:val="16"/>
                        <w:szCs w:val="16"/>
                        <w:lang w:val="es-MX"/>
                      </w:rPr>
                      <w:t>110421</w:t>
                    </w:r>
                  </w:p>
                  <w:p w:rsidRPr="00CA57FD" w:rsidR="00152B75" w:rsidP="00B00446" w:rsidRDefault="00152B75" w14:paraId="3747A51B" w14:textId="77777777">
                    <w:pPr>
                      <w:spacing w:after="0" w:line="240" w:lineRule="auto"/>
                      <w:rPr>
                        <w:rFonts w:ascii="Arial" w:hAnsi="Arial" w:cs="Arial"/>
                        <w:sz w:val="16"/>
                        <w:szCs w:val="16"/>
                        <w:lang w:val="es-MX"/>
                      </w:rPr>
                    </w:pPr>
                    <w:r w:rsidRPr="003A7387">
                      <w:rPr>
                        <w:rFonts w:ascii="Arial" w:hAnsi="Arial" w:cs="Arial"/>
                        <w:sz w:val="16"/>
                        <w:szCs w:val="16"/>
                        <w:lang w:val="es-MX"/>
                      </w:rPr>
                      <w:t xml:space="preserve">Tel. </w:t>
                    </w:r>
                    <w:r>
                      <w:rPr>
                        <w:rFonts w:ascii="Arial" w:hAnsi="Arial" w:cs="Arial"/>
                        <w:sz w:val="16"/>
                        <w:szCs w:val="16"/>
                        <w:lang w:val="es-MX"/>
                      </w:rPr>
                      <w:t xml:space="preserve">3636740 - </w:t>
                    </w:r>
                    <w:r w:rsidRPr="00CA57FD">
                      <w:rPr>
                        <w:rFonts w:ascii="Arial" w:hAnsi="Arial" w:cs="Arial"/>
                        <w:sz w:val="16"/>
                        <w:szCs w:val="16"/>
                        <w:lang w:val="es-MX"/>
                      </w:rPr>
                      <w:t>3636741</w:t>
                    </w:r>
                  </w:p>
                  <w:p w:rsidRPr="003A7387" w:rsidR="00152B75" w:rsidP="00B00446" w:rsidRDefault="00152B75" w14:paraId="65DB8BFD" w14:textId="77777777">
                    <w:pPr>
                      <w:spacing w:after="0" w:line="240" w:lineRule="auto"/>
                      <w:rPr>
                        <w:rFonts w:ascii="Arial" w:hAnsi="Arial" w:cs="Arial"/>
                        <w:sz w:val="16"/>
                        <w:szCs w:val="16"/>
                        <w:lang w:val="es-MX"/>
                      </w:rPr>
                    </w:pPr>
                    <w:r>
                      <w:rPr>
                        <w:rFonts w:ascii="Arial" w:hAnsi="Arial" w:cs="Arial"/>
                        <w:sz w:val="16"/>
                        <w:szCs w:val="16"/>
                        <w:lang w:val="es-MX"/>
                      </w:rPr>
                      <w:t>Información Línea 195</w:t>
                    </w:r>
                  </w:p>
                  <w:p w:rsidRPr="000060F2" w:rsidR="00152B75" w:rsidP="00B00446" w:rsidRDefault="00152B75" w14:paraId="04C2E283" w14:textId="77777777">
                    <w:pPr>
                      <w:rPr>
                        <w:rFonts w:ascii="Arial" w:hAnsi="Arial" w:cs="Arial"/>
                        <w:sz w:val="16"/>
                        <w:szCs w:val="16"/>
                        <w:lang w:val="es-MX"/>
                      </w:rPr>
                    </w:pPr>
                    <w:r>
                      <w:rPr>
                        <w:rFonts w:ascii="Arial" w:hAnsi="Arial" w:cs="Arial"/>
                        <w:sz w:val="16"/>
                        <w:szCs w:val="16"/>
                        <w:lang w:val="es-MX"/>
                      </w:rPr>
                      <w:t>www.sancristobal.gov.co</w:t>
                    </w:r>
                  </w:p>
                  <w:p w:rsidR="00152B75" w:rsidP="000E172C" w:rsidRDefault="00152B75" w14:paraId="672A6659" w14:textId="77777777">
                    <w:pPr>
                      <w:spacing w:after="0" w:line="240" w:lineRule="auto"/>
                      <w:rPr>
                        <w:rFonts w:ascii="Arial" w:hAnsi="Arial" w:cs="Arial"/>
                        <w:sz w:val="16"/>
                        <w:szCs w:val="16"/>
                        <w:lang w:val="es-MX"/>
                      </w:rPr>
                    </w:pPr>
                  </w:p>
                  <w:p w:rsidR="00152B75" w:rsidP="000E172C" w:rsidRDefault="00152B75" w14:paraId="0A37501D" w14:textId="77777777">
                    <w:pPr>
                      <w:spacing w:after="0" w:line="240" w:lineRule="auto"/>
                      <w:rPr>
                        <w:rFonts w:ascii="Arial" w:hAnsi="Arial" w:cs="Arial"/>
                        <w:sz w:val="16"/>
                        <w:szCs w:val="16"/>
                        <w:lang w:val="es-MX"/>
                      </w:rPr>
                    </w:pPr>
                  </w:p>
                  <w:p w:rsidR="00152B75" w:rsidP="000E172C" w:rsidRDefault="00152B75" w14:paraId="5DAB6C7B" w14:textId="77777777">
                    <w:pPr>
                      <w:spacing w:after="0" w:line="240" w:lineRule="auto"/>
                      <w:rPr>
                        <w:szCs w:val="16"/>
                      </w:rPr>
                    </w:pPr>
                  </w:p>
                </w:txbxContent>
              </v:textbox>
              <w10:wrap anchorx="margin"/>
            </v:rect>
          </w:pict>
        </mc:Fallback>
      </mc:AlternateContent>
    </w:r>
    <w:r>
      <w:rPr>
        <w:noProof/>
        <w:lang w:val="es-CO" w:eastAsia="es-CO"/>
      </w:rPr>
      <w:drawing>
        <wp:anchor distT="0" distB="0" distL="0" distR="0" simplePos="0" relativeHeight="251669504" behindDoc="0" locked="0" layoutInCell="1" allowOverlap="1" wp14:anchorId="669CEA75" wp14:editId="2CDB6E89">
          <wp:simplePos x="0" y="0"/>
          <wp:positionH relativeFrom="margin">
            <wp:align>right</wp:align>
          </wp:positionH>
          <wp:positionV relativeFrom="paragraph">
            <wp:posOffset>-218136</wp:posOffset>
          </wp:positionV>
          <wp:extent cx="647971" cy="644641"/>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647971" cy="644641"/>
                  </a:xfrm>
                  <a:prstGeom prst="rect">
                    <a:avLst/>
                  </a:prstGeom>
                </pic:spPr>
              </pic:pic>
            </a:graphicData>
          </a:graphic>
        </wp:anchor>
      </w:drawing>
    </w:r>
    <w:r>
      <w:rPr>
        <w:rFonts w:eastAsia="MS Mincho"/>
        <w:noProof/>
        <w:sz w:val="24"/>
        <w:szCs w:val="24"/>
        <w:lang w:val="es-CO" w:eastAsia="es-CO"/>
      </w:rPr>
      <mc:AlternateContent>
        <mc:Choice Requires="wps">
          <w:drawing>
            <wp:anchor distT="0" distB="0" distL="114300" distR="114300" simplePos="0" relativeHeight="251664384" behindDoc="0" locked="0" layoutInCell="1" allowOverlap="1" wp14:anchorId="586E7A28" wp14:editId="21513BC1">
              <wp:simplePos x="0" y="0"/>
              <wp:positionH relativeFrom="column">
                <wp:posOffset>2223135</wp:posOffset>
              </wp:positionH>
              <wp:positionV relativeFrom="paragraph">
                <wp:posOffset>-312420</wp:posOffset>
              </wp:positionV>
              <wp:extent cx="1524000" cy="695325"/>
              <wp:effectExtent l="3810" t="1905" r="0" b="0"/>
              <wp:wrapThrough wrapText="bothSides">
                <wp:wrapPolygon edited="0">
                  <wp:start x="-135" y="0"/>
                  <wp:lineTo x="-135" y="21304"/>
                  <wp:lineTo x="21600" y="21304"/>
                  <wp:lineTo x="21600" y="0"/>
                  <wp:lineTo x="-135" y="0"/>
                </wp:wrapPolygon>
              </wp:wrapThrough>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2B75" w:rsidP="007975AD" w:rsidRDefault="00152B75" w14:paraId="18D19420" w14:textId="77777777">
                          <w:pPr>
                            <w:spacing w:after="0" w:line="240" w:lineRule="auto"/>
                            <w:rPr>
                              <w:rFonts w:ascii="Arial" w:hAnsi="Arial" w:cs="Arial"/>
                              <w:sz w:val="16"/>
                              <w:szCs w:val="16"/>
                              <w:lang w:val="es-MX"/>
                            </w:rPr>
                          </w:pPr>
                        </w:p>
                        <w:p w:rsidR="00152B75" w:rsidP="007975AD" w:rsidRDefault="00152B75" w14:paraId="3B2C5D2D" w14:textId="77777777">
                          <w:pPr>
                            <w:spacing w:after="0" w:line="240" w:lineRule="auto"/>
                            <w:jc w:val="center"/>
                            <w:rPr>
                              <w:rFonts w:ascii="Arial" w:hAnsi="Arial" w:cs="Arial"/>
                              <w:sz w:val="14"/>
                              <w:szCs w:val="16"/>
                              <w:lang w:val="es-MX"/>
                            </w:rPr>
                          </w:pPr>
                          <w:r>
                            <w:rPr>
                              <w:rFonts w:ascii="Arial" w:hAnsi="Arial" w:cs="Arial"/>
                              <w:sz w:val="14"/>
                              <w:szCs w:val="16"/>
                              <w:lang w:val="es-MX"/>
                            </w:rPr>
                            <w:t>GDI - GPD – F050</w:t>
                          </w:r>
                        </w:p>
                        <w:p w:rsidR="00152B75" w:rsidP="007975AD" w:rsidRDefault="00152B75" w14:paraId="2FFF611D" w14:textId="77777777">
                          <w:pPr>
                            <w:spacing w:after="0" w:line="240" w:lineRule="auto"/>
                            <w:jc w:val="center"/>
                            <w:rPr>
                              <w:rFonts w:ascii="Arial" w:hAnsi="Arial" w:cs="Arial"/>
                              <w:sz w:val="14"/>
                              <w:szCs w:val="16"/>
                              <w:lang w:val="es-MX"/>
                            </w:rPr>
                          </w:pPr>
                          <w:r>
                            <w:rPr>
                              <w:rFonts w:ascii="Arial" w:hAnsi="Arial" w:cs="Arial"/>
                              <w:sz w:val="14"/>
                              <w:szCs w:val="16"/>
                              <w:lang w:val="es-MX"/>
                            </w:rPr>
                            <w:t>Versión: 04</w:t>
                          </w:r>
                        </w:p>
                        <w:p w:rsidR="00152B75" w:rsidP="007975AD" w:rsidRDefault="00152B75" w14:paraId="733D603C" w14:textId="77777777">
                          <w:pPr>
                            <w:spacing w:after="0" w:line="240" w:lineRule="auto"/>
                            <w:jc w:val="center"/>
                            <w:rPr>
                              <w:rFonts w:ascii="Arial" w:hAnsi="Arial" w:cs="Arial"/>
                              <w:sz w:val="14"/>
                              <w:szCs w:val="16"/>
                              <w:lang w:val="es-MX"/>
                            </w:rPr>
                          </w:pPr>
                          <w:r>
                            <w:rPr>
                              <w:rFonts w:ascii="Arial" w:hAnsi="Arial" w:cs="Arial"/>
                              <w:sz w:val="14"/>
                              <w:szCs w:val="16"/>
                              <w:lang w:val="es-MX"/>
                            </w:rPr>
                            <w:t>Vigencia:</w:t>
                          </w:r>
                        </w:p>
                        <w:p w:rsidR="00152B75" w:rsidP="007975AD" w:rsidRDefault="00152B75" w14:paraId="14A1E1AC" w14:textId="46DFC326">
                          <w:pPr>
                            <w:spacing w:after="0" w:line="240" w:lineRule="auto"/>
                            <w:jc w:val="center"/>
                            <w:rPr>
                              <w:rFonts w:ascii="Arial" w:hAnsi="Arial" w:cs="Arial"/>
                              <w:sz w:val="14"/>
                              <w:szCs w:val="16"/>
                              <w:lang w:val="es-MX"/>
                            </w:rPr>
                          </w:pPr>
                          <w:r>
                            <w:rPr>
                              <w:rFonts w:ascii="Arial" w:hAnsi="Arial" w:cs="Arial"/>
                              <w:sz w:val="14"/>
                              <w:szCs w:val="16"/>
                              <w:lang w:val="es-MX"/>
                            </w:rPr>
                            <w:t>02 de enero 2020</w:t>
                          </w: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w14:anchorId="7B120996">
            <v:rect id="Rectangle 8" style="position:absolute;left:0;text-align:left;margin-left:175.05pt;margin-top:-24.6pt;width:120pt;height:5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w14:anchorId="586E7A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">
              <v:textbox inset="2.5575mm,1.2875mm,2.5575mm,1.2875mm">
                <w:txbxContent>
                  <w:p w:rsidR="00152B75" w:rsidP="007975AD" w:rsidRDefault="00152B75" w14:paraId="02EB378F" w14:textId="77777777">
                    <w:pPr>
                      <w:spacing w:after="0" w:line="240" w:lineRule="auto"/>
                      <w:rPr>
                        <w:rFonts w:ascii="Arial" w:hAnsi="Arial" w:cs="Arial"/>
                        <w:sz w:val="16"/>
                        <w:szCs w:val="16"/>
                        <w:lang w:val="es-MX"/>
                      </w:rPr>
                    </w:pPr>
                  </w:p>
                  <w:p w:rsidR="00152B75" w:rsidP="007975AD" w:rsidRDefault="00152B75" w14:paraId="67E5AA79" w14:textId="77777777">
                    <w:pPr>
                      <w:spacing w:after="0" w:line="240" w:lineRule="auto"/>
                      <w:jc w:val="center"/>
                      <w:rPr>
                        <w:rFonts w:ascii="Arial" w:hAnsi="Arial" w:cs="Arial"/>
                        <w:sz w:val="14"/>
                        <w:szCs w:val="16"/>
                        <w:lang w:val="es-MX"/>
                      </w:rPr>
                    </w:pPr>
                    <w:r>
                      <w:rPr>
                        <w:rFonts w:ascii="Arial" w:hAnsi="Arial" w:cs="Arial"/>
                        <w:sz w:val="14"/>
                        <w:szCs w:val="16"/>
                        <w:lang w:val="es-MX"/>
                      </w:rPr>
                      <w:t>GDI - GPD – F050</w:t>
                    </w:r>
                  </w:p>
                  <w:p w:rsidR="00152B75" w:rsidP="007975AD" w:rsidRDefault="00152B75" w14:paraId="080896EB" w14:textId="77777777">
                    <w:pPr>
                      <w:spacing w:after="0" w:line="240" w:lineRule="auto"/>
                      <w:jc w:val="center"/>
                      <w:rPr>
                        <w:rFonts w:ascii="Arial" w:hAnsi="Arial" w:cs="Arial"/>
                        <w:sz w:val="14"/>
                        <w:szCs w:val="16"/>
                        <w:lang w:val="es-MX"/>
                      </w:rPr>
                    </w:pPr>
                    <w:r>
                      <w:rPr>
                        <w:rFonts w:ascii="Arial" w:hAnsi="Arial" w:cs="Arial"/>
                        <w:sz w:val="14"/>
                        <w:szCs w:val="16"/>
                        <w:lang w:val="es-MX"/>
                      </w:rPr>
                      <w:t>Versión: 04</w:t>
                    </w:r>
                  </w:p>
                  <w:p w:rsidR="00152B75" w:rsidP="007975AD" w:rsidRDefault="00152B75" w14:paraId="652EC2C9" w14:textId="77777777">
                    <w:pPr>
                      <w:spacing w:after="0" w:line="240" w:lineRule="auto"/>
                      <w:jc w:val="center"/>
                      <w:rPr>
                        <w:rFonts w:ascii="Arial" w:hAnsi="Arial" w:cs="Arial"/>
                        <w:sz w:val="14"/>
                        <w:szCs w:val="16"/>
                        <w:lang w:val="es-MX"/>
                      </w:rPr>
                    </w:pPr>
                    <w:r>
                      <w:rPr>
                        <w:rFonts w:ascii="Arial" w:hAnsi="Arial" w:cs="Arial"/>
                        <w:sz w:val="14"/>
                        <w:szCs w:val="16"/>
                        <w:lang w:val="es-MX"/>
                      </w:rPr>
                      <w:t>Vigencia:</w:t>
                    </w:r>
                  </w:p>
                  <w:p w:rsidR="00152B75" w:rsidP="007975AD" w:rsidRDefault="00152B75" w14:paraId="7D2A6DED" w14:textId="46DFC326">
                    <w:pPr>
                      <w:spacing w:after="0" w:line="240" w:lineRule="auto"/>
                      <w:jc w:val="center"/>
                      <w:rPr>
                        <w:rFonts w:ascii="Arial" w:hAnsi="Arial" w:cs="Arial"/>
                        <w:sz w:val="14"/>
                        <w:szCs w:val="16"/>
                        <w:lang w:val="es-MX"/>
                      </w:rPr>
                    </w:pPr>
                    <w:r>
                      <w:rPr>
                        <w:rFonts w:ascii="Arial" w:hAnsi="Arial" w:cs="Arial"/>
                        <w:sz w:val="14"/>
                        <w:szCs w:val="16"/>
                        <w:lang w:val="es-MX"/>
                      </w:rPr>
                      <w:t>02 de enero 2020</w:t>
                    </w:r>
                  </w:p>
                </w:txbxContent>
              </v:textbox>
              <w10:wrap type="through"/>
            </v:rect>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446E322E" wp14:editId="5287EB19">
              <wp:simplePos x="0" y="0"/>
              <wp:positionH relativeFrom="column">
                <wp:posOffset>1523365</wp:posOffset>
              </wp:positionH>
              <wp:positionV relativeFrom="paragraph">
                <wp:posOffset>-290195</wp:posOffset>
              </wp:positionV>
              <wp:extent cx="0" cy="753745"/>
              <wp:effectExtent l="8890" t="5080" r="10160" b="1270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3745"/>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w14:anchorId="2161FC3C">
            <v:shapetype id="_x0000_t32" coordsize="21600,21600" o:oned="t" filled="f" o:spt="32" path="m,l21600,21600e" w14:anchorId="37E081B9">
              <v:path fillok="f" arrowok="t" o:connecttype="none"/>
              <o:lock v:ext="edit" shapetype="t"/>
            </v:shapetype>
            <v:shape id="AutoShape 5" style="position:absolute;margin-left:119.95pt;margin-top:-22.85pt;width:0;height:5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black [3213]"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"/>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B75" w:rsidP="0001578B" w:rsidRDefault="00152B75" w14:paraId="75AD8181" w14:textId="77777777">
      <w:pPr>
        <w:spacing w:after="0" w:line="240" w:lineRule="auto"/>
      </w:pPr>
      <w:r>
        <w:separator/>
      </w:r>
    </w:p>
  </w:footnote>
  <w:footnote w:type="continuationSeparator" w:id="0">
    <w:p w:rsidR="00152B75" w:rsidP="0001578B" w:rsidRDefault="00152B75" w14:paraId="7E902BB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152B75" w:rsidP="00EB1D5E" w:rsidRDefault="00152B75" w14:paraId="73FC90C5" w14:textId="25B24E4D">
    <w:pPr>
      <w:pStyle w:val="Encabezamiento"/>
      <w:spacing w:after="0" w:line="240" w:lineRule="auto"/>
      <w:rPr>
        <w:lang w:eastAsia="es-CO"/>
      </w:rPr>
    </w:pPr>
    <w:r>
      <w:rPr>
        <w:noProof/>
        <w:lang w:val="es-CO" w:eastAsia="es-CO"/>
      </w:rPr>
      <w:drawing>
        <wp:anchor distT="0" distB="0" distL="114300" distR="114300" simplePos="0" relativeHeight="251667456" behindDoc="1" locked="0" layoutInCell="1" allowOverlap="1" wp14:anchorId="71C07E23" wp14:editId="00B4061F">
          <wp:simplePos x="0" y="0"/>
          <wp:positionH relativeFrom="margin">
            <wp:posOffset>-185420</wp:posOffset>
          </wp:positionH>
          <wp:positionV relativeFrom="paragraph">
            <wp:posOffset>-48260</wp:posOffset>
          </wp:positionV>
          <wp:extent cx="2390775" cy="790575"/>
          <wp:effectExtent l="0" t="0" r="9525" b="9525"/>
          <wp:wrapTight wrapText="bothSides">
            <wp:wrapPolygon edited="0">
              <wp:start x="0" y="0"/>
              <wp:lineTo x="0" y="21340"/>
              <wp:lineTo x="21514" y="21340"/>
              <wp:lineTo x="2151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90775" cy="790575"/>
                  </a:xfrm>
                  <a:prstGeom prst="rect">
                    <a:avLst/>
                  </a:prstGeom>
                </pic:spPr>
              </pic:pic>
            </a:graphicData>
          </a:graphic>
          <wp14:sizeRelH relativeFrom="margin">
            <wp14:pctWidth>0</wp14:pctWidth>
          </wp14:sizeRelH>
        </wp:anchor>
      </w:drawing>
    </w:r>
  </w:p>
  <w:p w:rsidR="00152B75" w:rsidP="00EB1D5E" w:rsidRDefault="00152B75" w14:paraId="17314FCB" w14:textId="77777777">
    <w:pPr>
      <w:pStyle w:val="Encabezamiento"/>
      <w:spacing w:after="0" w:line="240" w:lineRule="auto"/>
      <w:rPr>
        <w:lang w:eastAsia="es-CO"/>
      </w:rPr>
    </w:pPr>
  </w:p>
  <w:p w:rsidR="00152B75" w:rsidP="00EB1D5E" w:rsidRDefault="00152B75" w14:paraId="59CED01F" w14:textId="77777777">
    <w:pPr>
      <w:pStyle w:val="Encabezamiento"/>
      <w:spacing w:after="0" w:line="240" w:lineRule="auto"/>
      <w:rPr>
        <w:lang w:eastAsia="es-CO"/>
      </w:rPr>
    </w:pPr>
  </w:p>
  <w:p w:rsidR="00152B75" w:rsidP="00EB1D5E" w:rsidRDefault="00152B75" w14:paraId="6E1329FF" w14:textId="77777777">
    <w:pPr>
      <w:pStyle w:val="Encabezamiento"/>
      <w:spacing w:after="0" w:line="240" w:lineRule="auto"/>
      <w:rPr>
        <w:lang w:eastAsia="es-CO"/>
      </w:rPr>
    </w:pPr>
  </w:p>
  <w:p w:rsidR="00152B75" w:rsidP="00EB1D5E" w:rsidRDefault="00152B75" w14:paraId="703F1BB0" w14:textId="77777777">
    <w:pPr>
      <w:pStyle w:val="Encabezamiento"/>
      <w:spacing w:after="0" w:line="240" w:lineRule="auto"/>
      <w:rPr>
        <w:lang w:eastAsia="es-CO"/>
      </w:rPr>
    </w:pPr>
  </w:p>
  <w:p w:rsidR="00152B75" w:rsidP="00EB1D5E" w:rsidRDefault="00152B75" w14:paraId="4016191C" w14:textId="77777777">
    <w:pPr>
      <w:pStyle w:val="Encabezamiento"/>
      <w:spacing w:after="0" w:line="240" w:lineRule="auto"/>
      <w:jc w:val="right"/>
      <w:rPr>
        <w:rFonts w:ascii="Arial" w:hAnsi="Arial" w:cs="Arial"/>
        <w:sz w:val="16"/>
        <w:szCs w:val="16"/>
        <w:lang w:val="es-CO" w:eastAsia="es-CO"/>
      </w:rPr>
    </w:pPr>
  </w:p>
  <w:p w:rsidRPr="00EB1D5E" w:rsidR="00152B75" w:rsidP="00EB1D5E" w:rsidRDefault="00152B75" w14:paraId="2ACE2FD9" w14:textId="078E6119">
    <w:pPr>
      <w:pStyle w:val="Encabezamiento"/>
      <w:spacing w:after="0" w:line="240" w:lineRule="auto"/>
      <w:jc w:val="right"/>
      <w:rPr>
        <w:rFonts w:ascii="Arial" w:hAnsi="Arial" w:cs="Arial"/>
        <w:sz w:val="16"/>
        <w:szCs w:val="16"/>
        <w:lang w:eastAsia="es-CO"/>
      </w:rPr>
    </w:pPr>
    <w:r w:rsidRPr="00EB1D5E">
      <w:rPr>
        <w:rFonts w:ascii="Arial" w:hAnsi="Arial" w:cs="Arial"/>
        <w:sz w:val="16"/>
        <w:szCs w:val="16"/>
        <w:lang w:val="es-CO" w:eastAsia="es-CO"/>
      </w:rPr>
      <w:t xml:space="preserve">Página </w:t>
    </w:r>
    <w:r w:rsidRPr="00EB1D5E">
      <w:rPr>
        <w:rFonts w:ascii="Arial" w:hAnsi="Arial" w:cs="Arial"/>
        <w:sz w:val="16"/>
        <w:szCs w:val="16"/>
        <w:lang w:val="es-CO" w:eastAsia="es-CO"/>
      </w:rPr>
      <w:fldChar w:fldCharType="begin"/>
    </w:r>
    <w:r w:rsidRPr="00EB1D5E">
      <w:rPr>
        <w:rFonts w:ascii="Arial" w:hAnsi="Arial" w:cs="Arial"/>
        <w:sz w:val="16"/>
        <w:szCs w:val="16"/>
        <w:lang w:val="es-CO" w:eastAsia="es-CO"/>
      </w:rPr>
      <w:instrText>PAGE</w:instrText>
    </w:r>
    <w:r w:rsidRPr="00EB1D5E">
      <w:rPr>
        <w:rFonts w:ascii="Arial" w:hAnsi="Arial" w:cs="Arial"/>
        <w:sz w:val="16"/>
        <w:szCs w:val="16"/>
        <w:lang w:val="es-CO" w:eastAsia="es-CO"/>
      </w:rPr>
      <w:fldChar w:fldCharType="separate"/>
    </w:r>
    <w:r w:rsidR="000D4776">
      <w:rPr>
        <w:rFonts w:ascii="Arial" w:hAnsi="Arial" w:cs="Arial"/>
        <w:noProof/>
        <w:sz w:val="16"/>
        <w:szCs w:val="16"/>
        <w:lang w:val="es-CO" w:eastAsia="es-CO"/>
      </w:rPr>
      <w:t>2</w:t>
    </w:r>
    <w:r w:rsidRPr="00EB1D5E">
      <w:rPr>
        <w:rFonts w:ascii="Arial" w:hAnsi="Arial" w:cs="Arial"/>
        <w:sz w:val="16"/>
        <w:szCs w:val="16"/>
        <w:lang w:eastAsia="es-CO"/>
      </w:rPr>
      <w:fldChar w:fldCharType="end"/>
    </w:r>
    <w:r w:rsidRPr="00EB1D5E">
      <w:rPr>
        <w:rFonts w:ascii="Arial" w:hAnsi="Arial" w:cs="Arial"/>
        <w:sz w:val="16"/>
        <w:szCs w:val="16"/>
        <w:lang w:val="es-CO" w:eastAsia="es-CO"/>
      </w:rPr>
      <w:t xml:space="preserve"> de </w:t>
    </w:r>
    <w:r w:rsidRPr="00EB1D5E">
      <w:rPr>
        <w:rFonts w:ascii="Arial" w:hAnsi="Arial" w:cs="Arial"/>
        <w:sz w:val="16"/>
        <w:szCs w:val="16"/>
        <w:lang w:val="es-CO" w:eastAsia="es-CO"/>
      </w:rPr>
      <w:fldChar w:fldCharType="begin"/>
    </w:r>
    <w:r w:rsidRPr="00EB1D5E">
      <w:rPr>
        <w:rFonts w:ascii="Arial" w:hAnsi="Arial" w:cs="Arial"/>
        <w:sz w:val="16"/>
        <w:szCs w:val="16"/>
        <w:lang w:val="es-CO" w:eastAsia="es-CO"/>
      </w:rPr>
      <w:instrText>NUMPAGES</w:instrText>
    </w:r>
    <w:r w:rsidRPr="00EB1D5E">
      <w:rPr>
        <w:rFonts w:ascii="Arial" w:hAnsi="Arial" w:cs="Arial"/>
        <w:sz w:val="16"/>
        <w:szCs w:val="16"/>
        <w:lang w:val="es-CO" w:eastAsia="es-CO"/>
      </w:rPr>
      <w:fldChar w:fldCharType="separate"/>
    </w:r>
    <w:r w:rsidR="000D4776">
      <w:rPr>
        <w:rFonts w:ascii="Arial" w:hAnsi="Arial" w:cs="Arial"/>
        <w:noProof/>
        <w:sz w:val="16"/>
        <w:szCs w:val="16"/>
        <w:lang w:val="es-CO" w:eastAsia="es-CO"/>
      </w:rPr>
      <w:t>11</w:t>
    </w:r>
    <w:r w:rsidRPr="00EB1D5E">
      <w:rPr>
        <w:rFonts w:ascii="Arial" w:hAnsi="Arial" w:cs="Arial"/>
        <w:sz w:val="16"/>
        <w:szCs w:val="16"/>
        <w:lang w:eastAsia="es-CO"/>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2BFE"/>
    <w:multiLevelType w:val="multilevel"/>
    <w:tmpl w:val="58A8B9BC"/>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877BE6"/>
    <w:multiLevelType w:val="hybridMultilevel"/>
    <w:tmpl w:val="F7283AF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3D47C78"/>
    <w:multiLevelType w:val="hybridMultilevel"/>
    <w:tmpl w:val="C98A32FA"/>
    <w:lvl w:ilvl="0" w:tplc="24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3" w15:restartNumberingAfterBreak="0">
    <w:nsid w:val="061D335E"/>
    <w:multiLevelType w:val="multilevel"/>
    <w:tmpl w:val="84E241C0"/>
    <w:lvl w:ilvl="0" w:tplc="B8AE5F2E">
      <w:start w:val="22"/>
      <w:numFmt w:val="bullet"/>
      <w:lvlText w:val="-"/>
      <w:lvlJc w:val="left"/>
      <w:pPr>
        <w:ind w:left="360" w:hanging="360"/>
      </w:pPr>
      <w:rPr>
        <w:rFonts w:hint="default" w:ascii="Arial" w:hAnsi="Arial" w:cs="Arial" w:eastAsiaTheme="minorHAnsi"/>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4" w15:restartNumberingAfterBreak="0">
    <w:nsid w:val="07DA58BD"/>
    <w:multiLevelType w:val="hybridMultilevel"/>
    <w:tmpl w:val="F7D08BE6"/>
    <w:lvl w:ilvl="0" w:tplc="4594B312">
      <w:numFmt w:val="bullet"/>
      <w:lvlText w:val="-"/>
      <w:lvlJc w:val="left"/>
      <w:pPr>
        <w:ind w:left="360" w:hanging="360"/>
      </w:pPr>
      <w:rPr>
        <w:rFonts w:hint="default" w:ascii="Times New Roman" w:hAnsi="Times New Roman" w:eastAsia="Times New Roman" w:cs="Times New Roman"/>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5" w15:restartNumberingAfterBreak="0">
    <w:nsid w:val="128A6D7A"/>
    <w:multiLevelType w:val="hybridMultilevel"/>
    <w:tmpl w:val="5AC6F29E"/>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6" w15:restartNumberingAfterBreak="0">
    <w:nsid w:val="139442E8"/>
    <w:multiLevelType w:val="hybridMultilevel"/>
    <w:tmpl w:val="12A827C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15:restartNumberingAfterBreak="0">
    <w:nsid w:val="180830AC"/>
    <w:multiLevelType w:val="hybridMultilevel"/>
    <w:tmpl w:val="B7942E2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8144D5"/>
    <w:multiLevelType w:val="hybridMultilevel"/>
    <w:tmpl w:val="AEAEC3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AB4677"/>
    <w:multiLevelType w:val="hybridMultilevel"/>
    <w:tmpl w:val="1E588DB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29DE5635"/>
    <w:multiLevelType w:val="hybridMultilevel"/>
    <w:tmpl w:val="E154179E"/>
    <w:lvl w:ilvl="0">
      <w:start w:val="1"/>
      <w:numFmt w:val="lowerLetter"/>
      <w:lvlText w:val="%1."/>
      <w:lvlJc w:val="left"/>
      <w:pPr>
        <w:ind w:left="432" w:hanging="432"/>
      </w:pPr>
    </w:lvl>
    <w:lvl w:ilvl="1">
      <w:start w:val="1"/>
      <w:numFmt w:val="decimal"/>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F3A06FB"/>
    <w:multiLevelType w:val="hybridMultilevel"/>
    <w:tmpl w:val="DB2E37C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31E96E6D"/>
    <w:multiLevelType w:val="hybridMultilevel"/>
    <w:tmpl w:val="3EFCD4D4"/>
    <w:lvl w:ilvl="0" w:tplc="240A000F">
      <w:start w:val="1"/>
      <w:numFmt w:val="decimal"/>
      <w:lvlText w:val="%1."/>
      <w:lvlJc w:val="left"/>
      <w:pPr>
        <w:ind w:left="360" w:hanging="360"/>
      </w:pPr>
      <w:rPr>
        <w:rFonts w:hint="default"/>
      </w:rPr>
    </w:lvl>
    <w:lvl w:ilvl="1" w:tplc="4A307B2E">
      <w:start w:val="4"/>
      <w:numFmt w:val="bullet"/>
      <w:lvlText w:val="·"/>
      <w:lvlJc w:val="left"/>
      <w:pPr>
        <w:ind w:left="1080" w:hanging="360"/>
      </w:pPr>
      <w:rPr>
        <w:rFonts w:hint="default" w:ascii="Times New Roman" w:hAnsi="Times New Roman" w:eastAsia="Times New Roman" w:cs="Times New Roman"/>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8F54DE6"/>
    <w:multiLevelType w:val="multilevel"/>
    <w:tmpl w:val="4D58AEA0"/>
    <w:lvl w:ilvl="0" w:tplc="FE70D498">
      <w:start w:val="1"/>
      <w:numFmt w:val="bullet"/>
      <w:lvlText w:val="h"/>
      <w:lvlJc w:val="left"/>
      <w:pPr>
        <w:ind w:left="1440" w:hanging="360"/>
      </w:pPr>
      <w:rPr>
        <w:rFonts w:hint="default" w:ascii="Wingdings 2" w:hAnsi="Wingdings 2"/>
        <w:color w:val="auto"/>
        <w:w w:val="80"/>
      </w:rPr>
    </w:lvl>
    <w:lvl w:ilvl="1" w:tplc="0C0A0003" w:tentative="1">
      <w:start w:val="1"/>
      <w:numFmt w:val="bullet"/>
      <w:lvlText w:val="o"/>
      <w:lvlJc w:val="left"/>
      <w:pPr>
        <w:ind w:left="2160" w:hanging="360"/>
      </w:pPr>
      <w:rPr>
        <w:rFonts w:hint="default" w:ascii="Courier New" w:hAnsi="Courier New" w:cs="Courier New"/>
      </w:rPr>
    </w:lvl>
    <w:lvl w:ilvl="2" w:tplc="0C0A0005" w:tentative="1">
      <w:start w:val="1"/>
      <w:numFmt w:val="bullet"/>
      <w:lvlText w:val=""/>
      <w:lvlJc w:val="left"/>
      <w:pPr>
        <w:ind w:left="2880" w:hanging="360"/>
      </w:pPr>
      <w:rPr>
        <w:rFonts w:hint="default" w:ascii="Wingdings" w:hAnsi="Wingdings"/>
      </w:rPr>
    </w:lvl>
    <w:lvl w:ilvl="3" w:tplc="0C0A0001" w:tentative="1">
      <w:start w:val="1"/>
      <w:numFmt w:val="bullet"/>
      <w:lvlText w:val=""/>
      <w:lvlJc w:val="left"/>
      <w:pPr>
        <w:ind w:left="3600" w:hanging="360"/>
      </w:pPr>
      <w:rPr>
        <w:rFonts w:hint="default" w:ascii="Symbol" w:hAnsi="Symbol"/>
      </w:rPr>
    </w:lvl>
    <w:lvl w:ilvl="4" w:tplc="0C0A0003" w:tentative="1">
      <w:start w:val="1"/>
      <w:numFmt w:val="bullet"/>
      <w:lvlText w:val="o"/>
      <w:lvlJc w:val="left"/>
      <w:pPr>
        <w:ind w:left="4320" w:hanging="360"/>
      </w:pPr>
      <w:rPr>
        <w:rFonts w:hint="default" w:ascii="Courier New" w:hAnsi="Courier New" w:cs="Courier New"/>
      </w:rPr>
    </w:lvl>
    <w:lvl w:ilvl="5" w:tplc="0C0A0005" w:tentative="1">
      <w:start w:val="1"/>
      <w:numFmt w:val="bullet"/>
      <w:lvlText w:val=""/>
      <w:lvlJc w:val="left"/>
      <w:pPr>
        <w:ind w:left="5040" w:hanging="360"/>
      </w:pPr>
      <w:rPr>
        <w:rFonts w:hint="default" w:ascii="Wingdings" w:hAnsi="Wingdings"/>
      </w:rPr>
    </w:lvl>
    <w:lvl w:ilvl="6" w:tplc="0C0A0001" w:tentative="1">
      <w:start w:val="1"/>
      <w:numFmt w:val="bullet"/>
      <w:lvlText w:val=""/>
      <w:lvlJc w:val="left"/>
      <w:pPr>
        <w:ind w:left="5760" w:hanging="360"/>
      </w:pPr>
      <w:rPr>
        <w:rFonts w:hint="default" w:ascii="Symbol" w:hAnsi="Symbol"/>
      </w:rPr>
    </w:lvl>
    <w:lvl w:ilvl="7" w:tplc="0C0A0003" w:tentative="1">
      <w:start w:val="1"/>
      <w:numFmt w:val="bullet"/>
      <w:lvlText w:val="o"/>
      <w:lvlJc w:val="left"/>
      <w:pPr>
        <w:ind w:left="6480" w:hanging="360"/>
      </w:pPr>
      <w:rPr>
        <w:rFonts w:hint="default" w:ascii="Courier New" w:hAnsi="Courier New" w:cs="Courier New"/>
      </w:rPr>
    </w:lvl>
    <w:lvl w:ilvl="8" w:tplc="0C0A0005" w:tentative="1">
      <w:start w:val="1"/>
      <w:numFmt w:val="bullet"/>
      <w:lvlText w:val=""/>
      <w:lvlJc w:val="left"/>
      <w:pPr>
        <w:ind w:left="7200" w:hanging="360"/>
      </w:pPr>
      <w:rPr>
        <w:rFonts w:hint="default" w:ascii="Wingdings" w:hAnsi="Wingdings"/>
      </w:rPr>
    </w:lvl>
  </w:abstractNum>
  <w:abstractNum w:abstractNumId="14" w15:restartNumberingAfterBreak="0">
    <w:nsid w:val="41701D2F"/>
    <w:multiLevelType w:val="multilevel"/>
    <w:tmpl w:val="8A4279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3386D0A"/>
    <w:multiLevelType w:val="hybridMultilevel"/>
    <w:tmpl w:val="E8ACA474"/>
    <w:lvl w:ilvl="0" w:tplc="240A0001">
      <w:start w:val="1"/>
      <w:numFmt w:val="bullet"/>
      <w:lvlText w:val=""/>
      <w:lvlJc w:val="left"/>
      <w:pPr>
        <w:ind w:left="360" w:hanging="360"/>
      </w:pPr>
      <w:rPr>
        <w:rFonts w:hint="default" w:ascii="Symbol" w:hAnsi="Symbol"/>
      </w:rPr>
    </w:lvl>
    <w:lvl w:ilvl="1" w:tplc="4A307B2E">
      <w:start w:val="4"/>
      <w:numFmt w:val="bullet"/>
      <w:lvlText w:val="·"/>
      <w:lvlJc w:val="left"/>
      <w:pPr>
        <w:ind w:left="1080" w:hanging="360"/>
      </w:pPr>
      <w:rPr>
        <w:rFonts w:hint="default" w:ascii="Times New Roman" w:hAnsi="Times New Roman" w:eastAsia="Times New Roman" w:cs="Times New Roman"/>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85F31A8"/>
    <w:multiLevelType w:val="hybridMultilevel"/>
    <w:tmpl w:val="8F24DEE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9156A01"/>
    <w:multiLevelType w:val="hybridMultilevel"/>
    <w:tmpl w:val="BD62CAF2"/>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18" w15:restartNumberingAfterBreak="0">
    <w:nsid w:val="492C680B"/>
    <w:multiLevelType w:val="multilevel"/>
    <w:tmpl w:val="5F8C14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29E3FAC"/>
    <w:multiLevelType w:val="hybrid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FB56AD"/>
    <w:multiLevelType w:val="hybridMultilevel"/>
    <w:tmpl w:val="E86408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58824C45"/>
    <w:multiLevelType w:val="hybridMultilevel"/>
    <w:tmpl w:val="7CB49D12"/>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22" w15:restartNumberingAfterBreak="0">
    <w:nsid w:val="5B7C6514"/>
    <w:multiLevelType w:val="multilevel"/>
    <w:tmpl w:val="D55CA1AC"/>
    <w:lvl w:ilvl="0">
      <w:start w:val="4"/>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07F2CA3"/>
    <w:multiLevelType w:val="hybridMultilevel"/>
    <w:tmpl w:val="55A06E9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625A6061"/>
    <w:multiLevelType w:val="hybridMultilevel"/>
    <w:tmpl w:val="7878063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87112"/>
    <w:multiLevelType w:val="multilevel"/>
    <w:tmpl w:val="B3740B7E"/>
    <w:lvl w:ilvl="0" w:tplc="240A0019">
      <w:start w:val="1"/>
      <w:numFmt w:val="lowerLetter"/>
      <w:lvlText w:val="%1."/>
      <w:lvlJc w:val="left"/>
      <w:pPr>
        <w:ind w:left="720" w:hanging="360"/>
      </w:pPr>
    </w:lvl>
    <w:lvl w:ilvl="1" w:tplc="240A0019">
      <w:start w:val="1"/>
      <w:numFmt w:val="lowerLetter"/>
      <w:lvlText w:val="%2."/>
      <w:lvlJc w:val="left"/>
      <w:pPr>
        <w:ind w:left="501" w:hanging="360"/>
      </w:pPr>
    </w:lvl>
    <w:lvl w:ilvl="2" w:tplc="240A001B">
      <w:start w:val="1"/>
      <w:numFmt w:val="lowerRoman"/>
      <w:lvlText w:val="%3."/>
      <w:lvlJc w:val="right"/>
      <w:pPr>
        <w:ind w:left="2160" w:hanging="180"/>
      </w:pPr>
    </w:lvl>
    <w:lvl w:ilvl="3" w:tplc="88F21540">
      <w:start w:val="1"/>
      <w:numFmt w:val="decimal"/>
      <w:lvlText w:val="%4."/>
      <w:lvlJc w:val="left"/>
      <w:pPr>
        <w:ind w:left="360" w:hanging="360"/>
      </w:pPr>
      <w:rPr>
        <w:color w:val="auto"/>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C536AAE"/>
    <w:multiLevelType w:val="hybridMultilevel"/>
    <w:tmpl w:val="AFC25384"/>
    <w:lvl w:ilvl="0">
      <w:start w:val="1"/>
      <w:numFmt w:val="decimal"/>
      <w:pStyle w:val="Ttulo1"/>
      <w:lvlText w:val="%1"/>
      <w:lvlJc w:val="left"/>
      <w:pPr>
        <w:ind w:left="432" w:hanging="432"/>
      </w:pPr>
    </w:lvl>
    <w:lvl w:ilvl="1">
      <w:start w:val="1"/>
      <w:numFmt w:val="decimal"/>
      <w:pStyle w:val="Ttulo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b/>
      </w:rPr>
    </w:lvl>
    <w:lvl w:ilvl="3">
      <w:start w:val="1"/>
      <w:numFmt w:val="decimal"/>
      <w:pStyle w:val="Ttulo4"/>
      <w:lvlText w:val="%1.%2.%3.%4"/>
      <w:lvlJc w:val="left"/>
      <w:pPr>
        <w:ind w:left="864" w:hanging="864"/>
      </w:pPr>
      <w:rPr>
        <w:rFonts w:hint="default" w:ascii="Arial" w:hAnsi="Arial" w:cs="Arial"/>
        <w:b/>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0B3588C"/>
    <w:multiLevelType w:val="multilevel"/>
    <w:tmpl w:val="76EA678C"/>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28" w15:restartNumberingAfterBreak="0">
    <w:nsid w:val="749E3533"/>
    <w:multiLevelType w:val="hybridMultilevel"/>
    <w:tmpl w:val="4EAA609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7B6B1866"/>
    <w:multiLevelType w:val="multilevel"/>
    <w:tmpl w:val="518E36A8"/>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30" w15:restartNumberingAfterBreak="0">
    <w:nsid w:val="7D2415D3"/>
    <w:multiLevelType w:val="hybridMultilevel"/>
    <w:tmpl w:val="E8CA22E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E67150C"/>
    <w:multiLevelType w:val="hybridMultilevel"/>
    <w:tmpl w:val="A01AA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5F39CB"/>
    <w:multiLevelType w:val="hybridMultilevel"/>
    <w:tmpl w:val="B46417A8"/>
    <w:lvl w:ilvl="0" w:tplc="0C0A0009">
      <w:start w:val="1"/>
      <w:numFmt w:val="bullet"/>
      <w:lvlText w:val=""/>
      <w:lvlJc w:val="left"/>
      <w:pPr>
        <w:ind w:left="360" w:hanging="360"/>
      </w:pPr>
      <w:rPr>
        <w:rFonts w:hint="default" w:ascii="Wingdings" w:hAnsi="Wingdings"/>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num w:numId="1">
    <w:abstractNumId w:val="31"/>
  </w:num>
  <w:num w:numId="2">
    <w:abstractNumId w:val="7"/>
  </w:num>
  <w:num w:numId="3">
    <w:abstractNumId w:val="16"/>
  </w:num>
  <w:num w:numId="4">
    <w:abstractNumId w:val="26"/>
  </w:num>
  <w:num w:numId="5">
    <w:abstractNumId w:val="32"/>
  </w:num>
  <w:num w:numId="6">
    <w:abstractNumId w:val="19"/>
  </w:num>
  <w:num w:numId="7">
    <w:abstractNumId w:val="13"/>
  </w:num>
  <w:num w:numId="8">
    <w:abstractNumId w:val="12"/>
  </w:num>
  <w:num w:numId="9">
    <w:abstractNumId w:val="23"/>
  </w:num>
  <w:num w:numId="10">
    <w:abstractNumId w:val="9"/>
  </w:num>
  <w:num w:numId="11">
    <w:abstractNumId w:val="3"/>
  </w:num>
  <w:num w:numId="12">
    <w:abstractNumId w:val="21"/>
  </w:num>
  <w:num w:numId="13">
    <w:abstractNumId w:val="18"/>
  </w:num>
  <w:num w:numId="14">
    <w:abstractNumId w:val="0"/>
  </w:num>
  <w:num w:numId="15">
    <w:abstractNumId w:val="4"/>
  </w:num>
  <w:num w:numId="16">
    <w:abstractNumId w:val="15"/>
  </w:num>
  <w:num w:numId="17">
    <w:abstractNumId w:val="1"/>
  </w:num>
  <w:num w:numId="18">
    <w:abstractNumId w:val="24"/>
  </w:num>
  <w:num w:numId="19">
    <w:abstractNumId w:val="10"/>
  </w:num>
  <w:num w:numId="20">
    <w:abstractNumId w:val="27"/>
  </w:num>
  <w:num w:numId="21">
    <w:abstractNumId w:val="2"/>
  </w:num>
  <w:num w:numId="22">
    <w:abstractNumId w:val="14"/>
  </w:num>
  <w:num w:numId="23">
    <w:abstractNumId w:val="11"/>
  </w:num>
  <w:num w:numId="24">
    <w:abstractNumId w:val="6"/>
  </w:num>
  <w:num w:numId="25">
    <w:abstractNumId w:val="20"/>
  </w:num>
  <w:num w:numId="26">
    <w:abstractNumId w:val="17"/>
  </w:num>
  <w:num w:numId="27">
    <w:abstractNumId w:val="29"/>
  </w:num>
  <w:num w:numId="28">
    <w:abstractNumId w:val="5"/>
  </w:num>
  <w:num w:numId="29">
    <w:abstractNumId w:val="22"/>
  </w:num>
  <w:num w:numId="30">
    <w:abstractNumId w:val="30"/>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2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78B"/>
    <w:rsid w:val="0001568F"/>
    <w:rsid w:val="0001578B"/>
    <w:rsid w:val="000709DC"/>
    <w:rsid w:val="00086822"/>
    <w:rsid w:val="00091A29"/>
    <w:rsid w:val="00094994"/>
    <w:rsid w:val="000A76AD"/>
    <w:rsid w:val="000B4FB3"/>
    <w:rsid w:val="000C12BA"/>
    <w:rsid w:val="000D4776"/>
    <w:rsid w:val="000E172C"/>
    <w:rsid w:val="000F496C"/>
    <w:rsid w:val="0010795C"/>
    <w:rsid w:val="00111B80"/>
    <w:rsid w:val="001373AD"/>
    <w:rsid w:val="00152B75"/>
    <w:rsid w:val="00192508"/>
    <w:rsid w:val="00195DEB"/>
    <w:rsid w:val="002147C5"/>
    <w:rsid w:val="00217DAB"/>
    <w:rsid w:val="00233A4C"/>
    <w:rsid w:val="00235C70"/>
    <w:rsid w:val="002666D4"/>
    <w:rsid w:val="002723EE"/>
    <w:rsid w:val="002874CA"/>
    <w:rsid w:val="002A093C"/>
    <w:rsid w:val="002A510A"/>
    <w:rsid w:val="002A52F1"/>
    <w:rsid w:val="002A6343"/>
    <w:rsid w:val="0032355D"/>
    <w:rsid w:val="00345AD5"/>
    <w:rsid w:val="00386585"/>
    <w:rsid w:val="00392EAA"/>
    <w:rsid w:val="003A4DD8"/>
    <w:rsid w:val="004601FF"/>
    <w:rsid w:val="0046359A"/>
    <w:rsid w:val="00495EAB"/>
    <w:rsid w:val="004B0B09"/>
    <w:rsid w:val="004D0BC2"/>
    <w:rsid w:val="004F09B9"/>
    <w:rsid w:val="00541C97"/>
    <w:rsid w:val="00542A14"/>
    <w:rsid w:val="005464B0"/>
    <w:rsid w:val="00555939"/>
    <w:rsid w:val="00564BF7"/>
    <w:rsid w:val="005A43D9"/>
    <w:rsid w:val="005C4ED6"/>
    <w:rsid w:val="005C773B"/>
    <w:rsid w:val="005E0DF9"/>
    <w:rsid w:val="005E75F9"/>
    <w:rsid w:val="006122BF"/>
    <w:rsid w:val="00640B16"/>
    <w:rsid w:val="00642156"/>
    <w:rsid w:val="00647041"/>
    <w:rsid w:val="00651AC9"/>
    <w:rsid w:val="00652AFA"/>
    <w:rsid w:val="00664C67"/>
    <w:rsid w:val="0066617B"/>
    <w:rsid w:val="006E1C4D"/>
    <w:rsid w:val="006E7260"/>
    <w:rsid w:val="007406F9"/>
    <w:rsid w:val="00787D59"/>
    <w:rsid w:val="007975AD"/>
    <w:rsid w:val="007A54B3"/>
    <w:rsid w:val="007D6466"/>
    <w:rsid w:val="00807E1F"/>
    <w:rsid w:val="00832DED"/>
    <w:rsid w:val="008337E4"/>
    <w:rsid w:val="008403C7"/>
    <w:rsid w:val="008440AA"/>
    <w:rsid w:val="008508AF"/>
    <w:rsid w:val="00896A4D"/>
    <w:rsid w:val="008A6452"/>
    <w:rsid w:val="008C5786"/>
    <w:rsid w:val="008F18DF"/>
    <w:rsid w:val="008F3BC1"/>
    <w:rsid w:val="009045D8"/>
    <w:rsid w:val="009174B8"/>
    <w:rsid w:val="00917B31"/>
    <w:rsid w:val="009360B3"/>
    <w:rsid w:val="00980E21"/>
    <w:rsid w:val="00986E83"/>
    <w:rsid w:val="009917D1"/>
    <w:rsid w:val="009A4F1C"/>
    <w:rsid w:val="009E5045"/>
    <w:rsid w:val="009E5738"/>
    <w:rsid w:val="009F31FC"/>
    <w:rsid w:val="00A84271"/>
    <w:rsid w:val="00A959B8"/>
    <w:rsid w:val="00AB7402"/>
    <w:rsid w:val="00AE6627"/>
    <w:rsid w:val="00B00446"/>
    <w:rsid w:val="00B05821"/>
    <w:rsid w:val="00B4373C"/>
    <w:rsid w:val="00B62873"/>
    <w:rsid w:val="00B84C9E"/>
    <w:rsid w:val="00BD0455"/>
    <w:rsid w:val="00BD59D7"/>
    <w:rsid w:val="00BE43BB"/>
    <w:rsid w:val="00C079F0"/>
    <w:rsid w:val="00C10A27"/>
    <w:rsid w:val="00C378D4"/>
    <w:rsid w:val="00C60FCC"/>
    <w:rsid w:val="00C64A3B"/>
    <w:rsid w:val="00CC1447"/>
    <w:rsid w:val="00CC745C"/>
    <w:rsid w:val="00CF11F6"/>
    <w:rsid w:val="00CF2D26"/>
    <w:rsid w:val="00D45A65"/>
    <w:rsid w:val="00D566B4"/>
    <w:rsid w:val="00D66E5B"/>
    <w:rsid w:val="00D716EB"/>
    <w:rsid w:val="00DA0367"/>
    <w:rsid w:val="00DA3D2B"/>
    <w:rsid w:val="00E02EFD"/>
    <w:rsid w:val="00E51123"/>
    <w:rsid w:val="00E64DAF"/>
    <w:rsid w:val="00EA6BB9"/>
    <w:rsid w:val="00EB1D5E"/>
    <w:rsid w:val="00EC65C5"/>
    <w:rsid w:val="00EC69CB"/>
    <w:rsid w:val="00ED0145"/>
    <w:rsid w:val="00ED2AE6"/>
    <w:rsid w:val="00EF2EAF"/>
    <w:rsid w:val="00EF704A"/>
    <w:rsid w:val="00F00615"/>
    <w:rsid w:val="00F01BF6"/>
    <w:rsid w:val="00F54919"/>
    <w:rsid w:val="00F54D1B"/>
    <w:rsid w:val="00F65286"/>
    <w:rsid w:val="00FA116C"/>
    <w:rsid w:val="00FC143C"/>
    <w:rsid w:val="00FD7293"/>
    <w:rsid w:val="00FE6D8A"/>
    <w:rsid w:val="00FF44EA"/>
    <w:rsid w:val="00FF5BFB"/>
    <w:rsid w:val="042FDFA4"/>
    <w:rsid w:val="04A4DE15"/>
    <w:rsid w:val="05C55DB6"/>
    <w:rsid w:val="0D440782"/>
    <w:rsid w:val="0E53A295"/>
    <w:rsid w:val="10786EB4"/>
    <w:rsid w:val="129FEB73"/>
    <w:rsid w:val="131F11FF"/>
    <w:rsid w:val="14F5C33D"/>
    <w:rsid w:val="19A84AF1"/>
    <w:rsid w:val="21256515"/>
    <w:rsid w:val="24313E63"/>
    <w:rsid w:val="25098442"/>
    <w:rsid w:val="26FE54C4"/>
    <w:rsid w:val="27222899"/>
    <w:rsid w:val="282FDACA"/>
    <w:rsid w:val="2D2DB406"/>
    <w:rsid w:val="2E3F8284"/>
    <w:rsid w:val="3376894E"/>
    <w:rsid w:val="3413135A"/>
    <w:rsid w:val="36E5CF81"/>
    <w:rsid w:val="37DDE2A1"/>
    <w:rsid w:val="386735B6"/>
    <w:rsid w:val="3995DF14"/>
    <w:rsid w:val="399D03FD"/>
    <w:rsid w:val="3CCD94DB"/>
    <w:rsid w:val="3CDA8BE2"/>
    <w:rsid w:val="3DA55CA7"/>
    <w:rsid w:val="3DB3A945"/>
    <w:rsid w:val="3F267158"/>
    <w:rsid w:val="3F36097F"/>
    <w:rsid w:val="40A9DBA0"/>
    <w:rsid w:val="42DF0FC5"/>
    <w:rsid w:val="44011D3C"/>
    <w:rsid w:val="447BAB31"/>
    <w:rsid w:val="44B0F658"/>
    <w:rsid w:val="49FBCD96"/>
    <w:rsid w:val="4AB57F1D"/>
    <w:rsid w:val="578A2623"/>
    <w:rsid w:val="57B59637"/>
    <w:rsid w:val="58EA797F"/>
    <w:rsid w:val="5CC4046A"/>
    <w:rsid w:val="60912674"/>
    <w:rsid w:val="62BB7522"/>
    <w:rsid w:val="638D8C72"/>
    <w:rsid w:val="698D6405"/>
    <w:rsid w:val="6A8D81D2"/>
    <w:rsid w:val="6B9647C3"/>
    <w:rsid w:val="6BE50CF8"/>
    <w:rsid w:val="6F1EE818"/>
    <w:rsid w:val="7093D6FF"/>
    <w:rsid w:val="7691FA5B"/>
    <w:rsid w:val="7A44B9DA"/>
    <w:rsid w:val="7BCB1843"/>
    <w:rsid w:val="7C491B60"/>
    <w:rsid w:val="7C7595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DBB9198"/>
  <w15:docId w15:val="{924E709F-5D6F-4D37-95C1-13BEBC7442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rsid w:val="0001578B"/>
    <w:pPr>
      <w:suppressAutoHyphens/>
    </w:pPr>
    <w:rPr>
      <w:rFonts w:ascii="Times New Roman" w:hAnsi="Times New Roman" w:eastAsia="Times New Roman" w:cs="Times New Roman"/>
      <w:sz w:val="20"/>
      <w:szCs w:val="20"/>
      <w:lang w:val="es-ES" w:eastAsia="zh-CN"/>
    </w:rPr>
  </w:style>
  <w:style w:type="paragraph" w:styleId="Ttulo1">
    <w:name w:val="heading 1"/>
    <w:basedOn w:val="Normal"/>
    <w:next w:val="Normal"/>
    <w:link w:val="Ttulo1Car"/>
    <w:uiPriority w:val="9"/>
    <w:qFormat/>
    <w:rsid w:val="00386585"/>
    <w:pPr>
      <w:numPr>
        <w:numId w:val="4"/>
      </w:numPr>
      <w:spacing w:after="0" w:line="240" w:lineRule="auto"/>
      <w:jc w:val="both"/>
      <w:outlineLvl w:val="0"/>
    </w:pPr>
    <w:rPr>
      <w:rFonts w:cs="Arial"/>
      <w:b/>
      <w:sz w:val="22"/>
      <w:szCs w:val="22"/>
      <w:lang w:val="es-CO"/>
    </w:rPr>
  </w:style>
  <w:style w:type="paragraph" w:styleId="Ttulo2">
    <w:name w:val="heading 2"/>
    <w:basedOn w:val="Ttulo1"/>
    <w:next w:val="Normal"/>
    <w:link w:val="Ttulo2Car"/>
    <w:qFormat/>
    <w:rsid w:val="00386585"/>
    <w:pPr>
      <w:numPr>
        <w:ilvl w:val="1"/>
      </w:numPr>
      <w:outlineLvl w:val="1"/>
    </w:pPr>
  </w:style>
  <w:style w:type="paragraph" w:styleId="Ttulo3">
    <w:name w:val="heading 3"/>
    <w:basedOn w:val="Ttulo2"/>
    <w:next w:val="Normal"/>
    <w:link w:val="Ttulo3Car"/>
    <w:uiPriority w:val="9"/>
    <w:unhideWhenUsed/>
    <w:qFormat/>
    <w:rsid w:val="00386585"/>
    <w:pPr>
      <w:numPr>
        <w:ilvl w:val="2"/>
      </w:numPr>
      <w:outlineLvl w:val="2"/>
    </w:pPr>
  </w:style>
  <w:style w:type="paragraph" w:styleId="Ttulo4">
    <w:name w:val="heading 4"/>
    <w:basedOn w:val="Ttulo3"/>
    <w:next w:val="Normal"/>
    <w:link w:val="Ttulo4Car"/>
    <w:uiPriority w:val="9"/>
    <w:unhideWhenUsed/>
    <w:qFormat/>
    <w:rsid w:val="00386585"/>
    <w:pPr>
      <w:numPr>
        <w:ilvl w:val="3"/>
      </w:numPr>
      <w:outlineLvl w:val="3"/>
    </w:pPr>
    <w:rPr>
      <w:b w:val="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386585"/>
    <w:rPr>
      <w:rFonts w:ascii="Times New Roman" w:hAnsi="Times New Roman" w:eastAsia="Times New Roman" w:cs="Arial"/>
      <w:b/>
      <w:lang w:eastAsia="zh-CN"/>
    </w:rPr>
  </w:style>
  <w:style w:type="character" w:styleId="Ttulo2Car" w:customStyle="1">
    <w:name w:val="Título 2 Car"/>
    <w:basedOn w:val="Fuentedeprrafopredeter"/>
    <w:link w:val="Ttulo2"/>
    <w:rsid w:val="00386585"/>
    <w:rPr>
      <w:rFonts w:ascii="Times New Roman" w:hAnsi="Times New Roman" w:eastAsia="Times New Roman" w:cs="Arial"/>
      <w:b/>
      <w:lang w:eastAsia="zh-CN"/>
    </w:rPr>
  </w:style>
  <w:style w:type="character" w:styleId="Ttulo3Car" w:customStyle="1">
    <w:name w:val="Título 3 Car"/>
    <w:basedOn w:val="Fuentedeprrafopredeter"/>
    <w:link w:val="Ttulo3"/>
    <w:uiPriority w:val="9"/>
    <w:rsid w:val="00386585"/>
    <w:rPr>
      <w:rFonts w:ascii="Times New Roman" w:hAnsi="Times New Roman" w:eastAsia="Times New Roman" w:cs="Arial"/>
      <w:b/>
      <w:lang w:eastAsia="zh-CN"/>
    </w:rPr>
  </w:style>
  <w:style w:type="character" w:styleId="Ttulo4Car" w:customStyle="1">
    <w:name w:val="Título 4 Car"/>
    <w:basedOn w:val="Fuentedeprrafopredeter"/>
    <w:link w:val="Ttulo4"/>
    <w:uiPriority w:val="9"/>
    <w:rsid w:val="00386585"/>
    <w:rPr>
      <w:rFonts w:ascii="Times New Roman" w:hAnsi="Times New Roman" w:eastAsia="Times New Roman" w:cs="Arial"/>
      <w:lang w:eastAsia="zh-CN"/>
    </w:rPr>
  </w:style>
  <w:style w:type="paragraph" w:styleId="Encabezado">
    <w:name w:val="header"/>
    <w:basedOn w:val="Normal"/>
    <w:next w:val="Cuerpodetexto"/>
    <w:rsid w:val="0001578B"/>
    <w:pPr>
      <w:keepNext/>
      <w:spacing w:before="240" w:after="120"/>
    </w:pPr>
    <w:rPr>
      <w:rFonts w:ascii="Arial" w:hAnsi="Arial" w:eastAsia="Droid Sans" w:cs="Lohit Hindi"/>
      <w:sz w:val="28"/>
      <w:szCs w:val="28"/>
    </w:rPr>
  </w:style>
  <w:style w:type="paragraph" w:styleId="Cuerpodetexto" w:customStyle="1">
    <w:name w:val="Cuerpo de texto"/>
    <w:basedOn w:val="Normal"/>
    <w:rsid w:val="0001578B"/>
    <w:pPr>
      <w:spacing w:after="120"/>
    </w:pPr>
  </w:style>
  <w:style w:type="paragraph" w:styleId="Lista">
    <w:name w:val="List"/>
    <w:basedOn w:val="Cuerpodetexto"/>
    <w:rsid w:val="0001578B"/>
    <w:rPr>
      <w:rFonts w:cs="Lohit Hindi"/>
    </w:rPr>
  </w:style>
  <w:style w:type="paragraph" w:styleId="Pie" w:customStyle="1">
    <w:name w:val="Pie"/>
    <w:basedOn w:val="Normal"/>
    <w:rsid w:val="0001578B"/>
    <w:pPr>
      <w:suppressLineNumbers/>
      <w:spacing w:before="120" w:after="120"/>
    </w:pPr>
    <w:rPr>
      <w:rFonts w:cs="Lohit Hindi"/>
      <w:i/>
      <w:iCs/>
      <w:sz w:val="24"/>
      <w:szCs w:val="24"/>
    </w:rPr>
  </w:style>
  <w:style w:type="paragraph" w:styleId="ndice" w:customStyle="1">
    <w:name w:val="Índice"/>
    <w:basedOn w:val="Normal"/>
    <w:rsid w:val="0001578B"/>
    <w:pPr>
      <w:suppressLineNumbers/>
    </w:pPr>
    <w:rPr>
      <w:rFonts w:cs="Lohit Hindi"/>
    </w:rPr>
  </w:style>
  <w:style w:type="paragraph" w:styleId="Encabezamiento" w:customStyle="1">
    <w:name w:val="Encabezamiento"/>
    <w:basedOn w:val="Normal"/>
    <w:rsid w:val="0001578B"/>
    <w:pPr>
      <w:tabs>
        <w:tab w:val="center" w:pos="4252"/>
        <w:tab w:val="right" w:pos="8504"/>
      </w:tabs>
    </w:pPr>
  </w:style>
  <w:style w:type="paragraph" w:styleId="Piedepgina">
    <w:name w:val="footer"/>
    <w:basedOn w:val="Normal"/>
    <w:rsid w:val="0001578B"/>
    <w:pPr>
      <w:tabs>
        <w:tab w:val="center" w:pos="4252"/>
        <w:tab w:val="right" w:pos="8504"/>
      </w:tabs>
    </w:pPr>
  </w:style>
  <w:style w:type="paragraph" w:styleId="Contenidodelmarco" w:customStyle="1">
    <w:name w:val="Contenido del marco"/>
    <w:basedOn w:val="Normal"/>
    <w:rsid w:val="0001578B"/>
  </w:style>
  <w:style w:type="paragraph" w:styleId="Textodeglobo">
    <w:name w:val="Balloon Text"/>
    <w:basedOn w:val="Normal"/>
    <w:link w:val="TextodegloboCar"/>
    <w:unhideWhenUsed/>
    <w:rsid w:val="00392EA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rsid w:val="00392EAA"/>
    <w:rPr>
      <w:rFonts w:ascii="Tahoma" w:hAnsi="Tahoma" w:eastAsia="Times New Roman" w:cs="Tahoma"/>
      <w:sz w:val="16"/>
      <w:szCs w:val="16"/>
      <w:lang w:val="es-ES" w:eastAsia="zh-CN"/>
    </w:rPr>
  </w:style>
  <w:style w:type="paragraph" w:styleId="Sinespaciado">
    <w:name w:val="No Spacing"/>
    <w:uiPriority w:val="1"/>
    <w:qFormat/>
    <w:rsid w:val="008A6452"/>
    <w:pPr>
      <w:suppressAutoHyphens/>
      <w:spacing w:after="0" w:line="240" w:lineRule="auto"/>
    </w:pPr>
    <w:rPr>
      <w:rFonts w:ascii="Times New Roman" w:hAnsi="Times New Roman" w:eastAsia="Times New Roman" w:cs="Times New Roman"/>
      <w:sz w:val="20"/>
      <w:szCs w:val="20"/>
      <w:lang w:val="es-ES" w:eastAsia="zh-CN"/>
    </w:rPr>
  </w:style>
  <w:style w:type="character" w:styleId="Hipervnculo">
    <w:name w:val="Hyperlink"/>
    <w:basedOn w:val="Fuentedeprrafopredeter"/>
    <w:uiPriority w:val="99"/>
    <w:unhideWhenUsed/>
    <w:rsid w:val="00BD59D7"/>
    <w:rPr>
      <w:color w:val="0000FF" w:themeColor="hyperlink"/>
      <w:u w:val="single"/>
    </w:rPr>
  </w:style>
  <w:style w:type="paragraph" w:styleId="Prrafodelista">
    <w:name w:val="List Paragraph"/>
    <w:basedOn w:val="Normal"/>
    <w:uiPriority w:val="34"/>
    <w:qFormat/>
    <w:rsid w:val="00BD59D7"/>
    <w:pPr>
      <w:ind w:left="720"/>
      <w:contextualSpacing/>
    </w:pPr>
  </w:style>
  <w:style w:type="table" w:styleId="Tablaconcuadrcula">
    <w:name w:val="Table Grid"/>
    <w:basedOn w:val="Tablanormal"/>
    <w:uiPriority w:val="59"/>
    <w:rsid w:val="00A8427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notapie">
    <w:name w:val="footnote text"/>
    <w:basedOn w:val="Normal"/>
    <w:link w:val="TextonotapieCar"/>
    <w:uiPriority w:val="99"/>
    <w:semiHidden/>
    <w:unhideWhenUsed/>
    <w:rsid w:val="00386585"/>
    <w:pPr>
      <w:autoSpaceDN w:val="0"/>
      <w:spacing w:after="0" w:line="240" w:lineRule="auto"/>
      <w:textAlignment w:val="baseline"/>
    </w:pPr>
  </w:style>
  <w:style w:type="character" w:styleId="TextonotapieCar" w:customStyle="1">
    <w:name w:val="Texto nota pie Car"/>
    <w:basedOn w:val="Fuentedeprrafopredeter"/>
    <w:link w:val="Textonotapie"/>
    <w:uiPriority w:val="99"/>
    <w:semiHidden/>
    <w:rsid w:val="00386585"/>
    <w:rPr>
      <w:rFonts w:ascii="Times New Roman" w:hAnsi="Times New Roman" w:eastAsia="Times New Roman" w:cs="Times New Roman"/>
      <w:sz w:val="20"/>
      <w:szCs w:val="20"/>
      <w:lang w:val="es-ES" w:eastAsia="zh-CN"/>
    </w:rPr>
  </w:style>
  <w:style w:type="paragraph" w:styleId="Default" w:customStyle="1">
    <w:name w:val="Default"/>
    <w:rsid w:val="00386585"/>
    <w:pPr>
      <w:autoSpaceDE w:val="0"/>
      <w:autoSpaceDN w:val="0"/>
      <w:adjustRightInd w:val="0"/>
      <w:spacing w:after="0" w:line="240" w:lineRule="auto"/>
    </w:pPr>
    <w:rPr>
      <w:rFonts w:ascii="Arial" w:hAnsi="Arial" w:cs="Arial" w:eastAsiaTheme="minorHAnsi"/>
      <w:color w:val="000000"/>
      <w:sz w:val="24"/>
      <w:szCs w:val="24"/>
      <w:lang w:eastAsia="en-US"/>
    </w:rPr>
  </w:style>
  <w:style w:type="character" w:styleId="TextocomentarioCar" w:customStyle="1">
    <w:name w:val="Texto comentario Car"/>
    <w:basedOn w:val="Fuentedeprrafopredeter"/>
    <w:link w:val="Textocomentario"/>
    <w:uiPriority w:val="99"/>
    <w:semiHidden/>
    <w:rsid w:val="00386585"/>
    <w:rPr>
      <w:rFonts w:ascii="Times New Roman" w:hAnsi="Times New Roman" w:eastAsia="Times New Roman" w:cs="Times New Roman"/>
      <w:sz w:val="20"/>
      <w:szCs w:val="20"/>
      <w:lang w:val="es-ES" w:eastAsia="zh-CN"/>
    </w:rPr>
  </w:style>
  <w:style w:type="paragraph" w:styleId="Textocomentario">
    <w:name w:val="annotation text"/>
    <w:basedOn w:val="Normal"/>
    <w:link w:val="TextocomentarioCar"/>
    <w:uiPriority w:val="99"/>
    <w:semiHidden/>
    <w:unhideWhenUsed/>
    <w:rsid w:val="00386585"/>
    <w:pPr>
      <w:autoSpaceDN w:val="0"/>
      <w:spacing w:line="240" w:lineRule="auto"/>
      <w:textAlignment w:val="baseline"/>
    </w:pPr>
  </w:style>
  <w:style w:type="character" w:styleId="AsuntodelcomentarioCar" w:customStyle="1">
    <w:name w:val="Asunto del comentario Car"/>
    <w:basedOn w:val="TextocomentarioCar"/>
    <w:link w:val="Asuntodelcomentario"/>
    <w:uiPriority w:val="99"/>
    <w:semiHidden/>
    <w:rsid w:val="00386585"/>
    <w:rPr>
      <w:rFonts w:ascii="Times New Roman" w:hAnsi="Times New Roman" w:eastAsia="Times New Roman" w:cs="Times New Roman"/>
      <w:b/>
      <w:bCs/>
      <w:sz w:val="20"/>
      <w:szCs w:val="20"/>
      <w:lang w:val="es-ES" w:eastAsia="zh-CN"/>
    </w:rPr>
  </w:style>
  <w:style w:type="paragraph" w:styleId="Asuntodelcomentario">
    <w:name w:val="annotation subject"/>
    <w:basedOn w:val="Textocomentario"/>
    <w:next w:val="Textocomentario"/>
    <w:link w:val="AsuntodelcomentarioCar"/>
    <w:uiPriority w:val="99"/>
    <w:semiHidden/>
    <w:unhideWhenUsed/>
    <w:rsid w:val="00386585"/>
    <w:rPr>
      <w:b/>
      <w:bCs/>
    </w:rPr>
  </w:style>
  <w:style w:type="character" w:styleId="nfasis">
    <w:name w:val="Emphasis"/>
    <w:basedOn w:val="Fuentedeprrafopredeter"/>
    <w:uiPriority w:val="20"/>
    <w:qFormat/>
    <w:rsid w:val="0001568F"/>
    <w:rPr>
      <w:i/>
      <w:iCs/>
    </w:rPr>
  </w:style>
  <w:style w:type="character" w:styleId="Textoennegrita">
    <w:name w:val="Strong"/>
    <w:basedOn w:val="Fuentedeprrafopredeter"/>
    <w:uiPriority w:val="22"/>
    <w:qFormat/>
    <w:rsid w:val="00D66E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289413">
      <w:bodyDiv w:val="1"/>
      <w:marLeft w:val="0"/>
      <w:marRight w:val="0"/>
      <w:marTop w:val="0"/>
      <w:marBottom w:val="0"/>
      <w:divBdr>
        <w:top w:val="none" w:sz="0" w:space="0" w:color="auto"/>
        <w:left w:val="none" w:sz="0" w:space="0" w:color="auto"/>
        <w:bottom w:val="none" w:sz="0" w:space="0" w:color="auto"/>
        <w:right w:val="none" w:sz="0" w:space="0" w:color="auto"/>
      </w:divBdr>
    </w:div>
    <w:div w:id="1376004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8.png" Id="rId18" /><Relationship Type="http://schemas.openxmlformats.org/officeDocument/2006/relationships/image" Target="media/image29.jpeg" Id="rId39" /><Relationship Type="http://schemas.openxmlformats.org/officeDocument/2006/relationships/image" Target="media/image11.jpeg" Id="rId21" /><Relationship Type="http://schemas.openxmlformats.org/officeDocument/2006/relationships/image" Target="media/image24.jpeg" Id="rId34" /><Relationship Type="http://schemas.openxmlformats.org/officeDocument/2006/relationships/image" Target="media/image32.jpeg" Id="rId42" /><Relationship Type="http://schemas.openxmlformats.org/officeDocument/2006/relationships/image" Target="media/image37.jpeg" Id="rId47" /><Relationship Type="http://schemas.openxmlformats.org/officeDocument/2006/relationships/image" Target="media/image45.jpeg"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fontTable" Target="fontTable.xml" Id="rId58" /><Relationship Type="http://schemas.openxmlformats.org/officeDocument/2006/relationships/numbering" Target="numbering.xml" Id="rId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jpeg" Id="rId22" /><Relationship Type="http://schemas.openxmlformats.org/officeDocument/2006/relationships/image" Target="media/image20.jpeg" Id="rId30" /><Relationship Type="http://schemas.openxmlformats.org/officeDocument/2006/relationships/image" Target="media/image25.emf" Id="rId35" /><Relationship Type="http://schemas.openxmlformats.org/officeDocument/2006/relationships/header" Target="header1.xml" Id="rId56"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2.jpeg" Id="rId12" /><Relationship Type="http://schemas.openxmlformats.org/officeDocument/2006/relationships/image" Target="media/image15.jpeg" Id="rId25" /><Relationship Type="http://schemas.openxmlformats.org/officeDocument/2006/relationships/image" Target="media/image23.jpeg" Id="rId33" /><Relationship Type="http://schemas.openxmlformats.org/officeDocument/2006/relationships/theme" Target="theme/theme1.xml" Id="rId59" /><Relationship Type="http://schemas.openxmlformats.org/officeDocument/2006/relationships/image" Target="media/image10.emf"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jpeg" Id="rId15" /><Relationship Type="http://schemas.openxmlformats.org/officeDocument/2006/relationships/footer" Target="footer1.xml" Id="rId57" /><Relationship Type="http://schemas.openxmlformats.org/officeDocument/2006/relationships/endnotes" Target="endnotes.xml" Id="rId10" /><Relationship Type="http://schemas.openxmlformats.org/officeDocument/2006/relationships/image" Target="/media/image23.jpg" Id="R94ee54810c374405" /><Relationship Type="http://schemas.openxmlformats.org/officeDocument/2006/relationships/image" Target="/media/imagef.png" Id="R09879738e3764ad2" /><Relationship Type="http://schemas.openxmlformats.org/officeDocument/2006/relationships/image" Target="/media/image24.jpg" Id="R3e79081c009844e5" /><Relationship Type="http://schemas.openxmlformats.org/officeDocument/2006/relationships/image" Target="/media/image37.jpg" Id="Rb34ea07cbdaa43c7" /><Relationship Type="http://schemas.openxmlformats.org/officeDocument/2006/relationships/image" Target="/media/image10.png" Id="R17a00f13144f47e9" /><Relationship Type="http://schemas.openxmlformats.org/officeDocument/2006/relationships/image" Target="/media/image38.jpg" Id="R7b95c1c594bf4447" /><Relationship Type="http://schemas.openxmlformats.org/officeDocument/2006/relationships/image" Target="/media/image39.jpg" Id="R82b1dbf23a4948dc" /><Relationship Type="http://schemas.openxmlformats.org/officeDocument/2006/relationships/image" Target="/media/image3a.jpg" Id="R2be9b11e85f74464" /><Relationship Type="http://schemas.openxmlformats.org/officeDocument/2006/relationships/image" Target="/media/image3b.jpg" Id="R41a239242bb44895" /><Relationship Type="http://schemas.openxmlformats.org/officeDocument/2006/relationships/image" Target="/media/image11.png" Id="R3c33ac0135024c74" /><Relationship Type="http://schemas.openxmlformats.org/officeDocument/2006/relationships/image" Target="/media/image12.png" Id="Rfc498bdd6117455f" /><Relationship Type="http://schemas.openxmlformats.org/officeDocument/2006/relationships/image" Target="/media/image13.png" Id="R2f5c76050963434a" /><Relationship Type="http://schemas.openxmlformats.org/officeDocument/2006/relationships/image" Target="/media/image3e.jpg" Id="R33cfd906ac924706" /><Relationship Type="http://schemas.openxmlformats.org/officeDocument/2006/relationships/image" Target="/media/image3f.jpg" Id="R61b6ceab21ea44ae" /><Relationship Type="http://schemas.openxmlformats.org/officeDocument/2006/relationships/image" Target="/media/image40.jpg" Id="Rf84f0f1e80f749ef" /><Relationship Type="http://schemas.openxmlformats.org/officeDocument/2006/relationships/image" Target="/media/image41.jpg" Id="R495e6a515b204cca" /><Relationship Type="http://schemas.openxmlformats.org/officeDocument/2006/relationships/image" Target="/media/image42.jpg" Id="Re12ca8d3b25044aa" /><Relationship Type="http://schemas.openxmlformats.org/officeDocument/2006/relationships/image" Target="/media/image43.jpg" Id="R884ad27c20b6446c" /><Relationship Type="http://schemas.openxmlformats.org/officeDocument/2006/relationships/image" Target="/media/image44.jpg" Id="R0506b1760acf4867" /><Relationship Type="http://schemas.openxmlformats.org/officeDocument/2006/relationships/image" Target="/media/image45.jpg" Id="R9d2aa995a0794312" /><Relationship Type="http://schemas.openxmlformats.org/officeDocument/2006/relationships/image" Target="/media/image46.jpg" Id="R1151a0b5573b4aaa" /><Relationship Type="http://schemas.openxmlformats.org/officeDocument/2006/relationships/image" Target="/media/image47.jpg" Id="Ra25353ff1bc846b7" /><Relationship Type="http://schemas.openxmlformats.org/officeDocument/2006/relationships/image" Target="/media/image48.jpg" Id="Rc743220072904f92" /><Relationship Type="http://schemas.openxmlformats.org/officeDocument/2006/relationships/image" Target="/media/image21.jpg" Id="Rca79cb80e1fc42a7" /><Relationship Type="http://schemas.openxmlformats.org/officeDocument/2006/relationships/image" Target="/media/image22.jpg" Id="R9ccc261821064f32" /></Relationships>
</file>

<file path=word/_rels/footer1.xml.rels><?xml version="1.0" encoding="UTF-8" standalone="yes"?>
<Relationships xmlns="http://schemas.openxmlformats.org/package/2006/relationships"><Relationship Id="rId1" Type="http://schemas.openxmlformats.org/officeDocument/2006/relationships/image" Target="media/image47.png"/></Relationships>
</file>

<file path=word/_rels/header1.xml.rels><?xml version="1.0" encoding="UTF-8" standalone="yes"?>
<Relationships xmlns="http://schemas.openxmlformats.org/package/2006/relationships"><Relationship Id="rId1" Type="http://schemas.openxmlformats.org/officeDocument/2006/relationships/image" Target="media/image4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3F64CFE81933B42A089763EA20A4B26" ma:contentTypeVersion="6" ma:contentTypeDescription="Crear nuevo documento." ma:contentTypeScope="" ma:versionID="48719175d043f56d9760ebec5f625137">
  <xsd:schema xmlns:xsd="http://www.w3.org/2001/XMLSchema" xmlns:xs="http://www.w3.org/2001/XMLSchema" xmlns:p="http://schemas.microsoft.com/office/2006/metadata/properties" xmlns:ns2="f85aa6d8-3280-4029-9bf5-9a6ecb601927" targetNamespace="http://schemas.microsoft.com/office/2006/metadata/properties" ma:root="true" ma:fieldsID="b9295fd8e96f6583e7e1b1a481e6db2c" ns2:_="">
    <xsd:import namespace="f85aa6d8-3280-4029-9bf5-9a6ecb60192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aa6d8-3280-4029-9bf5-9a6ecb601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1628C-0E86-4F7A-A435-34AD8B19A516}"/>
</file>

<file path=customXml/itemProps2.xml><?xml version="1.0" encoding="utf-8"?>
<ds:datastoreItem xmlns:ds="http://schemas.openxmlformats.org/officeDocument/2006/customXml" ds:itemID="{BA93BB42-C1D0-4ABE-9F5B-E421ACC46338}">
  <ds:schemaRefs>
    <ds:schemaRef ds:uri="http://schemas.openxmlformats.org/package/2006/metadata/core-properties"/>
    <ds:schemaRef ds:uri="d6eaa91c-3afb-4015-aba1-5ff992c1a5ca"/>
    <ds:schemaRef ds:uri="http://purl.org/dc/elements/1.1/"/>
    <ds:schemaRef ds:uri="http://purl.org/dc/terms/"/>
    <ds:schemaRef ds:uri="http://schemas.microsoft.com/office/2006/documentManagement/types"/>
    <ds:schemaRef ds:uri="4d1d2e24-7be0-47eb-a1db-99cc6d75caff"/>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152BD2D-607B-4F3F-9118-39C077756BD7}">
  <ds:schemaRefs>
    <ds:schemaRef ds:uri="http://schemas.microsoft.com/sharepoint/v3/contenttype/forms"/>
  </ds:schemaRefs>
</ds:datastoreItem>
</file>

<file path=customXml/itemProps4.xml><?xml version="1.0" encoding="utf-8"?>
<ds:datastoreItem xmlns:ds="http://schemas.openxmlformats.org/officeDocument/2006/customXml" ds:itemID="{2EE4EEC0-0EB3-4B16-9576-40C0288FEFD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Secretaria de Gobierno</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Juan Sebastian Rodriguez Amarillo</dc:creator>
  <lastModifiedBy>Martha Cecilia Hernandez Tibaduiza</lastModifiedBy>
  <revision>11</revision>
  <lastPrinted>2016-01-06T16:31:00.0000000Z</lastPrinted>
  <dcterms:created xsi:type="dcterms:W3CDTF">2020-10-20T19:39:00.0000000Z</dcterms:created>
  <dcterms:modified xsi:type="dcterms:W3CDTF">2021-08-25T21:14:54.2742016Z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0x01010003F64CFE81933B42A089763EA20A4B26</vt:lpwstr>
  </property>
</Properties>
</file>