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43EA5" w14:textId="77777777"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A000B4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10</w:t>
      </w:r>
    </w:p>
    <w:p w14:paraId="099433B6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1590729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188911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F3262A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AFFE8A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268D20CB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BF282A">
        <w:rPr>
          <w:rFonts w:ascii="Arial Narrow" w:eastAsia="Times New Roman" w:hAnsi="Arial Narrow" w:cs="Arial"/>
          <w:b/>
          <w:bCs/>
          <w:lang w:eastAsia="es-ES"/>
        </w:rPr>
        <w:t>INGENIEROS</w:t>
      </w:r>
    </w:p>
    <w:p w14:paraId="0F2FC239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363ABA35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06065142" w14:textId="3E3117F1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Ref: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</w:t>
      </w:r>
      <w:r w:rsidR="00A000B4">
        <w:rPr>
          <w:rFonts w:ascii="Arial Narrow" w:eastAsia="Times New Roman" w:hAnsi="Arial Narrow" w:cs="Arial"/>
          <w:b/>
          <w:color w:val="000000"/>
          <w:lang w:eastAsia="es-ES"/>
        </w:rPr>
        <w:t>SELECCIONA ABREVIADA POR SUBASTA INVERSA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 xml:space="preserve">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A000B4">
        <w:rPr>
          <w:rFonts w:ascii="Arial Narrow" w:eastAsia="Times New Roman" w:hAnsi="Arial Narrow" w:cs="Arial"/>
          <w:b/>
          <w:color w:val="000000"/>
          <w:lang w:eastAsia="es-ES"/>
        </w:rPr>
        <w:t>SA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CC4B7B">
        <w:rPr>
          <w:rFonts w:ascii="Arial Narrow" w:eastAsia="Times New Roman" w:hAnsi="Arial Narrow" w:cs="Arial"/>
          <w:b/>
          <w:color w:val="000000"/>
          <w:lang w:eastAsia="es-ES"/>
        </w:rPr>
        <w:t>COADE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CC4B7B">
        <w:rPr>
          <w:rFonts w:ascii="Arial Narrow" w:eastAsia="Times New Roman" w:hAnsi="Arial Narrow" w:cs="Arial"/>
          <w:b/>
          <w:color w:val="000000"/>
          <w:lang w:eastAsia="es-ES"/>
        </w:rPr>
        <w:t>DICRE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CENACIN</w:t>
      </w:r>
      <w:r w:rsidR="00CC4B7B">
        <w:rPr>
          <w:rFonts w:ascii="Arial Narrow" w:eastAsia="Times New Roman" w:hAnsi="Arial Narrow" w:cs="Arial"/>
          <w:b/>
          <w:color w:val="000000"/>
          <w:lang w:eastAsia="es-ES"/>
        </w:rPr>
        <w:t>GENIEROS–202</w:t>
      </w:r>
      <w:r w:rsidR="00A47867">
        <w:rPr>
          <w:rFonts w:ascii="Arial Narrow" w:eastAsia="Times New Roman" w:hAnsi="Arial Narrow" w:cs="Arial"/>
          <w:b/>
          <w:color w:val="000000"/>
          <w:lang w:eastAsia="es-ES"/>
        </w:rPr>
        <w:t>1</w:t>
      </w:r>
      <w:bookmarkStart w:id="0" w:name="_GoBack"/>
      <w:bookmarkEnd w:id="0"/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14:paraId="3B6807D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210101FF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los siguientes contratos con el propósito de acreditar la experiencia habilitante así:</w:t>
      </w:r>
    </w:p>
    <w:p w14:paraId="3EB64D08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42F163F4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0AF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790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072F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7E86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BC9C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6EE59605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26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7206802B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EE1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43DE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41946C58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0D4A9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76F3DF97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04D5A88F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>Nombre  y Firma del Representante Legal o por  quien haga  sus  veces  ó por  el Apoderado debidamente facultado para  ello.</w:t>
      </w:r>
    </w:p>
    <w:p w14:paraId="13B01D7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666620F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770B5DF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0A20124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B6A60A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0B0A89E3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2E588B2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15E022A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529E2A5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8CA7AD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AD71E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>Anexos: Copia de contratos facturas o certificaciones.</w:t>
      </w:r>
    </w:p>
    <w:p w14:paraId="19BC445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696A92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3CE3239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70D83D9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32BF30AE" w14:textId="77777777" w:rsidR="007C5937" w:rsidRPr="00612BA9" w:rsidRDefault="00A47867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BA9"/>
    <w:rsid w:val="001547E8"/>
    <w:rsid w:val="00235EC0"/>
    <w:rsid w:val="00267744"/>
    <w:rsid w:val="00352CDC"/>
    <w:rsid w:val="00397914"/>
    <w:rsid w:val="003A68E7"/>
    <w:rsid w:val="004F736C"/>
    <w:rsid w:val="005305FD"/>
    <w:rsid w:val="00612BA9"/>
    <w:rsid w:val="00754461"/>
    <w:rsid w:val="009152D3"/>
    <w:rsid w:val="00A000B4"/>
    <w:rsid w:val="00A475B4"/>
    <w:rsid w:val="00A47867"/>
    <w:rsid w:val="00B028BE"/>
    <w:rsid w:val="00BF282A"/>
    <w:rsid w:val="00C351B4"/>
    <w:rsid w:val="00C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F8F78"/>
  <w15:docId w15:val="{B93F7E6D-B390-49E8-924C-946A25F6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Lenovo S340</cp:lastModifiedBy>
  <cp:revision>3</cp:revision>
  <dcterms:created xsi:type="dcterms:W3CDTF">2020-06-26T22:09:00Z</dcterms:created>
  <dcterms:modified xsi:type="dcterms:W3CDTF">2021-02-26T21:53:00Z</dcterms:modified>
</cp:coreProperties>
</file>