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DFD82" w14:textId="77777777" w:rsidR="00494D20" w:rsidRPr="00C470E1" w:rsidRDefault="00494D20" w:rsidP="00494D20">
      <w:pPr>
        <w:jc w:val="center"/>
        <w:rPr>
          <w:rFonts w:ascii="Arial Narrow" w:hAnsi="Arial Narrow" w:cs="Arial"/>
          <w:b/>
        </w:rPr>
      </w:pPr>
      <w:r w:rsidRPr="00C470E1">
        <w:rPr>
          <w:rFonts w:ascii="Arial Narrow" w:hAnsi="Arial Narrow" w:cs="Arial"/>
          <w:b/>
        </w:rPr>
        <w:t>CERTIFICACIÓN PLANTA GLOBALIZADA</w:t>
      </w:r>
    </w:p>
    <w:p w14:paraId="4FC34795" w14:textId="77777777" w:rsidR="00494D20" w:rsidRPr="00C470E1" w:rsidRDefault="00494D20" w:rsidP="00494D20">
      <w:pPr>
        <w:jc w:val="center"/>
        <w:rPr>
          <w:rFonts w:ascii="Arial Narrow" w:hAnsi="Arial Narrow" w:cs="Arial"/>
        </w:rPr>
      </w:pPr>
    </w:p>
    <w:tbl>
      <w:tblPr>
        <w:tblStyle w:val="Tablaconcuadrcula"/>
        <w:tblW w:w="0" w:type="auto"/>
        <w:tblInd w:w="-113" w:type="dxa"/>
        <w:tblLook w:val="04A0" w:firstRow="1" w:lastRow="0" w:firstColumn="1" w:lastColumn="0" w:noHBand="0" w:noVBand="1"/>
      </w:tblPr>
      <w:tblGrid>
        <w:gridCol w:w="1365"/>
        <w:gridCol w:w="281"/>
        <w:gridCol w:w="1050"/>
        <w:gridCol w:w="235"/>
        <w:gridCol w:w="1407"/>
        <w:gridCol w:w="348"/>
        <w:gridCol w:w="1353"/>
        <w:gridCol w:w="947"/>
        <w:gridCol w:w="986"/>
        <w:gridCol w:w="969"/>
      </w:tblGrid>
      <w:tr w:rsidR="00494D20" w:rsidRPr="00C470E1" w14:paraId="791DA983" w14:textId="77777777" w:rsidTr="00D1211D">
        <w:tc>
          <w:tcPr>
            <w:tcW w:w="1384" w:type="dxa"/>
            <w:tcBorders>
              <w:top w:val="single" w:sz="4" w:space="0" w:color="auto"/>
              <w:left w:val="single" w:sz="4" w:space="0" w:color="auto"/>
              <w:bottom w:val="single" w:sz="4" w:space="0" w:color="auto"/>
              <w:right w:val="single" w:sz="4" w:space="0" w:color="auto"/>
            </w:tcBorders>
            <w:hideMark/>
          </w:tcPr>
          <w:p w14:paraId="119DF36D" w14:textId="77777777" w:rsidR="00494D20" w:rsidRPr="00C470E1" w:rsidRDefault="00494D20" w:rsidP="00D1211D">
            <w:pPr>
              <w:rPr>
                <w:rFonts w:ascii="Arial Narrow" w:hAnsi="Arial Narrow" w:cs="Arial"/>
                <w:sz w:val="24"/>
              </w:rPr>
            </w:pPr>
            <w:r w:rsidRPr="00C470E1">
              <w:rPr>
                <w:rFonts w:ascii="Arial Narrow" w:hAnsi="Arial Narrow" w:cs="Arial"/>
                <w:sz w:val="24"/>
              </w:rPr>
              <w:t>FECHA:</w:t>
            </w:r>
          </w:p>
        </w:tc>
        <w:tc>
          <w:tcPr>
            <w:tcW w:w="3291" w:type="dxa"/>
            <w:gridSpan w:val="5"/>
            <w:tcBorders>
              <w:top w:val="single" w:sz="4" w:space="0" w:color="auto"/>
              <w:left w:val="single" w:sz="4" w:space="0" w:color="auto"/>
              <w:bottom w:val="single" w:sz="4" w:space="0" w:color="auto"/>
              <w:right w:val="single" w:sz="4" w:space="0" w:color="auto"/>
            </w:tcBorders>
            <w:hideMark/>
          </w:tcPr>
          <w:p w14:paraId="73905D55" w14:textId="77777777" w:rsidR="00494D20" w:rsidRPr="00C470E1" w:rsidRDefault="00494D20" w:rsidP="00D1211D">
            <w:pPr>
              <w:rPr>
                <w:rFonts w:ascii="Arial Narrow" w:hAnsi="Arial Narrow" w:cs="Arial"/>
                <w:sz w:val="24"/>
              </w:rPr>
            </w:pPr>
            <w:r>
              <w:rPr>
                <w:rFonts w:ascii="Arial Narrow" w:hAnsi="Arial Narrow" w:cs="Arial"/>
                <w:sz w:val="24"/>
              </w:rPr>
              <w:t>OCTUBRE</w:t>
            </w:r>
            <w:r w:rsidRPr="00C470E1">
              <w:rPr>
                <w:rFonts w:ascii="Arial Narrow" w:hAnsi="Arial Narrow" w:cs="Arial"/>
                <w:sz w:val="24"/>
              </w:rPr>
              <w:t xml:space="preserve"> </w:t>
            </w:r>
            <w:r>
              <w:rPr>
                <w:rFonts w:ascii="Arial Narrow" w:hAnsi="Arial Narrow" w:cs="Arial"/>
                <w:sz w:val="24"/>
              </w:rPr>
              <w:t>8</w:t>
            </w:r>
            <w:r w:rsidRPr="00C470E1">
              <w:rPr>
                <w:rFonts w:ascii="Arial Narrow" w:hAnsi="Arial Narrow" w:cs="Arial"/>
                <w:sz w:val="24"/>
              </w:rPr>
              <w:t xml:space="preserve"> DE 202</w:t>
            </w:r>
            <w:r>
              <w:rPr>
                <w:rFonts w:ascii="Arial Narrow" w:hAnsi="Arial Narrow" w:cs="Arial"/>
                <w:sz w:val="24"/>
              </w:rPr>
              <w:t>1</w:t>
            </w:r>
          </w:p>
        </w:tc>
        <w:tc>
          <w:tcPr>
            <w:tcW w:w="4379" w:type="dxa"/>
            <w:gridSpan w:val="4"/>
            <w:tcBorders>
              <w:top w:val="single" w:sz="4" w:space="0" w:color="auto"/>
              <w:left w:val="single" w:sz="4" w:space="0" w:color="auto"/>
              <w:bottom w:val="single" w:sz="4" w:space="0" w:color="auto"/>
              <w:right w:val="single" w:sz="4" w:space="0" w:color="auto"/>
            </w:tcBorders>
            <w:hideMark/>
          </w:tcPr>
          <w:p w14:paraId="045983B0" w14:textId="77777777" w:rsidR="00494D20" w:rsidRPr="00C470E1" w:rsidRDefault="00494D20" w:rsidP="00D1211D">
            <w:pPr>
              <w:rPr>
                <w:rFonts w:ascii="Arial Narrow" w:hAnsi="Arial Narrow" w:cs="Arial"/>
                <w:sz w:val="24"/>
                <w:highlight w:val="yellow"/>
              </w:rPr>
            </w:pPr>
            <w:r w:rsidRPr="00C470E1">
              <w:rPr>
                <w:rFonts w:ascii="Arial Narrow" w:hAnsi="Arial Narrow" w:cs="Arial"/>
                <w:sz w:val="24"/>
              </w:rPr>
              <w:t xml:space="preserve">NUMERO DE SOLICITUD: </w:t>
            </w:r>
          </w:p>
        </w:tc>
      </w:tr>
      <w:tr w:rsidR="00494D20" w:rsidRPr="00C470E1" w14:paraId="705FE797" w14:textId="77777777" w:rsidTr="00D1211D">
        <w:trPr>
          <w:trHeight w:val="231"/>
        </w:trPr>
        <w:tc>
          <w:tcPr>
            <w:tcW w:w="7054" w:type="dxa"/>
            <w:gridSpan w:val="8"/>
            <w:tcBorders>
              <w:top w:val="single" w:sz="4" w:space="0" w:color="auto"/>
              <w:left w:val="single" w:sz="4" w:space="0" w:color="auto"/>
              <w:bottom w:val="single" w:sz="4" w:space="0" w:color="auto"/>
              <w:right w:val="single" w:sz="4" w:space="0" w:color="auto"/>
            </w:tcBorders>
            <w:hideMark/>
          </w:tcPr>
          <w:p w14:paraId="01FCF7BC" w14:textId="77777777" w:rsidR="00494D20" w:rsidRPr="00C470E1" w:rsidRDefault="00494D20" w:rsidP="00D1211D">
            <w:pPr>
              <w:rPr>
                <w:rFonts w:ascii="Arial Narrow" w:hAnsi="Arial Narrow" w:cs="Arial"/>
                <w:sz w:val="24"/>
              </w:rPr>
            </w:pPr>
            <w:r w:rsidRPr="00C470E1">
              <w:rPr>
                <w:rFonts w:ascii="Arial Narrow" w:hAnsi="Arial Narrow" w:cs="Arial"/>
                <w:sz w:val="24"/>
              </w:rPr>
              <w:t>Por tal motivo se requiere mediante esta contratación personal:</w:t>
            </w:r>
          </w:p>
        </w:tc>
        <w:tc>
          <w:tcPr>
            <w:tcW w:w="1000" w:type="dxa"/>
            <w:tcBorders>
              <w:top w:val="single" w:sz="4" w:space="0" w:color="auto"/>
              <w:left w:val="single" w:sz="4" w:space="0" w:color="auto"/>
              <w:bottom w:val="single" w:sz="4" w:space="0" w:color="auto"/>
              <w:right w:val="single" w:sz="4" w:space="0" w:color="auto"/>
            </w:tcBorders>
            <w:hideMark/>
          </w:tcPr>
          <w:p w14:paraId="60B8A590" w14:textId="77777777" w:rsidR="00494D20" w:rsidRPr="00C470E1" w:rsidRDefault="00494D20" w:rsidP="00D1211D">
            <w:pPr>
              <w:rPr>
                <w:rFonts w:ascii="Arial Narrow" w:hAnsi="Arial Narrow" w:cs="Arial"/>
                <w:sz w:val="24"/>
              </w:rPr>
            </w:pPr>
            <w:r w:rsidRPr="00C470E1">
              <w:rPr>
                <w:rFonts w:ascii="Arial Narrow" w:hAnsi="Arial Narrow" w:cs="Arial"/>
                <w:sz w:val="24"/>
              </w:rPr>
              <w:t>Núm.</w:t>
            </w:r>
          </w:p>
        </w:tc>
        <w:tc>
          <w:tcPr>
            <w:tcW w:w="1000" w:type="dxa"/>
            <w:tcBorders>
              <w:top w:val="single" w:sz="4" w:space="0" w:color="auto"/>
              <w:left w:val="single" w:sz="4" w:space="0" w:color="auto"/>
              <w:bottom w:val="single" w:sz="4" w:space="0" w:color="auto"/>
              <w:right w:val="single" w:sz="4" w:space="0" w:color="auto"/>
            </w:tcBorders>
            <w:hideMark/>
          </w:tcPr>
          <w:p w14:paraId="26B45CFC" w14:textId="77777777" w:rsidR="00494D20" w:rsidRPr="00C470E1" w:rsidRDefault="00494D20" w:rsidP="00D1211D">
            <w:pPr>
              <w:rPr>
                <w:rFonts w:ascii="Arial Narrow" w:hAnsi="Arial Narrow" w:cs="Arial"/>
                <w:sz w:val="24"/>
              </w:rPr>
            </w:pPr>
            <w:r w:rsidRPr="00C470E1">
              <w:rPr>
                <w:rFonts w:ascii="Arial Narrow" w:hAnsi="Arial Narrow" w:cs="Arial"/>
                <w:sz w:val="24"/>
              </w:rPr>
              <w:t>1</w:t>
            </w:r>
          </w:p>
        </w:tc>
      </w:tr>
      <w:tr w:rsidR="00494D20" w:rsidRPr="00C470E1" w14:paraId="2DED2488" w14:textId="77777777" w:rsidTr="00D1211D">
        <w:trPr>
          <w:trHeight w:val="231"/>
        </w:trPr>
        <w:tc>
          <w:tcPr>
            <w:tcW w:w="1384" w:type="dxa"/>
            <w:tcBorders>
              <w:top w:val="single" w:sz="4" w:space="0" w:color="auto"/>
              <w:left w:val="single" w:sz="4" w:space="0" w:color="auto"/>
              <w:bottom w:val="single" w:sz="4" w:space="0" w:color="auto"/>
              <w:right w:val="single" w:sz="4" w:space="0" w:color="auto"/>
            </w:tcBorders>
            <w:hideMark/>
          </w:tcPr>
          <w:p w14:paraId="2A4486F7" w14:textId="77777777" w:rsidR="00494D20" w:rsidRPr="00C470E1" w:rsidRDefault="00494D20" w:rsidP="00D1211D">
            <w:pPr>
              <w:rPr>
                <w:rFonts w:ascii="Arial Narrow" w:hAnsi="Arial Narrow" w:cs="Arial"/>
                <w:sz w:val="24"/>
              </w:rPr>
            </w:pPr>
            <w:r w:rsidRPr="00C470E1">
              <w:rPr>
                <w:rFonts w:ascii="Arial Narrow" w:hAnsi="Arial Narrow" w:cs="Arial"/>
                <w:sz w:val="24"/>
              </w:rPr>
              <w:t>De apoyo</w:t>
            </w:r>
          </w:p>
        </w:tc>
        <w:tc>
          <w:tcPr>
            <w:tcW w:w="284" w:type="dxa"/>
            <w:tcBorders>
              <w:top w:val="single" w:sz="4" w:space="0" w:color="auto"/>
              <w:left w:val="single" w:sz="4" w:space="0" w:color="auto"/>
              <w:bottom w:val="single" w:sz="4" w:space="0" w:color="auto"/>
              <w:right w:val="single" w:sz="4" w:space="0" w:color="auto"/>
            </w:tcBorders>
            <w:hideMark/>
          </w:tcPr>
          <w:p w14:paraId="21FA75FE" w14:textId="77777777" w:rsidR="00494D20" w:rsidRPr="00C470E1" w:rsidRDefault="00494D20" w:rsidP="00D1211D">
            <w:pPr>
              <w:rPr>
                <w:rFonts w:ascii="Arial Narrow" w:hAnsi="Arial Narrow" w:cs="Arial"/>
                <w:sz w:val="24"/>
              </w:rPr>
            </w:pPr>
          </w:p>
        </w:tc>
        <w:tc>
          <w:tcPr>
            <w:tcW w:w="1057" w:type="dxa"/>
            <w:tcBorders>
              <w:top w:val="single" w:sz="4" w:space="0" w:color="auto"/>
              <w:left w:val="single" w:sz="4" w:space="0" w:color="auto"/>
              <w:bottom w:val="single" w:sz="4" w:space="0" w:color="auto"/>
              <w:right w:val="single" w:sz="4" w:space="0" w:color="auto"/>
            </w:tcBorders>
            <w:hideMark/>
          </w:tcPr>
          <w:p w14:paraId="208D56F6" w14:textId="77777777" w:rsidR="00494D20" w:rsidRPr="00C470E1" w:rsidRDefault="00494D20" w:rsidP="00D1211D">
            <w:pPr>
              <w:rPr>
                <w:rFonts w:ascii="Arial Narrow" w:hAnsi="Arial Narrow" w:cs="Arial"/>
                <w:sz w:val="24"/>
              </w:rPr>
            </w:pPr>
            <w:r w:rsidRPr="00C470E1">
              <w:rPr>
                <w:rFonts w:ascii="Arial Narrow" w:hAnsi="Arial Narrow" w:cs="Arial"/>
                <w:sz w:val="24"/>
              </w:rPr>
              <w:t>Técnico</w:t>
            </w:r>
          </w:p>
        </w:tc>
        <w:tc>
          <w:tcPr>
            <w:tcW w:w="236" w:type="dxa"/>
            <w:tcBorders>
              <w:top w:val="single" w:sz="4" w:space="0" w:color="auto"/>
              <w:left w:val="single" w:sz="4" w:space="0" w:color="auto"/>
              <w:bottom w:val="single" w:sz="4" w:space="0" w:color="auto"/>
              <w:right w:val="single" w:sz="4" w:space="0" w:color="auto"/>
            </w:tcBorders>
          </w:tcPr>
          <w:p w14:paraId="694DCBFE" w14:textId="77777777" w:rsidR="00494D20" w:rsidRPr="00C470E1" w:rsidRDefault="00494D20" w:rsidP="00D1211D">
            <w:pPr>
              <w:rPr>
                <w:rFonts w:ascii="Arial Narrow" w:hAnsi="Arial Narrow" w:cs="Arial"/>
                <w:sz w:val="24"/>
              </w:rPr>
            </w:pPr>
          </w:p>
        </w:tc>
        <w:tc>
          <w:tcPr>
            <w:tcW w:w="1417" w:type="dxa"/>
            <w:tcBorders>
              <w:top w:val="single" w:sz="4" w:space="0" w:color="auto"/>
              <w:left w:val="single" w:sz="4" w:space="0" w:color="auto"/>
              <w:bottom w:val="single" w:sz="4" w:space="0" w:color="auto"/>
              <w:right w:val="single" w:sz="4" w:space="0" w:color="auto"/>
            </w:tcBorders>
            <w:hideMark/>
          </w:tcPr>
          <w:p w14:paraId="6897CB0E" w14:textId="77777777" w:rsidR="00494D20" w:rsidRPr="00C470E1" w:rsidRDefault="00494D20" w:rsidP="00D1211D">
            <w:pPr>
              <w:rPr>
                <w:rFonts w:ascii="Arial Narrow" w:hAnsi="Arial Narrow" w:cs="Arial"/>
                <w:sz w:val="24"/>
              </w:rPr>
            </w:pPr>
            <w:r w:rsidRPr="00C470E1">
              <w:rPr>
                <w:rFonts w:ascii="Arial Narrow" w:hAnsi="Arial Narrow" w:cs="Arial"/>
                <w:sz w:val="24"/>
              </w:rPr>
              <w:t>Profesional</w:t>
            </w:r>
          </w:p>
        </w:tc>
        <w:tc>
          <w:tcPr>
            <w:tcW w:w="297" w:type="dxa"/>
            <w:tcBorders>
              <w:top w:val="single" w:sz="4" w:space="0" w:color="auto"/>
              <w:left w:val="single" w:sz="4" w:space="0" w:color="auto"/>
              <w:bottom w:val="single" w:sz="4" w:space="0" w:color="auto"/>
              <w:right w:val="single" w:sz="4" w:space="0" w:color="auto"/>
            </w:tcBorders>
            <w:hideMark/>
          </w:tcPr>
          <w:p w14:paraId="2255B4A0" w14:textId="77777777" w:rsidR="00494D20" w:rsidRPr="00C470E1" w:rsidRDefault="00494D20" w:rsidP="00D1211D">
            <w:pPr>
              <w:rPr>
                <w:rFonts w:ascii="Arial Narrow" w:hAnsi="Arial Narrow" w:cs="Arial"/>
                <w:sz w:val="24"/>
              </w:rPr>
            </w:pPr>
            <w:r w:rsidRPr="00C470E1">
              <w:rPr>
                <w:rFonts w:ascii="Arial Narrow" w:hAnsi="Arial Narrow" w:cs="Arial"/>
                <w:sz w:val="24"/>
              </w:rPr>
              <w:t xml:space="preserve"> </w:t>
            </w:r>
            <w:r>
              <w:rPr>
                <w:rFonts w:ascii="Arial Narrow" w:hAnsi="Arial Narrow" w:cs="Arial"/>
                <w:sz w:val="24"/>
              </w:rPr>
              <w:t>X</w:t>
            </w:r>
          </w:p>
        </w:tc>
        <w:tc>
          <w:tcPr>
            <w:tcW w:w="1387" w:type="dxa"/>
            <w:tcBorders>
              <w:top w:val="single" w:sz="4" w:space="0" w:color="auto"/>
              <w:left w:val="single" w:sz="4" w:space="0" w:color="auto"/>
              <w:bottom w:val="single" w:sz="4" w:space="0" w:color="auto"/>
              <w:right w:val="single" w:sz="4" w:space="0" w:color="auto"/>
            </w:tcBorders>
            <w:hideMark/>
          </w:tcPr>
          <w:p w14:paraId="4CFF1E1D" w14:textId="77777777" w:rsidR="00494D20" w:rsidRPr="00C470E1" w:rsidRDefault="00494D20" w:rsidP="00D1211D">
            <w:pPr>
              <w:rPr>
                <w:rFonts w:ascii="Arial Narrow" w:hAnsi="Arial Narrow" w:cs="Arial"/>
                <w:sz w:val="24"/>
              </w:rPr>
            </w:pPr>
            <w:r w:rsidRPr="00C470E1">
              <w:rPr>
                <w:rFonts w:ascii="Arial Narrow" w:hAnsi="Arial Narrow" w:cs="Arial"/>
                <w:sz w:val="24"/>
              </w:rPr>
              <w:t>Otro cual:</w:t>
            </w:r>
          </w:p>
        </w:tc>
        <w:tc>
          <w:tcPr>
            <w:tcW w:w="2992" w:type="dxa"/>
            <w:gridSpan w:val="3"/>
            <w:tcBorders>
              <w:top w:val="single" w:sz="4" w:space="0" w:color="auto"/>
              <w:left w:val="single" w:sz="4" w:space="0" w:color="auto"/>
              <w:bottom w:val="single" w:sz="4" w:space="0" w:color="auto"/>
              <w:right w:val="single" w:sz="4" w:space="0" w:color="auto"/>
            </w:tcBorders>
          </w:tcPr>
          <w:p w14:paraId="72331D04" w14:textId="77777777" w:rsidR="00494D20" w:rsidRPr="00C470E1" w:rsidRDefault="00494D20" w:rsidP="00D1211D">
            <w:pPr>
              <w:rPr>
                <w:rFonts w:ascii="Arial Narrow" w:hAnsi="Arial Narrow" w:cs="Arial"/>
                <w:sz w:val="24"/>
              </w:rPr>
            </w:pPr>
          </w:p>
        </w:tc>
      </w:tr>
    </w:tbl>
    <w:p w14:paraId="7D9F3577" w14:textId="77777777" w:rsidR="00494D20" w:rsidRPr="00C470E1" w:rsidRDefault="00494D20" w:rsidP="00494D20">
      <w:pPr>
        <w:jc w:val="center"/>
        <w:rPr>
          <w:rFonts w:ascii="Arial Narrow" w:hAnsi="Arial Narrow" w:cs="Arial"/>
        </w:rPr>
      </w:pPr>
    </w:p>
    <w:tbl>
      <w:tblPr>
        <w:tblStyle w:val="Tablaconcuadrcula"/>
        <w:tblW w:w="0" w:type="auto"/>
        <w:tblInd w:w="-113" w:type="dxa"/>
        <w:tblLook w:val="04A0" w:firstRow="1" w:lastRow="0" w:firstColumn="1" w:lastColumn="0" w:noHBand="0" w:noVBand="1"/>
      </w:tblPr>
      <w:tblGrid>
        <w:gridCol w:w="8941"/>
      </w:tblGrid>
      <w:tr w:rsidR="00494D20" w:rsidRPr="00C470E1" w14:paraId="41CDFE1A" w14:textId="77777777" w:rsidTr="00D1211D">
        <w:trPr>
          <w:trHeight w:val="180"/>
        </w:trPr>
        <w:tc>
          <w:tcPr>
            <w:tcW w:w="9464" w:type="dxa"/>
            <w:tcBorders>
              <w:top w:val="single" w:sz="4" w:space="0" w:color="auto"/>
              <w:left w:val="single" w:sz="4" w:space="0" w:color="auto"/>
              <w:bottom w:val="single" w:sz="4" w:space="0" w:color="auto"/>
              <w:right w:val="single" w:sz="4" w:space="0" w:color="auto"/>
            </w:tcBorders>
            <w:hideMark/>
          </w:tcPr>
          <w:p w14:paraId="5FD3220C" w14:textId="77777777" w:rsidR="00494D20" w:rsidRPr="00C470E1" w:rsidRDefault="00494D20" w:rsidP="00D1211D">
            <w:pPr>
              <w:jc w:val="center"/>
              <w:rPr>
                <w:rFonts w:ascii="Arial Narrow" w:hAnsi="Arial Narrow" w:cs="Arial"/>
                <w:sz w:val="24"/>
              </w:rPr>
            </w:pPr>
            <w:r w:rsidRPr="00C470E1">
              <w:rPr>
                <w:rFonts w:ascii="Arial Narrow" w:hAnsi="Arial Narrow" w:cs="Arial"/>
                <w:sz w:val="24"/>
              </w:rPr>
              <w:t>DESCRIPCIÓN DEL OBJETO A CONTRATAR</w:t>
            </w:r>
          </w:p>
        </w:tc>
      </w:tr>
      <w:tr w:rsidR="00494D20" w:rsidRPr="00C470E1" w14:paraId="2C11C6FB" w14:textId="77777777" w:rsidTr="00D1211D">
        <w:trPr>
          <w:trHeight w:val="282"/>
        </w:trPr>
        <w:tc>
          <w:tcPr>
            <w:tcW w:w="9464" w:type="dxa"/>
            <w:tcBorders>
              <w:top w:val="single" w:sz="4" w:space="0" w:color="auto"/>
              <w:left w:val="single" w:sz="4" w:space="0" w:color="auto"/>
              <w:bottom w:val="single" w:sz="4" w:space="0" w:color="auto"/>
              <w:right w:val="single" w:sz="4" w:space="0" w:color="auto"/>
            </w:tcBorders>
            <w:hideMark/>
          </w:tcPr>
          <w:p w14:paraId="1699F9D3" w14:textId="77777777" w:rsidR="00494D20" w:rsidRPr="00C470E1" w:rsidRDefault="00494D20" w:rsidP="00D1211D">
            <w:pPr>
              <w:rPr>
                <w:rFonts w:ascii="Arial Narrow" w:hAnsi="Arial Narrow" w:cs="Arial"/>
                <w:sz w:val="24"/>
              </w:rPr>
            </w:pPr>
            <w:r w:rsidRPr="00C470E1">
              <w:rPr>
                <w:rFonts w:ascii="Arial Narrow" w:hAnsi="Arial Narrow" w:cs="Arial"/>
                <w:sz w:val="24"/>
              </w:rPr>
              <w:t>OBJETO DEL CONTRATO:</w:t>
            </w:r>
          </w:p>
        </w:tc>
      </w:tr>
      <w:tr w:rsidR="00494D20" w:rsidRPr="00C470E1" w14:paraId="69DF6F00" w14:textId="77777777" w:rsidTr="00D1211D">
        <w:trPr>
          <w:trHeight w:val="912"/>
        </w:trPr>
        <w:tc>
          <w:tcPr>
            <w:tcW w:w="9464" w:type="dxa"/>
            <w:tcBorders>
              <w:top w:val="single" w:sz="4" w:space="0" w:color="auto"/>
              <w:left w:val="single" w:sz="4" w:space="0" w:color="auto"/>
              <w:bottom w:val="single" w:sz="4" w:space="0" w:color="auto"/>
              <w:right w:val="single" w:sz="4" w:space="0" w:color="auto"/>
            </w:tcBorders>
            <w:hideMark/>
          </w:tcPr>
          <w:p w14:paraId="410B4EEB" w14:textId="77777777" w:rsidR="00494D20" w:rsidRPr="00C470E1" w:rsidRDefault="00494D20" w:rsidP="00D1211D">
            <w:pPr>
              <w:jc w:val="both"/>
              <w:rPr>
                <w:rFonts w:ascii="Arial Narrow" w:hAnsi="Arial Narrow" w:cs="Arial"/>
                <w:sz w:val="24"/>
              </w:rPr>
            </w:pPr>
            <w:r w:rsidRPr="0038084F">
              <w:rPr>
                <w:rFonts w:ascii="Arial Narrow" w:hAnsi="Arial Narrow" w:cs="Courier New"/>
                <w:sz w:val="22"/>
                <w:szCs w:val="22"/>
              </w:rPr>
              <w:t xml:space="preserve">Prestar el Servicio Profesional de capacitación seminario taller en actualización del Régimen Municipal, Planes de Ordenamiento Territorial, entre otros temas para los </w:t>
            </w:r>
            <w:proofErr w:type="gramStart"/>
            <w:r w:rsidRPr="0038084F">
              <w:rPr>
                <w:rFonts w:ascii="Arial Narrow" w:hAnsi="Arial Narrow" w:cs="Courier New"/>
                <w:sz w:val="22"/>
                <w:szCs w:val="22"/>
              </w:rPr>
              <w:t>Concejales</w:t>
            </w:r>
            <w:proofErr w:type="gramEnd"/>
            <w:r w:rsidRPr="0038084F">
              <w:rPr>
                <w:rFonts w:ascii="Arial Narrow" w:hAnsi="Arial Narrow" w:cs="Courier New"/>
                <w:sz w:val="22"/>
                <w:szCs w:val="22"/>
              </w:rPr>
              <w:t xml:space="preserve"> del Municipio de Mosquera, Cundinamarca</w:t>
            </w:r>
          </w:p>
        </w:tc>
      </w:tr>
      <w:tr w:rsidR="00494D20" w:rsidRPr="00C470E1" w14:paraId="0A7F8A9F" w14:textId="77777777" w:rsidTr="00D1211D">
        <w:trPr>
          <w:trHeight w:val="282"/>
        </w:trPr>
        <w:tc>
          <w:tcPr>
            <w:tcW w:w="9464" w:type="dxa"/>
            <w:tcBorders>
              <w:top w:val="single" w:sz="4" w:space="0" w:color="auto"/>
              <w:left w:val="single" w:sz="4" w:space="0" w:color="auto"/>
              <w:bottom w:val="single" w:sz="4" w:space="0" w:color="auto"/>
              <w:right w:val="single" w:sz="4" w:space="0" w:color="auto"/>
            </w:tcBorders>
          </w:tcPr>
          <w:p w14:paraId="3BB246D7" w14:textId="77777777" w:rsidR="00494D20" w:rsidRPr="00C470E1" w:rsidRDefault="00494D20" w:rsidP="00D1211D">
            <w:pPr>
              <w:rPr>
                <w:rFonts w:ascii="Arial Narrow" w:hAnsi="Arial Narrow" w:cs="Arial"/>
                <w:sz w:val="24"/>
              </w:rPr>
            </w:pPr>
            <w:r w:rsidRPr="00C470E1">
              <w:rPr>
                <w:rFonts w:ascii="Arial Narrow" w:hAnsi="Arial Narrow" w:cs="Arial"/>
                <w:sz w:val="24"/>
              </w:rPr>
              <w:t>OBLIGACIONES O ACTIVIDADES:</w:t>
            </w:r>
            <w:r>
              <w:rPr>
                <w:rFonts w:ascii="Arial Narrow" w:hAnsi="Arial Narrow" w:cs="Arial"/>
                <w:sz w:val="24"/>
              </w:rPr>
              <w:t xml:space="preserve"> entre otras relacionadas con la capacitación</w:t>
            </w:r>
          </w:p>
          <w:p w14:paraId="2E477086" w14:textId="77777777" w:rsidR="00805AF2" w:rsidRDefault="00805AF2" w:rsidP="00805AF2">
            <w:pPr>
              <w:pStyle w:val="Prrafodelista"/>
              <w:spacing w:line="276" w:lineRule="auto"/>
              <w:jc w:val="both"/>
              <w:rPr>
                <w:rFonts w:ascii="Arial Narrow" w:eastAsia="Times New Roman" w:hAnsi="Arial Narrow" w:cs="Courier New"/>
                <w:b/>
                <w:bCs/>
                <w:u w:val="single"/>
                <w:lang w:val="es-MX" w:eastAsia="en-US"/>
              </w:rPr>
            </w:pPr>
            <w:r>
              <w:rPr>
                <w:rFonts w:ascii="Arial Narrow" w:eastAsia="Times New Roman" w:hAnsi="Arial Narrow" w:cs="Courier New"/>
                <w:b/>
                <w:bCs/>
                <w:u w:val="single"/>
                <w:lang w:val="es-MX" w:eastAsia="en-US"/>
              </w:rPr>
              <w:t>TEMAS CAPACITACIÓN:</w:t>
            </w:r>
          </w:p>
          <w:p w14:paraId="05B4972E"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Planes de Ordenamiento Territorial</w:t>
            </w:r>
          </w:p>
          <w:p w14:paraId="7C1872A9"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42 </w:t>
            </w:r>
            <w:proofErr w:type="gramStart"/>
            <w:r>
              <w:rPr>
                <w:rFonts w:ascii="Arial Narrow" w:eastAsia="Times New Roman" w:hAnsi="Arial Narrow" w:cs="Courier New"/>
                <w:lang w:val="es-MX" w:eastAsia="en-US"/>
              </w:rPr>
              <w:t>Horas</w:t>
            </w:r>
            <w:proofErr w:type="gramEnd"/>
            <w:r>
              <w:rPr>
                <w:rFonts w:ascii="Arial Narrow" w:eastAsia="Times New Roman" w:hAnsi="Arial Narrow" w:cs="Courier New"/>
                <w:lang w:val="es-MX" w:eastAsia="en-US"/>
              </w:rPr>
              <w:t>; 18 Presenciales y 24 Virtuales</w:t>
            </w:r>
          </w:p>
          <w:p w14:paraId="50F3AB04"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Régimen Municipal</w:t>
            </w:r>
          </w:p>
          <w:p w14:paraId="2EF48867"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15 </w:t>
            </w:r>
            <w:proofErr w:type="gramStart"/>
            <w:r>
              <w:rPr>
                <w:rFonts w:ascii="Arial Narrow" w:eastAsia="Times New Roman" w:hAnsi="Arial Narrow" w:cs="Courier New"/>
                <w:lang w:val="es-MX" w:eastAsia="en-US"/>
              </w:rPr>
              <w:t>Horas</w:t>
            </w:r>
            <w:proofErr w:type="gramEnd"/>
            <w:r>
              <w:rPr>
                <w:rFonts w:ascii="Arial Narrow" w:eastAsia="Times New Roman" w:hAnsi="Arial Narrow" w:cs="Courier New"/>
                <w:lang w:val="es-MX" w:eastAsia="en-US"/>
              </w:rPr>
              <w:t>; 6 Presenciales y 9 Virtuales</w:t>
            </w:r>
          </w:p>
          <w:p w14:paraId="7621A9FC"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Fundamentos legales y constitucionales de la administración publica</w:t>
            </w:r>
          </w:p>
          <w:p w14:paraId="04832F32"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15 </w:t>
            </w:r>
            <w:proofErr w:type="gramStart"/>
            <w:r>
              <w:rPr>
                <w:rFonts w:ascii="Arial Narrow" w:eastAsia="Times New Roman" w:hAnsi="Arial Narrow" w:cs="Courier New"/>
                <w:lang w:val="es-MX" w:eastAsia="en-US"/>
              </w:rPr>
              <w:t>Horas</w:t>
            </w:r>
            <w:proofErr w:type="gramEnd"/>
            <w:r>
              <w:rPr>
                <w:rFonts w:ascii="Arial Narrow" w:eastAsia="Times New Roman" w:hAnsi="Arial Narrow" w:cs="Courier New"/>
                <w:lang w:val="es-MX" w:eastAsia="en-US"/>
              </w:rPr>
              <w:t>; 6 Presenciales y 9 Virtuales</w:t>
            </w:r>
          </w:p>
          <w:p w14:paraId="37B65460"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Presupuesto Publico</w:t>
            </w:r>
          </w:p>
          <w:p w14:paraId="68CFBE17"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15 </w:t>
            </w:r>
            <w:proofErr w:type="gramStart"/>
            <w:r>
              <w:rPr>
                <w:rFonts w:ascii="Arial Narrow" w:eastAsia="Times New Roman" w:hAnsi="Arial Narrow" w:cs="Courier New"/>
                <w:lang w:val="es-MX" w:eastAsia="en-US"/>
              </w:rPr>
              <w:t>Horas</w:t>
            </w:r>
            <w:proofErr w:type="gramEnd"/>
            <w:r>
              <w:rPr>
                <w:rFonts w:ascii="Arial Narrow" w:eastAsia="Times New Roman" w:hAnsi="Arial Narrow" w:cs="Courier New"/>
                <w:lang w:val="es-MX" w:eastAsia="en-US"/>
              </w:rPr>
              <w:t>; 6 Presenciales y 9 Virtuales</w:t>
            </w:r>
          </w:p>
          <w:p w14:paraId="04BC62AF"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Bogotá Región </w:t>
            </w:r>
          </w:p>
          <w:p w14:paraId="4A227D62"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6 </w:t>
            </w:r>
            <w:proofErr w:type="gramStart"/>
            <w:r>
              <w:rPr>
                <w:rFonts w:ascii="Arial Narrow" w:eastAsia="Times New Roman" w:hAnsi="Arial Narrow" w:cs="Courier New"/>
                <w:lang w:val="es-MX" w:eastAsia="en-US"/>
              </w:rPr>
              <w:t>Horas</w:t>
            </w:r>
            <w:proofErr w:type="gramEnd"/>
            <w:r>
              <w:rPr>
                <w:rFonts w:ascii="Arial Narrow" w:eastAsia="Times New Roman" w:hAnsi="Arial Narrow" w:cs="Courier New"/>
                <w:lang w:val="es-MX" w:eastAsia="en-US"/>
              </w:rPr>
              <w:t xml:space="preserve"> Presenciales </w:t>
            </w:r>
          </w:p>
          <w:p w14:paraId="28310014"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Habilidades de comunicación y relación interpersonal</w:t>
            </w:r>
          </w:p>
          <w:p w14:paraId="7ADCD32F"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6 </w:t>
            </w:r>
            <w:proofErr w:type="gramStart"/>
            <w:r>
              <w:rPr>
                <w:rFonts w:ascii="Arial Narrow" w:eastAsia="Times New Roman" w:hAnsi="Arial Narrow" w:cs="Courier New"/>
                <w:lang w:val="es-MX" w:eastAsia="en-US"/>
              </w:rPr>
              <w:t>Horas</w:t>
            </w:r>
            <w:proofErr w:type="gramEnd"/>
            <w:r>
              <w:rPr>
                <w:rFonts w:ascii="Arial Narrow" w:eastAsia="Times New Roman" w:hAnsi="Arial Narrow" w:cs="Courier New"/>
                <w:lang w:val="es-MX" w:eastAsia="en-US"/>
              </w:rPr>
              <w:t xml:space="preserve"> presenciales</w:t>
            </w:r>
          </w:p>
          <w:p w14:paraId="049E9CB3" w14:textId="77777777" w:rsidR="00805AF2" w:rsidRDefault="00805AF2" w:rsidP="00805AF2">
            <w:pPr>
              <w:pStyle w:val="Prrafodelista"/>
              <w:spacing w:line="276" w:lineRule="auto"/>
              <w:jc w:val="both"/>
              <w:rPr>
                <w:rFonts w:ascii="Arial Narrow" w:eastAsia="Times New Roman" w:hAnsi="Arial Narrow" w:cs="Courier New"/>
                <w:lang w:val="es-MX" w:eastAsia="en-US"/>
              </w:rPr>
            </w:pPr>
          </w:p>
          <w:p w14:paraId="53EE44C9"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El proponente deberá contar y ofertar una plataforma de educación virtual que </w:t>
            </w:r>
            <w:proofErr w:type="spellStart"/>
            <w:r>
              <w:rPr>
                <w:rFonts w:ascii="Arial Narrow" w:eastAsia="Times New Roman" w:hAnsi="Arial Narrow" w:cs="Courier New"/>
                <w:lang w:val="es-MX" w:eastAsia="en-US"/>
              </w:rPr>
              <w:t>este</w:t>
            </w:r>
            <w:proofErr w:type="spellEnd"/>
            <w:r>
              <w:rPr>
                <w:rFonts w:ascii="Arial Narrow" w:eastAsia="Times New Roman" w:hAnsi="Arial Narrow" w:cs="Courier New"/>
                <w:lang w:val="es-MX" w:eastAsia="en-US"/>
              </w:rPr>
              <w:t xml:space="preserve"> disponible para los concejales las 24 horas de los 7 días de la semana, a través de sesiones grabadas para cuando no puedan asistir bien sea a las sesiones presenciales o virtuales. </w:t>
            </w:r>
          </w:p>
          <w:p w14:paraId="76D1B0FA" w14:textId="77777777" w:rsidR="00805AF2" w:rsidRDefault="00805AF2" w:rsidP="00805AF2">
            <w:pPr>
              <w:pStyle w:val="Prrafodelista"/>
              <w:spacing w:line="276" w:lineRule="auto"/>
              <w:jc w:val="both"/>
              <w:rPr>
                <w:rFonts w:ascii="Arial Narrow" w:eastAsia="Times New Roman" w:hAnsi="Arial Narrow" w:cs="Courier New"/>
                <w:lang w:val="es-MX" w:eastAsia="en-US"/>
              </w:rPr>
            </w:pPr>
          </w:p>
          <w:p w14:paraId="657F5E7B"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El proponente deberá acreditar mediante certificación que cuenta con un lugar en el municipio de Mosquera para brindar la capacitación, donde se tenga exclusividad de uso de los espacios, el lugar deberá contar con espacios abiertos y al aire libre, salón de capacitación con ayudas audiovisuales, baños y lugar para la preparación, elaboración y entrega de los alimentos, se deberá anexar fotografías del lugar.</w:t>
            </w:r>
          </w:p>
          <w:p w14:paraId="625871AB" w14:textId="77777777" w:rsidR="00805AF2" w:rsidRDefault="00805AF2" w:rsidP="00805AF2">
            <w:pPr>
              <w:pStyle w:val="Prrafodelista"/>
              <w:spacing w:line="276" w:lineRule="auto"/>
              <w:jc w:val="both"/>
              <w:rPr>
                <w:rFonts w:ascii="Arial Narrow" w:eastAsia="Times New Roman" w:hAnsi="Arial Narrow" w:cs="Courier New"/>
                <w:lang w:val="es-MX" w:eastAsia="en-US"/>
              </w:rPr>
            </w:pPr>
          </w:p>
          <w:p w14:paraId="760D96EB"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Deben adjuntar las opciones de los menús de almuerzos y refrigerios.</w:t>
            </w:r>
          </w:p>
          <w:p w14:paraId="0263A17F" w14:textId="77777777" w:rsidR="00805AF2" w:rsidRDefault="00805AF2" w:rsidP="00805AF2">
            <w:pPr>
              <w:pStyle w:val="Prrafodelista"/>
              <w:spacing w:line="276" w:lineRule="auto"/>
              <w:jc w:val="both"/>
              <w:rPr>
                <w:rFonts w:ascii="Arial Narrow" w:eastAsia="Times New Roman" w:hAnsi="Arial Narrow" w:cs="Courier New"/>
                <w:highlight w:val="yellow"/>
                <w:lang w:val="es-MX" w:eastAsia="en-US"/>
              </w:rPr>
            </w:pPr>
          </w:p>
          <w:p w14:paraId="43373CCF" w14:textId="77777777" w:rsidR="00805AF2" w:rsidRDefault="00805AF2" w:rsidP="00805AF2">
            <w:pPr>
              <w:pStyle w:val="Prrafodelista"/>
              <w:spacing w:line="276" w:lineRule="auto"/>
              <w:jc w:val="both"/>
              <w:rPr>
                <w:rFonts w:ascii="Arial Narrow" w:eastAsia="Times New Roman" w:hAnsi="Arial Narrow" w:cs="Courier New"/>
                <w:u w:val="single"/>
                <w:lang w:val="es-MX" w:eastAsia="en-US"/>
              </w:rPr>
            </w:pPr>
          </w:p>
          <w:p w14:paraId="3924A978" w14:textId="77777777" w:rsidR="00805AF2" w:rsidRDefault="00805AF2" w:rsidP="00805AF2">
            <w:pPr>
              <w:pStyle w:val="Prrafodelista"/>
              <w:spacing w:line="276" w:lineRule="auto"/>
              <w:jc w:val="both"/>
              <w:rPr>
                <w:rFonts w:ascii="Arial Narrow" w:eastAsia="Times New Roman" w:hAnsi="Arial Narrow" w:cs="Courier New"/>
                <w:u w:val="single"/>
                <w:lang w:val="es-MX" w:eastAsia="en-US"/>
              </w:rPr>
            </w:pPr>
            <w:r>
              <w:rPr>
                <w:rFonts w:ascii="Arial Narrow" w:eastAsia="Times New Roman" w:hAnsi="Arial Narrow" w:cs="Courier New"/>
                <w:u w:val="single"/>
                <w:lang w:val="es-MX" w:eastAsia="en-US"/>
              </w:rPr>
              <w:t xml:space="preserve">La entidad contratista debe garantizar: </w:t>
            </w:r>
          </w:p>
          <w:p w14:paraId="4E862A06" w14:textId="77777777" w:rsidR="00805AF2" w:rsidRDefault="00805AF2" w:rsidP="00805AF2">
            <w:pPr>
              <w:pStyle w:val="Prrafodelista"/>
              <w:spacing w:line="276" w:lineRule="auto"/>
              <w:jc w:val="both"/>
              <w:rPr>
                <w:rFonts w:ascii="Arial Narrow" w:eastAsia="Times New Roman" w:hAnsi="Arial Narrow" w:cs="Courier New"/>
                <w:u w:val="single"/>
                <w:lang w:val="es-MX" w:eastAsia="en-US"/>
              </w:rPr>
            </w:pPr>
          </w:p>
          <w:p w14:paraId="0C070252" w14:textId="77777777" w:rsidR="00805AF2" w:rsidRDefault="00805AF2" w:rsidP="00805AF2">
            <w:pPr>
              <w:pStyle w:val="Prrafodelista"/>
              <w:spacing w:line="276" w:lineRule="auto"/>
              <w:jc w:val="both"/>
              <w:rPr>
                <w:rFonts w:ascii="Arial Narrow" w:eastAsia="Times New Roman" w:hAnsi="Arial Narrow" w:cs="Courier New"/>
                <w:u w:val="single"/>
                <w:lang w:val="es-MX" w:eastAsia="en-US"/>
              </w:rPr>
            </w:pPr>
            <w:r>
              <w:rPr>
                <w:rFonts w:ascii="Arial Narrow" w:eastAsia="Times New Roman" w:hAnsi="Arial Narrow" w:cs="Courier New"/>
                <w:u w:val="single"/>
                <w:lang w:val="es-MX" w:eastAsia="en-US"/>
              </w:rPr>
              <w:t>PERFIL DE LOS CAPACITADORES:</w:t>
            </w:r>
          </w:p>
          <w:p w14:paraId="03F0CAFA" w14:textId="77777777" w:rsidR="00805AF2" w:rsidRDefault="00805AF2" w:rsidP="00805AF2">
            <w:pPr>
              <w:pStyle w:val="Prrafodelista"/>
              <w:spacing w:line="276" w:lineRule="auto"/>
              <w:jc w:val="both"/>
              <w:rPr>
                <w:rFonts w:ascii="Arial Narrow" w:eastAsia="Times New Roman" w:hAnsi="Arial Narrow" w:cs="Courier New"/>
                <w:lang w:val="es-MX" w:eastAsia="en-US"/>
              </w:rPr>
            </w:pPr>
          </w:p>
          <w:p w14:paraId="47A77B5D"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1 </w:t>
            </w:r>
            <w:proofErr w:type="gramStart"/>
            <w:r>
              <w:rPr>
                <w:rFonts w:ascii="Arial Narrow" w:eastAsia="Times New Roman" w:hAnsi="Arial Narrow" w:cs="Courier New"/>
                <w:lang w:val="es-MX" w:eastAsia="en-US"/>
              </w:rPr>
              <w:t>Coordinador</w:t>
            </w:r>
            <w:proofErr w:type="gramEnd"/>
            <w:r>
              <w:rPr>
                <w:rFonts w:ascii="Arial Narrow" w:eastAsia="Times New Roman" w:hAnsi="Arial Narrow" w:cs="Courier New"/>
                <w:lang w:val="es-MX" w:eastAsia="en-US"/>
              </w:rPr>
              <w:t xml:space="preserve"> de la capacitación</w:t>
            </w:r>
          </w:p>
          <w:p w14:paraId="7F346E81"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 Profesional en derecho, con especialización en derecho administrativo y ciencias fiscales, con experiencia comprobada en docencia no menor a 10 años.</w:t>
            </w:r>
          </w:p>
          <w:p w14:paraId="19805542"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1 </w:t>
            </w:r>
            <w:proofErr w:type="gramStart"/>
            <w:r>
              <w:rPr>
                <w:rFonts w:ascii="Arial Narrow" w:eastAsia="Times New Roman" w:hAnsi="Arial Narrow" w:cs="Courier New"/>
                <w:lang w:val="es-MX" w:eastAsia="en-US"/>
              </w:rPr>
              <w:t>Profesional</w:t>
            </w:r>
            <w:proofErr w:type="gramEnd"/>
            <w:r>
              <w:rPr>
                <w:rFonts w:ascii="Arial Narrow" w:eastAsia="Times New Roman" w:hAnsi="Arial Narrow" w:cs="Courier New"/>
                <w:lang w:val="es-MX" w:eastAsia="en-US"/>
              </w:rPr>
              <w:t xml:space="preserve"> en derecho, especialista en derecho administrativo y derecho constitucional, con maestría en derecho público, con formación en pedagogía para docentes universitarios, con experiencia de más de 20 años como docente universitario, que haya escrito un libro sobre alguno de los temas a capacitar.</w:t>
            </w:r>
          </w:p>
          <w:p w14:paraId="6B538B55"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lastRenderedPageBreak/>
              <w:t xml:space="preserve">1 </w:t>
            </w:r>
            <w:proofErr w:type="gramStart"/>
            <w:r>
              <w:rPr>
                <w:rFonts w:ascii="Arial Narrow" w:eastAsia="Times New Roman" w:hAnsi="Arial Narrow" w:cs="Courier New"/>
                <w:lang w:val="es-MX" w:eastAsia="en-US"/>
              </w:rPr>
              <w:t>Profesional</w:t>
            </w:r>
            <w:proofErr w:type="gramEnd"/>
            <w:r>
              <w:rPr>
                <w:rFonts w:ascii="Arial Narrow" w:eastAsia="Times New Roman" w:hAnsi="Arial Narrow" w:cs="Courier New"/>
                <w:lang w:val="es-MX" w:eastAsia="en-US"/>
              </w:rPr>
              <w:t xml:space="preserve"> en Contaduría Pública con maestría en gestión de calidad, experiencia compraba como docente universitario no menor a 10 años.</w:t>
            </w:r>
          </w:p>
          <w:p w14:paraId="7F152B38"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 xml:space="preserve">1 </w:t>
            </w:r>
            <w:proofErr w:type="gramStart"/>
            <w:r>
              <w:rPr>
                <w:rFonts w:ascii="Arial Narrow" w:eastAsia="Times New Roman" w:hAnsi="Arial Narrow" w:cs="Courier New"/>
                <w:lang w:val="es-MX" w:eastAsia="en-US"/>
              </w:rPr>
              <w:t>Profesional</w:t>
            </w:r>
            <w:proofErr w:type="gramEnd"/>
            <w:r>
              <w:rPr>
                <w:rFonts w:ascii="Arial Narrow" w:eastAsia="Times New Roman" w:hAnsi="Arial Narrow" w:cs="Courier New"/>
                <w:lang w:val="es-MX" w:eastAsia="en-US"/>
              </w:rPr>
              <w:t xml:space="preserve"> en psicología con maestría en salud mental y psicopatología y experiencia compraba en psicología clínica y asistencial.</w:t>
            </w:r>
          </w:p>
          <w:p w14:paraId="6A28008C" w14:textId="77777777" w:rsidR="00805AF2" w:rsidRDefault="00805AF2" w:rsidP="00805AF2">
            <w:pPr>
              <w:pStyle w:val="Prrafodelista"/>
              <w:spacing w:line="276" w:lineRule="auto"/>
              <w:jc w:val="both"/>
              <w:rPr>
                <w:rFonts w:ascii="Arial Narrow" w:eastAsia="Times New Roman" w:hAnsi="Arial Narrow" w:cs="Courier New"/>
                <w:lang w:val="es-MX" w:eastAsia="en-US"/>
              </w:rPr>
            </w:pPr>
          </w:p>
          <w:p w14:paraId="1BA9E8C8"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Para los anteriores perfiles se deberá adjuntar copia de la hoja de vida, certificaciones laborales y/o de experiencia, certificaciones de estudio y carta firmada en manuscrito donde autorice el uso de sus documentos para el presente proceso.</w:t>
            </w:r>
          </w:p>
          <w:p w14:paraId="6054060A" w14:textId="77777777" w:rsidR="00805AF2" w:rsidRDefault="00805AF2" w:rsidP="00805AF2">
            <w:pPr>
              <w:pStyle w:val="Prrafodelista"/>
              <w:spacing w:line="276" w:lineRule="auto"/>
              <w:jc w:val="both"/>
              <w:rPr>
                <w:rFonts w:ascii="Arial Narrow" w:eastAsia="Times New Roman" w:hAnsi="Arial Narrow" w:cs="Courier New"/>
                <w:highlight w:val="yellow"/>
                <w:lang w:val="es-MX" w:eastAsia="en-US"/>
              </w:rPr>
            </w:pPr>
          </w:p>
          <w:p w14:paraId="12788F1E"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El proponente seleccionado deberá presentar Cronograma de la capacitación para ser aprobado por la Mesa Directiva.</w:t>
            </w:r>
          </w:p>
          <w:p w14:paraId="36173170" w14:textId="77777777" w:rsidR="00805AF2" w:rsidRDefault="00805AF2" w:rsidP="00805AF2">
            <w:pPr>
              <w:pStyle w:val="Prrafodelista"/>
              <w:spacing w:line="276" w:lineRule="auto"/>
              <w:jc w:val="both"/>
              <w:rPr>
                <w:rFonts w:ascii="Arial Narrow" w:eastAsia="Times New Roman" w:hAnsi="Arial Narrow" w:cs="Courier New"/>
                <w:lang w:val="es-MX" w:eastAsia="en-US"/>
              </w:rPr>
            </w:pPr>
          </w:p>
          <w:p w14:paraId="32D070BA" w14:textId="77777777" w:rsidR="00805AF2" w:rsidRDefault="00805AF2" w:rsidP="00805AF2">
            <w:pPr>
              <w:pStyle w:val="Prrafodelista"/>
              <w:spacing w:line="276" w:lineRule="auto"/>
              <w:jc w:val="both"/>
              <w:rPr>
                <w:rFonts w:ascii="Arial Narrow" w:eastAsia="Times New Roman" w:hAnsi="Arial Narrow" w:cs="Courier New"/>
                <w:lang w:val="es-MX" w:eastAsia="en-US"/>
              </w:rPr>
            </w:pPr>
            <w:r>
              <w:rPr>
                <w:rFonts w:ascii="Arial Narrow" w:eastAsia="Times New Roman" w:hAnsi="Arial Narrow" w:cs="Courier New"/>
                <w:lang w:val="es-MX" w:eastAsia="en-US"/>
              </w:rPr>
              <w:t>Se debe entregar una USB por concejal con las memorias, así como material de trabajo (agenda, esfero), certificación.</w:t>
            </w:r>
          </w:p>
          <w:p w14:paraId="01815DA6" w14:textId="77777777" w:rsidR="00805AF2" w:rsidRDefault="00805AF2" w:rsidP="00805AF2">
            <w:pPr>
              <w:jc w:val="both"/>
              <w:rPr>
                <w:rFonts w:asciiTheme="minorHAnsi" w:hAnsiTheme="minorHAnsi" w:cstheme="minorBidi"/>
                <w:lang w:val="es-ES_tradnl"/>
              </w:rPr>
            </w:pPr>
          </w:p>
          <w:p w14:paraId="0697D97F" w14:textId="77777777" w:rsidR="00494D20" w:rsidRPr="00805AF2" w:rsidRDefault="00494D20" w:rsidP="00D1211D">
            <w:pPr>
              <w:pStyle w:val="Prrafodelista"/>
              <w:ind w:firstLine="0"/>
              <w:jc w:val="both"/>
              <w:rPr>
                <w:rFonts w:ascii="Arial Narrow" w:hAnsi="Arial Narrow" w:cstheme="minorHAnsi"/>
                <w:lang w:val="es-ES_tradnl"/>
              </w:rPr>
            </w:pPr>
          </w:p>
        </w:tc>
      </w:tr>
    </w:tbl>
    <w:p w14:paraId="59F5B30D" w14:textId="77777777" w:rsidR="00494D20" w:rsidRPr="00C470E1" w:rsidRDefault="00494D20" w:rsidP="00494D20">
      <w:pPr>
        <w:rPr>
          <w:rFonts w:ascii="Arial Narrow" w:hAnsi="Arial Narrow" w:cs="Arial"/>
        </w:rPr>
      </w:pPr>
    </w:p>
    <w:p w14:paraId="41E2E9E4" w14:textId="77777777" w:rsidR="00494D20" w:rsidRPr="00C470E1" w:rsidRDefault="00494D20" w:rsidP="00494D20">
      <w:pPr>
        <w:jc w:val="both"/>
        <w:rPr>
          <w:rFonts w:ascii="Arial Narrow" w:hAnsi="Arial Narrow" w:cs="Arial"/>
        </w:rPr>
      </w:pPr>
      <w:r w:rsidRPr="00C470E1">
        <w:rPr>
          <w:rFonts w:ascii="Arial Narrow" w:hAnsi="Arial Narrow" w:cs="Arial"/>
        </w:rPr>
        <w:t xml:space="preserve">El suscrito </w:t>
      </w:r>
      <w:proofErr w:type="gramStart"/>
      <w:r w:rsidRPr="00C470E1">
        <w:rPr>
          <w:rFonts w:ascii="Arial Narrow" w:hAnsi="Arial Narrow" w:cs="Arial"/>
        </w:rPr>
        <w:t>Secretario General</w:t>
      </w:r>
      <w:proofErr w:type="gramEnd"/>
      <w:r w:rsidRPr="00C470E1">
        <w:rPr>
          <w:rFonts w:ascii="Arial Narrow" w:hAnsi="Arial Narrow" w:cs="Arial"/>
        </w:rPr>
        <w:t xml:space="preserve"> del Concejo Municipal de Mosquera, Cundinamarca certifica que:</w:t>
      </w:r>
    </w:p>
    <w:p w14:paraId="3933A672" w14:textId="77777777" w:rsidR="00494D20" w:rsidRPr="00C470E1" w:rsidRDefault="00494D20" w:rsidP="00494D20">
      <w:pPr>
        <w:jc w:val="both"/>
        <w:rPr>
          <w:rFonts w:ascii="Arial Narrow" w:hAnsi="Arial Narrow" w:cs="Arial"/>
        </w:rPr>
      </w:pPr>
    </w:p>
    <w:p w14:paraId="0D853C5B" w14:textId="77777777" w:rsidR="00494D20" w:rsidRPr="00C470E1" w:rsidRDefault="00494D20" w:rsidP="00494D20">
      <w:pPr>
        <w:shd w:val="clear" w:color="auto" w:fill="FFFFFF"/>
        <w:spacing w:after="105"/>
        <w:jc w:val="both"/>
        <w:rPr>
          <w:rFonts w:ascii="Arial Narrow" w:hAnsi="Arial Narrow" w:cs="Arial"/>
        </w:rPr>
      </w:pPr>
      <w:r w:rsidRPr="00C470E1">
        <w:rPr>
          <w:rFonts w:ascii="Arial Narrow" w:hAnsi="Arial Narrow" w:cs="Arial"/>
        </w:rPr>
        <w:t>Revisada la nómina de la planta de personal Globalizada del Concejo Municipal de Mosquera (C/marca), según Acuerdo Municipal No. 24 de noviembre 25 de 2017, se puede determinar que no existe personal de planta, por cuanto es imposible atender la actividad con personal de planta, porque de acuerdo con los manuales específicos, no existe personal que pueda desarrollar la actividad para la cual se requiere contratar la prestación del servicio, y/o porque el desarrollo de la actividad requiere un grado de especialización que implica la contratación</w:t>
      </w:r>
    </w:p>
    <w:p w14:paraId="4B6939D6" w14:textId="77777777" w:rsidR="00494D20" w:rsidRPr="00C470E1" w:rsidRDefault="00494D20" w:rsidP="00494D20">
      <w:pPr>
        <w:jc w:val="both"/>
        <w:rPr>
          <w:rFonts w:ascii="Arial Narrow" w:hAnsi="Arial Narrow" w:cs="Arial"/>
        </w:rPr>
      </w:pPr>
    </w:p>
    <w:p w14:paraId="1EDCAB39" w14:textId="23768083" w:rsidR="00494D20" w:rsidRDefault="00805AF2" w:rsidP="00494D20">
      <w:pPr>
        <w:jc w:val="both"/>
        <w:rPr>
          <w:rFonts w:ascii="Arial Narrow" w:hAnsi="Arial Narrow" w:cs="Arial"/>
        </w:rPr>
      </w:pPr>
      <w:r>
        <w:rPr>
          <w:rFonts w:ascii="Arial Narrow" w:hAnsi="Arial Narrow" w:cs="Arial"/>
          <w:noProof/>
          <w:sz w:val="22"/>
          <w:szCs w:val="22"/>
        </w:rPr>
        <w:drawing>
          <wp:anchor distT="0" distB="0" distL="114300" distR="114300" simplePos="0" relativeHeight="251659264" behindDoc="0" locked="0" layoutInCell="1" allowOverlap="1" wp14:anchorId="142CD704" wp14:editId="17417B7D">
            <wp:simplePos x="0" y="0"/>
            <wp:positionH relativeFrom="margin">
              <wp:posOffset>0</wp:posOffset>
            </wp:positionH>
            <wp:positionV relativeFrom="paragraph">
              <wp:posOffset>180340</wp:posOffset>
            </wp:positionV>
            <wp:extent cx="2867025" cy="2032635"/>
            <wp:effectExtent l="0" t="0" r="9525" b="5715"/>
            <wp:wrapSquare wrapText="bothSides"/>
            <wp:docPr id="4" name="Imagen 4"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Diagrama&#10;&#10;Descripción generada automáticamente"/>
                    <pic:cNvPicPr/>
                  </pic:nvPicPr>
                  <pic:blipFill>
                    <a:blip r:embed="rId7">
                      <a:extLst>
                        <a:ext uri="{28A0092B-C50C-407E-A947-70E740481C1C}">
                          <a14:useLocalDpi xmlns:a14="http://schemas.microsoft.com/office/drawing/2010/main" val="0"/>
                        </a:ext>
                      </a:extLst>
                    </a:blip>
                    <a:stretch>
                      <a:fillRect/>
                    </a:stretch>
                  </pic:blipFill>
                  <pic:spPr>
                    <a:xfrm>
                      <a:off x="0" y="0"/>
                      <a:ext cx="2867025" cy="2032635"/>
                    </a:xfrm>
                    <a:prstGeom prst="rect">
                      <a:avLst/>
                    </a:prstGeom>
                  </pic:spPr>
                </pic:pic>
              </a:graphicData>
            </a:graphic>
            <wp14:sizeRelH relativeFrom="page">
              <wp14:pctWidth>0</wp14:pctWidth>
            </wp14:sizeRelH>
            <wp14:sizeRelV relativeFrom="page">
              <wp14:pctHeight>0</wp14:pctHeight>
            </wp14:sizeRelV>
          </wp:anchor>
        </w:drawing>
      </w:r>
    </w:p>
    <w:sectPr w:rsidR="00494D20" w:rsidSect="00933730">
      <w:headerReference w:type="even" r:id="rId8"/>
      <w:headerReference w:type="default" r:id="rId9"/>
      <w:footerReference w:type="even" r:id="rId10"/>
      <w:footerReference w:type="default" r:id="rId11"/>
      <w:headerReference w:type="first" r:id="rId12"/>
      <w:footerReference w:type="first" r:id="rId13"/>
      <w:pgSz w:w="12240" w:h="18720"/>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09487A" w14:textId="77777777" w:rsidR="003A68CD" w:rsidRDefault="003A68CD" w:rsidP="003246BE">
      <w:r>
        <w:separator/>
      </w:r>
    </w:p>
  </w:endnote>
  <w:endnote w:type="continuationSeparator" w:id="0">
    <w:p w14:paraId="117D17FB" w14:textId="77777777" w:rsidR="003A68CD" w:rsidRDefault="003A68CD" w:rsidP="00324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0E3D9" w14:textId="77777777" w:rsidR="00C679B9" w:rsidRDefault="00C679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7A1A6" w14:textId="2F3623D2" w:rsidR="00A27313" w:rsidRDefault="00A27313">
    <w:pPr>
      <w:pStyle w:val="Piedepgina"/>
    </w:pPr>
  </w:p>
  <w:p w14:paraId="1FFF426B" w14:textId="77777777" w:rsidR="003246BE" w:rsidRDefault="003246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137F" w14:textId="77777777" w:rsidR="00C679B9" w:rsidRDefault="00C679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B348E" w14:textId="77777777" w:rsidR="003A68CD" w:rsidRDefault="003A68CD" w:rsidP="003246BE">
      <w:r>
        <w:separator/>
      </w:r>
    </w:p>
  </w:footnote>
  <w:footnote w:type="continuationSeparator" w:id="0">
    <w:p w14:paraId="1FD607D9" w14:textId="77777777" w:rsidR="003A68CD" w:rsidRDefault="003A68CD" w:rsidP="00324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615A2" w14:textId="77777777" w:rsidR="00C679B9" w:rsidRDefault="00C679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A990E" w14:textId="77777777" w:rsidR="003246BE" w:rsidRDefault="003246BE">
    <w:pPr>
      <w:pStyle w:val="Encabezado"/>
    </w:pPr>
    <w:r>
      <w:rPr>
        <w:noProof/>
        <w:lang w:eastAsia="es-ES_tradnl"/>
      </w:rPr>
      <w:drawing>
        <wp:anchor distT="0" distB="0" distL="114300" distR="114300" simplePos="0" relativeHeight="251658240" behindDoc="1" locked="0" layoutInCell="1" allowOverlap="1" wp14:anchorId="2406CACD" wp14:editId="479BC733">
          <wp:simplePos x="0" y="0"/>
          <wp:positionH relativeFrom="column">
            <wp:posOffset>-1037932</wp:posOffset>
          </wp:positionH>
          <wp:positionV relativeFrom="page">
            <wp:posOffset>0</wp:posOffset>
          </wp:positionV>
          <wp:extent cx="7763251" cy="11912207"/>
          <wp:effectExtent l="0" t="0" r="0" b="63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63251" cy="11912207"/>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44BE" w14:textId="77777777" w:rsidR="00C679B9" w:rsidRDefault="00C679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845BE"/>
    <w:multiLevelType w:val="multilevel"/>
    <w:tmpl w:val="97340AC0"/>
    <w:lvl w:ilvl="0">
      <w:start w:val="4"/>
      <w:numFmt w:val="decimal"/>
      <w:lvlText w:val="%1"/>
      <w:lvlJc w:val="left"/>
      <w:pPr>
        <w:ind w:left="360" w:hanging="360"/>
      </w:pPr>
      <w:rPr>
        <w:rFonts w:hint="default"/>
        <w:i/>
        <w:u w:val="single"/>
      </w:rPr>
    </w:lvl>
    <w:lvl w:ilvl="1">
      <w:start w:val="5"/>
      <w:numFmt w:val="decimal"/>
      <w:lvlText w:val="%1.%2"/>
      <w:lvlJc w:val="left"/>
      <w:pPr>
        <w:ind w:left="1080" w:hanging="360"/>
      </w:pPr>
      <w:rPr>
        <w:rFonts w:hint="default"/>
        <w:i/>
        <w:u w:val="single"/>
      </w:rPr>
    </w:lvl>
    <w:lvl w:ilvl="2">
      <w:start w:val="1"/>
      <w:numFmt w:val="decimal"/>
      <w:lvlText w:val="%1.%2.%3"/>
      <w:lvlJc w:val="left"/>
      <w:pPr>
        <w:ind w:left="2160" w:hanging="720"/>
      </w:pPr>
      <w:rPr>
        <w:rFonts w:hint="default"/>
        <w:i/>
        <w:u w:val="single"/>
      </w:rPr>
    </w:lvl>
    <w:lvl w:ilvl="3">
      <w:start w:val="1"/>
      <w:numFmt w:val="decimal"/>
      <w:lvlText w:val="%1.%2.%3.%4"/>
      <w:lvlJc w:val="left"/>
      <w:pPr>
        <w:ind w:left="2880" w:hanging="720"/>
      </w:pPr>
      <w:rPr>
        <w:rFonts w:hint="default"/>
        <w:i/>
        <w:u w:val="single"/>
      </w:rPr>
    </w:lvl>
    <w:lvl w:ilvl="4">
      <w:start w:val="1"/>
      <w:numFmt w:val="decimal"/>
      <w:lvlText w:val="%1.%2.%3.%4.%5"/>
      <w:lvlJc w:val="left"/>
      <w:pPr>
        <w:ind w:left="3600" w:hanging="720"/>
      </w:pPr>
      <w:rPr>
        <w:rFonts w:hint="default"/>
        <w:i/>
        <w:u w:val="single"/>
      </w:rPr>
    </w:lvl>
    <w:lvl w:ilvl="5">
      <w:start w:val="1"/>
      <w:numFmt w:val="decimal"/>
      <w:lvlText w:val="%1.%2.%3.%4.%5.%6"/>
      <w:lvlJc w:val="left"/>
      <w:pPr>
        <w:ind w:left="4680" w:hanging="1080"/>
      </w:pPr>
      <w:rPr>
        <w:rFonts w:hint="default"/>
        <w:i/>
        <w:u w:val="single"/>
      </w:rPr>
    </w:lvl>
    <w:lvl w:ilvl="6">
      <w:start w:val="1"/>
      <w:numFmt w:val="decimal"/>
      <w:lvlText w:val="%1.%2.%3.%4.%5.%6.%7"/>
      <w:lvlJc w:val="left"/>
      <w:pPr>
        <w:ind w:left="5400" w:hanging="1080"/>
      </w:pPr>
      <w:rPr>
        <w:rFonts w:hint="default"/>
        <w:i/>
        <w:u w:val="single"/>
      </w:rPr>
    </w:lvl>
    <w:lvl w:ilvl="7">
      <w:start w:val="1"/>
      <w:numFmt w:val="decimal"/>
      <w:lvlText w:val="%1.%2.%3.%4.%5.%6.%7.%8"/>
      <w:lvlJc w:val="left"/>
      <w:pPr>
        <w:ind w:left="6120" w:hanging="1080"/>
      </w:pPr>
      <w:rPr>
        <w:rFonts w:hint="default"/>
        <w:i/>
        <w:u w:val="single"/>
      </w:rPr>
    </w:lvl>
    <w:lvl w:ilvl="8">
      <w:start w:val="1"/>
      <w:numFmt w:val="decimal"/>
      <w:lvlText w:val="%1.%2.%3.%4.%5.%6.%7.%8.%9"/>
      <w:lvlJc w:val="left"/>
      <w:pPr>
        <w:ind w:left="7200" w:hanging="1440"/>
      </w:pPr>
      <w:rPr>
        <w:rFonts w:hint="default"/>
        <w:i/>
        <w:u w:val="single"/>
      </w:rPr>
    </w:lvl>
  </w:abstractNum>
  <w:abstractNum w:abstractNumId="1" w15:restartNumberingAfterBreak="0">
    <w:nsid w:val="481A59E8"/>
    <w:multiLevelType w:val="hybridMultilevel"/>
    <w:tmpl w:val="AC1A08E0"/>
    <w:lvl w:ilvl="0" w:tplc="CB5AC978">
      <w:start w:val="1"/>
      <w:numFmt w:val="decimal"/>
      <w:lvlText w:val="%1."/>
      <w:lvlJc w:val="lef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2" w15:restartNumberingAfterBreak="0">
    <w:nsid w:val="74AA5C86"/>
    <w:multiLevelType w:val="hybridMultilevel"/>
    <w:tmpl w:val="E97A824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6B12FFC"/>
    <w:multiLevelType w:val="hybridMultilevel"/>
    <w:tmpl w:val="EA2C5D84"/>
    <w:lvl w:ilvl="0" w:tplc="240A000F">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7CAE6AEA"/>
    <w:multiLevelType w:val="hybridMultilevel"/>
    <w:tmpl w:val="E9B2F7B8"/>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E5022A20">
      <w:start w:val="1"/>
      <w:numFmt w:val="decimal"/>
      <w:lvlText w:val="%3."/>
      <w:lvlJc w:val="right"/>
      <w:pPr>
        <w:ind w:left="2160" w:hanging="180"/>
      </w:pPr>
      <w:rPr>
        <w:rFonts w:ascii="Arial Narrow" w:eastAsia="MS Mincho" w:hAnsi="Arial Narrow" w:cs="Arial"/>
      </w:r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6BE"/>
    <w:rsid w:val="0002101E"/>
    <w:rsid w:val="00202642"/>
    <w:rsid w:val="00204C24"/>
    <w:rsid w:val="00265C69"/>
    <w:rsid w:val="00274BE0"/>
    <w:rsid w:val="003246BE"/>
    <w:rsid w:val="003A0392"/>
    <w:rsid w:val="003A68CD"/>
    <w:rsid w:val="003F5230"/>
    <w:rsid w:val="00492EB3"/>
    <w:rsid w:val="00494D20"/>
    <w:rsid w:val="004971C8"/>
    <w:rsid w:val="005D56E1"/>
    <w:rsid w:val="005F2BE7"/>
    <w:rsid w:val="00650D79"/>
    <w:rsid w:val="006A484B"/>
    <w:rsid w:val="00805AF2"/>
    <w:rsid w:val="008600D5"/>
    <w:rsid w:val="008D0681"/>
    <w:rsid w:val="00933730"/>
    <w:rsid w:val="00960243"/>
    <w:rsid w:val="00A27313"/>
    <w:rsid w:val="00A90FDE"/>
    <w:rsid w:val="00B30A25"/>
    <w:rsid w:val="00B91350"/>
    <w:rsid w:val="00C679B9"/>
    <w:rsid w:val="00CA6B47"/>
    <w:rsid w:val="00CB53C3"/>
    <w:rsid w:val="00D61EC1"/>
    <w:rsid w:val="00DE4DD2"/>
    <w:rsid w:val="00DF2641"/>
    <w:rsid w:val="00E6255B"/>
    <w:rsid w:val="00ED6BE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3DC7AF"/>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rPr>
  </w:style>
  <w:style w:type="paragraph" w:styleId="Ttulo1">
    <w:name w:val="heading 1"/>
    <w:basedOn w:val="Normal"/>
    <w:next w:val="Normal"/>
    <w:link w:val="Ttulo1Car"/>
    <w:qFormat/>
    <w:rsid w:val="00B30A25"/>
    <w:pPr>
      <w:keepNext/>
      <w:outlineLvl w:val="0"/>
    </w:pPr>
    <w:rPr>
      <w:rFonts w:ascii="Arial" w:eastAsia="Times New Roman" w:hAnsi="Arial" w:cs="Times New Roman"/>
      <w:b/>
      <w:sz w:val="18"/>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246BE"/>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3246BE"/>
  </w:style>
  <w:style w:type="paragraph" w:styleId="Piedepgina">
    <w:name w:val="footer"/>
    <w:basedOn w:val="Normal"/>
    <w:link w:val="PiedepginaCar"/>
    <w:uiPriority w:val="99"/>
    <w:unhideWhenUsed/>
    <w:rsid w:val="003246BE"/>
    <w:pPr>
      <w:tabs>
        <w:tab w:val="center" w:pos="4252"/>
        <w:tab w:val="right" w:pos="8504"/>
      </w:tabs>
    </w:pPr>
  </w:style>
  <w:style w:type="character" w:customStyle="1" w:styleId="PiedepginaCar">
    <w:name w:val="Pie de página Car"/>
    <w:basedOn w:val="Fuentedeprrafopredeter"/>
    <w:link w:val="Piedepgina"/>
    <w:uiPriority w:val="99"/>
    <w:rsid w:val="003246BE"/>
  </w:style>
  <w:style w:type="paragraph" w:styleId="Ttulo">
    <w:name w:val="Title"/>
    <w:basedOn w:val="Normal"/>
    <w:link w:val="TtuloCar1"/>
    <w:qFormat/>
    <w:rsid w:val="008600D5"/>
    <w:pPr>
      <w:jc w:val="center"/>
    </w:pPr>
    <w:rPr>
      <w:rFonts w:ascii="Century Gothic" w:eastAsia="Times New Roman" w:hAnsi="Century Gothic" w:cs="Times New Roman"/>
      <w:b/>
      <w:sz w:val="28"/>
      <w:szCs w:val="20"/>
      <w:lang w:val="es-CO" w:eastAsia="es-CO"/>
    </w:rPr>
  </w:style>
  <w:style w:type="character" w:customStyle="1" w:styleId="TtuloCar">
    <w:name w:val="Título Car"/>
    <w:basedOn w:val="Fuentedeprrafopredeter"/>
    <w:uiPriority w:val="10"/>
    <w:rsid w:val="008600D5"/>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rsid w:val="008600D5"/>
    <w:rPr>
      <w:rFonts w:ascii="Century Gothic" w:eastAsia="Times New Roman" w:hAnsi="Century Gothic" w:cs="Times New Roman"/>
      <w:b/>
      <w:sz w:val="28"/>
      <w:szCs w:val="20"/>
      <w:lang w:val="es-CO" w:eastAsia="es-CO"/>
    </w:rPr>
  </w:style>
  <w:style w:type="character" w:styleId="Hipervnculo">
    <w:name w:val="Hyperlink"/>
    <w:basedOn w:val="Fuentedeprrafopredeter"/>
    <w:uiPriority w:val="99"/>
    <w:unhideWhenUsed/>
    <w:rsid w:val="008600D5"/>
    <w:rPr>
      <w:color w:val="0000FF"/>
      <w:u w:val="single"/>
    </w:rPr>
  </w:style>
  <w:style w:type="paragraph" w:styleId="Prrafodelista">
    <w:name w:val="List Paragraph"/>
    <w:basedOn w:val="Normal"/>
    <w:link w:val="PrrafodelistaCar"/>
    <w:uiPriority w:val="34"/>
    <w:qFormat/>
    <w:rsid w:val="00960243"/>
    <w:pPr>
      <w:ind w:left="720" w:firstLine="360"/>
      <w:contextualSpacing/>
    </w:pPr>
    <w:rPr>
      <w:rFonts w:ascii="Calibri" w:eastAsia="Calibri" w:hAnsi="Calibri" w:cs="Calibri"/>
      <w:color w:val="000000"/>
      <w:sz w:val="22"/>
      <w:szCs w:val="22"/>
      <w:lang w:val="es-CO" w:eastAsia="es-CO"/>
    </w:rPr>
  </w:style>
  <w:style w:type="paragraph" w:styleId="Sinespaciado">
    <w:name w:val="No Spacing"/>
    <w:link w:val="SinespaciadoCar"/>
    <w:uiPriority w:val="1"/>
    <w:qFormat/>
    <w:rsid w:val="00960243"/>
    <w:rPr>
      <w:rFonts w:ascii="Calibri" w:eastAsia="Calibri" w:hAnsi="Calibri" w:cs="Times New Roman"/>
      <w:sz w:val="22"/>
      <w:szCs w:val="22"/>
      <w:lang w:val="es-CO"/>
    </w:rPr>
  </w:style>
  <w:style w:type="character" w:customStyle="1" w:styleId="SinespaciadoCar">
    <w:name w:val="Sin espaciado Car"/>
    <w:link w:val="Sinespaciado"/>
    <w:uiPriority w:val="1"/>
    <w:locked/>
    <w:rsid w:val="00960243"/>
    <w:rPr>
      <w:rFonts w:ascii="Calibri" w:eastAsia="Calibri" w:hAnsi="Calibri" w:cs="Times New Roman"/>
      <w:sz w:val="22"/>
      <w:szCs w:val="22"/>
      <w:lang w:val="es-CO"/>
    </w:rPr>
  </w:style>
  <w:style w:type="character" w:customStyle="1" w:styleId="PrrafodelistaCar">
    <w:name w:val="Párrafo de lista Car"/>
    <w:link w:val="Prrafodelista"/>
    <w:uiPriority w:val="34"/>
    <w:rsid w:val="00960243"/>
    <w:rPr>
      <w:rFonts w:ascii="Calibri" w:eastAsia="Calibri" w:hAnsi="Calibri" w:cs="Calibri"/>
      <w:color w:val="000000"/>
      <w:sz w:val="22"/>
      <w:szCs w:val="22"/>
      <w:lang w:val="es-CO" w:eastAsia="es-CO"/>
    </w:rPr>
  </w:style>
  <w:style w:type="character" w:customStyle="1" w:styleId="Ttulo1Car">
    <w:name w:val="Título 1 Car"/>
    <w:basedOn w:val="Fuentedeprrafopredeter"/>
    <w:link w:val="Ttulo1"/>
    <w:rsid w:val="00B30A25"/>
    <w:rPr>
      <w:rFonts w:ascii="Arial" w:eastAsia="Times New Roman" w:hAnsi="Arial" w:cs="Times New Roman"/>
      <w:b/>
      <w:sz w:val="18"/>
      <w:lang w:val="es-MX" w:eastAsia="es-ES"/>
    </w:rPr>
  </w:style>
  <w:style w:type="paragraph" w:styleId="NormalWeb">
    <w:name w:val="Normal (Web)"/>
    <w:basedOn w:val="Normal"/>
    <w:uiPriority w:val="99"/>
    <w:unhideWhenUsed/>
    <w:rsid w:val="00B30A25"/>
    <w:pPr>
      <w:spacing w:before="100" w:beforeAutospacing="1" w:after="100" w:afterAutospacing="1"/>
    </w:pPr>
    <w:rPr>
      <w:rFonts w:ascii="Times New Roman" w:eastAsia="Times New Roman" w:hAnsi="Times New Roman" w:cs="Times New Roman"/>
      <w:lang w:val="es-ES" w:eastAsia="es-ES"/>
    </w:rPr>
  </w:style>
  <w:style w:type="table" w:styleId="Tablaconcuadrcula">
    <w:name w:val="Table Grid"/>
    <w:basedOn w:val="Tablanormal"/>
    <w:uiPriority w:val="59"/>
    <w:rsid w:val="00B30A25"/>
    <w:rPr>
      <w:rFonts w:ascii="Times New Roman" w:eastAsia="Times New Roman" w:hAnsi="Times New Roman" w:cs="Times New Roman"/>
      <w:sz w:val="20"/>
      <w:szCs w:val="20"/>
      <w:lang w:val="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B30A25"/>
    <w:rPr>
      <w:b/>
      <w:bCs/>
    </w:rPr>
  </w:style>
  <w:style w:type="character" w:styleId="nfasis">
    <w:name w:val="Emphasis"/>
    <w:basedOn w:val="Fuentedeprrafopredeter"/>
    <w:uiPriority w:val="20"/>
    <w:qFormat/>
    <w:rsid w:val="00B30A2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30160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570</Words>
  <Characters>3136</Characters>
  <Application>Microsoft Office Word</Application>
  <DocSecurity>0</DocSecurity>
  <Lines>26</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Aux Administrativo</cp:lastModifiedBy>
  <cp:revision>5</cp:revision>
  <cp:lastPrinted>2021-10-12T18:12:00Z</cp:lastPrinted>
  <dcterms:created xsi:type="dcterms:W3CDTF">2021-10-12T20:19:00Z</dcterms:created>
  <dcterms:modified xsi:type="dcterms:W3CDTF">2021-10-15T20:43:00Z</dcterms:modified>
</cp:coreProperties>
</file>