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511" w:rsidRPr="00FA0238" w:rsidRDefault="00B02511" w:rsidP="00FA023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084DBA" w:rsidRPr="00FA0238" w:rsidRDefault="00084DBA" w:rsidP="00FA0238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:rsidR="00DA4654" w:rsidRPr="00FA0238" w:rsidRDefault="00DA4654" w:rsidP="00FA0238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:rsidR="00282B2C" w:rsidRPr="00FA0238" w:rsidRDefault="00282B2C" w:rsidP="00FA0238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:rsidR="00084DBA" w:rsidRPr="00FA0238" w:rsidRDefault="00084DBA" w:rsidP="00FA0238">
      <w:pPr>
        <w:pStyle w:val="Sinespaciad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FA0238">
        <w:rPr>
          <w:rFonts w:ascii="Arial" w:hAnsi="Arial" w:cs="Arial"/>
          <w:b/>
          <w:sz w:val="20"/>
          <w:szCs w:val="20"/>
          <w:lang w:val="es-ES"/>
        </w:rPr>
        <w:t>CONSTANCIA DE ANALISIS DEL SECTOR RELATIVO AL OBJETO DEL PROCESO DE CONTRATACION</w:t>
      </w:r>
    </w:p>
    <w:p w:rsidR="00084DBA" w:rsidRPr="00FA0238" w:rsidRDefault="00084DBA" w:rsidP="00FA0238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:rsidR="00084DBA" w:rsidRPr="00FA0238" w:rsidRDefault="00084DBA" w:rsidP="00FA0238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:rsidR="00282B2C" w:rsidRPr="00FA0238" w:rsidRDefault="00282B2C" w:rsidP="00FA0238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:rsidR="001526CA" w:rsidRPr="00FA0238" w:rsidRDefault="00084DBA" w:rsidP="00FA0238">
      <w:pPr>
        <w:jc w:val="both"/>
        <w:rPr>
          <w:rFonts w:ascii="Arial" w:hAnsi="Arial" w:cs="Arial"/>
        </w:rPr>
      </w:pPr>
      <w:r w:rsidRPr="00FA0238">
        <w:rPr>
          <w:rFonts w:ascii="Arial" w:hAnsi="Arial" w:cs="Arial"/>
        </w:rPr>
        <w:t xml:space="preserve">La Dirección Regional Aeronáutica Civil Norte de Santander, </w:t>
      </w:r>
      <w:r w:rsidR="005A214C" w:rsidRPr="00FA0238">
        <w:rPr>
          <w:rFonts w:ascii="Arial" w:hAnsi="Arial" w:cs="Arial"/>
        </w:rPr>
        <w:t>re</w:t>
      </w:r>
      <w:r w:rsidR="00CA36AC" w:rsidRPr="00FA0238">
        <w:rPr>
          <w:rFonts w:ascii="Arial" w:hAnsi="Arial" w:cs="Arial"/>
        </w:rPr>
        <w:t xml:space="preserve">quiere iniciar un </w:t>
      </w:r>
      <w:r w:rsidRPr="00FA0238">
        <w:rPr>
          <w:rFonts w:ascii="Arial" w:hAnsi="Arial" w:cs="Arial"/>
        </w:rPr>
        <w:t>proceso de contratación cuyo objeto es</w:t>
      </w:r>
      <w:r w:rsidR="00CA36AC" w:rsidRPr="00FA0238">
        <w:rPr>
          <w:rFonts w:ascii="Arial" w:hAnsi="Arial" w:cs="Arial"/>
        </w:rPr>
        <w:t xml:space="preserve"> </w:t>
      </w:r>
      <w:r w:rsidR="00E61CE6" w:rsidRPr="00E61CE6">
        <w:rPr>
          <w:rFonts w:ascii="Tahoma" w:hAnsi="Tahoma" w:cs="Tahoma"/>
          <w:b/>
        </w:rPr>
        <w:t>CONTRATAR LA ACTUALIZACION DE BOMBA DEL SISTEMA DE RED CONTRAINCENDIOS DEL AEROPUERTO INTERNACIONAL PALONEGRO DE BUCARAMANGA</w:t>
      </w:r>
      <w:r w:rsidR="00FA0238" w:rsidRPr="00FA0238">
        <w:rPr>
          <w:rFonts w:ascii="Tahoma" w:hAnsi="Tahoma" w:cs="Tahoma"/>
          <w:b/>
        </w:rPr>
        <w:t>,</w:t>
      </w:r>
      <w:r w:rsidR="00034555" w:rsidRPr="00FA0238">
        <w:rPr>
          <w:rFonts w:ascii="Arial" w:hAnsi="Arial" w:cs="Arial"/>
        </w:rPr>
        <w:t xml:space="preserve"> </w:t>
      </w:r>
      <w:r w:rsidR="005A214C" w:rsidRPr="00FA0238">
        <w:rPr>
          <w:rFonts w:ascii="Arial" w:hAnsi="Arial" w:cs="Arial"/>
        </w:rPr>
        <w:t>clasificado dentro de los bienes y servicios</w:t>
      </w:r>
      <w:r w:rsidR="00FA0238" w:rsidRPr="00FA0238">
        <w:rPr>
          <w:rFonts w:ascii="Arial" w:hAnsi="Arial" w:cs="Arial"/>
        </w:rPr>
        <w:t>, 40151721 partes de repuestos para bombas de agua, 40151510 Bombas de Agua, 40151513 Bombas Sumergibles,</w:t>
      </w:r>
      <w:r w:rsidR="00FA0238">
        <w:rPr>
          <w:rFonts w:ascii="Arial" w:hAnsi="Arial" w:cs="Arial"/>
        </w:rPr>
        <w:t xml:space="preserve"> </w:t>
      </w:r>
      <w:r w:rsidR="00FA0238" w:rsidRPr="00FA0238">
        <w:rPr>
          <w:rFonts w:ascii="Arial" w:hAnsi="Arial" w:cs="Arial"/>
        </w:rPr>
        <w:t>40151720 partes de re</w:t>
      </w:r>
      <w:r w:rsidR="00FA0238">
        <w:rPr>
          <w:rFonts w:ascii="Arial" w:hAnsi="Arial" w:cs="Arial"/>
        </w:rPr>
        <w:t xml:space="preserve">puestos para bombas sumergibles, </w:t>
      </w:r>
      <w:r w:rsidR="005A214C" w:rsidRPr="00FA0238">
        <w:rPr>
          <w:rFonts w:ascii="Arial" w:hAnsi="Arial" w:cs="Arial"/>
        </w:rPr>
        <w:t xml:space="preserve">para dar cumplimiento al principio de planeación y al Decreto 1082 de 2015, se efectuó el correspondiente estudio relativo al sector objeto del siguiente proceso de contratación, con el objetivo </w:t>
      </w:r>
      <w:r w:rsidR="00FA0238" w:rsidRPr="00FA0238">
        <w:rPr>
          <w:rFonts w:ascii="Arial" w:hAnsi="Arial" w:cs="Arial"/>
        </w:rPr>
        <w:t>de determinar</w:t>
      </w:r>
      <w:r w:rsidR="005A214C" w:rsidRPr="00FA0238">
        <w:rPr>
          <w:rFonts w:ascii="Arial" w:hAnsi="Arial" w:cs="Arial"/>
        </w:rPr>
        <w:t xml:space="preserve"> el contexto del proceso de contratación, identificar algunos de los riesgos, determ</w:t>
      </w:r>
      <w:bookmarkStart w:id="0" w:name="_GoBack"/>
      <w:bookmarkEnd w:id="0"/>
      <w:r w:rsidR="005A214C" w:rsidRPr="00FA0238">
        <w:rPr>
          <w:rFonts w:ascii="Arial" w:hAnsi="Arial" w:cs="Arial"/>
        </w:rPr>
        <w:t>inar los requisitos habilitantes.</w:t>
      </w:r>
    </w:p>
    <w:p w:rsidR="005A214C" w:rsidRPr="00FA0238" w:rsidRDefault="005A214C" w:rsidP="00FA0238">
      <w:pPr>
        <w:pStyle w:val="Default"/>
        <w:jc w:val="both"/>
        <w:rPr>
          <w:rFonts w:ascii="Arial" w:hAnsi="Arial" w:cs="Arial"/>
          <w:sz w:val="20"/>
          <w:szCs w:val="20"/>
          <w:lang w:val="es-ES"/>
        </w:rPr>
      </w:pPr>
    </w:p>
    <w:p w:rsidR="003D2312" w:rsidRPr="00FA0238" w:rsidRDefault="005A214C" w:rsidP="00FA0238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  <w:r w:rsidRPr="00FA0238">
        <w:rPr>
          <w:rFonts w:ascii="Arial" w:hAnsi="Arial" w:cs="Arial"/>
          <w:sz w:val="20"/>
          <w:szCs w:val="20"/>
          <w:lang w:val="es-ES"/>
        </w:rPr>
        <w:t>Para establecer presupuesto oficial</w:t>
      </w:r>
      <w:r w:rsidR="003D2312" w:rsidRPr="00FA0238">
        <w:rPr>
          <w:rFonts w:ascii="Arial" w:hAnsi="Arial" w:cs="Arial"/>
          <w:sz w:val="20"/>
          <w:szCs w:val="20"/>
          <w:lang w:val="es-ES"/>
        </w:rPr>
        <w:t>, se tomó como base, los valores históricos de las contrataciones, consultas a las páginas de internet relacionadas con el</w:t>
      </w:r>
      <w:r w:rsidR="0053519C" w:rsidRPr="00FA0238">
        <w:rPr>
          <w:rFonts w:ascii="Arial" w:hAnsi="Arial" w:cs="Arial"/>
          <w:sz w:val="20"/>
          <w:szCs w:val="20"/>
          <w:lang w:val="es-ES"/>
        </w:rPr>
        <w:t xml:space="preserve"> sector del objeto a contratar.</w:t>
      </w:r>
    </w:p>
    <w:p w:rsidR="001526CA" w:rsidRPr="00FA0238" w:rsidRDefault="001526CA" w:rsidP="00FA0238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:rsidR="005B056E" w:rsidRPr="00FA0238" w:rsidRDefault="005B056E" w:rsidP="00FA023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D54562" w:rsidRPr="00FA0238" w:rsidRDefault="00D54562" w:rsidP="00FA023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FA0238">
        <w:rPr>
          <w:rFonts w:ascii="Arial" w:hAnsi="Arial" w:cs="Arial"/>
          <w:sz w:val="20"/>
          <w:szCs w:val="20"/>
        </w:rPr>
        <w:t>Atentamente;</w:t>
      </w:r>
    </w:p>
    <w:p w:rsidR="00D54562" w:rsidRPr="00FA0238" w:rsidRDefault="00D54562" w:rsidP="00FA023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D4C78" w:rsidRPr="00FA0238" w:rsidRDefault="00BD4C78" w:rsidP="00FA023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D4C78" w:rsidRPr="00FA0238" w:rsidRDefault="00BD4C78" w:rsidP="00FA023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31043A" w:rsidRPr="00FA0238" w:rsidRDefault="0031043A" w:rsidP="00FA0238">
      <w:pPr>
        <w:tabs>
          <w:tab w:val="left" w:pos="-720"/>
        </w:tabs>
        <w:suppressAutoHyphens/>
        <w:jc w:val="both"/>
        <w:rPr>
          <w:rFonts w:ascii="Arial" w:eastAsia="Arial Unicode MS" w:hAnsi="Arial" w:cs="Arial"/>
          <w:b/>
          <w:bCs/>
        </w:rPr>
      </w:pPr>
      <w:r w:rsidRPr="00FA0238">
        <w:rPr>
          <w:rFonts w:ascii="Arial" w:eastAsia="Arial Unicode MS" w:hAnsi="Arial" w:cs="Arial"/>
          <w:b/>
          <w:bCs/>
        </w:rPr>
        <w:t>PROFESIONAL A CARGO DEL PROYECTO:</w:t>
      </w:r>
    </w:p>
    <w:p w:rsidR="00056DC3" w:rsidRPr="00FA0238" w:rsidRDefault="00056DC3" w:rsidP="00FA0238">
      <w:pPr>
        <w:tabs>
          <w:tab w:val="left" w:pos="-720"/>
        </w:tabs>
        <w:suppressAutoHyphens/>
        <w:jc w:val="both"/>
        <w:rPr>
          <w:rFonts w:ascii="Arial" w:eastAsia="Arial Unicode MS" w:hAnsi="Arial" w:cs="Arial"/>
          <w:b/>
          <w:bCs/>
        </w:rPr>
      </w:pPr>
    </w:p>
    <w:p w:rsidR="00056DC3" w:rsidRPr="00FA0238" w:rsidRDefault="00056DC3" w:rsidP="00FA0238">
      <w:pPr>
        <w:tabs>
          <w:tab w:val="left" w:pos="-720"/>
        </w:tabs>
        <w:suppressAutoHyphens/>
        <w:jc w:val="both"/>
        <w:rPr>
          <w:rFonts w:ascii="Arial" w:eastAsia="Arial Unicode MS" w:hAnsi="Arial" w:cs="Arial"/>
          <w:b/>
          <w:bCs/>
        </w:rPr>
      </w:pPr>
    </w:p>
    <w:p w:rsidR="0031043A" w:rsidRPr="00FA0238" w:rsidRDefault="0031043A" w:rsidP="00FA0238">
      <w:pPr>
        <w:tabs>
          <w:tab w:val="left" w:pos="-720"/>
        </w:tabs>
        <w:suppressAutoHyphens/>
        <w:jc w:val="both"/>
        <w:rPr>
          <w:rFonts w:ascii="Arial" w:eastAsia="Arial Unicode MS" w:hAnsi="Arial" w:cs="Arial"/>
          <w:b/>
          <w:bCs/>
          <w:spacing w:val="-3"/>
        </w:rPr>
      </w:pPr>
    </w:p>
    <w:p w:rsidR="0053519C" w:rsidRPr="00FA0238" w:rsidRDefault="00C9582C" w:rsidP="00FA0238">
      <w:pPr>
        <w:tabs>
          <w:tab w:val="left" w:pos="-720"/>
        </w:tabs>
        <w:suppressAutoHyphens/>
        <w:ind w:left="709"/>
        <w:jc w:val="both"/>
        <w:rPr>
          <w:rFonts w:ascii="Arial" w:eastAsia="Arial Unicode MS" w:hAnsi="Arial" w:cs="Arial"/>
          <w:bCs/>
          <w:spacing w:val="-3"/>
        </w:rPr>
      </w:pPr>
      <w:r w:rsidRPr="00FA0238">
        <w:rPr>
          <w:rFonts w:ascii="Arial" w:eastAsia="Arial Unicode MS" w:hAnsi="Arial" w:cs="Arial"/>
          <w:bCs/>
          <w:noProof/>
          <w:spacing w:val="-3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156845</wp:posOffset>
                </wp:positionV>
                <wp:extent cx="1395730" cy="0"/>
                <wp:effectExtent l="13335" t="10795" r="10160" b="825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57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6AE93F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2.35pt" to="244.9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OJh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7y0JneuAICKrW1oTZ6Uq9mo+l3h5SuWqL2PDJ8OxtIy0JG8i4lbJwB/F3/RTOIIQevY5tO&#10;je0CJDQAnaIa57sa/OQRhcNsPJ88j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Ygt190AAAAJAQAADwAAAGRycy9kb3ducmV2LnhtbEyPQU/DMAyF70j8h8hIXKYtoUxs&#10;lKYTAnrjssHE1WtNW9E4XZNthV+PEQe42X5Pz9/LVqPr1JGG0Hq2cDUzoIhLX7VcW3h9KaZLUCEi&#10;V9h5JgufFGCVn59lmFb+xGs6bmKtJIRDihaaGPtU61A25DDMfE8s2rsfHEZZh1pXA54k3HU6MeZG&#10;O2xZPjTY00ND5cfm4CyEYkv74mtSTszbde0p2T8+P6G1lxfj/R2oSGP8M8MPvqBDLkw7f+AqqM5C&#10;sjDSJcowX4ASw3x5K112vwedZ/p/g/wbAAD//wMAUEsBAi0AFAAGAAgAAAAhALaDOJL+AAAA4QEA&#10;ABMAAAAAAAAAAAAAAAAAAAAAAFtDb250ZW50X1R5cGVzXS54bWxQSwECLQAUAAYACAAAACEAOP0h&#10;/9YAAACUAQAACwAAAAAAAAAAAAAAAAAvAQAAX3JlbHMvLnJlbHNQSwECLQAUAAYACAAAACEAvdji&#10;YRICAAAoBAAADgAAAAAAAAAAAAAAAAAuAgAAZHJzL2Uyb0RvYy54bWxQSwECLQAUAAYACAAAACEA&#10;4Ygt190AAAAJAQAADwAAAAAAAAAAAAAAAABsBAAAZHJzL2Rvd25yZXYueG1sUEsFBgAAAAAEAAQA&#10;8wAAAHYFAAAAAA==&#10;"/>
            </w:pict>
          </mc:Fallback>
        </mc:AlternateContent>
      </w:r>
      <w:r w:rsidR="0053519C" w:rsidRPr="00FA0238">
        <w:rPr>
          <w:rFonts w:ascii="Arial" w:eastAsia="Arial Unicode MS" w:hAnsi="Arial" w:cs="Arial"/>
          <w:bCs/>
          <w:spacing w:val="-3"/>
        </w:rPr>
        <w:t>Nombre:</w:t>
      </w:r>
      <w:r w:rsidR="0053519C" w:rsidRPr="00FA0238">
        <w:rPr>
          <w:rFonts w:ascii="Arial" w:eastAsia="Arial Unicode MS" w:hAnsi="Arial" w:cs="Arial"/>
          <w:bCs/>
          <w:spacing w:val="-3"/>
        </w:rPr>
        <w:tab/>
        <w:t xml:space="preserve">            DANIEL APONTE BECERRA</w:t>
      </w:r>
    </w:p>
    <w:p w:rsidR="009D3373" w:rsidRPr="00FA0238" w:rsidRDefault="00C9582C" w:rsidP="00FA0238">
      <w:pPr>
        <w:tabs>
          <w:tab w:val="left" w:pos="-720"/>
          <w:tab w:val="left" w:pos="0"/>
          <w:tab w:val="left" w:pos="708"/>
          <w:tab w:val="left" w:pos="1416"/>
          <w:tab w:val="left" w:pos="2124"/>
          <w:tab w:val="left" w:pos="4845"/>
          <w:tab w:val="center" w:pos="4987"/>
        </w:tabs>
        <w:suppressAutoHyphens/>
        <w:ind w:left="709"/>
        <w:jc w:val="both"/>
        <w:rPr>
          <w:rFonts w:ascii="Arial" w:eastAsia="Arial Unicode MS" w:hAnsi="Arial" w:cs="Arial"/>
          <w:bCs/>
          <w:spacing w:val="-3"/>
        </w:rPr>
      </w:pPr>
      <w:r w:rsidRPr="00FA0238">
        <w:rPr>
          <w:rFonts w:ascii="Arial" w:eastAsia="Arial Unicode MS" w:hAnsi="Arial" w:cs="Arial"/>
          <w:bCs/>
          <w:noProof/>
          <w:spacing w:val="-3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149225</wp:posOffset>
                </wp:positionV>
                <wp:extent cx="1395730" cy="0"/>
                <wp:effectExtent l="13335" t="8255" r="10160" b="1079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57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A12D91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1.75pt" to="244.9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GSP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6z8XzyNAbR6M2XkOKWaKzzn7nuUDBKLIFzBCbHjfOBCCluIeEepddC&#10;yii2VKgv8XwymsQEp6VgwRnCnN3vKmnRkYRxiV+sCjyPYVYfFItgLSdsdbU9EfJiw+VSBTwoBehc&#10;rcs8/Jin89VsNcsH+Wi6GuRpXQ8+rat8MF1nT5N6XFdVnf0M1LK8aAVjXAV2t9nM8r/T/vpKLlN1&#10;n857G5L36LFfQPb2j6SjlkG+yyDsNDtv7U1jGMcYfH06Yd4f92A/PvDlLwAAAP//AwBQSwMEFAAG&#10;AAgAAAAhADfuf4fdAAAACQEAAA8AAABkcnMvZG93bnJldi54bWxMj0FPwzAMhe9I/IfISFymLaWD&#10;MUrTCQG97cIAcfUa01Y0TtdkW+HXY8QBbrbf0/P38tXoOnWgIbSeDVzMElDElbct1wZensvpElSI&#10;yBY7z2TgkwKsitOTHDPrj/xEh02slYRwyNBAE2OfaR2qhhyGme+JRXv3g8Mo61BrO+BRwl2n0yRZ&#10;aIcty4cGe7pvqPrY7J2BUL7SrvyaVJPkbV57SncP60c05vxsvLsFFWmMf2b4wRd0KIRp6/dsg+oM&#10;pNeJdIkyzK9AieFyeSNdtr8HXeT6f4PiGwAA//8DAFBLAQItABQABgAIAAAAIQC2gziS/gAAAOEB&#10;AAATAAAAAAAAAAAAAAAAAAAAAABbQ29udGVudF9UeXBlc10ueG1sUEsBAi0AFAAGAAgAAAAhADj9&#10;If/WAAAAlAEAAAsAAAAAAAAAAAAAAAAALwEAAF9yZWxzLy5yZWxzUEsBAi0AFAAGAAgAAAAhAEx8&#10;ZI8TAgAAKAQAAA4AAAAAAAAAAAAAAAAALgIAAGRycy9lMm9Eb2MueG1sUEsBAi0AFAAGAAgAAAAh&#10;ADfuf4fdAAAACQEAAA8AAAAAAAAAAAAAAAAAbQQAAGRycy9kb3ducmV2LnhtbFBLBQYAAAAABAAE&#10;APMAAAB3BQAAAAA=&#10;"/>
            </w:pict>
          </mc:Fallback>
        </mc:AlternateContent>
      </w:r>
      <w:r w:rsidR="009D3373" w:rsidRPr="00FA0238">
        <w:rPr>
          <w:rFonts w:ascii="Arial" w:eastAsia="Arial Unicode MS" w:hAnsi="Arial" w:cs="Arial"/>
          <w:bCs/>
          <w:spacing w:val="-3"/>
        </w:rPr>
        <w:t>Cargo:</w:t>
      </w:r>
      <w:r w:rsidR="009D3373" w:rsidRPr="00FA0238">
        <w:rPr>
          <w:rFonts w:ascii="Arial" w:eastAsia="Arial Unicode MS" w:hAnsi="Arial" w:cs="Arial"/>
          <w:bCs/>
          <w:spacing w:val="-3"/>
        </w:rPr>
        <w:tab/>
      </w:r>
      <w:r w:rsidR="009D3373" w:rsidRPr="00FA0238">
        <w:rPr>
          <w:rFonts w:ascii="Arial" w:eastAsia="Arial Unicode MS" w:hAnsi="Arial" w:cs="Arial"/>
          <w:bCs/>
          <w:spacing w:val="-3"/>
        </w:rPr>
        <w:tab/>
        <w:t xml:space="preserve">            </w:t>
      </w:r>
      <w:r w:rsidR="0053519C" w:rsidRPr="00FA0238">
        <w:rPr>
          <w:rFonts w:ascii="Arial" w:eastAsia="Arial Unicode MS" w:hAnsi="Arial" w:cs="Arial"/>
          <w:bCs/>
          <w:spacing w:val="-3"/>
        </w:rPr>
        <w:t>COORDINADOR</w:t>
      </w:r>
      <w:r w:rsidR="009D3373" w:rsidRPr="00FA0238">
        <w:rPr>
          <w:rFonts w:ascii="Arial" w:eastAsia="Arial Unicode MS" w:hAnsi="Arial" w:cs="Arial"/>
          <w:bCs/>
          <w:spacing w:val="-3"/>
        </w:rPr>
        <w:tab/>
      </w:r>
      <w:r w:rsidR="009D3373" w:rsidRPr="00FA0238">
        <w:rPr>
          <w:rFonts w:ascii="Arial" w:eastAsia="Arial Unicode MS" w:hAnsi="Arial" w:cs="Arial"/>
          <w:bCs/>
          <w:spacing w:val="-3"/>
        </w:rPr>
        <w:tab/>
      </w:r>
      <w:r w:rsidR="009D3373" w:rsidRPr="00FA0238">
        <w:rPr>
          <w:rFonts w:ascii="Arial" w:eastAsia="Arial Unicode MS" w:hAnsi="Arial" w:cs="Arial"/>
          <w:bCs/>
          <w:spacing w:val="-3"/>
        </w:rPr>
        <w:tab/>
        <w:t xml:space="preserve"> </w:t>
      </w:r>
    </w:p>
    <w:p w:rsidR="009D3373" w:rsidRPr="00FA0238" w:rsidRDefault="009D3373" w:rsidP="00FA0238">
      <w:pPr>
        <w:tabs>
          <w:tab w:val="left" w:pos="-720"/>
          <w:tab w:val="left" w:pos="0"/>
          <w:tab w:val="left" w:pos="708"/>
          <w:tab w:val="left" w:pos="1416"/>
          <w:tab w:val="left" w:pos="2124"/>
          <w:tab w:val="center" w:pos="4987"/>
        </w:tabs>
        <w:suppressAutoHyphens/>
        <w:ind w:left="709"/>
        <w:jc w:val="both"/>
        <w:rPr>
          <w:rFonts w:ascii="Arial" w:eastAsia="Arial Unicode MS" w:hAnsi="Arial" w:cs="Arial"/>
          <w:bCs/>
          <w:spacing w:val="-3"/>
        </w:rPr>
      </w:pPr>
      <w:r w:rsidRPr="00FA0238">
        <w:rPr>
          <w:rFonts w:ascii="Arial" w:eastAsia="Arial Unicode MS" w:hAnsi="Arial" w:cs="Arial"/>
          <w:bCs/>
          <w:spacing w:val="-3"/>
        </w:rPr>
        <w:t>Área:</w:t>
      </w:r>
      <w:r w:rsidRPr="00FA0238">
        <w:rPr>
          <w:rFonts w:ascii="Arial" w:eastAsia="Arial Unicode MS" w:hAnsi="Arial" w:cs="Arial"/>
          <w:bCs/>
          <w:spacing w:val="-3"/>
        </w:rPr>
        <w:tab/>
        <w:t xml:space="preserve">                     </w:t>
      </w:r>
      <w:r w:rsidR="00624D3D" w:rsidRPr="00FA0238">
        <w:rPr>
          <w:rFonts w:ascii="Arial" w:eastAsia="Arial Unicode MS" w:hAnsi="Arial" w:cs="Arial"/>
          <w:bCs/>
          <w:spacing w:val="-3"/>
        </w:rPr>
        <w:t xml:space="preserve">    </w:t>
      </w:r>
      <w:r w:rsidRPr="00FA0238">
        <w:rPr>
          <w:rFonts w:ascii="Arial" w:eastAsia="Arial Unicode MS" w:hAnsi="Arial" w:cs="Arial"/>
          <w:bCs/>
          <w:spacing w:val="-3"/>
        </w:rPr>
        <w:t>_</w:t>
      </w:r>
      <w:r w:rsidR="0053519C" w:rsidRPr="00FA0238">
        <w:rPr>
          <w:rFonts w:ascii="Arial" w:eastAsia="Arial Unicode MS" w:hAnsi="Arial" w:cs="Arial"/>
          <w:bCs/>
          <w:spacing w:val="-3"/>
          <w:u w:val="single"/>
        </w:rPr>
        <w:t>SOPORTE TECNICO</w:t>
      </w:r>
      <w:r w:rsidR="00624D3D" w:rsidRPr="00FA0238">
        <w:rPr>
          <w:rFonts w:ascii="Arial" w:eastAsia="Arial Unicode MS" w:hAnsi="Arial" w:cs="Arial"/>
          <w:bCs/>
          <w:spacing w:val="-3"/>
        </w:rPr>
        <w:t>______</w:t>
      </w:r>
    </w:p>
    <w:p w:rsidR="009D3373" w:rsidRPr="00FA0238" w:rsidRDefault="00C9582C" w:rsidP="00FA0238">
      <w:pPr>
        <w:tabs>
          <w:tab w:val="left" w:pos="-720"/>
          <w:tab w:val="left" w:pos="0"/>
          <w:tab w:val="left" w:pos="708"/>
          <w:tab w:val="left" w:pos="1416"/>
          <w:tab w:val="left" w:pos="2124"/>
          <w:tab w:val="center" w:pos="4987"/>
        </w:tabs>
        <w:suppressAutoHyphens/>
        <w:ind w:left="709"/>
        <w:jc w:val="both"/>
        <w:rPr>
          <w:rFonts w:ascii="Arial" w:eastAsia="Arial Unicode MS" w:hAnsi="Arial" w:cs="Arial"/>
          <w:bCs/>
          <w:spacing w:val="-3"/>
        </w:rPr>
      </w:pPr>
      <w:r w:rsidRPr="00FA0238">
        <w:rPr>
          <w:rFonts w:ascii="Arial" w:eastAsia="Arial Unicode MS" w:hAnsi="Arial" w:cs="Arial"/>
          <w:bCs/>
          <w:noProof/>
          <w:spacing w:val="-3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157480</wp:posOffset>
                </wp:positionV>
                <wp:extent cx="1395730" cy="0"/>
                <wp:effectExtent l="13335" t="7620" r="10160" b="1143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57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13649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2.4pt" to="244.9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WNiEgIAACgEAAAOAAAAZHJzL2Uyb0RvYy54bWysU9uO2yAQfa/Uf0C8J77ksokVZ1XZSV/S&#10;bqTdfgABHKNiQEDiRFX/vQO5KNu+VFX9gAdm5nBmzrB4PnUSHbl1QqsSZ8MUI66oZkLtS/ztbT2Y&#10;YeQ8UYxIrXiJz9zh5+XHD4veFDzXrZaMWwQgyhW9KXHrvSmSxNGWd8QNteEKnI22HfGwtfuEWdID&#10;eieTPE2nSa8tM1ZT7hyc1hcnXkb8puHUvzSN4x7JEgM3H1cb111Yk+WCFHtLTCvolQb5BxYdEQou&#10;vUPVxBN0sOIPqE5Qq51u/JDqLtFNIyiPNUA1WfpbNa8tMTzWAs1x5t4m9/9g6dfj1iLBSpxjpEgH&#10;Em2E4igPnemNKyCgUlsbaqMn9Wo2mn53SOmqJWrPI8O3s4G0LGQk71LCxhnA3/VfNIMYcvA6tunU&#10;2C5AQgPQKapxvqvBTx5ROMxG88nTCESjN19Ciluisc5/5rpDwSixBM4RmBw3zgcipLiFhHuUXgsp&#10;o9hSob7E80k+iQlOS8GCM4Q5u99V0qIjCeMSv1gVeB7DrD4oFsFaTtjqansi5MWGy6UKeFAK0Lla&#10;l3n4MU/nq9lqNh6M8+lqME7revBpXY0H03X2NKlHdVXV2c9ALRsXrWCMq8DuNpvZ+O+0v76Sy1Td&#10;p/PehuQ9euwXkL39I+moZZDvMgg7zc5be9MYxjEGX59OmPfHPdiPD3z5CwAA//8DAFBLAwQUAAYA&#10;CAAAACEAaIyiuNwAAAAJAQAADwAAAGRycy9kb3ducmV2LnhtbEyPQU/DMAyF70j8h8hIXCaWUCYY&#10;pemEgN64MEBcvca0FY3TNdlW+PUYcYDbs/30/L1iNfle7WmMXWAL53MDirgOruPGwstzdbYEFROy&#10;wz4wWfikCKvy+KjA3IUDP9F+nRolIRxztNCmNORax7olj3EeBmK5vYfRY5JxbLQb8SDhvteZMZfa&#10;Y8fyocWB7lqqP9Y7byFWr7Stvmb1zLxdNIGy7f3jA1p7ejLd3oBKNKU/M/zgCzqUwrQJO3ZR9Ray&#10;KyNdkoiFVBDDYnktYvO70GWh/zcovwEAAP//AwBQSwECLQAUAAYACAAAACEAtoM4kv4AAADhAQAA&#10;EwAAAAAAAAAAAAAAAAAAAAAAW0NvbnRlbnRfVHlwZXNdLnhtbFBLAQItABQABgAIAAAAIQA4/SH/&#10;1gAAAJQBAAALAAAAAAAAAAAAAAAAAC8BAABfcmVscy8ucmVsc1BLAQItABQABgAIAAAAIQAqRWNi&#10;EgIAACgEAAAOAAAAAAAAAAAAAAAAAC4CAABkcnMvZTJvRG9jLnhtbFBLAQItABQABgAIAAAAIQBo&#10;jKK43AAAAAkBAAAPAAAAAAAAAAAAAAAAAGwEAABkcnMvZG93bnJldi54bWxQSwUGAAAAAAQABADz&#10;AAAAdQUAAAAA&#10;"/>
            </w:pict>
          </mc:Fallback>
        </mc:AlternateContent>
      </w:r>
      <w:r w:rsidR="009D3373" w:rsidRPr="00FA0238">
        <w:rPr>
          <w:rFonts w:ascii="Arial" w:eastAsia="Arial Unicode MS" w:hAnsi="Arial" w:cs="Arial"/>
          <w:bCs/>
          <w:spacing w:val="-3"/>
        </w:rPr>
        <w:t>Extensiones:</w:t>
      </w:r>
      <w:r w:rsidR="009D3373" w:rsidRPr="00FA0238">
        <w:rPr>
          <w:rFonts w:ascii="Arial" w:eastAsia="Arial Unicode MS" w:hAnsi="Arial" w:cs="Arial"/>
          <w:bCs/>
          <w:spacing w:val="-3"/>
        </w:rPr>
        <w:tab/>
        <w:t xml:space="preserve">              </w:t>
      </w:r>
      <w:r w:rsidR="0053519C" w:rsidRPr="00FA0238">
        <w:rPr>
          <w:rFonts w:ascii="Arial" w:eastAsia="Arial Unicode MS" w:hAnsi="Arial" w:cs="Arial"/>
          <w:bCs/>
          <w:spacing w:val="-3"/>
        </w:rPr>
        <w:t>5706 - 5733</w:t>
      </w:r>
      <w:r w:rsidR="009D3373" w:rsidRPr="00FA0238">
        <w:rPr>
          <w:rFonts w:ascii="Arial" w:eastAsia="Arial Unicode MS" w:hAnsi="Arial" w:cs="Arial"/>
          <w:bCs/>
          <w:spacing w:val="-3"/>
        </w:rPr>
        <w:t xml:space="preserve"> </w:t>
      </w:r>
      <w:r w:rsidR="009D3373" w:rsidRPr="00FA0238">
        <w:rPr>
          <w:rFonts w:ascii="Arial" w:eastAsia="Arial Unicode MS" w:hAnsi="Arial" w:cs="Arial"/>
          <w:bCs/>
          <w:spacing w:val="-3"/>
        </w:rPr>
        <w:tab/>
      </w:r>
    </w:p>
    <w:p w:rsidR="00F86A81" w:rsidRPr="00FA0238" w:rsidRDefault="00F86A81" w:rsidP="00FA0238">
      <w:pPr>
        <w:jc w:val="both"/>
        <w:rPr>
          <w:rFonts w:ascii="Arial" w:eastAsia="Arial Unicode MS" w:hAnsi="Arial" w:cs="Arial"/>
          <w:bCs/>
          <w:spacing w:val="-3"/>
          <w:u w:val="single"/>
        </w:rPr>
      </w:pPr>
    </w:p>
    <w:sectPr w:rsidR="00F86A81" w:rsidRPr="00FA0238" w:rsidSect="00EE2FBF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30A" w:rsidRDefault="00C9430A" w:rsidP="00A27252">
      <w:r>
        <w:separator/>
      </w:r>
    </w:p>
  </w:endnote>
  <w:endnote w:type="continuationSeparator" w:id="0">
    <w:p w:rsidR="00C9430A" w:rsidRDefault="00C9430A" w:rsidP="00A2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252" w:rsidRPr="00A96716" w:rsidRDefault="00A27252" w:rsidP="00A27252">
    <w:pPr>
      <w:pStyle w:val="Piedepgina"/>
      <w:tabs>
        <w:tab w:val="right" w:pos="9540"/>
      </w:tabs>
      <w:jc w:val="right"/>
      <w:rPr>
        <w:rFonts w:ascii="Arial" w:hAnsi="Arial" w:cs="Arial"/>
        <w:b/>
        <w:sz w:val="16"/>
        <w:szCs w:val="16"/>
      </w:rPr>
    </w:pPr>
    <w:r w:rsidRPr="00A96716">
      <w:rPr>
        <w:rFonts w:ascii="Arial" w:hAnsi="Arial" w:cs="Arial"/>
        <w:b/>
        <w:sz w:val="16"/>
        <w:szCs w:val="16"/>
      </w:rPr>
      <w:t>Clave: GDIR-3.0-12-08</w:t>
    </w:r>
  </w:p>
  <w:p w:rsidR="00A27252" w:rsidRPr="00A96716" w:rsidRDefault="00A27252" w:rsidP="00A27252">
    <w:pPr>
      <w:pStyle w:val="Piedepgina"/>
      <w:tabs>
        <w:tab w:val="right" w:pos="9540"/>
      </w:tabs>
      <w:jc w:val="right"/>
      <w:rPr>
        <w:rFonts w:ascii="Arial" w:hAnsi="Arial" w:cs="Arial"/>
        <w:b/>
        <w:sz w:val="16"/>
        <w:szCs w:val="16"/>
      </w:rPr>
    </w:pPr>
    <w:r w:rsidRPr="00A96716">
      <w:rPr>
        <w:rFonts w:ascii="Arial" w:hAnsi="Arial" w:cs="Arial"/>
        <w:b/>
        <w:sz w:val="16"/>
        <w:szCs w:val="16"/>
      </w:rPr>
      <w:t>Versión: 01</w:t>
    </w:r>
  </w:p>
  <w:p w:rsidR="00A27252" w:rsidRPr="00A96716" w:rsidRDefault="00A27252" w:rsidP="00A27252">
    <w:pPr>
      <w:tabs>
        <w:tab w:val="right" w:pos="9540"/>
      </w:tabs>
      <w:ind w:firstLine="708"/>
      <w:jc w:val="right"/>
      <w:rPr>
        <w:rFonts w:ascii="Arial" w:hAnsi="Arial" w:cs="Arial"/>
        <w:b/>
        <w:sz w:val="16"/>
        <w:szCs w:val="16"/>
      </w:rPr>
    </w:pPr>
    <w:r w:rsidRPr="00A96716">
      <w:rPr>
        <w:rFonts w:ascii="Arial" w:hAnsi="Arial" w:cs="Arial"/>
        <w:b/>
        <w:sz w:val="16"/>
        <w:szCs w:val="16"/>
      </w:rPr>
      <w:t xml:space="preserve">Fecha: </w:t>
    </w:r>
    <w:r>
      <w:rPr>
        <w:rFonts w:ascii="Arial" w:hAnsi="Arial" w:cs="Arial"/>
        <w:b/>
        <w:sz w:val="16"/>
        <w:szCs w:val="16"/>
      </w:rPr>
      <w:t>2</w:t>
    </w:r>
    <w:r w:rsidRPr="00A96716">
      <w:rPr>
        <w:rFonts w:ascii="Arial" w:hAnsi="Arial" w:cs="Arial"/>
        <w:b/>
        <w:sz w:val="16"/>
        <w:szCs w:val="16"/>
      </w:rPr>
      <w:t>0/09/2011</w:t>
    </w:r>
  </w:p>
  <w:p w:rsidR="00A27252" w:rsidRPr="00E9550A" w:rsidRDefault="00A27252" w:rsidP="00A27252">
    <w:pPr>
      <w:pStyle w:val="Piedepgina"/>
      <w:jc w:val="right"/>
      <w:rPr>
        <w:rStyle w:val="Nmerodepgina"/>
        <w:rFonts w:ascii="Arial" w:hAnsi="Arial" w:cs="Arial"/>
        <w:b/>
        <w:sz w:val="16"/>
        <w:szCs w:val="16"/>
      </w:rPr>
    </w:pPr>
    <w:r w:rsidRPr="00E9550A">
      <w:rPr>
        <w:rStyle w:val="Nmerodepgina"/>
        <w:rFonts w:ascii="Arial" w:hAnsi="Arial" w:cs="Arial"/>
        <w:b/>
        <w:sz w:val="16"/>
        <w:szCs w:val="16"/>
      </w:rPr>
      <w:t>Página:</w:t>
    </w:r>
    <w:r w:rsidR="004F5A09" w:rsidRPr="00E9550A">
      <w:rPr>
        <w:rStyle w:val="Nmerodepgina"/>
        <w:rFonts w:ascii="Arial" w:hAnsi="Arial" w:cs="Arial"/>
        <w:b/>
        <w:sz w:val="16"/>
        <w:szCs w:val="16"/>
      </w:rPr>
      <w:fldChar w:fldCharType="begin"/>
    </w:r>
    <w:r w:rsidRPr="00E9550A">
      <w:rPr>
        <w:rStyle w:val="Nmerodepgina"/>
        <w:rFonts w:ascii="Arial" w:hAnsi="Arial" w:cs="Arial"/>
        <w:b/>
        <w:sz w:val="16"/>
        <w:szCs w:val="16"/>
      </w:rPr>
      <w:instrText xml:space="preserve"> PAGE </w:instrText>
    </w:r>
    <w:r w:rsidR="004F5A09" w:rsidRPr="00E9550A">
      <w:rPr>
        <w:rStyle w:val="Nmerodepgina"/>
        <w:rFonts w:ascii="Arial" w:hAnsi="Arial" w:cs="Arial"/>
        <w:b/>
        <w:sz w:val="16"/>
        <w:szCs w:val="16"/>
      </w:rPr>
      <w:fldChar w:fldCharType="separate"/>
    </w:r>
    <w:r w:rsidR="00094E28">
      <w:rPr>
        <w:rStyle w:val="Nmerodepgina"/>
        <w:rFonts w:ascii="Arial" w:hAnsi="Arial" w:cs="Arial"/>
        <w:b/>
        <w:noProof/>
        <w:sz w:val="16"/>
        <w:szCs w:val="16"/>
      </w:rPr>
      <w:t>1</w:t>
    </w:r>
    <w:r w:rsidR="004F5A09" w:rsidRPr="00E9550A">
      <w:rPr>
        <w:rStyle w:val="Nmerodepgina"/>
        <w:rFonts w:ascii="Arial" w:hAnsi="Arial" w:cs="Arial"/>
        <w:b/>
        <w:sz w:val="16"/>
        <w:szCs w:val="16"/>
      </w:rPr>
      <w:fldChar w:fldCharType="end"/>
    </w:r>
    <w:r w:rsidRPr="00E9550A">
      <w:rPr>
        <w:rStyle w:val="Nmerodepgina"/>
        <w:rFonts w:ascii="Arial" w:hAnsi="Arial" w:cs="Arial"/>
        <w:b/>
        <w:sz w:val="16"/>
        <w:szCs w:val="16"/>
      </w:rPr>
      <w:t xml:space="preserve"> de </w:t>
    </w:r>
    <w:r w:rsidR="004F5A09" w:rsidRPr="00E9550A">
      <w:rPr>
        <w:rStyle w:val="Nmerodepgina"/>
        <w:rFonts w:ascii="Arial" w:hAnsi="Arial" w:cs="Arial"/>
        <w:b/>
        <w:sz w:val="16"/>
        <w:szCs w:val="16"/>
      </w:rPr>
      <w:fldChar w:fldCharType="begin"/>
    </w:r>
    <w:r w:rsidRPr="00E9550A">
      <w:rPr>
        <w:rStyle w:val="Nmerodepgina"/>
        <w:rFonts w:ascii="Arial" w:hAnsi="Arial" w:cs="Arial"/>
        <w:b/>
        <w:sz w:val="16"/>
        <w:szCs w:val="16"/>
      </w:rPr>
      <w:instrText xml:space="preserve"> NUMPAGES  </w:instrText>
    </w:r>
    <w:r w:rsidR="004F5A09" w:rsidRPr="00E9550A">
      <w:rPr>
        <w:rStyle w:val="Nmerodepgina"/>
        <w:rFonts w:ascii="Arial" w:hAnsi="Arial" w:cs="Arial"/>
        <w:b/>
        <w:sz w:val="16"/>
        <w:szCs w:val="16"/>
      </w:rPr>
      <w:fldChar w:fldCharType="separate"/>
    </w:r>
    <w:r w:rsidR="00094E28">
      <w:rPr>
        <w:rStyle w:val="Nmerodepgina"/>
        <w:rFonts w:ascii="Arial" w:hAnsi="Arial" w:cs="Arial"/>
        <w:b/>
        <w:noProof/>
        <w:sz w:val="16"/>
        <w:szCs w:val="16"/>
      </w:rPr>
      <w:t>1</w:t>
    </w:r>
    <w:r w:rsidR="004F5A09" w:rsidRPr="00E9550A">
      <w:rPr>
        <w:rStyle w:val="Nmerodepgina"/>
        <w:rFonts w:ascii="Arial" w:hAnsi="Arial" w:cs="Arial"/>
        <w:b/>
        <w:sz w:val="16"/>
        <w:szCs w:val="16"/>
      </w:rPr>
      <w:fldChar w:fldCharType="end"/>
    </w:r>
  </w:p>
  <w:p w:rsidR="00A27252" w:rsidRDefault="00A272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30A" w:rsidRDefault="00C9430A" w:rsidP="00A27252">
      <w:r>
        <w:separator/>
      </w:r>
    </w:p>
  </w:footnote>
  <w:footnote w:type="continuationSeparator" w:id="0">
    <w:p w:rsidR="00C9430A" w:rsidRDefault="00C9430A" w:rsidP="00A27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252" w:rsidRDefault="00A2725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-916305</wp:posOffset>
          </wp:positionH>
          <wp:positionV relativeFrom="paragraph">
            <wp:posOffset>-638900</wp:posOffset>
          </wp:positionV>
          <wp:extent cx="3943350" cy="1323975"/>
          <wp:effectExtent l="0" t="0" r="0" b="0"/>
          <wp:wrapNone/>
          <wp:docPr id="1" name="Imagen 26" descr="Descripción: Marca Aerociv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 descr="Descripción: Marca Aerociv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50" cy="1323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756EB"/>
    <w:multiLevelType w:val="hybridMultilevel"/>
    <w:tmpl w:val="757699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562"/>
    <w:rsid w:val="000306CB"/>
    <w:rsid w:val="00034555"/>
    <w:rsid w:val="00040975"/>
    <w:rsid w:val="00056DC3"/>
    <w:rsid w:val="00061BE6"/>
    <w:rsid w:val="0008427D"/>
    <w:rsid w:val="00084DBA"/>
    <w:rsid w:val="00094E28"/>
    <w:rsid w:val="000C655E"/>
    <w:rsid w:val="000E46FC"/>
    <w:rsid w:val="000E5C16"/>
    <w:rsid w:val="000F0DFD"/>
    <w:rsid w:val="000F5102"/>
    <w:rsid w:val="00123167"/>
    <w:rsid w:val="0013713E"/>
    <w:rsid w:val="001526CA"/>
    <w:rsid w:val="00161456"/>
    <w:rsid w:val="0016724F"/>
    <w:rsid w:val="001857C1"/>
    <w:rsid w:val="001B0026"/>
    <w:rsid w:val="001B1E62"/>
    <w:rsid w:val="001C170C"/>
    <w:rsid w:val="001D4532"/>
    <w:rsid w:val="00203BB7"/>
    <w:rsid w:val="0024643A"/>
    <w:rsid w:val="0024696F"/>
    <w:rsid w:val="00271783"/>
    <w:rsid w:val="002719B8"/>
    <w:rsid w:val="002750BC"/>
    <w:rsid w:val="00281CE8"/>
    <w:rsid w:val="00282B2C"/>
    <w:rsid w:val="002A7D58"/>
    <w:rsid w:val="0031043A"/>
    <w:rsid w:val="00314A9D"/>
    <w:rsid w:val="003170E6"/>
    <w:rsid w:val="00345EFA"/>
    <w:rsid w:val="0036201B"/>
    <w:rsid w:val="00365629"/>
    <w:rsid w:val="00373C01"/>
    <w:rsid w:val="003A42C9"/>
    <w:rsid w:val="003D2312"/>
    <w:rsid w:val="003E0006"/>
    <w:rsid w:val="003F03F6"/>
    <w:rsid w:val="00400099"/>
    <w:rsid w:val="00401FCC"/>
    <w:rsid w:val="00405F1F"/>
    <w:rsid w:val="0043066E"/>
    <w:rsid w:val="00470E50"/>
    <w:rsid w:val="00483EA7"/>
    <w:rsid w:val="004871B1"/>
    <w:rsid w:val="004B0D40"/>
    <w:rsid w:val="004C0B37"/>
    <w:rsid w:val="004E0CCF"/>
    <w:rsid w:val="004E2B99"/>
    <w:rsid w:val="004F5A09"/>
    <w:rsid w:val="0053519C"/>
    <w:rsid w:val="005425BE"/>
    <w:rsid w:val="0057766F"/>
    <w:rsid w:val="00581C07"/>
    <w:rsid w:val="005A214C"/>
    <w:rsid w:val="005B056E"/>
    <w:rsid w:val="005B221D"/>
    <w:rsid w:val="005C7CEC"/>
    <w:rsid w:val="005F1CD1"/>
    <w:rsid w:val="00617EF3"/>
    <w:rsid w:val="00624D3D"/>
    <w:rsid w:val="0062686F"/>
    <w:rsid w:val="00630401"/>
    <w:rsid w:val="00647482"/>
    <w:rsid w:val="00652F39"/>
    <w:rsid w:val="0065338A"/>
    <w:rsid w:val="00655278"/>
    <w:rsid w:val="00660C7C"/>
    <w:rsid w:val="00665DE8"/>
    <w:rsid w:val="0068201D"/>
    <w:rsid w:val="0069255B"/>
    <w:rsid w:val="006A0CCC"/>
    <w:rsid w:val="006E73D8"/>
    <w:rsid w:val="006E7E68"/>
    <w:rsid w:val="00707895"/>
    <w:rsid w:val="007429A5"/>
    <w:rsid w:val="00744F8D"/>
    <w:rsid w:val="007476E2"/>
    <w:rsid w:val="00753ADD"/>
    <w:rsid w:val="007638BE"/>
    <w:rsid w:val="00776E25"/>
    <w:rsid w:val="007902B1"/>
    <w:rsid w:val="0079070D"/>
    <w:rsid w:val="00793E5C"/>
    <w:rsid w:val="007C338C"/>
    <w:rsid w:val="007C3B85"/>
    <w:rsid w:val="007C5A8F"/>
    <w:rsid w:val="007D0C7E"/>
    <w:rsid w:val="007F5CF5"/>
    <w:rsid w:val="008006FF"/>
    <w:rsid w:val="00826F00"/>
    <w:rsid w:val="00834EE0"/>
    <w:rsid w:val="0083765B"/>
    <w:rsid w:val="008401F7"/>
    <w:rsid w:val="00840F28"/>
    <w:rsid w:val="00882429"/>
    <w:rsid w:val="00893563"/>
    <w:rsid w:val="008F529B"/>
    <w:rsid w:val="00943D7D"/>
    <w:rsid w:val="00964FE1"/>
    <w:rsid w:val="009969FC"/>
    <w:rsid w:val="009D3373"/>
    <w:rsid w:val="009D730B"/>
    <w:rsid w:val="00A12AF7"/>
    <w:rsid w:val="00A12E0F"/>
    <w:rsid w:val="00A27252"/>
    <w:rsid w:val="00A35A23"/>
    <w:rsid w:val="00A36A0F"/>
    <w:rsid w:val="00A474F7"/>
    <w:rsid w:val="00A4756A"/>
    <w:rsid w:val="00A502B7"/>
    <w:rsid w:val="00A6037D"/>
    <w:rsid w:val="00A854B5"/>
    <w:rsid w:val="00AD04A2"/>
    <w:rsid w:val="00AD3C67"/>
    <w:rsid w:val="00B02511"/>
    <w:rsid w:val="00B41FD9"/>
    <w:rsid w:val="00BA0703"/>
    <w:rsid w:val="00BB1FB6"/>
    <w:rsid w:val="00BB7E6C"/>
    <w:rsid w:val="00BD4C78"/>
    <w:rsid w:val="00BF0202"/>
    <w:rsid w:val="00BF4B63"/>
    <w:rsid w:val="00C03433"/>
    <w:rsid w:val="00C21367"/>
    <w:rsid w:val="00C33B3B"/>
    <w:rsid w:val="00C35FA6"/>
    <w:rsid w:val="00C43148"/>
    <w:rsid w:val="00C56B4F"/>
    <w:rsid w:val="00C9430A"/>
    <w:rsid w:val="00C9582C"/>
    <w:rsid w:val="00CA1845"/>
    <w:rsid w:val="00CA36AC"/>
    <w:rsid w:val="00CC544D"/>
    <w:rsid w:val="00CF7526"/>
    <w:rsid w:val="00D019A4"/>
    <w:rsid w:val="00D157B0"/>
    <w:rsid w:val="00D54562"/>
    <w:rsid w:val="00D57D3A"/>
    <w:rsid w:val="00D9025F"/>
    <w:rsid w:val="00DA0FAA"/>
    <w:rsid w:val="00DA4654"/>
    <w:rsid w:val="00DC2DF5"/>
    <w:rsid w:val="00DE1A32"/>
    <w:rsid w:val="00DF023C"/>
    <w:rsid w:val="00DF4A91"/>
    <w:rsid w:val="00DF73E8"/>
    <w:rsid w:val="00E0380E"/>
    <w:rsid w:val="00E126A0"/>
    <w:rsid w:val="00E2335D"/>
    <w:rsid w:val="00E34E32"/>
    <w:rsid w:val="00E3559B"/>
    <w:rsid w:val="00E401CA"/>
    <w:rsid w:val="00E526FA"/>
    <w:rsid w:val="00E61CE6"/>
    <w:rsid w:val="00EB1A94"/>
    <w:rsid w:val="00EC66E6"/>
    <w:rsid w:val="00ED581A"/>
    <w:rsid w:val="00EE2FBF"/>
    <w:rsid w:val="00EF03E0"/>
    <w:rsid w:val="00EF6224"/>
    <w:rsid w:val="00EF6FC1"/>
    <w:rsid w:val="00F052DB"/>
    <w:rsid w:val="00F143F4"/>
    <w:rsid w:val="00F77EEF"/>
    <w:rsid w:val="00F86A81"/>
    <w:rsid w:val="00FA0238"/>
    <w:rsid w:val="00FE01F5"/>
    <w:rsid w:val="00FE1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141AB1C-97CC-4ABA-9C96-D788787A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04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54562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A2725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27252"/>
  </w:style>
  <w:style w:type="paragraph" w:styleId="Piedepgina">
    <w:name w:val="footer"/>
    <w:basedOn w:val="Normal"/>
    <w:link w:val="PiedepginaCar"/>
    <w:unhideWhenUsed/>
    <w:rsid w:val="00A2725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A27252"/>
  </w:style>
  <w:style w:type="character" w:styleId="Nmerodepgina">
    <w:name w:val="page number"/>
    <w:basedOn w:val="Fuentedeprrafopredeter"/>
    <w:rsid w:val="00A27252"/>
  </w:style>
  <w:style w:type="paragraph" w:customStyle="1" w:styleId="Default">
    <w:name w:val="Default"/>
    <w:rsid w:val="00F86A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338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338A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0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B5888-8E62-4D1E-8C9A-384B9F48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Orlando Perez Castellanos</dc:creator>
  <cp:keywords/>
  <dc:description/>
  <cp:lastModifiedBy>Daniel Aponte Becerra</cp:lastModifiedBy>
  <cp:revision>4</cp:revision>
  <cp:lastPrinted>2016-11-30T19:58:00Z</cp:lastPrinted>
  <dcterms:created xsi:type="dcterms:W3CDTF">2018-02-26T14:27:00Z</dcterms:created>
  <dcterms:modified xsi:type="dcterms:W3CDTF">2018-07-17T15:26:00Z</dcterms:modified>
</cp:coreProperties>
</file>