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050A58F" w14:textId="77777777" w:rsidR="004F6AE2" w:rsidRPr="00E35306" w:rsidRDefault="004F6AE2" w:rsidP="004F6AE2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4F6AE2">
        <w:rPr>
          <w:rFonts w:ascii="Arial" w:hAnsi="Arial" w:cs="Arial"/>
          <w:highlight w:val="yellow"/>
        </w:rPr>
        <w:t>Cartago, marzo 09 de 2021</w:t>
      </w:r>
      <w:r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 </w:t>
      </w:r>
    </w:p>
    <w:p w14:paraId="20EC3053" w14:textId="77777777" w:rsidR="004F6AE2" w:rsidRPr="00E35306" w:rsidRDefault="004F6AE2" w:rsidP="004F6AE2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0069DAC" w14:textId="77777777" w:rsidR="004F6AE2" w:rsidRPr="00E35306" w:rsidRDefault="004F6AE2" w:rsidP="004F6AE2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8DB87D5" w14:textId="77777777" w:rsidR="004F6AE2" w:rsidRPr="00E35306" w:rsidRDefault="004F6AE2" w:rsidP="004F6AE2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8F6C0A2" w14:textId="77777777" w:rsidR="004F6AE2" w:rsidRPr="00773D21" w:rsidRDefault="004F6AE2" w:rsidP="004F6AE2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773D21">
        <w:rPr>
          <w:rFonts w:ascii="Arial" w:hAnsi="Arial" w:cs="Arial"/>
        </w:rPr>
        <w:t>Henry Saavedra Bedoya</w:t>
      </w:r>
    </w:p>
    <w:p w14:paraId="0D48E0EB" w14:textId="77777777" w:rsidR="004F6AE2" w:rsidRPr="00773D21" w:rsidRDefault="004F6AE2" w:rsidP="004F6AE2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773D21">
        <w:rPr>
          <w:rFonts w:ascii="Arial" w:hAnsi="Arial" w:cs="Arial"/>
        </w:rPr>
        <w:t>Coordinador Grupo Apoyo Administrativo</w:t>
      </w:r>
    </w:p>
    <w:p w14:paraId="3FE95796" w14:textId="77777777" w:rsidR="004F6AE2" w:rsidRPr="00773D21" w:rsidRDefault="004F6AE2" w:rsidP="004F6AE2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773D21">
        <w:rPr>
          <w:rFonts w:ascii="Arial" w:hAnsi="Arial" w:cs="Arial"/>
        </w:rPr>
        <w:t xml:space="preserve">Centro de tecnólogas agroindustriales Regional Valle </w:t>
      </w:r>
    </w:p>
    <w:p w14:paraId="75D1E284" w14:textId="77777777" w:rsidR="004F6AE2" w:rsidRPr="00E35306" w:rsidRDefault="004F6AE2" w:rsidP="004F6AE2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773D21">
        <w:rPr>
          <w:rFonts w:ascii="Arial" w:hAnsi="Arial" w:cs="Arial"/>
        </w:rPr>
        <w:t>Cartago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A0CD8" w14:textId="77777777" w:rsidR="00715D95" w:rsidRDefault="00715D95" w:rsidP="00092A03">
      <w:pPr>
        <w:spacing w:after="0" w:line="240" w:lineRule="auto"/>
      </w:pPr>
      <w:r>
        <w:separator/>
      </w:r>
    </w:p>
  </w:endnote>
  <w:endnote w:type="continuationSeparator" w:id="0">
    <w:p w14:paraId="69C9153C" w14:textId="77777777" w:rsidR="00715D95" w:rsidRDefault="00715D9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715D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5FC0CE" w14:textId="77777777" w:rsidR="00715D95" w:rsidRDefault="00715D95" w:rsidP="00092A03">
      <w:pPr>
        <w:spacing w:after="0" w:line="240" w:lineRule="auto"/>
      </w:pPr>
      <w:r>
        <w:separator/>
      </w:r>
    </w:p>
  </w:footnote>
  <w:footnote w:type="continuationSeparator" w:id="0">
    <w:p w14:paraId="5F9624DB" w14:textId="77777777" w:rsidR="00715D95" w:rsidRDefault="00715D9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715D95">
    <w:pPr>
      <w:pStyle w:val="Encabezado"/>
    </w:pPr>
  </w:p>
  <w:p w14:paraId="5CFDE90F" w14:textId="77777777" w:rsidR="00E85AFD" w:rsidRDefault="00715D9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715D95">
    <w:pPr>
      <w:pStyle w:val="Encabezado"/>
      <w:rPr>
        <w:noProof/>
        <w:lang w:val="es-ES" w:eastAsia="es-ES"/>
      </w:rPr>
    </w:pPr>
  </w:p>
  <w:p w14:paraId="51A943D2" w14:textId="77777777" w:rsidR="00E85AFD" w:rsidRDefault="00715D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4F6AE2"/>
    <w:rsid w:val="0054569E"/>
    <w:rsid w:val="005E35D9"/>
    <w:rsid w:val="00715D95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Fabian Arboleda Restrepo</cp:lastModifiedBy>
  <cp:revision>2</cp:revision>
  <dcterms:created xsi:type="dcterms:W3CDTF">2021-04-05T21:17:00Z</dcterms:created>
  <dcterms:modified xsi:type="dcterms:W3CDTF">2021-04-05T21:17:00Z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