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81B21" w14:textId="77777777" w:rsidR="00211DE8" w:rsidRDefault="00211DE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38"/>
      </w:tblGrid>
      <w:tr w:rsidR="00211DE8" w14:paraId="53381B23" w14:textId="77777777" w:rsidTr="00D30353">
        <w:tc>
          <w:tcPr>
            <w:tcW w:w="8978" w:type="dxa"/>
          </w:tcPr>
          <w:p w14:paraId="53381B22" w14:textId="77777777" w:rsidR="00211DE8" w:rsidRDefault="00211DE8" w:rsidP="007A3ED9">
            <w:pPr>
              <w:jc w:val="center"/>
            </w:pPr>
            <w:r w:rsidRPr="009C00E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53381B5A" wp14:editId="53381B5B">
                  <wp:extent cx="629920" cy="637540"/>
                  <wp:effectExtent l="0" t="0" r="0" b="0"/>
                  <wp:docPr id="6" name="Imagen 6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E8" w14:paraId="53381B28" w14:textId="77777777" w:rsidTr="00D30353">
        <w:tc>
          <w:tcPr>
            <w:tcW w:w="8978" w:type="dxa"/>
          </w:tcPr>
          <w:p w14:paraId="53381B24" w14:textId="77777777"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14:paraId="53381B25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14:paraId="53381B26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14:paraId="53381B27" w14:textId="77777777" w:rsidR="00211DE8" w:rsidRPr="001048FE" w:rsidRDefault="00211DE8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211DE8" w14:paraId="53381B2A" w14:textId="77777777" w:rsidTr="00D30353">
        <w:tc>
          <w:tcPr>
            <w:tcW w:w="8978" w:type="dxa"/>
          </w:tcPr>
          <w:p w14:paraId="53381B29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1DE8" w14:paraId="53381B2C" w14:textId="77777777" w:rsidTr="00D30353">
        <w:tc>
          <w:tcPr>
            <w:tcW w:w="8978" w:type="dxa"/>
          </w:tcPr>
          <w:p w14:paraId="53381B2B" w14:textId="77777777" w:rsidR="00211DE8" w:rsidRPr="001048FE" w:rsidRDefault="00A87CBD" w:rsidP="00211DE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FORMULARIO No.13</w:t>
            </w:r>
            <w:r w:rsidR="00211DE8" w:rsidRPr="001048F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211DE8" w14:paraId="53381B2E" w14:textId="77777777" w:rsidTr="00D30353">
        <w:tc>
          <w:tcPr>
            <w:tcW w:w="8978" w:type="dxa"/>
          </w:tcPr>
          <w:p w14:paraId="53381B2D" w14:textId="77777777" w:rsidR="00211DE8" w:rsidRPr="001048FE" w:rsidRDefault="00A87CBD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87CBD">
              <w:rPr>
                <w:rFonts w:ascii="Arial Narrow" w:hAnsi="Arial Narrow"/>
                <w:b/>
                <w:sz w:val="20"/>
                <w:szCs w:val="20"/>
              </w:rPr>
              <w:t>PUNTAJE DE INDUSTRIA NACIONAL</w:t>
            </w:r>
          </w:p>
        </w:tc>
      </w:tr>
      <w:tr w:rsidR="00211DE8" w14:paraId="53381B30" w14:textId="77777777" w:rsidTr="00D30353">
        <w:tc>
          <w:tcPr>
            <w:tcW w:w="8978" w:type="dxa"/>
          </w:tcPr>
          <w:p w14:paraId="53381B2F" w14:textId="77777777" w:rsidR="00211DE8" w:rsidRPr="00211DE8" w:rsidRDefault="00211DE8" w:rsidP="00211DE8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</w:tc>
      </w:tr>
      <w:tr w:rsidR="00211DE8" w14:paraId="53381B32" w14:textId="77777777" w:rsidTr="00D30353">
        <w:tc>
          <w:tcPr>
            <w:tcW w:w="8978" w:type="dxa"/>
          </w:tcPr>
          <w:p w14:paraId="53381B31" w14:textId="77777777" w:rsidR="00211DE8" w:rsidRPr="001F0C7B" w:rsidRDefault="00211DE8" w:rsidP="007A3ED9">
            <w:pPr>
              <w:rPr>
                <w:sz w:val="2"/>
                <w:szCs w:val="2"/>
              </w:rPr>
            </w:pPr>
          </w:p>
        </w:tc>
      </w:tr>
      <w:tr w:rsidR="00211DE8" w14:paraId="53381B34" w14:textId="77777777" w:rsidTr="00D30353">
        <w:tc>
          <w:tcPr>
            <w:tcW w:w="8978" w:type="dxa"/>
          </w:tcPr>
          <w:p w14:paraId="53381B33" w14:textId="77777777"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211DE8" w14:paraId="53381B36" w14:textId="77777777" w:rsidTr="00D30353">
        <w:tc>
          <w:tcPr>
            <w:tcW w:w="8978" w:type="dxa"/>
          </w:tcPr>
          <w:p w14:paraId="53381B35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1048FE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211DE8" w14:paraId="53381B3A" w14:textId="77777777" w:rsidTr="00D30353">
        <w:tc>
          <w:tcPr>
            <w:tcW w:w="8978" w:type="dxa"/>
          </w:tcPr>
          <w:p w14:paraId="53381B37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14:paraId="53381B38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14:paraId="53381B39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211DE8" w14:paraId="53381B3C" w14:textId="77777777" w:rsidTr="00D30353">
        <w:tc>
          <w:tcPr>
            <w:tcW w:w="8978" w:type="dxa"/>
          </w:tcPr>
          <w:p w14:paraId="53381B3B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14:paraId="53381B3E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53381B3D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 w:rsidR="002C2D75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2C2D75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 indique el nombre y número proceso al cual este formulario hace referencia de acuerdo a lo estipulado en el pliego de condiciones] </w:t>
            </w:r>
            <w:r w:rsidR="002C2D75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2C2D75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="002C2D75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N</w:t>
            </w:r>
            <w:r w:rsidR="002C2D75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o</w:t>
            </w:r>
            <w:r w:rsidR="00775B3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. XXX DE 2021</w:t>
            </w:r>
          </w:p>
        </w:tc>
      </w:tr>
      <w:tr w:rsidR="00211DE8" w14:paraId="53381B40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53381B3F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A87CBD" w14:paraId="53381B43" w14:textId="77777777" w:rsidTr="00D30353">
        <w:tc>
          <w:tcPr>
            <w:tcW w:w="8978" w:type="dxa"/>
            <w:shd w:val="clear" w:color="auto" w:fill="auto"/>
          </w:tcPr>
          <w:p w14:paraId="53381B41" w14:textId="77777777" w:rsidR="00A87CBD" w:rsidRDefault="00A87CBD" w:rsidP="00A87CBD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53381B42" w14:textId="77777777" w:rsidR="00A87CBD" w:rsidRPr="00A87CBD" w:rsidRDefault="00A87CBD" w:rsidP="00BB1B2E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instrText xml:space="preserve"> MACROBUTTON  AbrirEspacioPárrafo "[Nombre del representante legal del Proponente]" </w:instrTex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fldChar w:fldCharType="end"/>
            </w:r>
            <w:r w:rsidRPr="00A87CBD">
              <w:rPr>
                <w:rFonts w:ascii="Arial Narrow" w:eastAsiaTheme="minorEastAsia" w:hAnsi="Arial Narrow" w:cs="Arial"/>
                <w:color w:val="000000" w:themeColor="text1"/>
                <w:sz w:val="20"/>
                <w:szCs w:val="20"/>
              </w:rPr>
              <w:t xml:space="preserve">en mi calidad de Representante Legal de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instrText xml:space="preserve"> MACROBUTTON  AbrirEspacioPárrafo "[Nombre del Proponente]" </w:instrTex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fldChar w:fldCharType="end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o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[Nombre del Proponente- persona natural]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en adelante el “Proponente”, presento ofreci</w:t>
            </w:r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miento para contratar dentro del desarrollo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del Proyecto</w:t>
            </w:r>
            <w:r w:rsidRPr="00A87CBD">
              <w:rPr>
                <w:rFonts w:ascii="Arial Narrow" w:eastAsiaTheme="minorEastAsia" w:hAnsi="Arial Narrow" w:cs="Calibri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 w:bidi="en-US"/>
              </w:rPr>
              <w:t xml:space="preserve">personal nacional calificado. </w:t>
            </w:r>
            <w:r w:rsidRPr="00A87CBD">
              <w:rPr>
                <w:rFonts w:ascii="Arial Narrow" w:hAnsi="Arial Narrow" w:cs="Calibri"/>
                <w:bCs/>
                <w:iCs/>
                <w:color w:val="000000" w:themeColor="text1"/>
                <w:sz w:val="20"/>
                <w:szCs w:val="20"/>
                <w:lang w:val="es-MX"/>
              </w:rPr>
              <w:t xml:space="preserve"> </w:t>
            </w:r>
          </w:p>
        </w:tc>
      </w:tr>
      <w:tr w:rsidR="00A87CBD" w14:paraId="53381B45" w14:textId="77777777" w:rsidTr="00D30353">
        <w:tc>
          <w:tcPr>
            <w:tcW w:w="8978" w:type="dxa"/>
            <w:shd w:val="clear" w:color="auto" w:fill="auto"/>
          </w:tcPr>
          <w:p w14:paraId="53381B44" w14:textId="77777777" w:rsidR="00A87CBD" w:rsidRPr="00A87CBD" w:rsidRDefault="00A87CBD" w:rsidP="00BB1B2E">
            <w:pPr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Manifiesto bajo la gravedad del juramento que, en caso de resulta</w:t>
            </w:r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r adjudicatario, incorporaré a la ejecución del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contrato el </w:t>
            </w:r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personal nacional calificado, de acuerdo al porcentaje descrito en el cuadro a continuación:</w:t>
            </w:r>
          </w:p>
        </w:tc>
      </w:tr>
      <w:tr w:rsidR="00A87CBD" w14:paraId="53381B47" w14:textId="77777777" w:rsidTr="00D30353">
        <w:tc>
          <w:tcPr>
            <w:tcW w:w="8978" w:type="dxa"/>
            <w:shd w:val="clear" w:color="auto" w:fill="auto"/>
          </w:tcPr>
          <w:p w14:paraId="109142DF" w14:textId="77777777" w:rsidR="00A87CBD" w:rsidRDefault="00A87CBD" w:rsidP="00A87CBD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879"/>
              <w:gridCol w:w="2863"/>
              <w:gridCol w:w="2870"/>
            </w:tblGrid>
            <w:tr w:rsidR="007A3E38" w14:paraId="015AE3BE" w14:textId="77777777" w:rsidTr="007A3E38">
              <w:tc>
                <w:tcPr>
                  <w:tcW w:w="2915" w:type="dxa"/>
                  <w:vAlign w:val="center"/>
                </w:tcPr>
                <w:p w14:paraId="0B5F3D9A" w14:textId="0EC01E05" w:rsidR="007A3E38" w:rsidRDefault="007A3E38" w:rsidP="007A3E38">
                  <w:pPr>
                    <w:spacing w:after="12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  <w:t>PORCENTAJE DE PERSONAL CALIFICADO DEL CONTRATO</w:t>
                  </w:r>
                </w:p>
              </w:tc>
              <w:tc>
                <w:tcPr>
                  <w:tcW w:w="2916" w:type="dxa"/>
                  <w:vAlign w:val="center"/>
                </w:tcPr>
                <w:p w14:paraId="5FCAFCB5" w14:textId="32476E42" w:rsidR="007A3E38" w:rsidRDefault="007A3E38" w:rsidP="007A3E38">
                  <w:pPr>
                    <w:spacing w:after="12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  <w:t>PUNTAJES</w:t>
                  </w:r>
                </w:p>
              </w:tc>
              <w:tc>
                <w:tcPr>
                  <w:tcW w:w="2916" w:type="dxa"/>
                  <w:vAlign w:val="center"/>
                </w:tcPr>
                <w:p w14:paraId="094D9BB3" w14:textId="41AE1D05" w:rsidR="007A3E38" w:rsidRDefault="007A3E38" w:rsidP="007A3E38">
                  <w:pPr>
                    <w:spacing w:after="12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  <w:t>MARQUE CON UNA (X) EL PORCENTAJE OFERTADO (MARQUE SOLO UNA OPCIÓN)</w:t>
                  </w:r>
                </w:p>
              </w:tc>
            </w:tr>
            <w:tr w:rsidR="007A3E38" w14:paraId="3D1C9846" w14:textId="77777777" w:rsidTr="007A3E38">
              <w:tc>
                <w:tcPr>
                  <w:tcW w:w="2915" w:type="dxa"/>
                </w:tcPr>
                <w:p w14:paraId="16DFAEF7" w14:textId="114C84D7" w:rsidR="007A3E38" w:rsidRPr="007A3E38" w:rsidRDefault="007A3E38" w:rsidP="007A3E38">
                  <w:pPr>
                    <w:pStyle w:val="NormalWeb"/>
                    <w:shd w:val="clear" w:color="auto" w:fill="FFFFFF"/>
                  </w:pPr>
                  <w:r>
                    <w:rPr>
                      <w:rFonts w:ascii="BookmanOldStyle" w:hAnsi="BookmanOldStyle"/>
                      <w:sz w:val="20"/>
                      <w:szCs w:val="20"/>
                    </w:rPr>
                    <w:t xml:space="preserve">PROMOCION DE SERVICIOS NACIONALES O CON TRATO NACIONAL, el 100% de servicios colombianos respecto del total de empleados y contratistas asociados al cumplimiento del contrato </w:t>
                  </w:r>
                </w:p>
              </w:tc>
              <w:tc>
                <w:tcPr>
                  <w:tcW w:w="2916" w:type="dxa"/>
                  <w:vAlign w:val="center"/>
                </w:tcPr>
                <w:p w14:paraId="1E480363" w14:textId="67F2E598" w:rsidR="007A3E38" w:rsidRDefault="007A3E38" w:rsidP="007A3E38">
                  <w:pPr>
                    <w:spacing w:after="12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  <w:t>20%</w:t>
                  </w:r>
                </w:p>
              </w:tc>
              <w:tc>
                <w:tcPr>
                  <w:tcW w:w="2916" w:type="dxa"/>
                  <w:vAlign w:val="center"/>
                </w:tcPr>
                <w:p w14:paraId="4BB6C125" w14:textId="77777777" w:rsidR="007A3E38" w:rsidRDefault="007A3E38" w:rsidP="007A3E38">
                  <w:pPr>
                    <w:spacing w:after="12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</w:pPr>
                </w:p>
              </w:tc>
            </w:tr>
            <w:tr w:rsidR="007A3E38" w14:paraId="0512B662" w14:textId="77777777" w:rsidTr="007A3E38">
              <w:tc>
                <w:tcPr>
                  <w:tcW w:w="2915" w:type="dxa"/>
                </w:tcPr>
                <w:p w14:paraId="0D0A7FE9" w14:textId="547B0F03" w:rsidR="007A3E38" w:rsidRPr="007A3E38" w:rsidRDefault="007A3E38" w:rsidP="007A3E38">
                  <w:pPr>
                    <w:pStyle w:val="NormalWeb"/>
                  </w:pPr>
                  <w:r>
                    <w:rPr>
                      <w:rFonts w:ascii="BookmanOldStyle" w:hAnsi="BookmanOldStyle"/>
                      <w:sz w:val="20"/>
                      <w:szCs w:val="20"/>
                    </w:rPr>
                    <w:t xml:space="preserve">INCORPORACIÓN DE COMPONENTE NACIONAL EN SERVICIOS EXTRANJEROS, </w:t>
                  </w:r>
                  <w:r>
                    <w:rPr>
                      <w:rFonts w:ascii="BookmanOldStyle" w:hAnsi="BookmanOldStyle"/>
                      <w:sz w:val="20"/>
                      <w:szCs w:val="20"/>
                    </w:rPr>
                    <w:t>más</w:t>
                  </w:r>
                  <w:r>
                    <w:rPr>
                      <w:rFonts w:ascii="BookmanOldStyle" w:hAnsi="BookmanOldStyle"/>
                      <w:sz w:val="20"/>
                      <w:szCs w:val="20"/>
                    </w:rPr>
                    <w:t xml:space="preserve"> el 85% hasta el 95% del 5 personal calificado incorporado al Contrato es colombiano </w:t>
                  </w:r>
                </w:p>
              </w:tc>
              <w:tc>
                <w:tcPr>
                  <w:tcW w:w="2916" w:type="dxa"/>
                  <w:vAlign w:val="center"/>
                </w:tcPr>
                <w:p w14:paraId="66D9D63F" w14:textId="4BBB3527" w:rsidR="007A3E38" w:rsidRDefault="007A3E38" w:rsidP="007A3E38">
                  <w:pPr>
                    <w:spacing w:after="12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  <w:t>10%</w:t>
                  </w:r>
                </w:p>
              </w:tc>
              <w:tc>
                <w:tcPr>
                  <w:tcW w:w="2916" w:type="dxa"/>
                  <w:vAlign w:val="center"/>
                </w:tcPr>
                <w:p w14:paraId="4DFD2F77" w14:textId="77777777" w:rsidR="007A3E38" w:rsidRDefault="007A3E38" w:rsidP="007A3E38">
                  <w:pPr>
                    <w:spacing w:after="12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bidi="en-US"/>
                    </w:rPr>
                  </w:pPr>
                </w:p>
              </w:tc>
            </w:tr>
          </w:tbl>
          <w:p w14:paraId="53381B46" w14:textId="592F8F17" w:rsidR="007A3E38" w:rsidRPr="00A87CBD" w:rsidRDefault="007A3E38" w:rsidP="00A87CBD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</w:tc>
      </w:tr>
    </w:tbl>
    <w:p w14:paraId="53381B57" w14:textId="6C5EDC8C" w:rsidR="00A87CBD" w:rsidRDefault="00A87CBD" w:rsidP="007A3E38">
      <w:pPr>
        <w:tabs>
          <w:tab w:val="left" w:pos="0"/>
        </w:tabs>
        <w:rPr>
          <w:rFonts w:ascii="Arial Narrow" w:hAnsi="Arial Narrow" w:cs="Tahoma"/>
          <w:sz w:val="18"/>
          <w:szCs w:val="18"/>
          <w:lang w:val="es-ES_tradnl"/>
        </w:rPr>
      </w:pPr>
    </w:p>
    <w:p w14:paraId="63858693" w14:textId="33E5A1F6" w:rsidR="007A3E38" w:rsidRDefault="007A3E38" w:rsidP="007A3E38">
      <w:pPr>
        <w:pStyle w:val="NormalWeb"/>
        <w:rPr>
          <w:rFonts w:ascii="BookmanOldStyle" w:hAnsi="BookmanOldStyle"/>
          <w:sz w:val="22"/>
          <w:szCs w:val="22"/>
        </w:rPr>
      </w:pPr>
      <w:r>
        <w:rPr>
          <w:rFonts w:ascii="BookmanOldStyle" w:hAnsi="BookmanOldStyle"/>
          <w:sz w:val="22"/>
          <w:szCs w:val="22"/>
        </w:rPr>
        <w:t xml:space="preserve">NOTA: </w:t>
      </w:r>
      <w:r>
        <w:rPr>
          <w:rFonts w:ascii="BookmanOldStyle" w:hAnsi="BookmanOldStyle"/>
          <w:sz w:val="22"/>
          <w:szCs w:val="22"/>
        </w:rPr>
        <w:t xml:space="preserve">Por personal nacional calificado se entiende aquel colombiano que requiere de un </w:t>
      </w:r>
      <w:r>
        <w:rPr>
          <w:rFonts w:ascii="BookmanOldStyle" w:hAnsi="BookmanOldStyle"/>
          <w:sz w:val="22"/>
          <w:szCs w:val="22"/>
        </w:rPr>
        <w:t>titulo</w:t>
      </w:r>
      <w:r>
        <w:rPr>
          <w:rFonts w:ascii="BookmanOldStyle" w:hAnsi="BookmanOldStyle"/>
          <w:sz w:val="22"/>
          <w:szCs w:val="22"/>
        </w:rPr>
        <w:t xml:space="preserve"> universitario otorgado por una </w:t>
      </w:r>
      <w:r>
        <w:rPr>
          <w:rFonts w:ascii="BookmanOldStyle" w:hAnsi="BookmanOldStyle"/>
          <w:sz w:val="22"/>
          <w:szCs w:val="22"/>
        </w:rPr>
        <w:t>institución</w:t>
      </w:r>
      <w:r>
        <w:rPr>
          <w:rFonts w:ascii="BookmanOldStyle" w:hAnsi="BookmanOldStyle"/>
          <w:sz w:val="22"/>
          <w:szCs w:val="22"/>
        </w:rPr>
        <w:t xml:space="preserve"> de </w:t>
      </w:r>
      <w:r>
        <w:rPr>
          <w:rFonts w:ascii="BookmanOldStyle" w:hAnsi="BookmanOldStyle"/>
          <w:sz w:val="22"/>
          <w:szCs w:val="22"/>
        </w:rPr>
        <w:t>educación</w:t>
      </w:r>
      <w:r>
        <w:rPr>
          <w:rFonts w:ascii="BookmanOldStyle" w:hAnsi="BookmanOldStyle"/>
          <w:sz w:val="22"/>
          <w:szCs w:val="22"/>
        </w:rPr>
        <w:t xml:space="preserve"> superior, conforme a la Ley 749 de 2002, para ejercer determinada </w:t>
      </w:r>
      <w:r>
        <w:rPr>
          <w:rFonts w:ascii="BookmanOldStyle" w:hAnsi="BookmanOldStyle"/>
          <w:sz w:val="22"/>
          <w:szCs w:val="22"/>
        </w:rPr>
        <w:t>profesión</w:t>
      </w:r>
      <w:r>
        <w:rPr>
          <w:rFonts w:ascii="BookmanOldStyle" w:hAnsi="BookmanOldStyle"/>
          <w:sz w:val="22"/>
          <w:szCs w:val="22"/>
        </w:rPr>
        <w:t xml:space="preserve">. </w:t>
      </w:r>
    </w:p>
    <w:p w14:paraId="3A5D9CC0" w14:textId="2DEC5073" w:rsidR="007A3E38" w:rsidRDefault="007A3E38" w:rsidP="007A3E38">
      <w:pPr>
        <w:pStyle w:val="NormalWeb"/>
      </w:pPr>
      <w:r>
        <w:rPr>
          <w:rFonts w:ascii="BookmanOldStyle" w:hAnsi="BookmanOldStyle"/>
          <w:sz w:val="22"/>
          <w:szCs w:val="22"/>
        </w:rPr>
        <w:lastRenderedPageBreak/>
        <w:t xml:space="preserve">El cumplimiento de esta </w:t>
      </w:r>
      <w:r>
        <w:rPr>
          <w:rFonts w:ascii="BookmanOldStyle" w:hAnsi="BookmanOldStyle"/>
          <w:sz w:val="22"/>
          <w:szCs w:val="22"/>
        </w:rPr>
        <w:t>obligación</w:t>
      </w:r>
      <w:r>
        <w:rPr>
          <w:rFonts w:ascii="BookmanOldStyle" w:hAnsi="BookmanOldStyle"/>
          <w:sz w:val="22"/>
          <w:szCs w:val="22"/>
        </w:rPr>
        <w:t xml:space="preserve"> </w:t>
      </w:r>
      <w:r>
        <w:rPr>
          <w:rFonts w:ascii="BookmanOldStyle" w:hAnsi="BookmanOldStyle"/>
          <w:sz w:val="22"/>
          <w:szCs w:val="22"/>
        </w:rPr>
        <w:t>será</w:t>
      </w:r>
      <w:r>
        <w:rPr>
          <w:rFonts w:ascii="BookmanOldStyle" w:hAnsi="BookmanOldStyle"/>
          <w:sz w:val="22"/>
          <w:szCs w:val="22"/>
        </w:rPr>
        <w:t xml:space="preserve">́ acreditado durante la </w:t>
      </w:r>
      <w:r>
        <w:rPr>
          <w:rFonts w:ascii="BookmanOldStyle" w:hAnsi="BookmanOldStyle"/>
          <w:sz w:val="22"/>
          <w:szCs w:val="22"/>
        </w:rPr>
        <w:t>ejecución</w:t>
      </w:r>
      <w:r>
        <w:rPr>
          <w:rFonts w:ascii="BookmanOldStyle" w:hAnsi="BookmanOldStyle"/>
          <w:sz w:val="22"/>
          <w:szCs w:val="22"/>
        </w:rPr>
        <w:t xml:space="preserve"> del contrato mediante la </w:t>
      </w:r>
      <w:r>
        <w:rPr>
          <w:rFonts w:ascii="BookmanOldStyle" w:hAnsi="BookmanOldStyle"/>
          <w:sz w:val="22"/>
          <w:szCs w:val="22"/>
        </w:rPr>
        <w:t>presentación</w:t>
      </w:r>
      <w:r>
        <w:rPr>
          <w:rFonts w:ascii="BookmanOldStyle" w:hAnsi="BookmanOldStyle"/>
          <w:sz w:val="22"/>
          <w:szCs w:val="22"/>
        </w:rPr>
        <w:t xml:space="preserve"> de la </w:t>
      </w:r>
      <w:r>
        <w:rPr>
          <w:rFonts w:ascii="BookmanOldStyle" w:hAnsi="BookmanOldStyle"/>
          <w:sz w:val="22"/>
          <w:szCs w:val="22"/>
        </w:rPr>
        <w:t>cedula</w:t>
      </w:r>
      <w:r>
        <w:rPr>
          <w:rFonts w:ascii="BookmanOldStyle" w:hAnsi="BookmanOldStyle"/>
          <w:sz w:val="22"/>
          <w:szCs w:val="22"/>
        </w:rPr>
        <w:t xml:space="preserve"> de </w:t>
      </w:r>
      <w:r>
        <w:rPr>
          <w:rFonts w:ascii="BookmanOldStyle" w:hAnsi="BookmanOldStyle"/>
          <w:sz w:val="22"/>
          <w:szCs w:val="22"/>
        </w:rPr>
        <w:t>ciudadanía</w:t>
      </w:r>
      <w:r>
        <w:rPr>
          <w:rFonts w:ascii="BookmanOldStyle" w:hAnsi="BookmanOldStyle"/>
          <w:sz w:val="22"/>
          <w:szCs w:val="22"/>
        </w:rPr>
        <w:t xml:space="preserve"> y el </w:t>
      </w:r>
      <w:r>
        <w:rPr>
          <w:rFonts w:ascii="BookmanOldStyle" w:hAnsi="BookmanOldStyle"/>
          <w:sz w:val="22"/>
          <w:szCs w:val="22"/>
        </w:rPr>
        <w:t>titulo</w:t>
      </w:r>
      <w:r>
        <w:rPr>
          <w:rFonts w:ascii="BookmanOldStyle" w:hAnsi="BookmanOldStyle"/>
          <w:sz w:val="22"/>
          <w:szCs w:val="22"/>
        </w:rPr>
        <w:t xml:space="preserve"> universitario de las personas con las cuales se cumple del porcentaje de personal nacional calificado ofertado. Adicionalmente, el contratista, a partir de la </w:t>
      </w:r>
      <w:r>
        <w:rPr>
          <w:rFonts w:ascii="BookmanOldStyle" w:hAnsi="BookmanOldStyle"/>
          <w:sz w:val="22"/>
          <w:szCs w:val="22"/>
        </w:rPr>
        <w:t>ejecución</w:t>
      </w:r>
      <w:r>
        <w:rPr>
          <w:rFonts w:ascii="BookmanOldStyle" w:hAnsi="BookmanOldStyle"/>
          <w:sz w:val="22"/>
          <w:szCs w:val="22"/>
        </w:rPr>
        <w:t xml:space="preserve"> del contrato, </w:t>
      </w:r>
      <w:r>
        <w:rPr>
          <w:rFonts w:ascii="BookmanOldStyle" w:hAnsi="BookmanOldStyle"/>
          <w:sz w:val="22"/>
          <w:szCs w:val="22"/>
        </w:rPr>
        <w:t>deberá</w:t>
      </w:r>
      <w:r>
        <w:rPr>
          <w:rFonts w:ascii="BookmanOldStyle" w:hAnsi="BookmanOldStyle"/>
          <w:sz w:val="22"/>
          <w:szCs w:val="22"/>
        </w:rPr>
        <w:t xml:space="preserve">́ presentar mensualmente una </w:t>
      </w:r>
      <w:r>
        <w:rPr>
          <w:rFonts w:ascii="BookmanOldStyle" w:hAnsi="BookmanOldStyle"/>
          <w:sz w:val="22"/>
          <w:szCs w:val="22"/>
        </w:rPr>
        <w:t>declaración</w:t>
      </w:r>
      <w:r>
        <w:rPr>
          <w:rFonts w:ascii="BookmanOldStyle" w:hAnsi="BookmanOldStyle"/>
          <w:sz w:val="22"/>
          <w:szCs w:val="22"/>
        </w:rPr>
        <w:t xml:space="preserve"> expedida por su representante en la que conste que se mantiene el porcentaje de personal nacional calificado y adjuntar el soporte de la </w:t>
      </w:r>
      <w:r>
        <w:rPr>
          <w:rFonts w:ascii="BookmanOldStyle" w:hAnsi="BookmanOldStyle"/>
          <w:sz w:val="22"/>
          <w:szCs w:val="22"/>
        </w:rPr>
        <w:t>vinculación</w:t>
      </w:r>
      <w:r>
        <w:rPr>
          <w:rFonts w:ascii="BookmanOldStyle" w:hAnsi="BookmanOldStyle"/>
          <w:sz w:val="22"/>
          <w:szCs w:val="22"/>
        </w:rPr>
        <w:t xml:space="preserve"> laboral o por cualquier otra modalidad de ese personal. </w:t>
      </w:r>
    </w:p>
    <w:p w14:paraId="188AE2DE" w14:textId="77777777" w:rsidR="007A3E38" w:rsidRDefault="007A3E38" w:rsidP="007A3E38">
      <w:pPr>
        <w:pStyle w:val="NormalWeb"/>
      </w:pPr>
      <w:r>
        <w:rPr>
          <w:rFonts w:ascii="BookmanOldStyle" w:hAnsi="BookmanOldStyle"/>
          <w:sz w:val="22"/>
          <w:szCs w:val="22"/>
        </w:rPr>
        <w:t xml:space="preserve">Atentamente, </w:t>
      </w:r>
    </w:p>
    <w:p w14:paraId="7E01725F" w14:textId="77777777" w:rsidR="007A3E38" w:rsidRDefault="007A3E38" w:rsidP="007A3E38">
      <w:pPr>
        <w:pStyle w:val="NormalWeb"/>
        <w:rPr>
          <w:rFonts w:ascii="BookmanOldStyle" w:hAnsi="BookmanOldStyle"/>
          <w:sz w:val="22"/>
          <w:szCs w:val="22"/>
        </w:rPr>
      </w:pPr>
      <w:r>
        <w:rPr>
          <w:rFonts w:ascii="BookmanOldStyle" w:hAnsi="BookmanOldStyle"/>
          <w:sz w:val="22"/>
          <w:szCs w:val="22"/>
        </w:rPr>
        <w:t xml:space="preserve">Nombres y apellidos del Proponente: </w:t>
      </w:r>
    </w:p>
    <w:p w14:paraId="0AEBA721" w14:textId="77777777" w:rsidR="007A3E38" w:rsidRDefault="007A3E38" w:rsidP="007A3E38">
      <w:pPr>
        <w:pStyle w:val="NormalWeb"/>
        <w:rPr>
          <w:rFonts w:ascii="BookmanOldStyle" w:hAnsi="BookmanOldStyle"/>
          <w:sz w:val="22"/>
          <w:szCs w:val="22"/>
        </w:rPr>
      </w:pPr>
      <w:r>
        <w:rPr>
          <w:rFonts w:ascii="BookmanOldStyle" w:hAnsi="BookmanOldStyle"/>
          <w:sz w:val="22"/>
          <w:szCs w:val="22"/>
        </w:rPr>
        <w:t xml:space="preserve">Nombres y apellidos del Representante Legal: </w:t>
      </w:r>
    </w:p>
    <w:p w14:paraId="384AB4E4" w14:textId="77777777" w:rsidR="007A3E38" w:rsidRDefault="007A3E38" w:rsidP="007A3E38">
      <w:pPr>
        <w:pStyle w:val="NormalWeb"/>
        <w:rPr>
          <w:rFonts w:ascii="BookmanOldStyle" w:hAnsi="BookmanOldStyle"/>
          <w:sz w:val="22"/>
          <w:szCs w:val="22"/>
        </w:rPr>
      </w:pPr>
      <w:r>
        <w:rPr>
          <w:rFonts w:ascii="BookmanOldStyle" w:hAnsi="BookmanOldStyle"/>
          <w:sz w:val="22"/>
          <w:szCs w:val="22"/>
        </w:rPr>
        <w:t xml:space="preserve">C. C. N°. de </w:t>
      </w:r>
    </w:p>
    <w:p w14:paraId="232E3006" w14:textId="3CD99391" w:rsidR="007A3E38" w:rsidRDefault="007A3E38" w:rsidP="007A3E38">
      <w:pPr>
        <w:pStyle w:val="NormalWeb"/>
      </w:pPr>
      <w:r>
        <w:rPr>
          <w:rFonts w:ascii="BookmanOldStyle" w:hAnsi="BookmanOldStyle"/>
          <w:sz w:val="22"/>
          <w:szCs w:val="22"/>
        </w:rPr>
        <w:t>Dirección</w:t>
      </w:r>
      <w:r>
        <w:rPr>
          <w:rFonts w:ascii="BookmanOldStyle" w:hAnsi="BookmanOldStyle"/>
          <w:sz w:val="22"/>
          <w:szCs w:val="22"/>
        </w:rPr>
        <w:t xml:space="preserve"> de correspondencia:</w:t>
      </w:r>
      <w:r>
        <w:rPr>
          <w:rFonts w:ascii="BookmanOldStyle" w:hAnsi="BookmanOldStyle"/>
          <w:sz w:val="22"/>
          <w:szCs w:val="22"/>
        </w:rPr>
        <w:br/>
        <w:t xml:space="preserve">Correo </w:t>
      </w:r>
      <w:r>
        <w:rPr>
          <w:rFonts w:ascii="BookmanOldStyle" w:hAnsi="BookmanOldStyle"/>
          <w:sz w:val="22"/>
          <w:szCs w:val="22"/>
        </w:rPr>
        <w:t>electrónico</w:t>
      </w:r>
      <w:r>
        <w:rPr>
          <w:rFonts w:ascii="BookmanOldStyle" w:hAnsi="BookmanOldStyle"/>
          <w:sz w:val="22"/>
          <w:szCs w:val="22"/>
        </w:rPr>
        <w:t>:</w:t>
      </w:r>
      <w:r>
        <w:rPr>
          <w:rFonts w:ascii="BookmanOldStyle" w:hAnsi="BookmanOldStyle"/>
          <w:sz w:val="22"/>
          <w:szCs w:val="22"/>
        </w:rPr>
        <w:br/>
        <w:t xml:space="preserve">Ciudad: </w:t>
      </w:r>
    </w:p>
    <w:p w14:paraId="57ADBBAA" w14:textId="77777777" w:rsidR="007A3E38" w:rsidRDefault="007A3E38" w:rsidP="007A3E38">
      <w:pPr>
        <w:pStyle w:val="NormalWeb"/>
      </w:pPr>
      <w:r>
        <w:rPr>
          <w:rFonts w:ascii="BookmanOldStyle" w:hAnsi="BookmanOldStyle"/>
          <w:sz w:val="22"/>
          <w:szCs w:val="22"/>
        </w:rPr>
        <w:t xml:space="preserve">___________________________________________________ </w:t>
      </w:r>
    </w:p>
    <w:p w14:paraId="3F0542D2" w14:textId="77777777" w:rsidR="007A3E38" w:rsidRDefault="007A3E38" w:rsidP="007A3E38">
      <w:pPr>
        <w:pStyle w:val="NormalWeb"/>
      </w:pPr>
      <w:r>
        <w:rPr>
          <w:rFonts w:ascii="BookmanOldStyle" w:hAnsi="BookmanOldStyle"/>
          <w:sz w:val="22"/>
          <w:szCs w:val="22"/>
          <w:shd w:val="clear" w:color="auto" w:fill="7F7F7F"/>
        </w:rPr>
        <w:t xml:space="preserve">[Firma del proponente o de su Representante Legal] </w:t>
      </w:r>
    </w:p>
    <w:p w14:paraId="0B832B12" w14:textId="77777777" w:rsidR="007A3E38" w:rsidRDefault="007A3E38" w:rsidP="007A3E38">
      <w:pPr>
        <w:pStyle w:val="NormalWeb"/>
      </w:pPr>
    </w:p>
    <w:p w14:paraId="43A85EBF" w14:textId="1488A247" w:rsidR="007A3E38" w:rsidRDefault="007A3E38" w:rsidP="007A3E38">
      <w:pPr>
        <w:pStyle w:val="NormalWeb"/>
      </w:pPr>
      <w:r>
        <w:rPr>
          <w:rFonts w:ascii="BookmanOldStyle" w:hAnsi="BookmanOldStyle"/>
          <w:sz w:val="22"/>
          <w:szCs w:val="22"/>
        </w:rPr>
        <w:t xml:space="preserve"> </w:t>
      </w:r>
    </w:p>
    <w:p w14:paraId="0E3FC905" w14:textId="77777777" w:rsidR="007A3E38" w:rsidRPr="007A3E38" w:rsidRDefault="007A3E38" w:rsidP="007A3E38">
      <w:pPr>
        <w:tabs>
          <w:tab w:val="left" w:pos="0"/>
        </w:tabs>
        <w:rPr>
          <w:rFonts w:ascii="Arial Narrow" w:hAnsi="Arial Narrow" w:cs="Tahoma"/>
          <w:sz w:val="18"/>
          <w:szCs w:val="18"/>
        </w:rPr>
      </w:pPr>
    </w:p>
    <w:p w14:paraId="53381B58" w14:textId="1FB16842" w:rsidR="00211DE8" w:rsidRPr="00211DE8" w:rsidRDefault="00211DE8">
      <w:pPr>
        <w:rPr>
          <w:lang w:val="es-ES_tradnl"/>
        </w:rPr>
      </w:pPr>
    </w:p>
    <w:p w14:paraId="53381B59" w14:textId="77777777" w:rsidR="00211DE8" w:rsidRDefault="00211DE8"/>
    <w:sectPr w:rsidR="00211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OldStyle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8FE"/>
    <w:rsid w:val="000B2486"/>
    <w:rsid w:val="001048FE"/>
    <w:rsid w:val="001D3F3E"/>
    <w:rsid w:val="001F0C7B"/>
    <w:rsid w:val="00211DE8"/>
    <w:rsid w:val="002C2D75"/>
    <w:rsid w:val="00331C17"/>
    <w:rsid w:val="0037260D"/>
    <w:rsid w:val="00386C27"/>
    <w:rsid w:val="003C16D7"/>
    <w:rsid w:val="00433086"/>
    <w:rsid w:val="004E3CED"/>
    <w:rsid w:val="0053102D"/>
    <w:rsid w:val="00572177"/>
    <w:rsid w:val="006B4569"/>
    <w:rsid w:val="006F3ABD"/>
    <w:rsid w:val="00775B37"/>
    <w:rsid w:val="007A3E38"/>
    <w:rsid w:val="008B0E6C"/>
    <w:rsid w:val="0090145D"/>
    <w:rsid w:val="00A442E1"/>
    <w:rsid w:val="00A619BA"/>
    <w:rsid w:val="00A83294"/>
    <w:rsid w:val="00A87CBD"/>
    <w:rsid w:val="00BB1B2E"/>
    <w:rsid w:val="00C843D9"/>
    <w:rsid w:val="00D30353"/>
    <w:rsid w:val="00D43D1F"/>
    <w:rsid w:val="00DA32A7"/>
    <w:rsid w:val="00E20A69"/>
    <w:rsid w:val="00EA61BA"/>
    <w:rsid w:val="00F24911"/>
    <w:rsid w:val="00F42201"/>
    <w:rsid w:val="00F9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81B21"/>
  <w15:docId w15:val="{00ACB240-404D-45A3-91C0-450891CB6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87CBD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A87CBD"/>
    <w:rPr>
      <w:rFonts w:ascii="Arial" w:eastAsia="Times New Roman" w:hAnsi="Arial" w:cs="Times New Roman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A3E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A3E3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3E3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A3E3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3E38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A3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2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3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44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1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1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8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64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1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3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9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3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8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8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Diana Marcela Marin R.</cp:lastModifiedBy>
  <cp:revision>2</cp:revision>
  <dcterms:created xsi:type="dcterms:W3CDTF">2021-09-30T01:02:00Z</dcterms:created>
  <dcterms:modified xsi:type="dcterms:W3CDTF">2021-09-30T01:02:00Z</dcterms:modified>
</cp:coreProperties>
</file>