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7F2C1" w14:textId="77777777" w:rsidR="00EF0445" w:rsidRPr="001A46EE" w:rsidRDefault="00EF0445" w:rsidP="00EF0445">
      <w:pPr>
        <w:tabs>
          <w:tab w:val="left" w:pos="1567"/>
        </w:tabs>
        <w:suppressAutoHyphens/>
        <w:contextualSpacing/>
        <w:jc w:val="center"/>
        <w:rPr>
          <w:rFonts w:ascii="Tahoma" w:hAnsi="Tahoma" w:cs="Tahoma"/>
          <w:b/>
        </w:rPr>
      </w:pPr>
      <w:bookmarkStart w:id="0" w:name="_Toc205962678"/>
      <w:r w:rsidRPr="001A46EE">
        <w:rPr>
          <w:rFonts w:ascii="Tahoma" w:hAnsi="Tahoma" w:cs="Tahoma"/>
          <w:b/>
        </w:rPr>
        <w:t>ORQUESTA FILARMONICA DE BOGOTÁ – OFB.</w:t>
      </w:r>
    </w:p>
    <w:p w14:paraId="11989FC5" w14:textId="4EA45DFE" w:rsidR="00EF0445" w:rsidRPr="001A46EE" w:rsidRDefault="00EF0445" w:rsidP="00AC1C84">
      <w:pPr>
        <w:jc w:val="center"/>
        <w:rPr>
          <w:rFonts w:ascii="Tahoma" w:hAnsi="Tahoma" w:cs="Tahoma"/>
          <w:b/>
        </w:rPr>
      </w:pPr>
      <w:r w:rsidRPr="001A46EE">
        <w:rPr>
          <w:rFonts w:ascii="Tahoma" w:hAnsi="Tahoma" w:cs="Tahoma"/>
          <w:b/>
        </w:rPr>
        <w:t xml:space="preserve">PROCESO DE SELECCIÓN EN LA MODALIDAD DE MINIMA CUANTÍA </w:t>
      </w:r>
      <w:bookmarkStart w:id="1" w:name="_Hlk1115938"/>
      <w:r w:rsidRPr="001A46EE">
        <w:rPr>
          <w:rFonts w:ascii="Tahoma" w:hAnsi="Tahoma" w:cs="Tahoma"/>
          <w:b/>
        </w:rPr>
        <w:t xml:space="preserve">No. </w:t>
      </w:r>
      <w:bookmarkEnd w:id="1"/>
      <w:r w:rsidR="00C5400F">
        <w:rPr>
          <w:rFonts w:ascii="Tahoma" w:hAnsi="Tahoma" w:cs="Tahoma"/>
          <w:b/>
        </w:rPr>
        <w:t>OFB-MC-012-2021</w:t>
      </w:r>
      <w:r w:rsidRPr="001A46EE">
        <w:rPr>
          <w:rFonts w:ascii="Tahoma" w:hAnsi="Tahoma" w:cs="Tahoma"/>
          <w:b/>
        </w:rPr>
        <w:t>.</w:t>
      </w:r>
    </w:p>
    <w:p w14:paraId="27361140" w14:textId="77777777" w:rsidR="00EF0445" w:rsidRPr="001A46EE" w:rsidRDefault="00EF0445" w:rsidP="00EF0445">
      <w:pPr>
        <w:jc w:val="center"/>
        <w:rPr>
          <w:rFonts w:ascii="Tahoma" w:hAnsi="Tahoma" w:cs="Tahoma"/>
          <w:b/>
        </w:rPr>
      </w:pPr>
      <w:r w:rsidRPr="001A46EE">
        <w:rPr>
          <w:rFonts w:ascii="Tahoma" w:hAnsi="Tahoma" w:cs="Tahoma"/>
          <w:b/>
        </w:rPr>
        <w:t>DOCUMENTO ADICIONAL.</w:t>
      </w:r>
    </w:p>
    <w:p w14:paraId="60407F11" w14:textId="77777777" w:rsidR="00EF0445" w:rsidRPr="001A46EE" w:rsidRDefault="00EF0445" w:rsidP="00EF0445">
      <w:pPr>
        <w:jc w:val="center"/>
        <w:rPr>
          <w:rFonts w:ascii="Tahoma" w:hAnsi="Tahoma" w:cs="Tahoma"/>
        </w:rPr>
      </w:pPr>
    </w:p>
    <w:p w14:paraId="25579F92" w14:textId="34B5B1E8" w:rsidR="00EF0445" w:rsidRPr="001A46EE" w:rsidRDefault="00EF0445" w:rsidP="00EF0445">
      <w:pPr>
        <w:jc w:val="both"/>
        <w:rPr>
          <w:rFonts w:ascii="Tahoma" w:hAnsi="Tahoma" w:cs="Tahoma"/>
        </w:rPr>
      </w:pPr>
      <w:r w:rsidRPr="001A46EE">
        <w:rPr>
          <w:rFonts w:ascii="Tahoma" w:hAnsi="Tahoma" w:cs="Tahoma"/>
        </w:rPr>
        <w:t xml:space="preserve">El presente documento, regula los aspectos no establecidos en la plataforma SECOP II. En ese sentido, la información establecida en la mencionada plataforma junto con el presente documento conforma la </w:t>
      </w:r>
      <w:r w:rsidRPr="001A46EE">
        <w:rPr>
          <w:rFonts w:ascii="Tahoma" w:hAnsi="Tahoma" w:cs="Tahoma"/>
          <w:b/>
        </w:rPr>
        <w:t>INVITACIÓN PÚBLICA</w:t>
      </w:r>
      <w:r w:rsidRPr="001A46EE">
        <w:rPr>
          <w:rFonts w:ascii="Tahoma" w:hAnsi="Tahoma" w:cs="Tahoma"/>
        </w:rPr>
        <w:t xml:space="preserve"> del proceso </w:t>
      </w:r>
      <w:r w:rsidR="009978C2" w:rsidRPr="001A46EE">
        <w:rPr>
          <w:rFonts w:ascii="Tahoma" w:hAnsi="Tahoma" w:cs="Tahoma"/>
          <w:b/>
        </w:rPr>
        <w:t xml:space="preserve">No. </w:t>
      </w:r>
      <w:r w:rsidR="00C5400F">
        <w:rPr>
          <w:rFonts w:ascii="Tahoma" w:hAnsi="Tahoma" w:cs="Tahoma"/>
          <w:b/>
        </w:rPr>
        <w:t>OFB-MC-012-2021</w:t>
      </w:r>
      <w:r w:rsidRPr="001A46EE">
        <w:rPr>
          <w:rFonts w:ascii="Tahoma" w:hAnsi="Tahoma" w:cs="Tahoma"/>
          <w:b/>
        </w:rPr>
        <w:t>.</w:t>
      </w:r>
    </w:p>
    <w:bookmarkEnd w:id="0"/>
    <w:p w14:paraId="2D916933" w14:textId="77777777" w:rsidR="00EF0445" w:rsidRPr="001A46EE" w:rsidRDefault="00EF0445" w:rsidP="00EF0445">
      <w:pPr>
        <w:contextualSpacing/>
        <w:jc w:val="center"/>
        <w:rPr>
          <w:rFonts w:ascii="Tahoma" w:hAnsi="Tahoma" w:cs="Tahoma"/>
          <w:b/>
        </w:rPr>
      </w:pPr>
    </w:p>
    <w:p w14:paraId="3E7D961B" w14:textId="77777777" w:rsidR="00EF0445" w:rsidRPr="001A46EE" w:rsidRDefault="00EF0445" w:rsidP="00EF0445">
      <w:pPr>
        <w:ind w:right="5"/>
        <w:jc w:val="both"/>
        <w:rPr>
          <w:rFonts w:ascii="Tahoma" w:eastAsia="Calibri" w:hAnsi="Tahoma" w:cs="Tahoma"/>
        </w:rPr>
      </w:pPr>
      <w:r w:rsidRPr="001A46EE">
        <w:rPr>
          <w:rFonts w:ascii="Tahoma" w:eastAsia="Calibri" w:hAnsi="Tahoma" w:cs="Tahoma"/>
        </w:rPr>
        <w:t>Este proceso de selección se adelantará de conformidad a lo señalado en el artículo 94 de la ley 1474 de 2011. En concordancia con el artículo 2.2.1.2.1.5.1 y 2.2.1.2.1.5.2 del Decreto 1082 de 2015, teniendo en cuenta que el valor de la contratación no excede del diez por ciento (10%) de la menor cuantía de la entidad.</w:t>
      </w:r>
    </w:p>
    <w:p w14:paraId="72F455B5" w14:textId="77777777" w:rsidR="00EF0445" w:rsidRPr="001A46EE" w:rsidRDefault="00EF0445" w:rsidP="00EF0445">
      <w:pPr>
        <w:ind w:right="5"/>
        <w:jc w:val="both"/>
        <w:rPr>
          <w:rFonts w:ascii="Tahoma" w:eastAsia="Calibri" w:hAnsi="Tahoma" w:cs="Tahoma"/>
        </w:rPr>
      </w:pPr>
    </w:p>
    <w:p w14:paraId="22890109" w14:textId="77777777" w:rsidR="00EF0445" w:rsidRPr="001A46EE" w:rsidRDefault="00EF0445" w:rsidP="00EF0445">
      <w:pPr>
        <w:ind w:right="5"/>
        <w:jc w:val="both"/>
        <w:rPr>
          <w:rFonts w:ascii="Tahoma" w:eastAsia="Calibri" w:hAnsi="Tahoma" w:cs="Tahoma"/>
        </w:rPr>
      </w:pPr>
      <w:r w:rsidRPr="001A46EE">
        <w:rPr>
          <w:rFonts w:ascii="Tahoma" w:eastAsia="Calibri" w:hAnsi="Tahoma" w:cs="Tahoma"/>
        </w:rPr>
        <w:t>Se tendrá en cuenta igualmente, la Constitución Política de Colombia, Ley 80 de 1993, Ley 1150 de 2007.</w:t>
      </w:r>
    </w:p>
    <w:p w14:paraId="7CF9688B" w14:textId="77777777" w:rsidR="00EF0445" w:rsidRPr="001A46EE" w:rsidRDefault="00EF0445" w:rsidP="00EF0445">
      <w:pPr>
        <w:contextualSpacing/>
        <w:jc w:val="center"/>
        <w:rPr>
          <w:rFonts w:ascii="Tahoma" w:hAnsi="Tahoma" w:cs="Tahoma"/>
          <w:b/>
        </w:rPr>
      </w:pPr>
    </w:p>
    <w:p w14:paraId="072C9822" w14:textId="77777777" w:rsidR="00EF0445" w:rsidRPr="001A46EE" w:rsidRDefault="00EF0445" w:rsidP="00EF0445">
      <w:pPr>
        <w:contextualSpacing/>
        <w:jc w:val="center"/>
        <w:rPr>
          <w:rFonts w:ascii="Tahoma" w:hAnsi="Tahoma" w:cs="Tahoma"/>
          <w:b/>
        </w:rPr>
      </w:pPr>
      <w:r w:rsidRPr="001A46EE">
        <w:rPr>
          <w:rFonts w:ascii="Tahoma" w:hAnsi="Tahoma" w:cs="Tahoma"/>
          <w:b/>
        </w:rPr>
        <w:t>CAPITULO I.</w:t>
      </w:r>
    </w:p>
    <w:p w14:paraId="54D4F8BD" w14:textId="77777777" w:rsidR="00EF0445" w:rsidRPr="001A46EE" w:rsidRDefault="00EF0445" w:rsidP="00EF0445">
      <w:pPr>
        <w:jc w:val="center"/>
        <w:rPr>
          <w:rFonts w:ascii="Tahoma" w:hAnsi="Tahoma" w:cs="Tahoma"/>
        </w:rPr>
      </w:pPr>
      <w:r w:rsidRPr="001A46EE">
        <w:rPr>
          <w:rFonts w:ascii="Tahoma" w:hAnsi="Tahoma" w:cs="Tahoma"/>
          <w:b/>
        </w:rPr>
        <w:t>CONDICIONES GENERALES DEL PROCESO DE SELECCIÓN.</w:t>
      </w:r>
    </w:p>
    <w:p w14:paraId="095740D5" w14:textId="77777777" w:rsidR="00EF0445" w:rsidRPr="001A46EE" w:rsidRDefault="00EF0445" w:rsidP="00EF0445">
      <w:pPr>
        <w:pStyle w:val="Lista2"/>
        <w:widowControl/>
        <w:overflowPunct/>
        <w:autoSpaceDE/>
        <w:autoSpaceDN/>
        <w:adjustRightInd/>
        <w:jc w:val="center"/>
        <w:rPr>
          <w:rFonts w:ascii="Tahoma" w:hAnsi="Tahoma" w:cs="Tahoma"/>
          <w:sz w:val="20"/>
          <w:szCs w:val="20"/>
          <w:lang w:val="es-CO"/>
        </w:rPr>
      </w:pPr>
    </w:p>
    <w:p w14:paraId="735EDA82" w14:textId="77777777" w:rsidR="00EF0445" w:rsidRPr="001A46EE" w:rsidRDefault="00EF0445" w:rsidP="00EF0445">
      <w:pPr>
        <w:rPr>
          <w:rFonts w:ascii="Tahoma" w:hAnsi="Tahoma" w:cs="Tahoma"/>
          <w:b/>
        </w:rPr>
      </w:pPr>
      <w:bookmarkStart w:id="2" w:name="_Toc205962680"/>
      <w:r w:rsidRPr="001A46EE">
        <w:rPr>
          <w:rFonts w:ascii="Tahoma" w:hAnsi="Tahoma" w:cs="Tahoma"/>
          <w:b/>
        </w:rPr>
        <w:t>1.1. OBJETO.</w:t>
      </w:r>
    </w:p>
    <w:p w14:paraId="18F190BC" w14:textId="77777777" w:rsidR="00EF0445" w:rsidRPr="001A46EE" w:rsidRDefault="00EF0445" w:rsidP="00EF0445">
      <w:pPr>
        <w:jc w:val="both"/>
        <w:rPr>
          <w:rFonts w:ascii="Tahoma" w:hAnsi="Tahoma" w:cs="Tahoma"/>
          <w:b/>
        </w:rPr>
      </w:pPr>
    </w:p>
    <w:p w14:paraId="37F9602B" w14:textId="1BEC12B7" w:rsidR="00037267" w:rsidRPr="001A46EE" w:rsidRDefault="008635AB" w:rsidP="008635AB">
      <w:pPr>
        <w:rPr>
          <w:rFonts w:ascii="Tahoma" w:hAnsi="Tahoma" w:cs="Tahoma"/>
          <w:i/>
          <w:iCs/>
          <w:shd w:val="clear" w:color="auto" w:fill="FFFFFF"/>
        </w:rPr>
      </w:pPr>
      <w:r w:rsidRPr="001A46EE">
        <w:rPr>
          <w:rFonts w:ascii="Tahoma" w:hAnsi="Tahoma" w:cs="Tahoma"/>
          <w:i/>
          <w:iCs/>
          <w:shd w:val="clear" w:color="auto" w:fill="FFFFFF"/>
        </w:rPr>
        <w:t>“</w:t>
      </w:r>
      <w:r w:rsidR="00533C8B" w:rsidRPr="00533C8B">
        <w:rPr>
          <w:rFonts w:ascii="Tahoma" w:hAnsi="Tahoma" w:cs="Tahoma"/>
          <w:i/>
          <w:iCs/>
          <w:shd w:val="clear" w:color="auto" w:fill="FFFFFF"/>
        </w:rPr>
        <w:t>Realizar el análisis, muestreo y caracterización de aguas residuales no domésticas de la sede teatro taller filarmónico de la Orquesta Filarmónica de Bogotá</w:t>
      </w:r>
      <w:r w:rsidRPr="001A46EE">
        <w:rPr>
          <w:rFonts w:ascii="Tahoma" w:hAnsi="Tahoma" w:cs="Tahoma"/>
          <w:i/>
          <w:iCs/>
          <w:shd w:val="clear" w:color="auto" w:fill="FFFFFF"/>
        </w:rPr>
        <w:t>”</w:t>
      </w:r>
    </w:p>
    <w:p w14:paraId="6B76E0EB" w14:textId="77777777" w:rsidR="008635AB" w:rsidRPr="001A46EE" w:rsidRDefault="008635AB" w:rsidP="008635AB">
      <w:pPr>
        <w:rPr>
          <w:rFonts w:ascii="Tahoma" w:hAnsi="Tahoma" w:cs="Tahoma"/>
        </w:rPr>
      </w:pPr>
    </w:p>
    <w:p w14:paraId="4CE19117" w14:textId="77777777" w:rsidR="00EF0445" w:rsidRPr="001A46EE" w:rsidRDefault="00EF0445" w:rsidP="00113D1D">
      <w:pPr>
        <w:rPr>
          <w:rFonts w:ascii="Tahoma" w:hAnsi="Tahoma" w:cs="Tahoma"/>
          <w:b/>
        </w:rPr>
      </w:pPr>
      <w:r w:rsidRPr="001A46EE">
        <w:rPr>
          <w:rFonts w:ascii="Tahoma" w:hAnsi="Tahoma" w:cs="Tahoma"/>
          <w:b/>
        </w:rPr>
        <w:t>1.2 ALCANCE DEL OBJETO</w:t>
      </w:r>
    </w:p>
    <w:p w14:paraId="0487F12E" w14:textId="77777777" w:rsidR="00EF0445" w:rsidRPr="001A46EE" w:rsidRDefault="00113D1D" w:rsidP="00EF0445">
      <w:pPr>
        <w:pStyle w:val="Ttulo2"/>
        <w:widowControl/>
        <w:overflowPunct/>
        <w:autoSpaceDE/>
        <w:autoSpaceDN/>
        <w:adjustRightInd/>
        <w:spacing w:before="0"/>
        <w:contextualSpacing/>
        <w:rPr>
          <w:rFonts w:ascii="Tahoma" w:hAnsi="Tahoma" w:cs="Tahoma"/>
          <w:bCs/>
          <w:color w:val="auto"/>
          <w:sz w:val="20"/>
          <w:szCs w:val="20"/>
        </w:rPr>
      </w:pPr>
      <w:r w:rsidRPr="001A46EE">
        <w:rPr>
          <w:rFonts w:ascii="Tahoma" w:hAnsi="Tahoma" w:cs="Tahoma"/>
          <w:bCs/>
          <w:color w:val="auto"/>
          <w:sz w:val="20"/>
          <w:szCs w:val="20"/>
        </w:rPr>
        <w:t>N/A</w:t>
      </w:r>
    </w:p>
    <w:p w14:paraId="6E3C32AC" w14:textId="77777777" w:rsidR="00113D1D" w:rsidRPr="001A46EE" w:rsidRDefault="00113D1D" w:rsidP="00113D1D">
      <w:pPr>
        <w:rPr>
          <w:rFonts w:ascii="Tahoma" w:hAnsi="Tahoma" w:cs="Tahoma"/>
        </w:rPr>
      </w:pPr>
    </w:p>
    <w:p w14:paraId="1670DCD5" w14:textId="77777777" w:rsidR="00EF0445" w:rsidRPr="001A46EE" w:rsidRDefault="00EF0445" w:rsidP="00EF0445">
      <w:pPr>
        <w:contextualSpacing/>
        <w:jc w:val="both"/>
        <w:rPr>
          <w:rFonts w:ascii="Tahoma" w:hAnsi="Tahoma" w:cs="Tahoma"/>
          <w:b/>
          <w:bCs/>
          <w:lang w:eastAsia="es-CO"/>
        </w:rPr>
      </w:pPr>
      <w:r w:rsidRPr="001A46EE">
        <w:rPr>
          <w:rFonts w:ascii="Tahoma" w:hAnsi="Tahoma" w:cs="Tahoma"/>
          <w:b/>
          <w:bCs/>
          <w:lang w:eastAsia="es-CO"/>
        </w:rPr>
        <w:t>1.3.   CLASIFICADOR UNSPC DEL OBJETO A CONTRATAR.</w:t>
      </w:r>
    </w:p>
    <w:p w14:paraId="02D4A409" w14:textId="77777777" w:rsidR="00EF0445" w:rsidRPr="001A46EE" w:rsidRDefault="00EF0445" w:rsidP="00EF0445">
      <w:pPr>
        <w:contextualSpacing/>
        <w:jc w:val="both"/>
        <w:rPr>
          <w:rFonts w:ascii="Tahoma" w:hAnsi="Tahoma" w:cs="Tahoma"/>
          <w:b/>
          <w:bCs/>
          <w:lang w:eastAsia="es-CO"/>
        </w:rPr>
      </w:pPr>
    </w:p>
    <w:p w14:paraId="32A599C7" w14:textId="77777777" w:rsidR="00E43235" w:rsidRPr="001A46EE" w:rsidRDefault="00E43235" w:rsidP="00E43235">
      <w:pPr>
        <w:jc w:val="both"/>
        <w:rPr>
          <w:rFonts w:ascii="Tahoma" w:hAnsi="Tahoma" w:cs="Tahoma"/>
          <w:lang w:eastAsia="es-CO"/>
        </w:rPr>
      </w:pPr>
      <w:r w:rsidRPr="001A46EE">
        <w:rPr>
          <w:rFonts w:ascii="Tahoma" w:hAnsi="Tahoma" w:cs="Tahoma"/>
          <w:lang w:eastAsia="es-CO"/>
        </w:rPr>
        <w:t>El objeto contractual se enmarca en los siguientes códigos del Clasificador de Bienes y Servicios:</w:t>
      </w:r>
    </w:p>
    <w:p w14:paraId="4CF3F5A5" w14:textId="77777777" w:rsidR="00844125" w:rsidRPr="001A46EE" w:rsidRDefault="00844125" w:rsidP="00844125">
      <w:pPr>
        <w:jc w:val="both"/>
        <w:rPr>
          <w:rFonts w:ascii="Tahoma" w:hAnsi="Tahoma" w:cs="Tahoma"/>
          <w:shd w:val="clear" w:color="auto" w:fill="FFFFFF"/>
        </w:rPr>
      </w:pPr>
    </w:p>
    <w:tbl>
      <w:tblPr>
        <w:tblW w:w="0" w:type="auto"/>
        <w:jc w:val="center"/>
        <w:tblCellMar>
          <w:left w:w="70" w:type="dxa"/>
          <w:right w:w="70" w:type="dxa"/>
        </w:tblCellMar>
        <w:tblLook w:val="04A0" w:firstRow="1" w:lastRow="0" w:firstColumn="1" w:lastColumn="0" w:noHBand="0" w:noVBand="1"/>
      </w:tblPr>
      <w:tblGrid>
        <w:gridCol w:w="2217"/>
        <w:gridCol w:w="2088"/>
        <w:gridCol w:w="1418"/>
        <w:gridCol w:w="1417"/>
        <w:gridCol w:w="1649"/>
      </w:tblGrid>
      <w:tr w:rsidR="00533C8B" w:rsidRPr="00CB56F7" w14:paraId="62C3D6B7" w14:textId="77777777" w:rsidTr="00007DF2">
        <w:trPr>
          <w:trHeight w:val="214"/>
          <w:jc w:val="center"/>
        </w:trPr>
        <w:tc>
          <w:tcPr>
            <w:tcW w:w="221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96CE1B2" w14:textId="77777777" w:rsidR="00533C8B" w:rsidRPr="00CB56F7" w:rsidRDefault="00533C8B" w:rsidP="00007DF2">
            <w:pPr>
              <w:jc w:val="center"/>
              <w:rPr>
                <w:rFonts w:ascii="Arial" w:hAnsi="Arial" w:cs="Arial"/>
                <w:b/>
                <w:bCs/>
                <w:sz w:val="24"/>
                <w:szCs w:val="24"/>
                <w:lang w:eastAsia="es-CO"/>
              </w:rPr>
            </w:pPr>
            <w:r w:rsidRPr="00CB56F7">
              <w:rPr>
                <w:rFonts w:ascii="Arial" w:hAnsi="Arial" w:cs="Arial"/>
                <w:b/>
                <w:bCs/>
                <w:sz w:val="24"/>
                <w:szCs w:val="24"/>
                <w:lang w:eastAsia="es-CO"/>
              </w:rPr>
              <w:t xml:space="preserve">Clasificación UNSPSC  </w:t>
            </w:r>
          </w:p>
        </w:tc>
        <w:tc>
          <w:tcPr>
            <w:tcW w:w="1701" w:type="dxa"/>
            <w:tcBorders>
              <w:top w:val="single" w:sz="4" w:space="0" w:color="auto"/>
              <w:left w:val="nil"/>
              <w:bottom w:val="single" w:sz="4" w:space="0" w:color="auto"/>
              <w:right w:val="single" w:sz="4" w:space="0" w:color="auto"/>
            </w:tcBorders>
            <w:shd w:val="clear" w:color="auto" w:fill="92D050"/>
            <w:vAlign w:val="center"/>
            <w:hideMark/>
          </w:tcPr>
          <w:p w14:paraId="511B2767" w14:textId="77777777" w:rsidR="00533C8B" w:rsidRPr="00CB56F7" w:rsidRDefault="00533C8B" w:rsidP="00007DF2">
            <w:pPr>
              <w:jc w:val="center"/>
              <w:rPr>
                <w:rFonts w:ascii="Arial" w:hAnsi="Arial" w:cs="Arial"/>
                <w:b/>
                <w:bCs/>
                <w:sz w:val="24"/>
                <w:szCs w:val="24"/>
                <w:lang w:eastAsia="es-CO"/>
              </w:rPr>
            </w:pPr>
            <w:r w:rsidRPr="00CB56F7">
              <w:rPr>
                <w:rFonts w:ascii="Arial" w:hAnsi="Arial" w:cs="Arial"/>
                <w:b/>
                <w:bCs/>
                <w:sz w:val="24"/>
                <w:szCs w:val="24"/>
                <w:lang w:eastAsia="es-CO"/>
              </w:rPr>
              <w:t>Segmento</w:t>
            </w:r>
          </w:p>
        </w:tc>
        <w:tc>
          <w:tcPr>
            <w:tcW w:w="1418" w:type="dxa"/>
            <w:tcBorders>
              <w:top w:val="single" w:sz="4" w:space="0" w:color="auto"/>
              <w:left w:val="nil"/>
              <w:bottom w:val="single" w:sz="4" w:space="0" w:color="auto"/>
              <w:right w:val="single" w:sz="4" w:space="0" w:color="auto"/>
            </w:tcBorders>
            <w:shd w:val="clear" w:color="auto" w:fill="92D050"/>
            <w:vAlign w:val="center"/>
            <w:hideMark/>
          </w:tcPr>
          <w:p w14:paraId="19C38E09" w14:textId="77777777" w:rsidR="00533C8B" w:rsidRPr="00CB56F7" w:rsidRDefault="00533C8B" w:rsidP="00007DF2">
            <w:pPr>
              <w:jc w:val="center"/>
              <w:rPr>
                <w:rFonts w:ascii="Arial" w:hAnsi="Arial" w:cs="Arial"/>
                <w:b/>
                <w:bCs/>
                <w:sz w:val="24"/>
                <w:szCs w:val="24"/>
                <w:lang w:eastAsia="es-CO"/>
              </w:rPr>
            </w:pPr>
            <w:r w:rsidRPr="00CB56F7">
              <w:rPr>
                <w:rFonts w:ascii="Arial" w:hAnsi="Arial" w:cs="Arial"/>
                <w:b/>
                <w:bCs/>
                <w:sz w:val="24"/>
                <w:szCs w:val="24"/>
                <w:lang w:eastAsia="es-CO"/>
              </w:rPr>
              <w:t xml:space="preserve"> Familia</w:t>
            </w:r>
          </w:p>
        </w:tc>
        <w:tc>
          <w:tcPr>
            <w:tcW w:w="1417" w:type="dxa"/>
            <w:tcBorders>
              <w:top w:val="single" w:sz="4" w:space="0" w:color="auto"/>
              <w:left w:val="nil"/>
              <w:bottom w:val="single" w:sz="4" w:space="0" w:color="auto"/>
              <w:right w:val="single" w:sz="4" w:space="0" w:color="auto"/>
            </w:tcBorders>
            <w:shd w:val="clear" w:color="auto" w:fill="92D050"/>
            <w:vAlign w:val="center"/>
            <w:hideMark/>
          </w:tcPr>
          <w:p w14:paraId="7E2CAD28" w14:textId="77777777" w:rsidR="00533C8B" w:rsidRPr="00CB56F7" w:rsidRDefault="00533C8B" w:rsidP="00007DF2">
            <w:pPr>
              <w:jc w:val="center"/>
              <w:rPr>
                <w:rFonts w:ascii="Arial" w:hAnsi="Arial" w:cs="Arial"/>
                <w:b/>
                <w:bCs/>
                <w:sz w:val="24"/>
                <w:szCs w:val="24"/>
                <w:lang w:eastAsia="es-CO"/>
              </w:rPr>
            </w:pPr>
            <w:r w:rsidRPr="00CB56F7">
              <w:rPr>
                <w:rFonts w:ascii="Arial" w:hAnsi="Arial" w:cs="Arial"/>
                <w:b/>
                <w:bCs/>
                <w:sz w:val="24"/>
                <w:szCs w:val="24"/>
                <w:lang w:eastAsia="es-CO"/>
              </w:rPr>
              <w:t xml:space="preserve">Clase </w:t>
            </w:r>
          </w:p>
        </w:tc>
        <w:tc>
          <w:tcPr>
            <w:tcW w:w="1649" w:type="dxa"/>
            <w:tcBorders>
              <w:top w:val="single" w:sz="4" w:space="0" w:color="auto"/>
              <w:left w:val="nil"/>
              <w:bottom w:val="single" w:sz="4" w:space="0" w:color="auto"/>
              <w:right w:val="single" w:sz="4" w:space="0" w:color="auto"/>
            </w:tcBorders>
            <w:shd w:val="clear" w:color="auto" w:fill="92D050"/>
            <w:vAlign w:val="center"/>
            <w:hideMark/>
          </w:tcPr>
          <w:p w14:paraId="12FBD916" w14:textId="77777777" w:rsidR="00533C8B" w:rsidRPr="00CB56F7" w:rsidRDefault="00533C8B" w:rsidP="00007DF2">
            <w:pPr>
              <w:jc w:val="center"/>
              <w:rPr>
                <w:rFonts w:ascii="Arial" w:hAnsi="Arial" w:cs="Arial"/>
                <w:b/>
                <w:bCs/>
                <w:sz w:val="24"/>
                <w:szCs w:val="24"/>
                <w:lang w:eastAsia="es-CO"/>
              </w:rPr>
            </w:pPr>
            <w:r w:rsidRPr="00CB56F7">
              <w:rPr>
                <w:rFonts w:ascii="Arial" w:hAnsi="Arial" w:cs="Arial"/>
                <w:b/>
                <w:bCs/>
                <w:sz w:val="24"/>
                <w:szCs w:val="24"/>
                <w:lang w:eastAsia="es-CO"/>
              </w:rPr>
              <w:t>Producto</w:t>
            </w:r>
          </w:p>
        </w:tc>
      </w:tr>
      <w:tr w:rsidR="00533C8B" w:rsidRPr="00CB56F7" w14:paraId="054DCF96" w14:textId="77777777" w:rsidTr="00007DF2">
        <w:trPr>
          <w:trHeight w:val="255"/>
          <w:jc w:val="center"/>
        </w:trPr>
        <w:tc>
          <w:tcPr>
            <w:tcW w:w="2217" w:type="dxa"/>
            <w:tcBorders>
              <w:top w:val="nil"/>
              <w:left w:val="single" w:sz="4" w:space="0" w:color="auto"/>
              <w:bottom w:val="single" w:sz="4" w:space="0" w:color="auto"/>
              <w:right w:val="single" w:sz="4" w:space="0" w:color="auto"/>
            </w:tcBorders>
            <w:shd w:val="clear" w:color="auto" w:fill="auto"/>
            <w:vAlign w:val="center"/>
          </w:tcPr>
          <w:p w14:paraId="0E110D64" w14:textId="77777777" w:rsidR="00533C8B" w:rsidRPr="00CB56F7" w:rsidRDefault="00533C8B" w:rsidP="00007DF2">
            <w:pPr>
              <w:jc w:val="center"/>
              <w:rPr>
                <w:rFonts w:ascii="Arial" w:hAnsi="Arial" w:cs="Arial"/>
                <w:sz w:val="24"/>
                <w:szCs w:val="24"/>
                <w:lang w:eastAsia="es-CO"/>
              </w:rPr>
            </w:pPr>
            <w:r w:rsidRPr="00CB56F7">
              <w:rPr>
                <w:rFonts w:ascii="Arial" w:hAnsi="Arial" w:cs="Arial"/>
                <w:sz w:val="24"/>
                <w:szCs w:val="24"/>
                <w:lang w:eastAsia="es-CO"/>
              </w:rPr>
              <w:t>77101505</w:t>
            </w:r>
          </w:p>
        </w:tc>
        <w:tc>
          <w:tcPr>
            <w:tcW w:w="1701" w:type="dxa"/>
            <w:tcBorders>
              <w:top w:val="nil"/>
              <w:left w:val="nil"/>
              <w:bottom w:val="single" w:sz="4" w:space="0" w:color="auto"/>
              <w:right w:val="single" w:sz="4" w:space="0" w:color="auto"/>
            </w:tcBorders>
            <w:shd w:val="clear" w:color="auto" w:fill="auto"/>
            <w:vAlign w:val="center"/>
          </w:tcPr>
          <w:p w14:paraId="3F3B5FD0" w14:textId="77777777" w:rsidR="00533C8B" w:rsidRPr="00CB56F7" w:rsidRDefault="00533C8B" w:rsidP="00007DF2">
            <w:pPr>
              <w:jc w:val="center"/>
              <w:rPr>
                <w:rFonts w:ascii="Arial" w:hAnsi="Arial" w:cs="Arial"/>
                <w:sz w:val="24"/>
                <w:szCs w:val="24"/>
                <w:lang w:eastAsia="es-CO"/>
              </w:rPr>
            </w:pPr>
            <w:r w:rsidRPr="00CB56F7">
              <w:rPr>
                <w:rFonts w:ascii="Arial" w:hAnsi="Arial" w:cs="Arial"/>
                <w:sz w:val="24"/>
                <w:szCs w:val="24"/>
                <w:lang w:eastAsia="es-CO"/>
              </w:rPr>
              <w:t>77</w:t>
            </w:r>
          </w:p>
          <w:p w14:paraId="63D78806" w14:textId="77777777" w:rsidR="00533C8B" w:rsidRPr="00CB56F7" w:rsidRDefault="00533C8B" w:rsidP="00007DF2">
            <w:pPr>
              <w:jc w:val="center"/>
              <w:rPr>
                <w:rFonts w:ascii="Arial" w:hAnsi="Arial" w:cs="Arial"/>
                <w:sz w:val="24"/>
                <w:szCs w:val="24"/>
                <w:lang w:eastAsia="es-CO"/>
              </w:rPr>
            </w:pPr>
            <w:r w:rsidRPr="00CB56F7">
              <w:rPr>
                <w:rFonts w:ascii="Arial" w:hAnsi="Arial" w:cs="Arial"/>
                <w:sz w:val="24"/>
                <w:szCs w:val="24"/>
                <w:lang w:eastAsia="es-CO"/>
              </w:rPr>
              <w:t>Servicios medioambientales</w:t>
            </w:r>
          </w:p>
        </w:tc>
        <w:tc>
          <w:tcPr>
            <w:tcW w:w="1418" w:type="dxa"/>
            <w:tcBorders>
              <w:top w:val="nil"/>
              <w:left w:val="nil"/>
              <w:bottom w:val="single" w:sz="4" w:space="0" w:color="auto"/>
              <w:right w:val="single" w:sz="4" w:space="0" w:color="auto"/>
            </w:tcBorders>
            <w:shd w:val="clear" w:color="auto" w:fill="auto"/>
            <w:vAlign w:val="center"/>
          </w:tcPr>
          <w:p w14:paraId="5E8A49BC" w14:textId="77777777" w:rsidR="00533C8B" w:rsidRPr="00CB56F7" w:rsidRDefault="00533C8B" w:rsidP="00007DF2">
            <w:pPr>
              <w:jc w:val="center"/>
              <w:rPr>
                <w:rFonts w:ascii="Arial" w:hAnsi="Arial" w:cs="Arial"/>
                <w:sz w:val="24"/>
                <w:szCs w:val="24"/>
                <w:lang w:eastAsia="es-CO"/>
              </w:rPr>
            </w:pPr>
            <w:r w:rsidRPr="00CB56F7">
              <w:rPr>
                <w:rFonts w:ascii="Arial" w:hAnsi="Arial" w:cs="Arial"/>
                <w:sz w:val="24"/>
                <w:szCs w:val="24"/>
                <w:lang w:eastAsia="es-CO"/>
              </w:rPr>
              <w:t>10</w:t>
            </w:r>
          </w:p>
          <w:p w14:paraId="7A3B9F4A" w14:textId="77777777" w:rsidR="00533C8B" w:rsidRPr="00CB56F7" w:rsidRDefault="00533C8B" w:rsidP="00007DF2">
            <w:pPr>
              <w:jc w:val="center"/>
              <w:rPr>
                <w:rFonts w:ascii="Arial" w:hAnsi="Arial" w:cs="Arial"/>
                <w:sz w:val="24"/>
                <w:szCs w:val="24"/>
                <w:lang w:eastAsia="es-CO"/>
              </w:rPr>
            </w:pPr>
            <w:r w:rsidRPr="00CB56F7">
              <w:rPr>
                <w:rFonts w:ascii="Arial" w:hAnsi="Arial" w:cs="Arial"/>
                <w:sz w:val="24"/>
                <w:szCs w:val="24"/>
                <w:lang w:eastAsia="es-CO"/>
              </w:rPr>
              <w:t>Gestión medio ambiental</w:t>
            </w:r>
          </w:p>
        </w:tc>
        <w:tc>
          <w:tcPr>
            <w:tcW w:w="1417" w:type="dxa"/>
            <w:tcBorders>
              <w:top w:val="nil"/>
              <w:left w:val="nil"/>
              <w:bottom w:val="single" w:sz="4" w:space="0" w:color="auto"/>
              <w:right w:val="single" w:sz="4" w:space="0" w:color="auto"/>
            </w:tcBorders>
            <w:shd w:val="clear" w:color="auto" w:fill="auto"/>
            <w:vAlign w:val="center"/>
          </w:tcPr>
          <w:p w14:paraId="5C5ACC99" w14:textId="77777777" w:rsidR="00533C8B" w:rsidRPr="00CB56F7" w:rsidRDefault="00533C8B" w:rsidP="00007DF2">
            <w:pPr>
              <w:jc w:val="center"/>
              <w:rPr>
                <w:rFonts w:ascii="Arial" w:hAnsi="Arial" w:cs="Arial"/>
                <w:sz w:val="24"/>
                <w:szCs w:val="24"/>
                <w:lang w:eastAsia="es-CO"/>
              </w:rPr>
            </w:pPr>
            <w:r w:rsidRPr="00CB56F7">
              <w:rPr>
                <w:rFonts w:ascii="Arial" w:hAnsi="Arial" w:cs="Arial"/>
                <w:sz w:val="24"/>
                <w:szCs w:val="24"/>
                <w:lang w:eastAsia="es-CO"/>
              </w:rPr>
              <w:t>15</w:t>
            </w:r>
          </w:p>
          <w:p w14:paraId="2267E705" w14:textId="77777777" w:rsidR="00533C8B" w:rsidRPr="00CB56F7" w:rsidRDefault="00533C8B" w:rsidP="00007DF2">
            <w:pPr>
              <w:jc w:val="center"/>
              <w:rPr>
                <w:rFonts w:ascii="Arial" w:hAnsi="Arial" w:cs="Arial"/>
                <w:sz w:val="24"/>
                <w:szCs w:val="24"/>
                <w:lang w:eastAsia="es-CO"/>
              </w:rPr>
            </w:pPr>
            <w:r w:rsidRPr="00CB56F7">
              <w:rPr>
                <w:rFonts w:ascii="Arial" w:hAnsi="Arial" w:cs="Arial"/>
                <w:sz w:val="24"/>
                <w:szCs w:val="24"/>
                <w:lang w:eastAsia="es-CO"/>
              </w:rPr>
              <w:t>Evaluación impacto ambiental</w:t>
            </w:r>
          </w:p>
        </w:tc>
        <w:tc>
          <w:tcPr>
            <w:tcW w:w="1649" w:type="dxa"/>
            <w:tcBorders>
              <w:top w:val="nil"/>
              <w:left w:val="nil"/>
              <w:bottom w:val="single" w:sz="4" w:space="0" w:color="auto"/>
              <w:right w:val="single" w:sz="4" w:space="0" w:color="auto"/>
            </w:tcBorders>
            <w:shd w:val="clear" w:color="auto" w:fill="auto"/>
            <w:vAlign w:val="center"/>
          </w:tcPr>
          <w:p w14:paraId="071671B4" w14:textId="77777777" w:rsidR="00533C8B" w:rsidRPr="00CB56F7" w:rsidRDefault="00533C8B" w:rsidP="00007DF2">
            <w:pPr>
              <w:jc w:val="center"/>
              <w:rPr>
                <w:rFonts w:ascii="Arial" w:hAnsi="Arial" w:cs="Arial"/>
                <w:sz w:val="24"/>
                <w:szCs w:val="24"/>
                <w:lang w:eastAsia="es-CO"/>
              </w:rPr>
            </w:pPr>
            <w:r w:rsidRPr="00CB56F7">
              <w:rPr>
                <w:rFonts w:ascii="Arial" w:hAnsi="Arial" w:cs="Arial"/>
                <w:sz w:val="24"/>
                <w:szCs w:val="24"/>
                <w:lang w:eastAsia="es-CO"/>
              </w:rPr>
              <w:t>05</w:t>
            </w:r>
          </w:p>
          <w:p w14:paraId="0314B36D" w14:textId="77777777" w:rsidR="00533C8B" w:rsidRPr="00CB56F7" w:rsidRDefault="00533C8B" w:rsidP="00007DF2">
            <w:pPr>
              <w:jc w:val="center"/>
              <w:rPr>
                <w:rFonts w:ascii="Arial" w:hAnsi="Arial" w:cs="Arial"/>
                <w:sz w:val="24"/>
                <w:szCs w:val="24"/>
                <w:lang w:eastAsia="es-CO"/>
              </w:rPr>
            </w:pPr>
            <w:r w:rsidRPr="00CB56F7">
              <w:rPr>
                <w:rFonts w:ascii="Arial" w:hAnsi="Arial" w:cs="Arial"/>
                <w:sz w:val="24"/>
                <w:szCs w:val="24"/>
                <w:lang w:eastAsia="es-CO"/>
              </w:rPr>
              <w:t>Monitoreo ambiental</w:t>
            </w:r>
          </w:p>
          <w:p w14:paraId="4C341671" w14:textId="77777777" w:rsidR="00533C8B" w:rsidRPr="00CB56F7" w:rsidRDefault="00533C8B" w:rsidP="00007DF2">
            <w:pPr>
              <w:jc w:val="center"/>
              <w:rPr>
                <w:rFonts w:ascii="Arial" w:hAnsi="Arial" w:cs="Arial"/>
                <w:sz w:val="24"/>
                <w:szCs w:val="24"/>
                <w:lang w:eastAsia="es-CO"/>
              </w:rPr>
            </w:pPr>
          </w:p>
        </w:tc>
      </w:tr>
    </w:tbl>
    <w:p w14:paraId="211D9E2B" w14:textId="77777777" w:rsidR="00844125" w:rsidRPr="001A46EE" w:rsidRDefault="00844125" w:rsidP="00844125">
      <w:pPr>
        <w:jc w:val="both"/>
        <w:rPr>
          <w:rFonts w:ascii="Tahoma" w:hAnsi="Tahoma" w:cs="Tahoma"/>
        </w:rPr>
      </w:pPr>
    </w:p>
    <w:p w14:paraId="2EFACA4C" w14:textId="77777777" w:rsidR="00EF0445" w:rsidRPr="001A46EE" w:rsidRDefault="00EF0445" w:rsidP="00EF0445">
      <w:pPr>
        <w:contextualSpacing/>
        <w:jc w:val="both"/>
        <w:rPr>
          <w:rFonts w:ascii="Tahoma" w:hAnsi="Tahoma" w:cs="Tahoma"/>
          <w:b/>
          <w:bCs/>
          <w:lang w:eastAsia="es-CO"/>
        </w:rPr>
      </w:pPr>
    </w:p>
    <w:p w14:paraId="662F9FD2" w14:textId="45F5BBC2" w:rsidR="00EF0445" w:rsidRPr="001A46EE" w:rsidRDefault="00EF0445" w:rsidP="00EF0445">
      <w:pPr>
        <w:contextualSpacing/>
        <w:jc w:val="both"/>
        <w:rPr>
          <w:rFonts w:ascii="Tahoma" w:hAnsi="Tahoma" w:cs="Tahoma"/>
          <w:b/>
          <w:kern w:val="0"/>
          <w:lang w:eastAsia="es-CO"/>
        </w:rPr>
      </w:pPr>
      <w:r w:rsidRPr="001A46EE">
        <w:rPr>
          <w:rFonts w:ascii="Tahoma" w:hAnsi="Tahoma" w:cs="Tahoma"/>
          <w:b/>
          <w:kern w:val="0"/>
          <w:lang w:eastAsia="es-CO"/>
        </w:rPr>
        <w:t>1.4 ESPECIFICACIONES TÉCNICAS MÍNIMAS.</w:t>
      </w:r>
    </w:p>
    <w:p w14:paraId="7F30EA4C" w14:textId="12996A3C" w:rsidR="00E74E12" w:rsidRPr="001A46EE" w:rsidRDefault="00E74E12" w:rsidP="00EF0445">
      <w:pPr>
        <w:contextualSpacing/>
        <w:jc w:val="both"/>
        <w:rPr>
          <w:rFonts w:ascii="Tahoma" w:hAnsi="Tahoma" w:cs="Tahoma"/>
          <w:b/>
          <w:kern w:val="0"/>
          <w:lang w:eastAsia="es-CO"/>
        </w:rPr>
      </w:pPr>
    </w:p>
    <w:p w14:paraId="1E67597E" w14:textId="77777777" w:rsidR="00533C8B" w:rsidRPr="00CB56F7" w:rsidRDefault="00533C8B" w:rsidP="00533C8B">
      <w:pPr>
        <w:jc w:val="both"/>
        <w:rPr>
          <w:rFonts w:ascii="Arial" w:hAnsi="Arial" w:cs="Arial"/>
          <w:b/>
          <w:sz w:val="24"/>
          <w:szCs w:val="24"/>
        </w:rPr>
      </w:pPr>
      <w:r w:rsidRPr="00CB56F7">
        <w:rPr>
          <w:rFonts w:ascii="Arial" w:hAnsi="Arial" w:cs="Arial"/>
          <w:b/>
          <w:sz w:val="24"/>
          <w:szCs w:val="24"/>
        </w:rPr>
        <w:t xml:space="preserve">Especificaciones de orden técnico: </w:t>
      </w:r>
    </w:p>
    <w:p w14:paraId="7DE10778" w14:textId="77777777" w:rsidR="00533C8B" w:rsidRPr="00CB56F7" w:rsidRDefault="00533C8B" w:rsidP="00533C8B">
      <w:pPr>
        <w:jc w:val="both"/>
        <w:rPr>
          <w:rFonts w:ascii="Arial" w:hAnsi="Arial" w:cs="Arial"/>
          <w:b/>
          <w:sz w:val="24"/>
          <w:szCs w:val="24"/>
        </w:rPr>
      </w:pPr>
    </w:p>
    <w:p w14:paraId="3CE8787C" w14:textId="77777777" w:rsidR="00533C8B" w:rsidRPr="00CB56F7" w:rsidRDefault="00533C8B" w:rsidP="00533C8B">
      <w:pPr>
        <w:pStyle w:val="Prrafodelista"/>
        <w:numPr>
          <w:ilvl w:val="0"/>
          <w:numId w:val="49"/>
        </w:numPr>
        <w:tabs>
          <w:tab w:val="left" w:pos="6840"/>
        </w:tabs>
        <w:suppressAutoHyphens/>
        <w:overflowPunct/>
        <w:autoSpaceDE/>
        <w:autoSpaceDN/>
        <w:adjustRightInd/>
        <w:contextualSpacing w:val="0"/>
        <w:jc w:val="both"/>
        <w:rPr>
          <w:rFonts w:ascii="Arial" w:hAnsi="Arial" w:cs="Arial"/>
          <w:bCs/>
          <w:sz w:val="24"/>
          <w:szCs w:val="24"/>
          <w:shd w:val="clear" w:color="auto" w:fill="FFFFFF"/>
        </w:rPr>
      </w:pPr>
      <w:r w:rsidRPr="00CB56F7">
        <w:rPr>
          <w:rFonts w:ascii="Arial" w:hAnsi="Arial" w:cs="Arial"/>
          <w:bCs/>
          <w:sz w:val="24"/>
          <w:szCs w:val="24"/>
          <w:shd w:val="clear" w:color="auto" w:fill="FFFFFF"/>
        </w:rPr>
        <w:t>Muestreo compuesto de 8 horas.</w:t>
      </w:r>
    </w:p>
    <w:p w14:paraId="3D630A7C" w14:textId="77777777" w:rsidR="00533C8B" w:rsidRPr="00CB56F7" w:rsidRDefault="00533C8B" w:rsidP="00533C8B">
      <w:pPr>
        <w:pStyle w:val="Prrafodelista"/>
        <w:numPr>
          <w:ilvl w:val="0"/>
          <w:numId w:val="49"/>
        </w:numPr>
        <w:tabs>
          <w:tab w:val="left" w:pos="6840"/>
        </w:tabs>
        <w:suppressAutoHyphens/>
        <w:overflowPunct/>
        <w:autoSpaceDE/>
        <w:autoSpaceDN/>
        <w:adjustRightInd/>
        <w:contextualSpacing w:val="0"/>
        <w:jc w:val="both"/>
        <w:rPr>
          <w:rFonts w:ascii="Arial" w:hAnsi="Arial" w:cs="Arial"/>
          <w:bCs/>
          <w:sz w:val="24"/>
          <w:szCs w:val="24"/>
          <w:shd w:val="clear" w:color="auto" w:fill="FFFFFF"/>
        </w:rPr>
      </w:pPr>
      <w:r w:rsidRPr="00CB56F7">
        <w:rPr>
          <w:rFonts w:ascii="Arial" w:hAnsi="Arial" w:cs="Arial"/>
          <w:bCs/>
          <w:sz w:val="24"/>
          <w:szCs w:val="24"/>
          <w:shd w:val="clear" w:color="auto" w:fill="FFFFFF"/>
        </w:rPr>
        <w:t>La caracterización debe ser de todos los puntos y de todas las actividades que generan vertimientos definidos como no domésticos.</w:t>
      </w:r>
    </w:p>
    <w:p w14:paraId="1B95FDEE" w14:textId="77777777" w:rsidR="00533C8B" w:rsidRPr="00CB56F7" w:rsidRDefault="00533C8B" w:rsidP="00533C8B">
      <w:pPr>
        <w:pStyle w:val="Prrafodelista"/>
        <w:numPr>
          <w:ilvl w:val="0"/>
          <w:numId w:val="49"/>
        </w:numPr>
        <w:tabs>
          <w:tab w:val="left" w:pos="6840"/>
        </w:tabs>
        <w:suppressAutoHyphens/>
        <w:overflowPunct/>
        <w:autoSpaceDE/>
        <w:autoSpaceDN/>
        <w:adjustRightInd/>
        <w:contextualSpacing w:val="0"/>
        <w:jc w:val="both"/>
        <w:rPr>
          <w:rFonts w:ascii="Arial" w:hAnsi="Arial" w:cs="Arial"/>
          <w:bCs/>
          <w:sz w:val="24"/>
          <w:szCs w:val="24"/>
          <w:shd w:val="clear" w:color="auto" w:fill="FFFFFF"/>
        </w:rPr>
      </w:pPr>
      <w:r w:rsidRPr="00CB56F7">
        <w:rPr>
          <w:rFonts w:ascii="Arial" w:hAnsi="Arial" w:cs="Arial"/>
          <w:bCs/>
          <w:sz w:val="24"/>
          <w:szCs w:val="24"/>
          <w:shd w:val="clear" w:color="auto" w:fill="FFFFFF"/>
        </w:rPr>
        <w:t>Monitorear en campo: PH, temperatura, sólidos sedimentables y aforar el caudal</w:t>
      </w:r>
    </w:p>
    <w:p w14:paraId="643B66DB" w14:textId="77777777" w:rsidR="00533C8B" w:rsidRDefault="00533C8B" w:rsidP="00533C8B">
      <w:pPr>
        <w:pStyle w:val="Prrafodelista"/>
        <w:numPr>
          <w:ilvl w:val="0"/>
          <w:numId w:val="49"/>
        </w:numPr>
        <w:tabs>
          <w:tab w:val="left" w:pos="6840"/>
        </w:tabs>
        <w:suppressAutoHyphens/>
        <w:overflowPunct/>
        <w:autoSpaceDE/>
        <w:autoSpaceDN/>
        <w:adjustRightInd/>
        <w:contextualSpacing w:val="0"/>
        <w:jc w:val="both"/>
        <w:rPr>
          <w:rFonts w:ascii="Arial" w:hAnsi="Arial" w:cs="Arial"/>
          <w:bCs/>
          <w:sz w:val="24"/>
          <w:szCs w:val="24"/>
          <w:shd w:val="clear" w:color="auto" w:fill="FFFFFF"/>
        </w:rPr>
      </w:pPr>
      <w:r w:rsidRPr="00CB56F7">
        <w:rPr>
          <w:rFonts w:ascii="Arial" w:hAnsi="Arial" w:cs="Arial"/>
          <w:bCs/>
          <w:sz w:val="24"/>
          <w:szCs w:val="24"/>
          <w:shd w:val="clear" w:color="auto" w:fill="FFFFFF"/>
        </w:rPr>
        <w:t>En laboratorio se deben analizar los siguientes parámetros.</w:t>
      </w:r>
    </w:p>
    <w:p w14:paraId="55E5BFC4" w14:textId="77777777" w:rsidR="00533C8B" w:rsidRDefault="00533C8B" w:rsidP="00533C8B">
      <w:pPr>
        <w:tabs>
          <w:tab w:val="left" w:pos="6840"/>
        </w:tabs>
        <w:suppressAutoHyphens/>
        <w:jc w:val="both"/>
        <w:rPr>
          <w:rFonts w:ascii="Arial" w:hAnsi="Arial" w:cs="Arial"/>
          <w:bCs/>
          <w:sz w:val="24"/>
          <w:szCs w:val="24"/>
          <w:shd w:val="clear" w:color="auto" w:fill="FFFFFF"/>
        </w:rPr>
      </w:pPr>
    </w:p>
    <w:p w14:paraId="69FAA4BB" w14:textId="77777777" w:rsidR="00533C8B" w:rsidRDefault="00533C8B" w:rsidP="00533C8B">
      <w:pPr>
        <w:tabs>
          <w:tab w:val="left" w:pos="6840"/>
        </w:tabs>
        <w:suppressAutoHyphens/>
        <w:jc w:val="both"/>
        <w:rPr>
          <w:rFonts w:ascii="Arial" w:hAnsi="Arial" w:cs="Arial"/>
          <w:bCs/>
          <w:sz w:val="24"/>
          <w:szCs w:val="24"/>
          <w:shd w:val="clear" w:color="auto" w:fill="FFFFFF"/>
        </w:rPr>
      </w:pPr>
    </w:p>
    <w:p w14:paraId="4F8E94AA" w14:textId="77777777" w:rsidR="00533C8B" w:rsidRDefault="00533C8B" w:rsidP="00533C8B">
      <w:pPr>
        <w:tabs>
          <w:tab w:val="left" w:pos="6840"/>
        </w:tabs>
        <w:suppressAutoHyphens/>
        <w:jc w:val="both"/>
        <w:rPr>
          <w:rFonts w:ascii="Arial" w:hAnsi="Arial" w:cs="Arial"/>
          <w:bCs/>
          <w:sz w:val="24"/>
          <w:szCs w:val="24"/>
          <w:shd w:val="clear" w:color="auto" w:fill="FFFFFF"/>
        </w:rPr>
      </w:pPr>
    </w:p>
    <w:p w14:paraId="2BEA2BD4" w14:textId="77777777" w:rsidR="00533C8B" w:rsidRDefault="00533C8B" w:rsidP="00533C8B">
      <w:pPr>
        <w:tabs>
          <w:tab w:val="left" w:pos="6840"/>
        </w:tabs>
        <w:suppressAutoHyphens/>
        <w:jc w:val="both"/>
        <w:rPr>
          <w:rFonts w:ascii="Arial" w:hAnsi="Arial" w:cs="Arial"/>
          <w:bCs/>
          <w:sz w:val="24"/>
          <w:szCs w:val="24"/>
          <w:shd w:val="clear" w:color="auto" w:fill="FFFFFF"/>
        </w:rPr>
      </w:pPr>
    </w:p>
    <w:p w14:paraId="51A03756" w14:textId="77777777" w:rsidR="00533C8B" w:rsidRDefault="00533C8B" w:rsidP="00533C8B">
      <w:pPr>
        <w:tabs>
          <w:tab w:val="left" w:pos="6840"/>
        </w:tabs>
        <w:suppressAutoHyphens/>
        <w:jc w:val="both"/>
        <w:rPr>
          <w:rFonts w:ascii="Arial" w:hAnsi="Arial" w:cs="Arial"/>
          <w:bCs/>
          <w:sz w:val="24"/>
          <w:szCs w:val="24"/>
          <w:shd w:val="clear" w:color="auto" w:fill="FFFFFF"/>
        </w:rPr>
      </w:pPr>
    </w:p>
    <w:p w14:paraId="0A77B77C" w14:textId="77777777" w:rsidR="00533C8B" w:rsidRDefault="00533C8B" w:rsidP="00533C8B">
      <w:pPr>
        <w:tabs>
          <w:tab w:val="left" w:pos="6840"/>
        </w:tabs>
        <w:suppressAutoHyphens/>
        <w:jc w:val="both"/>
        <w:rPr>
          <w:rFonts w:ascii="Arial" w:hAnsi="Arial" w:cs="Arial"/>
          <w:bCs/>
          <w:sz w:val="24"/>
          <w:szCs w:val="24"/>
          <w:shd w:val="clear" w:color="auto" w:fill="FFFFFF"/>
        </w:rPr>
      </w:pPr>
    </w:p>
    <w:p w14:paraId="2DC6D056" w14:textId="77777777" w:rsidR="00533C8B" w:rsidRDefault="00533C8B" w:rsidP="00533C8B">
      <w:pPr>
        <w:tabs>
          <w:tab w:val="left" w:pos="6840"/>
        </w:tabs>
        <w:suppressAutoHyphens/>
        <w:jc w:val="both"/>
        <w:rPr>
          <w:rFonts w:ascii="Arial" w:hAnsi="Arial" w:cs="Arial"/>
          <w:bCs/>
          <w:sz w:val="24"/>
          <w:szCs w:val="24"/>
          <w:shd w:val="clear" w:color="auto" w:fill="FFFFFF"/>
        </w:rPr>
      </w:pPr>
    </w:p>
    <w:p w14:paraId="3F33473D" w14:textId="77777777" w:rsidR="00533C8B" w:rsidRDefault="00533C8B" w:rsidP="00533C8B">
      <w:pPr>
        <w:tabs>
          <w:tab w:val="left" w:pos="6840"/>
        </w:tabs>
        <w:suppressAutoHyphens/>
        <w:jc w:val="both"/>
        <w:rPr>
          <w:rFonts w:ascii="Arial" w:hAnsi="Arial" w:cs="Arial"/>
          <w:bCs/>
          <w:sz w:val="24"/>
          <w:szCs w:val="24"/>
          <w:shd w:val="clear" w:color="auto" w:fill="FFFFFF"/>
        </w:rPr>
      </w:pPr>
      <w:r>
        <w:rPr>
          <w:noProof/>
          <w:lang w:val="en-US"/>
        </w:rPr>
        <w:lastRenderedPageBreak/>
        <mc:AlternateContent>
          <mc:Choice Requires="wps">
            <w:drawing>
              <wp:anchor distT="0" distB="0" distL="114300" distR="114300" simplePos="0" relativeHeight="251659264" behindDoc="0" locked="0" layoutInCell="1" allowOverlap="1" wp14:anchorId="39D6A499" wp14:editId="7A7547DD">
                <wp:simplePos x="0" y="0"/>
                <wp:positionH relativeFrom="column">
                  <wp:posOffset>4977765</wp:posOffset>
                </wp:positionH>
                <wp:positionV relativeFrom="paragraph">
                  <wp:posOffset>5267960</wp:posOffset>
                </wp:positionV>
                <wp:extent cx="17585" cy="685507"/>
                <wp:effectExtent l="0" t="0" r="20955" b="19685"/>
                <wp:wrapNone/>
                <wp:docPr id="6" name="Conector recto 6"/>
                <wp:cNvGraphicFramePr/>
                <a:graphic xmlns:a="http://schemas.openxmlformats.org/drawingml/2006/main">
                  <a:graphicData uri="http://schemas.microsoft.com/office/word/2010/wordprocessingShape">
                    <wps:wsp>
                      <wps:cNvCnPr/>
                      <wps:spPr>
                        <a:xfrm>
                          <a:off x="0" y="0"/>
                          <a:ext cx="17585" cy="6855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3F3E38" id="Conector rec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1.95pt,414.8pt" to="393.35pt,4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" strokecolor="#5b9bd5 [3204]" strokeweight=".5pt">
                <v:stroke joinstyle="miter"/>
              </v:line>
            </w:pict>
          </mc:Fallback>
        </mc:AlternateContent>
      </w:r>
      <w:r>
        <w:rPr>
          <w:noProof/>
          <w:lang w:val="en-US"/>
        </w:rPr>
        <w:drawing>
          <wp:inline distT="0" distB="0" distL="0" distR="0" wp14:anchorId="0052D1AA" wp14:editId="04421B49">
            <wp:extent cx="6041571" cy="7130073"/>
            <wp:effectExtent l="0" t="0" r="0" b="0"/>
            <wp:docPr id="4" name="Imagen 4" descr="Interfaz de usuario gráfica, Aplicación, Tabla,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Aplicación, Tabla, Word&#10;&#10;Descripción generada automáticamente"/>
                    <pic:cNvPicPr/>
                  </pic:nvPicPr>
                  <pic:blipFill rotWithShape="1">
                    <a:blip r:embed="rId8"/>
                    <a:srcRect l="57156" t="15629" r="5728" b="6506"/>
                    <a:stretch/>
                  </pic:blipFill>
                  <pic:spPr bwMode="auto">
                    <a:xfrm>
                      <a:off x="0" y="0"/>
                      <a:ext cx="6094430" cy="7192456"/>
                    </a:xfrm>
                    <a:prstGeom prst="rect">
                      <a:avLst/>
                    </a:prstGeom>
                    <a:ln>
                      <a:noFill/>
                    </a:ln>
                    <a:extLst>
                      <a:ext uri="{53640926-AAD7-44D8-BBD7-CCE9431645EC}">
                        <a14:shadowObscured xmlns:a14="http://schemas.microsoft.com/office/drawing/2010/main"/>
                      </a:ext>
                    </a:extLst>
                  </pic:spPr>
                </pic:pic>
              </a:graphicData>
            </a:graphic>
          </wp:inline>
        </w:drawing>
      </w:r>
    </w:p>
    <w:p w14:paraId="2D40BA64" w14:textId="77777777" w:rsidR="00533C8B" w:rsidRPr="00BD20BF" w:rsidRDefault="00533C8B" w:rsidP="00533C8B">
      <w:pPr>
        <w:tabs>
          <w:tab w:val="left" w:pos="6840"/>
        </w:tabs>
        <w:suppressAutoHyphens/>
        <w:jc w:val="both"/>
        <w:rPr>
          <w:rFonts w:ascii="Arial" w:hAnsi="Arial" w:cs="Arial"/>
          <w:bCs/>
          <w:sz w:val="24"/>
          <w:szCs w:val="24"/>
          <w:shd w:val="clear" w:color="auto" w:fill="FFFFFF"/>
        </w:rPr>
      </w:pPr>
    </w:p>
    <w:p w14:paraId="273B4FE4" w14:textId="77777777" w:rsidR="00533C8B" w:rsidRDefault="00533C8B" w:rsidP="00533C8B">
      <w:pPr>
        <w:jc w:val="both"/>
        <w:rPr>
          <w:rFonts w:ascii="Arial" w:hAnsi="Arial" w:cs="Arial"/>
          <w:b/>
          <w:sz w:val="24"/>
          <w:szCs w:val="24"/>
        </w:rPr>
      </w:pPr>
    </w:p>
    <w:p w14:paraId="2974B532" w14:textId="77777777" w:rsidR="00533C8B" w:rsidRDefault="00533C8B" w:rsidP="00533C8B">
      <w:pPr>
        <w:jc w:val="both"/>
        <w:rPr>
          <w:rFonts w:ascii="Arial" w:hAnsi="Arial" w:cs="Arial"/>
          <w:b/>
          <w:sz w:val="24"/>
          <w:szCs w:val="24"/>
        </w:rPr>
      </w:pPr>
    </w:p>
    <w:p w14:paraId="7D58110F" w14:textId="77777777" w:rsidR="00533C8B" w:rsidRDefault="00533C8B" w:rsidP="00533C8B">
      <w:pPr>
        <w:jc w:val="both"/>
        <w:rPr>
          <w:rFonts w:ascii="Arial" w:hAnsi="Arial" w:cs="Arial"/>
          <w:b/>
          <w:sz w:val="24"/>
          <w:szCs w:val="24"/>
        </w:rPr>
      </w:pPr>
    </w:p>
    <w:p w14:paraId="36935ABF" w14:textId="77777777" w:rsidR="00533C8B" w:rsidRDefault="00533C8B" w:rsidP="00533C8B">
      <w:pPr>
        <w:jc w:val="both"/>
        <w:rPr>
          <w:rFonts w:ascii="Arial" w:hAnsi="Arial" w:cs="Arial"/>
          <w:b/>
          <w:sz w:val="24"/>
          <w:szCs w:val="24"/>
        </w:rPr>
      </w:pPr>
    </w:p>
    <w:p w14:paraId="4E0D1340" w14:textId="77777777" w:rsidR="00533C8B" w:rsidRDefault="00533C8B" w:rsidP="00533C8B">
      <w:pPr>
        <w:jc w:val="both"/>
        <w:rPr>
          <w:rFonts w:ascii="Arial" w:hAnsi="Arial" w:cs="Arial"/>
          <w:b/>
          <w:sz w:val="24"/>
          <w:szCs w:val="24"/>
        </w:rPr>
      </w:pPr>
      <w:r>
        <w:rPr>
          <w:noProof/>
          <w:lang w:val="en-US"/>
        </w:rPr>
        <w:lastRenderedPageBreak/>
        <w:drawing>
          <wp:inline distT="0" distB="0" distL="0" distR="0" wp14:anchorId="771D7FA8" wp14:editId="41B74AD3">
            <wp:extent cx="6231598" cy="6224905"/>
            <wp:effectExtent l="0" t="0" r="0" b="4445"/>
            <wp:docPr id="1" name="Imagen 1" descr="Interfaz de usuario gráfica, Aplicación, Tabla,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 Tabla, Word&#10;&#10;Descripción generada automáticamente"/>
                    <pic:cNvPicPr/>
                  </pic:nvPicPr>
                  <pic:blipFill rotWithShape="1">
                    <a:blip r:embed="rId9"/>
                    <a:srcRect l="56665" t="17364" r="5239" b="14118"/>
                    <a:stretch/>
                  </pic:blipFill>
                  <pic:spPr bwMode="auto">
                    <a:xfrm>
                      <a:off x="0" y="0"/>
                      <a:ext cx="6272269" cy="6265533"/>
                    </a:xfrm>
                    <a:prstGeom prst="rect">
                      <a:avLst/>
                    </a:prstGeom>
                    <a:ln>
                      <a:noFill/>
                    </a:ln>
                    <a:extLst>
                      <a:ext uri="{53640926-AAD7-44D8-BBD7-CCE9431645EC}">
                        <a14:shadowObscured xmlns:a14="http://schemas.microsoft.com/office/drawing/2010/main"/>
                      </a:ext>
                    </a:extLst>
                  </pic:spPr>
                </pic:pic>
              </a:graphicData>
            </a:graphic>
          </wp:inline>
        </w:drawing>
      </w:r>
    </w:p>
    <w:p w14:paraId="66A84B20" w14:textId="77777777" w:rsidR="00533C8B" w:rsidRPr="00CB56F7" w:rsidRDefault="00533C8B" w:rsidP="00533C8B">
      <w:pPr>
        <w:jc w:val="both"/>
        <w:rPr>
          <w:rFonts w:ascii="Arial" w:hAnsi="Arial" w:cs="Arial"/>
          <w:b/>
          <w:sz w:val="24"/>
          <w:szCs w:val="24"/>
        </w:rPr>
      </w:pPr>
    </w:p>
    <w:p w14:paraId="6156F266" w14:textId="77777777" w:rsidR="00533C8B" w:rsidRPr="00CB56F7" w:rsidRDefault="00533C8B" w:rsidP="00533C8B">
      <w:pPr>
        <w:tabs>
          <w:tab w:val="left" w:pos="6840"/>
        </w:tabs>
        <w:suppressAutoHyphens/>
        <w:jc w:val="both"/>
        <w:rPr>
          <w:rFonts w:ascii="Arial" w:hAnsi="Arial" w:cs="Arial"/>
          <w:bCs/>
          <w:sz w:val="24"/>
          <w:szCs w:val="24"/>
          <w:shd w:val="clear" w:color="auto" w:fill="FFFFFF"/>
        </w:rPr>
      </w:pPr>
      <w:r w:rsidRPr="00CB56F7">
        <w:rPr>
          <w:rFonts w:ascii="Arial" w:hAnsi="Arial" w:cs="Arial"/>
          <w:bCs/>
          <w:sz w:val="24"/>
          <w:szCs w:val="24"/>
          <w:shd w:val="clear" w:color="auto" w:fill="FFFFFF"/>
        </w:rPr>
        <w:t>El servicio debe incluir acompañamiento técnico sobre la actividad contratada.</w:t>
      </w:r>
    </w:p>
    <w:p w14:paraId="5F9E22D9" w14:textId="77777777" w:rsidR="00533C8B" w:rsidRPr="00CB56F7" w:rsidRDefault="00533C8B" w:rsidP="00533C8B">
      <w:pPr>
        <w:tabs>
          <w:tab w:val="left" w:pos="6840"/>
        </w:tabs>
        <w:suppressAutoHyphens/>
        <w:jc w:val="both"/>
        <w:rPr>
          <w:rFonts w:ascii="Arial" w:hAnsi="Arial" w:cs="Arial"/>
          <w:b/>
          <w:sz w:val="24"/>
          <w:szCs w:val="24"/>
          <w:shd w:val="clear" w:color="auto" w:fill="FFFFFF"/>
        </w:rPr>
      </w:pPr>
    </w:p>
    <w:p w14:paraId="50ABB8F8" w14:textId="77777777" w:rsidR="00533C8B" w:rsidRPr="00CB56F7" w:rsidRDefault="00533C8B" w:rsidP="00533C8B">
      <w:pPr>
        <w:tabs>
          <w:tab w:val="left" w:pos="6840"/>
        </w:tabs>
        <w:suppressAutoHyphens/>
        <w:jc w:val="both"/>
        <w:rPr>
          <w:rFonts w:ascii="Arial" w:hAnsi="Arial" w:cs="Arial"/>
          <w:sz w:val="24"/>
          <w:szCs w:val="24"/>
        </w:rPr>
      </w:pPr>
      <w:r w:rsidRPr="00CB56F7">
        <w:rPr>
          <w:rFonts w:ascii="Arial" w:hAnsi="Arial" w:cs="Arial"/>
          <w:b/>
          <w:sz w:val="24"/>
          <w:szCs w:val="24"/>
          <w:shd w:val="clear" w:color="auto" w:fill="FFFFFF"/>
        </w:rPr>
        <w:t xml:space="preserve">Nota 1: </w:t>
      </w:r>
      <w:r w:rsidRPr="00CB56F7">
        <w:rPr>
          <w:rFonts w:ascii="Arial" w:hAnsi="Arial" w:cs="Arial"/>
          <w:sz w:val="24"/>
          <w:szCs w:val="24"/>
        </w:rPr>
        <w:t>El laboratorio podrá subcontratar los parámetros que no estén dentro del alcance de su acreditación con laboratorios que, si los tenga, para lo cual deberá anexar copia del formato de cadena de custodia.</w:t>
      </w:r>
    </w:p>
    <w:p w14:paraId="66E3EFA3" w14:textId="77777777" w:rsidR="00533C8B" w:rsidRPr="00CB56F7" w:rsidRDefault="00533C8B" w:rsidP="00533C8B">
      <w:pPr>
        <w:tabs>
          <w:tab w:val="left" w:pos="6840"/>
        </w:tabs>
        <w:suppressAutoHyphens/>
        <w:jc w:val="both"/>
        <w:rPr>
          <w:rFonts w:ascii="Arial" w:hAnsi="Arial" w:cs="Arial"/>
          <w:sz w:val="24"/>
          <w:szCs w:val="24"/>
        </w:rPr>
      </w:pPr>
    </w:p>
    <w:p w14:paraId="516D2F7C" w14:textId="77777777" w:rsidR="00533C8B" w:rsidRPr="00CB56F7" w:rsidRDefault="00533C8B" w:rsidP="00533C8B">
      <w:pPr>
        <w:tabs>
          <w:tab w:val="left" w:pos="6840"/>
        </w:tabs>
        <w:suppressAutoHyphens/>
        <w:jc w:val="both"/>
        <w:rPr>
          <w:rFonts w:ascii="Arial" w:hAnsi="Arial" w:cs="Arial"/>
          <w:sz w:val="24"/>
          <w:szCs w:val="24"/>
        </w:rPr>
      </w:pPr>
      <w:r w:rsidRPr="00CB56F7">
        <w:rPr>
          <w:rFonts w:ascii="Arial" w:hAnsi="Arial" w:cs="Arial"/>
          <w:b/>
          <w:bCs/>
          <w:sz w:val="24"/>
          <w:szCs w:val="24"/>
        </w:rPr>
        <w:t xml:space="preserve">Nota 2: </w:t>
      </w:r>
      <w:r w:rsidRPr="00CB56F7">
        <w:rPr>
          <w:rFonts w:ascii="Arial" w:hAnsi="Arial" w:cs="Arial"/>
          <w:sz w:val="24"/>
          <w:szCs w:val="24"/>
        </w:rPr>
        <w:t>El formato de caracterización deberá entregarse en formato físico original, con los formatos de calibración de los equipos utilizados en la medición y/o análisis.</w:t>
      </w:r>
    </w:p>
    <w:p w14:paraId="64C377C5" w14:textId="77777777" w:rsidR="00533C8B" w:rsidRPr="00CB56F7" w:rsidRDefault="00533C8B" w:rsidP="00533C8B">
      <w:pPr>
        <w:tabs>
          <w:tab w:val="left" w:pos="6840"/>
        </w:tabs>
        <w:suppressAutoHyphens/>
        <w:jc w:val="both"/>
        <w:rPr>
          <w:rFonts w:ascii="Arial" w:hAnsi="Arial" w:cs="Arial"/>
          <w:sz w:val="24"/>
          <w:szCs w:val="24"/>
        </w:rPr>
      </w:pPr>
    </w:p>
    <w:p w14:paraId="086241B4" w14:textId="77777777" w:rsidR="00640AB6" w:rsidRPr="001A46EE" w:rsidRDefault="00640AB6" w:rsidP="00EF0445">
      <w:pPr>
        <w:contextualSpacing/>
        <w:jc w:val="both"/>
        <w:rPr>
          <w:rFonts w:ascii="Tahoma" w:hAnsi="Tahoma" w:cs="Tahoma"/>
          <w:b/>
          <w:lang w:eastAsia="es-CO"/>
        </w:rPr>
      </w:pPr>
    </w:p>
    <w:p w14:paraId="63A34230" w14:textId="1B4A31B9" w:rsidR="00EF0445" w:rsidRPr="001A46EE" w:rsidRDefault="00EF0445" w:rsidP="00EF0445">
      <w:pPr>
        <w:contextualSpacing/>
        <w:jc w:val="both"/>
        <w:rPr>
          <w:rFonts w:ascii="Tahoma" w:hAnsi="Tahoma" w:cs="Tahoma"/>
          <w:b/>
          <w:lang w:eastAsia="es-CO"/>
        </w:rPr>
      </w:pPr>
      <w:r w:rsidRPr="001A46EE">
        <w:rPr>
          <w:rFonts w:ascii="Tahoma" w:hAnsi="Tahoma" w:cs="Tahoma"/>
          <w:b/>
          <w:lang w:eastAsia="es-CO"/>
        </w:rPr>
        <w:t>1.5. PRESUPUESTO OFICIAL ESTIMADO.</w:t>
      </w:r>
    </w:p>
    <w:p w14:paraId="092F2161" w14:textId="77777777" w:rsidR="00EF0445" w:rsidRPr="001A46EE" w:rsidRDefault="00EF0445" w:rsidP="00EF0445">
      <w:pPr>
        <w:contextualSpacing/>
        <w:jc w:val="both"/>
        <w:rPr>
          <w:rFonts w:ascii="Tahoma" w:hAnsi="Tahoma" w:cs="Tahoma"/>
          <w:b/>
          <w:lang w:eastAsia="es-CO"/>
        </w:rPr>
      </w:pPr>
    </w:p>
    <w:p w14:paraId="43399828" w14:textId="5B5E1BE0" w:rsidR="006B6963" w:rsidRPr="001A46EE" w:rsidRDefault="006B6963" w:rsidP="006B6963">
      <w:pPr>
        <w:jc w:val="both"/>
        <w:rPr>
          <w:rFonts w:ascii="Tahoma" w:hAnsi="Tahoma" w:cs="Tahoma"/>
          <w:kern w:val="0"/>
          <w:lang w:eastAsia="es-CO"/>
        </w:rPr>
      </w:pPr>
      <w:r w:rsidRPr="001A46EE">
        <w:rPr>
          <w:rFonts w:ascii="Tahoma" w:hAnsi="Tahoma" w:cs="Tahoma"/>
          <w:lang w:eastAsia="es-CO"/>
        </w:rPr>
        <w:t>Para la presente contratación se estima el presupuesto de</w:t>
      </w:r>
      <w:r w:rsidRPr="001A46EE">
        <w:rPr>
          <w:rFonts w:ascii="Tahoma" w:hAnsi="Tahoma" w:cs="Tahoma"/>
          <w:bCs/>
          <w:lang w:eastAsia="es-CO"/>
        </w:rPr>
        <w:t xml:space="preserve"> </w:t>
      </w:r>
      <w:r w:rsidR="00247F17" w:rsidRPr="00247F17">
        <w:rPr>
          <w:rFonts w:ascii="Tahoma" w:hAnsi="Tahoma" w:cs="Tahoma"/>
          <w:b/>
          <w:lang w:eastAsia="es-CO"/>
        </w:rPr>
        <w:t>TRES MILLONES OCHOCIENTOS NOVENTA MIL DOSCIENTOS VEINTINUEVE PESOS M/CTE ($3.890.229,00)</w:t>
      </w:r>
      <w:r w:rsidRPr="001A46EE">
        <w:rPr>
          <w:rFonts w:ascii="Tahoma" w:hAnsi="Tahoma" w:cs="Tahoma"/>
          <w:bCs/>
          <w:lang w:eastAsia="es-CO"/>
        </w:rPr>
        <w:t>,</w:t>
      </w:r>
      <w:r w:rsidRPr="001A46EE">
        <w:rPr>
          <w:rFonts w:ascii="Tahoma" w:hAnsi="Tahoma" w:cs="Tahoma"/>
          <w:lang w:eastAsia="es-CO"/>
        </w:rPr>
        <w:t xml:space="preserve"> que incluye todos los costos, gastos directos e indirectos impuestos, tasas y contribuciones de Ley a que haya lugar. </w:t>
      </w:r>
    </w:p>
    <w:p w14:paraId="138F0642" w14:textId="77777777" w:rsidR="006B6963" w:rsidRPr="001A46EE" w:rsidRDefault="006B6963" w:rsidP="006B6963">
      <w:pPr>
        <w:jc w:val="both"/>
        <w:rPr>
          <w:rFonts w:ascii="Tahoma" w:hAnsi="Tahoma" w:cs="Tahoma"/>
          <w:lang w:eastAsia="es-CO"/>
        </w:rPr>
      </w:pPr>
    </w:p>
    <w:p w14:paraId="1EC3399F" w14:textId="77777777" w:rsidR="00EF0445" w:rsidRPr="001A46EE" w:rsidRDefault="00EF0445" w:rsidP="00EF0445">
      <w:pPr>
        <w:contextualSpacing/>
        <w:jc w:val="both"/>
        <w:rPr>
          <w:rFonts w:ascii="Tahoma" w:hAnsi="Tahoma" w:cs="Tahoma"/>
          <w:lang w:eastAsia="es-CO"/>
        </w:rPr>
      </w:pPr>
    </w:p>
    <w:p w14:paraId="42864A06" w14:textId="77777777" w:rsidR="00EF0445" w:rsidRPr="001A46EE" w:rsidRDefault="00EF0445" w:rsidP="00EF0445">
      <w:pPr>
        <w:rPr>
          <w:rFonts w:ascii="Tahoma" w:hAnsi="Tahoma" w:cs="Tahoma"/>
          <w:b/>
          <w:lang w:eastAsia="es-CO"/>
        </w:rPr>
      </w:pPr>
      <w:r w:rsidRPr="001A46EE">
        <w:rPr>
          <w:rFonts w:ascii="Tahoma" w:hAnsi="Tahoma" w:cs="Tahoma"/>
          <w:b/>
          <w:lang w:eastAsia="es-CO"/>
        </w:rPr>
        <w:t>1.6 DISPONIBILIDAD PRESUPUESTAL.</w:t>
      </w:r>
    </w:p>
    <w:p w14:paraId="34D2AA09" w14:textId="77777777" w:rsidR="00EF0445" w:rsidRPr="001A46EE" w:rsidRDefault="00EF0445" w:rsidP="00EF0445">
      <w:pPr>
        <w:rPr>
          <w:rFonts w:ascii="Tahoma" w:hAnsi="Tahoma" w:cs="Tahoma"/>
          <w:lang w:eastAsia="es-CO"/>
        </w:rPr>
      </w:pPr>
    </w:p>
    <w:p w14:paraId="512CF611" w14:textId="124AF3F6" w:rsidR="006B6963" w:rsidRPr="001A46EE" w:rsidRDefault="008C0739" w:rsidP="00EF0445">
      <w:pPr>
        <w:jc w:val="both"/>
        <w:rPr>
          <w:rFonts w:ascii="Tahoma" w:hAnsi="Tahoma" w:cs="Tahoma"/>
          <w:color w:val="000000"/>
          <w:lang w:eastAsia="es-CO"/>
        </w:rPr>
      </w:pPr>
      <w:r w:rsidRPr="001A46EE">
        <w:rPr>
          <w:rFonts w:ascii="Tahoma" w:eastAsia="Arial Narrow" w:hAnsi="Tahoma" w:cs="Tahoma"/>
        </w:rPr>
        <w:t xml:space="preserve">La Orquesta cuenta con el certificado de disponibilidad presupuestal </w:t>
      </w:r>
      <w:r w:rsidR="00BF3A7E" w:rsidRPr="001A46EE">
        <w:rPr>
          <w:rFonts w:ascii="Tahoma" w:eastAsia="Arial Narrow" w:hAnsi="Tahoma" w:cs="Tahoma"/>
        </w:rPr>
        <w:t>No.</w:t>
      </w:r>
      <w:r w:rsidRPr="001A46EE">
        <w:rPr>
          <w:rFonts w:ascii="Tahoma" w:eastAsia="Arial Narrow" w:hAnsi="Tahoma" w:cs="Tahoma"/>
        </w:rPr>
        <w:t xml:space="preserve"> </w:t>
      </w:r>
      <w:r w:rsidR="00BF3A7E" w:rsidRPr="001A46EE">
        <w:rPr>
          <w:rFonts w:ascii="Tahoma" w:hAnsi="Tahoma" w:cs="Tahoma"/>
          <w:color w:val="000000"/>
          <w:lang w:eastAsia="es-CO"/>
        </w:rPr>
        <w:t>3</w:t>
      </w:r>
      <w:r w:rsidR="000522D4" w:rsidRPr="001A46EE">
        <w:rPr>
          <w:rFonts w:ascii="Tahoma" w:hAnsi="Tahoma" w:cs="Tahoma"/>
          <w:color w:val="000000"/>
          <w:lang w:eastAsia="es-CO"/>
        </w:rPr>
        <w:t>90</w:t>
      </w:r>
      <w:r w:rsidR="00BF3A7E" w:rsidRPr="001A46EE">
        <w:rPr>
          <w:rFonts w:ascii="Tahoma" w:hAnsi="Tahoma" w:cs="Tahoma"/>
          <w:color w:val="000000"/>
          <w:lang w:eastAsia="es-CO"/>
        </w:rPr>
        <w:t xml:space="preserve"> de </w:t>
      </w:r>
      <w:r w:rsidR="000522D4" w:rsidRPr="001A46EE">
        <w:rPr>
          <w:rFonts w:ascii="Tahoma" w:hAnsi="Tahoma" w:cs="Tahoma"/>
          <w:color w:val="000000"/>
          <w:lang w:eastAsia="es-CO"/>
        </w:rPr>
        <w:t>29</w:t>
      </w:r>
      <w:r w:rsidR="00BF3A7E" w:rsidRPr="001A46EE">
        <w:rPr>
          <w:rFonts w:ascii="Tahoma" w:hAnsi="Tahoma" w:cs="Tahoma"/>
          <w:color w:val="000000"/>
          <w:lang w:eastAsia="es-CO"/>
        </w:rPr>
        <w:t xml:space="preserve"> de Julio de 2021</w:t>
      </w:r>
      <w:r w:rsidR="00671810" w:rsidRPr="001A46EE">
        <w:rPr>
          <w:rFonts w:ascii="Tahoma" w:hAnsi="Tahoma" w:cs="Tahoma"/>
          <w:color w:val="000000"/>
          <w:lang w:eastAsia="es-CO"/>
        </w:rPr>
        <w:t>, para amparar el contrato resultante del presente proceso de selección en la modalidad de mínima cuantía, con cargo a</w:t>
      </w:r>
      <w:r w:rsidR="006B6963" w:rsidRPr="001A46EE">
        <w:rPr>
          <w:rFonts w:ascii="Tahoma" w:hAnsi="Tahoma" w:cs="Tahoma"/>
          <w:color w:val="000000"/>
          <w:lang w:eastAsia="es-CO"/>
        </w:rPr>
        <w:t xml:space="preserve"> </w:t>
      </w:r>
      <w:r w:rsidR="00671810" w:rsidRPr="001A46EE">
        <w:rPr>
          <w:rFonts w:ascii="Tahoma" w:hAnsi="Tahoma" w:cs="Tahoma"/>
          <w:color w:val="000000"/>
          <w:lang w:eastAsia="es-CO"/>
        </w:rPr>
        <w:t>l</w:t>
      </w:r>
      <w:r w:rsidR="006B6963" w:rsidRPr="001A46EE">
        <w:rPr>
          <w:rFonts w:ascii="Tahoma" w:hAnsi="Tahoma" w:cs="Tahoma"/>
          <w:color w:val="000000"/>
          <w:lang w:eastAsia="es-CO"/>
        </w:rPr>
        <w:t>os</w:t>
      </w:r>
      <w:r w:rsidR="00671810" w:rsidRPr="001A46EE">
        <w:rPr>
          <w:rFonts w:ascii="Tahoma" w:hAnsi="Tahoma" w:cs="Tahoma"/>
          <w:color w:val="000000"/>
          <w:lang w:eastAsia="es-CO"/>
        </w:rPr>
        <w:t xml:space="preserve"> rubro</w:t>
      </w:r>
      <w:r w:rsidR="006B6963" w:rsidRPr="001A46EE">
        <w:rPr>
          <w:rFonts w:ascii="Tahoma" w:hAnsi="Tahoma" w:cs="Tahoma"/>
          <w:color w:val="000000"/>
          <w:lang w:eastAsia="es-CO"/>
        </w:rPr>
        <w:t>s;</w:t>
      </w:r>
      <w:r w:rsidR="00671810" w:rsidRPr="001A46EE">
        <w:rPr>
          <w:rFonts w:ascii="Tahoma" w:hAnsi="Tahoma" w:cs="Tahoma"/>
          <w:color w:val="000000"/>
          <w:lang w:eastAsia="es-CO"/>
        </w:rPr>
        <w:t xml:space="preserve"> </w:t>
      </w:r>
    </w:p>
    <w:p w14:paraId="3041A44D" w14:textId="77777777" w:rsidR="006B6963" w:rsidRPr="001A46EE" w:rsidRDefault="006B6963" w:rsidP="00EF0445">
      <w:pPr>
        <w:jc w:val="both"/>
        <w:rPr>
          <w:rFonts w:ascii="Tahoma" w:hAnsi="Tahoma" w:cs="Tahoma"/>
          <w:color w:val="000000"/>
          <w:lang w:eastAsia="es-CO"/>
        </w:rPr>
      </w:pPr>
    </w:p>
    <w:p w14:paraId="35A52AA0" w14:textId="2D9DC438" w:rsidR="006B6963" w:rsidRPr="001A46EE" w:rsidRDefault="006B6963" w:rsidP="00671810">
      <w:pPr>
        <w:tabs>
          <w:tab w:val="left" w:pos="4110"/>
        </w:tabs>
        <w:jc w:val="both"/>
        <w:rPr>
          <w:rFonts w:ascii="Tahoma" w:hAnsi="Tahoma" w:cs="Tahoma"/>
          <w:color w:val="000000"/>
          <w:lang w:eastAsia="es-CO"/>
        </w:rPr>
      </w:pPr>
      <w:r w:rsidRPr="001A46EE">
        <w:rPr>
          <w:rFonts w:ascii="Tahoma" w:hAnsi="Tahoma" w:cs="Tahoma"/>
          <w:lang w:eastAsia="es-CO"/>
        </w:rPr>
        <w:t xml:space="preserve">Código </w:t>
      </w:r>
      <w:r w:rsidRPr="001A46EE">
        <w:rPr>
          <w:rFonts w:ascii="Tahoma" w:hAnsi="Tahoma" w:cs="Tahoma"/>
          <w:b/>
          <w:bCs/>
          <w:color w:val="000000"/>
          <w:lang w:eastAsia="es-CO"/>
        </w:rPr>
        <w:t>3-3-1-16-01-21-769</w:t>
      </w:r>
      <w:r w:rsidR="00C61E52">
        <w:rPr>
          <w:rFonts w:ascii="Tahoma" w:hAnsi="Tahoma" w:cs="Tahoma"/>
          <w:b/>
          <w:bCs/>
          <w:color w:val="000000"/>
          <w:lang w:eastAsia="es-CO"/>
        </w:rPr>
        <w:t>7</w:t>
      </w:r>
      <w:r w:rsidRPr="001A46EE">
        <w:rPr>
          <w:rFonts w:ascii="Tahoma" w:hAnsi="Tahoma" w:cs="Tahoma"/>
          <w:b/>
          <w:bCs/>
          <w:color w:val="000000"/>
          <w:lang w:eastAsia="es-CO"/>
        </w:rPr>
        <w:t xml:space="preserve">-000 </w:t>
      </w:r>
      <w:r w:rsidR="00C61E52">
        <w:rPr>
          <w:rFonts w:ascii="Tahoma" w:hAnsi="Tahoma" w:cs="Tahoma"/>
          <w:b/>
          <w:bCs/>
          <w:color w:val="000000"/>
          <w:lang w:eastAsia="es-CO"/>
        </w:rPr>
        <w:t xml:space="preserve">FORTALECIMIENTO DE LA CAPACIDAD INSTITUCIONAL PARA EL CUMPLIMIENTO DE LA MISIONALIDAD DE LA OFB PARA SU RELACIONAMIENTO CON LA CIUDADANÍA DE </w:t>
      </w:r>
      <w:proofErr w:type="gramStart"/>
      <w:r w:rsidR="00C61E52">
        <w:rPr>
          <w:rFonts w:ascii="Tahoma" w:hAnsi="Tahoma" w:cs="Tahoma"/>
          <w:b/>
          <w:bCs/>
          <w:color w:val="000000"/>
          <w:lang w:eastAsia="es-CO"/>
        </w:rPr>
        <w:t xml:space="preserve">BOGOTÁ </w:t>
      </w:r>
      <w:r w:rsidRPr="001A46EE">
        <w:rPr>
          <w:rFonts w:ascii="Tahoma" w:hAnsi="Tahoma" w:cs="Tahoma"/>
          <w:color w:val="000000"/>
          <w:lang w:eastAsia="es-CO"/>
        </w:rPr>
        <w:t xml:space="preserve"> para</w:t>
      </w:r>
      <w:proofErr w:type="gramEnd"/>
      <w:r w:rsidRPr="001A46EE">
        <w:rPr>
          <w:rFonts w:ascii="Tahoma" w:hAnsi="Tahoma" w:cs="Tahoma"/>
          <w:color w:val="000000"/>
          <w:lang w:eastAsia="es-CO"/>
        </w:rPr>
        <w:t xml:space="preserve"> la vigencia 2021.</w:t>
      </w:r>
    </w:p>
    <w:p w14:paraId="62FCB619" w14:textId="05AC14C3" w:rsidR="00EF0445" w:rsidRPr="001A46EE" w:rsidRDefault="00671810" w:rsidP="00671810">
      <w:pPr>
        <w:tabs>
          <w:tab w:val="left" w:pos="4110"/>
        </w:tabs>
        <w:jc w:val="both"/>
        <w:rPr>
          <w:rFonts w:ascii="Tahoma" w:hAnsi="Tahoma" w:cs="Tahoma"/>
          <w:lang w:eastAsia="es-CO"/>
        </w:rPr>
      </w:pPr>
      <w:r w:rsidRPr="001A46EE">
        <w:rPr>
          <w:rFonts w:ascii="Tahoma" w:hAnsi="Tahoma" w:cs="Tahoma"/>
          <w:lang w:eastAsia="es-CO"/>
        </w:rPr>
        <w:tab/>
      </w:r>
    </w:p>
    <w:p w14:paraId="13E2D366" w14:textId="77777777" w:rsidR="00EF0445" w:rsidRPr="001A46EE" w:rsidRDefault="00EF0445" w:rsidP="00EF0445">
      <w:pPr>
        <w:contextualSpacing/>
        <w:jc w:val="both"/>
        <w:rPr>
          <w:rFonts w:ascii="Tahoma" w:hAnsi="Tahoma" w:cs="Tahoma"/>
          <w:b/>
          <w:lang w:eastAsia="es-CO"/>
        </w:rPr>
      </w:pPr>
      <w:r w:rsidRPr="001A46EE">
        <w:rPr>
          <w:rFonts w:ascii="Tahoma" w:hAnsi="Tahoma" w:cs="Tahoma"/>
          <w:b/>
          <w:lang w:eastAsia="es-CO"/>
        </w:rPr>
        <w:t>17. PUBLICACIÓN Y CONSULTA.</w:t>
      </w:r>
    </w:p>
    <w:p w14:paraId="7FD49C42" w14:textId="77777777" w:rsidR="00EF0445" w:rsidRPr="001A46EE" w:rsidRDefault="00EF0445" w:rsidP="00EF0445">
      <w:pPr>
        <w:contextualSpacing/>
        <w:jc w:val="both"/>
        <w:rPr>
          <w:rFonts w:ascii="Tahoma" w:hAnsi="Tahoma" w:cs="Tahoma"/>
          <w:b/>
          <w:lang w:eastAsia="es-CO"/>
        </w:rPr>
      </w:pPr>
    </w:p>
    <w:p w14:paraId="1A7B96A0" w14:textId="77777777" w:rsidR="00EF0445" w:rsidRPr="001A46EE" w:rsidRDefault="00EF0445" w:rsidP="00EF0445">
      <w:pPr>
        <w:contextualSpacing/>
        <w:jc w:val="both"/>
        <w:rPr>
          <w:rFonts w:ascii="Tahoma" w:hAnsi="Tahoma" w:cs="Tahoma"/>
        </w:rPr>
      </w:pPr>
      <w:r w:rsidRPr="001A46EE">
        <w:rPr>
          <w:rFonts w:ascii="Tahoma" w:hAnsi="Tahoma" w:cs="Tahoma"/>
        </w:rPr>
        <w:t xml:space="preserve">El presente proceso se desarrollará a través de la plataforma </w:t>
      </w:r>
      <w:r w:rsidRPr="001A46EE">
        <w:rPr>
          <w:rFonts w:ascii="Tahoma" w:hAnsi="Tahoma" w:cs="Tahoma"/>
          <w:b/>
        </w:rPr>
        <w:t>SECOP II</w:t>
      </w:r>
      <w:r w:rsidRPr="001A46EE">
        <w:rPr>
          <w:rFonts w:ascii="Tahoma" w:hAnsi="Tahoma" w:cs="Tahoma"/>
        </w:rPr>
        <w:t xml:space="preserve">, por tal razón solo se aceptarán ofertas y observaciones por parte de los interesados en participar del presente proceso de selección, de manera electrónica por medio de la plataforma </w:t>
      </w:r>
      <w:r w:rsidRPr="001A46EE">
        <w:rPr>
          <w:rFonts w:ascii="Tahoma" w:hAnsi="Tahoma" w:cs="Tahoma"/>
          <w:b/>
        </w:rPr>
        <w:t>SECOP II</w:t>
      </w:r>
      <w:r w:rsidRPr="001A46EE">
        <w:rPr>
          <w:rFonts w:ascii="Tahoma" w:hAnsi="Tahoma" w:cs="Tahoma"/>
        </w:rPr>
        <w:t>. Lo anterior en cumplimiento de lo señalado en el en el artículo 3 de la Ley 1150 de 2007, el artículo 2.2.1.1.1.7.1 del Decreto 1082 de 2015 y la Ley 527 de 1999.</w:t>
      </w:r>
    </w:p>
    <w:p w14:paraId="124E3B57" w14:textId="77777777" w:rsidR="00EF0445" w:rsidRPr="001A46EE" w:rsidRDefault="00EF0445" w:rsidP="00EF0445">
      <w:pPr>
        <w:widowControl/>
        <w:overflowPunct/>
        <w:autoSpaceDE/>
        <w:autoSpaceDN/>
        <w:adjustRightInd/>
        <w:contextualSpacing/>
        <w:jc w:val="both"/>
        <w:rPr>
          <w:rFonts w:ascii="Tahoma" w:hAnsi="Tahoma" w:cs="Tahoma"/>
          <w:b/>
        </w:rPr>
      </w:pPr>
    </w:p>
    <w:p w14:paraId="5E472975" w14:textId="77777777" w:rsidR="00EF0445" w:rsidRPr="001A46EE" w:rsidRDefault="00EF0445" w:rsidP="00EF0445">
      <w:pPr>
        <w:widowControl/>
        <w:overflowPunct/>
        <w:autoSpaceDE/>
        <w:autoSpaceDN/>
        <w:adjustRightInd/>
        <w:contextualSpacing/>
        <w:rPr>
          <w:rFonts w:ascii="Tahoma" w:hAnsi="Tahoma" w:cs="Tahoma"/>
        </w:rPr>
      </w:pPr>
      <w:r w:rsidRPr="001A46EE">
        <w:rPr>
          <w:rFonts w:ascii="Tahoma" w:hAnsi="Tahoma" w:cs="Tahoma"/>
          <w:b/>
        </w:rPr>
        <w:t>1.8. VEEDURÍAS CIUDADANAS.</w:t>
      </w:r>
    </w:p>
    <w:p w14:paraId="6B0E57D3" w14:textId="77777777" w:rsidR="00EF0445" w:rsidRPr="001A46EE" w:rsidRDefault="00EF0445" w:rsidP="00EF0445">
      <w:pPr>
        <w:pStyle w:val="Encabezado2"/>
        <w:spacing w:line="240" w:lineRule="auto"/>
        <w:jc w:val="both"/>
        <w:rPr>
          <w:rFonts w:ascii="Tahoma" w:eastAsia="Times New Roman" w:hAnsi="Tahoma" w:cs="Tahoma"/>
          <w:b w:val="0"/>
          <w:bCs w:val="0"/>
          <w:color w:val="auto"/>
          <w:kern w:val="28"/>
          <w:sz w:val="20"/>
          <w:szCs w:val="20"/>
          <w:lang w:eastAsia="es-ES" w:bidi="ar-SA"/>
        </w:rPr>
      </w:pPr>
    </w:p>
    <w:p w14:paraId="204C3031" w14:textId="77777777" w:rsidR="00EF0445" w:rsidRPr="001A46EE" w:rsidRDefault="00EF0445" w:rsidP="00EF0445">
      <w:pPr>
        <w:contextualSpacing/>
        <w:jc w:val="both"/>
        <w:rPr>
          <w:rFonts w:ascii="Tahoma" w:hAnsi="Tahoma" w:cs="Tahoma"/>
        </w:rPr>
      </w:pPr>
      <w:r w:rsidRPr="001A46EE">
        <w:rPr>
          <w:rFonts w:ascii="Tahoma" w:hAnsi="Tahoma" w:cs="Tahoma"/>
        </w:rPr>
        <w:t xml:space="preserve">La </w:t>
      </w:r>
      <w:r w:rsidRPr="001A46EE">
        <w:rPr>
          <w:rFonts w:ascii="Tahoma" w:hAnsi="Tahoma" w:cs="Tahoma"/>
          <w:b/>
        </w:rPr>
        <w:t>OFB</w:t>
      </w:r>
      <w:r w:rsidRPr="001A46EE">
        <w:rPr>
          <w:rFonts w:ascii="Tahoma" w:hAnsi="Tahoma" w:cs="Tahoma"/>
        </w:rPr>
        <w:t xml:space="preserve"> invita a todas las personas públicas o privadas, naturales o jurídicas, a las veedurías ciudadanas y organizaciones interesadas en realizar control social sobre el presente proceso de selección, en la etapa precontractual - contractual y </w:t>
      </w:r>
      <w:proofErr w:type="spellStart"/>
      <w:r w:rsidRPr="001A46EE">
        <w:rPr>
          <w:rFonts w:ascii="Tahoma" w:hAnsi="Tahoma" w:cs="Tahoma"/>
        </w:rPr>
        <w:t>postcontractual</w:t>
      </w:r>
      <w:proofErr w:type="spellEnd"/>
      <w:r w:rsidRPr="001A46EE">
        <w:rPr>
          <w:rFonts w:ascii="Tahoma" w:hAnsi="Tahoma" w:cs="Tahoma"/>
        </w:rPr>
        <w:t>, para que de conformidad con el artículo 66 de la Ley 80 de 1993, la Ley 850 de 2004 y artículo 2.2.1.1.2.1.5 numeral 5 del Decreto 1082 de 2015, participen con sus recomendaciones y sugerencias por escrito, de manera oportuna y respetuosa, teniendo por única finalidad la de buscar la eficiencia institucional y la transparencia en la actuación de los funcionarios de la entidad que participan tanto en el proceso de selección como en la respectiva etapa de ejecución del contrato.</w:t>
      </w:r>
    </w:p>
    <w:p w14:paraId="25E18911" w14:textId="77777777" w:rsidR="00EF0445" w:rsidRPr="001A46EE" w:rsidRDefault="00EF0445" w:rsidP="00EF0445">
      <w:pPr>
        <w:contextualSpacing/>
        <w:jc w:val="both"/>
        <w:rPr>
          <w:rFonts w:ascii="Tahoma" w:hAnsi="Tahoma" w:cs="Tahoma"/>
        </w:rPr>
      </w:pPr>
    </w:p>
    <w:p w14:paraId="58540CAB" w14:textId="77777777" w:rsidR="00EF0445" w:rsidRPr="001A46EE" w:rsidRDefault="00EF0445" w:rsidP="00EF0445">
      <w:pPr>
        <w:contextualSpacing/>
        <w:jc w:val="both"/>
        <w:rPr>
          <w:rFonts w:ascii="Tahoma" w:hAnsi="Tahoma" w:cs="Tahoma"/>
        </w:rPr>
      </w:pPr>
      <w:r w:rsidRPr="001A46EE">
        <w:rPr>
          <w:rFonts w:ascii="Tahoma" w:hAnsi="Tahoma" w:cs="Tahoma"/>
        </w:rPr>
        <w:t xml:space="preserve">Se suministrará toda la información y documentación pertinente que no esté publicada. El costo de las copias y la atención de las peticiones presentadas se realizarán de acuerdo con las reglas previstas en la ley 1437 de 2011 Código Contencioso Administrativo.  </w:t>
      </w:r>
    </w:p>
    <w:p w14:paraId="2B76DE81" w14:textId="77777777" w:rsidR="00EF0445" w:rsidRPr="001A46EE" w:rsidRDefault="00EF0445" w:rsidP="00EF0445">
      <w:pPr>
        <w:widowControl/>
        <w:overflowPunct/>
        <w:autoSpaceDE/>
        <w:autoSpaceDN/>
        <w:adjustRightInd/>
        <w:contextualSpacing/>
        <w:jc w:val="both"/>
        <w:rPr>
          <w:rFonts w:ascii="Tahoma" w:hAnsi="Tahoma" w:cs="Tahoma"/>
          <w:b/>
        </w:rPr>
      </w:pPr>
    </w:p>
    <w:p w14:paraId="0A42C14D" w14:textId="77777777" w:rsidR="00EF0445" w:rsidRPr="001A46EE" w:rsidRDefault="00EF0445" w:rsidP="00EF0445">
      <w:pPr>
        <w:widowControl/>
        <w:overflowPunct/>
        <w:autoSpaceDE/>
        <w:autoSpaceDN/>
        <w:adjustRightInd/>
        <w:contextualSpacing/>
        <w:jc w:val="both"/>
        <w:rPr>
          <w:rFonts w:ascii="Tahoma" w:hAnsi="Tahoma" w:cs="Tahoma"/>
          <w:b/>
        </w:rPr>
      </w:pPr>
      <w:r w:rsidRPr="001A46EE">
        <w:rPr>
          <w:rFonts w:ascii="Tahoma" w:hAnsi="Tahoma" w:cs="Tahoma"/>
          <w:b/>
        </w:rPr>
        <w:t>1.9. CORRESPONDENCIA.</w:t>
      </w:r>
    </w:p>
    <w:p w14:paraId="3DFE508F" w14:textId="77777777" w:rsidR="00EF0445" w:rsidRPr="001A46EE" w:rsidRDefault="00EF0445" w:rsidP="00EF0445">
      <w:pPr>
        <w:pStyle w:val="Lista2"/>
        <w:ind w:left="0" w:firstLine="0"/>
        <w:jc w:val="both"/>
        <w:rPr>
          <w:rFonts w:ascii="Tahoma" w:hAnsi="Tahoma" w:cs="Tahoma"/>
          <w:b/>
          <w:sz w:val="20"/>
          <w:szCs w:val="20"/>
          <w:lang w:val="es-CO"/>
        </w:rPr>
      </w:pPr>
    </w:p>
    <w:p w14:paraId="60655085" w14:textId="5DFC8BD0" w:rsidR="00EF0445" w:rsidRPr="001A46EE" w:rsidRDefault="00EF0445" w:rsidP="00EF0445">
      <w:pPr>
        <w:pStyle w:val="Lista2"/>
        <w:ind w:left="0" w:firstLine="0"/>
        <w:jc w:val="both"/>
        <w:rPr>
          <w:rFonts w:ascii="Tahoma" w:hAnsi="Tahoma" w:cs="Tahoma"/>
          <w:sz w:val="20"/>
          <w:szCs w:val="20"/>
          <w:lang w:val="es-CO"/>
        </w:rPr>
      </w:pPr>
      <w:r w:rsidRPr="001A46EE">
        <w:rPr>
          <w:rFonts w:ascii="Tahoma" w:hAnsi="Tahoma" w:cs="Tahoma"/>
          <w:sz w:val="20"/>
          <w:szCs w:val="20"/>
          <w:lang w:val="es-CO"/>
        </w:rPr>
        <w:t xml:space="preserve">Toda la correspondencia que se genere y que esté relacionada con el presente proceso de selección, se radicará </w:t>
      </w:r>
      <w:r w:rsidR="00292299" w:rsidRPr="001A46EE">
        <w:rPr>
          <w:rFonts w:ascii="Tahoma" w:hAnsi="Tahoma" w:cs="Tahoma"/>
          <w:sz w:val="20"/>
          <w:szCs w:val="20"/>
          <w:lang w:val="es-CO"/>
        </w:rPr>
        <w:t>directa y únicamente</w:t>
      </w:r>
      <w:r w:rsidRPr="001A46EE">
        <w:rPr>
          <w:rFonts w:ascii="Tahoma" w:hAnsi="Tahoma" w:cs="Tahoma"/>
          <w:sz w:val="20"/>
          <w:szCs w:val="20"/>
          <w:lang w:val="es-CO"/>
        </w:rPr>
        <w:t xml:space="preserve"> a través de </w:t>
      </w:r>
      <w:r w:rsidRPr="001A46EE">
        <w:rPr>
          <w:rFonts w:ascii="Tahoma" w:hAnsi="Tahoma" w:cs="Tahoma"/>
          <w:b/>
          <w:sz w:val="20"/>
          <w:szCs w:val="20"/>
          <w:u w:val="single"/>
          <w:lang w:val="es-CO"/>
        </w:rPr>
        <w:t>SECOP II</w:t>
      </w:r>
      <w:r w:rsidRPr="001A46EE">
        <w:rPr>
          <w:rFonts w:ascii="Tahoma" w:hAnsi="Tahoma" w:cs="Tahoma"/>
          <w:sz w:val="20"/>
          <w:szCs w:val="20"/>
          <w:lang w:val="es-CO"/>
        </w:rPr>
        <w:t xml:space="preserve">, salvo lo correspondiente a la interposición de recursos cuando en el acto administrativo correspondiente así lo señale. </w:t>
      </w:r>
    </w:p>
    <w:p w14:paraId="29CEDE9A" w14:textId="77777777" w:rsidR="00EF0445" w:rsidRPr="001A46EE" w:rsidRDefault="00EF0445" w:rsidP="00EF0445">
      <w:pPr>
        <w:pStyle w:val="Lista2"/>
        <w:ind w:left="0" w:firstLine="0"/>
        <w:jc w:val="both"/>
        <w:rPr>
          <w:rFonts w:ascii="Tahoma" w:hAnsi="Tahoma" w:cs="Tahoma"/>
          <w:sz w:val="20"/>
          <w:szCs w:val="20"/>
          <w:lang w:val="es-CO"/>
        </w:rPr>
      </w:pPr>
    </w:p>
    <w:p w14:paraId="003E7D16" w14:textId="77777777" w:rsidR="00EF0445" w:rsidRPr="001A46EE" w:rsidRDefault="00EF0445" w:rsidP="00EF0445">
      <w:pPr>
        <w:pStyle w:val="Lista2"/>
        <w:ind w:left="0" w:firstLine="0"/>
        <w:jc w:val="both"/>
        <w:rPr>
          <w:rFonts w:ascii="Tahoma" w:hAnsi="Tahoma" w:cs="Tahoma"/>
          <w:sz w:val="20"/>
          <w:szCs w:val="20"/>
          <w:lang w:val="es-CO"/>
        </w:rPr>
      </w:pPr>
      <w:r w:rsidRPr="001A46EE">
        <w:rPr>
          <w:rFonts w:ascii="Tahoma" w:hAnsi="Tahoma" w:cs="Tahoma"/>
          <w:sz w:val="20"/>
          <w:szCs w:val="20"/>
          <w:lang w:val="es-CO"/>
        </w:rPr>
        <w:t xml:space="preserve">La </w:t>
      </w:r>
      <w:r w:rsidRPr="001A46EE">
        <w:rPr>
          <w:rFonts w:ascii="Tahoma" w:hAnsi="Tahoma" w:cs="Tahoma"/>
          <w:b/>
          <w:sz w:val="20"/>
          <w:szCs w:val="20"/>
          <w:lang w:val="es-CO"/>
        </w:rPr>
        <w:t xml:space="preserve">OFB </w:t>
      </w:r>
      <w:r w:rsidRPr="001A46EE">
        <w:rPr>
          <w:rFonts w:ascii="Tahoma" w:hAnsi="Tahoma" w:cs="Tahoma"/>
          <w:sz w:val="20"/>
          <w:szCs w:val="20"/>
          <w:lang w:val="es-CO"/>
        </w:rPr>
        <w:t>por su parte requerirá a los proponentes a través de la plataforma Transaccional SECOP II.</w:t>
      </w:r>
    </w:p>
    <w:p w14:paraId="78515EE0" w14:textId="77777777" w:rsidR="00EF0445" w:rsidRPr="001A46EE" w:rsidRDefault="00EF0445" w:rsidP="00EF0445">
      <w:pPr>
        <w:pStyle w:val="Lista2"/>
        <w:ind w:left="0" w:firstLine="0"/>
        <w:jc w:val="both"/>
        <w:rPr>
          <w:rFonts w:ascii="Tahoma" w:hAnsi="Tahoma" w:cs="Tahoma"/>
          <w:sz w:val="20"/>
          <w:szCs w:val="20"/>
          <w:lang w:val="es-CO"/>
        </w:rPr>
      </w:pPr>
    </w:p>
    <w:p w14:paraId="64B1A5D2" w14:textId="77777777" w:rsidR="00EF0445" w:rsidRPr="001A46EE" w:rsidRDefault="00EF0445" w:rsidP="00EF0445">
      <w:pPr>
        <w:pStyle w:val="Lista2"/>
        <w:ind w:left="0" w:firstLine="0"/>
        <w:jc w:val="both"/>
        <w:rPr>
          <w:rFonts w:ascii="Tahoma" w:hAnsi="Tahoma" w:cs="Tahoma"/>
          <w:sz w:val="20"/>
          <w:szCs w:val="20"/>
          <w:lang w:val="es-CO"/>
        </w:rPr>
      </w:pPr>
      <w:r w:rsidRPr="001A46EE">
        <w:rPr>
          <w:rFonts w:ascii="Tahoma" w:hAnsi="Tahoma" w:cs="Tahoma"/>
          <w:sz w:val="20"/>
          <w:szCs w:val="20"/>
          <w:lang w:val="es-CO"/>
        </w:rPr>
        <w:t xml:space="preserve">En cuanto a las aclaraciones y envío de documentos requeridos con ocasión de la verificación y evaluación de las propuestas, sólo serán tenidas en cuenta aquellas que se envíen a través de la plataforma SECOP II. </w:t>
      </w:r>
    </w:p>
    <w:p w14:paraId="0E33477A" w14:textId="77777777" w:rsidR="00EF0445" w:rsidRPr="001A46EE" w:rsidRDefault="00EF0445" w:rsidP="00EF0445">
      <w:pPr>
        <w:pStyle w:val="Lista2"/>
        <w:ind w:left="0" w:firstLine="0"/>
        <w:jc w:val="both"/>
        <w:rPr>
          <w:rFonts w:ascii="Tahoma" w:hAnsi="Tahoma" w:cs="Tahoma"/>
          <w:sz w:val="20"/>
          <w:szCs w:val="20"/>
          <w:lang w:val="es-CO"/>
        </w:rPr>
      </w:pPr>
    </w:p>
    <w:p w14:paraId="6049D328" w14:textId="77777777" w:rsidR="00EF0445" w:rsidRPr="001A46EE" w:rsidRDefault="00EF0445" w:rsidP="00EF0445">
      <w:pPr>
        <w:pStyle w:val="Lista2"/>
        <w:ind w:left="0" w:firstLine="0"/>
        <w:jc w:val="both"/>
        <w:rPr>
          <w:rFonts w:ascii="Tahoma" w:hAnsi="Tahoma" w:cs="Tahoma"/>
          <w:sz w:val="20"/>
          <w:szCs w:val="20"/>
          <w:lang w:val="es-CO"/>
        </w:rPr>
      </w:pPr>
      <w:r w:rsidRPr="001A46EE">
        <w:rPr>
          <w:rFonts w:ascii="Tahoma" w:hAnsi="Tahoma" w:cs="Tahoma"/>
          <w:sz w:val="20"/>
          <w:szCs w:val="20"/>
          <w:lang w:val="es-CO"/>
        </w:rPr>
        <w:t>No será atendida la correspondencia, documentación o comunicación que no sea enviada a través de la plataforma transaccional SECOP II.</w:t>
      </w:r>
    </w:p>
    <w:p w14:paraId="0B369C72" w14:textId="77777777" w:rsidR="00EF0445" w:rsidRPr="001A46EE" w:rsidRDefault="00EF0445" w:rsidP="00EF0445">
      <w:pPr>
        <w:pStyle w:val="Lista2"/>
        <w:ind w:left="0" w:firstLine="0"/>
        <w:jc w:val="both"/>
        <w:rPr>
          <w:rFonts w:ascii="Tahoma" w:hAnsi="Tahoma" w:cs="Tahoma"/>
          <w:sz w:val="20"/>
          <w:szCs w:val="20"/>
          <w:u w:val="single"/>
          <w:lang w:val="es-CO"/>
        </w:rPr>
      </w:pPr>
    </w:p>
    <w:p w14:paraId="491C7F01" w14:textId="77777777" w:rsidR="00EF0445" w:rsidRPr="001A46EE" w:rsidRDefault="00EF0445" w:rsidP="00EF0445">
      <w:pPr>
        <w:contextualSpacing/>
        <w:jc w:val="center"/>
        <w:rPr>
          <w:rFonts w:ascii="Tahoma" w:hAnsi="Tahoma" w:cs="Tahoma"/>
          <w:b/>
          <w:lang w:eastAsia="es-CO"/>
        </w:rPr>
      </w:pPr>
      <w:r w:rsidRPr="001A46EE">
        <w:rPr>
          <w:rFonts w:ascii="Tahoma" w:hAnsi="Tahoma" w:cs="Tahoma"/>
          <w:b/>
          <w:lang w:eastAsia="es-CO"/>
        </w:rPr>
        <w:t>CAPITULO II</w:t>
      </w:r>
    </w:p>
    <w:p w14:paraId="65412F0A" w14:textId="77777777" w:rsidR="00EF0445" w:rsidRPr="001A46EE" w:rsidRDefault="00EF0445" w:rsidP="00EF0445">
      <w:pPr>
        <w:contextualSpacing/>
        <w:jc w:val="center"/>
        <w:rPr>
          <w:rFonts w:ascii="Tahoma" w:hAnsi="Tahoma" w:cs="Tahoma"/>
          <w:b/>
        </w:rPr>
      </w:pPr>
      <w:r w:rsidRPr="001A46EE">
        <w:rPr>
          <w:rFonts w:ascii="Tahoma" w:hAnsi="Tahoma" w:cs="Tahoma"/>
          <w:b/>
        </w:rPr>
        <w:t>ETAPAS DEL PROCESO DE SELECCIÓN.</w:t>
      </w:r>
    </w:p>
    <w:p w14:paraId="10B67F22" w14:textId="77777777" w:rsidR="00EF0445" w:rsidRPr="001A46EE" w:rsidRDefault="00EF0445" w:rsidP="00EF0445">
      <w:pPr>
        <w:contextualSpacing/>
        <w:jc w:val="center"/>
        <w:rPr>
          <w:rFonts w:ascii="Tahoma" w:hAnsi="Tahoma" w:cs="Tahoma"/>
          <w:b/>
        </w:rPr>
      </w:pPr>
    </w:p>
    <w:p w14:paraId="4437EF6D" w14:textId="77777777" w:rsidR="00EF0445" w:rsidRPr="001A46EE" w:rsidRDefault="00EF0445" w:rsidP="00EF0445">
      <w:pPr>
        <w:contextualSpacing/>
        <w:jc w:val="both"/>
        <w:rPr>
          <w:rFonts w:ascii="Tahoma" w:hAnsi="Tahoma" w:cs="Tahoma"/>
          <w:b/>
        </w:rPr>
      </w:pPr>
      <w:r w:rsidRPr="001A46EE">
        <w:rPr>
          <w:rFonts w:ascii="Tahoma" w:hAnsi="Tahoma" w:cs="Tahoma"/>
          <w:b/>
        </w:rPr>
        <w:t>2.1 CRONOGRAMA DEL PROCESO</w:t>
      </w:r>
    </w:p>
    <w:p w14:paraId="30E90BA7" w14:textId="77777777" w:rsidR="00EF0445" w:rsidRPr="001A46EE" w:rsidRDefault="00EF0445" w:rsidP="00EF0445">
      <w:pPr>
        <w:contextualSpacing/>
        <w:jc w:val="both"/>
        <w:rPr>
          <w:rFonts w:ascii="Tahoma" w:hAnsi="Tahoma" w:cs="Tahoma"/>
          <w:b/>
        </w:rPr>
      </w:pPr>
    </w:p>
    <w:p w14:paraId="7770E473" w14:textId="77777777" w:rsidR="00EF0445" w:rsidRPr="001A46EE" w:rsidRDefault="00EF0445" w:rsidP="00EF0445">
      <w:pPr>
        <w:contextualSpacing/>
        <w:jc w:val="both"/>
        <w:rPr>
          <w:rFonts w:ascii="Tahoma" w:hAnsi="Tahoma" w:cs="Tahoma"/>
        </w:rPr>
      </w:pPr>
      <w:r w:rsidRPr="001A46EE">
        <w:rPr>
          <w:rFonts w:ascii="Tahoma" w:hAnsi="Tahoma" w:cs="Tahoma"/>
        </w:rPr>
        <w:t xml:space="preserve">El presente proceso de selección se desarrollará de conformidad con el cronograma señalado en la plataforma SECOP II.    </w:t>
      </w:r>
    </w:p>
    <w:p w14:paraId="40F9075D" w14:textId="77777777" w:rsidR="00EF0445" w:rsidRPr="001A46EE" w:rsidRDefault="00EF0445" w:rsidP="00EF0445">
      <w:pPr>
        <w:contextualSpacing/>
        <w:jc w:val="both"/>
        <w:rPr>
          <w:rFonts w:ascii="Tahoma" w:hAnsi="Tahoma" w:cs="Tahoma"/>
          <w:b/>
        </w:rPr>
      </w:pPr>
    </w:p>
    <w:p w14:paraId="2C9C50BB" w14:textId="77777777" w:rsidR="00EF0445" w:rsidRPr="001A46EE" w:rsidRDefault="00EF0445" w:rsidP="00EF0445">
      <w:pPr>
        <w:contextualSpacing/>
        <w:jc w:val="both"/>
        <w:rPr>
          <w:rFonts w:ascii="Tahoma" w:hAnsi="Tahoma" w:cs="Tahoma"/>
          <w:b/>
        </w:rPr>
      </w:pPr>
      <w:r w:rsidRPr="001A46EE">
        <w:rPr>
          <w:rFonts w:ascii="Tahoma" w:hAnsi="Tahoma" w:cs="Tahoma"/>
          <w:b/>
        </w:rPr>
        <w:t>NOTA:</w:t>
      </w:r>
      <w:r w:rsidRPr="001A46EE">
        <w:rPr>
          <w:rFonts w:ascii="Tahoma" w:hAnsi="Tahoma" w:cs="Tahoma"/>
        </w:rPr>
        <w:t xml:space="preserve"> En caso de prórroga de los plazos, la Entidad expedirá una “adenda” o “modificación” que será publicada en el SECOP II.</w:t>
      </w:r>
    </w:p>
    <w:p w14:paraId="03D1D687" w14:textId="77777777" w:rsidR="00EF0445" w:rsidRPr="001A46EE" w:rsidRDefault="00EF0445" w:rsidP="00EF0445">
      <w:pPr>
        <w:ind w:right="5"/>
        <w:jc w:val="both"/>
        <w:rPr>
          <w:rFonts w:ascii="Tahoma" w:eastAsia="Calibri" w:hAnsi="Tahoma" w:cs="Tahoma"/>
        </w:rPr>
      </w:pPr>
    </w:p>
    <w:p w14:paraId="241F9C30" w14:textId="77777777" w:rsidR="00EF0445" w:rsidRPr="001A46EE" w:rsidRDefault="00EF0445" w:rsidP="00EF0445">
      <w:pPr>
        <w:ind w:right="5"/>
        <w:jc w:val="both"/>
        <w:rPr>
          <w:rFonts w:ascii="Tahoma" w:eastAsia="Calibri" w:hAnsi="Tahoma" w:cs="Tahoma"/>
        </w:rPr>
      </w:pPr>
      <w:r w:rsidRPr="001A46EE">
        <w:rPr>
          <w:rFonts w:ascii="Tahoma" w:eastAsia="Calibri" w:hAnsi="Tahoma" w:cs="Tahoma"/>
          <w:b/>
        </w:rPr>
        <w:t>2.2 EXPEDICIÓN DE ADENDAS</w:t>
      </w:r>
    </w:p>
    <w:p w14:paraId="6BB7982E" w14:textId="77777777" w:rsidR="00EF0445" w:rsidRPr="001A46EE" w:rsidRDefault="00EF0445" w:rsidP="00EF0445">
      <w:pPr>
        <w:ind w:right="5"/>
        <w:jc w:val="both"/>
        <w:rPr>
          <w:rFonts w:ascii="Tahoma" w:eastAsia="Calibri" w:hAnsi="Tahoma" w:cs="Tahoma"/>
        </w:rPr>
      </w:pPr>
    </w:p>
    <w:p w14:paraId="7D560622" w14:textId="77777777" w:rsidR="00EF0445" w:rsidRPr="001A46EE" w:rsidRDefault="00EF0445" w:rsidP="00EF0445">
      <w:pPr>
        <w:jc w:val="both"/>
        <w:rPr>
          <w:rFonts w:ascii="Tahoma" w:hAnsi="Tahoma" w:cs="Tahoma"/>
          <w:lang w:eastAsia="es-CO"/>
        </w:rPr>
      </w:pPr>
      <w:r w:rsidRPr="001A46EE">
        <w:rPr>
          <w:rFonts w:ascii="Tahoma" w:hAnsi="Tahoma" w:cs="Tahoma"/>
          <w:lang w:eastAsia="es-CO"/>
        </w:rPr>
        <w:t>Se podrán expedir adendas hasta el día hábil anterior a la fecha de cierre del proceso</w:t>
      </w:r>
      <w:r w:rsidRPr="001A46EE">
        <w:rPr>
          <w:rFonts w:ascii="Tahoma" w:hAnsi="Tahoma" w:cs="Tahoma"/>
        </w:rPr>
        <w:t xml:space="preserve"> </w:t>
      </w:r>
      <w:r w:rsidRPr="001A46EE">
        <w:rPr>
          <w:rFonts w:ascii="Tahoma" w:hAnsi="Tahoma" w:cs="Tahoma"/>
          <w:lang w:eastAsia="es-CO"/>
        </w:rPr>
        <w:t xml:space="preserve">de selección. La publicación de </w:t>
      </w:r>
      <w:r w:rsidRPr="001A46EE">
        <w:rPr>
          <w:rFonts w:ascii="Tahoma" w:hAnsi="Tahoma" w:cs="Tahoma"/>
          <w:lang w:eastAsia="es-CO"/>
        </w:rPr>
        <w:lastRenderedPageBreak/>
        <w:t>estas adendas sólo se podrá realizar en días hábiles y</w:t>
      </w:r>
      <w:r w:rsidRPr="001A46EE">
        <w:rPr>
          <w:rFonts w:ascii="Tahoma" w:hAnsi="Tahoma" w:cs="Tahoma"/>
        </w:rPr>
        <w:t xml:space="preserve"> </w:t>
      </w:r>
      <w:r w:rsidRPr="001A46EE">
        <w:rPr>
          <w:rFonts w:ascii="Tahoma" w:hAnsi="Tahoma" w:cs="Tahoma"/>
          <w:lang w:eastAsia="es-CO"/>
        </w:rPr>
        <w:t>horarios laborales, a saber: lunes a viernes no feriados de 7:00 am a 7:00 pm.</w:t>
      </w:r>
    </w:p>
    <w:p w14:paraId="68363611" w14:textId="77777777" w:rsidR="00EF0445" w:rsidRPr="001A46EE" w:rsidRDefault="00EF0445" w:rsidP="00EF0445">
      <w:pPr>
        <w:jc w:val="both"/>
        <w:rPr>
          <w:rFonts w:ascii="Tahoma" w:hAnsi="Tahoma" w:cs="Tahoma"/>
        </w:rPr>
      </w:pPr>
    </w:p>
    <w:p w14:paraId="02C523CA" w14:textId="77777777" w:rsidR="00EF0445" w:rsidRPr="001A46EE" w:rsidRDefault="00EF0445" w:rsidP="00EF0445">
      <w:pPr>
        <w:pStyle w:val="Textoindependiente21"/>
        <w:jc w:val="both"/>
        <w:rPr>
          <w:rFonts w:ascii="Tahoma" w:hAnsi="Tahoma" w:cs="Tahoma"/>
          <w:b w:val="0"/>
          <w:sz w:val="20"/>
          <w:lang w:val="es-CO"/>
        </w:rPr>
      </w:pPr>
      <w:r w:rsidRPr="001A46EE">
        <w:rPr>
          <w:rFonts w:ascii="Tahoma" w:hAnsi="Tahoma" w:cs="Tahoma"/>
          <w:b w:val="0"/>
          <w:sz w:val="20"/>
          <w:lang w:val="es-CO"/>
        </w:rPr>
        <w:t xml:space="preserve">Nota: En caso de que el PROPONENTE no pueda acceder al SECOP II o exista alguna indisponibilidad para crear o enviar su oferta, deberá llamar a la Mesa de Servicio de Colombia Compra Eficiente e informe sobre una posible indisponibilidad del SECOP II. </w:t>
      </w:r>
    </w:p>
    <w:p w14:paraId="5FFAA84A" w14:textId="77777777" w:rsidR="00EF0445" w:rsidRPr="001A46EE" w:rsidRDefault="00EF0445" w:rsidP="00EF0445">
      <w:pPr>
        <w:pStyle w:val="Textoindependiente21"/>
        <w:jc w:val="both"/>
        <w:rPr>
          <w:rFonts w:ascii="Tahoma" w:hAnsi="Tahoma" w:cs="Tahoma"/>
          <w:b w:val="0"/>
          <w:sz w:val="20"/>
          <w:lang w:val="es-CO"/>
        </w:rPr>
      </w:pPr>
    </w:p>
    <w:p w14:paraId="2E1709A9" w14:textId="77777777" w:rsidR="00EF0445" w:rsidRPr="001A46EE" w:rsidRDefault="00EF0445" w:rsidP="00EF0445">
      <w:pPr>
        <w:pStyle w:val="Textoindependiente21"/>
        <w:jc w:val="both"/>
        <w:rPr>
          <w:rFonts w:ascii="Tahoma" w:hAnsi="Tahoma" w:cs="Tahoma"/>
          <w:b w:val="0"/>
          <w:sz w:val="20"/>
          <w:lang w:val="es-CO"/>
        </w:rPr>
      </w:pPr>
      <w:r w:rsidRPr="001A46EE">
        <w:rPr>
          <w:rFonts w:ascii="Tahoma" w:hAnsi="Tahoma" w:cs="Tahoma"/>
          <w:b w:val="0"/>
          <w:sz w:val="20"/>
          <w:lang w:val="es-CO"/>
        </w:rPr>
        <w:t xml:space="preserve">Los teléfonos de la Mesa de Servicio son: 7456788 en Bogotá y 01800 520808 para el resto del país. </w:t>
      </w:r>
    </w:p>
    <w:p w14:paraId="44DA5CA7" w14:textId="77777777" w:rsidR="00EF0445" w:rsidRPr="001A46EE" w:rsidRDefault="00EF0445" w:rsidP="00EF0445">
      <w:pPr>
        <w:pStyle w:val="Textoindependiente21"/>
        <w:jc w:val="both"/>
        <w:rPr>
          <w:rFonts w:ascii="Tahoma" w:hAnsi="Tahoma" w:cs="Tahoma"/>
          <w:b w:val="0"/>
          <w:sz w:val="20"/>
          <w:lang w:val="es-CO"/>
        </w:rPr>
      </w:pPr>
    </w:p>
    <w:p w14:paraId="08215EB8" w14:textId="77777777" w:rsidR="00EF0445" w:rsidRPr="001A46EE" w:rsidRDefault="00EF0445" w:rsidP="00EF0445">
      <w:pPr>
        <w:pStyle w:val="Textoindependiente21"/>
        <w:jc w:val="both"/>
        <w:rPr>
          <w:rFonts w:ascii="Tahoma" w:hAnsi="Tahoma" w:cs="Tahoma"/>
          <w:b w:val="0"/>
          <w:sz w:val="20"/>
          <w:lang w:val="es-CO"/>
        </w:rPr>
      </w:pPr>
      <w:r w:rsidRPr="001A46EE">
        <w:rPr>
          <w:rFonts w:ascii="Tahoma" w:hAnsi="Tahoma" w:cs="Tahoma"/>
          <w:b w:val="0"/>
          <w:sz w:val="20"/>
          <w:lang w:val="es-CO"/>
        </w:rPr>
        <w:t>Envíe antes de la hora límite para presentar ofertas un correo electrónico a la Entidad Estatal informando esta situación; el número de Proceso; el nombre del usuario en la plataforma, el nombre de la cuenta del proponente que quiere presentar la oferta y el NIT o cédula del Proveedor.</w:t>
      </w:r>
    </w:p>
    <w:p w14:paraId="033B697A" w14:textId="77777777" w:rsidR="00EF0445" w:rsidRPr="001A46EE" w:rsidRDefault="00EF0445" w:rsidP="00EF0445">
      <w:pPr>
        <w:pStyle w:val="Textoindependiente21"/>
        <w:jc w:val="both"/>
        <w:rPr>
          <w:rFonts w:ascii="Tahoma" w:hAnsi="Tahoma" w:cs="Tahoma"/>
          <w:b w:val="0"/>
          <w:sz w:val="20"/>
          <w:lang w:val="es-CO"/>
        </w:rPr>
      </w:pPr>
    </w:p>
    <w:p w14:paraId="194A1C61" w14:textId="77777777" w:rsidR="00EF0445" w:rsidRPr="001A46EE" w:rsidRDefault="00EF0445" w:rsidP="00EF0445">
      <w:pPr>
        <w:pStyle w:val="Textoindependiente21"/>
        <w:jc w:val="both"/>
        <w:rPr>
          <w:rFonts w:ascii="Tahoma" w:hAnsi="Tahoma" w:cs="Tahoma"/>
          <w:b w:val="0"/>
          <w:sz w:val="20"/>
          <w:lang w:val="es-CO"/>
        </w:rPr>
      </w:pPr>
      <w:r w:rsidRPr="001A46EE">
        <w:rPr>
          <w:rFonts w:ascii="Tahoma" w:hAnsi="Tahoma" w:cs="Tahoma"/>
          <w:b w:val="0"/>
          <w:sz w:val="20"/>
          <w:lang w:val="es-CO"/>
        </w:rPr>
        <w:t>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w:t>
      </w:r>
    </w:p>
    <w:p w14:paraId="4B2F6B6A" w14:textId="77777777" w:rsidR="00EF0445" w:rsidRPr="001A46EE" w:rsidRDefault="00EF0445" w:rsidP="00EF0445">
      <w:pPr>
        <w:pStyle w:val="Textoindependiente21"/>
        <w:jc w:val="both"/>
        <w:rPr>
          <w:rFonts w:ascii="Tahoma" w:hAnsi="Tahoma" w:cs="Tahoma"/>
          <w:b w:val="0"/>
          <w:sz w:val="20"/>
          <w:lang w:val="es-CO"/>
        </w:rPr>
      </w:pPr>
    </w:p>
    <w:p w14:paraId="7538987F" w14:textId="77777777" w:rsidR="00EF0445" w:rsidRPr="001A46EE" w:rsidRDefault="00EF0445" w:rsidP="00EF0445">
      <w:pPr>
        <w:contextualSpacing/>
        <w:jc w:val="both"/>
        <w:rPr>
          <w:rFonts w:ascii="Tahoma" w:hAnsi="Tahoma" w:cs="Tahoma"/>
          <w:b/>
        </w:rPr>
      </w:pPr>
      <w:r w:rsidRPr="001A46EE">
        <w:rPr>
          <w:rFonts w:ascii="Tahoma" w:hAnsi="Tahoma" w:cs="Tahoma"/>
          <w:b/>
        </w:rPr>
        <w:t xml:space="preserve">NOTA: </w:t>
      </w:r>
      <w:r w:rsidRPr="001A46EE">
        <w:rPr>
          <w:rFonts w:ascii="Tahoma" w:hAnsi="Tahoma" w:cs="Tahoma"/>
        </w:rPr>
        <w:t xml:space="preserve">En caso de indisponibilidad de la plataforma, por favor consultar el documento publicado por la Agencia Nacional de Contratación Pública – Colombia Compra Eficiente como operador de los sistemas de información de la compra publica titulado “Protocolo de Indisponibilidad del SECOP II”, evento en el cual la entidad tendrá a disposición el correo electrónico </w:t>
      </w:r>
      <w:r w:rsidRPr="001A46EE">
        <w:rPr>
          <w:rFonts w:ascii="Tahoma" w:hAnsi="Tahoma" w:cs="Tahoma"/>
          <w:b/>
          <w:u w:val="single"/>
        </w:rPr>
        <w:t>juridica@ofb.gov.co</w:t>
      </w:r>
      <w:r w:rsidRPr="001A46EE">
        <w:rPr>
          <w:rFonts w:ascii="Tahoma" w:hAnsi="Tahoma" w:cs="Tahoma"/>
        </w:rPr>
        <w:t>. No obstante, se recomienda a los interesados disponer del tiempo necesario para cargar la documentación y enviar su oferta a través del Sistema Electrónico de Contratación Estatal - SECOP II</w:t>
      </w:r>
    </w:p>
    <w:p w14:paraId="173F3BEC" w14:textId="77777777" w:rsidR="00EF0445" w:rsidRPr="001A46EE" w:rsidRDefault="00EF0445" w:rsidP="00EF0445">
      <w:pPr>
        <w:ind w:right="5"/>
        <w:jc w:val="both"/>
        <w:rPr>
          <w:rFonts w:ascii="Tahoma" w:eastAsia="Calibri" w:hAnsi="Tahoma" w:cs="Tahoma"/>
        </w:rPr>
      </w:pPr>
    </w:p>
    <w:p w14:paraId="6FEA82E8" w14:textId="77777777" w:rsidR="00EF0445" w:rsidRPr="001A46EE" w:rsidRDefault="00EF0445" w:rsidP="00EF0445">
      <w:pPr>
        <w:ind w:right="5"/>
        <w:jc w:val="both"/>
        <w:rPr>
          <w:rFonts w:ascii="Tahoma" w:eastAsia="Calibri" w:hAnsi="Tahoma" w:cs="Tahoma"/>
        </w:rPr>
      </w:pPr>
      <w:r w:rsidRPr="001A46EE">
        <w:rPr>
          <w:rFonts w:ascii="Tahoma" w:eastAsia="Calibri" w:hAnsi="Tahoma" w:cs="Tahoma"/>
          <w:b/>
        </w:rPr>
        <w:t xml:space="preserve">2.3 COMUNICACIÓN DE ACEPTACIÓN DE LA OFERTA </w:t>
      </w:r>
    </w:p>
    <w:p w14:paraId="12ACE4A3" w14:textId="77777777" w:rsidR="00EF0445" w:rsidRPr="001A46EE" w:rsidRDefault="00EF0445" w:rsidP="00EF0445">
      <w:pPr>
        <w:ind w:right="5"/>
        <w:jc w:val="both"/>
        <w:rPr>
          <w:rFonts w:ascii="Tahoma" w:eastAsia="Calibri" w:hAnsi="Tahoma" w:cs="Tahoma"/>
          <w:b/>
        </w:rPr>
      </w:pPr>
    </w:p>
    <w:p w14:paraId="0DCBF97D" w14:textId="3C8CA153" w:rsidR="00EF0445" w:rsidRPr="001A46EE" w:rsidRDefault="00EF0445" w:rsidP="00EF0445">
      <w:pPr>
        <w:ind w:right="5"/>
        <w:jc w:val="both"/>
        <w:rPr>
          <w:rFonts w:ascii="Tahoma" w:eastAsia="Calibri" w:hAnsi="Tahoma" w:cs="Tahoma"/>
        </w:rPr>
      </w:pPr>
      <w:r w:rsidRPr="001A46EE">
        <w:rPr>
          <w:rFonts w:ascii="Tahoma" w:eastAsia="Calibri" w:hAnsi="Tahoma" w:cs="Tahoma"/>
        </w:rPr>
        <w:t>La comunicación de aceptación junto con la oferta constituye para todos los efectos el contrato celebrado.</w:t>
      </w:r>
    </w:p>
    <w:p w14:paraId="5A277823" w14:textId="77777777" w:rsidR="00292299" w:rsidRPr="001A46EE" w:rsidRDefault="00292299" w:rsidP="00EF0445">
      <w:pPr>
        <w:ind w:right="5"/>
        <w:jc w:val="both"/>
        <w:rPr>
          <w:rFonts w:ascii="Tahoma" w:eastAsia="Calibri" w:hAnsi="Tahoma" w:cs="Tahoma"/>
          <w:b/>
          <w:u w:val="single"/>
        </w:rPr>
      </w:pPr>
    </w:p>
    <w:p w14:paraId="652EF3B2" w14:textId="77777777" w:rsidR="00EF0445" w:rsidRPr="001A46EE" w:rsidRDefault="00EF0445" w:rsidP="00EF0445">
      <w:pPr>
        <w:ind w:right="5"/>
        <w:jc w:val="center"/>
        <w:rPr>
          <w:rFonts w:ascii="Tahoma" w:eastAsia="Calibri" w:hAnsi="Tahoma" w:cs="Tahoma"/>
          <w:b/>
          <w:u w:val="single"/>
        </w:rPr>
      </w:pPr>
    </w:p>
    <w:p w14:paraId="5547D1D9" w14:textId="77777777" w:rsidR="00EF0445" w:rsidRPr="001A46EE" w:rsidRDefault="00EF0445" w:rsidP="00EF0445">
      <w:pPr>
        <w:ind w:right="5"/>
        <w:jc w:val="center"/>
        <w:rPr>
          <w:rFonts w:ascii="Tahoma" w:hAnsi="Tahoma" w:cs="Tahoma"/>
          <w:lang w:eastAsia="es-CO"/>
        </w:rPr>
      </w:pPr>
      <w:bookmarkStart w:id="3" w:name="_Hlk14426667"/>
      <w:r w:rsidRPr="001A46EE">
        <w:rPr>
          <w:rFonts w:ascii="Tahoma" w:hAnsi="Tahoma" w:cs="Tahoma"/>
          <w:b/>
          <w:bCs/>
          <w:u w:val="single"/>
          <w:lang w:eastAsia="es-CO"/>
        </w:rPr>
        <w:t>CÁPITULO III.</w:t>
      </w:r>
      <w:bookmarkEnd w:id="3"/>
    </w:p>
    <w:p w14:paraId="3F4A5809" w14:textId="77777777" w:rsidR="00EF0445" w:rsidRPr="001A46EE" w:rsidRDefault="00EF0445" w:rsidP="00EF0445">
      <w:pPr>
        <w:ind w:right="5"/>
        <w:jc w:val="center"/>
        <w:rPr>
          <w:rFonts w:ascii="Tahoma" w:hAnsi="Tahoma" w:cs="Tahoma"/>
          <w:lang w:eastAsia="es-CO"/>
        </w:rPr>
      </w:pPr>
      <w:r w:rsidRPr="001A46EE">
        <w:rPr>
          <w:rFonts w:ascii="Tahoma" w:hAnsi="Tahoma" w:cs="Tahoma"/>
          <w:b/>
          <w:bCs/>
          <w:u w:val="single"/>
          <w:lang w:eastAsia="es-CO"/>
        </w:rPr>
        <w:t>FORMA DE PRESENTAR LA OFERTA ECONÓMICA</w:t>
      </w:r>
    </w:p>
    <w:p w14:paraId="222021D2" w14:textId="77777777" w:rsidR="00EF0445" w:rsidRPr="001A46EE" w:rsidRDefault="00EF0445" w:rsidP="00EF0445">
      <w:pPr>
        <w:ind w:right="5"/>
        <w:jc w:val="both"/>
        <w:rPr>
          <w:rFonts w:ascii="Tahoma" w:hAnsi="Tahoma" w:cs="Tahoma"/>
          <w:lang w:eastAsia="es-CO"/>
        </w:rPr>
      </w:pPr>
    </w:p>
    <w:p w14:paraId="7443C76F" w14:textId="0E2E1685" w:rsidR="00EE509B" w:rsidRPr="001A46EE" w:rsidRDefault="00197689" w:rsidP="00197689">
      <w:pPr>
        <w:spacing w:line="276" w:lineRule="auto"/>
        <w:rPr>
          <w:rFonts w:ascii="Tahoma" w:hAnsi="Tahoma" w:cs="Tahoma"/>
          <w:b/>
          <w:bCs/>
          <w:lang w:eastAsia="es-CO"/>
        </w:rPr>
      </w:pPr>
      <w:r w:rsidRPr="001A46EE">
        <w:rPr>
          <w:rFonts w:ascii="Tahoma" w:hAnsi="Tahoma" w:cs="Tahoma"/>
          <w:b/>
          <w:bCs/>
          <w:lang w:eastAsia="es-CO"/>
        </w:rPr>
        <w:t xml:space="preserve">3.1 </w:t>
      </w:r>
      <w:r w:rsidR="00EE509B" w:rsidRPr="001A46EE">
        <w:rPr>
          <w:rFonts w:ascii="Tahoma" w:hAnsi="Tahoma" w:cs="Tahoma"/>
          <w:b/>
          <w:bCs/>
          <w:lang w:eastAsia="es-CO"/>
        </w:rPr>
        <w:t>FORMA DE PRESENTAR LA OFERTA ECONÓMICA</w:t>
      </w:r>
    </w:p>
    <w:p w14:paraId="6746F159" w14:textId="77777777" w:rsidR="00EE509B" w:rsidRPr="001A46EE" w:rsidRDefault="00EE509B" w:rsidP="00197689">
      <w:pPr>
        <w:spacing w:line="276" w:lineRule="auto"/>
        <w:rPr>
          <w:rFonts w:ascii="Tahoma" w:hAnsi="Tahoma" w:cs="Tahoma"/>
          <w:lang w:eastAsia="es-CO"/>
        </w:rPr>
      </w:pPr>
    </w:p>
    <w:p w14:paraId="27A5BF45" w14:textId="77777777" w:rsidR="00EE509B" w:rsidRPr="001A46EE" w:rsidRDefault="00EE509B" w:rsidP="00197689">
      <w:pPr>
        <w:spacing w:line="276" w:lineRule="auto"/>
        <w:jc w:val="both"/>
        <w:rPr>
          <w:rFonts w:ascii="Tahoma" w:hAnsi="Tahoma" w:cs="Tahoma"/>
          <w:lang w:eastAsia="es-CO"/>
        </w:rPr>
      </w:pPr>
      <w:r w:rsidRPr="001A46EE">
        <w:rPr>
          <w:rFonts w:ascii="Tahoma" w:hAnsi="Tahoma" w:cs="Tahoma"/>
          <w:lang w:eastAsia="es-CO"/>
        </w:rPr>
        <w:t>El Oferente deberá tener en cuenta al momento de diligenciar el cuestionario de oferta económica en</w:t>
      </w:r>
    </w:p>
    <w:p w14:paraId="1CA78F0A" w14:textId="77777777" w:rsidR="00EE509B" w:rsidRPr="001A46EE" w:rsidRDefault="00EE509B" w:rsidP="00197689">
      <w:pPr>
        <w:spacing w:line="276" w:lineRule="auto"/>
        <w:jc w:val="both"/>
        <w:rPr>
          <w:rFonts w:ascii="Tahoma" w:hAnsi="Tahoma" w:cs="Tahoma"/>
          <w:lang w:eastAsia="es-CO"/>
        </w:rPr>
      </w:pPr>
      <w:r w:rsidRPr="001A46EE">
        <w:rPr>
          <w:rFonts w:ascii="Tahoma" w:hAnsi="Tahoma" w:cs="Tahoma"/>
          <w:lang w:eastAsia="es-CO"/>
        </w:rPr>
        <w:t>la plataforma SECOP II los siguientes criterios:</w:t>
      </w:r>
    </w:p>
    <w:p w14:paraId="6327255C" w14:textId="77777777" w:rsidR="00EE509B" w:rsidRPr="001A46EE" w:rsidRDefault="00EE509B" w:rsidP="00197689">
      <w:pPr>
        <w:spacing w:line="276" w:lineRule="auto"/>
        <w:jc w:val="both"/>
        <w:rPr>
          <w:rFonts w:ascii="Tahoma" w:hAnsi="Tahoma" w:cs="Tahoma"/>
          <w:lang w:eastAsia="es-CO"/>
        </w:rPr>
      </w:pPr>
    </w:p>
    <w:p w14:paraId="3CB0D11A" w14:textId="0CE31000" w:rsidR="00FC46E1" w:rsidRPr="0049125A" w:rsidRDefault="00FC46E1" w:rsidP="00FC46E1">
      <w:pPr>
        <w:pStyle w:val="Prrafodelista"/>
        <w:widowControl/>
        <w:numPr>
          <w:ilvl w:val="0"/>
          <w:numId w:val="48"/>
        </w:numPr>
        <w:shd w:val="clear" w:color="auto" w:fill="FFFFFF"/>
        <w:overflowPunct/>
        <w:autoSpaceDE/>
        <w:autoSpaceDN/>
        <w:adjustRightInd/>
        <w:spacing w:line="276" w:lineRule="auto"/>
        <w:jc w:val="both"/>
        <w:rPr>
          <w:rFonts w:ascii="Tahoma" w:hAnsi="Tahoma" w:cs="Tahoma"/>
          <w:color w:val="222222"/>
          <w:kern w:val="0"/>
        </w:rPr>
      </w:pPr>
      <w:r w:rsidRPr="0049125A">
        <w:rPr>
          <w:rFonts w:ascii="Tahoma" w:hAnsi="Tahoma" w:cs="Tahoma"/>
          <w:color w:val="222222"/>
        </w:rPr>
        <w:t>El proponente deberá diligenciar en el cuestionario de oferta económica el valor total del presupuesto oficial, es decir la suma de</w:t>
      </w:r>
      <w:r w:rsidRPr="0049125A">
        <w:rPr>
          <w:rFonts w:ascii="Tahoma" w:hAnsi="Tahoma" w:cs="Tahoma"/>
          <w:b/>
          <w:bCs/>
          <w:color w:val="222222"/>
        </w:rPr>
        <w:t> </w:t>
      </w:r>
      <w:r w:rsidRPr="0049125A">
        <w:rPr>
          <w:rFonts w:ascii="Tahoma" w:hAnsi="Tahoma" w:cs="Tahoma"/>
          <w:b/>
          <w:lang w:eastAsia="es-CO"/>
        </w:rPr>
        <w:t>TRES MILLONES OCHOCIENTOS NOVENTA MIL DOSCIENTOS VEINTINUEVE PESOS M/CTE. ($3.890.229,00)</w:t>
      </w:r>
      <w:r w:rsidRPr="0049125A">
        <w:rPr>
          <w:rFonts w:ascii="Tahoma" w:hAnsi="Tahoma" w:cs="Tahoma"/>
          <w:color w:val="222222"/>
        </w:rPr>
        <w:t>, que incluye todos los costos, gastos directos e indirectos impuestos, tasas y contribuciones de Ley a que haya lugar. </w:t>
      </w:r>
      <w:r w:rsidRPr="0049125A">
        <w:rPr>
          <w:rFonts w:ascii="Tahoma" w:hAnsi="Tahoma" w:cs="Tahoma"/>
          <w:b/>
          <w:bCs/>
          <w:color w:val="222222"/>
        </w:rPr>
        <w:t>NOTA</w:t>
      </w:r>
      <w:r w:rsidRPr="0049125A">
        <w:rPr>
          <w:rFonts w:ascii="Tahoma" w:hAnsi="Tahoma" w:cs="Tahoma"/>
          <w:color w:val="222222"/>
        </w:rPr>
        <w:t>: La presente pregunta no se considera como criterio de evaluación.</w:t>
      </w:r>
    </w:p>
    <w:p w14:paraId="66529CB2" w14:textId="77777777" w:rsidR="00FC46E1" w:rsidRPr="0049125A" w:rsidRDefault="00FC46E1" w:rsidP="00FC46E1">
      <w:pPr>
        <w:shd w:val="clear" w:color="auto" w:fill="FFFFFF"/>
        <w:spacing w:after="200" w:line="276" w:lineRule="auto"/>
        <w:jc w:val="both"/>
        <w:rPr>
          <w:rFonts w:ascii="Tahoma" w:hAnsi="Tahoma" w:cs="Tahoma"/>
          <w:color w:val="222222"/>
        </w:rPr>
      </w:pPr>
    </w:p>
    <w:p w14:paraId="0A525918" w14:textId="399D12F2" w:rsidR="00FC46E1" w:rsidRPr="0049125A" w:rsidRDefault="00FC46E1" w:rsidP="00FC46E1">
      <w:pPr>
        <w:pStyle w:val="Prrafodelista"/>
        <w:widowControl/>
        <w:numPr>
          <w:ilvl w:val="0"/>
          <w:numId w:val="48"/>
        </w:numPr>
        <w:shd w:val="clear" w:color="auto" w:fill="FFFFFF"/>
        <w:overflowPunct/>
        <w:autoSpaceDE/>
        <w:autoSpaceDN/>
        <w:adjustRightInd/>
        <w:spacing w:line="276" w:lineRule="auto"/>
        <w:jc w:val="both"/>
        <w:rPr>
          <w:rFonts w:ascii="Tahoma" w:hAnsi="Tahoma" w:cs="Tahoma"/>
          <w:color w:val="222222"/>
        </w:rPr>
      </w:pPr>
      <w:r w:rsidRPr="0049125A">
        <w:rPr>
          <w:rFonts w:ascii="Tahoma" w:hAnsi="Tahoma" w:cs="Tahoma"/>
          <w:color w:val="222222"/>
        </w:rPr>
        <w:t>El proponente deberá ofertar en el </w:t>
      </w:r>
      <w:r w:rsidRPr="0049125A">
        <w:rPr>
          <w:rFonts w:ascii="Tahoma" w:hAnsi="Tahoma" w:cs="Tahoma"/>
          <w:iCs/>
          <w:color w:val="222222"/>
        </w:rPr>
        <w:t>cuestionario de oferta económica: “Incluir tasa única de descuento (el proponente deberá ofertar una tasa única de descuento, </w:t>
      </w:r>
      <w:r w:rsidRPr="0049125A">
        <w:rPr>
          <w:rFonts w:ascii="Tahoma" w:hAnsi="Tahoma" w:cs="Tahoma"/>
          <w:iCs/>
          <w:color w:val="222222"/>
          <w:u w:val="single"/>
        </w:rPr>
        <w:t xml:space="preserve">que la entidad aplicará a los precios oficiales de </w:t>
      </w:r>
      <w:r w:rsidR="000F6F38" w:rsidRPr="0049125A">
        <w:rPr>
          <w:rFonts w:ascii="Tahoma" w:hAnsi="Tahoma" w:cs="Tahoma"/>
          <w:iCs/>
          <w:color w:val="222222"/>
          <w:u w:val="single"/>
        </w:rPr>
        <w:t xml:space="preserve">del </w:t>
      </w:r>
      <w:r w:rsidRPr="0049125A">
        <w:rPr>
          <w:rFonts w:ascii="Tahoma" w:hAnsi="Tahoma" w:cs="Tahoma"/>
          <w:iCs/>
          <w:color w:val="222222"/>
          <w:u w:val="single"/>
        </w:rPr>
        <w:t>ítem del estudio de mercado</w:t>
      </w:r>
      <w:r w:rsidRPr="0049125A">
        <w:rPr>
          <w:rFonts w:ascii="Tahoma" w:hAnsi="Tahoma" w:cs="Tahoma"/>
          <w:iCs/>
          <w:color w:val="222222"/>
        </w:rPr>
        <w:t>. Esta tasa de descuento debe diligenciarse con máximo dos (2) decimales y deberá ser menor a 100 so pena de rechazo). Para determinar el valor unitario de cada ítem, la entidad le aplicará la tasa de descuento ofertada a los precios oficiales, redondeando el número a unidad, (si la primera cifra después de la coma es menor que 5 (1, 2, 3, 4) se deja el entero, pero si esa cifra es 5 o mayor (5, 6, 7, 8, 9) se debe sumar una unidad al número). (…)”.</w:t>
      </w:r>
    </w:p>
    <w:p w14:paraId="76101BD4" w14:textId="35DE6667" w:rsidR="00EE509B" w:rsidRDefault="00EE509B" w:rsidP="00EE509B">
      <w:pPr>
        <w:spacing w:line="276" w:lineRule="auto"/>
        <w:rPr>
          <w:rFonts w:ascii="Tahoma" w:hAnsi="Tahoma" w:cs="Tahoma"/>
        </w:rPr>
      </w:pPr>
    </w:p>
    <w:p w14:paraId="300B4DB4" w14:textId="77777777" w:rsidR="00FC46E1" w:rsidRPr="001A46EE" w:rsidRDefault="00FC46E1" w:rsidP="00EE509B">
      <w:pPr>
        <w:spacing w:line="276" w:lineRule="auto"/>
        <w:rPr>
          <w:rFonts w:ascii="Tahoma" w:hAnsi="Tahoma" w:cs="Tahoma"/>
        </w:rPr>
      </w:pPr>
    </w:p>
    <w:p w14:paraId="07CDC0C4" w14:textId="77777777" w:rsidR="00EF0445" w:rsidRPr="001A46EE" w:rsidRDefault="00EF0445" w:rsidP="00EF0445">
      <w:pPr>
        <w:jc w:val="both"/>
        <w:rPr>
          <w:rFonts w:ascii="Tahoma" w:eastAsia="Arial Unicode MS" w:hAnsi="Tahoma" w:cs="Tahoma"/>
          <w:kern w:val="3"/>
        </w:rPr>
      </w:pPr>
      <w:r w:rsidRPr="001A46EE">
        <w:rPr>
          <w:rFonts w:ascii="Tahoma" w:eastAsia="Arial Unicode MS" w:hAnsi="Tahoma" w:cs="Tahoma"/>
          <w:kern w:val="3"/>
        </w:rPr>
        <w:t xml:space="preserve">La Entidad verificará los requisitos enunciados en el artículo 2.2.1.2.1.5.2 del Decreto 1082 de 2015, exclusivamente en relación con el proponente que haya presentado la mayor tasa de descuento. En caso de que dicho proponente no cumpla con los mismos, procederá la verificación de la propuesta ubicada en segundo lugar y así sucesivamente, de conformidad con lo establecido en el numeral 4 del artículo 2.2.1.2.1.5.2 del Decreto 1082 de 2015. </w:t>
      </w:r>
    </w:p>
    <w:p w14:paraId="7B68D692" w14:textId="77777777" w:rsidR="00EF0445" w:rsidRPr="001A46EE" w:rsidRDefault="00EF0445" w:rsidP="00EF0445">
      <w:pPr>
        <w:jc w:val="both"/>
        <w:rPr>
          <w:rFonts w:ascii="Tahoma" w:hAnsi="Tahoma" w:cs="Tahoma"/>
          <w:lang w:eastAsia="es-CO"/>
        </w:rPr>
      </w:pPr>
      <w:r w:rsidRPr="001A46EE">
        <w:rPr>
          <w:rFonts w:ascii="Tahoma" w:hAnsi="Tahoma" w:cs="Tahoma"/>
          <w:lang w:eastAsia="es-CO"/>
        </w:rPr>
        <w:lastRenderedPageBreak/>
        <w:t> </w:t>
      </w:r>
    </w:p>
    <w:p w14:paraId="7FFCA827" w14:textId="77777777" w:rsidR="00EF0445" w:rsidRPr="001A46EE" w:rsidRDefault="00EF0445" w:rsidP="00EF0445">
      <w:pPr>
        <w:jc w:val="both"/>
        <w:rPr>
          <w:rFonts w:ascii="Tahoma" w:eastAsia="Arial Unicode MS" w:hAnsi="Tahoma" w:cs="Tahoma"/>
          <w:kern w:val="3"/>
        </w:rPr>
      </w:pPr>
      <w:r w:rsidRPr="001A46EE">
        <w:rPr>
          <w:rFonts w:ascii="Tahoma" w:eastAsia="Arial Unicode MS" w:hAnsi="Tahoma" w:cs="Tahoma"/>
          <w:kern w:val="3"/>
        </w:rPr>
        <w:t xml:space="preserve">Se observará el procedimiento establecido en el artículo 2.2.1.1.2.2.4 del Decreto en mención, con relación a la propuesta de la mayor tasa de descuento cuando se dé la hipótesis de precio artificialmente bajo. </w:t>
      </w:r>
    </w:p>
    <w:p w14:paraId="1ACBEFF5" w14:textId="77777777" w:rsidR="00EF0445" w:rsidRPr="001A46EE" w:rsidRDefault="00EF0445" w:rsidP="00EF0445">
      <w:pPr>
        <w:jc w:val="both"/>
        <w:rPr>
          <w:rFonts w:ascii="Tahoma" w:eastAsia="Arial Unicode MS" w:hAnsi="Tahoma" w:cs="Tahoma"/>
          <w:kern w:val="3"/>
        </w:rPr>
      </w:pPr>
      <w:r w:rsidRPr="001A46EE">
        <w:rPr>
          <w:rFonts w:ascii="Tahoma" w:eastAsia="Arial Unicode MS" w:hAnsi="Tahoma" w:cs="Tahoma"/>
          <w:kern w:val="3"/>
        </w:rPr>
        <w:t> </w:t>
      </w:r>
    </w:p>
    <w:p w14:paraId="1CC1535C" w14:textId="77777777" w:rsidR="00EF0445" w:rsidRPr="001A46EE" w:rsidRDefault="00EF0445" w:rsidP="00EF0445">
      <w:pPr>
        <w:jc w:val="both"/>
        <w:rPr>
          <w:rFonts w:ascii="Tahoma" w:eastAsia="Arial Unicode MS" w:hAnsi="Tahoma" w:cs="Tahoma"/>
          <w:kern w:val="3"/>
        </w:rPr>
      </w:pPr>
      <w:r w:rsidRPr="001A46EE">
        <w:rPr>
          <w:rFonts w:ascii="Tahoma" w:eastAsia="Arial Unicode MS" w:hAnsi="Tahoma" w:cs="Tahoma"/>
          <w:kern w:val="3"/>
        </w:rPr>
        <w:t xml:space="preserve">En caso de que se rechace la oferta, la entidad podrá optar por adjudicar el contrato a quien haya ofertado la segunda mayor tasa de descuento y así sucesivamente o por declarar desierto el proceso. Si se presenta una sola oferta, la escogencia recaerá sobre ésta siempre que cumpla con la totalidad de los requisitos exigidos y que la oferta satisfaga los requerimientos contenidos en la invitación pública. </w:t>
      </w:r>
    </w:p>
    <w:p w14:paraId="3FA7C398" w14:textId="77777777" w:rsidR="00EF0445" w:rsidRPr="001A46EE" w:rsidRDefault="00EF0445" w:rsidP="00EF0445">
      <w:pPr>
        <w:jc w:val="both"/>
        <w:rPr>
          <w:rFonts w:ascii="Tahoma" w:eastAsia="Arial Unicode MS" w:hAnsi="Tahoma" w:cs="Tahoma"/>
          <w:kern w:val="3"/>
        </w:rPr>
      </w:pPr>
    </w:p>
    <w:p w14:paraId="22076986" w14:textId="1C3BE29F" w:rsidR="00EF0445" w:rsidRPr="001A46EE" w:rsidRDefault="00EF0445" w:rsidP="00EF0445">
      <w:pPr>
        <w:jc w:val="both"/>
        <w:rPr>
          <w:rFonts w:ascii="Tahoma" w:eastAsia="Arial Unicode MS" w:hAnsi="Tahoma" w:cs="Tahoma"/>
          <w:kern w:val="3"/>
        </w:rPr>
      </w:pPr>
      <w:r w:rsidRPr="001A46EE">
        <w:rPr>
          <w:rFonts w:ascii="Tahoma" w:eastAsia="Arial Unicode MS" w:hAnsi="Tahoma" w:cs="Tahoma"/>
          <w:kern w:val="3"/>
        </w:rPr>
        <w:t xml:space="preserve">En caso de empate en la mayor tasa de descuento, la entidad adjudicará a quien haya entregado primero la oferta entre los empatados, según el orden de entrega de </w:t>
      </w:r>
      <w:r w:rsidR="00EF3E72" w:rsidRPr="001A46EE">
        <w:rPr>
          <w:rFonts w:ascii="Tahoma" w:eastAsia="Arial Unicode MS" w:hAnsi="Tahoma" w:cs="Tahoma"/>
          <w:kern w:val="3"/>
        </w:rPr>
        <w:t>la oferta</w:t>
      </w:r>
      <w:r w:rsidRPr="001A46EE">
        <w:rPr>
          <w:rFonts w:ascii="Tahoma" w:eastAsia="Arial Unicode MS" w:hAnsi="Tahoma" w:cs="Tahoma"/>
          <w:kern w:val="3"/>
        </w:rPr>
        <w:t xml:space="preserve">, de conformidad con lo señalado en el numeral 7 del artículo 2.2.1.2.1.5.2 del Decreto 1082 de 2015, para lo cual se revisarán los datos consignados en la plataforma. SECOP II. </w:t>
      </w:r>
    </w:p>
    <w:p w14:paraId="11680237" w14:textId="77777777" w:rsidR="00EF0445" w:rsidRPr="001A46EE" w:rsidRDefault="00EF0445" w:rsidP="00EF0445">
      <w:pPr>
        <w:jc w:val="both"/>
        <w:rPr>
          <w:rFonts w:ascii="Tahoma" w:eastAsia="Arial Unicode MS" w:hAnsi="Tahoma" w:cs="Tahoma"/>
          <w:kern w:val="3"/>
        </w:rPr>
      </w:pPr>
      <w:r w:rsidRPr="001A46EE">
        <w:rPr>
          <w:rFonts w:ascii="Tahoma" w:eastAsia="Arial Unicode MS" w:hAnsi="Tahoma" w:cs="Tahoma"/>
          <w:kern w:val="3"/>
        </w:rPr>
        <w:t> </w:t>
      </w:r>
    </w:p>
    <w:p w14:paraId="5E29A4DC" w14:textId="77777777" w:rsidR="00EF0445" w:rsidRPr="001A46EE" w:rsidRDefault="00EF0445" w:rsidP="00EF0445">
      <w:pPr>
        <w:jc w:val="both"/>
        <w:rPr>
          <w:rFonts w:ascii="Tahoma" w:eastAsia="Arial Unicode MS" w:hAnsi="Tahoma" w:cs="Tahoma"/>
          <w:kern w:val="3"/>
        </w:rPr>
      </w:pPr>
      <w:r w:rsidRPr="001A46EE">
        <w:rPr>
          <w:rFonts w:ascii="Tahoma" w:eastAsia="Arial Unicode MS" w:hAnsi="Tahoma" w:cs="Tahoma"/>
          <w:kern w:val="3"/>
        </w:rPr>
        <w:t>Los oferentes podrán presentar observaciones al Informe de Verificación, en la fecha establecida en el cronograma. Los oferentes podrán subsanar la ausencia de requisitos o la falta de documentos requeridos, siempre y cuando no represente una reformulación de la oferta o un mejoramiento de ésta. La respuesta a las observaciones se publicará en la plataforma SECOP II simultáneamente con la comunicación de aceptación de la oferta”.</w:t>
      </w:r>
    </w:p>
    <w:p w14:paraId="7EA6848E" w14:textId="77777777" w:rsidR="00EF0445" w:rsidRPr="001A46EE" w:rsidRDefault="00EF0445" w:rsidP="00EF0445">
      <w:pPr>
        <w:ind w:left="360" w:right="5"/>
        <w:jc w:val="center"/>
        <w:rPr>
          <w:rFonts w:ascii="Tahoma" w:eastAsia="Calibri" w:hAnsi="Tahoma" w:cs="Tahoma"/>
          <w:b/>
          <w:u w:val="single"/>
        </w:rPr>
      </w:pPr>
    </w:p>
    <w:p w14:paraId="5538265C" w14:textId="77777777" w:rsidR="00EF0445" w:rsidRPr="001A46EE" w:rsidRDefault="00EF0445" w:rsidP="00EF0445">
      <w:pPr>
        <w:ind w:left="360" w:right="5"/>
        <w:jc w:val="center"/>
        <w:rPr>
          <w:rFonts w:ascii="Tahoma" w:eastAsia="Calibri" w:hAnsi="Tahoma" w:cs="Tahoma"/>
          <w:b/>
          <w:u w:val="single"/>
        </w:rPr>
      </w:pPr>
      <w:r w:rsidRPr="001A46EE">
        <w:rPr>
          <w:rFonts w:ascii="Tahoma" w:eastAsia="Calibri" w:hAnsi="Tahoma" w:cs="Tahoma"/>
          <w:b/>
          <w:u w:val="single"/>
        </w:rPr>
        <w:t>CAPITULO IV.</w:t>
      </w:r>
    </w:p>
    <w:p w14:paraId="66246B1D" w14:textId="77777777" w:rsidR="00EF0445" w:rsidRPr="001A46EE" w:rsidRDefault="00EF0445" w:rsidP="00EF0445">
      <w:pPr>
        <w:ind w:left="360" w:right="5"/>
        <w:jc w:val="center"/>
        <w:rPr>
          <w:rFonts w:ascii="Tahoma" w:eastAsia="Calibri" w:hAnsi="Tahoma" w:cs="Tahoma"/>
          <w:b/>
          <w:u w:val="single"/>
        </w:rPr>
      </w:pPr>
      <w:r w:rsidRPr="001A46EE">
        <w:rPr>
          <w:rFonts w:ascii="Tahoma" w:eastAsia="Calibri" w:hAnsi="Tahoma" w:cs="Tahoma"/>
          <w:b/>
          <w:u w:val="single"/>
        </w:rPr>
        <w:t>VERIFICACIÓN DE REQUISITOS HABILITANTES</w:t>
      </w:r>
    </w:p>
    <w:p w14:paraId="1E2E339E" w14:textId="77777777" w:rsidR="00EF0445" w:rsidRPr="001A46EE" w:rsidRDefault="00EF0445" w:rsidP="00EF0445">
      <w:pPr>
        <w:ind w:left="360" w:right="5"/>
        <w:jc w:val="center"/>
        <w:rPr>
          <w:rFonts w:ascii="Tahoma" w:eastAsia="Calibri" w:hAnsi="Tahoma" w:cs="Tahoma"/>
          <w:b/>
        </w:rPr>
      </w:pPr>
    </w:p>
    <w:p w14:paraId="6D7F0671" w14:textId="77777777" w:rsidR="00EF0445" w:rsidRPr="001A46EE" w:rsidRDefault="00EF0445" w:rsidP="00EF0445">
      <w:pPr>
        <w:jc w:val="both"/>
        <w:rPr>
          <w:rFonts w:ascii="Tahoma" w:hAnsi="Tahoma" w:cs="Tahoma"/>
        </w:rPr>
      </w:pPr>
      <w:r w:rsidRPr="001A46EE">
        <w:rPr>
          <w:rFonts w:ascii="Tahoma" w:hAnsi="Tahoma" w:cs="Tahoma"/>
        </w:rPr>
        <w:t>Serán objeto de verificación de cumplimiento como requisitos habilitantes para la participación en el proceso de selección y no otorgarán puntaje, los siguientes:</w:t>
      </w:r>
    </w:p>
    <w:p w14:paraId="3D271948" w14:textId="77777777" w:rsidR="00EF0445" w:rsidRPr="001A46EE" w:rsidRDefault="00EF0445" w:rsidP="00EF0445">
      <w:pPr>
        <w:rPr>
          <w:rFonts w:ascii="Tahoma" w:hAnsi="Tahoma" w:cs="Tahoma"/>
        </w:rPr>
      </w:pPr>
    </w:p>
    <w:p w14:paraId="2001BF4B" w14:textId="77777777" w:rsidR="00EF0445" w:rsidRPr="001A46EE" w:rsidRDefault="00EF0445" w:rsidP="00EF0445">
      <w:pPr>
        <w:numPr>
          <w:ilvl w:val="0"/>
          <w:numId w:val="1"/>
        </w:numPr>
        <w:rPr>
          <w:rFonts w:ascii="Tahoma" w:hAnsi="Tahoma" w:cs="Tahoma"/>
        </w:rPr>
      </w:pPr>
      <w:r w:rsidRPr="001A46EE">
        <w:rPr>
          <w:rFonts w:ascii="Tahoma" w:hAnsi="Tahoma" w:cs="Tahoma"/>
        </w:rPr>
        <w:t>Capacidad Jurídica.</w:t>
      </w:r>
    </w:p>
    <w:p w14:paraId="7E145571" w14:textId="77777777" w:rsidR="00EF0445" w:rsidRPr="001A46EE" w:rsidRDefault="00EF0445" w:rsidP="00EF0445">
      <w:pPr>
        <w:numPr>
          <w:ilvl w:val="0"/>
          <w:numId w:val="1"/>
        </w:numPr>
        <w:rPr>
          <w:rFonts w:ascii="Tahoma" w:hAnsi="Tahoma" w:cs="Tahoma"/>
        </w:rPr>
      </w:pPr>
      <w:r w:rsidRPr="001A46EE">
        <w:rPr>
          <w:rFonts w:ascii="Tahoma" w:hAnsi="Tahoma" w:cs="Tahoma"/>
        </w:rPr>
        <w:t>Condiciones de Experiencia y documentos de contenido técnico.</w:t>
      </w:r>
    </w:p>
    <w:p w14:paraId="6D1ECEE7" w14:textId="77777777" w:rsidR="00EF0445" w:rsidRPr="001A46EE" w:rsidRDefault="00EF0445" w:rsidP="00EF0445">
      <w:pPr>
        <w:pStyle w:val="CM39"/>
        <w:spacing w:after="0"/>
        <w:jc w:val="both"/>
        <w:rPr>
          <w:rFonts w:ascii="Tahoma" w:hAnsi="Tahoma" w:cs="Tahoma"/>
          <w:b/>
          <w:sz w:val="20"/>
          <w:szCs w:val="20"/>
          <w:lang w:val="es-CO"/>
        </w:rPr>
      </w:pPr>
    </w:p>
    <w:p w14:paraId="51F461B0" w14:textId="77777777" w:rsidR="00EF0445" w:rsidRPr="001A46EE" w:rsidRDefault="00EF0445" w:rsidP="00EF0445">
      <w:pPr>
        <w:pStyle w:val="CM39"/>
        <w:spacing w:after="0"/>
        <w:jc w:val="both"/>
        <w:rPr>
          <w:rFonts w:ascii="Tahoma" w:hAnsi="Tahoma" w:cs="Tahoma"/>
          <w:b/>
          <w:sz w:val="20"/>
          <w:szCs w:val="20"/>
          <w:lang w:val="es-CO"/>
        </w:rPr>
      </w:pPr>
      <w:r w:rsidRPr="001A46EE">
        <w:rPr>
          <w:rFonts w:ascii="Tahoma" w:hAnsi="Tahoma" w:cs="Tahoma"/>
          <w:b/>
          <w:sz w:val="20"/>
          <w:szCs w:val="20"/>
          <w:lang w:val="es-CO"/>
        </w:rPr>
        <w:t xml:space="preserve">4.1. DOCUMENTOS HABILITANTES DE CAPACIDAD JURÍDICA.  </w:t>
      </w:r>
    </w:p>
    <w:p w14:paraId="27547AD3" w14:textId="77777777" w:rsidR="00EF0445" w:rsidRPr="001A46EE" w:rsidRDefault="00EF0445" w:rsidP="00EF0445">
      <w:pPr>
        <w:pStyle w:val="Default"/>
        <w:jc w:val="both"/>
        <w:rPr>
          <w:rFonts w:ascii="Tahoma" w:eastAsia="Arial Unicode MS" w:hAnsi="Tahoma" w:cs="Tahoma"/>
          <w:color w:val="auto"/>
          <w:sz w:val="20"/>
          <w:szCs w:val="20"/>
        </w:rPr>
      </w:pPr>
    </w:p>
    <w:p w14:paraId="6EF8BAFB" w14:textId="77777777" w:rsidR="00EF0445" w:rsidRPr="001A46EE" w:rsidRDefault="00EF0445" w:rsidP="00EF0445">
      <w:pPr>
        <w:pStyle w:val="Encabezado2"/>
        <w:spacing w:line="240" w:lineRule="auto"/>
        <w:jc w:val="both"/>
        <w:rPr>
          <w:rFonts w:ascii="Tahoma" w:hAnsi="Tahoma" w:cs="Tahoma"/>
          <w:sz w:val="20"/>
          <w:szCs w:val="20"/>
        </w:rPr>
      </w:pPr>
      <w:r w:rsidRPr="001A46EE">
        <w:rPr>
          <w:rFonts w:ascii="Tahoma" w:hAnsi="Tahoma" w:cs="Tahoma"/>
          <w:sz w:val="20"/>
          <w:szCs w:val="20"/>
        </w:rPr>
        <w:t>4.1.1 CARTA DE PRESENTACIÓN DE LA PROPUESTA. (FORMATO No. 1)</w:t>
      </w:r>
    </w:p>
    <w:p w14:paraId="572A1037" w14:textId="77777777" w:rsidR="00EF0445" w:rsidRPr="001A46EE" w:rsidRDefault="00EF0445" w:rsidP="00EF0445">
      <w:pPr>
        <w:pStyle w:val="Encabezado2"/>
        <w:spacing w:line="240" w:lineRule="auto"/>
        <w:jc w:val="both"/>
        <w:rPr>
          <w:rFonts w:ascii="Tahoma" w:hAnsi="Tahoma" w:cs="Tahoma"/>
          <w:b w:val="0"/>
          <w:sz w:val="20"/>
          <w:szCs w:val="20"/>
        </w:rPr>
      </w:pPr>
    </w:p>
    <w:p w14:paraId="03BCF084"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Deberá ser suscrita por el proponente de acuerdo con las siguientes reglas:</w:t>
      </w:r>
    </w:p>
    <w:p w14:paraId="0263A5F7" w14:textId="77777777" w:rsidR="00EF0445" w:rsidRPr="001A46EE" w:rsidRDefault="00EF0445" w:rsidP="00EF0445">
      <w:pPr>
        <w:pStyle w:val="Standard"/>
        <w:jc w:val="both"/>
        <w:rPr>
          <w:rFonts w:ascii="Tahoma" w:hAnsi="Tahoma"/>
          <w:sz w:val="20"/>
          <w:szCs w:val="20"/>
          <w:lang w:val="es-CO"/>
        </w:rPr>
      </w:pPr>
    </w:p>
    <w:p w14:paraId="43E29613" w14:textId="77777777" w:rsidR="00EF0445" w:rsidRPr="001A46EE" w:rsidRDefault="00EF0445" w:rsidP="00EF0445">
      <w:pPr>
        <w:pStyle w:val="Standard"/>
        <w:numPr>
          <w:ilvl w:val="0"/>
          <w:numId w:val="8"/>
        </w:numPr>
        <w:ind w:left="709" w:hanging="283"/>
        <w:jc w:val="both"/>
        <w:rPr>
          <w:rFonts w:ascii="Tahoma" w:hAnsi="Tahoma"/>
          <w:sz w:val="20"/>
          <w:szCs w:val="20"/>
          <w:lang w:val="es-CO"/>
        </w:rPr>
      </w:pPr>
      <w:r w:rsidRPr="001A46EE">
        <w:rPr>
          <w:rFonts w:ascii="Tahoma" w:hAnsi="Tahoma"/>
          <w:sz w:val="20"/>
          <w:szCs w:val="20"/>
          <w:lang w:val="es-CO"/>
        </w:rPr>
        <w:t>Si es persona natural por ella misma</w:t>
      </w:r>
    </w:p>
    <w:p w14:paraId="66A42A39" w14:textId="77777777" w:rsidR="00EF0445" w:rsidRPr="001A46EE" w:rsidRDefault="00EF0445" w:rsidP="00EF0445">
      <w:pPr>
        <w:pStyle w:val="Standard"/>
        <w:numPr>
          <w:ilvl w:val="0"/>
          <w:numId w:val="8"/>
        </w:numPr>
        <w:tabs>
          <w:tab w:val="left" w:pos="0"/>
        </w:tabs>
        <w:ind w:left="720" w:hanging="360"/>
        <w:jc w:val="both"/>
        <w:rPr>
          <w:rFonts w:ascii="Tahoma" w:hAnsi="Tahoma"/>
          <w:sz w:val="20"/>
          <w:szCs w:val="20"/>
          <w:lang w:val="es-CO"/>
        </w:rPr>
      </w:pPr>
      <w:r w:rsidRPr="001A46EE">
        <w:rPr>
          <w:rFonts w:ascii="Tahoma" w:hAnsi="Tahoma"/>
          <w:sz w:val="20"/>
          <w:szCs w:val="20"/>
          <w:lang w:val="es-CO"/>
        </w:rPr>
        <w:t>Si es persona jurídica por el representante legal o quien se encuentre facultado conforme a la ley y los estatutos sociales.</w:t>
      </w:r>
    </w:p>
    <w:p w14:paraId="42F4BCF3" w14:textId="77777777" w:rsidR="00EF0445" w:rsidRPr="001A46EE" w:rsidRDefault="00EF0445" w:rsidP="00EF0445">
      <w:pPr>
        <w:pStyle w:val="Standard"/>
        <w:numPr>
          <w:ilvl w:val="0"/>
          <w:numId w:val="8"/>
        </w:numPr>
        <w:tabs>
          <w:tab w:val="left" w:pos="0"/>
        </w:tabs>
        <w:ind w:left="720" w:hanging="360"/>
        <w:jc w:val="both"/>
        <w:rPr>
          <w:rFonts w:ascii="Tahoma" w:hAnsi="Tahoma"/>
          <w:sz w:val="20"/>
          <w:szCs w:val="20"/>
          <w:lang w:val="es-CO"/>
        </w:rPr>
      </w:pPr>
      <w:r w:rsidRPr="001A46EE">
        <w:rPr>
          <w:rFonts w:ascii="Tahoma" w:hAnsi="Tahoma"/>
          <w:sz w:val="20"/>
          <w:szCs w:val="20"/>
          <w:lang w:val="es-CO"/>
        </w:rPr>
        <w:t>Si es consorcio o unión temporal, por quien haya sido designado representante en el documento de constitución.</w:t>
      </w:r>
    </w:p>
    <w:p w14:paraId="420193DD" w14:textId="11B6D659" w:rsidR="00EF0445" w:rsidRPr="001A46EE" w:rsidRDefault="00EF0445" w:rsidP="00EF0445">
      <w:pPr>
        <w:pStyle w:val="Standard"/>
        <w:numPr>
          <w:ilvl w:val="0"/>
          <w:numId w:val="8"/>
        </w:numPr>
        <w:tabs>
          <w:tab w:val="left" w:pos="0"/>
        </w:tabs>
        <w:ind w:left="720" w:hanging="360"/>
        <w:jc w:val="both"/>
        <w:rPr>
          <w:rFonts w:ascii="Tahoma" w:hAnsi="Tahoma"/>
          <w:sz w:val="20"/>
          <w:szCs w:val="20"/>
          <w:lang w:val="es-CO"/>
        </w:rPr>
      </w:pPr>
      <w:r w:rsidRPr="001A46EE">
        <w:rPr>
          <w:rFonts w:ascii="Tahoma" w:hAnsi="Tahoma"/>
          <w:sz w:val="20"/>
          <w:szCs w:val="20"/>
          <w:lang w:val="es-CO"/>
        </w:rPr>
        <w:t>Si se constituye apoderado, debe tener legitimación para hacerlo, caso en el cual debe anexar el poder respectivo con la manifestación expresa de las facultades otorgadas y sus limitaciones</w:t>
      </w:r>
      <w:r w:rsidR="00921C97" w:rsidRPr="001A46EE">
        <w:rPr>
          <w:rFonts w:ascii="Tahoma" w:hAnsi="Tahoma"/>
          <w:sz w:val="20"/>
          <w:szCs w:val="20"/>
          <w:lang w:val="es-CO"/>
        </w:rPr>
        <w:t>.</w:t>
      </w:r>
    </w:p>
    <w:p w14:paraId="51925A1A" w14:textId="77777777" w:rsidR="00EF0445" w:rsidRPr="001A46EE" w:rsidRDefault="00EF0445" w:rsidP="00EF0445">
      <w:pPr>
        <w:pStyle w:val="Standard"/>
        <w:tabs>
          <w:tab w:val="left" w:pos="0"/>
        </w:tabs>
        <w:jc w:val="both"/>
        <w:rPr>
          <w:rFonts w:ascii="Tahoma" w:hAnsi="Tahoma"/>
          <w:sz w:val="20"/>
          <w:szCs w:val="20"/>
          <w:lang w:val="es-CO"/>
        </w:rPr>
      </w:pPr>
    </w:p>
    <w:p w14:paraId="769788F5" w14:textId="77777777" w:rsidR="00EF0445" w:rsidRPr="001A46EE" w:rsidRDefault="00EF0445" w:rsidP="00EF0445">
      <w:pPr>
        <w:pStyle w:val="Standard"/>
        <w:tabs>
          <w:tab w:val="left" w:pos="0"/>
        </w:tabs>
        <w:jc w:val="both"/>
        <w:rPr>
          <w:rFonts w:ascii="Tahoma" w:hAnsi="Tahoma"/>
          <w:b/>
          <w:sz w:val="20"/>
          <w:szCs w:val="20"/>
          <w:lang w:val="es-CO"/>
        </w:rPr>
      </w:pPr>
      <w:r w:rsidRPr="001A46EE">
        <w:rPr>
          <w:rFonts w:ascii="Tahoma" w:hAnsi="Tahoma"/>
          <w:b/>
          <w:sz w:val="20"/>
          <w:szCs w:val="20"/>
          <w:lang w:val="es-CO"/>
        </w:rPr>
        <w:t>4.1.2</w:t>
      </w:r>
      <w:r w:rsidRPr="001A46EE">
        <w:rPr>
          <w:rFonts w:ascii="Tahoma" w:hAnsi="Tahoma"/>
          <w:sz w:val="20"/>
          <w:szCs w:val="20"/>
          <w:lang w:val="es-CO"/>
        </w:rPr>
        <w:t xml:space="preserve"> </w:t>
      </w:r>
      <w:r w:rsidRPr="001A46EE">
        <w:rPr>
          <w:rFonts w:ascii="Tahoma" w:hAnsi="Tahoma"/>
          <w:b/>
          <w:sz w:val="20"/>
          <w:szCs w:val="20"/>
          <w:lang w:val="es-CO"/>
        </w:rPr>
        <w:t>FOTOCOPIA CÉDULA DE CIUDADANÍA</w:t>
      </w:r>
    </w:p>
    <w:p w14:paraId="2E6E2653" w14:textId="77777777" w:rsidR="00EF0445" w:rsidRPr="001A46EE" w:rsidRDefault="00EF0445" w:rsidP="00EF0445">
      <w:pPr>
        <w:pStyle w:val="Standard"/>
        <w:tabs>
          <w:tab w:val="left" w:pos="0"/>
        </w:tabs>
        <w:jc w:val="both"/>
        <w:rPr>
          <w:rFonts w:ascii="Tahoma" w:hAnsi="Tahoma"/>
          <w:sz w:val="20"/>
          <w:szCs w:val="20"/>
          <w:lang w:val="es-CO"/>
        </w:rPr>
      </w:pPr>
    </w:p>
    <w:p w14:paraId="52C119CA" w14:textId="77777777" w:rsidR="00EF0445" w:rsidRPr="001A46EE" w:rsidRDefault="00EF0445" w:rsidP="00EF0445">
      <w:pPr>
        <w:pStyle w:val="Standard"/>
        <w:tabs>
          <w:tab w:val="left" w:pos="0"/>
        </w:tabs>
        <w:jc w:val="both"/>
        <w:rPr>
          <w:rFonts w:ascii="Tahoma" w:hAnsi="Tahoma"/>
          <w:sz w:val="20"/>
          <w:szCs w:val="20"/>
          <w:lang w:val="es-CO"/>
        </w:rPr>
      </w:pPr>
      <w:r w:rsidRPr="001A46EE">
        <w:rPr>
          <w:rFonts w:ascii="Tahoma" w:hAnsi="Tahoma"/>
          <w:sz w:val="20"/>
          <w:szCs w:val="20"/>
          <w:lang w:val="es-CO"/>
        </w:rPr>
        <w:t>Si el proponente es una PERSONA JURÍDICA, éste adjuntará con su oferta: Fotocopia del documento de identidad del representante legal. Si el proponente es una PERSONA NATURAL, Fotocopia del documento de identidad del proponente</w:t>
      </w:r>
    </w:p>
    <w:p w14:paraId="550739D7" w14:textId="77777777" w:rsidR="00EF0445" w:rsidRPr="001A46EE" w:rsidRDefault="00EF0445" w:rsidP="00EF0445">
      <w:pPr>
        <w:pStyle w:val="Prrafodelista"/>
        <w:suppressAutoHyphens/>
        <w:overflowPunct/>
        <w:autoSpaceDE/>
        <w:autoSpaceDN/>
        <w:adjustRightInd/>
        <w:spacing w:before="280" w:after="200"/>
        <w:ind w:left="0" w:right="57"/>
        <w:jc w:val="both"/>
        <w:textAlignment w:val="baseline"/>
        <w:rPr>
          <w:rFonts w:ascii="Tahoma" w:eastAsia="SimSun;宋体" w:hAnsi="Tahoma" w:cs="Tahoma"/>
          <w:b/>
          <w:bCs/>
        </w:rPr>
      </w:pPr>
      <w:r w:rsidRPr="001A46EE">
        <w:rPr>
          <w:rFonts w:ascii="Tahoma" w:eastAsia="SimSun;宋体" w:hAnsi="Tahoma" w:cs="Tahoma"/>
          <w:b/>
          <w:bCs/>
        </w:rPr>
        <w:t xml:space="preserve">4.1.3. CERTIFICADO DE EXISTENCIA Y REPRESENTACIÓN LEGAL Y AUTORIZACIÓN DEL ÓRGANO SOCIETARIO CORRESPONDIENTE (SI SE REQUIERE) O CERTIFICADO DE INSCRIPCIÓN EN CÁMARA DE COMERCIO O REGISTRO MERCANTIL </w:t>
      </w:r>
    </w:p>
    <w:p w14:paraId="1142D6AF" w14:textId="77777777" w:rsidR="00EF0445" w:rsidRPr="001A46EE" w:rsidRDefault="00EF0445" w:rsidP="00EF0445">
      <w:pPr>
        <w:pStyle w:val="Standard"/>
        <w:numPr>
          <w:ilvl w:val="0"/>
          <w:numId w:val="12"/>
        </w:numPr>
        <w:ind w:right="57"/>
        <w:jc w:val="both"/>
        <w:rPr>
          <w:rFonts w:ascii="Tahoma" w:hAnsi="Tahoma"/>
          <w:sz w:val="20"/>
          <w:szCs w:val="20"/>
          <w:lang w:val="es-CO"/>
        </w:rPr>
      </w:pPr>
      <w:r w:rsidRPr="001A46EE">
        <w:rPr>
          <w:rFonts w:ascii="Tahoma" w:hAnsi="Tahoma"/>
          <w:sz w:val="20"/>
          <w:szCs w:val="20"/>
          <w:lang w:val="es-CO"/>
        </w:rPr>
        <w:t>El objeto social del proponente debe permitir el objeto del presente proceso y en el contrato que de ella se derive. Así mismo para contratar, la persona jurídica proponente debe demostrar que su duración no será inferior al plazo de ejecución del contrato y un (1) año más.</w:t>
      </w:r>
    </w:p>
    <w:p w14:paraId="4C32A86D" w14:textId="77777777" w:rsidR="00EF0445" w:rsidRPr="001A46EE" w:rsidRDefault="00EF0445" w:rsidP="00EF0445">
      <w:pPr>
        <w:pStyle w:val="Standard"/>
        <w:ind w:left="57" w:right="57"/>
        <w:jc w:val="both"/>
        <w:rPr>
          <w:rFonts w:ascii="Tahoma" w:hAnsi="Tahoma"/>
          <w:sz w:val="20"/>
          <w:szCs w:val="20"/>
          <w:lang w:val="es-CO"/>
        </w:rPr>
      </w:pPr>
    </w:p>
    <w:p w14:paraId="4E7447EC" w14:textId="77777777" w:rsidR="00EF0445" w:rsidRPr="001A46EE" w:rsidRDefault="00EF0445" w:rsidP="00EF0445">
      <w:pPr>
        <w:pStyle w:val="Standard"/>
        <w:numPr>
          <w:ilvl w:val="0"/>
          <w:numId w:val="12"/>
        </w:numPr>
        <w:ind w:right="57"/>
        <w:jc w:val="both"/>
        <w:rPr>
          <w:rFonts w:ascii="Tahoma" w:hAnsi="Tahoma"/>
          <w:sz w:val="20"/>
          <w:szCs w:val="20"/>
          <w:lang w:val="es-CO"/>
        </w:rPr>
      </w:pPr>
      <w:r w:rsidRPr="001A46EE">
        <w:rPr>
          <w:rFonts w:ascii="Tahoma" w:hAnsi="Tahoma"/>
          <w:sz w:val="20"/>
          <w:szCs w:val="20"/>
          <w:lang w:val="es-CO"/>
        </w:rPr>
        <w:t xml:space="preserve">La fecha de expedición del certificado de existencia y representación legal no podrá ser superior a treinta (30) días calendario anteriores a la fecha del cierre de la invitación. </w:t>
      </w:r>
    </w:p>
    <w:p w14:paraId="5DF7F8E8" w14:textId="77777777" w:rsidR="00EF0445" w:rsidRPr="001A46EE" w:rsidRDefault="00EF0445" w:rsidP="00EF0445">
      <w:pPr>
        <w:pStyle w:val="Standard"/>
        <w:ind w:right="57"/>
        <w:jc w:val="both"/>
        <w:rPr>
          <w:rFonts w:ascii="Tahoma" w:hAnsi="Tahoma"/>
          <w:sz w:val="20"/>
          <w:szCs w:val="20"/>
          <w:lang w:val="es-CO"/>
        </w:rPr>
      </w:pPr>
    </w:p>
    <w:p w14:paraId="0D14C3C3" w14:textId="77777777" w:rsidR="00EF0445" w:rsidRPr="001A46EE" w:rsidRDefault="00EF0445" w:rsidP="00EF0445">
      <w:pPr>
        <w:pStyle w:val="Standard"/>
        <w:numPr>
          <w:ilvl w:val="0"/>
          <w:numId w:val="12"/>
        </w:numPr>
        <w:ind w:right="57"/>
        <w:jc w:val="both"/>
        <w:rPr>
          <w:rFonts w:ascii="Tahoma" w:hAnsi="Tahoma"/>
          <w:sz w:val="20"/>
          <w:szCs w:val="20"/>
          <w:lang w:val="es-CO"/>
        </w:rPr>
      </w:pPr>
      <w:r w:rsidRPr="001A46EE">
        <w:rPr>
          <w:rFonts w:ascii="Tahoma" w:hAnsi="Tahoma"/>
          <w:sz w:val="20"/>
          <w:szCs w:val="20"/>
          <w:lang w:val="es-CO"/>
        </w:rPr>
        <w:lastRenderedPageBreak/>
        <w:t>Cuando el certificado de existencia y representación legal sea expedido por una entidad diferente a la Cámara de Comercio, el proponente deberá presentar el certificado de existencia y representación legal expedido por la autoridad competente, con una fecha de expedición no superior a noventa (90) días calendario anteriores a la fecha de cierre de la invitación.</w:t>
      </w:r>
    </w:p>
    <w:p w14:paraId="70A6BD65" w14:textId="77777777" w:rsidR="00EF0445" w:rsidRPr="001A46EE" w:rsidRDefault="00EF0445" w:rsidP="00EF0445">
      <w:pPr>
        <w:pStyle w:val="Standard"/>
        <w:ind w:left="57" w:right="57"/>
        <w:jc w:val="both"/>
        <w:rPr>
          <w:rFonts w:ascii="Tahoma" w:hAnsi="Tahoma"/>
          <w:sz w:val="20"/>
          <w:szCs w:val="20"/>
          <w:lang w:val="es-CO"/>
        </w:rPr>
      </w:pPr>
    </w:p>
    <w:p w14:paraId="47BCB650" w14:textId="338A664C" w:rsidR="00EF0445" w:rsidRPr="001A46EE" w:rsidRDefault="00EF0445" w:rsidP="00EF0445">
      <w:pPr>
        <w:pStyle w:val="Standard"/>
        <w:numPr>
          <w:ilvl w:val="0"/>
          <w:numId w:val="12"/>
        </w:numPr>
        <w:ind w:right="57"/>
        <w:jc w:val="both"/>
        <w:rPr>
          <w:rFonts w:ascii="Tahoma" w:hAnsi="Tahoma"/>
          <w:sz w:val="20"/>
          <w:szCs w:val="20"/>
          <w:lang w:val="es-CO"/>
        </w:rPr>
      </w:pPr>
      <w:r w:rsidRPr="001A46EE">
        <w:rPr>
          <w:rFonts w:ascii="Tahoma" w:hAnsi="Tahoma"/>
          <w:sz w:val="20"/>
          <w:szCs w:val="20"/>
          <w:lang w:val="es-CO"/>
        </w:rPr>
        <w:t xml:space="preserve">Cuando el representante legal de la persona jurídica tenga restricciones para contraer obligaciones en nombre de </w:t>
      </w:r>
      <w:r w:rsidR="00EF3E72" w:rsidRPr="001A46EE">
        <w:rPr>
          <w:rFonts w:ascii="Tahoma" w:hAnsi="Tahoma"/>
          <w:sz w:val="20"/>
          <w:szCs w:val="20"/>
          <w:lang w:val="es-CO"/>
        </w:rPr>
        <w:t>esta</w:t>
      </w:r>
      <w:r w:rsidRPr="001A46EE">
        <w:rPr>
          <w:rFonts w:ascii="Tahoma" w:hAnsi="Tahoma"/>
          <w:sz w:val="20"/>
          <w:szCs w:val="20"/>
          <w:lang w:val="es-CO"/>
        </w:rPr>
        <w:t xml:space="preserve">, debe anexar a la propuesta, autorización expresa del órgano social competente (Asamblea, Junta Directiva, </w:t>
      </w:r>
      <w:proofErr w:type="spellStart"/>
      <w:r w:rsidRPr="001A46EE">
        <w:rPr>
          <w:rFonts w:ascii="Tahoma" w:hAnsi="Tahoma"/>
          <w:sz w:val="20"/>
          <w:szCs w:val="20"/>
          <w:lang w:val="es-CO"/>
        </w:rPr>
        <w:t>etc</w:t>
      </w:r>
      <w:proofErr w:type="spellEnd"/>
      <w:r w:rsidR="003C347C" w:rsidRPr="001A46EE">
        <w:rPr>
          <w:rFonts w:ascii="Tahoma" w:hAnsi="Tahoma"/>
          <w:sz w:val="20"/>
          <w:szCs w:val="20"/>
          <w:lang w:val="es-CO"/>
        </w:rPr>
        <w:t>,</w:t>
      </w:r>
      <w:r w:rsidRPr="001A46EE">
        <w:rPr>
          <w:rFonts w:ascii="Tahoma" w:hAnsi="Tahoma"/>
          <w:sz w:val="20"/>
          <w:szCs w:val="20"/>
          <w:lang w:val="es-CO"/>
        </w:rPr>
        <w:t xml:space="preserve"> en la que conste que el representante legal está plenamente facultado para presentar la propuesta y para comprometer la entidad hasta por el valor de la propuesta. El documento de autorización deberá presentarse debidamente suscrito y expedido con anterioridad a la presentación de la propuesta.</w:t>
      </w:r>
    </w:p>
    <w:p w14:paraId="2DAB072F" w14:textId="77777777" w:rsidR="00EF0445" w:rsidRPr="001A46EE" w:rsidRDefault="00EF0445" w:rsidP="00EF0445">
      <w:pPr>
        <w:pStyle w:val="Standard"/>
        <w:ind w:left="57" w:right="57"/>
        <w:jc w:val="both"/>
        <w:rPr>
          <w:rFonts w:ascii="Tahoma" w:hAnsi="Tahoma"/>
          <w:sz w:val="20"/>
          <w:szCs w:val="20"/>
          <w:lang w:val="es-CO"/>
        </w:rPr>
      </w:pPr>
    </w:p>
    <w:p w14:paraId="153F740A" w14:textId="77777777" w:rsidR="00EF0445" w:rsidRPr="001A46EE" w:rsidRDefault="00EF0445" w:rsidP="00EF0445">
      <w:pPr>
        <w:pStyle w:val="Standard"/>
        <w:ind w:right="57"/>
        <w:jc w:val="both"/>
        <w:rPr>
          <w:rFonts w:ascii="Tahoma" w:hAnsi="Tahoma"/>
          <w:sz w:val="20"/>
          <w:szCs w:val="20"/>
          <w:lang w:val="es-CO"/>
        </w:rPr>
      </w:pPr>
      <w:r w:rsidRPr="001A46EE">
        <w:rPr>
          <w:rFonts w:ascii="Tahoma" w:hAnsi="Tahoma"/>
          <w:sz w:val="20"/>
          <w:szCs w:val="20"/>
          <w:lang w:val="es-CO"/>
        </w:rPr>
        <w:t>En caso de consorcios o uniones temporales conformados por personas jurídicas, cada uno de los integrantes debe presentar certificado de existencia y representación legal que cumpla con los requisitos señalados en el presente numeral.</w:t>
      </w:r>
    </w:p>
    <w:p w14:paraId="3E534E91" w14:textId="77777777" w:rsidR="00EF0445" w:rsidRPr="001A46EE" w:rsidRDefault="00EF0445" w:rsidP="00EF0445">
      <w:pPr>
        <w:pStyle w:val="Standard"/>
        <w:tabs>
          <w:tab w:val="left" w:pos="3765"/>
        </w:tabs>
        <w:ind w:left="57" w:right="57"/>
        <w:jc w:val="both"/>
        <w:rPr>
          <w:rFonts w:ascii="Tahoma" w:hAnsi="Tahoma"/>
          <w:sz w:val="20"/>
          <w:szCs w:val="20"/>
          <w:lang w:val="es-CO"/>
        </w:rPr>
      </w:pPr>
      <w:r w:rsidRPr="001A46EE">
        <w:rPr>
          <w:rFonts w:ascii="Tahoma" w:hAnsi="Tahoma"/>
          <w:sz w:val="20"/>
          <w:szCs w:val="20"/>
          <w:lang w:val="es-CO"/>
        </w:rPr>
        <w:tab/>
      </w:r>
    </w:p>
    <w:p w14:paraId="1CF9ED97" w14:textId="77777777" w:rsidR="00EF0445" w:rsidRPr="001A46EE" w:rsidRDefault="00EF0445" w:rsidP="00EF0445">
      <w:pPr>
        <w:pStyle w:val="Standard"/>
        <w:ind w:right="57"/>
        <w:jc w:val="both"/>
        <w:rPr>
          <w:rFonts w:ascii="Tahoma" w:hAnsi="Tahoma"/>
          <w:sz w:val="20"/>
          <w:szCs w:val="20"/>
          <w:lang w:val="es-CO"/>
        </w:rPr>
      </w:pPr>
      <w:r w:rsidRPr="001A46EE">
        <w:rPr>
          <w:rFonts w:ascii="Tahoma" w:hAnsi="Tahoma"/>
          <w:sz w:val="20"/>
          <w:szCs w:val="20"/>
          <w:lang w:val="es-CO"/>
        </w:rPr>
        <w:t xml:space="preserve">Si el proponente es un </w:t>
      </w:r>
      <w:r w:rsidRPr="001A46EE">
        <w:rPr>
          <w:rFonts w:ascii="Tahoma" w:hAnsi="Tahoma"/>
          <w:b/>
          <w:bCs/>
          <w:sz w:val="20"/>
          <w:szCs w:val="20"/>
          <w:lang w:val="es-CO"/>
        </w:rPr>
        <w:t xml:space="preserve">CONSORCIO O UNIÓN TEMPORAL, </w:t>
      </w:r>
      <w:r w:rsidRPr="001A46EE">
        <w:rPr>
          <w:rFonts w:ascii="Tahoma" w:hAnsi="Tahoma"/>
          <w:sz w:val="20"/>
          <w:szCs w:val="20"/>
          <w:lang w:val="es-CO"/>
        </w:rPr>
        <w:t>producto de la integración de sociedades o personas naturales se deberán presentar los anteriores documentos para todos y cada uno de sus integrantes que sean personas jurídicas, así como el documento de constitución del consorcio o unión temporal en los términos establecidos en el presente pliego de condiciones.</w:t>
      </w:r>
    </w:p>
    <w:p w14:paraId="3B1C7653" w14:textId="77777777" w:rsidR="00EF0445" w:rsidRPr="001A46EE" w:rsidRDefault="00EF0445" w:rsidP="00EF0445">
      <w:pPr>
        <w:pStyle w:val="Standard"/>
        <w:ind w:left="57" w:right="57"/>
        <w:jc w:val="both"/>
        <w:rPr>
          <w:rFonts w:ascii="Tahoma" w:hAnsi="Tahoma"/>
          <w:sz w:val="20"/>
          <w:szCs w:val="20"/>
          <w:lang w:val="es-CO"/>
        </w:rPr>
      </w:pPr>
    </w:p>
    <w:p w14:paraId="4DF41808" w14:textId="77777777" w:rsidR="00EF0445" w:rsidRPr="001A46EE" w:rsidRDefault="00EF0445" w:rsidP="00EF0445">
      <w:pPr>
        <w:pStyle w:val="Standard"/>
        <w:ind w:right="57"/>
        <w:jc w:val="both"/>
        <w:rPr>
          <w:rFonts w:ascii="Tahoma" w:hAnsi="Tahoma"/>
          <w:sz w:val="20"/>
          <w:szCs w:val="20"/>
          <w:lang w:val="es-CO"/>
        </w:rPr>
      </w:pPr>
      <w:r w:rsidRPr="001A46EE">
        <w:rPr>
          <w:rFonts w:ascii="Tahoma" w:hAnsi="Tahoma"/>
          <w:sz w:val="20"/>
          <w:szCs w:val="20"/>
          <w:lang w:val="es-CO"/>
        </w:rPr>
        <w:t xml:space="preserve">Si el proponente es un </w:t>
      </w:r>
      <w:r w:rsidRPr="001A46EE">
        <w:rPr>
          <w:rFonts w:ascii="Tahoma" w:hAnsi="Tahoma"/>
          <w:b/>
          <w:bCs/>
          <w:sz w:val="20"/>
          <w:szCs w:val="20"/>
          <w:lang w:val="es-CO"/>
        </w:rPr>
        <w:t>EXTRANJERO</w:t>
      </w:r>
      <w:r w:rsidRPr="001A46EE">
        <w:rPr>
          <w:rFonts w:ascii="Tahoma" w:hAnsi="Tahoma"/>
          <w:sz w:val="20"/>
          <w:szCs w:val="20"/>
          <w:lang w:val="es-CO"/>
        </w:rPr>
        <w:t xml:space="preserve"> debe adjuntar con su oferta:</w:t>
      </w:r>
    </w:p>
    <w:p w14:paraId="284AC87E" w14:textId="77777777" w:rsidR="00EF0445" w:rsidRPr="001A46EE" w:rsidRDefault="00EF0445" w:rsidP="00EF0445">
      <w:pPr>
        <w:pStyle w:val="Standard"/>
        <w:ind w:left="57" w:right="57"/>
        <w:jc w:val="both"/>
        <w:rPr>
          <w:rFonts w:ascii="Tahoma" w:hAnsi="Tahoma"/>
          <w:sz w:val="20"/>
          <w:szCs w:val="20"/>
          <w:lang w:val="es-CO"/>
        </w:rPr>
      </w:pPr>
    </w:p>
    <w:p w14:paraId="57FA5E97" w14:textId="77777777" w:rsidR="00EF0445" w:rsidRPr="001A46EE" w:rsidRDefault="00EF0445" w:rsidP="00EF0445">
      <w:pPr>
        <w:pStyle w:val="Standard"/>
        <w:tabs>
          <w:tab w:val="left" w:pos="1191"/>
        </w:tabs>
        <w:ind w:right="57"/>
        <w:jc w:val="both"/>
        <w:rPr>
          <w:rFonts w:ascii="Tahoma" w:hAnsi="Tahoma"/>
          <w:sz w:val="20"/>
          <w:szCs w:val="20"/>
          <w:lang w:val="es-CO"/>
        </w:rPr>
      </w:pPr>
      <w:r w:rsidRPr="001A46EE">
        <w:rPr>
          <w:rFonts w:ascii="Tahoma" w:hAnsi="Tahoma"/>
          <w:sz w:val="20"/>
          <w:szCs w:val="20"/>
          <w:lang w:val="es-CO"/>
        </w:rPr>
        <w:t xml:space="preserve">Cuando el proponente sea una persona jurídica extranjera sin domicilio en Colombia y no tenga establecida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1A46EE">
        <w:rPr>
          <w:rFonts w:ascii="Tahoma" w:hAnsi="Tahoma"/>
          <w:sz w:val="20"/>
          <w:szCs w:val="20"/>
          <w:lang w:val="es-CO"/>
        </w:rPr>
        <w:t>consularizados</w:t>
      </w:r>
      <w:proofErr w:type="spellEnd"/>
      <w:r w:rsidRPr="001A46EE">
        <w:rPr>
          <w:rFonts w:ascii="Tahoma" w:hAnsi="Tahoma"/>
          <w:sz w:val="20"/>
          <w:szCs w:val="20"/>
          <w:lang w:val="es-CO"/>
        </w:rPr>
        <w:t>, en la forma como lo establece el artículo 480 del Código de Comercio y la Ley 455 de 1998.</w:t>
      </w:r>
    </w:p>
    <w:p w14:paraId="3B0BB85F" w14:textId="77777777" w:rsidR="00EF0445" w:rsidRPr="001A46EE" w:rsidRDefault="00EF0445" w:rsidP="00EF0445">
      <w:pPr>
        <w:pStyle w:val="Standard"/>
        <w:tabs>
          <w:tab w:val="left" w:pos="1191"/>
        </w:tabs>
        <w:ind w:left="57" w:right="57"/>
        <w:jc w:val="both"/>
        <w:rPr>
          <w:rFonts w:ascii="Tahoma" w:hAnsi="Tahoma"/>
          <w:sz w:val="20"/>
          <w:szCs w:val="20"/>
          <w:lang w:val="es-CO"/>
        </w:rPr>
      </w:pPr>
    </w:p>
    <w:p w14:paraId="4BACF578" w14:textId="77777777" w:rsidR="00EF0445" w:rsidRPr="001A46EE" w:rsidRDefault="00EF0445" w:rsidP="00EF0445">
      <w:pPr>
        <w:pStyle w:val="Standard"/>
        <w:tabs>
          <w:tab w:val="left" w:pos="1191"/>
        </w:tabs>
        <w:ind w:right="57"/>
        <w:jc w:val="both"/>
        <w:rPr>
          <w:rFonts w:ascii="Tahoma" w:hAnsi="Tahoma"/>
          <w:sz w:val="20"/>
          <w:szCs w:val="20"/>
          <w:lang w:val="es-CO"/>
        </w:rPr>
      </w:pPr>
      <w:r w:rsidRPr="001A46EE">
        <w:rPr>
          <w:rFonts w:ascii="Tahoma" w:hAnsi="Tahoma"/>
          <w:sz w:val="20"/>
          <w:szCs w:val="20"/>
          <w:lang w:val="es-CO"/>
        </w:rPr>
        <w:t>Adicionalmente, deberá acreditar un apoderado domiciliado en Colombia, debidamente facultado para presentar la propuesta y celebrar el contrato, así como para representarla judicial o extrajudicialmente.</w:t>
      </w:r>
    </w:p>
    <w:p w14:paraId="4551D815" w14:textId="77777777" w:rsidR="00EF0445" w:rsidRPr="001A46EE" w:rsidRDefault="00EF0445" w:rsidP="00EF0445">
      <w:pPr>
        <w:pStyle w:val="Standard"/>
        <w:tabs>
          <w:tab w:val="left" w:pos="1191"/>
        </w:tabs>
        <w:ind w:left="57" w:right="57"/>
        <w:jc w:val="both"/>
        <w:rPr>
          <w:rFonts w:ascii="Tahoma" w:hAnsi="Tahoma"/>
          <w:sz w:val="20"/>
          <w:szCs w:val="20"/>
          <w:lang w:val="es-CO"/>
        </w:rPr>
      </w:pPr>
    </w:p>
    <w:p w14:paraId="6FDB6F26"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En el evento de resultar favorecido un proponente extranjero sin domicilio ni sucursal en Colombia, para poder ejecutar el contrato deberá previamente constituir una sucursal en Colombia.</w:t>
      </w:r>
    </w:p>
    <w:p w14:paraId="5043F69F" w14:textId="77777777" w:rsidR="00EF0445" w:rsidRPr="001A46EE" w:rsidRDefault="00EF0445" w:rsidP="00EF0445">
      <w:pPr>
        <w:pStyle w:val="Standard"/>
        <w:jc w:val="both"/>
        <w:rPr>
          <w:rFonts w:ascii="Tahoma" w:hAnsi="Tahoma"/>
          <w:sz w:val="20"/>
          <w:szCs w:val="20"/>
          <w:lang w:val="es-CO"/>
        </w:rPr>
      </w:pPr>
    </w:p>
    <w:p w14:paraId="5A59084D"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Las personas naturales</w:t>
      </w:r>
      <w:r w:rsidRPr="001A46EE">
        <w:rPr>
          <w:rFonts w:ascii="Tahoma" w:hAnsi="Tahoma"/>
          <w:sz w:val="20"/>
          <w:szCs w:val="20"/>
          <w:lang w:val="es-CO"/>
        </w:rPr>
        <w:t xml:space="preserve"> deberán presentar certificado de inscripción en Cámara de Comercio o registro mercantil en el cual conste que su actividad mercantil registrada es directamente relacionada con la que se pretende contratar. El registro mercantil debe estar vigente a la fecha de presentación de la propuesta y la fecha de expedición no podrá ser superior a treinta (30) días calendario anteriores a la fecha del cierre de la invitación. </w:t>
      </w:r>
    </w:p>
    <w:p w14:paraId="24A06A4F" w14:textId="77777777" w:rsidR="00EF0445" w:rsidRPr="001A46EE" w:rsidRDefault="00EF0445" w:rsidP="00EF0445">
      <w:pPr>
        <w:pStyle w:val="Encabezado2"/>
        <w:spacing w:line="240" w:lineRule="auto"/>
        <w:ind w:left="720"/>
        <w:jc w:val="both"/>
        <w:rPr>
          <w:rFonts w:ascii="Tahoma" w:hAnsi="Tahoma" w:cs="Tahoma"/>
          <w:sz w:val="20"/>
          <w:szCs w:val="20"/>
        </w:rPr>
      </w:pPr>
    </w:p>
    <w:p w14:paraId="391B2799" w14:textId="77777777" w:rsidR="00EF0445" w:rsidRPr="001A46EE" w:rsidRDefault="00EF0445" w:rsidP="00EF0445">
      <w:pPr>
        <w:pStyle w:val="Encabezado2"/>
        <w:spacing w:line="240" w:lineRule="auto"/>
        <w:jc w:val="both"/>
        <w:rPr>
          <w:rFonts w:ascii="Tahoma" w:hAnsi="Tahoma" w:cs="Tahoma"/>
          <w:sz w:val="20"/>
          <w:szCs w:val="20"/>
        </w:rPr>
      </w:pPr>
      <w:r w:rsidRPr="001A46EE">
        <w:rPr>
          <w:rFonts w:ascii="Tahoma" w:hAnsi="Tahoma" w:cs="Tahoma"/>
          <w:sz w:val="20"/>
          <w:szCs w:val="20"/>
        </w:rPr>
        <w:t>4.1.4. DOCUMENTO DE CONSTITUCIÓN DEL CONSORCIO O UNIÓN TEMPORAL (FORMATO No. 2)</w:t>
      </w:r>
    </w:p>
    <w:p w14:paraId="61CAFCAF" w14:textId="77777777" w:rsidR="00EF0445" w:rsidRPr="001A46EE" w:rsidRDefault="00EF0445" w:rsidP="00EF0445">
      <w:pPr>
        <w:pStyle w:val="Encabezado2"/>
        <w:spacing w:line="240" w:lineRule="auto"/>
        <w:jc w:val="both"/>
        <w:rPr>
          <w:rFonts w:ascii="Tahoma" w:hAnsi="Tahoma" w:cs="Tahoma"/>
          <w:b w:val="0"/>
          <w:sz w:val="20"/>
          <w:szCs w:val="20"/>
        </w:rPr>
      </w:pPr>
    </w:p>
    <w:p w14:paraId="434CB930" w14:textId="77777777" w:rsidR="00EF0445" w:rsidRPr="001A46EE" w:rsidRDefault="00EF0445" w:rsidP="00EF0445">
      <w:pPr>
        <w:pStyle w:val="Standard"/>
        <w:ind w:right="57"/>
        <w:jc w:val="both"/>
        <w:rPr>
          <w:rFonts w:ascii="Tahoma" w:hAnsi="Tahoma"/>
          <w:sz w:val="20"/>
          <w:szCs w:val="20"/>
          <w:lang w:val="es-CO"/>
        </w:rPr>
      </w:pPr>
      <w:r w:rsidRPr="001A46EE">
        <w:rPr>
          <w:rFonts w:ascii="Tahoma" w:hAnsi="Tahoma"/>
          <w:b/>
          <w:sz w:val="20"/>
          <w:szCs w:val="20"/>
          <w:lang w:val="es-CO"/>
        </w:rPr>
        <w:t xml:space="preserve"> </w:t>
      </w:r>
      <w:r w:rsidRPr="001A46EE">
        <w:rPr>
          <w:rFonts w:ascii="Tahoma" w:hAnsi="Tahoma"/>
          <w:sz w:val="20"/>
          <w:szCs w:val="20"/>
          <w:lang w:val="es-CO"/>
        </w:rPr>
        <w:t>Si la propuesta es presentada por un consorcio o unión temporal, se debe anexar el documento que acredite su conformación y representación, de conformidad con lo señalado en el artículo 7 de la Ley 80 de 1993, el cual debe:</w:t>
      </w:r>
    </w:p>
    <w:p w14:paraId="71694AB0" w14:textId="77777777" w:rsidR="00EF0445" w:rsidRPr="001A46EE" w:rsidRDefault="00EF0445" w:rsidP="00EF0445">
      <w:pPr>
        <w:pStyle w:val="Standard"/>
        <w:tabs>
          <w:tab w:val="left" w:pos="834"/>
        </w:tabs>
        <w:jc w:val="both"/>
        <w:rPr>
          <w:rFonts w:ascii="Tahoma" w:hAnsi="Tahoma"/>
          <w:sz w:val="20"/>
          <w:szCs w:val="20"/>
          <w:lang w:val="es-CO"/>
        </w:rPr>
      </w:pPr>
    </w:p>
    <w:p w14:paraId="6F63437C" w14:textId="77777777" w:rsidR="00EF0445" w:rsidRPr="001A46EE" w:rsidRDefault="00EF0445" w:rsidP="00EF0445">
      <w:pPr>
        <w:pStyle w:val="Standard"/>
        <w:tabs>
          <w:tab w:val="left" w:pos="834"/>
        </w:tabs>
        <w:jc w:val="both"/>
        <w:rPr>
          <w:rFonts w:ascii="Tahoma" w:hAnsi="Tahoma"/>
          <w:sz w:val="20"/>
          <w:szCs w:val="20"/>
          <w:lang w:val="es-CO"/>
        </w:rPr>
      </w:pPr>
      <w:r w:rsidRPr="001A46EE">
        <w:rPr>
          <w:rFonts w:ascii="Tahoma" w:hAnsi="Tahoma"/>
          <w:sz w:val="20"/>
          <w:szCs w:val="20"/>
          <w:lang w:val="es-CO"/>
        </w:rPr>
        <w:t xml:space="preserve">Indicar la duración del consorcio o de la unión temporal, la cual </w:t>
      </w:r>
      <w:r w:rsidRPr="001A46EE">
        <w:rPr>
          <w:rFonts w:ascii="Tahoma" w:hAnsi="Tahoma"/>
          <w:b/>
          <w:sz w:val="20"/>
          <w:szCs w:val="20"/>
          <w:lang w:val="es-CO"/>
        </w:rPr>
        <w:t>no debe ser inferior al plazo de ejecución del contrato objeto del presente proceso y un (1) año más</w:t>
      </w:r>
      <w:r w:rsidRPr="001A46EE">
        <w:rPr>
          <w:rFonts w:ascii="Tahoma" w:hAnsi="Tahoma"/>
          <w:sz w:val="20"/>
          <w:szCs w:val="20"/>
          <w:lang w:val="es-CO"/>
        </w:rPr>
        <w:t>, contado a partir del cierre del presente proceso de selección, en todo caso con la presentación de la oferta se compromete a que en caso de requerirse prorrogar en el contrato mantener vigente la duración o unión temporal.</w:t>
      </w:r>
    </w:p>
    <w:p w14:paraId="4E20EE7F" w14:textId="77777777" w:rsidR="00EF0445" w:rsidRPr="001A46EE" w:rsidRDefault="00EF0445" w:rsidP="00EF0445">
      <w:pPr>
        <w:pStyle w:val="Standard"/>
        <w:tabs>
          <w:tab w:val="left" w:pos="834"/>
        </w:tabs>
        <w:jc w:val="both"/>
        <w:rPr>
          <w:rFonts w:ascii="Tahoma" w:hAnsi="Tahoma"/>
          <w:sz w:val="20"/>
          <w:szCs w:val="20"/>
          <w:lang w:val="es-CO"/>
        </w:rPr>
      </w:pPr>
    </w:p>
    <w:p w14:paraId="606A611E" w14:textId="77777777" w:rsidR="00EF0445" w:rsidRPr="001A46EE" w:rsidRDefault="00EF0445" w:rsidP="00EF0445">
      <w:pPr>
        <w:pStyle w:val="Standard"/>
        <w:tabs>
          <w:tab w:val="left" w:pos="834"/>
        </w:tabs>
        <w:jc w:val="both"/>
        <w:rPr>
          <w:rFonts w:ascii="Tahoma" w:hAnsi="Tahoma"/>
          <w:sz w:val="20"/>
          <w:szCs w:val="20"/>
          <w:lang w:val="es-CO"/>
        </w:rPr>
      </w:pPr>
      <w:r w:rsidRPr="001A46EE">
        <w:rPr>
          <w:rFonts w:ascii="Tahoma" w:hAnsi="Tahoma"/>
          <w:sz w:val="20"/>
          <w:szCs w:val="20"/>
          <w:lang w:val="es-CO"/>
        </w:rPr>
        <w:t>Indicar el porcentaje de participación de los integrantes del consorcio, unión temporal o proponente plural.</w:t>
      </w:r>
    </w:p>
    <w:p w14:paraId="6C1C93B6" w14:textId="77777777" w:rsidR="00EF0445" w:rsidRPr="001A46EE" w:rsidRDefault="00EF0445" w:rsidP="00EF0445">
      <w:pPr>
        <w:pStyle w:val="Standard"/>
        <w:tabs>
          <w:tab w:val="left" w:pos="834"/>
        </w:tabs>
        <w:jc w:val="both"/>
        <w:rPr>
          <w:rFonts w:ascii="Tahoma" w:hAnsi="Tahoma"/>
          <w:sz w:val="20"/>
          <w:szCs w:val="20"/>
          <w:lang w:val="es-CO"/>
        </w:rPr>
      </w:pPr>
    </w:p>
    <w:p w14:paraId="1F5BA8D3" w14:textId="77777777" w:rsidR="00EF0445" w:rsidRPr="001A46EE" w:rsidRDefault="00EF0445" w:rsidP="00EF0445">
      <w:pPr>
        <w:pStyle w:val="Standard"/>
        <w:numPr>
          <w:ilvl w:val="0"/>
          <w:numId w:val="14"/>
        </w:numPr>
        <w:tabs>
          <w:tab w:val="left" w:pos="834"/>
        </w:tabs>
        <w:jc w:val="both"/>
        <w:rPr>
          <w:rFonts w:ascii="Tahoma" w:hAnsi="Tahoma"/>
          <w:sz w:val="20"/>
          <w:szCs w:val="20"/>
          <w:lang w:val="es-CO"/>
        </w:rPr>
      </w:pPr>
      <w:r w:rsidRPr="001A46EE">
        <w:rPr>
          <w:rFonts w:ascii="Tahoma" w:hAnsi="Tahoma"/>
          <w:sz w:val="20"/>
          <w:szCs w:val="20"/>
          <w:lang w:val="es-CO"/>
        </w:rPr>
        <w:t>Designar el Representante Legal del consorcio o unión temporal quien suscribirá la propuesta y el contrato de resultar adjudicatario.</w:t>
      </w:r>
    </w:p>
    <w:p w14:paraId="1A687C4C" w14:textId="77777777" w:rsidR="00EF0445" w:rsidRPr="001A46EE" w:rsidRDefault="00EF0445" w:rsidP="00EF0445">
      <w:pPr>
        <w:pStyle w:val="Standard"/>
        <w:numPr>
          <w:ilvl w:val="0"/>
          <w:numId w:val="14"/>
        </w:numPr>
        <w:tabs>
          <w:tab w:val="left" w:pos="834"/>
        </w:tabs>
        <w:jc w:val="both"/>
        <w:rPr>
          <w:rFonts w:ascii="Tahoma" w:hAnsi="Tahoma"/>
          <w:sz w:val="20"/>
          <w:szCs w:val="20"/>
          <w:lang w:val="es-CO"/>
        </w:rPr>
      </w:pPr>
      <w:r w:rsidRPr="001A46EE">
        <w:rPr>
          <w:rFonts w:ascii="Tahoma" w:hAnsi="Tahoma"/>
          <w:sz w:val="20"/>
          <w:szCs w:val="20"/>
          <w:lang w:val="es-CO"/>
        </w:rPr>
        <w:t>Indicar en forma expresa si su participación es a título de consorcio o unión temporal y señalar las reglas básicas que regulen su relación y responsabilidad.</w:t>
      </w:r>
    </w:p>
    <w:p w14:paraId="35753AB0" w14:textId="77777777" w:rsidR="00EF0445" w:rsidRPr="001A46EE" w:rsidRDefault="00EF0445" w:rsidP="00EF0445">
      <w:pPr>
        <w:pStyle w:val="Standard"/>
        <w:numPr>
          <w:ilvl w:val="0"/>
          <w:numId w:val="14"/>
        </w:numPr>
        <w:tabs>
          <w:tab w:val="left" w:pos="834"/>
        </w:tabs>
        <w:jc w:val="both"/>
        <w:rPr>
          <w:rFonts w:ascii="Tahoma" w:hAnsi="Tahoma"/>
          <w:sz w:val="20"/>
          <w:szCs w:val="20"/>
          <w:lang w:val="es-CO"/>
        </w:rPr>
      </w:pPr>
      <w:r w:rsidRPr="001A46EE">
        <w:rPr>
          <w:rFonts w:ascii="Tahoma" w:hAnsi="Tahoma"/>
          <w:sz w:val="20"/>
          <w:szCs w:val="20"/>
          <w:lang w:val="es-CO"/>
        </w:rPr>
        <w:t xml:space="preserve">Presentar una manifestación clara y expresa de responsabilidad solidaria e ilimitada de los miembros del consorcio y limitada para las uniones temporales, según la participación de sus miembros en la ejecución del contrato, para la imposición de sanciones por el incumplimiento de las obligaciones derivadas de la propuesta del contrato. Cuando se trate de miembros de consorcio la responsabilidad es solidaria e ilimitada y tratándose </w:t>
      </w:r>
      <w:r w:rsidRPr="001A46EE">
        <w:rPr>
          <w:rFonts w:ascii="Tahoma" w:hAnsi="Tahoma"/>
          <w:sz w:val="20"/>
          <w:szCs w:val="20"/>
          <w:lang w:val="es-CO"/>
        </w:rPr>
        <w:lastRenderedPageBreak/>
        <w:t>de los miembros de la unión temporal, la responsabilidad es limitada según su grado de participación.</w:t>
      </w:r>
    </w:p>
    <w:p w14:paraId="6D594BED" w14:textId="77777777" w:rsidR="00EF0445" w:rsidRPr="001A46EE" w:rsidRDefault="00EF0445" w:rsidP="00EF0445">
      <w:pPr>
        <w:pStyle w:val="Standard"/>
        <w:numPr>
          <w:ilvl w:val="0"/>
          <w:numId w:val="14"/>
        </w:numPr>
        <w:tabs>
          <w:tab w:val="left" w:pos="834"/>
        </w:tabs>
        <w:jc w:val="both"/>
        <w:rPr>
          <w:rFonts w:ascii="Tahoma" w:hAnsi="Tahoma"/>
          <w:sz w:val="20"/>
          <w:szCs w:val="20"/>
          <w:lang w:val="es-CO"/>
        </w:rPr>
      </w:pPr>
      <w:r w:rsidRPr="001A46EE">
        <w:rPr>
          <w:rFonts w:ascii="Tahoma" w:hAnsi="Tahoma"/>
          <w:sz w:val="20"/>
          <w:szCs w:val="20"/>
          <w:lang w:val="es-CO"/>
        </w:rPr>
        <w:t>Presentar manifestación de que ninguna de las partes podrá ceder su participación en el consorcio o unión temporal a los demás integrantes o a un tercero.</w:t>
      </w:r>
    </w:p>
    <w:p w14:paraId="15C2A2B6" w14:textId="77777777" w:rsidR="00EF0445" w:rsidRPr="001A46EE" w:rsidRDefault="00EF0445" w:rsidP="00EF0445">
      <w:pPr>
        <w:pStyle w:val="Standard"/>
        <w:numPr>
          <w:ilvl w:val="0"/>
          <w:numId w:val="14"/>
        </w:numPr>
        <w:tabs>
          <w:tab w:val="left" w:pos="834"/>
        </w:tabs>
        <w:jc w:val="both"/>
        <w:rPr>
          <w:rFonts w:ascii="Tahoma" w:hAnsi="Tahoma"/>
          <w:sz w:val="20"/>
          <w:szCs w:val="20"/>
          <w:lang w:val="es-CO"/>
        </w:rPr>
      </w:pPr>
      <w:r w:rsidRPr="001A46EE">
        <w:rPr>
          <w:rFonts w:ascii="Tahoma" w:hAnsi="Tahoma"/>
          <w:sz w:val="20"/>
          <w:szCs w:val="20"/>
          <w:lang w:val="es-CO"/>
        </w:rPr>
        <w:t>Acreditar la existencia y representación legal de cada uno de los integrantes del consorcio o unión temporal.</w:t>
      </w:r>
    </w:p>
    <w:p w14:paraId="66E8CAE6" w14:textId="77777777" w:rsidR="00EF0445" w:rsidRPr="001A46EE" w:rsidRDefault="00EF0445" w:rsidP="00EF0445">
      <w:pPr>
        <w:pStyle w:val="Standard"/>
        <w:numPr>
          <w:ilvl w:val="0"/>
          <w:numId w:val="14"/>
        </w:numPr>
        <w:tabs>
          <w:tab w:val="left" w:pos="834"/>
        </w:tabs>
        <w:jc w:val="both"/>
        <w:rPr>
          <w:rFonts w:ascii="Tahoma" w:hAnsi="Tahoma"/>
          <w:sz w:val="20"/>
          <w:szCs w:val="20"/>
          <w:lang w:val="es-CO"/>
        </w:rPr>
      </w:pPr>
      <w:r w:rsidRPr="001A46EE">
        <w:rPr>
          <w:rFonts w:ascii="Tahoma" w:hAnsi="Tahoma"/>
          <w:sz w:val="20"/>
          <w:szCs w:val="20"/>
          <w:lang w:val="es-CO"/>
        </w:rPr>
        <w:t>Cada uno debe cumplir con los requisitos del presente pliego de condiciones ya sean personas naturales o jurídicas.</w:t>
      </w:r>
    </w:p>
    <w:p w14:paraId="0BBCCEE5" w14:textId="77777777" w:rsidR="00EF0445" w:rsidRPr="001A46EE" w:rsidRDefault="00EF0445" w:rsidP="00EF0445">
      <w:pPr>
        <w:pStyle w:val="Standard"/>
        <w:numPr>
          <w:ilvl w:val="0"/>
          <w:numId w:val="14"/>
        </w:numPr>
        <w:tabs>
          <w:tab w:val="left" w:pos="834"/>
        </w:tabs>
        <w:jc w:val="both"/>
        <w:rPr>
          <w:rFonts w:ascii="Tahoma" w:hAnsi="Tahoma"/>
          <w:sz w:val="20"/>
          <w:szCs w:val="20"/>
          <w:lang w:val="es-CO"/>
        </w:rPr>
      </w:pPr>
      <w:r w:rsidRPr="001A46EE">
        <w:rPr>
          <w:rFonts w:ascii="Tahoma" w:hAnsi="Tahoma"/>
          <w:sz w:val="20"/>
          <w:szCs w:val="20"/>
          <w:lang w:val="es-CO"/>
        </w:rPr>
        <w:t>Suscribir el documento de conformación de la Unión Temporal o Consorcio por cada uno de los integrantes del consorcio o unión temporal.</w:t>
      </w:r>
    </w:p>
    <w:p w14:paraId="6559EBE6" w14:textId="77777777" w:rsidR="00EF0445" w:rsidRPr="001A46EE" w:rsidRDefault="00EF0445" w:rsidP="00EF0445">
      <w:pPr>
        <w:pStyle w:val="Standard"/>
        <w:jc w:val="both"/>
        <w:rPr>
          <w:rFonts w:ascii="Tahoma" w:hAnsi="Tahoma"/>
          <w:color w:val="000000"/>
          <w:sz w:val="20"/>
          <w:szCs w:val="20"/>
          <w:shd w:val="clear" w:color="auto" w:fill="FFFFFF"/>
          <w:lang w:val="es-CO"/>
        </w:rPr>
      </w:pPr>
    </w:p>
    <w:p w14:paraId="45BBC60C" w14:textId="77777777" w:rsidR="00EF0445" w:rsidRPr="001A46EE" w:rsidRDefault="00EF0445" w:rsidP="00EF0445">
      <w:pPr>
        <w:pStyle w:val="Prrafodelista"/>
        <w:suppressAutoHyphens/>
        <w:overflowPunct/>
        <w:autoSpaceDE/>
        <w:autoSpaceDN/>
        <w:adjustRightInd/>
        <w:spacing w:after="200"/>
        <w:ind w:left="0" w:right="57"/>
        <w:jc w:val="both"/>
        <w:textAlignment w:val="baseline"/>
        <w:rPr>
          <w:rFonts w:ascii="Tahoma" w:hAnsi="Tahoma" w:cs="Tahoma"/>
          <w:b/>
        </w:rPr>
      </w:pPr>
      <w:r w:rsidRPr="001A46EE">
        <w:rPr>
          <w:rFonts w:ascii="Tahoma" w:hAnsi="Tahoma" w:cs="Tahoma"/>
          <w:b/>
        </w:rPr>
        <w:t>4.1.5 CERTIFICACIÓN DEL PAGO DE LOS APORTES PARAFISCALES. (FORMATO No. 3)</w:t>
      </w:r>
    </w:p>
    <w:p w14:paraId="4FA99EFD"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 xml:space="preserve">El proponente debe acreditar el pago de las obligaciones con el Sistema de Seguridad Social Integral (salud, riesgos profesionales y pensiones) y aportes parafiscales (Cajas de Compensación Familiar, Instituto Colombiano de Bienestar Familiar – ICBF y Servicio Nacional de Aprendizaje – SENA), de los seis (6) meses anteriores a la presentación de la propuesta, de conformidad con lo señalado en el artículo 50 de la Ley 789 de 2002. </w:t>
      </w:r>
    </w:p>
    <w:p w14:paraId="39452794" w14:textId="77777777" w:rsidR="00EF0445" w:rsidRPr="001A46EE" w:rsidRDefault="00EF0445" w:rsidP="00EF0445">
      <w:pPr>
        <w:pStyle w:val="WW-Encabezado2"/>
        <w:spacing w:line="240" w:lineRule="auto"/>
        <w:ind w:right="57"/>
        <w:jc w:val="both"/>
        <w:rPr>
          <w:rFonts w:ascii="Tahoma" w:hAnsi="Tahoma" w:cs="Tahoma"/>
          <w:b w:val="0"/>
          <w:sz w:val="20"/>
          <w:szCs w:val="20"/>
        </w:rPr>
      </w:pPr>
    </w:p>
    <w:p w14:paraId="2D0C202C" w14:textId="77777777" w:rsidR="00EF0445" w:rsidRPr="001A46EE" w:rsidRDefault="00EF0445" w:rsidP="00EF0445">
      <w:pPr>
        <w:pStyle w:val="WW-Encabezado2"/>
        <w:spacing w:line="240" w:lineRule="auto"/>
        <w:ind w:right="57"/>
        <w:jc w:val="both"/>
        <w:rPr>
          <w:rFonts w:ascii="Tahoma" w:hAnsi="Tahoma" w:cs="Tahoma"/>
          <w:b w:val="0"/>
          <w:sz w:val="20"/>
          <w:szCs w:val="20"/>
        </w:rPr>
      </w:pPr>
      <w:r w:rsidRPr="001A46EE">
        <w:rPr>
          <w:rFonts w:ascii="Tahoma" w:hAnsi="Tahoma" w:cs="Tahoma"/>
          <w:b w:val="0"/>
          <w:sz w:val="20"/>
          <w:szCs w:val="20"/>
        </w:rPr>
        <w:t>Si es persona jurídica, tal acreditación deberá hacerse mediante una certificación expedida por el Revisor Fiscal, o quien haga sus veces, o el Representante Legal, según el caso.</w:t>
      </w:r>
    </w:p>
    <w:p w14:paraId="453B15CB" w14:textId="77777777" w:rsidR="00EF0445" w:rsidRPr="001A46EE" w:rsidRDefault="00EF0445" w:rsidP="00EF0445">
      <w:pPr>
        <w:pStyle w:val="WW-Encabezado2"/>
        <w:spacing w:line="240" w:lineRule="auto"/>
        <w:ind w:left="57" w:right="57"/>
        <w:jc w:val="both"/>
        <w:rPr>
          <w:rFonts w:ascii="Tahoma" w:hAnsi="Tahoma" w:cs="Tahoma"/>
          <w:b w:val="0"/>
          <w:sz w:val="20"/>
          <w:szCs w:val="20"/>
        </w:rPr>
      </w:pPr>
    </w:p>
    <w:p w14:paraId="06BFF679" w14:textId="77777777" w:rsidR="00EF0445" w:rsidRPr="001A46EE" w:rsidRDefault="00EF0445" w:rsidP="00EF0445">
      <w:pPr>
        <w:pStyle w:val="Standard"/>
        <w:ind w:right="57"/>
        <w:jc w:val="both"/>
        <w:rPr>
          <w:rFonts w:ascii="Tahoma" w:hAnsi="Tahoma"/>
          <w:bCs/>
          <w:sz w:val="20"/>
          <w:szCs w:val="20"/>
          <w:lang w:val="es-CO"/>
        </w:rPr>
      </w:pPr>
      <w:r w:rsidRPr="001A46EE">
        <w:rPr>
          <w:rFonts w:ascii="Tahoma" w:hAnsi="Tahoma"/>
          <w:bCs/>
          <w:sz w:val="20"/>
          <w:szCs w:val="20"/>
          <w:lang w:val="es-CO"/>
        </w:rPr>
        <w:t xml:space="preserve">Si es persona natural régimen común tal acreditación deberá hacerse mediante una certificación expedida por contador público. </w:t>
      </w:r>
    </w:p>
    <w:p w14:paraId="0D5F3EC0" w14:textId="77777777" w:rsidR="00EF0445" w:rsidRPr="001A46EE" w:rsidRDefault="00EF0445" w:rsidP="00EF0445">
      <w:pPr>
        <w:pStyle w:val="Standard"/>
        <w:ind w:right="57"/>
        <w:jc w:val="both"/>
        <w:rPr>
          <w:rFonts w:ascii="Tahoma" w:hAnsi="Tahoma"/>
          <w:bCs/>
          <w:sz w:val="20"/>
          <w:szCs w:val="20"/>
          <w:lang w:val="es-CO"/>
        </w:rPr>
      </w:pPr>
    </w:p>
    <w:p w14:paraId="19F70778" w14:textId="77777777" w:rsidR="00EF0445" w:rsidRPr="001A46EE" w:rsidRDefault="00EF0445" w:rsidP="00EF0445">
      <w:pPr>
        <w:pStyle w:val="Standard"/>
        <w:ind w:right="57"/>
        <w:jc w:val="both"/>
        <w:rPr>
          <w:rFonts w:ascii="Tahoma" w:hAnsi="Tahoma"/>
          <w:bCs/>
          <w:sz w:val="20"/>
          <w:szCs w:val="20"/>
          <w:lang w:val="es-CO"/>
        </w:rPr>
      </w:pPr>
      <w:r w:rsidRPr="001A46EE">
        <w:rPr>
          <w:rFonts w:ascii="Tahoma" w:hAnsi="Tahoma"/>
          <w:bCs/>
          <w:sz w:val="20"/>
          <w:szCs w:val="20"/>
          <w:lang w:val="es-CO"/>
        </w:rPr>
        <w:t>Si es persona natural régimen simplificado tal acreditación deberá hacerse mediante la presentación de las planillas de pago de aportes al sistema de seguridad social y parafiscales, según corresponda.</w:t>
      </w:r>
    </w:p>
    <w:p w14:paraId="34E65784" w14:textId="77777777" w:rsidR="00EF0445" w:rsidRPr="001A46EE" w:rsidRDefault="00EF0445" w:rsidP="00EF0445">
      <w:pPr>
        <w:pStyle w:val="WW-Encabezado2"/>
        <w:spacing w:line="240" w:lineRule="auto"/>
        <w:ind w:left="57" w:right="57"/>
        <w:jc w:val="both"/>
        <w:rPr>
          <w:rFonts w:ascii="Tahoma" w:hAnsi="Tahoma" w:cs="Tahoma"/>
          <w:b w:val="0"/>
          <w:bCs w:val="0"/>
          <w:sz w:val="20"/>
          <w:szCs w:val="20"/>
        </w:rPr>
      </w:pPr>
    </w:p>
    <w:p w14:paraId="47ED0F3D" w14:textId="6C6E6C93" w:rsidR="003C347C" w:rsidRPr="001A46EE" w:rsidRDefault="00EF0445" w:rsidP="00EF0445">
      <w:pPr>
        <w:pStyle w:val="WW-Encabezado2"/>
        <w:spacing w:line="240" w:lineRule="auto"/>
        <w:ind w:right="57"/>
        <w:jc w:val="both"/>
        <w:rPr>
          <w:rFonts w:ascii="Tahoma" w:eastAsia="Arial Narrow" w:hAnsi="Tahoma" w:cs="Tahoma"/>
          <w:sz w:val="20"/>
          <w:szCs w:val="20"/>
          <w:u w:val="single"/>
        </w:rPr>
      </w:pPr>
      <w:r w:rsidRPr="001A46EE">
        <w:rPr>
          <w:rFonts w:ascii="Tahoma" w:eastAsia="Arial Narrow" w:hAnsi="Tahoma" w:cs="Tahoma"/>
          <w:sz w:val="20"/>
          <w:szCs w:val="20"/>
          <w:u w:val="single"/>
        </w:rPr>
        <w:t>En el caso de que el formato sea suscrito por el revisor fiscal o contador este deberá allegar copia de cedula de ciudadanía, copia de tarjeta profesional y certificado vigente de la junta central de contadores.</w:t>
      </w:r>
    </w:p>
    <w:p w14:paraId="4EFDFE09" w14:textId="77777777" w:rsidR="00EF0445" w:rsidRPr="001A46EE" w:rsidRDefault="00EF0445" w:rsidP="00EF0445">
      <w:pPr>
        <w:pStyle w:val="WW-Encabezado2"/>
        <w:spacing w:line="240" w:lineRule="auto"/>
        <w:ind w:left="57" w:right="57"/>
        <w:jc w:val="both"/>
        <w:rPr>
          <w:rFonts w:ascii="Tahoma" w:eastAsia="Arial Narrow" w:hAnsi="Tahoma" w:cs="Tahoma"/>
          <w:b w:val="0"/>
          <w:sz w:val="20"/>
          <w:szCs w:val="20"/>
        </w:rPr>
      </w:pPr>
      <w:r w:rsidRPr="001A46EE">
        <w:rPr>
          <w:rFonts w:ascii="Tahoma" w:eastAsia="Arial Narrow" w:hAnsi="Tahoma" w:cs="Tahoma"/>
          <w:b w:val="0"/>
          <w:sz w:val="20"/>
          <w:szCs w:val="20"/>
        </w:rPr>
        <w:t xml:space="preserve"> </w:t>
      </w:r>
    </w:p>
    <w:p w14:paraId="66BDDE66" w14:textId="77777777" w:rsidR="003C347C" w:rsidRPr="001A46EE" w:rsidRDefault="003C347C" w:rsidP="00EF0445">
      <w:pPr>
        <w:pStyle w:val="Textbody"/>
        <w:spacing w:after="0" w:line="240" w:lineRule="auto"/>
        <w:ind w:right="57"/>
        <w:rPr>
          <w:rFonts w:ascii="Tahoma" w:hAnsi="Tahoma" w:cs="Tahoma"/>
          <w:sz w:val="20"/>
          <w:szCs w:val="20"/>
        </w:rPr>
      </w:pPr>
    </w:p>
    <w:p w14:paraId="01078DA5" w14:textId="1D2A56D2" w:rsidR="00EF0445" w:rsidRPr="001A46EE" w:rsidRDefault="00EF0445" w:rsidP="00EF0445">
      <w:pPr>
        <w:pStyle w:val="Textbody"/>
        <w:spacing w:after="0" w:line="240" w:lineRule="auto"/>
        <w:ind w:right="57"/>
        <w:rPr>
          <w:rFonts w:ascii="Tahoma" w:hAnsi="Tahoma" w:cs="Tahoma"/>
          <w:sz w:val="20"/>
          <w:szCs w:val="20"/>
        </w:rPr>
      </w:pPr>
      <w:r w:rsidRPr="001A46EE">
        <w:rPr>
          <w:rFonts w:ascii="Tahoma" w:hAnsi="Tahoma" w:cs="Tahoma"/>
          <w:sz w:val="20"/>
          <w:szCs w:val="20"/>
        </w:rPr>
        <w:t xml:space="preserve">La OFB durante el proceso de selección podrá solicitar los soportes de la información antes señalada. En todo caso, la OFB verificará la información presentada antes de la celebración del contrato correspondiente y antes de cada pago </w:t>
      </w:r>
      <w:r w:rsidR="003C347C" w:rsidRPr="001A46EE">
        <w:rPr>
          <w:rFonts w:ascii="Tahoma" w:hAnsi="Tahoma" w:cs="Tahoma"/>
          <w:sz w:val="20"/>
          <w:szCs w:val="20"/>
        </w:rPr>
        <w:t>de este</w:t>
      </w:r>
      <w:r w:rsidRPr="001A46EE">
        <w:rPr>
          <w:rFonts w:ascii="Tahoma" w:hAnsi="Tahoma" w:cs="Tahoma"/>
          <w:sz w:val="20"/>
          <w:szCs w:val="20"/>
        </w:rPr>
        <w:t xml:space="preserve">, en los términos del artículo 50 Ley 789 de 2002 y 23 de la Ley 1150 de 2007.  </w:t>
      </w:r>
    </w:p>
    <w:p w14:paraId="19D19569" w14:textId="77777777" w:rsidR="00EF0445" w:rsidRPr="001A46EE" w:rsidRDefault="00EF0445" w:rsidP="00EF0445">
      <w:pPr>
        <w:pStyle w:val="Textbody"/>
        <w:spacing w:after="0" w:line="240" w:lineRule="auto"/>
        <w:ind w:right="57"/>
        <w:rPr>
          <w:rFonts w:ascii="Tahoma" w:hAnsi="Tahoma" w:cs="Tahoma"/>
          <w:sz w:val="20"/>
          <w:szCs w:val="20"/>
        </w:rPr>
      </w:pPr>
    </w:p>
    <w:p w14:paraId="185DA5E7" w14:textId="77777777" w:rsidR="00EF0445" w:rsidRPr="001A46EE" w:rsidRDefault="00EF0445" w:rsidP="00EF0445">
      <w:pPr>
        <w:pStyle w:val="Textbody"/>
        <w:spacing w:after="0" w:line="240" w:lineRule="auto"/>
        <w:ind w:right="57"/>
        <w:rPr>
          <w:rFonts w:ascii="Tahoma" w:eastAsia="Calibri" w:hAnsi="Tahoma" w:cs="Tahoma"/>
          <w:sz w:val="20"/>
          <w:szCs w:val="20"/>
          <w:lang w:eastAsia="es-CO"/>
        </w:rPr>
      </w:pPr>
      <w:r w:rsidRPr="001A46EE">
        <w:rPr>
          <w:rFonts w:ascii="Tahoma" w:eastAsia="Calibri" w:hAnsi="Tahoma" w:cs="Tahoma"/>
          <w:sz w:val="20"/>
          <w:szCs w:val="20"/>
          <w:lang w:eastAsia="es-CO"/>
        </w:rPr>
        <w:t>Cuando el PROPONENTE extranjero, sea persona natural sin domicilio en Colombia o persona jurídica extranjera que no tenga establecida sucursal en Colombia, deberá adjuntar a su propuesta la certificación de pago de aportes parafiscales o afiliaciones al sistema de seguridad social del país de origen donde pertenece la empresa extranjera.</w:t>
      </w:r>
    </w:p>
    <w:p w14:paraId="5BB25C35" w14:textId="77777777" w:rsidR="00EF0445" w:rsidRPr="001A46EE" w:rsidRDefault="00EF0445" w:rsidP="00EF0445">
      <w:pPr>
        <w:pStyle w:val="Prrafodelista"/>
        <w:ind w:left="57" w:right="57"/>
        <w:jc w:val="both"/>
        <w:rPr>
          <w:rFonts w:ascii="Tahoma" w:hAnsi="Tahoma" w:cs="Tahoma"/>
          <w:b/>
        </w:rPr>
      </w:pPr>
    </w:p>
    <w:p w14:paraId="648831CF" w14:textId="77777777" w:rsidR="00EF0445" w:rsidRPr="001A46EE" w:rsidRDefault="00EF0445" w:rsidP="00EF0445">
      <w:pPr>
        <w:pStyle w:val="Prrafodelista"/>
        <w:ind w:left="0"/>
        <w:jc w:val="both"/>
        <w:rPr>
          <w:rFonts w:ascii="Tahoma" w:hAnsi="Tahoma" w:cs="Tahoma"/>
          <w:b/>
          <w:bCs/>
        </w:rPr>
      </w:pPr>
      <w:r w:rsidRPr="001A46EE">
        <w:rPr>
          <w:rFonts w:ascii="Tahoma" w:hAnsi="Tahoma" w:cs="Tahoma"/>
          <w:b/>
          <w:u w:val="single"/>
        </w:rPr>
        <w:t>NOTA 1</w:t>
      </w:r>
      <w:r w:rsidRPr="001A46EE">
        <w:rPr>
          <w:rFonts w:ascii="Tahoma" w:hAnsi="Tahoma" w:cs="Tahoma"/>
          <w:u w:val="single"/>
        </w:rPr>
        <w:t>:</w:t>
      </w:r>
      <w:r w:rsidRPr="001A46EE">
        <w:rPr>
          <w:rFonts w:ascii="Tahoma" w:hAnsi="Tahoma" w:cs="Tahoma"/>
        </w:rPr>
        <w:t xml:space="preserve"> El oferente seleccionado realizará el pago de parafiscales, según lo establecido en el Artículo 25 de la Ley 1607 del 26 de diciembre de 2012</w:t>
      </w:r>
      <w:r w:rsidRPr="001A46EE">
        <w:rPr>
          <w:rFonts w:ascii="Tahoma" w:hAnsi="Tahoma" w:cs="Tahoma"/>
          <w:b/>
          <w:bCs/>
        </w:rPr>
        <w:t xml:space="preserve"> </w:t>
      </w:r>
    </w:p>
    <w:p w14:paraId="57EBBE8B" w14:textId="77777777" w:rsidR="00EF0445" w:rsidRPr="001A46EE" w:rsidRDefault="00EF0445" w:rsidP="00EF0445">
      <w:pPr>
        <w:pStyle w:val="Prrafodelista"/>
        <w:ind w:left="0"/>
        <w:jc w:val="both"/>
        <w:rPr>
          <w:rFonts w:ascii="Tahoma" w:hAnsi="Tahoma" w:cs="Tahoma"/>
          <w:b/>
          <w:bCs/>
        </w:rPr>
      </w:pPr>
    </w:p>
    <w:p w14:paraId="09F9CD5D" w14:textId="77777777" w:rsidR="00EF0445" w:rsidRPr="001A46EE" w:rsidRDefault="00EF0445" w:rsidP="00EF0445">
      <w:pPr>
        <w:pStyle w:val="Prrafodelista"/>
        <w:suppressAutoHyphens/>
        <w:overflowPunct/>
        <w:autoSpaceDE/>
        <w:autoSpaceDN/>
        <w:adjustRightInd/>
        <w:spacing w:after="200"/>
        <w:ind w:left="0"/>
        <w:jc w:val="both"/>
        <w:textAlignment w:val="baseline"/>
        <w:rPr>
          <w:rFonts w:ascii="Tahoma" w:eastAsia="Arial" w:hAnsi="Tahoma" w:cs="Tahoma"/>
          <w:spacing w:val="-2"/>
        </w:rPr>
      </w:pPr>
      <w:r w:rsidRPr="001A46EE">
        <w:rPr>
          <w:rFonts w:ascii="Tahoma" w:hAnsi="Tahoma" w:cs="Tahoma"/>
          <w:b/>
          <w:bCs/>
        </w:rPr>
        <w:t>4.1.6 REGISTRO ÚNICO TRIBUTARIO - RUT</w:t>
      </w:r>
    </w:p>
    <w:p w14:paraId="4F482DB8" w14:textId="77777777" w:rsidR="00EF0445" w:rsidRPr="001A46EE" w:rsidRDefault="00EF0445" w:rsidP="00EF0445">
      <w:pPr>
        <w:jc w:val="both"/>
        <w:rPr>
          <w:rFonts w:ascii="Tahoma" w:eastAsia="Calibri" w:hAnsi="Tahoma" w:cs="Tahoma"/>
          <w:color w:val="00000A"/>
          <w:lang w:eastAsia="zh-CN" w:bidi="hi-IN"/>
        </w:rPr>
      </w:pPr>
      <w:r w:rsidRPr="001A46EE">
        <w:rPr>
          <w:rFonts w:ascii="Tahoma" w:eastAsia="Calibri" w:hAnsi="Tahoma" w:cs="Tahoma"/>
          <w:color w:val="00000A"/>
          <w:lang w:eastAsia="zh-CN" w:bidi="hi-IN"/>
        </w:rPr>
        <w:t>El proponente debe allegar fotocopia de la inscripción en el Registro Único Tributario, de la persona jurídica, natural, o de cada uno de los miembros del Consorcio o Unión temporal, según el caso.</w:t>
      </w:r>
    </w:p>
    <w:p w14:paraId="1F0EC9E2" w14:textId="77777777" w:rsidR="00EF0445" w:rsidRPr="001A46EE" w:rsidRDefault="00EF0445" w:rsidP="00EF0445">
      <w:pPr>
        <w:jc w:val="both"/>
        <w:rPr>
          <w:rFonts w:ascii="Tahoma" w:eastAsia="Calibri" w:hAnsi="Tahoma" w:cs="Tahoma"/>
          <w:color w:val="00000A"/>
          <w:lang w:eastAsia="zh-CN" w:bidi="hi-IN"/>
        </w:rPr>
      </w:pPr>
      <w:r w:rsidRPr="001A46EE">
        <w:rPr>
          <w:rFonts w:ascii="Tahoma" w:eastAsia="Calibri" w:hAnsi="Tahoma" w:cs="Tahoma"/>
          <w:color w:val="00000A"/>
          <w:lang w:eastAsia="zh-CN" w:bidi="hi-IN"/>
        </w:rPr>
        <w:t>Los Consorcios o Uniones Temporales a quien se le adjudique el proceso licitatorio deberán presentar previo a la suscripción y firma del contrato copia del número de identificación tributaria (NIT) del consorcio o unión temporal, esto con el fin de efectuar los respectivos trámites presupuestales y de pago ante la ORQUESTA y la inclusión del NIT en la minuta contractual.</w:t>
      </w:r>
    </w:p>
    <w:p w14:paraId="15639502" w14:textId="77777777" w:rsidR="00EF0445" w:rsidRPr="001A46EE" w:rsidRDefault="00EF0445" w:rsidP="00EF0445">
      <w:pPr>
        <w:pStyle w:val="Textoindependiente"/>
        <w:widowControl/>
        <w:suppressAutoHyphens/>
        <w:autoSpaceDN/>
        <w:adjustRightInd/>
        <w:spacing w:after="0"/>
        <w:textAlignment w:val="baseline"/>
        <w:rPr>
          <w:rFonts w:ascii="Tahoma" w:hAnsi="Tahoma" w:cs="Tahoma"/>
          <w:b/>
          <w:bCs/>
          <w:sz w:val="20"/>
          <w:szCs w:val="20"/>
          <w:lang w:val="es-CO"/>
        </w:rPr>
      </w:pPr>
    </w:p>
    <w:p w14:paraId="28582028" w14:textId="77777777" w:rsidR="00EF0445" w:rsidRPr="001A46EE" w:rsidRDefault="00EF0445" w:rsidP="00EF0445">
      <w:pPr>
        <w:pStyle w:val="Textoindependiente"/>
        <w:widowControl/>
        <w:suppressAutoHyphens/>
        <w:autoSpaceDN/>
        <w:adjustRightInd/>
        <w:spacing w:after="0"/>
        <w:textAlignment w:val="baseline"/>
        <w:rPr>
          <w:rFonts w:ascii="Tahoma" w:hAnsi="Tahoma" w:cs="Tahoma"/>
          <w:sz w:val="20"/>
          <w:szCs w:val="20"/>
          <w:lang w:val="es-CO"/>
        </w:rPr>
      </w:pPr>
      <w:r w:rsidRPr="001A46EE">
        <w:rPr>
          <w:rFonts w:ascii="Tahoma" w:hAnsi="Tahoma" w:cs="Tahoma"/>
          <w:b/>
          <w:bCs/>
          <w:sz w:val="20"/>
          <w:szCs w:val="20"/>
          <w:lang w:val="es-CO"/>
        </w:rPr>
        <w:t>4.1.7 COMPROMISO DE TRANSPARENCIA (FORMATO No. 4)</w:t>
      </w:r>
    </w:p>
    <w:p w14:paraId="57D65B5F" w14:textId="77777777" w:rsidR="00EF0445" w:rsidRPr="001A46EE" w:rsidRDefault="00EF0445" w:rsidP="00EF0445">
      <w:pPr>
        <w:pStyle w:val="Textoindependiente"/>
        <w:spacing w:after="0"/>
        <w:ind w:left="720"/>
        <w:rPr>
          <w:rFonts w:ascii="Tahoma" w:hAnsi="Tahoma" w:cs="Tahoma"/>
          <w:sz w:val="20"/>
          <w:szCs w:val="20"/>
          <w:lang w:val="es-CO"/>
        </w:rPr>
      </w:pPr>
    </w:p>
    <w:p w14:paraId="557C383B" w14:textId="77777777" w:rsidR="00EF0445" w:rsidRPr="001A46EE" w:rsidRDefault="00EF0445" w:rsidP="00EF0445">
      <w:pPr>
        <w:jc w:val="both"/>
        <w:rPr>
          <w:rFonts w:ascii="Tahoma" w:eastAsia="Calibri" w:hAnsi="Tahoma" w:cs="Tahoma"/>
          <w:color w:val="00000A"/>
          <w:lang w:eastAsia="zh-CN" w:bidi="hi-IN"/>
        </w:rPr>
      </w:pPr>
      <w:r w:rsidRPr="001A46EE">
        <w:rPr>
          <w:rFonts w:ascii="Tahoma" w:eastAsia="Calibri" w:hAnsi="Tahoma" w:cs="Tahoma"/>
          <w:color w:val="00000A"/>
          <w:lang w:eastAsia="zh-CN" w:bidi="hi-IN"/>
        </w:rPr>
        <w:t>El proponente deberá diligenciar y allegar EL COMPROMISO DE TRANSPARENCIA siguiendo el FORMATO No. 6, la cual deberá contener todas las manifestaciones requeridas por la entidad y deberá ser suscrita por el proponente de acuerdo con las siguientes reglas:</w:t>
      </w:r>
    </w:p>
    <w:p w14:paraId="19861EC8" w14:textId="77777777" w:rsidR="00EF0445" w:rsidRPr="001A46EE" w:rsidRDefault="00EF0445" w:rsidP="00EF0445">
      <w:pPr>
        <w:pStyle w:val="Ttulo2"/>
        <w:keepLines w:val="0"/>
        <w:widowControl/>
        <w:numPr>
          <w:ilvl w:val="1"/>
          <w:numId w:val="9"/>
        </w:numPr>
        <w:tabs>
          <w:tab w:val="left" w:pos="567"/>
        </w:tabs>
        <w:suppressAutoHyphens/>
        <w:autoSpaceDN/>
        <w:adjustRightInd/>
        <w:spacing w:before="0"/>
        <w:jc w:val="both"/>
        <w:textAlignment w:val="baseline"/>
        <w:rPr>
          <w:rFonts w:ascii="Tahoma" w:eastAsia="Calibri" w:hAnsi="Tahoma" w:cs="Tahoma"/>
          <w:b/>
          <w:color w:val="00000A"/>
          <w:kern w:val="0"/>
          <w:sz w:val="20"/>
          <w:szCs w:val="20"/>
          <w:lang w:bidi="hi-IN"/>
        </w:rPr>
      </w:pPr>
      <w:r w:rsidRPr="001A46EE">
        <w:rPr>
          <w:rFonts w:ascii="Tahoma" w:eastAsia="Calibri" w:hAnsi="Tahoma" w:cs="Tahoma"/>
          <w:color w:val="00000A"/>
          <w:kern w:val="0"/>
          <w:sz w:val="20"/>
          <w:szCs w:val="20"/>
          <w:lang w:bidi="hi-IN"/>
        </w:rPr>
        <w:lastRenderedPageBreak/>
        <w:t>Si es persona natural por ella misma.</w:t>
      </w:r>
    </w:p>
    <w:p w14:paraId="49578EFC" w14:textId="77777777" w:rsidR="00EF0445" w:rsidRPr="001A46EE" w:rsidRDefault="00EF0445" w:rsidP="00EF0445">
      <w:pPr>
        <w:pStyle w:val="Ttulo2"/>
        <w:keepLines w:val="0"/>
        <w:widowControl/>
        <w:numPr>
          <w:ilvl w:val="1"/>
          <w:numId w:val="9"/>
        </w:numPr>
        <w:suppressAutoHyphens/>
        <w:autoSpaceDN/>
        <w:adjustRightInd/>
        <w:spacing w:before="0"/>
        <w:jc w:val="both"/>
        <w:textAlignment w:val="baseline"/>
        <w:rPr>
          <w:rFonts w:ascii="Tahoma" w:eastAsia="Calibri" w:hAnsi="Tahoma" w:cs="Tahoma"/>
          <w:b/>
          <w:color w:val="00000A"/>
          <w:kern w:val="0"/>
          <w:sz w:val="20"/>
          <w:szCs w:val="20"/>
          <w:lang w:bidi="hi-IN"/>
        </w:rPr>
      </w:pPr>
      <w:r w:rsidRPr="001A46EE">
        <w:rPr>
          <w:rFonts w:ascii="Tahoma" w:eastAsia="Calibri" w:hAnsi="Tahoma" w:cs="Tahoma"/>
          <w:color w:val="00000A"/>
          <w:kern w:val="0"/>
          <w:sz w:val="20"/>
          <w:szCs w:val="20"/>
          <w:lang w:bidi="hi-IN"/>
        </w:rPr>
        <w:t>Si es persona jurídica por el representante legal o quien se encuentre facultado conforme a la ley y los estatutos sociales.</w:t>
      </w:r>
    </w:p>
    <w:p w14:paraId="3F153975" w14:textId="77777777" w:rsidR="00EF0445" w:rsidRPr="001A46EE" w:rsidRDefault="00EF0445" w:rsidP="00EF0445">
      <w:pPr>
        <w:pStyle w:val="Ttulo2"/>
        <w:keepLines w:val="0"/>
        <w:widowControl/>
        <w:numPr>
          <w:ilvl w:val="1"/>
          <w:numId w:val="9"/>
        </w:numPr>
        <w:suppressAutoHyphens/>
        <w:autoSpaceDN/>
        <w:adjustRightInd/>
        <w:spacing w:before="0"/>
        <w:jc w:val="both"/>
        <w:textAlignment w:val="baseline"/>
        <w:rPr>
          <w:rFonts w:ascii="Tahoma" w:eastAsia="Calibri" w:hAnsi="Tahoma" w:cs="Tahoma"/>
          <w:b/>
          <w:color w:val="00000A"/>
          <w:kern w:val="0"/>
          <w:sz w:val="20"/>
          <w:szCs w:val="20"/>
          <w:lang w:bidi="hi-IN"/>
        </w:rPr>
      </w:pPr>
      <w:r w:rsidRPr="001A46EE">
        <w:rPr>
          <w:rFonts w:ascii="Tahoma" w:eastAsia="Calibri" w:hAnsi="Tahoma" w:cs="Tahoma"/>
          <w:color w:val="00000A"/>
          <w:kern w:val="0"/>
          <w:sz w:val="20"/>
          <w:szCs w:val="20"/>
          <w:lang w:bidi="hi-IN"/>
        </w:rPr>
        <w:t>Si es consorcio o unión temporal, por quien haya sido designado representante en el documento de constitución.</w:t>
      </w:r>
    </w:p>
    <w:p w14:paraId="2C4A042A" w14:textId="77777777" w:rsidR="00EF0445" w:rsidRPr="001A46EE" w:rsidRDefault="00EF0445" w:rsidP="00EF0445">
      <w:pPr>
        <w:pStyle w:val="Ttulo2"/>
        <w:keepLines w:val="0"/>
        <w:widowControl/>
        <w:numPr>
          <w:ilvl w:val="1"/>
          <w:numId w:val="9"/>
        </w:numPr>
        <w:suppressAutoHyphens/>
        <w:autoSpaceDN/>
        <w:adjustRightInd/>
        <w:spacing w:before="0"/>
        <w:jc w:val="both"/>
        <w:textAlignment w:val="baseline"/>
        <w:rPr>
          <w:rFonts w:ascii="Tahoma" w:hAnsi="Tahoma" w:cs="Tahoma"/>
          <w:b/>
          <w:color w:val="auto"/>
          <w:sz w:val="20"/>
          <w:szCs w:val="20"/>
        </w:rPr>
      </w:pPr>
      <w:r w:rsidRPr="001A46EE">
        <w:rPr>
          <w:rFonts w:ascii="Tahoma" w:eastAsia="Calibri" w:hAnsi="Tahoma" w:cs="Tahoma"/>
          <w:color w:val="00000A"/>
          <w:kern w:val="0"/>
          <w:sz w:val="20"/>
          <w:szCs w:val="20"/>
          <w:lang w:bidi="hi-IN"/>
        </w:rPr>
        <w:t>Si se constituye apoderado, debe tener legitimación para hacerlo, caso en el cual debe anexar el poder respectivo con la manifestación expresa de las facultades otorgadas y sus limitaciones</w:t>
      </w:r>
      <w:r w:rsidRPr="001A46EE">
        <w:rPr>
          <w:rFonts w:ascii="Tahoma" w:hAnsi="Tahoma" w:cs="Tahoma"/>
          <w:color w:val="auto"/>
          <w:sz w:val="20"/>
          <w:szCs w:val="20"/>
        </w:rPr>
        <w:t>.</w:t>
      </w:r>
    </w:p>
    <w:p w14:paraId="2E8E7DC0" w14:textId="77777777" w:rsidR="00EF0445" w:rsidRPr="001A46EE" w:rsidRDefault="00EF0445" w:rsidP="00EF0445">
      <w:pPr>
        <w:pStyle w:val="Prrafodelista"/>
        <w:ind w:left="0"/>
        <w:jc w:val="both"/>
        <w:rPr>
          <w:rFonts w:ascii="Tahoma" w:hAnsi="Tahoma" w:cs="Tahoma"/>
        </w:rPr>
      </w:pPr>
    </w:p>
    <w:p w14:paraId="2B7AF4F6" w14:textId="77777777" w:rsidR="00EF0445" w:rsidRPr="001A46EE" w:rsidRDefault="00EF0445" w:rsidP="00EF0445">
      <w:pPr>
        <w:pStyle w:val="Prrafodelista"/>
        <w:suppressAutoHyphens/>
        <w:overflowPunct/>
        <w:autoSpaceDE/>
        <w:autoSpaceDN/>
        <w:adjustRightInd/>
        <w:spacing w:after="200"/>
        <w:ind w:left="0"/>
        <w:jc w:val="both"/>
        <w:textAlignment w:val="baseline"/>
        <w:rPr>
          <w:rFonts w:ascii="Tahoma" w:hAnsi="Tahoma" w:cs="Tahoma"/>
        </w:rPr>
      </w:pPr>
      <w:r w:rsidRPr="001A46EE">
        <w:rPr>
          <w:rFonts w:ascii="Tahoma" w:hAnsi="Tahoma" w:cs="Tahoma"/>
        </w:rPr>
        <w:t xml:space="preserve">4.1.8 Verificación de no inclusión en el boletín de </w:t>
      </w:r>
      <w:proofErr w:type="gramStart"/>
      <w:r w:rsidRPr="001A46EE">
        <w:rPr>
          <w:rFonts w:ascii="Tahoma" w:hAnsi="Tahoma" w:cs="Tahoma"/>
        </w:rPr>
        <w:t>Responsables</w:t>
      </w:r>
      <w:proofErr w:type="gramEnd"/>
      <w:r w:rsidRPr="001A46EE">
        <w:rPr>
          <w:rFonts w:ascii="Tahoma" w:hAnsi="Tahoma" w:cs="Tahoma"/>
        </w:rPr>
        <w:t xml:space="preserve"> Fiscales. </w:t>
      </w:r>
    </w:p>
    <w:p w14:paraId="27143C6A" w14:textId="77777777" w:rsidR="00EF0445" w:rsidRPr="001A46EE" w:rsidRDefault="00EF0445" w:rsidP="00EF0445">
      <w:pPr>
        <w:widowControl/>
        <w:suppressAutoHyphens/>
        <w:overflowPunct/>
        <w:autoSpaceDE/>
        <w:autoSpaceDN/>
        <w:adjustRightInd/>
        <w:spacing w:after="200"/>
        <w:jc w:val="both"/>
        <w:rPr>
          <w:rFonts w:ascii="Tahoma" w:hAnsi="Tahoma" w:cs="Tahoma"/>
        </w:rPr>
      </w:pPr>
      <w:r w:rsidRPr="001A46EE">
        <w:rPr>
          <w:rFonts w:ascii="Tahoma" w:hAnsi="Tahoma" w:cs="Tahoma"/>
        </w:rPr>
        <w:t>4.1.9 Verificación del Certificado de Antecedentes Disciplinarios.</w:t>
      </w:r>
    </w:p>
    <w:p w14:paraId="4E5E6714" w14:textId="77777777" w:rsidR="00EF0445" w:rsidRPr="001A46EE" w:rsidRDefault="00EF0445" w:rsidP="00EF0445">
      <w:pPr>
        <w:pStyle w:val="Prrafodelista"/>
        <w:suppressAutoHyphens/>
        <w:overflowPunct/>
        <w:autoSpaceDE/>
        <w:autoSpaceDN/>
        <w:adjustRightInd/>
        <w:spacing w:after="200"/>
        <w:ind w:left="0"/>
        <w:jc w:val="both"/>
        <w:textAlignment w:val="baseline"/>
        <w:rPr>
          <w:rFonts w:ascii="Tahoma" w:hAnsi="Tahoma" w:cs="Tahoma"/>
        </w:rPr>
      </w:pPr>
      <w:r w:rsidRPr="001A46EE">
        <w:rPr>
          <w:rFonts w:ascii="Tahoma" w:hAnsi="Tahoma" w:cs="Tahoma"/>
        </w:rPr>
        <w:t>4.1.10 Verificación del Certificado de Antecedentes Judiciales.</w:t>
      </w:r>
    </w:p>
    <w:p w14:paraId="16A5496D" w14:textId="77777777" w:rsidR="00EF0445" w:rsidRPr="001A46EE" w:rsidRDefault="00EF0445" w:rsidP="00EF0445">
      <w:pPr>
        <w:pStyle w:val="Prrafodelista"/>
        <w:suppressAutoHyphens/>
        <w:overflowPunct/>
        <w:autoSpaceDE/>
        <w:autoSpaceDN/>
        <w:adjustRightInd/>
        <w:spacing w:after="200"/>
        <w:ind w:left="0"/>
        <w:jc w:val="both"/>
        <w:textAlignment w:val="baseline"/>
        <w:rPr>
          <w:rFonts w:ascii="Tahoma" w:hAnsi="Tahoma" w:cs="Tahoma"/>
        </w:rPr>
      </w:pPr>
    </w:p>
    <w:p w14:paraId="5DFEA84C" w14:textId="525765CA" w:rsidR="00EF0445" w:rsidRDefault="00EF0445" w:rsidP="00EF0445">
      <w:pPr>
        <w:pStyle w:val="Prrafodelista"/>
        <w:suppressAutoHyphens/>
        <w:overflowPunct/>
        <w:autoSpaceDE/>
        <w:autoSpaceDN/>
        <w:adjustRightInd/>
        <w:spacing w:after="200"/>
        <w:ind w:left="0"/>
        <w:jc w:val="both"/>
        <w:textAlignment w:val="baseline"/>
        <w:rPr>
          <w:rFonts w:ascii="Tahoma" w:hAnsi="Tahoma" w:cs="Tahoma"/>
        </w:rPr>
      </w:pPr>
      <w:r w:rsidRPr="001A46EE">
        <w:rPr>
          <w:rFonts w:ascii="Tahoma" w:hAnsi="Tahoma" w:cs="Tahoma"/>
        </w:rPr>
        <w:t>4.1.11 Verificación Registro Nacional de Medidas Correctivas.</w:t>
      </w:r>
    </w:p>
    <w:p w14:paraId="7DE8EA38" w14:textId="6B6E5F80" w:rsidR="007A1A4C" w:rsidRDefault="007A1A4C" w:rsidP="00EF0445">
      <w:pPr>
        <w:pStyle w:val="Prrafodelista"/>
        <w:suppressAutoHyphens/>
        <w:overflowPunct/>
        <w:autoSpaceDE/>
        <w:autoSpaceDN/>
        <w:adjustRightInd/>
        <w:spacing w:after="200"/>
        <w:ind w:left="0"/>
        <w:jc w:val="both"/>
        <w:textAlignment w:val="baseline"/>
        <w:rPr>
          <w:rFonts w:ascii="Tahoma" w:hAnsi="Tahoma" w:cs="Tahoma"/>
        </w:rPr>
      </w:pPr>
    </w:p>
    <w:p w14:paraId="6F922CA3" w14:textId="7C24B3BE" w:rsidR="007A1A4C" w:rsidRPr="00644DD0" w:rsidRDefault="007A1A4C" w:rsidP="007A1A4C">
      <w:pPr>
        <w:pStyle w:val="Prrafodelista"/>
        <w:suppressAutoHyphens/>
        <w:overflowPunct/>
        <w:autoSpaceDE/>
        <w:autoSpaceDN/>
        <w:adjustRightInd/>
        <w:spacing w:after="200"/>
        <w:ind w:left="0"/>
        <w:jc w:val="both"/>
        <w:textAlignment w:val="baseline"/>
        <w:rPr>
          <w:rFonts w:ascii="Arial Narrow" w:hAnsi="Arial Narrow" w:cs="Arial"/>
          <w:b/>
          <w:bCs/>
        </w:rPr>
      </w:pPr>
      <w:r>
        <w:rPr>
          <w:rFonts w:ascii="Tahoma" w:hAnsi="Tahoma" w:cs="Tahoma"/>
        </w:rPr>
        <w:t>4.1.</w:t>
      </w:r>
      <w:r w:rsidRPr="007846E3">
        <w:rPr>
          <w:rFonts w:ascii="Arial" w:hAnsi="Arial" w:cs="Arial"/>
        </w:rPr>
        <w:t xml:space="preserve">12 </w:t>
      </w:r>
      <w:r w:rsidRPr="007846E3">
        <w:rPr>
          <w:rFonts w:ascii="Arial" w:hAnsi="Arial" w:cs="Arial"/>
          <w:b/>
          <w:bCs/>
        </w:rPr>
        <w:t>VERIFICACIÓN CERTIFICADO DE INHABILIDADES POR DELITOS SEXUALES LEY 1918 DE 2018</w:t>
      </w:r>
    </w:p>
    <w:p w14:paraId="55C75C3B" w14:textId="77777777" w:rsidR="007A1A4C" w:rsidRPr="00644DD0" w:rsidRDefault="007A1A4C" w:rsidP="007A1A4C">
      <w:pPr>
        <w:pStyle w:val="Prrafodelista"/>
        <w:suppressAutoHyphens/>
        <w:overflowPunct/>
        <w:autoSpaceDE/>
        <w:autoSpaceDN/>
        <w:adjustRightInd/>
        <w:spacing w:after="200"/>
        <w:ind w:left="0"/>
        <w:jc w:val="both"/>
        <w:textAlignment w:val="baseline"/>
        <w:rPr>
          <w:rFonts w:ascii="Arial Narrow" w:hAnsi="Arial Narrow" w:cs="Arial"/>
          <w:b/>
          <w:bCs/>
        </w:rPr>
      </w:pPr>
    </w:p>
    <w:p w14:paraId="5C2A1661" w14:textId="77777777" w:rsidR="007A1A4C" w:rsidRPr="007846E3" w:rsidRDefault="007A1A4C" w:rsidP="007A1A4C">
      <w:pPr>
        <w:pStyle w:val="Prrafodelista"/>
        <w:suppressAutoHyphens/>
        <w:overflowPunct/>
        <w:autoSpaceDE/>
        <w:autoSpaceDN/>
        <w:adjustRightInd/>
        <w:spacing w:after="200"/>
        <w:ind w:left="0"/>
        <w:jc w:val="both"/>
        <w:textAlignment w:val="baseline"/>
        <w:rPr>
          <w:rFonts w:ascii="Arial" w:hAnsi="Arial" w:cs="Arial"/>
        </w:rPr>
      </w:pPr>
      <w:r w:rsidRPr="007846E3">
        <w:rPr>
          <w:rFonts w:ascii="Arial" w:hAnsi="Arial" w:cs="Arial"/>
        </w:rPr>
        <w:t xml:space="preserve">La Entidad consultará en el Registro de inhabilidades Ley 1918 de 2018 del Ministerio de Defensa Nacional – Policía Nacional, inhabilidades por delitos sexuales cometidos contra personas menores edad, previa autorización dentro del formato de autorización de consulta de inhabilidades por delitos sexuales contra niñas, niños y adolescentes, que deberá ser </w:t>
      </w:r>
      <w:proofErr w:type="gramStart"/>
      <w:r w:rsidRPr="007846E3">
        <w:rPr>
          <w:rFonts w:ascii="Arial" w:hAnsi="Arial" w:cs="Arial"/>
        </w:rPr>
        <w:t>aportada  y</w:t>
      </w:r>
      <w:proofErr w:type="gramEnd"/>
      <w:r w:rsidRPr="007846E3">
        <w:rPr>
          <w:rFonts w:ascii="Arial" w:hAnsi="Arial" w:cs="Arial"/>
        </w:rPr>
        <w:t xml:space="preserve">  firmada por el proponente. Nota: No se podrá suscribir contrato con el proponente que a título individual o respecto de alguno de sus integrantes en caso de ser plural, estén inhabilitado por delitos sexuales de acuerdo con la Ley 1918 de 2018.</w:t>
      </w:r>
    </w:p>
    <w:p w14:paraId="0452A6C4" w14:textId="55A96400" w:rsidR="007A1A4C" w:rsidRPr="001A46EE" w:rsidRDefault="007A1A4C" w:rsidP="00EF0445">
      <w:pPr>
        <w:pStyle w:val="Prrafodelista"/>
        <w:suppressAutoHyphens/>
        <w:overflowPunct/>
        <w:autoSpaceDE/>
        <w:autoSpaceDN/>
        <w:adjustRightInd/>
        <w:spacing w:after="200"/>
        <w:ind w:left="0"/>
        <w:jc w:val="both"/>
        <w:textAlignment w:val="baseline"/>
        <w:rPr>
          <w:rFonts w:ascii="Tahoma" w:hAnsi="Tahoma" w:cs="Tahoma"/>
        </w:rPr>
      </w:pPr>
    </w:p>
    <w:p w14:paraId="0D8B5350" w14:textId="77777777" w:rsidR="00EF0445" w:rsidRPr="001A46EE" w:rsidRDefault="00EF0445" w:rsidP="00EF0445">
      <w:pPr>
        <w:jc w:val="both"/>
        <w:rPr>
          <w:rFonts w:ascii="Tahoma" w:hAnsi="Tahoma" w:cs="Tahoma"/>
          <w:b/>
        </w:rPr>
      </w:pPr>
      <w:r w:rsidRPr="001A46EE">
        <w:rPr>
          <w:rFonts w:ascii="Tahoma" w:hAnsi="Tahoma" w:cs="Tahoma"/>
          <w:b/>
        </w:rPr>
        <w:t>4.2 DOCUMENTOS HABILITANTES DE CONTENIDO TÉCNICO.</w:t>
      </w:r>
    </w:p>
    <w:p w14:paraId="3507E686" w14:textId="77777777" w:rsidR="00EF0445" w:rsidRPr="001A46EE" w:rsidRDefault="00EF0445" w:rsidP="00EF0445">
      <w:pPr>
        <w:pStyle w:val="Prrafodelista"/>
        <w:ind w:left="0"/>
        <w:jc w:val="both"/>
        <w:rPr>
          <w:rFonts w:ascii="Tahoma" w:hAnsi="Tahoma" w:cs="Tahoma"/>
          <w:b/>
        </w:rPr>
      </w:pPr>
    </w:p>
    <w:p w14:paraId="0B2380F1" w14:textId="77777777" w:rsidR="00EF0445" w:rsidRPr="001A46EE" w:rsidRDefault="00EF0445" w:rsidP="00EF0445">
      <w:pPr>
        <w:pStyle w:val="Prrafodelista"/>
        <w:ind w:left="0"/>
        <w:jc w:val="both"/>
        <w:rPr>
          <w:rFonts w:ascii="Tahoma" w:hAnsi="Tahoma" w:cs="Tahoma"/>
          <w:b/>
        </w:rPr>
      </w:pPr>
      <w:r w:rsidRPr="001A46EE">
        <w:rPr>
          <w:rFonts w:ascii="Tahoma" w:hAnsi="Tahoma" w:cs="Tahoma"/>
          <w:b/>
        </w:rPr>
        <w:t xml:space="preserve">4.2.1. </w:t>
      </w:r>
      <w:r w:rsidRPr="001A46EE">
        <w:rPr>
          <w:rFonts w:ascii="Tahoma" w:hAnsi="Tahoma" w:cs="Tahoma"/>
          <w:b/>
        </w:rPr>
        <w:tab/>
        <w:t xml:space="preserve">EXPERIENCIA. </w:t>
      </w:r>
    </w:p>
    <w:p w14:paraId="6C16645B" w14:textId="77777777" w:rsidR="00EF0445" w:rsidRPr="001A46EE" w:rsidRDefault="00EF0445" w:rsidP="00EF0445">
      <w:pPr>
        <w:pStyle w:val="Prrafodelista"/>
        <w:ind w:left="0"/>
        <w:jc w:val="both"/>
        <w:rPr>
          <w:rFonts w:ascii="Tahoma" w:hAnsi="Tahoma" w:cs="Tahoma"/>
          <w:b/>
        </w:rPr>
      </w:pPr>
    </w:p>
    <w:p w14:paraId="2E10D83D" w14:textId="77777777" w:rsidR="00786C82" w:rsidRPr="00786C82" w:rsidRDefault="00786C82" w:rsidP="00786C82">
      <w:pPr>
        <w:jc w:val="both"/>
        <w:rPr>
          <w:rFonts w:ascii="Arial" w:hAnsi="Arial" w:cs="Arial"/>
        </w:rPr>
      </w:pPr>
      <w:r w:rsidRPr="00786C82">
        <w:rPr>
          <w:rFonts w:ascii="Arial" w:hAnsi="Arial" w:cs="Arial"/>
        </w:rPr>
        <w:t xml:space="preserve">El proponente deberá acreditar experiencia mediante la presentación de hasta dos (2) certificaciones de contratos suscritos, ejecutados o en ejecución expedida por una entidad pública o privada, donde se acredite actividades de monitoreo </w:t>
      </w:r>
      <w:proofErr w:type="gramStart"/>
      <w:r w:rsidRPr="00786C82">
        <w:rPr>
          <w:rFonts w:ascii="Arial" w:hAnsi="Arial" w:cs="Arial"/>
        </w:rPr>
        <w:t>( muestreo</w:t>
      </w:r>
      <w:proofErr w:type="gramEnd"/>
      <w:r w:rsidRPr="00786C82">
        <w:rPr>
          <w:rFonts w:ascii="Arial" w:hAnsi="Arial" w:cs="Arial"/>
        </w:rPr>
        <w:t xml:space="preserve"> y caracterización) de vertimientos de aguas residuales, cuyo valor sumado sea igual o superior al 100% del presupuesto oficial estimado para la presente convocatoria</w:t>
      </w:r>
    </w:p>
    <w:p w14:paraId="57446B6F" w14:textId="77777777" w:rsidR="00786C82" w:rsidRPr="00786C82" w:rsidRDefault="00786C82" w:rsidP="00786C82">
      <w:pPr>
        <w:jc w:val="both"/>
        <w:rPr>
          <w:rFonts w:ascii="Arial" w:hAnsi="Arial" w:cs="Arial"/>
        </w:rPr>
      </w:pPr>
    </w:p>
    <w:p w14:paraId="76DA61E7" w14:textId="77777777" w:rsidR="00786C82" w:rsidRPr="00786C82" w:rsidRDefault="00786C82" w:rsidP="00786C82">
      <w:pPr>
        <w:jc w:val="both"/>
        <w:rPr>
          <w:rFonts w:ascii="Arial" w:hAnsi="Arial" w:cs="Arial"/>
        </w:rPr>
      </w:pPr>
      <w:r w:rsidRPr="00786C82">
        <w:rPr>
          <w:rFonts w:ascii="Arial" w:hAnsi="Arial" w:cs="Arial"/>
        </w:rPr>
        <w:t>Para el cálculo de los SMMLV en la presentación de cada contrato, se tendrá en cuenta la fecha de terminación, de acuerdo con la siguiente tabla:</w:t>
      </w:r>
    </w:p>
    <w:p w14:paraId="67042223" w14:textId="77777777" w:rsidR="00FF4B3A" w:rsidRDefault="00786C82" w:rsidP="00786C82">
      <w:pPr>
        <w:jc w:val="both"/>
        <w:rPr>
          <w:rFonts w:ascii="Arial" w:hAnsi="Arial" w:cs="Arial"/>
        </w:rPr>
      </w:pPr>
      <w:r w:rsidRPr="00786C82">
        <w:rPr>
          <w:rFonts w:ascii="Arial" w:hAnsi="Arial" w:cs="Arial"/>
        </w:rPr>
        <w:t>El valor actualizado del contrato junto con sus adiciones se calculará en Salarios Mínimos Mensuales Légales Vigentes (SMMLV) del año en el cual finalizó, el contrató o la adición, de acuerdo con la siguiente tabla:</w:t>
      </w:r>
    </w:p>
    <w:p w14:paraId="722C8EC0" w14:textId="77777777" w:rsidR="00FF4B3A" w:rsidRDefault="00FF4B3A" w:rsidP="00786C82">
      <w:pPr>
        <w:jc w:val="both"/>
        <w:rPr>
          <w:rFonts w:ascii="Arial" w:hAnsi="Arial" w:cs="Arial"/>
        </w:rPr>
      </w:pPr>
    </w:p>
    <w:p w14:paraId="32EAE04B" w14:textId="249E90FA" w:rsidR="00786C82" w:rsidRPr="00786C82" w:rsidRDefault="00786C82" w:rsidP="00786C82">
      <w:pPr>
        <w:jc w:val="both"/>
        <w:rPr>
          <w:rFonts w:ascii="Arial" w:hAnsi="Arial" w:cs="Arial"/>
        </w:rPr>
      </w:pPr>
      <w:r w:rsidRPr="00786C82">
        <w:rPr>
          <w:rFonts w:ascii="Arial" w:hAnsi="Arial" w:cs="Arial"/>
        </w:rPr>
        <w:t xml:space="preserve"> Año</w:t>
      </w:r>
      <w:r w:rsidRPr="00786C82">
        <w:rPr>
          <w:rFonts w:ascii="Arial" w:hAnsi="Arial" w:cs="Arial"/>
        </w:rPr>
        <w:tab/>
        <w:t>Valor Salario</w:t>
      </w:r>
    </w:p>
    <w:p w14:paraId="77AB5D02" w14:textId="77777777" w:rsidR="00786C82" w:rsidRPr="00786C82" w:rsidRDefault="00786C82" w:rsidP="00786C82">
      <w:pPr>
        <w:jc w:val="both"/>
        <w:rPr>
          <w:rFonts w:ascii="Arial" w:hAnsi="Arial" w:cs="Arial"/>
        </w:rPr>
      </w:pPr>
      <w:r w:rsidRPr="00786C82">
        <w:rPr>
          <w:rFonts w:ascii="Arial" w:hAnsi="Arial" w:cs="Arial"/>
        </w:rPr>
        <w:t>2012</w:t>
      </w:r>
      <w:r w:rsidRPr="00786C82">
        <w:rPr>
          <w:rFonts w:ascii="Arial" w:hAnsi="Arial" w:cs="Arial"/>
        </w:rPr>
        <w:tab/>
        <w:t>$566 700</w:t>
      </w:r>
    </w:p>
    <w:p w14:paraId="041C05AC" w14:textId="77777777" w:rsidR="00786C82" w:rsidRPr="00786C82" w:rsidRDefault="00786C82" w:rsidP="00786C82">
      <w:pPr>
        <w:jc w:val="both"/>
        <w:rPr>
          <w:rFonts w:ascii="Arial" w:hAnsi="Arial" w:cs="Arial"/>
        </w:rPr>
      </w:pPr>
      <w:r w:rsidRPr="00786C82">
        <w:rPr>
          <w:rFonts w:ascii="Arial" w:hAnsi="Arial" w:cs="Arial"/>
        </w:rPr>
        <w:t>2013</w:t>
      </w:r>
      <w:r w:rsidRPr="00786C82">
        <w:rPr>
          <w:rFonts w:ascii="Arial" w:hAnsi="Arial" w:cs="Arial"/>
        </w:rPr>
        <w:tab/>
        <w:t>$589 500</w:t>
      </w:r>
    </w:p>
    <w:p w14:paraId="42125959" w14:textId="77777777" w:rsidR="00786C82" w:rsidRPr="00786C82" w:rsidRDefault="00786C82" w:rsidP="00786C82">
      <w:pPr>
        <w:jc w:val="both"/>
        <w:rPr>
          <w:rFonts w:ascii="Arial" w:hAnsi="Arial" w:cs="Arial"/>
        </w:rPr>
      </w:pPr>
      <w:r w:rsidRPr="00786C82">
        <w:rPr>
          <w:rFonts w:ascii="Arial" w:hAnsi="Arial" w:cs="Arial"/>
        </w:rPr>
        <w:t>2014</w:t>
      </w:r>
      <w:r w:rsidRPr="00786C82">
        <w:rPr>
          <w:rFonts w:ascii="Arial" w:hAnsi="Arial" w:cs="Arial"/>
        </w:rPr>
        <w:tab/>
        <w:t>$616 000</w:t>
      </w:r>
    </w:p>
    <w:p w14:paraId="54FA7835" w14:textId="77777777" w:rsidR="00786C82" w:rsidRPr="00786C82" w:rsidRDefault="00786C82" w:rsidP="00786C82">
      <w:pPr>
        <w:jc w:val="both"/>
        <w:rPr>
          <w:rFonts w:ascii="Arial" w:hAnsi="Arial" w:cs="Arial"/>
        </w:rPr>
      </w:pPr>
      <w:r w:rsidRPr="00786C82">
        <w:rPr>
          <w:rFonts w:ascii="Arial" w:hAnsi="Arial" w:cs="Arial"/>
        </w:rPr>
        <w:t>2015</w:t>
      </w:r>
      <w:r w:rsidRPr="00786C82">
        <w:rPr>
          <w:rFonts w:ascii="Arial" w:hAnsi="Arial" w:cs="Arial"/>
        </w:rPr>
        <w:tab/>
        <w:t>$644 350</w:t>
      </w:r>
    </w:p>
    <w:p w14:paraId="27E27108" w14:textId="77777777" w:rsidR="00786C82" w:rsidRPr="00786C82" w:rsidRDefault="00786C82" w:rsidP="00786C82">
      <w:pPr>
        <w:jc w:val="both"/>
        <w:rPr>
          <w:rFonts w:ascii="Arial" w:hAnsi="Arial" w:cs="Arial"/>
        </w:rPr>
      </w:pPr>
      <w:r w:rsidRPr="00786C82">
        <w:rPr>
          <w:rFonts w:ascii="Arial" w:hAnsi="Arial" w:cs="Arial"/>
        </w:rPr>
        <w:t>2016</w:t>
      </w:r>
      <w:r w:rsidRPr="00786C82">
        <w:rPr>
          <w:rFonts w:ascii="Arial" w:hAnsi="Arial" w:cs="Arial"/>
        </w:rPr>
        <w:tab/>
        <w:t>$689 454</w:t>
      </w:r>
    </w:p>
    <w:p w14:paraId="35170956" w14:textId="77777777" w:rsidR="00786C82" w:rsidRPr="00786C82" w:rsidRDefault="00786C82" w:rsidP="00786C82">
      <w:pPr>
        <w:jc w:val="both"/>
        <w:rPr>
          <w:rFonts w:ascii="Arial" w:hAnsi="Arial" w:cs="Arial"/>
        </w:rPr>
      </w:pPr>
      <w:r w:rsidRPr="00786C82">
        <w:rPr>
          <w:rFonts w:ascii="Arial" w:hAnsi="Arial" w:cs="Arial"/>
        </w:rPr>
        <w:t>2017</w:t>
      </w:r>
      <w:r w:rsidRPr="00786C82">
        <w:rPr>
          <w:rFonts w:ascii="Arial" w:hAnsi="Arial" w:cs="Arial"/>
        </w:rPr>
        <w:tab/>
        <w:t>$737 717</w:t>
      </w:r>
    </w:p>
    <w:p w14:paraId="4FCE0261" w14:textId="77777777" w:rsidR="00786C82" w:rsidRPr="00786C82" w:rsidRDefault="00786C82" w:rsidP="00786C82">
      <w:pPr>
        <w:jc w:val="both"/>
        <w:rPr>
          <w:rFonts w:ascii="Arial" w:hAnsi="Arial" w:cs="Arial"/>
        </w:rPr>
      </w:pPr>
      <w:r w:rsidRPr="00786C82">
        <w:rPr>
          <w:rFonts w:ascii="Arial" w:hAnsi="Arial" w:cs="Arial"/>
        </w:rPr>
        <w:t>2018</w:t>
      </w:r>
      <w:r w:rsidRPr="00786C82">
        <w:rPr>
          <w:rFonts w:ascii="Arial" w:hAnsi="Arial" w:cs="Arial"/>
        </w:rPr>
        <w:tab/>
        <w:t>$781 242</w:t>
      </w:r>
    </w:p>
    <w:p w14:paraId="2D3E30C9" w14:textId="77777777" w:rsidR="00786C82" w:rsidRPr="00786C82" w:rsidRDefault="00786C82" w:rsidP="00786C82">
      <w:pPr>
        <w:jc w:val="both"/>
        <w:rPr>
          <w:rFonts w:ascii="Arial" w:hAnsi="Arial" w:cs="Arial"/>
        </w:rPr>
      </w:pPr>
      <w:r w:rsidRPr="00786C82">
        <w:rPr>
          <w:rFonts w:ascii="Arial" w:hAnsi="Arial" w:cs="Arial"/>
        </w:rPr>
        <w:t>2019</w:t>
      </w:r>
      <w:r w:rsidRPr="00786C82">
        <w:rPr>
          <w:rFonts w:ascii="Arial" w:hAnsi="Arial" w:cs="Arial"/>
        </w:rPr>
        <w:tab/>
        <w:t>$828.116</w:t>
      </w:r>
    </w:p>
    <w:p w14:paraId="45E257ED" w14:textId="77777777" w:rsidR="00786C82" w:rsidRPr="00786C82" w:rsidRDefault="00786C82" w:rsidP="00786C82">
      <w:pPr>
        <w:jc w:val="both"/>
        <w:rPr>
          <w:rFonts w:ascii="Arial" w:hAnsi="Arial" w:cs="Arial"/>
        </w:rPr>
      </w:pPr>
      <w:r w:rsidRPr="00786C82">
        <w:rPr>
          <w:rFonts w:ascii="Arial" w:hAnsi="Arial" w:cs="Arial"/>
        </w:rPr>
        <w:t>2020</w:t>
      </w:r>
      <w:r w:rsidRPr="00786C82">
        <w:rPr>
          <w:rFonts w:ascii="Arial" w:hAnsi="Arial" w:cs="Arial"/>
        </w:rPr>
        <w:tab/>
        <w:t>$877.803</w:t>
      </w:r>
    </w:p>
    <w:p w14:paraId="1753EED3" w14:textId="77777777" w:rsidR="00786C82" w:rsidRPr="00786C82" w:rsidRDefault="00786C82" w:rsidP="00786C82">
      <w:pPr>
        <w:jc w:val="both"/>
        <w:rPr>
          <w:rFonts w:ascii="Arial" w:hAnsi="Arial" w:cs="Arial"/>
        </w:rPr>
      </w:pPr>
      <w:r w:rsidRPr="00786C82">
        <w:rPr>
          <w:rFonts w:ascii="Arial" w:hAnsi="Arial" w:cs="Arial"/>
        </w:rPr>
        <w:t>2021</w:t>
      </w:r>
      <w:r w:rsidRPr="00786C82">
        <w:rPr>
          <w:rFonts w:ascii="Arial" w:hAnsi="Arial" w:cs="Arial"/>
        </w:rPr>
        <w:tab/>
        <w:t>$908.526</w:t>
      </w:r>
    </w:p>
    <w:p w14:paraId="09FDD252" w14:textId="77777777" w:rsidR="00786C82" w:rsidRPr="00786C82" w:rsidRDefault="00786C82" w:rsidP="00786C82">
      <w:pPr>
        <w:jc w:val="both"/>
        <w:rPr>
          <w:rFonts w:ascii="Arial" w:hAnsi="Arial" w:cs="Arial"/>
        </w:rPr>
      </w:pPr>
    </w:p>
    <w:p w14:paraId="697A5A12" w14:textId="77777777" w:rsidR="00786C82" w:rsidRPr="00786C82" w:rsidRDefault="00786C82" w:rsidP="00786C82">
      <w:pPr>
        <w:jc w:val="both"/>
        <w:rPr>
          <w:rFonts w:ascii="Arial" w:hAnsi="Arial" w:cs="Arial"/>
        </w:rPr>
      </w:pPr>
      <w:r w:rsidRPr="00786C82">
        <w:rPr>
          <w:rFonts w:ascii="Arial" w:hAnsi="Arial" w:cs="Arial"/>
        </w:rPr>
        <w:t>Nota: En caso de presentar certificaciones en donde se ejecutaron actividades distintas al objeto del proceso, se tendrá en cuenta únicamente el valor de las actividades relacionadas con la experiencia solicitada, para lo cual deberá anexar el documento donde se evidencie las actividades de bienestar.</w:t>
      </w:r>
    </w:p>
    <w:p w14:paraId="15DE4CEB" w14:textId="77777777" w:rsidR="00786C82" w:rsidRPr="00786C82" w:rsidRDefault="00786C82" w:rsidP="00786C82">
      <w:pPr>
        <w:jc w:val="both"/>
        <w:rPr>
          <w:rFonts w:ascii="Arial" w:hAnsi="Arial" w:cs="Arial"/>
        </w:rPr>
      </w:pPr>
      <w:r w:rsidRPr="00786C82">
        <w:rPr>
          <w:rFonts w:ascii="Arial" w:hAnsi="Arial" w:cs="Arial"/>
        </w:rPr>
        <w:t>Para verificar esta información, el proponente deberá allegar certificación de los correspondientes contratos, la cual debe contener como mínimo:</w:t>
      </w:r>
    </w:p>
    <w:p w14:paraId="0C3987D3" w14:textId="77777777" w:rsidR="00786C82" w:rsidRPr="00786C82" w:rsidRDefault="00786C82" w:rsidP="00786C82">
      <w:pPr>
        <w:jc w:val="both"/>
        <w:rPr>
          <w:rFonts w:ascii="Arial" w:hAnsi="Arial" w:cs="Arial"/>
        </w:rPr>
      </w:pPr>
    </w:p>
    <w:p w14:paraId="161C62D3" w14:textId="77777777" w:rsidR="00786C82" w:rsidRPr="00786C82" w:rsidRDefault="00786C82" w:rsidP="00786C82">
      <w:pPr>
        <w:jc w:val="both"/>
        <w:rPr>
          <w:rFonts w:ascii="Arial" w:hAnsi="Arial" w:cs="Arial"/>
        </w:rPr>
      </w:pPr>
      <w:r w:rsidRPr="00786C82">
        <w:rPr>
          <w:rFonts w:ascii="Arial" w:hAnsi="Arial" w:cs="Arial"/>
        </w:rPr>
        <w:t>Nombre o razón social de la empresa o entidad contratante, dirección, teléfono y nombre de la persona que expide la certificación.</w:t>
      </w:r>
    </w:p>
    <w:p w14:paraId="5A0802D5" w14:textId="77777777" w:rsidR="00786C82" w:rsidRPr="00786C82" w:rsidRDefault="00786C82" w:rsidP="00786C82">
      <w:pPr>
        <w:jc w:val="both"/>
        <w:rPr>
          <w:rFonts w:ascii="Arial" w:hAnsi="Arial" w:cs="Arial"/>
        </w:rPr>
      </w:pPr>
      <w:r w:rsidRPr="00786C82">
        <w:rPr>
          <w:rFonts w:ascii="Arial" w:hAnsi="Arial" w:cs="Arial"/>
        </w:rPr>
        <w:t>Persona o empresa a la que certifican y el número de identificación.</w:t>
      </w:r>
    </w:p>
    <w:p w14:paraId="0061787B" w14:textId="77777777" w:rsidR="00786C82" w:rsidRPr="00786C82" w:rsidRDefault="00786C82" w:rsidP="00786C82">
      <w:pPr>
        <w:jc w:val="both"/>
        <w:rPr>
          <w:rFonts w:ascii="Arial" w:hAnsi="Arial" w:cs="Arial"/>
        </w:rPr>
      </w:pPr>
      <w:r w:rsidRPr="00786C82">
        <w:rPr>
          <w:rFonts w:ascii="Arial" w:hAnsi="Arial" w:cs="Arial"/>
        </w:rPr>
        <w:t xml:space="preserve">Objeto del contrato </w:t>
      </w:r>
    </w:p>
    <w:p w14:paraId="3657A4A8" w14:textId="77777777" w:rsidR="00786C82" w:rsidRPr="00786C82" w:rsidRDefault="00786C82" w:rsidP="00786C82">
      <w:pPr>
        <w:jc w:val="both"/>
        <w:rPr>
          <w:rFonts w:ascii="Arial" w:hAnsi="Arial" w:cs="Arial"/>
        </w:rPr>
      </w:pPr>
      <w:r w:rsidRPr="00786C82">
        <w:rPr>
          <w:rFonts w:ascii="Arial" w:hAnsi="Arial" w:cs="Arial"/>
        </w:rPr>
        <w:lastRenderedPageBreak/>
        <w:t>Cuantía del contrato o valor del contrato</w:t>
      </w:r>
    </w:p>
    <w:p w14:paraId="5B548DAF" w14:textId="77777777" w:rsidR="00786C82" w:rsidRPr="00786C82" w:rsidRDefault="00786C82" w:rsidP="00786C82">
      <w:pPr>
        <w:jc w:val="both"/>
        <w:rPr>
          <w:rFonts w:ascii="Arial" w:hAnsi="Arial" w:cs="Arial"/>
        </w:rPr>
      </w:pPr>
      <w:r w:rsidRPr="00786C82">
        <w:rPr>
          <w:rFonts w:ascii="Arial" w:hAnsi="Arial" w:cs="Arial"/>
        </w:rPr>
        <w:t>Fecha de inicio y terminación del contrato</w:t>
      </w:r>
    </w:p>
    <w:p w14:paraId="55CC53D5" w14:textId="77777777" w:rsidR="00786C82" w:rsidRPr="00786C82" w:rsidRDefault="00786C82" w:rsidP="00786C82">
      <w:pPr>
        <w:jc w:val="both"/>
        <w:rPr>
          <w:rFonts w:ascii="Arial" w:hAnsi="Arial" w:cs="Arial"/>
        </w:rPr>
      </w:pPr>
      <w:r w:rsidRPr="00786C82">
        <w:rPr>
          <w:rFonts w:ascii="Arial" w:hAnsi="Arial" w:cs="Arial"/>
        </w:rPr>
        <w:t>Porcentaje del valor del contrato que ejecutó.</w:t>
      </w:r>
    </w:p>
    <w:p w14:paraId="1AB8E361" w14:textId="77777777" w:rsidR="00786C82" w:rsidRPr="00786C82" w:rsidRDefault="00786C82" w:rsidP="00786C82">
      <w:pPr>
        <w:jc w:val="both"/>
        <w:rPr>
          <w:rFonts w:ascii="Arial" w:hAnsi="Arial" w:cs="Arial"/>
        </w:rPr>
      </w:pPr>
      <w:r w:rsidRPr="00786C82">
        <w:rPr>
          <w:rFonts w:ascii="Arial" w:hAnsi="Arial" w:cs="Arial"/>
        </w:rPr>
        <w:t xml:space="preserve"> </w:t>
      </w:r>
    </w:p>
    <w:p w14:paraId="41F7C147" w14:textId="4D211827" w:rsidR="00786C82" w:rsidRDefault="00786C82" w:rsidP="00786C82">
      <w:pPr>
        <w:jc w:val="both"/>
        <w:rPr>
          <w:rFonts w:ascii="Arial" w:hAnsi="Arial" w:cs="Arial"/>
        </w:rPr>
      </w:pPr>
      <w:r w:rsidRPr="00786C82">
        <w:rPr>
          <w:rFonts w:ascii="Arial" w:hAnsi="Arial" w:cs="Arial"/>
        </w:rPr>
        <w:t>Para los contratos ejecutados originalmente por consorcios o uniones temporales de los cuales haya hecho parte un integrante del proponente plural en este proceso, se validará la experiencia afectando el valor certificado por el correspondiente porcentaje de participación. Si el contrato ha sido ejecutado por los mismos integrantes del consorcio o unión temporal se contará como un contrato y no se afectará por porcentajes de participación.</w:t>
      </w:r>
    </w:p>
    <w:p w14:paraId="09A87B18" w14:textId="77777777" w:rsidR="00786C82" w:rsidRPr="00786C82" w:rsidRDefault="00786C82" w:rsidP="00786C82">
      <w:pPr>
        <w:jc w:val="both"/>
        <w:rPr>
          <w:rFonts w:ascii="Arial" w:hAnsi="Arial" w:cs="Arial"/>
        </w:rPr>
      </w:pPr>
    </w:p>
    <w:p w14:paraId="58BE8DBE" w14:textId="77777777" w:rsidR="00786C82" w:rsidRPr="00786C82" w:rsidRDefault="00786C82" w:rsidP="00786C82">
      <w:pPr>
        <w:jc w:val="both"/>
        <w:rPr>
          <w:rFonts w:ascii="Arial" w:hAnsi="Arial" w:cs="Arial"/>
        </w:rPr>
      </w:pPr>
      <w:r w:rsidRPr="00786C82">
        <w:rPr>
          <w:rFonts w:ascii="Arial" w:hAnsi="Arial" w:cs="Arial"/>
        </w:rPr>
        <w:t>Si la certificación no contiene la información solicitada puede presentarse copia del contrato junto con el acta de recibo final o el acta de liquidación, donde se pueda obtener la información requerida. Las copias de los contratos, actas de recibo final y actas de liquidación, sólo se aceptarán como documentos aclaratorios de la certificación, en donde se evidencia la información requerida y no como documentos para acreditar la información exigida en la misma.</w:t>
      </w:r>
    </w:p>
    <w:p w14:paraId="2150A0C5" w14:textId="1F8702EA" w:rsidR="00786C82" w:rsidRDefault="00786C82" w:rsidP="00786C82">
      <w:pPr>
        <w:jc w:val="both"/>
        <w:rPr>
          <w:rFonts w:ascii="Arial" w:hAnsi="Arial" w:cs="Arial"/>
        </w:rPr>
      </w:pPr>
      <w:r w:rsidRPr="00786C82">
        <w:rPr>
          <w:rFonts w:ascii="Arial" w:hAnsi="Arial" w:cs="Arial"/>
        </w:rPr>
        <w:t>No podrá acumularse a la vez, la experiencia de los socios y la de la persona jurídica cuando éstos se asocien entre sí para presentar propuesta bajo alguna de las modalidades previstas en el artículo 7 de la Ley 80 de 1993.</w:t>
      </w:r>
    </w:p>
    <w:p w14:paraId="19879185" w14:textId="77777777" w:rsidR="00786C82" w:rsidRPr="00786C82" w:rsidRDefault="00786C82" w:rsidP="00786C82">
      <w:pPr>
        <w:jc w:val="both"/>
        <w:rPr>
          <w:rFonts w:ascii="Arial" w:hAnsi="Arial" w:cs="Arial"/>
        </w:rPr>
      </w:pPr>
    </w:p>
    <w:p w14:paraId="2D346AE0" w14:textId="77777777" w:rsidR="00786C82" w:rsidRPr="00786C82" w:rsidRDefault="00786C82" w:rsidP="00786C82">
      <w:pPr>
        <w:jc w:val="both"/>
        <w:rPr>
          <w:rFonts w:ascii="Arial" w:hAnsi="Arial" w:cs="Arial"/>
        </w:rPr>
      </w:pPr>
      <w:r w:rsidRPr="00786C82">
        <w:rPr>
          <w:rFonts w:ascii="Arial" w:hAnsi="Arial" w:cs="Arial"/>
        </w:rPr>
        <w:t xml:space="preserve">En el caso de sociedades que se escindan, la experiencia de </w:t>
      </w:r>
      <w:proofErr w:type="gramStart"/>
      <w:r w:rsidRPr="00786C82">
        <w:rPr>
          <w:rFonts w:ascii="Arial" w:hAnsi="Arial" w:cs="Arial"/>
        </w:rPr>
        <w:t>la misma</w:t>
      </w:r>
      <w:proofErr w:type="gramEnd"/>
      <w:r w:rsidRPr="00786C82">
        <w:rPr>
          <w:rFonts w:ascii="Arial" w:hAnsi="Arial" w:cs="Arial"/>
        </w:rPr>
        <w:t xml:space="preserve"> se podrá trasladar a cada uno de los socios escindidos, y se contabilizará según se disponga en los respectivos pliegos de condiciones del proceso. </w:t>
      </w:r>
    </w:p>
    <w:p w14:paraId="4EF4EDE3" w14:textId="77777777" w:rsidR="00786C82" w:rsidRPr="00786C82" w:rsidRDefault="00786C82" w:rsidP="00786C82">
      <w:pPr>
        <w:jc w:val="both"/>
        <w:rPr>
          <w:rFonts w:ascii="Arial" w:hAnsi="Arial" w:cs="Arial"/>
        </w:rPr>
      </w:pPr>
      <w:r w:rsidRPr="00786C82">
        <w:rPr>
          <w:rFonts w:ascii="Arial" w:hAnsi="Arial" w:cs="Arial"/>
        </w:rPr>
        <w:t>Establecer si tratándose de Consorcio o Unión Temporal, la experiencia podrán acreditarla:</w:t>
      </w:r>
    </w:p>
    <w:p w14:paraId="2557077E" w14:textId="77777777" w:rsidR="00786C82" w:rsidRPr="00786C82" w:rsidRDefault="00786C82" w:rsidP="00786C82">
      <w:pPr>
        <w:jc w:val="both"/>
        <w:rPr>
          <w:rFonts w:ascii="Arial" w:hAnsi="Arial" w:cs="Arial"/>
        </w:rPr>
      </w:pPr>
      <w:r w:rsidRPr="00786C82">
        <w:rPr>
          <w:rFonts w:ascii="Arial" w:hAnsi="Arial" w:cs="Arial"/>
        </w:rPr>
        <w:t xml:space="preserve">por uno o varios de sus miembros o </w:t>
      </w:r>
    </w:p>
    <w:p w14:paraId="16C72114" w14:textId="77777777" w:rsidR="00786C82" w:rsidRPr="00786C82" w:rsidRDefault="00786C82" w:rsidP="00786C82">
      <w:pPr>
        <w:jc w:val="both"/>
        <w:rPr>
          <w:rFonts w:ascii="Arial" w:hAnsi="Arial" w:cs="Arial"/>
        </w:rPr>
      </w:pPr>
      <w:r w:rsidRPr="00786C82">
        <w:rPr>
          <w:rFonts w:ascii="Arial" w:hAnsi="Arial" w:cs="Arial"/>
        </w:rPr>
        <w:t xml:space="preserve">Por su porcentaje de participación. </w:t>
      </w:r>
    </w:p>
    <w:p w14:paraId="704CA77F" w14:textId="77777777" w:rsidR="00786C82" w:rsidRPr="00786C82" w:rsidRDefault="00786C82" w:rsidP="00786C82">
      <w:pPr>
        <w:jc w:val="both"/>
        <w:rPr>
          <w:rFonts w:ascii="Arial" w:hAnsi="Arial" w:cs="Arial"/>
        </w:rPr>
      </w:pPr>
    </w:p>
    <w:p w14:paraId="47C2ABEC" w14:textId="3AA904D5" w:rsidR="00786C82" w:rsidRDefault="00786C82" w:rsidP="00786C82">
      <w:pPr>
        <w:jc w:val="both"/>
        <w:rPr>
          <w:rFonts w:ascii="Arial" w:hAnsi="Arial" w:cs="Arial"/>
        </w:rPr>
      </w:pPr>
      <w:r w:rsidRPr="00786C82">
        <w:rPr>
          <w:rFonts w:ascii="Arial" w:hAnsi="Arial" w:cs="Arial"/>
        </w:rPr>
        <w:t xml:space="preserve">Cuando se trate de personas extranjeras sin domicilio o sucursal en Colombia, LA ORQUESTA verificará la información sobre las condiciones de experiencia de los proponentes de la siguiente forma:  </w:t>
      </w:r>
    </w:p>
    <w:p w14:paraId="012B37A6" w14:textId="77777777" w:rsidR="00FF4B3A" w:rsidRPr="00786C82" w:rsidRDefault="00FF4B3A" w:rsidP="00786C82">
      <w:pPr>
        <w:jc w:val="both"/>
        <w:rPr>
          <w:rFonts w:ascii="Arial" w:hAnsi="Arial" w:cs="Arial"/>
        </w:rPr>
      </w:pPr>
    </w:p>
    <w:p w14:paraId="124A4F15" w14:textId="77777777" w:rsidR="00786C82" w:rsidRPr="00786C82" w:rsidRDefault="00786C82" w:rsidP="00786C82">
      <w:pPr>
        <w:jc w:val="both"/>
        <w:rPr>
          <w:rFonts w:ascii="Arial" w:hAnsi="Arial" w:cs="Arial"/>
        </w:rPr>
      </w:pPr>
      <w:r w:rsidRPr="00786C82">
        <w:rPr>
          <w:rFonts w:ascii="Arial" w:hAnsi="Arial" w:cs="Arial"/>
        </w:rPr>
        <w:t xml:space="preserve">El oferente extranjero deberá acreditar mediante certificaciones la misma cantidad de contratos que los solicitados para los proponentes nacionales, las cuales deberán cumplir con los requisitos señalados en el presente numeral. </w:t>
      </w:r>
    </w:p>
    <w:p w14:paraId="47C8A402" w14:textId="00E64BE0" w:rsidR="00786C82" w:rsidRDefault="00786C82" w:rsidP="00786C82">
      <w:pPr>
        <w:jc w:val="both"/>
        <w:rPr>
          <w:rFonts w:ascii="Arial" w:hAnsi="Arial" w:cs="Arial"/>
        </w:rPr>
      </w:pPr>
      <w:r w:rsidRPr="00786C82">
        <w:rPr>
          <w:rFonts w:ascii="Arial" w:hAnsi="Arial" w:cs="Arial"/>
        </w:rPr>
        <w:t>Si la certificación se encuentra en idioma distinto al castellano, deberá adjuntarse además del documento en idioma extranjero, la traducción simple al idioma oficial de la República de Colombia.</w:t>
      </w:r>
    </w:p>
    <w:p w14:paraId="1DF97877" w14:textId="77777777" w:rsidR="00786C82" w:rsidRPr="00786C82" w:rsidRDefault="00786C82" w:rsidP="00786C82">
      <w:pPr>
        <w:jc w:val="both"/>
        <w:rPr>
          <w:rFonts w:ascii="Arial" w:hAnsi="Arial" w:cs="Arial"/>
        </w:rPr>
      </w:pPr>
    </w:p>
    <w:p w14:paraId="7748B039" w14:textId="77777777" w:rsidR="00786C82" w:rsidRPr="00786C82" w:rsidRDefault="00786C82" w:rsidP="00786C82">
      <w:pPr>
        <w:jc w:val="both"/>
        <w:rPr>
          <w:rFonts w:ascii="Arial" w:hAnsi="Arial" w:cs="Arial"/>
        </w:rPr>
      </w:pPr>
      <w:r w:rsidRPr="00786C82">
        <w:rPr>
          <w:rFonts w:ascii="Arial" w:hAnsi="Arial" w:cs="Arial"/>
        </w:rPr>
        <w:t>En caso de que los valores de las certificaciones allegadas con el fin de acreditar la experiencia se expidan en moneda diferente al peso colombiano (COP), LA ORQUESTA tendrá en cuenta la tasa representativa del mercado vigente en la fecha en la cual se terminó el contrato. Para el efecto, se verificarán las tasas de cambio certificadas por la Superintendencia Financiera.</w:t>
      </w:r>
    </w:p>
    <w:p w14:paraId="71A2CDCC" w14:textId="77777777" w:rsidR="00EF0445" w:rsidRPr="001A46EE" w:rsidRDefault="00EF0445" w:rsidP="00EF0445">
      <w:pPr>
        <w:jc w:val="both"/>
        <w:rPr>
          <w:rFonts w:ascii="Tahoma" w:hAnsi="Tahoma" w:cs="Tahoma"/>
          <w:bCs/>
          <w:lang w:eastAsia="es-CO"/>
        </w:rPr>
      </w:pPr>
    </w:p>
    <w:p w14:paraId="002A560C" w14:textId="77777777" w:rsidR="00EF0445" w:rsidRPr="001A46EE" w:rsidRDefault="00EF0445" w:rsidP="00EF0445">
      <w:pPr>
        <w:jc w:val="both"/>
        <w:rPr>
          <w:rFonts w:ascii="Tahoma" w:eastAsia="Arial Narrow" w:hAnsi="Tahoma" w:cs="Tahoma"/>
        </w:rPr>
      </w:pPr>
    </w:p>
    <w:p w14:paraId="7333C733" w14:textId="77777777" w:rsidR="00EF0445" w:rsidRPr="001A46EE" w:rsidRDefault="00EF0445" w:rsidP="00EF0445">
      <w:pPr>
        <w:ind w:right="5"/>
        <w:jc w:val="center"/>
        <w:rPr>
          <w:rFonts w:ascii="Tahoma" w:eastAsia="Calibri" w:hAnsi="Tahoma" w:cs="Tahoma"/>
          <w:b/>
          <w:u w:val="single"/>
        </w:rPr>
      </w:pPr>
      <w:r w:rsidRPr="001A46EE">
        <w:rPr>
          <w:rFonts w:ascii="Tahoma" w:eastAsia="Calibri" w:hAnsi="Tahoma" w:cs="Tahoma"/>
          <w:b/>
          <w:u w:val="single"/>
        </w:rPr>
        <w:t>CAPÍTULO V.</w:t>
      </w:r>
    </w:p>
    <w:p w14:paraId="246DDC40" w14:textId="77777777" w:rsidR="00EF0445" w:rsidRPr="001A46EE" w:rsidRDefault="00EF0445" w:rsidP="00EF0445">
      <w:pPr>
        <w:jc w:val="center"/>
        <w:rPr>
          <w:rFonts w:ascii="Tahoma" w:hAnsi="Tahoma" w:cs="Tahoma"/>
          <w:b/>
          <w:u w:val="single"/>
          <w:lang w:eastAsia="es-CO"/>
        </w:rPr>
      </w:pPr>
      <w:r w:rsidRPr="001A46EE">
        <w:rPr>
          <w:rFonts w:ascii="Tahoma" w:eastAsia="Calibri" w:hAnsi="Tahoma" w:cs="Tahoma"/>
          <w:b/>
          <w:u w:val="single"/>
        </w:rPr>
        <w:t>INFORMACIÓN RELATIVA AL PROCESO DE SELECCIÓN</w:t>
      </w:r>
    </w:p>
    <w:p w14:paraId="25A75AB1" w14:textId="77777777" w:rsidR="00EF0445" w:rsidRPr="001A46EE" w:rsidRDefault="00EF0445" w:rsidP="00EF0445">
      <w:pPr>
        <w:widowControl/>
        <w:overflowPunct/>
        <w:autoSpaceDN/>
        <w:adjustRightInd/>
        <w:ind w:right="5"/>
        <w:jc w:val="both"/>
        <w:rPr>
          <w:rFonts w:ascii="Tahoma" w:hAnsi="Tahoma" w:cs="Tahoma"/>
          <w:b/>
          <w:u w:val="single"/>
          <w:lang w:eastAsia="es-CO"/>
        </w:rPr>
      </w:pPr>
    </w:p>
    <w:p w14:paraId="204F112B" w14:textId="77777777" w:rsidR="00EF0445" w:rsidRPr="001A46EE" w:rsidRDefault="00EF0445" w:rsidP="00EF0445">
      <w:pPr>
        <w:widowControl/>
        <w:overflowPunct/>
        <w:autoSpaceDN/>
        <w:adjustRightInd/>
        <w:ind w:right="5"/>
        <w:jc w:val="both"/>
        <w:rPr>
          <w:rFonts w:ascii="Tahoma" w:eastAsia="Calibri" w:hAnsi="Tahoma" w:cs="Tahoma"/>
          <w:b/>
        </w:rPr>
      </w:pPr>
      <w:r w:rsidRPr="001A46EE">
        <w:rPr>
          <w:rFonts w:ascii="Tahoma" w:eastAsia="Calibri" w:hAnsi="Tahoma" w:cs="Tahoma"/>
          <w:b/>
        </w:rPr>
        <w:t xml:space="preserve">5.1 CRITERIOS DE EVALUACION. </w:t>
      </w:r>
    </w:p>
    <w:p w14:paraId="1452626F" w14:textId="77777777" w:rsidR="00EF0445" w:rsidRPr="001A46EE" w:rsidRDefault="00EF0445" w:rsidP="00EF0445">
      <w:pPr>
        <w:ind w:right="5"/>
        <w:jc w:val="center"/>
        <w:rPr>
          <w:rFonts w:ascii="Tahoma" w:eastAsia="Calibri" w:hAnsi="Tahoma" w:cs="Tahoma"/>
          <w:b/>
        </w:rPr>
      </w:pPr>
    </w:p>
    <w:p w14:paraId="297FACCF" w14:textId="77777777" w:rsidR="00A61074" w:rsidRPr="001A46EE" w:rsidRDefault="00A61074" w:rsidP="00A61074">
      <w:pPr>
        <w:jc w:val="both"/>
        <w:rPr>
          <w:rFonts w:ascii="Tahoma" w:hAnsi="Tahoma" w:cs="Tahoma"/>
          <w:kern w:val="0"/>
          <w:lang w:eastAsia="en-US"/>
        </w:rPr>
      </w:pPr>
      <w:r w:rsidRPr="001A46EE">
        <w:rPr>
          <w:rFonts w:ascii="Tahoma" w:hAnsi="Tahoma" w:cs="Tahoma"/>
        </w:rPr>
        <w:t xml:space="preserve">De conformidad a lo previsto en el numeral 5 del artículo 2 de la Ley 1150 de 2007 y el articulo 2.2.1.2.1.5.1 y </w:t>
      </w:r>
      <w:proofErr w:type="spellStart"/>
      <w:r w:rsidRPr="001A46EE">
        <w:rPr>
          <w:rFonts w:ascii="Tahoma" w:hAnsi="Tahoma" w:cs="Tahoma"/>
        </w:rPr>
        <w:t>ss</w:t>
      </w:r>
      <w:proofErr w:type="spellEnd"/>
      <w:r w:rsidRPr="001A46EE">
        <w:rPr>
          <w:rFonts w:ascii="Tahoma" w:hAnsi="Tahoma" w:cs="Tahoma"/>
        </w:rPr>
        <w:t xml:space="preserve"> del Decreto 1082 de 2015, procedimiento para la contratación de mínima cuantía, donde se establecen las reglas para la contratación cuyo valor no supera el 10% de la menor cuantía de la entidad, el criterio para selección de la oferta más favorable será la que corresponda al menor valor propuesto. Para lo cual el proponente deberá ofertar una tasa única de descuento, que será aplicada a la propuesta económica, sobre el servicio requerido y detallado en las especificaciones técnicas de este proceso. Esta tasa de descuento debe diligenciarse con dos decimales y deberá ser menor a la unidad, so pena de rechazo.</w:t>
      </w:r>
    </w:p>
    <w:p w14:paraId="3796FE90" w14:textId="2AB2D41A" w:rsidR="00946258" w:rsidRPr="001A46EE" w:rsidRDefault="00946258" w:rsidP="00946258">
      <w:pPr>
        <w:jc w:val="both"/>
        <w:rPr>
          <w:rFonts w:ascii="Tahoma" w:hAnsi="Tahoma" w:cs="Tahoma"/>
          <w:bCs/>
          <w:lang w:eastAsia="es-CO"/>
        </w:rPr>
      </w:pPr>
    </w:p>
    <w:p w14:paraId="36B0A3AB" w14:textId="77777777" w:rsidR="00EF0445" w:rsidRPr="001A46EE" w:rsidRDefault="00EF0445" w:rsidP="00EF0445">
      <w:pPr>
        <w:jc w:val="both"/>
        <w:rPr>
          <w:rFonts w:ascii="Tahoma" w:eastAsia="Calibri" w:hAnsi="Tahoma" w:cs="Tahoma"/>
          <w:color w:val="00000A"/>
          <w:lang w:eastAsia="zh-CN" w:bidi="hi-IN"/>
        </w:rPr>
      </w:pPr>
    </w:p>
    <w:p w14:paraId="3183AA4B" w14:textId="77777777" w:rsidR="00EF0445" w:rsidRPr="001A46EE" w:rsidRDefault="00EF0445" w:rsidP="00EF0445">
      <w:pPr>
        <w:ind w:right="5"/>
        <w:jc w:val="both"/>
        <w:rPr>
          <w:rFonts w:ascii="Tahoma" w:eastAsia="Arial Unicode MS" w:hAnsi="Tahoma" w:cs="Tahoma"/>
          <w:b/>
          <w:bCs/>
        </w:rPr>
      </w:pPr>
      <w:r w:rsidRPr="001A46EE">
        <w:rPr>
          <w:rFonts w:ascii="Tahoma" w:eastAsia="Calibri" w:hAnsi="Tahoma" w:cs="Tahoma"/>
        </w:rPr>
        <w:t xml:space="preserve"> </w:t>
      </w:r>
      <w:r w:rsidRPr="001A46EE">
        <w:rPr>
          <w:rFonts w:ascii="Tahoma" w:eastAsia="Arial Unicode MS" w:hAnsi="Tahoma" w:cs="Tahoma"/>
          <w:b/>
          <w:bCs/>
        </w:rPr>
        <w:t>5.2 CRITERIOS DE DESEMPATE.</w:t>
      </w:r>
    </w:p>
    <w:p w14:paraId="2328CA8D" w14:textId="77777777" w:rsidR="00EF0445" w:rsidRPr="001A46EE" w:rsidRDefault="00EF0445" w:rsidP="00EF0445">
      <w:pPr>
        <w:jc w:val="both"/>
        <w:rPr>
          <w:rFonts w:ascii="Tahoma" w:eastAsia="Arial Unicode MS" w:hAnsi="Tahoma" w:cs="Tahoma"/>
        </w:rPr>
      </w:pPr>
    </w:p>
    <w:p w14:paraId="6B1B64B6"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De conformidad con lo previsto en la Ley 2069 del 31 de diciembre de 2020 "Por medio del cual se impulsa el emprendimiento en Colombia", establece nuevas reglas para la contratación de MINIMA CUANTIA y en su artículo 36 dispone; de existir empate entre varios proponentes, es decir, que dos o más ofertas de precio coincidan en ser las </w:t>
      </w:r>
      <w:r w:rsidRPr="001A46EE">
        <w:rPr>
          <w:rFonts w:ascii="Tahoma" w:hAnsi="Tahoma" w:cs="Tahoma"/>
          <w:sz w:val="20"/>
          <w:szCs w:val="20"/>
          <w:u w:val="single"/>
        </w:rPr>
        <w:t>DE MENOR PRECIO OFRECIDO</w:t>
      </w:r>
      <w:r w:rsidRPr="001A46EE">
        <w:rPr>
          <w:rFonts w:ascii="Tahoma" w:hAnsi="Tahoma" w:cs="Tahoma"/>
          <w:sz w:val="20"/>
          <w:szCs w:val="20"/>
        </w:rPr>
        <w:t xml:space="preserve">, la adjudicación se hará de acuerdo con el siguiente orden: (…) </w:t>
      </w:r>
    </w:p>
    <w:p w14:paraId="6F462D83"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u w:val="single"/>
        </w:rPr>
        <w:t>ARTÍCULO 35. FACTORES DE DESEMPATE</w:t>
      </w:r>
      <w:r w:rsidRPr="001A46EE">
        <w:rPr>
          <w:rFonts w:ascii="Tahoma" w:hAnsi="Tahoma" w:cs="Tahoma"/>
          <w:sz w:val="20"/>
          <w:szCs w:val="20"/>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w:t>
      </w:r>
      <w:r w:rsidRPr="001A46EE">
        <w:rPr>
          <w:rFonts w:ascii="Tahoma" w:hAnsi="Tahoma" w:cs="Tahoma"/>
          <w:sz w:val="20"/>
          <w:szCs w:val="20"/>
        </w:rPr>
        <w:lastRenderedPageBreak/>
        <w:t xml:space="preserve">forma sucesiva y excluyente para seleccionar al oferente favorecido, respetando en todo caso los compromisos internacionales vigentes. </w:t>
      </w:r>
    </w:p>
    <w:p w14:paraId="0E9FCB19"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1. Preferir la oferta de bienes o servicios nacionales frente a la oferta de bienes o servicios extranjeros. </w:t>
      </w:r>
    </w:p>
    <w:p w14:paraId="4D59AA38"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F494154"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1FB55F82"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6B340CAE"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5. Preferir la propuesta presentada por el oferente que acredite, en las condiciones establecidas en la ley, que por lo menos diez por ciento (10%) de su nómina pertenece a población indígena, negra, afrocolombiana, raizal, palanquera, Rom o gitanas. </w:t>
      </w:r>
    </w:p>
    <w:p w14:paraId="4F2DE609"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11F124E"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43A95C7"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8. Preferir la oferta presentada por una </w:t>
      </w:r>
      <w:proofErr w:type="spellStart"/>
      <w:r w:rsidRPr="001A46EE">
        <w:rPr>
          <w:rFonts w:ascii="Tahoma" w:hAnsi="Tahoma" w:cs="Tahoma"/>
          <w:sz w:val="20"/>
          <w:szCs w:val="20"/>
        </w:rPr>
        <w:t>Mipyme</w:t>
      </w:r>
      <w:proofErr w:type="spellEnd"/>
      <w:r w:rsidRPr="001A46EE">
        <w:rPr>
          <w:rFonts w:ascii="Tahoma" w:hAnsi="Tahoma" w:cs="Tahoma"/>
          <w:sz w:val="20"/>
          <w:szCs w:val="20"/>
        </w:rPr>
        <w:t xml:space="preserve"> o cooperativas o asociaciones mutuales; o un proponente plural constituido por </w:t>
      </w:r>
      <w:proofErr w:type="spellStart"/>
      <w:r w:rsidRPr="001A46EE">
        <w:rPr>
          <w:rFonts w:ascii="Tahoma" w:hAnsi="Tahoma" w:cs="Tahoma"/>
          <w:sz w:val="20"/>
          <w:szCs w:val="20"/>
        </w:rPr>
        <w:t>Mipymes</w:t>
      </w:r>
      <w:proofErr w:type="spellEnd"/>
      <w:r w:rsidRPr="001A46EE">
        <w:rPr>
          <w:rFonts w:ascii="Tahoma" w:hAnsi="Tahoma" w:cs="Tahoma"/>
          <w:sz w:val="20"/>
          <w:szCs w:val="20"/>
        </w:rPr>
        <w:t xml:space="preserve">, cooperativas o asociaciones mutuales. </w:t>
      </w:r>
    </w:p>
    <w:p w14:paraId="06800390"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9. Preferir la oferta presentada por el proponente plural constituido por micro y/o pequeñas empresas, cooperativas o asociaciones mutuales. </w:t>
      </w:r>
    </w:p>
    <w:p w14:paraId="64897815" w14:textId="08D0A868"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76208D61"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11. Preferir las empresas reconocidas y establecidas como Sociedad de Beneficio e Interés Colectivo o Sociedad BIC, del segmento MIPYMES. </w:t>
      </w:r>
    </w:p>
    <w:p w14:paraId="40A01004" w14:textId="77777777" w:rsidR="007B53A5"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12. Utilizar un método aleatorio para seleccionar el oferente, método que deberá haber sido previsto previamente en los Documentos del Proceso. </w:t>
      </w:r>
    </w:p>
    <w:p w14:paraId="4805005B" w14:textId="77777777" w:rsidR="007B53A5"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PARÁGRAFO PRIMERO. Los factores de desempate serán aplicables en el caso de las cooperativas y asociaciones mutuales que cumplan con los criterios de clasificación empresarial, definidos por el Decreto 957 de 2019, priorizando aquellas que sean micro, pequeñas o medianas. </w:t>
      </w:r>
    </w:p>
    <w:p w14:paraId="21429CC9" w14:textId="77777777" w:rsidR="007B53A5"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PARÁGRAFO SEGUNDO.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1A46EE">
        <w:rPr>
          <w:rFonts w:ascii="Tahoma" w:hAnsi="Tahoma" w:cs="Tahoma"/>
          <w:sz w:val="20"/>
          <w:szCs w:val="20"/>
        </w:rPr>
        <w:t>la misma</w:t>
      </w:r>
      <w:proofErr w:type="gramEnd"/>
      <w:r w:rsidRPr="001A46EE">
        <w:rPr>
          <w:rFonts w:ascii="Tahoma" w:hAnsi="Tahoma" w:cs="Tahoma"/>
          <w:sz w:val="20"/>
          <w:szCs w:val="20"/>
        </w:rPr>
        <w:t xml:space="preserve">. </w:t>
      </w:r>
    </w:p>
    <w:p w14:paraId="7B8B1275" w14:textId="02EB8B10" w:rsidR="00F06FEE"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lastRenderedPageBreak/>
        <w:t xml:space="preserve">PARÁGRAFO TERCERO. El Gobierno Nacional podrá reglamentar la aplicación de factores de desempate en casos en que concurran dos o más de los factores aquí previstos. (…) De no resolverse el empate aplicando el anterior criterio, se adjudicará a la oferta en empate que haya sido radicada en primer lugar, según el orden de entrega de las mismas, tal como lo establece el artículo 2.2.1.2.1.5.2 del Decreto 1082 de 2015 del 26 de </w:t>
      </w:r>
      <w:proofErr w:type="gramStart"/>
      <w:r w:rsidRPr="001A46EE">
        <w:rPr>
          <w:rFonts w:ascii="Tahoma" w:hAnsi="Tahoma" w:cs="Tahoma"/>
          <w:sz w:val="20"/>
          <w:szCs w:val="20"/>
        </w:rPr>
        <w:t>Mayo</w:t>
      </w:r>
      <w:proofErr w:type="gramEnd"/>
      <w:r w:rsidRPr="001A46EE">
        <w:rPr>
          <w:rFonts w:ascii="Tahoma" w:hAnsi="Tahoma" w:cs="Tahoma"/>
          <w:sz w:val="20"/>
          <w:szCs w:val="20"/>
        </w:rPr>
        <w:t xml:space="preserve"> de 2015.</w:t>
      </w:r>
    </w:p>
    <w:p w14:paraId="64DFE1C4" w14:textId="5E123513" w:rsidR="00EF0445" w:rsidRPr="001A46EE" w:rsidRDefault="00EF0445" w:rsidP="00EF0445">
      <w:pPr>
        <w:pStyle w:val="Textoindependiente"/>
        <w:tabs>
          <w:tab w:val="left" w:pos="709"/>
        </w:tabs>
        <w:rPr>
          <w:rFonts w:ascii="Tahoma" w:hAnsi="Tahoma" w:cs="Tahoma"/>
          <w:b/>
          <w:sz w:val="20"/>
          <w:szCs w:val="20"/>
          <w:highlight w:val="yellow"/>
          <w:lang w:val="es-CO"/>
        </w:rPr>
      </w:pPr>
      <w:r w:rsidRPr="001A46EE">
        <w:rPr>
          <w:rFonts w:ascii="Tahoma" w:hAnsi="Tahoma" w:cs="Tahoma"/>
          <w:b/>
          <w:sz w:val="20"/>
          <w:szCs w:val="20"/>
          <w:lang w:val="es-CO"/>
        </w:rPr>
        <w:t>5.3 CAUSALES DE RECHAZO</w:t>
      </w:r>
    </w:p>
    <w:p w14:paraId="7BE50E04" w14:textId="77777777" w:rsidR="00EF0445" w:rsidRPr="001A46EE" w:rsidRDefault="00EF0445" w:rsidP="00EF0445">
      <w:pPr>
        <w:jc w:val="both"/>
        <w:rPr>
          <w:rFonts w:ascii="Tahoma" w:hAnsi="Tahoma" w:cs="Tahoma"/>
        </w:rPr>
      </w:pPr>
      <w:r w:rsidRPr="001A46EE">
        <w:rPr>
          <w:rFonts w:ascii="Tahoma" w:hAnsi="Tahoma" w:cs="Tahoma"/>
        </w:rPr>
        <w:t>Las ofertas presentadas al presente proceso de contratación serán descartadas en los siguientes casos:</w:t>
      </w:r>
    </w:p>
    <w:p w14:paraId="1D57AC49" w14:textId="77777777" w:rsidR="00EF0445" w:rsidRPr="001A46EE" w:rsidRDefault="00EF0445" w:rsidP="00EF0445">
      <w:pPr>
        <w:jc w:val="both"/>
        <w:rPr>
          <w:rFonts w:ascii="Tahoma" w:hAnsi="Tahoma" w:cs="Tahoma"/>
          <w:highlight w:val="yellow"/>
        </w:rPr>
      </w:pPr>
    </w:p>
    <w:p w14:paraId="477937AC"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una persona natural o jurídica participe en más de una oferta, bien sea como oferente individual o como integrante de un consorcio o unión temporal. En este caso, se rechazarán todas las ofertas que incurran en la situación descrita.</w:t>
      </w:r>
    </w:p>
    <w:p w14:paraId="1059A272" w14:textId="77777777" w:rsidR="00EF0445" w:rsidRPr="001A46EE" w:rsidRDefault="00EF0445" w:rsidP="00EF0445">
      <w:pPr>
        <w:ind w:left="720"/>
        <w:jc w:val="both"/>
        <w:rPr>
          <w:rFonts w:ascii="Tahoma" w:hAnsi="Tahoma" w:cs="Tahoma"/>
          <w:highlight w:val="yellow"/>
        </w:rPr>
      </w:pPr>
    </w:p>
    <w:p w14:paraId="59B9A489"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la propuesta sea presentada extemporáneamente, luego de la fecha y hora exacta señalada para el cierre del término para presentar la propuesta.</w:t>
      </w:r>
    </w:p>
    <w:p w14:paraId="41EA13A8" w14:textId="77777777" w:rsidR="00EF0445" w:rsidRPr="001A46EE" w:rsidRDefault="00EF0445" w:rsidP="00EF0445">
      <w:pPr>
        <w:ind w:left="720"/>
        <w:jc w:val="both"/>
        <w:rPr>
          <w:rFonts w:ascii="Tahoma" w:hAnsi="Tahoma" w:cs="Tahoma"/>
        </w:rPr>
      </w:pPr>
    </w:p>
    <w:p w14:paraId="4C00DF7C"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el proponente o alguno de los integrantes del consorcio o unión temporal, esté incurso en inhabilidades e incompatibilidades.</w:t>
      </w:r>
    </w:p>
    <w:p w14:paraId="588A6E83" w14:textId="77777777" w:rsidR="00EF0445" w:rsidRPr="001A46EE" w:rsidRDefault="00EF0445" w:rsidP="00EF0445">
      <w:pPr>
        <w:ind w:left="720"/>
        <w:jc w:val="both"/>
        <w:rPr>
          <w:rFonts w:ascii="Tahoma" w:hAnsi="Tahoma" w:cs="Tahoma"/>
        </w:rPr>
      </w:pPr>
    </w:p>
    <w:p w14:paraId="51BE88F5"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El proponente o alguno de los integrantes del consorcio o unión temporal se encuentren registrados en el Boletín expedido por la Contraloría General de la República como responsables fiscales.</w:t>
      </w:r>
    </w:p>
    <w:p w14:paraId="1598F207" w14:textId="77777777" w:rsidR="00EF0445" w:rsidRPr="001A46EE" w:rsidRDefault="00EF0445" w:rsidP="00EF0445">
      <w:pPr>
        <w:ind w:left="720"/>
        <w:jc w:val="both"/>
        <w:rPr>
          <w:rFonts w:ascii="Tahoma" w:hAnsi="Tahoma" w:cs="Tahoma"/>
        </w:rPr>
      </w:pPr>
    </w:p>
    <w:p w14:paraId="2789B3E9"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No aportar carta de “Presentación de la Oferta” debidamente suscrita o suscrita por persona diferente del representante legal, sin que medie autorización alguna, y no se subsane en el término establecido para ello.</w:t>
      </w:r>
    </w:p>
    <w:p w14:paraId="68C7C26A" w14:textId="77777777" w:rsidR="00EF0445" w:rsidRPr="001A46EE" w:rsidRDefault="00EF0445" w:rsidP="00EF0445">
      <w:pPr>
        <w:ind w:left="720"/>
        <w:jc w:val="both"/>
        <w:rPr>
          <w:rFonts w:ascii="Tahoma" w:hAnsi="Tahoma" w:cs="Tahoma"/>
        </w:rPr>
      </w:pPr>
    </w:p>
    <w:p w14:paraId="527A555E"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No presentar el documento de constitución del consorcio o unión temporal, según el caso, o sea presentado sin la suscripción de los integrantes, o no se designe el representante en el mismo, o que en el mismo se impongan limitaciones al representante y este las exceda y no se subsane en el término establecido para ello.</w:t>
      </w:r>
    </w:p>
    <w:p w14:paraId="3A29D077" w14:textId="77777777" w:rsidR="00EF0445" w:rsidRPr="001A46EE" w:rsidRDefault="00EF0445" w:rsidP="00EF0445">
      <w:pPr>
        <w:ind w:left="720"/>
        <w:jc w:val="both"/>
        <w:rPr>
          <w:rFonts w:ascii="Tahoma" w:hAnsi="Tahoma" w:cs="Tahoma"/>
        </w:rPr>
      </w:pPr>
    </w:p>
    <w:p w14:paraId="712F2C7C"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el objeto social del proponente o de los integrantes del consorcio o unión temporal que sean persona jurídica, no guarde relación con el objeto a contratar.</w:t>
      </w:r>
    </w:p>
    <w:p w14:paraId="39CA8749" w14:textId="77777777" w:rsidR="00EF0445" w:rsidRPr="001A46EE" w:rsidRDefault="00EF0445" w:rsidP="00EF0445">
      <w:pPr>
        <w:ind w:left="720"/>
        <w:jc w:val="both"/>
        <w:rPr>
          <w:rFonts w:ascii="Tahoma" w:hAnsi="Tahoma" w:cs="Tahoma"/>
        </w:rPr>
      </w:pPr>
    </w:p>
    <w:p w14:paraId="29B4C746"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el proponente no cumpla con los requisitos habilitantes exigidos, de capacidad jurídica, o experiencia mínima y no se subsane en el término establecido para ello.</w:t>
      </w:r>
    </w:p>
    <w:p w14:paraId="174D9469" w14:textId="77777777" w:rsidR="00EF0445" w:rsidRPr="001A46EE" w:rsidRDefault="00EF0445" w:rsidP="00EF0445">
      <w:pPr>
        <w:ind w:left="720"/>
        <w:jc w:val="both"/>
        <w:rPr>
          <w:rFonts w:ascii="Tahoma" w:hAnsi="Tahoma" w:cs="Tahoma"/>
        </w:rPr>
      </w:pPr>
    </w:p>
    <w:p w14:paraId="16433AAB"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el proponente con el precio más bajo no subsane o no subsane correctamente y dentro del plazo fijado, la información o documentación solicitada por la ORQUESTA, caso en el cual se revisará la siguiente oferta y así sucesivamente en orden descendente.</w:t>
      </w:r>
    </w:p>
    <w:p w14:paraId="2C2E6047" w14:textId="77777777" w:rsidR="00EF0445" w:rsidRPr="001A46EE" w:rsidRDefault="00EF0445" w:rsidP="00EF0445">
      <w:pPr>
        <w:ind w:left="720"/>
        <w:jc w:val="both"/>
        <w:rPr>
          <w:rFonts w:ascii="Tahoma" w:hAnsi="Tahoma" w:cs="Tahoma"/>
        </w:rPr>
      </w:pPr>
    </w:p>
    <w:p w14:paraId="0A305971"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se compruebe que la información contenida en los documentos que componen la oferta no es veraz o no corresponde con la realidad, siempre que la mencionada inconsistencia le permita cumplir con un requisito habilitante o mejore la propuesta presentada para efectos de la evaluación.</w:t>
      </w:r>
    </w:p>
    <w:p w14:paraId="7BE3E8C3" w14:textId="77777777" w:rsidR="00EF0445" w:rsidRPr="001A46EE" w:rsidRDefault="00EF0445" w:rsidP="00EF0445">
      <w:pPr>
        <w:ind w:left="720"/>
        <w:jc w:val="both"/>
        <w:rPr>
          <w:rFonts w:ascii="Tahoma" w:hAnsi="Tahoma" w:cs="Tahoma"/>
        </w:rPr>
      </w:pPr>
    </w:p>
    <w:p w14:paraId="71658130"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no se presente la propuesta económica.</w:t>
      </w:r>
    </w:p>
    <w:p w14:paraId="5E1A147C" w14:textId="77777777" w:rsidR="00EF0445" w:rsidRPr="001A46EE" w:rsidRDefault="00EF0445" w:rsidP="00EF0445">
      <w:pPr>
        <w:ind w:left="720"/>
        <w:jc w:val="both"/>
        <w:rPr>
          <w:rFonts w:ascii="Tahoma" w:hAnsi="Tahoma" w:cs="Tahoma"/>
        </w:rPr>
      </w:pPr>
    </w:p>
    <w:p w14:paraId="2990B13D"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el proponente modifique, altere, condicione o incluya apartes que impidan la evaluación de la oferta económica.</w:t>
      </w:r>
    </w:p>
    <w:p w14:paraId="2EEC42FC" w14:textId="77777777" w:rsidR="00EF0445" w:rsidRPr="001A46EE" w:rsidRDefault="00EF0445" w:rsidP="00EF0445">
      <w:pPr>
        <w:ind w:left="720"/>
        <w:jc w:val="both"/>
        <w:rPr>
          <w:rFonts w:ascii="Tahoma" w:hAnsi="Tahoma" w:cs="Tahoma"/>
        </w:rPr>
      </w:pPr>
    </w:p>
    <w:p w14:paraId="38D27E83"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el proponente en su propuesta económica exceda el presupuesto oficial asignado para el presente proceso, o cuando el valor de uno o más de los precios ofertados en la propuesta examinada exceda el valor de los respectivos precios unitarios propuestos por la ORQUESTA.</w:t>
      </w:r>
    </w:p>
    <w:p w14:paraId="7E4C2D92" w14:textId="77777777" w:rsidR="00EF0445" w:rsidRPr="001A46EE" w:rsidRDefault="00EF0445" w:rsidP="00EF0445">
      <w:pPr>
        <w:ind w:left="720"/>
        <w:jc w:val="both"/>
        <w:rPr>
          <w:rFonts w:ascii="Tahoma" w:hAnsi="Tahoma" w:cs="Tahoma"/>
        </w:rPr>
      </w:pPr>
    </w:p>
    <w:p w14:paraId="4B7D2CE7"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la oferta sea alternativa o parcial, o cuando en ella se formulen condiciones contractuales y/o técnicas diferentes a las establecidas en las presentes reglas de participación que las contradigan o que contengan salvedades, excepciones o condicionamientos a estas.</w:t>
      </w:r>
    </w:p>
    <w:p w14:paraId="1C30854B" w14:textId="77777777" w:rsidR="00EF0445" w:rsidRPr="001A46EE" w:rsidRDefault="00EF0445" w:rsidP="00EF0445">
      <w:pPr>
        <w:ind w:left="720"/>
        <w:jc w:val="both"/>
        <w:rPr>
          <w:rFonts w:ascii="Tahoma" w:hAnsi="Tahoma" w:cs="Tahoma"/>
        </w:rPr>
      </w:pPr>
    </w:p>
    <w:p w14:paraId="0C764CE4"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presentada la oferta mediante consorcio, unión temporal, o cualquier otra modalidad de oferta conjunta, luego de la fecha señalada para la entrega señalada de ofertas, se modifique el porcentaje de participación de uno o varios de sus integrantes, o uno o algunos de ellos desista o sea excluido de participar en el consorcio, unión temporal o modalidad de asociación escogida.</w:t>
      </w:r>
    </w:p>
    <w:p w14:paraId="3170749C" w14:textId="77777777" w:rsidR="00EF0445" w:rsidRPr="001A46EE" w:rsidRDefault="00EF0445" w:rsidP="00EF0445">
      <w:pPr>
        <w:ind w:left="720"/>
        <w:jc w:val="both"/>
        <w:rPr>
          <w:rFonts w:ascii="Tahoma" w:hAnsi="Tahoma" w:cs="Tahoma"/>
        </w:rPr>
      </w:pPr>
    </w:p>
    <w:p w14:paraId="42365DD6" w14:textId="77777777" w:rsidR="00EF0445" w:rsidRPr="001A46EE" w:rsidRDefault="00EF0445" w:rsidP="00EF0445">
      <w:pPr>
        <w:numPr>
          <w:ilvl w:val="0"/>
          <w:numId w:val="13"/>
        </w:numPr>
        <w:jc w:val="both"/>
        <w:rPr>
          <w:rFonts w:ascii="Tahoma" w:hAnsi="Tahoma" w:cs="Tahoma"/>
        </w:rPr>
      </w:pPr>
      <w:r w:rsidRPr="001A46EE">
        <w:rPr>
          <w:rFonts w:ascii="Tahoma" w:hAnsi="Tahoma" w:cs="Tahoma"/>
        </w:rPr>
        <w:t>Cuando el oferente se encuentre incurso en alguna causal de inhabilidad o incompatibilidad previstas en las normas constitucionales y legales.</w:t>
      </w:r>
    </w:p>
    <w:p w14:paraId="3ABABA6D" w14:textId="77777777" w:rsidR="00EF0445" w:rsidRPr="001A46EE" w:rsidRDefault="00EF0445" w:rsidP="00EF0445">
      <w:pPr>
        <w:pStyle w:val="Prrafodelista"/>
        <w:widowControl/>
        <w:overflowPunct/>
        <w:ind w:left="0"/>
        <w:contextualSpacing w:val="0"/>
        <w:jc w:val="both"/>
        <w:rPr>
          <w:rFonts w:ascii="Tahoma" w:hAnsi="Tahoma" w:cs="Tahoma"/>
        </w:rPr>
      </w:pPr>
    </w:p>
    <w:p w14:paraId="288EBFB7" w14:textId="77777777" w:rsidR="00EF0445" w:rsidRPr="001A46EE" w:rsidRDefault="00EF0445" w:rsidP="00EF0445">
      <w:pPr>
        <w:pStyle w:val="Prrafodelista"/>
        <w:widowControl/>
        <w:tabs>
          <w:tab w:val="left" w:pos="709"/>
        </w:tabs>
        <w:overflowPunct/>
        <w:ind w:left="0"/>
        <w:contextualSpacing w:val="0"/>
        <w:jc w:val="both"/>
        <w:rPr>
          <w:rFonts w:ascii="Tahoma" w:hAnsi="Tahoma" w:cs="Tahoma"/>
          <w:b/>
        </w:rPr>
      </w:pPr>
      <w:r w:rsidRPr="001A46EE">
        <w:rPr>
          <w:rFonts w:ascii="Tahoma" w:hAnsi="Tahoma" w:cs="Tahoma"/>
          <w:b/>
        </w:rPr>
        <w:t xml:space="preserve">5.4. CAUSALES DE DECLARATORIA DE DESIERTA </w:t>
      </w:r>
    </w:p>
    <w:p w14:paraId="075D9A56" w14:textId="77777777" w:rsidR="00EF0445" w:rsidRPr="001A46EE" w:rsidRDefault="00EF0445" w:rsidP="00EF0445">
      <w:pPr>
        <w:pStyle w:val="Prrafodelista"/>
        <w:widowControl/>
        <w:overflowPunct/>
        <w:ind w:left="0"/>
        <w:contextualSpacing w:val="0"/>
        <w:jc w:val="both"/>
        <w:rPr>
          <w:rFonts w:ascii="Tahoma" w:hAnsi="Tahoma" w:cs="Tahoma"/>
        </w:rPr>
      </w:pPr>
    </w:p>
    <w:p w14:paraId="2CF69A54" w14:textId="77777777" w:rsidR="00EF0445" w:rsidRPr="001A46EE" w:rsidRDefault="00EF0445" w:rsidP="00EF0445">
      <w:pPr>
        <w:tabs>
          <w:tab w:val="left" w:pos="2325"/>
        </w:tabs>
        <w:jc w:val="both"/>
        <w:rPr>
          <w:rFonts w:ascii="Tahoma" w:hAnsi="Tahoma" w:cs="Tahoma"/>
          <w:lang w:eastAsia="es-CO"/>
        </w:rPr>
      </w:pPr>
      <w:r w:rsidRPr="001A46EE">
        <w:rPr>
          <w:rFonts w:ascii="Tahoma" w:hAnsi="Tahoma" w:cs="Tahoma"/>
          <w:lang w:eastAsia="es-CO"/>
        </w:rPr>
        <w:t>La entidad podrá declarar desierto el presente proceso cuando existan motivos o causas que impidan la escogencia objetiva de la propuesta o cuando ninguna de las ofertas cumplan con los requisitos exigidos en la presente invitación pública o cuando no se hubiere presentado proponente alguno.</w:t>
      </w:r>
    </w:p>
    <w:p w14:paraId="0B8B4E21" w14:textId="77777777" w:rsidR="00EF0445" w:rsidRPr="001A46EE" w:rsidRDefault="00EF0445" w:rsidP="00EF0445">
      <w:pPr>
        <w:tabs>
          <w:tab w:val="left" w:pos="2325"/>
        </w:tabs>
        <w:jc w:val="both"/>
        <w:rPr>
          <w:rFonts w:ascii="Tahoma" w:hAnsi="Tahoma" w:cs="Tahoma"/>
          <w:lang w:eastAsia="es-CO"/>
        </w:rPr>
      </w:pPr>
    </w:p>
    <w:p w14:paraId="7A40F1A5" w14:textId="77777777" w:rsidR="00EF0445" w:rsidRPr="001A46EE" w:rsidRDefault="00EF0445" w:rsidP="00EF0445">
      <w:pPr>
        <w:jc w:val="both"/>
        <w:rPr>
          <w:rFonts w:ascii="Tahoma" w:hAnsi="Tahoma" w:cs="Tahoma"/>
          <w:lang w:eastAsia="es-CO"/>
        </w:rPr>
      </w:pPr>
      <w:r w:rsidRPr="001A46EE">
        <w:rPr>
          <w:rFonts w:ascii="Tahoma" w:hAnsi="Tahoma" w:cs="Tahoma"/>
          <w:lang w:eastAsia="es-CO"/>
        </w:rPr>
        <w:t xml:space="preserve">La declaratoria de desierto del proceso, se hará mediante acto motivado conforme lo establecido en el artículo 25 numeral 18 de la Ley 80 de 1993, el cual se notificará a todos los proponentes. </w:t>
      </w:r>
    </w:p>
    <w:p w14:paraId="288346D9" w14:textId="77777777" w:rsidR="00EF0445" w:rsidRPr="001A46EE" w:rsidRDefault="00EF0445" w:rsidP="00EF0445">
      <w:pPr>
        <w:jc w:val="both"/>
        <w:rPr>
          <w:rFonts w:ascii="Tahoma" w:hAnsi="Tahoma" w:cs="Tahoma"/>
          <w:lang w:eastAsia="es-CO"/>
        </w:rPr>
      </w:pPr>
    </w:p>
    <w:p w14:paraId="4F41A8B4" w14:textId="2A3F1B41" w:rsidR="00EF0445" w:rsidRPr="001A46EE" w:rsidRDefault="00EF0445" w:rsidP="00EF0445">
      <w:pPr>
        <w:rPr>
          <w:rFonts w:ascii="Tahoma" w:hAnsi="Tahoma" w:cs="Tahoma"/>
          <w:lang w:eastAsia="es-CO"/>
        </w:rPr>
      </w:pPr>
      <w:r w:rsidRPr="001A46EE">
        <w:rPr>
          <w:rFonts w:ascii="Tahoma" w:hAnsi="Tahoma" w:cs="Tahoma"/>
          <w:lang w:eastAsia="es-CO"/>
        </w:rPr>
        <w:t>Contra dicho acto procede únicamente el recurso de reposición.</w:t>
      </w:r>
    </w:p>
    <w:p w14:paraId="520568ED" w14:textId="34971D8C" w:rsidR="00934AFE" w:rsidRPr="001A46EE" w:rsidRDefault="00934AFE" w:rsidP="00EF0445">
      <w:pPr>
        <w:rPr>
          <w:rFonts w:ascii="Tahoma" w:hAnsi="Tahoma" w:cs="Tahoma"/>
          <w:lang w:eastAsia="es-CO"/>
        </w:rPr>
      </w:pPr>
    </w:p>
    <w:p w14:paraId="24554859" w14:textId="77777777" w:rsidR="00934AFE" w:rsidRPr="001A46EE" w:rsidRDefault="00934AFE" w:rsidP="00EF0445">
      <w:pPr>
        <w:rPr>
          <w:rFonts w:ascii="Tahoma" w:hAnsi="Tahoma" w:cs="Tahoma"/>
          <w:lang w:eastAsia="es-CO"/>
        </w:rPr>
      </w:pPr>
    </w:p>
    <w:p w14:paraId="24F1F23C" w14:textId="77777777" w:rsidR="00EF0445" w:rsidRPr="001A46EE" w:rsidRDefault="00EF0445" w:rsidP="00EF0445">
      <w:pPr>
        <w:pStyle w:val="Prrafodelista"/>
        <w:widowControl/>
        <w:overflowPunct/>
        <w:ind w:left="0"/>
        <w:contextualSpacing w:val="0"/>
        <w:jc w:val="both"/>
        <w:rPr>
          <w:rFonts w:ascii="Tahoma" w:hAnsi="Tahoma" w:cs="Tahoma"/>
        </w:rPr>
      </w:pPr>
    </w:p>
    <w:bookmarkEnd w:id="2"/>
    <w:p w14:paraId="70E6B066" w14:textId="77777777" w:rsidR="00EF0445" w:rsidRPr="001A46EE" w:rsidRDefault="00EF0445" w:rsidP="00EF0445">
      <w:pPr>
        <w:ind w:right="5"/>
        <w:jc w:val="center"/>
        <w:rPr>
          <w:rFonts w:ascii="Tahoma" w:hAnsi="Tahoma" w:cs="Tahoma"/>
          <w:b/>
        </w:rPr>
      </w:pPr>
      <w:r w:rsidRPr="001A46EE">
        <w:rPr>
          <w:rFonts w:ascii="Tahoma" w:eastAsia="Calibri" w:hAnsi="Tahoma" w:cs="Tahoma"/>
          <w:b/>
          <w:u w:val="single"/>
        </w:rPr>
        <w:t>CAPÍTULO VI.</w:t>
      </w:r>
    </w:p>
    <w:p w14:paraId="18BF4D26" w14:textId="6E328BDA" w:rsidR="00EF0445" w:rsidRPr="001A46EE" w:rsidRDefault="00EF0445" w:rsidP="00EF0445">
      <w:pPr>
        <w:contextualSpacing/>
        <w:jc w:val="center"/>
        <w:rPr>
          <w:rFonts w:ascii="Tahoma" w:hAnsi="Tahoma" w:cs="Tahoma"/>
        </w:rPr>
      </w:pPr>
      <w:r w:rsidRPr="001A46EE">
        <w:rPr>
          <w:rFonts w:ascii="Tahoma" w:hAnsi="Tahoma" w:cs="Tahoma"/>
          <w:b/>
        </w:rPr>
        <w:t>FORMATOS</w:t>
      </w:r>
      <w:r w:rsidRPr="001A46EE">
        <w:rPr>
          <w:rFonts w:ascii="Tahoma" w:hAnsi="Tahoma" w:cs="Tahoma"/>
        </w:rPr>
        <w:t xml:space="preserve">. </w:t>
      </w:r>
    </w:p>
    <w:p w14:paraId="7DFF7B0D" w14:textId="77777777" w:rsidR="00EF0445" w:rsidRPr="001A46EE" w:rsidRDefault="00EF0445" w:rsidP="00EF0445">
      <w:pPr>
        <w:pStyle w:val="Standard"/>
        <w:jc w:val="both"/>
        <w:rPr>
          <w:rFonts w:ascii="Tahoma" w:hAnsi="Tahoma"/>
          <w:sz w:val="20"/>
          <w:szCs w:val="20"/>
          <w:shd w:val="clear" w:color="auto" w:fill="FFFFFF"/>
          <w:lang w:val="es-CO"/>
        </w:rPr>
      </w:pPr>
      <w:r w:rsidRPr="001A46EE">
        <w:rPr>
          <w:rFonts w:ascii="Tahoma" w:hAnsi="Tahoma"/>
          <w:b/>
          <w:sz w:val="20"/>
          <w:szCs w:val="20"/>
          <w:shd w:val="clear" w:color="auto" w:fill="FFFFFF"/>
          <w:lang w:val="es-CO"/>
        </w:rPr>
        <w:t>6.1 Formato No. 1</w:t>
      </w:r>
      <w:r w:rsidRPr="001A46EE">
        <w:rPr>
          <w:rFonts w:ascii="Tahoma" w:hAnsi="Tahoma"/>
          <w:sz w:val="20"/>
          <w:szCs w:val="20"/>
          <w:shd w:val="clear" w:color="auto" w:fill="FFFFFF"/>
          <w:lang w:val="es-CO"/>
        </w:rPr>
        <w:t xml:space="preserve"> </w:t>
      </w:r>
      <w:r w:rsidRPr="001A46EE">
        <w:rPr>
          <w:rFonts w:ascii="Tahoma" w:hAnsi="Tahoma"/>
          <w:b/>
          <w:sz w:val="20"/>
          <w:szCs w:val="20"/>
          <w:shd w:val="clear" w:color="auto" w:fill="FFFFFF"/>
          <w:lang w:val="es-CO"/>
        </w:rPr>
        <w:t>-</w:t>
      </w:r>
      <w:r w:rsidRPr="001A46EE">
        <w:rPr>
          <w:rFonts w:ascii="Tahoma" w:hAnsi="Tahoma"/>
          <w:sz w:val="20"/>
          <w:szCs w:val="20"/>
          <w:shd w:val="clear" w:color="auto" w:fill="FFFFFF"/>
          <w:lang w:val="es-CO"/>
        </w:rPr>
        <w:t xml:space="preserve"> Carta de Presentación.</w:t>
      </w:r>
    </w:p>
    <w:p w14:paraId="4D20902B" w14:textId="77777777" w:rsidR="00EF0445" w:rsidRPr="001A46EE" w:rsidRDefault="00EF0445" w:rsidP="00EF0445">
      <w:pPr>
        <w:pStyle w:val="Standard"/>
        <w:jc w:val="both"/>
        <w:rPr>
          <w:rFonts w:ascii="Tahoma" w:hAnsi="Tahoma"/>
          <w:b/>
          <w:sz w:val="20"/>
          <w:szCs w:val="20"/>
          <w:shd w:val="clear" w:color="auto" w:fill="FFFFFF"/>
          <w:lang w:val="es-CO"/>
        </w:rPr>
      </w:pPr>
    </w:p>
    <w:p w14:paraId="75479191" w14:textId="77777777" w:rsidR="00EF0445" w:rsidRPr="001A46EE" w:rsidRDefault="00EF0445" w:rsidP="00EF0445">
      <w:pPr>
        <w:pStyle w:val="Standard"/>
        <w:jc w:val="both"/>
        <w:rPr>
          <w:rFonts w:ascii="Tahoma" w:hAnsi="Tahoma"/>
          <w:b/>
          <w:spacing w:val="-3"/>
          <w:sz w:val="20"/>
          <w:szCs w:val="20"/>
          <w:lang w:val="es-CO"/>
        </w:rPr>
      </w:pPr>
      <w:r w:rsidRPr="001A46EE">
        <w:rPr>
          <w:rFonts w:ascii="Tahoma" w:hAnsi="Tahoma"/>
          <w:b/>
          <w:spacing w:val="-3"/>
          <w:sz w:val="20"/>
          <w:szCs w:val="20"/>
          <w:lang w:val="es-CO"/>
        </w:rPr>
        <w:t xml:space="preserve">6.2 </w:t>
      </w:r>
      <w:r w:rsidRPr="001A46EE">
        <w:rPr>
          <w:rFonts w:ascii="Tahoma" w:hAnsi="Tahoma"/>
          <w:b/>
          <w:sz w:val="20"/>
          <w:szCs w:val="20"/>
          <w:shd w:val="clear" w:color="auto" w:fill="FFFFFF"/>
          <w:lang w:val="es-CO"/>
        </w:rPr>
        <w:t xml:space="preserve">Formato </w:t>
      </w:r>
      <w:r w:rsidRPr="001A46EE">
        <w:rPr>
          <w:rFonts w:ascii="Tahoma" w:hAnsi="Tahoma"/>
          <w:b/>
          <w:spacing w:val="-3"/>
          <w:sz w:val="20"/>
          <w:szCs w:val="20"/>
          <w:lang w:val="es-CO"/>
        </w:rPr>
        <w:t xml:space="preserve">No. 2 - </w:t>
      </w:r>
      <w:r w:rsidRPr="001A46EE">
        <w:rPr>
          <w:rFonts w:ascii="Tahoma" w:hAnsi="Tahoma"/>
          <w:sz w:val="20"/>
          <w:szCs w:val="20"/>
          <w:lang w:val="es-CO"/>
        </w:rPr>
        <w:t>Formatos documentos consorcial y compromiso de unión temporal</w:t>
      </w:r>
      <w:r w:rsidRPr="001A46EE">
        <w:rPr>
          <w:rFonts w:ascii="Tahoma" w:hAnsi="Tahoma"/>
          <w:b/>
          <w:spacing w:val="-3"/>
          <w:sz w:val="20"/>
          <w:szCs w:val="20"/>
          <w:lang w:val="es-CO"/>
        </w:rPr>
        <w:t>.</w:t>
      </w:r>
    </w:p>
    <w:p w14:paraId="55A8609C" w14:textId="77777777" w:rsidR="00EF0445" w:rsidRPr="001A46EE" w:rsidRDefault="00EF0445" w:rsidP="00EF0445">
      <w:pPr>
        <w:pStyle w:val="Standard"/>
        <w:jc w:val="both"/>
        <w:rPr>
          <w:rFonts w:ascii="Tahoma" w:hAnsi="Tahoma"/>
          <w:b/>
          <w:spacing w:val="-3"/>
          <w:sz w:val="20"/>
          <w:szCs w:val="20"/>
          <w:lang w:val="es-CO"/>
        </w:rPr>
      </w:pPr>
    </w:p>
    <w:p w14:paraId="378F211B" w14:textId="77777777" w:rsidR="00EF0445" w:rsidRPr="001A46EE" w:rsidRDefault="00EF0445" w:rsidP="00EF0445">
      <w:pPr>
        <w:pStyle w:val="Standard"/>
        <w:jc w:val="both"/>
        <w:rPr>
          <w:rFonts w:ascii="Tahoma" w:hAnsi="Tahoma"/>
          <w:sz w:val="20"/>
          <w:szCs w:val="20"/>
          <w:lang w:val="es-CO"/>
        </w:rPr>
      </w:pPr>
      <w:r w:rsidRPr="001A46EE">
        <w:rPr>
          <w:rFonts w:ascii="Tahoma" w:hAnsi="Tahoma"/>
          <w:b/>
          <w:spacing w:val="-3"/>
          <w:sz w:val="20"/>
          <w:szCs w:val="20"/>
          <w:lang w:val="es-CO"/>
        </w:rPr>
        <w:t xml:space="preserve">6.3 </w:t>
      </w:r>
      <w:r w:rsidRPr="001A46EE">
        <w:rPr>
          <w:rFonts w:ascii="Tahoma" w:hAnsi="Tahoma"/>
          <w:b/>
          <w:sz w:val="20"/>
          <w:szCs w:val="20"/>
          <w:shd w:val="clear" w:color="auto" w:fill="FFFFFF"/>
          <w:lang w:val="es-CO"/>
        </w:rPr>
        <w:t xml:space="preserve">Formato </w:t>
      </w:r>
      <w:r w:rsidRPr="001A46EE">
        <w:rPr>
          <w:rFonts w:ascii="Tahoma" w:hAnsi="Tahoma"/>
          <w:b/>
          <w:sz w:val="20"/>
          <w:szCs w:val="20"/>
          <w:lang w:val="es-CO"/>
        </w:rPr>
        <w:t>No. 3 -</w:t>
      </w:r>
      <w:r w:rsidRPr="001A46EE">
        <w:rPr>
          <w:rFonts w:ascii="Tahoma" w:hAnsi="Tahoma"/>
          <w:sz w:val="20"/>
          <w:szCs w:val="20"/>
          <w:lang w:val="es-CO"/>
        </w:rPr>
        <w:t xml:space="preserve"> Certificación de pagos de seguridad social y aportes parafiscales.</w:t>
      </w:r>
    </w:p>
    <w:p w14:paraId="08F5D9E2" w14:textId="77777777" w:rsidR="00EF0445" w:rsidRPr="001A46EE" w:rsidRDefault="00EF0445" w:rsidP="00EF0445">
      <w:pPr>
        <w:pStyle w:val="Standard"/>
        <w:jc w:val="both"/>
        <w:rPr>
          <w:rFonts w:ascii="Tahoma" w:hAnsi="Tahoma"/>
          <w:b/>
          <w:sz w:val="20"/>
          <w:szCs w:val="20"/>
          <w:lang w:val="es-CO"/>
        </w:rPr>
      </w:pPr>
    </w:p>
    <w:p w14:paraId="5AB47B1B" w14:textId="347F5D2F"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 xml:space="preserve">6.4 </w:t>
      </w:r>
      <w:r w:rsidRPr="001A46EE">
        <w:rPr>
          <w:rFonts w:ascii="Tahoma" w:hAnsi="Tahoma"/>
          <w:b/>
          <w:sz w:val="20"/>
          <w:szCs w:val="20"/>
          <w:shd w:val="clear" w:color="auto" w:fill="FFFFFF"/>
          <w:lang w:val="es-CO"/>
        </w:rPr>
        <w:t xml:space="preserve">Formato </w:t>
      </w:r>
      <w:r w:rsidRPr="001A46EE">
        <w:rPr>
          <w:rFonts w:ascii="Tahoma" w:hAnsi="Tahoma"/>
          <w:b/>
          <w:sz w:val="20"/>
          <w:szCs w:val="20"/>
          <w:lang w:val="es-CO"/>
        </w:rPr>
        <w:t>No. 4 -</w:t>
      </w:r>
      <w:r w:rsidRPr="001A46EE">
        <w:rPr>
          <w:rFonts w:ascii="Tahoma" w:hAnsi="Tahoma"/>
          <w:sz w:val="20"/>
          <w:szCs w:val="20"/>
          <w:lang w:val="es-CO"/>
        </w:rPr>
        <w:t xml:space="preserve"> Compromiso de transparencia.</w:t>
      </w:r>
    </w:p>
    <w:p w14:paraId="15269890" w14:textId="77777777" w:rsidR="003C017D" w:rsidRPr="001A46EE" w:rsidRDefault="003C017D" w:rsidP="00EF0445">
      <w:pPr>
        <w:pStyle w:val="Standard"/>
        <w:jc w:val="both"/>
        <w:rPr>
          <w:rFonts w:ascii="Tahoma" w:hAnsi="Tahoma"/>
          <w:sz w:val="20"/>
          <w:szCs w:val="20"/>
          <w:lang w:val="es-CO"/>
        </w:rPr>
      </w:pPr>
    </w:p>
    <w:p w14:paraId="43581E21" w14:textId="77777777" w:rsidR="00EF0445" w:rsidRPr="001A46EE" w:rsidRDefault="00EF0445" w:rsidP="00EF0445">
      <w:pPr>
        <w:pStyle w:val="Standard"/>
        <w:jc w:val="center"/>
        <w:rPr>
          <w:rFonts w:ascii="Tahoma" w:hAnsi="Tahoma"/>
          <w:b/>
          <w:sz w:val="20"/>
          <w:szCs w:val="20"/>
          <w:shd w:val="clear" w:color="auto" w:fill="FFFFFF"/>
          <w:lang w:val="es-CO"/>
        </w:rPr>
      </w:pPr>
      <w:r w:rsidRPr="001A46EE">
        <w:rPr>
          <w:rFonts w:ascii="Tahoma" w:hAnsi="Tahoma"/>
          <w:b/>
          <w:sz w:val="20"/>
          <w:szCs w:val="20"/>
          <w:shd w:val="clear" w:color="auto" w:fill="FFFFFF"/>
          <w:lang w:val="es-CO"/>
        </w:rPr>
        <w:t xml:space="preserve">FORMATO No. 1 </w:t>
      </w:r>
    </w:p>
    <w:p w14:paraId="2688A085" w14:textId="77777777" w:rsidR="00EF0445" w:rsidRPr="001A46EE" w:rsidRDefault="00EF0445" w:rsidP="00EF0445">
      <w:pPr>
        <w:pStyle w:val="Standard"/>
        <w:jc w:val="center"/>
        <w:rPr>
          <w:rFonts w:ascii="Tahoma" w:hAnsi="Tahoma"/>
          <w:b/>
          <w:sz w:val="20"/>
          <w:szCs w:val="20"/>
          <w:u w:val="single"/>
          <w:shd w:val="clear" w:color="auto" w:fill="FFFFFF"/>
          <w:lang w:val="es-CO"/>
        </w:rPr>
      </w:pPr>
      <w:r w:rsidRPr="001A46EE">
        <w:rPr>
          <w:rFonts w:ascii="Tahoma" w:hAnsi="Tahoma"/>
          <w:b/>
          <w:sz w:val="20"/>
          <w:szCs w:val="20"/>
          <w:u w:val="single"/>
          <w:shd w:val="clear" w:color="auto" w:fill="FFFFFF"/>
          <w:lang w:val="es-CO"/>
        </w:rPr>
        <w:t>CARTA DE PRESENTACIÓN</w:t>
      </w:r>
    </w:p>
    <w:p w14:paraId="6282E18F" w14:textId="77777777" w:rsidR="00EF0445" w:rsidRPr="001A46EE" w:rsidRDefault="00EF0445" w:rsidP="00EF0445">
      <w:pPr>
        <w:pStyle w:val="Standard"/>
        <w:rPr>
          <w:rFonts w:ascii="Tahoma" w:hAnsi="Tahoma"/>
          <w:sz w:val="20"/>
          <w:szCs w:val="20"/>
          <w:shd w:val="clear" w:color="auto" w:fill="FFFFFF"/>
          <w:lang w:val="es-CO"/>
        </w:rPr>
      </w:pPr>
    </w:p>
    <w:p w14:paraId="52142395" w14:textId="77777777" w:rsidR="00EF0445" w:rsidRPr="001A46EE" w:rsidRDefault="00EF0445" w:rsidP="00EF0445">
      <w:pPr>
        <w:pStyle w:val="Standard"/>
        <w:rPr>
          <w:rFonts w:ascii="Tahoma" w:hAnsi="Tahoma"/>
          <w:sz w:val="20"/>
          <w:szCs w:val="20"/>
          <w:shd w:val="clear" w:color="auto" w:fill="FFFFFF"/>
          <w:lang w:val="es-CO"/>
        </w:rPr>
      </w:pPr>
    </w:p>
    <w:p w14:paraId="69A5F5E6" w14:textId="77777777" w:rsidR="00EF0445" w:rsidRPr="001A46EE" w:rsidRDefault="00EF0445" w:rsidP="00EF0445">
      <w:pPr>
        <w:jc w:val="both"/>
        <w:rPr>
          <w:rFonts w:ascii="Tahoma" w:hAnsi="Tahoma" w:cs="Tahoma"/>
        </w:rPr>
      </w:pPr>
      <w:r w:rsidRPr="001A46EE">
        <w:rPr>
          <w:rFonts w:ascii="Tahoma" w:hAnsi="Tahoma" w:cs="Tahoma"/>
        </w:rPr>
        <w:t>Bogotá, D.C. (fecha)</w:t>
      </w:r>
    </w:p>
    <w:p w14:paraId="1ED7728A" w14:textId="77777777" w:rsidR="00EF0445" w:rsidRPr="001A46EE" w:rsidRDefault="00EF0445" w:rsidP="00EF0445">
      <w:pPr>
        <w:jc w:val="both"/>
        <w:rPr>
          <w:rFonts w:ascii="Tahoma" w:hAnsi="Tahoma" w:cs="Tahoma"/>
          <w:b/>
        </w:rPr>
      </w:pPr>
      <w:r w:rsidRPr="001A46EE">
        <w:rPr>
          <w:rFonts w:ascii="Tahoma" w:hAnsi="Tahoma" w:cs="Tahoma"/>
        </w:rPr>
        <w:t xml:space="preserve">Señores </w:t>
      </w:r>
    </w:p>
    <w:p w14:paraId="4A51E6E2" w14:textId="77777777" w:rsidR="00EF0445" w:rsidRPr="001A46EE" w:rsidRDefault="00EF0445" w:rsidP="00EF0445">
      <w:pPr>
        <w:jc w:val="both"/>
        <w:rPr>
          <w:rFonts w:ascii="Tahoma" w:hAnsi="Tahoma" w:cs="Tahoma"/>
        </w:rPr>
      </w:pPr>
      <w:r w:rsidRPr="001A46EE">
        <w:rPr>
          <w:rFonts w:ascii="Tahoma" w:hAnsi="Tahoma" w:cs="Tahoma"/>
          <w:b/>
        </w:rPr>
        <w:t>ORQUESTA FILARMÓNICA DE BOGOTÁ</w:t>
      </w:r>
    </w:p>
    <w:p w14:paraId="43134245" w14:textId="77777777" w:rsidR="00EF0445" w:rsidRPr="001A46EE" w:rsidRDefault="00EF0445" w:rsidP="00EF0445">
      <w:pPr>
        <w:jc w:val="both"/>
        <w:rPr>
          <w:rFonts w:ascii="Tahoma" w:hAnsi="Tahoma" w:cs="Tahoma"/>
        </w:rPr>
      </w:pPr>
      <w:r w:rsidRPr="001A46EE">
        <w:rPr>
          <w:rFonts w:ascii="Tahoma" w:hAnsi="Tahoma" w:cs="Tahoma"/>
        </w:rPr>
        <w:t>La Ciudad</w:t>
      </w:r>
    </w:p>
    <w:p w14:paraId="54E2268F" w14:textId="77777777" w:rsidR="00EF0445" w:rsidRPr="001A46EE" w:rsidRDefault="00EF0445" w:rsidP="00EF0445">
      <w:pPr>
        <w:jc w:val="both"/>
        <w:rPr>
          <w:rFonts w:ascii="Tahoma" w:hAnsi="Tahoma" w:cs="Tahoma"/>
          <w:b/>
        </w:rPr>
      </w:pPr>
    </w:p>
    <w:p w14:paraId="04398760" w14:textId="1C97F6FB" w:rsidR="00EF0445" w:rsidRPr="001A46EE" w:rsidRDefault="00EF0445" w:rsidP="00EF0445">
      <w:pPr>
        <w:jc w:val="both"/>
        <w:rPr>
          <w:rFonts w:ascii="Tahoma" w:hAnsi="Tahoma" w:cs="Tahoma"/>
        </w:rPr>
      </w:pPr>
      <w:r w:rsidRPr="001A46EE">
        <w:rPr>
          <w:rFonts w:ascii="Tahoma" w:hAnsi="Tahoma" w:cs="Tahoma"/>
          <w:b/>
        </w:rPr>
        <w:t>REF:</w:t>
      </w:r>
      <w:r w:rsidRPr="001A46EE">
        <w:rPr>
          <w:rFonts w:ascii="Tahoma" w:hAnsi="Tahoma" w:cs="Tahoma"/>
          <w:b/>
        </w:rPr>
        <w:tab/>
        <w:t>I</w:t>
      </w:r>
      <w:r w:rsidR="009978C2" w:rsidRPr="001A46EE">
        <w:rPr>
          <w:rFonts w:ascii="Tahoma" w:hAnsi="Tahoma" w:cs="Tahoma"/>
          <w:b/>
        </w:rPr>
        <w:t xml:space="preserve">NVITACION PUBLICA No. </w:t>
      </w:r>
      <w:r w:rsidR="00C5400F">
        <w:rPr>
          <w:rFonts w:ascii="Tahoma" w:hAnsi="Tahoma" w:cs="Tahoma"/>
          <w:b/>
        </w:rPr>
        <w:t>OFB-MC-012-2021</w:t>
      </w:r>
    </w:p>
    <w:p w14:paraId="2E0B2660" w14:textId="77777777" w:rsidR="00EF0445" w:rsidRPr="001A46EE" w:rsidRDefault="00EF0445" w:rsidP="00EF0445">
      <w:pPr>
        <w:jc w:val="both"/>
        <w:rPr>
          <w:rFonts w:ascii="Tahoma" w:hAnsi="Tahoma" w:cs="Tahoma"/>
        </w:rPr>
      </w:pPr>
      <w:r w:rsidRPr="001A46EE">
        <w:rPr>
          <w:rFonts w:ascii="Tahoma" w:hAnsi="Tahoma" w:cs="Tahoma"/>
        </w:rPr>
        <w:t>Respetados señores:</w:t>
      </w:r>
    </w:p>
    <w:p w14:paraId="7CCBF9B1" w14:textId="77777777" w:rsidR="00EF0445" w:rsidRPr="001A46EE" w:rsidRDefault="00EF0445" w:rsidP="00EF0445">
      <w:pPr>
        <w:jc w:val="both"/>
        <w:rPr>
          <w:rFonts w:ascii="Tahoma" w:hAnsi="Tahoma" w:cs="Tahoma"/>
        </w:rPr>
      </w:pPr>
    </w:p>
    <w:p w14:paraId="1141B4B4" w14:textId="23A27391" w:rsidR="00D83A62" w:rsidRPr="001A46EE" w:rsidRDefault="00EF0445" w:rsidP="00D83A62">
      <w:pPr>
        <w:rPr>
          <w:rFonts w:ascii="Tahoma" w:hAnsi="Tahoma" w:cs="Tahoma"/>
          <w:i/>
          <w:iCs/>
          <w:shd w:val="clear" w:color="auto" w:fill="FFFFFF"/>
        </w:rPr>
      </w:pPr>
      <w:r w:rsidRPr="001A46EE">
        <w:rPr>
          <w:rFonts w:ascii="Tahoma" w:hAnsi="Tahoma" w:cs="Tahoma"/>
        </w:rPr>
        <w:t>Nosotros los suscritos, de conformidad con las condiciones que se estipulan en la invitación pública No.</w:t>
      </w:r>
      <w:r w:rsidRPr="001A46EE">
        <w:rPr>
          <w:rFonts w:ascii="Tahoma" w:eastAsia="Calibri" w:hAnsi="Tahoma" w:cs="Tahoma"/>
          <w:b/>
        </w:rPr>
        <w:t xml:space="preserve"> </w:t>
      </w:r>
      <w:r w:rsidR="00C5400F">
        <w:rPr>
          <w:rFonts w:ascii="Tahoma" w:hAnsi="Tahoma" w:cs="Tahoma"/>
          <w:b/>
        </w:rPr>
        <w:t>OFB-MC-012-2021</w:t>
      </w:r>
      <w:r w:rsidRPr="001A46EE">
        <w:rPr>
          <w:rFonts w:ascii="Tahoma" w:hAnsi="Tahoma" w:cs="Tahoma"/>
          <w:b/>
        </w:rPr>
        <w:t>.</w:t>
      </w:r>
      <w:r w:rsidRPr="001A46EE">
        <w:rPr>
          <w:rFonts w:ascii="Tahoma" w:hAnsi="Tahoma" w:cs="Tahoma"/>
        </w:rPr>
        <w:t xml:space="preserve">, cuyo objeto </w:t>
      </w:r>
      <w:r w:rsidR="00D83A62" w:rsidRPr="001A46EE">
        <w:rPr>
          <w:rFonts w:ascii="Tahoma" w:hAnsi="Tahoma" w:cs="Tahoma"/>
          <w:i/>
          <w:iCs/>
          <w:shd w:val="clear" w:color="auto" w:fill="FFFFFF"/>
        </w:rPr>
        <w:t>“ADQUIRIR LOS INSUMOS Y EQUIPOS DE CONSERVACIÓN PARA LAS PARTITURAS DE LA BIBLIOTECA ESPECIALIZADA DE LA ORQUESTA FILARMÓNICA DE BOGOTÁ”</w:t>
      </w:r>
    </w:p>
    <w:p w14:paraId="33B42DA9" w14:textId="20BE0747" w:rsidR="00366640" w:rsidRPr="001A46EE" w:rsidRDefault="00366640" w:rsidP="00D83A62">
      <w:pPr>
        <w:ind w:left="708" w:hanging="708"/>
        <w:jc w:val="both"/>
        <w:rPr>
          <w:rFonts w:ascii="Tahoma" w:hAnsi="Tahoma" w:cs="Tahoma"/>
          <w:kern w:val="0"/>
          <w:shd w:val="clear" w:color="auto" w:fill="FFFFFF"/>
          <w:lang w:eastAsia="en-US"/>
        </w:rPr>
      </w:pPr>
      <w:r w:rsidRPr="001A46EE">
        <w:rPr>
          <w:rFonts w:ascii="Tahoma" w:hAnsi="Tahoma" w:cs="Tahoma"/>
          <w:shd w:val="clear" w:color="auto" w:fill="FFFFFF"/>
        </w:rPr>
        <w:t xml:space="preserve"> </w:t>
      </w:r>
    </w:p>
    <w:p w14:paraId="38370189" w14:textId="7DBB0950" w:rsidR="00EF0445" w:rsidRPr="001A46EE" w:rsidRDefault="00EF0445" w:rsidP="00DB08C5">
      <w:pPr>
        <w:tabs>
          <w:tab w:val="left" w:pos="6840"/>
        </w:tabs>
        <w:jc w:val="both"/>
        <w:rPr>
          <w:rFonts w:ascii="Tahoma" w:eastAsia="Arial Narrow" w:hAnsi="Tahoma" w:cs="Tahoma"/>
        </w:rPr>
      </w:pPr>
    </w:p>
    <w:p w14:paraId="3142BB2A" w14:textId="77777777" w:rsidR="00EF0445" w:rsidRPr="001A46EE" w:rsidRDefault="00EF0445" w:rsidP="00EF0445">
      <w:pPr>
        <w:jc w:val="both"/>
        <w:rPr>
          <w:rFonts w:ascii="Tahoma" w:eastAsia="Calibri" w:hAnsi="Tahoma" w:cs="Tahoma"/>
          <w:u w:val="single"/>
          <w:shd w:val="clear" w:color="auto" w:fill="FFFFFF"/>
          <w:lang w:eastAsia="en-US"/>
        </w:rPr>
      </w:pPr>
    </w:p>
    <w:p w14:paraId="6812FE4A" w14:textId="77777777" w:rsidR="00EF0445" w:rsidRPr="001A46EE" w:rsidRDefault="00EF0445" w:rsidP="00EF0445">
      <w:pPr>
        <w:jc w:val="both"/>
        <w:rPr>
          <w:rFonts w:ascii="Tahoma" w:hAnsi="Tahoma" w:cs="Tahoma"/>
        </w:rPr>
      </w:pPr>
      <w:r w:rsidRPr="001A46EE">
        <w:rPr>
          <w:rFonts w:ascii="Tahoma" w:hAnsi="Tahoma" w:cs="Tahoma"/>
        </w:rPr>
        <w:t xml:space="preserve">Presentamos la siguiente propuesta y en caso de que sea seleccionada, nos comprometemos a cumplir con las condiciones establecidas en la respectiva invitación. </w:t>
      </w:r>
    </w:p>
    <w:p w14:paraId="3BB25A63" w14:textId="77777777" w:rsidR="00EF0445" w:rsidRPr="001A46EE" w:rsidRDefault="00EF0445" w:rsidP="00EF0445">
      <w:pPr>
        <w:jc w:val="both"/>
        <w:rPr>
          <w:rFonts w:ascii="Tahoma" w:hAnsi="Tahoma" w:cs="Tahoma"/>
        </w:rPr>
      </w:pPr>
    </w:p>
    <w:p w14:paraId="44426B52" w14:textId="77777777" w:rsidR="00EF0445" w:rsidRPr="001A46EE" w:rsidRDefault="00EF0445" w:rsidP="00EF0445">
      <w:pPr>
        <w:jc w:val="both"/>
        <w:rPr>
          <w:rFonts w:ascii="Tahoma" w:hAnsi="Tahoma" w:cs="Tahoma"/>
        </w:rPr>
      </w:pPr>
      <w:r w:rsidRPr="001A46EE">
        <w:rPr>
          <w:rFonts w:ascii="Tahoma" w:hAnsi="Tahoma" w:cs="Tahoma"/>
        </w:rPr>
        <w:t>Manifiesto de manera expresa que:</w:t>
      </w:r>
    </w:p>
    <w:p w14:paraId="431BFD15" w14:textId="77777777" w:rsidR="00EF0445" w:rsidRPr="001A46EE" w:rsidRDefault="00EF0445" w:rsidP="00EF0445">
      <w:pPr>
        <w:jc w:val="both"/>
        <w:rPr>
          <w:rFonts w:ascii="Tahoma" w:hAnsi="Tahoma" w:cs="Tahoma"/>
        </w:rPr>
      </w:pPr>
    </w:p>
    <w:p w14:paraId="23C8F5BB" w14:textId="77777777" w:rsidR="00EF0445" w:rsidRPr="001A46EE" w:rsidRDefault="00EF0445" w:rsidP="00EF0445">
      <w:pPr>
        <w:widowControl/>
        <w:numPr>
          <w:ilvl w:val="0"/>
          <w:numId w:val="5"/>
        </w:numPr>
        <w:suppressAutoHyphens/>
        <w:overflowPunct/>
        <w:autoSpaceDE/>
        <w:autoSpaceDN/>
        <w:adjustRightInd/>
        <w:jc w:val="both"/>
        <w:rPr>
          <w:rFonts w:ascii="Tahoma" w:hAnsi="Tahoma" w:cs="Tahoma"/>
        </w:rPr>
      </w:pPr>
      <w:r w:rsidRPr="001A46EE">
        <w:rPr>
          <w:rFonts w:ascii="Tahoma" w:hAnsi="Tahoma" w:cs="Tahoma"/>
        </w:rPr>
        <w:t>Actuó en nombre propio o en nombre y representación de _____________________________ y que tengo poder para presentar la propuesta y demás actos derivados del proceso de la referencia.</w:t>
      </w:r>
    </w:p>
    <w:p w14:paraId="6F87DE5F" w14:textId="77777777" w:rsidR="00EF0445" w:rsidRPr="001A46EE" w:rsidRDefault="00EF0445" w:rsidP="00EF0445">
      <w:pPr>
        <w:widowControl/>
        <w:suppressAutoHyphens/>
        <w:overflowPunct/>
        <w:autoSpaceDE/>
        <w:autoSpaceDN/>
        <w:adjustRightInd/>
        <w:ind w:left="284"/>
        <w:jc w:val="both"/>
        <w:rPr>
          <w:rFonts w:ascii="Tahoma" w:hAnsi="Tahoma" w:cs="Tahoma"/>
        </w:rPr>
      </w:pPr>
    </w:p>
    <w:p w14:paraId="4A6AE1BD" w14:textId="77777777" w:rsidR="00EF0445" w:rsidRPr="001A46EE" w:rsidRDefault="00EF0445" w:rsidP="00EF0445">
      <w:pPr>
        <w:widowControl/>
        <w:numPr>
          <w:ilvl w:val="0"/>
          <w:numId w:val="5"/>
        </w:numPr>
        <w:suppressAutoHyphens/>
        <w:overflowPunct/>
        <w:autoSpaceDE/>
        <w:autoSpaceDN/>
        <w:adjustRightInd/>
        <w:jc w:val="both"/>
        <w:rPr>
          <w:rFonts w:ascii="Tahoma" w:hAnsi="Tahoma" w:cs="Tahoma"/>
        </w:rPr>
      </w:pPr>
      <w:r w:rsidRPr="001A46EE">
        <w:rPr>
          <w:rFonts w:ascii="Tahoma" w:hAnsi="Tahoma" w:cs="Tahoma"/>
        </w:rPr>
        <w:t>He (</w:t>
      </w:r>
      <w:proofErr w:type="spellStart"/>
      <w:r w:rsidRPr="001A46EE">
        <w:rPr>
          <w:rFonts w:ascii="Tahoma" w:hAnsi="Tahoma" w:cs="Tahoma"/>
        </w:rPr>
        <w:t>mos</w:t>
      </w:r>
      <w:proofErr w:type="spellEnd"/>
      <w:r w:rsidRPr="001A46EE">
        <w:rPr>
          <w:rFonts w:ascii="Tahoma" w:hAnsi="Tahoma" w:cs="Tahoma"/>
        </w:rPr>
        <w:t>) estudiado cuidadosamente la invitación pública y he (</w:t>
      </w:r>
      <w:proofErr w:type="spellStart"/>
      <w:r w:rsidRPr="001A46EE">
        <w:rPr>
          <w:rFonts w:ascii="Tahoma" w:hAnsi="Tahoma" w:cs="Tahoma"/>
        </w:rPr>
        <w:t>mos</w:t>
      </w:r>
      <w:proofErr w:type="spellEnd"/>
      <w:r w:rsidRPr="001A46EE">
        <w:rPr>
          <w:rFonts w:ascii="Tahoma" w:hAnsi="Tahoma" w:cs="Tahoma"/>
        </w:rPr>
        <w:t xml:space="preserve">) recibido los documentos que lo integran por lo que acepto su contenido y renuncio a cualquier reclamación por ignorancia o errónea interpretación de </w:t>
      </w:r>
      <w:proofErr w:type="gramStart"/>
      <w:r w:rsidRPr="001A46EE">
        <w:rPr>
          <w:rFonts w:ascii="Tahoma" w:hAnsi="Tahoma" w:cs="Tahoma"/>
        </w:rPr>
        <w:t>los mismos</w:t>
      </w:r>
      <w:proofErr w:type="gramEnd"/>
      <w:r w:rsidRPr="001A46EE">
        <w:rPr>
          <w:rFonts w:ascii="Tahoma" w:hAnsi="Tahoma" w:cs="Tahoma"/>
        </w:rPr>
        <w:t>.</w:t>
      </w:r>
    </w:p>
    <w:p w14:paraId="0162F9FD" w14:textId="77777777" w:rsidR="00EF0445" w:rsidRPr="001A46EE" w:rsidRDefault="00EF0445" w:rsidP="00EF0445">
      <w:pPr>
        <w:widowControl/>
        <w:tabs>
          <w:tab w:val="left" w:pos="284"/>
        </w:tabs>
        <w:suppressAutoHyphens/>
        <w:overflowPunct/>
        <w:autoSpaceDE/>
        <w:autoSpaceDN/>
        <w:adjustRightInd/>
        <w:ind w:left="284"/>
        <w:jc w:val="both"/>
        <w:rPr>
          <w:rFonts w:ascii="Tahoma" w:hAnsi="Tahoma" w:cs="Tahoma"/>
        </w:rPr>
      </w:pPr>
    </w:p>
    <w:p w14:paraId="4D1D08B8" w14:textId="77777777" w:rsidR="00EF0445" w:rsidRPr="001A46EE" w:rsidRDefault="00EF0445" w:rsidP="00EF0445">
      <w:pPr>
        <w:widowControl/>
        <w:numPr>
          <w:ilvl w:val="0"/>
          <w:numId w:val="5"/>
        </w:numPr>
        <w:suppressAutoHyphens/>
        <w:overflowPunct/>
        <w:autoSpaceDE/>
        <w:autoSpaceDN/>
        <w:adjustRightInd/>
        <w:jc w:val="both"/>
        <w:rPr>
          <w:rFonts w:ascii="Tahoma" w:eastAsia="Arial" w:hAnsi="Tahoma" w:cs="Tahoma"/>
          <w:spacing w:val="-1"/>
          <w:shd w:val="clear" w:color="auto" w:fill="FFFFFF"/>
          <w:lang w:eastAsia="es-CO"/>
        </w:rPr>
      </w:pPr>
      <w:r w:rsidRPr="001A46EE">
        <w:rPr>
          <w:rFonts w:ascii="Tahoma" w:hAnsi="Tahoma" w:cs="Tahoma"/>
        </w:rPr>
        <w:t>En el caso que me (nos) sea adjudicada el presente proceso de selección, me (nos) obligo (amos) a realizar dentro del plazo establecido, los trámites necesarios para la legalización del contrato.</w:t>
      </w:r>
    </w:p>
    <w:p w14:paraId="6DE46252" w14:textId="77777777" w:rsidR="00EF0445" w:rsidRPr="001A46EE" w:rsidRDefault="00EF0445" w:rsidP="00EF0445">
      <w:pPr>
        <w:widowControl/>
        <w:tabs>
          <w:tab w:val="left" w:pos="284"/>
        </w:tabs>
        <w:suppressAutoHyphens/>
        <w:overflowPunct/>
        <w:autoSpaceDE/>
        <w:autoSpaceDN/>
        <w:adjustRightInd/>
        <w:ind w:left="284"/>
        <w:jc w:val="both"/>
        <w:rPr>
          <w:rFonts w:ascii="Tahoma" w:eastAsia="Arial" w:hAnsi="Tahoma" w:cs="Tahoma"/>
          <w:spacing w:val="-1"/>
          <w:shd w:val="clear" w:color="auto" w:fill="FFFFFF"/>
          <w:lang w:eastAsia="es-CO"/>
        </w:rPr>
      </w:pPr>
    </w:p>
    <w:p w14:paraId="6D9CC32C" w14:textId="77777777" w:rsidR="00EF0445" w:rsidRPr="001A46EE" w:rsidRDefault="00EF0445" w:rsidP="00EF0445">
      <w:pPr>
        <w:widowControl/>
        <w:numPr>
          <w:ilvl w:val="0"/>
          <w:numId w:val="5"/>
        </w:numPr>
        <w:suppressAutoHyphens/>
        <w:overflowPunct/>
        <w:autoSpaceDE/>
        <w:autoSpaceDN/>
        <w:adjustRightInd/>
        <w:jc w:val="both"/>
        <w:rPr>
          <w:rFonts w:ascii="Tahoma" w:hAnsi="Tahoma" w:cs="Tahoma"/>
        </w:rPr>
      </w:pPr>
      <w:r w:rsidRPr="001A46EE">
        <w:rPr>
          <w:rFonts w:ascii="Tahoma" w:eastAsia="Arial" w:hAnsi="Tahoma" w:cs="Tahoma"/>
          <w:spacing w:val="-1"/>
          <w:shd w:val="clear" w:color="auto" w:fill="FFFFFF"/>
          <w:lang w:eastAsia="es-CO"/>
        </w:rPr>
        <w:t>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31F851AB" w14:textId="77777777" w:rsidR="00EF0445" w:rsidRPr="001A46EE" w:rsidRDefault="00EF0445" w:rsidP="00EF0445">
      <w:pPr>
        <w:widowControl/>
        <w:tabs>
          <w:tab w:val="left" w:pos="284"/>
        </w:tabs>
        <w:suppressAutoHyphens/>
        <w:overflowPunct/>
        <w:autoSpaceDE/>
        <w:autoSpaceDN/>
        <w:adjustRightInd/>
        <w:ind w:left="284"/>
        <w:jc w:val="both"/>
        <w:rPr>
          <w:rFonts w:ascii="Tahoma" w:hAnsi="Tahoma" w:cs="Tahoma"/>
        </w:rPr>
      </w:pPr>
    </w:p>
    <w:p w14:paraId="1E61C924" w14:textId="77777777" w:rsidR="00EF0445" w:rsidRPr="001A46EE" w:rsidRDefault="00EF0445" w:rsidP="00EF0445">
      <w:pPr>
        <w:widowControl/>
        <w:numPr>
          <w:ilvl w:val="0"/>
          <w:numId w:val="5"/>
        </w:numPr>
        <w:suppressAutoHyphens/>
        <w:overflowPunct/>
        <w:autoSpaceDE/>
        <w:autoSpaceDN/>
        <w:adjustRightInd/>
        <w:jc w:val="both"/>
        <w:rPr>
          <w:rFonts w:ascii="Tahoma" w:hAnsi="Tahoma" w:cs="Tahoma"/>
        </w:rPr>
      </w:pPr>
      <w:r w:rsidRPr="001A46EE">
        <w:rPr>
          <w:rFonts w:ascii="Tahoma" w:hAnsi="Tahoma" w:cs="Tahoma"/>
        </w:rPr>
        <w:t xml:space="preserve">Que acepto las condiciones técnicas de los servicios exigidos en la invitación. Así mismo, declaro </w:t>
      </w:r>
      <w:r w:rsidRPr="001A46EE">
        <w:rPr>
          <w:rFonts w:ascii="Tahoma" w:hAnsi="Tahoma" w:cs="Tahoma"/>
          <w:b/>
        </w:rPr>
        <w:t xml:space="preserve">BAJO LA GRAVEDAD DEL JURAMENTO, </w:t>
      </w:r>
      <w:r w:rsidRPr="001A46EE">
        <w:rPr>
          <w:rFonts w:ascii="Tahoma" w:hAnsi="Tahoma" w:cs="Tahoma"/>
        </w:rPr>
        <w:t>que se entenderá prestado con la presentación de la propuesta.</w:t>
      </w:r>
    </w:p>
    <w:p w14:paraId="286E3083" w14:textId="77777777" w:rsidR="00EF0445" w:rsidRPr="001A46EE" w:rsidRDefault="00EF0445" w:rsidP="00EF0445">
      <w:pPr>
        <w:widowControl/>
        <w:tabs>
          <w:tab w:val="left" w:pos="284"/>
        </w:tabs>
        <w:suppressAutoHyphens/>
        <w:overflowPunct/>
        <w:autoSpaceDE/>
        <w:autoSpaceDN/>
        <w:adjustRightInd/>
        <w:ind w:left="284"/>
        <w:jc w:val="both"/>
        <w:rPr>
          <w:rFonts w:ascii="Tahoma" w:hAnsi="Tahoma" w:cs="Tahoma"/>
        </w:rPr>
      </w:pPr>
    </w:p>
    <w:p w14:paraId="2647E18A" w14:textId="77777777" w:rsidR="00EF0445" w:rsidRPr="001A46EE" w:rsidRDefault="00EF0445" w:rsidP="00EF0445">
      <w:pPr>
        <w:widowControl/>
        <w:numPr>
          <w:ilvl w:val="0"/>
          <w:numId w:val="6"/>
        </w:numPr>
        <w:suppressAutoHyphens/>
        <w:overflowPunct/>
        <w:autoSpaceDE/>
        <w:autoSpaceDN/>
        <w:adjustRightInd/>
        <w:jc w:val="both"/>
        <w:rPr>
          <w:rFonts w:ascii="Tahoma" w:hAnsi="Tahoma" w:cs="Tahoma"/>
        </w:rPr>
      </w:pPr>
      <w:r w:rsidRPr="001A46EE">
        <w:rPr>
          <w:rFonts w:ascii="Tahoma" w:hAnsi="Tahoma" w:cs="Tahoma"/>
        </w:rPr>
        <w:t>Que no he (</w:t>
      </w:r>
      <w:proofErr w:type="spellStart"/>
      <w:r w:rsidRPr="001A46EE">
        <w:rPr>
          <w:rFonts w:ascii="Tahoma" w:hAnsi="Tahoma" w:cs="Tahoma"/>
        </w:rPr>
        <w:t>mos</w:t>
      </w:r>
      <w:proofErr w:type="spellEnd"/>
      <w:r w:rsidRPr="001A46EE">
        <w:rPr>
          <w:rFonts w:ascii="Tahoma" w:hAnsi="Tahoma" w:cs="Tahoma"/>
        </w:rPr>
        <w:t>) sido sancionado mediante acto administrativo ejecutoriado por ninguna entidad oficial dentro de los cinco (5) años anteriores a la fecha de cierre del presente proceso de selección. (diligenciar solo cuando el proponente no ha sido sancionado).</w:t>
      </w:r>
    </w:p>
    <w:p w14:paraId="2EA43DB5" w14:textId="77777777" w:rsidR="00EF0445" w:rsidRPr="001A46EE" w:rsidRDefault="00EF0445" w:rsidP="00EF0445">
      <w:pPr>
        <w:widowControl/>
        <w:suppressAutoHyphens/>
        <w:overflowPunct/>
        <w:autoSpaceDE/>
        <w:autoSpaceDN/>
        <w:adjustRightInd/>
        <w:ind w:left="360"/>
        <w:jc w:val="both"/>
        <w:rPr>
          <w:rFonts w:ascii="Tahoma" w:hAnsi="Tahoma" w:cs="Tahoma"/>
        </w:rPr>
      </w:pPr>
    </w:p>
    <w:p w14:paraId="6DE002AC" w14:textId="77777777" w:rsidR="00EF0445" w:rsidRPr="001A46EE" w:rsidRDefault="00EF0445" w:rsidP="00EF0445">
      <w:pPr>
        <w:widowControl/>
        <w:numPr>
          <w:ilvl w:val="0"/>
          <w:numId w:val="7"/>
        </w:numPr>
        <w:tabs>
          <w:tab w:val="left" w:pos="360"/>
        </w:tabs>
        <w:suppressAutoHyphens/>
        <w:overflowPunct/>
        <w:autoSpaceDE/>
        <w:autoSpaceDN/>
        <w:adjustRightInd/>
        <w:ind w:left="360"/>
        <w:jc w:val="both"/>
        <w:rPr>
          <w:rFonts w:ascii="Tahoma" w:hAnsi="Tahoma" w:cs="Tahoma"/>
        </w:rPr>
      </w:pPr>
      <w:r w:rsidRPr="001A46EE">
        <w:rPr>
          <w:rFonts w:ascii="Tahoma" w:hAnsi="Tahoma" w:cs="Tahoma"/>
        </w:rPr>
        <w:t>Que hemos sido sancionados por: ___________________________________ (indicar el nombre de la(s) entidad(es) sancionadoras). (diligenciar solo cuando el proponente ha sido sancionado)</w:t>
      </w:r>
    </w:p>
    <w:p w14:paraId="45D369FC" w14:textId="77777777" w:rsidR="00EF0445" w:rsidRPr="001A46EE" w:rsidRDefault="00EF0445" w:rsidP="00EF0445">
      <w:pPr>
        <w:widowControl/>
        <w:tabs>
          <w:tab w:val="left" w:pos="360"/>
        </w:tabs>
        <w:suppressAutoHyphens/>
        <w:overflowPunct/>
        <w:autoSpaceDE/>
        <w:autoSpaceDN/>
        <w:adjustRightInd/>
        <w:ind w:left="360"/>
        <w:jc w:val="both"/>
        <w:rPr>
          <w:rFonts w:ascii="Tahoma" w:hAnsi="Tahoma" w:cs="Tahoma"/>
        </w:rPr>
      </w:pPr>
    </w:p>
    <w:p w14:paraId="5A95B8CB" w14:textId="77777777" w:rsidR="00EF0445" w:rsidRPr="001A46EE" w:rsidRDefault="00EF0445" w:rsidP="00EF0445">
      <w:pPr>
        <w:widowControl/>
        <w:numPr>
          <w:ilvl w:val="0"/>
          <w:numId w:val="7"/>
        </w:numPr>
        <w:tabs>
          <w:tab w:val="left" w:pos="360"/>
        </w:tabs>
        <w:suppressAutoHyphens/>
        <w:overflowPunct/>
        <w:autoSpaceDE/>
        <w:autoSpaceDN/>
        <w:adjustRightInd/>
        <w:ind w:left="360"/>
        <w:jc w:val="both"/>
        <w:rPr>
          <w:rFonts w:ascii="Tahoma" w:hAnsi="Tahoma" w:cs="Tahoma"/>
        </w:rPr>
      </w:pPr>
      <w:r w:rsidRPr="001A46EE">
        <w:rPr>
          <w:rFonts w:ascii="Tahoma" w:hAnsi="Tahoma" w:cs="Tahoma"/>
        </w:rPr>
        <w:t>Afirmo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3CDF3231" w14:textId="77777777" w:rsidR="00EF0445" w:rsidRPr="001A46EE" w:rsidRDefault="00EF0445" w:rsidP="00EF0445">
      <w:pPr>
        <w:widowControl/>
        <w:tabs>
          <w:tab w:val="left" w:pos="360"/>
        </w:tabs>
        <w:suppressAutoHyphens/>
        <w:overflowPunct/>
        <w:autoSpaceDE/>
        <w:autoSpaceDN/>
        <w:adjustRightInd/>
        <w:ind w:left="360"/>
        <w:jc w:val="both"/>
        <w:rPr>
          <w:rFonts w:ascii="Tahoma" w:hAnsi="Tahoma" w:cs="Tahoma"/>
        </w:rPr>
      </w:pPr>
    </w:p>
    <w:p w14:paraId="59955199" w14:textId="77777777" w:rsidR="00EF0445" w:rsidRPr="001A46EE" w:rsidRDefault="00EF0445" w:rsidP="00EF0445">
      <w:pPr>
        <w:widowControl/>
        <w:numPr>
          <w:ilvl w:val="0"/>
          <w:numId w:val="7"/>
        </w:numPr>
        <w:tabs>
          <w:tab w:val="left" w:pos="360"/>
        </w:tabs>
        <w:suppressAutoHyphens/>
        <w:overflowPunct/>
        <w:autoSpaceDE/>
        <w:autoSpaceDN/>
        <w:adjustRightInd/>
        <w:ind w:left="360"/>
        <w:jc w:val="both"/>
        <w:rPr>
          <w:rFonts w:ascii="Tahoma" w:hAnsi="Tahoma" w:cs="Tahoma"/>
        </w:rPr>
      </w:pPr>
      <w:r w:rsidRPr="001A46EE">
        <w:rPr>
          <w:rFonts w:ascii="Tahoma" w:hAnsi="Tahoma" w:cs="Tahoma"/>
        </w:rPr>
        <w:t>Que no estoy incurso (o que ninguno de los miembros de la sociedad que represento o los miembros del consorcio o unión temporal estamos incursos) en las inhabilidades o incompatibilidades para contratar con la entidad, establecidas en la Constitución Política de Colombia, en el Artículo 8° de la Ley 80 de 1993, Artículo 4 del Decreto 679 de 1994, Ley 1474 de 2011 y demás normas concordantes.</w:t>
      </w:r>
    </w:p>
    <w:p w14:paraId="50684594" w14:textId="77777777" w:rsidR="00EF0445" w:rsidRPr="001A46EE" w:rsidRDefault="00EF0445" w:rsidP="00EF0445">
      <w:pPr>
        <w:widowControl/>
        <w:tabs>
          <w:tab w:val="left" w:pos="360"/>
        </w:tabs>
        <w:suppressAutoHyphens/>
        <w:overflowPunct/>
        <w:autoSpaceDE/>
        <w:autoSpaceDN/>
        <w:adjustRightInd/>
        <w:ind w:left="360"/>
        <w:jc w:val="both"/>
        <w:rPr>
          <w:rFonts w:ascii="Tahoma" w:hAnsi="Tahoma" w:cs="Tahoma"/>
        </w:rPr>
      </w:pPr>
    </w:p>
    <w:p w14:paraId="4B42274A" w14:textId="77777777" w:rsidR="00EF0445" w:rsidRPr="001A46EE" w:rsidRDefault="00EF0445" w:rsidP="00EF0445">
      <w:pPr>
        <w:widowControl/>
        <w:numPr>
          <w:ilvl w:val="0"/>
          <w:numId w:val="7"/>
        </w:numPr>
        <w:tabs>
          <w:tab w:val="left" w:pos="360"/>
        </w:tabs>
        <w:suppressAutoHyphens/>
        <w:overflowPunct/>
        <w:autoSpaceDE/>
        <w:autoSpaceDN/>
        <w:adjustRightInd/>
        <w:ind w:left="360"/>
        <w:jc w:val="both"/>
        <w:rPr>
          <w:rFonts w:ascii="Tahoma" w:hAnsi="Tahoma" w:cs="Tahoma"/>
        </w:rPr>
      </w:pPr>
      <w:r w:rsidRPr="001A46EE">
        <w:rPr>
          <w:rFonts w:ascii="Tahoma" w:hAnsi="Tahoma" w:cs="Tahoma"/>
        </w:rPr>
        <w:t>Que la validez de la propuesta es de tres (3) meses contados a partir de la de la fecha de cierre de la Invitación.</w:t>
      </w:r>
    </w:p>
    <w:p w14:paraId="43EA2AA2" w14:textId="77777777" w:rsidR="00EF0445" w:rsidRPr="001A46EE" w:rsidRDefault="00EF0445" w:rsidP="00EF0445">
      <w:pPr>
        <w:widowControl/>
        <w:tabs>
          <w:tab w:val="left" w:pos="360"/>
        </w:tabs>
        <w:suppressAutoHyphens/>
        <w:overflowPunct/>
        <w:autoSpaceDE/>
        <w:autoSpaceDN/>
        <w:adjustRightInd/>
        <w:ind w:left="360"/>
        <w:jc w:val="both"/>
        <w:rPr>
          <w:rFonts w:ascii="Tahoma" w:hAnsi="Tahoma" w:cs="Tahoma"/>
        </w:rPr>
      </w:pPr>
    </w:p>
    <w:p w14:paraId="09726026" w14:textId="77777777" w:rsidR="00EF0445" w:rsidRPr="001A46EE" w:rsidRDefault="00EF0445" w:rsidP="00EF0445">
      <w:pPr>
        <w:widowControl/>
        <w:numPr>
          <w:ilvl w:val="0"/>
          <w:numId w:val="7"/>
        </w:numPr>
        <w:tabs>
          <w:tab w:val="left" w:pos="360"/>
        </w:tabs>
        <w:suppressAutoHyphens/>
        <w:overflowPunct/>
        <w:autoSpaceDE/>
        <w:autoSpaceDN/>
        <w:adjustRightInd/>
        <w:ind w:left="360"/>
        <w:jc w:val="both"/>
        <w:rPr>
          <w:rFonts w:ascii="Tahoma" w:hAnsi="Tahoma" w:cs="Tahoma"/>
        </w:rPr>
      </w:pPr>
      <w:r w:rsidRPr="001A46EE">
        <w:rPr>
          <w:rFonts w:ascii="Tahoma" w:hAnsi="Tahoma" w:cs="Tahoma"/>
        </w:rPr>
        <w:t>Que estoy dispuesto a cumplir a cabalidad con el objeto del contrato dentro del tiempo estipulado y en las condiciones y disposiciones de las normas contractuales para las entidades públicas.</w:t>
      </w:r>
    </w:p>
    <w:p w14:paraId="03DF3660" w14:textId="77777777" w:rsidR="00EF0445" w:rsidRPr="001A46EE" w:rsidRDefault="00EF0445" w:rsidP="00EF0445">
      <w:pPr>
        <w:widowControl/>
        <w:tabs>
          <w:tab w:val="left" w:pos="360"/>
        </w:tabs>
        <w:suppressAutoHyphens/>
        <w:overflowPunct/>
        <w:autoSpaceDE/>
        <w:autoSpaceDN/>
        <w:adjustRightInd/>
        <w:jc w:val="both"/>
        <w:rPr>
          <w:rFonts w:ascii="Tahoma" w:hAnsi="Tahoma" w:cs="Tahoma"/>
        </w:rPr>
      </w:pPr>
    </w:p>
    <w:p w14:paraId="2535A691" w14:textId="77777777" w:rsidR="00EF0445" w:rsidRPr="001A46EE" w:rsidRDefault="00EF0445" w:rsidP="00EF0445">
      <w:pPr>
        <w:widowControl/>
        <w:numPr>
          <w:ilvl w:val="0"/>
          <w:numId w:val="7"/>
        </w:numPr>
        <w:tabs>
          <w:tab w:val="left" w:pos="360"/>
        </w:tabs>
        <w:suppressAutoHyphens/>
        <w:overflowPunct/>
        <w:autoSpaceDE/>
        <w:autoSpaceDN/>
        <w:adjustRightInd/>
        <w:ind w:left="360"/>
        <w:jc w:val="both"/>
        <w:rPr>
          <w:rFonts w:ascii="Tahoma" w:hAnsi="Tahoma" w:cs="Tahoma"/>
        </w:rPr>
      </w:pPr>
      <w:r w:rsidRPr="001A46EE">
        <w:rPr>
          <w:rFonts w:ascii="Tahoma" w:hAnsi="Tahoma" w:cs="Tahoma"/>
          <w:b/>
          <w:kern w:val="16"/>
          <w:position w:val="-6"/>
        </w:rPr>
        <w:t>NOTIFICACIONES O COMUNICACIONES.</w:t>
      </w:r>
      <w:r w:rsidRPr="001A46EE">
        <w:rPr>
          <w:rFonts w:ascii="Tahoma" w:hAnsi="Tahoma" w:cs="Tahoma"/>
          <w:kern w:val="16"/>
          <w:position w:val="-6"/>
        </w:rPr>
        <w:t xml:space="preserve"> El PROPONENTE manifiesta y acepta en cumplimiento de lo dispuesto en el artículo 3 de la ley 1150 de 2007 en concordancia con las leyes 527 de 1999 y la ley 1437 de 2011, que las Notificaciones, Requerimientos, Comunicaciones, Avisos, Citaciones y demás Actuaciones a que haya lugar en razón o con ocasión del presente Contrato sean realizadas a través del correo electrónico __________________________________, sin perjuicio de la responsabilidad que lo asiste de hacer seguimiento al presente proceso personalmente o a través de la página web.</w:t>
      </w:r>
    </w:p>
    <w:p w14:paraId="1643CA2A" w14:textId="77777777" w:rsidR="00EF0445" w:rsidRPr="001A46EE" w:rsidRDefault="00EF0445" w:rsidP="00EF0445">
      <w:pPr>
        <w:jc w:val="both"/>
        <w:rPr>
          <w:rFonts w:ascii="Tahoma" w:hAnsi="Tahoma" w:cs="Tahoma"/>
        </w:rPr>
      </w:pPr>
    </w:p>
    <w:p w14:paraId="41AF7DA8" w14:textId="77777777" w:rsidR="00EF0445" w:rsidRPr="001A46EE" w:rsidRDefault="00EF0445" w:rsidP="00EF0445">
      <w:pPr>
        <w:jc w:val="both"/>
        <w:rPr>
          <w:rFonts w:ascii="Tahoma" w:hAnsi="Tahoma" w:cs="Tahoma"/>
        </w:rPr>
      </w:pPr>
      <w:r w:rsidRPr="001A46EE">
        <w:rPr>
          <w:rFonts w:ascii="Tahoma" w:hAnsi="Tahoma" w:cs="Tahoma"/>
        </w:rPr>
        <w:t>Atentamente,</w:t>
      </w:r>
    </w:p>
    <w:p w14:paraId="04746C0E" w14:textId="77777777" w:rsidR="00EF0445" w:rsidRPr="001A46EE" w:rsidRDefault="00EF0445" w:rsidP="00EF0445">
      <w:pPr>
        <w:jc w:val="both"/>
        <w:rPr>
          <w:rFonts w:ascii="Tahoma" w:hAnsi="Tahoma" w:cs="Tahoma"/>
        </w:rPr>
      </w:pPr>
    </w:p>
    <w:p w14:paraId="0161F649" w14:textId="77777777" w:rsidR="00EF0445" w:rsidRPr="001A46EE" w:rsidRDefault="00EF0445" w:rsidP="00EF0445">
      <w:pPr>
        <w:jc w:val="both"/>
        <w:rPr>
          <w:rFonts w:ascii="Tahoma" w:hAnsi="Tahoma" w:cs="Tahoma"/>
        </w:rPr>
      </w:pPr>
      <w:r w:rsidRPr="001A46EE">
        <w:rPr>
          <w:rFonts w:ascii="Tahoma" w:hAnsi="Tahoma" w:cs="Tahoma"/>
        </w:rPr>
        <w:t>Razón Social ___________</w:t>
      </w:r>
    </w:p>
    <w:p w14:paraId="2631ED8B" w14:textId="77777777" w:rsidR="00EF0445" w:rsidRPr="001A46EE" w:rsidRDefault="00EF0445" w:rsidP="00EF0445">
      <w:pPr>
        <w:jc w:val="both"/>
        <w:rPr>
          <w:rFonts w:ascii="Tahoma" w:hAnsi="Tahoma" w:cs="Tahoma"/>
        </w:rPr>
      </w:pPr>
      <w:proofErr w:type="spellStart"/>
      <w:r w:rsidRPr="001A46EE">
        <w:rPr>
          <w:rFonts w:ascii="Tahoma" w:hAnsi="Tahoma" w:cs="Tahoma"/>
        </w:rPr>
        <w:t>Nit</w:t>
      </w:r>
      <w:proofErr w:type="spellEnd"/>
      <w:r w:rsidRPr="001A46EE">
        <w:rPr>
          <w:rFonts w:ascii="Tahoma" w:hAnsi="Tahoma" w:cs="Tahoma"/>
        </w:rPr>
        <w:t xml:space="preserve"> ___________ Régimen tributario al cual pertenece ___________</w:t>
      </w:r>
    </w:p>
    <w:p w14:paraId="6472A89D" w14:textId="77777777" w:rsidR="00EF0445" w:rsidRPr="001A46EE" w:rsidRDefault="00EF0445" w:rsidP="00EF0445">
      <w:pPr>
        <w:jc w:val="both"/>
        <w:rPr>
          <w:rFonts w:ascii="Tahoma" w:hAnsi="Tahoma" w:cs="Tahoma"/>
        </w:rPr>
      </w:pPr>
      <w:r w:rsidRPr="001A46EE">
        <w:rPr>
          <w:rFonts w:ascii="Tahoma" w:hAnsi="Tahoma" w:cs="Tahoma"/>
        </w:rPr>
        <w:t>Nombre ___________</w:t>
      </w:r>
    </w:p>
    <w:p w14:paraId="1DBB8071" w14:textId="77777777" w:rsidR="00EF0445" w:rsidRPr="001A46EE" w:rsidRDefault="00EF0445" w:rsidP="00EF0445">
      <w:pPr>
        <w:jc w:val="both"/>
        <w:rPr>
          <w:rFonts w:ascii="Tahoma" w:hAnsi="Tahoma" w:cs="Tahoma"/>
        </w:rPr>
      </w:pPr>
      <w:r w:rsidRPr="001A46EE">
        <w:rPr>
          <w:rFonts w:ascii="Tahoma" w:hAnsi="Tahoma" w:cs="Tahoma"/>
        </w:rPr>
        <w:t xml:space="preserve">C.C. </w:t>
      </w:r>
      <w:proofErr w:type="spellStart"/>
      <w:r w:rsidRPr="001A46EE">
        <w:rPr>
          <w:rFonts w:ascii="Tahoma" w:hAnsi="Tahoma" w:cs="Tahoma"/>
        </w:rPr>
        <w:t>N°</w:t>
      </w:r>
      <w:proofErr w:type="spellEnd"/>
      <w:r w:rsidRPr="001A46EE">
        <w:rPr>
          <w:rFonts w:ascii="Tahoma" w:hAnsi="Tahoma" w:cs="Tahoma"/>
        </w:rPr>
        <w:t xml:space="preserve"> ___________    de ___________</w:t>
      </w:r>
    </w:p>
    <w:p w14:paraId="3D3B3256" w14:textId="77777777" w:rsidR="00EF0445" w:rsidRPr="001A46EE" w:rsidRDefault="00EF0445" w:rsidP="00EF0445">
      <w:pPr>
        <w:jc w:val="both"/>
        <w:rPr>
          <w:rFonts w:ascii="Tahoma" w:hAnsi="Tahoma" w:cs="Tahoma"/>
        </w:rPr>
      </w:pPr>
      <w:r w:rsidRPr="001A46EE">
        <w:rPr>
          <w:rFonts w:ascii="Tahoma" w:hAnsi="Tahoma" w:cs="Tahoma"/>
        </w:rPr>
        <w:t>Dirección     ___________</w:t>
      </w:r>
    </w:p>
    <w:p w14:paraId="2306EB6E" w14:textId="77777777" w:rsidR="00EF0445" w:rsidRPr="001A46EE" w:rsidRDefault="00EF0445" w:rsidP="00EF0445">
      <w:pPr>
        <w:jc w:val="both"/>
        <w:rPr>
          <w:rFonts w:ascii="Tahoma" w:hAnsi="Tahoma" w:cs="Tahoma"/>
        </w:rPr>
      </w:pPr>
      <w:r w:rsidRPr="001A46EE">
        <w:rPr>
          <w:rFonts w:ascii="Tahoma" w:hAnsi="Tahoma" w:cs="Tahoma"/>
        </w:rPr>
        <w:t>FAX   ___________</w:t>
      </w:r>
    </w:p>
    <w:p w14:paraId="5B829ACC" w14:textId="77777777" w:rsidR="00EF0445" w:rsidRPr="001A46EE" w:rsidRDefault="00EF0445" w:rsidP="00EF0445">
      <w:pPr>
        <w:jc w:val="both"/>
        <w:rPr>
          <w:rFonts w:ascii="Tahoma" w:hAnsi="Tahoma" w:cs="Tahoma"/>
        </w:rPr>
      </w:pPr>
      <w:r w:rsidRPr="001A46EE">
        <w:rPr>
          <w:rFonts w:ascii="Tahoma" w:hAnsi="Tahoma" w:cs="Tahoma"/>
        </w:rPr>
        <w:t>Correo Electrónico ______________</w:t>
      </w:r>
    </w:p>
    <w:p w14:paraId="3C797B05" w14:textId="77777777" w:rsidR="00EF0445" w:rsidRPr="001A46EE" w:rsidRDefault="00EF0445" w:rsidP="00EF0445">
      <w:pPr>
        <w:jc w:val="both"/>
        <w:rPr>
          <w:rFonts w:ascii="Tahoma" w:eastAsia="Arial" w:hAnsi="Tahoma" w:cs="Tahoma"/>
          <w:spacing w:val="-1"/>
          <w:shd w:val="clear" w:color="auto" w:fill="FFFFFF"/>
          <w:lang w:eastAsia="es-CO"/>
        </w:rPr>
      </w:pPr>
      <w:r w:rsidRPr="001A46EE">
        <w:rPr>
          <w:rFonts w:ascii="Tahoma" w:hAnsi="Tahoma" w:cs="Tahoma"/>
        </w:rPr>
        <w:t>Ciudad ___________</w:t>
      </w:r>
    </w:p>
    <w:p w14:paraId="1B7152C6" w14:textId="77777777" w:rsidR="00EF0445" w:rsidRPr="001A46EE" w:rsidRDefault="00EF0445" w:rsidP="00EF0445">
      <w:pPr>
        <w:tabs>
          <w:tab w:val="left" w:pos="284"/>
        </w:tabs>
        <w:jc w:val="both"/>
        <w:rPr>
          <w:rFonts w:ascii="Tahoma" w:eastAsia="Arial" w:hAnsi="Tahoma" w:cs="Tahoma"/>
          <w:spacing w:val="-1"/>
          <w:shd w:val="clear" w:color="auto" w:fill="FFFFFF"/>
          <w:lang w:eastAsia="es-CO"/>
        </w:rPr>
      </w:pPr>
      <w:r w:rsidRPr="001A46EE">
        <w:rPr>
          <w:rFonts w:ascii="Tahoma" w:eastAsia="Arial" w:hAnsi="Tahoma" w:cs="Tahoma"/>
          <w:spacing w:val="-1"/>
          <w:shd w:val="clear" w:color="auto" w:fill="FFFFFF"/>
          <w:lang w:eastAsia="es-CO"/>
        </w:rPr>
        <w:t>FIRMA</w:t>
      </w:r>
    </w:p>
    <w:p w14:paraId="28E47805" w14:textId="77777777" w:rsidR="00EF0445" w:rsidRPr="001A46EE" w:rsidRDefault="00EF0445" w:rsidP="00EF0445">
      <w:pPr>
        <w:tabs>
          <w:tab w:val="left" w:pos="284"/>
        </w:tabs>
        <w:jc w:val="both"/>
        <w:rPr>
          <w:rFonts w:ascii="Tahoma" w:eastAsia="Arial" w:hAnsi="Tahoma" w:cs="Tahoma"/>
          <w:spacing w:val="-1"/>
          <w:shd w:val="clear" w:color="auto" w:fill="FFFFFF"/>
          <w:lang w:eastAsia="es-CO"/>
        </w:rPr>
      </w:pPr>
    </w:p>
    <w:p w14:paraId="0D2EC89E" w14:textId="77777777" w:rsidR="00EF0445" w:rsidRPr="001A46EE" w:rsidRDefault="00EF0445" w:rsidP="00EF0445">
      <w:pPr>
        <w:pStyle w:val="Standard"/>
        <w:jc w:val="center"/>
        <w:rPr>
          <w:rFonts w:ascii="Tahoma" w:hAnsi="Tahoma"/>
          <w:sz w:val="20"/>
          <w:szCs w:val="20"/>
          <w:lang w:val="es-CO"/>
        </w:rPr>
      </w:pPr>
      <w:r w:rsidRPr="001A46EE">
        <w:rPr>
          <w:rFonts w:ascii="Tahoma" w:hAnsi="Tahoma"/>
          <w:b/>
          <w:spacing w:val="-3"/>
          <w:sz w:val="20"/>
          <w:szCs w:val="20"/>
          <w:lang w:val="es-CO"/>
        </w:rPr>
        <w:t>FORMATO No. 2</w:t>
      </w:r>
    </w:p>
    <w:p w14:paraId="56D313E3" w14:textId="77777777" w:rsidR="00EF0445" w:rsidRPr="001A46EE" w:rsidRDefault="00EF0445" w:rsidP="00EF0445">
      <w:pPr>
        <w:pStyle w:val="Standard"/>
        <w:jc w:val="center"/>
        <w:rPr>
          <w:rFonts w:ascii="Tahoma" w:hAnsi="Tahoma"/>
          <w:b/>
          <w:sz w:val="20"/>
          <w:szCs w:val="20"/>
          <w:u w:val="single"/>
          <w:lang w:val="es-CO"/>
        </w:rPr>
      </w:pPr>
      <w:r w:rsidRPr="001A46EE">
        <w:rPr>
          <w:rFonts w:ascii="Tahoma" w:hAnsi="Tahoma"/>
          <w:b/>
          <w:sz w:val="20"/>
          <w:szCs w:val="20"/>
          <w:u w:val="single"/>
          <w:lang w:val="es-CO"/>
        </w:rPr>
        <w:t>FORMATOS DOCUMENTOS CONSORCIAL Y COMPROMISO DE UNIÓN TEMPORAL</w:t>
      </w:r>
      <w:r w:rsidRPr="001A46EE">
        <w:rPr>
          <w:rFonts w:ascii="Tahoma" w:hAnsi="Tahoma"/>
          <w:b/>
          <w:spacing w:val="-3"/>
          <w:sz w:val="20"/>
          <w:szCs w:val="20"/>
          <w:u w:val="single"/>
          <w:lang w:val="es-CO"/>
        </w:rPr>
        <w:t xml:space="preserve">  </w:t>
      </w:r>
    </w:p>
    <w:p w14:paraId="7AAED808" w14:textId="77777777" w:rsidR="00EF0445" w:rsidRPr="001A46EE" w:rsidRDefault="00EF0445" w:rsidP="00EF0445">
      <w:pPr>
        <w:pStyle w:val="Standard"/>
        <w:jc w:val="both"/>
        <w:rPr>
          <w:rFonts w:ascii="Tahoma" w:hAnsi="Tahoma"/>
          <w:b/>
          <w:spacing w:val="-3"/>
          <w:sz w:val="20"/>
          <w:szCs w:val="20"/>
          <w:lang w:val="es-CO"/>
        </w:rPr>
      </w:pPr>
    </w:p>
    <w:p w14:paraId="1CAD75C9" w14:textId="7FB32DD7" w:rsidR="00EF0445" w:rsidRPr="001A46EE" w:rsidRDefault="00EF0445" w:rsidP="00EF0445">
      <w:pPr>
        <w:pStyle w:val="MARITZA4"/>
        <w:spacing w:line="240" w:lineRule="auto"/>
        <w:ind w:left="57" w:right="57"/>
        <w:jc w:val="both"/>
        <w:rPr>
          <w:rFonts w:ascii="Tahoma" w:eastAsia="Arial Narrow" w:hAnsi="Tahoma" w:cs="Tahoma"/>
          <w:spacing w:val="0"/>
          <w:sz w:val="20"/>
          <w:lang w:val="es-CO"/>
        </w:rPr>
      </w:pPr>
      <w:r w:rsidRPr="001A46EE">
        <w:rPr>
          <w:rFonts w:ascii="Tahoma" w:hAnsi="Tahoma" w:cs="Tahoma"/>
          <w:spacing w:val="0"/>
          <w:sz w:val="20"/>
          <w:lang w:val="es-CO"/>
        </w:rPr>
        <w:t>A. FORMATO CONSORCIO</w:t>
      </w:r>
      <w:r w:rsidRPr="001A46EE">
        <w:rPr>
          <w:rFonts w:ascii="Tahoma" w:eastAsia="Arial Narrow" w:hAnsi="Tahoma" w:cs="Tahoma"/>
          <w:spacing w:val="0"/>
          <w:sz w:val="20"/>
          <w:lang w:val="es-CO"/>
        </w:rPr>
        <w:t xml:space="preserve"> </w:t>
      </w:r>
    </w:p>
    <w:p w14:paraId="458C58D1" w14:textId="77777777" w:rsidR="00EF0445" w:rsidRPr="001A46EE" w:rsidRDefault="00EF0445" w:rsidP="00621AF7">
      <w:pPr>
        <w:ind w:right="284"/>
        <w:jc w:val="both"/>
        <w:rPr>
          <w:rFonts w:ascii="Tahoma" w:hAnsi="Tahoma" w:cs="Tahoma"/>
          <w:lang w:eastAsia="es-CO"/>
        </w:rPr>
      </w:pPr>
      <w:r w:rsidRPr="001A46EE">
        <w:rPr>
          <w:rFonts w:ascii="Tahoma" w:hAnsi="Tahoma" w:cs="Tahoma"/>
          <w:lang w:eastAsia="es-CO"/>
        </w:rPr>
        <w:t xml:space="preserve">Entre los suscritos a saber: _________________________________________, mayor de edad, vecino de esta ciudad, identificado con cédula de ciudadanía No.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1A46EE">
        <w:rPr>
          <w:rFonts w:ascii="Tahoma" w:hAnsi="Tahoma" w:cs="Tahoma"/>
          <w:lang w:eastAsia="es-CO"/>
        </w:rPr>
        <w:t>N°</w:t>
      </w:r>
      <w:proofErr w:type="spellEnd"/>
      <w:r w:rsidRPr="001A46EE">
        <w:rPr>
          <w:rFonts w:ascii="Tahoma" w:hAnsi="Tahoma" w:cs="Tahoma"/>
          <w:lang w:eastAsia="es-CO"/>
        </w:rPr>
        <w:t xml:space="preserve"> ________________________, y debidamente facultado por la junta de socios, y ___________ _____________________________________ mayor de edad, vecino de esta </w:t>
      </w:r>
      <w:r w:rsidRPr="001A46EE">
        <w:rPr>
          <w:rFonts w:ascii="Tahoma" w:hAnsi="Tahoma" w:cs="Tahoma"/>
          <w:lang w:eastAsia="es-CO"/>
        </w:rPr>
        <w:lastRenderedPageBreak/>
        <w:t xml:space="preserve">ciudad, identificado con cédula de ciudadanía </w:t>
      </w:r>
      <w:proofErr w:type="spellStart"/>
      <w:r w:rsidRPr="001A46EE">
        <w:rPr>
          <w:rFonts w:ascii="Tahoma" w:hAnsi="Tahoma" w:cs="Tahoma"/>
          <w:lang w:eastAsia="es-CO"/>
        </w:rPr>
        <w:t>N°</w:t>
      </w:r>
      <w:proofErr w:type="spellEnd"/>
      <w:r w:rsidRPr="001A46EE">
        <w:rPr>
          <w:rFonts w:ascii="Tahoma" w:hAnsi="Tahoma" w:cs="Tahoma"/>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No.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43817A1" w14:textId="77777777" w:rsidR="00EF0445" w:rsidRPr="001A46EE" w:rsidRDefault="00EF0445" w:rsidP="00EF0445">
      <w:pPr>
        <w:ind w:left="227" w:right="284"/>
        <w:jc w:val="both"/>
        <w:rPr>
          <w:rFonts w:ascii="Tahoma" w:hAnsi="Tahoma" w:cs="Tahoma"/>
          <w:lang w:eastAsia="es-CO"/>
        </w:rPr>
      </w:pPr>
    </w:p>
    <w:p w14:paraId="66EF3CD3" w14:textId="41B228F9" w:rsidR="00EF0445" w:rsidRPr="001A46EE" w:rsidRDefault="00EF0445" w:rsidP="00DB08C5">
      <w:pPr>
        <w:rPr>
          <w:rFonts w:ascii="Tahoma" w:hAnsi="Tahoma" w:cs="Tahoma"/>
          <w:i/>
          <w:iCs/>
          <w:shd w:val="clear" w:color="auto" w:fill="FFFFFF"/>
        </w:rPr>
      </w:pPr>
      <w:r w:rsidRPr="001A46EE">
        <w:rPr>
          <w:rFonts w:ascii="Tahoma" w:hAnsi="Tahoma" w:cs="Tahoma"/>
          <w:b/>
          <w:lang w:eastAsia="es-CO"/>
        </w:rPr>
        <w:t>PRIMERA.  – OBJETO:</w:t>
      </w:r>
      <w:r w:rsidRPr="001A46EE">
        <w:rPr>
          <w:rFonts w:ascii="Tahoma" w:hAnsi="Tahoma" w:cs="Tahoma"/>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No. _______ de _______</w:t>
      </w:r>
      <w:r w:rsidR="00934AFE" w:rsidRPr="001A46EE">
        <w:rPr>
          <w:rFonts w:ascii="Tahoma" w:hAnsi="Tahoma" w:cs="Tahoma"/>
          <w:lang w:eastAsia="es-CO"/>
        </w:rPr>
        <w:t>_, por</w:t>
      </w:r>
      <w:r w:rsidRPr="001A46EE">
        <w:rPr>
          <w:rFonts w:ascii="Tahoma" w:hAnsi="Tahoma" w:cs="Tahoma"/>
          <w:lang w:eastAsia="es-CO"/>
        </w:rPr>
        <w:t xml:space="preserve"> la entidad, cuyo objeto es: </w:t>
      </w:r>
      <w:r w:rsidR="002058B0" w:rsidRPr="001A46EE">
        <w:rPr>
          <w:rFonts w:ascii="Tahoma" w:hAnsi="Tahoma" w:cs="Tahoma"/>
          <w:i/>
          <w:iCs/>
          <w:shd w:val="clear" w:color="auto" w:fill="FFFFFF"/>
        </w:rPr>
        <w:t>“ADQUIRIR LOS INSUMOS Y EQUIPOS DE CONSERVACIÓN PARA LAS PARTITURAS DE LA BIBLIOTECA ESPECIALIZADA DE LA ORQUESTA FILARMÓNICA DE BOGOTÁ”</w:t>
      </w:r>
      <w:r w:rsidR="009978C2" w:rsidRPr="001A46EE">
        <w:rPr>
          <w:rFonts w:ascii="Tahoma" w:hAnsi="Tahoma" w:cs="Tahoma"/>
        </w:rPr>
        <w:t>.</w:t>
      </w:r>
      <w:r w:rsidRPr="001A46EE">
        <w:rPr>
          <w:rFonts w:ascii="Tahoma" w:hAnsi="Tahoma" w:cs="Tahoma"/>
          <w:lang w:eastAsia="es-CO"/>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Pr="001A46EE">
        <w:rPr>
          <w:rFonts w:ascii="Tahoma" w:hAnsi="Tahoma" w:cs="Tahoma"/>
        </w:rPr>
        <w:t xml:space="preserve"> </w:t>
      </w:r>
      <w:r w:rsidRPr="001A46EE">
        <w:rPr>
          <w:rFonts w:ascii="Tahoma" w:hAnsi="Tahoma" w:cs="Tahoma"/>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2FD537B" w14:textId="77777777" w:rsidR="00EF0445" w:rsidRPr="001A46EE" w:rsidRDefault="00EF0445" w:rsidP="00EF0445">
      <w:pPr>
        <w:ind w:left="227" w:right="284"/>
        <w:jc w:val="both"/>
        <w:rPr>
          <w:rFonts w:ascii="Tahoma" w:hAnsi="Tahoma" w:cs="Tahoma"/>
          <w:lang w:eastAsia="es-CO"/>
        </w:rPr>
      </w:pPr>
    </w:p>
    <w:p w14:paraId="4B784D94" w14:textId="77777777" w:rsidR="00EF0445" w:rsidRPr="001A46EE" w:rsidRDefault="00EF0445" w:rsidP="00EF0445">
      <w:pPr>
        <w:ind w:left="227" w:right="284"/>
        <w:jc w:val="both"/>
        <w:rPr>
          <w:rFonts w:ascii="Tahoma" w:hAnsi="Tahoma" w:cs="Tahoma"/>
          <w:lang w:eastAsia="es-CO"/>
        </w:rPr>
      </w:pPr>
      <w:r w:rsidRPr="001A46EE">
        <w:rPr>
          <w:rFonts w:ascii="Tahoma" w:hAnsi="Tahoma" w:cs="Tahoma"/>
          <w:b/>
          <w:lang w:eastAsia="es-CO"/>
        </w:rPr>
        <w:t>SEGUNDA.  – DENOMINACIÓN:</w:t>
      </w:r>
      <w:r w:rsidRPr="001A46EE">
        <w:rPr>
          <w:rFonts w:ascii="Tahoma" w:hAnsi="Tahoma" w:cs="Tahoma"/>
          <w:lang w:eastAsia="es-CO"/>
        </w:rPr>
        <w:t xml:space="preserve"> El presente consorcio se denominará ______________________________________ ____________________________________________.</w:t>
      </w:r>
    </w:p>
    <w:p w14:paraId="614513F0" w14:textId="77777777" w:rsidR="00EF0445" w:rsidRPr="001A46EE" w:rsidRDefault="00EF0445" w:rsidP="00EF0445">
      <w:pPr>
        <w:ind w:left="227" w:right="284"/>
        <w:jc w:val="both"/>
        <w:rPr>
          <w:rFonts w:ascii="Tahoma" w:hAnsi="Tahoma" w:cs="Tahoma"/>
          <w:lang w:eastAsia="es-CO"/>
        </w:rPr>
      </w:pPr>
    </w:p>
    <w:p w14:paraId="321AC19E"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Tercera.  – Domicilio: El domicilio del consorcio será la (dirección, teléfono y/o fax) de la ciudad de _______________________________.</w:t>
      </w:r>
    </w:p>
    <w:p w14:paraId="4782A5A9" w14:textId="77777777" w:rsidR="00EF0445" w:rsidRPr="001A46EE" w:rsidRDefault="00EF0445" w:rsidP="00EF0445">
      <w:pPr>
        <w:ind w:left="227" w:right="284"/>
        <w:jc w:val="both"/>
        <w:rPr>
          <w:rFonts w:ascii="Tahoma" w:hAnsi="Tahoma" w:cs="Tahoma"/>
          <w:lang w:eastAsia="es-CO"/>
        </w:rPr>
      </w:pPr>
    </w:p>
    <w:p w14:paraId="7A1A275F" w14:textId="77777777" w:rsidR="00EF0445" w:rsidRPr="001A46EE" w:rsidRDefault="00EF0445" w:rsidP="00EF0445">
      <w:pPr>
        <w:ind w:left="227" w:right="284"/>
        <w:jc w:val="both"/>
        <w:rPr>
          <w:rFonts w:ascii="Tahoma" w:hAnsi="Tahoma" w:cs="Tahoma"/>
          <w:lang w:eastAsia="es-CO"/>
        </w:rPr>
      </w:pPr>
      <w:r w:rsidRPr="001A46EE">
        <w:rPr>
          <w:rFonts w:ascii="Tahoma" w:hAnsi="Tahoma" w:cs="Tahoma"/>
          <w:b/>
          <w:lang w:eastAsia="es-CO"/>
        </w:rPr>
        <w:t>CUARTA.  – REPRESENTANTE DEL CONSORCIO:</w:t>
      </w:r>
      <w:r w:rsidRPr="001A46EE">
        <w:rPr>
          <w:rFonts w:ascii="Tahoma" w:hAnsi="Tahoma" w:cs="Tahoma"/>
          <w:lang w:eastAsia="es-CO"/>
        </w:rPr>
        <w:t xml:space="preserve"> Se designa como representante del presente Consorcio al(a) señor(a) ______________________________________________, identificado con cédula de ciudadanía </w:t>
      </w:r>
      <w:proofErr w:type="spellStart"/>
      <w:r w:rsidRPr="001A46EE">
        <w:rPr>
          <w:rFonts w:ascii="Tahoma" w:hAnsi="Tahoma" w:cs="Tahoma"/>
          <w:lang w:eastAsia="es-CO"/>
        </w:rPr>
        <w:t>N°</w:t>
      </w:r>
      <w:proofErr w:type="spellEnd"/>
      <w:r w:rsidRPr="001A46EE">
        <w:rPr>
          <w:rFonts w:ascii="Tahoma" w:hAnsi="Tahoma" w:cs="Tahoma"/>
          <w:lang w:eastAsia="es-CO"/>
        </w:rPr>
        <w:t xml:space="preserve"> ___________________, expedida en __________________, cargo este que se entiende aceptado con la firma del presente documento y quien está </w:t>
      </w:r>
      <w:r w:rsidRPr="001A46EE">
        <w:rPr>
          <w:rFonts w:ascii="Tahoma" w:hAnsi="Tahoma" w:cs="Tahoma"/>
          <w:lang w:eastAsia="es-CO"/>
        </w:rPr>
        <w:tab/>
      </w:r>
      <w:r w:rsidRPr="001A46EE">
        <w:rPr>
          <w:rFonts w:ascii="Tahoma" w:hAnsi="Tahoma" w:cs="Tahoma"/>
          <w:lang w:eastAsia="es-CO"/>
        </w:rPr>
        <w:tab/>
        <w:t xml:space="preserve">do para contratar, comprometer, negociar y representar al consorcio.  Igualmente se </w:t>
      </w:r>
      <w:proofErr w:type="gramStart"/>
      <w:r w:rsidRPr="001A46EE">
        <w:rPr>
          <w:rFonts w:ascii="Tahoma" w:hAnsi="Tahoma" w:cs="Tahoma"/>
          <w:lang w:eastAsia="es-CO"/>
        </w:rPr>
        <w:t>nombra como</w:t>
      </w:r>
      <w:proofErr w:type="gramEnd"/>
      <w:r w:rsidRPr="001A46EE">
        <w:rPr>
          <w:rFonts w:ascii="Tahoma" w:hAnsi="Tahoma" w:cs="Tahoma"/>
          <w:lang w:eastAsia="es-CO"/>
        </w:rPr>
        <w:t xml:space="preserve"> suplente del representante del consorcio al señor ____________________________________.  Identificado con cédula de ciudadanía </w:t>
      </w:r>
      <w:proofErr w:type="spellStart"/>
      <w:r w:rsidRPr="001A46EE">
        <w:rPr>
          <w:rFonts w:ascii="Tahoma" w:hAnsi="Tahoma" w:cs="Tahoma"/>
          <w:lang w:eastAsia="es-CO"/>
        </w:rPr>
        <w:t>N°</w:t>
      </w:r>
      <w:proofErr w:type="spellEnd"/>
      <w:r w:rsidRPr="001A46EE">
        <w:rPr>
          <w:rFonts w:ascii="Tahoma" w:hAnsi="Tahoma" w:cs="Tahoma"/>
          <w:lang w:eastAsia="es-CO"/>
        </w:rPr>
        <w:t xml:space="preserve"> _______________________.</w:t>
      </w:r>
    </w:p>
    <w:p w14:paraId="586565B1" w14:textId="77777777" w:rsidR="00EF0445" w:rsidRPr="001A46EE" w:rsidRDefault="00EF0445" w:rsidP="00EF0445">
      <w:pPr>
        <w:ind w:left="227" w:right="284"/>
        <w:jc w:val="both"/>
        <w:rPr>
          <w:rFonts w:ascii="Tahoma" w:hAnsi="Tahoma" w:cs="Tahoma"/>
          <w:lang w:eastAsia="es-CO"/>
        </w:rPr>
      </w:pPr>
      <w:r w:rsidRPr="001A46EE">
        <w:rPr>
          <w:rFonts w:ascii="Tahoma" w:hAnsi="Tahoma" w:cs="Tahoma"/>
          <w:b/>
          <w:lang w:eastAsia="es-CO"/>
        </w:rPr>
        <w:t>QUINTA.  – DURACIÓN:</w:t>
      </w:r>
      <w:r w:rsidRPr="001A46EE">
        <w:rPr>
          <w:rFonts w:ascii="Tahoma" w:hAnsi="Tahoma" w:cs="Tahoma"/>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44FB0CA5" w14:textId="77777777" w:rsidR="00EF0445" w:rsidRPr="001A46EE" w:rsidRDefault="00EF0445" w:rsidP="00EF0445">
      <w:pPr>
        <w:ind w:left="227" w:right="284"/>
        <w:jc w:val="both"/>
        <w:rPr>
          <w:rFonts w:ascii="Tahoma" w:hAnsi="Tahoma" w:cs="Tahoma"/>
          <w:lang w:eastAsia="es-CO"/>
        </w:rPr>
      </w:pPr>
    </w:p>
    <w:p w14:paraId="6E20EB82" w14:textId="77777777" w:rsidR="00EF0445" w:rsidRPr="001A46EE" w:rsidRDefault="00EF0445" w:rsidP="00EF0445">
      <w:pPr>
        <w:ind w:left="227" w:right="284"/>
        <w:jc w:val="both"/>
        <w:rPr>
          <w:rFonts w:ascii="Tahoma" w:hAnsi="Tahoma" w:cs="Tahoma"/>
          <w:lang w:eastAsia="es-CO"/>
        </w:rPr>
      </w:pPr>
      <w:r w:rsidRPr="001A46EE">
        <w:rPr>
          <w:rFonts w:ascii="Tahoma" w:hAnsi="Tahoma" w:cs="Tahoma"/>
          <w:b/>
          <w:bCs/>
          <w:smallCaps/>
          <w:lang w:eastAsia="es-CO"/>
        </w:rPr>
        <w:t>sexta.</w:t>
      </w:r>
      <w:r w:rsidRPr="001A46EE">
        <w:rPr>
          <w:rFonts w:ascii="Tahoma" w:hAnsi="Tahoma" w:cs="Tahoma"/>
          <w:b/>
          <w:bCs/>
          <w:lang w:eastAsia="es-CO"/>
        </w:rPr>
        <w:t xml:space="preserve"> – </w:t>
      </w:r>
      <w:r w:rsidRPr="001A46EE">
        <w:rPr>
          <w:rFonts w:ascii="Tahoma" w:hAnsi="Tahoma" w:cs="Tahoma"/>
          <w:b/>
          <w:bCs/>
          <w:smallCaps/>
          <w:lang w:eastAsia="es-CO"/>
        </w:rPr>
        <w:t>condiciones y extensión de la participación de acuerdo con la ley:</w:t>
      </w:r>
      <w:r w:rsidRPr="001A46EE">
        <w:rPr>
          <w:rFonts w:ascii="Tahoma" w:hAnsi="Tahoma" w:cs="Tahoma"/>
          <w:b/>
          <w:lang w:eastAsia="es-CO"/>
        </w:rPr>
        <w:t xml:space="preserve"> </w:t>
      </w:r>
      <w:r w:rsidRPr="001A46EE">
        <w:rPr>
          <w:rFonts w:ascii="Tahoma" w:hAnsi="Tahoma" w:cs="Tahoma"/>
          <w:lang w:eastAsia="es-CO"/>
        </w:rPr>
        <w:t>La participación de cada una de las partes que conforman el cien por ciento (100%), del consorcio no podrá ser modificada sin el consentimiento previo de la Entidad, y será distribuida de la siguiente forma:</w:t>
      </w:r>
    </w:p>
    <w:p w14:paraId="7FF7C4B2" w14:textId="77777777" w:rsidR="00EF0445" w:rsidRPr="001A46EE" w:rsidRDefault="00EF0445" w:rsidP="00EF0445">
      <w:pPr>
        <w:ind w:left="227" w:right="284"/>
        <w:jc w:val="both"/>
        <w:rPr>
          <w:rFonts w:ascii="Tahoma" w:hAnsi="Tahoma" w:cs="Tahoma"/>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11"/>
        <w:gridCol w:w="1417"/>
        <w:gridCol w:w="4214"/>
      </w:tblGrid>
      <w:tr w:rsidR="00EF0445" w:rsidRPr="001A46EE" w14:paraId="16AEA597" w14:textId="77777777" w:rsidTr="00F665FA">
        <w:trPr>
          <w:trHeight w:val="484"/>
          <w:jc w:val="center"/>
        </w:trPr>
        <w:tc>
          <w:tcPr>
            <w:tcW w:w="2611" w:type="dxa"/>
            <w:vAlign w:val="center"/>
          </w:tcPr>
          <w:p w14:paraId="5F41E536" w14:textId="77777777" w:rsidR="00EF0445" w:rsidRPr="001A46EE" w:rsidRDefault="00EF0445" w:rsidP="00F665FA">
            <w:pPr>
              <w:ind w:left="227" w:right="284"/>
              <w:jc w:val="center"/>
              <w:rPr>
                <w:rFonts w:ascii="Tahoma" w:hAnsi="Tahoma" w:cs="Tahoma"/>
                <w:lang w:eastAsia="es-CO"/>
              </w:rPr>
            </w:pPr>
            <w:r w:rsidRPr="001A46EE">
              <w:rPr>
                <w:rFonts w:ascii="Tahoma" w:hAnsi="Tahoma" w:cs="Tahoma"/>
                <w:lang w:eastAsia="es-CO"/>
              </w:rPr>
              <w:t>Integrantes</w:t>
            </w:r>
          </w:p>
        </w:tc>
        <w:tc>
          <w:tcPr>
            <w:tcW w:w="1417" w:type="dxa"/>
            <w:vAlign w:val="center"/>
          </w:tcPr>
          <w:p w14:paraId="7E032EE4" w14:textId="77777777" w:rsidR="00EF0445" w:rsidRPr="001A46EE" w:rsidRDefault="00EF0445" w:rsidP="00F665FA">
            <w:pPr>
              <w:ind w:left="227" w:right="284"/>
              <w:jc w:val="center"/>
              <w:rPr>
                <w:rFonts w:ascii="Tahoma" w:hAnsi="Tahoma" w:cs="Tahoma"/>
                <w:lang w:eastAsia="es-CO"/>
              </w:rPr>
            </w:pPr>
            <w:r w:rsidRPr="001A46EE">
              <w:rPr>
                <w:rFonts w:ascii="Tahoma" w:hAnsi="Tahoma" w:cs="Tahoma"/>
                <w:lang w:eastAsia="es-CO"/>
              </w:rPr>
              <w:t>%</w:t>
            </w:r>
          </w:p>
        </w:tc>
        <w:tc>
          <w:tcPr>
            <w:tcW w:w="4214" w:type="dxa"/>
            <w:vAlign w:val="center"/>
          </w:tcPr>
          <w:p w14:paraId="5B2ADEB5" w14:textId="662C8BFE" w:rsidR="00EF0445" w:rsidRPr="001A46EE" w:rsidRDefault="00934AFE" w:rsidP="00F665FA">
            <w:pPr>
              <w:ind w:left="227" w:right="284"/>
              <w:jc w:val="center"/>
              <w:rPr>
                <w:rFonts w:ascii="Tahoma" w:hAnsi="Tahoma" w:cs="Tahoma"/>
                <w:lang w:eastAsia="es-CO"/>
              </w:rPr>
            </w:pPr>
            <w:proofErr w:type="gramStart"/>
            <w:r w:rsidRPr="001A46EE">
              <w:rPr>
                <w:rFonts w:ascii="Tahoma" w:hAnsi="Tahoma" w:cs="Tahoma"/>
                <w:lang w:eastAsia="es-CO"/>
              </w:rPr>
              <w:t>Labor a desarrollar</w:t>
            </w:r>
            <w:proofErr w:type="gramEnd"/>
            <w:r w:rsidR="00EF0445" w:rsidRPr="001A46EE">
              <w:rPr>
                <w:rFonts w:ascii="Tahoma" w:hAnsi="Tahoma" w:cs="Tahoma"/>
                <w:lang w:eastAsia="es-CO"/>
              </w:rPr>
              <w:t xml:space="preserve"> en la propuesta (administrativos, jurídicos, técnicos y económicos)</w:t>
            </w:r>
          </w:p>
        </w:tc>
      </w:tr>
    </w:tbl>
    <w:p w14:paraId="4B7E3D3D" w14:textId="77777777" w:rsidR="00EF0445" w:rsidRPr="001A46EE" w:rsidRDefault="00EF0445" w:rsidP="00EF0445">
      <w:pPr>
        <w:ind w:left="227" w:right="284"/>
        <w:rPr>
          <w:rFonts w:ascii="Tahoma" w:hAnsi="Tahoma" w:cs="Tahoma"/>
          <w:color w:val="000000"/>
        </w:rPr>
      </w:pPr>
    </w:p>
    <w:p w14:paraId="45002A99" w14:textId="77777777" w:rsidR="00EF0445" w:rsidRPr="001A46EE" w:rsidRDefault="00EF0445" w:rsidP="00EF0445">
      <w:pPr>
        <w:ind w:left="227" w:right="284"/>
        <w:jc w:val="both"/>
        <w:rPr>
          <w:rFonts w:ascii="Tahoma" w:hAnsi="Tahoma" w:cs="Tahoma"/>
          <w:b/>
          <w:lang w:eastAsia="es-CO"/>
        </w:rPr>
      </w:pPr>
      <w:r w:rsidRPr="001A46EE">
        <w:rPr>
          <w:rFonts w:ascii="Tahoma" w:hAnsi="Tahoma" w:cs="Tahoma"/>
          <w:b/>
          <w:lang w:eastAsia="es-CO"/>
        </w:rPr>
        <w:t xml:space="preserve">SEPTIMA. PROHIBICIÓN DE CESIÓN DEL CONTRATO </w:t>
      </w:r>
      <w:r w:rsidRPr="001A46EE">
        <w:rPr>
          <w:rFonts w:ascii="Tahoma" w:hAnsi="Tahoma" w:cs="Tahoma"/>
          <w:lang w:eastAsia="es-CO"/>
        </w:rPr>
        <w:t>No se podrá ceder en todo o en parte la participación de alguno de los integrantes de la Unión Temporal, entre ellos.  Cuando se trate de cesión a un tercero se requerirá aprobación escrita previa de la entidad contratante.</w:t>
      </w:r>
    </w:p>
    <w:p w14:paraId="326EF677" w14:textId="77777777" w:rsidR="00EF0445" w:rsidRPr="001A46EE" w:rsidRDefault="00EF0445" w:rsidP="00EF0445">
      <w:pPr>
        <w:ind w:left="227" w:right="284"/>
        <w:jc w:val="both"/>
        <w:rPr>
          <w:rFonts w:ascii="Tahoma" w:hAnsi="Tahoma" w:cs="Tahoma"/>
          <w:b/>
          <w:lang w:eastAsia="es-CO"/>
        </w:rPr>
      </w:pPr>
    </w:p>
    <w:p w14:paraId="65F206A0" w14:textId="77777777" w:rsidR="00EF0445" w:rsidRPr="001A46EE" w:rsidRDefault="00EF0445" w:rsidP="00EF0445">
      <w:pPr>
        <w:ind w:left="227" w:right="284"/>
        <w:jc w:val="both"/>
        <w:rPr>
          <w:rFonts w:ascii="Tahoma" w:hAnsi="Tahoma" w:cs="Tahoma"/>
          <w:lang w:eastAsia="es-CO"/>
        </w:rPr>
      </w:pPr>
      <w:r w:rsidRPr="001A46EE">
        <w:rPr>
          <w:rFonts w:ascii="Tahoma" w:hAnsi="Tahoma" w:cs="Tahoma"/>
          <w:b/>
          <w:lang w:eastAsia="es-CO"/>
        </w:rPr>
        <w:t xml:space="preserve"> – CLÁUSULAS OPCIONALES:</w:t>
      </w:r>
      <w:r w:rsidRPr="001A46EE">
        <w:rPr>
          <w:rFonts w:ascii="Tahoma" w:hAnsi="Tahoma" w:cs="Tahoma"/>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0F50856" w14:textId="77777777" w:rsidR="00EF0445" w:rsidRPr="001A46EE" w:rsidRDefault="00EF0445" w:rsidP="00EF0445">
      <w:pPr>
        <w:ind w:left="227" w:right="284"/>
        <w:jc w:val="both"/>
        <w:rPr>
          <w:rFonts w:ascii="Tahoma" w:hAnsi="Tahoma" w:cs="Tahoma"/>
          <w:lang w:eastAsia="es-CO"/>
        </w:rPr>
      </w:pPr>
    </w:p>
    <w:p w14:paraId="234D8769"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En constancia de lo anterior, se firma por quienes intervinieron en el presente documento a los _________ días del mes de ___________ del año_____________.</w:t>
      </w:r>
    </w:p>
    <w:p w14:paraId="70509B83" w14:textId="77777777" w:rsidR="00EF0445" w:rsidRPr="001A46EE" w:rsidRDefault="00EF0445" w:rsidP="00EF0445">
      <w:pPr>
        <w:ind w:left="227" w:right="284"/>
        <w:jc w:val="both"/>
        <w:rPr>
          <w:rFonts w:ascii="Tahoma" w:hAnsi="Tahoma" w:cs="Tahoma"/>
          <w:lang w:eastAsia="es-CO"/>
        </w:rPr>
      </w:pPr>
    </w:p>
    <w:p w14:paraId="5F6ADEA8"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Acepto: </w:t>
      </w:r>
      <w:r w:rsidRPr="001A46EE">
        <w:rPr>
          <w:rFonts w:ascii="Tahoma" w:hAnsi="Tahoma" w:cs="Tahoma"/>
          <w:lang w:eastAsia="es-CO"/>
        </w:rPr>
        <w:tab/>
      </w:r>
    </w:p>
    <w:p w14:paraId="21ECCCCB"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C.C: </w:t>
      </w:r>
      <w:r w:rsidRPr="001A46EE">
        <w:rPr>
          <w:rFonts w:ascii="Tahoma" w:hAnsi="Tahoma" w:cs="Tahoma"/>
          <w:lang w:eastAsia="es-CO"/>
        </w:rPr>
        <w:tab/>
      </w:r>
    </w:p>
    <w:p w14:paraId="14794198"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Representante Legal de: </w:t>
      </w:r>
      <w:r w:rsidRPr="001A46EE">
        <w:rPr>
          <w:rFonts w:ascii="Tahoma" w:hAnsi="Tahoma" w:cs="Tahoma"/>
          <w:lang w:eastAsia="es-CO"/>
        </w:rPr>
        <w:tab/>
      </w:r>
    </w:p>
    <w:p w14:paraId="0AD62064"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O persona natural del consorcio: </w:t>
      </w:r>
      <w:r w:rsidRPr="001A46EE">
        <w:rPr>
          <w:rFonts w:ascii="Tahoma" w:hAnsi="Tahoma" w:cs="Tahoma"/>
          <w:lang w:eastAsia="es-CO"/>
        </w:rPr>
        <w:tab/>
      </w:r>
    </w:p>
    <w:p w14:paraId="53A54A55"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NIT: </w:t>
      </w:r>
      <w:r w:rsidRPr="001A46EE">
        <w:rPr>
          <w:rFonts w:ascii="Tahoma" w:hAnsi="Tahoma" w:cs="Tahoma"/>
          <w:lang w:eastAsia="es-CO"/>
        </w:rPr>
        <w:tab/>
      </w:r>
    </w:p>
    <w:p w14:paraId="07218CF4"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Dirección: </w:t>
      </w:r>
      <w:r w:rsidRPr="001A46EE">
        <w:rPr>
          <w:rFonts w:ascii="Tahoma" w:hAnsi="Tahoma" w:cs="Tahoma"/>
          <w:lang w:eastAsia="es-CO"/>
        </w:rPr>
        <w:tab/>
      </w:r>
    </w:p>
    <w:p w14:paraId="2D291999"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Tel: y/o fax: </w:t>
      </w:r>
      <w:r w:rsidRPr="001A46EE">
        <w:rPr>
          <w:rFonts w:ascii="Tahoma" w:hAnsi="Tahoma" w:cs="Tahoma"/>
          <w:lang w:eastAsia="es-CO"/>
        </w:rPr>
        <w:tab/>
      </w:r>
    </w:p>
    <w:p w14:paraId="1CC7DBD3" w14:textId="77777777" w:rsidR="00EF0445" w:rsidRPr="001A46EE" w:rsidRDefault="00EF0445" w:rsidP="00EF0445">
      <w:pPr>
        <w:ind w:left="227" w:right="284"/>
        <w:jc w:val="both"/>
        <w:rPr>
          <w:rFonts w:ascii="Tahoma" w:hAnsi="Tahoma" w:cs="Tahoma"/>
          <w:lang w:eastAsia="es-CO"/>
        </w:rPr>
      </w:pPr>
    </w:p>
    <w:p w14:paraId="3A48EDF1"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Acepto: </w:t>
      </w:r>
      <w:r w:rsidRPr="001A46EE">
        <w:rPr>
          <w:rFonts w:ascii="Tahoma" w:hAnsi="Tahoma" w:cs="Tahoma"/>
          <w:lang w:eastAsia="es-CO"/>
        </w:rPr>
        <w:tab/>
      </w:r>
    </w:p>
    <w:p w14:paraId="1ADD0A8C"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C.C: </w:t>
      </w:r>
      <w:r w:rsidRPr="001A46EE">
        <w:rPr>
          <w:rFonts w:ascii="Tahoma" w:hAnsi="Tahoma" w:cs="Tahoma"/>
          <w:lang w:eastAsia="es-CO"/>
        </w:rPr>
        <w:tab/>
      </w:r>
    </w:p>
    <w:p w14:paraId="2CEA6817"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Representante Legal de: </w:t>
      </w:r>
      <w:r w:rsidRPr="001A46EE">
        <w:rPr>
          <w:rFonts w:ascii="Tahoma" w:hAnsi="Tahoma" w:cs="Tahoma"/>
          <w:lang w:eastAsia="es-CO"/>
        </w:rPr>
        <w:tab/>
      </w:r>
    </w:p>
    <w:p w14:paraId="37A7FBEB"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O persona natural del consorcio: </w:t>
      </w:r>
      <w:r w:rsidRPr="001A46EE">
        <w:rPr>
          <w:rFonts w:ascii="Tahoma" w:hAnsi="Tahoma" w:cs="Tahoma"/>
          <w:lang w:eastAsia="es-CO"/>
        </w:rPr>
        <w:tab/>
      </w:r>
    </w:p>
    <w:p w14:paraId="42783DBD"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NIT: </w:t>
      </w:r>
      <w:r w:rsidRPr="001A46EE">
        <w:rPr>
          <w:rFonts w:ascii="Tahoma" w:hAnsi="Tahoma" w:cs="Tahoma"/>
          <w:lang w:eastAsia="es-CO"/>
        </w:rPr>
        <w:tab/>
      </w:r>
    </w:p>
    <w:p w14:paraId="19E54D8F"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Dirección: </w:t>
      </w:r>
      <w:r w:rsidRPr="001A46EE">
        <w:rPr>
          <w:rFonts w:ascii="Tahoma" w:hAnsi="Tahoma" w:cs="Tahoma"/>
          <w:lang w:eastAsia="es-CO"/>
        </w:rPr>
        <w:tab/>
      </w:r>
    </w:p>
    <w:p w14:paraId="0CDD2EE2"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Tel: y/o fax: </w:t>
      </w:r>
      <w:r w:rsidRPr="001A46EE">
        <w:rPr>
          <w:rFonts w:ascii="Tahoma" w:hAnsi="Tahoma" w:cs="Tahoma"/>
          <w:lang w:eastAsia="es-CO"/>
        </w:rPr>
        <w:tab/>
      </w:r>
    </w:p>
    <w:p w14:paraId="1C5C55F7" w14:textId="77777777" w:rsidR="00EF0445" w:rsidRPr="001A46EE" w:rsidRDefault="00EF0445" w:rsidP="00EF0445">
      <w:pPr>
        <w:ind w:left="227" w:right="284"/>
        <w:jc w:val="both"/>
        <w:rPr>
          <w:rFonts w:ascii="Tahoma" w:hAnsi="Tahoma" w:cs="Tahoma"/>
          <w:lang w:eastAsia="es-CO"/>
        </w:rPr>
      </w:pPr>
    </w:p>
    <w:p w14:paraId="1D5AB19C" w14:textId="77777777" w:rsidR="00EF0445" w:rsidRPr="001A46EE" w:rsidRDefault="00EF0445" w:rsidP="00EF0445">
      <w:pPr>
        <w:tabs>
          <w:tab w:val="left" w:pos="709"/>
        </w:tabs>
        <w:ind w:left="227" w:right="284"/>
        <w:jc w:val="both"/>
        <w:rPr>
          <w:rFonts w:ascii="Tahoma" w:hAnsi="Tahoma" w:cs="Tahoma"/>
        </w:rPr>
      </w:pPr>
      <w:r w:rsidRPr="001A46EE">
        <w:rPr>
          <w:rFonts w:ascii="Tahoma" w:hAnsi="Tahoma" w:cs="Tahoma"/>
          <w:b/>
          <w:color w:val="000000"/>
        </w:rPr>
        <w:t xml:space="preserve">NOTA: Recuerde que el presente Anexo solo deberá diligenciarse y presentarse en el caso en el que su propuesta sea en calidad de </w:t>
      </w:r>
      <w:r w:rsidRPr="001A46EE">
        <w:rPr>
          <w:rFonts w:ascii="Tahoma" w:hAnsi="Tahoma" w:cs="Tahoma"/>
          <w:b/>
        </w:rPr>
        <w:t>CONSORCIO</w:t>
      </w:r>
      <w:r w:rsidRPr="001A46EE">
        <w:rPr>
          <w:rFonts w:ascii="Tahoma" w:hAnsi="Tahoma" w:cs="Tahoma"/>
          <w:b/>
          <w:color w:val="000000"/>
        </w:rPr>
        <w:t>. En tal sentido en el caso de no aplicar NO DEBERA ANEXARSE NI DILIGENCIARSE.</w:t>
      </w:r>
    </w:p>
    <w:p w14:paraId="3B5C6F16" w14:textId="77777777" w:rsidR="00EF0445" w:rsidRPr="001A46EE" w:rsidRDefault="00EF0445" w:rsidP="00EF0445">
      <w:pPr>
        <w:pStyle w:val="MARITZA4"/>
        <w:spacing w:line="240" w:lineRule="auto"/>
        <w:ind w:left="57" w:right="57"/>
        <w:jc w:val="both"/>
        <w:rPr>
          <w:rFonts w:ascii="Tahoma" w:hAnsi="Tahoma" w:cs="Tahoma"/>
          <w:sz w:val="20"/>
          <w:lang w:val="es-CO"/>
        </w:rPr>
      </w:pPr>
    </w:p>
    <w:p w14:paraId="641E686C" w14:textId="77777777" w:rsidR="00EF0445" w:rsidRPr="001A46EE" w:rsidRDefault="00EF0445" w:rsidP="00EF0445">
      <w:pPr>
        <w:pStyle w:val="MARITZA4"/>
        <w:spacing w:line="240" w:lineRule="auto"/>
        <w:ind w:left="57" w:right="57"/>
        <w:jc w:val="both"/>
        <w:rPr>
          <w:rFonts w:ascii="Tahoma" w:hAnsi="Tahoma" w:cs="Tahoma"/>
          <w:sz w:val="20"/>
          <w:lang w:val="es-CO"/>
        </w:rPr>
      </w:pPr>
      <w:r w:rsidRPr="001A46EE">
        <w:rPr>
          <w:rFonts w:ascii="Tahoma" w:hAnsi="Tahoma" w:cs="Tahoma"/>
          <w:sz w:val="20"/>
          <w:lang w:val="es-CO"/>
        </w:rPr>
        <w:t>B. FORMATO DOCUMENTO UNIÓN TEMPORAL</w:t>
      </w:r>
    </w:p>
    <w:p w14:paraId="7D98D15F" w14:textId="77777777" w:rsidR="00EF0445" w:rsidRPr="001A46EE" w:rsidRDefault="00EF0445" w:rsidP="00EF0445">
      <w:pPr>
        <w:pStyle w:val="Textoindependiente22"/>
        <w:ind w:left="57" w:right="57"/>
        <w:rPr>
          <w:rFonts w:ascii="Tahoma" w:hAnsi="Tahoma" w:cs="Tahoma"/>
          <w:sz w:val="20"/>
          <w:lang w:val="es-CO"/>
        </w:rPr>
      </w:pPr>
    </w:p>
    <w:p w14:paraId="6AA5170E" w14:textId="77777777" w:rsidR="00EF0445" w:rsidRPr="001A46EE" w:rsidRDefault="00EF0445" w:rsidP="00EF0445">
      <w:pPr>
        <w:ind w:left="227" w:right="227"/>
        <w:jc w:val="both"/>
        <w:rPr>
          <w:rFonts w:ascii="Tahoma" w:hAnsi="Tahoma" w:cs="Tahoma"/>
          <w:lang w:eastAsia="es-CO"/>
        </w:rPr>
      </w:pPr>
      <w:r w:rsidRPr="001A46EE">
        <w:rPr>
          <w:rFonts w:ascii="Tahoma" w:hAnsi="Tahoma" w:cs="Tahoma"/>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5A726381" w14:textId="77777777" w:rsidR="009978C2" w:rsidRPr="001A46EE" w:rsidRDefault="009978C2" w:rsidP="00EF0445">
      <w:pPr>
        <w:jc w:val="both"/>
        <w:rPr>
          <w:rFonts w:ascii="Tahoma" w:hAnsi="Tahoma" w:cs="Tahoma"/>
          <w:b/>
          <w:lang w:eastAsia="es-CO"/>
        </w:rPr>
      </w:pPr>
    </w:p>
    <w:p w14:paraId="71602985" w14:textId="1F5970DD" w:rsidR="00EF0445" w:rsidRPr="001A46EE" w:rsidRDefault="00EF0445" w:rsidP="00F616EB">
      <w:pPr>
        <w:rPr>
          <w:rFonts w:ascii="Tahoma" w:hAnsi="Tahoma" w:cs="Tahoma"/>
          <w:i/>
          <w:iCs/>
          <w:shd w:val="clear" w:color="auto" w:fill="FFFFFF"/>
        </w:rPr>
      </w:pPr>
      <w:r w:rsidRPr="001A46EE">
        <w:rPr>
          <w:rFonts w:ascii="Tahoma" w:hAnsi="Tahoma" w:cs="Tahoma"/>
          <w:b/>
          <w:lang w:eastAsia="es-CO"/>
        </w:rPr>
        <w:t>Primera.  - Objeto y Alcance:</w:t>
      </w:r>
      <w:r w:rsidRPr="001A46EE">
        <w:rPr>
          <w:rFonts w:ascii="Tahoma" w:hAnsi="Tahoma" w:cs="Tahoma"/>
          <w:lang w:eastAsia="es-CO"/>
        </w:rPr>
        <w:t xml:space="preserve"> El objeto de la Unión Temporal consiste en la presentación conjunta a la entidad, de una propuesta para la adjudicación, celebración y ejecución del contrato cuyo objeto es</w:t>
      </w:r>
      <w:r w:rsidR="00AC1C84" w:rsidRPr="001A46EE">
        <w:rPr>
          <w:rFonts w:ascii="Tahoma" w:hAnsi="Tahoma" w:cs="Tahoma"/>
          <w:shd w:val="clear" w:color="auto" w:fill="FFFFFF"/>
        </w:rPr>
        <w:t xml:space="preserve"> </w:t>
      </w:r>
      <w:r w:rsidR="00EB67D7" w:rsidRPr="001A46EE">
        <w:rPr>
          <w:rFonts w:ascii="Tahoma" w:hAnsi="Tahoma" w:cs="Tahoma"/>
          <w:i/>
          <w:iCs/>
          <w:shd w:val="clear" w:color="auto" w:fill="FFFFFF"/>
        </w:rPr>
        <w:t>“</w:t>
      </w:r>
      <w:r w:rsidR="00FF4B3A" w:rsidRPr="00FF4B3A">
        <w:rPr>
          <w:rFonts w:ascii="Tahoma" w:hAnsi="Tahoma" w:cs="Tahoma"/>
          <w:i/>
          <w:iCs/>
          <w:shd w:val="clear" w:color="auto" w:fill="FFFFFF"/>
        </w:rPr>
        <w:t>Realizar el análisis, muestreo y caracterización de aguas residuales no domésticas de la sede teatro taller filarmónico de la Orquesta Filarmónica de Bogotá</w:t>
      </w:r>
      <w:r w:rsidR="00EB67D7" w:rsidRPr="001A46EE">
        <w:rPr>
          <w:rFonts w:ascii="Tahoma" w:hAnsi="Tahoma" w:cs="Tahoma"/>
          <w:i/>
          <w:iCs/>
          <w:shd w:val="clear" w:color="auto" w:fill="FFFFFF"/>
        </w:rPr>
        <w:t>”,</w:t>
      </w:r>
      <w:r w:rsidRPr="001A46EE">
        <w:rPr>
          <w:rFonts w:ascii="Tahoma" w:hAnsi="Tahoma" w:cs="Tahoma"/>
          <w:lang w:eastAsia="es-CO"/>
        </w:rPr>
        <w:t xml:space="preserve"> producto de la (selección) No. ________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r w:rsidRPr="001A46EE">
        <w:rPr>
          <w:rFonts w:ascii="Tahoma" w:hAnsi="Tahoma" w:cs="Tahoma"/>
        </w:rPr>
        <w:t xml:space="preserve"> </w:t>
      </w:r>
      <w:r w:rsidRPr="001A46EE">
        <w:rPr>
          <w:rFonts w:ascii="Tahoma" w:hAnsi="Tahoma" w:cs="Tahoma"/>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1125D578"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Segunda.  - Nombre y Domicilio:</w:t>
      </w:r>
      <w:r w:rsidRPr="001A46EE">
        <w:rPr>
          <w:rFonts w:ascii="Tahoma" w:hAnsi="Tahoma" w:cs="Tahoma"/>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737B23B3"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Tercera.  – Condiciones y extensión de la participación de acuerdo con la ley:</w:t>
      </w:r>
      <w:r w:rsidRPr="001A46EE">
        <w:rPr>
          <w:rFonts w:ascii="Tahoma" w:hAnsi="Tahoma" w:cs="Tahoma"/>
          <w:lang w:eastAsia="es-CO"/>
        </w:rPr>
        <w:t xml:space="preserve"> La participación de cada una de las partes que conforman el cien por ciento (100%), de la Unión Temporal no podrá ser modificada sin el consentimiento previo de la entidad, y será distribuida de la siguiente forma:</w:t>
      </w:r>
    </w:p>
    <w:p w14:paraId="56157254" w14:textId="77777777" w:rsidR="00EF0445" w:rsidRPr="001A46EE" w:rsidRDefault="00EF0445" w:rsidP="00EF0445">
      <w:pPr>
        <w:ind w:left="227" w:right="227"/>
        <w:jc w:val="both"/>
        <w:rPr>
          <w:rFonts w:ascii="Tahoma" w:hAnsi="Tahoma" w:cs="Tahoma"/>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11"/>
        <w:gridCol w:w="1417"/>
        <w:gridCol w:w="4214"/>
      </w:tblGrid>
      <w:tr w:rsidR="00EF0445" w:rsidRPr="001A46EE" w14:paraId="3CFB8728" w14:textId="77777777" w:rsidTr="00F665FA">
        <w:trPr>
          <w:trHeight w:val="277"/>
          <w:jc w:val="center"/>
        </w:trPr>
        <w:tc>
          <w:tcPr>
            <w:tcW w:w="2611" w:type="dxa"/>
            <w:vAlign w:val="center"/>
          </w:tcPr>
          <w:p w14:paraId="0FCFD45D" w14:textId="77777777" w:rsidR="00EF0445" w:rsidRPr="001A46EE" w:rsidRDefault="00EF0445" w:rsidP="00F665FA">
            <w:pPr>
              <w:ind w:left="227" w:right="227"/>
              <w:jc w:val="center"/>
              <w:rPr>
                <w:rFonts w:ascii="Tahoma" w:hAnsi="Tahoma" w:cs="Tahoma"/>
                <w:lang w:eastAsia="es-CO"/>
              </w:rPr>
            </w:pPr>
            <w:r w:rsidRPr="001A46EE">
              <w:rPr>
                <w:rFonts w:ascii="Tahoma" w:hAnsi="Tahoma" w:cs="Tahoma"/>
                <w:lang w:eastAsia="es-CO"/>
              </w:rPr>
              <w:t>Integrantes</w:t>
            </w:r>
          </w:p>
        </w:tc>
        <w:tc>
          <w:tcPr>
            <w:tcW w:w="1417" w:type="dxa"/>
            <w:vAlign w:val="center"/>
          </w:tcPr>
          <w:p w14:paraId="3312B114" w14:textId="77777777" w:rsidR="00EF0445" w:rsidRPr="001A46EE" w:rsidRDefault="00EF0445" w:rsidP="00F665FA">
            <w:pPr>
              <w:ind w:left="227" w:right="227"/>
              <w:jc w:val="center"/>
              <w:rPr>
                <w:rFonts w:ascii="Tahoma" w:hAnsi="Tahoma" w:cs="Tahoma"/>
                <w:lang w:eastAsia="es-CO"/>
              </w:rPr>
            </w:pPr>
            <w:r w:rsidRPr="001A46EE">
              <w:rPr>
                <w:rFonts w:ascii="Tahoma" w:hAnsi="Tahoma" w:cs="Tahoma"/>
                <w:lang w:eastAsia="es-CO"/>
              </w:rPr>
              <w:t>%</w:t>
            </w:r>
          </w:p>
        </w:tc>
        <w:tc>
          <w:tcPr>
            <w:tcW w:w="4214" w:type="dxa"/>
            <w:vAlign w:val="center"/>
          </w:tcPr>
          <w:p w14:paraId="6F201611" w14:textId="77777777" w:rsidR="00EF0445" w:rsidRPr="001A46EE" w:rsidRDefault="00EF0445" w:rsidP="00F665FA">
            <w:pPr>
              <w:ind w:left="227" w:right="227"/>
              <w:jc w:val="center"/>
              <w:rPr>
                <w:rFonts w:ascii="Tahoma" w:hAnsi="Tahoma" w:cs="Tahoma"/>
                <w:lang w:eastAsia="es-CO"/>
              </w:rPr>
            </w:pPr>
            <w:proofErr w:type="gramStart"/>
            <w:r w:rsidRPr="001A46EE">
              <w:rPr>
                <w:rFonts w:ascii="Tahoma" w:hAnsi="Tahoma" w:cs="Tahoma"/>
                <w:lang w:eastAsia="es-CO"/>
              </w:rPr>
              <w:t>Labor a desarrollar</w:t>
            </w:r>
            <w:proofErr w:type="gramEnd"/>
            <w:r w:rsidRPr="001A46EE">
              <w:rPr>
                <w:rFonts w:ascii="Tahoma" w:hAnsi="Tahoma" w:cs="Tahoma"/>
                <w:lang w:eastAsia="es-CO"/>
              </w:rPr>
              <w:t xml:space="preserve"> en la propuesta (administrativos, jurídicos, técnicos y económicos)</w:t>
            </w:r>
          </w:p>
        </w:tc>
      </w:tr>
      <w:tr w:rsidR="00EF0445" w:rsidRPr="001A46EE" w14:paraId="15F92206" w14:textId="77777777" w:rsidTr="00F665FA">
        <w:trPr>
          <w:trHeight w:val="258"/>
          <w:jc w:val="center"/>
        </w:trPr>
        <w:tc>
          <w:tcPr>
            <w:tcW w:w="2611" w:type="dxa"/>
            <w:vAlign w:val="center"/>
          </w:tcPr>
          <w:p w14:paraId="187CE279" w14:textId="77777777" w:rsidR="00EF0445" w:rsidRPr="001A46EE" w:rsidRDefault="00EF0445" w:rsidP="00F665FA">
            <w:pPr>
              <w:ind w:left="227" w:right="227"/>
              <w:jc w:val="both"/>
              <w:rPr>
                <w:rFonts w:ascii="Tahoma" w:hAnsi="Tahoma" w:cs="Tahoma"/>
                <w:lang w:eastAsia="es-CO"/>
              </w:rPr>
            </w:pPr>
          </w:p>
        </w:tc>
        <w:tc>
          <w:tcPr>
            <w:tcW w:w="1417" w:type="dxa"/>
            <w:vAlign w:val="center"/>
          </w:tcPr>
          <w:p w14:paraId="0A0906BD" w14:textId="77777777" w:rsidR="00EF0445" w:rsidRPr="001A46EE" w:rsidRDefault="00EF0445" w:rsidP="00F665FA">
            <w:pPr>
              <w:ind w:left="227" w:right="227"/>
              <w:jc w:val="both"/>
              <w:rPr>
                <w:rFonts w:ascii="Tahoma" w:hAnsi="Tahoma" w:cs="Tahoma"/>
                <w:lang w:eastAsia="es-CO"/>
              </w:rPr>
            </w:pPr>
          </w:p>
        </w:tc>
        <w:tc>
          <w:tcPr>
            <w:tcW w:w="4214" w:type="dxa"/>
            <w:vAlign w:val="center"/>
          </w:tcPr>
          <w:p w14:paraId="17543EC7" w14:textId="77777777" w:rsidR="00EF0445" w:rsidRPr="001A46EE" w:rsidRDefault="00EF0445" w:rsidP="00F665FA">
            <w:pPr>
              <w:ind w:left="227" w:right="227"/>
              <w:jc w:val="both"/>
              <w:rPr>
                <w:rFonts w:ascii="Tahoma" w:hAnsi="Tahoma" w:cs="Tahoma"/>
                <w:lang w:eastAsia="es-CO"/>
              </w:rPr>
            </w:pPr>
          </w:p>
        </w:tc>
      </w:tr>
      <w:tr w:rsidR="00EF0445" w:rsidRPr="001A46EE" w14:paraId="481D0A1F" w14:textId="77777777" w:rsidTr="00F665FA">
        <w:trPr>
          <w:trHeight w:val="277"/>
          <w:jc w:val="center"/>
        </w:trPr>
        <w:tc>
          <w:tcPr>
            <w:tcW w:w="2611" w:type="dxa"/>
            <w:vAlign w:val="center"/>
          </w:tcPr>
          <w:p w14:paraId="119B0FD5" w14:textId="77777777" w:rsidR="00EF0445" w:rsidRPr="001A46EE" w:rsidRDefault="00EF0445" w:rsidP="00F665FA">
            <w:pPr>
              <w:ind w:left="227" w:right="227"/>
              <w:jc w:val="both"/>
              <w:rPr>
                <w:rFonts w:ascii="Tahoma" w:hAnsi="Tahoma" w:cs="Tahoma"/>
                <w:lang w:eastAsia="es-CO"/>
              </w:rPr>
            </w:pPr>
          </w:p>
        </w:tc>
        <w:tc>
          <w:tcPr>
            <w:tcW w:w="1417" w:type="dxa"/>
            <w:vAlign w:val="center"/>
          </w:tcPr>
          <w:p w14:paraId="04BB1515" w14:textId="77777777" w:rsidR="00EF0445" w:rsidRPr="001A46EE" w:rsidRDefault="00EF0445" w:rsidP="00F665FA">
            <w:pPr>
              <w:ind w:left="227" w:right="227"/>
              <w:jc w:val="both"/>
              <w:rPr>
                <w:rFonts w:ascii="Tahoma" w:hAnsi="Tahoma" w:cs="Tahoma"/>
                <w:lang w:eastAsia="es-CO"/>
              </w:rPr>
            </w:pPr>
          </w:p>
        </w:tc>
        <w:tc>
          <w:tcPr>
            <w:tcW w:w="4214" w:type="dxa"/>
            <w:vAlign w:val="center"/>
          </w:tcPr>
          <w:p w14:paraId="18246AAC" w14:textId="77777777" w:rsidR="00EF0445" w:rsidRPr="001A46EE" w:rsidRDefault="00EF0445" w:rsidP="00F665FA">
            <w:pPr>
              <w:ind w:left="227" w:right="227"/>
              <w:jc w:val="both"/>
              <w:rPr>
                <w:rFonts w:ascii="Tahoma" w:hAnsi="Tahoma" w:cs="Tahoma"/>
                <w:lang w:eastAsia="es-CO"/>
              </w:rPr>
            </w:pPr>
          </w:p>
        </w:tc>
      </w:tr>
    </w:tbl>
    <w:p w14:paraId="1D1A2599" w14:textId="77777777" w:rsidR="00EF0445" w:rsidRPr="001A46EE" w:rsidRDefault="00EF0445" w:rsidP="00EF0445">
      <w:pPr>
        <w:ind w:left="227" w:right="227"/>
        <w:jc w:val="both"/>
        <w:rPr>
          <w:rFonts w:ascii="Tahoma" w:hAnsi="Tahoma" w:cs="Tahoma"/>
          <w:lang w:eastAsia="es-CO"/>
        </w:rPr>
      </w:pPr>
    </w:p>
    <w:p w14:paraId="0F212C5C"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Cuarta.  - Obligaciones y sanciones:</w:t>
      </w:r>
      <w:r w:rsidRPr="001A46EE">
        <w:rPr>
          <w:rFonts w:ascii="Tahoma" w:hAnsi="Tahoma" w:cs="Tahoma"/>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6AF8DBB" w14:textId="77777777" w:rsidR="00EF0445" w:rsidRPr="001A46EE" w:rsidRDefault="00EF0445" w:rsidP="00EF0445">
      <w:pPr>
        <w:ind w:left="227" w:right="227"/>
        <w:jc w:val="both"/>
        <w:rPr>
          <w:rFonts w:ascii="Tahoma" w:hAnsi="Tahoma" w:cs="Tahoma"/>
          <w:lang w:eastAsia="es-CO"/>
        </w:rPr>
      </w:pPr>
    </w:p>
    <w:p w14:paraId="17DCFD47"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Quinta.  – Duración:</w:t>
      </w:r>
      <w:r w:rsidRPr="001A46EE">
        <w:rPr>
          <w:rFonts w:ascii="Tahoma" w:hAnsi="Tahoma" w:cs="Tahoma"/>
          <w:lang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13ED4511" w14:textId="77777777" w:rsidR="00EF0445" w:rsidRPr="001A46EE" w:rsidRDefault="00EF0445" w:rsidP="00EF0445">
      <w:pPr>
        <w:ind w:left="227" w:right="227"/>
        <w:jc w:val="both"/>
        <w:rPr>
          <w:rFonts w:ascii="Tahoma" w:hAnsi="Tahoma" w:cs="Tahoma"/>
          <w:lang w:eastAsia="es-CO"/>
        </w:rPr>
      </w:pPr>
    </w:p>
    <w:p w14:paraId="107F6077"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Sexta.  – Cesión:</w:t>
      </w:r>
      <w:r w:rsidRPr="001A46EE">
        <w:rPr>
          <w:rFonts w:ascii="Tahoma" w:hAnsi="Tahoma" w:cs="Tahoma"/>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01A46D0E" w14:textId="77777777" w:rsidR="00EF0445" w:rsidRPr="001A46EE" w:rsidRDefault="00EF0445" w:rsidP="00EF0445">
      <w:pPr>
        <w:ind w:left="227" w:right="227"/>
        <w:jc w:val="both"/>
        <w:rPr>
          <w:rFonts w:ascii="Tahoma" w:hAnsi="Tahoma" w:cs="Tahoma"/>
          <w:b/>
          <w:lang w:eastAsia="es-CO"/>
        </w:rPr>
      </w:pPr>
    </w:p>
    <w:p w14:paraId="1BF871ED"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Séptima.  - Representante legal de la unión temporal:</w:t>
      </w:r>
      <w:r w:rsidRPr="001A46EE">
        <w:rPr>
          <w:rFonts w:ascii="Tahoma" w:hAnsi="Tahoma" w:cs="Tahoma"/>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53761A6"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Octava.  Cláusulas opcionales:</w:t>
      </w:r>
      <w:r w:rsidRPr="001A46EE">
        <w:rPr>
          <w:rFonts w:ascii="Tahoma" w:hAnsi="Tahoma" w:cs="Tahoma"/>
          <w:lang w:eastAsia="es-CO"/>
        </w:rPr>
        <w:t xml:space="preserve"> El documento podrá contener las cláusulas opcionales que los asociados consideren pertinentes, siempre y cuando no contravengan lo dispuesto en la ley 80/93.</w:t>
      </w:r>
    </w:p>
    <w:p w14:paraId="58A9E665" w14:textId="77777777" w:rsidR="00EF0445" w:rsidRPr="001A46EE" w:rsidRDefault="00EF0445" w:rsidP="00EF0445">
      <w:pPr>
        <w:ind w:left="227" w:right="227"/>
        <w:jc w:val="both"/>
        <w:rPr>
          <w:rFonts w:ascii="Tahoma" w:hAnsi="Tahoma" w:cs="Tahoma"/>
          <w:lang w:eastAsia="es-CO"/>
        </w:rPr>
      </w:pPr>
      <w:r w:rsidRPr="001A46EE">
        <w:rPr>
          <w:rFonts w:ascii="Tahoma" w:hAnsi="Tahoma" w:cs="Tahoma"/>
          <w:lang w:eastAsia="es-CO"/>
        </w:rPr>
        <w:t xml:space="preserve">Para constancia y aprobación, el presente documento se firma en la ciudad de ____________________ a los ___________ días del mes de ______________ </w:t>
      </w:r>
      <w:proofErr w:type="spellStart"/>
      <w:r w:rsidRPr="001A46EE">
        <w:rPr>
          <w:rFonts w:ascii="Tahoma" w:hAnsi="Tahoma" w:cs="Tahoma"/>
          <w:lang w:eastAsia="es-CO"/>
        </w:rPr>
        <w:t>de</w:t>
      </w:r>
      <w:proofErr w:type="spellEnd"/>
      <w:r w:rsidRPr="001A46EE">
        <w:rPr>
          <w:rFonts w:ascii="Tahoma" w:hAnsi="Tahoma" w:cs="Tahoma"/>
          <w:lang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EF0445" w:rsidRPr="001A46EE" w14:paraId="2F1C2B68" w14:textId="77777777" w:rsidTr="00F665FA">
        <w:tc>
          <w:tcPr>
            <w:tcW w:w="4690" w:type="dxa"/>
          </w:tcPr>
          <w:p w14:paraId="08F8A505"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__________________________________</w:t>
            </w:r>
          </w:p>
          <w:p w14:paraId="45DF7766"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Nombre</w:t>
            </w:r>
          </w:p>
          <w:p w14:paraId="28F461F1"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CC</w:t>
            </w:r>
          </w:p>
          <w:p w14:paraId="425E24E1"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Representante legal</w:t>
            </w:r>
          </w:p>
          <w:p w14:paraId="30B9ACC6"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NIT:</w:t>
            </w:r>
          </w:p>
          <w:p w14:paraId="5E25E405"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Dirección:</w:t>
            </w:r>
          </w:p>
          <w:p w14:paraId="6EA9879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Teléfono:</w:t>
            </w:r>
          </w:p>
        </w:tc>
        <w:tc>
          <w:tcPr>
            <w:tcW w:w="4510" w:type="dxa"/>
          </w:tcPr>
          <w:p w14:paraId="78C32AF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__________________________________</w:t>
            </w:r>
          </w:p>
          <w:p w14:paraId="7253CBF2"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Nombre</w:t>
            </w:r>
          </w:p>
          <w:p w14:paraId="13C4061E"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CC</w:t>
            </w:r>
          </w:p>
          <w:p w14:paraId="622B6278"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Representante legal</w:t>
            </w:r>
          </w:p>
          <w:p w14:paraId="356D90ED"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NIT:</w:t>
            </w:r>
          </w:p>
          <w:p w14:paraId="475DAD30"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Dirección:</w:t>
            </w:r>
          </w:p>
          <w:p w14:paraId="6FC9E326"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Teléfono:</w:t>
            </w:r>
          </w:p>
        </w:tc>
      </w:tr>
      <w:tr w:rsidR="00EF0445" w:rsidRPr="001A46EE" w14:paraId="38E599BA" w14:textId="77777777" w:rsidTr="00F665FA">
        <w:tc>
          <w:tcPr>
            <w:tcW w:w="4690" w:type="dxa"/>
          </w:tcPr>
          <w:p w14:paraId="66B9FF55"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Acepto</w:t>
            </w:r>
          </w:p>
          <w:p w14:paraId="088555D2"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__________________________________</w:t>
            </w:r>
          </w:p>
          <w:p w14:paraId="7E3A090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Nombre</w:t>
            </w:r>
          </w:p>
          <w:p w14:paraId="1378D358"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CC</w:t>
            </w:r>
          </w:p>
          <w:p w14:paraId="1D50983C"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Representante legal</w:t>
            </w:r>
          </w:p>
          <w:p w14:paraId="37ECF14A"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NIT:</w:t>
            </w:r>
          </w:p>
          <w:p w14:paraId="17F1864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Dirección:</w:t>
            </w:r>
          </w:p>
          <w:p w14:paraId="27B8A523"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Teléfono:</w:t>
            </w:r>
          </w:p>
        </w:tc>
        <w:tc>
          <w:tcPr>
            <w:tcW w:w="4510" w:type="dxa"/>
          </w:tcPr>
          <w:p w14:paraId="71A3FFA9"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Acepto</w:t>
            </w:r>
          </w:p>
          <w:p w14:paraId="3B93EF5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__________________________________</w:t>
            </w:r>
          </w:p>
          <w:p w14:paraId="355149F3"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Nombre</w:t>
            </w:r>
          </w:p>
          <w:p w14:paraId="0A8EC05A"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CC</w:t>
            </w:r>
          </w:p>
          <w:p w14:paraId="217604B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Representante legal</w:t>
            </w:r>
          </w:p>
          <w:p w14:paraId="479F3639"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NIT:</w:t>
            </w:r>
          </w:p>
          <w:p w14:paraId="41EFF176"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Dirección:</w:t>
            </w:r>
          </w:p>
          <w:p w14:paraId="2D0F2405"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Teléfono:</w:t>
            </w:r>
          </w:p>
        </w:tc>
      </w:tr>
    </w:tbl>
    <w:p w14:paraId="5B473A1A" w14:textId="77777777" w:rsidR="00EF0445" w:rsidRPr="001A46EE" w:rsidRDefault="00EF0445" w:rsidP="00EF0445">
      <w:pPr>
        <w:tabs>
          <w:tab w:val="left" w:pos="709"/>
        </w:tabs>
        <w:ind w:left="227" w:right="227"/>
        <w:jc w:val="both"/>
        <w:rPr>
          <w:rFonts w:ascii="Tahoma" w:hAnsi="Tahoma" w:cs="Tahoma"/>
          <w:b/>
          <w:color w:val="000000"/>
          <w:u w:val="single"/>
        </w:rPr>
      </w:pPr>
    </w:p>
    <w:p w14:paraId="568CE6DD" w14:textId="568C2B90" w:rsidR="00EF0445" w:rsidRPr="001A46EE" w:rsidRDefault="00EF0445" w:rsidP="00EF0445">
      <w:pPr>
        <w:tabs>
          <w:tab w:val="left" w:pos="709"/>
        </w:tabs>
        <w:ind w:left="227" w:right="227"/>
        <w:jc w:val="both"/>
        <w:rPr>
          <w:rFonts w:ascii="Tahoma" w:hAnsi="Tahoma" w:cs="Tahoma"/>
          <w:b/>
          <w:color w:val="000000"/>
        </w:rPr>
      </w:pPr>
      <w:r w:rsidRPr="001A46EE">
        <w:rPr>
          <w:rFonts w:ascii="Tahoma" w:hAnsi="Tahoma" w:cs="Tahoma"/>
          <w:b/>
          <w:color w:val="000000"/>
        </w:rPr>
        <w:t xml:space="preserve">NOTA: Recuerde que el presente Anexo solo deberá diligenciarse y presentarse en el caso en el que su propuesta sea en calidad de </w:t>
      </w:r>
      <w:r w:rsidRPr="001A46EE">
        <w:rPr>
          <w:rFonts w:ascii="Tahoma" w:hAnsi="Tahoma" w:cs="Tahoma"/>
          <w:b/>
        </w:rPr>
        <w:t>UNIÓN TEMPORAL</w:t>
      </w:r>
      <w:r w:rsidRPr="001A46EE">
        <w:rPr>
          <w:rFonts w:ascii="Tahoma" w:hAnsi="Tahoma" w:cs="Tahoma"/>
          <w:b/>
          <w:color w:val="000000"/>
        </w:rPr>
        <w:t>. En tal sentido en el caso de no aplicar NO DEBERA ANEXARSE NI DILIGENCIARSE.</w:t>
      </w:r>
    </w:p>
    <w:p w14:paraId="5A7018D7" w14:textId="77777777" w:rsidR="00E40F69" w:rsidRPr="001A46EE" w:rsidRDefault="00E40F69" w:rsidP="00EF0445">
      <w:pPr>
        <w:tabs>
          <w:tab w:val="left" w:pos="709"/>
        </w:tabs>
        <w:ind w:left="227" w:right="227"/>
        <w:jc w:val="both"/>
        <w:rPr>
          <w:rFonts w:ascii="Tahoma" w:hAnsi="Tahoma" w:cs="Tahoma"/>
          <w:shd w:val="clear" w:color="auto" w:fill="FFFFFF"/>
        </w:rPr>
      </w:pPr>
    </w:p>
    <w:p w14:paraId="6E97AD86" w14:textId="77777777" w:rsidR="00EF0445" w:rsidRPr="001A46EE" w:rsidRDefault="00EF0445" w:rsidP="00EF0445">
      <w:pPr>
        <w:pStyle w:val="Standard"/>
        <w:jc w:val="center"/>
        <w:rPr>
          <w:rFonts w:ascii="Tahoma" w:hAnsi="Tahoma"/>
          <w:b/>
          <w:sz w:val="20"/>
          <w:szCs w:val="20"/>
          <w:lang w:val="es-CO"/>
        </w:rPr>
      </w:pPr>
      <w:r w:rsidRPr="001A46EE">
        <w:rPr>
          <w:rFonts w:ascii="Tahoma" w:hAnsi="Tahoma"/>
          <w:b/>
          <w:sz w:val="20"/>
          <w:szCs w:val="20"/>
          <w:lang w:val="es-CO"/>
        </w:rPr>
        <w:t>FORMATO No. 3</w:t>
      </w:r>
    </w:p>
    <w:p w14:paraId="4BE8CEA3" w14:textId="77777777" w:rsidR="00EF0445" w:rsidRPr="001A46EE" w:rsidRDefault="00EF0445" w:rsidP="00EF0445">
      <w:pPr>
        <w:pStyle w:val="Standard"/>
        <w:jc w:val="center"/>
        <w:rPr>
          <w:rFonts w:ascii="Tahoma" w:hAnsi="Tahoma"/>
          <w:b/>
          <w:sz w:val="20"/>
          <w:szCs w:val="20"/>
          <w:u w:val="single"/>
          <w:lang w:val="es-CO"/>
        </w:rPr>
      </w:pPr>
      <w:r w:rsidRPr="001A46EE">
        <w:rPr>
          <w:rFonts w:ascii="Tahoma" w:hAnsi="Tahoma"/>
          <w:b/>
          <w:sz w:val="20"/>
          <w:szCs w:val="20"/>
          <w:u w:val="single"/>
          <w:lang w:val="es-CO"/>
        </w:rPr>
        <w:t>CERTIFICACIÓN DE PAGOS DE SEGURIDAD SOCIAL Y APORTES PARAFISCALES</w:t>
      </w:r>
    </w:p>
    <w:p w14:paraId="3D4C1EDA" w14:textId="77777777" w:rsidR="00EF0445" w:rsidRPr="001A46EE" w:rsidRDefault="00EF0445" w:rsidP="00EF0445">
      <w:pPr>
        <w:pStyle w:val="Standard"/>
        <w:jc w:val="center"/>
        <w:rPr>
          <w:rFonts w:ascii="Tahoma" w:hAnsi="Tahoma"/>
          <w:b/>
          <w:sz w:val="20"/>
          <w:szCs w:val="20"/>
          <w:u w:val="single"/>
          <w:lang w:val="es-CO"/>
        </w:rPr>
      </w:pPr>
      <w:r w:rsidRPr="001A46EE">
        <w:rPr>
          <w:rFonts w:ascii="Tahoma" w:hAnsi="Tahoma"/>
          <w:b/>
          <w:sz w:val="20"/>
          <w:szCs w:val="20"/>
          <w:u w:val="single"/>
          <w:lang w:val="es-CO"/>
        </w:rPr>
        <w:t>ARTICULO 50 LEY 789 DE 2002</w:t>
      </w:r>
    </w:p>
    <w:p w14:paraId="2C4870A8" w14:textId="77777777" w:rsidR="00EF0445" w:rsidRPr="001A46EE" w:rsidRDefault="00EF0445" w:rsidP="00EF0445">
      <w:pPr>
        <w:pStyle w:val="Standard"/>
        <w:jc w:val="center"/>
        <w:rPr>
          <w:rFonts w:ascii="Tahoma" w:hAnsi="Tahoma"/>
          <w:b/>
          <w:sz w:val="20"/>
          <w:szCs w:val="20"/>
          <w:lang w:val="es-CO"/>
        </w:rPr>
      </w:pPr>
    </w:p>
    <w:p w14:paraId="690E41BD" w14:textId="117543CA" w:rsidR="00EF0445" w:rsidRPr="001A46EE" w:rsidRDefault="00EF0445" w:rsidP="00F70208">
      <w:pPr>
        <w:pStyle w:val="Standard"/>
        <w:jc w:val="center"/>
        <w:rPr>
          <w:rFonts w:ascii="Tahoma" w:hAnsi="Tahoma"/>
          <w:b/>
          <w:sz w:val="20"/>
          <w:szCs w:val="20"/>
          <w:lang w:val="es-CO"/>
        </w:rPr>
      </w:pPr>
      <w:r w:rsidRPr="001A46EE">
        <w:rPr>
          <w:rFonts w:ascii="Tahoma" w:hAnsi="Tahoma"/>
          <w:b/>
          <w:sz w:val="20"/>
          <w:szCs w:val="20"/>
          <w:lang w:val="es-CO"/>
        </w:rPr>
        <w:t>PERSONA JURÍDICA.</w:t>
      </w:r>
    </w:p>
    <w:p w14:paraId="62FCD9FB"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 xml:space="preserve">En mi condición de Representante Legal o Revisor Fiscal (si lo requiere), de (Razón social de la compañía),  identificada con </w:t>
      </w:r>
      <w:proofErr w:type="spellStart"/>
      <w:r w:rsidRPr="001A46EE">
        <w:rPr>
          <w:rFonts w:ascii="Tahoma" w:hAnsi="Tahoma"/>
          <w:sz w:val="20"/>
          <w:szCs w:val="20"/>
          <w:lang w:val="es-CO"/>
        </w:rPr>
        <w:t>Nit</w:t>
      </w:r>
      <w:proofErr w:type="spellEnd"/>
      <w:r w:rsidRPr="001A46EE">
        <w:rPr>
          <w:rFonts w:ascii="Tahoma" w:hAnsi="Tahoma"/>
          <w:sz w:val="20"/>
          <w:szCs w:val="20"/>
          <w:lang w:val="es-CO"/>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w:t>
      </w:r>
      <w:r w:rsidRPr="001A46EE">
        <w:rPr>
          <w:rFonts w:ascii="Tahoma" w:hAnsi="Tahoma"/>
          <w:sz w:val="20"/>
          <w:szCs w:val="20"/>
          <w:lang w:val="es-CO"/>
        </w:rPr>
        <w:lastRenderedPageBreak/>
        <w:t>lo dispuesto en el artículo 50 de la Ley 789 de 2002.</w:t>
      </w:r>
    </w:p>
    <w:p w14:paraId="194368B9" w14:textId="77777777" w:rsidR="00EF0445" w:rsidRPr="001A46EE" w:rsidRDefault="00EF0445" w:rsidP="00EF0445">
      <w:pPr>
        <w:pStyle w:val="Standard"/>
        <w:jc w:val="both"/>
        <w:rPr>
          <w:rFonts w:ascii="Tahoma" w:hAnsi="Tahoma"/>
          <w:b/>
          <w:sz w:val="20"/>
          <w:szCs w:val="20"/>
          <w:lang w:val="es-CO"/>
        </w:rPr>
      </w:pPr>
    </w:p>
    <w:tbl>
      <w:tblPr>
        <w:tblW w:w="8420" w:type="dxa"/>
        <w:jc w:val="center"/>
        <w:tblLayout w:type="fixed"/>
        <w:tblCellMar>
          <w:left w:w="10" w:type="dxa"/>
          <w:right w:w="10" w:type="dxa"/>
        </w:tblCellMar>
        <w:tblLook w:val="0000" w:firstRow="0" w:lastRow="0" w:firstColumn="0" w:lastColumn="0" w:noHBand="0" w:noVBand="0"/>
      </w:tblPr>
      <w:tblGrid>
        <w:gridCol w:w="8420"/>
      </w:tblGrid>
      <w:tr w:rsidR="00EF0445" w:rsidRPr="001A46EE" w14:paraId="2C9E17B6" w14:textId="77777777" w:rsidTr="00F665FA">
        <w:trPr>
          <w:jc w:val="center"/>
        </w:trPr>
        <w:tc>
          <w:tcPr>
            <w:tcW w:w="8420"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4A154252" w14:textId="77777777" w:rsidR="00EF0445" w:rsidRPr="001A46EE" w:rsidRDefault="00EF0445" w:rsidP="00F665FA">
            <w:pPr>
              <w:pStyle w:val="Standard"/>
              <w:jc w:val="both"/>
              <w:rPr>
                <w:rFonts w:ascii="Tahoma" w:hAnsi="Tahoma"/>
                <w:sz w:val="20"/>
                <w:szCs w:val="20"/>
                <w:lang w:val="es-CO"/>
              </w:rPr>
            </w:pPr>
            <w:r w:rsidRPr="001A46EE">
              <w:rPr>
                <w:rFonts w:ascii="Tahoma" w:hAnsi="Tahoma"/>
                <w:sz w:val="20"/>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48006560" w14:textId="77777777" w:rsidR="00EF0445" w:rsidRPr="001A46EE" w:rsidRDefault="00EF0445" w:rsidP="00EF0445">
      <w:pPr>
        <w:pStyle w:val="Standard"/>
        <w:jc w:val="both"/>
        <w:rPr>
          <w:rFonts w:ascii="Tahoma" w:hAnsi="Tahoma"/>
          <w:sz w:val="20"/>
          <w:szCs w:val="20"/>
          <w:lang w:val="es-CO"/>
        </w:rPr>
      </w:pPr>
    </w:p>
    <w:tbl>
      <w:tblPr>
        <w:tblW w:w="8401" w:type="dxa"/>
        <w:jc w:val="center"/>
        <w:tblLayout w:type="fixed"/>
        <w:tblCellMar>
          <w:left w:w="10" w:type="dxa"/>
          <w:right w:w="10" w:type="dxa"/>
        </w:tblCellMar>
        <w:tblLook w:val="0000" w:firstRow="0" w:lastRow="0" w:firstColumn="0" w:lastColumn="0" w:noHBand="0" w:noVBand="0"/>
      </w:tblPr>
      <w:tblGrid>
        <w:gridCol w:w="8401"/>
      </w:tblGrid>
      <w:tr w:rsidR="00EF0445" w:rsidRPr="001A46EE" w14:paraId="2F8FD7BA" w14:textId="77777777" w:rsidTr="00F665FA">
        <w:trPr>
          <w:jc w:val="center"/>
        </w:trPr>
        <w:tc>
          <w:tcPr>
            <w:tcW w:w="8401"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523DFFEC" w14:textId="77777777" w:rsidR="00EF0445" w:rsidRPr="001A46EE" w:rsidRDefault="00EF0445" w:rsidP="00F665FA">
            <w:pPr>
              <w:pStyle w:val="Standard"/>
              <w:jc w:val="both"/>
              <w:rPr>
                <w:rFonts w:ascii="Tahoma" w:hAnsi="Tahoma"/>
                <w:sz w:val="20"/>
                <w:szCs w:val="20"/>
                <w:lang w:val="es-CO"/>
              </w:rPr>
            </w:pPr>
            <w:r w:rsidRPr="001A46EE">
              <w:rPr>
                <w:rFonts w:ascii="Tahoma" w:hAnsi="Tahoma"/>
                <w:sz w:val="20"/>
                <w:szCs w:val="20"/>
                <w:lang w:val="es-CO"/>
              </w:rPr>
              <w:t>EN CASO DE NO REQUERIRSE DE REVISOR FISCAL, ESTE ANEXO DEBERÁ DILIGENCIARSE Y SUSCRIBIRSE POR EL REPRESENTANTE LEGAL DE LA COMPAÑÍA.</w:t>
            </w:r>
          </w:p>
        </w:tc>
      </w:tr>
    </w:tbl>
    <w:p w14:paraId="3C53CFFD" w14:textId="77777777" w:rsidR="00EF0445" w:rsidRPr="001A46EE" w:rsidRDefault="00EF0445" w:rsidP="00EF0445">
      <w:pPr>
        <w:pStyle w:val="Standard"/>
        <w:jc w:val="both"/>
        <w:rPr>
          <w:rFonts w:ascii="Tahoma" w:hAnsi="Tahoma"/>
          <w:sz w:val="20"/>
          <w:szCs w:val="20"/>
          <w:lang w:val="es-CO"/>
        </w:rPr>
      </w:pPr>
    </w:p>
    <w:p w14:paraId="765EF972" w14:textId="3452E3A4"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 xml:space="preserve">Dada en ______ D.C. a </w:t>
      </w:r>
      <w:r w:rsidR="00621AF7" w:rsidRPr="001A46EE">
        <w:rPr>
          <w:rFonts w:ascii="Tahoma" w:hAnsi="Tahoma"/>
          <w:sz w:val="20"/>
          <w:szCs w:val="20"/>
          <w:lang w:val="es-CO"/>
        </w:rPr>
        <w:t xml:space="preserve">los </w:t>
      </w:r>
      <w:proofErr w:type="gramStart"/>
      <w:r w:rsidR="00621AF7" w:rsidRPr="001A46EE">
        <w:rPr>
          <w:rFonts w:ascii="Tahoma" w:hAnsi="Tahoma"/>
          <w:sz w:val="20"/>
          <w:szCs w:val="20"/>
          <w:lang w:val="es-CO"/>
        </w:rPr>
        <w:t>(</w:t>
      </w:r>
      <w:r w:rsidRPr="001A46EE">
        <w:rPr>
          <w:rFonts w:ascii="Tahoma" w:hAnsi="Tahoma"/>
          <w:sz w:val="20"/>
          <w:szCs w:val="20"/>
          <w:lang w:val="es-CO"/>
        </w:rPr>
        <w:t xml:space="preserve">  </w:t>
      </w:r>
      <w:proofErr w:type="gramEnd"/>
      <w:r w:rsidRPr="001A46EE">
        <w:rPr>
          <w:rFonts w:ascii="Tahoma" w:hAnsi="Tahoma"/>
          <w:sz w:val="20"/>
          <w:szCs w:val="20"/>
          <w:lang w:val="es-CO"/>
        </w:rPr>
        <w:t xml:space="preserve">      ) __________ del mes de __________ </w:t>
      </w:r>
      <w:proofErr w:type="spellStart"/>
      <w:r w:rsidRPr="001A46EE">
        <w:rPr>
          <w:rFonts w:ascii="Tahoma" w:hAnsi="Tahoma"/>
          <w:sz w:val="20"/>
          <w:szCs w:val="20"/>
          <w:lang w:val="es-CO"/>
        </w:rPr>
        <w:t>de</w:t>
      </w:r>
      <w:proofErr w:type="spellEnd"/>
      <w:r w:rsidRPr="001A46EE">
        <w:rPr>
          <w:rFonts w:ascii="Tahoma" w:hAnsi="Tahoma"/>
          <w:sz w:val="20"/>
          <w:szCs w:val="20"/>
          <w:lang w:val="es-CO"/>
        </w:rPr>
        <w:t xml:space="preserve"> 202</w:t>
      </w:r>
      <w:r w:rsidR="007E2E82" w:rsidRPr="001A46EE">
        <w:rPr>
          <w:rFonts w:ascii="Tahoma" w:hAnsi="Tahoma"/>
          <w:sz w:val="20"/>
          <w:szCs w:val="20"/>
          <w:lang w:val="es-CO"/>
        </w:rPr>
        <w:t>1</w:t>
      </w:r>
    </w:p>
    <w:p w14:paraId="349470C4" w14:textId="77777777" w:rsidR="00EF0445" w:rsidRPr="001A46EE" w:rsidRDefault="00EF0445" w:rsidP="00EF0445">
      <w:pPr>
        <w:pStyle w:val="Standard"/>
        <w:jc w:val="both"/>
        <w:rPr>
          <w:rFonts w:ascii="Tahoma" w:hAnsi="Tahoma"/>
          <w:sz w:val="20"/>
          <w:szCs w:val="20"/>
          <w:lang w:val="es-CO"/>
        </w:rPr>
      </w:pPr>
    </w:p>
    <w:p w14:paraId="3DB6EDD7"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FIRMA__________________________________________________________</w:t>
      </w:r>
    </w:p>
    <w:p w14:paraId="2DCF1464"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NOMBRE DE QUIEN CERTIFICA (REPRESENTANTE LEGAL Y/O REVISOR FISCAL)</w:t>
      </w:r>
      <w:r w:rsidRPr="001A46EE">
        <w:rPr>
          <w:rFonts w:ascii="Tahoma" w:hAnsi="Tahoma"/>
          <w:sz w:val="20"/>
          <w:szCs w:val="20"/>
          <w:lang w:val="es-CO"/>
        </w:rPr>
        <w:tab/>
      </w:r>
      <w:r w:rsidRPr="001A46EE">
        <w:rPr>
          <w:rFonts w:ascii="Tahoma" w:hAnsi="Tahoma"/>
          <w:sz w:val="20"/>
          <w:szCs w:val="20"/>
          <w:lang w:val="es-CO"/>
        </w:rPr>
        <w:tab/>
      </w:r>
      <w:r w:rsidRPr="001A46EE">
        <w:rPr>
          <w:rFonts w:ascii="Tahoma" w:hAnsi="Tahoma"/>
          <w:sz w:val="20"/>
          <w:szCs w:val="20"/>
          <w:lang w:val="es-CO"/>
        </w:rPr>
        <w:tab/>
      </w:r>
    </w:p>
    <w:p w14:paraId="7C4E1E82"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TARJETA PROFESIONAL</w:t>
      </w:r>
    </w:p>
    <w:p w14:paraId="5BF56DCA"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(Para el Revisor Fiscal) ___________________________________</w:t>
      </w:r>
    </w:p>
    <w:p w14:paraId="7181D54B" w14:textId="77777777" w:rsidR="00EF0445" w:rsidRPr="001A46EE" w:rsidRDefault="00EF0445" w:rsidP="00EF0445">
      <w:pPr>
        <w:pStyle w:val="Standard"/>
        <w:jc w:val="both"/>
        <w:rPr>
          <w:rFonts w:ascii="Tahoma" w:hAnsi="Tahoma"/>
          <w:sz w:val="20"/>
          <w:szCs w:val="20"/>
          <w:lang w:val="es-CO"/>
        </w:rPr>
      </w:pPr>
    </w:p>
    <w:p w14:paraId="1CE08234" w14:textId="77777777" w:rsidR="00EF0445" w:rsidRPr="001A46EE" w:rsidRDefault="00EF0445" w:rsidP="00EF0445">
      <w:pPr>
        <w:pStyle w:val="Standard"/>
        <w:jc w:val="both"/>
        <w:rPr>
          <w:rFonts w:ascii="Tahoma" w:hAnsi="Tahoma"/>
          <w:b/>
          <w:sz w:val="20"/>
          <w:szCs w:val="20"/>
          <w:lang w:val="es-CO"/>
        </w:rPr>
      </w:pPr>
      <w:r w:rsidRPr="001A46EE">
        <w:rPr>
          <w:rFonts w:ascii="Tahoma" w:hAnsi="Tahoma"/>
          <w:b/>
          <w:sz w:val="20"/>
          <w:szCs w:val="20"/>
          <w:lang w:val="es-CO"/>
        </w:rPr>
        <w:t>EN CASO DE QUE EL PROPONENTE NO TENGA PERSONAL A CARGO Y POR ENDE NO ESTE OBLIGADO A EFECTUAR EL PAGO DE APORTES PARAFISCALES Y SEGURIDAD SOCIAL DEBERÁ INDICARLO EN LOS SIGUIENTES TÉRMINOS:</w:t>
      </w:r>
    </w:p>
    <w:p w14:paraId="6BEFC45A" w14:textId="77777777" w:rsidR="00EF0445" w:rsidRPr="001A46EE" w:rsidRDefault="00EF0445" w:rsidP="00EF0445">
      <w:pPr>
        <w:pStyle w:val="Standard"/>
        <w:jc w:val="both"/>
        <w:rPr>
          <w:rFonts w:ascii="Tahoma" w:hAnsi="Tahoma"/>
          <w:b/>
          <w:sz w:val="20"/>
          <w:szCs w:val="20"/>
          <w:lang w:val="es-CO"/>
        </w:rPr>
      </w:pPr>
    </w:p>
    <w:p w14:paraId="684CAB20"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Manifiesto bajo la gravedad de juramento que no tengo obligaciones con el sistema general de seguridad social en pensiones, salud y aportes parafiscales:</w:t>
      </w:r>
    </w:p>
    <w:p w14:paraId="604DE355" w14:textId="77777777" w:rsidR="00EF0445" w:rsidRPr="001A46EE" w:rsidRDefault="00EF0445" w:rsidP="00EF0445">
      <w:pPr>
        <w:pStyle w:val="Standard"/>
        <w:jc w:val="both"/>
        <w:rPr>
          <w:rFonts w:ascii="Tahoma" w:hAnsi="Tahoma"/>
          <w:b/>
          <w:sz w:val="20"/>
          <w:szCs w:val="20"/>
          <w:lang w:val="es-CO"/>
        </w:rPr>
      </w:pPr>
    </w:p>
    <w:p w14:paraId="2717259F" w14:textId="77777777" w:rsidR="00EF0445" w:rsidRPr="001A46EE" w:rsidRDefault="00EF0445" w:rsidP="00EF0445">
      <w:pPr>
        <w:pStyle w:val="Standard"/>
        <w:jc w:val="both"/>
        <w:rPr>
          <w:rFonts w:ascii="Tahoma" w:hAnsi="Tahoma"/>
          <w:b/>
          <w:sz w:val="20"/>
          <w:szCs w:val="20"/>
          <w:lang w:val="es-CO"/>
        </w:rPr>
      </w:pPr>
      <w:r w:rsidRPr="001A46EE">
        <w:rPr>
          <w:rFonts w:ascii="Tahoma" w:hAnsi="Tahoma"/>
          <w:b/>
          <w:sz w:val="20"/>
          <w:szCs w:val="20"/>
          <w:lang w:val="es-CO"/>
        </w:rPr>
        <w:t>FIRMA: _______________________</w:t>
      </w:r>
    </w:p>
    <w:p w14:paraId="3E0B1443" w14:textId="77777777" w:rsidR="00EF0445" w:rsidRPr="001A46EE" w:rsidRDefault="00EF0445" w:rsidP="00EF0445">
      <w:pPr>
        <w:pStyle w:val="Standard"/>
        <w:jc w:val="both"/>
        <w:rPr>
          <w:rFonts w:ascii="Tahoma" w:hAnsi="Tahoma"/>
          <w:sz w:val="20"/>
          <w:szCs w:val="20"/>
          <w:lang w:val="es-CO"/>
        </w:rPr>
      </w:pPr>
    </w:p>
    <w:p w14:paraId="4A151D77" w14:textId="54AFD926" w:rsidR="00EF0445" w:rsidRDefault="00EF0445" w:rsidP="00EF0445">
      <w:pPr>
        <w:pStyle w:val="Standard"/>
        <w:jc w:val="both"/>
        <w:rPr>
          <w:rFonts w:ascii="Tahoma" w:hAnsi="Tahoma"/>
          <w:sz w:val="20"/>
          <w:szCs w:val="20"/>
          <w:lang w:val="es-CO"/>
        </w:rPr>
      </w:pPr>
      <w:r w:rsidRPr="001A46EE">
        <w:rPr>
          <w:rFonts w:ascii="Tahoma" w:hAnsi="Tahoma"/>
          <w:sz w:val="20"/>
          <w:szCs w:val="20"/>
          <w:lang w:val="es-CO"/>
        </w:rPr>
        <w:t xml:space="preserve">Dada en ______ D.C. a los </w:t>
      </w:r>
      <w:proofErr w:type="gramStart"/>
      <w:r w:rsidRPr="001A46EE">
        <w:rPr>
          <w:rFonts w:ascii="Tahoma" w:hAnsi="Tahoma"/>
          <w:sz w:val="20"/>
          <w:szCs w:val="20"/>
          <w:lang w:val="es-CO"/>
        </w:rPr>
        <w:t xml:space="preserve">(  </w:t>
      </w:r>
      <w:proofErr w:type="gramEnd"/>
      <w:r w:rsidRPr="001A46EE">
        <w:rPr>
          <w:rFonts w:ascii="Tahoma" w:hAnsi="Tahoma"/>
          <w:sz w:val="20"/>
          <w:szCs w:val="20"/>
          <w:lang w:val="es-CO"/>
        </w:rPr>
        <w:t xml:space="preserve">      )__________ del mes de __________ </w:t>
      </w:r>
      <w:proofErr w:type="spellStart"/>
      <w:r w:rsidRPr="001A46EE">
        <w:rPr>
          <w:rFonts w:ascii="Tahoma" w:hAnsi="Tahoma"/>
          <w:sz w:val="20"/>
          <w:szCs w:val="20"/>
          <w:lang w:val="es-CO"/>
        </w:rPr>
        <w:t>de</w:t>
      </w:r>
      <w:proofErr w:type="spellEnd"/>
      <w:r w:rsidRPr="001A46EE">
        <w:rPr>
          <w:rFonts w:ascii="Tahoma" w:hAnsi="Tahoma"/>
          <w:sz w:val="20"/>
          <w:szCs w:val="20"/>
          <w:lang w:val="es-CO"/>
        </w:rPr>
        <w:t xml:space="preserve"> 202</w:t>
      </w:r>
      <w:r w:rsidR="007E2E82" w:rsidRPr="001A46EE">
        <w:rPr>
          <w:rFonts w:ascii="Tahoma" w:hAnsi="Tahoma"/>
          <w:sz w:val="20"/>
          <w:szCs w:val="20"/>
          <w:lang w:val="es-CO"/>
        </w:rPr>
        <w:t>1</w:t>
      </w:r>
    </w:p>
    <w:p w14:paraId="792A5C25" w14:textId="77777777" w:rsidR="00041BDB" w:rsidRPr="001A46EE" w:rsidRDefault="00041BDB" w:rsidP="00EF0445">
      <w:pPr>
        <w:pStyle w:val="Standard"/>
        <w:jc w:val="both"/>
        <w:rPr>
          <w:rFonts w:ascii="Tahoma" w:hAnsi="Tahoma"/>
          <w:b/>
          <w:sz w:val="20"/>
          <w:szCs w:val="20"/>
          <w:lang w:val="es-CO"/>
        </w:rPr>
      </w:pPr>
    </w:p>
    <w:p w14:paraId="54434D61" w14:textId="77777777" w:rsidR="00EF0445" w:rsidRPr="001A46EE" w:rsidRDefault="00EF0445" w:rsidP="00EF0445">
      <w:pPr>
        <w:pStyle w:val="Textbody"/>
        <w:spacing w:after="0" w:line="240" w:lineRule="auto"/>
        <w:jc w:val="center"/>
        <w:rPr>
          <w:rFonts w:ascii="Tahoma" w:hAnsi="Tahoma" w:cs="Tahoma"/>
          <w:b/>
          <w:sz w:val="20"/>
          <w:szCs w:val="20"/>
        </w:rPr>
      </w:pPr>
      <w:r w:rsidRPr="001A46EE">
        <w:rPr>
          <w:rFonts w:ascii="Tahoma" w:hAnsi="Tahoma" w:cs="Tahoma"/>
          <w:b/>
          <w:sz w:val="20"/>
          <w:szCs w:val="20"/>
        </w:rPr>
        <w:t>FORMATO No. 4</w:t>
      </w:r>
    </w:p>
    <w:p w14:paraId="538A18BA" w14:textId="4F0900FC" w:rsidR="00EF0445" w:rsidRPr="001A46EE" w:rsidRDefault="00EF0445" w:rsidP="00EF0445">
      <w:pPr>
        <w:pStyle w:val="Textbody"/>
        <w:spacing w:after="0" w:line="240" w:lineRule="auto"/>
        <w:jc w:val="center"/>
        <w:rPr>
          <w:rFonts w:ascii="Tahoma" w:hAnsi="Tahoma" w:cs="Tahoma"/>
          <w:b/>
          <w:sz w:val="20"/>
          <w:szCs w:val="20"/>
          <w:u w:val="single"/>
        </w:rPr>
      </w:pPr>
      <w:r w:rsidRPr="001A46EE">
        <w:rPr>
          <w:rFonts w:ascii="Tahoma" w:hAnsi="Tahoma" w:cs="Tahoma"/>
          <w:b/>
          <w:sz w:val="20"/>
          <w:szCs w:val="20"/>
          <w:u w:val="single"/>
        </w:rPr>
        <w:t>COMPROMISO DE TRANSPARENCIA</w:t>
      </w:r>
    </w:p>
    <w:p w14:paraId="73E36DF6" w14:textId="77777777" w:rsidR="00EF0445" w:rsidRPr="001A46EE" w:rsidRDefault="00EF0445" w:rsidP="00EF0445">
      <w:pPr>
        <w:pStyle w:val="Textbody"/>
        <w:spacing w:after="0" w:line="240" w:lineRule="auto"/>
        <w:jc w:val="center"/>
        <w:rPr>
          <w:rFonts w:ascii="Tahoma" w:hAnsi="Tahoma" w:cs="Tahoma"/>
          <w:b/>
          <w:sz w:val="20"/>
          <w:szCs w:val="20"/>
          <w:u w:val="single"/>
        </w:rPr>
      </w:pPr>
    </w:p>
    <w:p w14:paraId="76FE60C3"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El suscrito: ............................., identificado con cédula de ciudadanía No................... de.................., domiciliado en..............., actuando en mi propio nombre (o en representación de........................) que en adelante se denominará</w:t>
      </w:r>
      <w:r w:rsidRPr="001A46EE">
        <w:rPr>
          <w:rFonts w:ascii="Tahoma" w:hAnsi="Tahoma"/>
          <w:b/>
          <w:sz w:val="20"/>
          <w:szCs w:val="20"/>
          <w:lang w:val="es-CO"/>
        </w:rPr>
        <w:t xml:space="preserve"> </w:t>
      </w:r>
      <w:r w:rsidRPr="001A46EE">
        <w:rPr>
          <w:rFonts w:ascii="Tahoma" w:hAnsi="Tahoma"/>
          <w:sz w:val="20"/>
          <w:szCs w:val="20"/>
          <w:lang w:val="es-CO"/>
        </w:rPr>
        <w:t>el</w:t>
      </w:r>
      <w:r w:rsidRPr="001A46EE">
        <w:rPr>
          <w:rFonts w:ascii="Tahoma" w:hAnsi="Tahoma"/>
          <w:b/>
          <w:sz w:val="20"/>
          <w:szCs w:val="20"/>
          <w:lang w:val="es-CO"/>
        </w:rPr>
        <w:t xml:space="preserve"> PROPONENTE,</w:t>
      </w:r>
      <w:r w:rsidRPr="001A46EE">
        <w:rPr>
          <w:rFonts w:ascii="Tahoma" w:hAnsi="Tahoma"/>
          <w:sz w:val="20"/>
          <w:szCs w:val="20"/>
          <w:lang w:val="es-CO"/>
        </w:rPr>
        <w:t xml:space="preserve"> manifiesto la voluntad de asumir el presente </w:t>
      </w:r>
      <w:r w:rsidRPr="001A46EE">
        <w:rPr>
          <w:rFonts w:ascii="Tahoma" w:hAnsi="Tahoma"/>
          <w:b/>
          <w:sz w:val="20"/>
          <w:szCs w:val="20"/>
          <w:lang w:val="es-CO"/>
        </w:rPr>
        <w:t>COMPROMISO DE TRANSPARENCIA,</w:t>
      </w:r>
      <w:r w:rsidRPr="001A46EE">
        <w:rPr>
          <w:rFonts w:ascii="Tahoma" w:hAnsi="Tahoma"/>
          <w:sz w:val="20"/>
          <w:szCs w:val="20"/>
          <w:lang w:val="es-CO"/>
        </w:rPr>
        <w:t xml:space="preserve"> teniendo en cuenta las siguientes consideraciones:</w:t>
      </w:r>
    </w:p>
    <w:p w14:paraId="17D31659" w14:textId="77777777" w:rsidR="00EF0445" w:rsidRPr="001A46EE" w:rsidRDefault="00EF0445" w:rsidP="00EF0445">
      <w:pPr>
        <w:pStyle w:val="Standard"/>
        <w:jc w:val="both"/>
        <w:rPr>
          <w:rFonts w:ascii="Tahoma" w:hAnsi="Tahoma"/>
          <w:sz w:val="20"/>
          <w:szCs w:val="20"/>
          <w:lang w:val="es-CO"/>
        </w:rPr>
      </w:pPr>
    </w:p>
    <w:p w14:paraId="006D867C" w14:textId="1684CE16" w:rsidR="009E5F8A" w:rsidRPr="001A46EE" w:rsidRDefault="00EF0445" w:rsidP="009E5F8A">
      <w:pPr>
        <w:rPr>
          <w:rFonts w:ascii="Tahoma" w:hAnsi="Tahoma" w:cs="Tahoma"/>
          <w:i/>
          <w:iCs/>
          <w:shd w:val="clear" w:color="auto" w:fill="FFFFFF"/>
        </w:rPr>
      </w:pPr>
      <w:r w:rsidRPr="001A46EE">
        <w:rPr>
          <w:rFonts w:ascii="Tahoma" w:hAnsi="Tahoma" w:cs="Tahoma"/>
        </w:rPr>
        <w:t xml:space="preserve">Que la OFB adelanta un proceso de contratación que tiene por objeto: </w:t>
      </w:r>
      <w:r w:rsidR="00AC1C84" w:rsidRPr="001A46EE">
        <w:rPr>
          <w:rFonts w:ascii="Tahoma" w:hAnsi="Tahoma" w:cs="Tahoma"/>
          <w:shd w:val="clear" w:color="auto" w:fill="FFFFFF"/>
        </w:rPr>
        <w:t xml:space="preserve">es </w:t>
      </w:r>
      <w:r w:rsidR="00EB67D7" w:rsidRPr="001A46EE">
        <w:rPr>
          <w:rFonts w:ascii="Tahoma" w:hAnsi="Tahoma" w:cs="Tahoma"/>
          <w:i/>
          <w:iCs/>
          <w:shd w:val="clear" w:color="auto" w:fill="FFFFFF"/>
        </w:rPr>
        <w:t>“</w:t>
      </w:r>
      <w:r w:rsidR="0063223B" w:rsidRPr="0063223B">
        <w:rPr>
          <w:rFonts w:ascii="Tahoma" w:hAnsi="Tahoma" w:cs="Tahoma"/>
          <w:i/>
          <w:iCs/>
          <w:shd w:val="clear" w:color="auto" w:fill="FFFFFF"/>
        </w:rPr>
        <w:t>Realizar el análisis, muestreo y caracterización de aguas residuales no domésticas de la sede teatro taller filarmónico de la Orquesta Filarmónica de Bogotá</w:t>
      </w:r>
      <w:r w:rsidR="00EB67D7" w:rsidRPr="001A46EE">
        <w:rPr>
          <w:rFonts w:ascii="Tahoma" w:hAnsi="Tahoma" w:cs="Tahoma"/>
          <w:i/>
          <w:iCs/>
          <w:shd w:val="clear" w:color="auto" w:fill="FFFFFF"/>
        </w:rPr>
        <w:t>”</w:t>
      </w:r>
      <w:r w:rsidR="009E5F8A" w:rsidRPr="001A46EE">
        <w:rPr>
          <w:rFonts w:ascii="Tahoma" w:hAnsi="Tahoma" w:cs="Tahoma"/>
          <w:i/>
          <w:iCs/>
          <w:shd w:val="clear" w:color="auto" w:fill="FFFFFF"/>
        </w:rPr>
        <w:t>.</w:t>
      </w:r>
    </w:p>
    <w:p w14:paraId="58797368" w14:textId="04CCE059" w:rsidR="00EF0445" w:rsidRPr="001A46EE" w:rsidRDefault="00EF0445" w:rsidP="009E5F8A">
      <w:pPr>
        <w:tabs>
          <w:tab w:val="left" w:pos="6840"/>
        </w:tabs>
        <w:jc w:val="both"/>
        <w:rPr>
          <w:rFonts w:ascii="Tahoma" w:hAnsi="Tahoma" w:cs="Tahoma"/>
        </w:rPr>
      </w:pPr>
    </w:p>
    <w:p w14:paraId="464D3499" w14:textId="77777777" w:rsidR="00EF0445" w:rsidRPr="001A46EE" w:rsidRDefault="00EF0445" w:rsidP="00EF0445">
      <w:pPr>
        <w:pStyle w:val="Standard"/>
        <w:numPr>
          <w:ilvl w:val="0"/>
          <w:numId w:val="4"/>
        </w:numPr>
        <w:tabs>
          <w:tab w:val="left" w:pos="-360"/>
        </w:tabs>
        <w:jc w:val="both"/>
        <w:rPr>
          <w:rFonts w:ascii="Tahoma" w:hAnsi="Tahoma"/>
          <w:sz w:val="20"/>
          <w:szCs w:val="20"/>
          <w:lang w:val="es-CO"/>
        </w:rPr>
      </w:pPr>
      <w:r w:rsidRPr="001A46EE">
        <w:rPr>
          <w:rFonts w:ascii="Tahoma" w:hAnsi="Tahoma"/>
          <w:sz w:val="20"/>
          <w:szCs w:val="20"/>
          <w:lang w:val="es-CO"/>
        </w:rPr>
        <w:t>Que el</w:t>
      </w:r>
      <w:r w:rsidRPr="001A46EE">
        <w:rPr>
          <w:rFonts w:ascii="Tahoma" w:hAnsi="Tahoma"/>
          <w:b/>
          <w:sz w:val="20"/>
          <w:szCs w:val="20"/>
          <w:lang w:val="es-CO"/>
        </w:rPr>
        <w:t xml:space="preserve"> PROPONENTE</w:t>
      </w:r>
      <w:r w:rsidRPr="001A46EE">
        <w:rPr>
          <w:rFonts w:ascii="Tahoma" w:hAnsi="Tahoma"/>
          <w:sz w:val="20"/>
          <w:szCs w:val="20"/>
          <w:lang w:val="es-CO"/>
        </w:rPr>
        <w:t xml:space="preserve"> tiene interés en apoyar la acción del Estado Colombiano y de la OFB, en la implementación de mecanismos y normas para el fortalecimiento de la transparencia en los procesos contractuales y en la lucha contra la corrupción.</w:t>
      </w:r>
    </w:p>
    <w:p w14:paraId="1AE7A6EE" w14:textId="77777777" w:rsidR="00EF0445" w:rsidRPr="001A46EE" w:rsidRDefault="00EF0445" w:rsidP="00EF0445">
      <w:pPr>
        <w:pStyle w:val="Standard"/>
        <w:tabs>
          <w:tab w:val="left" w:pos="720"/>
        </w:tabs>
        <w:ind w:left="360" w:hanging="360"/>
        <w:jc w:val="both"/>
        <w:rPr>
          <w:rFonts w:ascii="Tahoma" w:hAnsi="Tahoma"/>
          <w:sz w:val="20"/>
          <w:szCs w:val="20"/>
          <w:lang w:val="es-CO"/>
        </w:rPr>
      </w:pPr>
    </w:p>
    <w:p w14:paraId="43FBA7AA" w14:textId="77777777" w:rsidR="00EF0445" w:rsidRPr="001A46EE" w:rsidRDefault="00EF0445" w:rsidP="00EF0445">
      <w:pPr>
        <w:pStyle w:val="Standard"/>
        <w:numPr>
          <w:ilvl w:val="0"/>
          <w:numId w:val="3"/>
        </w:numPr>
        <w:tabs>
          <w:tab w:val="left" w:pos="-360"/>
        </w:tabs>
        <w:jc w:val="both"/>
        <w:rPr>
          <w:rFonts w:ascii="Tahoma" w:hAnsi="Tahoma"/>
          <w:sz w:val="20"/>
          <w:szCs w:val="20"/>
          <w:lang w:val="es-CO"/>
        </w:rPr>
      </w:pPr>
      <w:r w:rsidRPr="001A46EE">
        <w:rPr>
          <w:rFonts w:ascii="Tahoma" w:hAnsi="Tahoma"/>
          <w:sz w:val="20"/>
          <w:szCs w:val="20"/>
          <w:lang w:val="es-CO"/>
        </w:rPr>
        <w:t xml:space="preserve">Que el </w:t>
      </w:r>
      <w:r w:rsidRPr="001A46EE">
        <w:rPr>
          <w:rFonts w:ascii="Tahoma" w:hAnsi="Tahoma"/>
          <w:b/>
          <w:sz w:val="20"/>
          <w:szCs w:val="20"/>
          <w:lang w:val="es-CO"/>
        </w:rPr>
        <w:t xml:space="preserve">PROPONENTE </w:t>
      </w:r>
      <w:r w:rsidRPr="001A46EE">
        <w:rPr>
          <w:rFonts w:ascii="Tahoma" w:hAnsi="Tahoma"/>
          <w:sz w:val="20"/>
          <w:szCs w:val="20"/>
          <w:lang w:val="es-CO"/>
        </w:rPr>
        <w:t>tiene interés en el presente proceso de Contratación, y se encuentra dispuesto a suministrar la información necesaria para la transparencia del proceso y, en tal sentido, realiza las siguientes manifestaciones y compromisos.</w:t>
      </w:r>
    </w:p>
    <w:p w14:paraId="285C0F3C" w14:textId="77777777" w:rsidR="00EF0445" w:rsidRPr="001A46EE" w:rsidRDefault="00EF0445" w:rsidP="00EF0445">
      <w:pPr>
        <w:pStyle w:val="Standard"/>
        <w:tabs>
          <w:tab w:val="left" w:pos="720"/>
        </w:tabs>
        <w:jc w:val="both"/>
        <w:rPr>
          <w:rFonts w:ascii="Tahoma" w:hAnsi="Tahoma"/>
          <w:sz w:val="20"/>
          <w:szCs w:val="20"/>
          <w:lang w:val="es-CO"/>
        </w:rPr>
      </w:pPr>
    </w:p>
    <w:p w14:paraId="6EC1288A" w14:textId="77777777" w:rsidR="00EF0445" w:rsidRPr="001A46EE" w:rsidRDefault="00EF0445" w:rsidP="00EF0445">
      <w:pPr>
        <w:pStyle w:val="Standard"/>
        <w:tabs>
          <w:tab w:val="left" w:pos="720"/>
        </w:tabs>
        <w:ind w:left="360" w:hanging="360"/>
        <w:jc w:val="both"/>
        <w:rPr>
          <w:rFonts w:ascii="Tahoma" w:hAnsi="Tahoma"/>
          <w:b/>
          <w:sz w:val="20"/>
          <w:szCs w:val="20"/>
          <w:lang w:val="es-CO"/>
        </w:rPr>
      </w:pPr>
      <w:r w:rsidRPr="001A46EE">
        <w:rPr>
          <w:rFonts w:ascii="Tahoma" w:hAnsi="Tahoma"/>
          <w:b/>
          <w:sz w:val="20"/>
          <w:szCs w:val="20"/>
          <w:lang w:val="es-CO"/>
        </w:rPr>
        <w:t>DECLARACIONES DEL PROPONENTE</w:t>
      </w:r>
    </w:p>
    <w:p w14:paraId="033D3BBC"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br/>
        <w:t>PRIMERA:</w:t>
      </w:r>
      <w:r w:rsidRPr="001A46EE">
        <w:rPr>
          <w:rFonts w:ascii="Tahoma" w:hAnsi="Tahoma"/>
          <w:sz w:val="20"/>
          <w:szCs w:val="20"/>
          <w:lang w:val="es-CO"/>
        </w:rPr>
        <w:t xml:space="preserve"> Declaro no encontrarme incurso en ninguna inhabilidad e incompatibilidad prevista en la Constitución Política ni en la ley, así como no tener sanción vigente por la trasgresión de alguna de ellas, para contratar con Entidades Públicas.</w:t>
      </w:r>
    </w:p>
    <w:p w14:paraId="5F2949AD"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 xml:space="preserve">SEGUNDA: </w:t>
      </w:r>
      <w:r w:rsidRPr="001A46EE">
        <w:rPr>
          <w:rFonts w:ascii="Tahoma" w:hAnsi="Tahoma"/>
          <w:sz w:val="20"/>
          <w:szCs w:val="20"/>
          <w:lang w:val="es-CO"/>
        </w:rPr>
        <w:t>Declaro que toda la información que suministré durante el proceso contractual y en la ejecución del contrato si me es adjudicado, es cierta.</w:t>
      </w:r>
    </w:p>
    <w:p w14:paraId="4DFC5C66" w14:textId="77777777" w:rsidR="00EF0445" w:rsidRPr="001A46EE" w:rsidRDefault="00EF0445" w:rsidP="00EF0445">
      <w:pPr>
        <w:pStyle w:val="Standard"/>
        <w:jc w:val="both"/>
        <w:rPr>
          <w:rFonts w:ascii="Tahoma" w:hAnsi="Tahoma"/>
          <w:sz w:val="20"/>
          <w:szCs w:val="20"/>
          <w:lang w:val="es-CO"/>
        </w:rPr>
      </w:pPr>
    </w:p>
    <w:p w14:paraId="65718AC5"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TERCERA</w:t>
      </w:r>
      <w:r w:rsidRPr="001A46EE">
        <w:rPr>
          <w:rFonts w:ascii="Tahoma" w:hAnsi="Tahoma"/>
          <w:sz w:val="20"/>
          <w:szCs w:val="20"/>
          <w:lang w:val="es-CO"/>
        </w:rPr>
        <w:t>: Declaro que no he ofrecido, ni ofreceré, no he dado, ni daré, directa ni indirectamente, dádiva o beneficio para obtener una decisión a mi favor, ventaja impropia o para perjudicar a alguno de los proponentes.</w:t>
      </w:r>
    </w:p>
    <w:p w14:paraId="4FE59FFA"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lastRenderedPageBreak/>
        <w:t xml:space="preserve">CUARTA: </w:t>
      </w:r>
      <w:r w:rsidRPr="001A46EE">
        <w:rPr>
          <w:rFonts w:ascii="Tahoma" w:hAnsi="Tahoma"/>
          <w:sz w:val="20"/>
          <w:szCs w:val="20"/>
          <w:lang w:val="es-CO"/>
        </w:rPr>
        <w:t>Declaro que la propuesta presentada es seria y económicamente ajustada a la realidad, que asegura la posibilidad de ejecutar el objeto del presente contrato en las condiciones de calidad y oportunidad exigidas en el Pliego de Condiciones.</w:t>
      </w:r>
    </w:p>
    <w:p w14:paraId="37370FB0" w14:textId="77777777" w:rsidR="00EF0445" w:rsidRPr="001A46EE" w:rsidRDefault="00EF0445" w:rsidP="00EF0445">
      <w:pPr>
        <w:pStyle w:val="Standard"/>
        <w:jc w:val="both"/>
        <w:rPr>
          <w:rFonts w:ascii="Tahoma" w:hAnsi="Tahoma"/>
          <w:b/>
          <w:sz w:val="20"/>
          <w:szCs w:val="20"/>
          <w:lang w:val="es-CO"/>
        </w:rPr>
      </w:pPr>
    </w:p>
    <w:p w14:paraId="5661B2EB"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 xml:space="preserve">QUINTA: </w:t>
      </w:r>
      <w:r w:rsidRPr="001A46EE">
        <w:rPr>
          <w:rFonts w:ascii="Tahoma" w:hAnsi="Tahoma"/>
          <w:sz w:val="20"/>
          <w:szCs w:val="20"/>
          <w:lang w:val="es-CO"/>
        </w:rPr>
        <w:t>Declaro públicamente que conozco y acepto las reglas establecidas para el presente contrato, las modificaciones, adendas, así como las aclaraciones que se realizaron al Pliego de Condiciones, en condiciones de transparencia, equidad e igualdad.</w:t>
      </w:r>
    </w:p>
    <w:p w14:paraId="7D19D55B" w14:textId="77777777" w:rsidR="00EF0445" w:rsidRPr="001A46EE" w:rsidRDefault="00EF0445" w:rsidP="00EF0445">
      <w:pPr>
        <w:pStyle w:val="toa"/>
        <w:rPr>
          <w:rFonts w:ascii="Tahoma" w:hAnsi="Tahoma" w:cs="Tahoma"/>
          <w:sz w:val="20"/>
          <w:szCs w:val="20"/>
          <w:lang w:val="es-CO"/>
        </w:rPr>
      </w:pPr>
    </w:p>
    <w:p w14:paraId="631B0B27"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COMPROMISOS</w:t>
      </w:r>
      <w:r w:rsidRPr="001A46EE">
        <w:rPr>
          <w:rFonts w:ascii="Tahoma" w:hAnsi="Tahoma"/>
          <w:sz w:val="20"/>
          <w:szCs w:val="20"/>
          <w:lang w:val="es-CO"/>
        </w:rPr>
        <w:br/>
      </w:r>
      <w:r w:rsidRPr="001A46EE">
        <w:rPr>
          <w:rFonts w:ascii="Tahoma" w:hAnsi="Tahoma"/>
          <w:b/>
          <w:sz w:val="20"/>
          <w:szCs w:val="20"/>
          <w:lang w:val="es-CO"/>
        </w:rPr>
        <w:t xml:space="preserve">PRIMERO: Proponente. </w:t>
      </w:r>
      <w:r w:rsidRPr="001A46EE">
        <w:rPr>
          <w:rFonts w:ascii="Tahoma" w:hAnsi="Tahoma"/>
          <w:sz w:val="20"/>
          <w:szCs w:val="20"/>
          <w:lang w:val="es-CO"/>
        </w:rPr>
        <w:t xml:space="preserve">Si llegare a sobrevenir inhabilidad o incompatibilidad prevista en la Constitución o en la Ley, me comprometo a manifestarla a la entidad y me comprometo a ceder el contrato, previa autorización escrita de la OFB y, si ello no fuere posible, renunciaré a la ejecución </w:t>
      </w:r>
      <w:proofErr w:type="gramStart"/>
      <w:r w:rsidRPr="001A46EE">
        <w:rPr>
          <w:rFonts w:ascii="Tahoma" w:hAnsi="Tahoma"/>
          <w:sz w:val="20"/>
          <w:szCs w:val="20"/>
          <w:lang w:val="es-CO"/>
        </w:rPr>
        <w:t>del mismo</w:t>
      </w:r>
      <w:proofErr w:type="gramEnd"/>
      <w:r w:rsidRPr="001A46EE">
        <w:rPr>
          <w:rFonts w:ascii="Tahoma" w:hAnsi="Tahoma"/>
          <w:sz w:val="20"/>
          <w:szCs w:val="20"/>
          <w:lang w:val="es-CO"/>
        </w:rPr>
        <w:t>, de conformidad con lo previsto en el artículo 9º. de la Ley 80 de 1993.</w:t>
      </w:r>
    </w:p>
    <w:p w14:paraId="1F87C431"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SEGUNDO:</w:t>
      </w:r>
      <w:r w:rsidRPr="001A46EE">
        <w:rPr>
          <w:rFonts w:ascii="Tahoma" w:hAnsi="Tahoma"/>
          <w:sz w:val="20"/>
          <w:szCs w:val="20"/>
          <w:lang w:val="es-CO"/>
        </w:rPr>
        <w:t xml:space="preserve"> </w:t>
      </w:r>
      <w:r w:rsidRPr="001A46EE">
        <w:rPr>
          <w:rFonts w:ascii="Tahoma" w:hAnsi="Tahoma"/>
          <w:b/>
          <w:sz w:val="20"/>
          <w:szCs w:val="20"/>
          <w:lang w:val="es-CO"/>
        </w:rPr>
        <w:t>Proponente.</w:t>
      </w:r>
      <w:r w:rsidRPr="001A46EE">
        <w:rPr>
          <w:rFonts w:ascii="Tahoma" w:hAnsi="Tahoma"/>
          <w:sz w:val="20"/>
          <w:szCs w:val="20"/>
          <w:lang w:val="es-CO"/>
        </w:rPr>
        <w:t xml:space="preserve"> Me comprometo a desarrollar todas mis actividades en el marco de principios éticos y a asumir con seriedad y responsabilidad todos los compromisos relacionados con el contrato.</w:t>
      </w:r>
    </w:p>
    <w:p w14:paraId="367E4A4B"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TERCERO:</w:t>
      </w:r>
      <w:r w:rsidRPr="001A46EE">
        <w:rPr>
          <w:rFonts w:ascii="Tahoma" w:hAnsi="Tahoma"/>
          <w:sz w:val="20"/>
          <w:szCs w:val="20"/>
          <w:lang w:val="es-CO"/>
        </w:rPr>
        <w:t xml:space="preserve"> </w:t>
      </w:r>
      <w:r w:rsidRPr="001A46EE">
        <w:rPr>
          <w:rFonts w:ascii="Tahoma" w:hAnsi="Tahoma"/>
          <w:b/>
          <w:sz w:val="20"/>
          <w:szCs w:val="20"/>
          <w:lang w:val="es-CO"/>
        </w:rPr>
        <w:t>Proponente.</w:t>
      </w:r>
      <w:r w:rsidRPr="001A46EE">
        <w:rPr>
          <w:rFonts w:ascii="Tahoma" w:hAnsi="Tahoma"/>
          <w:sz w:val="20"/>
          <w:szCs w:val="20"/>
          <w:lang w:val="es-CO"/>
        </w:rPr>
        <w:t xml:space="preserve"> Me comprometo a suministrar a la OFB, cualquier información sobre actos de corrupción, soborno, subjetividad, presión o favorecimiento en el desarrollo del proceso contractual, del que tenga o llegare a tener conocimiento.</w:t>
      </w:r>
    </w:p>
    <w:p w14:paraId="25F4E575"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CUARTO:</w:t>
      </w:r>
      <w:r w:rsidRPr="001A46EE">
        <w:rPr>
          <w:rFonts w:ascii="Tahoma" w:hAnsi="Tahoma"/>
          <w:sz w:val="20"/>
          <w:szCs w:val="20"/>
          <w:lang w:val="es-CO"/>
        </w:rPr>
        <w:t xml:space="preserve"> </w:t>
      </w:r>
      <w:r w:rsidRPr="001A46EE">
        <w:rPr>
          <w:rFonts w:ascii="Tahoma" w:hAnsi="Tahoma"/>
          <w:b/>
          <w:sz w:val="20"/>
          <w:szCs w:val="20"/>
          <w:lang w:val="es-CO"/>
        </w:rPr>
        <w:t>Proponente.</w:t>
      </w:r>
      <w:r w:rsidRPr="001A46EE">
        <w:rPr>
          <w:rFonts w:ascii="Tahoma" w:hAnsi="Tahoma"/>
          <w:sz w:val="20"/>
          <w:szCs w:val="20"/>
          <w:lang w:val="es-CO"/>
        </w:rPr>
        <w:t xml:space="preserve"> Me comprometo a cumplir todas las obligaciones, cargas y los términos en general, previstos en el pliego de condiciones y en el contrato.</w:t>
      </w:r>
    </w:p>
    <w:p w14:paraId="3F13748C" w14:textId="77777777" w:rsidR="00EF0445" w:rsidRPr="001A46EE" w:rsidRDefault="00EF0445" w:rsidP="00EF0445">
      <w:pPr>
        <w:pStyle w:val="Standard"/>
        <w:jc w:val="both"/>
        <w:rPr>
          <w:rFonts w:ascii="Tahoma" w:hAnsi="Tahoma"/>
          <w:sz w:val="20"/>
          <w:szCs w:val="20"/>
          <w:lang w:val="es-CO"/>
        </w:rPr>
      </w:pPr>
    </w:p>
    <w:p w14:paraId="686AFDCB"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QUINTO: Proponente - Entidad.</w:t>
      </w:r>
      <w:r w:rsidRPr="001A46EE">
        <w:rPr>
          <w:rFonts w:ascii="Tahoma" w:hAnsi="Tahoma"/>
          <w:sz w:val="20"/>
          <w:szCs w:val="20"/>
          <w:lang w:val="es-CO"/>
        </w:rPr>
        <w:t xml:space="preserve"> Nos comprometemos a desarrollar todas nuestras actividades en el marco de principios éticos y a asumir con seriedad y responsabilidad todos los compromisos relacionados con el presente contrato.</w:t>
      </w:r>
    </w:p>
    <w:p w14:paraId="43F8A87D" w14:textId="77777777" w:rsidR="007E2E82"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t xml:space="preserve">En constancia de lo anterior y como manifestación de aceptación de mis compromisos y declaraciones incorporadas en el presente documento, suscribo el presente documento en la ciudad de ____________, el día... del mes de _________ </w:t>
      </w:r>
      <w:proofErr w:type="spellStart"/>
      <w:r w:rsidRPr="001A46EE">
        <w:rPr>
          <w:rFonts w:ascii="Tahoma" w:hAnsi="Tahoma"/>
          <w:sz w:val="20"/>
          <w:szCs w:val="20"/>
          <w:lang w:val="es-CO"/>
        </w:rPr>
        <w:t>de</w:t>
      </w:r>
      <w:proofErr w:type="spellEnd"/>
      <w:r w:rsidRPr="001A46EE">
        <w:rPr>
          <w:rFonts w:ascii="Tahoma" w:hAnsi="Tahoma"/>
          <w:sz w:val="20"/>
          <w:szCs w:val="20"/>
          <w:lang w:val="es-CO"/>
        </w:rPr>
        <w:t xml:space="preserve"> 202</w:t>
      </w:r>
      <w:r w:rsidR="007E2E82" w:rsidRPr="001A46EE">
        <w:rPr>
          <w:rFonts w:ascii="Tahoma" w:hAnsi="Tahoma"/>
          <w:sz w:val="20"/>
          <w:szCs w:val="20"/>
          <w:lang w:val="es-CO"/>
        </w:rPr>
        <w:t>1</w:t>
      </w:r>
    </w:p>
    <w:p w14:paraId="6B9733E7" w14:textId="5F9721CD"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w:t>
      </w:r>
    </w:p>
    <w:p w14:paraId="22AF18FC"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 xml:space="preserve">EL PROPONENTE: </w:t>
      </w:r>
      <w:r w:rsidRPr="001A46EE">
        <w:rPr>
          <w:rFonts w:ascii="Tahoma" w:hAnsi="Tahoma"/>
          <w:sz w:val="20"/>
          <w:szCs w:val="20"/>
          <w:lang w:val="es-CO"/>
        </w:rPr>
        <w:t xml:space="preserve">Firma </w:t>
      </w:r>
      <w:r w:rsidRPr="001A46EE">
        <w:rPr>
          <w:rFonts w:ascii="Tahoma" w:hAnsi="Tahoma"/>
          <w:sz w:val="20"/>
          <w:szCs w:val="20"/>
          <w:lang w:val="es-CO"/>
        </w:rPr>
        <w:tab/>
      </w:r>
    </w:p>
    <w:p w14:paraId="56251C6E" w14:textId="43437495" w:rsidR="00CE19B0" w:rsidRPr="001A46EE" w:rsidRDefault="00EF0445" w:rsidP="00C833F3">
      <w:pPr>
        <w:pStyle w:val="Standard"/>
        <w:jc w:val="both"/>
        <w:rPr>
          <w:rFonts w:ascii="Tahoma" w:hAnsi="Tahoma"/>
          <w:b/>
          <w:spacing w:val="-3"/>
          <w:sz w:val="20"/>
          <w:szCs w:val="20"/>
          <w:shd w:val="clear" w:color="auto" w:fill="FFFFFF"/>
          <w:lang w:val="es-CO"/>
        </w:rPr>
      </w:pPr>
      <w:r w:rsidRPr="001A46EE">
        <w:rPr>
          <w:rFonts w:ascii="Tahoma" w:hAnsi="Tahoma"/>
          <w:sz w:val="20"/>
          <w:szCs w:val="20"/>
          <w:lang w:val="es-CO"/>
        </w:rPr>
        <w:br/>
        <w:t>C.C. No.</w:t>
      </w:r>
    </w:p>
    <w:sectPr w:rsidR="00CE19B0" w:rsidRPr="001A46EE" w:rsidSect="00F665FA">
      <w:headerReference w:type="default" r:id="rId10"/>
      <w:footerReference w:type="default" r:id="rId11"/>
      <w:pgSz w:w="12242" w:h="19442" w:code="190"/>
      <w:pgMar w:top="964" w:right="964" w:bottom="964" w:left="964"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3C18F" w14:textId="77777777" w:rsidR="00991B50" w:rsidRDefault="00991B50">
      <w:r>
        <w:separator/>
      </w:r>
    </w:p>
  </w:endnote>
  <w:endnote w:type="continuationSeparator" w:id="0">
    <w:p w14:paraId="63FAEFA7" w14:textId="77777777" w:rsidR="00991B50" w:rsidRDefault="00991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Courier New"/>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utura MdCn BT">
    <w:charset w:val="00"/>
    <w:family w:val="swiss"/>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SimSun;宋体">
    <w:altName w:val="Cambria"/>
    <w:charset w:val="00"/>
    <w:family w:val="roman"/>
    <w:pitch w:val="default"/>
  </w:font>
  <w:font w:name="Mangal">
    <w:panose1 w:val="00000400000000000000"/>
    <w:charset w:val="00"/>
    <w:family w:val="roman"/>
    <w:pitch w:val="variable"/>
    <w:sig w:usb0="00008003" w:usb1="00000000" w:usb2="00000000" w:usb3="00000000" w:csb0="00000001" w:csb1="00000000"/>
  </w:font>
  <w:font w:name="SimSun, 宋体">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BF9D" w14:textId="77777777" w:rsidR="002D1789" w:rsidRPr="00767071" w:rsidRDefault="002D1789">
    <w:pPr>
      <w:pStyle w:val="Piedepgina"/>
      <w:jc w:val="right"/>
      <w:rPr>
        <w:rFonts w:ascii="Arial Narrow" w:hAnsi="Arial Narrow"/>
      </w:rPr>
    </w:pPr>
    <w:r>
      <w:rPr>
        <w:noProof/>
        <w:lang w:eastAsia="es-CO"/>
      </w:rPr>
      <w:drawing>
        <wp:anchor distT="0" distB="0" distL="114300" distR="114300" simplePos="0" relativeHeight="251659264" behindDoc="1" locked="0" layoutInCell="1" allowOverlap="1" wp14:anchorId="35B21092" wp14:editId="0B327647">
          <wp:simplePos x="0" y="0"/>
          <wp:positionH relativeFrom="column">
            <wp:posOffset>4135755</wp:posOffset>
          </wp:positionH>
          <wp:positionV relativeFrom="paragraph">
            <wp:posOffset>16510</wp:posOffset>
          </wp:positionV>
          <wp:extent cx="1793875" cy="883920"/>
          <wp:effectExtent l="0" t="0" r="0" b="0"/>
          <wp:wrapNone/>
          <wp:docPr id="3" name="Imagen 3"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jrodriguez.OFBOGOTA\Downloads\Logo con escud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7071">
      <w:rPr>
        <w:rFonts w:ascii="Arial Narrow" w:hAnsi="Arial Narrow"/>
        <w:lang w:val="es-ES"/>
      </w:rPr>
      <w:t xml:space="preserve">Página | </w:t>
    </w:r>
    <w:r w:rsidRPr="00767071">
      <w:rPr>
        <w:rFonts w:ascii="Arial Narrow" w:hAnsi="Arial Narrow"/>
      </w:rPr>
      <w:fldChar w:fldCharType="begin"/>
    </w:r>
    <w:r w:rsidRPr="00767071">
      <w:rPr>
        <w:rFonts w:ascii="Arial Narrow" w:hAnsi="Arial Narrow"/>
      </w:rPr>
      <w:instrText>PAGE   \* MERGEFORMAT</w:instrText>
    </w:r>
    <w:r w:rsidRPr="00767071">
      <w:rPr>
        <w:rFonts w:ascii="Arial Narrow" w:hAnsi="Arial Narrow"/>
      </w:rPr>
      <w:fldChar w:fldCharType="separate"/>
    </w:r>
    <w:r w:rsidRPr="003E3AF4">
      <w:rPr>
        <w:rFonts w:ascii="Arial Narrow" w:hAnsi="Arial Narrow"/>
        <w:noProof/>
        <w:lang w:val="es-ES"/>
      </w:rPr>
      <w:t>14</w:t>
    </w:r>
    <w:r w:rsidRPr="00767071">
      <w:rPr>
        <w:rFonts w:ascii="Arial Narrow" w:hAnsi="Arial Narrow"/>
      </w:rPr>
      <w:fldChar w:fldCharType="end"/>
    </w:r>
    <w:r w:rsidRPr="00767071">
      <w:rPr>
        <w:rFonts w:ascii="Arial Narrow" w:hAnsi="Arial Narrow"/>
        <w:lang w:val="es-ES"/>
      </w:rPr>
      <w:t xml:space="preserve"> </w:t>
    </w:r>
  </w:p>
  <w:tbl>
    <w:tblPr>
      <w:tblW w:w="9830" w:type="dxa"/>
      <w:tblLook w:val="01E0" w:firstRow="1" w:lastRow="1" w:firstColumn="1" w:lastColumn="1" w:noHBand="0" w:noVBand="0"/>
    </w:tblPr>
    <w:tblGrid>
      <w:gridCol w:w="3150"/>
      <w:gridCol w:w="2879"/>
      <w:gridCol w:w="3801"/>
    </w:tblGrid>
    <w:tr w:rsidR="002D1789" w:rsidRPr="00713600" w14:paraId="4FAFA972" w14:textId="77777777" w:rsidTr="00F665FA">
      <w:trPr>
        <w:trHeight w:val="1105"/>
      </w:trPr>
      <w:tc>
        <w:tcPr>
          <w:tcW w:w="3150" w:type="dxa"/>
        </w:tcPr>
        <w:p w14:paraId="066299EB" w14:textId="77777777" w:rsidR="002D1789" w:rsidRPr="00713600" w:rsidRDefault="002D1789" w:rsidP="00F665FA">
          <w:pPr>
            <w:pStyle w:val="Piedepgina"/>
            <w:rPr>
              <w:rFonts w:ascii="Arial" w:hAnsi="Arial" w:cs="Arial"/>
              <w:sz w:val="16"/>
              <w:szCs w:val="16"/>
            </w:rPr>
          </w:pPr>
          <w:r w:rsidRPr="00713600">
            <w:rPr>
              <w:rFonts w:ascii="Arial" w:hAnsi="Arial" w:cs="Arial"/>
              <w:sz w:val="16"/>
              <w:szCs w:val="16"/>
            </w:rPr>
            <w:t>Calle 39 Bis No. 14-57</w:t>
          </w:r>
        </w:p>
        <w:p w14:paraId="0FB78279" w14:textId="77777777" w:rsidR="002D1789" w:rsidRPr="00713600" w:rsidRDefault="002D1789" w:rsidP="00F665FA">
          <w:pPr>
            <w:pStyle w:val="Piedepgina"/>
            <w:rPr>
              <w:rFonts w:ascii="Arial" w:hAnsi="Arial" w:cs="Arial"/>
              <w:sz w:val="16"/>
              <w:szCs w:val="16"/>
            </w:rPr>
          </w:pPr>
          <w:r w:rsidRPr="00713600">
            <w:rPr>
              <w:rFonts w:ascii="Arial" w:hAnsi="Arial" w:cs="Arial"/>
              <w:sz w:val="16"/>
              <w:szCs w:val="16"/>
            </w:rPr>
            <w:t>Código Postal 111311</w:t>
          </w:r>
        </w:p>
        <w:p w14:paraId="0E15207A" w14:textId="77777777" w:rsidR="002D1789" w:rsidRPr="00713600" w:rsidRDefault="002D1789" w:rsidP="00F665FA">
          <w:pPr>
            <w:pStyle w:val="Piedepgina"/>
            <w:rPr>
              <w:rFonts w:ascii="Arial" w:hAnsi="Arial" w:cs="Arial"/>
              <w:sz w:val="16"/>
              <w:szCs w:val="16"/>
            </w:rPr>
          </w:pPr>
          <w:r w:rsidRPr="00713600">
            <w:rPr>
              <w:rFonts w:ascii="Arial" w:hAnsi="Arial" w:cs="Arial"/>
              <w:sz w:val="16"/>
              <w:szCs w:val="16"/>
            </w:rPr>
            <w:t>Tel: 288 3466</w:t>
          </w:r>
        </w:p>
        <w:p w14:paraId="5B8BAB96" w14:textId="77777777" w:rsidR="002D1789" w:rsidRPr="00713600" w:rsidRDefault="00991B50" w:rsidP="00F665FA">
          <w:pPr>
            <w:pStyle w:val="Piedepgina"/>
            <w:rPr>
              <w:rFonts w:ascii="Arial" w:hAnsi="Arial" w:cs="Arial"/>
              <w:sz w:val="16"/>
              <w:szCs w:val="16"/>
            </w:rPr>
          </w:pPr>
          <w:hyperlink r:id="rId2" w:history="1">
            <w:r w:rsidR="002D1789" w:rsidRPr="00713600">
              <w:rPr>
                <w:rStyle w:val="Hipervnculo"/>
                <w:rFonts w:ascii="Arial" w:hAnsi="Arial" w:cs="Arial"/>
                <w:sz w:val="16"/>
                <w:szCs w:val="16"/>
              </w:rPr>
              <w:t>www.filarmonicabogota.gov.co</w:t>
            </w:r>
          </w:hyperlink>
        </w:p>
        <w:p w14:paraId="18427F87" w14:textId="77777777" w:rsidR="002D1789" w:rsidRPr="00713600" w:rsidRDefault="002D1789" w:rsidP="00F665FA">
          <w:pPr>
            <w:pStyle w:val="Piedepgina"/>
            <w:rPr>
              <w:rFonts w:ascii="Arial" w:hAnsi="Arial" w:cs="Arial"/>
              <w:sz w:val="16"/>
              <w:szCs w:val="16"/>
            </w:rPr>
          </w:pPr>
          <w:proofErr w:type="spellStart"/>
          <w:r w:rsidRPr="00713600">
            <w:rPr>
              <w:rFonts w:ascii="Arial" w:hAnsi="Arial" w:cs="Arial"/>
              <w:sz w:val="16"/>
              <w:szCs w:val="16"/>
            </w:rPr>
            <w:t>Info</w:t>
          </w:r>
          <w:proofErr w:type="spellEnd"/>
          <w:r w:rsidRPr="00713600">
            <w:rPr>
              <w:rFonts w:ascii="Arial" w:hAnsi="Arial" w:cs="Arial"/>
              <w:sz w:val="16"/>
              <w:szCs w:val="16"/>
            </w:rPr>
            <w:t>: línea 195</w:t>
          </w:r>
        </w:p>
      </w:tc>
      <w:tc>
        <w:tcPr>
          <w:tcW w:w="2879" w:type="dxa"/>
        </w:tcPr>
        <w:p w14:paraId="4A232885" w14:textId="77777777" w:rsidR="002D1789" w:rsidRPr="00713600" w:rsidRDefault="002D1789" w:rsidP="00F665FA">
          <w:pPr>
            <w:pStyle w:val="Piedepgina"/>
            <w:jc w:val="center"/>
            <w:rPr>
              <w:rFonts w:ascii="Arial" w:hAnsi="Arial" w:cs="Arial"/>
              <w:sz w:val="16"/>
              <w:szCs w:val="16"/>
              <w:lang w:val="es-MX"/>
            </w:rPr>
          </w:pPr>
        </w:p>
        <w:p w14:paraId="41D66549" w14:textId="77777777" w:rsidR="002D1789" w:rsidRPr="00713600" w:rsidRDefault="002D1789" w:rsidP="00F665FA">
          <w:pPr>
            <w:pStyle w:val="Piedepgina"/>
            <w:jc w:val="center"/>
            <w:rPr>
              <w:rFonts w:ascii="Arial" w:hAnsi="Arial" w:cs="Arial"/>
              <w:sz w:val="16"/>
              <w:szCs w:val="16"/>
            </w:rPr>
          </w:pPr>
        </w:p>
      </w:tc>
      <w:tc>
        <w:tcPr>
          <w:tcW w:w="3801" w:type="dxa"/>
        </w:tcPr>
        <w:p w14:paraId="58F87BBB" w14:textId="77777777" w:rsidR="002D1789" w:rsidRPr="00713600" w:rsidRDefault="002D1789" w:rsidP="00F665FA">
          <w:pPr>
            <w:pStyle w:val="Piedepgina"/>
            <w:jc w:val="right"/>
            <w:rPr>
              <w:rFonts w:ascii="Arial" w:hAnsi="Arial" w:cs="Arial"/>
              <w:sz w:val="16"/>
              <w:szCs w:val="16"/>
            </w:rPr>
          </w:pPr>
        </w:p>
      </w:tc>
    </w:tr>
  </w:tbl>
  <w:p w14:paraId="21046590" w14:textId="77777777" w:rsidR="002D1789" w:rsidRDefault="002D178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B13B3" w14:textId="77777777" w:rsidR="00991B50" w:rsidRDefault="00991B50">
      <w:r>
        <w:separator/>
      </w:r>
    </w:p>
  </w:footnote>
  <w:footnote w:type="continuationSeparator" w:id="0">
    <w:p w14:paraId="43707F99" w14:textId="77777777" w:rsidR="00991B50" w:rsidRDefault="00991B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F1887" w14:textId="77777777" w:rsidR="002D1789" w:rsidRDefault="002D1789" w:rsidP="00F665FA">
    <w:pPr>
      <w:pStyle w:val="Encabezado"/>
      <w:jc w:val="center"/>
      <w:rPr>
        <w:noProof/>
        <w:lang w:eastAsia="es-CO"/>
      </w:rPr>
    </w:pPr>
    <w:r w:rsidRPr="00713600">
      <w:rPr>
        <w:noProof/>
        <w:lang w:eastAsia="es-CO"/>
      </w:rPr>
      <w:drawing>
        <wp:inline distT="0" distB="0" distL="0" distR="0" wp14:anchorId="548507B5" wp14:editId="0E859501">
          <wp:extent cx="1543050" cy="942975"/>
          <wp:effectExtent l="0" t="0" r="0" b="9525"/>
          <wp:docPr id="2" name="Imagen 2"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7"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942975"/>
                  </a:xfrm>
                  <a:prstGeom prst="rect">
                    <a:avLst/>
                  </a:prstGeom>
                  <a:noFill/>
                  <a:ln>
                    <a:noFill/>
                  </a:ln>
                </pic:spPr>
              </pic:pic>
            </a:graphicData>
          </a:graphic>
        </wp:inline>
      </w:drawing>
    </w:r>
  </w:p>
  <w:p w14:paraId="434CDDD1" w14:textId="77777777" w:rsidR="002D1789" w:rsidRDefault="002D17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8Num7"/>
    <w:lvl w:ilvl="0">
      <w:start w:val="1"/>
      <w:numFmt w:val="bullet"/>
      <w:lvlText w:val=""/>
      <w:lvlJc w:val="left"/>
      <w:pPr>
        <w:tabs>
          <w:tab w:val="num" w:pos="284"/>
        </w:tabs>
        <w:ind w:left="284" w:hanging="284"/>
      </w:pPr>
      <w:rPr>
        <w:rFonts w:ascii="Symbol" w:hAnsi="Symbol" w:cs="Arial"/>
        <w:color w:val="000000"/>
        <w:spacing w:val="-2"/>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Wingdings"/>
        <w:bCs/>
        <w:iCs/>
        <w:color w:val="000000"/>
        <w:spacing w:val="-1"/>
        <w:sz w:val="21"/>
        <w:szCs w:val="21"/>
        <w:shd w:val="clear" w:color="auto" w:fill="FFFFFF"/>
        <w:lang w:eastAsia="es-CO"/>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Wingdings"/>
        <w:bCs/>
        <w:iCs/>
        <w:color w:val="000000"/>
        <w:spacing w:val="-1"/>
        <w:sz w:val="21"/>
        <w:szCs w:val="21"/>
        <w:shd w:val="clear" w:color="auto" w:fill="FFFFFF"/>
        <w:lang w:eastAsia="es-CO"/>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Wingdings"/>
        <w:bCs/>
        <w:iCs/>
        <w:color w:val="000000"/>
        <w:spacing w:val="-1"/>
        <w:sz w:val="21"/>
        <w:szCs w:val="21"/>
        <w:shd w:val="clear" w:color="auto" w:fill="FFFFFF"/>
        <w:lang w:eastAsia="es-CO"/>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2"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Wingdings"/>
      </w:rPr>
    </w:lvl>
    <w:lvl w:ilvl="1">
      <w:start w:val="1"/>
      <w:numFmt w:val="bullet"/>
      <w:lvlText w:val="o"/>
      <w:lvlJc w:val="left"/>
      <w:pPr>
        <w:tabs>
          <w:tab w:val="num" w:pos="1440"/>
        </w:tabs>
        <w:ind w:left="1440" w:hanging="360"/>
      </w:pPr>
      <w:rPr>
        <w:rFonts w:ascii="Courier New" w:hAnsi="Courier New" w:cs="OpenSymbol"/>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Wingdings"/>
      </w:rPr>
    </w:lvl>
    <w:lvl w:ilvl="4">
      <w:start w:val="1"/>
      <w:numFmt w:val="bullet"/>
      <w:lvlText w:val="o"/>
      <w:lvlJc w:val="left"/>
      <w:pPr>
        <w:tabs>
          <w:tab w:val="num" w:pos="3600"/>
        </w:tabs>
        <w:ind w:left="3600" w:hanging="360"/>
      </w:pPr>
      <w:rPr>
        <w:rFonts w:ascii="Courier New" w:hAnsi="Courier New" w:cs="OpenSymbol"/>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Wingdings"/>
      </w:rPr>
    </w:lvl>
    <w:lvl w:ilvl="7">
      <w:start w:val="1"/>
      <w:numFmt w:val="bullet"/>
      <w:lvlText w:val="o"/>
      <w:lvlJc w:val="left"/>
      <w:pPr>
        <w:tabs>
          <w:tab w:val="num" w:pos="5760"/>
        </w:tabs>
        <w:ind w:left="5760" w:hanging="360"/>
      </w:pPr>
      <w:rPr>
        <w:rFonts w:ascii="Courier New" w:hAnsi="Courier New" w:cs="OpenSymbol"/>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Symbol"/>
        <w:b/>
        <w:sz w:val="20"/>
        <w:szCs w:val="20"/>
        <w:lang w:val="es-ES_tradnl"/>
      </w:rPr>
    </w:lvl>
    <w:lvl w:ilvl="1">
      <w:start w:val="1"/>
      <w:numFmt w:val="bullet"/>
      <w:lvlText w:val="◦"/>
      <w:lvlJc w:val="left"/>
      <w:pPr>
        <w:tabs>
          <w:tab w:val="num" w:pos="1080"/>
        </w:tabs>
        <w:ind w:left="1080" w:hanging="360"/>
      </w:pPr>
      <w:rPr>
        <w:rFonts w:ascii="OpenSymbol" w:hAnsi="OpenSymbol" w:cs="Courier New"/>
        <w:color w:val="auto"/>
        <w:spacing w:val="-2"/>
        <w:szCs w:val="22"/>
        <w:lang w:bidi="hi-IN"/>
      </w:rPr>
    </w:lvl>
    <w:lvl w:ilvl="2">
      <w:start w:val="1"/>
      <w:numFmt w:val="bullet"/>
      <w:lvlText w:val="▪"/>
      <w:lvlJc w:val="left"/>
      <w:pPr>
        <w:tabs>
          <w:tab w:val="num" w:pos="1440"/>
        </w:tabs>
        <w:ind w:left="1440" w:hanging="360"/>
      </w:pPr>
      <w:rPr>
        <w:rFonts w:ascii="OpenSymbol" w:hAnsi="OpenSymbol" w:cs="Courier New"/>
        <w:color w:val="auto"/>
        <w:spacing w:val="-2"/>
        <w:szCs w:val="22"/>
        <w:lang w:bidi="hi-IN"/>
      </w:rPr>
    </w:lvl>
    <w:lvl w:ilvl="3">
      <w:start w:val="1"/>
      <w:numFmt w:val="bullet"/>
      <w:lvlText w:val=""/>
      <w:lvlJc w:val="left"/>
      <w:pPr>
        <w:tabs>
          <w:tab w:val="num" w:pos="1800"/>
        </w:tabs>
        <w:ind w:left="1800" w:hanging="360"/>
      </w:pPr>
      <w:rPr>
        <w:rFonts w:ascii="Symbol" w:hAnsi="Symbol" w:cs="Symbol"/>
        <w:b/>
        <w:sz w:val="20"/>
        <w:szCs w:val="20"/>
        <w:lang w:val="es-ES_tradnl"/>
      </w:rPr>
    </w:lvl>
    <w:lvl w:ilvl="4">
      <w:start w:val="1"/>
      <w:numFmt w:val="bullet"/>
      <w:lvlText w:val="◦"/>
      <w:lvlJc w:val="left"/>
      <w:pPr>
        <w:tabs>
          <w:tab w:val="num" w:pos="2160"/>
        </w:tabs>
        <w:ind w:left="2160" w:hanging="360"/>
      </w:pPr>
      <w:rPr>
        <w:rFonts w:ascii="OpenSymbol" w:hAnsi="OpenSymbol" w:cs="Courier New"/>
        <w:color w:val="auto"/>
        <w:spacing w:val="-2"/>
        <w:szCs w:val="22"/>
        <w:lang w:bidi="hi-IN"/>
      </w:rPr>
    </w:lvl>
    <w:lvl w:ilvl="5">
      <w:start w:val="1"/>
      <w:numFmt w:val="bullet"/>
      <w:lvlText w:val="▪"/>
      <w:lvlJc w:val="left"/>
      <w:pPr>
        <w:tabs>
          <w:tab w:val="num" w:pos="2520"/>
        </w:tabs>
        <w:ind w:left="2520" w:hanging="360"/>
      </w:pPr>
      <w:rPr>
        <w:rFonts w:ascii="OpenSymbol" w:hAnsi="OpenSymbol" w:cs="Courier New"/>
        <w:color w:val="auto"/>
        <w:spacing w:val="-2"/>
        <w:szCs w:val="22"/>
        <w:lang w:bidi="hi-IN"/>
      </w:rPr>
    </w:lvl>
    <w:lvl w:ilvl="6">
      <w:start w:val="1"/>
      <w:numFmt w:val="bullet"/>
      <w:lvlText w:val=""/>
      <w:lvlJc w:val="left"/>
      <w:pPr>
        <w:tabs>
          <w:tab w:val="num" w:pos="2880"/>
        </w:tabs>
        <w:ind w:left="2880" w:hanging="360"/>
      </w:pPr>
      <w:rPr>
        <w:rFonts w:ascii="Symbol" w:hAnsi="Symbol" w:cs="Symbol"/>
        <w:b/>
        <w:sz w:val="20"/>
        <w:szCs w:val="20"/>
        <w:lang w:val="es-ES_tradnl"/>
      </w:rPr>
    </w:lvl>
    <w:lvl w:ilvl="7">
      <w:start w:val="1"/>
      <w:numFmt w:val="bullet"/>
      <w:lvlText w:val="◦"/>
      <w:lvlJc w:val="left"/>
      <w:pPr>
        <w:tabs>
          <w:tab w:val="num" w:pos="3240"/>
        </w:tabs>
        <w:ind w:left="3240" w:hanging="360"/>
      </w:pPr>
      <w:rPr>
        <w:rFonts w:ascii="OpenSymbol" w:hAnsi="OpenSymbol" w:cs="Courier New"/>
        <w:color w:val="auto"/>
        <w:spacing w:val="-2"/>
        <w:szCs w:val="22"/>
        <w:lang w:bidi="hi-IN"/>
      </w:rPr>
    </w:lvl>
    <w:lvl w:ilvl="8">
      <w:start w:val="1"/>
      <w:numFmt w:val="bullet"/>
      <w:lvlText w:val="▪"/>
      <w:lvlJc w:val="left"/>
      <w:pPr>
        <w:tabs>
          <w:tab w:val="num" w:pos="3600"/>
        </w:tabs>
        <w:ind w:left="3600" w:hanging="360"/>
      </w:pPr>
      <w:rPr>
        <w:rFonts w:ascii="OpenSymbol" w:hAnsi="OpenSymbol" w:cs="Courier New"/>
        <w:color w:val="auto"/>
        <w:spacing w:val="-2"/>
        <w:szCs w:val="22"/>
        <w:lang w:bidi="hi-IN"/>
      </w:rPr>
    </w:lvl>
  </w:abstractNum>
  <w:abstractNum w:abstractNumId="4" w15:restartNumberingAfterBreak="0">
    <w:nsid w:val="017929E8"/>
    <w:multiLevelType w:val="multilevel"/>
    <w:tmpl w:val="CF66196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19C7F37"/>
    <w:multiLevelType w:val="multilevel"/>
    <w:tmpl w:val="7660A2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2A05419"/>
    <w:multiLevelType w:val="hybridMultilevel"/>
    <w:tmpl w:val="3F3C5FAA"/>
    <w:lvl w:ilvl="0" w:tplc="1CCAF1C2">
      <w:start w:val="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9D42F7"/>
    <w:multiLevelType w:val="hybridMultilevel"/>
    <w:tmpl w:val="6CEAEB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6621A88"/>
    <w:multiLevelType w:val="hybridMultilevel"/>
    <w:tmpl w:val="FE1866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D5061B4"/>
    <w:multiLevelType w:val="hybridMultilevel"/>
    <w:tmpl w:val="759447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7A0097"/>
    <w:multiLevelType w:val="multilevel"/>
    <w:tmpl w:val="898672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459520C"/>
    <w:multiLevelType w:val="hybridMultilevel"/>
    <w:tmpl w:val="5E4AA07C"/>
    <w:lvl w:ilvl="0" w:tplc="3A9E3D7C">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9341DF"/>
    <w:multiLevelType w:val="hybridMultilevel"/>
    <w:tmpl w:val="9BEA0C7C"/>
    <w:lvl w:ilvl="0" w:tplc="A2DC7844">
      <w:start w:val="1"/>
      <w:numFmt w:val="bullet"/>
      <w:lvlText w:val=""/>
      <w:lvlJc w:val="left"/>
      <w:pPr>
        <w:ind w:left="1146" w:hanging="360"/>
      </w:pPr>
      <w:rPr>
        <w:rFonts w:ascii="Symbol" w:eastAsia="Calibri" w:hAnsi="Symbol" w:cs="Aria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0">
    <w:nsid w:val="1C42573C"/>
    <w:multiLevelType w:val="multilevel"/>
    <w:tmpl w:val="AF4A4C66"/>
    <w:styleLink w:val="WW8Num16"/>
    <w:lvl w:ilvl="0">
      <w:numFmt w:val="bullet"/>
      <w:lvlText w:val=""/>
      <w:lvlJc w:val="left"/>
      <w:pPr>
        <w:ind w:left="284" w:hanging="284"/>
      </w:pPr>
      <w:rPr>
        <w:rFonts w:ascii="Symbol" w:hAnsi="Symbol" w:cs="Symbol"/>
        <w:spacing w:val="2"/>
        <w:sz w:val="22"/>
        <w:szCs w:val="22"/>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1E2767E2"/>
    <w:multiLevelType w:val="hybridMultilevel"/>
    <w:tmpl w:val="43628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F1772FC"/>
    <w:multiLevelType w:val="hybridMultilevel"/>
    <w:tmpl w:val="057CCD62"/>
    <w:lvl w:ilvl="0" w:tplc="DCB225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3246FD"/>
    <w:multiLevelType w:val="multilevel"/>
    <w:tmpl w:val="50C28606"/>
    <w:lvl w:ilvl="0">
      <w:start w:val="1"/>
      <w:numFmt w:val="decimal"/>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8016B34"/>
    <w:multiLevelType w:val="hybridMultilevel"/>
    <w:tmpl w:val="F90CF4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12C0EFD"/>
    <w:multiLevelType w:val="hybridMultilevel"/>
    <w:tmpl w:val="40A447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3B4B3F"/>
    <w:multiLevelType w:val="hybridMultilevel"/>
    <w:tmpl w:val="F13E5D9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9B79DC"/>
    <w:multiLevelType w:val="multilevel"/>
    <w:tmpl w:val="72A80A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34BF4742"/>
    <w:multiLevelType w:val="multilevel"/>
    <w:tmpl w:val="052A9FA0"/>
    <w:lvl w:ilvl="0">
      <w:start w:val="6"/>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79055A2"/>
    <w:multiLevelType w:val="hybridMultilevel"/>
    <w:tmpl w:val="A7389D36"/>
    <w:lvl w:ilvl="0" w:tplc="A288A586">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3" w15:restartNumberingAfterBreak="0">
    <w:nsid w:val="432B7E29"/>
    <w:multiLevelType w:val="hybridMultilevel"/>
    <w:tmpl w:val="747ADDA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6DB6FDF"/>
    <w:multiLevelType w:val="hybridMultilevel"/>
    <w:tmpl w:val="34923B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9C58F5"/>
    <w:multiLevelType w:val="multilevel"/>
    <w:tmpl w:val="E21E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1E4FA8"/>
    <w:multiLevelType w:val="hybridMultilevel"/>
    <w:tmpl w:val="0DCEE89E"/>
    <w:lvl w:ilvl="0" w:tplc="A2DC7844">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F5E08ED"/>
    <w:multiLevelType w:val="hybridMultilevel"/>
    <w:tmpl w:val="DE2E4C3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6173BA"/>
    <w:multiLevelType w:val="hybridMultilevel"/>
    <w:tmpl w:val="CF687DB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5CF2467"/>
    <w:multiLevelType w:val="hybridMultilevel"/>
    <w:tmpl w:val="F0C2D258"/>
    <w:lvl w:ilvl="0" w:tplc="1C147DE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6374E78"/>
    <w:multiLevelType w:val="hybridMultilevel"/>
    <w:tmpl w:val="B52868F0"/>
    <w:lvl w:ilvl="0" w:tplc="2278CF52">
      <w:start w:val="1"/>
      <w:numFmt w:val="lowerRoman"/>
      <w:lvlText w:val="(%1)"/>
      <w:lvlJc w:val="left"/>
      <w:pPr>
        <w:ind w:left="1080" w:hanging="72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814B6E"/>
    <w:multiLevelType w:val="hybridMultilevel"/>
    <w:tmpl w:val="E06E8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C6D1619"/>
    <w:multiLevelType w:val="hybridMultilevel"/>
    <w:tmpl w:val="CD3888B8"/>
    <w:lvl w:ilvl="0" w:tplc="BD34E8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8B7453"/>
    <w:multiLevelType w:val="hybridMultilevel"/>
    <w:tmpl w:val="BC5EE5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0EB6DB0"/>
    <w:multiLevelType w:val="hybridMultilevel"/>
    <w:tmpl w:val="5EA65F4E"/>
    <w:lvl w:ilvl="0" w:tplc="B944FE16">
      <w:start w:val="9"/>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11B1FD8"/>
    <w:multiLevelType w:val="multilevel"/>
    <w:tmpl w:val="8C507C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3D9384F"/>
    <w:multiLevelType w:val="hybridMultilevel"/>
    <w:tmpl w:val="D1F41C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4D92BD8"/>
    <w:multiLevelType w:val="multilevel"/>
    <w:tmpl w:val="4BE4F822"/>
    <w:lvl w:ilvl="0">
      <w:start w:val="16"/>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B04394C"/>
    <w:multiLevelType w:val="hybridMultilevel"/>
    <w:tmpl w:val="1362F4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BDF0E92"/>
    <w:multiLevelType w:val="hybridMultilevel"/>
    <w:tmpl w:val="59ACA6A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DAE7B62"/>
    <w:multiLevelType w:val="hybridMultilevel"/>
    <w:tmpl w:val="51D4966A"/>
    <w:lvl w:ilvl="0" w:tplc="055C1D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EEF5946"/>
    <w:multiLevelType w:val="hybridMultilevel"/>
    <w:tmpl w:val="3F482D7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27"/>
  </w:num>
  <w:num w:numId="4">
    <w:abstractNumId w:val="27"/>
    <w:lvlOverride w:ilvl="0">
      <w:startOverride w:val="1"/>
    </w:lvlOverride>
  </w:num>
  <w:num w:numId="5">
    <w:abstractNumId w:val="0"/>
  </w:num>
  <w:num w:numId="6">
    <w:abstractNumId w:val="1"/>
  </w:num>
  <w:num w:numId="7">
    <w:abstractNumId w:val="2"/>
  </w:num>
  <w:num w:numId="8">
    <w:abstractNumId w:val="13"/>
    <w:lvlOverride w:ilvl="0">
      <w:lvl w:ilvl="0">
        <w:numFmt w:val="bullet"/>
        <w:lvlText w:val=""/>
        <w:lvlJc w:val="left"/>
        <w:pPr>
          <w:ind w:left="284" w:hanging="284"/>
        </w:pPr>
        <w:rPr>
          <w:rFonts w:ascii="Symbol" w:hAnsi="Symbol" w:cs="Symbol"/>
          <w:spacing w:val="2"/>
          <w:sz w:val="22"/>
          <w:szCs w:val="22"/>
          <w:shd w:val="clear" w:color="auto" w:fill="FFFFFF"/>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9">
    <w:abstractNumId w:val="3"/>
  </w:num>
  <w:num w:numId="10">
    <w:abstractNumId w:val="31"/>
  </w:num>
  <w:num w:numId="11">
    <w:abstractNumId w:val="11"/>
  </w:num>
  <w:num w:numId="12">
    <w:abstractNumId w:val="8"/>
  </w:num>
  <w:num w:numId="13">
    <w:abstractNumId w:val="37"/>
  </w:num>
  <w:num w:numId="14">
    <w:abstractNumId w:val="24"/>
  </w:num>
  <w:num w:numId="15">
    <w:abstractNumId w:val="35"/>
  </w:num>
  <w:num w:numId="16">
    <w:abstractNumId w:val="22"/>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33"/>
  </w:num>
  <w:num w:numId="20">
    <w:abstractNumId w:val="30"/>
  </w:num>
  <w:num w:numId="21">
    <w:abstractNumId w:val="9"/>
  </w:num>
  <w:num w:numId="22">
    <w:abstractNumId w:val="26"/>
  </w:num>
  <w:num w:numId="23">
    <w:abstractNumId w:val="29"/>
  </w:num>
  <w:num w:numId="24">
    <w:abstractNumId w:val="42"/>
  </w:num>
  <w:num w:numId="25">
    <w:abstractNumId w:val="19"/>
  </w:num>
  <w:num w:numId="26">
    <w:abstractNumId w:val="40"/>
  </w:num>
  <w:num w:numId="27">
    <w:abstractNumId w:val="39"/>
  </w:num>
  <w:num w:numId="28">
    <w:abstractNumId w:val="12"/>
  </w:num>
  <w:num w:numId="29">
    <w:abstractNumId w:val="6"/>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34"/>
  </w:num>
  <w:num w:numId="33">
    <w:abstractNumId w:val="20"/>
  </w:num>
  <w:num w:numId="34">
    <w:abstractNumId w:val="41"/>
  </w:num>
  <w:num w:numId="35">
    <w:abstractNumId w:val="23"/>
  </w:num>
  <w:num w:numId="36">
    <w:abstractNumId w:val="16"/>
  </w:num>
  <w:num w:numId="37">
    <w:abstractNumId w:val="10"/>
  </w:num>
  <w:num w:numId="38">
    <w:abstractNumId w:val="20"/>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num>
  <w:num w:numId="41">
    <w:abstractNumId w:val="18"/>
  </w:num>
  <w:num w:numId="42">
    <w:abstractNumId w:val="32"/>
  </w:num>
  <w:num w:numId="43">
    <w:abstractNumId w:val="25"/>
  </w:num>
  <w:num w:numId="44">
    <w:abstractNumId w:val="17"/>
  </w:num>
  <w:num w:numId="45">
    <w:abstractNumId w:val="36"/>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445"/>
    <w:rsid w:val="0001124C"/>
    <w:rsid w:val="00037267"/>
    <w:rsid w:val="00041BDB"/>
    <w:rsid w:val="000522D4"/>
    <w:rsid w:val="0006266C"/>
    <w:rsid w:val="0007352A"/>
    <w:rsid w:val="000B05BA"/>
    <w:rsid w:val="000B7A3B"/>
    <w:rsid w:val="000E7A42"/>
    <w:rsid w:val="000F6F38"/>
    <w:rsid w:val="001132F8"/>
    <w:rsid w:val="00113D1D"/>
    <w:rsid w:val="00161567"/>
    <w:rsid w:val="001656C1"/>
    <w:rsid w:val="00173A54"/>
    <w:rsid w:val="001877CE"/>
    <w:rsid w:val="0019416A"/>
    <w:rsid w:val="00197689"/>
    <w:rsid w:val="001A46EE"/>
    <w:rsid w:val="002041B6"/>
    <w:rsid w:val="002058B0"/>
    <w:rsid w:val="0023020E"/>
    <w:rsid w:val="00247F17"/>
    <w:rsid w:val="0028283B"/>
    <w:rsid w:val="0028589F"/>
    <w:rsid w:val="00292299"/>
    <w:rsid w:val="00297CF6"/>
    <w:rsid w:val="002D1789"/>
    <w:rsid w:val="002F40BD"/>
    <w:rsid w:val="00366640"/>
    <w:rsid w:val="003717D9"/>
    <w:rsid w:val="003B5B42"/>
    <w:rsid w:val="003C017D"/>
    <w:rsid w:val="003C347C"/>
    <w:rsid w:val="003D18BB"/>
    <w:rsid w:val="003E3AF4"/>
    <w:rsid w:val="0040489D"/>
    <w:rsid w:val="00406A1A"/>
    <w:rsid w:val="004253B9"/>
    <w:rsid w:val="004632CF"/>
    <w:rsid w:val="0047134C"/>
    <w:rsid w:val="004810F3"/>
    <w:rsid w:val="00482A86"/>
    <w:rsid w:val="004832E2"/>
    <w:rsid w:val="00483851"/>
    <w:rsid w:val="0049125A"/>
    <w:rsid w:val="004A2209"/>
    <w:rsid w:val="004C6CB3"/>
    <w:rsid w:val="004F5AE8"/>
    <w:rsid w:val="004F776D"/>
    <w:rsid w:val="00533C8B"/>
    <w:rsid w:val="00560FD0"/>
    <w:rsid w:val="005A7FC4"/>
    <w:rsid w:val="005B3A6E"/>
    <w:rsid w:val="005E23AC"/>
    <w:rsid w:val="005E367D"/>
    <w:rsid w:val="00621AF7"/>
    <w:rsid w:val="00625FDD"/>
    <w:rsid w:val="0063223B"/>
    <w:rsid w:val="006324E5"/>
    <w:rsid w:val="00640AB6"/>
    <w:rsid w:val="00644114"/>
    <w:rsid w:val="00650F50"/>
    <w:rsid w:val="00671810"/>
    <w:rsid w:val="006719B9"/>
    <w:rsid w:val="00677BEC"/>
    <w:rsid w:val="006A6188"/>
    <w:rsid w:val="006B6963"/>
    <w:rsid w:val="006C020B"/>
    <w:rsid w:val="006C1F07"/>
    <w:rsid w:val="006D468B"/>
    <w:rsid w:val="006E68C2"/>
    <w:rsid w:val="006F1466"/>
    <w:rsid w:val="00703A86"/>
    <w:rsid w:val="00727AB0"/>
    <w:rsid w:val="007374A8"/>
    <w:rsid w:val="00750EEE"/>
    <w:rsid w:val="00762E20"/>
    <w:rsid w:val="007846E3"/>
    <w:rsid w:val="00786C82"/>
    <w:rsid w:val="007A1A4C"/>
    <w:rsid w:val="007A7766"/>
    <w:rsid w:val="007B53A5"/>
    <w:rsid w:val="007E02A5"/>
    <w:rsid w:val="007E2E82"/>
    <w:rsid w:val="008311EC"/>
    <w:rsid w:val="0084371C"/>
    <w:rsid w:val="00844125"/>
    <w:rsid w:val="0085665E"/>
    <w:rsid w:val="008635AB"/>
    <w:rsid w:val="00865FAF"/>
    <w:rsid w:val="00871AA4"/>
    <w:rsid w:val="00881D5A"/>
    <w:rsid w:val="008A14C8"/>
    <w:rsid w:val="008C0739"/>
    <w:rsid w:val="008C786D"/>
    <w:rsid w:val="008E0384"/>
    <w:rsid w:val="008F2C4D"/>
    <w:rsid w:val="008F3956"/>
    <w:rsid w:val="00921C97"/>
    <w:rsid w:val="00934AFE"/>
    <w:rsid w:val="009460A2"/>
    <w:rsid w:val="00946258"/>
    <w:rsid w:val="00971E94"/>
    <w:rsid w:val="00991B50"/>
    <w:rsid w:val="009978C2"/>
    <w:rsid w:val="009E4B21"/>
    <w:rsid w:val="009E5F8A"/>
    <w:rsid w:val="00A01316"/>
    <w:rsid w:val="00A06940"/>
    <w:rsid w:val="00A26DF3"/>
    <w:rsid w:val="00A4307E"/>
    <w:rsid w:val="00A578FF"/>
    <w:rsid w:val="00A61074"/>
    <w:rsid w:val="00A629AB"/>
    <w:rsid w:val="00A76739"/>
    <w:rsid w:val="00A909EB"/>
    <w:rsid w:val="00AB036D"/>
    <w:rsid w:val="00AB24EB"/>
    <w:rsid w:val="00AC1C84"/>
    <w:rsid w:val="00AC3839"/>
    <w:rsid w:val="00AE7361"/>
    <w:rsid w:val="00B127F0"/>
    <w:rsid w:val="00B965EF"/>
    <w:rsid w:val="00BA6078"/>
    <w:rsid w:val="00BD6914"/>
    <w:rsid w:val="00BE2310"/>
    <w:rsid w:val="00BF2C72"/>
    <w:rsid w:val="00BF3A7E"/>
    <w:rsid w:val="00C3533A"/>
    <w:rsid w:val="00C5400F"/>
    <w:rsid w:val="00C55D39"/>
    <w:rsid w:val="00C61E52"/>
    <w:rsid w:val="00C62C27"/>
    <w:rsid w:val="00C774BB"/>
    <w:rsid w:val="00C833F3"/>
    <w:rsid w:val="00CB7F8A"/>
    <w:rsid w:val="00CD7D6D"/>
    <w:rsid w:val="00CE19B0"/>
    <w:rsid w:val="00CF4F2A"/>
    <w:rsid w:val="00D13310"/>
    <w:rsid w:val="00D15F80"/>
    <w:rsid w:val="00D2071F"/>
    <w:rsid w:val="00D37BB4"/>
    <w:rsid w:val="00D53C4E"/>
    <w:rsid w:val="00D75868"/>
    <w:rsid w:val="00D80ABA"/>
    <w:rsid w:val="00D83A62"/>
    <w:rsid w:val="00D977C7"/>
    <w:rsid w:val="00DA16DE"/>
    <w:rsid w:val="00DB08C5"/>
    <w:rsid w:val="00DC4CA4"/>
    <w:rsid w:val="00DE78CC"/>
    <w:rsid w:val="00E07A2E"/>
    <w:rsid w:val="00E14DC8"/>
    <w:rsid w:val="00E27512"/>
    <w:rsid w:val="00E34642"/>
    <w:rsid w:val="00E373D9"/>
    <w:rsid w:val="00E40F69"/>
    <w:rsid w:val="00E43235"/>
    <w:rsid w:val="00E74E12"/>
    <w:rsid w:val="00EB67D7"/>
    <w:rsid w:val="00EE1E2A"/>
    <w:rsid w:val="00EE2FF6"/>
    <w:rsid w:val="00EE4B8F"/>
    <w:rsid w:val="00EE509B"/>
    <w:rsid w:val="00EF006E"/>
    <w:rsid w:val="00EF0445"/>
    <w:rsid w:val="00EF3E72"/>
    <w:rsid w:val="00F03EEE"/>
    <w:rsid w:val="00F06FEE"/>
    <w:rsid w:val="00F13785"/>
    <w:rsid w:val="00F22476"/>
    <w:rsid w:val="00F51420"/>
    <w:rsid w:val="00F54B4A"/>
    <w:rsid w:val="00F616EB"/>
    <w:rsid w:val="00F665FA"/>
    <w:rsid w:val="00F6746F"/>
    <w:rsid w:val="00F70208"/>
    <w:rsid w:val="00F70871"/>
    <w:rsid w:val="00F70985"/>
    <w:rsid w:val="00F75FBC"/>
    <w:rsid w:val="00FB303C"/>
    <w:rsid w:val="00FC1CDB"/>
    <w:rsid w:val="00FC46E1"/>
    <w:rsid w:val="00FC62E4"/>
    <w:rsid w:val="00FE3D18"/>
    <w:rsid w:val="00FF2C9A"/>
    <w:rsid w:val="00FF4B3A"/>
    <w:rsid w:val="00FF4E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6F499"/>
  <w15:chartTrackingRefBased/>
  <w15:docId w15:val="{51E564B1-3716-4BFD-8C01-7AA3495CF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44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next w:val="Normal"/>
    <w:link w:val="Ttulo1Car"/>
    <w:uiPriority w:val="9"/>
    <w:qFormat/>
    <w:rsid w:val="004253B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Title Header2,MT2,Heading 2 Char,h2 Char1,2 Char1,Header 2 Char1,l2 Char1,Level 2 Head Char,H2 Char,heading 2 Char,plain Char,Char Char,Tópico sub-título Char,A Char,Título 2a Char,PA Major Section Char,Überschrift 2.2 heading 2 Char"/>
    <w:basedOn w:val="Normal"/>
    <w:next w:val="Normal"/>
    <w:link w:val="Ttulo2Car"/>
    <w:unhideWhenUsed/>
    <w:qFormat/>
    <w:rsid w:val="00EF0445"/>
    <w:pPr>
      <w:keepNext/>
      <w:keepLines/>
      <w:spacing w:before="40"/>
      <w:outlineLvl w:val="1"/>
    </w:pPr>
    <w:rPr>
      <w:rFonts w:ascii="Calibri Light" w:hAnsi="Calibri Light"/>
      <w:color w:val="2E74B5"/>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Title Header2 Car,MT2 Car,Heading 2 Char Car,h2 Char1 Car,2 Char1 Car,Header 2 Char1 Car,l2 Char1 Car,Level 2 Head Char Car,H2 Char Car,heading 2 Char Car,plain Char Car,Char Char Car,Tópico sub-título Char Car,A Char Car"/>
    <w:basedOn w:val="Fuentedeprrafopredeter"/>
    <w:link w:val="Ttulo2"/>
    <w:rsid w:val="00EF0445"/>
    <w:rPr>
      <w:rFonts w:ascii="Calibri Light" w:eastAsia="Times New Roman" w:hAnsi="Calibri Light" w:cs="Times New Roman"/>
      <w:color w:val="2E74B5"/>
      <w:kern w:val="28"/>
      <w:sz w:val="26"/>
      <w:szCs w:val="26"/>
      <w:lang w:eastAsia="es-ES"/>
    </w:rPr>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EF0445"/>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EF0445"/>
    <w:rPr>
      <w:rFonts w:ascii="Times New Roman" w:eastAsia="Times New Roman" w:hAnsi="Times New Roman" w:cs="Times New Roman"/>
      <w:kern w:val="28"/>
      <w:sz w:val="20"/>
      <w:szCs w:val="20"/>
      <w:lang w:eastAsia="es-ES"/>
    </w:rPr>
  </w:style>
  <w:style w:type="paragraph" w:styleId="Piedepgina">
    <w:name w:val="footer"/>
    <w:basedOn w:val="Normal"/>
    <w:link w:val="PiedepginaCar"/>
    <w:uiPriority w:val="99"/>
    <w:unhideWhenUsed/>
    <w:rsid w:val="00EF0445"/>
    <w:pPr>
      <w:tabs>
        <w:tab w:val="center" w:pos="4419"/>
        <w:tab w:val="right" w:pos="8838"/>
      </w:tabs>
    </w:pPr>
  </w:style>
  <w:style w:type="character" w:customStyle="1" w:styleId="PiedepginaCar">
    <w:name w:val="Pie de página Car"/>
    <w:basedOn w:val="Fuentedeprrafopredeter"/>
    <w:link w:val="Piedepgina"/>
    <w:uiPriority w:val="99"/>
    <w:rsid w:val="00EF0445"/>
    <w:rPr>
      <w:rFonts w:ascii="Times New Roman" w:eastAsia="Times New Roman" w:hAnsi="Times New Roman" w:cs="Times New Roman"/>
      <w:kern w:val="28"/>
      <w:sz w:val="20"/>
      <w:szCs w:val="20"/>
      <w:lang w:eastAsia="es-ES"/>
    </w:rPr>
  </w:style>
  <w:style w:type="paragraph" w:customStyle="1" w:styleId="Default">
    <w:name w:val="Default"/>
    <w:basedOn w:val="Normal"/>
    <w:link w:val="DefaultCar"/>
    <w:qFormat/>
    <w:rsid w:val="00EF0445"/>
    <w:rPr>
      <w:rFonts w:ascii="Arial" w:eastAsia="Calibri" w:hAnsi="Arial" w:cs="Arial"/>
      <w:color w:val="000000"/>
      <w:sz w:val="24"/>
      <w:szCs w:val="24"/>
      <w:lang w:eastAsia="es-CO"/>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EF0445"/>
    <w:pPr>
      <w:ind w:left="720"/>
      <w:contextualSpacing/>
    </w:pPr>
  </w:style>
  <w:style w:type="character" w:styleId="Hipervnculo">
    <w:name w:val="Hyperlink"/>
    <w:uiPriority w:val="99"/>
    <w:unhideWhenUsed/>
    <w:rsid w:val="00EF0445"/>
    <w:rPr>
      <w:color w:val="0563C1"/>
      <w:u w:val="single"/>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EF0445"/>
    <w:rPr>
      <w:rFonts w:ascii="Times New Roman" w:eastAsia="Times New Roman" w:hAnsi="Times New Roman" w:cs="Times New Roman"/>
      <w:kern w:val="28"/>
      <w:sz w:val="20"/>
      <w:szCs w:val="20"/>
      <w:lang w:eastAsia="es-ES"/>
    </w:rPr>
  </w:style>
  <w:style w:type="paragraph" w:styleId="Textoindependiente">
    <w:name w:val="Body Text"/>
    <w:aliases w:val="Inicio,bt,TextindepT2,Table Bullet 1,body text,body tesx,contents,TABLA DE CONTENIDO 3"/>
    <w:basedOn w:val="Normal"/>
    <w:link w:val="TextoindependienteCar"/>
    <w:rsid w:val="00EF0445"/>
    <w:pPr>
      <w:spacing w:after="120"/>
    </w:pPr>
    <w:rPr>
      <w:sz w:val="24"/>
      <w:szCs w:val="24"/>
      <w:lang w:val="es-ES"/>
    </w:rPr>
  </w:style>
  <w:style w:type="character" w:customStyle="1" w:styleId="TextoindependienteCar">
    <w:name w:val="Texto independiente Car"/>
    <w:aliases w:val="Inicio Car,bt Car,TextindepT2 Car,Table Bullet 1 Car,body text Car,body tesx Car,contents Car,TABLA DE CONTENIDO 3 Car"/>
    <w:basedOn w:val="Fuentedeprrafopredeter"/>
    <w:link w:val="Textoindependiente"/>
    <w:rsid w:val="00EF0445"/>
    <w:rPr>
      <w:rFonts w:ascii="Times New Roman" w:eastAsia="Times New Roman" w:hAnsi="Times New Roman" w:cs="Times New Roman"/>
      <w:kern w:val="28"/>
      <w:sz w:val="24"/>
      <w:szCs w:val="24"/>
      <w:lang w:val="es-ES" w:eastAsia="es-ES"/>
    </w:rPr>
  </w:style>
  <w:style w:type="paragraph" w:styleId="NormalWeb">
    <w:name w:val="Normal (Web)"/>
    <w:aliases w:val="Normal (Web) Car,Normal (Web) Char"/>
    <w:basedOn w:val="Normal"/>
    <w:link w:val="NormalWebCar1"/>
    <w:uiPriority w:val="99"/>
    <w:rsid w:val="00EF0445"/>
    <w:pPr>
      <w:spacing w:before="100" w:beforeAutospacing="1" w:after="100" w:afterAutospacing="1"/>
    </w:pPr>
    <w:rPr>
      <w:rFonts w:ascii="Arial Unicode MS" w:eastAsia="Arial Unicode MS" w:hAnsi="Arial Unicode MS" w:cs="Futura MdCn BT"/>
      <w:sz w:val="24"/>
      <w:szCs w:val="24"/>
      <w:lang w:val="es-ES"/>
    </w:rPr>
  </w:style>
  <w:style w:type="paragraph" w:customStyle="1" w:styleId="Textoindependiente21">
    <w:name w:val="Texto independiente 21"/>
    <w:basedOn w:val="Normal"/>
    <w:rsid w:val="00EF0445"/>
    <w:pPr>
      <w:tabs>
        <w:tab w:val="left" w:pos="-720"/>
      </w:tabs>
      <w:suppressAutoHyphens/>
      <w:jc w:val="center"/>
    </w:pPr>
    <w:rPr>
      <w:rFonts w:ascii="Arial" w:hAnsi="Arial"/>
      <w:b/>
      <w:spacing w:val="-3"/>
      <w:sz w:val="24"/>
      <w:lang w:val="es-ES_tradnl"/>
    </w:rPr>
  </w:style>
  <w:style w:type="paragraph" w:customStyle="1" w:styleId="toa">
    <w:name w:val="toa"/>
    <w:basedOn w:val="Normal"/>
    <w:rsid w:val="00EF0445"/>
    <w:pPr>
      <w:tabs>
        <w:tab w:val="left" w:pos="0"/>
        <w:tab w:val="left" w:pos="9000"/>
        <w:tab w:val="right" w:pos="9360"/>
      </w:tabs>
      <w:suppressAutoHyphens/>
      <w:jc w:val="both"/>
      <w:textAlignment w:val="baseline"/>
    </w:pPr>
    <w:rPr>
      <w:spacing w:val="-2"/>
      <w:sz w:val="24"/>
      <w:szCs w:val="24"/>
      <w:lang w:val="en-US"/>
    </w:rPr>
  </w:style>
  <w:style w:type="character" w:customStyle="1" w:styleId="DefaultCar">
    <w:name w:val="Default Car"/>
    <w:link w:val="Default"/>
    <w:locked/>
    <w:rsid w:val="00EF0445"/>
    <w:rPr>
      <w:rFonts w:ascii="Arial" w:eastAsia="Calibri" w:hAnsi="Arial" w:cs="Arial"/>
      <w:color w:val="000000"/>
      <w:kern w:val="28"/>
      <w:sz w:val="24"/>
      <w:szCs w:val="24"/>
      <w:lang w:eastAsia="es-CO"/>
    </w:rPr>
  </w:style>
  <w:style w:type="character" w:customStyle="1" w:styleId="NormalWebCar1">
    <w:name w:val="Normal (Web) Car1"/>
    <w:aliases w:val="Normal (Web) Car Car,Normal (Web) Char Car"/>
    <w:link w:val="NormalWeb"/>
    <w:uiPriority w:val="99"/>
    <w:locked/>
    <w:rsid w:val="00EF0445"/>
    <w:rPr>
      <w:rFonts w:ascii="Arial Unicode MS" w:eastAsia="Arial Unicode MS" w:hAnsi="Arial Unicode MS" w:cs="Futura MdCn BT"/>
      <w:kern w:val="28"/>
      <w:sz w:val="24"/>
      <w:szCs w:val="24"/>
      <w:lang w:val="es-ES" w:eastAsia="es-ES"/>
    </w:rPr>
  </w:style>
  <w:style w:type="paragraph" w:styleId="Lista2">
    <w:name w:val="List 2"/>
    <w:basedOn w:val="Normal"/>
    <w:uiPriority w:val="99"/>
    <w:unhideWhenUsed/>
    <w:rsid w:val="00EF0445"/>
    <w:pPr>
      <w:ind w:left="566" w:hanging="283"/>
      <w:contextualSpacing/>
    </w:pPr>
    <w:rPr>
      <w:sz w:val="24"/>
      <w:szCs w:val="24"/>
      <w:lang w:val="es-ES"/>
    </w:rPr>
  </w:style>
  <w:style w:type="paragraph" w:customStyle="1" w:styleId="Textoindependiente22">
    <w:name w:val="Texto independiente 22"/>
    <w:basedOn w:val="Normal"/>
    <w:rsid w:val="00EF0445"/>
    <w:pPr>
      <w:overflowPunct/>
      <w:autoSpaceDE/>
      <w:autoSpaceDN/>
      <w:adjustRightInd/>
      <w:ind w:left="1418" w:hanging="1418"/>
      <w:jc w:val="both"/>
    </w:pPr>
    <w:rPr>
      <w:rFonts w:ascii="Arial" w:hAnsi="Arial"/>
      <w:kern w:val="0"/>
      <w:sz w:val="24"/>
      <w:lang w:val="es-ES_tradnl"/>
    </w:rPr>
  </w:style>
  <w:style w:type="paragraph" w:customStyle="1" w:styleId="Standard">
    <w:name w:val="Standard"/>
    <w:rsid w:val="00EF0445"/>
    <w:pPr>
      <w:widowControl w:val="0"/>
      <w:suppressAutoHyphens/>
      <w:autoSpaceDN w:val="0"/>
      <w:spacing w:after="0" w:line="240" w:lineRule="auto"/>
      <w:textAlignment w:val="baseline"/>
    </w:pPr>
    <w:rPr>
      <w:rFonts w:ascii="Times New Roman" w:eastAsia="Arial Unicode MS" w:hAnsi="Times New Roman" w:cs="Tahoma"/>
      <w:kern w:val="3"/>
      <w:sz w:val="24"/>
      <w:szCs w:val="24"/>
      <w:lang w:val="en-US" w:eastAsia="es-ES"/>
    </w:rPr>
  </w:style>
  <w:style w:type="paragraph" w:customStyle="1" w:styleId="CM39">
    <w:name w:val="CM39"/>
    <w:basedOn w:val="Default"/>
    <w:next w:val="Default"/>
    <w:uiPriority w:val="99"/>
    <w:rsid w:val="00EF0445"/>
    <w:pPr>
      <w:overflowPunct/>
      <w:spacing w:after="245"/>
    </w:pPr>
    <w:rPr>
      <w:rFonts w:eastAsia="Times New Roman"/>
      <w:color w:val="auto"/>
      <w:kern w:val="0"/>
      <w:lang w:val="es-ES" w:eastAsia="es-ES"/>
    </w:rPr>
  </w:style>
  <w:style w:type="paragraph" w:customStyle="1" w:styleId="Encabezado2">
    <w:name w:val="Encabezado 2"/>
    <w:basedOn w:val="Normal"/>
    <w:rsid w:val="00EF0445"/>
    <w:pPr>
      <w:keepNext/>
      <w:suppressAutoHyphens/>
      <w:overflowPunct/>
      <w:autoSpaceDE/>
      <w:autoSpaceDN/>
      <w:adjustRightInd/>
      <w:spacing w:line="100" w:lineRule="atLeast"/>
      <w:jc w:val="right"/>
      <w:textAlignment w:val="baseline"/>
    </w:pPr>
    <w:rPr>
      <w:rFonts w:ascii="Arial" w:eastAsia="SimSun;宋体" w:hAnsi="Arial" w:cs="Mangal"/>
      <w:b/>
      <w:bCs/>
      <w:color w:val="00000A"/>
      <w:kern w:val="0"/>
      <w:sz w:val="24"/>
      <w:szCs w:val="24"/>
      <w:lang w:eastAsia="zh-CN" w:bidi="hi-IN"/>
    </w:rPr>
  </w:style>
  <w:style w:type="character" w:customStyle="1" w:styleId="vortalspan4">
    <w:name w:val="vortalspan4"/>
    <w:rsid w:val="00EF0445"/>
  </w:style>
  <w:style w:type="numbering" w:customStyle="1" w:styleId="WW8Num18">
    <w:name w:val="WW8Num18"/>
    <w:basedOn w:val="Sinlista"/>
    <w:rsid w:val="00EF0445"/>
    <w:pPr>
      <w:numPr>
        <w:numId w:val="3"/>
      </w:numPr>
    </w:pPr>
  </w:style>
  <w:style w:type="paragraph" w:customStyle="1" w:styleId="MARITZA4">
    <w:name w:val="MARITZA4"/>
    <w:basedOn w:val="Normal"/>
    <w:rsid w:val="00EF0445"/>
    <w:pPr>
      <w:tabs>
        <w:tab w:val="left" w:pos="-720"/>
        <w:tab w:val="left" w:pos="0"/>
      </w:tabs>
      <w:suppressAutoHyphens/>
      <w:overflowPunct/>
      <w:autoSpaceDE/>
      <w:autoSpaceDN/>
      <w:adjustRightInd/>
      <w:spacing w:line="100" w:lineRule="atLeast"/>
      <w:jc w:val="center"/>
      <w:textAlignment w:val="baseline"/>
    </w:pPr>
    <w:rPr>
      <w:rFonts w:ascii="Courier New" w:eastAsia="SimSun;宋体" w:hAnsi="Courier New" w:cs="Mangal"/>
      <w:b/>
      <w:color w:val="00000A"/>
      <w:spacing w:val="-2"/>
      <w:kern w:val="0"/>
      <w:sz w:val="24"/>
      <w:lang w:val="en-US" w:eastAsia="zh-CN" w:bidi="hi-IN"/>
    </w:rPr>
  </w:style>
  <w:style w:type="paragraph" w:customStyle="1" w:styleId="Textbody">
    <w:name w:val="Text body"/>
    <w:basedOn w:val="Standard"/>
    <w:rsid w:val="00EF0445"/>
    <w:pPr>
      <w:overflowPunct w:val="0"/>
      <w:spacing w:after="120" w:line="100" w:lineRule="atLeast"/>
      <w:jc w:val="both"/>
    </w:pPr>
    <w:rPr>
      <w:rFonts w:eastAsia="SimSun, 宋体" w:cs="Mangal"/>
      <w:color w:val="00000A"/>
      <w:lang w:val="es-CO" w:eastAsia="zh-CN" w:bidi="hi-IN"/>
    </w:rPr>
  </w:style>
  <w:style w:type="paragraph" w:customStyle="1" w:styleId="WW-Encabezado2">
    <w:name w:val="WW-Encabezado 2"/>
    <w:basedOn w:val="Normal"/>
    <w:rsid w:val="00EF0445"/>
    <w:pPr>
      <w:keepNext/>
      <w:suppressAutoHyphens/>
      <w:overflowPunct/>
      <w:autoSpaceDE/>
      <w:autoSpaceDN/>
      <w:adjustRightInd/>
      <w:spacing w:line="100" w:lineRule="atLeast"/>
      <w:jc w:val="right"/>
      <w:textAlignment w:val="baseline"/>
    </w:pPr>
    <w:rPr>
      <w:rFonts w:ascii="Arial" w:eastAsia="SimSun" w:hAnsi="Arial" w:cs="Arial"/>
      <w:b/>
      <w:bCs/>
      <w:color w:val="00000A"/>
      <w:kern w:val="0"/>
      <w:sz w:val="24"/>
      <w:szCs w:val="24"/>
      <w:lang w:eastAsia="zh-CN" w:bidi="hi-IN"/>
    </w:rPr>
  </w:style>
  <w:style w:type="numbering" w:customStyle="1" w:styleId="WW8Num16">
    <w:name w:val="WW8Num16"/>
    <w:basedOn w:val="Sinlista"/>
    <w:rsid w:val="00EF0445"/>
    <w:pPr>
      <w:numPr>
        <w:numId w:val="18"/>
      </w:numPr>
    </w:pPr>
  </w:style>
  <w:style w:type="paragraph" w:styleId="Textoindependiente2">
    <w:name w:val="Body Text 2"/>
    <w:basedOn w:val="Normal"/>
    <w:link w:val="Textoindependiente2Car"/>
    <w:uiPriority w:val="99"/>
    <w:unhideWhenUsed/>
    <w:rsid w:val="00EF0445"/>
    <w:pPr>
      <w:spacing w:after="120" w:line="480" w:lineRule="auto"/>
    </w:pPr>
  </w:style>
  <w:style w:type="character" w:customStyle="1" w:styleId="Textoindependiente2Car">
    <w:name w:val="Texto independiente 2 Car"/>
    <w:basedOn w:val="Fuentedeprrafopredeter"/>
    <w:link w:val="Textoindependiente2"/>
    <w:uiPriority w:val="99"/>
    <w:rsid w:val="00EF0445"/>
    <w:rPr>
      <w:rFonts w:ascii="Times New Roman" w:eastAsia="Times New Roman" w:hAnsi="Times New Roman" w:cs="Times New Roman"/>
      <w:kern w:val="28"/>
      <w:sz w:val="20"/>
      <w:szCs w:val="20"/>
      <w:lang w:eastAsia="es-ES"/>
    </w:rPr>
  </w:style>
  <w:style w:type="table" w:styleId="Tablaconcuadrcula">
    <w:name w:val="Table Grid"/>
    <w:basedOn w:val="Tablanormal"/>
    <w:uiPriority w:val="59"/>
    <w:rsid w:val="00EF044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uiPriority w:val="9"/>
    <w:rsid w:val="004253B9"/>
    <w:rPr>
      <w:rFonts w:asciiTheme="majorHAnsi" w:eastAsiaTheme="majorEastAsia" w:hAnsiTheme="majorHAnsi" w:cstheme="majorBidi"/>
      <w:color w:val="2E74B5" w:themeColor="accent1" w:themeShade="BF"/>
      <w:kern w:val="28"/>
      <w:sz w:val="32"/>
      <w:szCs w:val="32"/>
      <w:lang w:eastAsia="es-E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qFormat/>
    <w:rsid w:val="004253B9"/>
    <w:pPr>
      <w:widowControl/>
      <w:suppressAutoHyphens/>
      <w:overflowPunct/>
      <w:autoSpaceDE/>
      <w:autoSpaceDN/>
      <w:adjustRightInd/>
    </w:pPr>
    <w:rPr>
      <w:kern w:val="0"/>
      <w:lang w:val="es-ES" w:eastAsia="ar-SA"/>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rsid w:val="004253B9"/>
    <w:rPr>
      <w:rFonts w:ascii="Times New Roman" w:eastAsia="Times New Roman" w:hAnsi="Times New Roman" w:cs="Times New Roman"/>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77763">
      <w:bodyDiv w:val="1"/>
      <w:marLeft w:val="0"/>
      <w:marRight w:val="0"/>
      <w:marTop w:val="0"/>
      <w:marBottom w:val="0"/>
      <w:divBdr>
        <w:top w:val="none" w:sz="0" w:space="0" w:color="auto"/>
        <w:left w:val="none" w:sz="0" w:space="0" w:color="auto"/>
        <w:bottom w:val="none" w:sz="0" w:space="0" w:color="auto"/>
        <w:right w:val="none" w:sz="0" w:space="0" w:color="auto"/>
      </w:divBdr>
    </w:div>
    <w:div w:id="373776404">
      <w:bodyDiv w:val="1"/>
      <w:marLeft w:val="0"/>
      <w:marRight w:val="0"/>
      <w:marTop w:val="0"/>
      <w:marBottom w:val="0"/>
      <w:divBdr>
        <w:top w:val="none" w:sz="0" w:space="0" w:color="auto"/>
        <w:left w:val="none" w:sz="0" w:space="0" w:color="auto"/>
        <w:bottom w:val="none" w:sz="0" w:space="0" w:color="auto"/>
        <w:right w:val="none" w:sz="0" w:space="0" w:color="auto"/>
      </w:divBdr>
    </w:div>
    <w:div w:id="399597719">
      <w:bodyDiv w:val="1"/>
      <w:marLeft w:val="0"/>
      <w:marRight w:val="0"/>
      <w:marTop w:val="0"/>
      <w:marBottom w:val="0"/>
      <w:divBdr>
        <w:top w:val="none" w:sz="0" w:space="0" w:color="auto"/>
        <w:left w:val="none" w:sz="0" w:space="0" w:color="auto"/>
        <w:bottom w:val="none" w:sz="0" w:space="0" w:color="auto"/>
        <w:right w:val="none" w:sz="0" w:space="0" w:color="auto"/>
      </w:divBdr>
    </w:div>
    <w:div w:id="403572794">
      <w:bodyDiv w:val="1"/>
      <w:marLeft w:val="0"/>
      <w:marRight w:val="0"/>
      <w:marTop w:val="0"/>
      <w:marBottom w:val="0"/>
      <w:divBdr>
        <w:top w:val="none" w:sz="0" w:space="0" w:color="auto"/>
        <w:left w:val="none" w:sz="0" w:space="0" w:color="auto"/>
        <w:bottom w:val="none" w:sz="0" w:space="0" w:color="auto"/>
        <w:right w:val="none" w:sz="0" w:space="0" w:color="auto"/>
      </w:divBdr>
    </w:div>
    <w:div w:id="433592767">
      <w:bodyDiv w:val="1"/>
      <w:marLeft w:val="0"/>
      <w:marRight w:val="0"/>
      <w:marTop w:val="0"/>
      <w:marBottom w:val="0"/>
      <w:divBdr>
        <w:top w:val="none" w:sz="0" w:space="0" w:color="auto"/>
        <w:left w:val="none" w:sz="0" w:space="0" w:color="auto"/>
        <w:bottom w:val="none" w:sz="0" w:space="0" w:color="auto"/>
        <w:right w:val="none" w:sz="0" w:space="0" w:color="auto"/>
      </w:divBdr>
    </w:div>
    <w:div w:id="472065158">
      <w:bodyDiv w:val="1"/>
      <w:marLeft w:val="0"/>
      <w:marRight w:val="0"/>
      <w:marTop w:val="0"/>
      <w:marBottom w:val="0"/>
      <w:divBdr>
        <w:top w:val="none" w:sz="0" w:space="0" w:color="auto"/>
        <w:left w:val="none" w:sz="0" w:space="0" w:color="auto"/>
        <w:bottom w:val="none" w:sz="0" w:space="0" w:color="auto"/>
        <w:right w:val="none" w:sz="0" w:space="0" w:color="auto"/>
      </w:divBdr>
    </w:div>
    <w:div w:id="492644298">
      <w:bodyDiv w:val="1"/>
      <w:marLeft w:val="0"/>
      <w:marRight w:val="0"/>
      <w:marTop w:val="0"/>
      <w:marBottom w:val="0"/>
      <w:divBdr>
        <w:top w:val="none" w:sz="0" w:space="0" w:color="auto"/>
        <w:left w:val="none" w:sz="0" w:space="0" w:color="auto"/>
        <w:bottom w:val="none" w:sz="0" w:space="0" w:color="auto"/>
        <w:right w:val="none" w:sz="0" w:space="0" w:color="auto"/>
      </w:divBdr>
    </w:div>
    <w:div w:id="910041070">
      <w:bodyDiv w:val="1"/>
      <w:marLeft w:val="0"/>
      <w:marRight w:val="0"/>
      <w:marTop w:val="0"/>
      <w:marBottom w:val="0"/>
      <w:divBdr>
        <w:top w:val="none" w:sz="0" w:space="0" w:color="auto"/>
        <w:left w:val="none" w:sz="0" w:space="0" w:color="auto"/>
        <w:bottom w:val="none" w:sz="0" w:space="0" w:color="auto"/>
        <w:right w:val="none" w:sz="0" w:space="0" w:color="auto"/>
      </w:divBdr>
    </w:div>
    <w:div w:id="1079443736">
      <w:bodyDiv w:val="1"/>
      <w:marLeft w:val="0"/>
      <w:marRight w:val="0"/>
      <w:marTop w:val="0"/>
      <w:marBottom w:val="0"/>
      <w:divBdr>
        <w:top w:val="none" w:sz="0" w:space="0" w:color="auto"/>
        <w:left w:val="none" w:sz="0" w:space="0" w:color="auto"/>
        <w:bottom w:val="none" w:sz="0" w:space="0" w:color="auto"/>
        <w:right w:val="none" w:sz="0" w:space="0" w:color="auto"/>
      </w:divBdr>
    </w:div>
    <w:div w:id="1143739451">
      <w:bodyDiv w:val="1"/>
      <w:marLeft w:val="0"/>
      <w:marRight w:val="0"/>
      <w:marTop w:val="0"/>
      <w:marBottom w:val="0"/>
      <w:divBdr>
        <w:top w:val="none" w:sz="0" w:space="0" w:color="auto"/>
        <w:left w:val="none" w:sz="0" w:space="0" w:color="auto"/>
        <w:bottom w:val="none" w:sz="0" w:space="0" w:color="auto"/>
        <w:right w:val="none" w:sz="0" w:space="0" w:color="auto"/>
      </w:divBdr>
    </w:div>
    <w:div w:id="139631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http://www.filarmonicabogota.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D656-2FAA-4173-A18B-9B6DEDFF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2576</TotalTime>
  <Pages>19</Pages>
  <Words>9164</Words>
  <Characters>50406</Characters>
  <Application>Microsoft Office Word</Application>
  <DocSecurity>0</DocSecurity>
  <Lines>420</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8CG013765X</cp:lastModifiedBy>
  <cp:revision>6</cp:revision>
  <dcterms:created xsi:type="dcterms:W3CDTF">2021-10-22T15:47:00Z</dcterms:created>
  <dcterms:modified xsi:type="dcterms:W3CDTF">2021-10-24T15:42:00Z</dcterms:modified>
</cp:coreProperties>
</file>