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420" w:rsidRPr="006A0237" w:rsidRDefault="00D80420" w:rsidP="00D80420">
      <w:pPr>
        <w:pStyle w:val="Default"/>
        <w:jc w:val="center"/>
        <w:rPr>
          <w:b/>
          <w:bCs/>
          <w:sz w:val="20"/>
          <w:szCs w:val="20"/>
        </w:rPr>
      </w:pPr>
      <w:r w:rsidRPr="006A0237">
        <w:rPr>
          <w:b/>
          <w:bCs/>
          <w:sz w:val="20"/>
          <w:szCs w:val="20"/>
        </w:rPr>
        <w:t>MINUTA - COMUNICACIÓN ACEPTACIÓN OFERTA</w:t>
      </w:r>
    </w:p>
    <w:p w:rsidR="00D80420" w:rsidRPr="006A0237" w:rsidRDefault="00D80420" w:rsidP="00D80420">
      <w:pPr>
        <w:pStyle w:val="Default"/>
        <w:jc w:val="center"/>
        <w:rPr>
          <w:b/>
          <w:bCs/>
          <w:sz w:val="20"/>
          <w:szCs w:val="20"/>
        </w:rPr>
      </w:pPr>
    </w:p>
    <w:tbl>
      <w:tblPr>
        <w:tblW w:w="501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9"/>
        <w:gridCol w:w="1520"/>
        <w:gridCol w:w="4647"/>
        <w:gridCol w:w="1643"/>
      </w:tblGrid>
      <w:tr w:rsidR="00D80420" w:rsidRPr="006A0237" w:rsidTr="001C18EA">
        <w:trPr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9999"/>
            <w:vAlign w:val="center"/>
            <w:hideMark/>
          </w:tcPr>
          <w:p w:rsidR="00D80420" w:rsidRPr="006A0237" w:rsidRDefault="00D80420" w:rsidP="001C18EA">
            <w:pPr>
              <w:rPr>
                <w:rFonts w:ascii="Arial" w:hAnsi="Arial" w:cs="Arial"/>
                <w:color w:val="000000"/>
                <w:lang w:eastAsia="es-ES"/>
              </w:rPr>
            </w:pPr>
            <w:r w:rsidRPr="006A0237">
              <w:rPr>
                <w:rFonts w:ascii="Arial" w:hAnsi="Arial" w:cs="Arial"/>
                <w:color w:val="000000"/>
                <w:lang w:eastAsia="es-ES"/>
              </w:rPr>
              <w:t> </w:t>
            </w:r>
          </w:p>
        </w:tc>
      </w:tr>
      <w:tr w:rsidR="00D80420" w:rsidRPr="006A0237" w:rsidTr="001C18EA">
        <w:trPr>
          <w:trHeight w:val="450"/>
          <w:tblCellSpacing w:w="0" w:type="dxa"/>
          <w:jc w:val="center"/>
        </w:trPr>
        <w:tc>
          <w:tcPr>
            <w:tcW w:w="14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420" w:rsidRPr="006A0237" w:rsidRDefault="00D80420" w:rsidP="001C18EA">
            <w:pPr>
              <w:jc w:val="center"/>
              <w:rPr>
                <w:rFonts w:ascii="Arial" w:hAnsi="Arial" w:cs="Arial"/>
                <w:color w:val="000000"/>
                <w:lang w:eastAsia="es-ES"/>
              </w:rPr>
            </w:pPr>
            <w:r w:rsidRPr="006A0237">
              <w:rPr>
                <w:rFonts w:ascii="Arial" w:hAnsi="Arial" w:cs="Arial"/>
                <w:color w:val="000000"/>
                <w:lang w:eastAsia="es-ES"/>
              </w:rPr>
              <w:t>Cód. FO-ADQU-095</w:t>
            </w:r>
          </w:p>
        </w:tc>
        <w:tc>
          <w:tcPr>
            <w:tcW w:w="261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420" w:rsidRPr="006A0237" w:rsidRDefault="00D80420" w:rsidP="001C18EA">
            <w:pPr>
              <w:jc w:val="center"/>
              <w:rPr>
                <w:rFonts w:ascii="Arial" w:hAnsi="Arial" w:cs="Arial"/>
                <w:color w:val="009999"/>
                <w:lang w:eastAsia="es-ES"/>
              </w:rPr>
            </w:pPr>
            <w:r w:rsidRPr="006A0237">
              <w:rPr>
                <w:rFonts w:ascii="Arial" w:hAnsi="Arial" w:cs="Arial"/>
                <w:color w:val="009999"/>
                <w:lang w:eastAsia="es-ES"/>
              </w:rPr>
              <w:t>Formato</w:t>
            </w:r>
          </w:p>
          <w:p w:rsidR="00D80420" w:rsidRPr="006A0237" w:rsidRDefault="00D80420" w:rsidP="001C18EA">
            <w:pPr>
              <w:jc w:val="center"/>
              <w:rPr>
                <w:rFonts w:ascii="Arial" w:hAnsi="Arial" w:cs="Arial"/>
                <w:color w:val="009999"/>
                <w:lang w:eastAsia="es-ES"/>
              </w:rPr>
            </w:pPr>
            <w:r w:rsidRPr="006A0237">
              <w:rPr>
                <w:rFonts w:ascii="Arial" w:hAnsi="Arial" w:cs="Arial"/>
                <w:b/>
                <w:bCs/>
                <w:color w:val="009999"/>
                <w:lang w:eastAsia="es-ES"/>
              </w:rPr>
              <w:t>FO-ADQU Comunicación Aceptación Oferta</w:t>
            </w:r>
          </w:p>
        </w:tc>
        <w:tc>
          <w:tcPr>
            <w:tcW w:w="92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420" w:rsidRPr="006A0237" w:rsidRDefault="00D80420" w:rsidP="001C18EA">
            <w:pPr>
              <w:rPr>
                <w:rFonts w:ascii="Arial" w:hAnsi="Arial" w:cs="Arial"/>
                <w:color w:val="000000"/>
                <w:lang w:eastAsia="es-ES"/>
              </w:rPr>
            </w:pPr>
            <w:r>
              <w:rPr>
                <w:rFonts w:ascii="Arial" w:hAnsi="Arial" w:cs="Arial"/>
                <w:noProof/>
                <w:color w:val="000000"/>
                <w:lang w:val="es-CO" w:eastAsia="es-CO"/>
              </w:rPr>
              <w:drawing>
                <wp:inline distT="0" distB="0" distL="0" distR="0">
                  <wp:extent cx="933450" cy="581025"/>
                  <wp:effectExtent l="0" t="0" r="0" b="9525"/>
                  <wp:docPr id="1" name="Imagen 1" descr="Descripción: http://orion/isolucion/Grafvinetas/alcaldía%2098%20x%206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http://orion/isolucion/Grafvinetas/alcaldía%2098%20x%206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420" w:rsidRPr="006A0237" w:rsidTr="001C18EA">
        <w:trPr>
          <w:trHeight w:val="450"/>
          <w:tblCellSpacing w:w="0" w:type="dxa"/>
          <w:jc w:val="center"/>
        </w:trPr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420" w:rsidRPr="006A0237" w:rsidRDefault="00D80420" w:rsidP="001C18EA">
            <w:pPr>
              <w:jc w:val="center"/>
              <w:rPr>
                <w:rFonts w:ascii="Arial" w:hAnsi="Arial" w:cs="Arial"/>
                <w:color w:val="000000"/>
                <w:lang w:eastAsia="es-ES"/>
              </w:rPr>
            </w:pPr>
            <w:r w:rsidRPr="006A0237">
              <w:rPr>
                <w:rFonts w:ascii="Arial" w:hAnsi="Arial" w:cs="Arial"/>
                <w:color w:val="000000"/>
                <w:lang w:eastAsia="es-ES"/>
              </w:rPr>
              <w:t>Versión. 4</w:t>
            </w:r>
          </w:p>
        </w:tc>
        <w:tc>
          <w:tcPr>
            <w:tcW w:w="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420" w:rsidRPr="006A0237" w:rsidRDefault="00D80420" w:rsidP="001C18EA">
            <w:pPr>
              <w:jc w:val="center"/>
              <w:rPr>
                <w:rFonts w:ascii="Arial" w:hAnsi="Arial" w:cs="Arial"/>
                <w:color w:val="000000"/>
                <w:lang w:eastAsia="es-ES"/>
              </w:rPr>
            </w:pPr>
            <w:r w:rsidRPr="006A0237">
              <w:rPr>
                <w:rFonts w:ascii="Arial" w:hAnsi="Arial" w:cs="Arial"/>
                <w:color w:val="000000"/>
                <w:lang w:eastAsia="es-ES"/>
              </w:rPr>
              <w:t>Fecha de entrada en Vigencia:</w:t>
            </w:r>
          </w:p>
        </w:tc>
        <w:tc>
          <w:tcPr>
            <w:tcW w:w="261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420" w:rsidRPr="006A0237" w:rsidRDefault="00D80420" w:rsidP="001C18EA">
            <w:pPr>
              <w:rPr>
                <w:rFonts w:ascii="Arial" w:hAnsi="Arial" w:cs="Arial"/>
                <w:color w:val="009999"/>
                <w:lang w:eastAsia="es-ES"/>
              </w:rPr>
            </w:pPr>
          </w:p>
        </w:tc>
        <w:tc>
          <w:tcPr>
            <w:tcW w:w="92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420" w:rsidRPr="006A0237" w:rsidRDefault="00D80420" w:rsidP="001C18EA">
            <w:pPr>
              <w:rPr>
                <w:rFonts w:ascii="Arial" w:hAnsi="Arial" w:cs="Arial"/>
                <w:color w:val="000000"/>
                <w:lang w:eastAsia="es-ES"/>
              </w:rPr>
            </w:pPr>
          </w:p>
        </w:tc>
      </w:tr>
      <w:tr w:rsidR="00D80420" w:rsidRPr="006A0237" w:rsidTr="001C18EA">
        <w:trPr>
          <w:tblCellSpacing w:w="0" w:type="dxa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9999"/>
            <w:vAlign w:val="center"/>
            <w:hideMark/>
          </w:tcPr>
          <w:p w:rsidR="00D80420" w:rsidRPr="006A0237" w:rsidRDefault="00D80420" w:rsidP="001C18EA">
            <w:pPr>
              <w:rPr>
                <w:rFonts w:ascii="Arial" w:hAnsi="Arial" w:cs="Arial"/>
                <w:color w:val="000000"/>
                <w:lang w:eastAsia="es-ES"/>
              </w:rPr>
            </w:pPr>
            <w:r w:rsidRPr="006A0237">
              <w:rPr>
                <w:rFonts w:ascii="Arial" w:hAnsi="Arial" w:cs="Arial"/>
                <w:color w:val="000000"/>
                <w:lang w:eastAsia="es-ES"/>
              </w:rPr>
              <w:t> </w:t>
            </w:r>
          </w:p>
        </w:tc>
      </w:tr>
    </w:tbl>
    <w:p w:rsidR="00D80420" w:rsidRPr="006A0237" w:rsidRDefault="00D80420" w:rsidP="00D80420">
      <w:pPr>
        <w:pStyle w:val="Default"/>
        <w:rPr>
          <w:sz w:val="20"/>
          <w:szCs w:val="20"/>
        </w:rPr>
      </w:pPr>
    </w:p>
    <w:p w:rsidR="00D80420" w:rsidRPr="006A0237" w:rsidRDefault="00D80420" w:rsidP="00D80420">
      <w:pPr>
        <w:pStyle w:val="Default"/>
        <w:rPr>
          <w:sz w:val="20"/>
          <w:szCs w:val="20"/>
        </w:rPr>
      </w:pPr>
      <w:r w:rsidRPr="004049D5">
        <w:rPr>
          <w:sz w:val="20"/>
          <w:szCs w:val="20"/>
        </w:rPr>
        <w:t xml:space="preserve">Medellín, "  </w:t>
      </w:r>
      <w:proofErr w:type="spellStart"/>
      <w:r w:rsidRPr="004049D5">
        <w:rPr>
          <w:sz w:val="20"/>
          <w:szCs w:val="20"/>
        </w:rPr>
        <w:t>xxxxx</w:t>
      </w:r>
      <w:proofErr w:type="spellEnd"/>
      <w:r w:rsidRPr="004049D5">
        <w:rPr>
          <w:sz w:val="20"/>
          <w:szCs w:val="20"/>
        </w:rPr>
        <w:t xml:space="preserve"> fecha&gt;"</w:t>
      </w:r>
    </w:p>
    <w:p w:rsidR="00D80420" w:rsidRPr="006A0237" w:rsidRDefault="00D80420" w:rsidP="00D80420">
      <w:pPr>
        <w:pStyle w:val="Default"/>
        <w:rPr>
          <w:sz w:val="20"/>
          <w:szCs w:val="20"/>
        </w:rPr>
      </w:pPr>
    </w:p>
    <w:p w:rsidR="00D80420" w:rsidRPr="006A0237" w:rsidRDefault="00D80420" w:rsidP="00D80420">
      <w:pPr>
        <w:pStyle w:val="Default"/>
        <w:rPr>
          <w:sz w:val="20"/>
          <w:szCs w:val="20"/>
        </w:rPr>
      </w:pPr>
      <w:r w:rsidRPr="006A0237">
        <w:rPr>
          <w:sz w:val="20"/>
          <w:szCs w:val="20"/>
        </w:rPr>
        <w:t>"&lt;Digite, nombre del representante legal&gt;"</w:t>
      </w:r>
    </w:p>
    <w:p w:rsidR="00D80420" w:rsidRPr="006A0237" w:rsidRDefault="00D80420" w:rsidP="00D80420">
      <w:pPr>
        <w:pStyle w:val="Default"/>
        <w:rPr>
          <w:sz w:val="20"/>
          <w:szCs w:val="20"/>
        </w:rPr>
      </w:pPr>
      <w:r w:rsidRPr="006A0237">
        <w:rPr>
          <w:sz w:val="20"/>
          <w:szCs w:val="20"/>
        </w:rPr>
        <w:t>"&lt;Digite, cargo del representante legal&gt;"</w:t>
      </w:r>
    </w:p>
    <w:p w:rsidR="00D80420" w:rsidRPr="006A0237" w:rsidRDefault="00D80420" w:rsidP="00D80420">
      <w:pPr>
        <w:pStyle w:val="Default"/>
        <w:rPr>
          <w:sz w:val="20"/>
          <w:szCs w:val="20"/>
        </w:rPr>
      </w:pPr>
      <w:r w:rsidRPr="006A0237">
        <w:rPr>
          <w:sz w:val="20"/>
          <w:szCs w:val="20"/>
        </w:rPr>
        <w:t>"&lt;Digite, razón social de la empresa&gt;"</w:t>
      </w:r>
    </w:p>
    <w:p w:rsidR="00D80420" w:rsidRPr="006A0237" w:rsidRDefault="00D80420" w:rsidP="00D80420">
      <w:pPr>
        <w:pStyle w:val="Default"/>
        <w:rPr>
          <w:sz w:val="20"/>
          <w:szCs w:val="20"/>
        </w:rPr>
      </w:pPr>
      <w:r w:rsidRPr="006A0237">
        <w:rPr>
          <w:sz w:val="20"/>
          <w:szCs w:val="20"/>
        </w:rPr>
        <w:t>"&lt;Digite, NIT de la empresa&gt;"</w:t>
      </w:r>
    </w:p>
    <w:p w:rsidR="00D80420" w:rsidRPr="006A0237" w:rsidRDefault="00D80420" w:rsidP="00D80420">
      <w:pPr>
        <w:pStyle w:val="Default"/>
        <w:rPr>
          <w:sz w:val="20"/>
          <w:szCs w:val="20"/>
        </w:rPr>
      </w:pPr>
      <w:r w:rsidRPr="006A0237">
        <w:rPr>
          <w:sz w:val="20"/>
          <w:szCs w:val="20"/>
        </w:rPr>
        <w:t>&lt;Dirección&gt; &lt;Teléfono&gt;</w:t>
      </w:r>
    </w:p>
    <w:p w:rsidR="00D80420" w:rsidRPr="006A0237" w:rsidRDefault="00D80420" w:rsidP="00D80420">
      <w:pPr>
        <w:pStyle w:val="Default"/>
        <w:rPr>
          <w:sz w:val="20"/>
          <w:szCs w:val="20"/>
        </w:rPr>
      </w:pPr>
    </w:p>
    <w:p w:rsidR="00D80420" w:rsidRPr="006A0237" w:rsidRDefault="00D80420" w:rsidP="00D80420">
      <w:pPr>
        <w:pStyle w:val="Default"/>
        <w:jc w:val="both"/>
        <w:rPr>
          <w:sz w:val="20"/>
          <w:szCs w:val="20"/>
        </w:rPr>
      </w:pPr>
      <w:r w:rsidRPr="006A0237">
        <w:rPr>
          <w:sz w:val="20"/>
          <w:szCs w:val="20"/>
        </w:rPr>
        <w:t>ASUNTO: Comunicación aceptación número "&lt;Digite, número del contrato marco&gt;"</w:t>
      </w:r>
    </w:p>
    <w:p w:rsidR="00D80420" w:rsidRPr="006A0237" w:rsidRDefault="00D80420" w:rsidP="00D80420">
      <w:pPr>
        <w:pStyle w:val="Default"/>
        <w:jc w:val="both"/>
        <w:rPr>
          <w:sz w:val="20"/>
          <w:szCs w:val="20"/>
        </w:rPr>
      </w:pPr>
    </w:p>
    <w:p w:rsidR="00D80420" w:rsidRPr="006A0237" w:rsidRDefault="00D80420" w:rsidP="00D8042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s-CO" w:eastAsia="es-CO"/>
        </w:rPr>
      </w:pPr>
      <w:r w:rsidRPr="00916CFB">
        <w:rPr>
          <w:rFonts w:ascii="Arial" w:hAnsi="Arial" w:cs="Arial"/>
          <w:color w:val="000000"/>
          <w:lang w:val="es-CO" w:eastAsia="es-CO"/>
        </w:rPr>
        <w:t xml:space="preserve">De conformidad con lo dispuesto en el Decreto </w:t>
      </w:r>
      <w:r w:rsidRPr="00F70794">
        <w:rPr>
          <w:rFonts w:ascii="Arial" w:hAnsi="Arial" w:cs="Arial"/>
          <w:color w:val="000000"/>
          <w:lang w:val="es-CO" w:eastAsia="es-CO"/>
        </w:rPr>
        <w:t>1082 de 2015, le</w:t>
      </w:r>
      <w:r w:rsidRPr="00916CFB">
        <w:rPr>
          <w:rFonts w:ascii="Arial" w:hAnsi="Arial" w:cs="Arial"/>
          <w:color w:val="000000"/>
          <w:lang w:val="es-CO" w:eastAsia="es-CO"/>
        </w:rPr>
        <w:t xml:space="preserve"> informamos que la oferta presentada por la empresa que usted representa ha sido aceptada expresa e incondicionalmente por </w:t>
      </w:r>
      <w:r w:rsidRPr="00916CFB">
        <w:rPr>
          <w:rFonts w:ascii="Arial" w:hAnsi="Arial" w:cs="Arial"/>
          <w:b/>
          <w:color w:val="000000"/>
          <w:lang w:val="es-CO" w:eastAsia="es-CO"/>
        </w:rPr>
        <w:t>EL MUNICIPIO DE MEDELLÍN</w:t>
      </w:r>
      <w:r w:rsidRPr="00916CFB">
        <w:rPr>
          <w:rFonts w:ascii="Arial" w:hAnsi="Arial" w:cs="Arial"/>
          <w:color w:val="000000"/>
          <w:lang w:val="es-CO" w:eastAsia="es-CO"/>
        </w:rPr>
        <w:t xml:space="preserve">, previa recomendación por parte del Comité Interno de Secretaría de Suministros y Servicios del Municipio de Medellín, en sesión celebrada el día </w:t>
      </w:r>
      <w:r w:rsidRPr="00916CFB">
        <w:rPr>
          <w:rFonts w:ascii="Arial" w:hAnsi="Arial" w:cs="Arial"/>
          <w:color w:val="000000"/>
          <w:lang w:eastAsia="es-CO"/>
        </w:rPr>
        <w:t>2</w:t>
      </w:r>
      <w:r>
        <w:rPr>
          <w:rFonts w:ascii="Arial" w:hAnsi="Arial" w:cs="Arial"/>
          <w:color w:val="000000"/>
          <w:lang w:eastAsia="es-CO"/>
        </w:rPr>
        <w:t>9</w:t>
      </w:r>
      <w:r w:rsidRPr="00916CFB">
        <w:rPr>
          <w:rFonts w:ascii="Arial" w:hAnsi="Arial" w:cs="Arial"/>
          <w:color w:val="000000"/>
          <w:lang w:val="es-CO" w:eastAsia="es-CO"/>
        </w:rPr>
        <w:t xml:space="preserve"> de </w:t>
      </w:r>
      <w:r>
        <w:rPr>
          <w:rFonts w:ascii="Arial" w:hAnsi="Arial" w:cs="Arial"/>
          <w:color w:val="000000"/>
          <w:lang w:eastAsia="es-CO"/>
        </w:rPr>
        <w:t>jul</w:t>
      </w:r>
      <w:r w:rsidRPr="00916CFB">
        <w:rPr>
          <w:rFonts w:ascii="Arial" w:hAnsi="Arial" w:cs="Arial"/>
          <w:color w:val="000000"/>
          <w:lang w:eastAsia="es-CO"/>
        </w:rPr>
        <w:t>io</w:t>
      </w:r>
      <w:r w:rsidRPr="00916CFB">
        <w:rPr>
          <w:rFonts w:ascii="Arial" w:hAnsi="Arial" w:cs="Arial"/>
          <w:color w:val="000000"/>
          <w:lang w:val="es-CO" w:eastAsia="es-CO"/>
        </w:rPr>
        <w:t xml:space="preserve"> de 2015, por haber cumplido con todos los requisitos establecidos en la invitación pública y su expresa aceptación de los términos y condiciones de la misma, para ejecutar el objeto </w:t>
      </w:r>
      <w:r w:rsidRPr="00916CFB">
        <w:rPr>
          <w:rFonts w:ascii="Arial" w:eastAsia="Batang" w:hAnsi="Arial" w:cs="Arial"/>
          <w:b/>
          <w:snapToGrid w:val="0"/>
          <w:sz w:val="18"/>
          <w:szCs w:val="18"/>
          <w:lang w:val="es-CO" w:eastAsia="en-US"/>
        </w:rPr>
        <w:t>“</w:t>
      </w:r>
      <w:r w:rsidR="00C6540D">
        <w:rPr>
          <w:rFonts w:ascii="Arial" w:eastAsia="Batang" w:hAnsi="Arial" w:cs="Arial"/>
          <w:b/>
          <w:snapToGrid w:val="0"/>
          <w:sz w:val="18"/>
          <w:szCs w:val="18"/>
          <w:lang w:val="es-CO" w:eastAsia="en-US"/>
        </w:rPr>
        <w:t>_______________________________________________________________________</w:t>
      </w:r>
      <w:bookmarkStart w:id="0" w:name="_GoBack"/>
      <w:bookmarkEnd w:id="0"/>
      <w:r w:rsidRPr="00916CFB">
        <w:rPr>
          <w:rFonts w:ascii="Arial" w:hAnsi="Arial" w:cs="Arial"/>
          <w:b/>
          <w:color w:val="000000"/>
          <w:lang w:val="es-CO" w:eastAsia="es-CO"/>
        </w:rPr>
        <w:t>"</w:t>
      </w:r>
    </w:p>
    <w:p w:rsidR="00D80420" w:rsidRPr="006A0237" w:rsidRDefault="00D80420" w:rsidP="00D80420">
      <w:pPr>
        <w:pStyle w:val="Default"/>
        <w:jc w:val="both"/>
        <w:rPr>
          <w:sz w:val="20"/>
          <w:szCs w:val="20"/>
        </w:rPr>
      </w:pPr>
    </w:p>
    <w:p w:rsidR="00D80420" w:rsidRPr="006A0237" w:rsidRDefault="00D80420" w:rsidP="00D80420">
      <w:pPr>
        <w:pStyle w:val="Default"/>
        <w:jc w:val="both"/>
        <w:rPr>
          <w:sz w:val="20"/>
          <w:szCs w:val="20"/>
        </w:rPr>
      </w:pPr>
      <w:r w:rsidRPr="001204AE">
        <w:rPr>
          <w:b/>
          <w:sz w:val="20"/>
          <w:szCs w:val="20"/>
        </w:rPr>
        <w:t>EL MUNICIPIO DE MEDELLÍN</w:t>
      </w:r>
      <w:r w:rsidRPr="006A0237">
        <w:rPr>
          <w:sz w:val="20"/>
          <w:szCs w:val="20"/>
        </w:rPr>
        <w:t xml:space="preserve">, cancelará al </w:t>
      </w:r>
      <w:r w:rsidRPr="001204AE">
        <w:rPr>
          <w:b/>
          <w:sz w:val="20"/>
          <w:szCs w:val="20"/>
        </w:rPr>
        <w:t>CONTRATISTA</w:t>
      </w:r>
      <w:r w:rsidRPr="006A0237">
        <w:rPr>
          <w:sz w:val="20"/>
          <w:szCs w:val="20"/>
        </w:rPr>
        <w:t xml:space="preserve"> el valor del presente contrato mediante  pago único, a través de transferencia electrónica a la cuenta "Digite: ahorros o corriente" , número "Digite número de cuenta" del Banco "Digite nombre del Banco" reportada por </w:t>
      </w:r>
      <w:r w:rsidRPr="006A0237">
        <w:rPr>
          <w:b/>
          <w:bCs/>
          <w:sz w:val="20"/>
          <w:szCs w:val="20"/>
        </w:rPr>
        <w:t xml:space="preserve">EL CONTRATISTA </w:t>
      </w:r>
      <w:r w:rsidRPr="006A0237">
        <w:rPr>
          <w:sz w:val="20"/>
          <w:szCs w:val="20"/>
        </w:rPr>
        <w:t>al diligenciar el formato de inscripción de proveedores y contratistas, previa presentación de la factura o documento equivalente debidamente legalizada, con todos los soportes que aseguren que los productos fueron recibidos a entera satisfacción por parte del supervisor del contrato.</w:t>
      </w:r>
    </w:p>
    <w:p w:rsidR="00D80420" w:rsidRPr="006A0237" w:rsidRDefault="00D80420" w:rsidP="00D80420">
      <w:pPr>
        <w:pStyle w:val="Default"/>
        <w:jc w:val="both"/>
        <w:rPr>
          <w:sz w:val="20"/>
          <w:szCs w:val="20"/>
        </w:rPr>
      </w:pPr>
    </w:p>
    <w:p w:rsidR="00D80420" w:rsidRPr="006A0237" w:rsidRDefault="00D80420" w:rsidP="00D80420">
      <w:pPr>
        <w:pStyle w:val="Default"/>
        <w:jc w:val="both"/>
        <w:rPr>
          <w:sz w:val="20"/>
          <w:szCs w:val="20"/>
        </w:rPr>
      </w:pPr>
      <w:r w:rsidRPr="006A0237">
        <w:rPr>
          <w:sz w:val="20"/>
          <w:szCs w:val="20"/>
        </w:rPr>
        <w:t xml:space="preserve">En caso de cambio del número de la cuenta bancaria </w:t>
      </w:r>
      <w:r w:rsidRPr="006A0237">
        <w:rPr>
          <w:b/>
          <w:bCs/>
          <w:sz w:val="20"/>
          <w:szCs w:val="20"/>
        </w:rPr>
        <w:t xml:space="preserve">EL CONTRATISTA </w:t>
      </w:r>
      <w:r w:rsidRPr="006A0237">
        <w:rPr>
          <w:sz w:val="20"/>
          <w:szCs w:val="20"/>
        </w:rPr>
        <w:t xml:space="preserve">informará de tal situación al </w:t>
      </w:r>
      <w:r w:rsidRPr="006A0237">
        <w:rPr>
          <w:b/>
          <w:bCs/>
          <w:sz w:val="20"/>
          <w:szCs w:val="20"/>
        </w:rPr>
        <w:t xml:space="preserve">MUNICIPIO DE MEDELLÍN </w:t>
      </w:r>
      <w:r w:rsidRPr="006A0237">
        <w:rPr>
          <w:sz w:val="20"/>
          <w:szCs w:val="20"/>
        </w:rPr>
        <w:t>con quince (15) días hábiles antes del pago programado, aportando una solicitud formal en la que justifique las razones del cambio de cuenta y un certificado original expedido por la entidad bancaria.</w:t>
      </w:r>
    </w:p>
    <w:p w:rsidR="00D80420" w:rsidRPr="006A0237" w:rsidRDefault="00D80420" w:rsidP="00D80420">
      <w:pPr>
        <w:pStyle w:val="Default"/>
        <w:rPr>
          <w:sz w:val="20"/>
          <w:szCs w:val="20"/>
        </w:rPr>
      </w:pPr>
    </w:p>
    <w:p w:rsidR="00D80420" w:rsidRDefault="00D80420" w:rsidP="00D80420">
      <w:pPr>
        <w:pStyle w:val="Default"/>
        <w:jc w:val="both"/>
        <w:rPr>
          <w:sz w:val="20"/>
          <w:szCs w:val="20"/>
        </w:rPr>
      </w:pPr>
      <w:r w:rsidRPr="006A0237">
        <w:rPr>
          <w:sz w:val="20"/>
          <w:szCs w:val="20"/>
        </w:rPr>
        <w:t xml:space="preserve">La transferencia electrónica o consignación para la cancelación de cuentas, la realizará </w:t>
      </w:r>
      <w:r w:rsidRPr="006A0237">
        <w:rPr>
          <w:b/>
          <w:bCs/>
          <w:sz w:val="20"/>
          <w:szCs w:val="20"/>
        </w:rPr>
        <w:t xml:space="preserve">EL MUNICIPIO DE MEDELLÍN </w:t>
      </w:r>
      <w:r w:rsidRPr="006A0237">
        <w:rPr>
          <w:sz w:val="20"/>
          <w:szCs w:val="20"/>
        </w:rPr>
        <w:t xml:space="preserve">sujeto a la disponibilidad de recursos que presente </w:t>
      </w:r>
      <w:r w:rsidRPr="00916CFB">
        <w:rPr>
          <w:sz w:val="20"/>
          <w:szCs w:val="20"/>
        </w:rPr>
        <w:t>la Subsecretaría de Tesorería y respetando el derecho de turno consignado en el artículo 19 de la Ley 1150 de 2007.</w:t>
      </w:r>
    </w:p>
    <w:p w:rsidR="00D80420" w:rsidRPr="006A0237" w:rsidRDefault="00D80420" w:rsidP="00D80420">
      <w:pPr>
        <w:pStyle w:val="Default"/>
        <w:jc w:val="both"/>
        <w:rPr>
          <w:sz w:val="20"/>
          <w:szCs w:val="20"/>
        </w:rPr>
      </w:pPr>
    </w:p>
    <w:p w:rsidR="00D80420" w:rsidRDefault="00D80420" w:rsidP="00D80420">
      <w:pPr>
        <w:pStyle w:val="P4JUSTIFICADO10"/>
        <w:rPr>
          <w:b/>
          <w:lang w:val="es-CO"/>
        </w:rPr>
      </w:pPr>
      <w:r w:rsidRPr="004049D5">
        <w:rPr>
          <w:b/>
          <w:lang w:val="es-CO"/>
        </w:rPr>
        <w:t>OBLIGACIONES DEL CONTRATISTA:</w:t>
      </w:r>
    </w:p>
    <w:p w:rsidR="00D80420" w:rsidRPr="004049D5" w:rsidRDefault="00D80420" w:rsidP="00D80420">
      <w:pPr>
        <w:pStyle w:val="P4JUSTIFICADO10"/>
        <w:rPr>
          <w:b/>
          <w:lang w:val="es-CO"/>
        </w:rPr>
      </w:pPr>
    </w:p>
    <w:p w:rsidR="00D80420" w:rsidRDefault="00D80420" w:rsidP="00D80420">
      <w:pPr>
        <w:pStyle w:val="JUSTIFICADO10"/>
      </w:pPr>
      <w:r>
        <w:t>Para el desarrollo y ejecución del objeto aludido, corresponde al contratista:</w:t>
      </w:r>
    </w:p>
    <w:p w:rsidR="00D80420" w:rsidRDefault="00D80420" w:rsidP="00D80420">
      <w:pPr>
        <w:pStyle w:val="JUSTIFICADO10"/>
      </w:pPr>
    </w:p>
    <w:p w:rsidR="00D80420" w:rsidRDefault="00D80420" w:rsidP="00D80420">
      <w:pPr>
        <w:pStyle w:val="P4JUSTIFICADO10"/>
      </w:pPr>
      <w:r>
        <w:t>-En caso de que haya una manipulación indebida en los mantenimientos preventivos o correctivos por parte del contratista y esto ocasione la pérdida del Gas-</w:t>
      </w:r>
      <w:proofErr w:type="spellStart"/>
      <w:r>
        <w:t>Ecaro</w:t>
      </w:r>
      <w:proofErr w:type="spellEnd"/>
      <w:r>
        <w:t xml:space="preserve"> 25, el contratista será el responsable de la reposición del Gas.</w:t>
      </w:r>
    </w:p>
    <w:p w:rsidR="00D80420" w:rsidRDefault="00D80420" w:rsidP="00D80420">
      <w:pPr>
        <w:pStyle w:val="P4JUSTIFICADO10"/>
      </w:pPr>
    </w:p>
    <w:p w:rsidR="00D80420" w:rsidRDefault="00D80420" w:rsidP="00D80420">
      <w:pPr>
        <w:pStyle w:val="JUSTIFICADO10"/>
      </w:pPr>
      <w:r>
        <w:t>- Entregar de en el tiempo establecido el producto contratado por el Municipio de Medellín.</w:t>
      </w:r>
    </w:p>
    <w:p w:rsidR="00D80420" w:rsidRDefault="00D80420" w:rsidP="00D80420">
      <w:pPr>
        <w:pStyle w:val="JUSTIFICADO10"/>
      </w:pPr>
      <w:r>
        <w:t>- Prestar el soporte de Manera Rápida y eficiente descrita en las siguientes líneas:</w:t>
      </w:r>
    </w:p>
    <w:p w:rsidR="00D80420" w:rsidRDefault="00D80420" w:rsidP="00D80420">
      <w:pPr>
        <w:pStyle w:val="JUSTIFICADO10"/>
      </w:pPr>
      <w:r>
        <w:lastRenderedPageBreak/>
        <w:t>GARANTÍA: El Contratista  ofrece soporte y garantía por un año a partir del acta de</w:t>
      </w:r>
    </w:p>
    <w:p w:rsidR="00D80420" w:rsidRDefault="00D80420" w:rsidP="00D80420">
      <w:pPr>
        <w:pStyle w:val="JUSTIFICADO10"/>
      </w:pPr>
      <w:proofErr w:type="gramStart"/>
      <w:r>
        <w:t>entrega</w:t>
      </w:r>
      <w:proofErr w:type="gramEnd"/>
      <w:r>
        <w:t xml:space="preserve"> y recibo a satisfacción por parte del Cliente.</w:t>
      </w:r>
    </w:p>
    <w:p w:rsidR="00D80420" w:rsidRDefault="00D80420" w:rsidP="00D80420">
      <w:pPr>
        <w:pStyle w:val="JUSTIFICADO10"/>
      </w:pPr>
    </w:p>
    <w:p w:rsidR="00D80420" w:rsidRDefault="00D80420" w:rsidP="00D80420">
      <w:pPr>
        <w:pStyle w:val="JUSTIFICADO10"/>
      </w:pPr>
      <w:r>
        <w:t>a) ESPECIFICAS:</w:t>
      </w:r>
    </w:p>
    <w:p w:rsidR="00D80420" w:rsidRDefault="00D80420" w:rsidP="00D80420">
      <w:pPr>
        <w:pStyle w:val="JUSTIFICADO10"/>
      </w:pPr>
      <w:r>
        <w:t>1. Garantizar la prestación del servicio con las especificaciones de tipo técnico establecidas</w:t>
      </w:r>
    </w:p>
    <w:p w:rsidR="00D80420" w:rsidRDefault="00D80420" w:rsidP="00D80420">
      <w:pPr>
        <w:pStyle w:val="JUSTIFICADO10"/>
      </w:pPr>
      <w:proofErr w:type="gramStart"/>
      <w:r>
        <w:t>en</w:t>
      </w:r>
      <w:proofErr w:type="gramEnd"/>
      <w:r>
        <w:t xml:space="preserve"> el estudio previo y el pliego de condiciones definitivo.</w:t>
      </w:r>
    </w:p>
    <w:p w:rsidR="00D80420" w:rsidRDefault="00D80420" w:rsidP="00D80420">
      <w:pPr>
        <w:pStyle w:val="JUSTIFICADO10"/>
      </w:pPr>
      <w:r>
        <w:t>2. Brindar las capacitaciones solicitadas por la Entidad.</w:t>
      </w:r>
    </w:p>
    <w:p w:rsidR="00D80420" w:rsidRDefault="00D80420" w:rsidP="00D80420">
      <w:pPr>
        <w:pStyle w:val="JUSTIFICADO10"/>
      </w:pPr>
      <w:r>
        <w:t>3. Apoyar a la Administración, con la descripción y estructuración procedimental que</w:t>
      </w:r>
    </w:p>
    <w:p w:rsidR="00D80420" w:rsidRDefault="00D80420" w:rsidP="00D80420">
      <w:pPr>
        <w:pStyle w:val="JUSTIFICADO10"/>
      </w:pPr>
      <w:proofErr w:type="gramStart"/>
      <w:r>
        <w:t>permita</w:t>
      </w:r>
      <w:proofErr w:type="gramEnd"/>
      <w:r>
        <w:t xml:space="preserve"> a los proponentes tener la información suficiente para la participación en el</w:t>
      </w:r>
    </w:p>
    <w:p w:rsidR="00D80420" w:rsidRDefault="00D80420" w:rsidP="00D80420">
      <w:pPr>
        <w:pStyle w:val="JUSTIFICADO10"/>
      </w:pPr>
      <w:proofErr w:type="gramStart"/>
      <w:r>
        <w:t>certamen</w:t>
      </w:r>
      <w:proofErr w:type="gramEnd"/>
      <w:r>
        <w:t xml:space="preserve"> de subasta electrónica, de tal manera que se cumpla lo establecido por la ley, y</w:t>
      </w:r>
    </w:p>
    <w:p w:rsidR="00D80420" w:rsidRDefault="00D80420" w:rsidP="00D80420">
      <w:pPr>
        <w:pStyle w:val="JUSTIFICADO10"/>
      </w:pPr>
      <w:proofErr w:type="gramStart"/>
      <w:r>
        <w:t>se</w:t>
      </w:r>
      <w:proofErr w:type="gramEnd"/>
      <w:r>
        <w:t xml:space="preserve"> aclare la funcionalidad de la aplicación tecnológica en el proceso.</w:t>
      </w:r>
    </w:p>
    <w:p w:rsidR="00D80420" w:rsidRPr="00F87F7A" w:rsidRDefault="00D80420" w:rsidP="00D80420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eastAsia="es-CO"/>
        </w:rPr>
      </w:pPr>
      <w:r>
        <w:t>4. Garantizar la disponibilidad del software durante la vigencia del contrato.</w:t>
      </w:r>
    </w:p>
    <w:p w:rsidR="00D80420" w:rsidRPr="00F87F7A" w:rsidRDefault="00D80420" w:rsidP="00D80420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lang w:eastAsia="es-CO"/>
        </w:rPr>
      </w:pPr>
    </w:p>
    <w:p w:rsidR="00D80420" w:rsidRPr="00F87F7A" w:rsidRDefault="00D80420" w:rsidP="00D80420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lang w:eastAsia="es-CO"/>
        </w:rPr>
      </w:pPr>
      <w:r w:rsidRPr="00F87F7A">
        <w:rPr>
          <w:rFonts w:ascii="Arial" w:hAnsi="Arial" w:cs="Arial"/>
          <w:b/>
          <w:lang w:eastAsia="es-CO"/>
        </w:rPr>
        <w:t>OBLIGACIONES DEL MUNICIPIO MEDELLÍN:</w:t>
      </w:r>
    </w:p>
    <w:p w:rsidR="00D80420" w:rsidRPr="00F87F7A" w:rsidRDefault="00D80420" w:rsidP="00D80420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lang w:eastAsia="es-CO"/>
        </w:rPr>
      </w:pPr>
    </w:p>
    <w:p w:rsidR="00D80420" w:rsidRPr="00F87F7A" w:rsidRDefault="00D80420" w:rsidP="00D80420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eastAsia="es-CO"/>
        </w:rPr>
      </w:pPr>
      <w:r w:rsidRPr="00F87F7A">
        <w:rPr>
          <w:rFonts w:ascii="Arial" w:hAnsi="Arial" w:cs="Arial"/>
          <w:lang w:eastAsia="es-CO"/>
        </w:rPr>
        <w:t>El Municipio de Medellín se obliga a:</w:t>
      </w:r>
    </w:p>
    <w:p w:rsidR="00D80420" w:rsidRPr="00F87F7A" w:rsidRDefault="00D80420" w:rsidP="00D80420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eastAsia="es-CO"/>
        </w:rPr>
      </w:pPr>
      <w:r w:rsidRPr="00F87F7A">
        <w:rPr>
          <w:rFonts w:ascii="Arial" w:hAnsi="Arial" w:cs="Arial"/>
          <w:lang w:eastAsia="es-CO"/>
        </w:rPr>
        <w:t>-Cancelar al Contratista el valor del contrato, de acuerdo a la forma de pago establecida.</w:t>
      </w:r>
    </w:p>
    <w:p w:rsidR="00D80420" w:rsidRPr="00F87F7A" w:rsidRDefault="00D80420" w:rsidP="00D80420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eastAsia="es-CO"/>
        </w:rPr>
      </w:pPr>
      <w:r w:rsidRPr="00F87F7A">
        <w:rPr>
          <w:rFonts w:ascii="Arial" w:hAnsi="Arial" w:cs="Arial"/>
          <w:lang w:eastAsia="es-CO"/>
        </w:rPr>
        <w:t>-Asignar supervisor para vigilar el desarrollo y ejecución del contrato.</w:t>
      </w:r>
    </w:p>
    <w:p w:rsidR="00D80420" w:rsidRDefault="00D80420" w:rsidP="00D80420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eastAsia="es-CO"/>
        </w:rPr>
      </w:pPr>
      <w:r w:rsidRPr="00F87F7A">
        <w:rPr>
          <w:rFonts w:ascii="Arial" w:hAnsi="Arial" w:cs="Arial"/>
          <w:lang w:eastAsia="es-CO"/>
        </w:rPr>
        <w:t>-Suministrar la información que requiera EL CONTRATISTA en ocasión a la ejecución del presente contrato.</w:t>
      </w:r>
    </w:p>
    <w:p w:rsidR="00D80420" w:rsidRDefault="00D80420" w:rsidP="00D80420">
      <w:pPr>
        <w:pStyle w:val="JUSTIFICADO10"/>
      </w:pPr>
    </w:p>
    <w:p w:rsidR="00D80420" w:rsidRPr="006A0237" w:rsidRDefault="00D80420" w:rsidP="00D80420">
      <w:pPr>
        <w:pStyle w:val="JUSTIFICADO10"/>
      </w:pPr>
      <w:r w:rsidRPr="00907FBF">
        <w:t xml:space="preserve">La duración del presente contrato será de </w:t>
      </w:r>
      <w:r>
        <w:rPr>
          <w:lang w:val="es-CO"/>
        </w:rPr>
        <w:t>setenta y cinco</w:t>
      </w:r>
      <w:r w:rsidRPr="00907FBF">
        <w:t xml:space="preserve"> (</w:t>
      </w:r>
      <w:r>
        <w:t>75)</w:t>
      </w:r>
      <w:r w:rsidRPr="00907FBF">
        <w:t xml:space="preserve"> </w:t>
      </w:r>
      <w:r>
        <w:t>días calendario</w:t>
      </w:r>
      <w:r w:rsidRPr="00907FBF">
        <w:t xml:space="preserve">, contados a partir de la firma del Acta de Inicio que será suscrita por </w:t>
      </w:r>
      <w:r w:rsidRPr="00907FBF">
        <w:rPr>
          <w:b/>
          <w:bCs/>
        </w:rPr>
        <w:t xml:space="preserve">EL CONTRATISTA </w:t>
      </w:r>
      <w:r w:rsidRPr="00907FBF">
        <w:t>y el supervisor</w:t>
      </w:r>
      <w:r w:rsidRPr="006A0237">
        <w:t xml:space="preserve"> designado para tal fin, previa aprobación de la garantía única por parte de los abogados de Servicios Administrativos. </w:t>
      </w:r>
    </w:p>
    <w:p w:rsidR="00D80420" w:rsidRPr="006A0237" w:rsidRDefault="00D80420" w:rsidP="00D80420">
      <w:pPr>
        <w:pStyle w:val="Default"/>
        <w:rPr>
          <w:sz w:val="20"/>
          <w:szCs w:val="20"/>
        </w:rPr>
      </w:pPr>
    </w:p>
    <w:p w:rsidR="00D80420" w:rsidRPr="006A0237" w:rsidRDefault="00D80420" w:rsidP="00D80420">
      <w:pPr>
        <w:pStyle w:val="Default"/>
        <w:jc w:val="both"/>
        <w:rPr>
          <w:sz w:val="20"/>
          <w:szCs w:val="20"/>
        </w:rPr>
      </w:pPr>
      <w:r w:rsidRPr="006A0237">
        <w:rPr>
          <w:sz w:val="20"/>
          <w:szCs w:val="20"/>
        </w:rPr>
        <w:t>Conforme a lo establecido en la invitación, le informamos que cuenta con tres (3) días hábiles para la adquisición y entrega de las garantías establecidas en la invitación. Para la ejecución del objeto contractual se debe contar con la aprobación de las mismas y suscripción del acta de inicio.</w:t>
      </w:r>
    </w:p>
    <w:p w:rsidR="00D80420" w:rsidRPr="006A0237" w:rsidRDefault="00D80420" w:rsidP="00D80420">
      <w:pPr>
        <w:pStyle w:val="Default"/>
        <w:rPr>
          <w:sz w:val="20"/>
          <w:szCs w:val="20"/>
        </w:rPr>
      </w:pPr>
    </w:p>
    <w:p w:rsidR="00D80420" w:rsidRPr="00B016BD" w:rsidRDefault="00D80420" w:rsidP="00D80420">
      <w:pPr>
        <w:pStyle w:val="Default"/>
        <w:jc w:val="both"/>
        <w:rPr>
          <w:color w:val="auto"/>
          <w:sz w:val="20"/>
          <w:szCs w:val="20"/>
        </w:rPr>
      </w:pPr>
      <w:r w:rsidRPr="006A0237">
        <w:rPr>
          <w:color w:val="auto"/>
          <w:sz w:val="20"/>
          <w:szCs w:val="20"/>
        </w:rPr>
        <w:t xml:space="preserve">El supervisor designado para el presente contrato es </w:t>
      </w:r>
      <w:r>
        <w:rPr>
          <w:color w:val="auto"/>
          <w:sz w:val="20"/>
          <w:szCs w:val="20"/>
        </w:rPr>
        <w:t>Eucario de Jesús mejía Jaramillo,</w:t>
      </w:r>
      <w:r w:rsidRPr="008A71ED">
        <w:rPr>
          <w:color w:val="auto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>l</w:t>
      </w:r>
      <w:r w:rsidRPr="006A0237">
        <w:rPr>
          <w:color w:val="auto"/>
          <w:sz w:val="20"/>
          <w:szCs w:val="20"/>
        </w:rPr>
        <w:t xml:space="preserve">ocalizable en el </w:t>
      </w:r>
      <w:r>
        <w:rPr>
          <w:color w:val="auto"/>
          <w:sz w:val="20"/>
          <w:szCs w:val="20"/>
        </w:rPr>
        <w:t>correo Eucario.mejia@medellin.gov.co</w:t>
      </w:r>
    </w:p>
    <w:p w:rsidR="00D80420" w:rsidRPr="006A0237" w:rsidRDefault="00D80420" w:rsidP="00D80420">
      <w:pPr>
        <w:pStyle w:val="Default"/>
        <w:jc w:val="both"/>
        <w:rPr>
          <w:color w:val="auto"/>
          <w:sz w:val="20"/>
          <w:szCs w:val="20"/>
        </w:rPr>
      </w:pPr>
    </w:p>
    <w:p w:rsidR="00D80420" w:rsidRPr="006A0237" w:rsidRDefault="00D80420" w:rsidP="00D80420">
      <w:pPr>
        <w:pStyle w:val="Default"/>
        <w:jc w:val="both"/>
        <w:rPr>
          <w:sz w:val="20"/>
          <w:szCs w:val="20"/>
        </w:rPr>
      </w:pPr>
      <w:r w:rsidRPr="006A0237">
        <w:rPr>
          <w:b/>
          <w:bCs/>
          <w:sz w:val="20"/>
          <w:szCs w:val="20"/>
        </w:rPr>
        <w:t xml:space="preserve">AUDITORÍA INTERNA. </w:t>
      </w:r>
      <w:r w:rsidRPr="006A0237">
        <w:rPr>
          <w:sz w:val="20"/>
          <w:szCs w:val="20"/>
        </w:rPr>
        <w:t>En ejercicio de la función de auditoría interna, la Secretaría de Evaluación y Control mediante comunicación suscrita por el Secretario de Despacho o los subsecretarios, podrá requerir del CONTRATISTA toda la información relacionada con los aspectos técnicos, administrativos, financieros y legales del contrato, pudiendo de ser necesario, inspeccionar los documentos, lugares o sedes donde se ejecute la prestación, según las técnicas de auditoría aplicadas. Los informes de auditoría interna son de uso reservado de la Secretaría de Evaluación y Control, el ordenador del gasto y señor Alcalde. La reticencia del CONTRATISTA a atender los requerimientos de la Auditoría Interna serán sujetos de Multa por mora en la entrega de información.</w:t>
      </w:r>
    </w:p>
    <w:p w:rsidR="00D80420" w:rsidRPr="006A0237" w:rsidRDefault="00D80420" w:rsidP="00D80420">
      <w:pPr>
        <w:pStyle w:val="Default"/>
        <w:rPr>
          <w:sz w:val="20"/>
          <w:szCs w:val="20"/>
        </w:rPr>
      </w:pPr>
    </w:p>
    <w:p w:rsidR="00D80420" w:rsidRPr="006A0237" w:rsidRDefault="00D80420" w:rsidP="00D80420">
      <w:pPr>
        <w:pStyle w:val="Default"/>
        <w:rPr>
          <w:sz w:val="16"/>
          <w:szCs w:val="16"/>
        </w:rPr>
      </w:pPr>
      <w:r w:rsidRPr="006A0237">
        <w:rPr>
          <w:sz w:val="20"/>
          <w:szCs w:val="20"/>
        </w:rPr>
        <w:t xml:space="preserve">Hace parte integral de esta aceptación la invitación pública número </w:t>
      </w:r>
      <w:r w:rsidRPr="00907FBF">
        <w:rPr>
          <w:caps/>
          <w:sz w:val="18"/>
          <w:szCs w:val="18"/>
        </w:rPr>
        <w:t>00090</w:t>
      </w:r>
      <w:r w:rsidR="00C6540D">
        <w:rPr>
          <w:sz w:val="20"/>
          <w:szCs w:val="20"/>
        </w:rPr>
        <w:t>_____</w:t>
      </w:r>
    </w:p>
    <w:p w:rsidR="00D80420" w:rsidRPr="006A0237" w:rsidRDefault="00D80420" w:rsidP="00D80420">
      <w:pPr>
        <w:pStyle w:val="Default"/>
        <w:rPr>
          <w:color w:val="auto"/>
          <w:sz w:val="20"/>
          <w:szCs w:val="20"/>
        </w:rPr>
      </w:pPr>
      <w:r w:rsidRPr="006A0237">
        <w:rPr>
          <w:color w:val="auto"/>
          <w:sz w:val="20"/>
          <w:szCs w:val="20"/>
        </w:rPr>
        <w:t xml:space="preserve">Atentamente, </w:t>
      </w:r>
    </w:p>
    <w:p w:rsidR="00D80420" w:rsidRPr="006A0237" w:rsidRDefault="00D80420" w:rsidP="00D80420">
      <w:pPr>
        <w:pStyle w:val="Default"/>
        <w:rPr>
          <w:color w:val="auto"/>
          <w:sz w:val="20"/>
          <w:szCs w:val="20"/>
        </w:rPr>
      </w:pPr>
    </w:p>
    <w:p w:rsidR="00D80420" w:rsidRPr="006A0237" w:rsidRDefault="00D80420" w:rsidP="00D80420">
      <w:pPr>
        <w:pStyle w:val="Default"/>
        <w:rPr>
          <w:color w:val="auto"/>
          <w:sz w:val="20"/>
          <w:szCs w:val="20"/>
        </w:rPr>
      </w:pPr>
    </w:p>
    <w:p w:rsidR="00D80420" w:rsidRPr="00560AA7" w:rsidRDefault="00D80420" w:rsidP="00D80420">
      <w:pPr>
        <w:rPr>
          <w:rFonts w:ascii="Arial" w:hAnsi="Arial" w:cs="Arial"/>
          <w:b/>
          <w:bCs/>
          <w:lang w:val="es-CO" w:eastAsia="es-CO"/>
        </w:rPr>
      </w:pPr>
      <w:r>
        <w:rPr>
          <w:rFonts w:ascii="Arial" w:hAnsi="Arial" w:cs="Arial"/>
          <w:b/>
          <w:bCs/>
          <w:lang w:val="es-CO" w:eastAsia="es-CO"/>
        </w:rPr>
        <w:t>ALEJANDRA VANEGAS VALENCIA</w:t>
      </w:r>
      <w:r w:rsidRPr="00560AA7">
        <w:rPr>
          <w:rFonts w:ascii="Arial" w:hAnsi="Arial" w:cs="Arial"/>
          <w:b/>
          <w:bCs/>
          <w:lang w:val="es-CO" w:eastAsia="es-CO"/>
        </w:rPr>
        <w:t xml:space="preserve"> </w:t>
      </w:r>
    </w:p>
    <w:p w:rsidR="00D80420" w:rsidRPr="006A0237" w:rsidRDefault="00D80420" w:rsidP="00D80420">
      <w:pPr>
        <w:rPr>
          <w:rFonts w:ascii="Arial" w:hAnsi="Arial" w:cs="Arial"/>
          <w:bCs/>
        </w:rPr>
      </w:pPr>
      <w:r w:rsidRPr="007C7EE0">
        <w:rPr>
          <w:rFonts w:ascii="Arial" w:hAnsi="Arial" w:cs="Arial"/>
          <w:color w:val="000000"/>
        </w:rPr>
        <w:t>Secretaría</w:t>
      </w:r>
      <w:r>
        <w:rPr>
          <w:rFonts w:ascii="Arial" w:hAnsi="Arial" w:cs="Arial"/>
          <w:color w:val="000000"/>
        </w:rPr>
        <w:t xml:space="preserve"> Gestión Humana y Servicio a la ciudadanía</w:t>
      </w:r>
    </w:p>
    <w:p w:rsidR="00D80420" w:rsidRPr="007F6743" w:rsidRDefault="00D80420" w:rsidP="00D80420">
      <w:pPr>
        <w:pStyle w:val="Default"/>
        <w:rPr>
          <w:b/>
          <w:bCs/>
          <w:color w:val="auto"/>
          <w:sz w:val="20"/>
          <w:szCs w:val="20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1"/>
        <w:gridCol w:w="4482"/>
      </w:tblGrid>
      <w:tr w:rsidR="00D80420" w:rsidRPr="00DB280B" w:rsidTr="001C18EA">
        <w:trPr>
          <w:trHeight w:val="945"/>
        </w:trPr>
        <w:tc>
          <w:tcPr>
            <w:tcW w:w="3941" w:type="dxa"/>
            <w:shd w:val="clear" w:color="auto" w:fill="auto"/>
          </w:tcPr>
          <w:p w:rsidR="00D80420" w:rsidRPr="006A0237" w:rsidRDefault="00D80420" w:rsidP="001C18EA">
            <w:pPr>
              <w:pStyle w:val="Default"/>
              <w:rPr>
                <w:color w:val="auto"/>
                <w:sz w:val="12"/>
                <w:szCs w:val="12"/>
              </w:rPr>
            </w:pPr>
          </w:p>
          <w:p w:rsidR="00D80420" w:rsidRPr="006A0237" w:rsidRDefault="00D80420" w:rsidP="001C18EA">
            <w:pPr>
              <w:pStyle w:val="Default"/>
              <w:rPr>
                <w:color w:val="auto"/>
                <w:sz w:val="12"/>
                <w:szCs w:val="12"/>
              </w:rPr>
            </w:pPr>
          </w:p>
          <w:p w:rsidR="00D80420" w:rsidRPr="006A0237" w:rsidRDefault="00D80420" w:rsidP="001C18EA">
            <w:pPr>
              <w:pStyle w:val="Default"/>
              <w:rPr>
                <w:b/>
                <w:color w:val="auto"/>
                <w:sz w:val="12"/>
                <w:szCs w:val="12"/>
              </w:rPr>
            </w:pPr>
          </w:p>
          <w:p w:rsidR="00D80420" w:rsidRPr="006A0237" w:rsidRDefault="00D80420" w:rsidP="001C18EA">
            <w:pPr>
              <w:pStyle w:val="Default"/>
              <w:rPr>
                <w:b/>
                <w:color w:val="auto"/>
                <w:sz w:val="12"/>
                <w:szCs w:val="12"/>
              </w:rPr>
            </w:pPr>
            <w:r w:rsidRPr="006A0237">
              <w:rPr>
                <w:b/>
                <w:color w:val="auto"/>
                <w:sz w:val="12"/>
                <w:szCs w:val="12"/>
              </w:rPr>
              <w:t xml:space="preserve">Elaboró: </w:t>
            </w:r>
          </w:p>
          <w:p w:rsidR="00D80420" w:rsidRPr="00245A5F" w:rsidRDefault="00D80420" w:rsidP="001C18EA">
            <w:pPr>
              <w:pStyle w:val="Default"/>
              <w:rPr>
                <w:color w:val="auto"/>
                <w:sz w:val="12"/>
                <w:szCs w:val="12"/>
              </w:rPr>
            </w:pPr>
            <w:r>
              <w:rPr>
                <w:color w:val="auto"/>
                <w:sz w:val="12"/>
                <w:szCs w:val="12"/>
              </w:rPr>
              <w:t>Juan Diego Suarez S.</w:t>
            </w:r>
          </w:p>
          <w:p w:rsidR="00D80420" w:rsidRPr="006A0237" w:rsidRDefault="00D80420" w:rsidP="001C18EA">
            <w:pPr>
              <w:pStyle w:val="Default"/>
              <w:rPr>
                <w:color w:val="auto"/>
                <w:sz w:val="12"/>
                <w:szCs w:val="12"/>
              </w:rPr>
            </w:pPr>
            <w:r>
              <w:rPr>
                <w:bCs/>
                <w:color w:val="auto"/>
                <w:sz w:val="12"/>
                <w:szCs w:val="12"/>
              </w:rPr>
              <w:t>Profesional Universitario</w:t>
            </w:r>
            <w:r w:rsidRPr="006A0237">
              <w:rPr>
                <w:bCs/>
                <w:color w:val="auto"/>
                <w:sz w:val="12"/>
                <w:szCs w:val="12"/>
              </w:rPr>
              <w:t xml:space="preserve"> -  Abogad</w:t>
            </w:r>
            <w:r>
              <w:rPr>
                <w:bCs/>
                <w:color w:val="auto"/>
                <w:sz w:val="12"/>
                <w:szCs w:val="12"/>
              </w:rPr>
              <w:t>o</w:t>
            </w:r>
          </w:p>
        </w:tc>
        <w:tc>
          <w:tcPr>
            <w:tcW w:w="4482" w:type="dxa"/>
            <w:shd w:val="clear" w:color="auto" w:fill="auto"/>
          </w:tcPr>
          <w:p w:rsidR="00D80420" w:rsidRPr="006A0237" w:rsidRDefault="00D80420" w:rsidP="001C18EA">
            <w:pPr>
              <w:pStyle w:val="Default"/>
              <w:rPr>
                <w:color w:val="auto"/>
                <w:sz w:val="12"/>
                <w:szCs w:val="12"/>
              </w:rPr>
            </w:pPr>
          </w:p>
          <w:p w:rsidR="00D80420" w:rsidRDefault="00D80420" w:rsidP="001C18EA">
            <w:pPr>
              <w:pStyle w:val="Default"/>
              <w:rPr>
                <w:b/>
                <w:color w:val="auto"/>
                <w:sz w:val="12"/>
                <w:szCs w:val="12"/>
              </w:rPr>
            </w:pPr>
          </w:p>
          <w:p w:rsidR="00D80420" w:rsidRPr="006A0237" w:rsidRDefault="00D80420" w:rsidP="001C18EA">
            <w:pPr>
              <w:pStyle w:val="Default"/>
              <w:rPr>
                <w:b/>
                <w:color w:val="auto"/>
                <w:sz w:val="12"/>
                <w:szCs w:val="12"/>
              </w:rPr>
            </w:pPr>
          </w:p>
          <w:p w:rsidR="00D80420" w:rsidRPr="006A0237" w:rsidRDefault="00D80420" w:rsidP="001C18EA">
            <w:pPr>
              <w:pStyle w:val="Default"/>
              <w:rPr>
                <w:color w:val="auto"/>
                <w:sz w:val="12"/>
                <w:szCs w:val="12"/>
              </w:rPr>
            </w:pPr>
            <w:r>
              <w:rPr>
                <w:color w:val="auto"/>
                <w:sz w:val="12"/>
                <w:szCs w:val="12"/>
              </w:rPr>
              <w:t xml:space="preserve">Revisó y </w:t>
            </w:r>
            <w:r w:rsidRPr="006A0237">
              <w:rPr>
                <w:b/>
                <w:color w:val="auto"/>
                <w:sz w:val="12"/>
                <w:szCs w:val="12"/>
              </w:rPr>
              <w:t>Aprobó</w:t>
            </w:r>
            <w:r>
              <w:rPr>
                <w:b/>
                <w:color w:val="auto"/>
                <w:sz w:val="12"/>
                <w:szCs w:val="12"/>
              </w:rPr>
              <w:t>:</w:t>
            </w:r>
          </w:p>
          <w:p w:rsidR="00D80420" w:rsidRPr="00F9304D" w:rsidRDefault="00D80420" w:rsidP="001C18EA">
            <w:pPr>
              <w:pStyle w:val="Default"/>
              <w:rPr>
                <w:bCs/>
                <w:color w:val="auto"/>
                <w:sz w:val="12"/>
                <w:szCs w:val="12"/>
              </w:rPr>
            </w:pPr>
            <w:r w:rsidRPr="006A0237">
              <w:rPr>
                <w:color w:val="auto"/>
                <w:sz w:val="12"/>
                <w:szCs w:val="12"/>
              </w:rPr>
              <w:t>Ana</w:t>
            </w:r>
            <w:r w:rsidRPr="006A0237">
              <w:rPr>
                <w:bCs/>
                <w:color w:val="auto"/>
                <w:sz w:val="12"/>
                <w:szCs w:val="12"/>
              </w:rPr>
              <w:t xml:space="preserve"> María  Morales Quintero</w:t>
            </w:r>
          </w:p>
          <w:p w:rsidR="00D80420" w:rsidRPr="00DB280B" w:rsidRDefault="00D80420" w:rsidP="001C18EA">
            <w:pPr>
              <w:pStyle w:val="Default"/>
              <w:rPr>
                <w:bCs/>
                <w:color w:val="auto"/>
                <w:sz w:val="12"/>
                <w:szCs w:val="12"/>
              </w:rPr>
            </w:pPr>
            <w:r w:rsidRPr="006A0237">
              <w:rPr>
                <w:bCs/>
                <w:color w:val="auto"/>
                <w:sz w:val="12"/>
                <w:szCs w:val="12"/>
              </w:rPr>
              <w:t>Subsecretari</w:t>
            </w:r>
            <w:r>
              <w:rPr>
                <w:bCs/>
                <w:color w:val="auto"/>
                <w:sz w:val="12"/>
                <w:szCs w:val="12"/>
              </w:rPr>
              <w:t>a</w:t>
            </w:r>
            <w:r w:rsidRPr="006A0237">
              <w:rPr>
                <w:bCs/>
                <w:color w:val="auto"/>
                <w:sz w:val="12"/>
                <w:szCs w:val="12"/>
              </w:rPr>
              <w:t xml:space="preserve"> de </w:t>
            </w:r>
            <w:r>
              <w:rPr>
                <w:bCs/>
                <w:color w:val="auto"/>
                <w:sz w:val="12"/>
                <w:szCs w:val="12"/>
              </w:rPr>
              <w:t>Selección y Gestión a Proveedores ( E )</w:t>
            </w:r>
          </w:p>
        </w:tc>
      </w:tr>
    </w:tbl>
    <w:p w:rsidR="006D4235" w:rsidRPr="00D80420" w:rsidRDefault="006D4235" w:rsidP="00D80420"/>
    <w:sectPr w:rsidR="006D4235" w:rsidRPr="00D804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635"/>
    <w:rsid w:val="006D4235"/>
    <w:rsid w:val="00751635"/>
    <w:rsid w:val="00C6540D"/>
    <w:rsid w:val="00D8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D8042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JUSTIFICADO10">
    <w:name w:val="* JUSTIFICADO 10"/>
    <w:uiPriority w:val="99"/>
    <w:rsid w:val="00D8042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paragraph" w:customStyle="1" w:styleId="P4JUSTIFICADO10">
    <w:name w:val="P4 JUSTIFICADO 10"/>
    <w:uiPriority w:val="99"/>
    <w:rsid w:val="00D8042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042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0420"/>
    <w:rPr>
      <w:rFonts w:ascii="Tahoma" w:eastAsia="Times New Roman" w:hAnsi="Tahoma" w:cs="Tahoma"/>
      <w:sz w:val="16"/>
      <w:szCs w:val="16"/>
      <w:lang w:val="es-ES_tradnl" w:eastAsia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D8042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JUSTIFICADO10">
    <w:name w:val="* JUSTIFICADO 10"/>
    <w:uiPriority w:val="99"/>
    <w:rsid w:val="00D8042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paragraph" w:customStyle="1" w:styleId="P4JUSTIFICADO10">
    <w:name w:val="P4 JUSTIFICADO 10"/>
    <w:uiPriority w:val="99"/>
    <w:rsid w:val="00D8042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042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0420"/>
    <w:rPr>
      <w:rFonts w:ascii="Tahoma" w:eastAsia="Times New Roman" w:hAnsi="Tahoma" w:cs="Tahoma"/>
      <w:sz w:val="16"/>
      <w:szCs w:val="16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883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Diego Suarez Saldarriaga</dc:creator>
  <cp:lastModifiedBy>n</cp:lastModifiedBy>
  <cp:revision>3</cp:revision>
  <dcterms:created xsi:type="dcterms:W3CDTF">2015-09-23T17:40:00Z</dcterms:created>
  <dcterms:modified xsi:type="dcterms:W3CDTF">2015-09-24T15:23:00Z</dcterms:modified>
</cp:coreProperties>
</file>